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95A" w:rsidRDefault="00B9495A" w:rsidP="00B9495A">
      <w:pPr>
        <w:spacing w:line="240" w:lineRule="auto"/>
        <w:jc w:val="center"/>
        <w:rPr>
          <w:b/>
          <w:sz w:val="40"/>
          <w:u w:val="double"/>
        </w:rPr>
      </w:pPr>
      <w:r w:rsidRPr="00B9495A">
        <w:rPr>
          <w:b/>
          <w:sz w:val="40"/>
          <w:u w:val="double"/>
        </w:rPr>
        <w:t>PROJECT PLAN</w:t>
      </w:r>
    </w:p>
    <w:p w:rsidR="00B9495A" w:rsidRPr="00B9495A" w:rsidRDefault="00B9495A" w:rsidP="00B9495A">
      <w:pPr>
        <w:spacing w:line="240" w:lineRule="auto"/>
        <w:jc w:val="center"/>
        <w:rPr>
          <w:b/>
          <w:sz w:val="40"/>
          <w:u w:val="double"/>
        </w:rPr>
      </w:pPr>
    </w:p>
    <w:p w:rsidR="00B9495A" w:rsidRPr="00B9495A" w:rsidRDefault="00B9495A" w:rsidP="00B9495A">
      <w:pPr>
        <w:spacing w:line="240" w:lineRule="auto"/>
        <w:jc w:val="center"/>
        <w:rPr>
          <w:b/>
          <w:sz w:val="24"/>
        </w:rPr>
      </w:pPr>
      <w:r w:rsidRPr="00B9495A">
        <w:rPr>
          <w:b/>
          <w:sz w:val="24"/>
        </w:rPr>
        <w:t>Title of the project</w:t>
      </w:r>
    </w:p>
    <w:p w:rsidR="00B9495A" w:rsidRDefault="00BE13E1" w:rsidP="00B9495A">
      <w:pPr>
        <w:spacing w:line="240" w:lineRule="auto"/>
      </w:pPr>
      <w:r>
        <w:rPr>
          <w:lang w:val="en"/>
        </w:rPr>
        <w:t>Waiting time prediction in queuing systems using machine learning.</w:t>
      </w:r>
    </w:p>
    <w:p w:rsidR="00B9495A" w:rsidRDefault="00B9495A" w:rsidP="00B9495A">
      <w:pPr>
        <w:spacing w:line="240" w:lineRule="auto"/>
        <w:jc w:val="center"/>
        <w:rPr>
          <w:b/>
          <w:sz w:val="24"/>
        </w:rPr>
      </w:pPr>
      <w:r w:rsidRPr="00B9495A">
        <w:rPr>
          <w:b/>
          <w:sz w:val="24"/>
        </w:rPr>
        <w:t>Need for the study</w:t>
      </w:r>
    </w:p>
    <w:p w:rsidR="00B9495A" w:rsidRPr="00B9495A" w:rsidRDefault="00B9495A" w:rsidP="00B9495A">
      <w:pPr>
        <w:spacing w:line="240" w:lineRule="auto"/>
      </w:pPr>
      <w:r w:rsidRPr="00B9495A">
        <w:rPr>
          <w:lang w:val="en"/>
        </w:rPr>
        <w:t>Using queueing theory, queue managers aim to balance a queueing system service to customers by keeping the queues short and thus the waiting times low (that might mean an increased number of servers), and the economic upkeep of the system (that would mean to keep the number of servers low). By constructing a queueing model, the waiting time for any client, and the queue length at any time can be predicted. By providing your customers with fair, reasonable, explained wait times, you’re building loyal customer base for your business.</w:t>
      </w:r>
      <w:r>
        <w:t xml:space="preserve"> </w:t>
      </w:r>
      <w:r w:rsidRPr="00B9495A">
        <w:rPr>
          <w:lang w:val="en"/>
        </w:rPr>
        <w:t xml:space="preserve">A queuing solution is aimed at making the life better not only for your customers but also employees. Once their time is freed up to pursue more </w:t>
      </w:r>
      <w:bookmarkStart w:id="0" w:name="_GoBack"/>
      <w:bookmarkEnd w:id="0"/>
      <w:r w:rsidRPr="00B9495A">
        <w:rPr>
          <w:lang w:val="en"/>
        </w:rPr>
        <w:t>important tasks, customer service improves by leaps and bounds.</w:t>
      </w:r>
      <w:r>
        <w:t xml:space="preserve"> </w:t>
      </w:r>
      <w:r w:rsidRPr="00B9495A">
        <w:rPr>
          <w:lang w:val="en"/>
        </w:rPr>
        <w:t xml:space="preserve">This system can be used in healthcare </w:t>
      </w:r>
      <w:r w:rsidR="00CB1A2F" w:rsidRPr="00B9495A">
        <w:rPr>
          <w:lang w:val="en"/>
        </w:rPr>
        <w:t>sector,</w:t>
      </w:r>
      <w:r w:rsidRPr="00B9495A">
        <w:rPr>
          <w:lang w:val="en"/>
        </w:rPr>
        <w:t xml:space="preserve"> </w:t>
      </w:r>
      <w:r w:rsidR="00CB1A2F" w:rsidRPr="00B9495A">
        <w:rPr>
          <w:lang w:val="en"/>
        </w:rPr>
        <w:t>pharmacies,</w:t>
      </w:r>
      <w:r w:rsidRPr="00B9495A">
        <w:rPr>
          <w:lang w:val="en"/>
        </w:rPr>
        <w:t xml:space="preserve"> waiting for tables at </w:t>
      </w:r>
      <w:r w:rsidR="00CB1A2F" w:rsidRPr="00B9495A">
        <w:rPr>
          <w:lang w:val="en"/>
        </w:rPr>
        <w:t>restaurants, airports,</w:t>
      </w:r>
      <w:r w:rsidRPr="00B9495A">
        <w:rPr>
          <w:lang w:val="en"/>
        </w:rPr>
        <w:t xml:space="preserve"> railway stations </w:t>
      </w:r>
      <w:r w:rsidR="00CB1A2F" w:rsidRPr="00B9495A">
        <w:rPr>
          <w:lang w:val="en"/>
        </w:rPr>
        <w:t>etc</w:t>
      </w:r>
      <w:r w:rsidR="00CB1A2F">
        <w:t>.</w:t>
      </w:r>
      <w:r>
        <w:t xml:space="preserve"> </w:t>
      </w:r>
      <w:r w:rsidRPr="00B9495A">
        <w:rPr>
          <w:lang w:val="en"/>
        </w:rPr>
        <w:t>Hence, this is reqd. In all cases where ‘demand exceeds the supply.’</w:t>
      </w:r>
    </w:p>
    <w:p w:rsidR="00B9495A" w:rsidRDefault="00B9495A" w:rsidP="00B9495A">
      <w:pPr>
        <w:spacing w:line="240" w:lineRule="auto"/>
        <w:jc w:val="center"/>
        <w:rPr>
          <w:b/>
          <w:sz w:val="24"/>
        </w:rPr>
      </w:pPr>
      <w:r w:rsidRPr="00B9495A">
        <w:rPr>
          <w:b/>
          <w:sz w:val="24"/>
        </w:rPr>
        <w:t>Objectives</w:t>
      </w:r>
    </w:p>
    <w:p w:rsidR="00000000" w:rsidRPr="00B9495A" w:rsidRDefault="008A3B05" w:rsidP="00CB1A2F">
      <w:pPr>
        <w:numPr>
          <w:ilvl w:val="0"/>
          <w:numId w:val="3"/>
        </w:numPr>
        <w:spacing w:line="240" w:lineRule="auto"/>
        <w:rPr>
          <w:lang w:val="en"/>
        </w:rPr>
      </w:pPr>
      <w:r w:rsidRPr="00B9495A">
        <w:rPr>
          <w:lang w:val="en"/>
        </w:rPr>
        <w:t xml:space="preserve">We aim to apply the methods of Machine Learning to Queueing systems to build a model that sophisticatedly predicts the waiting time of queues in the banking scenario. </w:t>
      </w:r>
    </w:p>
    <w:p w:rsidR="00000000" w:rsidRPr="00B9495A" w:rsidRDefault="008A3B05" w:rsidP="00CB1A2F">
      <w:pPr>
        <w:numPr>
          <w:ilvl w:val="0"/>
          <w:numId w:val="3"/>
        </w:numPr>
        <w:spacing w:line="240" w:lineRule="auto"/>
        <w:rPr>
          <w:lang w:val="en"/>
        </w:rPr>
      </w:pPr>
      <w:r w:rsidRPr="00B9495A">
        <w:rPr>
          <w:lang w:val="en"/>
        </w:rPr>
        <w:t xml:space="preserve">Thoroughly predicted values can help organizations come up with ways to reduce waiting times and increase the customer inflow, hence improving their overall service. In real world, there’s a huge gap between the service level and demand. </w:t>
      </w:r>
    </w:p>
    <w:p w:rsidR="00000000" w:rsidRPr="00B9495A" w:rsidRDefault="008A3B05" w:rsidP="00CB1A2F">
      <w:pPr>
        <w:numPr>
          <w:ilvl w:val="0"/>
          <w:numId w:val="3"/>
        </w:numPr>
        <w:spacing w:line="240" w:lineRule="auto"/>
        <w:rPr>
          <w:b/>
          <w:sz w:val="24"/>
        </w:rPr>
      </w:pPr>
      <w:r w:rsidRPr="00B9495A">
        <w:rPr>
          <w:lang w:val="en"/>
        </w:rPr>
        <w:t>Our model aims at bridging this gap by bringing an improvement to the prediction of the overall waiting time for daily appointments, when compared to the rough estimates that are typically given</w:t>
      </w:r>
      <w:r w:rsidRPr="00B9495A">
        <w:rPr>
          <w:b/>
          <w:sz w:val="24"/>
          <w:lang w:val="en"/>
        </w:rPr>
        <w:t xml:space="preserve"> </w:t>
      </w:r>
      <w:r w:rsidRPr="00B9495A">
        <w:rPr>
          <w:lang w:val="en"/>
        </w:rPr>
        <w:t>to</w:t>
      </w:r>
      <w:r w:rsidRPr="00B9495A">
        <w:rPr>
          <w:b/>
          <w:sz w:val="24"/>
          <w:lang w:val="en"/>
        </w:rPr>
        <w:t xml:space="preserve"> </w:t>
      </w:r>
      <w:r w:rsidRPr="00B9495A">
        <w:rPr>
          <w:lang w:val="en"/>
        </w:rPr>
        <w:t>custome</w:t>
      </w:r>
      <w:r w:rsidRPr="00B9495A">
        <w:rPr>
          <w:lang w:val="en"/>
        </w:rPr>
        <w:t>rs</w:t>
      </w:r>
      <w:r w:rsidRPr="00B9495A">
        <w:rPr>
          <w:b/>
          <w:sz w:val="24"/>
          <w:lang w:val="en"/>
        </w:rPr>
        <w:t>.</w:t>
      </w:r>
    </w:p>
    <w:p w:rsidR="00B9495A" w:rsidRDefault="00B9495A" w:rsidP="00CB1A2F">
      <w:pPr>
        <w:spacing w:line="240" w:lineRule="auto"/>
        <w:jc w:val="center"/>
        <w:rPr>
          <w:b/>
          <w:sz w:val="24"/>
        </w:rPr>
      </w:pPr>
      <w:r w:rsidRPr="00CB1A2F">
        <w:rPr>
          <w:b/>
          <w:sz w:val="24"/>
        </w:rPr>
        <w:t>Literature Review</w:t>
      </w:r>
    </w:p>
    <w:p w:rsidR="00BE13E1" w:rsidRPr="00BE13E1" w:rsidRDefault="00BE13E1" w:rsidP="00CB1A2F">
      <w:pPr>
        <w:spacing w:line="240" w:lineRule="auto"/>
        <w:jc w:val="center"/>
        <w:rPr>
          <w:rFonts w:cstheme="minorHAnsi"/>
          <w:b/>
        </w:rPr>
      </w:pPr>
    </w:p>
    <w:p w:rsidR="0003455F" w:rsidRDefault="005F25B2" w:rsidP="005F25B2">
      <w:pPr>
        <w:widowControl w:val="0"/>
        <w:autoSpaceDE w:val="0"/>
        <w:autoSpaceDN w:val="0"/>
        <w:adjustRightInd w:val="0"/>
        <w:jc w:val="both"/>
        <w:rPr>
          <w:rFonts w:cstheme="minorHAnsi"/>
          <w:szCs w:val="17"/>
        </w:rPr>
      </w:pPr>
      <w:r>
        <w:rPr>
          <w:rFonts w:ascii="Arial" w:hAnsi="Arial" w:cs="Arial"/>
          <w:sz w:val="20"/>
          <w:szCs w:val="20"/>
        </w:rPr>
        <w:t>The queuing theory is an operational research technique that models a system-allowing queue, calculates its performances and determines its properties in order to help managers in decision-making. Queuing theory is an important branch of applied probability theory that has been a subject of study since the beginning of the 20</w:t>
      </w:r>
      <w:r>
        <w:rPr>
          <w:rFonts w:ascii="Arial" w:hAnsi="Arial" w:cs="Arial"/>
          <w:sz w:val="20"/>
          <w:szCs w:val="20"/>
          <w:vertAlign w:val="superscript"/>
        </w:rPr>
        <w:t>TH</w:t>
      </w:r>
      <w:r>
        <w:rPr>
          <w:rFonts w:ascii="Arial" w:hAnsi="Arial" w:cs="Arial"/>
          <w:sz w:val="20"/>
          <w:szCs w:val="20"/>
        </w:rPr>
        <w:t xml:space="preserve"> century. It is an interesting area of research with applications in industries, operations research, information science </w:t>
      </w:r>
      <w:r>
        <w:rPr>
          <w:rFonts w:ascii="Arial" w:hAnsi="Arial" w:cs="Arial"/>
          <w:sz w:val="20"/>
          <w:szCs w:val="20"/>
        </w:rPr>
        <w:t xml:space="preserve">and telecommunication </w:t>
      </w:r>
      <w:r w:rsidR="008A3B05">
        <w:rPr>
          <w:rFonts w:ascii="Arial" w:hAnsi="Arial" w:cs="Arial"/>
          <w:sz w:val="20"/>
          <w:szCs w:val="20"/>
        </w:rPr>
        <w:t>networks.</w:t>
      </w:r>
      <w:r w:rsidR="008A3B05" w:rsidRPr="0003455F">
        <w:rPr>
          <w:rFonts w:cstheme="minorHAnsi"/>
          <w:szCs w:val="17"/>
        </w:rPr>
        <w:t xml:space="preserve"> Physically</w:t>
      </w:r>
      <w:r w:rsidR="0003455F" w:rsidRPr="0003455F">
        <w:rPr>
          <w:rFonts w:cstheme="minorHAnsi"/>
          <w:szCs w:val="17"/>
        </w:rPr>
        <w:t xml:space="preserve"> queueing </w:t>
      </w:r>
      <w:r w:rsidR="0003455F">
        <w:rPr>
          <w:rFonts w:cstheme="minorHAnsi"/>
          <w:szCs w:val="17"/>
        </w:rPr>
        <w:t xml:space="preserve">is a reality on many industries </w:t>
      </w:r>
      <w:r w:rsidR="0003455F" w:rsidRPr="0003455F">
        <w:rPr>
          <w:rFonts w:cstheme="minorHAnsi"/>
          <w:szCs w:val="17"/>
        </w:rPr>
        <w:t>that provide services or sell g</w:t>
      </w:r>
      <w:r w:rsidR="0003455F">
        <w:rPr>
          <w:rFonts w:cstheme="minorHAnsi"/>
          <w:szCs w:val="17"/>
        </w:rPr>
        <w:t xml:space="preserve">oods. Waiting in a queue can be </w:t>
      </w:r>
      <w:r w:rsidR="0003455F" w:rsidRPr="0003455F">
        <w:rPr>
          <w:rFonts w:cstheme="minorHAnsi"/>
          <w:szCs w:val="17"/>
        </w:rPr>
        <w:t xml:space="preserve">stressful and exhausting for the </w:t>
      </w:r>
      <w:r w:rsidR="0003455F">
        <w:rPr>
          <w:rFonts w:cstheme="minorHAnsi"/>
          <w:szCs w:val="17"/>
        </w:rPr>
        <w:t xml:space="preserve">clients because of the enforced </w:t>
      </w:r>
      <w:r w:rsidR="0003455F" w:rsidRPr="0003455F">
        <w:rPr>
          <w:rFonts w:cstheme="minorHAnsi"/>
          <w:szCs w:val="17"/>
        </w:rPr>
        <w:t>idle time, and may lead to d</w:t>
      </w:r>
      <w:r w:rsidR="0003455F">
        <w:rPr>
          <w:rFonts w:cstheme="minorHAnsi"/>
          <w:szCs w:val="17"/>
        </w:rPr>
        <w:t xml:space="preserve">ecreased customer satisfaction. </w:t>
      </w:r>
      <w:r w:rsidR="0003455F" w:rsidRPr="0003455F">
        <w:rPr>
          <w:rFonts w:cstheme="minorHAnsi"/>
          <w:szCs w:val="17"/>
        </w:rPr>
        <w:t>Queueing theory has been widel</w:t>
      </w:r>
      <w:r w:rsidR="0003455F">
        <w:rPr>
          <w:rFonts w:cstheme="minorHAnsi"/>
          <w:szCs w:val="17"/>
        </w:rPr>
        <w:t xml:space="preserve">y used to assess client waiting </w:t>
      </w:r>
      <w:r w:rsidR="0003455F" w:rsidRPr="0003455F">
        <w:rPr>
          <w:rFonts w:cstheme="minorHAnsi"/>
          <w:szCs w:val="17"/>
        </w:rPr>
        <w:t>times, to optimize staff schedules,</w:t>
      </w:r>
      <w:r w:rsidR="0003455F">
        <w:rPr>
          <w:rFonts w:cstheme="minorHAnsi"/>
          <w:szCs w:val="17"/>
        </w:rPr>
        <w:t xml:space="preserve"> and to increase the robustness </w:t>
      </w:r>
      <w:r w:rsidR="0003455F" w:rsidRPr="0003455F">
        <w:rPr>
          <w:rFonts w:cstheme="minorHAnsi"/>
          <w:szCs w:val="17"/>
        </w:rPr>
        <w:t>of a queueing system against</w:t>
      </w:r>
      <w:r w:rsidR="0003455F">
        <w:rPr>
          <w:rFonts w:cstheme="minorHAnsi"/>
          <w:szCs w:val="17"/>
        </w:rPr>
        <w:t xml:space="preserve"> a variable demand for service. </w:t>
      </w:r>
      <w:r w:rsidR="00BE13E1">
        <w:rPr>
          <w:rFonts w:cstheme="minorHAnsi"/>
          <w:szCs w:val="17"/>
        </w:rPr>
        <w:t>In this project</w:t>
      </w:r>
      <w:r w:rsidR="0003455F" w:rsidRPr="0003455F">
        <w:rPr>
          <w:rFonts w:cstheme="minorHAnsi"/>
          <w:szCs w:val="17"/>
        </w:rPr>
        <w:t>, we are explori</w:t>
      </w:r>
      <w:r w:rsidR="0003455F">
        <w:rPr>
          <w:rFonts w:cstheme="minorHAnsi"/>
          <w:szCs w:val="17"/>
        </w:rPr>
        <w:t xml:space="preserve">ng how multiple industries that </w:t>
      </w:r>
      <w:r w:rsidR="0003455F" w:rsidRPr="0003455F">
        <w:rPr>
          <w:rFonts w:cstheme="minorHAnsi"/>
          <w:szCs w:val="17"/>
        </w:rPr>
        <w:t>require queues can benefit f</w:t>
      </w:r>
      <w:r w:rsidR="0003455F">
        <w:rPr>
          <w:rFonts w:cstheme="minorHAnsi"/>
          <w:szCs w:val="17"/>
        </w:rPr>
        <w:t xml:space="preserve">rom machine learning to predict </w:t>
      </w:r>
      <w:r w:rsidR="0003455F" w:rsidRPr="0003455F">
        <w:rPr>
          <w:rFonts w:cstheme="minorHAnsi"/>
          <w:szCs w:val="17"/>
        </w:rPr>
        <w:t>the clients’ waiting times. We be</w:t>
      </w:r>
      <w:r w:rsidR="0003455F">
        <w:rPr>
          <w:rFonts w:cstheme="minorHAnsi"/>
          <w:szCs w:val="17"/>
        </w:rPr>
        <w:t xml:space="preserve">gin by predicting waiting times </w:t>
      </w:r>
      <w:r w:rsidR="0003455F" w:rsidRPr="0003455F">
        <w:rPr>
          <w:rFonts w:cstheme="minorHAnsi"/>
          <w:szCs w:val="17"/>
        </w:rPr>
        <w:t>on bank queues, and then w</w:t>
      </w:r>
      <w:r w:rsidR="0003455F">
        <w:rPr>
          <w:rFonts w:cstheme="minorHAnsi"/>
          <w:szCs w:val="17"/>
        </w:rPr>
        <w:t xml:space="preserve">e </w:t>
      </w:r>
      <w:r w:rsidR="00BE13E1">
        <w:rPr>
          <w:rFonts w:cstheme="minorHAnsi"/>
          <w:szCs w:val="17"/>
        </w:rPr>
        <w:t xml:space="preserve">will </w:t>
      </w:r>
      <w:r w:rsidR="0003455F">
        <w:rPr>
          <w:rFonts w:cstheme="minorHAnsi"/>
          <w:szCs w:val="17"/>
        </w:rPr>
        <w:t xml:space="preserve">propose how the procedure can be </w:t>
      </w:r>
      <w:r w:rsidR="0003455F" w:rsidRPr="0003455F">
        <w:rPr>
          <w:rFonts w:cstheme="minorHAnsi"/>
          <w:szCs w:val="17"/>
        </w:rPr>
        <w:t>generalized to more industr</w:t>
      </w:r>
      <w:r w:rsidR="0003455F">
        <w:rPr>
          <w:rFonts w:cstheme="minorHAnsi"/>
          <w:szCs w:val="17"/>
        </w:rPr>
        <w:t>ies and automatized</w:t>
      </w:r>
      <w:r w:rsidR="00BE13E1">
        <w:rPr>
          <w:rFonts w:cstheme="minorHAnsi"/>
          <w:szCs w:val="17"/>
        </w:rPr>
        <w:t xml:space="preserve"> sectors</w:t>
      </w:r>
      <w:r w:rsidR="0003455F">
        <w:rPr>
          <w:rFonts w:cstheme="minorHAnsi"/>
          <w:szCs w:val="17"/>
        </w:rPr>
        <w:t xml:space="preserve">. A publicly </w:t>
      </w:r>
      <w:r w:rsidR="0003455F" w:rsidRPr="0003455F">
        <w:rPr>
          <w:rFonts w:cstheme="minorHAnsi"/>
          <w:szCs w:val="17"/>
        </w:rPr>
        <w:t>available dataset containing entr</w:t>
      </w:r>
      <w:r w:rsidR="0003455F">
        <w:rPr>
          <w:rFonts w:cstheme="minorHAnsi"/>
          <w:szCs w:val="17"/>
        </w:rPr>
        <w:t xml:space="preserve">ies of people queueing in banks </w:t>
      </w:r>
      <w:r w:rsidR="0003455F" w:rsidRPr="0003455F">
        <w:rPr>
          <w:rFonts w:cstheme="minorHAnsi"/>
          <w:szCs w:val="17"/>
        </w:rPr>
        <w:t>is initially utilized, and after tr</w:t>
      </w:r>
      <w:r w:rsidR="0003455F">
        <w:rPr>
          <w:rFonts w:cstheme="minorHAnsi"/>
          <w:szCs w:val="17"/>
        </w:rPr>
        <w:t xml:space="preserve">aining a fully connected neural </w:t>
      </w:r>
      <w:r w:rsidR="0003455F" w:rsidRPr="0003455F">
        <w:rPr>
          <w:rFonts w:cstheme="minorHAnsi"/>
          <w:szCs w:val="17"/>
        </w:rPr>
        <w:t>network, a mean absolute erro</w:t>
      </w:r>
      <w:r w:rsidR="0003455F">
        <w:rPr>
          <w:rFonts w:cstheme="minorHAnsi"/>
          <w:szCs w:val="17"/>
        </w:rPr>
        <w:t xml:space="preserve">r </w:t>
      </w:r>
      <w:r w:rsidR="00BE13E1">
        <w:rPr>
          <w:rFonts w:cstheme="minorHAnsi"/>
          <w:szCs w:val="17"/>
        </w:rPr>
        <w:t xml:space="preserve">in </w:t>
      </w:r>
      <w:r w:rsidR="0003455F">
        <w:rPr>
          <w:rFonts w:cstheme="minorHAnsi"/>
          <w:szCs w:val="17"/>
        </w:rPr>
        <w:t xml:space="preserve">minutes in predicting </w:t>
      </w:r>
      <w:r w:rsidR="0003455F" w:rsidRPr="0003455F">
        <w:rPr>
          <w:rFonts w:cstheme="minorHAnsi"/>
          <w:szCs w:val="17"/>
        </w:rPr>
        <w:t>client waiting times was ach</w:t>
      </w:r>
      <w:r w:rsidR="00BE13E1">
        <w:rPr>
          <w:rFonts w:cstheme="minorHAnsi"/>
          <w:szCs w:val="17"/>
        </w:rPr>
        <w:t xml:space="preserve">ieved. We attempt to </w:t>
      </w:r>
      <w:r w:rsidR="0003455F">
        <w:rPr>
          <w:rFonts w:cstheme="minorHAnsi"/>
          <w:szCs w:val="17"/>
        </w:rPr>
        <w:t>then pr</w:t>
      </w:r>
      <w:r w:rsidR="00BE13E1">
        <w:rPr>
          <w:rFonts w:cstheme="minorHAnsi"/>
          <w:szCs w:val="17"/>
        </w:rPr>
        <w:t>esent</w:t>
      </w:r>
      <w:r w:rsidR="0003455F">
        <w:rPr>
          <w:rFonts w:cstheme="minorHAnsi"/>
          <w:szCs w:val="17"/>
        </w:rPr>
        <w:t xml:space="preserve"> a </w:t>
      </w:r>
      <w:r w:rsidR="0003455F" w:rsidRPr="0003455F">
        <w:rPr>
          <w:rFonts w:cstheme="minorHAnsi"/>
          <w:szCs w:val="17"/>
        </w:rPr>
        <w:t>web application that is managin</w:t>
      </w:r>
      <w:r w:rsidR="0003455F">
        <w:rPr>
          <w:rFonts w:cstheme="minorHAnsi"/>
          <w:szCs w:val="17"/>
        </w:rPr>
        <w:t xml:space="preserve">g queues of different scenarios </w:t>
      </w:r>
      <w:r w:rsidR="0003455F" w:rsidRPr="0003455F">
        <w:rPr>
          <w:rFonts w:cstheme="minorHAnsi"/>
          <w:szCs w:val="17"/>
        </w:rPr>
        <w:t xml:space="preserve">and industries. The queues </w:t>
      </w:r>
      <w:r w:rsidR="0003455F">
        <w:rPr>
          <w:rFonts w:cstheme="minorHAnsi"/>
          <w:szCs w:val="17"/>
        </w:rPr>
        <w:t xml:space="preserve">may have </w:t>
      </w:r>
      <w:r w:rsidR="0003455F">
        <w:rPr>
          <w:rFonts w:cstheme="minorHAnsi"/>
          <w:szCs w:val="17"/>
        </w:rPr>
        <w:lastRenderedPageBreak/>
        <w:t xml:space="preserve">unique parameters, and </w:t>
      </w:r>
      <w:r w:rsidR="0003455F" w:rsidRPr="0003455F">
        <w:rPr>
          <w:rFonts w:cstheme="minorHAnsi"/>
          <w:szCs w:val="17"/>
        </w:rPr>
        <w:t xml:space="preserve">the system can adapt to each </w:t>
      </w:r>
      <w:r w:rsidR="0003455F">
        <w:rPr>
          <w:rFonts w:cstheme="minorHAnsi"/>
          <w:szCs w:val="17"/>
        </w:rPr>
        <w:t xml:space="preserve">queue as it creates a per queue </w:t>
      </w:r>
      <w:r w:rsidR="0003455F" w:rsidRPr="0003455F">
        <w:rPr>
          <w:rFonts w:cstheme="minorHAnsi"/>
          <w:szCs w:val="17"/>
        </w:rPr>
        <w:t>optimally trained neural netwo</w:t>
      </w:r>
      <w:r w:rsidR="0003455F">
        <w:rPr>
          <w:rFonts w:cstheme="minorHAnsi"/>
          <w:szCs w:val="17"/>
        </w:rPr>
        <w:t xml:space="preserve">rk for waiting time prediction. </w:t>
      </w:r>
      <w:r w:rsidR="0003455F" w:rsidRPr="0003455F">
        <w:rPr>
          <w:rFonts w:cstheme="minorHAnsi"/>
          <w:szCs w:val="17"/>
        </w:rPr>
        <w:t>The use and the capabilities of th</w:t>
      </w:r>
      <w:r w:rsidR="0003455F">
        <w:rPr>
          <w:rFonts w:cstheme="minorHAnsi"/>
          <w:szCs w:val="17"/>
        </w:rPr>
        <w:t xml:space="preserve">e system are validated with the </w:t>
      </w:r>
      <w:r w:rsidR="0003455F" w:rsidRPr="0003455F">
        <w:rPr>
          <w:rFonts w:cstheme="minorHAnsi"/>
          <w:szCs w:val="17"/>
        </w:rPr>
        <w:t>use of a simulator. Machine lear</w:t>
      </w:r>
      <w:r w:rsidR="00BE13E1">
        <w:rPr>
          <w:rFonts w:cstheme="minorHAnsi"/>
          <w:szCs w:val="17"/>
        </w:rPr>
        <w:t xml:space="preserve">ning, therefore, proves to be a </w:t>
      </w:r>
      <w:r w:rsidR="00BE13E1" w:rsidRPr="0003455F">
        <w:rPr>
          <w:rFonts w:cstheme="minorHAnsi"/>
          <w:szCs w:val="17"/>
        </w:rPr>
        <w:t>viable</w:t>
      </w:r>
      <w:r w:rsidR="0003455F" w:rsidRPr="0003455F">
        <w:rPr>
          <w:rFonts w:cstheme="minorHAnsi"/>
          <w:szCs w:val="17"/>
        </w:rPr>
        <w:t xml:space="preserve"> alternative to queueing theory for predicting waiting time.</w:t>
      </w:r>
      <w:r w:rsidR="00A362A2">
        <w:rPr>
          <w:rFonts w:cstheme="minorHAnsi"/>
          <w:szCs w:val="17"/>
        </w:rPr>
        <w:t xml:space="preserve"> 6 important characteristics are </w:t>
      </w:r>
    </w:p>
    <w:p w:rsidR="00A362A2" w:rsidRDefault="00A362A2" w:rsidP="00A362A2">
      <w:pPr>
        <w:pStyle w:val="ListParagraph"/>
        <w:widowControl w:val="0"/>
        <w:numPr>
          <w:ilvl w:val="0"/>
          <w:numId w:val="12"/>
        </w:num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Arrival pattern of customers </w:t>
      </w:r>
    </w:p>
    <w:p w:rsidR="00A362A2" w:rsidRDefault="00A362A2" w:rsidP="00A362A2">
      <w:pPr>
        <w:pStyle w:val="ListParagraph"/>
        <w:widowControl w:val="0"/>
        <w:numPr>
          <w:ilvl w:val="0"/>
          <w:numId w:val="12"/>
        </w:num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Service pattern of servers </w:t>
      </w:r>
    </w:p>
    <w:p w:rsidR="00A362A2" w:rsidRDefault="00A362A2" w:rsidP="00A362A2">
      <w:pPr>
        <w:pStyle w:val="ListParagraph"/>
        <w:widowControl w:val="0"/>
        <w:numPr>
          <w:ilvl w:val="0"/>
          <w:numId w:val="12"/>
        </w:num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Queue discipline </w:t>
      </w:r>
    </w:p>
    <w:p w:rsidR="00A362A2" w:rsidRDefault="00A362A2" w:rsidP="00A362A2">
      <w:pPr>
        <w:pStyle w:val="ListParagraph"/>
        <w:widowControl w:val="0"/>
        <w:numPr>
          <w:ilvl w:val="0"/>
          <w:numId w:val="12"/>
        </w:num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System capacity </w:t>
      </w:r>
    </w:p>
    <w:p w:rsidR="00A362A2" w:rsidRDefault="00A362A2" w:rsidP="00A362A2">
      <w:pPr>
        <w:pStyle w:val="ListParagraph"/>
        <w:widowControl w:val="0"/>
        <w:numPr>
          <w:ilvl w:val="0"/>
          <w:numId w:val="12"/>
        </w:numPr>
        <w:autoSpaceDE w:val="0"/>
        <w:autoSpaceDN w:val="0"/>
        <w:adjustRightInd w:val="0"/>
        <w:spacing w:after="240" w:line="240" w:lineRule="auto"/>
        <w:rPr>
          <w:rFonts w:ascii="Arial" w:hAnsi="Arial" w:cs="Arial"/>
          <w:sz w:val="20"/>
          <w:szCs w:val="20"/>
        </w:rPr>
      </w:pPr>
      <w:r>
        <w:rPr>
          <w:rFonts w:ascii="Arial" w:hAnsi="Arial" w:cs="Arial"/>
          <w:sz w:val="20"/>
          <w:szCs w:val="20"/>
        </w:rPr>
        <w:t xml:space="preserve">Number of service channels </w:t>
      </w:r>
    </w:p>
    <w:p w:rsidR="00A362A2" w:rsidRDefault="00A362A2" w:rsidP="00A362A2">
      <w:pPr>
        <w:pStyle w:val="ListParagraph"/>
        <w:widowControl w:val="0"/>
        <w:numPr>
          <w:ilvl w:val="0"/>
          <w:numId w:val="12"/>
        </w:numPr>
        <w:autoSpaceDE w:val="0"/>
        <w:autoSpaceDN w:val="0"/>
        <w:adjustRightInd w:val="0"/>
        <w:spacing w:after="0" w:line="240" w:lineRule="auto"/>
        <w:ind w:left="778"/>
        <w:rPr>
          <w:rFonts w:ascii="Arial" w:hAnsi="Arial" w:cs="Arial"/>
          <w:sz w:val="20"/>
          <w:szCs w:val="20"/>
        </w:rPr>
      </w:pPr>
      <w:r>
        <w:rPr>
          <w:rFonts w:ascii="Arial" w:hAnsi="Arial" w:cs="Arial"/>
          <w:sz w:val="20"/>
          <w:szCs w:val="20"/>
        </w:rPr>
        <w:t>Number of service stages.</w:t>
      </w:r>
    </w:p>
    <w:p w:rsidR="00A362A2" w:rsidRPr="005F25B2" w:rsidRDefault="00A362A2" w:rsidP="005F25B2">
      <w:pPr>
        <w:widowControl w:val="0"/>
        <w:autoSpaceDE w:val="0"/>
        <w:autoSpaceDN w:val="0"/>
        <w:adjustRightInd w:val="0"/>
        <w:jc w:val="both"/>
        <w:rPr>
          <w:rFonts w:ascii="Arial" w:hAnsi="Arial" w:cs="Arial"/>
          <w:sz w:val="20"/>
          <w:szCs w:val="20"/>
        </w:rPr>
      </w:pPr>
    </w:p>
    <w:p w:rsidR="00B9495A" w:rsidRDefault="00B9495A" w:rsidP="00B9495A">
      <w:pPr>
        <w:spacing w:line="240" w:lineRule="auto"/>
      </w:pPr>
    </w:p>
    <w:p w:rsidR="00B9495A" w:rsidRDefault="00B9495A" w:rsidP="00CB1A2F">
      <w:pPr>
        <w:spacing w:line="240" w:lineRule="auto"/>
        <w:jc w:val="center"/>
        <w:rPr>
          <w:b/>
          <w:sz w:val="24"/>
        </w:rPr>
      </w:pPr>
      <w:r w:rsidRPr="00CB1A2F">
        <w:rPr>
          <w:b/>
          <w:sz w:val="24"/>
        </w:rPr>
        <w:t>Work Plan</w:t>
      </w:r>
    </w:p>
    <w:p w:rsidR="00000000" w:rsidRPr="00CB1A2F" w:rsidRDefault="008A3B05" w:rsidP="00CB1A2F">
      <w:pPr>
        <w:numPr>
          <w:ilvl w:val="0"/>
          <w:numId w:val="4"/>
        </w:numPr>
        <w:spacing w:line="240" w:lineRule="auto"/>
      </w:pPr>
      <w:r w:rsidRPr="00CB1A2F">
        <w:rPr>
          <w:lang w:val="en"/>
        </w:rPr>
        <w:t>For the purpose of implementing the model, we will use Python 3 and Jupyter notebooks.</w:t>
      </w:r>
    </w:p>
    <w:p w:rsidR="00000000" w:rsidRPr="00CB1A2F" w:rsidRDefault="008A3B05" w:rsidP="00CB1A2F">
      <w:pPr>
        <w:numPr>
          <w:ilvl w:val="0"/>
          <w:numId w:val="4"/>
        </w:numPr>
        <w:spacing w:line="240" w:lineRule="auto"/>
      </w:pPr>
      <w:r w:rsidRPr="00CB1A2F">
        <w:rPr>
          <w:lang w:val="en"/>
        </w:rPr>
        <w:t xml:space="preserve">After a bit of research and </w:t>
      </w:r>
      <w:r w:rsidRPr="00CB1A2F">
        <w:rPr>
          <w:lang w:val="en"/>
        </w:rPr>
        <w:t>deliberation we are more inclined to use the M/M/c queuing model.</w:t>
      </w:r>
    </w:p>
    <w:p w:rsidR="00000000" w:rsidRPr="00CB1A2F" w:rsidRDefault="008A3B05" w:rsidP="00CB1A2F">
      <w:pPr>
        <w:numPr>
          <w:ilvl w:val="0"/>
          <w:numId w:val="4"/>
        </w:numPr>
        <w:spacing w:line="240" w:lineRule="auto"/>
      </w:pPr>
      <w:r w:rsidRPr="00CB1A2F">
        <w:rPr>
          <w:lang w:val="en"/>
        </w:rPr>
        <w:t xml:space="preserve">A Data set will be used to evaluate the performance of our system, by splitting the dataset into a training set (80%) and </w:t>
      </w:r>
      <w:r w:rsidRPr="00CB1A2F">
        <w:rPr>
          <w:lang w:val="en"/>
        </w:rPr>
        <w:t>a validation set (20%).</w:t>
      </w:r>
    </w:p>
    <w:p w:rsidR="00000000" w:rsidRPr="00CB1A2F" w:rsidRDefault="008A3B05" w:rsidP="00CB1A2F">
      <w:pPr>
        <w:numPr>
          <w:ilvl w:val="0"/>
          <w:numId w:val="4"/>
        </w:numPr>
        <w:spacing w:line="240" w:lineRule="auto"/>
      </w:pPr>
      <w:r w:rsidRPr="00CB1A2F">
        <w:rPr>
          <w:lang w:val="en"/>
        </w:rPr>
        <w:t>We will train and fit the data and feed it into various models</w:t>
      </w:r>
    </w:p>
    <w:p w:rsidR="00000000" w:rsidRPr="00CB1A2F" w:rsidRDefault="008A3B05" w:rsidP="00CB1A2F">
      <w:pPr>
        <w:numPr>
          <w:ilvl w:val="0"/>
          <w:numId w:val="4"/>
        </w:numPr>
        <w:spacing w:line="240" w:lineRule="auto"/>
      </w:pPr>
      <w:r w:rsidRPr="00CB1A2F">
        <w:rPr>
          <w:lang w:val="en"/>
        </w:rPr>
        <w:t>In the 2nd week of March, we will</w:t>
      </w:r>
      <w:r w:rsidRPr="00CB1A2F">
        <w:rPr>
          <w:lang w:val="en"/>
        </w:rPr>
        <w:t xml:space="preserve"> spend time in the collection of testing data.</w:t>
      </w:r>
    </w:p>
    <w:p w:rsidR="00000000" w:rsidRPr="00CB1A2F" w:rsidRDefault="008A3B05" w:rsidP="00CB1A2F">
      <w:pPr>
        <w:numPr>
          <w:ilvl w:val="0"/>
          <w:numId w:val="4"/>
        </w:numPr>
        <w:spacing w:line="240" w:lineRule="auto"/>
      </w:pPr>
      <w:r w:rsidRPr="00CB1A2F">
        <w:rPr>
          <w:lang w:val="en"/>
        </w:rPr>
        <w:t>On the basis of that data, the 3rd and 4th week will be utilized in constructing the model. We will try our best to wrap things up by 1st Apr</w:t>
      </w:r>
      <w:r w:rsidRPr="00CB1A2F">
        <w:rPr>
          <w:lang w:val="en"/>
        </w:rPr>
        <w:t>il.</w:t>
      </w:r>
    </w:p>
    <w:p w:rsidR="00B9495A" w:rsidRPr="00CB1A2F" w:rsidRDefault="00B9495A" w:rsidP="00BE13E1">
      <w:pPr>
        <w:spacing w:line="240" w:lineRule="auto"/>
        <w:jc w:val="center"/>
        <w:rPr>
          <w:b/>
          <w:sz w:val="24"/>
        </w:rPr>
      </w:pPr>
      <w:r w:rsidRPr="00CB1A2F">
        <w:rPr>
          <w:b/>
          <w:sz w:val="24"/>
        </w:rPr>
        <w:t>References</w:t>
      </w:r>
    </w:p>
    <w:p w:rsidR="00CB1A2F" w:rsidRPr="00CB1A2F" w:rsidRDefault="00CB1A2F" w:rsidP="00CB1A2F">
      <w:pPr>
        <w:pStyle w:val="ListParagraph"/>
        <w:numPr>
          <w:ilvl w:val="0"/>
          <w:numId w:val="5"/>
        </w:numPr>
        <w:spacing w:line="240" w:lineRule="auto"/>
      </w:pPr>
      <w:hyperlink r:id="rId6" w:history="1">
        <w:r w:rsidRPr="00CB1A2F">
          <w:rPr>
            <w:rStyle w:val="Hyperlink"/>
            <w:lang w:val="en"/>
          </w:rPr>
          <w:t>https://ieeexplore.ieee.org/document/9027796</w:t>
        </w:r>
      </w:hyperlink>
    </w:p>
    <w:p w:rsidR="00CB1A2F" w:rsidRPr="00CB1A2F" w:rsidRDefault="00CB1A2F" w:rsidP="00CB1A2F">
      <w:pPr>
        <w:pStyle w:val="ListParagraph"/>
        <w:numPr>
          <w:ilvl w:val="0"/>
          <w:numId w:val="5"/>
        </w:numPr>
        <w:spacing w:line="240" w:lineRule="auto"/>
      </w:pPr>
      <w:hyperlink r:id="rId7" w:history="1">
        <w:r w:rsidRPr="00CB1A2F">
          <w:rPr>
            <w:rStyle w:val="Hyperlink"/>
            <w:lang w:val="en"/>
          </w:rPr>
          <w:t>https://www.scss.tcd.ie/publications/theses/diss/2018/TCD-SCSS-DISSERTATION-2018-023.pdf</w:t>
        </w:r>
      </w:hyperlink>
    </w:p>
    <w:p w:rsidR="00CB1A2F" w:rsidRPr="00CB1A2F" w:rsidRDefault="00CB1A2F" w:rsidP="00CB1A2F">
      <w:pPr>
        <w:pStyle w:val="ListParagraph"/>
        <w:numPr>
          <w:ilvl w:val="0"/>
          <w:numId w:val="5"/>
        </w:numPr>
        <w:spacing w:line="240" w:lineRule="auto"/>
      </w:pPr>
      <w:hyperlink r:id="rId8" w:history="1">
        <w:r w:rsidRPr="00CB1A2F">
          <w:rPr>
            <w:rStyle w:val="Hyperlink"/>
            <w:lang w:val="en"/>
          </w:rPr>
          <w:t>What Is a Queuing System? | Qminder</w:t>
        </w:r>
      </w:hyperlink>
    </w:p>
    <w:p w:rsidR="00B9495A" w:rsidRDefault="00B9495A" w:rsidP="00BE13E1">
      <w:pPr>
        <w:spacing w:line="240" w:lineRule="auto"/>
        <w:jc w:val="center"/>
        <w:rPr>
          <w:b/>
          <w:sz w:val="24"/>
        </w:rPr>
      </w:pPr>
      <w:r w:rsidRPr="001D7534">
        <w:rPr>
          <w:b/>
          <w:sz w:val="24"/>
        </w:rPr>
        <w:t>Expected Knowledge to be gained after completion of the project</w:t>
      </w:r>
    </w:p>
    <w:p w:rsidR="00000000" w:rsidRPr="001D7534" w:rsidRDefault="008A3B05" w:rsidP="001D7534">
      <w:pPr>
        <w:numPr>
          <w:ilvl w:val="0"/>
          <w:numId w:val="7"/>
        </w:numPr>
        <w:spacing w:line="240" w:lineRule="auto"/>
      </w:pPr>
      <w:r w:rsidRPr="001D7534">
        <w:rPr>
          <w:lang w:val="en"/>
        </w:rPr>
        <w:t>We learn real life applications queuing system, how to efficiently use it and ease us the workload in many areas.</w:t>
      </w:r>
    </w:p>
    <w:p w:rsidR="00000000" w:rsidRPr="001D7534" w:rsidRDefault="008A3B05" w:rsidP="001D7534">
      <w:pPr>
        <w:numPr>
          <w:ilvl w:val="0"/>
          <w:numId w:val="7"/>
        </w:numPr>
        <w:spacing w:line="240" w:lineRule="auto"/>
      </w:pPr>
      <w:r w:rsidRPr="001D7534">
        <w:rPr>
          <w:lang w:val="en"/>
        </w:rPr>
        <w:t>Modern advancements and pre planned future projects can s</w:t>
      </w:r>
      <w:r w:rsidRPr="001D7534">
        <w:rPr>
          <w:lang w:val="en"/>
        </w:rPr>
        <w:t>urely help in coming up with more effective queueing systems.</w:t>
      </w:r>
    </w:p>
    <w:p w:rsidR="00000000" w:rsidRPr="001D7534" w:rsidRDefault="008A3B05" w:rsidP="001D7534">
      <w:pPr>
        <w:numPr>
          <w:ilvl w:val="0"/>
          <w:numId w:val="7"/>
        </w:numPr>
        <w:spacing w:line="240" w:lineRule="auto"/>
      </w:pPr>
      <w:r w:rsidRPr="001D7534">
        <w:rPr>
          <w:lang w:val="en"/>
        </w:rPr>
        <w:t>We will learn how to perform exploratory data analysis and also train and validate the publicly available dataset.</w:t>
      </w:r>
    </w:p>
    <w:p w:rsidR="00000000" w:rsidRPr="001D7534" w:rsidRDefault="008A3B05" w:rsidP="001D7534">
      <w:pPr>
        <w:numPr>
          <w:ilvl w:val="0"/>
          <w:numId w:val="7"/>
        </w:numPr>
        <w:spacing w:line="240" w:lineRule="auto"/>
      </w:pPr>
      <w:r w:rsidRPr="001D7534">
        <w:rPr>
          <w:lang w:val="en"/>
        </w:rPr>
        <w:t>We also see this as a good opportunity to learn and apply the concepts of machine learning in building this model.</w:t>
      </w:r>
    </w:p>
    <w:p w:rsidR="00A362A2" w:rsidRDefault="00A362A2" w:rsidP="009573C4">
      <w:pPr>
        <w:spacing w:line="240" w:lineRule="auto"/>
        <w:jc w:val="center"/>
        <w:rPr>
          <w:b/>
          <w:sz w:val="24"/>
        </w:rPr>
      </w:pPr>
    </w:p>
    <w:p w:rsidR="00A362A2" w:rsidRDefault="00A362A2" w:rsidP="009573C4">
      <w:pPr>
        <w:spacing w:line="240" w:lineRule="auto"/>
        <w:jc w:val="center"/>
        <w:rPr>
          <w:b/>
          <w:sz w:val="24"/>
        </w:rPr>
      </w:pPr>
    </w:p>
    <w:p w:rsidR="00A362A2" w:rsidRDefault="00A362A2" w:rsidP="009573C4">
      <w:pPr>
        <w:spacing w:line="240" w:lineRule="auto"/>
        <w:jc w:val="center"/>
        <w:rPr>
          <w:b/>
          <w:sz w:val="24"/>
        </w:rPr>
      </w:pPr>
    </w:p>
    <w:p w:rsidR="005C19D8" w:rsidRDefault="00CB1A2F" w:rsidP="009573C4">
      <w:pPr>
        <w:spacing w:line="240" w:lineRule="auto"/>
        <w:jc w:val="center"/>
        <w:rPr>
          <w:b/>
          <w:sz w:val="24"/>
        </w:rPr>
      </w:pPr>
      <w:r w:rsidRPr="009573C4">
        <w:rPr>
          <w:b/>
          <w:sz w:val="24"/>
        </w:rPr>
        <w:lastRenderedPageBreak/>
        <w:t>Team members</w:t>
      </w:r>
    </w:p>
    <w:tbl>
      <w:tblPr>
        <w:tblW w:w="0" w:type="dxa"/>
        <w:tblCellMar>
          <w:left w:w="0" w:type="dxa"/>
          <w:right w:w="0" w:type="dxa"/>
        </w:tblCellMar>
        <w:tblLook w:val="04A0" w:firstRow="1" w:lastRow="0" w:firstColumn="1" w:lastColumn="0" w:noHBand="0" w:noVBand="1"/>
      </w:tblPr>
      <w:tblGrid>
        <w:gridCol w:w="1713"/>
        <w:gridCol w:w="1636"/>
      </w:tblGrid>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Shubhan Mital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2019B4PS0900H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Akshat Singh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2019B4PS0842H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Pranav</w:t>
            </w:r>
            <w:r>
              <w:rPr>
                <w:rFonts w:ascii="Arial" w:eastAsia="Times New Roman" w:hAnsi="Arial" w:cs="Arial"/>
                <w:sz w:val="20"/>
                <w:szCs w:val="20"/>
                <w:lang w:eastAsia="en-IN"/>
              </w:rPr>
              <w:t>i</w:t>
            </w:r>
            <w:r w:rsidRPr="00A362A2">
              <w:rPr>
                <w:rFonts w:ascii="Arial" w:eastAsia="Times New Roman" w:hAnsi="Arial" w:cs="Arial"/>
                <w:sz w:val="20"/>
                <w:szCs w:val="20"/>
                <w:lang w:eastAsia="en-IN"/>
              </w:rPr>
              <w:t xml:space="preserve"> Gunda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2019B4PS1068H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Pranjal Jasani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2019B4PS0831H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Raghav Gupta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2019B4PS0927H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Akshat Deshmukh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2019B4PS0904H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Ritik Pachauri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2019B4PS0890H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Harrshit Limbodia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sz w:val="20"/>
                <w:szCs w:val="20"/>
                <w:lang w:eastAsia="en-IN"/>
              </w:rPr>
            </w:pPr>
            <w:r w:rsidRPr="00A362A2">
              <w:rPr>
                <w:rFonts w:ascii="Arial" w:eastAsia="Times New Roman" w:hAnsi="Arial" w:cs="Arial"/>
                <w:sz w:val="20"/>
                <w:szCs w:val="20"/>
                <w:lang w:eastAsia="en-IN"/>
              </w:rPr>
              <w:t>2019B4PS0815H</w:t>
            </w:r>
          </w:p>
        </w:tc>
      </w:tr>
      <w:tr w:rsidR="00A362A2" w:rsidRPr="00A362A2" w:rsidTr="00A362A2">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color w:val="000000"/>
                <w:sz w:val="20"/>
                <w:szCs w:val="20"/>
                <w:lang w:eastAsia="en-IN"/>
              </w:rPr>
            </w:pPr>
            <w:r w:rsidRPr="00A362A2">
              <w:rPr>
                <w:rFonts w:ascii="Arial" w:eastAsia="Times New Roman" w:hAnsi="Arial" w:cs="Arial"/>
                <w:color w:val="000000"/>
                <w:sz w:val="20"/>
                <w:szCs w:val="20"/>
                <w:lang w:eastAsia="en-IN"/>
              </w:rPr>
              <w:t>Nahata Muskan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A362A2" w:rsidRPr="00A362A2" w:rsidRDefault="00A362A2" w:rsidP="00A362A2">
            <w:pPr>
              <w:spacing w:after="0" w:line="240" w:lineRule="auto"/>
              <w:rPr>
                <w:rFonts w:ascii="Arial" w:eastAsia="Times New Roman" w:hAnsi="Arial" w:cs="Arial"/>
                <w:color w:val="000000"/>
                <w:sz w:val="20"/>
                <w:szCs w:val="20"/>
                <w:lang w:eastAsia="en-IN"/>
              </w:rPr>
            </w:pPr>
            <w:r w:rsidRPr="00A362A2">
              <w:rPr>
                <w:rFonts w:ascii="Arial" w:eastAsia="Times New Roman" w:hAnsi="Arial" w:cs="Arial"/>
                <w:color w:val="000000"/>
                <w:sz w:val="20"/>
                <w:szCs w:val="20"/>
                <w:lang w:eastAsia="en-IN"/>
              </w:rPr>
              <w:t>2017B4A41747H</w:t>
            </w:r>
          </w:p>
        </w:tc>
      </w:tr>
    </w:tbl>
    <w:p w:rsidR="00B9495A" w:rsidRDefault="00B9495A" w:rsidP="00B9495A">
      <w:pPr>
        <w:spacing w:line="240" w:lineRule="auto"/>
      </w:pPr>
    </w:p>
    <w:p w:rsidR="00B9495A" w:rsidRDefault="00B9495A" w:rsidP="00B9495A">
      <w:pPr>
        <w:spacing w:line="240" w:lineRule="auto"/>
      </w:pPr>
    </w:p>
    <w:sectPr w:rsidR="00B94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431A3"/>
    <w:multiLevelType w:val="hybridMultilevel"/>
    <w:tmpl w:val="10249630"/>
    <w:lvl w:ilvl="0" w:tplc="4388331C">
      <w:start w:val="1"/>
      <w:numFmt w:val="bullet"/>
      <w:lvlText w:val="●"/>
      <w:lvlJc w:val="left"/>
      <w:pPr>
        <w:tabs>
          <w:tab w:val="num" w:pos="720"/>
        </w:tabs>
        <w:ind w:left="720" w:hanging="360"/>
      </w:pPr>
      <w:rPr>
        <w:rFonts w:ascii="Arial" w:hAnsi="Arial" w:hint="default"/>
      </w:rPr>
    </w:lvl>
    <w:lvl w:ilvl="1" w:tplc="0210A0BA" w:tentative="1">
      <w:start w:val="1"/>
      <w:numFmt w:val="bullet"/>
      <w:lvlText w:val="●"/>
      <w:lvlJc w:val="left"/>
      <w:pPr>
        <w:tabs>
          <w:tab w:val="num" w:pos="1440"/>
        </w:tabs>
        <w:ind w:left="1440" w:hanging="360"/>
      </w:pPr>
      <w:rPr>
        <w:rFonts w:ascii="Arial" w:hAnsi="Arial" w:hint="default"/>
      </w:rPr>
    </w:lvl>
    <w:lvl w:ilvl="2" w:tplc="98568BD0" w:tentative="1">
      <w:start w:val="1"/>
      <w:numFmt w:val="bullet"/>
      <w:lvlText w:val="●"/>
      <w:lvlJc w:val="left"/>
      <w:pPr>
        <w:tabs>
          <w:tab w:val="num" w:pos="2160"/>
        </w:tabs>
        <w:ind w:left="2160" w:hanging="360"/>
      </w:pPr>
      <w:rPr>
        <w:rFonts w:ascii="Arial" w:hAnsi="Arial" w:hint="default"/>
      </w:rPr>
    </w:lvl>
    <w:lvl w:ilvl="3" w:tplc="2398F812" w:tentative="1">
      <w:start w:val="1"/>
      <w:numFmt w:val="bullet"/>
      <w:lvlText w:val="●"/>
      <w:lvlJc w:val="left"/>
      <w:pPr>
        <w:tabs>
          <w:tab w:val="num" w:pos="2880"/>
        </w:tabs>
        <w:ind w:left="2880" w:hanging="360"/>
      </w:pPr>
      <w:rPr>
        <w:rFonts w:ascii="Arial" w:hAnsi="Arial" w:hint="default"/>
      </w:rPr>
    </w:lvl>
    <w:lvl w:ilvl="4" w:tplc="85E297C4" w:tentative="1">
      <w:start w:val="1"/>
      <w:numFmt w:val="bullet"/>
      <w:lvlText w:val="●"/>
      <w:lvlJc w:val="left"/>
      <w:pPr>
        <w:tabs>
          <w:tab w:val="num" w:pos="3600"/>
        </w:tabs>
        <w:ind w:left="3600" w:hanging="360"/>
      </w:pPr>
      <w:rPr>
        <w:rFonts w:ascii="Arial" w:hAnsi="Arial" w:hint="default"/>
      </w:rPr>
    </w:lvl>
    <w:lvl w:ilvl="5" w:tplc="A04AD7BE" w:tentative="1">
      <w:start w:val="1"/>
      <w:numFmt w:val="bullet"/>
      <w:lvlText w:val="●"/>
      <w:lvlJc w:val="left"/>
      <w:pPr>
        <w:tabs>
          <w:tab w:val="num" w:pos="4320"/>
        </w:tabs>
        <w:ind w:left="4320" w:hanging="360"/>
      </w:pPr>
      <w:rPr>
        <w:rFonts w:ascii="Arial" w:hAnsi="Arial" w:hint="default"/>
      </w:rPr>
    </w:lvl>
    <w:lvl w:ilvl="6" w:tplc="2BC815DE" w:tentative="1">
      <w:start w:val="1"/>
      <w:numFmt w:val="bullet"/>
      <w:lvlText w:val="●"/>
      <w:lvlJc w:val="left"/>
      <w:pPr>
        <w:tabs>
          <w:tab w:val="num" w:pos="5040"/>
        </w:tabs>
        <w:ind w:left="5040" w:hanging="360"/>
      </w:pPr>
      <w:rPr>
        <w:rFonts w:ascii="Arial" w:hAnsi="Arial" w:hint="default"/>
      </w:rPr>
    </w:lvl>
    <w:lvl w:ilvl="7" w:tplc="62A60358" w:tentative="1">
      <w:start w:val="1"/>
      <w:numFmt w:val="bullet"/>
      <w:lvlText w:val="●"/>
      <w:lvlJc w:val="left"/>
      <w:pPr>
        <w:tabs>
          <w:tab w:val="num" w:pos="5760"/>
        </w:tabs>
        <w:ind w:left="5760" w:hanging="360"/>
      </w:pPr>
      <w:rPr>
        <w:rFonts w:ascii="Arial" w:hAnsi="Arial" w:hint="default"/>
      </w:rPr>
    </w:lvl>
    <w:lvl w:ilvl="8" w:tplc="C7105C72" w:tentative="1">
      <w:start w:val="1"/>
      <w:numFmt w:val="bullet"/>
      <w:lvlText w:val="●"/>
      <w:lvlJc w:val="left"/>
      <w:pPr>
        <w:tabs>
          <w:tab w:val="num" w:pos="6480"/>
        </w:tabs>
        <w:ind w:left="6480" w:hanging="360"/>
      </w:pPr>
      <w:rPr>
        <w:rFonts w:ascii="Arial" w:hAnsi="Arial" w:hint="default"/>
      </w:rPr>
    </w:lvl>
  </w:abstractNum>
  <w:abstractNum w:abstractNumId="1">
    <w:nsid w:val="07847D7D"/>
    <w:multiLevelType w:val="hybridMultilevel"/>
    <w:tmpl w:val="E716DA58"/>
    <w:lvl w:ilvl="0" w:tplc="EB52259C">
      <w:start w:val="1"/>
      <w:numFmt w:val="bullet"/>
      <w:lvlText w:val="●"/>
      <w:lvlJc w:val="left"/>
      <w:pPr>
        <w:tabs>
          <w:tab w:val="num" w:pos="720"/>
        </w:tabs>
        <w:ind w:left="720" w:hanging="360"/>
      </w:pPr>
      <w:rPr>
        <w:rFonts w:ascii="Times New Roman" w:hAnsi="Times New Roman" w:hint="default"/>
      </w:rPr>
    </w:lvl>
    <w:lvl w:ilvl="1" w:tplc="4662A00A" w:tentative="1">
      <w:start w:val="1"/>
      <w:numFmt w:val="bullet"/>
      <w:lvlText w:val="●"/>
      <w:lvlJc w:val="left"/>
      <w:pPr>
        <w:tabs>
          <w:tab w:val="num" w:pos="1440"/>
        </w:tabs>
        <w:ind w:left="1440" w:hanging="360"/>
      </w:pPr>
      <w:rPr>
        <w:rFonts w:ascii="Times New Roman" w:hAnsi="Times New Roman" w:hint="default"/>
      </w:rPr>
    </w:lvl>
    <w:lvl w:ilvl="2" w:tplc="10BE8F3E" w:tentative="1">
      <w:start w:val="1"/>
      <w:numFmt w:val="bullet"/>
      <w:lvlText w:val="●"/>
      <w:lvlJc w:val="left"/>
      <w:pPr>
        <w:tabs>
          <w:tab w:val="num" w:pos="2160"/>
        </w:tabs>
        <w:ind w:left="2160" w:hanging="360"/>
      </w:pPr>
      <w:rPr>
        <w:rFonts w:ascii="Times New Roman" w:hAnsi="Times New Roman" w:hint="default"/>
      </w:rPr>
    </w:lvl>
    <w:lvl w:ilvl="3" w:tplc="EB1C3FD6" w:tentative="1">
      <w:start w:val="1"/>
      <w:numFmt w:val="bullet"/>
      <w:lvlText w:val="●"/>
      <w:lvlJc w:val="left"/>
      <w:pPr>
        <w:tabs>
          <w:tab w:val="num" w:pos="2880"/>
        </w:tabs>
        <w:ind w:left="2880" w:hanging="360"/>
      </w:pPr>
      <w:rPr>
        <w:rFonts w:ascii="Times New Roman" w:hAnsi="Times New Roman" w:hint="default"/>
      </w:rPr>
    </w:lvl>
    <w:lvl w:ilvl="4" w:tplc="79BA7664" w:tentative="1">
      <w:start w:val="1"/>
      <w:numFmt w:val="bullet"/>
      <w:lvlText w:val="●"/>
      <w:lvlJc w:val="left"/>
      <w:pPr>
        <w:tabs>
          <w:tab w:val="num" w:pos="3600"/>
        </w:tabs>
        <w:ind w:left="3600" w:hanging="360"/>
      </w:pPr>
      <w:rPr>
        <w:rFonts w:ascii="Times New Roman" w:hAnsi="Times New Roman" w:hint="default"/>
      </w:rPr>
    </w:lvl>
    <w:lvl w:ilvl="5" w:tplc="4EF20E02" w:tentative="1">
      <w:start w:val="1"/>
      <w:numFmt w:val="bullet"/>
      <w:lvlText w:val="●"/>
      <w:lvlJc w:val="left"/>
      <w:pPr>
        <w:tabs>
          <w:tab w:val="num" w:pos="4320"/>
        </w:tabs>
        <w:ind w:left="4320" w:hanging="360"/>
      </w:pPr>
      <w:rPr>
        <w:rFonts w:ascii="Times New Roman" w:hAnsi="Times New Roman" w:hint="default"/>
      </w:rPr>
    </w:lvl>
    <w:lvl w:ilvl="6" w:tplc="C34E1E0E" w:tentative="1">
      <w:start w:val="1"/>
      <w:numFmt w:val="bullet"/>
      <w:lvlText w:val="●"/>
      <w:lvlJc w:val="left"/>
      <w:pPr>
        <w:tabs>
          <w:tab w:val="num" w:pos="5040"/>
        </w:tabs>
        <w:ind w:left="5040" w:hanging="360"/>
      </w:pPr>
      <w:rPr>
        <w:rFonts w:ascii="Times New Roman" w:hAnsi="Times New Roman" w:hint="default"/>
      </w:rPr>
    </w:lvl>
    <w:lvl w:ilvl="7" w:tplc="6B1A5212" w:tentative="1">
      <w:start w:val="1"/>
      <w:numFmt w:val="bullet"/>
      <w:lvlText w:val="●"/>
      <w:lvlJc w:val="left"/>
      <w:pPr>
        <w:tabs>
          <w:tab w:val="num" w:pos="5760"/>
        </w:tabs>
        <w:ind w:left="5760" w:hanging="360"/>
      </w:pPr>
      <w:rPr>
        <w:rFonts w:ascii="Times New Roman" w:hAnsi="Times New Roman" w:hint="default"/>
      </w:rPr>
    </w:lvl>
    <w:lvl w:ilvl="8" w:tplc="F006D4F0" w:tentative="1">
      <w:start w:val="1"/>
      <w:numFmt w:val="bullet"/>
      <w:lvlText w:val="●"/>
      <w:lvlJc w:val="left"/>
      <w:pPr>
        <w:tabs>
          <w:tab w:val="num" w:pos="6480"/>
        </w:tabs>
        <w:ind w:left="6480" w:hanging="360"/>
      </w:pPr>
      <w:rPr>
        <w:rFonts w:ascii="Times New Roman" w:hAnsi="Times New Roman" w:hint="default"/>
      </w:rPr>
    </w:lvl>
  </w:abstractNum>
  <w:abstractNum w:abstractNumId="2">
    <w:nsid w:val="23BA4BD1"/>
    <w:multiLevelType w:val="hybridMultilevel"/>
    <w:tmpl w:val="2BDA93C8"/>
    <w:lvl w:ilvl="0" w:tplc="08B8E260">
      <w:start w:val="1"/>
      <w:numFmt w:val="decimal"/>
      <w:lvlText w:val="%1."/>
      <w:lvlJc w:val="left"/>
      <w:pPr>
        <w:tabs>
          <w:tab w:val="num" w:pos="720"/>
        </w:tabs>
        <w:ind w:left="720" w:hanging="360"/>
      </w:pPr>
      <w:rPr>
        <w:rFonts w:hint="default"/>
        <w:b w:val="0"/>
        <w:sz w:val="22"/>
      </w:rPr>
    </w:lvl>
    <w:lvl w:ilvl="1" w:tplc="E188D7FE" w:tentative="1">
      <w:start w:val="1"/>
      <w:numFmt w:val="bullet"/>
      <w:lvlText w:val="●"/>
      <w:lvlJc w:val="left"/>
      <w:pPr>
        <w:tabs>
          <w:tab w:val="num" w:pos="1440"/>
        </w:tabs>
        <w:ind w:left="1440" w:hanging="360"/>
      </w:pPr>
      <w:rPr>
        <w:rFonts w:ascii="Times New Roman" w:hAnsi="Times New Roman" w:hint="default"/>
      </w:rPr>
    </w:lvl>
    <w:lvl w:ilvl="2" w:tplc="C706CCF2" w:tentative="1">
      <w:start w:val="1"/>
      <w:numFmt w:val="bullet"/>
      <w:lvlText w:val="●"/>
      <w:lvlJc w:val="left"/>
      <w:pPr>
        <w:tabs>
          <w:tab w:val="num" w:pos="2160"/>
        </w:tabs>
        <w:ind w:left="2160" w:hanging="360"/>
      </w:pPr>
      <w:rPr>
        <w:rFonts w:ascii="Times New Roman" w:hAnsi="Times New Roman" w:hint="default"/>
      </w:rPr>
    </w:lvl>
    <w:lvl w:ilvl="3" w:tplc="0180D9FC" w:tentative="1">
      <w:start w:val="1"/>
      <w:numFmt w:val="bullet"/>
      <w:lvlText w:val="●"/>
      <w:lvlJc w:val="left"/>
      <w:pPr>
        <w:tabs>
          <w:tab w:val="num" w:pos="2880"/>
        </w:tabs>
        <w:ind w:left="2880" w:hanging="360"/>
      </w:pPr>
      <w:rPr>
        <w:rFonts w:ascii="Times New Roman" w:hAnsi="Times New Roman" w:hint="default"/>
      </w:rPr>
    </w:lvl>
    <w:lvl w:ilvl="4" w:tplc="17347AA0" w:tentative="1">
      <w:start w:val="1"/>
      <w:numFmt w:val="bullet"/>
      <w:lvlText w:val="●"/>
      <w:lvlJc w:val="left"/>
      <w:pPr>
        <w:tabs>
          <w:tab w:val="num" w:pos="3600"/>
        </w:tabs>
        <w:ind w:left="3600" w:hanging="360"/>
      </w:pPr>
      <w:rPr>
        <w:rFonts w:ascii="Times New Roman" w:hAnsi="Times New Roman" w:hint="default"/>
      </w:rPr>
    </w:lvl>
    <w:lvl w:ilvl="5" w:tplc="AA864C5A" w:tentative="1">
      <w:start w:val="1"/>
      <w:numFmt w:val="bullet"/>
      <w:lvlText w:val="●"/>
      <w:lvlJc w:val="left"/>
      <w:pPr>
        <w:tabs>
          <w:tab w:val="num" w:pos="4320"/>
        </w:tabs>
        <w:ind w:left="4320" w:hanging="360"/>
      </w:pPr>
      <w:rPr>
        <w:rFonts w:ascii="Times New Roman" w:hAnsi="Times New Roman" w:hint="default"/>
      </w:rPr>
    </w:lvl>
    <w:lvl w:ilvl="6" w:tplc="91D64F6E" w:tentative="1">
      <w:start w:val="1"/>
      <w:numFmt w:val="bullet"/>
      <w:lvlText w:val="●"/>
      <w:lvlJc w:val="left"/>
      <w:pPr>
        <w:tabs>
          <w:tab w:val="num" w:pos="5040"/>
        </w:tabs>
        <w:ind w:left="5040" w:hanging="360"/>
      </w:pPr>
      <w:rPr>
        <w:rFonts w:ascii="Times New Roman" w:hAnsi="Times New Roman" w:hint="default"/>
      </w:rPr>
    </w:lvl>
    <w:lvl w:ilvl="7" w:tplc="ACBAF814" w:tentative="1">
      <w:start w:val="1"/>
      <w:numFmt w:val="bullet"/>
      <w:lvlText w:val="●"/>
      <w:lvlJc w:val="left"/>
      <w:pPr>
        <w:tabs>
          <w:tab w:val="num" w:pos="5760"/>
        </w:tabs>
        <w:ind w:left="5760" w:hanging="360"/>
      </w:pPr>
      <w:rPr>
        <w:rFonts w:ascii="Times New Roman" w:hAnsi="Times New Roman" w:hint="default"/>
      </w:rPr>
    </w:lvl>
    <w:lvl w:ilvl="8" w:tplc="CA56EAF4" w:tentative="1">
      <w:start w:val="1"/>
      <w:numFmt w:val="bullet"/>
      <w:lvlText w:val="●"/>
      <w:lvlJc w:val="left"/>
      <w:pPr>
        <w:tabs>
          <w:tab w:val="num" w:pos="6480"/>
        </w:tabs>
        <w:ind w:left="6480" w:hanging="360"/>
      </w:pPr>
      <w:rPr>
        <w:rFonts w:ascii="Times New Roman" w:hAnsi="Times New Roman" w:hint="default"/>
      </w:rPr>
    </w:lvl>
  </w:abstractNum>
  <w:abstractNum w:abstractNumId="3">
    <w:nsid w:val="359A1730"/>
    <w:multiLevelType w:val="hybridMultilevel"/>
    <w:tmpl w:val="8FDA46C8"/>
    <w:lvl w:ilvl="0" w:tplc="FC700F20">
      <w:start w:val="1"/>
      <w:numFmt w:val="bullet"/>
      <w:lvlText w:val="●"/>
      <w:lvlJc w:val="left"/>
      <w:pPr>
        <w:tabs>
          <w:tab w:val="num" w:pos="720"/>
        </w:tabs>
        <w:ind w:left="720" w:hanging="360"/>
      </w:pPr>
      <w:rPr>
        <w:rFonts w:ascii="Times New Roman" w:hAnsi="Times New Roman" w:hint="default"/>
      </w:rPr>
    </w:lvl>
    <w:lvl w:ilvl="1" w:tplc="C1265256" w:tentative="1">
      <w:start w:val="1"/>
      <w:numFmt w:val="bullet"/>
      <w:lvlText w:val="●"/>
      <w:lvlJc w:val="left"/>
      <w:pPr>
        <w:tabs>
          <w:tab w:val="num" w:pos="1440"/>
        </w:tabs>
        <w:ind w:left="1440" w:hanging="360"/>
      </w:pPr>
      <w:rPr>
        <w:rFonts w:ascii="Times New Roman" w:hAnsi="Times New Roman" w:hint="default"/>
      </w:rPr>
    </w:lvl>
    <w:lvl w:ilvl="2" w:tplc="04B4C202" w:tentative="1">
      <w:start w:val="1"/>
      <w:numFmt w:val="bullet"/>
      <w:lvlText w:val="●"/>
      <w:lvlJc w:val="left"/>
      <w:pPr>
        <w:tabs>
          <w:tab w:val="num" w:pos="2160"/>
        </w:tabs>
        <w:ind w:left="2160" w:hanging="360"/>
      </w:pPr>
      <w:rPr>
        <w:rFonts w:ascii="Times New Roman" w:hAnsi="Times New Roman" w:hint="default"/>
      </w:rPr>
    </w:lvl>
    <w:lvl w:ilvl="3" w:tplc="43E4FD16" w:tentative="1">
      <w:start w:val="1"/>
      <w:numFmt w:val="bullet"/>
      <w:lvlText w:val="●"/>
      <w:lvlJc w:val="left"/>
      <w:pPr>
        <w:tabs>
          <w:tab w:val="num" w:pos="2880"/>
        </w:tabs>
        <w:ind w:left="2880" w:hanging="360"/>
      </w:pPr>
      <w:rPr>
        <w:rFonts w:ascii="Times New Roman" w:hAnsi="Times New Roman" w:hint="default"/>
      </w:rPr>
    </w:lvl>
    <w:lvl w:ilvl="4" w:tplc="CA7EC33A" w:tentative="1">
      <w:start w:val="1"/>
      <w:numFmt w:val="bullet"/>
      <w:lvlText w:val="●"/>
      <w:lvlJc w:val="left"/>
      <w:pPr>
        <w:tabs>
          <w:tab w:val="num" w:pos="3600"/>
        </w:tabs>
        <w:ind w:left="3600" w:hanging="360"/>
      </w:pPr>
      <w:rPr>
        <w:rFonts w:ascii="Times New Roman" w:hAnsi="Times New Roman" w:hint="default"/>
      </w:rPr>
    </w:lvl>
    <w:lvl w:ilvl="5" w:tplc="2E24625E" w:tentative="1">
      <w:start w:val="1"/>
      <w:numFmt w:val="bullet"/>
      <w:lvlText w:val="●"/>
      <w:lvlJc w:val="left"/>
      <w:pPr>
        <w:tabs>
          <w:tab w:val="num" w:pos="4320"/>
        </w:tabs>
        <w:ind w:left="4320" w:hanging="360"/>
      </w:pPr>
      <w:rPr>
        <w:rFonts w:ascii="Times New Roman" w:hAnsi="Times New Roman" w:hint="default"/>
      </w:rPr>
    </w:lvl>
    <w:lvl w:ilvl="6" w:tplc="03E2786A" w:tentative="1">
      <w:start w:val="1"/>
      <w:numFmt w:val="bullet"/>
      <w:lvlText w:val="●"/>
      <w:lvlJc w:val="left"/>
      <w:pPr>
        <w:tabs>
          <w:tab w:val="num" w:pos="5040"/>
        </w:tabs>
        <w:ind w:left="5040" w:hanging="360"/>
      </w:pPr>
      <w:rPr>
        <w:rFonts w:ascii="Times New Roman" w:hAnsi="Times New Roman" w:hint="default"/>
      </w:rPr>
    </w:lvl>
    <w:lvl w:ilvl="7" w:tplc="0136E728" w:tentative="1">
      <w:start w:val="1"/>
      <w:numFmt w:val="bullet"/>
      <w:lvlText w:val="●"/>
      <w:lvlJc w:val="left"/>
      <w:pPr>
        <w:tabs>
          <w:tab w:val="num" w:pos="5760"/>
        </w:tabs>
        <w:ind w:left="5760" w:hanging="360"/>
      </w:pPr>
      <w:rPr>
        <w:rFonts w:ascii="Times New Roman" w:hAnsi="Times New Roman" w:hint="default"/>
      </w:rPr>
    </w:lvl>
    <w:lvl w:ilvl="8" w:tplc="AF6C67D6" w:tentative="1">
      <w:start w:val="1"/>
      <w:numFmt w:val="bullet"/>
      <w:lvlText w:val="●"/>
      <w:lvlJc w:val="left"/>
      <w:pPr>
        <w:tabs>
          <w:tab w:val="num" w:pos="6480"/>
        </w:tabs>
        <w:ind w:left="6480" w:hanging="360"/>
      </w:pPr>
      <w:rPr>
        <w:rFonts w:ascii="Times New Roman" w:hAnsi="Times New Roman" w:hint="default"/>
      </w:rPr>
    </w:lvl>
  </w:abstractNum>
  <w:abstractNum w:abstractNumId="4">
    <w:nsid w:val="37446EE8"/>
    <w:multiLevelType w:val="hybridMultilevel"/>
    <w:tmpl w:val="05B8A808"/>
    <w:lvl w:ilvl="0" w:tplc="C3263578">
      <w:start w:val="1"/>
      <w:numFmt w:val="bullet"/>
      <w:lvlText w:val="●"/>
      <w:lvlJc w:val="left"/>
      <w:pPr>
        <w:tabs>
          <w:tab w:val="num" w:pos="720"/>
        </w:tabs>
        <w:ind w:left="720" w:hanging="360"/>
      </w:pPr>
      <w:rPr>
        <w:rFonts w:ascii="Times New Roman" w:hAnsi="Times New Roman" w:hint="default"/>
      </w:rPr>
    </w:lvl>
    <w:lvl w:ilvl="1" w:tplc="89621F80" w:tentative="1">
      <w:start w:val="1"/>
      <w:numFmt w:val="bullet"/>
      <w:lvlText w:val="●"/>
      <w:lvlJc w:val="left"/>
      <w:pPr>
        <w:tabs>
          <w:tab w:val="num" w:pos="1440"/>
        </w:tabs>
        <w:ind w:left="1440" w:hanging="360"/>
      </w:pPr>
      <w:rPr>
        <w:rFonts w:ascii="Times New Roman" w:hAnsi="Times New Roman" w:hint="default"/>
      </w:rPr>
    </w:lvl>
    <w:lvl w:ilvl="2" w:tplc="F0185CF4" w:tentative="1">
      <w:start w:val="1"/>
      <w:numFmt w:val="bullet"/>
      <w:lvlText w:val="●"/>
      <w:lvlJc w:val="left"/>
      <w:pPr>
        <w:tabs>
          <w:tab w:val="num" w:pos="2160"/>
        </w:tabs>
        <w:ind w:left="2160" w:hanging="360"/>
      </w:pPr>
      <w:rPr>
        <w:rFonts w:ascii="Times New Roman" w:hAnsi="Times New Roman" w:hint="default"/>
      </w:rPr>
    </w:lvl>
    <w:lvl w:ilvl="3" w:tplc="7E4814A0" w:tentative="1">
      <w:start w:val="1"/>
      <w:numFmt w:val="bullet"/>
      <w:lvlText w:val="●"/>
      <w:lvlJc w:val="left"/>
      <w:pPr>
        <w:tabs>
          <w:tab w:val="num" w:pos="2880"/>
        </w:tabs>
        <w:ind w:left="2880" w:hanging="360"/>
      </w:pPr>
      <w:rPr>
        <w:rFonts w:ascii="Times New Roman" w:hAnsi="Times New Roman" w:hint="default"/>
      </w:rPr>
    </w:lvl>
    <w:lvl w:ilvl="4" w:tplc="AA04E38A" w:tentative="1">
      <w:start w:val="1"/>
      <w:numFmt w:val="bullet"/>
      <w:lvlText w:val="●"/>
      <w:lvlJc w:val="left"/>
      <w:pPr>
        <w:tabs>
          <w:tab w:val="num" w:pos="3600"/>
        </w:tabs>
        <w:ind w:left="3600" w:hanging="360"/>
      </w:pPr>
      <w:rPr>
        <w:rFonts w:ascii="Times New Roman" w:hAnsi="Times New Roman" w:hint="default"/>
      </w:rPr>
    </w:lvl>
    <w:lvl w:ilvl="5" w:tplc="D16EFDBA" w:tentative="1">
      <w:start w:val="1"/>
      <w:numFmt w:val="bullet"/>
      <w:lvlText w:val="●"/>
      <w:lvlJc w:val="left"/>
      <w:pPr>
        <w:tabs>
          <w:tab w:val="num" w:pos="4320"/>
        </w:tabs>
        <w:ind w:left="4320" w:hanging="360"/>
      </w:pPr>
      <w:rPr>
        <w:rFonts w:ascii="Times New Roman" w:hAnsi="Times New Roman" w:hint="default"/>
      </w:rPr>
    </w:lvl>
    <w:lvl w:ilvl="6" w:tplc="90767DB0" w:tentative="1">
      <w:start w:val="1"/>
      <w:numFmt w:val="bullet"/>
      <w:lvlText w:val="●"/>
      <w:lvlJc w:val="left"/>
      <w:pPr>
        <w:tabs>
          <w:tab w:val="num" w:pos="5040"/>
        </w:tabs>
        <w:ind w:left="5040" w:hanging="360"/>
      </w:pPr>
      <w:rPr>
        <w:rFonts w:ascii="Times New Roman" w:hAnsi="Times New Roman" w:hint="default"/>
      </w:rPr>
    </w:lvl>
    <w:lvl w:ilvl="7" w:tplc="63121CE0" w:tentative="1">
      <w:start w:val="1"/>
      <w:numFmt w:val="bullet"/>
      <w:lvlText w:val="●"/>
      <w:lvlJc w:val="left"/>
      <w:pPr>
        <w:tabs>
          <w:tab w:val="num" w:pos="5760"/>
        </w:tabs>
        <w:ind w:left="5760" w:hanging="360"/>
      </w:pPr>
      <w:rPr>
        <w:rFonts w:ascii="Times New Roman" w:hAnsi="Times New Roman" w:hint="default"/>
      </w:rPr>
    </w:lvl>
    <w:lvl w:ilvl="8" w:tplc="04128D9A" w:tentative="1">
      <w:start w:val="1"/>
      <w:numFmt w:val="bullet"/>
      <w:lvlText w:val="●"/>
      <w:lvlJc w:val="left"/>
      <w:pPr>
        <w:tabs>
          <w:tab w:val="num" w:pos="6480"/>
        </w:tabs>
        <w:ind w:left="6480" w:hanging="360"/>
      </w:pPr>
      <w:rPr>
        <w:rFonts w:ascii="Times New Roman" w:hAnsi="Times New Roman" w:hint="default"/>
      </w:rPr>
    </w:lvl>
  </w:abstractNum>
  <w:abstractNum w:abstractNumId="5">
    <w:nsid w:val="3B125BC0"/>
    <w:multiLevelType w:val="hybridMultilevel"/>
    <w:tmpl w:val="27682F1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C210610"/>
    <w:multiLevelType w:val="hybridMultilevel"/>
    <w:tmpl w:val="94AC118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1A10B83"/>
    <w:multiLevelType w:val="hybridMultilevel"/>
    <w:tmpl w:val="89CCC1A2"/>
    <w:lvl w:ilvl="0" w:tplc="40090005">
      <w:start w:val="1"/>
      <w:numFmt w:val="bullet"/>
      <w:lvlText w:val=""/>
      <w:lvlJc w:val="left"/>
      <w:pPr>
        <w:tabs>
          <w:tab w:val="num" w:pos="720"/>
        </w:tabs>
        <w:ind w:left="720" w:hanging="360"/>
      </w:pPr>
      <w:rPr>
        <w:rFonts w:ascii="Wingdings" w:hAnsi="Wingdings" w:hint="default"/>
      </w:rPr>
    </w:lvl>
    <w:lvl w:ilvl="1" w:tplc="4662A00A" w:tentative="1">
      <w:start w:val="1"/>
      <w:numFmt w:val="bullet"/>
      <w:lvlText w:val="●"/>
      <w:lvlJc w:val="left"/>
      <w:pPr>
        <w:tabs>
          <w:tab w:val="num" w:pos="1440"/>
        </w:tabs>
        <w:ind w:left="1440" w:hanging="360"/>
      </w:pPr>
      <w:rPr>
        <w:rFonts w:ascii="Times New Roman" w:hAnsi="Times New Roman" w:hint="default"/>
      </w:rPr>
    </w:lvl>
    <w:lvl w:ilvl="2" w:tplc="10BE8F3E" w:tentative="1">
      <w:start w:val="1"/>
      <w:numFmt w:val="bullet"/>
      <w:lvlText w:val="●"/>
      <w:lvlJc w:val="left"/>
      <w:pPr>
        <w:tabs>
          <w:tab w:val="num" w:pos="2160"/>
        </w:tabs>
        <w:ind w:left="2160" w:hanging="360"/>
      </w:pPr>
      <w:rPr>
        <w:rFonts w:ascii="Times New Roman" w:hAnsi="Times New Roman" w:hint="default"/>
      </w:rPr>
    </w:lvl>
    <w:lvl w:ilvl="3" w:tplc="EB1C3FD6" w:tentative="1">
      <w:start w:val="1"/>
      <w:numFmt w:val="bullet"/>
      <w:lvlText w:val="●"/>
      <w:lvlJc w:val="left"/>
      <w:pPr>
        <w:tabs>
          <w:tab w:val="num" w:pos="2880"/>
        </w:tabs>
        <w:ind w:left="2880" w:hanging="360"/>
      </w:pPr>
      <w:rPr>
        <w:rFonts w:ascii="Times New Roman" w:hAnsi="Times New Roman" w:hint="default"/>
      </w:rPr>
    </w:lvl>
    <w:lvl w:ilvl="4" w:tplc="79BA7664" w:tentative="1">
      <w:start w:val="1"/>
      <w:numFmt w:val="bullet"/>
      <w:lvlText w:val="●"/>
      <w:lvlJc w:val="left"/>
      <w:pPr>
        <w:tabs>
          <w:tab w:val="num" w:pos="3600"/>
        </w:tabs>
        <w:ind w:left="3600" w:hanging="360"/>
      </w:pPr>
      <w:rPr>
        <w:rFonts w:ascii="Times New Roman" w:hAnsi="Times New Roman" w:hint="default"/>
      </w:rPr>
    </w:lvl>
    <w:lvl w:ilvl="5" w:tplc="4EF20E02" w:tentative="1">
      <w:start w:val="1"/>
      <w:numFmt w:val="bullet"/>
      <w:lvlText w:val="●"/>
      <w:lvlJc w:val="left"/>
      <w:pPr>
        <w:tabs>
          <w:tab w:val="num" w:pos="4320"/>
        </w:tabs>
        <w:ind w:left="4320" w:hanging="360"/>
      </w:pPr>
      <w:rPr>
        <w:rFonts w:ascii="Times New Roman" w:hAnsi="Times New Roman" w:hint="default"/>
      </w:rPr>
    </w:lvl>
    <w:lvl w:ilvl="6" w:tplc="C34E1E0E" w:tentative="1">
      <w:start w:val="1"/>
      <w:numFmt w:val="bullet"/>
      <w:lvlText w:val="●"/>
      <w:lvlJc w:val="left"/>
      <w:pPr>
        <w:tabs>
          <w:tab w:val="num" w:pos="5040"/>
        </w:tabs>
        <w:ind w:left="5040" w:hanging="360"/>
      </w:pPr>
      <w:rPr>
        <w:rFonts w:ascii="Times New Roman" w:hAnsi="Times New Roman" w:hint="default"/>
      </w:rPr>
    </w:lvl>
    <w:lvl w:ilvl="7" w:tplc="6B1A5212" w:tentative="1">
      <w:start w:val="1"/>
      <w:numFmt w:val="bullet"/>
      <w:lvlText w:val="●"/>
      <w:lvlJc w:val="left"/>
      <w:pPr>
        <w:tabs>
          <w:tab w:val="num" w:pos="5760"/>
        </w:tabs>
        <w:ind w:left="5760" w:hanging="360"/>
      </w:pPr>
      <w:rPr>
        <w:rFonts w:ascii="Times New Roman" w:hAnsi="Times New Roman" w:hint="default"/>
      </w:rPr>
    </w:lvl>
    <w:lvl w:ilvl="8" w:tplc="F006D4F0" w:tentative="1">
      <w:start w:val="1"/>
      <w:numFmt w:val="bullet"/>
      <w:lvlText w:val="●"/>
      <w:lvlJc w:val="left"/>
      <w:pPr>
        <w:tabs>
          <w:tab w:val="num" w:pos="6480"/>
        </w:tabs>
        <w:ind w:left="6480" w:hanging="360"/>
      </w:pPr>
      <w:rPr>
        <w:rFonts w:ascii="Times New Roman" w:hAnsi="Times New Roman" w:hint="default"/>
      </w:rPr>
    </w:lvl>
  </w:abstractNum>
  <w:abstractNum w:abstractNumId="8">
    <w:nsid w:val="4B105D6A"/>
    <w:multiLevelType w:val="hybridMultilevel"/>
    <w:tmpl w:val="39E433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3E25A09"/>
    <w:multiLevelType w:val="hybridMultilevel"/>
    <w:tmpl w:val="A5A05F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EDF230D"/>
    <w:multiLevelType w:val="hybridMultilevel"/>
    <w:tmpl w:val="DAD229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08610C7"/>
    <w:multiLevelType w:val="hybridMultilevel"/>
    <w:tmpl w:val="B9D2410E"/>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cs="Times New Roman"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cs="Times New Roman"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cs="Times New Roman" w:hint="default"/>
      </w:rPr>
    </w:lvl>
    <w:lvl w:ilvl="8" w:tplc="04090005">
      <w:start w:val="1"/>
      <w:numFmt w:val="bullet"/>
      <w:lvlText w:val=""/>
      <w:lvlJc w:val="left"/>
      <w:pPr>
        <w:ind w:left="6537"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9"/>
  </w:num>
  <w:num w:numId="6">
    <w:abstractNumId w:val="1"/>
  </w:num>
  <w:num w:numId="7">
    <w:abstractNumId w:val="7"/>
  </w:num>
  <w:num w:numId="8">
    <w:abstractNumId w:val="6"/>
  </w:num>
  <w:num w:numId="9">
    <w:abstractNumId w:val="10"/>
  </w:num>
  <w:num w:numId="10">
    <w:abstractNumId w:val="5"/>
  </w:num>
  <w:num w:numId="11">
    <w:abstractNumId w:val="8"/>
  </w:num>
  <w:num w:numId="12">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A9C"/>
    <w:rsid w:val="0003455F"/>
    <w:rsid w:val="001D7534"/>
    <w:rsid w:val="005F25B2"/>
    <w:rsid w:val="00782A9C"/>
    <w:rsid w:val="008A3B05"/>
    <w:rsid w:val="009573C4"/>
    <w:rsid w:val="00A362A2"/>
    <w:rsid w:val="00A951CB"/>
    <w:rsid w:val="00B9495A"/>
    <w:rsid w:val="00BE13E1"/>
    <w:rsid w:val="00CB1A2F"/>
    <w:rsid w:val="00FF3C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B514D-D98C-4C4C-AAB5-240A4B895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49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95A"/>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B1A2F"/>
    <w:rPr>
      <w:color w:val="0563C1" w:themeColor="hyperlink"/>
      <w:u w:val="single"/>
    </w:rPr>
  </w:style>
  <w:style w:type="paragraph" w:styleId="ListParagraph">
    <w:name w:val="List Paragraph"/>
    <w:basedOn w:val="Normal"/>
    <w:uiPriority w:val="34"/>
    <w:qFormat/>
    <w:rsid w:val="00CB1A2F"/>
    <w:pPr>
      <w:ind w:left="720"/>
      <w:contextualSpacing/>
    </w:pPr>
  </w:style>
  <w:style w:type="character" w:customStyle="1" w:styleId="a">
    <w:name w:val="a"/>
    <w:basedOn w:val="DefaultParagraphFont"/>
    <w:rsid w:val="00BE13E1"/>
  </w:style>
  <w:style w:type="character" w:customStyle="1" w:styleId="l6">
    <w:name w:val="l6"/>
    <w:basedOn w:val="DefaultParagraphFont"/>
    <w:rsid w:val="00BE13E1"/>
  </w:style>
  <w:style w:type="character" w:customStyle="1" w:styleId="l9">
    <w:name w:val="l9"/>
    <w:basedOn w:val="DefaultParagraphFont"/>
    <w:rsid w:val="00BE1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148413">
      <w:bodyDiv w:val="1"/>
      <w:marLeft w:val="0"/>
      <w:marRight w:val="0"/>
      <w:marTop w:val="0"/>
      <w:marBottom w:val="0"/>
      <w:divBdr>
        <w:top w:val="none" w:sz="0" w:space="0" w:color="auto"/>
        <w:left w:val="none" w:sz="0" w:space="0" w:color="auto"/>
        <w:bottom w:val="none" w:sz="0" w:space="0" w:color="auto"/>
        <w:right w:val="none" w:sz="0" w:space="0" w:color="auto"/>
      </w:divBdr>
      <w:divsChild>
        <w:div w:id="576718038">
          <w:marLeft w:val="720"/>
          <w:marRight w:val="0"/>
          <w:marTop w:val="0"/>
          <w:marBottom w:val="0"/>
          <w:divBdr>
            <w:top w:val="none" w:sz="0" w:space="0" w:color="auto"/>
            <w:left w:val="none" w:sz="0" w:space="0" w:color="auto"/>
            <w:bottom w:val="none" w:sz="0" w:space="0" w:color="auto"/>
            <w:right w:val="none" w:sz="0" w:space="0" w:color="auto"/>
          </w:divBdr>
        </w:div>
        <w:div w:id="847645967">
          <w:marLeft w:val="720"/>
          <w:marRight w:val="0"/>
          <w:marTop w:val="200"/>
          <w:marBottom w:val="0"/>
          <w:divBdr>
            <w:top w:val="none" w:sz="0" w:space="0" w:color="auto"/>
            <w:left w:val="none" w:sz="0" w:space="0" w:color="auto"/>
            <w:bottom w:val="none" w:sz="0" w:space="0" w:color="auto"/>
            <w:right w:val="none" w:sz="0" w:space="0" w:color="auto"/>
          </w:divBdr>
        </w:div>
        <w:div w:id="2129155260">
          <w:marLeft w:val="720"/>
          <w:marRight w:val="0"/>
          <w:marTop w:val="200"/>
          <w:marBottom w:val="0"/>
          <w:divBdr>
            <w:top w:val="none" w:sz="0" w:space="0" w:color="auto"/>
            <w:left w:val="none" w:sz="0" w:space="0" w:color="auto"/>
            <w:bottom w:val="none" w:sz="0" w:space="0" w:color="auto"/>
            <w:right w:val="none" w:sz="0" w:space="0" w:color="auto"/>
          </w:divBdr>
        </w:div>
        <w:div w:id="1642227862">
          <w:marLeft w:val="720"/>
          <w:marRight w:val="0"/>
          <w:marTop w:val="200"/>
          <w:marBottom w:val="0"/>
          <w:divBdr>
            <w:top w:val="none" w:sz="0" w:space="0" w:color="auto"/>
            <w:left w:val="none" w:sz="0" w:space="0" w:color="auto"/>
            <w:bottom w:val="none" w:sz="0" w:space="0" w:color="auto"/>
            <w:right w:val="none" w:sz="0" w:space="0" w:color="auto"/>
          </w:divBdr>
        </w:div>
        <w:div w:id="461965336">
          <w:marLeft w:val="720"/>
          <w:marRight w:val="0"/>
          <w:marTop w:val="200"/>
          <w:marBottom w:val="0"/>
          <w:divBdr>
            <w:top w:val="none" w:sz="0" w:space="0" w:color="auto"/>
            <w:left w:val="none" w:sz="0" w:space="0" w:color="auto"/>
            <w:bottom w:val="none" w:sz="0" w:space="0" w:color="auto"/>
            <w:right w:val="none" w:sz="0" w:space="0" w:color="auto"/>
          </w:divBdr>
        </w:div>
        <w:div w:id="173541934">
          <w:marLeft w:val="720"/>
          <w:marRight w:val="0"/>
          <w:marTop w:val="200"/>
          <w:marBottom w:val="0"/>
          <w:divBdr>
            <w:top w:val="none" w:sz="0" w:space="0" w:color="auto"/>
            <w:left w:val="none" w:sz="0" w:space="0" w:color="auto"/>
            <w:bottom w:val="none" w:sz="0" w:space="0" w:color="auto"/>
            <w:right w:val="none" w:sz="0" w:space="0" w:color="auto"/>
          </w:divBdr>
        </w:div>
      </w:divsChild>
    </w:div>
    <w:div w:id="448931870">
      <w:bodyDiv w:val="1"/>
      <w:marLeft w:val="0"/>
      <w:marRight w:val="0"/>
      <w:marTop w:val="0"/>
      <w:marBottom w:val="0"/>
      <w:divBdr>
        <w:top w:val="none" w:sz="0" w:space="0" w:color="auto"/>
        <w:left w:val="none" w:sz="0" w:space="0" w:color="auto"/>
        <w:bottom w:val="none" w:sz="0" w:space="0" w:color="auto"/>
        <w:right w:val="none" w:sz="0" w:space="0" w:color="auto"/>
      </w:divBdr>
    </w:div>
    <w:div w:id="449130494">
      <w:bodyDiv w:val="1"/>
      <w:marLeft w:val="0"/>
      <w:marRight w:val="0"/>
      <w:marTop w:val="0"/>
      <w:marBottom w:val="0"/>
      <w:divBdr>
        <w:top w:val="none" w:sz="0" w:space="0" w:color="auto"/>
        <w:left w:val="none" w:sz="0" w:space="0" w:color="auto"/>
        <w:bottom w:val="none" w:sz="0" w:space="0" w:color="auto"/>
        <w:right w:val="none" w:sz="0" w:space="0" w:color="auto"/>
      </w:divBdr>
    </w:div>
    <w:div w:id="509949452">
      <w:bodyDiv w:val="1"/>
      <w:marLeft w:val="0"/>
      <w:marRight w:val="0"/>
      <w:marTop w:val="0"/>
      <w:marBottom w:val="0"/>
      <w:divBdr>
        <w:top w:val="none" w:sz="0" w:space="0" w:color="auto"/>
        <w:left w:val="none" w:sz="0" w:space="0" w:color="auto"/>
        <w:bottom w:val="none" w:sz="0" w:space="0" w:color="auto"/>
        <w:right w:val="none" w:sz="0" w:space="0" w:color="auto"/>
      </w:divBdr>
      <w:divsChild>
        <w:div w:id="1407649235">
          <w:marLeft w:val="720"/>
          <w:marRight w:val="0"/>
          <w:marTop w:val="0"/>
          <w:marBottom w:val="0"/>
          <w:divBdr>
            <w:top w:val="none" w:sz="0" w:space="0" w:color="auto"/>
            <w:left w:val="none" w:sz="0" w:space="0" w:color="auto"/>
            <w:bottom w:val="none" w:sz="0" w:space="0" w:color="auto"/>
            <w:right w:val="none" w:sz="0" w:space="0" w:color="auto"/>
          </w:divBdr>
        </w:div>
        <w:div w:id="217741416">
          <w:marLeft w:val="720"/>
          <w:marRight w:val="0"/>
          <w:marTop w:val="200"/>
          <w:marBottom w:val="0"/>
          <w:divBdr>
            <w:top w:val="none" w:sz="0" w:space="0" w:color="auto"/>
            <w:left w:val="none" w:sz="0" w:space="0" w:color="auto"/>
            <w:bottom w:val="none" w:sz="0" w:space="0" w:color="auto"/>
            <w:right w:val="none" w:sz="0" w:space="0" w:color="auto"/>
          </w:divBdr>
        </w:div>
        <w:div w:id="1297445223">
          <w:marLeft w:val="720"/>
          <w:marRight w:val="0"/>
          <w:marTop w:val="200"/>
          <w:marBottom w:val="200"/>
          <w:divBdr>
            <w:top w:val="none" w:sz="0" w:space="0" w:color="auto"/>
            <w:left w:val="none" w:sz="0" w:space="0" w:color="auto"/>
            <w:bottom w:val="none" w:sz="0" w:space="0" w:color="auto"/>
            <w:right w:val="none" w:sz="0" w:space="0" w:color="auto"/>
          </w:divBdr>
        </w:div>
      </w:divsChild>
    </w:div>
    <w:div w:id="548302360">
      <w:bodyDiv w:val="1"/>
      <w:marLeft w:val="0"/>
      <w:marRight w:val="0"/>
      <w:marTop w:val="0"/>
      <w:marBottom w:val="0"/>
      <w:divBdr>
        <w:top w:val="none" w:sz="0" w:space="0" w:color="auto"/>
        <w:left w:val="none" w:sz="0" w:space="0" w:color="auto"/>
        <w:bottom w:val="none" w:sz="0" w:space="0" w:color="auto"/>
        <w:right w:val="none" w:sz="0" w:space="0" w:color="auto"/>
      </w:divBdr>
      <w:divsChild>
        <w:div w:id="861211699">
          <w:marLeft w:val="720"/>
          <w:marRight w:val="0"/>
          <w:marTop w:val="0"/>
          <w:marBottom w:val="0"/>
          <w:divBdr>
            <w:top w:val="none" w:sz="0" w:space="0" w:color="auto"/>
            <w:left w:val="none" w:sz="0" w:space="0" w:color="auto"/>
            <w:bottom w:val="none" w:sz="0" w:space="0" w:color="auto"/>
            <w:right w:val="none" w:sz="0" w:space="0" w:color="auto"/>
          </w:divBdr>
        </w:div>
        <w:div w:id="1489133074">
          <w:marLeft w:val="720"/>
          <w:marRight w:val="0"/>
          <w:marTop w:val="200"/>
          <w:marBottom w:val="0"/>
          <w:divBdr>
            <w:top w:val="none" w:sz="0" w:space="0" w:color="auto"/>
            <w:left w:val="none" w:sz="0" w:space="0" w:color="auto"/>
            <w:bottom w:val="none" w:sz="0" w:space="0" w:color="auto"/>
            <w:right w:val="none" w:sz="0" w:space="0" w:color="auto"/>
          </w:divBdr>
        </w:div>
        <w:div w:id="1337029746">
          <w:marLeft w:val="720"/>
          <w:marRight w:val="0"/>
          <w:marTop w:val="200"/>
          <w:marBottom w:val="0"/>
          <w:divBdr>
            <w:top w:val="none" w:sz="0" w:space="0" w:color="auto"/>
            <w:left w:val="none" w:sz="0" w:space="0" w:color="auto"/>
            <w:bottom w:val="none" w:sz="0" w:space="0" w:color="auto"/>
            <w:right w:val="none" w:sz="0" w:space="0" w:color="auto"/>
          </w:divBdr>
        </w:div>
        <w:div w:id="2059470335">
          <w:marLeft w:val="720"/>
          <w:marRight w:val="0"/>
          <w:marTop w:val="200"/>
          <w:marBottom w:val="200"/>
          <w:divBdr>
            <w:top w:val="none" w:sz="0" w:space="0" w:color="auto"/>
            <w:left w:val="none" w:sz="0" w:space="0" w:color="auto"/>
            <w:bottom w:val="none" w:sz="0" w:space="0" w:color="auto"/>
            <w:right w:val="none" w:sz="0" w:space="0" w:color="auto"/>
          </w:divBdr>
        </w:div>
      </w:divsChild>
    </w:div>
    <w:div w:id="613252046">
      <w:bodyDiv w:val="1"/>
      <w:marLeft w:val="0"/>
      <w:marRight w:val="0"/>
      <w:marTop w:val="0"/>
      <w:marBottom w:val="0"/>
      <w:divBdr>
        <w:top w:val="none" w:sz="0" w:space="0" w:color="auto"/>
        <w:left w:val="none" w:sz="0" w:space="0" w:color="auto"/>
        <w:bottom w:val="none" w:sz="0" w:space="0" w:color="auto"/>
        <w:right w:val="none" w:sz="0" w:space="0" w:color="auto"/>
      </w:divBdr>
      <w:divsChild>
        <w:div w:id="2124839440">
          <w:marLeft w:val="720"/>
          <w:marRight w:val="0"/>
          <w:marTop w:val="0"/>
          <w:marBottom w:val="0"/>
          <w:divBdr>
            <w:top w:val="none" w:sz="0" w:space="0" w:color="auto"/>
            <w:left w:val="none" w:sz="0" w:space="0" w:color="auto"/>
            <w:bottom w:val="none" w:sz="0" w:space="0" w:color="auto"/>
            <w:right w:val="none" w:sz="0" w:space="0" w:color="auto"/>
          </w:divBdr>
        </w:div>
        <w:div w:id="1485706947">
          <w:marLeft w:val="720"/>
          <w:marRight w:val="0"/>
          <w:marTop w:val="0"/>
          <w:marBottom w:val="0"/>
          <w:divBdr>
            <w:top w:val="none" w:sz="0" w:space="0" w:color="auto"/>
            <w:left w:val="none" w:sz="0" w:space="0" w:color="auto"/>
            <w:bottom w:val="none" w:sz="0" w:space="0" w:color="auto"/>
            <w:right w:val="none" w:sz="0" w:space="0" w:color="auto"/>
          </w:divBdr>
        </w:div>
        <w:div w:id="481584618">
          <w:marLeft w:val="720"/>
          <w:marRight w:val="0"/>
          <w:marTop w:val="0"/>
          <w:marBottom w:val="0"/>
          <w:divBdr>
            <w:top w:val="none" w:sz="0" w:space="0" w:color="auto"/>
            <w:left w:val="none" w:sz="0" w:space="0" w:color="auto"/>
            <w:bottom w:val="none" w:sz="0" w:space="0" w:color="auto"/>
            <w:right w:val="none" w:sz="0" w:space="0" w:color="auto"/>
          </w:divBdr>
        </w:div>
        <w:div w:id="1647541614">
          <w:marLeft w:val="720"/>
          <w:marRight w:val="0"/>
          <w:marTop w:val="0"/>
          <w:marBottom w:val="0"/>
          <w:divBdr>
            <w:top w:val="none" w:sz="0" w:space="0" w:color="auto"/>
            <w:left w:val="none" w:sz="0" w:space="0" w:color="auto"/>
            <w:bottom w:val="none" w:sz="0" w:space="0" w:color="auto"/>
            <w:right w:val="none" w:sz="0" w:space="0" w:color="auto"/>
          </w:divBdr>
        </w:div>
        <w:div w:id="1602251401">
          <w:marLeft w:val="720"/>
          <w:marRight w:val="0"/>
          <w:marTop w:val="0"/>
          <w:marBottom w:val="0"/>
          <w:divBdr>
            <w:top w:val="none" w:sz="0" w:space="0" w:color="auto"/>
            <w:left w:val="none" w:sz="0" w:space="0" w:color="auto"/>
            <w:bottom w:val="none" w:sz="0" w:space="0" w:color="auto"/>
            <w:right w:val="none" w:sz="0" w:space="0" w:color="auto"/>
          </w:divBdr>
        </w:div>
      </w:divsChild>
    </w:div>
    <w:div w:id="929586870">
      <w:bodyDiv w:val="1"/>
      <w:marLeft w:val="0"/>
      <w:marRight w:val="0"/>
      <w:marTop w:val="0"/>
      <w:marBottom w:val="0"/>
      <w:divBdr>
        <w:top w:val="none" w:sz="0" w:space="0" w:color="auto"/>
        <w:left w:val="none" w:sz="0" w:space="0" w:color="auto"/>
        <w:bottom w:val="none" w:sz="0" w:space="0" w:color="auto"/>
        <w:right w:val="none" w:sz="0" w:space="0" w:color="auto"/>
      </w:divBdr>
      <w:divsChild>
        <w:div w:id="1374233801">
          <w:marLeft w:val="0"/>
          <w:marRight w:val="0"/>
          <w:marTop w:val="0"/>
          <w:marBottom w:val="150"/>
          <w:divBdr>
            <w:top w:val="none" w:sz="0" w:space="0" w:color="auto"/>
            <w:left w:val="none" w:sz="0" w:space="0" w:color="auto"/>
            <w:bottom w:val="none" w:sz="0" w:space="0" w:color="auto"/>
            <w:right w:val="none" w:sz="0" w:space="0" w:color="auto"/>
          </w:divBdr>
          <w:divsChild>
            <w:div w:id="575939659">
              <w:marLeft w:val="0"/>
              <w:marRight w:val="0"/>
              <w:marTop w:val="0"/>
              <w:marBottom w:val="0"/>
              <w:divBdr>
                <w:top w:val="none" w:sz="0" w:space="0" w:color="auto"/>
                <w:left w:val="none" w:sz="0" w:space="0" w:color="auto"/>
                <w:bottom w:val="none" w:sz="0" w:space="0" w:color="auto"/>
                <w:right w:val="none" w:sz="0" w:space="0" w:color="auto"/>
              </w:divBdr>
              <w:divsChild>
                <w:div w:id="1221285444">
                  <w:marLeft w:val="0"/>
                  <w:marRight w:val="0"/>
                  <w:marTop w:val="0"/>
                  <w:marBottom w:val="0"/>
                  <w:divBdr>
                    <w:top w:val="none" w:sz="0" w:space="0" w:color="auto"/>
                    <w:left w:val="none" w:sz="0" w:space="0" w:color="auto"/>
                    <w:bottom w:val="none" w:sz="0" w:space="0" w:color="auto"/>
                    <w:right w:val="none" w:sz="0" w:space="0" w:color="auto"/>
                  </w:divBdr>
                  <w:divsChild>
                    <w:div w:id="561645844">
                      <w:marLeft w:val="0"/>
                      <w:marRight w:val="0"/>
                      <w:marTop w:val="0"/>
                      <w:marBottom w:val="0"/>
                      <w:divBdr>
                        <w:top w:val="none" w:sz="0" w:space="0" w:color="auto"/>
                        <w:left w:val="none" w:sz="0" w:space="0" w:color="auto"/>
                        <w:bottom w:val="none" w:sz="0" w:space="0" w:color="auto"/>
                        <w:right w:val="none" w:sz="0" w:space="0" w:color="auto"/>
                      </w:divBdr>
                      <w:divsChild>
                        <w:div w:id="1931885726">
                          <w:marLeft w:val="0"/>
                          <w:marRight w:val="0"/>
                          <w:marTop w:val="0"/>
                          <w:marBottom w:val="0"/>
                          <w:divBdr>
                            <w:top w:val="none" w:sz="0" w:space="0" w:color="auto"/>
                            <w:left w:val="none" w:sz="0" w:space="0" w:color="auto"/>
                            <w:bottom w:val="none" w:sz="0" w:space="0" w:color="auto"/>
                            <w:right w:val="none" w:sz="0" w:space="0" w:color="auto"/>
                          </w:divBdr>
                        </w:div>
                        <w:div w:id="518592280">
                          <w:marLeft w:val="0"/>
                          <w:marRight w:val="0"/>
                          <w:marTop w:val="0"/>
                          <w:marBottom w:val="0"/>
                          <w:divBdr>
                            <w:top w:val="none" w:sz="0" w:space="0" w:color="auto"/>
                            <w:left w:val="none" w:sz="0" w:space="0" w:color="auto"/>
                            <w:bottom w:val="none" w:sz="0" w:space="0" w:color="auto"/>
                            <w:right w:val="none" w:sz="0" w:space="0" w:color="auto"/>
                          </w:divBdr>
                        </w:div>
                        <w:div w:id="5146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93837">
                  <w:marLeft w:val="0"/>
                  <w:marRight w:val="0"/>
                  <w:marTop w:val="0"/>
                  <w:marBottom w:val="0"/>
                  <w:divBdr>
                    <w:top w:val="none" w:sz="0" w:space="0" w:color="auto"/>
                    <w:left w:val="none" w:sz="0" w:space="0" w:color="auto"/>
                    <w:bottom w:val="none" w:sz="0" w:space="0" w:color="auto"/>
                    <w:right w:val="none" w:sz="0" w:space="0" w:color="auto"/>
                  </w:divBdr>
                  <w:divsChild>
                    <w:div w:id="51827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3406">
          <w:marLeft w:val="0"/>
          <w:marRight w:val="0"/>
          <w:marTop w:val="0"/>
          <w:marBottom w:val="150"/>
          <w:divBdr>
            <w:top w:val="none" w:sz="0" w:space="0" w:color="auto"/>
            <w:left w:val="none" w:sz="0" w:space="0" w:color="auto"/>
            <w:bottom w:val="none" w:sz="0" w:space="0" w:color="auto"/>
            <w:right w:val="none" w:sz="0" w:space="0" w:color="auto"/>
          </w:divBdr>
          <w:divsChild>
            <w:div w:id="395860030">
              <w:marLeft w:val="0"/>
              <w:marRight w:val="0"/>
              <w:marTop w:val="0"/>
              <w:marBottom w:val="0"/>
              <w:divBdr>
                <w:top w:val="none" w:sz="0" w:space="0" w:color="auto"/>
                <w:left w:val="none" w:sz="0" w:space="0" w:color="auto"/>
                <w:bottom w:val="none" w:sz="0" w:space="0" w:color="auto"/>
                <w:right w:val="none" w:sz="0" w:space="0" w:color="auto"/>
              </w:divBdr>
              <w:divsChild>
                <w:div w:id="911155867">
                  <w:marLeft w:val="0"/>
                  <w:marRight w:val="0"/>
                  <w:marTop w:val="0"/>
                  <w:marBottom w:val="0"/>
                  <w:divBdr>
                    <w:top w:val="none" w:sz="0" w:space="0" w:color="auto"/>
                    <w:left w:val="none" w:sz="0" w:space="0" w:color="auto"/>
                    <w:bottom w:val="none" w:sz="0" w:space="0" w:color="auto"/>
                    <w:right w:val="none" w:sz="0" w:space="0" w:color="auto"/>
                  </w:divBdr>
                  <w:divsChild>
                    <w:div w:id="37093734">
                      <w:marLeft w:val="0"/>
                      <w:marRight w:val="0"/>
                      <w:marTop w:val="0"/>
                      <w:marBottom w:val="0"/>
                      <w:divBdr>
                        <w:top w:val="none" w:sz="0" w:space="0" w:color="auto"/>
                        <w:left w:val="none" w:sz="0" w:space="0" w:color="auto"/>
                        <w:bottom w:val="none" w:sz="0" w:space="0" w:color="auto"/>
                        <w:right w:val="none" w:sz="0" w:space="0" w:color="auto"/>
                      </w:divBdr>
                      <w:divsChild>
                        <w:div w:id="13629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489855">
      <w:bodyDiv w:val="1"/>
      <w:marLeft w:val="0"/>
      <w:marRight w:val="0"/>
      <w:marTop w:val="0"/>
      <w:marBottom w:val="0"/>
      <w:divBdr>
        <w:top w:val="none" w:sz="0" w:space="0" w:color="auto"/>
        <w:left w:val="none" w:sz="0" w:space="0" w:color="auto"/>
        <w:bottom w:val="none" w:sz="0" w:space="0" w:color="auto"/>
        <w:right w:val="none" w:sz="0" w:space="0" w:color="auto"/>
      </w:divBdr>
    </w:div>
    <w:div w:id="1466582241">
      <w:bodyDiv w:val="1"/>
      <w:marLeft w:val="0"/>
      <w:marRight w:val="0"/>
      <w:marTop w:val="0"/>
      <w:marBottom w:val="0"/>
      <w:divBdr>
        <w:top w:val="none" w:sz="0" w:space="0" w:color="auto"/>
        <w:left w:val="none" w:sz="0" w:space="0" w:color="auto"/>
        <w:bottom w:val="none" w:sz="0" w:space="0" w:color="auto"/>
        <w:right w:val="none" w:sz="0" w:space="0" w:color="auto"/>
      </w:divBdr>
    </w:div>
    <w:div w:id="1697997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minder.com/what-is-queuing-solution/" TargetMode="External"/><Relationship Id="rId3" Type="http://schemas.openxmlformats.org/officeDocument/2006/relationships/styles" Target="styles.xml"/><Relationship Id="rId7" Type="http://schemas.openxmlformats.org/officeDocument/2006/relationships/hyperlink" Target="https://www.scss.tcd.ie/publications/theses/diss/2018/TCD-SCSS-DISSERTATION-2018-02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eeexplore.ieee.org/document/902779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F54F6-3363-48E0-A178-58FB0A2D5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2021-02-24T04:37:00Z</dcterms:created>
  <dcterms:modified xsi:type="dcterms:W3CDTF">2021-02-24T05:19:00Z</dcterms:modified>
</cp:coreProperties>
</file>