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7332" w:rsidRDefault="00677332" w:rsidP="009F2E58">
      <w:pPr>
        <w:shd w:val="clear" w:color="auto" w:fill="FFFFFF"/>
        <w:contextualSpacing/>
        <w:mirrorIndents/>
        <w:jc w:val="both"/>
        <w:rPr>
          <w:rFonts w:ascii="Times New Roman" w:eastAsia="Times New Roman" w:hAnsi="Times New Roman"/>
          <w:b/>
          <w:bCs/>
          <w:color w:val="222222"/>
        </w:rPr>
      </w:pPr>
    </w:p>
    <w:p w:rsidR="009F2E58" w:rsidRPr="00677332" w:rsidRDefault="009F2E58" w:rsidP="009F2E58">
      <w:pPr>
        <w:shd w:val="clear" w:color="auto" w:fill="FFFFFF"/>
        <w:contextualSpacing/>
        <w:mirrorIndents/>
        <w:jc w:val="both"/>
        <w:rPr>
          <w:rFonts w:ascii="Times New Roman" w:eastAsia="Times New Roman" w:hAnsi="Times New Roman"/>
          <w:b/>
          <w:bCs/>
          <w:i/>
          <w:color w:val="222222"/>
          <w:u w:val="single"/>
        </w:rPr>
      </w:pPr>
      <w:r w:rsidRPr="00677332">
        <w:rPr>
          <w:rFonts w:ascii="Times New Roman" w:eastAsia="Times New Roman" w:hAnsi="Times New Roman"/>
          <w:b/>
          <w:bCs/>
          <w:i/>
          <w:color w:val="222222"/>
          <w:u w:val="single"/>
        </w:rPr>
        <w:t xml:space="preserve">Energy Sources </w:t>
      </w:r>
    </w:p>
    <w:p w:rsidR="007E1AC9" w:rsidRDefault="009F2E58" w:rsidP="009F2E58">
      <w:pPr>
        <w:shd w:val="clear" w:color="auto" w:fill="FFFFFF"/>
        <w:contextualSpacing/>
        <w:mirrorIndents/>
        <w:jc w:val="both"/>
        <w:rPr>
          <w:rFonts w:ascii="Times New Roman" w:eastAsia="Times New Roman" w:hAnsi="Times New Roman"/>
          <w:b/>
          <w:i/>
          <w:color w:val="222222"/>
          <w:u w:val="single"/>
        </w:rPr>
      </w:pPr>
      <w:r w:rsidRPr="00677332">
        <w:rPr>
          <w:rFonts w:ascii="Times New Roman" w:eastAsia="Times New Roman" w:hAnsi="Times New Roman"/>
          <w:b/>
          <w:i/>
          <w:color w:val="222222"/>
          <w:u w:val="single"/>
        </w:rPr>
        <w:t xml:space="preserve">Introduction and applications of Energy sources like </w:t>
      </w:r>
    </w:p>
    <w:p w:rsidR="007E1AC9" w:rsidRPr="007E1AC9" w:rsidRDefault="007E1AC9" w:rsidP="007E1AC9">
      <w:pPr>
        <w:pStyle w:val="ListParagraph"/>
        <w:numPr>
          <w:ilvl w:val="0"/>
          <w:numId w:val="3"/>
        </w:numPr>
        <w:shd w:val="clear" w:color="auto" w:fill="FFFFFF"/>
        <w:spacing w:line="480" w:lineRule="auto"/>
        <w:contextualSpacing/>
        <w:mirrorIndents/>
        <w:jc w:val="both"/>
        <w:rPr>
          <w:b/>
          <w:i/>
          <w:color w:val="222222"/>
        </w:rPr>
      </w:pPr>
      <w:r w:rsidRPr="007E1AC9">
        <w:rPr>
          <w:b/>
          <w:i/>
          <w:color w:val="222222"/>
        </w:rPr>
        <w:t>Fossil fuels</w:t>
      </w:r>
    </w:p>
    <w:p w:rsidR="007E1AC9" w:rsidRPr="007E1AC9" w:rsidRDefault="007E1AC9" w:rsidP="007E1AC9">
      <w:pPr>
        <w:pStyle w:val="ListParagraph"/>
        <w:numPr>
          <w:ilvl w:val="0"/>
          <w:numId w:val="3"/>
        </w:numPr>
        <w:shd w:val="clear" w:color="auto" w:fill="FFFFFF"/>
        <w:spacing w:line="480" w:lineRule="auto"/>
        <w:contextualSpacing/>
        <w:mirrorIndents/>
        <w:jc w:val="both"/>
        <w:rPr>
          <w:b/>
          <w:i/>
          <w:color w:val="222222"/>
        </w:rPr>
      </w:pPr>
      <w:r w:rsidRPr="007E1AC9">
        <w:rPr>
          <w:b/>
          <w:i/>
          <w:color w:val="222222"/>
        </w:rPr>
        <w:t>Nuclear fuels</w:t>
      </w:r>
    </w:p>
    <w:p w:rsidR="007E1AC9" w:rsidRDefault="007E1AC9" w:rsidP="007E1AC9">
      <w:pPr>
        <w:pStyle w:val="ListParagraph"/>
        <w:numPr>
          <w:ilvl w:val="0"/>
          <w:numId w:val="3"/>
        </w:numPr>
        <w:shd w:val="clear" w:color="auto" w:fill="FFFFFF"/>
        <w:spacing w:line="480" w:lineRule="auto"/>
        <w:contextualSpacing/>
        <w:mirrorIndents/>
        <w:jc w:val="both"/>
        <w:rPr>
          <w:b/>
          <w:i/>
          <w:color w:val="222222"/>
        </w:rPr>
      </w:pPr>
      <w:r>
        <w:rPr>
          <w:b/>
          <w:i/>
          <w:color w:val="222222"/>
        </w:rPr>
        <w:t>Hydel</w:t>
      </w:r>
    </w:p>
    <w:p w:rsidR="007E1AC9" w:rsidRPr="007E1AC9" w:rsidRDefault="007E1AC9" w:rsidP="007E1AC9">
      <w:pPr>
        <w:pStyle w:val="ListParagraph"/>
        <w:numPr>
          <w:ilvl w:val="0"/>
          <w:numId w:val="3"/>
        </w:numPr>
        <w:shd w:val="clear" w:color="auto" w:fill="FFFFFF"/>
        <w:spacing w:line="480" w:lineRule="auto"/>
        <w:contextualSpacing/>
        <w:mirrorIndents/>
        <w:jc w:val="both"/>
        <w:rPr>
          <w:b/>
          <w:i/>
          <w:color w:val="222222"/>
        </w:rPr>
      </w:pPr>
      <w:r w:rsidRPr="007E1AC9">
        <w:rPr>
          <w:b/>
          <w:i/>
          <w:color w:val="222222"/>
        </w:rPr>
        <w:t>Solar</w:t>
      </w:r>
    </w:p>
    <w:p w:rsidR="007E1AC9" w:rsidRPr="007E1AC9" w:rsidRDefault="007E1AC9" w:rsidP="007E1AC9">
      <w:pPr>
        <w:pStyle w:val="ListParagraph"/>
        <w:numPr>
          <w:ilvl w:val="0"/>
          <w:numId w:val="3"/>
        </w:numPr>
        <w:shd w:val="clear" w:color="auto" w:fill="FFFFFF"/>
        <w:spacing w:line="480" w:lineRule="auto"/>
        <w:contextualSpacing/>
        <w:mirrorIndents/>
        <w:jc w:val="both"/>
        <w:rPr>
          <w:b/>
          <w:i/>
          <w:color w:val="222222"/>
        </w:rPr>
      </w:pPr>
      <w:r>
        <w:rPr>
          <w:b/>
          <w:i/>
          <w:color w:val="222222"/>
        </w:rPr>
        <w:t>W</w:t>
      </w:r>
      <w:r w:rsidRPr="007E1AC9">
        <w:rPr>
          <w:b/>
          <w:i/>
          <w:color w:val="222222"/>
        </w:rPr>
        <w:t>ind</w:t>
      </w:r>
    </w:p>
    <w:p w:rsidR="007E1AC9" w:rsidRPr="007E1AC9" w:rsidRDefault="007E1AC9" w:rsidP="007E1AC9">
      <w:pPr>
        <w:pStyle w:val="ListParagraph"/>
        <w:numPr>
          <w:ilvl w:val="0"/>
          <w:numId w:val="3"/>
        </w:numPr>
        <w:shd w:val="clear" w:color="auto" w:fill="FFFFFF"/>
        <w:spacing w:line="480" w:lineRule="auto"/>
        <w:contextualSpacing/>
        <w:mirrorIndents/>
        <w:jc w:val="both"/>
        <w:rPr>
          <w:b/>
          <w:i/>
          <w:color w:val="222222"/>
        </w:rPr>
      </w:pPr>
      <w:r>
        <w:rPr>
          <w:b/>
          <w:i/>
          <w:color w:val="222222"/>
        </w:rPr>
        <w:t>B</w:t>
      </w:r>
      <w:r w:rsidRPr="007E1AC9">
        <w:rPr>
          <w:b/>
          <w:i/>
          <w:color w:val="222222"/>
        </w:rPr>
        <w:t>io-fuels</w:t>
      </w:r>
    </w:p>
    <w:p w:rsidR="009F2E58" w:rsidRPr="00677332" w:rsidRDefault="009F2E58" w:rsidP="009F2E58">
      <w:pPr>
        <w:shd w:val="clear" w:color="auto" w:fill="FFFFFF"/>
        <w:contextualSpacing/>
        <w:mirrorIndents/>
        <w:jc w:val="both"/>
        <w:rPr>
          <w:rFonts w:ascii="Times New Roman" w:eastAsia="Times New Roman" w:hAnsi="Times New Roman"/>
          <w:b/>
          <w:i/>
          <w:color w:val="222222"/>
          <w:u w:val="single"/>
        </w:rPr>
      </w:pPr>
      <w:r w:rsidRPr="00677332">
        <w:rPr>
          <w:rFonts w:ascii="Times New Roman" w:eastAsia="Times New Roman" w:hAnsi="Times New Roman"/>
          <w:b/>
          <w:i/>
          <w:color w:val="222222"/>
          <w:u w:val="single"/>
        </w:rPr>
        <w:t xml:space="preserve"> Environmental issues like Global warming and Ozone depletion</w:t>
      </w:r>
    </w:p>
    <w:p w:rsidR="009F2E58" w:rsidRDefault="009F2E58" w:rsidP="009F2E58">
      <w:pPr>
        <w:shd w:val="clear" w:color="auto" w:fill="FFFFFF"/>
        <w:contextualSpacing/>
        <w:mirrorIndents/>
        <w:jc w:val="both"/>
        <w:rPr>
          <w:rFonts w:ascii="Times New Roman" w:eastAsia="Times New Roman" w:hAnsi="Times New Roman"/>
          <w:color w:val="222222"/>
        </w:rPr>
      </w:pPr>
    </w:p>
    <w:p w:rsidR="009F2E58" w:rsidRDefault="009F2E58" w:rsidP="009F2E58">
      <w:pPr>
        <w:shd w:val="clear" w:color="auto" w:fill="FFFFFF"/>
        <w:contextualSpacing/>
        <w:mirrorIndents/>
        <w:jc w:val="both"/>
        <w:rPr>
          <w:rFonts w:ascii="Times New Roman" w:eastAsia="Times New Roman" w:hAnsi="Times New Roman"/>
          <w:b/>
          <w:bCs/>
          <w:color w:val="222222"/>
        </w:rPr>
      </w:pPr>
      <w:r>
        <w:rPr>
          <w:rFonts w:ascii="Times New Roman" w:eastAsia="Times New Roman" w:hAnsi="Times New Roman"/>
          <w:color w:val="222222"/>
        </w:rPr>
        <w:t xml:space="preserve">The energy existing in the earth is known as Capital energy and that comes from outer space is called Celestial Energy. The Capital energy sources are mainly, Fossil fuels, nuclear fuels and heat traps. </w:t>
      </w:r>
    </w:p>
    <w:p w:rsidR="00687C6A" w:rsidRDefault="00687C6A"/>
    <w:p w:rsidR="00494FC6" w:rsidRDefault="00494FC6"/>
    <w:p w:rsidR="00494FC6" w:rsidRPr="00DE7EFA" w:rsidRDefault="00494FC6">
      <w:pPr>
        <w:rPr>
          <w:rFonts w:ascii="Times New Roman" w:eastAsia="Times New Roman" w:hAnsi="Times New Roman"/>
          <w:b/>
          <w:color w:val="222222"/>
        </w:rPr>
      </w:pPr>
      <w:r w:rsidRPr="00DE7EFA">
        <w:rPr>
          <w:rFonts w:ascii="Times New Roman" w:eastAsia="Times New Roman" w:hAnsi="Times New Roman"/>
          <w:b/>
          <w:color w:val="222222"/>
        </w:rPr>
        <w:t>Fossil fuels</w:t>
      </w:r>
    </w:p>
    <w:p w:rsidR="00494FC6" w:rsidRDefault="00494FC6" w:rsidP="00494FC6">
      <w:pPr>
        <w:spacing w:before="1" w:line="235" w:lineRule="auto"/>
        <w:ind w:right="947"/>
        <w:jc w:val="both"/>
        <w:rPr>
          <w:rFonts w:ascii="Times New Roman" w:eastAsia="Times New Roman" w:hAnsi="Times New Roman"/>
          <w:color w:val="222222"/>
        </w:rPr>
      </w:pPr>
    </w:p>
    <w:p w:rsidR="00494FC6" w:rsidRDefault="00494FC6" w:rsidP="00494FC6">
      <w:pPr>
        <w:spacing w:before="1" w:line="235" w:lineRule="auto"/>
        <w:ind w:right="947"/>
        <w:jc w:val="both"/>
        <w:rPr>
          <w:rFonts w:ascii="Times New Roman" w:eastAsia="Times New Roman" w:hAnsi="Times New Roman"/>
          <w:color w:val="222222"/>
        </w:rPr>
      </w:pPr>
      <w:r w:rsidRPr="00494FC6">
        <w:rPr>
          <w:rFonts w:ascii="Times New Roman" w:eastAsia="Times New Roman" w:hAnsi="Times New Roman"/>
          <w:color w:val="222222"/>
        </w:rPr>
        <w:t>Fossil fuels are</w:t>
      </w:r>
      <w:r>
        <w:rPr>
          <w:rFonts w:ascii="Times New Roman" w:eastAsia="Times New Roman" w:hAnsi="Times New Roman"/>
          <w:color w:val="222222"/>
        </w:rPr>
        <w:t xml:space="preserve"> </w:t>
      </w:r>
      <w:r w:rsidRPr="00494FC6">
        <w:rPr>
          <w:rFonts w:ascii="Times New Roman" w:eastAsia="Times New Roman" w:hAnsi="Times New Roman"/>
          <w:color w:val="222222"/>
        </w:rPr>
        <w:t>energy rich substances that have been formed from long-buried plants and micro­ organisms. Fossil fuels include petroleum, coal and natural gas. Chemically fossil fuels consist largely of hydrocarbons, which are compounds of hydrogen and carbon. Hydrocarbons are formed from ancient living</w:t>
      </w:r>
      <w:r>
        <w:rPr>
          <w:rFonts w:ascii="Times New Roman" w:eastAsia="Times New Roman" w:hAnsi="Times New Roman"/>
          <w:color w:val="222222"/>
        </w:rPr>
        <w:t xml:space="preserve"> </w:t>
      </w:r>
      <w:r w:rsidRPr="00494FC6">
        <w:rPr>
          <w:rFonts w:ascii="Times New Roman" w:eastAsia="Times New Roman" w:hAnsi="Times New Roman"/>
          <w:color w:val="222222"/>
        </w:rPr>
        <w:t>organisms that were buried under layers of sediment millions of</w:t>
      </w:r>
      <w:r>
        <w:rPr>
          <w:rFonts w:ascii="Times New Roman" w:eastAsia="Times New Roman" w:hAnsi="Times New Roman"/>
          <w:color w:val="222222"/>
        </w:rPr>
        <w:t xml:space="preserve"> </w:t>
      </w:r>
      <w:r w:rsidRPr="00494FC6">
        <w:rPr>
          <w:rFonts w:ascii="Times New Roman" w:eastAsia="Times New Roman" w:hAnsi="Times New Roman"/>
          <w:color w:val="222222"/>
        </w:rPr>
        <w:t>years ago.</w:t>
      </w:r>
      <w:r>
        <w:rPr>
          <w:rFonts w:ascii="Times New Roman" w:eastAsia="Times New Roman" w:hAnsi="Times New Roman"/>
          <w:color w:val="222222"/>
        </w:rPr>
        <w:t xml:space="preserve"> </w:t>
      </w:r>
      <w:r w:rsidRPr="00494FC6">
        <w:rPr>
          <w:rFonts w:ascii="Times New Roman" w:eastAsia="Times New Roman" w:hAnsi="Times New Roman"/>
          <w:color w:val="222222"/>
        </w:rPr>
        <w:t>As</w:t>
      </w:r>
      <w:r>
        <w:rPr>
          <w:rFonts w:ascii="Times New Roman" w:eastAsia="Times New Roman" w:hAnsi="Times New Roman"/>
          <w:color w:val="222222"/>
        </w:rPr>
        <w:t xml:space="preserve"> </w:t>
      </w:r>
      <w:r w:rsidRPr="00494FC6">
        <w:rPr>
          <w:rFonts w:ascii="Times New Roman" w:eastAsia="Times New Roman" w:hAnsi="Times New Roman"/>
          <w:color w:val="222222"/>
        </w:rPr>
        <w:t>accumulating sediment layers exerted increasing heat and pressure, the remains of the</w:t>
      </w:r>
      <w:r>
        <w:rPr>
          <w:rFonts w:ascii="Times New Roman" w:eastAsia="Times New Roman" w:hAnsi="Times New Roman"/>
          <w:color w:val="222222"/>
        </w:rPr>
        <w:t xml:space="preserve"> </w:t>
      </w:r>
      <w:r w:rsidRPr="00494FC6">
        <w:rPr>
          <w:rFonts w:ascii="Times New Roman" w:eastAsia="Times New Roman" w:hAnsi="Times New Roman"/>
          <w:color w:val="222222"/>
        </w:rPr>
        <w:t xml:space="preserve">organisms gradually </w:t>
      </w:r>
      <w:r>
        <w:rPr>
          <w:rFonts w:ascii="Times New Roman" w:eastAsia="Times New Roman" w:hAnsi="Times New Roman"/>
          <w:color w:val="222222"/>
        </w:rPr>
        <w:t>transformed</w:t>
      </w:r>
      <w:r w:rsidRPr="00494FC6">
        <w:rPr>
          <w:rFonts w:ascii="Times New Roman" w:eastAsia="Times New Roman" w:hAnsi="Times New Roman"/>
          <w:color w:val="222222"/>
        </w:rPr>
        <w:t xml:space="preserve"> into hydrocarbons.</w:t>
      </w:r>
    </w:p>
    <w:p w:rsidR="00664937" w:rsidRDefault="00664937" w:rsidP="00494FC6">
      <w:pPr>
        <w:spacing w:before="1" w:line="235" w:lineRule="auto"/>
        <w:ind w:right="947"/>
        <w:jc w:val="both"/>
        <w:rPr>
          <w:rFonts w:ascii="Times New Roman" w:eastAsia="Times New Roman" w:hAnsi="Times New Roman"/>
          <w:color w:val="222222"/>
        </w:rPr>
      </w:pPr>
    </w:p>
    <w:p w:rsidR="00664937" w:rsidRPr="00664937" w:rsidRDefault="00664937" w:rsidP="00664937">
      <w:pPr>
        <w:spacing w:before="223" w:line="248" w:lineRule="exact"/>
        <w:jc w:val="both"/>
        <w:rPr>
          <w:rFonts w:ascii="Times New Roman" w:eastAsia="Times New Roman" w:hAnsi="Times New Roman"/>
          <w:color w:val="222222"/>
        </w:rPr>
      </w:pPr>
      <w:r w:rsidRPr="00664937">
        <w:rPr>
          <w:rFonts w:ascii="Times New Roman" w:eastAsia="Times New Roman" w:hAnsi="Times New Roman"/>
          <w:color w:val="222222"/>
        </w:rPr>
        <w:t>Petroleum Formation</w:t>
      </w:r>
    </w:p>
    <w:p w:rsidR="00664937" w:rsidRDefault="00664937" w:rsidP="00664937">
      <w:pPr>
        <w:spacing w:before="2" w:line="232" w:lineRule="auto"/>
        <w:ind w:right="967"/>
        <w:jc w:val="both"/>
        <w:rPr>
          <w:rFonts w:ascii="Times New Roman" w:eastAsia="Times New Roman" w:hAnsi="Times New Roman"/>
          <w:color w:val="222222"/>
        </w:rPr>
      </w:pPr>
      <w:r w:rsidRPr="00664937">
        <w:rPr>
          <w:rFonts w:ascii="Times New Roman" w:eastAsia="Times New Roman" w:hAnsi="Times New Roman"/>
          <w:color w:val="222222"/>
        </w:rPr>
        <w:t>Petroleum is formed chiefly from ancient microscopic plants and bacteria that lived in the ocean and saltwater seas. When these micro-organisms died and settled to the seafloor, they mixed with sand and the silt to form organic-rich mud. As layers of sediment accumulated over this organic ooze, the mud was gradually heated and slowly compressed into shale, chemically transforming into petroleum. The petroleum fills the tiny holes within nearby porous rocks. The liquid petroleum and gases which are less dense than water and lighter move upwards through the earth's crust. A portion of this petroleum eventually encounters an impermeable layer of rock which traps the petroleum, creating a reservoir of petroleum and natural gas.</w:t>
      </w:r>
    </w:p>
    <w:p w:rsidR="00664937" w:rsidRDefault="00664937" w:rsidP="00664937">
      <w:pPr>
        <w:spacing w:before="2" w:line="232" w:lineRule="auto"/>
        <w:ind w:right="967"/>
        <w:jc w:val="both"/>
        <w:rPr>
          <w:rFonts w:ascii="Times New Roman" w:eastAsia="Times New Roman" w:hAnsi="Times New Roman"/>
          <w:color w:val="222222"/>
        </w:rPr>
      </w:pPr>
    </w:p>
    <w:p w:rsidR="00664937" w:rsidRPr="00664937" w:rsidRDefault="00664937" w:rsidP="00664937">
      <w:pPr>
        <w:spacing w:before="207" w:line="285" w:lineRule="exact"/>
        <w:jc w:val="both"/>
        <w:rPr>
          <w:rFonts w:ascii="Times New Roman" w:eastAsia="Times New Roman" w:hAnsi="Times New Roman"/>
          <w:color w:val="222222"/>
        </w:rPr>
      </w:pPr>
      <w:r w:rsidRPr="00664937">
        <w:rPr>
          <w:rFonts w:ascii="Times New Roman" w:eastAsia="Times New Roman" w:hAnsi="Times New Roman"/>
          <w:color w:val="222222"/>
        </w:rPr>
        <w:t>Coal Formation</w:t>
      </w:r>
    </w:p>
    <w:p w:rsidR="00664937" w:rsidRDefault="00664937" w:rsidP="00664937">
      <w:pPr>
        <w:spacing w:before="2" w:line="235" w:lineRule="auto"/>
        <w:ind w:right="995"/>
        <w:jc w:val="both"/>
        <w:rPr>
          <w:rFonts w:ascii="Times New Roman" w:eastAsia="Times New Roman" w:hAnsi="Times New Roman"/>
          <w:color w:val="222222"/>
        </w:rPr>
      </w:pPr>
    </w:p>
    <w:p w:rsidR="006543ED" w:rsidRDefault="00664937" w:rsidP="006543ED">
      <w:pPr>
        <w:spacing w:before="77" w:line="235" w:lineRule="auto"/>
        <w:ind w:right="1058"/>
        <w:jc w:val="both"/>
        <w:rPr>
          <w:rFonts w:ascii="Times New Roman" w:eastAsia="Times New Roman" w:hAnsi="Times New Roman"/>
          <w:color w:val="222222"/>
        </w:rPr>
      </w:pPr>
      <w:r w:rsidRPr="00664937">
        <w:rPr>
          <w:rFonts w:ascii="Times New Roman" w:eastAsia="Times New Roman" w:hAnsi="Times New Roman"/>
          <w:color w:val="222222"/>
        </w:rPr>
        <w:t>Coal is a solid fossil fuel formed from ancient plants - including trees, fe</w:t>
      </w:r>
      <w:r>
        <w:rPr>
          <w:rFonts w:ascii="Times New Roman" w:eastAsia="Times New Roman" w:hAnsi="Times New Roman"/>
          <w:color w:val="222222"/>
        </w:rPr>
        <w:t>rns</w:t>
      </w:r>
      <w:r w:rsidRPr="00664937">
        <w:rPr>
          <w:rFonts w:ascii="Times New Roman" w:eastAsia="Times New Roman" w:hAnsi="Times New Roman"/>
          <w:color w:val="222222"/>
        </w:rPr>
        <w:t xml:space="preserve">, and mosses - that grew in swamps and bogs or along coastal shore lines. Generations of these plants died and were gradually buried under layers of sediment </w:t>
      </w:r>
      <w:proofErr w:type="gramStart"/>
      <w:r w:rsidRPr="00664937">
        <w:rPr>
          <w:rFonts w:ascii="Times New Roman" w:eastAsia="Times New Roman" w:hAnsi="Times New Roman"/>
          <w:color w:val="222222"/>
        </w:rPr>
        <w:t>As</w:t>
      </w:r>
      <w:proofErr w:type="gramEnd"/>
      <w:r w:rsidRPr="00664937">
        <w:rPr>
          <w:rFonts w:ascii="Times New Roman" w:eastAsia="Times New Roman" w:hAnsi="Times New Roman"/>
          <w:color w:val="222222"/>
        </w:rPr>
        <w:t xml:space="preserve"> the</w:t>
      </w:r>
      <w:r w:rsidR="006543ED">
        <w:rPr>
          <w:rFonts w:ascii="Times New Roman" w:eastAsia="Times New Roman" w:hAnsi="Times New Roman"/>
          <w:color w:val="222222"/>
        </w:rPr>
        <w:t xml:space="preserve"> </w:t>
      </w:r>
      <w:r w:rsidRPr="00664937">
        <w:rPr>
          <w:rFonts w:ascii="Times New Roman" w:eastAsia="Times New Roman" w:hAnsi="Times New Roman"/>
          <w:color w:val="222222"/>
        </w:rPr>
        <w:t>sedimentary overburden increased, the</w:t>
      </w:r>
      <w:r w:rsidR="006543ED">
        <w:rPr>
          <w:rFonts w:ascii="Times New Roman" w:eastAsia="Times New Roman" w:hAnsi="Times New Roman"/>
          <w:color w:val="222222"/>
        </w:rPr>
        <w:t xml:space="preserve"> </w:t>
      </w:r>
      <w:r w:rsidRPr="00664937">
        <w:rPr>
          <w:rFonts w:ascii="Times New Roman" w:eastAsia="Times New Roman" w:hAnsi="Times New Roman"/>
          <w:color w:val="222222"/>
        </w:rPr>
        <w:t>organic material was subjected to increasing heat and pressure that cause the organic material to undergo a number of transitional states to form coal. The mounting pressure and temperature caused the original organic</w:t>
      </w:r>
      <w:r w:rsidR="006543ED">
        <w:rPr>
          <w:rFonts w:ascii="Times New Roman" w:eastAsia="Times New Roman" w:hAnsi="Times New Roman"/>
          <w:color w:val="222222"/>
        </w:rPr>
        <w:t xml:space="preserve"> </w:t>
      </w:r>
      <w:r w:rsidR="006543ED" w:rsidRPr="006543ED">
        <w:rPr>
          <w:rFonts w:ascii="Times New Roman" w:eastAsia="Times New Roman" w:hAnsi="Times New Roman"/>
          <w:color w:val="222222"/>
        </w:rPr>
        <w:t>material, which was rich in carbon, hydrogen and oxygen, to become increasingly carbon-rich and hydrogen-and - oxygen-poor. The successive stages of coal formation are peat (partially carbonized plant matter), bituminous coal (soft coal with higher carbon and low moisture), and anthracite {hard coal with highest carbon content and lowest moisture content).</w:t>
      </w:r>
    </w:p>
    <w:p w:rsidR="006543ED" w:rsidRDefault="006543ED" w:rsidP="006543ED">
      <w:pPr>
        <w:spacing w:before="77" w:line="235" w:lineRule="auto"/>
        <w:ind w:right="1058"/>
        <w:jc w:val="both"/>
        <w:rPr>
          <w:rFonts w:ascii="Times New Roman" w:eastAsia="Times New Roman" w:hAnsi="Times New Roman"/>
          <w:color w:val="222222"/>
        </w:rPr>
      </w:pPr>
    </w:p>
    <w:p w:rsidR="006543ED" w:rsidRDefault="006543ED" w:rsidP="006543ED">
      <w:pPr>
        <w:spacing w:before="77" w:line="235" w:lineRule="auto"/>
        <w:ind w:right="1058"/>
        <w:jc w:val="both"/>
        <w:rPr>
          <w:sz w:val="25"/>
        </w:rPr>
      </w:pPr>
      <w:r>
        <w:rPr>
          <w:noProof/>
          <w:lang w:val="en-IN" w:eastAsia="en-IN"/>
        </w:rPr>
        <w:lastRenderedPageBreak/>
        <w:drawing>
          <wp:anchor distT="0" distB="0" distL="114300" distR="114300" simplePos="0" relativeHeight="251658240" behindDoc="1" locked="0" layoutInCell="1" allowOverlap="1">
            <wp:simplePos x="0" y="0"/>
            <wp:positionH relativeFrom="column">
              <wp:posOffset>548640</wp:posOffset>
            </wp:positionH>
            <wp:positionV relativeFrom="paragraph">
              <wp:posOffset>46990</wp:posOffset>
            </wp:positionV>
            <wp:extent cx="4281805" cy="1432560"/>
            <wp:effectExtent l="0" t="0" r="4445" b="0"/>
            <wp:wrapTight wrapText="bothSides">
              <wp:wrapPolygon edited="0">
                <wp:start x="0" y="0"/>
                <wp:lineTo x="0" y="21255"/>
                <wp:lineTo x="21526" y="21255"/>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6516" t="20851" r="18750" b="39149"/>
                    <a:stretch/>
                  </pic:blipFill>
                  <pic:spPr bwMode="auto">
                    <a:xfrm>
                      <a:off x="0" y="0"/>
                      <a:ext cx="4281805"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4937" w:rsidRPr="00664937" w:rsidRDefault="00664937" w:rsidP="00664937">
      <w:pPr>
        <w:spacing w:before="2" w:line="235" w:lineRule="auto"/>
        <w:ind w:right="995"/>
        <w:jc w:val="both"/>
        <w:rPr>
          <w:rFonts w:ascii="Times New Roman" w:eastAsia="Times New Roman" w:hAnsi="Times New Roman"/>
          <w:color w:val="222222"/>
        </w:rPr>
      </w:pPr>
    </w:p>
    <w:p w:rsidR="00664937" w:rsidRPr="00664937" w:rsidRDefault="00664937" w:rsidP="00664937">
      <w:pPr>
        <w:spacing w:before="2" w:line="232" w:lineRule="auto"/>
        <w:ind w:right="967"/>
        <w:jc w:val="both"/>
        <w:rPr>
          <w:rFonts w:ascii="Times New Roman" w:eastAsia="Times New Roman" w:hAnsi="Times New Roman"/>
          <w:color w:val="222222"/>
        </w:rPr>
      </w:pPr>
    </w:p>
    <w:p w:rsidR="00664937" w:rsidRPr="00494FC6" w:rsidRDefault="00664937" w:rsidP="00494FC6">
      <w:pPr>
        <w:spacing w:before="1" w:line="235" w:lineRule="auto"/>
        <w:ind w:right="947"/>
        <w:jc w:val="both"/>
        <w:rPr>
          <w:rFonts w:ascii="Times New Roman" w:eastAsia="Times New Roman" w:hAnsi="Times New Roman"/>
          <w:color w:val="222222"/>
        </w:rPr>
      </w:pPr>
    </w:p>
    <w:p w:rsidR="00494FC6" w:rsidRDefault="00494FC6"/>
    <w:p w:rsidR="006543ED" w:rsidRDefault="006543ED"/>
    <w:p w:rsidR="001D4060" w:rsidRDefault="001D4060"/>
    <w:p w:rsidR="001D4060" w:rsidRDefault="001D4060"/>
    <w:p w:rsidR="001D4060" w:rsidRDefault="001D4060"/>
    <w:p w:rsidR="001D4060" w:rsidRDefault="001D4060"/>
    <w:p w:rsidR="001D4060" w:rsidRDefault="001D4060"/>
    <w:p w:rsidR="001D4060" w:rsidRDefault="001D4060"/>
    <w:p w:rsidR="001D4060" w:rsidRDefault="001D4060"/>
    <w:p w:rsidR="001D4060" w:rsidRDefault="001D4060"/>
    <w:p w:rsidR="001D4060" w:rsidRDefault="001D4060"/>
    <w:p w:rsidR="001D4060" w:rsidRDefault="001D4060"/>
    <w:p w:rsidR="007E1AC9" w:rsidRDefault="007E1AC9" w:rsidP="007E1AC9">
      <w:pPr>
        <w:widowControl w:val="0"/>
        <w:tabs>
          <w:tab w:val="left" w:pos="1633"/>
          <w:tab w:val="left" w:pos="1634"/>
        </w:tabs>
        <w:autoSpaceDE w:val="0"/>
        <w:autoSpaceDN w:val="0"/>
        <w:spacing w:before="169"/>
        <w:rPr>
          <w:rFonts w:ascii="Arial"/>
          <w:b/>
          <w:color w:val="282828"/>
          <w:spacing w:val="-2"/>
          <w:sz w:val="23"/>
        </w:rPr>
      </w:pPr>
      <w:r>
        <w:rPr>
          <w:rFonts w:ascii="Arial"/>
          <w:b/>
          <w:color w:val="282828"/>
          <w:sz w:val="23"/>
        </w:rPr>
        <w:t>Nuclear</w:t>
      </w:r>
      <w:r>
        <w:rPr>
          <w:rFonts w:ascii="Arial"/>
          <w:b/>
          <w:color w:val="282828"/>
          <w:spacing w:val="53"/>
          <w:sz w:val="23"/>
        </w:rPr>
        <w:t xml:space="preserve"> </w:t>
      </w:r>
      <w:r>
        <w:rPr>
          <w:rFonts w:ascii="Arial"/>
          <w:b/>
          <w:color w:val="282828"/>
          <w:spacing w:val="-2"/>
          <w:sz w:val="23"/>
        </w:rPr>
        <w:t>Power</w:t>
      </w:r>
    </w:p>
    <w:p w:rsidR="007E1AC9" w:rsidRDefault="007E1AC9" w:rsidP="007E1AC9">
      <w:pPr>
        <w:widowControl w:val="0"/>
        <w:tabs>
          <w:tab w:val="left" w:pos="1633"/>
          <w:tab w:val="left" w:pos="1634"/>
        </w:tabs>
        <w:autoSpaceDE w:val="0"/>
        <w:autoSpaceDN w:val="0"/>
        <w:spacing w:before="169"/>
        <w:rPr>
          <w:rFonts w:ascii="Arial"/>
          <w:b/>
          <w:color w:val="282828"/>
          <w:spacing w:val="-2"/>
          <w:sz w:val="23"/>
        </w:rPr>
      </w:pPr>
    </w:p>
    <w:p w:rsidR="007E1AC9" w:rsidRPr="007B66F0" w:rsidRDefault="007E1AC9" w:rsidP="007E1AC9">
      <w:pPr>
        <w:spacing w:before="62" w:line="271" w:lineRule="auto"/>
        <w:ind w:right="1246"/>
        <w:jc w:val="both"/>
        <w:rPr>
          <w:rFonts w:ascii="Times New Roman" w:eastAsia="Times New Roman" w:hAnsi="Times New Roman"/>
          <w:color w:val="222222"/>
        </w:rPr>
      </w:pPr>
      <w:r w:rsidRPr="007B66F0">
        <w:rPr>
          <w:rFonts w:ascii="Times New Roman" w:eastAsia="Times New Roman" w:hAnsi="Times New Roman"/>
          <w:color w:val="222222"/>
        </w:rPr>
        <w:t>Nuclear energy is the chemical energy released during the splitting or fusing of atomic nuclei. The atom consists of a sma</w:t>
      </w:r>
      <w:r>
        <w:rPr>
          <w:rFonts w:ascii="Times New Roman" w:eastAsia="Times New Roman" w:hAnsi="Times New Roman"/>
          <w:color w:val="222222"/>
        </w:rPr>
        <w:t>ll</w:t>
      </w:r>
      <w:r w:rsidRPr="007B66F0">
        <w:rPr>
          <w:rFonts w:ascii="Times New Roman" w:eastAsia="Times New Roman" w:hAnsi="Times New Roman"/>
          <w:color w:val="222222"/>
        </w:rPr>
        <w:t>, massive, positively charged core nucleus surrounded by electrons. The nucleu</w:t>
      </w:r>
      <w:r>
        <w:rPr>
          <w:rFonts w:ascii="Times New Roman" w:eastAsia="Times New Roman" w:hAnsi="Times New Roman"/>
          <w:color w:val="222222"/>
        </w:rPr>
        <w:t>s</w:t>
      </w:r>
      <w:r w:rsidRPr="007B66F0">
        <w:rPr>
          <w:rFonts w:ascii="Times New Roman" w:eastAsia="Times New Roman" w:hAnsi="Times New Roman"/>
          <w:color w:val="222222"/>
        </w:rPr>
        <w:t>, containing most of the mass of the atom, is itself composed of neutrons and protons bound together by very strong nuclear forces, much greater than the electrical forces that bind the electrons</w:t>
      </w:r>
      <w:r>
        <w:rPr>
          <w:noProof/>
          <w:lang w:val="en-IN" w:eastAsia="en-IN"/>
        </w:rPr>
        <mc:AlternateContent>
          <mc:Choice Requires="wps">
            <w:drawing>
              <wp:anchor distT="0" distB="0" distL="114300" distR="114300" simplePos="0" relativeHeight="251671552" behindDoc="0" locked="0" layoutInCell="1" allowOverlap="1" wp14:anchorId="441D30EB" wp14:editId="2EEA8050">
                <wp:simplePos x="0" y="0"/>
                <wp:positionH relativeFrom="page">
                  <wp:posOffset>7367905</wp:posOffset>
                </wp:positionH>
                <wp:positionV relativeFrom="page">
                  <wp:posOffset>8477885</wp:posOffset>
                </wp:positionV>
                <wp:extent cx="0" cy="0"/>
                <wp:effectExtent l="14605" t="7982585" r="13970" b="798385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43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15pt,667.55pt" to="580.15pt,6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" strokeweight=".39967mm">
                <w10:wrap anchorx="page" anchory="page"/>
              </v:line>
            </w:pict>
          </mc:Fallback>
        </mc:AlternateContent>
      </w:r>
      <w:r>
        <w:rPr>
          <w:rFonts w:ascii="Times New Roman" w:eastAsia="Times New Roman" w:hAnsi="Times New Roman"/>
          <w:color w:val="222222"/>
        </w:rPr>
        <w:t xml:space="preserve"> </w:t>
      </w:r>
      <w:r w:rsidRPr="007B66F0">
        <w:rPr>
          <w:rFonts w:ascii="Times New Roman" w:eastAsia="Times New Roman" w:hAnsi="Times New Roman"/>
          <w:color w:val="222222"/>
        </w:rPr>
        <w:t>to the nucleus. Protons carry a positive charge. Neutrons carry no electric charge. The bind</w:t>
      </w:r>
      <w:r>
        <w:rPr>
          <w:rFonts w:ascii="Times New Roman" w:eastAsia="Times New Roman" w:hAnsi="Times New Roman"/>
          <w:color w:val="222222"/>
        </w:rPr>
        <w:t>i</w:t>
      </w:r>
      <w:r w:rsidRPr="007B66F0">
        <w:rPr>
          <w:rFonts w:ascii="Times New Roman" w:eastAsia="Times New Roman" w:hAnsi="Times New Roman"/>
          <w:color w:val="222222"/>
        </w:rPr>
        <w:t>ng energy of a nucleus is a measure of how tigh</w:t>
      </w:r>
      <w:r>
        <w:rPr>
          <w:rFonts w:ascii="Times New Roman" w:eastAsia="Times New Roman" w:hAnsi="Times New Roman"/>
          <w:color w:val="222222"/>
        </w:rPr>
        <w:t>t</w:t>
      </w:r>
      <w:r w:rsidRPr="007B66F0">
        <w:rPr>
          <w:rFonts w:ascii="Times New Roman" w:eastAsia="Times New Roman" w:hAnsi="Times New Roman"/>
          <w:color w:val="222222"/>
        </w:rPr>
        <w:t xml:space="preserve">ly its protons and neutrons arc held </w:t>
      </w:r>
      <w:r>
        <w:rPr>
          <w:rFonts w:ascii="Times New Roman" w:eastAsia="Times New Roman" w:hAnsi="Times New Roman"/>
          <w:color w:val="222222"/>
        </w:rPr>
        <w:t>together</w:t>
      </w:r>
      <w:r w:rsidRPr="007B66F0">
        <w:rPr>
          <w:rFonts w:ascii="Times New Roman" w:eastAsia="Times New Roman" w:hAnsi="Times New Roman"/>
          <w:color w:val="222222"/>
        </w:rPr>
        <w:t xml:space="preserve"> by the nuclear forces.</w:t>
      </w:r>
    </w:p>
    <w:p w:rsidR="007E1AC9" w:rsidRDefault="007E1AC9" w:rsidP="007E1AC9">
      <w:pPr>
        <w:spacing w:before="62" w:line="271" w:lineRule="auto"/>
        <w:ind w:right="1246"/>
        <w:jc w:val="both"/>
        <w:rPr>
          <w:rFonts w:ascii="Times New Roman" w:eastAsia="Times New Roman" w:hAnsi="Times New Roman"/>
          <w:color w:val="222222"/>
        </w:rPr>
      </w:pPr>
      <w:r w:rsidRPr="007B66F0">
        <w:rPr>
          <w:rFonts w:ascii="Times New Roman" w:eastAsia="Times New Roman" w:hAnsi="Times New Roman"/>
          <w:color w:val="222222"/>
        </w:rPr>
        <w:t xml:space="preserve">A nuclear reaction involves changes in the structure of the nucleus. As a result of such changes, the nucleus gains or loses one or more neutrons or protons and release useful amounts of energy. The nuclear energy, measured in </w:t>
      </w:r>
      <w:r>
        <w:rPr>
          <w:rFonts w:ascii="Times New Roman" w:eastAsia="Times New Roman" w:hAnsi="Times New Roman"/>
          <w:color w:val="222222"/>
        </w:rPr>
        <w:t xml:space="preserve">millions </w:t>
      </w:r>
      <w:r w:rsidRPr="007B66F0">
        <w:rPr>
          <w:rFonts w:ascii="Times New Roman" w:eastAsia="Times New Roman" w:hAnsi="Times New Roman"/>
          <w:color w:val="222222"/>
        </w:rPr>
        <w:t>of e</w:t>
      </w:r>
      <w:r>
        <w:rPr>
          <w:rFonts w:ascii="Times New Roman" w:eastAsia="Times New Roman" w:hAnsi="Times New Roman"/>
          <w:color w:val="222222"/>
        </w:rPr>
        <w:t xml:space="preserve">lectron volts (MeV) </w:t>
      </w:r>
      <w:r w:rsidRPr="007B66F0">
        <w:rPr>
          <w:rFonts w:ascii="Times New Roman" w:eastAsia="Times New Roman" w:hAnsi="Times New Roman"/>
          <w:color w:val="222222"/>
        </w:rPr>
        <w:t>is released by the fus</w:t>
      </w:r>
      <w:r>
        <w:rPr>
          <w:rFonts w:ascii="Times New Roman" w:eastAsia="Times New Roman" w:hAnsi="Times New Roman"/>
          <w:color w:val="222222"/>
        </w:rPr>
        <w:t xml:space="preserve">ion </w:t>
      </w:r>
      <w:r w:rsidRPr="007B66F0">
        <w:rPr>
          <w:rFonts w:ascii="Times New Roman" w:eastAsia="Times New Roman" w:hAnsi="Times New Roman"/>
          <w:color w:val="222222"/>
        </w:rPr>
        <w:t>and fission nuclear reactions.</w:t>
      </w:r>
    </w:p>
    <w:p w:rsidR="007E1AC9" w:rsidRDefault="007E1AC9" w:rsidP="007E1AC9">
      <w:pPr>
        <w:spacing w:before="62" w:line="271" w:lineRule="auto"/>
        <w:ind w:left="794" w:right="1246" w:firstLine="541"/>
        <w:jc w:val="both"/>
        <w:rPr>
          <w:rFonts w:ascii="Times New Roman" w:eastAsia="Times New Roman" w:hAnsi="Times New Roman"/>
          <w:color w:val="222222"/>
        </w:rPr>
      </w:pPr>
    </w:p>
    <w:p w:rsidR="007E1AC9" w:rsidRPr="001E1000" w:rsidRDefault="007E1AC9" w:rsidP="007E1AC9">
      <w:pPr>
        <w:spacing w:before="115"/>
        <w:jc w:val="both"/>
        <w:rPr>
          <w:rFonts w:ascii="Times New Roman" w:eastAsia="Times New Roman" w:hAnsi="Times New Roman"/>
          <w:b/>
          <w:color w:val="222222"/>
        </w:rPr>
      </w:pPr>
      <w:r w:rsidRPr="001E1000">
        <w:rPr>
          <w:rFonts w:ascii="Times New Roman" w:eastAsia="Times New Roman" w:hAnsi="Times New Roman"/>
          <w:b/>
          <w:color w:val="222222"/>
        </w:rPr>
        <w:t>Fusion Process</w:t>
      </w:r>
    </w:p>
    <w:p w:rsidR="007E1AC9" w:rsidRPr="001E1000" w:rsidRDefault="007E1AC9" w:rsidP="007E1AC9">
      <w:pPr>
        <w:spacing w:before="96" w:line="280" w:lineRule="auto"/>
        <w:ind w:right="667"/>
        <w:jc w:val="both"/>
        <w:rPr>
          <w:rFonts w:ascii="Times New Roman" w:eastAsia="Times New Roman" w:hAnsi="Times New Roman"/>
          <w:color w:val="222222"/>
        </w:rPr>
      </w:pPr>
      <w:r>
        <w:rPr>
          <w:rFonts w:ascii="Times New Roman" w:eastAsia="Times New Roman" w:hAnsi="Times New Roman"/>
          <w:color w:val="222222"/>
        </w:rPr>
        <w:t>I</w:t>
      </w:r>
      <w:r w:rsidRPr="001E1000">
        <w:rPr>
          <w:rFonts w:ascii="Times New Roman" w:eastAsia="Times New Roman" w:hAnsi="Times New Roman"/>
          <w:color w:val="222222"/>
        </w:rPr>
        <w:t xml:space="preserve">n the fusion process, when light masses of nuclei such as deuterium and tritium-the two forms of hydrogen, are combined with the excess binding energy is released. When two nuclei of </w:t>
      </w:r>
      <w:r>
        <w:rPr>
          <w:rFonts w:ascii="Times New Roman" w:eastAsia="Times New Roman" w:hAnsi="Times New Roman"/>
          <w:color w:val="222222"/>
        </w:rPr>
        <w:t>d</w:t>
      </w:r>
      <w:r w:rsidRPr="001E1000">
        <w:rPr>
          <w:rFonts w:ascii="Times New Roman" w:eastAsia="Times New Roman" w:hAnsi="Times New Roman"/>
          <w:color w:val="222222"/>
        </w:rPr>
        <w:t>euterium are forced together they momentarily form an unstable nucleus which immediately releases one neutron and become helium or one proton and become tritium. The resulting nucleus has less mass than the two original nuclei - the lost mass gets converted into energy.</w:t>
      </w:r>
    </w:p>
    <w:p w:rsidR="007E1AC9" w:rsidRDefault="007E1AC9" w:rsidP="007E1AC9">
      <w:pPr>
        <w:spacing w:before="75" w:line="280" w:lineRule="auto"/>
        <w:ind w:right="693"/>
        <w:jc w:val="both"/>
        <w:rPr>
          <w:rFonts w:ascii="Times New Roman" w:eastAsia="Times New Roman" w:hAnsi="Times New Roman"/>
          <w:color w:val="222222"/>
        </w:rPr>
      </w:pPr>
    </w:p>
    <w:p w:rsidR="007E1AC9" w:rsidRPr="001E1000" w:rsidRDefault="007E1AC9" w:rsidP="007E1AC9">
      <w:pPr>
        <w:spacing w:before="75" w:line="280" w:lineRule="auto"/>
        <w:ind w:right="693"/>
        <w:jc w:val="both"/>
        <w:rPr>
          <w:rFonts w:ascii="Times New Roman" w:eastAsia="Times New Roman" w:hAnsi="Times New Roman"/>
          <w:color w:val="222222"/>
        </w:rPr>
      </w:pPr>
      <w:r w:rsidRPr="001E1000">
        <w:rPr>
          <w:rFonts w:ascii="Times New Roman" w:eastAsia="Times New Roman" w:hAnsi="Times New Roman"/>
          <w:color w:val="222222"/>
        </w:rPr>
        <w:t>A reactor based on deuterium-tritium fusion would release 80 percent of its energy in the very fast moving neutrons. These neutrons could heat a jacket of liquid lithium eventually producing usable electricity from a conventional steam powered generator. Neutrons would also cause fission in some lithium nuclei producing tritium fuel for the basic fusion reaction with deuterium.</w:t>
      </w:r>
    </w:p>
    <w:p w:rsidR="007E1AC9" w:rsidRDefault="007E1AC9" w:rsidP="007E1AC9">
      <w:pPr>
        <w:spacing w:before="184"/>
        <w:jc w:val="both"/>
        <w:rPr>
          <w:rFonts w:ascii="Arial"/>
          <w:b/>
        </w:rPr>
      </w:pPr>
      <w:r>
        <w:rPr>
          <w:rFonts w:ascii="Arial"/>
          <w:b/>
          <w:color w:val="464646"/>
          <w:w w:val="90"/>
        </w:rPr>
        <w:t>Fissio</w:t>
      </w:r>
      <w:r>
        <w:rPr>
          <w:rFonts w:ascii="Arial"/>
          <w:b/>
          <w:color w:val="1C1C1C"/>
          <w:w w:val="90"/>
        </w:rPr>
        <w:t>n</w:t>
      </w:r>
      <w:r>
        <w:rPr>
          <w:rFonts w:ascii="Arial"/>
          <w:b/>
          <w:color w:val="1C1C1C"/>
          <w:spacing w:val="-3"/>
        </w:rPr>
        <w:t xml:space="preserve"> </w:t>
      </w:r>
      <w:r>
        <w:rPr>
          <w:rFonts w:ascii="Arial"/>
          <w:b/>
          <w:color w:val="313131"/>
          <w:spacing w:val="-2"/>
        </w:rPr>
        <w:t>Process</w:t>
      </w:r>
    </w:p>
    <w:p w:rsidR="007E1AC9" w:rsidRPr="00E24097" w:rsidRDefault="007E1AC9" w:rsidP="007E1AC9">
      <w:pPr>
        <w:spacing w:before="164" w:line="285" w:lineRule="auto"/>
        <w:ind w:right="694"/>
        <w:jc w:val="both"/>
        <w:rPr>
          <w:rFonts w:ascii="Times New Roman" w:eastAsia="Times New Roman" w:hAnsi="Times New Roman"/>
          <w:color w:val="222222"/>
        </w:rPr>
      </w:pPr>
      <w:r w:rsidRPr="00E24097">
        <w:rPr>
          <w:rFonts w:ascii="Times New Roman" w:eastAsia="Times New Roman" w:hAnsi="Times New Roman"/>
          <w:color w:val="222222"/>
        </w:rPr>
        <w:t>Nuclear fission involves splitting the nucleus of heavy atoms, like uranium or plutonium in a controlled nuclear chain reaction. During fission heat is released and this can be used to generate high pressure steam to drive turbo-generators and produce electricity.</w:t>
      </w:r>
    </w:p>
    <w:p w:rsidR="007E1AC9" w:rsidRDefault="007E1AC9" w:rsidP="007E1AC9">
      <w:pPr>
        <w:spacing w:before="122" w:line="273" w:lineRule="auto"/>
        <w:ind w:right="703"/>
        <w:jc w:val="both"/>
        <w:rPr>
          <w:rFonts w:ascii="Times New Roman" w:eastAsia="Times New Roman" w:hAnsi="Times New Roman"/>
          <w:color w:val="222222"/>
        </w:rPr>
      </w:pPr>
      <w:r w:rsidRPr="00E24097">
        <w:rPr>
          <w:rFonts w:ascii="Times New Roman" w:eastAsia="Times New Roman" w:hAnsi="Times New Roman"/>
          <w:color w:val="222222"/>
        </w:rPr>
        <w:lastRenderedPageBreak/>
        <w:t xml:space="preserve">Most of the nuclear power plants are based on the fission of the nucleus of Uranium-235 atoms. This nucleus is relatively unstable and can split into two or more fragments when struck by a neutron. The splitting or fission yields energy together with an emission of more neutrons. These neutrons in turn can go on to cause further splits in other nuclei producing more energy and more neutrons. This is known as a chain reaction. If there is a sufficient mass or U-235 in suitable geometry we </w:t>
      </w:r>
      <w:r>
        <w:rPr>
          <w:rFonts w:ascii="Times New Roman" w:eastAsia="Times New Roman" w:hAnsi="Times New Roman"/>
          <w:color w:val="222222"/>
        </w:rPr>
        <w:t>can get</w:t>
      </w:r>
      <w:r w:rsidRPr="00E24097">
        <w:rPr>
          <w:rFonts w:ascii="Times New Roman" w:eastAsia="Times New Roman" w:hAnsi="Times New Roman"/>
          <w:color w:val="222222"/>
        </w:rPr>
        <w:t xml:space="preserve"> a self-sustaining chain reaction which can, therefore lead to continuous generation of energy.</w:t>
      </w:r>
    </w:p>
    <w:p w:rsidR="007E1AC9" w:rsidRDefault="007E1AC9" w:rsidP="007E1AC9">
      <w:pPr>
        <w:spacing w:before="122" w:line="273" w:lineRule="auto"/>
        <w:ind w:right="703"/>
        <w:jc w:val="both"/>
        <w:rPr>
          <w:rFonts w:ascii="Times New Roman" w:eastAsia="Times New Roman" w:hAnsi="Times New Roman"/>
          <w:color w:val="222222"/>
        </w:rPr>
      </w:pPr>
      <w:r>
        <w:rPr>
          <w:noProof/>
          <w:lang w:val="en-IN" w:eastAsia="en-IN"/>
        </w:rPr>
        <w:drawing>
          <wp:anchor distT="0" distB="0" distL="114300" distR="114300" simplePos="0" relativeHeight="251672576" behindDoc="1" locked="0" layoutInCell="1" allowOverlap="1" wp14:anchorId="754947D7" wp14:editId="1755E796">
            <wp:simplePos x="0" y="0"/>
            <wp:positionH relativeFrom="column">
              <wp:posOffset>723900</wp:posOffset>
            </wp:positionH>
            <wp:positionV relativeFrom="paragraph">
              <wp:posOffset>175895</wp:posOffset>
            </wp:positionV>
            <wp:extent cx="3672840" cy="1813560"/>
            <wp:effectExtent l="0" t="0" r="3810" b="0"/>
            <wp:wrapTight wrapText="bothSides">
              <wp:wrapPolygon edited="0">
                <wp:start x="0" y="0"/>
                <wp:lineTo x="0" y="21328"/>
                <wp:lineTo x="21510" y="21328"/>
                <wp:lineTo x="215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0106" t="40425" r="25798" b="8937"/>
                    <a:stretch/>
                  </pic:blipFill>
                  <pic:spPr bwMode="auto">
                    <a:xfrm>
                      <a:off x="0" y="0"/>
                      <a:ext cx="3672840"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1AC9" w:rsidRPr="00E24097" w:rsidRDefault="007E1AC9" w:rsidP="007E1AC9">
      <w:pPr>
        <w:spacing w:before="122" w:line="273" w:lineRule="auto"/>
        <w:ind w:right="703"/>
        <w:jc w:val="both"/>
        <w:rPr>
          <w:rFonts w:ascii="Times New Roman" w:eastAsia="Times New Roman" w:hAnsi="Times New Roman"/>
          <w:color w:val="222222"/>
        </w:rPr>
      </w:pPr>
    </w:p>
    <w:p w:rsidR="007E1AC9" w:rsidRPr="007B66F0" w:rsidRDefault="007E1AC9" w:rsidP="007E1AC9">
      <w:pPr>
        <w:spacing w:before="62" w:line="271" w:lineRule="auto"/>
        <w:ind w:left="794" w:right="1246" w:firstLine="541"/>
        <w:jc w:val="both"/>
        <w:rPr>
          <w:rFonts w:ascii="Times New Roman" w:eastAsia="Times New Roman" w:hAnsi="Times New Roman"/>
          <w:color w:val="222222"/>
        </w:rPr>
      </w:pPr>
    </w:p>
    <w:p w:rsidR="007E1AC9" w:rsidRDefault="007E1AC9" w:rsidP="007E1AC9">
      <w:pPr>
        <w:widowControl w:val="0"/>
        <w:tabs>
          <w:tab w:val="left" w:pos="1633"/>
          <w:tab w:val="left" w:pos="1634"/>
        </w:tabs>
        <w:autoSpaceDE w:val="0"/>
        <w:autoSpaceDN w:val="0"/>
        <w:spacing w:before="169"/>
        <w:rPr>
          <w:rFonts w:ascii="Arial"/>
          <w:b/>
          <w:color w:val="282828"/>
          <w:sz w:val="23"/>
        </w:rPr>
      </w:pPr>
    </w:p>
    <w:p w:rsidR="007E1AC9" w:rsidRDefault="007E1AC9" w:rsidP="007E1AC9">
      <w:pPr>
        <w:widowControl w:val="0"/>
        <w:tabs>
          <w:tab w:val="left" w:pos="1633"/>
          <w:tab w:val="left" w:pos="1634"/>
        </w:tabs>
        <w:autoSpaceDE w:val="0"/>
        <w:autoSpaceDN w:val="0"/>
        <w:spacing w:before="169"/>
        <w:rPr>
          <w:rFonts w:ascii="Arial"/>
          <w:b/>
          <w:color w:val="282828"/>
          <w:sz w:val="23"/>
        </w:rPr>
      </w:pPr>
    </w:p>
    <w:p w:rsidR="007E1AC9" w:rsidRDefault="007E1AC9" w:rsidP="007E1AC9">
      <w:pPr>
        <w:widowControl w:val="0"/>
        <w:tabs>
          <w:tab w:val="left" w:pos="1633"/>
          <w:tab w:val="left" w:pos="1634"/>
        </w:tabs>
        <w:autoSpaceDE w:val="0"/>
        <w:autoSpaceDN w:val="0"/>
        <w:spacing w:before="169"/>
        <w:rPr>
          <w:rFonts w:ascii="Arial"/>
          <w:b/>
          <w:color w:val="282828"/>
          <w:sz w:val="23"/>
        </w:rPr>
      </w:pPr>
    </w:p>
    <w:p w:rsidR="007E1AC9" w:rsidRDefault="007E1AC9" w:rsidP="007E1AC9">
      <w:pPr>
        <w:widowControl w:val="0"/>
        <w:tabs>
          <w:tab w:val="left" w:pos="1633"/>
          <w:tab w:val="left" w:pos="1634"/>
        </w:tabs>
        <w:autoSpaceDE w:val="0"/>
        <w:autoSpaceDN w:val="0"/>
        <w:spacing w:before="169"/>
        <w:rPr>
          <w:rFonts w:ascii="Arial"/>
          <w:b/>
          <w:color w:val="282828"/>
          <w:sz w:val="23"/>
        </w:rPr>
      </w:pPr>
    </w:p>
    <w:p w:rsidR="007E1AC9" w:rsidRDefault="007E1AC9" w:rsidP="007E1AC9">
      <w:pPr>
        <w:spacing w:before="63" w:line="268" w:lineRule="auto"/>
        <w:ind w:right="1263"/>
        <w:jc w:val="both"/>
        <w:rPr>
          <w:rFonts w:ascii="Times New Roman" w:eastAsia="Times New Roman" w:hAnsi="Times New Roman"/>
          <w:color w:val="222222"/>
        </w:rPr>
      </w:pPr>
    </w:p>
    <w:p w:rsidR="007E1AC9" w:rsidRDefault="007E1AC9" w:rsidP="007E1AC9">
      <w:pPr>
        <w:spacing w:before="63" w:line="268" w:lineRule="auto"/>
        <w:ind w:right="1263"/>
        <w:jc w:val="both"/>
        <w:rPr>
          <w:rFonts w:ascii="Times New Roman" w:eastAsia="Times New Roman" w:hAnsi="Times New Roman"/>
          <w:color w:val="222222"/>
        </w:rPr>
      </w:pPr>
    </w:p>
    <w:p w:rsidR="00525BC7" w:rsidRDefault="00525BC7"/>
    <w:p w:rsidR="007E1AC9" w:rsidRDefault="007E1AC9"/>
    <w:p w:rsidR="007E1AC9" w:rsidRDefault="007E1AC9"/>
    <w:p w:rsidR="00525BC7" w:rsidRDefault="00525BC7" w:rsidP="00525BC7">
      <w:pPr>
        <w:widowControl w:val="0"/>
        <w:tabs>
          <w:tab w:val="left" w:pos="1408"/>
        </w:tabs>
        <w:autoSpaceDE w:val="0"/>
        <w:autoSpaceDN w:val="0"/>
        <w:rPr>
          <w:rFonts w:ascii="Arial"/>
          <w:b/>
          <w:color w:val="282828"/>
          <w:sz w:val="23"/>
        </w:rPr>
      </w:pPr>
      <w:r>
        <w:rPr>
          <w:rFonts w:ascii="Arial"/>
          <w:b/>
          <w:color w:val="282828"/>
          <w:sz w:val="23"/>
        </w:rPr>
        <w:t>Hydro</w:t>
      </w:r>
      <w:r>
        <w:rPr>
          <w:rFonts w:ascii="Arial"/>
          <w:b/>
          <w:color w:val="282828"/>
          <w:spacing w:val="10"/>
          <w:sz w:val="23"/>
        </w:rPr>
        <w:t xml:space="preserve"> </w:t>
      </w:r>
      <w:r>
        <w:rPr>
          <w:rFonts w:ascii="Arial"/>
          <w:b/>
          <w:color w:val="282828"/>
          <w:spacing w:val="-2"/>
          <w:sz w:val="23"/>
        </w:rPr>
        <w:t>Power</w:t>
      </w:r>
    </w:p>
    <w:p w:rsidR="00525BC7" w:rsidRDefault="00525BC7"/>
    <w:p w:rsidR="00525BC7" w:rsidRDefault="00525BC7" w:rsidP="00E840BE">
      <w:pPr>
        <w:spacing w:before="63" w:line="268" w:lineRule="auto"/>
        <w:ind w:right="1263"/>
        <w:jc w:val="both"/>
        <w:rPr>
          <w:rFonts w:ascii="Times New Roman" w:eastAsia="Times New Roman" w:hAnsi="Times New Roman"/>
          <w:color w:val="222222"/>
        </w:rPr>
      </w:pPr>
      <w:r w:rsidRPr="00525BC7">
        <w:rPr>
          <w:rFonts w:ascii="Times New Roman" w:eastAsia="Times New Roman" w:hAnsi="Times New Roman"/>
          <w:color w:val="222222"/>
        </w:rPr>
        <w:t>Hydro energy is considered as an indirect source of solar energy. The water from t</w:t>
      </w:r>
      <w:r>
        <w:rPr>
          <w:rFonts w:ascii="Times New Roman" w:eastAsia="Times New Roman" w:hAnsi="Times New Roman"/>
          <w:color w:val="222222"/>
        </w:rPr>
        <w:t>h</w:t>
      </w:r>
      <w:r w:rsidRPr="00525BC7">
        <w:rPr>
          <w:rFonts w:ascii="Times New Roman" w:eastAsia="Times New Roman" w:hAnsi="Times New Roman"/>
          <w:color w:val="222222"/>
        </w:rPr>
        <w:t>e earth's surface gets evaporated by solar heat and is transported by winds. This in turn results in rainfall. This hydrological cycle is going on since ages. The rain water flowing as river can be stored to higher levels by building dams across the river and released in a controlled way to generate m</w:t>
      </w:r>
      <w:r>
        <w:rPr>
          <w:rFonts w:ascii="Times New Roman" w:eastAsia="Times New Roman" w:hAnsi="Times New Roman"/>
          <w:color w:val="222222"/>
        </w:rPr>
        <w:t>e</w:t>
      </w:r>
      <w:r w:rsidRPr="00525BC7">
        <w:rPr>
          <w:rFonts w:ascii="Times New Roman" w:eastAsia="Times New Roman" w:hAnsi="Times New Roman"/>
          <w:color w:val="222222"/>
        </w:rPr>
        <w:t>chanical power. The potential energy of water stored at a height is converted into mechanical</w:t>
      </w:r>
      <w:r>
        <w:rPr>
          <w:rFonts w:ascii="Times New Roman" w:eastAsia="Times New Roman" w:hAnsi="Times New Roman"/>
          <w:color w:val="222222"/>
        </w:rPr>
        <w:t xml:space="preserve"> </w:t>
      </w:r>
      <w:r w:rsidRPr="00525BC7">
        <w:rPr>
          <w:rFonts w:ascii="Times New Roman" w:eastAsia="Times New Roman" w:hAnsi="Times New Roman"/>
          <w:color w:val="222222"/>
        </w:rPr>
        <w:t>energy in water turbines. The mechanical energy produced by the water turbines is further converted into electrical energy by the electric generators which are coupled to the water turbines. A typical hydro-power</w:t>
      </w:r>
      <w:r>
        <w:rPr>
          <w:rFonts w:ascii="Times New Roman" w:eastAsia="Times New Roman" w:hAnsi="Times New Roman"/>
          <w:color w:val="222222"/>
        </w:rPr>
        <w:t xml:space="preserve"> </w:t>
      </w:r>
      <w:r w:rsidRPr="00525BC7">
        <w:rPr>
          <w:rFonts w:ascii="Times New Roman" w:eastAsia="Times New Roman" w:hAnsi="Times New Roman"/>
          <w:color w:val="222222"/>
        </w:rPr>
        <w:t xml:space="preserve">station is as shown in </w:t>
      </w:r>
      <w:proofErr w:type="spellStart"/>
      <w:r w:rsidRPr="00525BC7">
        <w:rPr>
          <w:rFonts w:ascii="Times New Roman" w:eastAsia="Times New Roman" w:hAnsi="Times New Roman"/>
          <w:color w:val="222222"/>
        </w:rPr>
        <w:t>Fig</w:t>
      </w:r>
      <w:r>
        <w:rPr>
          <w:rFonts w:ascii="Times New Roman" w:eastAsia="Times New Roman" w:hAnsi="Times New Roman"/>
          <w:color w:val="222222"/>
        </w:rPr>
        <w:t>ure.</w:t>
      </w:r>
      <w:r w:rsidRPr="00525BC7">
        <w:rPr>
          <w:rFonts w:ascii="Times New Roman" w:eastAsia="Times New Roman" w:hAnsi="Times New Roman"/>
          <w:color w:val="222222"/>
        </w:rPr>
        <w:t>The</w:t>
      </w:r>
      <w:proofErr w:type="spellEnd"/>
      <w:r w:rsidRPr="00525BC7">
        <w:rPr>
          <w:rFonts w:ascii="Times New Roman" w:eastAsia="Times New Roman" w:hAnsi="Times New Roman"/>
          <w:color w:val="222222"/>
        </w:rPr>
        <w:t xml:space="preserve"> electrical energy generation by hydro-electric power plants is non-polluting and is a renewable source of energy. The several problems associated with the hydro energy are, construction of giant dams alters the ecology of both the upstream and downstream regions, dislocation of living activities, submerging of agricultural lands, etc.</w:t>
      </w:r>
    </w:p>
    <w:p w:rsidR="00525BC7" w:rsidRDefault="00525BC7" w:rsidP="00525BC7">
      <w:pPr>
        <w:spacing w:before="63" w:line="276" w:lineRule="auto"/>
        <w:ind w:right="1269"/>
        <w:jc w:val="both"/>
        <w:rPr>
          <w:rFonts w:ascii="Times New Roman" w:eastAsia="Times New Roman" w:hAnsi="Times New Roman"/>
          <w:color w:val="222222"/>
        </w:rPr>
      </w:pPr>
    </w:p>
    <w:p w:rsidR="00525BC7" w:rsidRPr="00525BC7" w:rsidRDefault="00525BC7" w:rsidP="00525BC7">
      <w:pPr>
        <w:spacing w:before="63" w:line="276" w:lineRule="auto"/>
        <w:ind w:right="1269"/>
        <w:jc w:val="both"/>
        <w:rPr>
          <w:rFonts w:ascii="Times New Roman" w:eastAsia="Times New Roman" w:hAnsi="Times New Roman"/>
          <w:b/>
          <w:color w:val="222222"/>
        </w:rPr>
      </w:pPr>
      <w:r w:rsidRPr="00525BC7">
        <w:rPr>
          <w:rFonts w:ascii="Times New Roman" w:eastAsia="Times New Roman" w:hAnsi="Times New Roman"/>
          <w:b/>
          <w:color w:val="222222"/>
        </w:rPr>
        <w:t>Pelton wheel</w:t>
      </w:r>
    </w:p>
    <w:p w:rsidR="00525BC7" w:rsidRDefault="00525BC7"/>
    <w:p w:rsidR="00DB0785" w:rsidRPr="00DB0785" w:rsidRDefault="00DB0785" w:rsidP="00DB0785">
      <w:pPr>
        <w:spacing w:before="63" w:line="268" w:lineRule="auto"/>
        <w:ind w:right="1263"/>
        <w:jc w:val="both"/>
        <w:rPr>
          <w:rFonts w:ascii="Times New Roman" w:eastAsia="Times New Roman" w:hAnsi="Times New Roman"/>
          <w:color w:val="222222"/>
        </w:rPr>
      </w:pPr>
      <w:r w:rsidRPr="00DB0785">
        <w:rPr>
          <w:rFonts w:ascii="Times New Roman" w:eastAsia="Times New Roman" w:hAnsi="Times New Roman"/>
          <w:color w:val="222222"/>
        </w:rPr>
        <w:t>T</w:t>
      </w:r>
      <w:r w:rsidR="00E840BE">
        <w:rPr>
          <w:rFonts w:ascii="Times New Roman" w:eastAsia="Times New Roman" w:hAnsi="Times New Roman"/>
          <w:color w:val="222222"/>
        </w:rPr>
        <w:t>he</w:t>
      </w:r>
      <w:r w:rsidRPr="00DB0785">
        <w:rPr>
          <w:rFonts w:ascii="Times New Roman" w:eastAsia="Times New Roman" w:hAnsi="Times New Roman"/>
          <w:color w:val="222222"/>
        </w:rPr>
        <w:t xml:space="preserve"> </w:t>
      </w:r>
      <w:r>
        <w:rPr>
          <w:rFonts w:ascii="Times New Roman" w:eastAsia="Times New Roman" w:hAnsi="Times New Roman"/>
          <w:color w:val="222222"/>
        </w:rPr>
        <w:t>Pel</w:t>
      </w:r>
      <w:r w:rsidRPr="00DB0785">
        <w:rPr>
          <w:rFonts w:ascii="Times New Roman" w:eastAsia="Times New Roman" w:hAnsi="Times New Roman"/>
          <w:color w:val="222222"/>
        </w:rPr>
        <w:t xml:space="preserve">ton wheel is the most commonly used type of' </w:t>
      </w:r>
      <w:r>
        <w:rPr>
          <w:rFonts w:ascii="Times New Roman" w:eastAsia="Times New Roman" w:hAnsi="Times New Roman"/>
          <w:color w:val="222222"/>
        </w:rPr>
        <w:t>I</w:t>
      </w:r>
      <w:r w:rsidRPr="00DB0785">
        <w:rPr>
          <w:rFonts w:ascii="Times New Roman" w:eastAsia="Times New Roman" w:hAnsi="Times New Roman"/>
          <w:color w:val="222222"/>
        </w:rPr>
        <w:t>mp</w:t>
      </w:r>
      <w:r>
        <w:rPr>
          <w:rFonts w:ascii="Times New Roman" w:eastAsia="Times New Roman" w:hAnsi="Times New Roman"/>
          <w:color w:val="222222"/>
        </w:rPr>
        <w:t>ulse</w:t>
      </w:r>
      <w:r w:rsidRPr="00DB0785">
        <w:rPr>
          <w:rFonts w:ascii="Times New Roman" w:eastAsia="Times New Roman" w:hAnsi="Times New Roman"/>
          <w:color w:val="222222"/>
        </w:rPr>
        <w:t xml:space="preserve"> t</w:t>
      </w:r>
      <w:r>
        <w:rPr>
          <w:rFonts w:ascii="Times New Roman" w:eastAsia="Times New Roman" w:hAnsi="Times New Roman"/>
          <w:color w:val="222222"/>
        </w:rPr>
        <w:t>urbine</w:t>
      </w:r>
      <w:r w:rsidRPr="00DB0785">
        <w:rPr>
          <w:rFonts w:ascii="Times New Roman" w:eastAsia="Times New Roman" w:hAnsi="Times New Roman"/>
          <w:color w:val="222222"/>
        </w:rPr>
        <w:t>. It works under n high head and requires small quantity of water. Fig</w:t>
      </w:r>
      <w:r>
        <w:rPr>
          <w:rFonts w:ascii="Times New Roman" w:eastAsia="Times New Roman" w:hAnsi="Times New Roman"/>
          <w:color w:val="222222"/>
        </w:rPr>
        <w:t>ure</w:t>
      </w:r>
      <w:r w:rsidRPr="00DB0785">
        <w:rPr>
          <w:rFonts w:ascii="Times New Roman" w:eastAsia="Times New Roman" w:hAnsi="Times New Roman"/>
          <w:color w:val="222222"/>
        </w:rPr>
        <w:t xml:space="preserve"> shows a schematic sketch of a Pelton Wheel. The water from a high head source is supplied to the no</w:t>
      </w:r>
      <w:r>
        <w:rPr>
          <w:rFonts w:ascii="Times New Roman" w:eastAsia="Times New Roman" w:hAnsi="Times New Roman"/>
          <w:color w:val="222222"/>
        </w:rPr>
        <w:t>zz</w:t>
      </w:r>
      <w:r w:rsidRPr="00DB0785">
        <w:rPr>
          <w:rFonts w:ascii="Times New Roman" w:eastAsia="Times New Roman" w:hAnsi="Times New Roman"/>
          <w:color w:val="222222"/>
        </w:rPr>
        <w:t xml:space="preserve">le provided with a needle, which controls the quantity or water flowing out or the nozzle. The pressure energy of water is converted into velocity energy as it flows through the nozzle. The jet of water issuing out of the nozzle at high velocity impinges on the curved blades known as </w:t>
      </w:r>
      <w:proofErr w:type="spellStart"/>
      <w:r w:rsidRPr="00DB0785">
        <w:rPr>
          <w:rFonts w:ascii="Times New Roman" w:eastAsia="Times New Roman" w:hAnsi="Times New Roman"/>
          <w:color w:val="222222"/>
        </w:rPr>
        <w:t>pelton</w:t>
      </w:r>
      <w:proofErr w:type="spellEnd"/>
      <w:r w:rsidRPr="00DB0785">
        <w:rPr>
          <w:rFonts w:ascii="Times New Roman" w:eastAsia="Times New Roman" w:hAnsi="Times New Roman"/>
          <w:color w:val="222222"/>
        </w:rPr>
        <w:t xml:space="preserve"> cups</w:t>
      </w:r>
      <w:r>
        <w:rPr>
          <w:rFonts w:ascii="Times New Roman" w:eastAsia="Times New Roman" w:hAnsi="Times New Roman"/>
          <w:color w:val="222222"/>
        </w:rPr>
        <w:t>,</w:t>
      </w:r>
      <w:r w:rsidRPr="00DB0785">
        <w:rPr>
          <w:rFonts w:ascii="Times New Roman" w:eastAsia="Times New Roman" w:hAnsi="Times New Roman"/>
          <w:color w:val="222222"/>
        </w:rPr>
        <w:t xml:space="preserve"> at the </w:t>
      </w:r>
      <w:proofErr w:type="spellStart"/>
      <w:r w:rsidRPr="00DB0785">
        <w:rPr>
          <w:rFonts w:ascii="Times New Roman" w:eastAsia="Times New Roman" w:hAnsi="Times New Roman"/>
          <w:color w:val="222222"/>
        </w:rPr>
        <w:t>centre</w:t>
      </w:r>
      <w:proofErr w:type="spellEnd"/>
      <w:r w:rsidRPr="00DB0785">
        <w:rPr>
          <w:rFonts w:ascii="Times New Roman" w:eastAsia="Times New Roman" w:hAnsi="Times New Roman"/>
          <w:color w:val="222222"/>
        </w:rPr>
        <w:t xml:space="preserve"> as shown in the adjoining figure. The impulsive force of the jet striking on the Pelton cups sets up the </w:t>
      </w:r>
      <w:proofErr w:type="spellStart"/>
      <w:r w:rsidRPr="00DB0785">
        <w:rPr>
          <w:rFonts w:ascii="Times New Roman" w:eastAsia="Times New Roman" w:hAnsi="Times New Roman"/>
          <w:color w:val="222222"/>
        </w:rPr>
        <w:t>pelton</w:t>
      </w:r>
      <w:proofErr w:type="spellEnd"/>
      <w:r w:rsidRPr="00DB0785">
        <w:rPr>
          <w:rFonts w:ascii="Times New Roman" w:eastAsia="Times New Roman" w:hAnsi="Times New Roman"/>
          <w:color w:val="222222"/>
        </w:rPr>
        <w:t xml:space="preserve"> wheel to rotate in the</w:t>
      </w:r>
      <w:r>
        <w:rPr>
          <w:rFonts w:ascii="Times New Roman" w:eastAsia="Times New Roman" w:hAnsi="Times New Roman"/>
          <w:color w:val="222222"/>
        </w:rPr>
        <w:t xml:space="preserve"> </w:t>
      </w:r>
      <w:r w:rsidRPr="00DB0785">
        <w:rPr>
          <w:rFonts w:ascii="Times New Roman" w:eastAsia="Times New Roman" w:hAnsi="Times New Roman"/>
          <w:color w:val="222222"/>
        </w:rPr>
        <w:t xml:space="preserve">direction of the impinging jet. Thus the pressure energy of the </w:t>
      </w:r>
      <w:r w:rsidR="00E840BE">
        <w:rPr>
          <w:rFonts w:ascii="Times New Roman" w:eastAsia="Times New Roman" w:hAnsi="Times New Roman"/>
          <w:color w:val="222222"/>
        </w:rPr>
        <w:t>wat</w:t>
      </w:r>
      <w:r w:rsidRPr="00DB0785">
        <w:rPr>
          <w:rFonts w:ascii="Times New Roman" w:eastAsia="Times New Roman" w:hAnsi="Times New Roman"/>
          <w:color w:val="222222"/>
        </w:rPr>
        <w:t xml:space="preserve">er is converted </w:t>
      </w:r>
      <w:r w:rsidRPr="00DB0785">
        <w:rPr>
          <w:rFonts w:ascii="Times New Roman" w:eastAsia="Times New Roman" w:hAnsi="Times New Roman"/>
          <w:color w:val="222222"/>
        </w:rPr>
        <w:lastRenderedPageBreak/>
        <w:t>into mechanical energy. The pressure inside the casing of the turbine will be at atmospheric pressure.</w:t>
      </w:r>
    </w:p>
    <w:p w:rsidR="005247F4" w:rsidRDefault="005247F4" w:rsidP="00DB0785">
      <w:pPr>
        <w:spacing w:before="63" w:line="268" w:lineRule="auto"/>
        <w:ind w:right="1263"/>
        <w:jc w:val="both"/>
        <w:rPr>
          <w:rFonts w:ascii="Times New Roman" w:eastAsia="Times New Roman" w:hAnsi="Times New Roman"/>
          <w:color w:val="222222"/>
        </w:rPr>
      </w:pPr>
      <w:r>
        <w:rPr>
          <w:noProof/>
          <w:lang w:val="en-IN" w:eastAsia="en-IN"/>
        </w:rPr>
        <w:drawing>
          <wp:anchor distT="0" distB="0" distL="114300" distR="114300" simplePos="0" relativeHeight="251659264" behindDoc="1" locked="0" layoutInCell="1" allowOverlap="1" wp14:anchorId="08D1580E" wp14:editId="622BC7A2">
            <wp:simplePos x="0" y="0"/>
            <wp:positionH relativeFrom="column">
              <wp:posOffset>1200150</wp:posOffset>
            </wp:positionH>
            <wp:positionV relativeFrom="paragraph">
              <wp:posOffset>160655</wp:posOffset>
            </wp:positionV>
            <wp:extent cx="3061970" cy="2087880"/>
            <wp:effectExtent l="0" t="0" r="5080" b="7620"/>
            <wp:wrapTight wrapText="bothSides">
              <wp:wrapPolygon edited="0">
                <wp:start x="0" y="0"/>
                <wp:lineTo x="0" y="21482"/>
                <wp:lineTo x="21501" y="21482"/>
                <wp:lineTo x="215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9360" t="17025" r="26153" b="12615"/>
                    <a:stretch/>
                  </pic:blipFill>
                  <pic:spPr bwMode="auto">
                    <a:xfrm>
                      <a:off x="0" y="0"/>
                      <a:ext cx="3061970" cy="2087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47F4" w:rsidRDefault="005247F4" w:rsidP="00DB0785">
      <w:pPr>
        <w:spacing w:before="63" w:line="268" w:lineRule="auto"/>
        <w:ind w:right="1263"/>
        <w:jc w:val="both"/>
        <w:rPr>
          <w:rFonts w:ascii="Times New Roman" w:eastAsia="Times New Roman" w:hAnsi="Times New Roman"/>
          <w:color w:val="222222"/>
        </w:rPr>
      </w:pPr>
    </w:p>
    <w:p w:rsidR="005247F4" w:rsidRDefault="005247F4" w:rsidP="00DB0785">
      <w:pPr>
        <w:spacing w:before="63" w:line="268" w:lineRule="auto"/>
        <w:ind w:right="1263"/>
        <w:jc w:val="both"/>
        <w:rPr>
          <w:rFonts w:ascii="Times New Roman" w:eastAsia="Times New Roman" w:hAnsi="Times New Roman"/>
          <w:color w:val="222222"/>
        </w:rPr>
      </w:pPr>
    </w:p>
    <w:p w:rsidR="005247F4" w:rsidRDefault="005247F4" w:rsidP="00DB0785">
      <w:pPr>
        <w:spacing w:before="63" w:line="268" w:lineRule="auto"/>
        <w:ind w:right="1263"/>
        <w:jc w:val="both"/>
        <w:rPr>
          <w:rFonts w:ascii="Times New Roman" w:eastAsia="Times New Roman" w:hAnsi="Times New Roman"/>
          <w:color w:val="222222"/>
        </w:rPr>
      </w:pPr>
    </w:p>
    <w:p w:rsidR="00DB0785" w:rsidRDefault="00DB0785" w:rsidP="00DB0785">
      <w:pPr>
        <w:spacing w:before="63" w:line="268" w:lineRule="auto"/>
        <w:ind w:right="1263"/>
        <w:jc w:val="both"/>
        <w:rPr>
          <w:rFonts w:ascii="Times New Roman" w:eastAsia="Times New Roman" w:hAnsi="Times New Roman"/>
          <w:color w:val="222222"/>
        </w:rPr>
      </w:pPr>
    </w:p>
    <w:p w:rsidR="007B66F0" w:rsidRDefault="007B66F0" w:rsidP="00DB0785">
      <w:pPr>
        <w:spacing w:before="63" w:line="268" w:lineRule="auto"/>
        <w:ind w:right="1263"/>
        <w:jc w:val="both"/>
        <w:rPr>
          <w:rFonts w:ascii="Times New Roman" w:eastAsia="Times New Roman" w:hAnsi="Times New Roman"/>
          <w:color w:val="222222"/>
        </w:rPr>
      </w:pPr>
    </w:p>
    <w:p w:rsidR="007B66F0" w:rsidRDefault="007B66F0" w:rsidP="00DB0785">
      <w:pPr>
        <w:spacing w:before="63" w:line="268" w:lineRule="auto"/>
        <w:ind w:right="1263"/>
        <w:jc w:val="both"/>
        <w:rPr>
          <w:rFonts w:ascii="Times New Roman" w:eastAsia="Times New Roman" w:hAnsi="Times New Roman"/>
          <w:color w:val="222222"/>
        </w:rPr>
      </w:pPr>
    </w:p>
    <w:p w:rsidR="007B66F0" w:rsidRDefault="007B66F0" w:rsidP="00DB0785">
      <w:pPr>
        <w:spacing w:before="63" w:line="268" w:lineRule="auto"/>
        <w:ind w:right="1263"/>
        <w:jc w:val="both"/>
        <w:rPr>
          <w:rFonts w:ascii="Times New Roman" w:eastAsia="Times New Roman" w:hAnsi="Times New Roman"/>
          <w:color w:val="222222"/>
        </w:rPr>
      </w:pPr>
    </w:p>
    <w:p w:rsidR="007B66F0" w:rsidRDefault="007B66F0" w:rsidP="00DB0785">
      <w:pPr>
        <w:spacing w:before="63" w:line="268" w:lineRule="auto"/>
        <w:ind w:right="1263"/>
        <w:jc w:val="both"/>
        <w:rPr>
          <w:rFonts w:ascii="Times New Roman" w:eastAsia="Times New Roman" w:hAnsi="Times New Roman"/>
          <w:color w:val="222222"/>
        </w:rPr>
      </w:pPr>
    </w:p>
    <w:p w:rsidR="007B66F0" w:rsidRDefault="007B66F0" w:rsidP="00DB0785">
      <w:pPr>
        <w:spacing w:before="63" w:line="268" w:lineRule="auto"/>
        <w:ind w:right="1263"/>
        <w:jc w:val="both"/>
        <w:rPr>
          <w:rFonts w:ascii="Times New Roman" w:eastAsia="Times New Roman" w:hAnsi="Times New Roman"/>
          <w:color w:val="222222"/>
        </w:rPr>
      </w:pPr>
    </w:p>
    <w:p w:rsidR="007B66F0" w:rsidRDefault="007B66F0" w:rsidP="00DB0785">
      <w:pPr>
        <w:spacing w:before="63" w:line="268" w:lineRule="auto"/>
        <w:ind w:right="1263"/>
        <w:jc w:val="both"/>
        <w:rPr>
          <w:rFonts w:ascii="Times New Roman" w:eastAsia="Times New Roman" w:hAnsi="Times New Roman"/>
          <w:color w:val="222222"/>
        </w:rPr>
      </w:pPr>
    </w:p>
    <w:p w:rsidR="007B66F0" w:rsidRDefault="007B66F0" w:rsidP="00DB0785">
      <w:pPr>
        <w:spacing w:before="63" w:line="268" w:lineRule="auto"/>
        <w:ind w:right="1263"/>
        <w:jc w:val="both"/>
        <w:rPr>
          <w:rFonts w:ascii="Times New Roman" w:eastAsia="Times New Roman" w:hAnsi="Times New Roman"/>
          <w:color w:val="222222"/>
        </w:rPr>
      </w:pPr>
    </w:p>
    <w:p w:rsidR="007E1AC9" w:rsidRDefault="007E1AC9" w:rsidP="007E1AC9">
      <w:pPr>
        <w:pStyle w:val="Heading9"/>
        <w:tabs>
          <w:tab w:val="left" w:pos="2048"/>
        </w:tabs>
        <w:spacing w:before="90"/>
        <w:ind w:left="0"/>
        <w:jc w:val="both"/>
        <w:rPr>
          <w:color w:val="262626"/>
          <w:spacing w:val="-2"/>
        </w:rPr>
      </w:pPr>
      <w:r>
        <w:rPr>
          <w:color w:val="262626"/>
          <w:spacing w:val="-2"/>
        </w:rPr>
        <w:t>Solar</w:t>
      </w:r>
      <w:r>
        <w:rPr>
          <w:color w:val="262626"/>
          <w:spacing w:val="15"/>
        </w:rPr>
        <w:t xml:space="preserve"> </w:t>
      </w:r>
      <w:r>
        <w:rPr>
          <w:color w:val="262626"/>
          <w:spacing w:val="-2"/>
        </w:rPr>
        <w:t>Power</w:t>
      </w:r>
    </w:p>
    <w:p w:rsidR="007E1AC9" w:rsidRPr="006367B0" w:rsidRDefault="007E1AC9" w:rsidP="007E1AC9">
      <w:pPr>
        <w:spacing w:before="68" w:line="259" w:lineRule="auto"/>
        <w:ind w:right="637"/>
        <w:jc w:val="both"/>
        <w:rPr>
          <w:rFonts w:ascii="Times New Roman" w:eastAsia="Times New Roman" w:hAnsi="Times New Roman"/>
          <w:color w:val="222222"/>
        </w:rPr>
      </w:pPr>
      <w:r w:rsidRPr="006367B0">
        <w:rPr>
          <w:rFonts w:ascii="Times New Roman" w:eastAsia="Times New Roman" w:hAnsi="Times New Roman"/>
          <w:color w:val="222222"/>
        </w:rPr>
        <w:t>Solar radiation is radiant energy emitted by the sun, particularly electromagnetic energy. Energy from the Sun can be tapped and used for various applications like cooking, water heating, lighting, in power plants, and much more.</w:t>
      </w:r>
    </w:p>
    <w:p w:rsidR="007E1AC9" w:rsidRDefault="007E1AC9" w:rsidP="007E1AC9">
      <w:pPr>
        <w:spacing w:before="92"/>
        <w:jc w:val="both"/>
        <w:rPr>
          <w:rFonts w:ascii="Times New Roman" w:eastAsia="Times New Roman" w:hAnsi="Times New Roman"/>
          <w:color w:val="222222"/>
        </w:rPr>
      </w:pPr>
      <w:r w:rsidRPr="006367B0">
        <w:rPr>
          <w:rFonts w:ascii="Times New Roman" w:eastAsia="Times New Roman" w:hAnsi="Times New Roman"/>
          <w:color w:val="222222"/>
        </w:rPr>
        <w:t>Solar Power is the power obtained by harnessing the energy given out by Sun's rays.</w:t>
      </w:r>
    </w:p>
    <w:p w:rsidR="007E1AC9" w:rsidRPr="007D62A3" w:rsidRDefault="007E1AC9" w:rsidP="007E1AC9">
      <w:pPr>
        <w:spacing w:before="184"/>
        <w:rPr>
          <w:rFonts w:ascii="Times New Roman" w:eastAsia="Times New Roman" w:hAnsi="Times New Roman"/>
          <w:b/>
          <w:color w:val="222222"/>
        </w:rPr>
      </w:pPr>
      <w:r w:rsidRPr="007D62A3">
        <w:rPr>
          <w:rFonts w:ascii="Times New Roman" w:eastAsia="Times New Roman" w:hAnsi="Times New Roman"/>
          <w:b/>
          <w:color w:val="222222"/>
        </w:rPr>
        <w:t>Solar Energy Conversion</w:t>
      </w:r>
    </w:p>
    <w:p w:rsidR="007E1AC9" w:rsidRDefault="007E1AC9" w:rsidP="007E1AC9">
      <w:pPr>
        <w:tabs>
          <w:tab w:val="left" w:pos="10992"/>
        </w:tabs>
        <w:spacing w:before="71"/>
        <w:rPr>
          <w:rFonts w:ascii="Times New Roman" w:eastAsia="Times New Roman" w:hAnsi="Times New Roman"/>
          <w:color w:val="222222"/>
        </w:rPr>
      </w:pPr>
    </w:p>
    <w:p w:rsidR="007E1AC9" w:rsidRPr="007D62A3" w:rsidRDefault="007E1AC9" w:rsidP="007E1AC9">
      <w:pPr>
        <w:tabs>
          <w:tab w:val="left" w:pos="10992"/>
        </w:tabs>
        <w:spacing w:before="71"/>
        <w:rPr>
          <w:rFonts w:ascii="Times New Roman" w:eastAsia="Times New Roman" w:hAnsi="Times New Roman"/>
          <w:color w:val="222222"/>
        </w:rPr>
      </w:pPr>
      <w:r w:rsidRPr="007D62A3">
        <w:rPr>
          <w:rFonts w:ascii="Times New Roman" w:eastAsia="Times New Roman" w:hAnsi="Times New Roman"/>
          <w:color w:val="222222"/>
        </w:rPr>
        <w:t>Solar energy can be converted into other forms of energy by three primary processes -</w:t>
      </w:r>
      <w:r w:rsidRPr="007D62A3">
        <w:rPr>
          <w:rFonts w:ascii="Times New Roman" w:eastAsia="Times New Roman" w:hAnsi="Times New Roman"/>
          <w:color w:val="222222"/>
        </w:rPr>
        <w:tab/>
        <w:t>the</w:t>
      </w:r>
    </w:p>
    <w:p w:rsidR="007E1AC9" w:rsidRPr="007D62A3" w:rsidRDefault="007E1AC9" w:rsidP="007E1AC9">
      <w:pPr>
        <w:spacing w:before="23"/>
        <w:ind w:left="1491"/>
        <w:rPr>
          <w:rFonts w:ascii="Times New Roman" w:eastAsia="Times New Roman" w:hAnsi="Times New Roman"/>
          <w:color w:val="222222"/>
        </w:rPr>
      </w:pPr>
      <w:proofErr w:type="gramStart"/>
      <w:r>
        <w:rPr>
          <w:rFonts w:ascii="Times New Roman" w:eastAsia="Times New Roman" w:hAnsi="Times New Roman"/>
          <w:color w:val="222222"/>
        </w:rPr>
        <w:t xml:space="preserve">The </w:t>
      </w:r>
      <w:proofErr w:type="spellStart"/>
      <w:r>
        <w:rPr>
          <w:rFonts w:ascii="Times New Roman" w:eastAsia="Times New Roman" w:hAnsi="Times New Roman"/>
          <w:color w:val="222222"/>
        </w:rPr>
        <w:t>Heliochemical</w:t>
      </w:r>
      <w:proofErr w:type="spellEnd"/>
      <w:r>
        <w:rPr>
          <w:rFonts w:ascii="Times New Roman" w:eastAsia="Times New Roman" w:hAnsi="Times New Roman"/>
          <w:color w:val="222222"/>
        </w:rPr>
        <w:t xml:space="preserve"> </w:t>
      </w:r>
      <w:r w:rsidRPr="007D62A3">
        <w:rPr>
          <w:rFonts w:ascii="Times New Roman" w:eastAsia="Times New Roman" w:hAnsi="Times New Roman"/>
          <w:color w:val="222222"/>
        </w:rPr>
        <w:t>process, the he</w:t>
      </w:r>
      <w:r>
        <w:rPr>
          <w:rFonts w:ascii="Times New Roman" w:eastAsia="Times New Roman" w:hAnsi="Times New Roman"/>
          <w:color w:val="222222"/>
        </w:rPr>
        <w:t>l</w:t>
      </w:r>
      <w:r w:rsidRPr="007D62A3">
        <w:rPr>
          <w:rFonts w:ascii="Times New Roman" w:eastAsia="Times New Roman" w:hAnsi="Times New Roman"/>
          <w:color w:val="222222"/>
        </w:rPr>
        <w:t xml:space="preserve">ioelectrical process and the </w:t>
      </w:r>
      <w:proofErr w:type="spellStart"/>
      <w:r w:rsidRPr="007D62A3">
        <w:rPr>
          <w:rFonts w:ascii="Times New Roman" w:eastAsia="Times New Roman" w:hAnsi="Times New Roman"/>
          <w:color w:val="222222"/>
        </w:rPr>
        <w:t>heliothermal</w:t>
      </w:r>
      <w:proofErr w:type="spellEnd"/>
      <w:r w:rsidRPr="007D62A3">
        <w:rPr>
          <w:rFonts w:ascii="Times New Roman" w:eastAsia="Times New Roman" w:hAnsi="Times New Roman"/>
          <w:color w:val="222222"/>
        </w:rPr>
        <w:t xml:space="preserve"> process.</w:t>
      </w:r>
      <w:proofErr w:type="gramEnd"/>
    </w:p>
    <w:p w:rsidR="007E1AC9" w:rsidRPr="007D62A3" w:rsidRDefault="007E1AC9" w:rsidP="007E1AC9">
      <w:pPr>
        <w:pStyle w:val="BodyText"/>
        <w:spacing w:before="8"/>
        <w:rPr>
          <w:color w:val="222222"/>
          <w:sz w:val="22"/>
          <w:szCs w:val="22"/>
        </w:rPr>
      </w:pPr>
    </w:p>
    <w:p w:rsidR="007E1AC9" w:rsidRPr="007D62A3" w:rsidRDefault="007E1AC9" w:rsidP="007E1AC9">
      <w:pPr>
        <w:jc w:val="both"/>
        <w:rPr>
          <w:rFonts w:ascii="Times New Roman" w:eastAsia="Times New Roman" w:hAnsi="Times New Roman"/>
          <w:b/>
          <w:color w:val="222222"/>
        </w:rPr>
      </w:pPr>
      <w:proofErr w:type="spellStart"/>
      <w:r w:rsidRPr="007D62A3">
        <w:rPr>
          <w:rFonts w:ascii="Times New Roman" w:eastAsia="Times New Roman" w:hAnsi="Times New Roman"/>
          <w:b/>
          <w:color w:val="222222"/>
        </w:rPr>
        <w:t>Heliochemical</w:t>
      </w:r>
      <w:proofErr w:type="spellEnd"/>
      <w:r w:rsidRPr="007D62A3">
        <w:rPr>
          <w:rFonts w:ascii="Times New Roman" w:eastAsia="Times New Roman" w:hAnsi="Times New Roman"/>
          <w:b/>
          <w:color w:val="222222"/>
        </w:rPr>
        <w:t xml:space="preserve"> Process</w:t>
      </w:r>
    </w:p>
    <w:p w:rsidR="007E1AC9" w:rsidRPr="007D62A3" w:rsidRDefault="007E1AC9" w:rsidP="007E1AC9">
      <w:pPr>
        <w:spacing w:before="92" w:line="271" w:lineRule="auto"/>
        <w:ind w:right="1010"/>
        <w:jc w:val="both"/>
        <w:rPr>
          <w:rFonts w:ascii="Times New Roman" w:eastAsia="Times New Roman" w:hAnsi="Times New Roman"/>
          <w:color w:val="222222"/>
        </w:rPr>
      </w:pPr>
      <w:r>
        <w:rPr>
          <w:rFonts w:ascii="Times New Roman" w:eastAsia="Times New Roman" w:hAnsi="Times New Roman"/>
          <w:color w:val="222222"/>
        </w:rPr>
        <w:t>T</w:t>
      </w:r>
      <w:r w:rsidRPr="007D62A3">
        <w:rPr>
          <w:rFonts w:ascii="Times New Roman" w:eastAsia="Times New Roman" w:hAnsi="Times New Roman"/>
          <w:color w:val="222222"/>
        </w:rPr>
        <w:t xml:space="preserve">he </w:t>
      </w:r>
      <w:proofErr w:type="spellStart"/>
      <w:r w:rsidRPr="007D62A3">
        <w:rPr>
          <w:rFonts w:ascii="Times New Roman" w:eastAsia="Times New Roman" w:hAnsi="Times New Roman"/>
          <w:color w:val="222222"/>
        </w:rPr>
        <w:t>heliochemical</w:t>
      </w:r>
      <w:proofErr w:type="spellEnd"/>
      <w:r w:rsidRPr="007D62A3">
        <w:rPr>
          <w:rFonts w:ascii="Times New Roman" w:eastAsia="Times New Roman" w:hAnsi="Times New Roman"/>
          <w:color w:val="222222"/>
        </w:rPr>
        <w:t xml:space="preserve"> process is a pho</w:t>
      </w:r>
      <w:r>
        <w:rPr>
          <w:rFonts w:ascii="Times New Roman" w:eastAsia="Times New Roman" w:hAnsi="Times New Roman"/>
          <w:color w:val="222222"/>
        </w:rPr>
        <w:t>to</w:t>
      </w:r>
      <w:r w:rsidRPr="007D62A3">
        <w:rPr>
          <w:rFonts w:ascii="Times New Roman" w:eastAsia="Times New Roman" w:hAnsi="Times New Roman"/>
          <w:color w:val="222222"/>
        </w:rPr>
        <w:t xml:space="preserve">synthesis process which is the source of all fossil fuels and the food on which we live today. The photosynthesis is a complex biochemical reaction in which the plants using the solar energy </w:t>
      </w:r>
      <w:proofErr w:type="spellStart"/>
      <w:r w:rsidRPr="007D62A3">
        <w:rPr>
          <w:rFonts w:ascii="Times New Roman" w:eastAsia="Times New Roman" w:hAnsi="Times New Roman"/>
          <w:color w:val="222222"/>
        </w:rPr>
        <w:t>synthesis</w:t>
      </w:r>
      <w:r>
        <w:rPr>
          <w:rFonts w:ascii="Times New Roman" w:eastAsia="Times New Roman" w:hAnsi="Times New Roman"/>
          <w:color w:val="222222"/>
        </w:rPr>
        <w:t>e</w:t>
      </w:r>
      <w:proofErr w:type="spellEnd"/>
      <w:r w:rsidRPr="007D62A3">
        <w:rPr>
          <w:rFonts w:ascii="Times New Roman" w:eastAsia="Times New Roman" w:hAnsi="Times New Roman"/>
          <w:color w:val="222222"/>
        </w:rPr>
        <w:t xml:space="preserve"> to produce energy rich molecules of starch</w:t>
      </w:r>
      <w:r>
        <w:rPr>
          <w:rFonts w:ascii="Times New Roman" w:eastAsia="Times New Roman" w:hAnsi="Times New Roman"/>
          <w:color w:val="222222"/>
        </w:rPr>
        <w:t xml:space="preserve"> </w:t>
      </w:r>
      <w:r w:rsidRPr="007D62A3">
        <w:rPr>
          <w:rFonts w:ascii="Times New Roman" w:eastAsia="Times New Roman" w:hAnsi="Times New Roman"/>
          <w:color w:val="222222"/>
        </w:rPr>
        <w:t>and cellulose, and oxygen from the inorganic materials like carbon dioxide and water. Thus, photosynthesis is a form of biological conversion of solar energy into chemical energy called bioenergy which will be stored in plants. The overall efficiency of this conversion process from solar energy to stored energy is very low.</w:t>
      </w:r>
    </w:p>
    <w:p w:rsidR="007E1AC9" w:rsidRPr="007D62A3" w:rsidRDefault="007E1AC9" w:rsidP="007E1AC9">
      <w:pPr>
        <w:spacing w:before="123" w:line="268" w:lineRule="auto"/>
        <w:ind w:right="469"/>
        <w:jc w:val="both"/>
        <w:rPr>
          <w:rFonts w:ascii="Times New Roman" w:eastAsia="Times New Roman" w:hAnsi="Times New Roman"/>
          <w:color w:val="222222"/>
        </w:rPr>
      </w:pPr>
    </w:p>
    <w:p w:rsidR="007E1AC9" w:rsidRPr="00935C8F" w:rsidRDefault="007E1AC9" w:rsidP="007E1AC9">
      <w:pPr>
        <w:jc w:val="both"/>
        <w:rPr>
          <w:rFonts w:ascii="Times New Roman" w:eastAsia="Times New Roman" w:hAnsi="Times New Roman"/>
          <w:b/>
          <w:color w:val="222222"/>
        </w:rPr>
      </w:pPr>
    </w:p>
    <w:p w:rsidR="007E1AC9" w:rsidRPr="00935C8F" w:rsidRDefault="007E1AC9" w:rsidP="007E1AC9">
      <w:pPr>
        <w:jc w:val="both"/>
        <w:rPr>
          <w:rFonts w:ascii="Times New Roman" w:eastAsia="Times New Roman" w:hAnsi="Times New Roman"/>
          <w:b/>
          <w:color w:val="222222"/>
        </w:rPr>
      </w:pPr>
      <w:r w:rsidRPr="00935C8F">
        <w:rPr>
          <w:rFonts w:ascii="Times New Roman" w:eastAsia="Times New Roman" w:hAnsi="Times New Roman"/>
          <w:b/>
          <w:color w:val="222222"/>
        </w:rPr>
        <w:t>Helioelectrical Process</w:t>
      </w:r>
    </w:p>
    <w:p w:rsidR="007E1AC9" w:rsidRPr="00935C8F" w:rsidRDefault="007E1AC9" w:rsidP="007E1AC9">
      <w:pPr>
        <w:spacing w:before="120" w:line="273" w:lineRule="auto"/>
        <w:ind w:right="1014"/>
        <w:jc w:val="both"/>
        <w:rPr>
          <w:rFonts w:ascii="Times New Roman" w:eastAsia="Times New Roman" w:hAnsi="Times New Roman"/>
          <w:color w:val="222222"/>
        </w:rPr>
      </w:pPr>
      <w:r w:rsidRPr="00935C8F">
        <w:rPr>
          <w:rFonts w:ascii="Times New Roman" w:eastAsia="Times New Roman" w:hAnsi="Times New Roman"/>
          <w:color w:val="222222"/>
        </w:rPr>
        <w:t xml:space="preserve">In the </w:t>
      </w:r>
      <w:r>
        <w:rPr>
          <w:rFonts w:ascii="Times New Roman" w:eastAsia="Times New Roman" w:hAnsi="Times New Roman"/>
          <w:color w:val="222222"/>
        </w:rPr>
        <w:t>helioelectrical process,</w:t>
      </w:r>
      <w:r w:rsidRPr="00935C8F">
        <w:rPr>
          <w:rFonts w:ascii="Times New Roman" w:eastAsia="Times New Roman" w:hAnsi="Times New Roman"/>
          <w:color w:val="222222"/>
        </w:rPr>
        <w:t xml:space="preserve"> using the principle of photovoltaic effect, the solar energy is directly converted into electrica1 energy. Although the principle of photovoltaic effect was known for over a century, the first solar cell was produced in 1954 at Bell Laboratories in the U.S.A. Till recently; the most significant application of the solar cell was for providing power for space vehicles. Of late, even though the cost of solar cells is highly prohibitive, they are being used for terrestrial</w:t>
      </w:r>
      <w:r>
        <w:rPr>
          <w:rFonts w:ascii="Times New Roman" w:eastAsia="Times New Roman" w:hAnsi="Times New Roman"/>
          <w:color w:val="222222"/>
        </w:rPr>
        <w:t xml:space="preserve"> </w:t>
      </w:r>
      <w:r w:rsidRPr="00935C8F">
        <w:rPr>
          <w:rFonts w:ascii="Times New Roman" w:eastAsia="Times New Roman" w:hAnsi="Times New Roman"/>
          <w:color w:val="222222"/>
        </w:rPr>
        <w:t>low power applications.</w:t>
      </w:r>
    </w:p>
    <w:p w:rsidR="007E1AC9" w:rsidRDefault="007E1AC9" w:rsidP="007E1AC9">
      <w:pPr>
        <w:spacing w:before="63" w:line="280" w:lineRule="auto"/>
        <w:ind w:right="1006"/>
        <w:jc w:val="both"/>
        <w:rPr>
          <w:rFonts w:ascii="Times New Roman" w:eastAsia="Times New Roman" w:hAnsi="Times New Roman"/>
          <w:color w:val="222222"/>
        </w:rPr>
      </w:pPr>
      <w:r w:rsidRPr="00935C8F">
        <w:rPr>
          <w:rFonts w:ascii="Times New Roman" w:eastAsia="Times New Roman" w:hAnsi="Times New Roman"/>
          <w:color w:val="222222"/>
        </w:rPr>
        <w:t xml:space="preserve">A wide variety of materials exhibit the photovoltaic effect. Among the semiconductors, the most commonly used are silicon, germanium, cadmium </w:t>
      </w:r>
      <w:proofErr w:type="spellStart"/>
      <w:r w:rsidRPr="00935C8F">
        <w:rPr>
          <w:rFonts w:ascii="Times New Roman" w:eastAsia="Times New Roman" w:hAnsi="Times New Roman"/>
          <w:color w:val="222222"/>
        </w:rPr>
        <w:t>sulphide</w:t>
      </w:r>
      <w:proofErr w:type="spellEnd"/>
      <w:r w:rsidRPr="00935C8F">
        <w:rPr>
          <w:rFonts w:ascii="Times New Roman" w:eastAsia="Times New Roman" w:hAnsi="Times New Roman"/>
          <w:color w:val="222222"/>
        </w:rPr>
        <w:t>, gallium arsenide, etc. The silicon is the one that is generally used because of its higher con</w:t>
      </w:r>
      <w:r>
        <w:rPr>
          <w:rFonts w:ascii="Times New Roman" w:eastAsia="Times New Roman" w:hAnsi="Times New Roman"/>
          <w:color w:val="222222"/>
        </w:rPr>
        <w:t>ve</w:t>
      </w:r>
      <w:r w:rsidRPr="00935C8F">
        <w:rPr>
          <w:rFonts w:ascii="Times New Roman" w:eastAsia="Times New Roman" w:hAnsi="Times New Roman"/>
          <w:color w:val="222222"/>
        </w:rPr>
        <w:t>rsion efficiencies, longer life and low cost.</w:t>
      </w:r>
    </w:p>
    <w:p w:rsidR="007E1AC9" w:rsidRDefault="007E1AC9" w:rsidP="007E1AC9">
      <w:pPr>
        <w:spacing w:before="63" w:line="280" w:lineRule="auto"/>
        <w:ind w:right="1006"/>
        <w:jc w:val="both"/>
        <w:rPr>
          <w:rFonts w:ascii="Times New Roman" w:eastAsia="Times New Roman" w:hAnsi="Times New Roman"/>
          <w:color w:val="222222"/>
        </w:rPr>
      </w:pPr>
    </w:p>
    <w:p w:rsidR="007E1AC9" w:rsidRPr="004E0318" w:rsidRDefault="007E1AC9" w:rsidP="007E1AC9">
      <w:pPr>
        <w:jc w:val="both"/>
        <w:rPr>
          <w:rFonts w:ascii="Times New Roman" w:eastAsia="Times New Roman" w:hAnsi="Times New Roman"/>
          <w:b/>
          <w:color w:val="222222"/>
        </w:rPr>
      </w:pPr>
      <w:r w:rsidRPr="004E0318">
        <w:rPr>
          <w:rFonts w:ascii="Times New Roman" w:eastAsia="Times New Roman" w:hAnsi="Times New Roman"/>
          <w:b/>
          <w:color w:val="222222"/>
        </w:rPr>
        <w:t>Principle of' conversion of Solar Energy into Electrical Energy</w:t>
      </w:r>
    </w:p>
    <w:p w:rsidR="007E1AC9" w:rsidRDefault="007E1AC9" w:rsidP="007E1AC9">
      <w:pPr>
        <w:spacing w:before="120" w:line="273" w:lineRule="auto"/>
        <w:ind w:right="1014"/>
        <w:jc w:val="both"/>
        <w:rPr>
          <w:rFonts w:ascii="Times New Roman" w:eastAsia="Times New Roman" w:hAnsi="Times New Roman"/>
          <w:color w:val="222222"/>
        </w:rPr>
      </w:pPr>
      <w:r w:rsidRPr="004E0318">
        <w:rPr>
          <w:rFonts w:ascii="Times New Roman" w:eastAsia="Times New Roman" w:hAnsi="Times New Roman"/>
          <w:color w:val="222222"/>
        </w:rPr>
        <w:t xml:space="preserve">In an ordinary copper wire, the copper atoms have electrons that are free to move from atom to atom. Such a flow of electrons makes up an electric current. </w:t>
      </w:r>
      <w:proofErr w:type="gramStart"/>
      <w:r w:rsidRPr="004E0318">
        <w:rPr>
          <w:rFonts w:ascii="Times New Roman" w:eastAsia="Times New Roman" w:hAnsi="Times New Roman"/>
          <w:color w:val="222222"/>
        </w:rPr>
        <w:t>ln</w:t>
      </w:r>
      <w:proofErr w:type="gramEnd"/>
      <w:r w:rsidRPr="004E0318">
        <w:rPr>
          <w:rFonts w:ascii="Times New Roman" w:eastAsia="Times New Roman" w:hAnsi="Times New Roman"/>
          <w:color w:val="222222"/>
        </w:rPr>
        <w:t xml:space="preserve"> an ideal state, the semiconductor materials are insulators as they have no free electrons. But if very small amounts of impurities such as antimony, arsenic, or phosphorus </w:t>
      </w:r>
      <w:proofErr w:type="gramStart"/>
      <w:r w:rsidRPr="004E0318">
        <w:rPr>
          <w:rFonts w:ascii="Times New Roman" w:eastAsia="Times New Roman" w:hAnsi="Times New Roman"/>
          <w:color w:val="222222"/>
        </w:rPr>
        <w:t>are</w:t>
      </w:r>
      <w:proofErr w:type="gramEnd"/>
      <w:r w:rsidRPr="004E0318">
        <w:rPr>
          <w:rFonts w:ascii="Times New Roman" w:eastAsia="Times New Roman" w:hAnsi="Times New Roman"/>
          <w:color w:val="222222"/>
        </w:rPr>
        <w:t xml:space="preserve"> present in semiconductor materials. </w:t>
      </w:r>
      <w:proofErr w:type="gramStart"/>
      <w:r w:rsidRPr="004E0318">
        <w:rPr>
          <w:rFonts w:ascii="Times New Roman" w:eastAsia="Times New Roman" w:hAnsi="Times New Roman"/>
          <w:color w:val="222222"/>
        </w:rPr>
        <w:t>a</w:t>
      </w:r>
      <w:proofErr w:type="gramEnd"/>
      <w:r w:rsidRPr="004E0318">
        <w:rPr>
          <w:rFonts w:ascii="Times New Roman" w:eastAsia="Times New Roman" w:hAnsi="Times New Roman"/>
          <w:color w:val="222222"/>
        </w:rPr>
        <w:t xml:space="preserve"> few free electrons are produced that can move and</w:t>
      </w:r>
      <w:r>
        <w:rPr>
          <w:rFonts w:ascii="Times New Roman" w:eastAsia="Times New Roman" w:hAnsi="Times New Roman"/>
          <w:color w:val="222222"/>
        </w:rPr>
        <w:t xml:space="preserve"> </w:t>
      </w:r>
      <w:r w:rsidRPr="004E0318">
        <w:rPr>
          <w:rFonts w:ascii="Times New Roman" w:eastAsia="Times New Roman" w:hAnsi="Times New Roman"/>
          <w:color w:val="222222"/>
        </w:rPr>
        <w:t>form an electric current. When photons from the sun are absorbed by a semiconductor, they create free electrons with higher energies than</w:t>
      </w:r>
      <w:r>
        <w:rPr>
          <w:rFonts w:ascii="Times New Roman" w:eastAsia="Times New Roman" w:hAnsi="Times New Roman"/>
          <w:color w:val="222222"/>
        </w:rPr>
        <w:t xml:space="preserve"> </w:t>
      </w:r>
      <w:r w:rsidRPr="004E0318">
        <w:rPr>
          <w:rFonts w:ascii="Times New Roman" w:eastAsia="Times New Roman" w:hAnsi="Times New Roman"/>
          <w:color w:val="222222"/>
        </w:rPr>
        <w:t>the electrons which provide the bonding in the base crystal. Once these electrons are created, there must be an electric field to induce these high energy electrons to flow out of t</w:t>
      </w:r>
      <w:r>
        <w:rPr>
          <w:rFonts w:ascii="Times New Roman" w:eastAsia="Times New Roman" w:hAnsi="Times New Roman"/>
          <w:color w:val="222222"/>
        </w:rPr>
        <w:t>he</w:t>
      </w:r>
      <w:r w:rsidRPr="004E0318">
        <w:rPr>
          <w:rFonts w:ascii="Times New Roman" w:eastAsia="Times New Roman" w:hAnsi="Times New Roman"/>
          <w:color w:val="222222"/>
        </w:rPr>
        <w:t xml:space="preserve"> semiconductor.</w:t>
      </w:r>
    </w:p>
    <w:p w:rsidR="007E1AC9" w:rsidRDefault="007E1AC9" w:rsidP="007E1AC9">
      <w:pPr>
        <w:spacing w:before="63" w:line="280" w:lineRule="auto"/>
        <w:ind w:right="1006"/>
        <w:jc w:val="both"/>
        <w:rPr>
          <w:rFonts w:ascii="Times New Roman" w:eastAsia="Times New Roman" w:hAnsi="Times New Roman"/>
          <w:b/>
          <w:color w:val="222222"/>
        </w:rPr>
      </w:pPr>
    </w:p>
    <w:p w:rsidR="007E1AC9" w:rsidRPr="004E0318" w:rsidRDefault="007E1AC9" w:rsidP="007E1AC9">
      <w:pPr>
        <w:spacing w:before="63" w:line="280" w:lineRule="auto"/>
        <w:ind w:right="1006"/>
        <w:jc w:val="both"/>
        <w:rPr>
          <w:rFonts w:ascii="Times New Roman" w:eastAsia="Times New Roman" w:hAnsi="Times New Roman"/>
          <w:b/>
          <w:color w:val="222222"/>
        </w:rPr>
      </w:pPr>
      <w:proofErr w:type="spellStart"/>
      <w:r w:rsidRPr="004E0318">
        <w:rPr>
          <w:rFonts w:ascii="Times New Roman" w:eastAsia="Times New Roman" w:hAnsi="Times New Roman"/>
          <w:b/>
          <w:color w:val="222222"/>
        </w:rPr>
        <w:t>Heliothermal</w:t>
      </w:r>
      <w:proofErr w:type="spellEnd"/>
      <w:r w:rsidRPr="004E0318">
        <w:rPr>
          <w:rFonts w:ascii="Times New Roman" w:eastAsia="Times New Roman" w:hAnsi="Times New Roman"/>
          <w:b/>
          <w:color w:val="222222"/>
        </w:rPr>
        <w:t xml:space="preserve"> Process</w:t>
      </w:r>
    </w:p>
    <w:p w:rsidR="007E1AC9" w:rsidRDefault="007E1AC9" w:rsidP="007E1AC9">
      <w:pPr>
        <w:spacing w:before="108" w:line="247" w:lineRule="auto"/>
        <w:ind w:right="1091"/>
        <w:jc w:val="both"/>
        <w:rPr>
          <w:rFonts w:ascii="Times New Roman" w:eastAsia="Times New Roman" w:hAnsi="Times New Roman"/>
          <w:color w:val="222222"/>
        </w:rPr>
      </w:pPr>
      <w:r w:rsidRPr="004E0318">
        <w:rPr>
          <w:rFonts w:ascii="Times New Roman" w:eastAsia="Times New Roman" w:hAnsi="Times New Roman"/>
          <w:color w:val="222222"/>
        </w:rPr>
        <w:t xml:space="preserve">In the </w:t>
      </w:r>
      <w:proofErr w:type="spellStart"/>
      <w:r w:rsidRPr="004E0318">
        <w:rPr>
          <w:rFonts w:ascii="Times New Roman" w:eastAsia="Times New Roman" w:hAnsi="Times New Roman"/>
          <w:color w:val="222222"/>
        </w:rPr>
        <w:t>heliothermal</w:t>
      </w:r>
      <w:proofErr w:type="spellEnd"/>
      <w:r w:rsidRPr="004E0318">
        <w:rPr>
          <w:rFonts w:ascii="Times New Roman" w:eastAsia="Times New Roman" w:hAnsi="Times New Roman"/>
          <w:color w:val="222222"/>
        </w:rPr>
        <w:t xml:space="preserve"> process, the radiant solar energy falling on the surface placed on the earth in the form of </w:t>
      </w:r>
      <w:r>
        <w:rPr>
          <w:rFonts w:ascii="Times New Roman" w:eastAsia="Times New Roman" w:hAnsi="Times New Roman"/>
          <w:color w:val="222222"/>
        </w:rPr>
        <w:t>t</w:t>
      </w:r>
      <w:r w:rsidRPr="004E0318">
        <w:rPr>
          <w:rFonts w:ascii="Times New Roman" w:eastAsia="Times New Roman" w:hAnsi="Times New Roman"/>
          <w:color w:val="222222"/>
        </w:rPr>
        <w:t>he visible light is converted directly in</w:t>
      </w:r>
      <w:r>
        <w:rPr>
          <w:rFonts w:ascii="Times New Roman" w:eastAsia="Times New Roman" w:hAnsi="Times New Roman"/>
          <w:color w:val="222222"/>
        </w:rPr>
        <w:t xml:space="preserve"> t</w:t>
      </w:r>
      <w:r w:rsidRPr="004E0318">
        <w:rPr>
          <w:rFonts w:ascii="Times New Roman" w:eastAsia="Times New Roman" w:hAnsi="Times New Roman"/>
          <w:color w:val="222222"/>
        </w:rPr>
        <w:t xml:space="preserve">o thermal energy. The surfaces on which </w:t>
      </w:r>
      <w:r>
        <w:rPr>
          <w:rFonts w:ascii="Times New Roman" w:eastAsia="Times New Roman" w:hAnsi="Times New Roman"/>
          <w:color w:val="222222"/>
        </w:rPr>
        <w:t>t</w:t>
      </w:r>
      <w:r w:rsidRPr="004E0318">
        <w:rPr>
          <w:rFonts w:ascii="Times New Roman" w:eastAsia="Times New Roman" w:hAnsi="Times New Roman"/>
          <w:color w:val="222222"/>
        </w:rPr>
        <w:t xml:space="preserve">he solar rays fall are called collectors. Basically, two types of collectors are used. In one of the types, known as non-concentrating type, generally called flat plate </w:t>
      </w:r>
      <w:r>
        <w:rPr>
          <w:rFonts w:ascii="Times New Roman" w:eastAsia="Times New Roman" w:hAnsi="Times New Roman"/>
          <w:color w:val="222222"/>
        </w:rPr>
        <w:t>collector,</w:t>
      </w:r>
      <w:r w:rsidRPr="004E0318">
        <w:rPr>
          <w:rFonts w:ascii="Times New Roman" w:eastAsia="Times New Roman" w:hAnsi="Times New Roman"/>
          <w:color w:val="222222"/>
        </w:rPr>
        <w:t xml:space="preserve"> the incident solar rays are absorbed by the collectors surface itself. In the other type known as concentrating type, generally called as focusing collector, the solar rays fall on a large curved re</w:t>
      </w:r>
      <w:r>
        <w:rPr>
          <w:rFonts w:ascii="Times New Roman" w:eastAsia="Times New Roman" w:hAnsi="Times New Roman"/>
          <w:color w:val="222222"/>
        </w:rPr>
        <w:t>flecting</w:t>
      </w:r>
      <w:r w:rsidRPr="004E0318">
        <w:rPr>
          <w:rFonts w:ascii="Times New Roman" w:eastAsia="Times New Roman" w:hAnsi="Times New Roman"/>
          <w:color w:val="222222"/>
        </w:rPr>
        <w:t xml:space="preserve"> surface which re</w:t>
      </w:r>
      <w:r>
        <w:rPr>
          <w:rFonts w:ascii="Times New Roman" w:eastAsia="Times New Roman" w:hAnsi="Times New Roman"/>
          <w:color w:val="222222"/>
        </w:rPr>
        <w:t>fle</w:t>
      </w:r>
      <w:r w:rsidRPr="004E0318">
        <w:rPr>
          <w:rFonts w:ascii="Times New Roman" w:eastAsia="Times New Roman" w:hAnsi="Times New Roman"/>
          <w:color w:val="222222"/>
        </w:rPr>
        <w:t>cts all the inciden</w:t>
      </w:r>
      <w:r>
        <w:rPr>
          <w:rFonts w:ascii="Times New Roman" w:eastAsia="Times New Roman" w:hAnsi="Times New Roman"/>
          <w:color w:val="222222"/>
        </w:rPr>
        <w:t>t</w:t>
      </w:r>
      <w:r w:rsidRPr="004E0318">
        <w:rPr>
          <w:rFonts w:ascii="Times New Roman" w:eastAsia="Times New Roman" w:hAnsi="Times New Roman"/>
          <w:color w:val="222222"/>
        </w:rPr>
        <w:t xml:space="preserve"> rays and focus them to form a highly concentrated narrow beam which will be absorbed</w:t>
      </w:r>
      <w:r>
        <w:rPr>
          <w:rFonts w:ascii="Times New Roman" w:eastAsia="Times New Roman" w:hAnsi="Times New Roman"/>
          <w:color w:val="222222"/>
        </w:rPr>
        <w:t xml:space="preserve"> </w:t>
      </w:r>
      <w:r w:rsidRPr="004E0318">
        <w:rPr>
          <w:rFonts w:ascii="Times New Roman" w:eastAsia="Times New Roman" w:hAnsi="Times New Roman"/>
          <w:color w:val="222222"/>
        </w:rPr>
        <w:t>later.</w:t>
      </w:r>
    </w:p>
    <w:p w:rsidR="007E1AC9" w:rsidRPr="004E0318" w:rsidRDefault="007E1AC9" w:rsidP="007E1AC9">
      <w:pPr>
        <w:spacing w:before="108" w:line="247" w:lineRule="auto"/>
        <w:ind w:right="1091"/>
        <w:jc w:val="both"/>
        <w:rPr>
          <w:rFonts w:ascii="Times New Roman" w:eastAsia="Times New Roman" w:hAnsi="Times New Roman"/>
          <w:color w:val="222222"/>
        </w:rPr>
      </w:pPr>
      <w:r w:rsidRPr="004E0318">
        <w:rPr>
          <w:rFonts w:ascii="Times New Roman" w:eastAsia="Times New Roman" w:hAnsi="Times New Roman"/>
          <w:color w:val="222222"/>
        </w:rPr>
        <w:t>The amount of solar radiation inciden</w:t>
      </w:r>
      <w:r>
        <w:rPr>
          <w:rFonts w:ascii="Times New Roman" w:eastAsia="Times New Roman" w:hAnsi="Times New Roman"/>
          <w:color w:val="222222"/>
        </w:rPr>
        <w:t>t</w:t>
      </w:r>
      <w:r w:rsidRPr="004E0318">
        <w:rPr>
          <w:rFonts w:ascii="Times New Roman" w:eastAsia="Times New Roman" w:hAnsi="Times New Roman"/>
          <w:color w:val="222222"/>
        </w:rPr>
        <w:t xml:space="preserve"> on a surface is called solar insolation.</w:t>
      </w:r>
    </w:p>
    <w:p w:rsidR="007E1AC9" w:rsidRPr="004E0318" w:rsidRDefault="007E1AC9" w:rsidP="007E1AC9">
      <w:pPr>
        <w:spacing w:before="120" w:line="273" w:lineRule="auto"/>
        <w:ind w:right="1014"/>
        <w:jc w:val="both"/>
        <w:rPr>
          <w:rFonts w:ascii="Times New Roman" w:eastAsia="Times New Roman" w:hAnsi="Times New Roman"/>
          <w:color w:val="222222"/>
        </w:rPr>
      </w:pPr>
    </w:p>
    <w:p w:rsidR="00AC3877" w:rsidRDefault="00AC3877" w:rsidP="00AC3877">
      <w:pPr>
        <w:widowControl w:val="0"/>
        <w:tabs>
          <w:tab w:val="left" w:pos="1621"/>
          <w:tab w:val="left" w:pos="1622"/>
        </w:tabs>
        <w:autoSpaceDE w:val="0"/>
        <w:autoSpaceDN w:val="0"/>
        <w:spacing w:before="206"/>
        <w:rPr>
          <w:rFonts w:ascii="Arial"/>
          <w:b/>
          <w:color w:val="262626"/>
          <w:spacing w:val="-2"/>
          <w:sz w:val="24"/>
        </w:rPr>
      </w:pPr>
      <w:r>
        <w:rPr>
          <w:rFonts w:ascii="Arial"/>
          <w:b/>
          <w:color w:val="262626"/>
          <w:sz w:val="24"/>
        </w:rPr>
        <w:t>Wind</w:t>
      </w:r>
      <w:r>
        <w:rPr>
          <w:rFonts w:ascii="Arial"/>
          <w:b/>
          <w:color w:val="262626"/>
          <w:spacing w:val="3"/>
          <w:sz w:val="24"/>
        </w:rPr>
        <w:t xml:space="preserve"> </w:t>
      </w:r>
      <w:r>
        <w:rPr>
          <w:rFonts w:ascii="Arial"/>
          <w:b/>
          <w:color w:val="262626"/>
          <w:spacing w:val="-2"/>
          <w:sz w:val="24"/>
        </w:rPr>
        <w:t>Energy</w:t>
      </w:r>
    </w:p>
    <w:p w:rsidR="008C225E" w:rsidRPr="00D102EB" w:rsidRDefault="008C225E" w:rsidP="00AC3877">
      <w:pPr>
        <w:widowControl w:val="0"/>
        <w:tabs>
          <w:tab w:val="left" w:pos="1621"/>
          <w:tab w:val="left" w:pos="1622"/>
        </w:tabs>
        <w:autoSpaceDE w:val="0"/>
        <w:autoSpaceDN w:val="0"/>
        <w:spacing w:before="206"/>
        <w:rPr>
          <w:rFonts w:ascii="Times New Roman" w:eastAsia="Times New Roman" w:hAnsi="Times New Roman"/>
          <w:color w:val="222222"/>
        </w:rPr>
      </w:pPr>
      <w:r w:rsidRPr="00D102EB">
        <w:rPr>
          <w:rFonts w:ascii="Times New Roman" w:eastAsia="Times New Roman" w:hAnsi="Times New Roman"/>
          <w:color w:val="222222"/>
        </w:rPr>
        <w:t>Wind energy is defined as the kinetic energy associated with the movement of large masses of air over the earth's surface. The circulation of air in the atmosphere is caused by the non-uniform beating of the earth's surface by the sun.</w:t>
      </w:r>
    </w:p>
    <w:p w:rsidR="008C225E" w:rsidRDefault="008C225E" w:rsidP="00AC3877">
      <w:pPr>
        <w:widowControl w:val="0"/>
        <w:tabs>
          <w:tab w:val="left" w:pos="1621"/>
          <w:tab w:val="left" w:pos="1622"/>
        </w:tabs>
        <w:autoSpaceDE w:val="0"/>
        <w:autoSpaceDN w:val="0"/>
        <w:spacing w:before="206"/>
        <w:rPr>
          <w:color w:val="525252"/>
          <w:w w:val="105"/>
        </w:rPr>
      </w:pPr>
    </w:p>
    <w:p w:rsidR="008C225E" w:rsidRDefault="008C225E" w:rsidP="008C225E">
      <w:pPr>
        <w:spacing w:before="204"/>
        <w:jc w:val="both"/>
        <w:rPr>
          <w:b/>
          <w:sz w:val="24"/>
        </w:rPr>
      </w:pPr>
      <w:r>
        <w:rPr>
          <w:b/>
          <w:color w:val="3B3B3B"/>
          <w:sz w:val="24"/>
        </w:rPr>
        <w:t>Power</w:t>
      </w:r>
      <w:r>
        <w:rPr>
          <w:b/>
          <w:color w:val="3B3B3B"/>
          <w:spacing w:val="-3"/>
          <w:sz w:val="24"/>
        </w:rPr>
        <w:t xml:space="preserve"> </w:t>
      </w:r>
      <w:r>
        <w:rPr>
          <w:b/>
          <w:color w:val="262626"/>
          <w:sz w:val="24"/>
        </w:rPr>
        <w:t>in</w:t>
      </w:r>
      <w:r>
        <w:rPr>
          <w:b/>
          <w:color w:val="262626"/>
          <w:spacing w:val="7"/>
          <w:sz w:val="24"/>
        </w:rPr>
        <w:t xml:space="preserve"> </w:t>
      </w:r>
      <w:r>
        <w:rPr>
          <w:b/>
          <w:color w:val="3B3B3B"/>
          <w:sz w:val="24"/>
        </w:rPr>
        <w:t>the Win</w:t>
      </w:r>
      <w:r>
        <w:rPr>
          <w:b/>
          <w:color w:val="262626"/>
          <w:spacing w:val="-2"/>
          <w:sz w:val="24"/>
        </w:rPr>
        <w:t>d</w:t>
      </w:r>
    </w:p>
    <w:p w:rsidR="008C225E" w:rsidRPr="00D102EB" w:rsidRDefault="008C225E" w:rsidP="00D102EB">
      <w:pPr>
        <w:widowControl w:val="0"/>
        <w:tabs>
          <w:tab w:val="left" w:pos="1621"/>
          <w:tab w:val="left" w:pos="1622"/>
        </w:tabs>
        <w:autoSpaceDE w:val="0"/>
        <w:autoSpaceDN w:val="0"/>
        <w:spacing w:before="206"/>
        <w:rPr>
          <w:rFonts w:ascii="Times New Roman" w:eastAsia="Times New Roman" w:hAnsi="Times New Roman"/>
          <w:color w:val="222222"/>
        </w:rPr>
      </w:pPr>
      <w:r w:rsidRPr="00D102EB">
        <w:rPr>
          <w:rFonts w:ascii="Times New Roman" w:eastAsia="Times New Roman" w:hAnsi="Times New Roman"/>
          <w:color w:val="222222"/>
        </w:rPr>
        <w:t>Wind possesses kinetic energy by virtue of its motion. Any device capable of slowing down the mass of moving air, like a sail or propeller, can extract part of this energy and convert into useful work.</w:t>
      </w:r>
    </w:p>
    <w:p w:rsidR="008C225E" w:rsidRPr="00D102EB" w:rsidRDefault="008C225E" w:rsidP="00D102EB">
      <w:pPr>
        <w:widowControl w:val="0"/>
        <w:tabs>
          <w:tab w:val="left" w:pos="1621"/>
          <w:tab w:val="left" w:pos="1622"/>
        </w:tabs>
        <w:autoSpaceDE w:val="0"/>
        <w:autoSpaceDN w:val="0"/>
        <w:spacing w:before="206"/>
        <w:rPr>
          <w:rFonts w:ascii="Times New Roman" w:eastAsia="Times New Roman" w:hAnsi="Times New Roman"/>
          <w:color w:val="222222"/>
        </w:rPr>
      </w:pPr>
      <w:r w:rsidRPr="00D102EB">
        <w:rPr>
          <w:rFonts w:ascii="Times New Roman" w:eastAsia="Times New Roman" w:hAnsi="Times New Roman"/>
          <w:color w:val="222222"/>
        </w:rPr>
        <w:t>The kinetic energy of one cubic meter of air blowing at a velocity V is given by,</w:t>
      </w:r>
    </w:p>
    <w:p w:rsidR="008C225E" w:rsidRPr="00D102EB" w:rsidRDefault="00D102EB" w:rsidP="008C225E">
      <w:pPr>
        <w:spacing w:line="232" w:lineRule="exact"/>
        <w:jc w:val="both"/>
        <w:rPr>
          <w:rFonts w:ascii="Times New Roman" w:hAnsi="Times New Roman"/>
          <w:b/>
          <w:color w:val="3B3B3B"/>
          <w:spacing w:val="-5"/>
          <w:w w:val="105"/>
        </w:rPr>
      </w:pPr>
      <w:r w:rsidRPr="00D102EB">
        <w:rPr>
          <w:b/>
          <w:color w:val="3B3B3B"/>
          <w:spacing w:val="-5"/>
          <w:w w:val="105"/>
        </w:rPr>
        <w:t xml:space="preserve">                        </w:t>
      </w:r>
      <w:proofErr w:type="gramStart"/>
      <w:r w:rsidR="008C225E" w:rsidRPr="00D102EB">
        <w:rPr>
          <w:b/>
          <w:color w:val="3B3B3B"/>
          <w:spacing w:val="-5"/>
          <w:w w:val="105"/>
        </w:rPr>
        <w:t>E  =</w:t>
      </w:r>
      <w:proofErr w:type="gramEnd"/>
      <w:r w:rsidR="008C225E" w:rsidRPr="00D102EB">
        <w:rPr>
          <w:b/>
          <w:color w:val="3B3B3B"/>
          <w:spacing w:val="-5"/>
          <w:w w:val="105"/>
        </w:rPr>
        <w:t xml:space="preserve">1/2 </w:t>
      </w:r>
      <w:r w:rsidR="008C225E" w:rsidRPr="00D102EB">
        <w:rPr>
          <w:rFonts w:ascii="Times New Roman" w:hAnsi="Times New Roman"/>
          <w:b/>
          <w:color w:val="3B3B3B"/>
          <w:spacing w:val="-5"/>
          <w:w w:val="105"/>
        </w:rPr>
        <w:t>ρ V</w:t>
      </w:r>
      <w:r w:rsidR="008C225E" w:rsidRPr="00D102EB">
        <w:rPr>
          <w:rFonts w:ascii="Times New Roman" w:hAnsi="Times New Roman"/>
          <w:b/>
          <w:color w:val="3B3B3B"/>
          <w:spacing w:val="-5"/>
          <w:w w:val="105"/>
          <w:vertAlign w:val="superscript"/>
        </w:rPr>
        <w:t xml:space="preserve">2 </w:t>
      </w:r>
      <w:r w:rsidR="008C225E" w:rsidRPr="00D102EB">
        <w:rPr>
          <w:rFonts w:ascii="Times New Roman" w:hAnsi="Times New Roman"/>
          <w:b/>
          <w:color w:val="3B3B3B"/>
          <w:spacing w:val="-5"/>
          <w:w w:val="105"/>
        </w:rPr>
        <w:t>J/m</w:t>
      </w:r>
      <w:r w:rsidR="008C225E" w:rsidRPr="00D102EB">
        <w:rPr>
          <w:rFonts w:ascii="Times New Roman" w:hAnsi="Times New Roman"/>
          <w:b/>
          <w:color w:val="3B3B3B"/>
          <w:spacing w:val="-5"/>
          <w:w w:val="105"/>
          <w:vertAlign w:val="superscript"/>
        </w:rPr>
        <w:t>3</w:t>
      </w:r>
    </w:p>
    <w:p w:rsidR="00D102EB" w:rsidRDefault="00D102EB" w:rsidP="00D102EB">
      <w:pPr>
        <w:spacing w:line="248" w:lineRule="exact"/>
        <w:ind w:left="1310"/>
        <w:rPr>
          <w:color w:val="262626"/>
          <w:w w:val="110"/>
        </w:rPr>
      </w:pPr>
    </w:p>
    <w:p w:rsidR="00D102EB" w:rsidRPr="00D102EB" w:rsidRDefault="00D102EB" w:rsidP="00D102EB">
      <w:pPr>
        <w:spacing w:line="248" w:lineRule="exact"/>
        <w:rPr>
          <w:rFonts w:ascii="Times New Roman" w:eastAsia="Times New Roman" w:hAnsi="Times New Roman"/>
          <w:color w:val="222222"/>
        </w:rPr>
      </w:pPr>
      <w:r w:rsidRPr="00D102EB">
        <w:rPr>
          <w:rFonts w:ascii="Times New Roman" w:eastAsia="Times New Roman" w:hAnsi="Times New Roman"/>
          <w:color w:val="222222"/>
        </w:rPr>
        <w:t>The rate at which the wind energy is transferred, i.e., wind power is given by,</w:t>
      </w:r>
      <w:r w:rsidRPr="00D102EB">
        <w:rPr>
          <w:rFonts w:ascii="Times New Roman" w:eastAsia="Times New Roman" w:hAnsi="Times New Roman"/>
          <w:noProof/>
          <w:color w:val="222222"/>
          <w:lang w:val="en-IN" w:eastAsia="en-IN"/>
        </w:rPr>
        <mc:AlternateContent>
          <mc:Choice Requires="wps">
            <w:drawing>
              <wp:anchor distT="0" distB="0" distL="114300" distR="114300" simplePos="0" relativeHeight="251664384" behindDoc="0" locked="0" layoutInCell="1" allowOverlap="1" wp14:anchorId="0A36119D" wp14:editId="574E6AE2">
                <wp:simplePos x="0" y="0"/>
                <wp:positionH relativeFrom="page">
                  <wp:posOffset>7446645</wp:posOffset>
                </wp:positionH>
                <wp:positionV relativeFrom="page">
                  <wp:posOffset>0</wp:posOffset>
                </wp:positionV>
                <wp:extent cx="14605" cy="675640"/>
                <wp:effectExtent l="0" t="0" r="0" b="63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 cy="6756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586.35pt;margin-top:0;width:1.15pt;height:53.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" fillcolor="black" stroked="f">
                <w10:wrap anchorx="page" anchory="page"/>
              </v:rect>
            </w:pict>
          </mc:Fallback>
        </mc:AlternateContent>
      </w:r>
    </w:p>
    <w:p w:rsidR="00D102EB" w:rsidRDefault="00D102EB" w:rsidP="00D102EB">
      <w:pPr>
        <w:spacing w:line="248" w:lineRule="exact"/>
        <w:ind w:left="1310"/>
        <w:rPr>
          <w:rFonts w:ascii="Arial" w:hAnsi="Arial"/>
          <w:i/>
          <w:color w:val="626262"/>
          <w:spacing w:val="-4"/>
          <w:w w:val="105"/>
          <w:vertAlign w:val="superscript"/>
        </w:rPr>
      </w:pPr>
      <w:r>
        <w:rPr>
          <w:i/>
          <w:color w:val="3D3D3D"/>
          <w:w w:val="95"/>
          <w:sz w:val="24"/>
        </w:rPr>
        <w:t>P</w:t>
      </w:r>
      <w:r>
        <w:rPr>
          <w:i/>
          <w:color w:val="3D3D3D"/>
          <w:spacing w:val="12"/>
          <w:sz w:val="24"/>
        </w:rPr>
        <w:t xml:space="preserve"> </w:t>
      </w:r>
      <w:r>
        <w:rPr>
          <w:rFonts w:ascii="Arial"/>
          <w:color w:val="4F4F4F"/>
          <w:w w:val="95"/>
          <w:sz w:val="24"/>
        </w:rPr>
        <w:t>=</w:t>
      </w:r>
      <w:r>
        <w:rPr>
          <w:rFonts w:ascii="Arial"/>
          <w:color w:val="4F4F4F"/>
          <w:spacing w:val="61"/>
          <w:w w:val="150"/>
          <w:sz w:val="24"/>
        </w:rPr>
        <w:t xml:space="preserve"> </w:t>
      </w:r>
      <w:r>
        <w:rPr>
          <w:i/>
          <w:color w:val="4F4F4F"/>
          <w:spacing w:val="-5"/>
          <w:w w:val="95"/>
          <w:sz w:val="24"/>
        </w:rPr>
        <w:t>EV</w:t>
      </w:r>
      <w:proofErr w:type="gramStart"/>
      <w:r>
        <w:rPr>
          <w:rFonts w:ascii="Arial" w:hAnsi="Arial"/>
          <w:i/>
          <w:color w:val="3D3D3D"/>
          <w:w w:val="105"/>
          <w:sz w:val="20"/>
        </w:rPr>
        <w:t>=</w:t>
      </w:r>
      <w:r>
        <w:rPr>
          <w:rFonts w:ascii="Arial" w:hAnsi="Arial"/>
          <w:i/>
          <w:color w:val="3D3D3D"/>
          <w:spacing w:val="68"/>
          <w:w w:val="105"/>
          <w:sz w:val="20"/>
        </w:rPr>
        <w:t xml:space="preserve">  </w:t>
      </w:r>
      <w:r>
        <w:rPr>
          <w:color w:val="626262"/>
          <w:w w:val="105"/>
          <w:sz w:val="23"/>
        </w:rPr>
        <w:t>½</w:t>
      </w:r>
      <w:proofErr w:type="gramEnd"/>
      <w:r>
        <w:rPr>
          <w:color w:val="626262"/>
          <w:w w:val="105"/>
          <w:sz w:val="23"/>
        </w:rPr>
        <w:t xml:space="preserve"> </w:t>
      </w:r>
      <w:r>
        <w:rPr>
          <w:rFonts w:ascii="Times New Roman" w:hAnsi="Times New Roman"/>
          <w:color w:val="3B3B3B"/>
          <w:spacing w:val="-5"/>
          <w:w w:val="105"/>
        </w:rPr>
        <w:t>ρ</w:t>
      </w:r>
      <w:r>
        <w:rPr>
          <w:color w:val="626262"/>
          <w:spacing w:val="57"/>
          <w:w w:val="150"/>
          <w:sz w:val="23"/>
        </w:rPr>
        <w:t xml:space="preserve"> </w:t>
      </w:r>
      <w:r>
        <w:rPr>
          <w:i/>
          <w:color w:val="3D3D3D"/>
          <w:w w:val="105"/>
        </w:rPr>
        <w:t>V</w:t>
      </w:r>
      <w:r>
        <w:rPr>
          <w:rFonts w:ascii="Arial" w:hAnsi="Arial"/>
          <w:i/>
          <w:color w:val="727272"/>
          <w:w w:val="105"/>
          <w:vertAlign w:val="superscript"/>
        </w:rPr>
        <w:t>3</w:t>
      </w:r>
      <w:r>
        <w:rPr>
          <w:rFonts w:ascii="Arial" w:hAnsi="Arial"/>
          <w:i/>
          <w:color w:val="727272"/>
          <w:spacing w:val="22"/>
          <w:w w:val="105"/>
        </w:rPr>
        <w:t xml:space="preserve">  </w:t>
      </w:r>
      <w:r>
        <w:rPr>
          <w:i/>
          <w:color w:val="2D2D2D"/>
          <w:spacing w:val="-4"/>
          <w:w w:val="105"/>
        </w:rPr>
        <w:t>Wlm</w:t>
      </w:r>
      <w:r>
        <w:rPr>
          <w:rFonts w:ascii="Arial" w:hAnsi="Arial"/>
          <w:i/>
          <w:color w:val="626262"/>
          <w:spacing w:val="-4"/>
          <w:w w:val="105"/>
          <w:vertAlign w:val="superscript"/>
        </w:rPr>
        <w:t>2</w:t>
      </w:r>
    </w:p>
    <w:p w:rsidR="00D102EB" w:rsidRDefault="00D102EB" w:rsidP="00D102EB">
      <w:pPr>
        <w:spacing w:line="248" w:lineRule="exact"/>
        <w:ind w:left="1310"/>
        <w:rPr>
          <w:rFonts w:ascii="Arial" w:hAnsi="Arial"/>
          <w:i/>
        </w:rPr>
      </w:pPr>
    </w:p>
    <w:p w:rsidR="00662B2B" w:rsidRDefault="00D102EB" w:rsidP="00D102EB">
      <w:pPr>
        <w:spacing w:line="248" w:lineRule="exact"/>
        <w:rPr>
          <w:rFonts w:ascii="Times New Roman" w:eastAsia="Times New Roman" w:hAnsi="Times New Roman"/>
          <w:b/>
          <w:color w:val="222222"/>
          <w:u w:val="single"/>
        </w:rPr>
      </w:pPr>
      <w:r w:rsidRPr="00E2321C">
        <w:rPr>
          <w:rFonts w:ascii="Times New Roman" w:eastAsia="Times New Roman" w:hAnsi="Times New Roman"/>
          <w:b/>
          <w:color w:val="222222"/>
          <w:u w:val="single"/>
        </w:rPr>
        <w:t>The power available in the wind is proportional to the third power of velocity</w:t>
      </w:r>
      <w:r w:rsidR="00E2321C">
        <w:rPr>
          <w:rFonts w:ascii="Times New Roman" w:eastAsia="Times New Roman" w:hAnsi="Times New Roman"/>
          <w:b/>
          <w:color w:val="222222"/>
          <w:u w:val="single"/>
        </w:rPr>
        <w:t>.</w:t>
      </w:r>
    </w:p>
    <w:p w:rsidR="00E2321C" w:rsidRDefault="00E2321C" w:rsidP="00D102EB">
      <w:pPr>
        <w:spacing w:line="248" w:lineRule="exact"/>
        <w:rPr>
          <w:rFonts w:ascii="Times New Roman" w:eastAsia="Times New Roman" w:hAnsi="Times New Roman"/>
          <w:b/>
          <w:color w:val="222222"/>
          <w:u w:val="single"/>
        </w:rPr>
      </w:pPr>
    </w:p>
    <w:p w:rsidR="00E2321C" w:rsidRDefault="00E2321C" w:rsidP="00D102EB">
      <w:pPr>
        <w:spacing w:line="248" w:lineRule="exact"/>
        <w:rPr>
          <w:noProof/>
          <w:lang w:val="en-IN" w:eastAsia="en-IN"/>
        </w:rPr>
      </w:pPr>
      <w:r>
        <w:rPr>
          <w:noProof/>
          <w:lang w:val="en-IN" w:eastAsia="en-IN"/>
        </w:rPr>
        <w:lastRenderedPageBreak/>
        <w:drawing>
          <wp:anchor distT="0" distB="0" distL="114300" distR="114300" simplePos="0" relativeHeight="251666432" behindDoc="1" locked="0" layoutInCell="1" allowOverlap="1" wp14:anchorId="62B9E7C1" wp14:editId="10FCD226">
            <wp:simplePos x="0" y="0"/>
            <wp:positionH relativeFrom="column">
              <wp:posOffset>678180</wp:posOffset>
            </wp:positionH>
            <wp:positionV relativeFrom="paragraph">
              <wp:posOffset>31115</wp:posOffset>
            </wp:positionV>
            <wp:extent cx="3387090" cy="3563620"/>
            <wp:effectExtent l="0" t="0" r="3810" b="0"/>
            <wp:wrapTight wrapText="bothSides">
              <wp:wrapPolygon edited="0">
                <wp:start x="0" y="0"/>
                <wp:lineTo x="0" y="21477"/>
                <wp:lineTo x="21503" y="21477"/>
                <wp:lineTo x="215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3802" t="26596" r="38035" b="9149"/>
                    <a:stretch/>
                  </pic:blipFill>
                  <pic:spPr bwMode="auto">
                    <a:xfrm>
                      <a:off x="0" y="0"/>
                      <a:ext cx="3387090" cy="356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321C" w:rsidRDefault="00E2321C" w:rsidP="00D102EB">
      <w:pPr>
        <w:spacing w:line="248" w:lineRule="exact"/>
        <w:rPr>
          <w:noProof/>
          <w:lang w:val="en-IN" w:eastAsia="en-IN"/>
        </w:rPr>
      </w:pPr>
    </w:p>
    <w:p w:rsidR="00E2321C" w:rsidRDefault="00E2321C" w:rsidP="00D102EB">
      <w:pPr>
        <w:spacing w:line="248" w:lineRule="exact"/>
        <w:rPr>
          <w:noProof/>
          <w:lang w:val="en-IN" w:eastAsia="en-IN"/>
        </w:rPr>
      </w:pPr>
    </w:p>
    <w:p w:rsidR="00E2321C" w:rsidRDefault="00E2321C" w:rsidP="00D102EB">
      <w:pPr>
        <w:spacing w:line="248" w:lineRule="exact"/>
        <w:rPr>
          <w:noProof/>
          <w:lang w:val="en-IN" w:eastAsia="en-IN"/>
        </w:rPr>
      </w:pPr>
    </w:p>
    <w:p w:rsidR="00E2321C" w:rsidRDefault="00E2321C" w:rsidP="00D102EB">
      <w:pPr>
        <w:spacing w:line="248" w:lineRule="exact"/>
        <w:rPr>
          <w:noProof/>
          <w:lang w:val="en-IN" w:eastAsia="en-IN"/>
        </w:rPr>
      </w:pPr>
    </w:p>
    <w:p w:rsidR="00E2321C" w:rsidRDefault="00E2321C" w:rsidP="00D102EB">
      <w:pPr>
        <w:spacing w:line="248" w:lineRule="exact"/>
        <w:rPr>
          <w:noProof/>
          <w:lang w:val="en-IN" w:eastAsia="en-IN"/>
        </w:rPr>
      </w:pPr>
    </w:p>
    <w:p w:rsidR="00E2321C" w:rsidRDefault="00E2321C"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7E1AC9" w:rsidRDefault="007E1AC9" w:rsidP="00D102EB">
      <w:pPr>
        <w:spacing w:line="248" w:lineRule="exact"/>
        <w:rPr>
          <w:rFonts w:ascii="Times New Roman" w:eastAsia="Times New Roman" w:hAnsi="Times New Roman"/>
          <w:color w:val="222222"/>
        </w:rPr>
      </w:pPr>
    </w:p>
    <w:p w:rsidR="007E1AC9" w:rsidRDefault="007E1AC9"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8A683D" w:rsidRDefault="008A683D"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3D6C60" w:rsidRDefault="003D6C60" w:rsidP="00D102EB">
      <w:pPr>
        <w:spacing w:line="248" w:lineRule="exact"/>
        <w:rPr>
          <w:rFonts w:ascii="Times New Roman" w:eastAsia="Times New Roman" w:hAnsi="Times New Roman"/>
          <w:color w:val="222222"/>
        </w:rPr>
      </w:pPr>
    </w:p>
    <w:p w:rsidR="00D979A0" w:rsidRDefault="00D979A0" w:rsidP="00D102EB">
      <w:pPr>
        <w:spacing w:line="248" w:lineRule="exact"/>
        <w:rPr>
          <w:rFonts w:ascii="Times New Roman" w:eastAsia="Times New Roman" w:hAnsi="Times New Roman"/>
          <w:color w:val="222222"/>
        </w:rPr>
      </w:pPr>
    </w:p>
    <w:p w:rsidR="00D979A0" w:rsidRDefault="00D979A0" w:rsidP="00D102EB">
      <w:pPr>
        <w:spacing w:line="248" w:lineRule="exact"/>
        <w:rPr>
          <w:rFonts w:ascii="Times New Roman" w:eastAsia="Times New Roman" w:hAnsi="Times New Roman"/>
          <w:color w:val="222222"/>
        </w:rPr>
      </w:pPr>
    </w:p>
    <w:p w:rsidR="00D979A0" w:rsidRDefault="00D979A0" w:rsidP="00D102EB">
      <w:pPr>
        <w:spacing w:line="248" w:lineRule="exact"/>
        <w:rPr>
          <w:rFonts w:ascii="Times New Roman" w:eastAsia="Times New Roman" w:hAnsi="Times New Roman"/>
          <w:color w:val="222222"/>
        </w:rPr>
      </w:pPr>
    </w:p>
    <w:p w:rsidR="00D979A0" w:rsidRDefault="00D979A0" w:rsidP="00D102EB">
      <w:pPr>
        <w:spacing w:line="248" w:lineRule="exact"/>
        <w:rPr>
          <w:rFonts w:ascii="Times New Roman" w:eastAsia="Times New Roman" w:hAnsi="Times New Roman"/>
          <w:color w:val="222222"/>
        </w:rPr>
      </w:pPr>
    </w:p>
    <w:p w:rsidR="008A683D" w:rsidRPr="003D6C60" w:rsidRDefault="008A683D" w:rsidP="00D102EB">
      <w:pPr>
        <w:spacing w:line="248" w:lineRule="exact"/>
        <w:rPr>
          <w:rFonts w:ascii="Times New Roman" w:eastAsia="Times New Roman" w:hAnsi="Times New Roman"/>
          <w:color w:val="222222"/>
          <w:sz w:val="28"/>
          <w:szCs w:val="28"/>
        </w:rPr>
      </w:pPr>
    </w:p>
    <w:p w:rsidR="006379B4" w:rsidRPr="003D6C60" w:rsidRDefault="006379B4" w:rsidP="006379B4">
      <w:pPr>
        <w:tabs>
          <w:tab w:val="left" w:pos="1621"/>
        </w:tabs>
        <w:spacing w:before="130"/>
        <w:rPr>
          <w:rFonts w:ascii="Times New Roman" w:hAnsi="Times New Roman"/>
          <w:b/>
          <w:color w:val="222222"/>
          <w:sz w:val="28"/>
          <w:szCs w:val="28"/>
        </w:rPr>
      </w:pPr>
      <w:r w:rsidRPr="003D6C60">
        <w:rPr>
          <w:rFonts w:ascii="Times New Roman" w:hAnsi="Times New Roman"/>
          <w:b/>
          <w:color w:val="222222"/>
          <w:sz w:val="28"/>
          <w:szCs w:val="28"/>
        </w:rPr>
        <w:lastRenderedPageBreak/>
        <w:t>Introduction to Bio Fuels</w:t>
      </w:r>
    </w:p>
    <w:p w:rsidR="006379B4" w:rsidRPr="006379B4" w:rsidRDefault="006379B4" w:rsidP="006379B4">
      <w:pPr>
        <w:tabs>
          <w:tab w:val="left" w:pos="1621"/>
        </w:tabs>
        <w:spacing w:before="130"/>
        <w:rPr>
          <w:b/>
          <w:color w:val="222222"/>
        </w:rPr>
      </w:pPr>
    </w:p>
    <w:p w:rsidR="006379B4" w:rsidRDefault="006379B4" w:rsidP="006379B4">
      <w:pPr>
        <w:pStyle w:val="BodyText"/>
        <w:spacing w:before="56" w:line="268" w:lineRule="auto"/>
        <w:ind w:left="764" w:right="1109" w:firstLine="508"/>
        <w:jc w:val="both"/>
      </w:pPr>
      <w:r>
        <w:rPr>
          <w:b/>
          <w:i/>
          <w:color w:val="1A1A1A"/>
          <w:w w:val="105"/>
          <w:sz w:val="24"/>
        </w:rPr>
        <w:t>What</w:t>
      </w:r>
      <w:r>
        <w:rPr>
          <w:b/>
          <w:i/>
          <w:color w:val="1A1A1A"/>
          <w:spacing w:val="-2"/>
          <w:w w:val="105"/>
          <w:sz w:val="24"/>
        </w:rPr>
        <w:t xml:space="preserve"> </w:t>
      </w:r>
      <w:r>
        <w:rPr>
          <w:b/>
          <w:i/>
          <w:color w:val="2D2D2D"/>
          <w:w w:val="105"/>
          <w:sz w:val="24"/>
        </w:rPr>
        <w:t xml:space="preserve">are </w:t>
      </w:r>
      <w:r>
        <w:rPr>
          <w:b/>
          <w:i/>
          <w:color w:val="1A1A1A"/>
          <w:w w:val="105"/>
          <w:sz w:val="24"/>
        </w:rPr>
        <w:t>Bio</w:t>
      </w:r>
      <w:r>
        <w:rPr>
          <w:b/>
          <w:i/>
          <w:color w:val="1A1A1A"/>
          <w:spacing w:val="-1"/>
          <w:w w:val="105"/>
          <w:sz w:val="24"/>
        </w:rPr>
        <w:t xml:space="preserve"> </w:t>
      </w:r>
      <w:r>
        <w:rPr>
          <w:b/>
          <w:i/>
          <w:color w:val="1A1A1A"/>
          <w:w w:val="105"/>
          <w:sz w:val="24"/>
        </w:rPr>
        <w:t>fuels?</w:t>
      </w:r>
      <w:r>
        <w:rPr>
          <w:b/>
          <w:i/>
          <w:color w:val="1A1A1A"/>
          <w:spacing w:val="40"/>
          <w:w w:val="105"/>
          <w:sz w:val="24"/>
        </w:rPr>
        <w:t xml:space="preserve"> </w:t>
      </w:r>
      <w:r w:rsidRPr="006379B4">
        <w:rPr>
          <w:color w:val="222222"/>
          <w:sz w:val="22"/>
          <w:szCs w:val="22"/>
        </w:rPr>
        <w:t xml:space="preserve">Biofuels are liquid fuels which are derived from biomass or bio waste. Biofuels are produced from sugar crops (sugarcane, </w:t>
      </w:r>
      <w:proofErr w:type="spellStart"/>
      <w:r w:rsidRPr="006379B4">
        <w:rPr>
          <w:color w:val="222222"/>
          <w:sz w:val="22"/>
          <w:szCs w:val="22"/>
        </w:rPr>
        <w:t>sugarbeet</w:t>
      </w:r>
      <w:proofErr w:type="spellEnd"/>
      <w:r w:rsidRPr="006379B4">
        <w:rPr>
          <w:color w:val="222222"/>
          <w:sz w:val="22"/>
          <w:szCs w:val="22"/>
        </w:rPr>
        <w:t>), starch crops (com, potatoes), oilseed crops (soybean, sunflower, rapeseed), and animal fats.</w:t>
      </w:r>
    </w:p>
    <w:p w:rsidR="006379B4" w:rsidRPr="006379B4" w:rsidRDefault="006379B4" w:rsidP="006379B4">
      <w:pPr>
        <w:tabs>
          <w:tab w:val="left" w:pos="1606"/>
        </w:tabs>
        <w:spacing w:before="225"/>
        <w:jc w:val="both"/>
        <w:rPr>
          <w:rFonts w:ascii="Times New Roman" w:hAnsi="Times New Roman"/>
          <w:b/>
          <w:color w:val="2D2D2D"/>
          <w:sz w:val="28"/>
        </w:rPr>
      </w:pPr>
      <w:r w:rsidRPr="006379B4">
        <w:rPr>
          <w:rFonts w:ascii="Times New Roman" w:hAnsi="Times New Roman"/>
          <w:b/>
          <w:color w:val="424242"/>
          <w:w w:val="105"/>
          <w:sz w:val="28"/>
        </w:rPr>
        <w:t>Commonly</w:t>
      </w:r>
      <w:r w:rsidRPr="006379B4">
        <w:rPr>
          <w:rFonts w:ascii="Times New Roman" w:hAnsi="Times New Roman"/>
          <w:b/>
          <w:color w:val="424242"/>
          <w:spacing w:val="18"/>
          <w:w w:val="105"/>
          <w:sz w:val="28"/>
        </w:rPr>
        <w:t xml:space="preserve"> </w:t>
      </w:r>
      <w:r w:rsidRPr="006379B4">
        <w:rPr>
          <w:rFonts w:ascii="Times New Roman" w:hAnsi="Times New Roman"/>
          <w:b/>
          <w:color w:val="2D2D2D"/>
          <w:w w:val="105"/>
          <w:sz w:val="28"/>
        </w:rPr>
        <w:t>used</w:t>
      </w:r>
      <w:r w:rsidRPr="006379B4">
        <w:rPr>
          <w:rFonts w:ascii="Times New Roman" w:hAnsi="Times New Roman"/>
          <w:b/>
          <w:color w:val="2D2D2D"/>
          <w:spacing w:val="-6"/>
          <w:w w:val="105"/>
          <w:sz w:val="28"/>
        </w:rPr>
        <w:t xml:space="preserve"> </w:t>
      </w:r>
      <w:r w:rsidRPr="006379B4">
        <w:rPr>
          <w:rFonts w:ascii="Times New Roman" w:hAnsi="Times New Roman"/>
          <w:b/>
          <w:color w:val="2D2D2D"/>
          <w:w w:val="105"/>
          <w:sz w:val="28"/>
        </w:rPr>
        <w:t>types</w:t>
      </w:r>
      <w:r w:rsidRPr="006379B4">
        <w:rPr>
          <w:rFonts w:ascii="Times New Roman" w:hAnsi="Times New Roman"/>
          <w:b/>
          <w:color w:val="2D2D2D"/>
          <w:spacing w:val="-18"/>
          <w:w w:val="105"/>
          <w:sz w:val="28"/>
        </w:rPr>
        <w:t xml:space="preserve"> </w:t>
      </w:r>
      <w:r w:rsidRPr="006379B4">
        <w:rPr>
          <w:rFonts w:ascii="Times New Roman" w:hAnsi="Times New Roman"/>
          <w:b/>
          <w:color w:val="2D2D2D"/>
          <w:w w:val="105"/>
          <w:sz w:val="28"/>
        </w:rPr>
        <w:t>of</w:t>
      </w:r>
      <w:r w:rsidRPr="006379B4">
        <w:rPr>
          <w:rFonts w:ascii="Times New Roman" w:hAnsi="Times New Roman"/>
          <w:b/>
          <w:color w:val="2D2D2D"/>
          <w:spacing w:val="13"/>
          <w:w w:val="105"/>
          <w:sz w:val="28"/>
        </w:rPr>
        <w:t xml:space="preserve"> </w:t>
      </w:r>
      <w:r w:rsidRPr="006379B4">
        <w:rPr>
          <w:rFonts w:ascii="Times New Roman" w:hAnsi="Times New Roman"/>
          <w:b/>
          <w:color w:val="2D2D2D"/>
          <w:w w:val="105"/>
          <w:sz w:val="28"/>
        </w:rPr>
        <w:t>bio</w:t>
      </w:r>
      <w:r w:rsidRPr="006379B4">
        <w:rPr>
          <w:rFonts w:ascii="Times New Roman" w:hAnsi="Times New Roman"/>
          <w:b/>
          <w:color w:val="2D2D2D"/>
          <w:spacing w:val="-16"/>
          <w:w w:val="105"/>
          <w:sz w:val="28"/>
        </w:rPr>
        <w:t xml:space="preserve"> </w:t>
      </w:r>
      <w:r w:rsidRPr="006379B4">
        <w:rPr>
          <w:rFonts w:ascii="Times New Roman" w:hAnsi="Times New Roman"/>
          <w:b/>
          <w:color w:val="2D2D2D"/>
          <w:spacing w:val="-2"/>
          <w:w w:val="105"/>
          <w:sz w:val="28"/>
        </w:rPr>
        <w:t>fuels</w:t>
      </w:r>
    </w:p>
    <w:p w:rsidR="002E348D" w:rsidRPr="002E348D" w:rsidRDefault="006379B4" w:rsidP="002E348D">
      <w:pPr>
        <w:pStyle w:val="BodyText"/>
        <w:numPr>
          <w:ilvl w:val="0"/>
          <w:numId w:val="5"/>
        </w:numPr>
        <w:spacing w:before="135" w:line="266" w:lineRule="auto"/>
        <w:ind w:right="1111"/>
        <w:jc w:val="both"/>
        <w:rPr>
          <w:color w:val="2D2D2D"/>
          <w:w w:val="105"/>
        </w:rPr>
      </w:pPr>
      <w:r w:rsidRPr="002E348D">
        <w:rPr>
          <w:b/>
          <w:i/>
          <w:color w:val="2D2D2D"/>
          <w:w w:val="105"/>
          <w:sz w:val="25"/>
        </w:rPr>
        <w:t xml:space="preserve">Solid </w:t>
      </w:r>
      <w:r w:rsidRPr="002E348D">
        <w:rPr>
          <w:b/>
          <w:i/>
          <w:color w:val="1A1A1A"/>
          <w:w w:val="105"/>
          <w:sz w:val="25"/>
        </w:rPr>
        <w:t>biofuels</w:t>
      </w:r>
      <w:r w:rsidRPr="002E348D">
        <w:rPr>
          <w:i/>
          <w:color w:val="1A1A1A"/>
          <w:w w:val="105"/>
          <w:sz w:val="25"/>
        </w:rPr>
        <w:t xml:space="preserve"> </w:t>
      </w:r>
      <w:r w:rsidRPr="002E348D">
        <w:rPr>
          <w:color w:val="2D2D2D"/>
          <w:w w:val="105"/>
        </w:rPr>
        <w:t>are</w:t>
      </w:r>
      <w:r w:rsidRPr="002E348D">
        <w:rPr>
          <w:color w:val="2D2D2D"/>
          <w:spacing w:val="40"/>
          <w:w w:val="105"/>
        </w:rPr>
        <w:t xml:space="preserve"> </w:t>
      </w:r>
      <w:r w:rsidRPr="002E348D">
        <w:rPr>
          <w:color w:val="1A1A1A"/>
          <w:w w:val="105"/>
        </w:rPr>
        <w:t xml:space="preserve">fuels </w:t>
      </w:r>
      <w:r w:rsidRPr="002E348D">
        <w:rPr>
          <w:color w:val="2D2D2D"/>
          <w:w w:val="105"/>
        </w:rPr>
        <w:t xml:space="preserve">existing from </w:t>
      </w:r>
      <w:r w:rsidRPr="002E348D">
        <w:rPr>
          <w:color w:val="1A1A1A"/>
          <w:w w:val="105"/>
        </w:rPr>
        <w:t xml:space="preserve">thousands </w:t>
      </w:r>
      <w:r w:rsidRPr="002E348D">
        <w:rPr>
          <w:color w:val="2D2D2D"/>
          <w:w w:val="105"/>
        </w:rPr>
        <w:t>of years and these are biomasses that</w:t>
      </w:r>
      <w:r w:rsidRPr="002E348D">
        <w:rPr>
          <w:color w:val="2D2D2D"/>
          <w:spacing w:val="-3"/>
          <w:w w:val="105"/>
        </w:rPr>
        <w:t xml:space="preserve"> </w:t>
      </w:r>
      <w:r w:rsidRPr="002E348D">
        <w:rPr>
          <w:color w:val="2D2D2D"/>
          <w:w w:val="105"/>
        </w:rPr>
        <w:t>are burnt</w:t>
      </w:r>
      <w:r w:rsidRPr="002E348D">
        <w:rPr>
          <w:color w:val="2D2D2D"/>
          <w:spacing w:val="-5"/>
          <w:w w:val="105"/>
        </w:rPr>
        <w:t xml:space="preserve"> </w:t>
      </w:r>
      <w:r w:rsidRPr="002E348D">
        <w:rPr>
          <w:color w:val="1A1A1A"/>
          <w:w w:val="105"/>
        </w:rPr>
        <w:t xml:space="preserve">directly </w:t>
      </w:r>
      <w:r w:rsidRPr="002E348D">
        <w:rPr>
          <w:color w:val="2D2D2D"/>
          <w:w w:val="105"/>
        </w:rPr>
        <w:t>for</w:t>
      </w:r>
      <w:r w:rsidRPr="002E348D">
        <w:rPr>
          <w:color w:val="2D2D2D"/>
          <w:spacing w:val="-1"/>
          <w:w w:val="105"/>
        </w:rPr>
        <w:t xml:space="preserve"> </w:t>
      </w:r>
      <w:r w:rsidRPr="002E348D">
        <w:rPr>
          <w:color w:val="2D2D2D"/>
          <w:w w:val="105"/>
        </w:rPr>
        <w:t>energy.</w:t>
      </w:r>
      <w:r w:rsidRPr="002E348D">
        <w:rPr>
          <w:color w:val="2D2D2D"/>
          <w:spacing w:val="-2"/>
          <w:w w:val="105"/>
        </w:rPr>
        <w:t xml:space="preserve"> </w:t>
      </w:r>
      <w:r w:rsidRPr="002E348D">
        <w:rPr>
          <w:color w:val="2D2D2D"/>
          <w:w w:val="105"/>
        </w:rPr>
        <w:t>Examples include wood,</w:t>
      </w:r>
      <w:r w:rsidRPr="002E348D">
        <w:rPr>
          <w:color w:val="2D2D2D"/>
          <w:spacing w:val="-4"/>
          <w:w w:val="105"/>
        </w:rPr>
        <w:t xml:space="preserve"> </w:t>
      </w:r>
      <w:r w:rsidRPr="002E348D">
        <w:rPr>
          <w:color w:val="2D2D2D"/>
          <w:w w:val="105"/>
        </w:rPr>
        <w:t xml:space="preserve">charcoal, dried </w:t>
      </w:r>
      <w:r w:rsidRPr="002E348D">
        <w:rPr>
          <w:color w:val="1A1A1A"/>
          <w:w w:val="105"/>
        </w:rPr>
        <w:t xml:space="preserve">manure, </w:t>
      </w:r>
      <w:r w:rsidRPr="002E348D">
        <w:rPr>
          <w:color w:val="2D2D2D"/>
          <w:w w:val="105"/>
        </w:rPr>
        <w:t>non-food energy crops</w:t>
      </w:r>
      <w:r w:rsidRPr="002E348D">
        <w:rPr>
          <w:color w:val="565656"/>
          <w:w w:val="105"/>
        </w:rPr>
        <w:t xml:space="preserve">, </w:t>
      </w:r>
      <w:r w:rsidRPr="002E348D">
        <w:rPr>
          <w:color w:val="1A1A1A"/>
          <w:w w:val="105"/>
        </w:rPr>
        <w:t>and domestic</w:t>
      </w:r>
      <w:r w:rsidRPr="002E348D">
        <w:rPr>
          <w:color w:val="1A1A1A"/>
          <w:spacing w:val="40"/>
          <w:w w:val="105"/>
        </w:rPr>
        <w:t xml:space="preserve"> </w:t>
      </w:r>
      <w:r w:rsidRPr="002E348D">
        <w:rPr>
          <w:color w:val="1A1A1A"/>
          <w:w w:val="105"/>
        </w:rPr>
        <w:t xml:space="preserve">refuse, </w:t>
      </w:r>
      <w:r w:rsidRPr="002E348D">
        <w:rPr>
          <w:color w:val="424242"/>
          <w:w w:val="105"/>
        </w:rPr>
        <w:t xml:space="preserve">sawdust </w:t>
      </w:r>
      <w:r w:rsidRPr="002E348D">
        <w:rPr>
          <w:color w:val="2D2D2D"/>
          <w:w w:val="105"/>
        </w:rPr>
        <w:t>and</w:t>
      </w:r>
      <w:r w:rsidRPr="002E348D">
        <w:rPr>
          <w:color w:val="2D2D2D"/>
          <w:spacing w:val="40"/>
          <w:w w:val="105"/>
        </w:rPr>
        <w:t xml:space="preserve"> </w:t>
      </w:r>
      <w:r w:rsidRPr="002E348D">
        <w:rPr>
          <w:color w:val="2D2D2D"/>
          <w:w w:val="105"/>
        </w:rPr>
        <w:t xml:space="preserve">grass </w:t>
      </w:r>
      <w:r w:rsidRPr="002E348D">
        <w:rPr>
          <w:color w:val="424242"/>
          <w:w w:val="105"/>
        </w:rPr>
        <w:t>cuttings.</w:t>
      </w:r>
    </w:p>
    <w:p w:rsidR="002E348D" w:rsidRPr="002E348D" w:rsidRDefault="006379B4" w:rsidP="002E348D">
      <w:pPr>
        <w:pStyle w:val="BodyText"/>
        <w:numPr>
          <w:ilvl w:val="0"/>
          <w:numId w:val="5"/>
        </w:numPr>
        <w:spacing w:before="135" w:line="266" w:lineRule="auto"/>
        <w:ind w:right="1111"/>
        <w:jc w:val="both"/>
      </w:pPr>
      <w:r w:rsidRPr="002E348D">
        <w:rPr>
          <w:b/>
          <w:i/>
          <w:color w:val="1A1A1A"/>
          <w:w w:val="105"/>
          <w:sz w:val="24"/>
        </w:rPr>
        <w:t>Biodiesel</w:t>
      </w:r>
      <w:r w:rsidRPr="002E348D">
        <w:rPr>
          <w:b/>
          <w:i/>
          <w:color w:val="1A1A1A"/>
          <w:spacing w:val="40"/>
          <w:w w:val="105"/>
          <w:sz w:val="24"/>
        </w:rPr>
        <w:t xml:space="preserve"> </w:t>
      </w:r>
      <w:r w:rsidRPr="002E348D">
        <w:rPr>
          <w:color w:val="1A1A1A"/>
          <w:w w:val="105"/>
        </w:rPr>
        <w:t xml:space="preserve">is </w:t>
      </w:r>
      <w:r w:rsidRPr="002E348D">
        <w:rPr>
          <w:color w:val="2D2D2D"/>
          <w:w w:val="105"/>
        </w:rPr>
        <w:t xml:space="preserve">a domestically </w:t>
      </w:r>
      <w:r w:rsidRPr="002E348D">
        <w:rPr>
          <w:color w:val="1A1A1A"/>
          <w:w w:val="105"/>
        </w:rPr>
        <w:t xml:space="preserve">produced, renewable fuel </w:t>
      </w:r>
      <w:r w:rsidRPr="002E348D">
        <w:rPr>
          <w:color w:val="2D2D2D"/>
          <w:w w:val="105"/>
        </w:rPr>
        <w:t xml:space="preserve">that is produced </w:t>
      </w:r>
      <w:r w:rsidRPr="002E348D">
        <w:rPr>
          <w:color w:val="1A1A1A"/>
          <w:w w:val="105"/>
        </w:rPr>
        <w:t xml:space="preserve">from </w:t>
      </w:r>
      <w:r w:rsidRPr="002E348D">
        <w:rPr>
          <w:color w:val="2D2D2D"/>
          <w:w w:val="105"/>
        </w:rPr>
        <w:t>vegetable</w:t>
      </w:r>
      <w:r w:rsidRPr="002E348D">
        <w:rPr>
          <w:color w:val="2D2D2D"/>
          <w:spacing w:val="-3"/>
          <w:w w:val="105"/>
        </w:rPr>
        <w:t xml:space="preserve"> </w:t>
      </w:r>
      <w:r w:rsidRPr="002E348D">
        <w:rPr>
          <w:color w:val="2D2D2D"/>
          <w:w w:val="105"/>
        </w:rPr>
        <w:t>oils</w:t>
      </w:r>
      <w:r w:rsidRPr="002E348D">
        <w:rPr>
          <w:color w:val="565656"/>
          <w:w w:val="105"/>
        </w:rPr>
        <w:t xml:space="preserve">, </w:t>
      </w:r>
      <w:r w:rsidRPr="002E348D">
        <w:rPr>
          <w:color w:val="2D2D2D"/>
          <w:w w:val="105"/>
        </w:rPr>
        <w:t>animal</w:t>
      </w:r>
      <w:r w:rsidRPr="002E348D">
        <w:rPr>
          <w:color w:val="2D2D2D"/>
          <w:spacing w:val="-16"/>
          <w:w w:val="105"/>
        </w:rPr>
        <w:t xml:space="preserve"> </w:t>
      </w:r>
      <w:r w:rsidRPr="002E348D">
        <w:rPr>
          <w:color w:val="2D2D2D"/>
          <w:w w:val="105"/>
        </w:rPr>
        <w:t>oils/fats,</w:t>
      </w:r>
      <w:r w:rsidRPr="002E348D">
        <w:rPr>
          <w:color w:val="2D2D2D"/>
          <w:spacing w:val="-15"/>
          <w:w w:val="105"/>
        </w:rPr>
        <w:t xml:space="preserve"> </w:t>
      </w:r>
      <w:r w:rsidRPr="002E348D">
        <w:rPr>
          <w:color w:val="1A1A1A"/>
          <w:w w:val="105"/>
        </w:rPr>
        <w:t>waste</w:t>
      </w:r>
      <w:r w:rsidRPr="002E348D">
        <w:rPr>
          <w:color w:val="1A1A1A"/>
          <w:spacing w:val="-15"/>
          <w:w w:val="105"/>
        </w:rPr>
        <w:t xml:space="preserve"> </w:t>
      </w:r>
      <w:r w:rsidRPr="002E348D">
        <w:rPr>
          <w:color w:val="2D2D2D"/>
          <w:w w:val="105"/>
        </w:rPr>
        <w:t>cooking</w:t>
      </w:r>
      <w:r w:rsidRPr="002E348D">
        <w:rPr>
          <w:color w:val="2D2D2D"/>
          <w:spacing w:val="-15"/>
          <w:w w:val="105"/>
        </w:rPr>
        <w:t xml:space="preserve"> </w:t>
      </w:r>
      <w:r w:rsidRPr="002E348D">
        <w:rPr>
          <w:color w:val="2D2D2D"/>
          <w:w w:val="105"/>
        </w:rPr>
        <w:t>oil,</w:t>
      </w:r>
      <w:r w:rsidRPr="002E348D">
        <w:rPr>
          <w:color w:val="2D2D2D"/>
          <w:spacing w:val="-15"/>
          <w:w w:val="105"/>
        </w:rPr>
        <w:t xml:space="preserve"> </w:t>
      </w:r>
      <w:r w:rsidRPr="002E348D">
        <w:rPr>
          <w:color w:val="2D2D2D"/>
          <w:w w:val="105"/>
        </w:rPr>
        <w:t>recycled</w:t>
      </w:r>
      <w:r w:rsidRPr="002E348D">
        <w:rPr>
          <w:color w:val="2D2D2D"/>
          <w:spacing w:val="-15"/>
          <w:w w:val="105"/>
        </w:rPr>
        <w:t xml:space="preserve"> </w:t>
      </w:r>
      <w:r w:rsidRPr="002E348D">
        <w:rPr>
          <w:color w:val="2D2D2D"/>
          <w:w w:val="105"/>
        </w:rPr>
        <w:t>grease,</w:t>
      </w:r>
      <w:r w:rsidRPr="002E348D">
        <w:rPr>
          <w:color w:val="2D2D2D"/>
          <w:spacing w:val="-15"/>
          <w:w w:val="105"/>
        </w:rPr>
        <w:t xml:space="preserve"> </w:t>
      </w:r>
      <w:r w:rsidRPr="002E348D">
        <w:rPr>
          <w:color w:val="2D2D2D"/>
          <w:w w:val="105"/>
        </w:rPr>
        <w:t>etc.</w:t>
      </w:r>
      <w:r w:rsidRPr="002E348D">
        <w:rPr>
          <w:color w:val="2D2D2D"/>
          <w:spacing w:val="-10"/>
          <w:w w:val="105"/>
        </w:rPr>
        <w:t xml:space="preserve"> It</w:t>
      </w:r>
      <w:r w:rsidRPr="002E348D">
        <w:rPr>
          <w:color w:val="1A1A1A"/>
          <w:spacing w:val="-13"/>
          <w:w w:val="105"/>
          <w:sz w:val="26"/>
        </w:rPr>
        <w:t xml:space="preserve"> </w:t>
      </w:r>
      <w:r w:rsidRPr="002E348D">
        <w:rPr>
          <w:color w:val="2D2D2D"/>
          <w:w w:val="105"/>
        </w:rPr>
        <w:t>is</w:t>
      </w:r>
      <w:r w:rsidRPr="002E348D">
        <w:rPr>
          <w:color w:val="2D2D2D"/>
          <w:spacing w:val="12"/>
          <w:w w:val="105"/>
        </w:rPr>
        <w:t xml:space="preserve"> </w:t>
      </w:r>
      <w:r w:rsidRPr="002E348D">
        <w:rPr>
          <w:color w:val="2D2D2D"/>
          <w:w w:val="105"/>
        </w:rPr>
        <w:t>a</w:t>
      </w:r>
      <w:r w:rsidRPr="002E348D">
        <w:rPr>
          <w:color w:val="2D2D2D"/>
          <w:spacing w:val="24"/>
          <w:w w:val="105"/>
        </w:rPr>
        <w:t xml:space="preserve"> </w:t>
      </w:r>
      <w:r w:rsidRPr="002E348D">
        <w:rPr>
          <w:color w:val="2D2D2D"/>
          <w:w w:val="105"/>
        </w:rPr>
        <w:t xml:space="preserve">clean-burning </w:t>
      </w:r>
      <w:r w:rsidRPr="002E348D">
        <w:rPr>
          <w:color w:val="1A1A1A"/>
          <w:w w:val="105"/>
        </w:rPr>
        <w:t xml:space="preserve">replacement </w:t>
      </w:r>
      <w:r w:rsidRPr="002E348D">
        <w:rPr>
          <w:color w:val="424242"/>
          <w:w w:val="105"/>
        </w:rPr>
        <w:t xml:space="preserve">for </w:t>
      </w:r>
      <w:r w:rsidRPr="002E348D">
        <w:rPr>
          <w:color w:val="2D2D2D"/>
          <w:w w:val="105"/>
        </w:rPr>
        <w:t>petroleum diesel'</w:t>
      </w:r>
      <w:r w:rsidRPr="002E348D">
        <w:rPr>
          <w:color w:val="2D2D2D"/>
          <w:spacing w:val="-16"/>
          <w:w w:val="105"/>
        </w:rPr>
        <w:t xml:space="preserve"> </w:t>
      </w:r>
      <w:r w:rsidRPr="002E348D">
        <w:rPr>
          <w:color w:val="2D2D2D"/>
          <w:w w:val="105"/>
        </w:rPr>
        <w:t>fuel and</w:t>
      </w:r>
      <w:r w:rsidRPr="002E348D">
        <w:rPr>
          <w:color w:val="2D2D2D"/>
          <w:spacing w:val="40"/>
          <w:w w:val="105"/>
        </w:rPr>
        <w:t xml:space="preserve"> </w:t>
      </w:r>
      <w:r w:rsidRPr="002E348D">
        <w:rPr>
          <w:color w:val="1A1A1A"/>
          <w:w w:val="105"/>
        </w:rPr>
        <w:t xml:space="preserve">is </w:t>
      </w:r>
      <w:r w:rsidRPr="002E348D">
        <w:rPr>
          <w:color w:val="2D2D2D"/>
          <w:w w:val="105"/>
        </w:rPr>
        <w:t xml:space="preserve">also </w:t>
      </w:r>
      <w:r w:rsidRPr="002E348D">
        <w:rPr>
          <w:color w:val="1A1A1A"/>
          <w:w w:val="105"/>
        </w:rPr>
        <w:t xml:space="preserve">non-toxic </w:t>
      </w:r>
      <w:r w:rsidRPr="002E348D">
        <w:rPr>
          <w:color w:val="2D2D2D"/>
          <w:w w:val="105"/>
        </w:rPr>
        <w:t>and biodegradable.</w:t>
      </w:r>
      <w:r w:rsidRPr="002E348D">
        <w:rPr>
          <w:color w:val="2D2D2D"/>
          <w:spacing w:val="-4"/>
          <w:w w:val="105"/>
        </w:rPr>
        <w:t xml:space="preserve"> </w:t>
      </w:r>
      <w:r w:rsidRPr="002E348D">
        <w:rPr>
          <w:color w:val="1A1A1A"/>
          <w:w w:val="105"/>
        </w:rPr>
        <w:t xml:space="preserve">These </w:t>
      </w:r>
      <w:r w:rsidRPr="002E348D">
        <w:rPr>
          <w:color w:val="2D2D2D"/>
          <w:w w:val="105"/>
        </w:rPr>
        <w:t>oils are converted to Biodiesel by</w:t>
      </w:r>
      <w:r w:rsidRPr="002E348D">
        <w:rPr>
          <w:color w:val="2D2D2D"/>
          <w:spacing w:val="-11"/>
          <w:w w:val="105"/>
        </w:rPr>
        <w:t xml:space="preserve"> </w:t>
      </w:r>
      <w:r w:rsidRPr="002E348D">
        <w:rPr>
          <w:color w:val="2D2D2D"/>
          <w:w w:val="105"/>
        </w:rPr>
        <w:t xml:space="preserve">a process known as </w:t>
      </w:r>
      <w:r w:rsidRPr="002E348D">
        <w:rPr>
          <w:b/>
          <w:i/>
          <w:color w:val="1A1A1A"/>
          <w:w w:val="105"/>
          <w:sz w:val="24"/>
        </w:rPr>
        <w:t>trans-esteri</w:t>
      </w:r>
      <w:r w:rsidR="002E348D" w:rsidRPr="002E348D">
        <w:rPr>
          <w:b/>
          <w:i/>
          <w:color w:val="1A1A1A"/>
          <w:w w:val="105"/>
          <w:sz w:val="24"/>
        </w:rPr>
        <w:t>f</w:t>
      </w:r>
      <w:r w:rsidRPr="002E348D">
        <w:rPr>
          <w:b/>
          <w:i/>
          <w:color w:val="1A1A1A"/>
          <w:w w:val="105"/>
          <w:sz w:val="24"/>
        </w:rPr>
        <w:t>ication.</w:t>
      </w:r>
      <w:r w:rsidRPr="002E348D">
        <w:rPr>
          <w:b/>
          <w:i/>
          <w:color w:val="1A1A1A"/>
          <w:spacing w:val="-29"/>
          <w:w w:val="105"/>
          <w:sz w:val="24"/>
        </w:rPr>
        <w:t xml:space="preserve"> </w:t>
      </w:r>
      <w:r w:rsidRPr="002E348D">
        <w:rPr>
          <w:color w:val="2D2D2D"/>
          <w:w w:val="105"/>
        </w:rPr>
        <w:t xml:space="preserve">Biodiesel </w:t>
      </w:r>
      <w:r w:rsidRPr="002E348D">
        <w:rPr>
          <w:color w:val="424242"/>
          <w:w w:val="105"/>
        </w:rPr>
        <w:t xml:space="preserve">can </w:t>
      </w:r>
      <w:r w:rsidRPr="002E348D">
        <w:rPr>
          <w:color w:val="2D2D2D"/>
          <w:w w:val="105"/>
        </w:rPr>
        <w:t>be</w:t>
      </w:r>
      <w:r w:rsidRPr="002E348D">
        <w:rPr>
          <w:color w:val="2D2D2D"/>
          <w:spacing w:val="-8"/>
          <w:w w:val="105"/>
        </w:rPr>
        <w:t xml:space="preserve"> </w:t>
      </w:r>
      <w:r w:rsidRPr="002E348D">
        <w:rPr>
          <w:color w:val="2D2D2D"/>
          <w:w w:val="105"/>
        </w:rPr>
        <w:t>used</w:t>
      </w:r>
      <w:r w:rsidRPr="002E348D">
        <w:rPr>
          <w:color w:val="2D2D2D"/>
          <w:spacing w:val="-6"/>
          <w:w w:val="105"/>
        </w:rPr>
        <w:t xml:space="preserve"> </w:t>
      </w:r>
      <w:r w:rsidRPr="002E348D">
        <w:rPr>
          <w:color w:val="2D2D2D"/>
          <w:w w:val="105"/>
        </w:rPr>
        <w:t>either</w:t>
      </w:r>
      <w:r w:rsidRPr="002E348D">
        <w:rPr>
          <w:color w:val="2D2D2D"/>
          <w:spacing w:val="-11"/>
          <w:w w:val="105"/>
        </w:rPr>
        <w:t xml:space="preserve"> </w:t>
      </w:r>
      <w:r w:rsidRPr="002E348D">
        <w:rPr>
          <w:color w:val="2D2D2D"/>
          <w:w w:val="105"/>
        </w:rPr>
        <w:t>as</w:t>
      </w:r>
      <w:r w:rsidRPr="002E348D">
        <w:rPr>
          <w:color w:val="2D2D2D"/>
          <w:spacing w:val="-14"/>
          <w:w w:val="105"/>
        </w:rPr>
        <w:t xml:space="preserve"> </w:t>
      </w:r>
      <w:r w:rsidRPr="002E348D">
        <w:rPr>
          <w:color w:val="2D2D2D"/>
          <w:w w:val="105"/>
        </w:rPr>
        <w:t xml:space="preserve">a </w:t>
      </w:r>
      <w:r w:rsidRPr="002E348D">
        <w:rPr>
          <w:color w:val="1A1A1A"/>
          <w:w w:val="105"/>
        </w:rPr>
        <w:t>pure</w:t>
      </w:r>
      <w:r w:rsidR="002E348D" w:rsidRPr="002E348D">
        <w:rPr>
          <w:color w:val="1A1A1A"/>
          <w:w w:val="105"/>
        </w:rPr>
        <w:t xml:space="preserve"> f</w:t>
      </w:r>
      <w:r w:rsidR="002E348D" w:rsidRPr="002E348D">
        <w:rPr>
          <w:color w:val="2D2D2D"/>
          <w:w w:val="105"/>
        </w:rPr>
        <w:t>uel</w:t>
      </w:r>
      <w:r w:rsidRPr="002E348D">
        <w:rPr>
          <w:color w:val="2D2D2D"/>
          <w:spacing w:val="-16"/>
          <w:w w:val="105"/>
        </w:rPr>
        <w:t xml:space="preserve"> </w:t>
      </w:r>
      <w:r w:rsidRPr="002E348D">
        <w:rPr>
          <w:color w:val="424242"/>
          <w:w w:val="105"/>
        </w:rPr>
        <w:t>or</w:t>
      </w:r>
      <w:r w:rsidRPr="002E348D">
        <w:rPr>
          <w:color w:val="424242"/>
          <w:spacing w:val="-15"/>
          <w:w w:val="105"/>
        </w:rPr>
        <w:t xml:space="preserve"> </w:t>
      </w:r>
      <w:r w:rsidRPr="002E348D">
        <w:rPr>
          <w:color w:val="2D2D2D"/>
          <w:w w:val="105"/>
        </w:rPr>
        <w:t>blended</w:t>
      </w:r>
      <w:r w:rsidRPr="002E348D">
        <w:rPr>
          <w:color w:val="2D2D2D"/>
          <w:spacing w:val="-15"/>
          <w:w w:val="105"/>
        </w:rPr>
        <w:t xml:space="preserve"> </w:t>
      </w:r>
      <w:r w:rsidRPr="002E348D">
        <w:rPr>
          <w:color w:val="2D2D2D"/>
          <w:w w:val="105"/>
        </w:rPr>
        <w:t>with</w:t>
      </w:r>
      <w:r w:rsidRPr="002E348D">
        <w:rPr>
          <w:color w:val="2D2D2D"/>
          <w:spacing w:val="-15"/>
          <w:w w:val="105"/>
        </w:rPr>
        <w:t xml:space="preserve"> </w:t>
      </w:r>
      <w:r w:rsidRPr="002E348D">
        <w:rPr>
          <w:color w:val="2D2D2D"/>
          <w:w w:val="105"/>
        </w:rPr>
        <w:t>petroleum</w:t>
      </w:r>
      <w:r w:rsidRPr="002E348D">
        <w:rPr>
          <w:color w:val="2D2D2D"/>
          <w:spacing w:val="-15"/>
          <w:w w:val="105"/>
        </w:rPr>
        <w:t xml:space="preserve"> </w:t>
      </w:r>
      <w:r w:rsidRPr="002E348D">
        <w:rPr>
          <w:color w:val="1A1A1A"/>
          <w:w w:val="105"/>
        </w:rPr>
        <w:t>in</w:t>
      </w:r>
      <w:r w:rsidRPr="002E348D">
        <w:rPr>
          <w:color w:val="1A1A1A"/>
          <w:spacing w:val="-15"/>
          <w:w w:val="105"/>
        </w:rPr>
        <w:t xml:space="preserve"> </w:t>
      </w:r>
      <w:r w:rsidRPr="002E348D">
        <w:rPr>
          <w:color w:val="2D2D2D"/>
          <w:w w:val="105"/>
        </w:rPr>
        <w:t>certain</w:t>
      </w:r>
      <w:r w:rsidRPr="002E348D">
        <w:rPr>
          <w:color w:val="2D2D2D"/>
          <w:spacing w:val="-9"/>
          <w:w w:val="105"/>
        </w:rPr>
        <w:t xml:space="preserve"> </w:t>
      </w:r>
      <w:r w:rsidR="002E348D" w:rsidRPr="002E348D">
        <w:rPr>
          <w:color w:val="2D2D2D"/>
          <w:w w:val="105"/>
        </w:rPr>
        <w:t>percentages.</w:t>
      </w:r>
    </w:p>
    <w:p w:rsidR="002E348D" w:rsidRDefault="002E348D" w:rsidP="002E348D">
      <w:pPr>
        <w:pStyle w:val="BodyText"/>
        <w:numPr>
          <w:ilvl w:val="0"/>
          <w:numId w:val="5"/>
        </w:numPr>
        <w:spacing w:before="34" w:line="247" w:lineRule="auto"/>
        <w:ind w:left="709" w:right="678" w:hanging="642"/>
        <w:jc w:val="both"/>
      </w:pPr>
      <w:r>
        <w:rPr>
          <w:b/>
          <w:i/>
          <w:color w:val="363636"/>
          <w:sz w:val="24"/>
        </w:rPr>
        <w:t>Bioeth</w:t>
      </w:r>
      <w:r w:rsidRPr="002E348D">
        <w:rPr>
          <w:b/>
          <w:i/>
          <w:color w:val="363636"/>
          <w:sz w:val="24"/>
        </w:rPr>
        <w:t>anol or</w:t>
      </w:r>
      <w:r w:rsidRPr="002E348D">
        <w:rPr>
          <w:b/>
          <w:i/>
          <w:color w:val="363636"/>
          <w:spacing w:val="-15"/>
          <w:sz w:val="24"/>
        </w:rPr>
        <w:t xml:space="preserve"> </w:t>
      </w:r>
      <w:r w:rsidRPr="002E348D">
        <w:rPr>
          <w:b/>
          <w:i/>
          <w:color w:val="363636"/>
          <w:sz w:val="24"/>
        </w:rPr>
        <w:t xml:space="preserve">ethanol </w:t>
      </w:r>
      <w:r w:rsidRPr="002E348D">
        <w:rPr>
          <w:color w:val="363636"/>
        </w:rPr>
        <w:t xml:space="preserve">is an </w:t>
      </w:r>
      <w:r w:rsidRPr="002E348D">
        <w:rPr>
          <w:color w:val="4D4D4D"/>
        </w:rPr>
        <w:t xml:space="preserve">alcohol </w:t>
      </w:r>
      <w:r w:rsidRPr="002E348D">
        <w:rPr>
          <w:color w:val="363636"/>
        </w:rPr>
        <w:t xml:space="preserve">produced </w:t>
      </w:r>
      <w:r w:rsidRPr="002E348D">
        <w:rPr>
          <w:color w:val="4D4D4D"/>
        </w:rPr>
        <w:t>by fermentation, majorly</w:t>
      </w:r>
      <w:r w:rsidRPr="002E348D">
        <w:rPr>
          <w:color w:val="4D4D4D"/>
          <w:spacing w:val="-1"/>
        </w:rPr>
        <w:t xml:space="preserve"> </w:t>
      </w:r>
      <w:r w:rsidRPr="002E348D">
        <w:rPr>
          <w:color w:val="363636"/>
        </w:rPr>
        <w:t xml:space="preserve">from </w:t>
      </w:r>
      <w:r w:rsidRPr="002E348D">
        <w:rPr>
          <w:color w:val="4D4D4D"/>
        </w:rPr>
        <w:t xml:space="preserve">carbohydrates </w:t>
      </w:r>
      <w:r w:rsidRPr="002E348D">
        <w:rPr>
          <w:color w:val="363636"/>
        </w:rPr>
        <w:t xml:space="preserve">produced </w:t>
      </w:r>
      <w:r w:rsidRPr="002E348D">
        <w:rPr>
          <w:color w:val="1F1F1F"/>
        </w:rPr>
        <w:t xml:space="preserve">in </w:t>
      </w:r>
      <w:r w:rsidRPr="002E348D">
        <w:rPr>
          <w:color w:val="4D4D4D"/>
        </w:rPr>
        <w:t xml:space="preserve">sugar </w:t>
      </w:r>
      <w:r w:rsidRPr="002E348D">
        <w:rPr>
          <w:color w:val="363636"/>
        </w:rPr>
        <w:t xml:space="preserve">or </w:t>
      </w:r>
      <w:r w:rsidRPr="002E348D">
        <w:rPr>
          <w:color w:val="4D4D4D"/>
        </w:rPr>
        <w:t xml:space="preserve">starch crops </w:t>
      </w:r>
      <w:r w:rsidRPr="002E348D">
        <w:rPr>
          <w:color w:val="363636"/>
        </w:rPr>
        <w:t xml:space="preserve">like </w:t>
      </w:r>
      <w:r w:rsidRPr="002E348D">
        <w:rPr>
          <w:color w:val="4D4D4D"/>
        </w:rPr>
        <w:t xml:space="preserve">sugarcane, corn or sweet sorghum (a type of grass). </w:t>
      </w:r>
      <w:r w:rsidRPr="002E348D">
        <w:rPr>
          <w:color w:val="646464"/>
        </w:rPr>
        <w:t>Ce</w:t>
      </w:r>
      <w:r>
        <w:rPr>
          <w:color w:val="646464"/>
        </w:rPr>
        <w:t>ll</w:t>
      </w:r>
      <w:r>
        <w:rPr>
          <w:color w:val="363636"/>
        </w:rPr>
        <w:t xml:space="preserve">ulosic biomass, </w:t>
      </w:r>
      <w:r w:rsidRPr="002E348D">
        <w:rPr>
          <w:color w:val="4D4D4D"/>
        </w:rPr>
        <w:t>wh</w:t>
      </w:r>
      <w:r w:rsidRPr="002E348D">
        <w:rPr>
          <w:color w:val="1F1F1F"/>
        </w:rPr>
        <w:t>i</w:t>
      </w:r>
      <w:r w:rsidRPr="002E348D">
        <w:rPr>
          <w:color w:val="4D4D4D"/>
        </w:rPr>
        <w:t>ch is derived</w:t>
      </w:r>
      <w:r w:rsidRPr="002E348D">
        <w:rPr>
          <w:color w:val="4D4D4D"/>
          <w:spacing w:val="40"/>
        </w:rPr>
        <w:t xml:space="preserve"> </w:t>
      </w:r>
      <w:r w:rsidRPr="002E348D">
        <w:rPr>
          <w:color w:val="363636"/>
        </w:rPr>
        <w:t>from n</w:t>
      </w:r>
      <w:r w:rsidRPr="002E348D">
        <w:rPr>
          <w:color w:val="646464"/>
        </w:rPr>
        <w:t>o</w:t>
      </w:r>
      <w:r w:rsidRPr="002E348D">
        <w:rPr>
          <w:color w:val="363636"/>
        </w:rPr>
        <w:t xml:space="preserve">n-food </w:t>
      </w:r>
      <w:r w:rsidRPr="002E348D">
        <w:rPr>
          <w:color w:val="646464"/>
        </w:rPr>
        <w:t xml:space="preserve">sources, </w:t>
      </w:r>
      <w:r w:rsidRPr="002E348D">
        <w:rPr>
          <w:color w:val="363636"/>
        </w:rPr>
        <w:t xml:space="preserve">like trees and </w:t>
      </w:r>
      <w:r w:rsidRPr="002E348D">
        <w:rPr>
          <w:color w:val="4D4D4D"/>
        </w:rPr>
        <w:t xml:space="preserve">grasses, </w:t>
      </w:r>
      <w:r w:rsidRPr="002E348D">
        <w:rPr>
          <w:color w:val="363636"/>
        </w:rPr>
        <w:t xml:space="preserve">is also </w:t>
      </w:r>
      <w:r w:rsidRPr="002E348D">
        <w:rPr>
          <w:color w:val="646464"/>
        </w:rPr>
        <w:t>c</w:t>
      </w:r>
      <w:r w:rsidRPr="002E348D">
        <w:rPr>
          <w:color w:val="363636"/>
        </w:rPr>
        <w:t>urrently</w:t>
      </w:r>
      <w:r w:rsidRPr="002E348D">
        <w:rPr>
          <w:color w:val="363636"/>
          <w:spacing w:val="40"/>
        </w:rPr>
        <w:t xml:space="preserve"> </w:t>
      </w:r>
      <w:r w:rsidRPr="002E348D">
        <w:rPr>
          <w:color w:val="363636"/>
        </w:rPr>
        <w:t>being developed</w:t>
      </w:r>
      <w:r w:rsidRPr="002E348D">
        <w:rPr>
          <w:color w:val="363636"/>
          <w:spacing w:val="40"/>
        </w:rPr>
        <w:t xml:space="preserve"> </w:t>
      </w:r>
      <w:r w:rsidRPr="002E348D">
        <w:rPr>
          <w:color w:val="363636"/>
        </w:rPr>
        <w:t>as</w:t>
      </w:r>
      <w:r w:rsidRPr="002E348D">
        <w:rPr>
          <w:color w:val="363636"/>
          <w:spacing w:val="40"/>
        </w:rPr>
        <w:t xml:space="preserve"> </w:t>
      </w:r>
      <w:r w:rsidRPr="002E348D">
        <w:rPr>
          <w:color w:val="363636"/>
        </w:rPr>
        <w:t>a</w:t>
      </w:r>
      <w:r w:rsidRPr="002E348D">
        <w:rPr>
          <w:color w:val="363636"/>
          <w:spacing w:val="40"/>
        </w:rPr>
        <w:t xml:space="preserve"> </w:t>
      </w:r>
      <w:r w:rsidRPr="002E348D">
        <w:rPr>
          <w:color w:val="363636"/>
        </w:rPr>
        <w:t>feedstock</w:t>
      </w:r>
      <w:r w:rsidRPr="002E348D">
        <w:rPr>
          <w:color w:val="363636"/>
          <w:spacing w:val="40"/>
        </w:rPr>
        <w:t xml:space="preserve"> </w:t>
      </w:r>
      <w:r w:rsidRPr="002E348D">
        <w:rPr>
          <w:color w:val="363636"/>
        </w:rPr>
        <w:t xml:space="preserve">for </w:t>
      </w:r>
      <w:r w:rsidRPr="002E348D">
        <w:rPr>
          <w:color w:val="4D4D4D"/>
        </w:rPr>
        <w:t>etha</w:t>
      </w:r>
      <w:r w:rsidRPr="002E348D">
        <w:rPr>
          <w:color w:val="1F1F1F"/>
        </w:rPr>
        <w:t>n</w:t>
      </w:r>
      <w:r w:rsidRPr="002E348D">
        <w:rPr>
          <w:color w:val="4D4D4D"/>
        </w:rPr>
        <w:t>o</w:t>
      </w:r>
      <w:r w:rsidRPr="002E348D">
        <w:rPr>
          <w:color w:val="1F1F1F"/>
        </w:rPr>
        <w:t>l</w:t>
      </w:r>
      <w:r w:rsidRPr="002E348D">
        <w:rPr>
          <w:color w:val="1F1F1F"/>
          <w:spacing w:val="40"/>
        </w:rPr>
        <w:t xml:space="preserve"> </w:t>
      </w:r>
      <w:r w:rsidRPr="002E348D">
        <w:rPr>
          <w:color w:val="4D4D4D"/>
        </w:rPr>
        <w:t>production.</w:t>
      </w:r>
    </w:p>
    <w:p w:rsidR="002E348D" w:rsidRDefault="002E348D" w:rsidP="002E348D">
      <w:pPr>
        <w:pStyle w:val="BodyText"/>
        <w:numPr>
          <w:ilvl w:val="0"/>
          <w:numId w:val="5"/>
        </w:numPr>
        <w:spacing w:before="34" w:line="247" w:lineRule="auto"/>
        <w:ind w:left="709" w:right="678" w:hanging="642"/>
        <w:jc w:val="both"/>
      </w:pPr>
      <w:r w:rsidRPr="002E348D">
        <w:rPr>
          <w:b/>
          <w:i/>
          <w:color w:val="363636"/>
          <w:sz w:val="24"/>
        </w:rPr>
        <w:t xml:space="preserve">Gaseous biofuels </w:t>
      </w:r>
      <w:r w:rsidRPr="002E348D">
        <w:rPr>
          <w:color w:val="4D4D4D"/>
        </w:rPr>
        <w:t xml:space="preserve">are biofuels used in </w:t>
      </w:r>
      <w:r w:rsidRPr="002E348D">
        <w:rPr>
          <w:color w:val="363636"/>
        </w:rPr>
        <w:t xml:space="preserve">the </w:t>
      </w:r>
      <w:r w:rsidRPr="002E348D">
        <w:rPr>
          <w:color w:val="4D4D4D"/>
        </w:rPr>
        <w:t xml:space="preserve">gaseous form. </w:t>
      </w:r>
      <w:r w:rsidRPr="002E348D">
        <w:rPr>
          <w:color w:val="646464"/>
        </w:rPr>
        <w:t>Exa</w:t>
      </w:r>
      <w:r w:rsidRPr="002E348D">
        <w:rPr>
          <w:color w:val="363636"/>
        </w:rPr>
        <w:t xml:space="preserve">mple if </w:t>
      </w:r>
      <w:r w:rsidRPr="002E348D">
        <w:rPr>
          <w:color w:val="4D4D4D"/>
        </w:rPr>
        <w:t xml:space="preserve">the </w:t>
      </w:r>
      <w:r w:rsidRPr="002E348D">
        <w:rPr>
          <w:i/>
          <w:color w:val="4D4D4D"/>
          <w:sz w:val="25"/>
        </w:rPr>
        <w:t xml:space="preserve">biogas, </w:t>
      </w:r>
      <w:r w:rsidRPr="002E348D">
        <w:rPr>
          <w:color w:val="4D4D4D"/>
        </w:rPr>
        <w:t xml:space="preserve">which is </w:t>
      </w:r>
      <w:r w:rsidRPr="002E348D">
        <w:rPr>
          <w:color w:val="646464"/>
        </w:rPr>
        <w:t>esse</w:t>
      </w:r>
      <w:r w:rsidRPr="002E348D">
        <w:rPr>
          <w:color w:val="1F1F1F"/>
        </w:rPr>
        <w:t>nt</w:t>
      </w:r>
      <w:r w:rsidRPr="002E348D">
        <w:rPr>
          <w:color w:val="4D4D4D"/>
        </w:rPr>
        <w:t xml:space="preserve">ially </w:t>
      </w:r>
      <w:r w:rsidRPr="002E348D">
        <w:rPr>
          <w:color w:val="363636"/>
        </w:rPr>
        <w:t>methane</w:t>
      </w:r>
      <w:r w:rsidRPr="002E348D">
        <w:rPr>
          <w:color w:val="363636"/>
          <w:spacing w:val="-15"/>
        </w:rPr>
        <w:t xml:space="preserve"> </w:t>
      </w:r>
      <w:r w:rsidR="006D7EE3" w:rsidRPr="002E348D">
        <w:rPr>
          <w:color w:val="4D4D4D"/>
        </w:rPr>
        <w:t>gas,</w:t>
      </w:r>
      <w:r w:rsidRPr="002E348D">
        <w:rPr>
          <w:color w:val="4D4D4D"/>
          <w:spacing w:val="-14"/>
        </w:rPr>
        <w:t xml:space="preserve"> </w:t>
      </w:r>
      <w:r w:rsidRPr="002E348D">
        <w:rPr>
          <w:color w:val="363636"/>
        </w:rPr>
        <w:t>produced</w:t>
      </w:r>
      <w:r w:rsidRPr="002E348D">
        <w:rPr>
          <w:color w:val="363636"/>
          <w:spacing w:val="27"/>
        </w:rPr>
        <w:t xml:space="preserve"> </w:t>
      </w:r>
      <w:r w:rsidRPr="002E348D">
        <w:rPr>
          <w:color w:val="363636"/>
        </w:rPr>
        <w:t xml:space="preserve">from biodegradable </w:t>
      </w:r>
      <w:r w:rsidRPr="002E348D">
        <w:rPr>
          <w:color w:val="4D4D4D"/>
        </w:rPr>
        <w:t>waste</w:t>
      </w:r>
      <w:r w:rsidRPr="002E348D">
        <w:rPr>
          <w:color w:val="4D4D4D"/>
          <w:spacing w:val="-10"/>
        </w:rPr>
        <w:t xml:space="preserve"> </w:t>
      </w:r>
      <w:r w:rsidRPr="002E348D">
        <w:rPr>
          <w:color w:val="4D4D4D"/>
        </w:rPr>
        <w:t>or</w:t>
      </w:r>
      <w:r>
        <w:rPr>
          <w:color w:val="4D4D4D"/>
        </w:rPr>
        <w:t xml:space="preserve"> </w:t>
      </w:r>
      <w:r w:rsidRPr="002E348D">
        <w:rPr>
          <w:color w:val="4D4D4D"/>
        </w:rPr>
        <w:t>energy</w:t>
      </w:r>
      <w:r w:rsidRPr="002E348D">
        <w:rPr>
          <w:color w:val="4D4D4D"/>
          <w:spacing w:val="-12"/>
        </w:rPr>
        <w:t xml:space="preserve"> </w:t>
      </w:r>
      <w:r w:rsidRPr="002E348D">
        <w:rPr>
          <w:color w:val="4D4D4D"/>
        </w:rPr>
        <w:t>crops.</w:t>
      </w:r>
      <w:r w:rsidRPr="002E348D">
        <w:rPr>
          <w:color w:val="4D4D4D"/>
          <w:spacing w:val="-14"/>
        </w:rPr>
        <w:t xml:space="preserve"> </w:t>
      </w:r>
      <w:r w:rsidRPr="002E348D">
        <w:rPr>
          <w:i/>
          <w:color w:val="4D4D4D"/>
          <w:sz w:val="25"/>
        </w:rPr>
        <w:t xml:space="preserve">Syngas </w:t>
      </w:r>
      <w:r w:rsidRPr="002E348D">
        <w:rPr>
          <w:color w:val="363636"/>
        </w:rPr>
        <w:t>i</w:t>
      </w:r>
      <w:r w:rsidRPr="002E348D">
        <w:rPr>
          <w:color w:val="646464"/>
        </w:rPr>
        <w:t>s</w:t>
      </w:r>
      <w:r w:rsidRPr="002E348D">
        <w:rPr>
          <w:color w:val="646464"/>
          <w:spacing w:val="-9"/>
        </w:rPr>
        <w:t xml:space="preserve"> </w:t>
      </w:r>
      <w:r w:rsidRPr="002E348D">
        <w:rPr>
          <w:color w:val="4D4D4D"/>
        </w:rPr>
        <w:t xml:space="preserve">another example of gaseous biofuel </w:t>
      </w:r>
      <w:r w:rsidRPr="002E348D">
        <w:rPr>
          <w:color w:val="363636"/>
        </w:rPr>
        <w:t>whi</w:t>
      </w:r>
      <w:r w:rsidRPr="002E348D">
        <w:rPr>
          <w:color w:val="646464"/>
        </w:rPr>
        <w:t>c</w:t>
      </w:r>
      <w:r w:rsidRPr="002E348D">
        <w:rPr>
          <w:color w:val="363636"/>
        </w:rPr>
        <w:t xml:space="preserve">h </w:t>
      </w:r>
      <w:r w:rsidRPr="002E348D">
        <w:rPr>
          <w:color w:val="4D4D4D"/>
        </w:rPr>
        <w:t xml:space="preserve">is basically a mixture of carbon </w:t>
      </w:r>
      <w:r w:rsidRPr="002E348D">
        <w:rPr>
          <w:color w:val="363636"/>
        </w:rPr>
        <w:t xml:space="preserve">monoxide </w:t>
      </w:r>
      <w:r w:rsidRPr="002E348D">
        <w:rPr>
          <w:color w:val="4D4D4D"/>
        </w:rPr>
        <w:t xml:space="preserve">and </w:t>
      </w:r>
      <w:r w:rsidRPr="002E348D">
        <w:rPr>
          <w:color w:val="363636"/>
        </w:rPr>
        <w:t xml:space="preserve">hydrogen </w:t>
      </w:r>
      <w:r w:rsidRPr="002E348D">
        <w:rPr>
          <w:color w:val="4D4D4D"/>
        </w:rPr>
        <w:t xml:space="preserve">derived </w:t>
      </w:r>
      <w:r w:rsidRPr="002E348D">
        <w:rPr>
          <w:color w:val="363636"/>
        </w:rPr>
        <w:t xml:space="preserve">from partial </w:t>
      </w:r>
      <w:r w:rsidRPr="002E348D">
        <w:rPr>
          <w:color w:val="4D4D4D"/>
        </w:rPr>
        <w:t xml:space="preserve">combustion </w:t>
      </w:r>
      <w:r w:rsidRPr="002E348D">
        <w:rPr>
          <w:color w:val="363636"/>
        </w:rPr>
        <w:t>of biomass</w:t>
      </w:r>
    </w:p>
    <w:p w:rsidR="006379B4" w:rsidRDefault="006379B4" w:rsidP="006379B4">
      <w:pPr>
        <w:pStyle w:val="BodyText"/>
        <w:spacing w:before="1"/>
        <w:rPr>
          <w:sz w:val="24"/>
        </w:rPr>
      </w:pPr>
      <w:r>
        <w:rPr>
          <w:noProof/>
          <w:lang w:val="en-IN" w:eastAsia="en-IN"/>
        </w:rPr>
        <mc:AlternateContent>
          <mc:Choice Requires="wps">
            <w:drawing>
              <wp:anchor distT="0" distB="0" distL="114300" distR="114300" simplePos="0" relativeHeight="251668480" behindDoc="0" locked="0" layoutInCell="1" allowOverlap="1" wp14:anchorId="6FF40480" wp14:editId="7F5D875A">
                <wp:simplePos x="0" y="0"/>
                <wp:positionH relativeFrom="page">
                  <wp:posOffset>7306310</wp:posOffset>
                </wp:positionH>
                <wp:positionV relativeFrom="page">
                  <wp:posOffset>9267825</wp:posOffset>
                </wp:positionV>
                <wp:extent cx="0" cy="0"/>
                <wp:effectExtent l="10160" t="657225" r="8890" b="65595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0">
                          <a:solidFill>
                            <a:srgbClr val="D4D4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5.3pt,729.75pt" to="575.3pt,7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" strokecolor="#d4d4d4" strokeweight="0">
                <w10:wrap anchorx="page" anchory="page"/>
              </v:line>
            </w:pict>
          </mc:Fallback>
        </mc:AlternateContent>
      </w:r>
      <w:r>
        <w:rPr>
          <w:noProof/>
          <w:lang w:val="en-IN" w:eastAsia="en-IN"/>
        </w:rPr>
        <mc:AlternateContent>
          <mc:Choice Requires="wpg">
            <w:drawing>
              <wp:anchor distT="0" distB="0" distL="114300" distR="114300" simplePos="0" relativeHeight="251669504" behindDoc="0" locked="0" layoutInCell="1" allowOverlap="1" wp14:anchorId="421E7444" wp14:editId="255F3630">
                <wp:simplePos x="0" y="0"/>
                <wp:positionH relativeFrom="page">
                  <wp:posOffset>7392670</wp:posOffset>
                </wp:positionH>
                <wp:positionV relativeFrom="page">
                  <wp:posOffset>517525</wp:posOffset>
                </wp:positionV>
                <wp:extent cx="46990" cy="4555490"/>
                <wp:effectExtent l="10795" t="12700" r="8890" b="1333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555490"/>
                          <a:chOff x="11642" y="815"/>
                          <a:chExt cx="74" cy="7174"/>
                        </a:xfrm>
                      </wpg:grpSpPr>
                      <wps:wsp>
                        <wps:cNvPr id="12" name="docshape64"/>
                        <wps:cNvSpPr>
                          <a:spLocks/>
                        </wps:cNvSpPr>
                        <wps:spPr bwMode="auto">
                          <a:xfrm>
                            <a:off x="11641" y="1697"/>
                            <a:ext cx="46" cy="6291"/>
                          </a:xfrm>
                          <a:custGeom>
                            <a:avLst/>
                            <a:gdLst>
                              <a:gd name="T0" fmla="+- 0 11642 11642"/>
                              <a:gd name="T1" fmla="*/ T0 w 46"/>
                              <a:gd name="T2" fmla="+- 0 7988 1697"/>
                              <a:gd name="T3" fmla="*/ 7988 h 6291"/>
                              <a:gd name="T4" fmla="+- 0 11642 11642"/>
                              <a:gd name="T5" fmla="*/ T4 w 46"/>
                              <a:gd name="T6" fmla="+- 0 3417 1697"/>
                              <a:gd name="T7" fmla="*/ 3417 h 6291"/>
                              <a:gd name="T8" fmla="+- 0 11687 11642"/>
                              <a:gd name="T9" fmla="*/ T8 w 46"/>
                              <a:gd name="T10" fmla="+- 0 3394 1697"/>
                              <a:gd name="T11" fmla="*/ 3394 h 6291"/>
                              <a:gd name="T12" fmla="+- 0 11687 11642"/>
                              <a:gd name="T13" fmla="*/ T12 w 46"/>
                              <a:gd name="T14" fmla="+- 0 1697 1697"/>
                              <a:gd name="T15" fmla="*/ 1697 h 6291"/>
                            </a:gdLst>
                            <a:ahLst/>
                            <a:cxnLst>
                              <a:cxn ang="0">
                                <a:pos x="T1" y="T3"/>
                              </a:cxn>
                              <a:cxn ang="0">
                                <a:pos x="T5" y="T7"/>
                              </a:cxn>
                              <a:cxn ang="0">
                                <a:pos x="T9" y="T11"/>
                              </a:cxn>
                              <a:cxn ang="0">
                                <a:pos x="T13" y="T15"/>
                              </a:cxn>
                            </a:cxnLst>
                            <a:rect l="0" t="0" r="r" b="b"/>
                            <a:pathLst>
                              <a:path w="46" h="6291">
                                <a:moveTo>
                                  <a:pt x="0" y="6291"/>
                                </a:moveTo>
                                <a:lnTo>
                                  <a:pt x="0" y="1720"/>
                                </a:lnTo>
                                <a:moveTo>
                                  <a:pt x="45" y="1697"/>
                                </a:moveTo>
                                <a:lnTo>
                                  <a:pt x="45" y="0"/>
                                </a:lnTo>
                              </a:path>
                            </a:pathLst>
                          </a:custGeom>
                          <a:noFill/>
                          <a:ln w="0">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9"/>
                        <wps:cNvCnPr/>
                        <wps:spPr bwMode="auto">
                          <a:xfrm>
                            <a:off x="11710" y="1652"/>
                            <a:ext cx="0" cy="0"/>
                          </a:xfrm>
                          <a:prstGeom prst="line">
                            <a:avLst/>
                          </a:prstGeom>
                          <a:noFill/>
                          <a:ln w="719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582.1pt;margin-top:40.75pt;width:3.7pt;height:358.7pt;z-index:251669504;mso-position-horizontal-relative:page;mso-position-vertical-relative:page" coordorigin="11642,815" coordsize="74,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">
                <v:shape id="docshape64" o:spid="_x0000_s1027" style="position:absolute;left:11641;top:1697;width:46;height:6291;visibility:visible;mso-wrap-style:square;v-text-anchor:top" coordsize="46,6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oQxcAA&#10;AADbAAAADwAAAGRycy9kb3ducmV2LnhtbERPTYvCMBC9L/gfwgje1lTBXalGEUUQT7WK4G1oxrbY&#10;TGoTbf33ZkHY2zze58yXnanEkxpXWlYwGkYgiDOrS84VnI7b7ykI55E1VpZJwYscLBe9rznG2rZ8&#10;oGfqcxFC2MWooPC+jqV0WUEG3dDWxIG72sagD7DJpW6wDeGmkuMo+pEGSw4NBda0Lii7pQ+jIN/u&#10;z/f0clzdZfL7SjC5bCZtrdSg361mIDx1/l/8ce90mD+Gv1/CA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oQxcAAAADbAAAADwAAAAAAAAAAAAAAAACYAgAAZHJzL2Rvd25y&#10;ZXYueG1sUEsFBgAAAAAEAAQA9QAAAIUDAAAAAA==&#10;" path="m,6291l,1720t45,-23l45,e" filled="f" strokecolor="#d4d4d4" strokeweight="0">
                  <v:path arrowok="t" o:connecttype="custom" o:connectlocs="0,7988;0,3417;45,3394;45,1697" o:connectangles="0,0,0,0"/>
                </v:shape>
                <v:line id="Line 9" o:spid="_x0000_s1028" style="position:absolute;visibility:visible;mso-wrap-style:square" from="11710,1652" to="11710,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0xrMQAAADbAAAADwAAAGRycy9kb3ducmV2LnhtbESPQWvCQBCF7wX/wzJCb3VjglJSVxFL&#10;oFAEjT30OGTHJJqdDdlNTP99VxC8zfDe++bNajOaRgzUudqygvksAkFcWF1zqeDnlL29g3AeWWNj&#10;mRT8kYPNevKywlTbGx9pyH0pAoRdigoq79tUSldUZNDNbEsctLPtDPqwdqXUHd4C3DQyjqKlNFhz&#10;uFBhS7uKimvem0DhPPuMf9t9ZL8P58uA3C8uiVKv03H7AcLT6J/mR/pLh/oJ3H8JA8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TGsxAAAANsAAAAPAAAAAAAAAAAA&#10;AAAAAKECAABkcnMvZG93bnJldi54bWxQSwUGAAAAAAQABAD5AAAAkgMAAAAA&#10;" strokeweight=".19983mm"/>
                <w10:wrap anchorx="page" anchory="page"/>
              </v:group>
            </w:pict>
          </mc:Fallback>
        </mc:AlternateContent>
      </w:r>
    </w:p>
    <w:p w:rsidR="003642EE" w:rsidRDefault="006379B4" w:rsidP="003642EE">
      <w:pPr>
        <w:spacing w:before="212"/>
        <w:rPr>
          <w:b/>
          <w:color w:val="1F1F1F"/>
          <w:spacing w:val="-2"/>
          <w:w w:val="105"/>
          <w:sz w:val="26"/>
        </w:rPr>
      </w:pPr>
      <w:r>
        <w:rPr>
          <w:b/>
          <w:color w:val="363636"/>
          <w:w w:val="105"/>
          <w:sz w:val="26"/>
        </w:rPr>
        <w:t>Engineering</w:t>
      </w:r>
      <w:r>
        <w:rPr>
          <w:b/>
          <w:color w:val="363636"/>
          <w:spacing w:val="54"/>
          <w:w w:val="105"/>
          <w:sz w:val="26"/>
        </w:rPr>
        <w:t xml:space="preserve"> </w:t>
      </w:r>
      <w:r>
        <w:rPr>
          <w:b/>
          <w:color w:val="363636"/>
          <w:w w:val="105"/>
          <w:sz w:val="26"/>
        </w:rPr>
        <w:t>applications</w:t>
      </w:r>
      <w:r>
        <w:rPr>
          <w:b/>
          <w:color w:val="363636"/>
          <w:spacing w:val="53"/>
          <w:w w:val="105"/>
          <w:sz w:val="26"/>
        </w:rPr>
        <w:t xml:space="preserve"> </w:t>
      </w:r>
      <w:r>
        <w:rPr>
          <w:b/>
          <w:color w:val="1F1F1F"/>
          <w:w w:val="105"/>
          <w:sz w:val="26"/>
        </w:rPr>
        <w:t>of</w:t>
      </w:r>
      <w:r>
        <w:rPr>
          <w:b/>
          <w:color w:val="1F1F1F"/>
          <w:spacing w:val="61"/>
          <w:w w:val="105"/>
          <w:sz w:val="26"/>
        </w:rPr>
        <w:t xml:space="preserve"> </w:t>
      </w:r>
      <w:r>
        <w:rPr>
          <w:b/>
          <w:color w:val="1F1F1F"/>
          <w:spacing w:val="-2"/>
          <w:w w:val="105"/>
          <w:sz w:val="26"/>
        </w:rPr>
        <w:t>biofuels</w:t>
      </w:r>
    </w:p>
    <w:p w:rsidR="006379B4" w:rsidRPr="003642EE" w:rsidRDefault="006379B4" w:rsidP="003642EE">
      <w:pPr>
        <w:spacing w:before="212"/>
        <w:rPr>
          <w:b/>
          <w:sz w:val="26"/>
        </w:rPr>
      </w:pPr>
      <w:r>
        <w:rPr>
          <w:color w:val="363636"/>
        </w:rPr>
        <w:t>Bio</w:t>
      </w:r>
      <w:r>
        <w:rPr>
          <w:color w:val="363636"/>
          <w:spacing w:val="-3"/>
        </w:rPr>
        <w:t xml:space="preserve"> </w:t>
      </w:r>
      <w:r>
        <w:rPr>
          <w:color w:val="363636"/>
        </w:rPr>
        <w:t>fuels</w:t>
      </w:r>
      <w:r>
        <w:rPr>
          <w:color w:val="363636"/>
          <w:spacing w:val="-2"/>
        </w:rPr>
        <w:t xml:space="preserve"> </w:t>
      </w:r>
      <w:r>
        <w:rPr>
          <w:color w:val="1F1F1F"/>
        </w:rPr>
        <w:t>find</w:t>
      </w:r>
      <w:r>
        <w:rPr>
          <w:color w:val="1F1F1F"/>
          <w:spacing w:val="12"/>
        </w:rPr>
        <w:t xml:space="preserve"> </w:t>
      </w:r>
      <w:r>
        <w:rPr>
          <w:color w:val="363636"/>
        </w:rPr>
        <w:t>their</w:t>
      </w:r>
      <w:r>
        <w:rPr>
          <w:color w:val="363636"/>
          <w:spacing w:val="-6"/>
        </w:rPr>
        <w:t xml:space="preserve"> </w:t>
      </w:r>
      <w:r>
        <w:rPr>
          <w:color w:val="1F1F1F"/>
        </w:rPr>
        <w:t>u</w:t>
      </w:r>
      <w:r>
        <w:rPr>
          <w:color w:val="4D4D4D"/>
        </w:rPr>
        <w:t>se</w:t>
      </w:r>
      <w:r>
        <w:rPr>
          <w:color w:val="4D4D4D"/>
          <w:spacing w:val="16"/>
        </w:rPr>
        <w:t xml:space="preserve"> </w:t>
      </w:r>
      <w:r>
        <w:rPr>
          <w:color w:val="363636"/>
        </w:rPr>
        <w:t>in</w:t>
      </w:r>
      <w:r>
        <w:rPr>
          <w:color w:val="363636"/>
          <w:spacing w:val="10"/>
        </w:rPr>
        <w:t xml:space="preserve"> </w:t>
      </w:r>
      <w:r>
        <w:rPr>
          <w:color w:val="363636"/>
        </w:rPr>
        <w:t>various</w:t>
      </w:r>
      <w:r>
        <w:rPr>
          <w:color w:val="363636"/>
          <w:spacing w:val="6"/>
        </w:rPr>
        <w:t xml:space="preserve"> </w:t>
      </w:r>
      <w:r>
        <w:rPr>
          <w:color w:val="363636"/>
        </w:rPr>
        <w:t>Engineering</w:t>
      </w:r>
      <w:r>
        <w:rPr>
          <w:color w:val="363636"/>
          <w:spacing w:val="7"/>
        </w:rPr>
        <w:t xml:space="preserve"> </w:t>
      </w:r>
      <w:r>
        <w:rPr>
          <w:color w:val="4D4D4D"/>
        </w:rPr>
        <w:t>applications as</w:t>
      </w:r>
      <w:r>
        <w:rPr>
          <w:color w:val="4D4D4D"/>
          <w:spacing w:val="18"/>
        </w:rPr>
        <w:t xml:space="preserve"> </w:t>
      </w:r>
      <w:r>
        <w:rPr>
          <w:color w:val="4D4D4D"/>
        </w:rPr>
        <w:t>given</w:t>
      </w:r>
      <w:r>
        <w:rPr>
          <w:color w:val="4D4D4D"/>
          <w:spacing w:val="20"/>
        </w:rPr>
        <w:t xml:space="preserve"> </w:t>
      </w:r>
      <w:r>
        <w:rPr>
          <w:color w:val="363636"/>
          <w:spacing w:val="-2"/>
        </w:rPr>
        <w:t>below</w:t>
      </w:r>
      <w:r>
        <w:rPr>
          <w:color w:val="646464"/>
          <w:spacing w:val="-2"/>
        </w:rPr>
        <w:t>:</w:t>
      </w:r>
    </w:p>
    <w:p w:rsidR="00166D0A" w:rsidRDefault="006379B4" w:rsidP="00166D0A">
      <w:pPr>
        <w:pStyle w:val="BodyText"/>
        <w:numPr>
          <w:ilvl w:val="0"/>
          <w:numId w:val="6"/>
        </w:numPr>
        <w:spacing w:before="147" w:line="252" w:lineRule="auto"/>
        <w:ind w:right="707"/>
        <w:rPr>
          <w:color w:val="2D2D2D"/>
          <w:w w:val="105"/>
        </w:rPr>
      </w:pPr>
      <w:r w:rsidRPr="003642EE">
        <w:rPr>
          <w:color w:val="2D2D2D"/>
          <w:w w:val="105"/>
        </w:rPr>
        <w:t>Biogas is a cheap and sustainable fuel used in lighting, cooking or generating electricity. In India, biogas or gobar gas is</w:t>
      </w:r>
      <w:r w:rsidR="003642EE">
        <w:rPr>
          <w:color w:val="2D2D2D"/>
          <w:w w:val="105"/>
        </w:rPr>
        <w:t xml:space="preserve"> </w:t>
      </w:r>
      <w:r w:rsidRPr="003642EE">
        <w:rPr>
          <w:color w:val="2D2D2D"/>
          <w:w w:val="105"/>
        </w:rPr>
        <w:t>produced mainly in rural parts at household level or at large-scale by anaerobic digestion of organic material, usually animal dung, human excreta and crop residue. Biogas is also use as a power source for tractors, pump-sets, etc.</w:t>
      </w:r>
    </w:p>
    <w:p w:rsidR="00166D0A" w:rsidRDefault="006379B4" w:rsidP="00166D0A">
      <w:pPr>
        <w:pStyle w:val="BodyText"/>
        <w:numPr>
          <w:ilvl w:val="0"/>
          <w:numId w:val="6"/>
        </w:numPr>
        <w:spacing w:before="147" w:line="252" w:lineRule="auto"/>
        <w:ind w:right="707"/>
        <w:rPr>
          <w:color w:val="2D2D2D"/>
          <w:w w:val="105"/>
        </w:rPr>
      </w:pPr>
      <w:r w:rsidRPr="00166D0A">
        <w:rPr>
          <w:color w:val="2D2D2D"/>
          <w:w w:val="105"/>
        </w:rPr>
        <w:t xml:space="preserve">Biodiesel finds its use automotive industry mainly in cars and trucks which now come with a flex-fuel option that permits them to run on ethanol/gasoline blends from 0% to 85% ethanol. It has been found that normal gasoline vehicles can operate on a </w:t>
      </w:r>
      <w:r w:rsidR="003642EE" w:rsidRPr="00166D0A">
        <w:rPr>
          <w:color w:val="2D2D2D"/>
          <w:w w:val="105"/>
        </w:rPr>
        <w:t>10%</w:t>
      </w:r>
      <w:r w:rsidRPr="00166D0A">
        <w:rPr>
          <w:color w:val="2D2D2D"/>
          <w:w w:val="105"/>
        </w:rPr>
        <w:t xml:space="preserve"> ethanol blend without any issues. Newer Diesel cars and trucks can run on biodiesel, but the older models may need replacement of their fuel lines and gaskets with modem synthetic materials, since biodiesel is a solvent.</w:t>
      </w:r>
    </w:p>
    <w:p w:rsidR="00166D0A" w:rsidRDefault="006379B4" w:rsidP="00166D0A">
      <w:pPr>
        <w:pStyle w:val="BodyText"/>
        <w:numPr>
          <w:ilvl w:val="0"/>
          <w:numId w:val="6"/>
        </w:numPr>
        <w:spacing w:before="147" w:line="252" w:lineRule="auto"/>
        <w:ind w:right="707"/>
        <w:rPr>
          <w:color w:val="2D2D2D"/>
          <w:w w:val="105"/>
        </w:rPr>
      </w:pPr>
      <w:r w:rsidRPr="00166D0A">
        <w:rPr>
          <w:color w:val="2D2D2D"/>
          <w:w w:val="105"/>
        </w:rPr>
        <w:t xml:space="preserve">Small engines, of the kind seen in lawn mowers and chainsaws, can utilize ethanol blends up to </w:t>
      </w:r>
      <w:r w:rsidR="003642EE" w:rsidRPr="00166D0A">
        <w:rPr>
          <w:color w:val="2D2D2D"/>
          <w:w w:val="105"/>
        </w:rPr>
        <w:t>10</w:t>
      </w:r>
      <w:r w:rsidRPr="00166D0A">
        <w:rPr>
          <w:color w:val="2D2D2D"/>
          <w:w w:val="105"/>
        </w:rPr>
        <w:t xml:space="preserve"> percent without problems.</w:t>
      </w:r>
    </w:p>
    <w:p w:rsidR="00166D0A" w:rsidRDefault="006379B4" w:rsidP="00166D0A">
      <w:pPr>
        <w:pStyle w:val="BodyText"/>
        <w:numPr>
          <w:ilvl w:val="0"/>
          <w:numId w:val="6"/>
        </w:numPr>
        <w:spacing w:before="147" w:line="252" w:lineRule="auto"/>
        <w:ind w:right="707"/>
        <w:rPr>
          <w:color w:val="2D2D2D"/>
          <w:w w:val="105"/>
        </w:rPr>
      </w:pPr>
      <w:r w:rsidRPr="00166D0A">
        <w:rPr>
          <w:color w:val="2D2D2D"/>
          <w:w w:val="105"/>
        </w:rPr>
        <w:t xml:space="preserve">Biofuel finds its application in aviation industry and </w:t>
      </w:r>
      <w:r w:rsidR="003642EE" w:rsidRPr="00166D0A">
        <w:rPr>
          <w:color w:val="2D2D2D"/>
          <w:w w:val="105"/>
        </w:rPr>
        <w:t>fli</w:t>
      </w:r>
      <w:r w:rsidRPr="00166D0A">
        <w:rPr>
          <w:color w:val="2D2D2D"/>
          <w:w w:val="105"/>
        </w:rPr>
        <w:t xml:space="preserve">ghts are already tested </w:t>
      </w:r>
      <w:r w:rsidRPr="00166D0A">
        <w:rPr>
          <w:color w:val="2D2D2D"/>
          <w:w w:val="105"/>
        </w:rPr>
        <w:lastRenderedPageBreak/>
        <w:t>to run with a 20% blend of biofuels in its engine. Various airlines around the World have tested t</w:t>
      </w:r>
      <w:r w:rsidR="003642EE" w:rsidRPr="00166D0A">
        <w:rPr>
          <w:color w:val="2D2D2D"/>
          <w:w w:val="105"/>
        </w:rPr>
        <w:t>h</w:t>
      </w:r>
      <w:r w:rsidRPr="00166D0A">
        <w:rPr>
          <w:color w:val="2D2D2D"/>
          <w:w w:val="105"/>
        </w:rPr>
        <w:t>e use of biofuels and the studies and research are in progress on the effect of biofuels on the engine performance.</w:t>
      </w:r>
    </w:p>
    <w:p w:rsidR="00166D0A" w:rsidRDefault="006379B4" w:rsidP="00166D0A">
      <w:pPr>
        <w:pStyle w:val="BodyText"/>
        <w:numPr>
          <w:ilvl w:val="0"/>
          <w:numId w:val="6"/>
        </w:numPr>
        <w:spacing w:before="147" w:line="252" w:lineRule="auto"/>
        <w:ind w:right="707"/>
        <w:rPr>
          <w:color w:val="2D2D2D"/>
          <w:w w:val="105"/>
        </w:rPr>
      </w:pPr>
      <w:r w:rsidRPr="00166D0A">
        <w:rPr>
          <w:color w:val="2D2D2D"/>
          <w:w w:val="105"/>
        </w:rPr>
        <w:t>The Marine industry also uses biodiesel in suitable blend mixtures to be used in recreational boats, inland commercial ships, ocean-going commercial ships, research vessels and fleets.</w:t>
      </w:r>
    </w:p>
    <w:p w:rsidR="006379B4" w:rsidRDefault="006379B4" w:rsidP="00166D0A">
      <w:pPr>
        <w:pStyle w:val="BodyText"/>
        <w:numPr>
          <w:ilvl w:val="0"/>
          <w:numId w:val="6"/>
        </w:numPr>
        <w:spacing w:before="147" w:line="252" w:lineRule="auto"/>
        <w:ind w:right="707"/>
        <w:rPr>
          <w:color w:val="2D2D2D"/>
          <w:w w:val="105"/>
        </w:rPr>
      </w:pPr>
      <w:r w:rsidRPr="00166D0A">
        <w:rPr>
          <w:color w:val="2D2D2D"/>
          <w:w w:val="105"/>
        </w:rPr>
        <w:t>Syngas, a gaseous biofuel can be used directly in combustion engines or gas turbines and also can be used to produce methanol and hydrogen or even be converted into diesel substitutes or gasoline.</w:t>
      </w:r>
    </w:p>
    <w:p w:rsidR="00166D0A" w:rsidRDefault="00166D0A" w:rsidP="00166D0A">
      <w:pPr>
        <w:pStyle w:val="BodyText"/>
        <w:spacing w:before="147" w:line="252" w:lineRule="auto"/>
        <w:ind w:right="707"/>
        <w:rPr>
          <w:color w:val="2D2D2D"/>
          <w:w w:val="105"/>
        </w:rPr>
      </w:pPr>
    </w:p>
    <w:p w:rsidR="00166D0A" w:rsidRDefault="00166D0A" w:rsidP="00166D0A">
      <w:pPr>
        <w:pStyle w:val="BodyText"/>
        <w:spacing w:before="147" w:line="252" w:lineRule="auto"/>
        <w:ind w:right="707"/>
        <w:rPr>
          <w:color w:val="2D2D2D"/>
          <w:w w:val="105"/>
        </w:rPr>
      </w:pPr>
    </w:p>
    <w:p w:rsidR="00166D0A" w:rsidRDefault="00166D0A" w:rsidP="008673CA">
      <w:pPr>
        <w:spacing w:before="90"/>
        <w:ind w:left="880"/>
        <w:jc w:val="center"/>
        <w:rPr>
          <w:b/>
          <w:sz w:val="26"/>
        </w:rPr>
      </w:pPr>
      <w:r>
        <w:rPr>
          <w:b/>
          <w:color w:val="262626"/>
          <w:w w:val="105"/>
          <w:sz w:val="26"/>
        </w:rPr>
        <w:t>Comparison</w:t>
      </w:r>
      <w:r>
        <w:rPr>
          <w:b/>
          <w:color w:val="262626"/>
          <w:spacing w:val="27"/>
          <w:w w:val="105"/>
          <w:sz w:val="26"/>
        </w:rPr>
        <w:t xml:space="preserve"> </w:t>
      </w:r>
      <w:r>
        <w:rPr>
          <w:b/>
          <w:color w:val="262626"/>
          <w:w w:val="105"/>
          <w:sz w:val="26"/>
        </w:rPr>
        <w:t>of</w:t>
      </w:r>
      <w:r>
        <w:rPr>
          <w:b/>
          <w:color w:val="262626"/>
          <w:spacing w:val="26"/>
          <w:w w:val="105"/>
          <w:sz w:val="26"/>
        </w:rPr>
        <w:t xml:space="preserve"> </w:t>
      </w:r>
      <w:r>
        <w:rPr>
          <w:b/>
          <w:color w:val="262626"/>
          <w:w w:val="105"/>
          <w:sz w:val="26"/>
        </w:rPr>
        <w:t>bio fuels</w:t>
      </w:r>
      <w:r>
        <w:rPr>
          <w:b/>
          <w:color w:val="262626"/>
          <w:spacing w:val="11"/>
          <w:w w:val="105"/>
          <w:sz w:val="26"/>
        </w:rPr>
        <w:t xml:space="preserve"> </w:t>
      </w:r>
      <w:r>
        <w:rPr>
          <w:b/>
          <w:color w:val="262626"/>
          <w:w w:val="105"/>
          <w:sz w:val="26"/>
        </w:rPr>
        <w:t>with</w:t>
      </w:r>
      <w:r>
        <w:rPr>
          <w:b/>
          <w:color w:val="262626"/>
          <w:spacing w:val="18"/>
          <w:w w:val="105"/>
          <w:sz w:val="26"/>
        </w:rPr>
        <w:t xml:space="preserve"> </w:t>
      </w:r>
      <w:r>
        <w:rPr>
          <w:b/>
          <w:color w:val="262626"/>
          <w:w w:val="105"/>
          <w:sz w:val="26"/>
        </w:rPr>
        <w:t>petroleum</w:t>
      </w:r>
      <w:r>
        <w:rPr>
          <w:b/>
          <w:color w:val="262626"/>
          <w:spacing w:val="14"/>
          <w:w w:val="105"/>
          <w:sz w:val="26"/>
        </w:rPr>
        <w:t xml:space="preserve"> </w:t>
      </w:r>
      <w:r>
        <w:rPr>
          <w:b/>
          <w:color w:val="262626"/>
          <w:spacing w:val="-2"/>
          <w:w w:val="105"/>
          <w:sz w:val="26"/>
        </w:rPr>
        <w:t>fuels</w:t>
      </w:r>
    </w:p>
    <w:p w:rsidR="00166D0A" w:rsidRPr="00166D0A" w:rsidRDefault="00166D0A" w:rsidP="00166D0A">
      <w:pPr>
        <w:spacing w:before="156"/>
        <w:ind w:left="1365"/>
        <w:rPr>
          <w:rFonts w:ascii="Times New Roman" w:hAnsi="Times New Roman"/>
          <w:sz w:val="27"/>
        </w:rPr>
      </w:pPr>
      <w:r w:rsidRPr="00166D0A">
        <w:rPr>
          <w:rFonts w:ascii="Times New Roman" w:hAnsi="Times New Roman"/>
          <w:color w:val="262626"/>
          <w:spacing w:val="-4"/>
          <w:sz w:val="27"/>
        </w:rPr>
        <w:t>The</w:t>
      </w:r>
      <w:r w:rsidRPr="00166D0A">
        <w:rPr>
          <w:rFonts w:ascii="Times New Roman" w:hAnsi="Times New Roman"/>
          <w:color w:val="262626"/>
          <w:spacing w:val="-38"/>
          <w:sz w:val="27"/>
        </w:rPr>
        <w:t xml:space="preserve"> </w:t>
      </w:r>
      <w:r w:rsidRPr="00166D0A">
        <w:rPr>
          <w:rFonts w:ascii="Times New Roman" w:hAnsi="Times New Roman"/>
          <w:color w:val="262626"/>
          <w:spacing w:val="-4"/>
          <w:sz w:val="27"/>
        </w:rPr>
        <w:t>Tabl</w:t>
      </w:r>
      <w:r w:rsidRPr="00166D0A">
        <w:rPr>
          <w:rFonts w:ascii="Times New Roman" w:hAnsi="Times New Roman"/>
          <w:color w:val="4F4F4F"/>
          <w:spacing w:val="-4"/>
          <w:sz w:val="27"/>
        </w:rPr>
        <w:t>e</w:t>
      </w:r>
      <w:r w:rsidRPr="00166D0A">
        <w:rPr>
          <w:rFonts w:ascii="Times New Roman" w:hAnsi="Times New Roman"/>
          <w:color w:val="4F4F4F"/>
          <w:spacing w:val="-11"/>
          <w:sz w:val="27"/>
        </w:rPr>
        <w:t xml:space="preserve"> </w:t>
      </w:r>
      <w:r w:rsidRPr="00166D0A">
        <w:rPr>
          <w:rFonts w:ascii="Times New Roman" w:hAnsi="Times New Roman"/>
          <w:color w:val="262626"/>
          <w:spacing w:val="-4"/>
          <w:sz w:val="27"/>
        </w:rPr>
        <w:t>below</w:t>
      </w:r>
      <w:r w:rsidRPr="00166D0A">
        <w:rPr>
          <w:rFonts w:ascii="Times New Roman" w:hAnsi="Times New Roman"/>
          <w:color w:val="262626"/>
          <w:spacing w:val="-25"/>
          <w:sz w:val="27"/>
        </w:rPr>
        <w:t xml:space="preserve"> </w:t>
      </w:r>
      <w:r w:rsidRPr="00166D0A">
        <w:rPr>
          <w:rFonts w:ascii="Times New Roman" w:hAnsi="Times New Roman"/>
          <w:color w:val="3A3A3A"/>
          <w:spacing w:val="-4"/>
          <w:sz w:val="27"/>
        </w:rPr>
        <w:t xml:space="preserve">offers </w:t>
      </w:r>
      <w:r w:rsidRPr="00166D0A">
        <w:rPr>
          <w:rFonts w:ascii="Times New Roman" w:hAnsi="Times New Roman"/>
          <w:color w:val="262626"/>
          <w:spacing w:val="-4"/>
          <w:sz w:val="27"/>
        </w:rPr>
        <w:t>brief</w:t>
      </w:r>
      <w:r w:rsidRPr="00166D0A">
        <w:rPr>
          <w:rFonts w:ascii="Times New Roman" w:hAnsi="Times New Roman"/>
          <w:color w:val="262626"/>
          <w:spacing w:val="-34"/>
          <w:sz w:val="27"/>
        </w:rPr>
        <w:t xml:space="preserve"> </w:t>
      </w:r>
      <w:r w:rsidRPr="00166D0A">
        <w:rPr>
          <w:rFonts w:ascii="Times New Roman" w:hAnsi="Times New Roman"/>
          <w:color w:val="262626"/>
          <w:spacing w:val="-4"/>
          <w:sz w:val="27"/>
        </w:rPr>
        <w:t>compari</w:t>
      </w:r>
      <w:r w:rsidRPr="00166D0A">
        <w:rPr>
          <w:rFonts w:ascii="Times New Roman" w:hAnsi="Times New Roman"/>
          <w:color w:val="4F4F4F"/>
          <w:spacing w:val="-4"/>
          <w:sz w:val="27"/>
        </w:rPr>
        <w:t>so</w:t>
      </w:r>
      <w:r w:rsidRPr="00166D0A">
        <w:rPr>
          <w:rFonts w:ascii="Times New Roman" w:hAnsi="Times New Roman"/>
          <w:color w:val="262626"/>
          <w:spacing w:val="-4"/>
          <w:sz w:val="27"/>
        </w:rPr>
        <w:t xml:space="preserve">n </w:t>
      </w:r>
      <w:r w:rsidRPr="00166D0A">
        <w:rPr>
          <w:rFonts w:ascii="Times New Roman" w:hAnsi="Times New Roman"/>
          <w:color w:val="3A3A3A"/>
          <w:spacing w:val="-4"/>
          <w:sz w:val="27"/>
        </w:rPr>
        <w:t>of bio</w:t>
      </w:r>
      <w:r w:rsidRPr="00166D0A">
        <w:rPr>
          <w:rFonts w:ascii="Times New Roman" w:hAnsi="Times New Roman"/>
          <w:color w:val="3A3A3A"/>
          <w:spacing w:val="-28"/>
          <w:sz w:val="27"/>
        </w:rPr>
        <w:t xml:space="preserve"> </w:t>
      </w:r>
      <w:r w:rsidRPr="00166D0A">
        <w:rPr>
          <w:rFonts w:ascii="Times New Roman" w:hAnsi="Times New Roman"/>
          <w:color w:val="262626"/>
          <w:spacing w:val="-4"/>
          <w:sz w:val="27"/>
        </w:rPr>
        <w:t>fu</w:t>
      </w:r>
      <w:r w:rsidRPr="00166D0A">
        <w:rPr>
          <w:rFonts w:ascii="Times New Roman" w:hAnsi="Times New Roman"/>
          <w:color w:val="4F4F4F"/>
          <w:spacing w:val="-4"/>
          <w:sz w:val="27"/>
        </w:rPr>
        <w:t>els</w:t>
      </w:r>
      <w:r w:rsidRPr="00166D0A">
        <w:rPr>
          <w:rFonts w:ascii="Times New Roman" w:hAnsi="Times New Roman"/>
          <w:color w:val="4F4F4F"/>
          <w:spacing w:val="-30"/>
          <w:sz w:val="27"/>
        </w:rPr>
        <w:t xml:space="preserve"> </w:t>
      </w:r>
      <w:r w:rsidRPr="00166D0A">
        <w:rPr>
          <w:rFonts w:ascii="Times New Roman" w:hAnsi="Times New Roman"/>
          <w:color w:val="3A3A3A"/>
          <w:spacing w:val="-4"/>
          <w:sz w:val="27"/>
        </w:rPr>
        <w:t>and</w:t>
      </w:r>
      <w:r w:rsidRPr="00166D0A">
        <w:rPr>
          <w:rFonts w:ascii="Times New Roman" w:hAnsi="Times New Roman"/>
          <w:color w:val="3A3A3A"/>
          <w:spacing w:val="6"/>
          <w:sz w:val="27"/>
        </w:rPr>
        <w:t xml:space="preserve"> </w:t>
      </w:r>
      <w:r w:rsidRPr="00166D0A">
        <w:rPr>
          <w:rFonts w:ascii="Times New Roman" w:hAnsi="Times New Roman"/>
          <w:color w:val="262626"/>
          <w:spacing w:val="-4"/>
          <w:sz w:val="27"/>
        </w:rPr>
        <w:t>petrol</w:t>
      </w:r>
      <w:r w:rsidRPr="00166D0A">
        <w:rPr>
          <w:rFonts w:ascii="Times New Roman" w:hAnsi="Times New Roman"/>
          <w:color w:val="4F4F4F"/>
          <w:spacing w:val="-4"/>
          <w:sz w:val="27"/>
        </w:rPr>
        <w:t>e</w:t>
      </w:r>
      <w:r w:rsidRPr="00166D0A">
        <w:rPr>
          <w:rFonts w:ascii="Times New Roman" w:hAnsi="Times New Roman"/>
          <w:color w:val="262626"/>
          <w:spacing w:val="-4"/>
          <w:sz w:val="27"/>
        </w:rPr>
        <w:t>um</w:t>
      </w:r>
      <w:r w:rsidRPr="00166D0A">
        <w:rPr>
          <w:rFonts w:ascii="Times New Roman" w:hAnsi="Times New Roman"/>
          <w:color w:val="262626"/>
          <w:spacing w:val="-20"/>
          <w:sz w:val="27"/>
        </w:rPr>
        <w:t xml:space="preserve"> </w:t>
      </w:r>
      <w:r w:rsidRPr="00166D0A">
        <w:rPr>
          <w:rFonts w:ascii="Times New Roman" w:hAnsi="Times New Roman"/>
          <w:color w:val="3A3A3A"/>
          <w:spacing w:val="-4"/>
          <w:sz w:val="27"/>
        </w:rPr>
        <w:t>fuels</w:t>
      </w:r>
    </w:p>
    <w:p w:rsidR="00166D0A" w:rsidRDefault="00166D0A" w:rsidP="00166D0A">
      <w:pPr>
        <w:pStyle w:val="BodyText"/>
        <w:rPr>
          <w:sz w:val="20"/>
        </w:rPr>
      </w:pPr>
    </w:p>
    <w:tbl>
      <w:tblPr>
        <w:tblpPr w:leftFromText="180" w:rightFromText="180" w:vertAnchor="text" w:horzAnchor="margin" w:tblpXSpec="center" w:tblpY="-5"/>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2"/>
        <w:gridCol w:w="1376"/>
        <w:gridCol w:w="4003"/>
        <w:gridCol w:w="3567"/>
      </w:tblGrid>
      <w:tr w:rsidR="00166D0A" w:rsidTr="00166D0A">
        <w:trPr>
          <w:trHeight w:val="686"/>
        </w:trPr>
        <w:tc>
          <w:tcPr>
            <w:tcW w:w="702" w:type="dxa"/>
            <w:vAlign w:val="center"/>
          </w:tcPr>
          <w:p w:rsidR="00166D0A" w:rsidRPr="00166D0A" w:rsidRDefault="00166D0A" w:rsidP="00166D0A">
            <w:pPr>
              <w:pStyle w:val="TableParagraph"/>
              <w:spacing w:before="132" w:line="300" w:lineRule="exact"/>
              <w:ind w:left="154"/>
              <w:jc w:val="center"/>
              <w:rPr>
                <w:rFonts w:ascii="Calibri" w:eastAsia="Calibri" w:hAnsi="Calibri"/>
                <w:spacing w:val="-4"/>
                <w:sz w:val="27"/>
              </w:rPr>
            </w:pPr>
            <w:r w:rsidRPr="00166D0A">
              <w:rPr>
                <w:rFonts w:ascii="Calibri" w:eastAsia="Calibri" w:hAnsi="Calibri"/>
                <w:spacing w:val="-4"/>
                <w:sz w:val="27"/>
              </w:rPr>
              <w:t>SL</w:t>
            </w:r>
          </w:p>
          <w:p w:rsidR="00166D0A" w:rsidRPr="00166D0A" w:rsidRDefault="00166D0A" w:rsidP="00166D0A">
            <w:pPr>
              <w:pStyle w:val="TableParagraph"/>
              <w:spacing w:line="234" w:lineRule="exact"/>
              <w:ind w:left="194"/>
              <w:jc w:val="center"/>
              <w:rPr>
                <w:rFonts w:ascii="Calibri" w:eastAsia="Calibri" w:hAnsi="Calibri"/>
                <w:spacing w:val="-4"/>
                <w:sz w:val="27"/>
              </w:rPr>
            </w:pPr>
            <w:r w:rsidRPr="00166D0A">
              <w:rPr>
                <w:rFonts w:ascii="Calibri" w:eastAsia="Calibri" w:hAnsi="Calibri"/>
                <w:spacing w:val="-4"/>
                <w:sz w:val="27"/>
              </w:rPr>
              <w:t>No.</w:t>
            </w:r>
          </w:p>
        </w:tc>
        <w:tc>
          <w:tcPr>
            <w:tcW w:w="1376" w:type="dxa"/>
            <w:vAlign w:val="center"/>
          </w:tcPr>
          <w:p w:rsidR="00166D0A" w:rsidRPr="00166D0A" w:rsidRDefault="00166D0A" w:rsidP="00166D0A">
            <w:pPr>
              <w:pStyle w:val="TableParagraph"/>
              <w:ind w:left="538"/>
              <w:jc w:val="center"/>
              <w:rPr>
                <w:rFonts w:ascii="Calibri" w:eastAsia="Calibri" w:hAnsi="Calibri"/>
                <w:spacing w:val="-4"/>
                <w:sz w:val="27"/>
              </w:rPr>
            </w:pPr>
            <w:r w:rsidRPr="00166D0A">
              <w:rPr>
                <w:rFonts w:ascii="Calibri" w:eastAsia="Calibri" w:hAnsi="Calibri"/>
                <w:spacing w:val="-4"/>
                <w:sz w:val="27"/>
              </w:rPr>
              <w:t>Factor</w:t>
            </w:r>
          </w:p>
        </w:tc>
        <w:tc>
          <w:tcPr>
            <w:tcW w:w="4003" w:type="dxa"/>
            <w:vAlign w:val="center"/>
          </w:tcPr>
          <w:p w:rsidR="00166D0A" w:rsidRPr="00166D0A" w:rsidRDefault="00166D0A" w:rsidP="00166D0A">
            <w:pPr>
              <w:pStyle w:val="TableParagraph"/>
              <w:ind w:left="1116"/>
              <w:rPr>
                <w:rFonts w:ascii="Calibri" w:eastAsia="Calibri" w:hAnsi="Calibri"/>
                <w:spacing w:val="-4"/>
                <w:sz w:val="27"/>
              </w:rPr>
            </w:pPr>
            <w:r w:rsidRPr="00166D0A">
              <w:rPr>
                <w:rFonts w:ascii="Calibri" w:eastAsia="Calibri" w:hAnsi="Calibri"/>
                <w:spacing w:val="-4"/>
                <w:sz w:val="27"/>
              </w:rPr>
              <w:t>Bio Fuels</w:t>
            </w:r>
          </w:p>
        </w:tc>
        <w:tc>
          <w:tcPr>
            <w:tcW w:w="3567" w:type="dxa"/>
            <w:vAlign w:val="center"/>
          </w:tcPr>
          <w:p w:rsidR="00166D0A" w:rsidRPr="00166D0A" w:rsidRDefault="00166D0A" w:rsidP="00166D0A">
            <w:pPr>
              <w:pStyle w:val="TableParagraph"/>
              <w:spacing w:before="194"/>
              <w:ind w:left="947"/>
              <w:rPr>
                <w:rFonts w:ascii="Calibri" w:eastAsia="Calibri" w:hAnsi="Calibri"/>
                <w:spacing w:val="-4"/>
                <w:sz w:val="27"/>
              </w:rPr>
            </w:pPr>
            <w:r w:rsidRPr="00166D0A">
              <w:rPr>
                <w:rFonts w:ascii="Calibri" w:eastAsia="Calibri" w:hAnsi="Calibri"/>
                <w:spacing w:val="-4"/>
                <w:sz w:val="27"/>
              </w:rPr>
              <w:t>Petroleum Fuels</w:t>
            </w:r>
          </w:p>
        </w:tc>
      </w:tr>
      <w:tr w:rsidR="00166D0A" w:rsidTr="00166D0A">
        <w:trPr>
          <w:trHeight w:val="2746"/>
        </w:trPr>
        <w:tc>
          <w:tcPr>
            <w:tcW w:w="702" w:type="dxa"/>
            <w:tcBorders>
              <w:bottom w:val="nil"/>
            </w:tcBorders>
          </w:tcPr>
          <w:p w:rsidR="00166D0A" w:rsidRPr="00166D0A" w:rsidRDefault="00166D0A" w:rsidP="00166D0A">
            <w:pPr>
              <w:pStyle w:val="TableParagraph"/>
              <w:spacing w:before="132" w:line="300" w:lineRule="exact"/>
              <w:ind w:left="154"/>
              <w:jc w:val="center"/>
              <w:rPr>
                <w:rFonts w:ascii="Calibri" w:eastAsia="Calibri" w:hAnsi="Calibri"/>
                <w:spacing w:val="-4"/>
                <w:sz w:val="27"/>
              </w:rPr>
            </w:pPr>
          </w:p>
          <w:p w:rsidR="00166D0A" w:rsidRPr="00166D0A" w:rsidRDefault="00166D0A" w:rsidP="00166D0A">
            <w:pPr>
              <w:pStyle w:val="TableParagraph"/>
              <w:spacing w:before="132" w:line="300" w:lineRule="exact"/>
              <w:ind w:left="154" w:right="270"/>
              <w:jc w:val="center"/>
              <w:rPr>
                <w:rFonts w:ascii="Calibri" w:eastAsia="Calibri" w:hAnsi="Calibri"/>
                <w:spacing w:val="-4"/>
                <w:sz w:val="27"/>
              </w:rPr>
            </w:pPr>
            <w:r w:rsidRPr="00166D0A">
              <w:rPr>
                <w:rFonts w:ascii="Calibri" w:eastAsia="Calibri" w:hAnsi="Calibri"/>
                <w:spacing w:val="-4"/>
                <w:sz w:val="27"/>
              </w:rPr>
              <w:t>I.</w:t>
            </w:r>
          </w:p>
        </w:tc>
        <w:tc>
          <w:tcPr>
            <w:tcW w:w="1376" w:type="dxa"/>
            <w:tcBorders>
              <w:bottom w:val="nil"/>
            </w:tcBorders>
          </w:tcPr>
          <w:p w:rsidR="00166D0A" w:rsidRDefault="00166D0A" w:rsidP="00166D0A">
            <w:pPr>
              <w:pStyle w:val="TableParagraph"/>
              <w:rPr>
                <w:sz w:val="30"/>
              </w:rPr>
            </w:pPr>
          </w:p>
          <w:p w:rsidR="00166D0A" w:rsidRDefault="00166D0A" w:rsidP="00166D0A">
            <w:pPr>
              <w:pStyle w:val="TableParagraph"/>
              <w:spacing w:before="2"/>
              <w:rPr>
                <w:sz w:val="24"/>
              </w:rPr>
            </w:pPr>
          </w:p>
          <w:p w:rsidR="00166D0A" w:rsidRDefault="00166D0A" w:rsidP="00166D0A">
            <w:pPr>
              <w:pStyle w:val="TableParagraph"/>
              <w:ind w:left="169"/>
              <w:rPr>
                <w:color w:val="3A3A3A"/>
                <w:spacing w:val="-2"/>
                <w:sz w:val="27"/>
              </w:rPr>
            </w:pPr>
            <w:r>
              <w:rPr>
                <w:color w:val="3A3A3A"/>
                <w:spacing w:val="-2"/>
                <w:sz w:val="27"/>
              </w:rPr>
              <w:t xml:space="preserve">Calorific </w:t>
            </w:r>
          </w:p>
          <w:p w:rsidR="00166D0A" w:rsidRDefault="00166D0A" w:rsidP="00166D0A">
            <w:pPr>
              <w:pStyle w:val="TableParagraph"/>
              <w:ind w:left="169"/>
              <w:rPr>
                <w:sz w:val="27"/>
              </w:rPr>
            </w:pPr>
            <w:r>
              <w:rPr>
                <w:color w:val="262626"/>
                <w:spacing w:val="-2"/>
                <w:sz w:val="27"/>
              </w:rPr>
              <w:t>Value</w:t>
            </w:r>
          </w:p>
        </w:tc>
        <w:tc>
          <w:tcPr>
            <w:tcW w:w="4003" w:type="dxa"/>
            <w:tcBorders>
              <w:bottom w:val="nil"/>
            </w:tcBorders>
          </w:tcPr>
          <w:p w:rsidR="00166D0A" w:rsidRDefault="00166D0A" w:rsidP="00166D0A">
            <w:pPr>
              <w:pStyle w:val="TableParagraph"/>
              <w:rPr>
                <w:sz w:val="30"/>
              </w:rPr>
            </w:pPr>
          </w:p>
          <w:p w:rsidR="00166D0A" w:rsidRDefault="00166D0A" w:rsidP="00166D0A">
            <w:pPr>
              <w:pStyle w:val="TableParagraph"/>
              <w:spacing w:before="244" w:line="249" w:lineRule="auto"/>
              <w:ind w:left="126" w:right="132"/>
              <w:jc w:val="both"/>
              <w:rPr>
                <w:sz w:val="27"/>
              </w:rPr>
            </w:pPr>
            <w:r>
              <w:rPr>
                <w:color w:val="262626"/>
                <w:spacing w:val="-6"/>
                <w:sz w:val="27"/>
              </w:rPr>
              <w:t>The</w:t>
            </w:r>
            <w:r>
              <w:rPr>
                <w:color w:val="262626"/>
                <w:spacing w:val="-11"/>
                <w:sz w:val="27"/>
              </w:rPr>
              <w:t xml:space="preserve"> </w:t>
            </w:r>
            <w:r>
              <w:rPr>
                <w:color w:val="3A3A3A"/>
                <w:spacing w:val="-6"/>
                <w:sz w:val="27"/>
              </w:rPr>
              <w:t>calorific</w:t>
            </w:r>
            <w:r>
              <w:rPr>
                <w:color w:val="3A3A3A"/>
                <w:spacing w:val="-8"/>
                <w:sz w:val="27"/>
              </w:rPr>
              <w:t xml:space="preserve"> </w:t>
            </w:r>
            <w:proofErr w:type="gramStart"/>
            <w:r>
              <w:rPr>
                <w:color w:val="3A3A3A"/>
                <w:spacing w:val="-6"/>
                <w:sz w:val="27"/>
              </w:rPr>
              <w:t>value</w:t>
            </w:r>
            <w:r>
              <w:rPr>
                <w:color w:val="3A3A3A"/>
                <w:spacing w:val="-11"/>
                <w:sz w:val="27"/>
              </w:rPr>
              <w:t xml:space="preserve"> </w:t>
            </w:r>
            <w:r>
              <w:rPr>
                <w:color w:val="3A3A3A"/>
                <w:spacing w:val="-6"/>
                <w:sz w:val="27"/>
              </w:rPr>
              <w:t xml:space="preserve">of biofuels </w:t>
            </w:r>
            <w:r>
              <w:rPr>
                <w:color w:val="262626"/>
                <w:sz w:val="27"/>
              </w:rPr>
              <w:t>vary</w:t>
            </w:r>
            <w:proofErr w:type="gramEnd"/>
            <w:r>
              <w:rPr>
                <w:color w:val="262626"/>
                <w:spacing w:val="-17"/>
                <w:sz w:val="27"/>
              </w:rPr>
              <w:t xml:space="preserve"> </w:t>
            </w:r>
            <w:r>
              <w:rPr>
                <w:color w:val="262626"/>
                <w:sz w:val="27"/>
              </w:rPr>
              <w:t>from</w:t>
            </w:r>
            <w:r>
              <w:rPr>
                <w:color w:val="262626"/>
                <w:spacing w:val="-7"/>
                <w:sz w:val="27"/>
              </w:rPr>
              <w:t xml:space="preserve"> </w:t>
            </w:r>
            <w:r>
              <w:rPr>
                <w:color w:val="3A3A3A"/>
                <w:sz w:val="27"/>
              </w:rPr>
              <w:t>30to</w:t>
            </w:r>
            <w:r>
              <w:rPr>
                <w:color w:val="3A3A3A"/>
                <w:spacing w:val="-17"/>
                <w:sz w:val="27"/>
              </w:rPr>
              <w:t xml:space="preserve"> </w:t>
            </w:r>
            <w:r>
              <w:rPr>
                <w:color w:val="3A3A3A"/>
                <w:sz w:val="27"/>
              </w:rPr>
              <w:t>37.27</w:t>
            </w:r>
            <w:r>
              <w:rPr>
                <w:color w:val="3A3A3A"/>
                <w:spacing w:val="-6"/>
                <w:sz w:val="27"/>
              </w:rPr>
              <w:t xml:space="preserve"> </w:t>
            </w:r>
            <w:r>
              <w:rPr>
                <w:color w:val="262626"/>
                <w:sz w:val="27"/>
              </w:rPr>
              <w:t>MJ</w:t>
            </w:r>
            <w:r>
              <w:rPr>
                <w:color w:val="4F4F4F"/>
                <w:sz w:val="27"/>
              </w:rPr>
              <w:t xml:space="preserve">/kg.                    </w:t>
            </w:r>
            <w:r>
              <w:rPr>
                <w:color w:val="3A3A3A"/>
                <w:spacing w:val="-2"/>
                <w:sz w:val="27"/>
              </w:rPr>
              <w:t>The</w:t>
            </w:r>
            <w:r>
              <w:rPr>
                <w:color w:val="3A3A3A"/>
                <w:spacing w:val="-15"/>
                <w:sz w:val="27"/>
              </w:rPr>
              <w:t xml:space="preserve"> </w:t>
            </w:r>
            <w:r>
              <w:rPr>
                <w:color w:val="3A3A3A"/>
                <w:spacing w:val="-2"/>
                <w:sz w:val="27"/>
              </w:rPr>
              <w:t>variations</w:t>
            </w:r>
            <w:r>
              <w:rPr>
                <w:color w:val="3A3A3A"/>
                <w:spacing w:val="-15"/>
                <w:sz w:val="27"/>
              </w:rPr>
              <w:t xml:space="preserve"> </w:t>
            </w:r>
            <w:r>
              <w:rPr>
                <w:color w:val="262626"/>
                <w:spacing w:val="-2"/>
                <w:sz w:val="27"/>
              </w:rPr>
              <w:t>in</w:t>
            </w:r>
            <w:r>
              <w:rPr>
                <w:color w:val="262626"/>
                <w:spacing w:val="-15"/>
                <w:sz w:val="27"/>
              </w:rPr>
              <w:t xml:space="preserve"> </w:t>
            </w:r>
            <w:r>
              <w:rPr>
                <w:color w:val="3A3A3A"/>
                <w:spacing w:val="-2"/>
                <w:sz w:val="27"/>
              </w:rPr>
              <w:t>the</w:t>
            </w:r>
            <w:r>
              <w:rPr>
                <w:color w:val="3A3A3A"/>
                <w:spacing w:val="-15"/>
                <w:sz w:val="27"/>
              </w:rPr>
              <w:t xml:space="preserve"> </w:t>
            </w:r>
            <w:r>
              <w:rPr>
                <w:color w:val="3A3A3A"/>
                <w:spacing w:val="-2"/>
                <w:sz w:val="27"/>
              </w:rPr>
              <w:t xml:space="preserve">calorific </w:t>
            </w:r>
            <w:r>
              <w:rPr>
                <w:color w:val="3A3A3A"/>
                <w:sz w:val="27"/>
              </w:rPr>
              <w:t xml:space="preserve">values are </w:t>
            </w:r>
            <w:r>
              <w:rPr>
                <w:color w:val="262626"/>
                <w:sz w:val="27"/>
              </w:rPr>
              <w:t xml:space="preserve">mainly </w:t>
            </w:r>
            <w:r>
              <w:rPr>
                <w:color w:val="3A3A3A"/>
                <w:sz w:val="27"/>
              </w:rPr>
              <w:t xml:space="preserve">due to variability of </w:t>
            </w:r>
            <w:r>
              <w:rPr>
                <w:color w:val="262626"/>
                <w:sz w:val="27"/>
              </w:rPr>
              <w:t>th</w:t>
            </w:r>
            <w:r>
              <w:rPr>
                <w:color w:val="4F4F4F"/>
                <w:sz w:val="27"/>
              </w:rPr>
              <w:t xml:space="preserve">e </w:t>
            </w:r>
            <w:r>
              <w:rPr>
                <w:color w:val="3A3A3A"/>
                <w:sz w:val="27"/>
              </w:rPr>
              <w:t xml:space="preserve">feedstock                                   </w:t>
            </w:r>
            <w:r>
              <w:rPr>
                <w:color w:val="3A3A3A"/>
                <w:w w:val="90"/>
                <w:sz w:val="27"/>
              </w:rPr>
              <w:t>(which</w:t>
            </w:r>
            <w:r>
              <w:rPr>
                <w:color w:val="3A3A3A"/>
                <w:spacing w:val="-16"/>
                <w:w w:val="90"/>
                <w:sz w:val="27"/>
              </w:rPr>
              <w:t xml:space="preserve"> </w:t>
            </w:r>
            <w:r>
              <w:rPr>
                <w:rFonts w:ascii="Arial"/>
                <w:color w:val="3A3A3A"/>
                <w:w w:val="90"/>
                <w:sz w:val="26"/>
              </w:rPr>
              <w:t xml:space="preserve">is </w:t>
            </w:r>
            <w:r>
              <w:rPr>
                <w:color w:val="3A3A3A"/>
                <w:w w:val="90"/>
                <w:sz w:val="27"/>
              </w:rPr>
              <w:t xml:space="preserve">source of </w:t>
            </w:r>
            <w:r>
              <w:rPr>
                <w:color w:val="262626"/>
                <w:w w:val="90"/>
                <w:sz w:val="27"/>
              </w:rPr>
              <w:t>triglycerid</w:t>
            </w:r>
            <w:r>
              <w:rPr>
                <w:color w:val="4F4F4F"/>
                <w:w w:val="90"/>
                <w:sz w:val="27"/>
              </w:rPr>
              <w:t>es)</w:t>
            </w:r>
          </w:p>
        </w:tc>
        <w:tc>
          <w:tcPr>
            <w:tcW w:w="3567" w:type="dxa"/>
            <w:tcBorders>
              <w:bottom w:val="nil"/>
            </w:tcBorders>
          </w:tcPr>
          <w:p w:rsidR="00166D0A" w:rsidRDefault="00166D0A" w:rsidP="00166D0A">
            <w:pPr>
              <w:pStyle w:val="TableParagraph"/>
              <w:rPr>
                <w:sz w:val="30"/>
              </w:rPr>
            </w:pPr>
          </w:p>
          <w:p w:rsidR="00166D0A" w:rsidRDefault="00166D0A" w:rsidP="00166D0A">
            <w:pPr>
              <w:pStyle w:val="TableParagraph"/>
              <w:spacing w:before="198" w:line="254" w:lineRule="auto"/>
              <w:ind w:left="125" w:right="139" w:hanging="10"/>
              <w:jc w:val="both"/>
              <w:rPr>
                <w:sz w:val="27"/>
              </w:rPr>
            </w:pPr>
            <w:r>
              <w:rPr>
                <w:color w:val="3A3A3A"/>
                <w:spacing w:val="-6"/>
                <w:sz w:val="27"/>
              </w:rPr>
              <w:t>The</w:t>
            </w:r>
            <w:r>
              <w:rPr>
                <w:color w:val="3A3A3A"/>
                <w:spacing w:val="-11"/>
                <w:sz w:val="27"/>
              </w:rPr>
              <w:t xml:space="preserve"> </w:t>
            </w:r>
            <w:r>
              <w:rPr>
                <w:color w:val="3A3A3A"/>
                <w:spacing w:val="-6"/>
                <w:sz w:val="27"/>
              </w:rPr>
              <w:t>calorific</w:t>
            </w:r>
            <w:r>
              <w:rPr>
                <w:color w:val="3A3A3A"/>
                <w:spacing w:val="-11"/>
                <w:sz w:val="27"/>
              </w:rPr>
              <w:t xml:space="preserve"> </w:t>
            </w:r>
            <w:r>
              <w:rPr>
                <w:color w:val="3A3A3A"/>
                <w:spacing w:val="-6"/>
                <w:sz w:val="27"/>
              </w:rPr>
              <w:t>value</w:t>
            </w:r>
            <w:r>
              <w:rPr>
                <w:color w:val="3A3A3A"/>
                <w:spacing w:val="-11"/>
                <w:sz w:val="27"/>
              </w:rPr>
              <w:t xml:space="preserve"> </w:t>
            </w:r>
            <w:r>
              <w:rPr>
                <w:color w:val="4F4F4F"/>
                <w:spacing w:val="-6"/>
                <w:sz w:val="27"/>
              </w:rPr>
              <w:t>of</w:t>
            </w:r>
            <w:r>
              <w:rPr>
                <w:color w:val="4F4F4F"/>
                <w:spacing w:val="-11"/>
                <w:sz w:val="27"/>
              </w:rPr>
              <w:t xml:space="preserve"> </w:t>
            </w:r>
            <w:r>
              <w:rPr>
                <w:color w:val="262626"/>
                <w:spacing w:val="-6"/>
                <w:sz w:val="27"/>
              </w:rPr>
              <w:t>petr</w:t>
            </w:r>
            <w:r>
              <w:rPr>
                <w:color w:val="4F4F4F"/>
                <w:spacing w:val="-6"/>
                <w:sz w:val="27"/>
              </w:rPr>
              <w:t>ole</w:t>
            </w:r>
            <w:r>
              <w:rPr>
                <w:color w:val="262626"/>
                <w:spacing w:val="-6"/>
                <w:sz w:val="27"/>
              </w:rPr>
              <w:t xml:space="preserve">um </w:t>
            </w:r>
            <w:r>
              <w:rPr>
                <w:color w:val="3A3A3A"/>
                <w:spacing w:val="-6"/>
                <w:sz w:val="27"/>
              </w:rPr>
              <w:t>fuels</w:t>
            </w:r>
            <w:r>
              <w:rPr>
                <w:color w:val="3A3A3A"/>
                <w:spacing w:val="-11"/>
                <w:sz w:val="27"/>
              </w:rPr>
              <w:t xml:space="preserve"> </w:t>
            </w:r>
            <w:r>
              <w:rPr>
                <w:color w:val="3A3A3A"/>
                <w:spacing w:val="-6"/>
                <w:sz w:val="27"/>
              </w:rPr>
              <w:t>varies</w:t>
            </w:r>
            <w:r>
              <w:rPr>
                <w:color w:val="3A3A3A"/>
                <w:spacing w:val="-11"/>
                <w:sz w:val="27"/>
              </w:rPr>
              <w:t xml:space="preserve"> </w:t>
            </w:r>
            <w:proofErr w:type="gramStart"/>
            <w:r>
              <w:rPr>
                <w:color w:val="3A3A3A"/>
                <w:spacing w:val="-6"/>
                <w:sz w:val="27"/>
              </w:rPr>
              <w:t>between</w:t>
            </w:r>
            <w:r>
              <w:rPr>
                <w:color w:val="3A3A3A"/>
                <w:spacing w:val="-11"/>
                <w:sz w:val="27"/>
              </w:rPr>
              <w:t xml:space="preserve"> </w:t>
            </w:r>
            <w:r>
              <w:rPr>
                <w:color w:val="262626"/>
                <w:spacing w:val="-6"/>
                <w:sz w:val="27"/>
              </w:rPr>
              <w:t>43</w:t>
            </w:r>
            <w:r>
              <w:rPr>
                <w:color w:val="262626"/>
                <w:spacing w:val="-11"/>
                <w:sz w:val="27"/>
              </w:rPr>
              <w:t xml:space="preserve"> </w:t>
            </w:r>
            <w:r>
              <w:rPr>
                <w:color w:val="3A3A3A"/>
                <w:spacing w:val="-6"/>
                <w:sz w:val="27"/>
              </w:rPr>
              <w:t>to</w:t>
            </w:r>
            <w:r>
              <w:rPr>
                <w:color w:val="3A3A3A"/>
                <w:spacing w:val="-11"/>
                <w:sz w:val="27"/>
              </w:rPr>
              <w:t xml:space="preserve"> </w:t>
            </w:r>
            <w:r>
              <w:rPr>
                <w:color w:val="3A3A3A"/>
                <w:spacing w:val="-6"/>
                <w:sz w:val="27"/>
              </w:rPr>
              <w:t>48</w:t>
            </w:r>
            <w:proofErr w:type="gramEnd"/>
            <w:r>
              <w:rPr>
                <w:color w:val="3A3A3A"/>
                <w:spacing w:val="-11"/>
                <w:sz w:val="27"/>
              </w:rPr>
              <w:t xml:space="preserve"> </w:t>
            </w:r>
            <w:r>
              <w:rPr>
                <w:color w:val="3A3A3A"/>
                <w:spacing w:val="-6"/>
                <w:sz w:val="27"/>
              </w:rPr>
              <w:t xml:space="preserve">MJ/ </w:t>
            </w:r>
            <w:r>
              <w:rPr>
                <w:color w:val="3A3A3A"/>
                <w:spacing w:val="-4"/>
                <w:sz w:val="27"/>
              </w:rPr>
              <w:t>kg.</w:t>
            </w:r>
          </w:p>
        </w:tc>
      </w:tr>
      <w:tr w:rsidR="00166D0A" w:rsidTr="00166D0A">
        <w:trPr>
          <w:trHeight w:val="5621"/>
        </w:trPr>
        <w:tc>
          <w:tcPr>
            <w:tcW w:w="702" w:type="dxa"/>
            <w:tcBorders>
              <w:top w:val="nil"/>
            </w:tcBorders>
          </w:tcPr>
          <w:p w:rsidR="00166D0A" w:rsidRPr="00166D0A" w:rsidRDefault="00166D0A" w:rsidP="00166D0A">
            <w:pPr>
              <w:pStyle w:val="TableParagraph"/>
              <w:spacing w:before="132" w:line="300" w:lineRule="exact"/>
              <w:ind w:left="154" w:right="259"/>
              <w:jc w:val="center"/>
              <w:rPr>
                <w:rFonts w:ascii="Calibri" w:eastAsia="Calibri" w:hAnsi="Calibri"/>
                <w:spacing w:val="-4"/>
                <w:sz w:val="27"/>
              </w:rPr>
            </w:pPr>
            <w:r w:rsidRPr="00166D0A">
              <w:rPr>
                <w:rFonts w:ascii="Calibri" w:eastAsia="Calibri" w:hAnsi="Calibri"/>
                <w:spacing w:val="-4"/>
                <w:sz w:val="27"/>
              </w:rPr>
              <w:t>2.</w:t>
            </w:r>
          </w:p>
        </w:tc>
        <w:tc>
          <w:tcPr>
            <w:tcW w:w="1376" w:type="dxa"/>
            <w:tcBorders>
              <w:top w:val="nil"/>
            </w:tcBorders>
          </w:tcPr>
          <w:p w:rsidR="00166D0A" w:rsidRDefault="00166D0A" w:rsidP="00166D0A">
            <w:pPr>
              <w:pStyle w:val="TableParagraph"/>
              <w:ind w:left="208"/>
              <w:rPr>
                <w:sz w:val="27"/>
              </w:rPr>
            </w:pPr>
            <w:r>
              <w:rPr>
                <w:color w:val="3A3A3A"/>
                <w:spacing w:val="-2"/>
                <w:sz w:val="27"/>
              </w:rPr>
              <w:t>Emissions</w:t>
            </w:r>
          </w:p>
        </w:tc>
        <w:tc>
          <w:tcPr>
            <w:tcW w:w="4003" w:type="dxa"/>
            <w:tcBorders>
              <w:top w:val="nil"/>
            </w:tcBorders>
          </w:tcPr>
          <w:p w:rsidR="00166D0A" w:rsidRDefault="00166D0A" w:rsidP="00166D0A">
            <w:pPr>
              <w:pStyle w:val="TableParagraph"/>
              <w:spacing w:before="264" w:line="254" w:lineRule="auto"/>
              <w:ind w:left="136" w:right="141" w:firstLine="1"/>
              <w:jc w:val="both"/>
              <w:rPr>
                <w:sz w:val="27"/>
              </w:rPr>
            </w:pPr>
            <w:r>
              <w:rPr>
                <w:color w:val="3A3A3A"/>
                <w:spacing w:val="-8"/>
                <w:sz w:val="27"/>
              </w:rPr>
              <w:t>The</w:t>
            </w:r>
            <w:r>
              <w:rPr>
                <w:color w:val="3A3A3A"/>
                <w:spacing w:val="-9"/>
                <w:sz w:val="27"/>
              </w:rPr>
              <w:t xml:space="preserve"> </w:t>
            </w:r>
            <w:r>
              <w:rPr>
                <w:color w:val="3A3A3A"/>
                <w:spacing w:val="-8"/>
                <w:sz w:val="27"/>
              </w:rPr>
              <w:t xml:space="preserve">Greenhouse gas emissions </w:t>
            </w:r>
            <w:r>
              <w:rPr>
                <w:color w:val="3A3A3A"/>
                <w:sz w:val="27"/>
              </w:rPr>
              <w:t>are</w:t>
            </w:r>
            <w:r>
              <w:rPr>
                <w:color w:val="3A3A3A"/>
                <w:spacing w:val="-16"/>
                <w:sz w:val="27"/>
              </w:rPr>
              <w:t xml:space="preserve"> </w:t>
            </w:r>
            <w:r>
              <w:rPr>
                <w:color w:val="262626"/>
                <w:sz w:val="27"/>
              </w:rPr>
              <w:t>l</w:t>
            </w:r>
            <w:r>
              <w:rPr>
                <w:color w:val="4F4F4F"/>
                <w:sz w:val="27"/>
              </w:rPr>
              <w:t xml:space="preserve">ess </w:t>
            </w:r>
            <w:r>
              <w:rPr>
                <w:color w:val="262626"/>
                <w:sz w:val="27"/>
              </w:rPr>
              <w:t>in biofuel</w:t>
            </w:r>
            <w:r>
              <w:rPr>
                <w:color w:val="4F4F4F"/>
                <w:sz w:val="27"/>
              </w:rPr>
              <w:t xml:space="preserve">s. </w:t>
            </w:r>
            <w:r>
              <w:rPr>
                <w:color w:val="3A3A3A"/>
                <w:spacing w:val="-8"/>
                <w:sz w:val="27"/>
              </w:rPr>
              <w:t>About</w:t>
            </w:r>
            <w:r>
              <w:rPr>
                <w:color w:val="3A3A3A"/>
                <w:spacing w:val="-9"/>
                <w:sz w:val="27"/>
              </w:rPr>
              <w:t xml:space="preserve"> </w:t>
            </w:r>
            <w:r>
              <w:rPr>
                <w:color w:val="262626"/>
                <w:spacing w:val="-8"/>
                <w:sz w:val="27"/>
              </w:rPr>
              <w:t>17</w:t>
            </w:r>
            <w:r>
              <w:rPr>
                <w:color w:val="111111"/>
                <w:spacing w:val="-8"/>
                <w:sz w:val="27"/>
              </w:rPr>
              <w:t>.90</w:t>
            </w:r>
            <w:r>
              <w:rPr>
                <w:color w:val="111111"/>
                <w:spacing w:val="-9"/>
                <w:sz w:val="27"/>
              </w:rPr>
              <w:t xml:space="preserve"> </w:t>
            </w:r>
            <w:r>
              <w:rPr>
                <w:color w:val="262626"/>
                <w:spacing w:val="-8"/>
                <w:sz w:val="27"/>
              </w:rPr>
              <w:t xml:space="preserve">pounds </w:t>
            </w:r>
            <w:r>
              <w:rPr>
                <w:color w:val="3A3A3A"/>
                <w:spacing w:val="-8"/>
                <w:sz w:val="27"/>
              </w:rPr>
              <w:t>of</w:t>
            </w:r>
            <w:r>
              <w:rPr>
                <w:color w:val="3A3A3A"/>
                <w:spacing w:val="-9"/>
                <w:sz w:val="27"/>
              </w:rPr>
              <w:t xml:space="preserve"> </w:t>
            </w:r>
            <w:r>
              <w:rPr>
                <w:color w:val="4F4F4F"/>
                <w:spacing w:val="-8"/>
                <w:sz w:val="27"/>
              </w:rPr>
              <w:t>Carbo</w:t>
            </w:r>
            <w:r>
              <w:rPr>
                <w:color w:val="262626"/>
                <w:spacing w:val="-8"/>
                <w:sz w:val="27"/>
              </w:rPr>
              <w:t xml:space="preserve">n </w:t>
            </w:r>
            <w:r>
              <w:rPr>
                <w:color w:val="262626"/>
                <w:w w:val="90"/>
                <w:sz w:val="27"/>
              </w:rPr>
              <w:t>dioxid</w:t>
            </w:r>
            <w:r>
              <w:rPr>
                <w:color w:val="4F4F4F"/>
                <w:w w:val="90"/>
                <w:sz w:val="27"/>
              </w:rPr>
              <w:t>e</w:t>
            </w:r>
            <w:r>
              <w:rPr>
                <w:color w:val="4F4F4F"/>
                <w:spacing w:val="-11"/>
                <w:w w:val="90"/>
                <w:sz w:val="27"/>
              </w:rPr>
              <w:t xml:space="preserve"> </w:t>
            </w:r>
            <w:r>
              <w:rPr>
                <w:color w:val="262626"/>
                <w:w w:val="90"/>
                <w:sz w:val="27"/>
              </w:rPr>
              <w:t xml:space="preserve">is </w:t>
            </w:r>
            <w:r>
              <w:rPr>
                <w:color w:val="3A3A3A"/>
                <w:w w:val="90"/>
                <w:sz w:val="27"/>
              </w:rPr>
              <w:t>emitted</w:t>
            </w:r>
            <w:r>
              <w:rPr>
                <w:color w:val="3A3A3A"/>
                <w:spacing w:val="-10"/>
                <w:w w:val="90"/>
                <w:sz w:val="27"/>
              </w:rPr>
              <w:t xml:space="preserve"> </w:t>
            </w:r>
            <w:r>
              <w:rPr>
                <w:color w:val="3A3A3A"/>
                <w:w w:val="90"/>
                <w:sz w:val="27"/>
              </w:rPr>
              <w:t>from</w:t>
            </w:r>
            <w:r>
              <w:rPr>
                <w:color w:val="3A3A3A"/>
                <w:spacing w:val="-10"/>
                <w:w w:val="90"/>
                <w:sz w:val="27"/>
              </w:rPr>
              <w:t xml:space="preserve"> </w:t>
            </w:r>
            <w:r>
              <w:rPr>
                <w:color w:val="262626"/>
                <w:w w:val="90"/>
                <w:sz w:val="27"/>
              </w:rPr>
              <w:t xml:space="preserve">the </w:t>
            </w:r>
            <w:r>
              <w:rPr>
                <w:color w:val="3A3A3A"/>
                <w:w w:val="90"/>
                <w:sz w:val="27"/>
              </w:rPr>
              <w:t xml:space="preserve">fossil </w:t>
            </w:r>
            <w:r>
              <w:rPr>
                <w:color w:val="3A3A3A"/>
                <w:sz w:val="27"/>
              </w:rPr>
              <w:t>fuel</w:t>
            </w:r>
            <w:r>
              <w:rPr>
                <w:color w:val="3A3A3A"/>
                <w:spacing w:val="-17"/>
                <w:sz w:val="27"/>
              </w:rPr>
              <w:t xml:space="preserve"> </w:t>
            </w:r>
            <w:r>
              <w:rPr>
                <w:color w:val="3A3A3A"/>
                <w:sz w:val="27"/>
              </w:rPr>
              <w:t>content</w:t>
            </w:r>
            <w:r>
              <w:rPr>
                <w:color w:val="3A3A3A"/>
                <w:spacing w:val="-17"/>
                <w:sz w:val="27"/>
              </w:rPr>
              <w:t xml:space="preserve"> </w:t>
            </w:r>
            <w:r>
              <w:rPr>
                <w:color w:val="3A3A3A"/>
                <w:sz w:val="27"/>
              </w:rPr>
              <w:t>when</w:t>
            </w:r>
            <w:r>
              <w:rPr>
                <w:color w:val="3A3A3A"/>
                <w:spacing w:val="-17"/>
                <w:sz w:val="27"/>
              </w:rPr>
              <w:t xml:space="preserve"> </w:t>
            </w:r>
            <w:r>
              <w:rPr>
                <w:color w:val="262626"/>
                <w:sz w:val="27"/>
              </w:rPr>
              <w:t>a</w:t>
            </w:r>
            <w:r>
              <w:rPr>
                <w:color w:val="262626"/>
                <w:spacing w:val="-17"/>
                <w:sz w:val="27"/>
              </w:rPr>
              <w:t xml:space="preserve"> </w:t>
            </w:r>
            <w:r>
              <w:rPr>
                <w:color w:val="3A3A3A"/>
                <w:sz w:val="27"/>
              </w:rPr>
              <w:t>gallon</w:t>
            </w:r>
            <w:r>
              <w:rPr>
                <w:color w:val="3A3A3A"/>
                <w:spacing w:val="-17"/>
                <w:sz w:val="27"/>
              </w:rPr>
              <w:t xml:space="preserve"> </w:t>
            </w:r>
            <w:r>
              <w:rPr>
                <w:color w:val="3A3A3A"/>
                <w:sz w:val="27"/>
              </w:rPr>
              <w:t xml:space="preserve">of </w:t>
            </w:r>
            <w:r>
              <w:rPr>
                <w:color w:val="262626"/>
                <w:sz w:val="27"/>
              </w:rPr>
              <w:t>B20</w:t>
            </w:r>
            <w:r>
              <w:rPr>
                <w:color w:val="262626"/>
                <w:spacing w:val="-22"/>
                <w:sz w:val="27"/>
              </w:rPr>
              <w:t xml:space="preserve"> </w:t>
            </w:r>
            <w:r>
              <w:rPr>
                <w:color w:val="262626"/>
                <w:sz w:val="27"/>
              </w:rPr>
              <w:t>Biodiesel i</w:t>
            </w:r>
            <w:r>
              <w:rPr>
                <w:color w:val="4F4F4F"/>
                <w:sz w:val="27"/>
              </w:rPr>
              <w:t>s</w:t>
            </w:r>
            <w:r>
              <w:rPr>
                <w:color w:val="4F4F4F"/>
                <w:spacing w:val="-16"/>
                <w:sz w:val="27"/>
              </w:rPr>
              <w:t xml:space="preserve"> </w:t>
            </w:r>
            <w:r>
              <w:rPr>
                <w:color w:val="3A3A3A"/>
                <w:sz w:val="27"/>
              </w:rPr>
              <w:t>burnt.</w:t>
            </w:r>
          </w:p>
          <w:p w:rsidR="00166D0A" w:rsidRDefault="00166D0A" w:rsidP="00166D0A">
            <w:pPr>
              <w:pStyle w:val="TableParagraph"/>
              <w:spacing w:line="295" w:lineRule="exact"/>
              <w:ind w:left="144"/>
              <w:jc w:val="both"/>
              <w:rPr>
                <w:sz w:val="27"/>
              </w:rPr>
            </w:pPr>
            <w:r>
              <w:rPr>
                <w:color w:val="262626"/>
                <w:spacing w:val="-6"/>
                <w:sz w:val="27"/>
              </w:rPr>
              <w:t>About</w:t>
            </w:r>
            <w:r>
              <w:rPr>
                <w:color w:val="262626"/>
                <w:spacing w:val="-33"/>
                <w:sz w:val="27"/>
              </w:rPr>
              <w:t xml:space="preserve"> </w:t>
            </w:r>
            <w:r>
              <w:rPr>
                <w:color w:val="3A3A3A"/>
                <w:spacing w:val="-6"/>
                <w:sz w:val="27"/>
              </w:rPr>
              <w:t>20.13</w:t>
            </w:r>
            <w:r>
              <w:rPr>
                <w:color w:val="3A3A3A"/>
                <w:spacing w:val="-9"/>
                <w:sz w:val="27"/>
              </w:rPr>
              <w:t xml:space="preserve"> </w:t>
            </w:r>
            <w:r>
              <w:rPr>
                <w:color w:val="3A3A3A"/>
                <w:spacing w:val="-6"/>
                <w:sz w:val="27"/>
              </w:rPr>
              <w:t xml:space="preserve">pounds </w:t>
            </w:r>
            <w:r>
              <w:rPr>
                <w:color w:val="4F4F4F"/>
                <w:spacing w:val="-6"/>
                <w:sz w:val="27"/>
              </w:rPr>
              <w:t>of                     C</w:t>
            </w:r>
            <w:r>
              <w:rPr>
                <w:color w:val="262626"/>
                <w:spacing w:val="-6"/>
                <w:sz w:val="27"/>
              </w:rPr>
              <w:t>arbon</w:t>
            </w:r>
            <w:r>
              <w:rPr>
                <w:color w:val="262626"/>
                <w:sz w:val="27"/>
              </w:rPr>
              <w:t xml:space="preserve"> dioxide </w:t>
            </w:r>
            <w:r>
              <w:rPr>
                <w:color w:val="3A3A3A"/>
                <w:sz w:val="27"/>
              </w:rPr>
              <w:t xml:space="preserve">are produced by </w:t>
            </w:r>
            <w:r>
              <w:rPr>
                <w:color w:val="262626"/>
                <w:sz w:val="27"/>
              </w:rPr>
              <w:t xml:space="preserve">burning </w:t>
            </w:r>
            <w:r>
              <w:rPr>
                <w:color w:val="3A3A3A"/>
                <w:sz w:val="27"/>
              </w:rPr>
              <w:t xml:space="preserve">one gallon of </w:t>
            </w:r>
            <w:r>
              <w:rPr>
                <w:color w:val="262626"/>
                <w:sz w:val="27"/>
              </w:rPr>
              <w:t>B</w:t>
            </w:r>
            <w:r>
              <w:rPr>
                <w:color w:val="111111"/>
                <w:sz w:val="27"/>
              </w:rPr>
              <w:t xml:space="preserve">100 </w:t>
            </w:r>
            <w:r>
              <w:rPr>
                <w:color w:val="3A3A3A"/>
                <w:sz w:val="27"/>
              </w:rPr>
              <w:t>(</w:t>
            </w:r>
            <w:r>
              <w:rPr>
                <w:color w:val="262626"/>
                <w:w w:val="95"/>
                <w:sz w:val="27"/>
              </w:rPr>
              <w:t>I</w:t>
            </w:r>
            <w:r>
              <w:rPr>
                <w:color w:val="262626"/>
                <w:spacing w:val="-6"/>
                <w:w w:val="95"/>
                <w:sz w:val="27"/>
              </w:rPr>
              <w:t xml:space="preserve"> </w:t>
            </w:r>
            <w:r>
              <w:rPr>
                <w:color w:val="3A3A3A"/>
                <w:sz w:val="27"/>
              </w:rPr>
              <w:t xml:space="preserve">00% </w:t>
            </w:r>
            <w:r>
              <w:rPr>
                <w:color w:val="262626"/>
                <w:sz w:val="27"/>
              </w:rPr>
              <w:t>biodie</w:t>
            </w:r>
            <w:r>
              <w:rPr>
                <w:color w:val="4F4F4F"/>
                <w:sz w:val="27"/>
              </w:rPr>
              <w:t>se</w:t>
            </w:r>
            <w:r>
              <w:rPr>
                <w:color w:val="262626"/>
                <w:sz w:val="27"/>
              </w:rPr>
              <w:t>l).</w:t>
            </w:r>
          </w:p>
          <w:p w:rsidR="00166D0A" w:rsidRDefault="00166D0A" w:rsidP="00166D0A">
            <w:pPr>
              <w:pStyle w:val="TableParagraph"/>
              <w:spacing w:before="224" w:line="252" w:lineRule="auto"/>
              <w:ind w:left="147" w:right="113" w:hanging="10"/>
              <w:jc w:val="both"/>
              <w:rPr>
                <w:sz w:val="27"/>
              </w:rPr>
            </w:pPr>
            <w:r>
              <w:rPr>
                <w:color w:val="262626"/>
                <w:sz w:val="27"/>
              </w:rPr>
              <w:t xml:space="preserve">The use </w:t>
            </w:r>
            <w:r>
              <w:rPr>
                <w:color w:val="3A3A3A"/>
                <w:sz w:val="27"/>
              </w:rPr>
              <w:t xml:space="preserve">of B20 </w:t>
            </w:r>
            <w:r>
              <w:rPr>
                <w:color w:val="262626"/>
                <w:sz w:val="27"/>
              </w:rPr>
              <w:t xml:space="preserve">biodiesel </w:t>
            </w:r>
            <w:r>
              <w:rPr>
                <w:color w:val="111111"/>
                <w:sz w:val="27"/>
              </w:rPr>
              <w:t>reduces</w:t>
            </w:r>
            <w:r>
              <w:rPr>
                <w:color w:val="111111"/>
                <w:spacing w:val="-17"/>
                <w:sz w:val="27"/>
              </w:rPr>
              <w:t xml:space="preserve"> </w:t>
            </w:r>
            <w:r>
              <w:rPr>
                <w:color w:val="3A3A3A"/>
                <w:sz w:val="27"/>
              </w:rPr>
              <w:t>Carbon-di-oxide</w:t>
            </w:r>
            <w:r>
              <w:rPr>
                <w:color w:val="3A3A3A"/>
                <w:spacing w:val="-17"/>
                <w:sz w:val="27"/>
              </w:rPr>
              <w:t xml:space="preserve"> </w:t>
            </w:r>
            <w:r>
              <w:rPr>
                <w:color w:val="3A3A3A"/>
                <w:sz w:val="27"/>
              </w:rPr>
              <w:t xml:space="preserve">gas </w:t>
            </w:r>
            <w:r>
              <w:rPr>
                <w:color w:val="3A3A3A"/>
                <w:spacing w:val="-4"/>
                <w:sz w:val="27"/>
              </w:rPr>
              <w:t>emissions</w:t>
            </w:r>
            <w:r>
              <w:rPr>
                <w:color w:val="3A3A3A"/>
                <w:spacing w:val="-13"/>
                <w:sz w:val="27"/>
              </w:rPr>
              <w:t xml:space="preserve"> </w:t>
            </w:r>
            <w:r>
              <w:rPr>
                <w:color w:val="262626"/>
                <w:spacing w:val="-4"/>
                <w:sz w:val="27"/>
              </w:rPr>
              <w:t>by</w:t>
            </w:r>
            <w:r>
              <w:rPr>
                <w:color w:val="262626"/>
                <w:spacing w:val="-13"/>
                <w:sz w:val="27"/>
              </w:rPr>
              <w:t xml:space="preserve"> </w:t>
            </w:r>
            <w:r>
              <w:rPr>
                <w:color w:val="3A3A3A"/>
                <w:spacing w:val="-4"/>
                <w:sz w:val="27"/>
              </w:rPr>
              <w:t>l5%.</w:t>
            </w:r>
            <w:r>
              <w:rPr>
                <w:color w:val="3A3A3A"/>
                <w:spacing w:val="-13"/>
                <w:sz w:val="27"/>
              </w:rPr>
              <w:t xml:space="preserve"> </w:t>
            </w:r>
            <w:r>
              <w:rPr>
                <w:color w:val="262626"/>
                <w:spacing w:val="-4"/>
                <w:sz w:val="27"/>
              </w:rPr>
              <w:t>Recently</w:t>
            </w:r>
            <w:r>
              <w:rPr>
                <w:color w:val="262626"/>
                <w:spacing w:val="-8"/>
                <w:sz w:val="27"/>
              </w:rPr>
              <w:t xml:space="preserve"> </w:t>
            </w:r>
            <w:r>
              <w:rPr>
                <w:color w:val="262626"/>
                <w:spacing w:val="-4"/>
                <w:sz w:val="27"/>
              </w:rPr>
              <w:t xml:space="preserve">it </w:t>
            </w:r>
            <w:r>
              <w:rPr>
                <w:color w:val="262626"/>
                <w:spacing w:val="-8"/>
                <w:sz w:val="27"/>
              </w:rPr>
              <w:t>has</w:t>
            </w:r>
            <w:r>
              <w:rPr>
                <w:color w:val="262626"/>
                <w:spacing w:val="-9"/>
                <w:sz w:val="27"/>
              </w:rPr>
              <w:t xml:space="preserve"> </w:t>
            </w:r>
            <w:r>
              <w:rPr>
                <w:color w:val="262626"/>
                <w:spacing w:val="-8"/>
                <w:sz w:val="27"/>
              </w:rPr>
              <w:t>been</w:t>
            </w:r>
            <w:r>
              <w:rPr>
                <w:color w:val="262626"/>
                <w:spacing w:val="-9"/>
                <w:sz w:val="27"/>
              </w:rPr>
              <w:t xml:space="preserve"> </w:t>
            </w:r>
            <w:r>
              <w:rPr>
                <w:color w:val="111111"/>
                <w:spacing w:val="-8"/>
                <w:sz w:val="27"/>
              </w:rPr>
              <w:t>reported</w:t>
            </w:r>
            <w:r>
              <w:rPr>
                <w:color w:val="111111"/>
                <w:spacing w:val="-1"/>
                <w:sz w:val="27"/>
              </w:rPr>
              <w:t xml:space="preserve"> </w:t>
            </w:r>
            <w:r>
              <w:rPr>
                <w:color w:val="3A3A3A"/>
                <w:spacing w:val="-8"/>
                <w:sz w:val="27"/>
              </w:rPr>
              <w:t>that</w:t>
            </w:r>
            <w:r>
              <w:rPr>
                <w:color w:val="3A3A3A"/>
                <w:spacing w:val="-9"/>
                <w:sz w:val="27"/>
              </w:rPr>
              <w:t xml:space="preserve"> </w:t>
            </w:r>
            <w:r>
              <w:rPr>
                <w:color w:val="3A3A3A"/>
                <w:spacing w:val="-8"/>
                <w:sz w:val="27"/>
              </w:rPr>
              <w:t xml:space="preserve">biofuels </w:t>
            </w:r>
            <w:r>
              <w:rPr>
                <w:color w:val="3A3A3A"/>
                <w:sz w:val="27"/>
              </w:rPr>
              <w:t xml:space="preserve">derived </w:t>
            </w:r>
            <w:r>
              <w:rPr>
                <w:color w:val="262626"/>
                <w:sz w:val="27"/>
              </w:rPr>
              <w:t xml:space="preserve">from </w:t>
            </w:r>
            <w:r>
              <w:rPr>
                <w:color w:val="3A3A3A"/>
                <w:sz w:val="27"/>
              </w:rPr>
              <w:t xml:space="preserve">algae can cut </w:t>
            </w:r>
            <w:r>
              <w:rPr>
                <w:color w:val="4F4F4F"/>
                <w:w w:val="90"/>
                <w:sz w:val="27"/>
              </w:rPr>
              <w:t>e</w:t>
            </w:r>
            <w:r>
              <w:rPr>
                <w:color w:val="262626"/>
                <w:w w:val="90"/>
                <w:sz w:val="27"/>
              </w:rPr>
              <w:t>mission</w:t>
            </w:r>
            <w:r>
              <w:rPr>
                <w:color w:val="4F4F4F"/>
                <w:w w:val="90"/>
                <w:sz w:val="27"/>
              </w:rPr>
              <w:t xml:space="preserve">s </w:t>
            </w:r>
            <w:r>
              <w:rPr>
                <w:color w:val="3A3A3A"/>
                <w:w w:val="90"/>
                <w:sz w:val="27"/>
              </w:rPr>
              <w:t>of</w:t>
            </w:r>
            <w:r>
              <w:rPr>
                <w:color w:val="3A3A3A"/>
                <w:spacing w:val="-11"/>
                <w:w w:val="90"/>
                <w:sz w:val="27"/>
              </w:rPr>
              <w:t xml:space="preserve"> </w:t>
            </w:r>
            <w:r>
              <w:rPr>
                <w:color w:val="3A3A3A"/>
                <w:w w:val="90"/>
                <w:sz w:val="27"/>
              </w:rPr>
              <w:t>Carbon</w:t>
            </w:r>
            <w:r>
              <w:rPr>
                <w:color w:val="3A3A3A"/>
                <w:sz w:val="27"/>
              </w:rPr>
              <w:t xml:space="preserve"> </w:t>
            </w:r>
            <w:r>
              <w:rPr>
                <w:color w:val="262626"/>
                <w:w w:val="90"/>
                <w:sz w:val="27"/>
              </w:rPr>
              <w:t>dioxid</w:t>
            </w:r>
            <w:r>
              <w:rPr>
                <w:color w:val="4F4F4F"/>
                <w:w w:val="90"/>
                <w:sz w:val="27"/>
              </w:rPr>
              <w:t xml:space="preserve">e </w:t>
            </w:r>
            <w:r>
              <w:rPr>
                <w:color w:val="3A3A3A"/>
                <w:w w:val="90"/>
                <w:sz w:val="27"/>
              </w:rPr>
              <w:t xml:space="preserve">by </w:t>
            </w:r>
            <w:r>
              <w:rPr>
                <w:color w:val="3A3A3A"/>
                <w:sz w:val="27"/>
              </w:rPr>
              <w:t xml:space="preserve">68% </w:t>
            </w:r>
            <w:r>
              <w:rPr>
                <w:color w:val="4F4F4F"/>
                <w:sz w:val="27"/>
              </w:rPr>
              <w:t>compa</w:t>
            </w:r>
            <w:r>
              <w:rPr>
                <w:color w:val="262626"/>
                <w:sz w:val="27"/>
              </w:rPr>
              <w:t xml:space="preserve">red </w:t>
            </w:r>
            <w:r>
              <w:rPr>
                <w:color w:val="3A3A3A"/>
                <w:sz w:val="27"/>
              </w:rPr>
              <w:t xml:space="preserve">to the </w:t>
            </w:r>
            <w:r>
              <w:rPr>
                <w:color w:val="262626"/>
                <w:sz w:val="27"/>
              </w:rPr>
              <w:t xml:space="preserve">Petroleum </w:t>
            </w:r>
            <w:r>
              <w:rPr>
                <w:color w:val="3A3A3A"/>
                <w:sz w:val="27"/>
              </w:rPr>
              <w:t>fuels.</w:t>
            </w:r>
          </w:p>
        </w:tc>
        <w:tc>
          <w:tcPr>
            <w:tcW w:w="3567" w:type="dxa"/>
            <w:tcBorders>
              <w:top w:val="nil"/>
            </w:tcBorders>
          </w:tcPr>
          <w:p w:rsidR="00166D0A" w:rsidRDefault="00166D0A" w:rsidP="00166D0A">
            <w:pPr>
              <w:pStyle w:val="TableParagraph"/>
              <w:spacing w:before="218" w:line="252" w:lineRule="auto"/>
              <w:ind w:left="137" w:right="103"/>
              <w:jc w:val="both"/>
              <w:rPr>
                <w:sz w:val="27"/>
              </w:rPr>
            </w:pPr>
            <w:r>
              <w:rPr>
                <w:color w:val="3A3A3A"/>
                <w:sz w:val="27"/>
              </w:rPr>
              <w:t>Greenhouse gas</w:t>
            </w:r>
            <w:r>
              <w:rPr>
                <w:color w:val="3A3A3A"/>
                <w:spacing w:val="-3"/>
                <w:sz w:val="27"/>
              </w:rPr>
              <w:t xml:space="preserve"> </w:t>
            </w:r>
            <w:r>
              <w:rPr>
                <w:color w:val="3A3A3A"/>
                <w:sz w:val="27"/>
              </w:rPr>
              <w:t xml:space="preserve">emissions are </w:t>
            </w:r>
            <w:r>
              <w:rPr>
                <w:color w:val="262626"/>
                <w:sz w:val="27"/>
              </w:rPr>
              <w:t>m</w:t>
            </w:r>
            <w:r>
              <w:rPr>
                <w:color w:val="4F4F4F"/>
                <w:sz w:val="27"/>
              </w:rPr>
              <w:t>o</w:t>
            </w:r>
            <w:r>
              <w:rPr>
                <w:color w:val="262626"/>
                <w:sz w:val="27"/>
              </w:rPr>
              <w:t>r</w:t>
            </w:r>
            <w:r>
              <w:rPr>
                <w:color w:val="4F4F4F"/>
                <w:sz w:val="27"/>
              </w:rPr>
              <w:t xml:space="preserve">e </w:t>
            </w:r>
            <w:r>
              <w:rPr>
                <w:color w:val="262626"/>
                <w:sz w:val="27"/>
              </w:rPr>
              <w:t xml:space="preserve">in </w:t>
            </w:r>
            <w:r>
              <w:rPr>
                <w:color w:val="3A3A3A"/>
                <w:sz w:val="27"/>
              </w:rPr>
              <w:t xml:space="preserve">petroleum fuels. Greenhouse </w:t>
            </w:r>
            <w:r>
              <w:rPr>
                <w:color w:val="4F4F4F"/>
                <w:sz w:val="27"/>
              </w:rPr>
              <w:t xml:space="preserve">gases </w:t>
            </w:r>
            <w:r>
              <w:rPr>
                <w:color w:val="3A3A3A"/>
                <w:sz w:val="27"/>
              </w:rPr>
              <w:t>trap the</w:t>
            </w:r>
            <w:r>
              <w:rPr>
                <w:color w:val="3A3A3A"/>
                <w:spacing w:val="-14"/>
                <w:sz w:val="27"/>
              </w:rPr>
              <w:t xml:space="preserve"> </w:t>
            </w:r>
            <w:r>
              <w:rPr>
                <w:color w:val="4F4F4F"/>
                <w:sz w:val="27"/>
              </w:rPr>
              <w:t xml:space="preserve">sun </w:t>
            </w:r>
            <w:r>
              <w:rPr>
                <w:color w:val="262626"/>
                <w:w w:val="90"/>
                <w:sz w:val="27"/>
              </w:rPr>
              <w:t>ray</w:t>
            </w:r>
            <w:r>
              <w:rPr>
                <w:color w:val="4F4F4F"/>
                <w:w w:val="90"/>
                <w:sz w:val="27"/>
              </w:rPr>
              <w:t xml:space="preserve">s </w:t>
            </w:r>
            <w:r>
              <w:rPr>
                <w:color w:val="262626"/>
                <w:w w:val="90"/>
                <w:sz w:val="27"/>
              </w:rPr>
              <w:t>in</w:t>
            </w:r>
            <w:r>
              <w:rPr>
                <w:color w:val="4F4F4F"/>
                <w:w w:val="90"/>
                <w:sz w:val="27"/>
              </w:rPr>
              <w:t>s</w:t>
            </w:r>
            <w:r>
              <w:rPr>
                <w:color w:val="262626"/>
                <w:w w:val="90"/>
                <w:sz w:val="27"/>
              </w:rPr>
              <w:t xml:space="preserve">ide </w:t>
            </w:r>
            <w:r>
              <w:rPr>
                <w:color w:val="3A3A3A"/>
                <w:w w:val="90"/>
                <w:sz w:val="27"/>
              </w:rPr>
              <w:t xml:space="preserve">our atmosphere which </w:t>
            </w:r>
            <w:r>
              <w:rPr>
                <w:color w:val="3A3A3A"/>
                <w:sz w:val="27"/>
              </w:rPr>
              <w:t>causes</w:t>
            </w:r>
            <w:r>
              <w:rPr>
                <w:color w:val="3A3A3A"/>
                <w:spacing w:val="-29"/>
                <w:sz w:val="27"/>
              </w:rPr>
              <w:t xml:space="preserve"> </w:t>
            </w:r>
            <w:r>
              <w:rPr>
                <w:color w:val="3A3A3A"/>
                <w:sz w:val="27"/>
              </w:rPr>
              <w:t>global warming.</w:t>
            </w:r>
          </w:p>
          <w:p w:rsidR="00166D0A" w:rsidRDefault="00166D0A" w:rsidP="00166D0A">
            <w:pPr>
              <w:pStyle w:val="TableParagraph"/>
              <w:spacing w:line="254" w:lineRule="auto"/>
              <w:ind w:left="137" w:right="89" w:firstLine="12"/>
              <w:jc w:val="both"/>
              <w:rPr>
                <w:sz w:val="27"/>
              </w:rPr>
            </w:pPr>
            <w:proofErr w:type="spellStart"/>
            <w:proofErr w:type="gramStart"/>
            <w:r>
              <w:rPr>
                <w:color w:val="262626"/>
                <w:sz w:val="27"/>
              </w:rPr>
              <w:t>lt</w:t>
            </w:r>
            <w:proofErr w:type="spellEnd"/>
            <w:proofErr w:type="gramEnd"/>
            <w:r>
              <w:rPr>
                <w:color w:val="262626"/>
                <w:sz w:val="27"/>
              </w:rPr>
              <w:t xml:space="preserve"> </w:t>
            </w:r>
            <w:r>
              <w:rPr>
                <w:color w:val="111111"/>
                <w:sz w:val="27"/>
              </w:rPr>
              <w:t>i</w:t>
            </w:r>
            <w:r>
              <w:rPr>
                <w:color w:val="4F4F4F"/>
                <w:sz w:val="27"/>
              </w:rPr>
              <w:t xml:space="preserve">s </w:t>
            </w:r>
            <w:r>
              <w:rPr>
                <w:color w:val="3A3A3A"/>
                <w:sz w:val="27"/>
              </w:rPr>
              <w:t xml:space="preserve">about </w:t>
            </w:r>
            <w:r>
              <w:rPr>
                <w:color w:val="262626"/>
                <w:sz w:val="27"/>
              </w:rPr>
              <w:t>19</w:t>
            </w:r>
            <w:r>
              <w:rPr>
                <w:color w:val="808080"/>
                <w:sz w:val="27"/>
              </w:rPr>
              <w:t>.</w:t>
            </w:r>
            <w:r>
              <w:rPr>
                <w:color w:val="3A3A3A"/>
                <w:sz w:val="27"/>
              </w:rPr>
              <w:t xml:space="preserve">64 </w:t>
            </w:r>
            <w:r>
              <w:rPr>
                <w:color w:val="262626"/>
                <w:sz w:val="27"/>
              </w:rPr>
              <w:t xml:space="preserve">pounds </w:t>
            </w:r>
            <w:r>
              <w:rPr>
                <w:color w:val="3A3A3A"/>
                <w:sz w:val="27"/>
              </w:rPr>
              <w:t xml:space="preserve">of </w:t>
            </w:r>
            <w:r>
              <w:rPr>
                <w:color w:val="3A3A3A"/>
                <w:spacing w:val="-2"/>
                <w:sz w:val="27"/>
              </w:rPr>
              <w:t>carbon</w:t>
            </w:r>
            <w:r>
              <w:rPr>
                <w:color w:val="3A3A3A"/>
                <w:spacing w:val="-15"/>
                <w:sz w:val="27"/>
              </w:rPr>
              <w:t xml:space="preserve"> </w:t>
            </w:r>
            <w:r>
              <w:rPr>
                <w:color w:val="262626"/>
                <w:spacing w:val="-2"/>
                <w:sz w:val="27"/>
              </w:rPr>
              <w:t>dioxid</w:t>
            </w:r>
            <w:r>
              <w:rPr>
                <w:color w:val="4F4F4F"/>
                <w:spacing w:val="-2"/>
                <w:sz w:val="27"/>
              </w:rPr>
              <w:t>e</w:t>
            </w:r>
            <w:r>
              <w:rPr>
                <w:color w:val="4F4F4F"/>
                <w:spacing w:val="-15"/>
                <w:sz w:val="27"/>
              </w:rPr>
              <w:t xml:space="preserve"> </w:t>
            </w:r>
            <w:r>
              <w:rPr>
                <w:color w:val="262626"/>
                <w:spacing w:val="-2"/>
                <w:sz w:val="27"/>
              </w:rPr>
              <w:t>that</w:t>
            </w:r>
            <w:r>
              <w:rPr>
                <w:color w:val="262626"/>
                <w:spacing w:val="-15"/>
                <w:sz w:val="27"/>
              </w:rPr>
              <w:t xml:space="preserve"> </w:t>
            </w:r>
            <w:r>
              <w:rPr>
                <w:color w:val="262626"/>
                <w:spacing w:val="-2"/>
                <w:sz w:val="27"/>
              </w:rPr>
              <w:t>i</w:t>
            </w:r>
            <w:r>
              <w:rPr>
                <w:color w:val="4F4F4F"/>
                <w:spacing w:val="-2"/>
                <w:sz w:val="27"/>
              </w:rPr>
              <w:t>s</w:t>
            </w:r>
            <w:r>
              <w:rPr>
                <w:color w:val="4F4F4F"/>
                <w:spacing w:val="-15"/>
                <w:sz w:val="27"/>
              </w:rPr>
              <w:t xml:space="preserve"> </w:t>
            </w:r>
            <w:r>
              <w:rPr>
                <w:color w:val="262626"/>
                <w:spacing w:val="-2"/>
                <w:sz w:val="27"/>
              </w:rPr>
              <w:t>produced by</w:t>
            </w:r>
            <w:r>
              <w:rPr>
                <w:color w:val="262626"/>
                <w:spacing w:val="-15"/>
                <w:sz w:val="27"/>
              </w:rPr>
              <w:t xml:space="preserve"> </w:t>
            </w:r>
            <w:r>
              <w:rPr>
                <w:color w:val="3A3A3A"/>
                <w:spacing w:val="-2"/>
                <w:sz w:val="27"/>
              </w:rPr>
              <w:t>burning</w:t>
            </w:r>
            <w:r>
              <w:rPr>
                <w:color w:val="3A3A3A"/>
                <w:spacing w:val="-15"/>
                <w:sz w:val="27"/>
              </w:rPr>
              <w:t xml:space="preserve"> </w:t>
            </w:r>
            <w:r>
              <w:rPr>
                <w:color w:val="3A3A3A"/>
                <w:spacing w:val="-2"/>
                <w:sz w:val="27"/>
              </w:rPr>
              <w:t>a</w:t>
            </w:r>
            <w:r>
              <w:rPr>
                <w:color w:val="3A3A3A"/>
                <w:spacing w:val="-15"/>
                <w:sz w:val="27"/>
              </w:rPr>
              <w:t xml:space="preserve"> </w:t>
            </w:r>
            <w:r>
              <w:rPr>
                <w:color w:val="3A3A3A"/>
                <w:spacing w:val="-2"/>
                <w:sz w:val="27"/>
              </w:rPr>
              <w:t>gallon</w:t>
            </w:r>
            <w:r>
              <w:rPr>
                <w:color w:val="3A3A3A"/>
                <w:spacing w:val="-15"/>
                <w:sz w:val="27"/>
              </w:rPr>
              <w:t xml:space="preserve"> </w:t>
            </w:r>
            <w:r>
              <w:rPr>
                <w:color w:val="4F4F4F"/>
                <w:spacing w:val="-2"/>
                <w:sz w:val="27"/>
              </w:rPr>
              <w:t>o</w:t>
            </w:r>
            <w:r>
              <w:rPr>
                <w:color w:val="262626"/>
                <w:spacing w:val="-2"/>
                <w:sz w:val="27"/>
              </w:rPr>
              <w:t>f</w:t>
            </w:r>
            <w:r>
              <w:rPr>
                <w:color w:val="262626"/>
                <w:spacing w:val="-15"/>
                <w:sz w:val="27"/>
              </w:rPr>
              <w:t xml:space="preserve"> </w:t>
            </w:r>
            <w:r>
              <w:rPr>
                <w:color w:val="3A3A3A"/>
                <w:spacing w:val="-2"/>
                <w:sz w:val="27"/>
              </w:rPr>
              <w:t xml:space="preserve">gasoline  </w:t>
            </w:r>
            <w:r>
              <w:rPr>
                <w:color w:val="3A3A3A"/>
                <w:sz w:val="27"/>
              </w:rPr>
              <w:t xml:space="preserve">without ethanol. About 22.38 </w:t>
            </w:r>
            <w:r>
              <w:rPr>
                <w:color w:val="262626"/>
                <w:sz w:val="27"/>
              </w:rPr>
              <w:t>pound</w:t>
            </w:r>
            <w:r>
              <w:rPr>
                <w:color w:val="4F4F4F"/>
                <w:sz w:val="27"/>
              </w:rPr>
              <w:t xml:space="preserve">s </w:t>
            </w:r>
            <w:r>
              <w:rPr>
                <w:color w:val="3A3A3A"/>
                <w:sz w:val="27"/>
              </w:rPr>
              <w:t xml:space="preserve">of carbon </w:t>
            </w:r>
            <w:r>
              <w:rPr>
                <w:color w:val="262626"/>
                <w:sz w:val="27"/>
              </w:rPr>
              <w:t xml:space="preserve">dioxide </w:t>
            </w:r>
            <w:r>
              <w:rPr>
                <w:color w:val="3A3A3A"/>
                <w:sz w:val="27"/>
              </w:rPr>
              <w:t xml:space="preserve">are </w:t>
            </w:r>
            <w:r>
              <w:rPr>
                <w:color w:val="3A3A3A"/>
                <w:spacing w:val="-4"/>
                <w:sz w:val="27"/>
              </w:rPr>
              <w:t>produced</w:t>
            </w:r>
            <w:r>
              <w:rPr>
                <w:color w:val="3A3A3A"/>
                <w:spacing w:val="-13"/>
                <w:sz w:val="27"/>
              </w:rPr>
              <w:t xml:space="preserve"> </w:t>
            </w:r>
            <w:r>
              <w:rPr>
                <w:color w:val="262626"/>
                <w:spacing w:val="-4"/>
                <w:sz w:val="27"/>
              </w:rPr>
              <w:t>by</w:t>
            </w:r>
            <w:r>
              <w:rPr>
                <w:color w:val="262626"/>
                <w:spacing w:val="-13"/>
                <w:sz w:val="27"/>
              </w:rPr>
              <w:t xml:space="preserve"> </w:t>
            </w:r>
            <w:r>
              <w:rPr>
                <w:color w:val="3A3A3A"/>
                <w:spacing w:val="-4"/>
                <w:sz w:val="27"/>
              </w:rPr>
              <w:t>burning</w:t>
            </w:r>
            <w:r>
              <w:rPr>
                <w:color w:val="3A3A3A"/>
                <w:spacing w:val="-13"/>
                <w:sz w:val="27"/>
              </w:rPr>
              <w:t xml:space="preserve"> </w:t>
            </w:r>
            <w:r>
              <w:rPr>
                <w:color w:val="3A3A3A"/>
                <w:spacing w:val="-4"/>
                <w:sz w:val="27"/>
              </w:rPr>
              <w:t>a</w:t>
            </w:r>
            <w:r>
              <w:rPr>
                <w:color w:val="3A3A3A"/>
                <w:spacing w:val="-13"/>
                <w:sz w:val="27"/>
              </w:rPr>
              <w:t xml:space="preserve"> </w:t>
            </w:r>
            <w:r>
              <w:rPr>
                <w:color w:val="3A3A3A"/>
                <w:spacing w:val="-4"/>
                <w:sz w:val="27"/>
              </w:rPr>
              <w:t>gallon</w:t>
            </w:r>
            <w:r>
              <w:rPr>
                <w:color w:val="3A3A3A"/>
                <w:spacing w:val="-13"/>
                <w:sz w:val="27"/>
              </w:rPr>
              <w:t xml:space="preserve"> </w:t>
            </w:r>
            <w:r>
              <w:rPr>
                <w:color w:val="3A3A3A"/>
                <w:spacing w:val="-4"/>
                <w:sz w:val="27"/>
              </w:rPr>
              <w:t xml:space="preserve">of </w:t>
            </w:r>
            <w:r>
              <w:rPr>
                <w:color w:val="3A3A3A"/>
                <w:sz w:val="27"/>
              </w:rPr>
              <w:t>diesel fuel.</w:t>
            </w:r>
          </w:p>
        </w:tc>
      </w:tr>
    </w:tbl>
    <w:p w:rsidR="00166D0A" w:rsidRDefault="00166D0A" w:rsidP="00166D0A">
      <w:pPr>
        <w:pStyle w:val="BodyText"/>
        <w:spacing w:before="8" w:after="1"/>
        <w:rPr>
          <w:sz w:val="13"/>
        </w:rPr>
      </w:pPr>
    </w:p>
    <w:p w:rsidR="00166D0A" w:rsidRDefault="00166D0A" w:rsidP="00166D0A">
      <w:pPr>
        <w:pStyle w:val="BodyText"/>
        <w:rPr>
          <w:sz w:val="20"/>
        </w:rPr>
      </w:pPr>
    </w:p>
    <w:tbl>
      <w:tblPr>
        <w:tblW w:w="9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37"/>
        <w:gridCol w:w="2038"/>
        <w:gridCol w:w="3454"/>
        <w:gridCol w:w="3661"/>
      </w:tblGrid>
      <w:tr w:rsidR="00166D0A" w:rsidTr="00166D0A">
        <w:trPr>
          <w:trHeight w:val="690"/>
        </w:trPr>
        <w:tc>
          <w:tcPr>
            <w:tcW w:w="737" w:type="dxa"/>
            <w:tcBorders>
              <w:left w:val="single" w:sz="6" w:space="0" w:color="000000"/>
              <w:bottom w:val="single" w:sz="6" w:space="0" w:color="000000"/>
              <w:right w:val="single" w:sz="6" w:space="0" w:color="000000"/>
            </w:tcBorders>
            <w:vAlign w:val="center"/>
          </w:tcPr>
          <w:p w:rsidR="00166D0A" w:rsidRPr="00166D0A" w:rsidRDefault="00166D0A" w:rsidP="00166D0A">
            <w:pPr>
              <w:pStyle w:val="TableParagraph"/>
              <w:spacing w:before="7"/>
              <w:jc w:val="center"/>
              <w:rPr>
                <w:color w:val="262626"/>
                <w:sz w:val="27"/>
              </w:rPr>
            </w:pPr>
            <w:r w:rsidRPr="00166D0A">
              <w:rPr>
                <w:color w:val="262626"/>
                <w:sz w:val="27"/>
              </w:rPr>
              <w:t>Sl.</w:t>
            </w:r>
          </w:p>
          <w:p w:rsidR="00166D0A" w:rsidRPr="00166D0A" w:rsidRDefault="00166D0A" w:rsidP="00166D0A">
            <w:pPr>
              <w:pStyle w:val="TableParagraph"/>
              <w:spacing w:before="7" w:line="217" w:lineRule="exact"/>
              <w:jc w:val="center"/>
              <w:rPr>
                <w:color w:val="262626"/>
                <w:sz w:val="27"/>
              </w:rPr>
            </w:pPr>
            <w:r w:rsidRPr="00166D0A">
              <w:rPr>
                <w:color w:val="262626"/>
                <w:sz w:val="27"/>
              </w:rPr>
              <w:t>No.</w:t>
            </w:r>
          </w:p>
        </w:tc>
        <w:tc>
          <w:tcPr>
            <w:tcW w:w="2038" w:type="dxa"/>
            <w:tcBorders>
              <w:left w:val="single" w:sz="6" w:space="0" w:color="000000"/>
              <w:bottom w:val="single" w:sz="6" w:space="0" w:color="000000"/>
              <w:right w:val="single" w:sz="6" w:space="0" w:color="000000"/>
            </w:tcBorders>
            <w:vAlign w:val="center"/>
          </w:tcPr>
          <w:p w:rsidR="00166D0A" w:rsidRPr="00166D0A" w:rsidRDefault="00166D0A" w:rsidP="00166D0A">
            <w:pPr>
              <w:pStyle w:val="TableParagraph"/>
              <w:spacing w:before="7"/>
              <w:jc w:val="center"/>
              <w:rPr>
                <w:color w:val="262626"/>
                <w:sz w:val="27"/>
              </w:rPr>
            </w:pPr>
            <w:r w:rsidRPr="00166D0A">
              <w:rPr>
                <w:color w:val="262626"/>
                <w:sz w:val="27"/>
              </w:rPr>
              <w:t>Factor</w:t>
            </w:r>
          </w:p>
        </w:tc>
        <w:tc>
          <w:tcPr>
            <w:tcW w:w="3454" w:type="dxa"/>
            <w:tcBorders>
              <w:left w:val="single" w:sz="6" w:space="0" w:color="000000"/>
              <w:bottom w:val="single" w:sz="6" w:space="0" w:color="000000"/>
              <w:right w:val="single" w:sz="6" w:space="0" w:color="000000"/>
            </w:tcBorders>
            <w:vAlign w:val="center"/>
          </w:tcPr>
          <w:p w:rsidR="00166D0A" w:rsidRPr="00166D0A" w:rsidRDefault="00166D0A" w:rsidP="00166D0A">
            <w:pPr>
              <w:pStyle w:val="TableParagraph"/>
              <w:spacing w:before="7"/>
              <w:ind w:right="1285"/>
              <w:jc w:val="center"/>
              <w:rPr>
                <w:color w:val="262626"/>
                <w:sz w:val="27"/>
              </w:rPr>
            </w:pPr>
            <w:r>
              <w:rPr>
                <w:color w:val="262626"/>
                <w:sz w:val="27"/>
              </w:rPr>
              <w:t xml:space="preserve">    </w:t>
            </w:r>
            <w:r w:rsidRPr="00166D0A">
              <w:rPr>
                <w:color w:val="262626"/>
                <w:sz w:val="27"/>
              </w:rPr>
              <w:t>Bio Fuels</w:t>
            </w:r>
          </w:p>
        </w:tc>
        <w:tc>
          <w:tcPr>
            <w:tcW w:w="3661" w:type="dxa"/>
            <w:tcBorders>
              <w:left w:val="single" w:sz="6" w:space="0" w:color="000000"/>
              <w:bottom w:val="single" w:sz="6" w:space="0" w:color="000000"/>
              <w:right w:val="single" w:sz="6" w:space="0" w:color="000000"/>
            </w:tcBorders>
            <w:vAlign w:val="center"/>
          </w:tcPr>
          <w:p w:rsidR="00166D0A" w:rsidRPr="00166D0A" w:rsidRDefault="00166D0A" w:rsidP="00166D0A">
            <w:pPr>
              <w:pStyle w:val="TableParagraph"/>
              <w:spacing w:before="7"/>
              <w:jc w:val="center"/>
              <w:rPr>
                <w:color w:val="262626"/>
                <w:sz w:val="27"/>
              </w:rPr>
            </w:pPr>
            <w:r w:rsidRPr="00166D0A">
              <w:rPr>
                <w:color w:val="262626"/>
                <w:sz w:val="27"/>
              </w:rPr>
              <w:t>Petroleum Fuels</w:t>
            </w:r>
          </w:p>
        </w:tc>
      </w:tr>
      <w:tr w:rsidR="00166D0A" w:rsidTr="00166D0A">
        <w:trPr>
          <w:trHeight w:val="699"/>
        </w:trPr>
        <w:tc>
          <w:tcPr>
            <w:tcW w:w="737" w:type="dxa"/>
            <w:tcBorders>
              <w:top w:val="single" w:sz="6" w:space="0" w:color="000000"/>
              <w:left w:val="single" w:sz="6" w:space="0" w:color="000000"/>
              <w:bottom w:val="nil"/>
              <w:right w:val="single" w:sz="6" w:space="0" w:color="000000"/>
            </w:tcBorders>
          </w:tcPr>
          <w:p w:rsidR="00166D0A" w:rsidRPr="00166D0A" w:rsidRDefault="00166D0A" w:rsidP="00BA33D2">
            <w:pPr>
              <w:pStyle w:val="TableParagraph"/>
              <w:spacing w:before="7"/>
              <w:rPr>
                <w:color w:val="262626"/>
                <w:sz w:val="27"/>
              </w:rPr>
            </w:pPr>
          </w:p>
          <w:p w:rsidR="00166D0A" w:rsidRPr="00166D0A" w:rsidRDefault="00166D0A" w:rsidP="00BA33D2">
            <w:pPr>
              <w:pStyle w:val="TableParagraph"/>
              <w:ind w:right="228"/>
              <w:jc w:val="right"/>
              <w:rPr>
                <w:color w:val="262626"/>
                <w:sz w:val="27"/>
              </w:rPr>
            </w:pPr>
            <w:r w:rsidRPr="00166D0A">
              <w:rPr>
                <w:color w:val="262626"/>
                <w:sz w:val="27"/>
              </w:rPr>
              <w:t>3.</w:t>
            </w:r>
          </w:p>
        </w:tc>
        <w:tc>
          <w:tcPr>
            <w:tcW w:w="2038" w:type="dxa"/>
            <w:tcBorders>
              <w:top w:val="single" w:sz="6" w:space="0" w:color="000000"/>
              <w:left w:val="single" w:sz="6" w:space="0" w:color="000000"/>
              <w:bottom w:val="nil"/>
              <w:right w:val="single" w:sz="6" w:space="0" w:color="000000"/>
            </w:tcBorders>
          </w:tcPr>
          <w:p w:rsidR="00166D0A" w:rsidRDefault="00166D0A" w:rsidP="00BA33D2">
            <w:pPr>
              <w:pStyle w:val="TableParagraph"/>
              <w:spacing w:before="269"/>
              <w:ind w:left="280"/>
              <w:rPr>
                <w:sz w:val="27"/>
              </w:rPr>
            </w:pPr>
            <w:r>
              <w:rPr>
                <w:color w:val="3B3B3B"/>
                <w:spacing w:val="-7"/>
                <w:sz w:val="27"/>
              </w:rPr>
              <w:t>Biodegradability</w:t>
            </w:r>
          </w:p>
        </w:tc>
        <w:tc>
          <w:tcPr>
            <w:tcW w:w="3454" w:type="dxa"/>
            <w:tcBorders>
              <w:top w:val="single" w:sz="6" w:space="0" w:color="000000"/>
              <w:left w:val="single" w:sz="6" w:space="0" w:color="000000"/>
              <w:bottom w:val="nil"/>
              <w:right w:val="single" w:sz="6" w:space="0" w:color="000000"/>
            </w:tcBorders>
          </w:tcPr>
          <w:p w:rsidR="00166D0A" w:rsidRDefault="00166D0A" w:rsidP="00BA33D2">
            <w:pPr>
              <w:pStyle w:val="TableParagraph"/>
              <w:spacing w:before="257"/>
              <w:ind w:left="199"/>
              <w:rPr>
                <w:sz w:val="27"/>
              </w:rPr>
            </w:pPr>
            <w:r>
              <w:rPr>
                <w:color w:val="262626"/>
                <w:spacing w:val="-2"/>
                <w:sz w:val="27"/>
              </w:rPr>
              <w:t>Biodegradable</w:t>
            </w:r>
          </w:p>
        </w:tc>
        <w:tc>
          <w:tcPr>
            <w:tcW w:w="3661" w:type="dxa"/>
            <w:tcBorders>
              <w:top w:val="single" w:sz="6" w:space="0" w:color="000000"/>
              <w:left w:val="single" w:sz="6" w:space="0" w:color="000000"/>
              <w:bottom w:val="nil"/>
              <w:right w:val="single" w:sz="6" w:space="0" w:color="000000"/>
            </w:tcBorders>
          </w:tcPr>
          <w:p w:rsidR="00166D0A" w:rsidRDefault="00166D0A" w:rsidP="00BA33D2">
            <w:pPr>
              <w:pStyle w:val="TableParagraph"/>
              <w:spacing w:before="223"/>
              <w:ind w:left="183"/>
              <w:rPr>
                <w:sz w:val="27"/>
              </w:rPr>
            </w:pPr>
            <w:r>
              <w:rPr>
                <w:color w:val="262626"/>
                <w:spacing w:val="-2"/>
                <w:sz w:val="27"/>
              </w:rPr>
              <w:t>Not</w:t>
            </w:r>
            <w:r>
              <w:rPr>
                <w:color w:val="262626"/>
                <w:spacing w:val="-15"/>
                <w:sz w:val="27"/>
              </w:rPr>
              <w:t xml:space="preserve"> </w:t>
            </w:r>
            <w:r>
              <w:rPr>
                <w:color w:val="3B3B3B"/>
                <w:spacing w:val="-2"/>
                <w:sz w:val="27"/>
              </w:rPr>
              <w:t>biodegradable</w:t>
            </w:r>
          </w:p>
        </w:tc>
      </w:tr>
      <w:tr w:rsidR="00166D0A" w:rsidTr="00166D0A">
        <w:trPr>
          <w:trHeight w:val="3086"/>
        </w:trPr>
        <w:tc>
          <w:tcPr>
            <w:tcW w:w="737" w:type="dxa"/>
            <w:tcBorders>
              <w:top w:val="nil"/>
              <w:left w:val="single" w:sz="6" w:space="0" w:color="000000"/>
              <w:bottom w:val="nil"/>
              <w:right w:val="single" w:sz="6" w:space="0" w:color="000000"/>
            </w:tcBorders>
          </w:tcPr>
          <w:p w:rsidR="00166D0A" w:rsidRPr="00166D0A" w:rsidRDefault="00166D0A" w:rsidP="00BA33D2">
            <w:pPr>
              <w:pStyle w:val="TableParagraph"/>
              <w:spacing w:before="172"/>
              <w:ind w:right="229"/>
              <w:jc w:val="right"/>
              <w:rPr>
                <w:color w:val="262626"/>
                <w:sz w:val="27"/>
              </w:rPr>
            </w:pPr>
            <w:r w:rsidRPr="00166D0A">
              <w:rPr>
                <w:color w:val="262626"/>
                <w:sz w:val="27"/>
              </w:rPr>
              <w:t>4.</w:t>
            </w:r>
          </w:p>
        </w:tc>
        <w:tc>
          <w:tcPr>
            <w:tcW w:w="2038" w:type="dxa"/>
            <w:tcBorders>
              <w:top w:val="nil"/>
              <w:left w:val="single" w:sz="6" w:space="0" w:color="000000"/>
              <w:bottom w:val="nil"/>
              <w:right w:val="single" w:sz="6" w:space="0" w:color="000000"/>
            </w:tcBorders>
          </w:tcPr>
          <w:p w:rsidR="00166D0A" w:rsidRDefault="00166D0A" w:rsidP="00BA33D2">
            <w:pPr>
              <w:pStyle w:val="TableParagraph"/>
              <w:spacing w:before="167"/>
              <w:ind w:left="265"/>
              <w:rPr>
                <w:sz w:val="27"/>
              </w:rPr>
            </w:pPr>
            <w:r>
              <w:rPr>
                <w:color w:val="3B3B3B"/>
                <w:spacing w:val="-2"/>
                <w:sz w:val="27"/>
              </w:rPr>
              <w:t>Toxicity</w:t>
            </w:r>
          </w:p>
        </w:tc>
        <w:tc>
          <w:tcPr>
            <w:tcW w:w="3454" w:type="dxa"/>
            <w:tcBorders>
              <w:top w:val="nil"/>
              <w:left w:val="single" w:sz="6" w:space="0" w:color="000000"/>
              <w:bottom w:val="nil"/>
              <w:right w:val="single" w:sz="6" w:space="0" w:color="000000"/>
            </w:tcBorders>
          </w:tcPr>
          <w:p w:rsidR="00166D0A" w:rsidRDefault="00166D0A" w:rsidP="00BA33D2">
            <w:pPr>
              <w:pStyle w:val="TableParagraph"/>
              <w:spacing w:before="144"/>
              <w:ind w:left="196"/>
              <w:rPr>
                <w:sz w:val="27"/>
              </w:rPr>
            </w:pPr>
            <w:r>
              <w:rPr>
                <w:color w:val="262626"/>
                <w:spacing w:val="-7"/>
                <w:sz w:val="27"/>
              </w:rPr>
              <w:t>Non-</w:t>
            </w:r>
            <w:r>
              <w:rPr>
                <w:color w:val="262626"/>
                <w:spacing w:val="-2"/>
                <w:sz w:val="27"/>
              </w:rPr>
              <w:t>toxic</w:t>
            </w:r>
          </w:p>
        </w:tc>
        <w:tc>
          <w:tcPr>
            <w:tcW w:w="3661" w:type="dxa"/>
            <w:tcBorders>
              <w:top w:val="nil"/>
              <w:left w:val="single" w:sz="6" w:space="0" w:color="000000"/>
              <w:bottom w:val="nil"/>
              <w:right w:val="single" w:sz="6" w:space="0" w:color="000000"/>
            </w:tcBorders>
          </w:tcPr>
          <w:p w:rsidR="00166D0A" w:rsidRDefault="00166D0A" w:rsidP="00BA33D2">
            <w:pPr>
              <w:pStyle w:val="TableParagraph"/>
              <w:spacing w:before="109" w:line="256" w:lineRule="auto"/>
              <w:ind w:left="170" w:right="182" w:firstLine="25"/>
              <w:jc w:val="both"/>
              <w:rPr>
                <w:sz w:val="27"/>
              </w:rPr>
            </w:pPr>
            <w:r>
              <w:rPr>
                <w:color w:val="262626"/>
                <w:sz w:val="27"/>
              </w:rPr>
              <w:t>It</w:t>
            </w:r>
            <w:r>
              <w:rPr>
                <w:color w:val="262626"/>
                <w:spacing w:val="-17"/>
                <w:sz w:val="27"/>
              </w:rPr>
              <w:t xml:space="preserve"> </w:t>
            </w:r>
            <w:r>
              <w:rPr>
                <w:color w:val="262626"/>
                <w:sz w:val="27"/>
              </w:rPr>
              <w:t>is</w:t>
            </w:r>
            <w:r>
              <w:rPr>
                <w:color w:val="262626"/>
                <w:spacing w:val="-17"/>
                <w:sz w:val="27"/>
              </w:rPr>
              <w:t xml:space="preserve"> </w:t>
            </w:r>
            <w:r>
              <w:rPr>
                <w:color w:val="3B3B3B"/>
                <w:sz w:val="27"/>
              </w:rPr>
              <w:t>toxic</w:t>
            </w:r>
            <w:r>
              <w:rPr>
                <w:color w:val="3B3B3B"/>
                <w:spacing w:val="-15"/>
                <w:sz w:val="27"/>
              </w:rPr>
              <w:t xml:space="preserve"> </w:t>
            </w:r>
            <w:r>
              <w:rPr>
                <w:color w:val="3B3B3B"/>
                <w:sz w:val="27"/>
              </w:rPr>
              <w:t>and</w:t>
            </w:r>
            <w:r>
              <w:rPr>
                <w:color w:val="3B3B3B"/>
                <w:spacing w:val="-17"/>
                <w:sz w:val="27"/>
              </w:rPr>
              <w:t xml:space="preserve"> </w:t>
            </w:r>
            <w:r>
              <w:rPr>
                <w:color w:val="3B3B3B"/>
                <w:sz w:val="27"/>
              </w:rPr>
              <w:t>crude</w:t>
            </w:r>
            <w:r>
              <w:rPr>
                <w:color w:val="3B3B3B"/>
                <w:spacing w:val="-12"/>
                <w:sz w:val="27"/>
              </w:rPr>
              <w:t xml:space="preserve"> </w:t>
            </w:r>
            <w:r>
              <w:rPr>
                <w:color w:val="3B3B3B"/>
                <w:sz w:val="27"/>
              </w:rPr>
              <w:t xml:space="preserve">petroleum </w:t>
            </w:r>
            <w:r>
              <w:rPr>
                <w:color w:val="4D4D4D"/>
                <w:sz w:val="27"/>
              </w:rPr>
              <w:t>oil</w:t>
            </w:r>
            <w:r>
              <w:rPr>
                <w:color w:val="4D4D4D"/>
                <w:spacing w:val="-17"/>
                <w:sz w:val="27"/>
              </w:rPr>
              <w:t xml:space="preserve"> </w:t>
            </w:r>
            <w:r>
              <w:rPr>
                <w:color w:val="3B3B3B"/>
                <w:sz w:val="27"/>
              </w:rPr>
              <w:t>can</w:t>
            </w:r>
            <w:r>
              <w:rPr>
                <w:color w:val="3B3B3B"/>
                <w:spacing w:val="-17"/>
                <w:sz w:val="27"/>
              </w:rPr>
              <w:t xml:space="preserve"> </w:t>
            </w:r>
            <w:r>
              <w:rPr>
                <w:color w:val="262626"/>
                <w:sz w:val="27"/>
              </w:rPr>
              <w:t xml:space="preserve">be carcinogenic (cancer- </w:t>
            </w:r>
            <w:r>
              <w:rPr>
                <w:color w:val="3B3B3B"/>
                <w:spacing w:val="-2"/>
                <w:sz w:val="27"/>
              </w:rPr>
              <w:t>causing)</w:t>
            </w:r>
          </w:p>
          <w:p w:rsidR="00166D0A" w:rsidRDefault="00166D0A" w:rsidP="00BA33D2">
            <w:pPr>
              <w:pStyle w:val="TableParagraph"/>
              <w:spacing w:line="291" w:lineRule="exact"/>
              <w:ind w:left="199"/>
              <w:jc w:val="both"/>
              <w:rPr>
                <w:sz w:val="27"/>
              </w:rPr>
            </w:pPr>
            <w:r>
              <w:rPr>
                <w:color w:val="262626"/>
                <w:w w:val="90"/>
                <w:sz w:val="27"/>
              </w:rPr>
              <w:t>When</w:t>
            </w:r>
            <w:r>
              <w:rPr>
                <w:color w:val="262626"/>
                <w:sz w:val="27"/>
              </w:rPr>
              <w:t xml:space="preserve"> </w:t>
            </w:r>
            <w:r>
              <w:rPr>
                <w:color w:val="3B3B3B"/>
                <w:w w:val="90"/>
                <w:sz w:val="27"/>
              </w:rPr>
              <w:t>oil</w:t>
            </w:r>
            <w:r>
              <w:rPr>
                <w:color w:val="3B3B3B"/>
                <w:spacing w:val="-7"/>
                <w:w w:val="90"/>
                <w:sz w:val="27"/>
              </w:rPr>
              <w:t xml:space="preserve"> </w:t>
            </w:r>
            <w:r>
              <w:rPr>
                <w:color w:val="3B3B3B"/>
                <w:w w:val="90"/>
                <w:sz w:val="27"/>
              </w:rPr>
              <w:t>or</w:t>
            </w:r>
            <w:r>
              <w:rPr>
                <w:color w:val="3B3B3B"/>
                <w:spacing w:val="-7"/>
                <w:sz w:val="27"/>
              </w:rPr>
              <w:t xml:space="preserve"> </w:t>
            </w:r>
            <w:r>
              <w:rPr>
                <w:color w:val="3B3B3B"/>
                <w:w w:val="90"/>
                <w:sz w:val="27"/>
              </w:rPr>
              <w:t>petroleum</w:t>
            </w:r>
            <w:r>
              <w:rPr>
                <w:color w:val="3B3B3B"/>
                <w:sz w:val="27"/>
              </w:rPr>
              <w:t xml:space="preserve"> </w:t>
            </w:r>
            <w:r>
              <w:rPr>
                <w:color w:val="262626"/>
                <w:spacing w:val="-2"/>
                <w:w w:val="90"/>
                <w:sz w:val="27"/>
              </w:rPr>
              <w:t>distillates</w:t>
            </w:r>
          </w:p>
          <w:p w:rsidR="00166D0A" w:rsidRDefault="00166D0A" w:rsidP="00BA33D2">
            <w:pPr>
              <w:pStyle w:val="TableParagraph"/>
              <w:spacing w:before="23" w:line="252" w:lineRule="auto"/>
              <w:ind w:left="181" w:right="183"/>
              <w:jc w:val="both"/>
              <w:rPr>
                <w:sz w:val="27"/>
              </w:rPr>
            </w:pPr>
            <w:proofErr w:type="gramStart"/>
            <w:r>
              <w:rPr>
                <w:color w:val="262626"/>
                <w:sz w:val="27"/>
              </w:rPr>
              <w:t>are</w:t>
            </w:r>
            <w:proofErr w:type="gramEnd"/>
            <w:r>
              <w:rPr>
                <w:color w:val="262626"/>
                <w:sz w:val="27"/>
              </w:rPr>
              <w:t xml:space="preserve"> burnt, du</w:t>
            </w:r>
            <w:r>
              <w:rPr>
                <w:color w:val="5D5D5D"/>
                <w:sz w:val="27"/>
              </w:rPr>
              <w:t xml:space="preserve">e </w:t>
            </w:r>
            <w:r>
              <w:rPr>
                <w:color w:val="262626"/>
                <w:sz w:val="27"/>
              </w:rPr>
              <w:t xml:space="preserve">to incomplete </w:t>
            </w:r>
            <w:r>
              <w:rPr>
                <w:color w:val="3B3B3B"/>
                <w:spacing w:val="-6"/>
                <w:sz w:val="27"/>
              </w:rPr>
              <w:t>combustion,</w:t>
            </w:r>
            <w:r>
              <w:rPr>
                <w:color w:val="3B3B3B"/>
                <w:spacing w:val="-11"/>
                <w:sz w:val="27"/>
              </w:rPr>
              <w:t xml:space="preserve"> </w:t>
            </w:r>
            <w:r>
              <w:rPr>
                <w:color w:val="3B3B3B"/>
                <w:spacing w:val="-6"/>
                <w:sz w:val="27"/>
              </w:rPr>
              <w:t>Carbon</w:t>
            </w:r>
            <w:r>
              <w:rPr>
                <w:color w:val="3B3B3B"/>
                <w:spacing w:val="4"/>
                <w:sz w:val="27"/>
              </w:rPr>
              <w:t xml:space="preserve"> </w:t>
            </w:r>
            <w:r>
              <w:rPr>
                <w:color w:val="262626"/>
                <w:spacing w:val="-6"/>
                <w:sz w:val="27"/>
              </w:rPr>
              <w:t xml:space="preserve">monoxide, </w:t>
            </w:r>
            <w:r>
              <w:rPr>
                <w:color w:val="262626"/>
                <w:sz w:val="27"/>
              </w:rPr>
              <w:t xml:space="preserve">methanol </w:t>
            </w:r>
            <w:r>
              <w:rPr>
                <w:color w:val="3B3B3B"/>
                <w:sz w:val="27"/>
              </w:rPr>
              <w:t xml:space="preserve">and </w:t>
            </w:r>
            <w:r>
              <w:rPr>
                <w:color w:val="4D4D4D"/>
                <w:sz w:val="27"/>
              </w:rPr>
              <w:t xml:space="preserve">soot </w:t>
            </w:r>
            <w:r>
              <w:rPr>
                <w:color w:val="3B3B3B"/>
                <w:sz w:val="27"/>
              </w:rPr>
              <w:t xml:space="preserve">are also </w:t>
            </w:r>
            <w:r>
              <w:rPr>
                <w:color w:val="262626"/>
                <w:sz w:val="27"/>
              </w:rPr>
              <w:t xml:space="preserve">released. </w:t>
            </w:r>
            <w:r>
              <w:rPr>
                <w:color w:val="3B3B3B"/>
                <w:sz w:val="27"/>
              </w:rPr>
              <w:t>These are toxic and cause</w:t>
            </w:r>
            <w:r>
              <w:rPr>
                <w:color w:val="3B3B3B"/>
                <w:spacing w:val="-20"/>
                <w:sz w:val="27"/>
              </w:rPr>
              <w:t xml:space="preserve"> </w:t>
            </w:r>
            <w:r>
              <w:rPr>
                <w:color w:val="4D4D4D"/>
                <w:sz w:val="27"/>
              </w:rPr>
              <w:t>serious</w:t>
            </w:r>
            <w:r>
              <w:rPr>
                <w:color w:val="4D4D4D"/>
                <w:spacing w:val="-3"/>
                <w:sz w:val="27"/>
              </w:rPr>
              <w:t xml:space="preserve"> </w:t>
            </w:r>
            <w:r>
              <w:rPr>
                <w:color w:val="262626"/>
                <w:sz w:val="27"/>
              </w:rPr>
              <w:t xml:space="preserve">health </w:t>
            </w:r>
            <w:r>
              <w:rPr>
                <w:color w:val="3B3B3B"/>
                <w:sz w:val="27"/>
              </w:rPr>
              <w:t>issues.</w:t>
            </w:r>
          </w:p>
        </w:tc>
      </w:tr>
      <w:tr w:rsidR="00166D0A" w:rsidTr="00166D0A">
        <w:trPr>
          <w:trHeight w:val="1523"/>
        </w:trPr>
        <w:tc>
          <w:tcPr>
            <w:tcW w:w="737" w:type="dxa"/>
            <w:tcBorders>
              <w:top w:val="nil"/>
              <w:left w:val="single" w:sz="6" w:space="0" w:color="000000"/>
              <w:bottom w:val="nil"/>
              <w:right w:val="single" w:sz="6" w:space="0" w:color="000000"/>
            </w:tcBorders>
          </w:tcPr>
          <w:p w:rsidR="00166D0A" w:rsidRPr="00166D0A" w:rsidRDefault="00166D0A" w:rsidP="00BA33D2">
            <w:pPr>
              <w:pStyle w:val="TableParagraph"/>
              <w:spacing w:before="111"/>
              <w:ind w:right="199"/>
              <w:jc w:val="right"/>
              <w:rPr>
                <w:color w:val="262626"/>
                <w:sz w:val="27"/>
              </w:rPr>
            </w:pPr>
            <w:r w:rsidRPr="00166D0A">
              <w:rPr>
                <w:color w:val="262626"/>
                <w:sz w:val="27"/>
              </w:rPr>
              <w:t>5.</w:t>
            </w:r>
          </w:p>
        </w:tc>
        <w:tc>
          <w:tcPr>
            <w:tcW w:w="2038" w:type="dxa"/>
            <w:tcBorders>
              <w:top w:val="nil"/>
              <w:left w:val="single" w:sz="6" w:space="0" w:color="000000"/>
              <w:bottom w:val="nil"/>
              <w:right w:val="single" w:sz="6" w:space="0" w:color="000000"/>
            </w:tcBorders>
          </w:tcPr>
          <w:p w:rsidR="00166D0A" w:rsidRDefault="00166D0A" w:rsidP="00BA33D2">
            <w:pPr>
              <w:pStyle w:val="TableParagraph"/>
              <w:spacing w:before="104"/>
              <w:ind w:left="280"/>
              <w:rPr>
                <w:sz w:val="27"/>
              </w:rPr>
            </w:pPr>
            <w:r>
              <w:rPr>
                <w:color w:val="3B3B3B"/>
                <w:spacing w:val="-2"/>
                <w:sz w:val="27"/>
              </w:rPr>
              <w:t>Renewability</w:t>
            </w:r>
          </w:p>
        </w:tc>
        <w:tc>
          <w:tcPr>
            <w:tcW w:w="3454" w:type="dxa"/>
            <w:tcBorders>
              <w:top w:val="nil"/>
              <w:left w:val="single" w:sz="6" w:space="0" w:color="000000"/>
              <w:bottom w:val="nil"/>
              <w:right w:val="single" w:sz="6" w:space="0" w:color="000000"/>
            </w:tcBorders>
          </w:tcPr>
          <w:p w:rsidR="00166D0A" w:rsidRDefault="00166D0A" w:rsidP="00BA33D2">
            <w:pPr>
              <w:pStyle w:val="TableParagraph"/>
              <w:spacing w:before="81" w:line="254" w:lineRule="auto"/>
              <w:ind w:left="213" w:right="89" w:firstLine="6"/>
              <w:jc w:val="both"/>
              <w:rPr>
                <w:sz w:val="27"/>
              </w:rPr>
            </w:pPr>
            <w:r>
              <w:rPr>
                <w:color w:val="262626"/>
                <w:sz w:val="27"/>
              </w:rPr>
              <w:t xml:space="preserve">It </w:t>
            </w:r>
            <w:r>
              <w:rPr>
                <w:color w:val="3B3B3B"/>
                <w:sz w:val="27"/>
              </w:rPr>
              <w:t xml:space="preserve">is a </w:t>
            </w:r>
            <w:r>
              <w:rPr>
                <w:color w:val="262626"/>
                <w:sz w:val="27"/>
              </w:rPr>
              <w:t xml:space="preserve">Renewable </w:t>
            </w:r>
            <w:r>
              <w:rPr>
                <w:color w:val="3B3B3B"/>
                <w:sz w:val="27"/>
              </w:rPr>
              <w:t xml:space="preserve">fuel </w:t>
            </w:r>
            <w:r>
              <w:rPr>
                <w:color w:val="4D4D4D"/>
                <w:sz w:val="27"/>
              </w:rPr>
              <w:t xml:space="preserve">since </w:t>
            </w:r>
            <w:r>
              <w:rPr>
                <w:color w:val="3B3B3B"/>
                <w:w w:val="90"/>
                <w:sz w:val="27"/>
              </w:rPr>
              <w:t>biofuels are</w:t>
            </w:r>
            <w:r>
              <w:rPr>
                <w:color w:val="3B3B3B"/>
                <w:spacing w:val="-1"/>
                <w:w w:val="90"/>
                <w:sz w:val="27"/>
              </w:rPr>
              <w:t xml:space="preserve"> </w:t>
            </w:r>
            <w:r>
              <w:rPr>
                <w:color w:val="262626"/>
                <w:w w:val="90"/>
                <w:sz w:val="27"/>
              </w:rPr>
              <w:t>made from</w:t>
            </w:r>
            <w:r>
              <w:rPr>
                <w:color w:val="262626"/>
                <w:sz w:val="27"/>
              </w:rPr>
              <w:t xml:space="preserve"> </w:t>
            </w:r>
            <w:r>
              <w:rPr>
                <w:color w:val="3B3B3B"/>
                <w:w w:val="90"/>
                <w:sz w:val="27"/>
              </w:rPr>
              <w:t xml:space="preserve">organic </w:t>
            </w:r>
            <w:r>
              <w:rPr>
                <w:color w:val="3B3B3B"/>
                <w:sz w:val="27"/>
              </w:rPr>
              <w:t>wastes</w:t>
            </w:r>
            <w:r>
              <w:rPr>
                <w:color w:val="3B3B3B"/>
                <w:spacing w:val="-5"/>
                <w:sz w:val="27"/>
              </w:rPr>
              <w:t xml:space="preserve"> </w:t>
            </w:r>
            <w:r>
              <w:rPr>
                <w:color w:val="262626"/>
                <w:sz w:val="27"/>
              </w:rPr>
              <w:t>which</w:t>
            </w:r>
            <w:r>
              <w:rPr>
                <w:color w:val="262626"/>
                <w:spacing w:val="-2"/>
                <w:sz w:val="27"/>
              </w:rPr>
              <w:t xml:space="preserve"> </w:t>
            </w:r>
            <w:r>
              <w:rPr>
                <w:color w:val="3B3B3B"/>
                <w:sz w:val="27"/>
              </w:rPr>
              <w:t xml:space="preserve">are available </w:t>
            </w:r>
            <w:r>
              <w:rPr>
                <w:color w:val="262626"/>
                <w:sz w:val="27"/>
              </w:rPr>
              <w:t xml:space="preserve">in </w:t>
            </w:r>
            <w:r>
              <w:rPr>
                <w:color w:val="3B3B3B"/>
                <w:spacing w:val="-2"/>
                <w:sz w:val="27"/>
              </w:rPr>
              <w:t>plenty.</w:t>
            </w:r>
          </w:p>
        </w:tc>
        <w:tc>
          <w:tcPr>
            <w:tcW w:w="3661" w:type="dxa"/>
            <w:tcBorders>
              <w:top w:val="nil"/>
              <w:left w:val="single" w:sz="6" w:space="0" w:color="000000"/>
              <w:bottom w:val="nil"/>
              <w:right w:val="single" w:sz="6" w:space="0" w:color="000000"/>
            </w:tcBorders>
          </w:tcPr>
          <w:p w:rsidR="00166D0A" w:rsidRDefault="00166D0A" w:rsidP="00BA33D2">
            <w:pPr>
              <w:pStyle w:val="TableParagraph"/>
              <w:spacing w:before="46" w:line="256" w:lineRule="auto"/>
              <w:ind w:left="188" w:right="153" w:hanging="6"/>
              <w:jc w:val="both"/>
              <w:rPr>
                <w:sz w:val="27"/>
              </w:rPr>
            </w:pPr>
            <w:r>
              <w:rPr>
                <w:color w:val="3B3B3B"/>
                <w:spacing w:val="-4"/>
                <w:sz w:val="27"/>
              </w:rPr>
              <w:t>Non</w:t>
            </w:r>
            <w:r>
              <w:rPr>
                <w:color w:val="3B3B3B"/>
                <w:spacing w:val="-13"/>
                <w:sz w:val="27"/>
              </w:rPr>
              <w:t xml:space="preserve"> </w:t>
            </w:r>
            <w:r>
              <w:rPr>
                <w:color w:val="262626"/>
                <w:spacing w:val="-4"/>
                <w:sz w:val="27"/>
              </w:rPr>
              <w:t>Renewable</w:t>
            </w:r>
            <w:r>
              <w:rPr>
                <w:color w:val="262626"/>
                <w:spacing w:val="-13"/>
                <w:sz w:val="27"/>
              </w:rPr>
              <w:t xml:space="preserve"> </w:t>
            </w:r>
            <w:proofErr w:type="gramStart"/>
            <w:r>
              <w:rPr>
                <w:color w:val="3B3B3B"/>
                <w:spacing w:val="-4"/>
                <w:sz w:val="27"/>
              </w:rPr>
              <w:t>fuel</w:t>
            </w:r>
            <w:r>
              <w:rPr>
                <w:color w:val="3B3B3B"/>
                <w:spacing w:val="-13"/>
                <w:sz w:val="27"/>
              </w:rPr>
              <w:t xml:space="preserve"> </w:t>
            </w:r>
            <w:r>
              <w:rPr>
                <w:color w:val="3B3B3B"/>
                <w:spacing w:val="-4"/>
                <w:sz w:val="27"/>
              </w:rPr>
              <w:t>are</w:t>
            </w:r>
            <w:proofErr w:type="gramEnd"/>
            <w:r>
              <w:rPr>
                <w:color w:val="3B3B3B"/>
                <w:spacing w:val="-13"/>
                <w:sz w:val="27"/>
              </w:rPr>
              <w:t xml:space="preserve"> </w:t>
            </w:r>
            <w:r>
              <w:rPr>
                <w:color w:val="262626"/>
                <w:spacing w:val="-4"/>
                <w:sz w:val="27"/>
              </w:rPr>
              <w:t xml:space="preserve">limited </w:t>
            </w:r>
            <w:r>
              <w:rPr>
                <w:color w:val="3B3B3B"/>
                <w:w w:val="90"/>
                <w:sz w:val="27"/>
              </w:rPr>
              <w:t xml:space="preserve">to </w:t>
            </w:r>
            <w:r>
              <w:rPr>
                <w:color w:val="4D4D4D"/>
                <w:w w:val="90"/>
                <w:sz w:val="27"/>
              </w:rPr>
              <w:t>oil</w:t>
            </w:r>
            <w:r>
              <w:rPr>
                <w:color w:val="4D4D4D"/>
                <w:spacing w:val="-8"/>
                <w:w w:val="90"/>
                <w:sz w:val="27"/>
              </w:rPr>
              <w:t xml:space="preserve"> </w:t>
            </w:r>
            <w:r>
              <w:rPr>
                <w:color w:val="3B3B3B"/>
                <w:w w:val="90"/>
                <w:sz w:val="27"/>
              </w:rPr>
              <w:t>fields</w:t>
            </w:r>
            <w:r>
              <w:rPr>
                <w:color w:val="3B3B3B"/>
                <w:spacing w:val="-8"/>
                <w:w w:val="90"/>
                <w:sz w:val="27"/>
              </w:rPr>
              <w:t xml:space="preserve"> </w:t>
            </w:r>
            <w:r>
              <w:rPr>
                <w:color w:val="3B3B3B"/>
                <w:w w:val="90"/>
                <w:sz w:val="27"/>
              </w:rPr>
              <w:t xml:space="preserve">of </w:t>
            </w:r>
            <w:r>
              <w:rPr>
                <w:color w:val="262626"/>
                <w:w w:val="90"/>
                <w:sz w:val="27"/>
              </w:rPr>
              <w:t xml:space="preserve">very </w:t>
            </w:r>
            <w:r>
              <w:rPr>
                <w:color w:val="3B3B3B"/>
                <w:w w:val="90"/>
                <w:sz w:val="27"/>
              </w:rPr>
              <w:t xml:space="preserve">few </w:t>
            </w:r>
            <w:r>
              <w:rPr>
                <w:color w:val="262626"/>
                <w:w w:val="90"/>
                <w:sz w:val="27"/>
              </w:rPr>
              <w:t>regions</w:t>
            </w:r>
            <w:r>
              <w:rPr>
                <w:color w:val="262626"/>
                <w:sz w:val="27"/>
              </w:rPr>
              <w:t xml:space="preserve"> </w:t>
            </w:r>
            <w:r>
              <w:rPr>
                <w:color w:val="3B3B3B"/>
                <w:w w:val="90"/>
                <w:sz w:val="27"/>
              </w:rPr>
              <w:t xml:space="preserve">in </w:t>
            </w:r>
            <w:r>
              <w:rPr>
                <w:color w:val="262626"/>
                <w:sz w:val="27"/>
              </w:rPr>
              <w:t>the</w:t>
            </w:r>
            <w:r>
              <w:rPr>
                <w:color w:val="262626"/>
                <w:spacing w:val="-3"/>
                <w:sz w:val="27"/>
              </w:rPr>
              <w:t xml:space="preserve"> </w:t>
            </w:r>
            <w:r>
              <w:rPr>
                <w:color w:val="262626"/>
                <w:sz w:val="27"/>
              </w:rPr>
              <w:t>World.</w:t>
            </w:r>
          </w:p>
        </w:tc>
      </w:tr>
      <w:tr w:rsidR="00166D0A" w:rsidTr="00166D0A">
        <w:trPr>
          <w:trHeight w:val="1634"/>
        </w:trPr>
        <w:tc>
          <w:tcPr>
            <w:tcW w:w="737" w:type="dxa"/>
            <w:tcBorders>
              <w:top w:val="nil"/>
              <w:left w:val="single" w:sz="6" w:space="0" w:color="000000"/>
              <w:right w:val="single" w:sz="6" w:space="0" w:color="000000"/>
            </w:tcBorders>
          </w:tcPr>
          <w:p w:rsidR="00166D0A" w:rsidRPr="00166D0A" w:rsidRDefault="00166D0A" w:rsidP="00BA33D2">
            <w:pPr>
              <w:pStyle w:val="TableParagraph"/>
              <w:spacing w:before="154"/>
              <w:ind w:right="217"/>
              <w:jc w:val="right"/>
              <w:rPr>
                <w:color w:val="262626"/>
                <w:sz w:val="27"/>
              </w:rPr>
            </w:pPr>
            <w:r w:rsidRPr="00166D0A">
              <w:rPr>
                <w:color w:val="262626"/>
                <w:sz w:val="27"/>
              </w:rPr>
              <w:t xml:space="preserve">. </w:t>
            </w:r>
            <w:proofErr w:type="gramStart"/>
            <w:r w:rsidRPr="00166D0A">
              <w:rPr>
                <w:color w:val="262626"/>
                <w:sz w:val="27"/>
              </w:rPr>
              <w:t>6 .</w:t>
            </w:r>
            <w:proofErr w:type="gramEnd"/>
          </w:p>
        </w:tc>
        <w:tc>
          <w:tcPr>
            <w:tcW w:w="2038" w:type="dxa"/>
            <w:tcBorders>
              <w:top w:val="nil"/>
              <w:left w:val="single" w:sz="6" w:space="0" w:color="000000"/>
              <w:right w:val="single" w:sz="6" w:space="0" w:color="000000"/>
            </w:tcBorders>
          </w:tcPr>
          <w:p w:rsidR="00166D0A" w:rsidRDefault="00166D0A" w:rsidP="00BA33D2">
            <w:pPr>
              <w:pStyle w:val="TableParagraph"/>
              <w:spacing w:before="201"/>
              <w:ind w:left="268"/>
              <w:rPr>
                <w:sz w:val="27"/>
              </w:rPr>
            </w:pPr>
            <w:r>
              <w:rPr>
                <w:color w:val="4D4D4D"/>
                <w:spacing w:val="-2"/>
                <w:sz w:val="27"/>
              </w:rPr>
              <w:t>Safety</w:t>
            </w:r>
          </w:p>
        </w:tc>
        <w:tc>
          <w:tcPr>
            <w:tcW w:w="3454" w:type="dxa"/>
            <w:tcBorders>
              <w:top w:val="nil"/>
              <w:left w:val="single" w:sz="6" w:space="0" w:color="000000"/>
              <w:right w:val="single" w:sz="6" w:space="0" w:color="000000"/>
            </w:tcBorders>
          </w:tcPr>
          <w:p w:rsidR="00166D0A" w:rsidRDefault="00166D0A" w:rsidP="00BA33D2">
            <w:pPr>
              <w:pStyle w:val="TableParagraph"/>
              <w:spacing w:before="167"/>
              <w:ind w:left="219"/>
              <w:rPr>
                <w:sz w:val="27"/>
              </w:rPr>
            </w:pPr>
            <w:proofErr w:type="spellStart"/>
            <w:r>
              <w:rPr>
                <w:color w:val="262626"/>
                <w:sz w:val="25"/>
              </w:rPr>
              <w:t>lt</w:t>
            </w:r>
            <w:proofErr w:type="spellEnd"/>
            <w:r>
              <w:rPr>
                <w:color w:val="262626"/>
                <w:spacing w:val="1"/>
                <w:sz w:val="25"/>
              </w:rPr>
              <w:t xml:space="preserve"> </w:t>
            </w:r>
            <w:r>
              <w:rPr>
                <w:color w:val="262626"/>
                <w:sz w:val="27"/>
              </w:rPr>
              <w:t>i</w:t>
            </w:r>
            <w:r>
              <w:rPr>
                <w:color w:val="5D5D5D"/>
                <w:sz w:val="27"/>
              </w:rPr>
              <w:t>s</w:t>
            </w:r>
            <w:r>
              <w:rPr>
                <w:color w:val="5D5D5D"/>
                <w:spacing w:val="-35"/>
                <w:sz w:val="27"/>
              </w:rPr>
              <w:t xml:space="preserve"> </w:t>
            </w:r>
            <w:r>
              <w:rPr>
                <w:color w:val="3B3B3B"/>
                <w:sz w:val="27"/>
              </w:rPr>
              <w:t xml:space="preserve">safe </w:t>
            </w:r>
            <w:r>
              <w:rPr>
                <w:color w:val="262626"/>
                <w:sz w:val="27"/>
              </w:rPr>
              <w:t>to</w:t>
            </w:r>
            <w:r>
              <w:rPr>
                <w:color w:val="262626"/>
                <w:spacing w:val="-12"/>
                <w:sz w:val="27"/>
              </w:rPr>
              <w:t xml:space="preserve"> </w:t>
            </w:r>
            <w:r>
              <w:rPr>
                <w:color w:val="262626"/>
                <w:sz w:val="27"/>
              </w:rPr>
              <w:t>produce</w:t>
            </w:r>
            <w:r>
              <w:rPr>
                <w:color w:val="262626"/>
                <w:spacing w:val="-16"/>
                <w:sz w:val="27"/>
              </w:rPr>
              <w:t xml:space="preserve"> </w:t>
            </w:r>
            <w:r>
              <w:rPr>
                <w:color w:val="3B3B3B"/>
                <w:spacing w:val="-2"/>
                <w:sz w:val="27"/>
              </w:rPr>
              <w:t>biofuels</w:t>
            </w:r>
          </w:p>
        </w:tc>
        <w:tc>
          <w:tcPr>
            <w:tcW w:w="3661" w:type="dxa"/>
            <w:tcBorders>
              <w:top w:val="nil"/>
              <w:left w:val="single" w:sz="6" w:space="0" w:color="000000"/>
              <w:right w:val="single" w:sz="6" w:space="0" w:color="000000"/>
            </w:tcBorders>
          </w:tcPr>
          <w:p w:rsidR="00166D0A" w:rsidRDefault="00166D0A" w:rsidP="00BA33D2">
            <w:pPr>
              <w:pStyle w:val="TableParagraph"/>
              <w:spacing w:before="132" w:line="261" w:lineRule="auto"/>
              <w:ind w:left="181" w:right="203" w:firstLine="14"/>
              <w:jc w:val="both"/>
              <w:rPr>
                <w:sz w:val="27"/>
              </w:rPr>
            </w:pPr>
            <w:r>
              <w:rPr>
                <w:color w:val="262626"/>
                <w:w w:val="90"/>
                <w:sz w:val="27"/>
              </w:rPr>
              <w:t>It is not</w:t>
            </w:r>
            <w:r>
              <w:rPr>
                <w:color w:val="262626"/>
                <w:spacing w:val="-1"/>
                <w:w w:val="90"/>
                <w:sz w:val="27"/>
              </w:rPr>
              <w:t xml:space="preserve"> </w:t>
            </w:r>
            <w:r>
              <w:rPr>
                <w:color w:val="4D4D4D"/>
                <w:w w:val="90"/>
                <w:sz w:val="27"/>
              </w:rPr>
              <w:t xml:space="preserve">safer. </w:t>
            </w:r>
            <w:r>
              <w:rPr>
                <w:color w:val="262626"/>
                <w:w w:val="90"/>
                <w:sz w:val="27"/>
              </w:rPr>
              <w:t xml:space="preserve">For </w:t>
            </w:r>
            <w:r>
              <w:rPr>
                <w:color w:val="3B3B3B"/>
                <w:w w:val="90"/>
                <w:sz w:val="27"/>
              </w:rPr>
              <w:t>instance</w:t>
            </w:r>
            <w:r>
              <w:rPr>
                <w:color w:val="3B3B3B"/>
                <w:spacing w:val="-3"/>
                <w:w w:val="90"/>
                <w:sz w:val="27"/>
              </w:rPr>
              <w:t xml:space="preserve"> </w:t>
            </w:r>
            <w:r>
              <w:rPr>
                <w:color w:val="3B3B3B"/>
                <w:w w:val="90"/>
                <w:sz w:val="27"/>
              </w:rPr>
              <w:t xml:space="preserve">to </w:t>
            </w:r>
            <w:r>
              <w:rPr>
                <w:color w:val="262626"/>
                <w:w w:val="90"/>
                <w:sz w:val="27"/>
              </w:rPr>
              <w:t xml:space="preserve">find </w:t>
            </w:r>
            <w:r>
              <w:rPr>
                <w:color w:val="3B3B3B"/>
                <w:spacing w:val="-2"/>
                <w:sz w:val="27"/>
              </w:rPr>
              <w:t>oil</w:t>
            </w:r>
            <w:r>
              <w:rPr>
                <w:color w:val="3B3B3B"/>
                <w:spacing w:val="-15"/>
                <w:sz w:val="27"/>
              </w:rPr>
              <w:t xml:space="preserve"> </w:t>
            </w:r>
            <w:r>
              <w:rPr>
                <w:color w:val="262626"/>
                <w:spacing w:val="-2"/>
                <w:sz w:val="27"/>
              </w:rPr>
              <w:t>reserves,</w:t>
            </w:r>
            <w:r>
              <w:rPr>
                <w:color w:val="262626"/>
                <w:spacing w:val="-15"/>
                <w:sz w:val="27"/>
              </w:rPr>
              <w:t xml:space="preserve"> </w:t>
            </w:r>
            <w:r>
              <w:rPr>
                <w:color w:val="3B3B3B"/>
                <w:spacing w:val="-2"/>
                <w:sz w:val="27"/>
              </w:rPr>
              <w:t>dangerous</w:t>
            </w:r>
            <w:r>
              <w:rPr>
                <w:color w:val="3B3B3B"/>
                <w:spacing w:val="-15"/>
                <w:sz w:val="27"/>
              </w:rPr>
              <w:t xml:space="preserve"> </w:t>
            </w:r>
            <w:r>
              <w:rPr>
                <w:color w:val="3B3B3B"/>
                <w:spacing w:val="-2"/>
                <w:sz w:val="27"/>
              </w:rPr>
              <w:t xml:space="preserve">drilling </w:t>
            </w:r>
            <w:r>
              <w:rPr>
                <w:color w:val="3B3B3B"/>
                <w:w w:val="90"/>
                <w:sz w:val="27"/>
              </w:rPr>
              <w:t>and mining activities</w:t>
            </w:r>
            <w:r>
              <w:rPr>
                <w:color w:val="3B3B3B"/>
                <w:sz w:val="27"/>
              </w:rPr>
              <w:t xml:space="preserve"> </w:t>
            </w:r>
            <w:r>
              <w:rPr>
                <w:color w:val="262626"/>
                <w:w w:val="90"/>
                <w:sz w:val="27"/>
              </w:rPr>
              <w:t xml:space="preserve">prove </w:t>
            </w:r>
            <w:r>
              <w:rPr>
                <w:color w:val="3B3B3B"/>
                <w:w w:val="90"/>
                <w:sz w:val="27"/>
              </w:rPr>
              <w:t xml:space="preserve">to be </w:t>
            </w:r>
            <w:r>
              <w:rPr>
                <w:color w:val="262626"/>
                <w:spacing w:val="-2"/>
                <w:sz w:val="27"/>
              </w:rPr>
              <w:t>unsafe.</w:t>
            </w:r>
          </w:p>
        </w:tc>
      </w:tr>
    </w:tbl>
    <w:p w:rsidR="00166D0A" w:rsidRDefault="00166D0A" w:rsidP="00166D0A">
      <w:pPr>
        <w:pStyle w:val="BodyText"/>
        <w:spacing w:before="11"/>
        <w:rPr>
          <w:sz w:val="27"/>
        </w:rPr>
      </w:pPr>
    </w:p>
    <w:p w:rsidR="00166D0A" w:rsidRPr="00166D0A" w:rsidRDefault="00166D0A" w:rsidP="00166D0A">
      <w:pPr>
        <w:pStyle w:val="BodyText"/>
        <w:spacing w:before="147" w:line="252" w:lineRule="auto"/>
        <w:ind w:right="707"/>
        <w:rPr>
          <w:color w:val="2D2D2D"/>
          <w:w w:val="105"/>
        </w:rPr>
      </w:pPr>
    </w:p>
    <w:p w:rsidR="006367B0" w:rsidRDefault="006367B0" w:rsidP="008A683D">
      <w:pPr>
        <w:pStyle w:val="Heading9"/>
        <w:tabs>
          <w:tab w:val="left" w:pos="2048"/>
        </w:tabs>
        <w:spacing w:before="90"/>
        <w:ind w:left="0"/>
        <w:jc w:val="both"/>
        <w:rPr>
          <w:color w:val="3B3B3B"/>
        </w:rPr>
      </w:pPr>
    </w:p>
    <w:p w:rsidR="008A683D" w:rsidRDefault="00312C5C" w:rsidP="00312C5C">
      <w:pPr>
        <w:pStyle w:val="Heading1"/>
        <w:jc w:val="center"/>
        <w:rPr>
          <w:rFonts w:ascii="Times New Roman" w:eastAsia="Times New Roman" w:hAnsi="Times New Roman"/>
          <w:b w:val="0"/>
          <w:i/>
          <w:color w:val="222222"/>
          <w:u w:val="single"/>
        </w:rPr>
      </w:pPr>
      <w:r w:rsidRPr="00312C5C">
        <w:rPr>
          <w:color w:val="000000" w:themeColor="text1"/>
          <w:sz w:val="26"/>
          <w:szCs w:val="26"/>
          <w:u w:val="single"/>
        </w:rPr>
        <w:t>Environmental issues like Global warming and Ozone depletion</w:t>
      </w:r>
    </w:p>
    <w:p w:rsidR="00312C5C" w:rsidRDefault="00312C5C" w:rsidP="00D102EB">
      <w:pPr>
        <w:spacing w:line="248" w:lineRule="exact"/>
        <w:rPr>
          <w:rFonts w:ascii="Times New Roman" w:eastAsia="Times New Roman" w:hAnsi="Times New Roman"/>
          <w:b/>
          <w:i/>
          <w:color w:val="222222"/>
          <w:u w:val="single"/>
        </w:rPr>
      </w:pPr>
    </w:p>
    <w:p w:rsidR="00312C5C" w:rsidRP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t>Climate change is concerned with how carbon dioxide, methane, and other greenhouse gases are altering the global climate system. Ozone depletion, on the other hand, involves how certain industrially produced chemicals containing chlorine or bromine are damaging the earth's protective stratospheric ozone layer</w:t>
      </w:r>
      <w:r w:rsidRPr="00312C5C">
        <w:rPr>
          <w:rStyle w:val="hgkelc"/>
          <w:rFonts w:ascii="Times New Roman" w:hAnsi="Times New Roman"/>
          <w:sz w:val="24"/>
          <w:szCs w:val="24"/>
          <w:lang w:val="en"/>
        </w:rPr>
        <w:t>.</w:t>
      </w:r>
    </w:p>
    <w:p w:rsidR="00312C5C" w:rsidRDefault="00312C5C" w:rsidP="00D102EB">
      <w:pPr>
        <w:spacing w:line="248" w:lineRule="exact"/>
        <w:rPr>
          <w:rStyle w:val="hgkelc"/>
          <w:lang w:val="en"/>
        </w:rPr>
      </w:pPr>
    </w:p>
    <w:p w:rsidR="00312C5C" w:rsidRPr="00312C5C" w:rsidRDefault="00312C5C" w:rsidP="00312C5C">
      <w:pPr>
        <w:pStyle w:val="Heading1"/>
        <w:jc w:val="center"/>
        <w:rPr>
          <w:color w:val="000000" w:themeColor="text1"/>
          <w:sz w:val="26"/>
          <w:szCs w:val="26"/>
          <w:u w:val="single"/>
        </w:rPr>
      </w:pPr>
      <w:r w:rsidRPr="00312C5C">
        <w:rPr>
          <w:color w:val="000000" w:themeColor="text1"/>
          <w:sz w:val="26"/>
          <w:szCs w:val="26"/>
          <w:u w:val="single"/>
        </w:rPr>
        <w:t>Ozone depletion and climate change</w:t>
      </w:r>
    </w:p>
    <w:p w:rsid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t>Ozone depletion and climate change have usually been thought of as environmental issues with little in common other than their global scope. The climate system involves the atmosphere - specifically processes within the troposphere, such as air circulation patterns - land surfaces and oceans. The ozone layer is found in the stratosphere, which is the layer of the atmosphere immediately above the troposphere.</w:t>
      </w:r>
    </w:p>
    <w:p w:rsidR="00312C5C" w:rsidRDefault="00312C5C" w:rsidP="00312C5C">
      <w:pPr>
        <w:spacing w:line="248" w:lineRule="exact"/>
        <w:jc w:val="both"/>
        <w:rPr>
          <w:rStyle w:val="hgkelc"/>
          <w:rFonts w:ascii="Times New Roman" w:hAnsi="Times New Roman"/>
          <w:sz w:val="24"/>
          <w:szCs w:val="24"/>
          <w:lang w:val="en"/>
        </w:rPr>
      </w:pPr>
    </w:p>
    <w:p w:rsidR="00312C5C" w:rsidRDefault="00312C5C" w:rsidP="00312C5C">
      <w:pPr>
        <w:spacing w:line="248" w:lineRule="exact"/>
        <w:jc w:val="both"/>
        <w:rPr>
          <w:rStyle w:val="hgkelc"/>
          <w:rFonts w:ascii="Times New Roman" w:hAnsi="Times New Roman"/>
          <w:sz w:val="24"/>
          <w:szCs w:val="24"/>
          <w:lang w:val="en"/>
        </w:rPr>
      </w:pPr>
    </w:p>
    <w:p w:rsidR="00312C5C" w:rsidRDefault="00312C5C" w:rsidP="00312C5C">
      <w:pPr>
        <w:spacing w:line="248" w:lineRule="exact"/>
        <w:jc w:val="both"/>
        <w:rPr>
          <w:rStyle w:val="hgkelc"/>
          <w:rFonts w:ascii="Times New Roman" w:hAnsi="Times New Roman"/>
          <w:sz w:val="24"/>
          <w:szCs w:val="24"/>
          <w:lang w:val="en"/>
        </w:rPr>
      </w:pPr>
    </w:p>
    <w:p w:rsidR="00312C5C" w:rsidRPr="00312C5C" w:rsidRDefault="00312C5C" w:rsidP="00312C5C">
      <w:pPr>
        <w:spacing w:line="248" w:lineRule="exact"/>
        <w:jc w:val="both"/>
        <w:rPr>
          <w:rStyle w:val="hgkelc"/>
          <w:rFonts w:ascii="Times New Roman" w:hAnsi="Times New Roman"/>
          <w:sz w:val="24"/>
          <w:szCs w:val="24"/>
          <w:lang w:val="en"/>
        </w:rPr>
      </w:pPr>
    </w:p>
    <w:p w:rsidR="00312C5C" w:rsidRP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lastRenderedPageBreak/>
        <w:t xml:space="preserve">Climate change is concerned with how carbon dioxide, methane, and other greenhouse gases </w:t>
      </w:r>
      <w:proofErr w:type="gramStart"/>
      <w:r w:rsidRPr="00312C5C">
        <w:rPr>
          <w:rStyle w:val="hgkelc"/>
          <w:rFonts w:ascii="Times New Roman" w:hAnsi="Times New Roman"/>
          <w:sz w:val="24"/>
          <w:szCs w:val="24"/>
          <w:lang w:val="en"/>
        </w:rPr>
        <w:t>are</w:t>
      </w:r>
      <w:proofErr w:type="gramEnd"/>
      <w:r w:rsidRPr="00312C5C">
        <w:rPr>
          <w:rStyle w:val="hgkelc"/>
          <w:rFonts w:ascii="Times New Roman" w:hAnsi="Times New Roman"/>
          <w:sz w:val="24"/>
          <w:szCs w:val="24"/>
          <w:lang w:val="en"/>
        </w:rPr>
        <w:t xml:space="preserve"> altering the global climate system. Ozone depletion, on the other hand, involves how certain industrially produced chemicals containing chlorine or bromine are damaging the earth's protective stratospheric ozone layer. However, as the global community has come to understand more about these issues, and the complex physical and chemical processes that drive them, we have become increasingly aware of the ways in which actions to address each are interlinked. The most obvious linkage between efforts to mitigate ozone depletion and climate change is the fact that certain ozone-depleting substances (ODS) such as chlorofluorocarbons (CFCs) and </w:t>
      </w:r>
      <w:proofErr w:type="spellStart"/>
      <w:r w:rsidRPr="00312C5C">
        <w:rPr>
          <w:rStyle w:val="hgkelc"/>
          <w:rFonts w:ascii="Times New Roman" w:hAnsi="Times New Roman"/>
          <w:sz w:val="24"/>
          <w:szCs w:val="24"/>
          <w:lang w:val="en"/>
        </w:rPr>
        <w:t>hydrochlorofluorocarbons</w:t>
      </w:r>
      <w:proofErr w:type="spellEnd"/>
      <w:r w:rsidRPr="00312C5C">
        <w:rPr>
          <w:rStyle w:val="hgkelc"/>
          <w:rFonts w:ascii="Times New Roman" w:hAnsi="Times New Roman"/>
          <w:sz w:val="24"/>
          <w:szCs w:val="24"/>
          <w:lang w:val="en"/>
        </w:rPr>
        <w:t xml:space="preserve"> (HCFCs) are also powerful greenhouse gases.</w:t>
      </w:r>
    </w:p>
    <w:p w:rsidR="00312C5C" w:rsidRP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t>In addition, hydrofluorocarbons (HFCs) and other halocarbons, which do not deplete the ozone layer but are greenhouse gases, are currently commonly used as alternatives to CFCs and HCFCs. This illustrates the need to consider the implications for both issues when choosing alternatives to ODS, and to consider environmental impact as an important factor, in addition to technical and financial feasibility.</w:t>
      </w:r>
    </w:p>
    <w:p w:rsidR="00312C5C" w:rsidRP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t>Another important linkage involves the way that ozone-depleting substances and greenhouse gases alter certain processes in the atmosphere so as to enhance both global warming and stratospheric ozone depletion. These changes result in a warming of the troposphere and a cooling of the stratosphere. Stratospheric cooling is a key factor in the development of ozone holes over the poles.</w:t>
      </w:r>
    </w:p>
    <w:p w:rsidR="00312C5C" w:rsidRP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t>It is clear that actions to mitigate global warming can have positive effects on ozone depletion and vice versa. However, care must be taken to avoid solutions to one problem that make the other worse.</w:t>
      </w:r>
    </w:p>
    <w:p w:rsidR="00312C5C" w:rsidRDefault="00312C5C" w:rsidP="00D102EB">
      <w:pPr>
        <w:spacing w:line="248" w:lineRule="exact"/>
        <w:rPr>
          <w:noProof/>
          <w:lang w:val="en-IN" w:eastAsia="en-IN"/>
        </w:rPr>
      </w:pPr>
      <w:r>
        <w:rPr>
          <w:rFonts w:ascii="Times New Roman" w:eastAsia="Times New Roman" w:hAnsi="Times New Roman"/>
          <w:noProof/>
          <w:color w:val="222222"/>
          <w:lang w:val="en-IN" w:eastAsia="en-IN"/>
        </w:rPr>
        <w:drawing>
          <wp:anchor distT="0" distB="0" distL="114300" distR="114300" simplePos="0" relativeHeight="251673600" behindDoc="1" locked="0" layoutInCell="1" allowOverlap="1" wp14:anchorId="7ED33AE2" wp14:editId="0886E1D9">
            <wp:simplePos x="0" y="0"/>
            <wp:positionH relativeFrom="column">
              <wp:posOffset>655320</wp:posOffset>
            </wp:positionH>
            <wp:positionV relativeFrom="paragraph">
              <wp:posOffset>149860</wp:posOffset>
            </wp:positionV>
            <wp:extent cx="4189730" cy="2375535"/>
            <wp:effectExtent l="0" t="0" r="1270" b="5715"/>
            <wp:wrapTight wrapText="bothSides">
              <wp:wrapPolygon edited="0">
                <wp:start x="0" y="0"/>
                <wp:lineTo x="0" y="21479"/>
                <wp:lineTo x="21508" y="21479"/>
                <wp:lineTo x="215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jpg"/>
                    <pic:cNvPicPr/>
                  </pic:nvPicPr>
                  <pic:blipFill rotWithShape="1">
                    <a:blip r:embed="rId12">
                      <a:extLst>
                        <a:ext uri="{28A0092B-C50C-407E-A947-70E740481C1C}">
                          <a14:useLocalDpi xmlns:a14="http://schemas.microsoft.com/office/drawing/2010/main" val="0"/>
                        </a:ext>
                      </a:extLst>
                    </a:blip>
                    <a:srcRect b="26619"/>
                    <a:stretch/>
                  </pic:blipFill>
                  <pic:spPr bwMode="auto">
                    <a:xfrm>
                      <a:off x="0" y="0"/>
                      <a:ext cx="4189730" cy="2375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Pr="00312C5C" w:rsidRDefault="00312C5C" w:rsidP="00312C5C">
      <w:pPr>
        <w:pStyle w:val="Heading2"/>
        <w:jc w:val="center"/>
        <w:rPr>
          <w:color w:val="000000" w:themeColor="text1"/>
          <w:u w:val="single"/>
        </w:rPr>
      </w:pPr>
      <w:r w:rsidRPr="00312C5C">
        <w:rPr>
          <w:color w:val="000000" w:themeColor="text1"/>
          <w:u w:val="single"/>
        </w:rPr>
        <w:t>Human activities cause ozone depletion and global warming</w:t>
      </w:r>
    </w:p>
    <w:p w:rsidR="00312C5C" w:rsidRP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t>Ozone (O3) depletion does not cause global warming, but both of these environmental problems have a common cause: </w:t>
      </w:r>
      <w:r w:rsidRPr="00312C5C">
        <w:rPr>
          <w:rStyle w:val="hgkelc"/>
          <w:rFonts w:ascii="Times New Roman" w:hAnsi="Times New Roman"/>
          <w:b/>
          <w:bCs/>
          <w:sz w:val="24"/>
          <w:szCs w:val="24"/>
          <w:lang w:val="en"/>
        </w:rPr>
        <w:t xml:space="preserve">human activities that release pollutants into the atmosphere altering it. </w:t>
      </w:r>
    </w:p>
    <w:p w:rsidR="00312C5C" w:rsidRP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t>Global warming is caused primarily by putting too much carbon dioxide into the atmosphere when coal, oil, and natural gas are burned to generate electricity or to run our cars.</w:t>
      </w:r>
    </w:p>
    <w:p w:rsidR="00312C5C" w:rsidRP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t>Carbon dioxide spreads around the planet like a blanket, and is one of the main gases responsible for the absorption of infrared radiation (felt as heat), which comprises the bulk of solar energy.</w:t>
      </w:r>
    </w:p>
    <w:p w:rsidR="00312C5C" w:rsidRPr="00312C5C" w:rsidRDefault="00312C5C" w:rsidP="00312C5C">
      <w:pPr>
        <w:spacing w:line="248" w:lineRule="exact"/>
        <w:jc w:val="both"/>
        <w:rPr>
          <w:rStyle w:val="hgkelc"/>
          <w:rFonts w:ascii="Times New Roman" w:hAnsi="Times New Roman"/>
          <w:sz w:val="24"/>
          <w:szCs w:val="24"/>
          <w:lang w:val="en"/>
        </w:rPr>
      </w:pPr>
      <w:r w:rsidRPr="00312C5C">
        <w:rPr>
          <w:rStyle w:val="hgkelc"/>
          <w:rFonts w:ascii="Times New Roman" w:hAnsi="Times New Roman"/>
          <w:sz w:val="24"/>
          <w:szCs w:val="24"/>
          <w:lang w:val="en"/>
        </w:rPr>
        <w:t>Ozone depletion occurs when chlorofluorocarbons (CFCs) and halons—gases formerly found in aerosol spray cans and refrigerants—are released into the atmosphere (see details below).</w:t>
      </w:r>
    </w:p>
    <w:p w:rsidR="00312C5C" w:rsidRDefault="00312C5C" w:rsidP="00312C5C">
      <w:pPr>
        <w:spacing w:line="248" w:lineRule="exact"/>
        <w:jc w:val="both"/>
      </w:pPr>
      <w:r w:rsidRPr="00312C5C">
        <w:rPr>
          <w:rStyle w:val="hgkelc"/>
          <w:rFonts w:ascii="Times New Roman" w:hAnsi="Times New Roman"/>
          <w:sz w:val="24"/>
          <w:szCs w:val="24"/>
          <w:lang w:val="en"/>
        </w:rPr>
        <w:t xml:space="preserve">Ozone sits in the upper atmosphere and absorbs ultraviolet </w:t>
      </w:r>
      <w:proofErr w:type="spellStart"/>
      <w:r w:rsidRPr="00312C5C">
        <w:rPr>
          <w:rStyle w:val="hgkelc"/>
          <w:rFonts w:ascii="Times New Roman" w:hAnsi="Times New Roman"/>
          <w:sz w:val="24"/>
          <w:szCs w:val="24"/>
          <w:lang w:val="en"/>
        </w:rPr>
        <w:t>radiaton</w:t>
      </w:r>
      <w:proofErr w:type="spellEnd"/>
      <w:r w:rsidRPr="00312C5C">
        <w:rPr>
          <w:rStyle w:val="hgkelc"/>
          <w:rFonts w:ascii="Times New Roman" w:hAnsi="Times New Roman"/>
          <w:sz w:val="24"/>
          <w:szCs w:val="24"/>
          <w:lang w:val="en"/>
        </w:rPr>
        <w:t>, another type of solar energy that's harmful to humans, animals and plants. CFCs and halons cause chemical</w:t>
      </w:r>
      <w:r>
        <w:t xml:space="preserve"> </w:t>
      </w:r>
      <w:r w:rsidRPr="00312C5C">
        <w:rPr>
          <w:rStyle w:val="hgkelc"/>
          <w:rFonts w:ascii="Times New Roman" w:hAnsi="Times New Roman"/>
          <w:sz w:val="24"/>
          <w:szCs w:val="24"/>
          <w:lang w:val="en"/>
        </w:rPr>
        <w:t>reactions that break down ozone molecules, reducing ozone's ultraviolet radiation-absorbing capacity.</w:t>
      </w:r>
    </w:p>
    <w:p w:rsidR="00312C5C" w:rsidRPr="00312C5C" w:rsidRDefault="00312C5C" w:rsidP="00312C5C">
      <w:pPr>
        <w:pStyle w:val="Heading2"/>
        <w:rPr>
          <w:color w:val="000000" w:themeColor="text1"/>
        </w:rPr>
      </w:pPr>
      <w:r w:rsidRPr="00312C5C">
        <w:rPr>
          <w:color w:val="000000" w:themeColor="text1"/>
        </w:rPr>
        <w:lastRenderedPageBreak/>
        <w:t>How ozone works</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The sun emits electromagnetic radiation at different wavelengths, meaning energy at different intensities. The atmosphere acts like a multi-layer shield that protects Earth from dangerous solar radiation.</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Ozone is found in two different parts of our atmosphere. Ground level or “bad” ozone is a human health irritant and component of smog. It is found in the lower atmosphere (troposphere) and has nothing to do with the "ozone hole."</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High level or “good” ozone occurs in the stratosphere and accounts for the vast majority of atmospheric ozone.</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The stratospheric ozone layer absorbs ultraviolet (UV) radiation, preventing dangerous UV rays from hitting Earth's surface and harming living organisms. UV rays cannot be seen or felt, but they are very powerful and change the chemical structure of molecules.</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 xml:space="preserve">UV radiation plays a small role in global warming because its quantity is not enough to cause the excess heat trapped in the atmosphere. UV radiation represents </w:t>
      </w:r>
      <w:hyperlink r:id="rId13" w:tgtFrame="_blank" w:history="1">
        <w:r w:rsidRPr="00312C5C">
          <w:rPr>
            <w:rStyle w:val="hgkelc"/>
            <w:rFonts w:eastAsia="Calibri"/>
            <w:lang w:val="en" w:eastAsia="en-US"/>
          </w:rPr>
          <w:t>a small percentage</w:t>
        </w:r>
      </w:hyperlink>
      <w:r w:rsidRPr="00312C5C">
        <w:rPr>
          <w:rStyle w:val="hgkelc"/>
          <w:rFonts w:eastAsia="Calibri"/>
          <w:lang w:val="en" w:eastAsia="en-US"/>
        </w:rPr>
        <w:t xml:space="preserve"> of the energy from the sun, and is not highly absorbed or scattered in the atmosphere—especially when compared with other wavelengths, like infrared. But, ozone depletion is also concerning because it directly impacts the health of humans, and other living organisms.</w:t>
      </w:r>
    </w:p>
    <w:p w:rsidR="00312C5C" w:rsidRPr="00312C5C" w:rsidRDefault="00312C5C" w:rsidP="00312C5C">
      <w:pPr>
        <w:pStyle w:val="Heading2"/>
        <w:rPr>
          <w:color w:val="000000" w:themeColor="text1"/>
        </w:rPr>
      </w:pPr>
      <w:r w:rsidRPr="00312C5C">
        <w:rPr>
          <w:color w:val="000000" w:themeColor="text1"/>
        </w:rPr>
        <w:t>The ozone hole</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 xml:space="preserve">The term ‘ozone hole’ refers to the depletion of the protective ozone layer in the upper atmosphere (stratosphere) over Earth's </w:t>
      </w:r>
      <w:proofErr w:type="gramStart"/>
      <w:r w:rsidRPr="00312C5C">
        <w:rPr>
          <w:rStyle w:val="hgkelc"/>
          <w:rFonts w:eastAsia="Calibri"/>
          <w:lang w:val="en" w:eastAsia="en-US"/>
        </w:rPr>
        <w:t>polar regions</w:t>
      </w:r>
      <w:proofErr w:type="gramEnd"/>
      <w:r w:rsidRPr="00312C5C">
        <w:rPr>
          <w:rStyle w:val="hgkelc"/>
          <w:rFonts w:eastAsia="Calibri"/>
          <w:lang w:val="en" w:eastAsia="en-US"/>
        </w:rPr>
        <w:t xml:space="preserve">. People, plants, and animals living under the ozone hole are harmed by the solar radiation now reaching the Earth's surface—where it causes health problems, from </w:t>
      </w:r>
      <w:hyperlink r:id="rId14" w:tgtFrame="_blank" w:history="1">
        <w:r w:rsidRPr="00312C5C">
          <w:rPr>
            <w:rStyle w:val="hgkelc"/>
            <w:rFonts w:eastAsia="Calibri"/>
            <w:lang w:val="en" w:eastAsia="en-US"/>
          </w:rPr>
          <w:t>eye damage</w:t>
        </w:r>
      </w:hyperlink>
      <w:r w:rsidRPr="00312C5C">
        <w:rPr>
          <w:rStyle w:val="hgkelc"/>
          <w:rFonts w:eastAsia="Calibri"/>
          <w:lang w:val="en" w:eastAsia="en-US"/>
        </w:rPr>
        <w:t xml:space="preserve"> to </w:t>
      </w:r>
      <w:hyperlink r:id="rId15" w:anchor="!divAbstract" w:tgtFrame="_blank" w:history="1">
        <w:r w:rsidRPr="00312C5C">
          <w:rPr>
            <w:rStyle w:val="hgkelc"/>
            <w:rFonts w:eastAsia="Calibri"/>
            <w:lang w:val="en" w:eastAsia="en-US"/>
          </w:rPr>
          <w:t>skin cancer</w:t>
        </w:r>
      </w:hyperlink>
      <w:r w:rsidRPr="00312C5C">
        <w:rPr>
          <w:rStyle w:val="hgkelc"/>
          <w:rFonts w:eastAsia="Calibri"/>
          <w:lang w:val="en" w:eastAsia="en-US"/>
        </w:rPr>
        <w:t>.</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Stratospheric ozone is constantly produced by the action of the sun's ultraviolet radiation on oxygen molecules (known as photochemical reactions). Although ozone is created primarily at tropical latitudes, large-scale air circulation patterns in the lower stratosphere move ozone toward the poles, where its concentration builds up.</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 xml:space="preserve">In addition to this global motion, strong winter </w:t>
      </w:r>
      <w:hyperlink r:id="rId16" w:tgtFrame="_blank" w:history="1">
        <w:r w:rsidRPr="00312C5C">
          <w:rPr>
            <w:rStyle w:val="hgkelc"/>
            <w:rFonts w:eastAsia="Calibri"/>
            <w:lang w:val="en" w:eastAsia="en-US"/>
          </w:rPr>
          <w:t>polar vortices</w:t>
        </w:r>
      </w:hyperlink>
      <w:r w:rsidRPr="00312C5C">
        <w:rPr>
          <w:rStyle w:val="hgkelc"/>
          <w:rFonts w:eastAsia="Calibri"/>
          <w:lang w:val="en" w:eastAsia="en-US"/>
        </w:rPr>
        <w:t xml:space="preserve"> are also important to concentrating ozone at the poles. During the continuously dark polar winter, the air inside the polar vortices becomes extremely cold, a necessary condition for polar stratospheric cloud formation.</w:t>
      </w:r>
    </w:p>
    <w:p w:rsidR="00312C5C" w:rsidRPr="00312C5C" w:rsidRDefault="00312C5C" w:rsidP="00312C5C">
      <w:pPr>
        <w:pStyle w:val="NormalWeb"/>
        <w:jc w:val="both"/>
        <w:rPr>
          <w:rStyle w:val="hgkelc"/>
          <w:rFonts w:eastAsia="Calibri"/>
          <w:lang w:val="en" w:eastAsia="en-US"/>
        </w:rPr>
      </w:pPr>
      <w:hyperlink r:id="rId17" w:tgtFrame="_blank" w:history="1">
        <w:r w:rsidRPr="00312C5C">
          <w:rPr>
            <w:rStyle w:val="hgkelc"/>
            <w:rFonts w:eastAsia="Calibri"/>
            <w:lang w:val="en" w:eastAsia="en-US"/>
          </w:rPr>
          <w:t>Polar stratospheric clouds</w:t>
        </w:r>
      </w:hyperlink>
      <w:r w:rsidRPr="00312C5C">
        <w:rPr>
          <w:rStyle w:val="hgkelc"/>
          <w:rFonts w:eastAsia="Calibri"/>
          <w:lang w:val="en" w:eastAsia="en-US"/>
        </w:rPr>
        <w:t xml:space="preserve"> create the conditions for drastic ozone destruction, providing a surface for chlorine to change into ozone-destroying form. They generally last until the sun comes up in the spring.</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 xml:space="preserve">In the 1980s, scientists discovered that </w:t>
      </w:r>
      <w:hyperlink r:id="rId18" w:tgtFrame="_blank" w:history="1">
        <w:r w:rsidRPr="00312C5C">
          <w:rPr>
            <w:rStyle w:val="hgkelc"/>
            <w:rFonts w:eastAsia="Calibri"/>
            <w:lang w:val="en" w:eastAsia="en-US"/>
          </w:rPr>
          <w:t>the ozone layer</w:t>
        </w:r>
      </w:hyperlink>
      <w:r w:rsidRPr="00312C5C">
        <w:rPr>
          <w:rStyle w:val="hgkelc"/>
          <w:rFonts w:eastAsia="Calibri"/>
          <w:lang w:val="en" w:eastAsia="en-US"/>
        </w:rPr>
        <w:t xml:space="preserve"> was thinning in the lower stratosphere, </w:t>
      </w:r>
      <w:bookmarkStart w:id="0" w:name="_GoBack"/>
      <w:r w:rsidRPr="00312C5C">
        <w:rPr>
          <w:rStyle w:val="hgkelc"/>
          <w:rFonts w:eastAsia="Calibri"/>
          <w:lang w:val="en" w:eastAsia="en-US"/>
        </w:rPr>
        <w:t>with particularly dramatic ozone loss—known as the "ozone hole"—in the Antarctic spring (September and October).</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 xml:space="preserve">Scientists also discovered that the thinning in the ozone layer was caused by </w:t>
      </w:r>
      <w:hyperlink r:id="rId19" w:tgtFrame="_blank" w:history="1">
        <w:r w:rsidRPr="00312C5C">
          <w:rPr>
            <w:rStyle w:val="hgkelc"/>
            <w:rFonts w:eastAsia="Calibri"/>
            <w:lang w:val="en" w:eastAsia="en-US"/>
          </w:rPr>
          <w:t>increasing concentrations of ozone-depleting chemicals</w:t>
        </w:r>
      </w:hyperlink>
      <w:r w:rsidRPr="00312C5C">
        <w:rPr>
          <w:rStyle w:val="hgkelc"/>
          <w:rFonts w:eastAsia="Calibri"/>
          <w:lang w:val="en" w:eastAsia="en-US"/>
        </w:rPr>
        <w:t xml:space="preserve"> – chlorofluorocarbons or CFCs (compounds with chlorine and/or fluorine attached to carbon) and to a lesser extent halons (similar </w:t>
      </w:r>
      <w:r w:rsidRPr="00312C5C">
        <w:rPr>
          <w:rStyle w:val="hgkelc"/>
          <w:rFonts w:eastAsia="Calibri"/>
          <w:lang w:val="en" w:eastAsia="en-US"/>
        </w:rPr>
        <w:lastRenderedPageBreak/>
        <w:t>compounds with bromine or iodine). These chemicals can remain in the atmosphere for decades to over a century.</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At the poles, CFCs attach to ice particles in clouds. When the sun comes out again in the polar spring, the ice particles melt, releasing the ozone-depleting molecules from the ice particle surfaces.</w:t>
      </w:r>
    </w:p>
    <w:p w:rsidR="00312C5C" w:rsidRPr="00312C5C" w:rsidRDefault="00312C5C" w:rsidP="00312C5C">
      <w:pPr>
        <w:pStyle w:val="NormalWeb"/>
        <w:jc w:val="both"/>
        <w:rPr>
          <w:rStyle w:val="hgkelc"/>
          <w:rFonts w:eastAsia="Calibri"/>
          <w:lang w:val="en" w:eastAsia="en-US"/>
        </w:rPr>
      </w:pPr>
      <w:r w:rsidRPr="00312C5C">
        <w:rPr>
          <w:rStyle w:val="hgkelc"/>
          <w:rFonts w:eastAsia="Calibri"/>
          <w:lang w:val="en" w:eastAsia="en-US"/>
        </w:rPr>
        <w:t>Once released, these ozone-destroying molecules do their dirty work, breaking apart the molecular bonds in UV radiation-absorbing ozone.</w:t>
      </w:r>
    </w:p>
    <w:bookmarkEnd w:id="0"/>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Default="00312C5C" w:rsidP="00D102EB">
      <w:pPr>
        <w:spacing w:line="248" w:lineRule="exact"/>
        <w:rPr>
          <w:noProof/>
          <w:lang w:val="en-IN" w:eastAsia="en-IN"/>
        </w:rPr>
      </w:pPr>
    </w:p>
    <w:p w:rsidR="00312C5C" w:rsidRPr="00E2321C" w:rsidRDefault="00312C5C" w:rsidP="00D102EB">
      <w:pPr>
        <w:spacing w:line="248" w:lineRule="exact"/>
        <w:rPr>
          <w:rFonts w:ascii="Times New Roman" w:eastAsia="Times New Roman" w:hAnsi="Times New Roman"/>
          <w:color w:val="222222"/>
        </w:rPr>
      </w:pPr>
    </w:p>
    <w:sectPr w:rsidR="00312C5C" w:rsidRPr="00E2321C" w:rsidSect="00E840BE">
      <w:headerReference w:type="default" r:id="rId20"/>
      <w:pgSz w:w="11906" w:h="16838"/>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466" w:rsidRDefault="00E55466">
      <w:r>
        <w:separator/>
      </w:r>
    </w:p>
  </w:endnote>
  <w:endnote w:type="continuationSeparator" w:id="0">
    <w:p w:rsidR="00E55466" w:rsidRDefault="00E55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466" w:rsidRDefault="00E55466">
      <w:r>
        <w:separator/>
      </w:r>
    </w:p>
  </w:footnote>
  <w:footnote w:type="continuationSeparator" w:id="0">
    <w:p w:rsidR="00E55466" w:rsidRDefault="00E554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9B4" w:rsidRDefault="006379B4">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04B3"/>
    <w:multiLevelType w:val="hybridMultilevel"/>
    <w:tmpl w:val="04DCC4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795DA5"/>
    <w:multiLevelType w:val="hybridMultilevel"/>
    <w:tmpl w:val="7EDA15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32D35E6"/>
    <w:multiLevelType w:val="hybridMultilevel"/>
    <w:tmpl w:val="2B0252D0"/>
    <w:lvl w:ilvl="0" w:tplc="741245AA">
      <w:start w:val="1"/>
      <w:numFmt w:val="decimal"/>
      <w:lvlText w:val="%1."/>
      <w:lvlJc w:val="left"/>
      <w:pPr>
        <w:ind w:left="2270" w:hanging="636"/>
      </w:pPr>
      <w:rPr>
        <w:rFonts w:ascii="Times New Roman" w:eastAsia="Times New Roman" w:hAnsi="Times New Roman" w:cs="Times New Roman"/>
        <w:w w:val="107"/>
        <w:lang w:val="en-US" w:eastAsia="en-US" w:bidi="ar-SA"/>
      </w:rPr>
    </w:lvl>
    <w:lvl w:ilvl="1" w:tplc="8A929C86">
      <w:numFmt w:val="bullet"/>
      <w:lvlText w:val="•"/>
      <w:lvlJc w:val="left"/>
      <w:pPr>
        <w:ind w:left="3226" w:hanging="636"/>
      </w:pPr>
      <w:rPr>
        <w:rFonts w:hint="default"/>
        <w:lang w:val="en-US" w:eastAsia="en-US" w:bidi="ar-SA"/>
      </w:rPr>
    </w:lvl>
    <w:lvl w:ilvl="2" w:tplc="613CBA4A">
      <w:numFmt w:val="bullet"/>
      <w:lvlText w:val="•"/>
      <w:lvlJc w:val="left"/>
      <w:pPr>
        <w:ind w:left="4172" w:hanging="636"/>
      </w:pPr>
      <w:rPr>
        <w:rFonts w:hint="default"/>
        <w:lang w:val="en-US" w:eastAsia="en-US" w:bidi="ar-SA"/>
      </w:rPr>
    </w:lvl>
    <w:lvl w:ilvl="3" w:tplc="1C544D9A">
      <w:numFmt w:val="bullet"/>
      <w:lvlText w:val="•"/>
      <w:lvlJc w:val="left"/>
      <w:pPr>
        <w:ind w:left="5118" w:hanging="636"/>
      </w:pPr>
      <w:rPr>
        <w:rFonts w:hint="default"/>
        <w:lang w:val="en-US" w:eastAsia="en-US" w:bidi="ar-SA"/>
      </w:rPr>
    </w:lvl>
    <w:lvl w:ilvl="4" w:tplc="9E047408">
      <w:numFmt w:val="bullet"/>
      <w:lvlText w:val="•"/>
      <w:lvlJc w:val="left"/>
      <w:pPr>
        <w:ind w:left="6064" w:hanging="636"/>
      </w:pPr>
      <w:rPr>
        <w:rFonts w:hint="default"/>
        <w:lang w:val="en-US" w:eastAsia="en-US" w:bidi="ar-SA"/>
      </w:rPr>
    </w:lvl>
    <w:lvl w:ilvl="5" w:tplc="B0E608BE">
      <w:numFmt w:val="bullet"/>
      <w:lvlText w:val="•"/>
      <w:lvlJc w:val="left"/>
      <w:pPr>
        <w:ind w:left="7010" w:hanging="636"/>
      </w:pPr>
      <w:rPr>
        <w:rFonts w:hint="default"/>
        <w:lang w:val="en-US" w:eastAsia="en-US" w:bidi="ar-SA"/>
      </w:rPr>
    </w:lvl>
    <w:lvl w:ilvl="6" w:tplc="BC0CD010">
      <w:numFmt w:val="bullet"/>
      <w:lvlText w:val="•"/>
      <w:lvlJc w:val="left"/>
      <w:pPr>
        <w:ind w:left="7956" w:hanging="636"/>
      </w:pPr>
      <w:rPr>
        <w:rFonts w:hint="default"/>
        <w:lang w:val="en-US" w:eastAsia="en-US" w:bidi="ar-SA"/>
      </w:rPr>
    </w:lvl>
    <w:lvl w:ilvl="7" w:tplc="7074B462">
      <w:numFmt w:val="bullet"/>
      <w:lvlText w:val="•"/>
      <w:lvlJc w:val="left"/>
      <w:pPr>
        <w:ind w:left="8902" w:hanging="636"/>
      </w:pPr>
      <w:rPr>
        <w:rFonts w:hint="default"/>
        <w:lang w:val="en-US" w:eastAsia="en-US" w:bidi="ar-SA"/>
      </w:rPr>
    </w:lvl>
    <w:lvl w:ilvl="8" w:tplc="98324BC4">
      <w:numFmt w:val="bullet"/>
      <w:lvlText w:val="•"/>
      <w:lvlJc w:val="left"/>
      <w:pPr>
        <w:ind w:left="9848" w:hanging="636"/>
      </w:pPr>
      <w:rPr>
        <w:rFonts w:hint="default"/>
        <w:lang w:val="en-US" w:eastAsia="en-US" w:bidi="ar-SA"/>
      </w:rPr>
    </w:lvl>
  </w:abstractNum>
  <w:abstractNum w:abstractNumId="3">
    <w:nsid w:val="40D97AD6"/>
    <w:multiLevelType w:val="hybridMultilevel"/>
    <w:tmpl w:val="8CDC587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2B55E48"/>
    <w:multiLevelType w:val="hybridMultilevel"/>
    <w:tmpl w:val="59EAFA2A"/>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nsid w:val="52460836"/>
    <w:multiLevelType w:val="multilevel"/>
    <w:tmpl w:val="DAFC93B6"/>
    <w:lvl w:ilvl="0">
      <w:start w:val="12"/>
      <w:numFmt w:val="decimal"/>
      <w:lvlText w:val="%1."/>
      <w:lvlJc w:val="left"/>
      <w:pPr>
        <w:ind w:left="965" w:hanging="556"/>
      </w:pPr>
      <w:rPr>
        <w:rFonts w:ascii="Times New Roman" w:eastAsia="Times New Roman" w:hAnsi="Times New Roman" w:cs="Times New Roman" w:hint="default"/>
        <w:b w:val="0"/>
        <w:bCs w:val="0"/>
        <w:i w:val="0"/>
        <w:iCs w:val="0"/>
        <w:color w:val="3B3B3B"/>
        <w:w w:val="99"/>
        <w:sz w:val="23"/>
        <w:szCs w:val="23"/>
        <w:lang w:val="en-US" w:eastAsia="en-US" w:bidi="ar-SA"/>
      </w:rPr>
    </w:lvl>
    <w:lvl w:ilvl="1">
      <w:start w:val="1"/>
      <w:numFmt w:val="decimal"/>
      <w:lvlText w:val="%2."/>
      <w:lvlJc w:val="left"/>
      <w:pPr>
        <w:ind w:left="1062" w:hanging="258"/>
        <w:jc w:val="right"/>
      </w:pPr>
      <w:rPr>
        <w:rFonts w:hint="default"/>
        <w:spacing w:val="-1"/>
        <w:w w:val="91"/>
        <w:lang w:val="en-US" w:eastAsia="en-US" w:bidi="ar-SA"/>
      </w:rPr>
    </w:lvl>
    <w:lvl w:ilvl="2">
      <w:start w:val="8"/>
      <w:numFmt w:val="decimal"/>
      <w:lvlText w:val="%2.%3"/>
      <w:lvlJc w:val="left"/>
      <w:pPr>
        <w:ind w:left="1788" w:hanging="656"/>
        <w:jc w:val="right"/>
      </w:pPr>
      <w:rPr>
        <w:rFonts w:hint="default"/>
        <w:w w:val="109"/>
        <w:lang w:val="en-US" w:eastAsia="en-US" w:bidi="ar-SA"/>
      </w:rPr>
    </w:lvl>
    <w:lvl w:ilvl="3">
      <w:start w:val="1"/>
      <w:numFmt w:val="decimal"/>
      <w:lvlText w:val="%2.%3.%4"/>
      <w:lvlJc w:val="left"/>
      <w:pPr>
        <w:ind w:left="2058" w:hanging="810"/>
        <w:jc w:val="right"/>
      </w:pPr>
      <w:rPr>
        <w:rFonts w:hint="default"/>
        <w:w w:val="110"/>
        <w:lang w:val="en-US" w:eastAsia="en-US" w:bidi="ar-SA"/>
      </w:rPr>
    </w:lvl>
    <w:lvl w:ilvl="4">
      <w:start w:val="1"/>
      <w:numFmt w:val="lowerRoman"/>
      <w:lvlText w:val="%5."/>
      <w:lvlJc w:val="left"/>
      <w:pPr>
        <w:ind w:left="2851" w:hanging="810"/>
      </w:pPr>
      <w:rPr>
        <w:rFonts w:ascii="Times New Roman" w:eastAsia="Times New Roman" w:hAnsi="Times New Roman" w:cs="Times New Roman" w:hint="default"/>
        <w:b w:val="0"/>
        <w:bCs w:val="0"/>
        <w:i w:val="0"/>
        <w:iCs w:val="0"/>
        <w:color w:val="3F3F3F"/>
        <w:spacing w:val="-1"/>
        <w:w w:val="110"/>
        <w:sz w:val="25"/>
        <w:szCs w:val="25"/>
        <w:lang w:val="en-US" w:eastAsia="en-US" w:bidi="ar-SA"/>
      </w:rPr>
    </w:lvl>
    <w:lvl w:ilvl="5">
      <w:numFmt w:val="bullet"/>
      <w:lvlText w:val="•"/>
      <w:lvlJc w:val="left"/>
      <w:pPr>
        <w:ind w:left="1980" w:hanging="810"/>
      </w:pPr>
      <w:rPr>
        <w:rFonts w:hint="default"/>
        <w:lang w:val="en-US" w:eastAsia="en-US" w:bidi="ar-SA"/>
      </w:rPr>
    </w:lvl>
    <w:lvl w:ilvl="6">
      <w:numFmt w:val="bullet"/>
      <w:lvlText w:val="•"/>
      <w:lvlJc w:val="left"/>
      <w:pPr>
        <w:ind w:left="2060" w:hanging="810"/>
      </w:pPr>
      <w:rPr>
        <w:rFonts w:hint="default"/>
        <w:lang w:val="en-US" w:eastAsia="en-US" w:bidi="ar-SA"/>
      </w:rPr>
    </w:lvl>
    <w:lvl w:ilvl="7">
      <w:numFmt w:val="bullet"/>
      <w:lvlText w:val="•"/>
      <w:lvlJc w:val="left"/>
      <w:pPr>
        <w:ind w:left="2860" w:hanging="810"/>
      </w:pPr>
      <w:rPr>
        <w:rFonts w:hint="default"/>
        <w:lang w:val="en-US" w:eastAsia="en-US" w:bidi="ar-SA"/>
      </w:rPr>
    </w:lvl>
    <w:lvl w:ilvl="8">
      <w:numFmt w:val="bullet"/>
      <w:lvlText w:val="•"/>
      <w:lvlJc w:val="left"/>
      <w:pPr>
        <w:ind w:left="2862" w:hanging="810"/>
      </w:pPr>
      <w:rPr>
        <w:rFonts w:hint="default"/>
        <w:lang w:val="en-US" w:eastAsia="en-US" w:bidi="ar-SA"/>
      </w:rPr>
    </w:lvl>
  </w:abstractNum>
  <w:num w:numId="1">
    <w:abstractNumId w:val="5"/>
  </w:num>
  <w:num w:numId="2">
    <w:abstractNumId w:val="2"/>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E58"/>
    <w:rsid w:val="000240B6"/>
    <w:rsid w:val="00166D0A"/>
    <w:rsid w:val="001D4060"/>
    <w:rsid w:val="001E1000"/>
    <w:rsid w:val="002E348D"/>
    <w:rsid w:val="00312C5C"/>
    <w:rsid w:val="00354A7C"/>
    <w:rsid w:val="003642EE"/>
    <w:rsid w:val="003D6C60"/>
    <w:rsid w:val="00494FC6"/>
    <w:rsid w:val="004E0318"/>
    <w:rsid w:val="005247F4"/>
    <w:rsid w:val="00525BC7"/>
    <w:rsid w:val="00555A9F"/>
    <w:rsid w:val="006367B0"/>
    <w:rsid w:val="006379B4"/>
    <w:rsid w:val="006543ED"/>
    <w:rsid w:val="00662B2B"/>
    <w:rsid w:val="00664937"/>
    <w:rsid w:val="00677332"/>
    <w:rsid w:val="00687C6A"/>
    <w:rsid w:val="006D1379"/>
    <w:rsid w:val="006D7EE3"/>
    <w:rsid w:val="007B66F0"/>
    <w:rsid w:val="007D62A3"/>
    <w:rsid w:val="007E1AC9"/>
    <w:rsid w:val="008673CA"/>
    <w:rsid w:val="008A683D"/>
    <w:rsid w:val="008C225E"/>
    <w:rsid w:val="00935C8F"/>
    <w:rsid w:val="009F2E58"/>
    <w:rsid w:val="00AC3877"/>
    <w:rsid w:val="00D102EB"/>
    <w:rsid w:val="00D979A0"/>
    <w:rsid w:val="00DB0785"/>
    <w:rsid w:val="00DE7EFA"/>
    <w:rsid w:val="00E2321C"/>
    <w:rsid w:val="00E24097"/>
    <w:rsid w:val="00E55466"/>
    <w:rsid w:val="00E840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E58"/>
    <w:pPr>
      <w:spacing w:after="0" w:line="240"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12C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12C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link w:val="Heading9Char"/>
    <w:uiPriority w:val="1"/>
    <w:qFormat/>
    <w:rsid w:val="008A683D"/>
    <w:pPr>
      <w:widowControl w:val="0"/>
      <w:autoSpaceDE w:val="0"/>
      <w:autoSpaceDN w:val="0"/>
      <w:ind w:left="1383"/>
      <w:outlineLvl w:val="8"/>
    </w:pPr>
    <w:rPr>
      <w:rFonts w:ascii="Times New Roman" w:eastAsia="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43ED"/>
    <w:rPr>
      <w:rFonts w:ascii="Tahoma" w:hAnsi="Tahoma" w:cs="Tahoma"/>
      <w:sz w:val="16"/>
      <w:szCs w:val="16"/>
    </w:rPr>
  </w:style>
  <w:style w:type="character" w:customStyle="1" w:styleId="BalloonTextChar">
    <w:name w:val="Balloon Text Char"/>
    <w:basedOn w:val="DefaultParagraphFont"/>
    <w:link w:val="BalloonText"/>
    <w:uiPriority w:val="99"/>
    <w:semiHidden/>
    <w:rsid w:val="006543ED"/>
    <w:rPr>
      <w:rFonts w:ascii="Tahoma" w:eastAsia="Calibri" w:hAnsi="Tahoma" w:cs="Tahoma"/>
      <w:sz w:val="16"/>
      <w:szCs w:val="16"/>
      <w:lang w:val="en-US"/>
    </w:rPr>
  </w:style>
  <w:style w:type="paragraph" w:styleId="BodyText">
    <w:name w:val="Body Text"/>
    <w:basedOn w:val="Normal"/>
    <w:link w:val="BodyTextChar"/>
    <w:uiPriority w:val="1"/>
    <w:qFormat/>
    <w:rsid w:val="00DB0785"/>
    <w:pPr>
      <w:widowControl w:val="0"/>
      <w:autoSpaceDE w:val="0"/>
      <w:autoSpaceDN w:val="0"/>
    </w:pPr>
    <w:rPr>
      <w:rFonts w:ascii="Times New Roman" w:eastAsia="Times New Roman" w:hAnsi="Times New Roman"/>
      <w:sz w:val="23"/>
      <w:szCs w:val="23"/>
    </w:rPr>
  </w:style>
  <w:style w:type="character" w:customStyle="1" w:styleId="BodyTextChar">
    <w:name w:val="Body Text Char"/>
    <w:basedOn w:val="DefaultParagraphFont"/>
    <w:link w:val="BodyText"/>
    <w:uiPriority w:val="1"/>
    <w:rsid w:val="00DB0785"/>
    <w:rPr>
      <w:rFonts w:ascii="Times New Roman" w:eastAsia="Times New Roman" w:hAnsi="Times New Roman" w:cs="Times New Roman"/>
      <w:sz w:val="23"/>
      <w:szCs w:val="23"/>
      <w:lang w:val="en-US"/>
    </w:rPr>
  </w:style>
  <w:style w:type="character" w:customStyle="1" w:styleId="Heading9Char">
    <w:name w:val="Heading 9 Char"/>
    <w:basedOn w:val="DefaultParagraphFont"/>
    <w:link w:val="Heading9"/>
    <w:uiPriority w:val="1"/>
    <w:rsid w:val="008A683D"/>
    <w:rPr>
      <w:rFonts w:ascii="Times New Roman" w:eastAsia="Times New Roman" w:hAnsi="Times New Roman" w:cs="Times New Roman"/>
      <w:b/>
      <w:bCs/>
      <w:sz w:val="28"/>
      <w:szCs w:val="28"/>
      <w:lang w:val="en-US"/>
    </w:rPr>
  </w:style>
  <w:style w:type="paragraph" w:styleId="ListParagraph">
    <w:name w:val="List Paragraph"/>
    <w:basedOn w:val="Normal"/>
    <w:uiPriority w:val="1"/>
    <w:qFormat/>
    <w:rsid w:val="006379B4"/>
    <w:pPr>
      <w:widowControl w:val="0"/>
      <w:autoSpaceDE w:val="0"/>
      <w:autoSpaceDN w:val="0"/>
      <w:ind w:left="1360" w:hanging="472"/>
    </w:pPr>
    <w:rPr>
      <w:rFonts w:ascii="Times New Roman" w:eastAsia="Times New Roman" w:hAnsi="Times New Roman"/>
    </w:rPr>
  </w:style>
  <w:style w:type="paragraph" w:customStyle="1" w:styleId="TableParagraph">
    <w:name w:val="Table Paragraph"/>
    <w:basedOn w:val="Normal"/>
    <w:uiPriority w:val="1"/>
    <w:qFormat/>
    <w:rsid w:val="00166D0A"/>
    <w:pPr>
      <w:widowControl w:val="0"/>
      <w:autoSpaceDE w:val="0"/>
      <w:autoSpaceDN w:val="0"/>
    </w:pPr>
    <w:rPr>
      <w:rFonts w:ascii="Times New Roman" w:eastAsia="Times New Roman" w:hAnsi="Times New Roman"/>
    </w:rPr>
  </w:style>
  <w:style w:type="character" w:customStyle="1" w:styleId="hgkelc">
    <w:name w:val="hgkelc"/>
    <w:basedOn w:val="DefaultParagraphFont"/>
    <w:rsid w:val="00312C5C"/>
  </w:style>
  <w:style w:type="character" w:customStyle="1" w:styleId="Heading1Char">
    <w:name w:val="Heading 1 Char"/>
    <w:basedOn w:val="DefaultParagraphFont"/>
    <w:link w:val="Heading1"/>
    <w:uiPriority w:val="9"/>
    <w:rsid w:val="00312C5C"/>
    <w:rPr>
      <w:rFonts w:asciiTheme="majorHAnsi" w:eastAsiaTheme="majorEastAsia" w:hAnsiTheme="majorHAnsi" w:cstheme="majorBidi"/>
      <w:b/>
      <w:bCs/>
      <w:color w:val="365F91" w:themeColor="accent1" w:themeShade="BF"/>
      <w:sz w:val="28"/>
      <w:szCs w:val="28"/>
      <w:lang w:val="en-US"/>
    </w:rPr>
  </w:style>
  <w:style w:type="paragraph" w:styleId="NormalWeb">
    <w:name w:val="Normal (Web)"/>
    <w:basedOn w:val="Normal"/>
    <w:uiPriority w:val="99"/>
    <w:semiHidden/>
    <w:unhideWhenUsed/>
    <w:rsid w:val="00312C5C"/>
    <w:pPr>
      <w:spacing w:before="100" w:beforeAutospacing="1" w:after="100" w:afterAutospacing="1"/>
    </w:pPr>
    <w:rPr>
      <w:rFonts w:ascii="Times New Roman" w:eastAsia="Times New Roman" w:hAnsi="Times New Roman"/>
      <w:sz w:val="24"/>
      <w:szCs w:val="24"/>
      <w:lang w:val="en-IN" w:eastAsia="en-IN"/>
    </w:rPr>
  </w:style>
  <w:style w:type="character" w:customStyle="1" w:styleId="nowrap">
    <w:name w:val="nowrap"/>
    <w:basedOn w:val="DefaultParagraphFont"/>
    <w:rsid w:val="00312C5C"/>
  </w:style>
  <w:style w:type="character" w:customStyle="1" w:styleId="Heading2Char">
    <w:name w:val="Heading 2 Char"/>
    <w:basedOn w:val="DefaultParagraphFont"/>
    <w:link w:val="Heading2"/>
    <w:uiPriority w:val="9"/>
    <w:semiHidden/>
    <w:rsid w:val="00312C5C"/>
    <w:rPr>
      <w:rFonts w:asciiTheme="majorHAnsi" w:eastAsiaTheme="majorEastAsia" w:hAnsiTheme="majorHAnsi" w:cstheme="majorBidi"/>
      <w:b/>
      <w:bCs/>
      <w:color w:val="4F81BD" w:themeColor="accent1"/>
      <w:sz w:val="26"/>
      <w:szCs w:val="26"/>
      <w:lang w:val="en-US"/>
    </w:rPr>
  </w:style>
  <w:style w:type="character" w:styleId="Strong">
    <w:name w:val="Strong"/>
    <w:basedOn w:val="DefaultParagraphFont"/>
    <w:uiPriority w:val="22"/>
    <w:qFormat/>
    <w:rsid w:val="00312C5C"/>
    <w:rPr>
      <w:b/>
      <w:bCs/>
    </w:rPr>
  </w:style>
  <w:style w:type="character" w:styleId="Hyperlink">
    <w:name w:val="Hyperlink"/>
    <w:basedOn w:val="DefaultParagraphFont"/>
    <w:uiPriority w:val="99"/>
    <w:semiHidden/>
    <w:unhideWhenUsed/>
    <w:rsid w:val="00312C5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E58"/>
    <w:pPr>
      <w:spacing w:after="0" w:line="240"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12C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12C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link w:val="Heading9Char"/>
    <w:uiPriority w:val="1"/>
    <w:qFormat/>
    <w:rsid w:val="008A683D"/>
    <w:pPr>
      <w:widowControl w:val="0"/>
      <w:autoSpaceDE w:val="0"/>
      <w:autoSpaceDN w:val="0"/>
      <w:ind w:left="1383"/>
      <w:outlineLvl w:val="8"/>
    </w:pPr>
    <w:rPr>
      <w:rFonts w:ascii="Times New Roman" w:eastAsia="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43ED"/>
    <w:rPr>
      <w:rFonts w:ascii="Tahoma" w:hAnsi="Tahoma" w:cs="Tahoma"/>
      <w:sz w:val="16"/>
      <w:szCs w:val="16"/>
    </w:rPr>
  </w:style>
  <w:style w:type="character" w:customStyle="1" w:styleId="BalloonTextChar">
    <w:name w:val="Balloon Text Char"/>
    <w:basedOn w:val="DefaultParagraphFont"/>
    <w:link w:val="BalloonText"/>
    <w:uiPriority w:val="99"/>
    <w:semiHidden/>
    <w:rsid w:val="006543ED"/>
    <w:rPr>
      <w:rFonts w:ascii="Tahoma" w:eastAsia="Calibri" w:hAnsi="Tahoma" w:cs="Tahoma"/>
      <w:sz w:val="16"/>
      <w:szCs w:val="16"/>
      <w:lang w:val="en-US"/>
    </w:rPr>
  </w:style>
  <w:style w:type="paragraph" w:styleId="BodyText">
    <w:name w:val="Body Text"/>
    <w:basedOn w:val="Normal"/>
    <w:link w:val="BodyTextChar"/>
    <w:uiPriority w:val="1"/>
    <w:qFormat/>
    <w:rsid w:val="00DB0785"/>
    <w:pPr>
      <w:widowControl w:val="0"/>
      <w:autoSpaceDE w:val="0"/>
      <w:autoSpaceDN w:val="0"/>
    </w:pPr>
    <w:rPr>
      <w:rFonts w:ascii="Times New Roman" w:eastAsia="Times New Roman" w:hAnsi="Times New Roman"/>
      <w:sz w:val="23"/>
      <w:szCs w:val="23"/>
    </w:rPr>
  </w:style>
  <w:style w:type="character" w:customStyle="1" w:styleId="BodyTextChar">
    <w:name w:val="Body Text Char"/>
    <w:basedOn w:val="DefaultParagraphFont"/>
    <w:link w:val="BodyText"/>
    <w:uiPriority w:val="1"/>
    <w:rsid w:val="00DB0785"/>
    <w:rPr>
      <w:rFonts w:ascii="Times New Roman" w:eastAsia="Times New Roman" w:hAnsi="Times New Roman" w:cs="Times New Roman"/>
      <w:sz w:val="23"/>
      <w:szCs w:val="23"/>
      <w:lang w:val="en-US"/>
    </w:rPr>
  </w:style>
  <w:style w:type="character" w:customStyle="1" w:styleId="Heading9Char">
    <w:name w:val="Heading 9 Char"/>
    <w:basedOn w:val="DefaultParagraphFont"/>
    <w:link w:val="Heading9"/>
    <w:uiPriority w:val="1"/>
    <w:rsid w:val="008A683D"/>
    <w:rPr>
      <w:rFonts w:ascii="Times New Roman" w:eastAsia="Times New Roman" w:hAnsi="Times New Roman" w:cs="Times New Roman"/>
      <w:b/>
      <w:bCs/>
      <w:sz w:val="28"/>
      <w:szCs w:val="28"/>
      <w:lang w:val="en-US"/>
    </w:rPr>
  </w:style>
  <w:style w:type="paragraph" w:styleId="ListParagraph">
    <w:name w:val="List Paragraph"/>
    <w:basedOn w:val="Normal"/>
    <w:uiPriority w:val="1"/>
    <w:qFormat/>
    <w:rsid w:val="006379B4"/>
    <w:pPr>
      <w:widowControl w:val="0"/>
      <w:autoSpaceDE w:val="0"/>
      <w:autoSpaceDN w:val="0"/>
      <w:ind w:left="1360" w:hanging="472"/>
    </w:pPr>
    <w:rPr>
      <w:rFonts w:ascii="Times New Roman" w:eastAsia="Times New Roman" w:hAnsi="Times New Roman"/>
    </w:rPr>
  </w:style>
  <w:style w:type="paragraph" w:customStyle="1" w:styleId="TableParagraph">
    <w:name w:val="Table Paragraph"/>
    <w:basedOn w:val="Normal"/>
    <w:uiPriority w:val="1"/>
    <w:qFormat/>
    <w:rsid w:val="00166D0A"/>
    <w:pPr>
      <w:widowControl w:val="0"/>
      <w:autoSpaceDE w:val="0"/>
      <w:autoSpaceDN w:val="0"/>
    </w:pPr>
    <w:rPr>
      <w:rFonts w:ascii="Times New Roman" w:eastAsia="Times New Roman" w:hAnsi="Times New Roman"/>
    </w:rPr>
  </w:style>
  <w:style w:type="character" w:customStyle="1" w:styleId="hgkelc">
    <w:name w:val="hgkelc"/>
    <w:basedOn w:val="DefaultParagraphFont"/>
    <w:rsid w:val="00312C5C"/>
  </w:style>
  <w:style w:type="character" w:customStyle="1" w:styleId="Heading1Char">
    <w:name w:val="Heading 1 Char"/>
    <w:basedOn w:val="DefaultParagraphFont"/>
    <w:link w:val="Heading1"/>
    <w:uiPriority w:val="9"/>
    <w:rsid w:val="00312C5C"/>
    <w:rPr>
      <w:rFonts w:asciiTheme="majorHAnsi" w:eastAsiaTheme="majorEastAsia" w:hAnsiTheme="majorHAnsi" w:cstheme="majorBidi"/>
      <w:b/>
      <w:bCs/>
      <w:color w:val="365F91" w:themeColor="accent1" w:themeShade="BF"/>
      <w:sz w:val="28"/>
      <w:szCs w:val="28"/>
      <w:lang w:val="en-US"/>
    </w:rPr>
  </w:style>
  <w:style w:type="paragraph" w:styleId="NormalWeb">
    <w:name w:val="Normal (Web)"/>
    <w:basedOn w:val="Normal"/>
    <w:uiPriority w:val="99"/>
    <w:semiHidden/>
    <w:unhideWhenUsed/>
    <w:rsid w:val="00312C5C"/>
    <w:pPr>
      <w:spacing w:before="100" w:beforeAutospacing="1" w:after="100" w:afterAutospacing="1"/>
    </w:pPr>
    <w:rPr>
      <w:rFonts w:ascii="Times New Roman" w:eastAsia="Times New Roman" w:hAnsi="Times New Roman"/>
      <w:sz w:val="24"/>
      <w:szCs w:val="24"/>
      <w:lang w:val="en-IN" w:eastAsia="en-IN"/>
    </w:rPr>
  </w:style>
  <w:style w:type="character" w:customStyle="1" w:styleId="nowrap">
    <w:name w:val="nowrap"/>
    <w:basedOn w:val="DefaultParagraphFont"/>
    <w:rsid w:val="00312C5C"/>
  </w:style>
  <w:style w:type="character" w:customStyle="1" w:styleId="Heading2Char">
    <w:name w:val="Heading 2 Char"/>
    <w:basedOn w:val="DefaultParagraphFont"/>
    <w:link w:val="Heading2"/>
    <w:uiPriority w:val="9"/>
    <w:semiHidden/>
    <w:rsid w:val="00312C5C"/>
    <w:rPr>
      <w:rFonts w:asciiTheme="majorHAnsi" w:eastAsiaTheme="majorEastAsia" w:hAnsiTheme="majorHAnsi" w:cstheme="majorBidi"/>
      <w:b/>
      <w:bCs/>
      <w:color w:val="4F81BD" w:themeColor="accent1"/>
      <w:sz w:val="26"/>
      <w:szCs w:val="26"/>
      <w:lang w:val="en-US"/>
    </w:rPr>
  </w:style>
  <w:style w:type="character" w:styleId="Strong">
    <w:name w:val="Strong"/>
    <w:basedOn w:val="DefaultParagraphFont"/>
    <w:uiPriority w:val="22"/>
    <w:qFormat/>
    <w:rsid w:val="00312C5C"/>
    <w:rPr>
      <w:b/>
      <w:bCs/>
    </w:rPr>
  </w:style>
  <w:style w:type="character" w:styleId="Hyperlink">
    <w:name w:val="Hyperlink"/>
    <w:basedOn w:val="DefaultParagraphFont"/>
    <w:uiPriority w:val="99"/>
    <w:semiHidden/>
    <w:unhideWhenUsed/>
    <w:rsid w:val="00312C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407878">
      <w:bodyDiv w:val="1"/>
      <w:marLeft w:val="0"/>
      <w:marRight w:val="0"/>
      <w:marTop w:val="0"/>
      <w:marBottom w:val="0"/>
      <w:divBdr>
        <w:top w:val="none" w:sz="0" w:space="0" w:color="auto"/>
        <w:left w:val="none" w:sz="0" w:space="0" w:color="auto"/>
        <w:bottom w:val="none" w:sz="0" w:space="0" w:color="auto"/>
        <w:right w:val="none" w:sz="0" w:space="0" w:color="auto"/>
      </w:divBdr>
      <w:divsChild>
        <w:div w:id="1043334996">
          <w:marLeft w:val="0"/>
          <w:marRight w:val="0"/>
          <w:marTop w:val="0"/>
          <w:marBottom w:val="0"/>
          <w:divBdr>
            <w:top w:val="none" w:sz="0" w:space="0" w:color="auto"/>
            <w:left w:val="none" w:sz="0" w:space="0" w:color="auto"/>
            <w:bottom w:val="none" w:sz="0" w:space="0" w:color="auto"/>
            <w:right w:val="none" w:sz="0" w:space="0" w:color="auto"/>
          </w:divBdr>
          <w:divsChild>
            <w:div w:id="18719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2386">
      <w:bodyDiv w:val="1"/>
      <w:marLeft w:val="0"/>
      <w:marRight w:val="0"/>
      <w:marTop w:val="0"/>
      <w:marBottom w:val="0"/>
      <w:divBdr>
        <w:top w:val="none" w:sz="0" w:space="0" w:color="auto"/>
        <w:left w:val="none" w:sz="0" w:space="0" w:color="auto"/>
        <w:bottom w:val="none" w:sz="0" w:space="0" w:color="auto"/>
        <w:right w:val="none" w:sz="0" w:space="0" w:color="auto"/>
      </w:divBdr>
      <w:divsChild>
        <w:div w:id="1441879870">
          <w:marLeft w:val="0"/>
          <w:marRight w:val="0"/>
          <w:marTop w:val="0"/>
          <w:marBottom w:val="0"/>
          <w:divBdr>
            <w:top w:val="none" w:sz="0" w:space="0" w:color="auto"/>
            <w:left w:val="none" w:sz="0" w:space="0" w:color="auto"/>
            <w:bottom w:val="none" w:sz="0" w:space="0" w:color="auto"/>
            <w:right w:val="none" w:sz="0" w:space="0" w:color="auto"/>
          </w:divBdr>
          <w:divsChild>
            <w:div w:id="1729958215">
              <w:marLeft w:val="0"/>
              <w:marRight w:val="0"/>
              <w:marTop w:val="0"/>
              <w:marBottom w:val="0"/>
              <w:divBdr>
                <w:top w:val="none" w:sz="0" w:space="0" w:color="auto"/>
                <w:left w:val="none" w:sz="0" w:space="0" w:color="auto"/>
                <w:bottom w:val="none" w:sz="0" w:space="0" w:color="auto"/>
                <w:right w:val="none" w:sz="0" w:space="0" w:color="auto"/>
              </w:divBdr>
              <w:divsChild>
                <w:div w:id="8976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7593">
          <w:marLeft w:val="0"/>
          <w:marRight w:val="0"/>
          <w:marTop w:val="0"/>
          <w:marBottom w:val="0"/>
          <w:divBdr>
            <w:top w:val="none" w:sz="0" w:space="0" w:color="auto"/>
            <w:left w:val="none" w:sz="0" w:space="0" w:color="auto"/>
            <w:bottom w:val="none" w:sz="0" w:space="0" w:color="auto"/>
            <w:right w:val="none" w:sz="0" w:space="0" w:color="auto"/>
          </w:divBdr>
          <w:divsChild>
            <w:div w:id="775711641">
              <w:marLeft w:val="0"/>
              <w:marRight w:val="0"/>
              <w:marTop w:val="0"/>
              <w:marBottom w:val="0"/>
              <w:divBdr>
                <w:top w:val="none" w:sz="0" w:space="0" w:color="auto"/>
                <w:left w:val="none" w:sz="0" w:space="0" w:color="auto"/>
                <w:bottom w:val="none" w:sz="0" w:space="0" w:color="auto"/>
                <w:right w:val="none" w:sz="0" w:space="0" w:color="auto"/>
              </w:divBdr>
              <w:divsChild>
                <w:div w:id="2479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6644">
          <w:marLeft w:val="0"/>
          <w:marRight w:val="0"/>
          <w:marTop w:val="0"/>
          <w:marBottom w:val="0"/>
          <w:divBdr>
            <w:top w:val="none" w:sz="0" w:space="0" w:color="auto"/>
            <w:left w:val="none" w:sz="0" w:space="0" w:color="auto"/>
            <w:bottom w:val="none" w:sz="0" w:space="0" w:color="auto"/>
            <w:right w:val="none" w:sz="0" w:space="0" w:color="auto"/>
          </w:divBdr>
          <w:divsChild>
            <w:div w:id="2029869060">
              <w:marLeft w:val="0"/>
              <w:marRight w:val="0"/>
              <w:marTop w:val="0"/>
              <w:marBottom w:val="0"/>
              <w:divBdr>
                <w:top w:val="none" w:sz="0" w:space="0" w:color="auto"/>
                <w:left w:val="none" w:sz="0" w:space="0" w:color="auto"/>
                <w:bottom w:val="none" w:sz="0" w:space="0" w:color="auto"/>
                <w:right w:val="none" w:sz="0" w:space="0" w:color="auto"/>
              </w:divBdr>
              <w:divsChild>
                <w:div w:id="112199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72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ucar.edu/learn/1_3_1.htm" TargetMode="External"/><Relationship Id="rId18" Type="http://schemas.openxmlformats.org/officeDocument/2006/relationships/hyperlink" Target="https://www.epa.gov/ozone-layer-protection/basic-ozone-layer-science"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nasa.gov/multimedia/imagegallery/image_feature_680.html" TargetMode="External"/><Relationship Id="rId2" Type="http://schemas.openxmlformats.org/officeDocument/2006/relationships/styles" Target="styles.xml"/><Relationship Id="rId16" Type="http://schemas.openxmlformats.org/officeDocument/2006/relationships/hyperlink" Target="http://www.nws.noaa.gov/om/cold/polar_vortex.shtml"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pubs.rsc.org/en/content/articlelanding/2011/pp/c0pp90044c" TargetMode="External"/><Relationship Id="rId10" Type="http://schemas.openxmlformats.org/officeDocument/2006/relationships/image" Target="media/image3.png"/><Relationship Id="rId19" Type="http://schemas.openxmlformats.org/officeDocument/2006/relationships/hyperlink" Target="https://www.epa.gov/ozone-layer-protection/basic-ozone-layer-sci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cbi.nlm.nih.gov/pmc/articles/PMC129889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12</Pages>
  <Words>3718</Words>
  <Characters>21194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MECH CADD3</dc:creator>
  <cp:lastModifiedBy>MECH CADD3</cp:lastModifiedBy>
  <cp:revision>33</cp:revision>
  <dcterms:created xsi:type="dcterms:W3CDTF">2022-12-16T06:58:00Z</dcterms:created>
  <dcterms:modified xsi:type="dcterms:W3CDTF">2023-01-27T06:20:00Z</dcterms:modified>
</cp:coreProperties>
</file>