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936" w:type="dxa"/>
        <w:tblInd w:w="-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6"/>
        <w:gridCol w:w="10311"/>
        <w:gridCol w:w="449"/>
      </w:tblGrid>
      <w:tr w:rsidR="00A034DF" w:rsidTr="009A7D0B">
        <w:trPr>
          <w:trHeight w:val="13340"/>
        </w:trPr>
        <w:tc>
          <w:tcPr>
            <w:tcW w:w="10936" w:type="dxa"/>
            <w:gridSpan w:val="3"/>
          </w:tcPr>
          <w:p w:rsidR="00A034DF" w:rsidRDefault="00A034DF" w:rsidP="00A034DF">
            <w:pPr>
              <w:pStyle w:val="Heading2"/>
              <w:ind w:left="584"/>
            </w:pPr>
            <w:r w:rsidRPr="000754ED">
              <w:t>Data Science with Python Assignment 2 Report</w:t>
            </w:r>
          </w:p>
          <w:p w:rsidR="00A034DF" w:rsidRDefault="00A034DF" w:rsidP="00A034DF">
            <w:pPr>
              <w:ind w:left="584"/>
            </w:pPr>
          </w:p>
          <w:tbl>
            <w:tblPr>
              <w:tblW w:w="0" w:type="auto"/>
              <w:tblInd w:w="4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16"/>
            </w:tblGrid>
            <w:tr w:rsidR="00A034DF" w:rsidTr="00A034DF">
              <w:trPr>
                <w:trHeight w:val="734"/>
              </w:trPr>
              <w:tc>
                <w:tcPr>
                  <w:tcW w:w="8516" w:type="dxa"/>
                </w:tcPr>
                <w:p w:rsidR="00A034DF" w:rsidRDefault="00A034DF" w:rsidP="00A034DF">
                  <w:pPr>
                    <w:ind w:left="95"/>
                  </w:pPr>
                  <w:r>
                    <w:t>I certify that this is all my own original work. If I took any parts from elsewhere, then they were non-essential parts of the assignment, and they are clearly attributed in my submission. I will show we I agree to this honor code by typing “Yes”</w:t>
                  </w:r>
                </w:p>
              </w:tc>
            </w:tr>
          </w:tbl>
          <w:p w:rsidR="00A034DF" w:rsidRDefault="00A034DF" w:rsidP="00A034DF">
            <w:pPr>
              <w:ind w:left="584"/>
            </w:pPr>
          </w:p>
          <w:p w:rsidR="00A034DF" w:rsidRDefault="00A034DF" w:rsidP="00A034DF">
            <w:pPr>
              <w:ind w:left="584"/>
              <w:rPr>
                <w:b/>
                <w:color w:val="0D0D0D" w:themeColor="text1" w:themeTint="F2"/>
              </w:rPr>
            </w:pPr>
            <w:r w:rsidRPr="00A034DF">
              <w:rPr>
                <w:b/>
                <w:color w:val="0D0D0D" w:themeColor="text1" w:themeTint="F2"/>
              </w:rPr>
              <w:t>Title</w:t>
            </w:r>
            <w:r>
              <w:rPr>
                <w:b/>
                <w:color w:val="0D0D0D" w:themeColor="text1" w:themeTint="F2"/>
              </w:rPr>
              <w:t>: Class Feature prediction of Mice Protein Expression Data Set</w:t>
            </w:r>
          </w:p>
          <w:p w:rsidR="00A034DF" w:rsidRDefault="00A034DF" w:rsidP="00A034DF">
            <w:pPr>
              <w:ind w:left="584"/>
              <w:rPr>
                <w:b/>
                <w:color w:val="0D0D0D" w:themeColor="text1" w:themeTint="F2"/>
              </w:rPr>
            </w:pPr>
          </w:p>
          <w:p w:rsidR="00A034DF" w:rsidRDefault="00A034DF" w:rsidP="00A034DF">
            <w:pPr>
              <w:ind w:left="584"/>
              <w:rPr>
                <w:b/>
                <w:color w:val="0D0D0D" w:themeColor="text1" w:themeTint="F2"/>
              </w:rPr>
            </w:pPr>
          </w:p>
          <w:p w:rsidR="00A034DF" w:rsidRDefault="00A034DF" w:rsidP="00A034DF">
            <w:pPr>
              <w:ind w:left="584"/>
              <w:rPr>
                <w:color w:val="0D0D0D" w:themeColor="text1" w:themeTint="F2"/>
              </w:rPr>
            </w:pPr>
            <w:r>
              <w:rPr>
                <w:b/>
                <w:color w:val="0D0D0D" w:themeColor="text1" w:themeTint="F2"/>
              </w:rPr>
              <w:t>Author Information:</w:t>
            </w:r>
            <w:r w:rsidRPr="00A034DF">
              <w:rPr>
                <w:color w:val="0D0D0D" w:themeColor="text1" w:themeTint="F2"/>
              </w:rPr>
              <w:t xml:space="preserve"> Shubhankar Jahagirdar – S3793593 Masters of Data Science RMIT University. </w:t>
            </w:r>
          </w:p>
          <w:p w:rsidR="00A034DF" w:rsidRDefault="00A034DF" w:rsidP="00A034DF">
            <w:pPr>
              <w:ind w:left="584"/>
              <w:rPr>
                <w:color w:val="0D0D0D" w:themeColor="text1" w:themeTint="F2"/>
              </w:rPr>
            </w:pPr>
          </w:p>
          <w:p w:rsidR="00A034DF" w:rsidRPr="00A034DF" w:rsidRDefault="00A034DF" w:rsidP="00A034DF">
            <w:pPr>
              <w:ind w:left="584"/>
              <w:rPr>
                <w:color w:val="0D0D0D" w:themeColor="text1" w:themeTint="F2"/>
              </w:rPr>
            </w:pPr>
          </w:p>
          <w:p w:rsidR="00A034DF" w:rsidRDefault="00A034DF" w:rsidP="00A034DF">
            <w:pPr>
              <w:ind w:left="584"/>
            </w:pPr>
            <w:r>
              <w:rPr>
                <w:b/>
                <w:color w:val="0D0D0D" w:themeColor="text1" w:themeTint="F2"/>
              </w:rPr>
              <w:t xml:space="preserve">Contact Details: </w:t>
            </w:r>
            <w:r>
              <w:rPr>
                <w:color w:val="0D0D0D" w:themeColor="text1" w:themeTint="F2"/>
              </w:rPr>
              <w:t xml:space="preserve">Phone: 0484260598 || Email:  </w:t>
            </w:r>
            <w:hyperlink r:id="rId6" w:history="1">
              <w:r w:rsidRPr="00E62FD8">
                <w:rPr>
                  <w:rStyle w:val="Hyperlink"/>
                </w:rPr>
                <w:t>jahagirdar.shubhankar@gmail.com</w:t>
              </w:r>
            </w:hyperlink>
            <w:r>
              <w:rPr>
                <w:color w:val="0D0D0D" w:themeColor="text1" w:themeTint="F2"/>
              </w:rPr>
              <w:tab/>
            </w:r>
            <w:r>
              <w:rPr>
                <w:b/>
                <w:color w:val="0D0D0D" w:themeColor="text1" w:themeTint="F2"/>
              </w:rPr>
              <w:t xml:space="preserve"> </w:t>
            </w:r>
          </w:p>
        </w:tc>
      </w:tr>
      <w:tr w:rsidR="009A7D0B" w:rsidTr="009A7D0B">
        <w:trPr>
          <w:gridBefore w:val="1"/>
          <w:gridAfter w:val="1"/>
          <w:wBefore w:w="176" w:type="dxa"/>
          <w:wAfter w:w="449" w:type="dxa"/>
          <w:trHeight w:val="13368"/>
        </w:trPr>
        <w:tc>
          <w:tcPr>
            <w:tcW w:w="10311" w:type="dxa"/>
          </w:tcPr>
          <w:p w:rsidR="009A7D0B" w:rsidRDefault="009A7D0B" w:rsidP="009A7D0B">
            <w:pPr>
              <w:ind w:left="408"/>
              <w:rPr>
                <w:rFonts w:asciiTheme="majorHAnsi" w:hAnsiTheme="majorHAnsi"/>
                <w:b/>
                <w:color w:val="0D0D0D" w:themeColor="text1" w:themeTint="F2"/>
                <w:sz w:val="24"/>
                <w:szCs w:val="24"/>
              </w:rPr>
            </w:pPr>
          </w:p>
          <w:p w:rsidR="009A7D0B" w:rsidRDefault="009A7D0B" w:rsidP="009A7D0B">
            <w:pPr>
              <w:ind w:left="408"/>
              <w:rPr>
                <w:rFonts w:asciiTheme="majorHAnsi" w:hAnsiTheme="majorHAnsi"/>
                <w:b/>
                <w:color w:val="0D0D0D" w:themeColor="text1" w:themeTint="F2"/>
                <w:sz w:val="24"/>
                <w:szCs w:val="24"/>
              </w:rPr>
            </w:pPr>
            <w:r w:rsidRPr="00A034DF">
              <w:rPr>
                <w:rFonts w:asciiTheme="majorHAnsi" w:hAnsiTheme="majorHAnsi"/>
                <w:b/>
                <w:color w:val="0D0D0D" w:themeColor="text1" w:themeTint="F2"/>
                <w:sz w:val="24"/>
                <w:szCs w:val="24"/>
              </w:rPr>
              <w:t>Table of Contents</w:t>
            </w:r>
          </w:p>
          <w:p w:rsidR="009A7D0B" w:rsidRPr="009A7D0B" w:rsidRDefault="009A7D0B" w:rsidP="009A7D0B">
            <w:pPr>
              <w:pStyle w:val="ListParagraph"/>
              <w:numPr>
                <w:ilvl w:val="0"/>
                <w:numId w:val="2"/>
              </w:numPr>
              <w:tabs>
                <w:tab w:val="left" w:pos="450"/>
              </w:tabs>
              <w:ind w:left="678" w:hanging="90"/>
              <w:rPr>
                <w:rFonts w:asciiTheme="majorHAnsi" w:hAnsiTheme="majorHAnsi"/>
                <w:color w:val="0D0D0D" w:themeColor="text1" w:themeTint="F2"/>
                <w:position w:val="-58"/>
                <w:sz w:val="24"/>
                <w:szCs w:val="24"/>
              </w:rPr>
            </w:pPr>
            <w:r w:rsidRPr="009A7D0B">
              <w:rPr>
                <w:color w:val="0D0D0D" w:themeColor="text1" w:themeTint="F2"/>
                <w:position w:val="-58"/>
                <w:sz w:val="24"/>
                <w:szCs w:val="24"/>
              </w:rPr>
              <w:t>Abstract</w:t>
            </w:r>
          </w:p>
          <w:p w:rsidR="009A7D0B" w:rsidRPr="009A7D0B" w:rsidRDefault="009A7D0B" w:rsidP="009A7D0B">
            <w:pPr>
              <w:pStyle w:val="ListParagraph"/>
              <w:numPr>
                <w:ilvl w:val="0"/>
                <w:numId w:val="2"/>
              </w:numPr>
              <w:tabs>
                <w:tab w:val="left" w:pos="450"/>
              </w:tabs>
              <w:ind w:left="678" w:hanging="90"/>
              <w:rPr>
                <w:rFonts w:asciiTheme="majorHAnsi" w:hAnsiTheme="majorHAnsi"/>
                <w:color w:val="0D0D0D" w:themeColor="text1" w:themeTint="F2"/>
                <w:position w:val="-58"/>
                <w:sz w:val="24"/>
                <w:szCs w:val="24"/>
              </w:rPr>
            </w:pPr>
            <w:r w:rsidRPr="009A7D0B">
              <w:rPr>
                <w:color w:val="0D0D0D" w:themeColor="text1" w:themeTint="F2"/>
                <w:position w:val="-58"/>
                <w:sz w:val="24"/>
                <w:szCs w:val="24"/>
              </w:rPr>
              <w:t>Introduction</w:t>
            </w:r>
          </w:p>
          <w:p w:rsidR="009A7D0B" w:rsidRPr="009A7D0B" w:rsidRDefault="009A7D0B" w:rsidP="009A7D0B">
            <w:pPr>
              <w:pStyle w:val="ListParagraph"/>
              <w:numPr>
                <w:ilvl w:val="0"/>
                <w:numId w:val="2"/>
              </w:numPr>
              <w:tabs>
                <w:tab w:val="left" w:pos="450"/>
              </w:tabs>
              <w:ind w:left="678" w:hanging="90"/>
              <w:rPr>
                <w:rFonts w:asciiTheme="majorHAnsi" w:hAnsiTheme="majorHAnsi"/>
                <w:color w:val="0D0D0D" w:themeColor="text1" w:themeTint="F2"/>
                <w:position w:val="-58"/>
                <w:sz w:val="24"/>
                <w:szCs w:val="24"/>
              </w:rPr>
            </w:pPr>
            <w:r w:rsidRPr="009A7D0B">
              <w:rPr>
                <w:color w:val="0D0D0D" w:themeColor="text1" w:themeTint="F2"/>
                <w:position w:val="-58"/>
                <w:sz w:val="24"/>
                <w:szCs w:val="24"/>
              </w:rPr>
              <w:t xml:space="preserve">Methodology </w:t>
            </w:r>
          </w:p>
          <w:p w:rsidR="009A7D0B" w:rsidRPr="009A7D0B" w:rsidRDefault="009A7D0B" w:rsidP="009A7D0B">
            <w:pPr>
              <w:pStyle w:val="ListParagraph"/>
              <w:numPr>
                <w:ilvl w:val="1"/>
                <w:numId w:val="2"/>
              </w:numPr>
              <w:tabs>
                <w:tab w:val="left" w:pos="450"/>
              </w:tabs>
              <w:ind w:left="1308"/>
              <w:rPr>
                <w:rFonts w:asciiTheme="majorHAnsi" w:hAnsiTheme="majorHAnsi"/>
                <w:color w:val="0D0D0D" w:themeColor="text1" w:themeTint="F2"/>
                <w:position w:val="-58"/>
                <w:sz w:val="24"/>
                <w:szCs w:val="24"/>
              </w:rPr>
            </w:pPr>
            <w:r w:rsidRPr="009A7D0B">
              <w:rPr>
                <w:color w:val="0D0D0D" w:themeColor="text1" w:themeTint="F2"/>
                <w:position w:val="-58"/>
                <w:sz w:val="24"/>
                <w:szCs w:val="24"/>
              </w:rPr>
              <w:t>Data Preparations</w:t>
            </w:r>
          </w:p>
          <w:p w:rsidR="009A7D0B" w:rsidRPr="009A7D0B" w:rsidRDefault="009A7D0B" w:rsidP="009A7D0B">
            <w:pPr>
              <w:pStyle w:val="ListParagraph"/>
              <w:numPr>
                <w:ilvl w:val="1"/>
                <w:numId w:val="2"/>
              </w:numPr>
              <w:tabs>
                <w:tab w:val="left" w:pos="450"/>
              </w:tabs>
              <w:ind w:left="1308"/>
              <w:rPr>
                <w:color w:val="0D0D0D" w:themeColor="text1" w:themeTint="F2"/>
                <w:position w:val="-58"/>
                <w:sz w:val="24"/>
                <w:szCs w:val="24"/>
              </w:rPr>
            </w:pPr>
            <w:r w:rsidRPr="009A7D0B">
              <w:rPr>
                <w:color w:val="0D0D0D" w:themeColor="text1" w:themeTint="F2"/>
                <w:position w:val="-58"/>
                <w:sz w:val="24"/>
                <w:szCs w:val="24"/>
              </w:rPr>
              <w:t>Data Exploration</w:t>
            </w:r>
          </w:p>
          <w:p w:rsidR="009A7D0B" w:rsidRPr="009A7D0B" w:rsidRDefault="009A7D0B" w:rsidP="009A7D0B">
            <w:pPr>
              <w:pStyle w:val="ListParagraph"/>
              <w:numPr>
                <w:ilvl w:val="1"/>
                <w:numId w:val="2"/>
              </w:numPr>
              <w:tabs>
                <w:tab w:val="left" w:pos="450"/>
              </w:tabs>
              <w:ind w:left="1308"/>
              <w:rPr>
                <w:color w:val="0D0D0D" w:themeColor="text1" w:themeTint="F2"/>
                <w:position w:val="-58"/>
                <w:sz w:val="24"/>
                <w:szCs w:val="24"/>
              </w:rPr>
            </w:pPr>
            <w:r w:rsidRPr="009A7D0B">
              <w:rPr>
                <w:color w:val="0D0D0D" w:themeColor="text1" w:themeTint="F2"/>
                <w:position w:val="-58"/>
                <w:sz w:val="24"/>
                <w:szCs w:val="24"/>
              </w:rPr>
              <w:t xml:space="preserve">Data Modeling Strategy. </w:t>
            </w:r>
          </w:p>
          <w:p w:rsidR="009A7D0B" w:rsidRPr="009A7D0B" w:rsidRDefault="009A7D0B" w:rsidP="009A7D0B">
            <w:pPr>
              <w:pStyle w:val="ListParagraph"/>
              <w:numPr>
                <w:ilvl w:val="1"/>
                <w:numId w:val="2"/>
              </w:numPr>
              <w:tabs>
                <w:tab w:val="left" w:pos="450"/>
              </w:tabs>
              <w:ind w:left="1308"/>
              <w:rPr>
                <w:color w:val="0D0D0D" w:themeColor="text1" w:themeTint="F2"/>
                <w:position w:val="-58"/>
                <w:sz w:val="24"/>
                <w:szCs w:val="24"/>
              </w:rPr>
            </w:pPr>
            <w:r w:rsidRPr="009A7D0B">
              <w:rPr>
                <w:color w:val="0D0D0D" w:themeColor="text1" w:themeTint="F2"/>
                <w:position w:val="-58"/>
                <w:sz w:val="24"/>
                <w:szCs w:val="24"/>
              </w:rPr>
              <w:t>Model building and hyper-parameter tuning.</w:t>
            </w:r>
          </w:p>
          <w:p w:rsidR="009A7D0B" w:rsidRPr="009A7D0B" w:rsidRDefault="009A7D0B" w:rsidP="009A7D0B">
            <w:pPr>
              <w:pStyle w:val="ListParagraph"/>
              <w:numPr>
                <w:ilvl w:val="1"/>
                <w:numId w:val="2"/>
              </w:numPr>
              <w:tabs>
                <w:tab w:val="left" w:pos="450"/>
              </w:tabs>
              <w:ind w:left="1308"/>
              <w:rPr>
                <w:rFonts w:asciiTheme="majorHAnsi" w:hAnsiTheme="majorHAnsi"/>
                <w:color w:val="0D0D0D" w:themeColor="text1" w:themeTint="F2"/>
                <w:position w:val="-58"/>
                <w:sz w:val="24"/>
                <w:szCs w:val="24"/>
              </w:rPr>
            </w:pPr>
            <w:r w:rsidRPr="009A7D0B">
              <w:rPr>
                <w:color w:val="0D0D0D" w:themeColor="text1" w:themeTint="F2"/>
                <w:position w:val="-58"/>
                <w:sz w:val="24"/>
                <w:szCs w:val="24"/>
              </w:rPr>
              <w:t>Model comparison</w:t>
            </w:r>
          </w:p>
          <w:p w:rsidR="009A7D0B" w:rsidRPr="009A7D0B" w:rsidRDefault="009A7D0B" w:rsidP="009A7D0B">
            <w:pPr>
              <w:pStyle w:val="ListParagraph"/>
              <w:numPr>
                <w:ilvl w:val="0"/>
                <w:numId w:val="2"/>
              </w:numPr>
              <w:tabs>
                <w:tab w:val="left" w:pos="450"/>
              </w:tabs>
              <w:ind w:left="678" w:hanging="90"/>
              <w:rPr>
                <w:rFonts w:asciiTheme="majorHAnsi" w:hAnsiTheme="majorHAnsi"/>
                <w:color w:val="0D0D0D" w:themeColor="text1" w:themeTint="F2"/>
                <w:position w:val="-58"/>
                <w:sz w:val="24"/>
                <w:szCs w:val="24"/>
              </w:rPr>
            </w:pPr>
            <w:r w:rsidRPr="009A7D0B">
              <w:rPr>
                <w:rFonts w:asciiTheme="majorHAnsi" w:hAnsiTheme="majorHAnsi"/>
                <w:color w:val="0D0D0D" w:themeColor="text1" w:themeTint="F2"/>
                <w:position w:val="-58"/>
                <w:sz w:val="24"/>
                <w:szCs w:val="24"/>
              </w:rPr>
              <w:t xml:space="preserve"> Results </w:t>
            </w:r>
          </w:p>
          <w:p w:rsidR="009A7D0B" w:rsidRPr="009A7D0B" w:rsidRDefault="009A7D0B" w:rsidP="009A7D0B">
            <w:pPr>
              <w:pStyle w:val="ListParagraph"/>
              <w:numPr>
                <w:ilvl w:val="0"/>
                <w:numId w:val="2"/>
              </w:numPr>
              <w:tabs>
                <w:tab w:val="left" w:pos="450"/>
              </w:tabs>
              <w:ind w:left="678" w:hanging="90"/>
              <w:rPr>
                <w:rFonts w:asciiTheme="majorHAnsi" w:hAnsiTheme="majorHAnsi"/>
                <w:color w:val="0D0D0D" w:themeColor="text1" w:themeTint="F2"/>
                <w:position w:val="-58"/>
                <w:sz w:val="24"/>
                <w:szCs w:val="24"/>
              </w:rPr>
            </w:pPr>
            <w:r w:rsidRPr="009A7D0B">
              <w:rPr>
                <w:rFonts w:asciiTheme="majorHAnsi" w:hAnsiTheme="majorHAnsi"/>
                <w:color w:val="0D0D0D" w:themeColor="text1" w:themeTint="F2"/>
                <w:position w:val="-58"/>
                <w:sz w:val="24"/>
                <w:szCs w:val="24"/>
              </w:rPr>
              <w:t xml:space="preserve">Discussions </w:t>
            </w:r>
          </w:p>
          <w:p w:rsidR="009A7D0B" w:rsidRDefault="009A7D0B" w:rsidP="009A7D0B">
            <w:pPr>
              <w:pStyle w:val="ListParagraph"/>
              <w:numPr>
                <w:ilvl w:val="0"/>
                <w:numId w:val="2"/>
              </w:numPr>
              <w:tabs>
                <w:tab w:val="left" w:pos="450"/>
              </w:tabs>
              <w:ind w:left="678" w:hanging="90"/>
              <w:rPr>
                <w:rFonts w:asciiTheme="majorHAnsi" w:hAnsiTheme="majorHAnsi"/>
                <w:color w:val="0D0D0D" w:themeColor="text1" w:themeTint="F2"/>
                <w:position w:val="-58"/>
                <w:sz w:val="24"/>
                <w:szCs w:val="24"/>
              </w:rPr>
            </w:pPr>
            <w:r w:rsidRPr="009A7D0B">
              <w:rPr>
                <w:rFonts w:asciiTheme="majorHAnsi" w:hAnsiTheme="majorHAnsi"/>
                <w:color w:val="0D0D0D" w:themeColor="text1" w:themeTint="F2"/>
                <w:position w:val="-58"/>
                <w:sz w:val="24"/>
                <w:szCs w:val="24"/>
              </w:rPr>
              <w:t>Conclusion</w:t>
            </w:r>
          </w:p>
          <w:p w:rsidR="009A7D0B" w:rsidRPr="009A7D0B" w:rsidRDefault="009A7D0B" w:rsidP="009A7D0B">
            <w:pPr>
              <w:pStyle w:val="ListParagraph"/>
              <w:numPr>
                <w:ilvl w:val="0"/>
                <w:numId w:val="2"/>
              </w:numPr>
              <w:tabs>
                <w:tab w:val="left" w:pos="450"/>
              </w:tabs>
              <w:ind w:left="678" w:hanging="90"/>
              <w:rPr>
                <w:rFonts w:asciiTheme="majorHAnsi" w:hAnsiTheme="majorHAnsi"/>
                <w:color w:val="0D0D0D" w:themeColor="text1" w:themeTint="F2"/>
                <w:position w:val="-58"/>
                <w:sz w:val="24"/>
                <w:szCs w:val="24"/>
              </w:rPr>
            </w:pPr>
            <w:r>
              <w:rPr>
                <w:rFonts w:asciiTheme="majorHAnsi" w:hAnsiTheme="majorHAnsi"/>
                <w:color w:val="0D0D0D" w:themeColor="text1" w:themeTint="F2"/>
                <w:position w:val="-58"/>
                <w:sz w:val="24"/>
                <w:szCs w:val="24"/>
              </w:rPr>
              <w:t>References</w:t>
            </w:r>
          </w:p>
          <w:p w:rsidR="009A7D0B" w:rsidRDefault="009A7D0B" w:rsidP="009A7D0B">
            <w:pPr>
              <w:pStyle w:val="ListParagraph"/>
              <w:tabs>
                <w:tab w:val="left" w:pos="450"/>
              </w:tabs>
              <w:ind w:left="678"/>
              <w:rPr>
                <w:rFonts w:asciiTheme="majorHAnsi" w:hAnsiTheme="majorHAnsi"/>
                <w:b/>
                <w:color w:val="0D0D0D" w:themeColor="text1" w:themeTint="F2"/>
                <w:sz w:val="24"/>
                <w:szCs w:val="24"/>
              </w:rPr>
            </w:pPr>
          </w:p>
        </w:tc>
      </w:tr>
    </w:tbl>
    <w:p w:rsidR="00A034DF" w:rsidRDefault="00FB2045" w:rsidP="00A034DF">
      <w:pPr>
        <w:pStyle w:val="ListParagraph"/>
        <w:ind w:left="0"/>
        <w:rPr>
          <w:rFonts w:asciiTheme="majorHAnsi" w:hAnsiTheme="majorHAnsi"/>
          <w:b/>
          <w:color w:val="0D0D0D" w:themeColor="text1" w:themeTint="F2"/>
          <w:sz w:val="24"/>
          <w:szCs w:val="24"/>
        </w:rPr>
      </w:pPr>
      <w:r w:rsidRPr="00FB2045">
        <w:rPr>
          <w:rFonts w:asciiTheme="majorHAnsi" w:hAnsiTheme="majorHAnsi"/>
          <w:b/>
          <w:color w:val="0D0D0D" w:themeColor="text1" w:themeTint="F2"/>
          <w:sz w:val="24"/>
          <w:szCs w:val="24"/>
        </w:rPr>
        <w:lastRenderedPageBreak/>
        <w:t>Abstract</w:t>
      </w:r>
    </w:p>
    <w:p w:rsidR="00FB2045" w:rsidRDefault="00FB2045" w:rsidP="00A034DF">
      <w:pPr>
        <w:pStyle w:val="ListParagraph"/>
        <w:ind w:left="0"/>
        <w:rPr>
          <w:rFonts w:ascii="Arial" w:hAnsi="Arial" w:cs="Arial"/>
          <w:color w:val="0D0D0D" w:themeColor="text1" w:themeTint="F2"/>
          <w:sz w:val="20"/>
          <w:szCs w:val="20"/>
        </w:rPr>
      </w:pPr>
      <w:r>
        <w:rPr>
          <w:rFonts w:ascii="Arial" w:hAnsi="Arial" w:cs="Arial"/>
          <w:color w:val="0D0D0D" w:themeColor="text1" w:themeTint="F2"/>
          <w:sz w:val="20"/>
          <w:szCs w:val="20"/>
        </w:rPr>
        <w:t xml:space="preserve">In this report we consider a data set from UCI Machine Learning Repository on Mice Protein Expression and address the target feature the class feature. </w:t>
      </w:r>
      <w:r w:rsidR="00062842">
        <w:rPr>
          <w:rFonts w:ascii="Arial" w:hAnsi="Arial" w:cs="Arial"/>
          <w:color w:val="0D0D0D" w:themeColor="text1" w:themeTint="F2"/>
          <w:sz w:val="20"/>
          <w:szCs w:val="20"/>
        </w:rPr>
        <w:t>The data science proces</w:t>
      </w:r>
      <w:r w:rsidR="00F4697A">
        <w:rPr>
          <w:rFonts w:ascii="Arial" w:hAnsi="Arial" w:cs="Arial"/>
          <w:color w:val="0D0D0D" w:themeColor="text1" w:themeTint="F2"/>
          <w:sz w:val="20"/>
          <w:szCs w:val="20"/>
        </w:rPr>
        <w:t xml:space="preserve">s provides a life cycle to structure the development of data science projects. The first three steps of the Data Science process namely data preparation, data exploration and data modeling are performed on the Mice Protein Expression data set and predict the class i.e. the target features. Classification </w:t>
      </w:r>
      <w:r w:rsidR="00901C1C">
        <w:rPr>
          <w:rFonts w:ascii="Arial" w:hAnsi="Arial" w:cs="Arial"/>
          <w:color w:val="0D0D0D" w:themeColor="text1" w:themeTint="F2"/>
          <w:sz w:val="20"/>
          <w:szCs w:val="20"/>
        </w:rPr>
        <w:t xml:space="preserve">models K-nearest neighbor and Decision Trees are implemented in this data set and the accuracy score of predicting the unseen data is calculated. The results show that KNN algorithm is 19% more accurate than Decision Tree for identifying the subsets of protein that are discriminant between the classes. </w:t>
      </w:r>
    </w:p>
    <w:p w:rsidR="00901C1C" w:rsidRDefault="00901C1C" w:rsidP="00A034DF">
      <w:pPr>
        <w:pStyle w:val="ListParagraph"/>
        <w:ind w:left="0"/>
        <w:rPr>
          <w:rFonts w:ascii="Arial" w:hAnsi="Arial" w:cs="Arial"/>
          <w:color w:val="0D0D0D" w:themeColor="text1" w:themeTint="F2"/>
          <w:sz w:val="20"/>
          <w:szCs w:val="20"/>
        </w:rPr>
      </w:pPr>
    </w:p>
    <w:p w:rsidR="00901C1C" w:rsidRDefault="00901C1C" w:rsidP="00A034DF">
      <w:pPr>
        <w:pStyle w:val="ListParagraph"/>
        <w:ind w:left="0"/>
        <w:rPr>
          <w:rFonts w:asciiTheme="majorHAnsi" w:hAnsiTheme="majorHAnsi"/>
          <w:b/>
          <w:color w:val="0D0D0D" w:themeColor="text1" w:themeTint="F2"/>
          <w:sz w:val="24"/>
          <w:szCs w:val="24"/>
        </w:rPr>
      </w:pPr>
      <w:r w:rsidRPr="00901C1C">
        <w:rPr>
          <w:rFonts w:asciiTheme="majorHAnsi" w:hAnsiTheme="majorHAnsi"/>
          <w:b/>
          <w:color w:val="0D0D0D" w:themeColor="text1" w:themeTint="F2"/>
          <w:sz w:val="24"/>
          <w:szCs w:val="24"/>
        </w:rPr>
        <w:t>Introduction</w:t>
      </w:r>
    </w:p>
    <w:p w:rsidR="00ED0A0B" w:rsidRDefault="00DA184B" w:rsidP="00A034DF">
      <w:pPr>
        <w:pStyle w:val="ListParagraph"/>
        <w:ind w:left="0"/>
        <w:rPr>
          <w:rFonts w:ascii="Arial" w:hAnsi="Arial" w:cs="Arial"/>
          <w:color w:val="0D0D0D" w:themeColor="text1" w:themeTint="F2"/>
          <w:sz w:val="20"/>
          <w:szCs w:val="20"/>
        </w:rPr>
      </w:pPr>
      <w:r w:rsidRPr="00DA184B">
        <w:rPr>
          <w:rFonts w:ascii="Arial" w:hAnsi="Arial" w:cs="Arial"/>
          <w:color w:val="0D0D0D" w:themeColor="text1" w:themeTint="F2"/>
          <w:sz w:val="20"/>
          <w:szCs w:val="20"/>
        </w:rPr>
        <w:t>Data science is an inter-disciplinary field that uses scientific methods, processes, algorithms and systems to extract knowledge and insights from many structural and unstructured data</w:t>
      </w:r>
      <w:r>
        <w:rPr>
          <w:rFonts w:ascii="Arial" w:hAnsi="Arial" w:cs="Arial"/>
          <w:color w:val="4D5156"/>
          <w:sz w:val="21"/>
          <w:szCs w:val="21"/>
          <w:shd w:val="clear" w:color="auto" w:fill="FFFFFF"/>
        </w:rPr>
        <w:t>.</w:t>
      </w:r>
      <w:sdt>
        <w:sdtPr>
          <w:rPr>
            <w:rFonts w:ascii="Arial" w:hAnsi="Arial" w:cs="Arial"/>
            <w:color w:val="4D5156"/>
            <w:sz w:val="21"/>
            <w:szCs w:val="21"/>
            <w:shd w:val="clear" w:color="auto" w:fill="FFFFFF"/>
          </w:rPr>
          <w:id w:val="27652037"/>
          <w:citation/>
        </w:sdtPr>
        <w:sdtEndPr>
          <w:rPr>
            <w:sz w:val="12"/>
          </w:rPr>
        </w:sdtEndPr>
        <w:sdtContent>
          <w:r w:rsidR="00F35BF0" w:rsidRPr="00DA184B">
            <w:rPr>
              <w:rFonts w:ascii="Arial" w:hAnsi="Arial" w:cs="Arial"/>
              <w:color w:val="4D5156"/>
              <w:sz w:val="12"/>
              <w:szCs w:val="21"/>
              <w:shd w:val="clear" w:color="auto" w:fill="FFFFFF"/>
            </w:rPr>
            <w:fldChar w:fldCharType="begin"/>
          </w:r>
          <w:r w:rsidRPr="00DA184B">
            <w:rPr>
              <w:rFonts w:ascii="Arial" w:hAnsi="Arial" w:cs="Arial"/>
              <w:color w:val="4D5156"/>
              <w:sz w:val="12"/>
              <w:szCs w:val="21"/>
              <w:shd w:val="clear" w:color="auto" w:fill="FFFFFF"/>
            </w:rPr>
            <w:instrText xml:space="preserve"> CITATION Wikipedia \l 1033 </w:instrText>
          </w:r>
          <w:r w:rsidR="00F35BF0" w:rsidRPr="00DA184B">
            <w:rPr>
              <w:rFonts w:ascii="Arial" w:hAnsi="Arial" w:cs="Arial"/>
              <w:color w:val="4D5156"/>
              <w:sz w:val="12"/>
              <w:szCs w:val="21"/>
              <w:shd w:val="clear" w:color="auto" w:fill="FFFFFF"/>
            </w:rPr>
            <w:fldChar w:fldCharType="separate"/>
          </w:r>
          <w:r w:rsidRPr="00DA184B">
            <w:rPr>
              <w:rFonts w:ascii="Arial" w:hAnsi="Arial" w:cs="Arial"/>
              <w:noProof/>
              <w:color w:val="4D5156"/>
              <w:sz w:val="12"/>
              <w:szCs w:val="21"/>
              <w:shd w:val="clear" w:color="auto" w:fill="FFFFFF"/>
            </w:rPr>
            <w:t xml:space="preserve"> (https://en.wikipedia.org/wiki/Data_science)</w:t>
          </w:r>
          <w:r w:rsidR="00F35BF0" w:rsidRPr="00DA184B">
            <w:rPr>
              <w:rFonts w:ascii="Arial" w:hAnsi="Arial" w:cs="Arial"/>
              <w:color w:val="4D5156"/>
              <w:sz w:val="12"/>
              <w:szCs w:val="21"/>
              <w:shd w:val="clear" w:color="auto" w:fill="FFFFFF"/>
            </w:rPr>
            <w:fldChar w:fldCharType="end"/>
          </w:r>
        </w:sdtContent>
      </w:sdt>
      <w:r>
        <w:rPr>
          <w:rFonts w:ascii="Arial" w:hAnsi="Arial" w:cs="Arial"/>
          <w:color w:val="4D5156"/>
          <w:sz w:val="21"/>
          <w:szCs w:val="21"/>
          <w:shd w:val="clear" w:color="auto" w:fill="FFFFFF"/>
        </w:rPr>
        <w:t xml:space="preserve"> </w:t>
      </w:r>
      <w:r>
        <w:rPr>
          <w:rFonts w:ascii="Arial" w:hAnsi="Arial" w:cs="Arial"/>
          <w:color w:val="0D0D0D" w:themeColor="text1" w:themeTint="F2"/>
          <w:sz w:val="20"/>
          <w:szCs w:val="20"/>
        </w:rPr>
        <w:t xml:space="preserve">A real world data set is extracted from the UCI repositories and used </w:t>
      </w:r>
      <w:proofErr w:type="gramStart"/>
      <w:r>
        <w:rPr>
          <w:rFonts w:ascii="Arial" w:hAnsi="Arial" w:cs="Arial"/>
          <w:color w:val="0D0D0D" w:themeColor="text1" w:themeTint="F2"/>
          <w:sz w:val="20"/>
          <w:szCs w:val="20"/>
        </w:rPr>
        <w:t>to  demonstrate</w:t>
      </w:r>
      <w:proofErr w:type="gramEnd"/>
      <w:r>
        <w:rPr>
          <w:rFonts w:ascii="Arial" w:hAnsi="Arial" w:cs="Arial"/>
          <w:color w:val="0D0D0D" w:themeColor="text1" w:themeTint="F2"/>
          <w:sz w:val="20"/>
          <w:szCs w:val="20"/>
        </w:rPr>
        <w:t xml:space="preserve"> the Data science lifecycle steps. The data set used for this report is a Mice Protein expressions data set </w:t>
      </w:r>
      <w:r w:rsidR="005B67A7">
        <w:rPr>
          <w:rFonts w:ascii="Arial" w:hAnsi="Arial" w:cs="Arial"/>
          <w:color w:val="0D0D0D" w:themeColor="text1" w:themeTint="F2"/>
          <w:sz w:val="20"/>
          <w:szCs w:val="20"/>
        </w:rPr>
        <w:t>containing 1080 observations and 83 features. The features are e</w:t>
      </w:r>
      <w:r w:rsidR="005B67A7" w:rsidRPr="005B67A7">
        <w:rPr>
          <w:rFonts w:ascii="Arial" w:hAnsi="Arial" w:cs="Arial"/>
          <w:color w:val="0D0D0D" w:themeColor="text1" w:themeTint="F2"/>
          <w:sz w:val="20"/>
          <w:szCs w:val="20"/>
        </w:rPr>
        <w:t>xpression levels of 77 proteins measured in the cerebral cortex of 8 classes of control and Down syndrome mice exposed to context fear conditioning, a task used to assess associative learning.</w:t>
      </w:r>
      <w:sdt>
        <w:sdtPr>
          <w:rPr>
            <w:rFonts w:ascii="Arial" w:hAnsi="Arial" w:cs="Arial"/>
            <w:color w:val="0D0D0D" w:themeColor="text1" w:themeTint="F2"/>
            <w:sz w:val="20"/>
            <w:szCs w:val="20"/>
          </w:rPr>
          <w:id w:val="27652046"/>
          <w:citation/>
        </w:sdtPr>
        <w:sdtEndPr>
          <w:rPr>
            <w:sz w:val="12"/>
            <w:szCs w:val="16"/>
          </w:rPr>
        </w:sdtEndPr>
        <w:sdtContent>
          <w:r w:rsidR="00F35BF0" w:rsidRPr="005B67A7">
            <w:rPr>
              <w:rFonts w:ascii="Arial" w:hAnsi="Arial" w:cs="Arial"/>
              <w:color w:val="0D0D0D" w:themeColor="text1" w:themeTint="F2"/>
              <w:sz w:val="12"/>
              <w:szCs w:val="16"/>
            </w:rPr>
            <w:fldChar w:fldCharType="begin"/>
          </w:r>
          <w:r w:rsidR="005B67A7" w:rsidRPr="005B67A7">
            <w:rPr>
              <w:rFonts w:ascii="Arial" w:hAnsi="Arial" w:cs="Arial"/>
              <w:color w:val="0D0D0D" w:themeColor="text1" w:themeTint="F2"/>
              <w:sz w:val="12"/>
              <w:szCs w:val="16"/>
            </w:rPr>
            <w:instrText xml:space="preserve"> CITATION UCIRepository \l 1033 </w:instrText>
          </w:r>
          <w:r w:rsidR="00F35BF0" w:rsidRPr="005B67A7">
            <w:rPr>
              <w:rFonts w:ascii="Arial" w:hAnsi="Arial" w:cs="Arial"/>
              <w:color w:val="0D0D0D" w:themeColor="text1" w:themeTint="F2"/>
              <w:sz w:val="12"/>
              <w:szCs w:val="16"/>
            </w:rPr>
            <w:fldChar w:fldCharType="separate"/>
          </w:r>
          <w:r w:rsidR="005B67A7" w:rsidRPr="005B67A7">
            <w:rPr>
              <w:rFonts w:ascii="Arial" w:hAnsi="Arial" w:cs="Arial"/>
              <w:noProof/>
              <w:color w:val="0D0D0D" w:themeColor="text1" w:themeTint="F2"/>
              <w:sz w:val="12"/>
              <w:szCs w:val="16"/>
            </w:rPr>
            <w:t xml:space="preserve"> (Clara Higuera Department of Software Engineering and Artificial Intelligence, Faculty of Informatics and the Department of Biochemistry and Molecular Biology, Faculty of Chemistry, University Complutense, Madrid, Spain., 2015)</w:t>
          </w:r>
          <w:r w:rsidR="00F35BF0" w:rsidRPr="005B67A7">
            <w:rPr>
              <w:rFonts w:ascii="Arial" w:hAnsi="Arial" w:cs="Arial"/>
              <w:color w:val="0D0D0D" w:themeColor="text1" w:themeTint="F2"/>
              <w:sz w:val="12"/>
              <w:szCs w:val="16"/>
            </w:rPr>
            <w:fldChar w:fldCharType="end"/>
          </w:r>
        </w:sdtContent>
      </w:sdt>
      <w:r w:rsidR="005B67A7" w:rsidRPr="00636CEE">
        <w:rPr>
          <w:rFonts w:ascii="Arial" w:hAnsi="Arial" w:cs="Arial"/>
          <w:color w:val="0D0D0D" w:themeColor="text1" w:themeTint="F2"/>
          <w:sz w:val="20"/>
          <w:szCs w:val="20"/>
        </w:rPr>
        <w:t xml:space="preserve"> </w:t>
      </w:r>
      <w:r w:rsidR="00636CEE">
        <w:rPr>
          <w:rFonts w:ascii="Arial" w:hAnsi="Arial" w:cs="Arial"/>
          <w:color w:val="0D0D0D" w:themeColor="text1" w:themeTint="F2"/>
          <w:sz w:val="20"/>
          <w:szCs w:val="20"/>
        </w:rPr>
        <w:t xml:space="preserve"> This report focuses on the data extraction, exploration and modeling techniques of the data science lifecycle.  </w:t>
      </w:r>
      <w:r w:rsidR="00ED0A0B">
        <w:rPr>
          <w:rFonts w:ascii="Arial" w:hAnsi="Arial" w:cs="Arial"/>
          <w:color w:val="0D0D0D" w:themeColor="text1" w:themeTint="F2"/>
          <w:sz w:val="20"/>
          <w:szCs w:val="20"/>
        </w:rPr>
        <w:t xml:space="preserve">Two types of modeling techniques can be used on the data namely classification and clustering. In this report we have used classification models K-nearest neighbor and Decision trees. </w:t>
      </w:r>
    </w:p>
    <w:p w:rsidR="00ED0A0B" w:rsidRDefault="00ED0A0B" w:rsidP="009C6E1A">
      <w:pPr>
        <w:pStyle w:val="ListParagraph"/>
        <w:ind w:left="0"/>
        <w:rPr>
          <w:rFonts w:ascii="Arial" w:hAnsi="Arial" w:cs="Arial"/>
          <w:color w:val="0D0D0D" w:themeColor="text1" w:themeTint="F2"/>
          <w:sz w:val="20"/>
          <w:szCs w:val="20"/>
        </w:rPr>
      </w:pPr>
    </w:p>
    <w:p w:rsidR="009C6E1A" w:rsidRDefault="009C6E1A" w:rsidP="009C6E1A">
      <w:pPr>
        <w:pStyle w:val="ListParagraph"/>
        <w:ind w:left="0"/>
        <w:rPr>
          <w:rFonts w:ascii="Arial" w:hAnsi="Arial" w:cs="Arial"/>
          <w:color w:val="0D0D0D" w:themeColor="text1" w:themeTint="F2"/>
          <w:sz w:val="20"/>
          <w:szCs w:val="20"/>
        </w:rPr>
      </w:pPr>
      <w:r>
        <w:rPr>
          <w:rFonts w:ascii="Arial" w:hAnsi="Arial" w:cs="Arial"/>
          <w:color w:val="0D0D0D" w:themeColor="text1" w:themeTint="F2"/>
          <w:sz w:val="20"/>
          <w:szCs w:val="20"/>
        </w:rPr>
        <w:t>The acquired data can be divided into two parts one containing the protein information and other having the categorical data leading towards the class feature. The target feature is divided into 8 classes which is described based on the features such as Genotype, behavior and treatment</w:t>
      </w:r>
      <w:sdt>
        <w:sdtPr>
          <w:rPr>
            <w:rFonts w:ascii="Arial" w:hAnsi="Arial" w:cs="Arial"/>
            <w:color w:val="0D0D0D" w:themeColor="text1" w:themeTint="F2"/>
            <w:sz w:val="20"/>
            <w:szCs w:val="20"/>
          </w:rPr>
          <w:id w:val="27652051"/>
          <w:citation/>
        </w:sdtPr>
        <w:sdtEndPr>
          <w:rPr>
            <w:sz w:val="12"/>
            <w:szCs w:val="16"/>
          </w:rPr>
        </w:sdtEndPr>
        <w:sdtContent>
          <w:r w:rsidR="00F35BF0" w:rsidRPr="009C6E1A">
            <w:rPr>
              <w:rFonts w:ascii="Arial" w:hAnsi="Arial" w:cs="Arial"/>
              <w:color w:val="0D0D0D" w:themeColor="text1" w:themeTint="F2"/>
              <w:sz w:val="12"/>
              <w:szCs w:val="16"/>
            </w:rPr>
            <w:fldChar w:fldCharType="begin"/>
          </w:r>
          <w:r w:rsidRPr="009C6E1A">
            <w:rPr>
              <w:rFonts w:ascii="Arial" w:hAnsi="Arial" w:cs="Arial"/>
              <w:color w:val="0D0D0D" w:themeColor="text1" w:themeTint="F2"/>
              <w:sz w:val="12"/>
              <w:szCs w:val="16"/>
            </w:rPr>
            <w:instrText xml:space="preserve"> CITATION UCIRepository \l 1033 </w:instrText>
          </w:r>
          <w:r w:rsidR="00F35BF0" w:rsidRPr="009C6E1A">
            <w:rPr>
              <w:rFonts w:ascii="Arial" w:hAnsi="Arial" w:cs="Arial"/>
              <w:color w:val="0D0D0D" w:themeColor="text1" w:themeTint="F2"/>
              <w:sz w:val="12"/>
              <w:szCs w:val="16"/>
            </w:rPr>
            <w:fldChar w:fldCharType="separate"/>
          </w:r>
          <w:r w:rsidRPr="009C6E1A">
            <w:rPr>
              <w:rFonts w:ascii="Arial" w:hAnsi="Arial" w:cs="Arial"/>
              <w:noProof/>
              <w:color w:val="0D0D0D" w:themeColor="text1" w:themeTint="F2"/>
              <w:sz w:val="12"/>
              <w:szCs w:val="16"/>
            </w:rPr>
            <w:t xml:space="preserve"> (Clara Higuera Department of Software Engineering and Artificial Intelligence, Faculty of Informatics and the Department of Biochemistry and Molecular Biology, Faculty of Chemistry, University Complutense, Madrid, Spain., 2015)</w:t>
          </w:r>
          <w:r w:rsidR="00F35BF0" w:rsidRPr="009C6E1A">
            <w:rPr>
              <w:rFonts w:ascii="Arial" w:hAnsi="Arial" w:cs="Arial"/>
              <w:color w:val="0D0D0D" w:themeColor="text1" w:themeTint="F2"/>
              <w:sz w:val="12"/>
              <w:szCs w:val="16"/>
            </w:rPr>
            <w:fldChar w:fldCharType="end"/>
          </w:r>
        </w:sdtContent>
      </w:sdt>
      <w:r>
        <w:rPr>
          <w:rFonts w:ascii="Arial" w:hAnsi="Arial" w:cs="Arial"/>
          <w:color w:val="0D0D0D" w:themeColor="text1" w:themeTint="F2"/>
          <w:sz w:val="12"/>
          <w:szCs w:val="16"/>
        </w:rPr>
        <w:t xml:space="preserve"> </w:t>
      </w:r>
      <w:r>
        <w:rPr>
          <w:rFonts w:ascii="Arial" w:hAnsi="Arial" w:cs="Arial"/>
          <w:color w:val="0D0D0D" w:themeColor="text1" w:themeTint="F2"/>
          <w:sz w:val="20"/>
          <w:szCs w:val="20"/>
        </w:rPr>
        <w:t xml:space="preserve">The aim of this data is to identify the proteins that are discriminant between the classes. The data set contains dependent features whose direct inference can be used to </w:t>
      </w:r>
      <w:r w:rsidR="0061595A">
        <w:rPr>
          <w:rFonts w:ascii="Arial" w:hAnsi="Arial" w:cs="Arial"/>
          <w:color w:val="0D0D0D" w:themeColor="text1" w:themeTint="F2"/>
          <w:sz w:val="20"/>
          <w:szCs w:val="20"/>
        </w:rPr>
        <w:t xml:space="preserve">predict the class feature, however for the modeling purposes all the protein information has been considered to predict the class features. </w:t>
      </w:r>
    </w:p>
    <w:p w:rsidR="0061595A" w:rsidRDefault="0061595A" w:rsidP="009C6E1A">
      <w:pPr>
        <w:pStyle w:val="ListParagraph"/>
        <w:ind w:left="0"/>
        <w:rPr>
          <w:rFonts w:ascii="Arial" w:hAnsi="Arial" w:cs="Arial"/>
          <w:color w:val="0D0D0D" w:themeColor="text1" w:themeTint="F2"/>
          <w:sz w:val="20"/>
          <w:szCs w:val="20"/>
        </w:rPr>
      </w:pPr>
    </w:p>
    <w:p w:rsidR="0061595A" w:rsidRDefault="0061595A" w:rsidP="009C6E1A">
      <w:pPr>
        <w:pStyle w:val="ListParagraph"/>
        <w:ind w:left="0"/>
        <w:rPr>
          <w:rFonts w:ascii="Arial" w:hAnsi="Arial" w:cs="Arial"/>
          <w:color w:val="0D0D0D" w:themeColor="text1" w:themeTint="F2"/>
          <w:sz w:val="20"/>
          <w:szCs w:val="20"/>
        </w:rPr>
      </w:pPr>
      <w:r w:rsidRPr="0061595A">
        <w:rPr>
          <w:rFonts w:asciiTheme="majorHAnsi" w:hAnsiTheme="majorHAnsi"/>
          <w:b/>
          <w:color w:val="0D0D0D" w:themeColor="text1" w:themeTint="F2"/>
          <w:sz w:val="24"/>
          <w:szCs w:val="24"/>
        </w:rPr>
        <w:t>Methodology</w:t>
      </w:r>
      <w:r>
        <w:rPr>
          <w:rFonts w:ascii="Arial" w:hAnsi="Arial" w:cs="Arial"/>
          <w:color w:val="0D0D0D" w:themeColor="text1" w:themeTint="F2"/>
          <w:sz w:val="20"/>
          <w:szCs w:val="20"/>
        </w:rPr>
        <w:t xml:space="preserve"> </w:t>
      </w:r>
    </w:p>
    <w:p w:rsidR="0061595A" w:rsidRDefault="0061595A" w:rsidP="009C6E1A">
      <w:pPr>
        <w:pStyle w:val="ListParagraph"/>
        <w:ind w:left="0"/>
        <w:rPr>
          <w:rFonts w:ascii="Arial" w:hAnsi="Arial" w:cs="Arial"/>
          <w:color w:val="0D0D0D" w:themeColor="text1" w:themeTint="F2"/>
          <w:sz w:val="20"/>
          <w:szCs w:val="20"/>
        </w:rPr>
      </w:pPr>
      <w:r>
        <w:rPr>
          <w:rFonts w:ascii="Arial" w:hAnsi="Arial" w:cs="Arial"/>
          <w:color w:val="0D0D0D" w:themeColor="text1" w:themeTint="F2"/>
          <w:sz w:val="20"/>
          <w:szCs w:val="20"/>
        </w:rPr>
        <w:t xml:space="preserve">We aim to introduce a classification model to predict the class feature. In order to classify the provided data, we need to prepare, explore and extract the most important features from the data so as to prepare and tune the models. To achieve the same we have used python programming language which helps us by providing interactive libraries and graphical representation methodologies to succeed in our ambition. </w:t>
      </w:r>
    </w:p>
    <w:p w:rsidR="0061595A" w:rsidRDefault="0061595A" w:rsidP="009C6E1A">
      <w:pPr>
        <w:pStyle w:val="ListParagraph"/>
        <w:ind w:left="0"/>
        <w:rPr>
          <w:rFonts w:ascii="Arial" w:hAnsi="Arial" w:cs="Arial"/>
          <w:color w:val="0D0D0D" w:themeColor="text1" w:themeTint="F2"/>
          <w:sz w:val="20"/>
          <w:szCs w:val="20"/>
        </w:rPr>
      </w:pPr>
      <w:r>
        <w:rPr>
          <w:rFonts w:ascii="Arial" w:hAnsi="Arial" w:cs="Arial"/>
          <w:color w:val="0D0D0D" w:themeColor="text1" w:themeTint="F2"/>
          <w:sz w:val="20"/>
          <w:szCs w:val="20"/>
        </w:rPr>
        <w:t xml:space="preserve">Data Preparation, Data exploration, Data modeling Strategy, Model building and </w:t>
      </w:r>
      <w:proofErr w:type="spellStart"/>
      <w:r>
        <w:rPr>
          <w:rFonts w:ascii="Arial" w:hAnsi="Arial" w:cs="Arial"/>
          <w:color w:val="0D0D0D" w:themeColor="text1" w:themeTint="F2"/>
          <w:sz w:val="20"/>
          <w:szCs w:val="20"/>
        </w:rPr>
        <w:t>hyperparameter</w:t>
      </w:r>
      <w:proofErr w:type="spellEnd"/>
      <w:r>
        <w:rPr>
          <w:rFonts w:ascii="Arial" w:hAnsi="Arial" w:cs="Arial"/>
          <w:color w:val="0D0D0D" w:themeColor="text1" w:themeTint="F2"/>
          <w:sz w:val="20"/>
          <w:szCs w:val="20"/>
        </w:rPr>
        <w:t xml:space="preserve"> tuning and Model comparison has been implemented and discussed below. </w:t>
      </w:r>
    </w:p>
    <w:p w:rsidR="0061595A" w:rsidRDefault="0061595A" w:rsidP="009C6E1A">
      <w:pPr>
        <w:pStyle w:val="ListParagraph"/>
        <w:ind w:left="0"/>
        <w:rPr>
          <w:rFonts w:ascii="Arial" w:hAnsi="Arial" w:cs="Arial"/>
          <w:color w:val="0D0D0D" w:themeColor="text1" w:themeTint="F2"/>
          <w:sz w:val="20"/>
          <w:szCs w:val="20"/>
        </w:rPr>
      </w:pPr>
    </w:p>
    <w:p w:rsidR="0061595A" w:rsidRDefault="0061595A" w:rsidP="009C6E1A">
      <w:pPr>
        <w:pStyle w:val="ListParagraph"/>
        <w:ind w:left="0"/>
        <w:rPr>
          <w:rFonts w:ascii="Arial" w:hAnsi="Arial" w:cs="Arial"/>
          <w:b/>
          <w:color w:val="0D0D0D" w:themeColor="text1" w:themeTint="F2"/>
          <w:sz w:val="20"/>
          <w:szCs w:val="20"/>
        </w:rPr>
      </w:pPr>
      <w:r w:rsidRPr="00B74D60">
        <w:rPr>
          <w:rFonts w:asciiTheme="majorHAnsi" w:hAnsiTheme="majorHAnsi"/>
          <w:b/>
          <w:color w:val="0D0D0D" w:themeColor="text1" w:themeTint="F2"/>
          <w:sz w:val="24"/>
          <w:szCs w:val="24"/>
        </w:rPr>
        <w:t xml:space="preserve">Data Preparation </w:t>
      </w:r>
    </w:p>
    <w:p w:rsidR="00B74D60" w:rsidRDefault="0061595A" w:rsidP="009C6E1A">
      <w:pPr>
        <w:pStyle w:val="ListParagraph"/>
        <w:ind w:left="0"/>
        <w:rPr>
          <w:rFonts w:ascii="Arial" w:hAnsi="Arial" w:cs="Arial"/>
          <w:color w:val="0D0D0D" w:themeColor="text1" w:themeTint="F2"/>
          <w:sz w:val="20"/>
          <w:szCs w:val="20"/>
        </w:rPr>
      </w:pPr>
      <w:r w:rsidRPr="0061595A">
        <w:rPr>
          <w:rFonts w:ascii="Arial" w:hAnsi="Arial" w:cs="Arial"/>
          <w:color w:val="0D0D0D" w:themeColor="text1" w:themeTint="F2"/>
          <w:sz w:val="20"/>
          <w:szCs w:val="20"/>
        </w:rPr>
        <w:t>Data preparation is the act of manipulating raw data into a form that can readily and accurately be analyzed</w:t>
      </w:r>
      <w:sdt>
        <w:sdtPr>
          <w:rPr>
            <w:rFonts w:ascii="Arial" w:hAnsi="Arial" w:cs="Arial"/>
            <w:color w:val="0D0D0D" w:themeColor="text1" w:themeTint="F2"/>
            <w:sz w:val="20"/>
            <w:szCs w:val="20"/>
          </w:rPr>
          <w:id w:val="27652054"/>
          <w:citation/>
        </w:sdtPr>
        <w:sdtEndPr>
          <w:rPr>
            <w:sz w:val="14"/>
          </w:rPr>
        </w:sdtEndPr>
        <w:sdtContent>
          <w:r w:rsidR="00F35BF0" w:rsidRPr="00B74D60">
            <w:rPr>
              <w:rFonts w:ascii="Arial" w:hAnsi="Arial" w:cs="Arial"/>
              <w:color w:val="0D0D0D" w:themeColor="text1" w:themeTint="F2"/>
              <w:sz w:val="14"/>
              <w:szCs w:val="20"/>
            </w:rPr>
            <w:fldChar w:fldCharType="begin"/>
          </w:r>
          <w:r w:rsidRPr="00B74D60">
            <w:rPr>
              <w:rFonts w:ascii="Arial" w:hAnsi="Arial" w:cs="Arial"/>
              <w:color w:val="0D0D0D" w:themeColor="text1" w:themeTint="F2"/>
              <w:sz w:val="14"/>
              <w:szCs w:val="20"/>
            </w:rPr>
            <w:instrText xml:space="preserve"> CITATION Wikipedia \l 1033 </w:instrText>
          </w:r>
          <w:r w:rsidR="00F35BF0" w:rsidRPr="00B74D60">
            <w:rPr>
              <w:rFonts w:ascii="Arial" w:hAnsi="Arial" w:cs="Arial"/>
              <w:color w:val="0D0D0D" w:themeColor="text1" w:themeTint="F2"/>
              <w:sz w:val="14"/>
              <w:szCs w:val="20"/>
            </w:rPr>
            <w:fldChar w:fldCharType="separate"/>
          </w:r>
          <w:r w:rsidRPr="00B74D60">
            <w:rPr>
              <w:rFonts w:ascii="Arial" w:hAnsi="Arial" w:cs="Arial"/>
              <w:noProof/>
              <w:color w:val="0D0D0D" w:themeColor="text1" w:themeTint="F2"/>
              <w:sz w:val="14"/>
              <w:szCs w:val="20"/>
            </w:rPr>
            <w:t xml:space="preserve"> (https://en.wikipedia.org/wiki/Data_science)</w:t>
          </w:r>
          <w:r w:rsidR="00F35BF0" w:rsidRPr="00B74D60">
            <w:rPr>
              <w:rFonts w:ascii="Arial" w:hAnsi="Arial" w:cs="Arial"/>
              <w:color w:val="0D0D0D" w:themeColor="text1" w:themeTint="F2"/>
              <w:sz w:val="14"/>
              <w:szCs w:val="20"/>
            </w:rPr>
            <w:fldChar w:fldCharType="end"/>
          </w:r>
        </w:sdtContent>
      </w:sdt>
      <w:r w:rsidR="00B74D60">
        <w:rPr>
          <w:rFonts w:ascii="Arial" w:hAnsi="Arial" w:cs="Arial"/>
          <w:color w:val="0D0D0D" w:themeColor="text1" w:themeTint="F2"/>
          <w:sz w:val="14"/>
          <w:szCs w:val="20"/>
        </w:rPr>
        <w:t xml:space="preserve"> </w:t>
      </w:r>
      <w:r w:rsidR="00B74D60">
        <w:rPr>
          <w:rFonts w:ascii="Arial" w:hAnsi="Arial" w:cs="Arial"/>
          <w:color w:val="0D0D0D" w:themeColor="text1" w:themeTint="F2"/>
          <w:sz w:val="20"/>
          <w:szCs w:val="20"/>
        </w:rPr>
        <w:t xml:space="preserve">Data preparation plays a vital role in predicting the target as the raw data </w:t>
      </w:r>
      <w:r w:rsidR="00333FF7">
        <w:rPr>
          <w:rFonts w:ascii="Arial" w:hAnsi="Arial" w:cs="Arial"/>
          <w:color w:val="0D0D0D" w:themeColor="text1" w:themeTint="F2"/>
          <w:sz w:val="20"/>
          <w:szCs w:val="20"/>
        </w:rPr>
        <w:t xml:space="preserve">can contain irregular cardinalities, outliers or null values which can affect the model evaluation strategy and hamper model performance. </w:t>
      </w:r>
    </w:p>
    <w:p w:rsidR="00333FF7" w:rsidRDefault="00333FF7" w:rsidP="009C6E1A">
      <w:pPr>
        <w:pStyle w:val="ListParagraph"/>
        <w:ind w:left="0"/>
        <w:rPr>
          <w:rFonts w:ascii="Arial" w:hAnsi="Arial" w:cs="Arial"/>
          <w:color w:val="0D0D0D" w:themeColor="text1" w:themeTint="F2"/>
          <w:sz w:val="20"/>
          <w:szCs w:val="20"/>
        </w:rPr>
      </w:pPr>
    </w:p>
    <w:p w:rsidR="00333FF7" w:rsidRDefault="00333FF7" w:rsidP="009C6E1A">
      <w:pPr>
        <w:pStyle w:val="ListParagraph"/>
        <w:ind w:left="0"/>
        <w:rPr>
          <w:rFonts w:ascii="Arial" w:hAnsi="Arial" w:cs="Arial"/>
          <w:color w:val="0D0D0D" w:themeColor="text1" w:themeTint="F2"/>
          <w:sz w:val="20"/>
          <w:szCs w:val="20"/>
        </w:rPr>
      </w:pPr>
      <w:r>
        <w:rPr>
          <w:rFonts w:ascii="Arial" w:hAnsi="Arial" w:cs="Arial"/>
          <w:color w:val="0D0D0D" w:themeColor="text1" w:themeTint="F2"/>
          <w:sz w:val="20"/>
          <w:szCs w:val="20"/>
        </w:rPr>
        <w:lastRenderedPageBreak/>
        <w:t xml:space="preserve">In this data set we observe that the class target feature is a multivariate </w:t>
      </w:r>
      <w:r w:rsidR="006C319F">
        <w:rPr>
          <w:rFonts w:ascii="Arial" w:hAnsi="Arial" w:cs="Arial"/>
          <w:color w:val="0D0D0D" w:themeColor="text1" w:themeTint="F2"/>
          <w:sz w:val="20"/>
          <w:szCs w:val="20"/>
        </w:rPr>
        <w:t xml:space="preserve">having 8 different target levels. It can be observed that there are 77 numeric features, 4 categorical features and 1 </w:t>
      </w:r>
      <w:proofErr w:type="spellStart"/>
      <w:r w:rsidR="006C319F">
        <w:rPr>
          <w:rFonts w:ascii="Arial" w:hAnsi="Arial" w:cs="Arial"/>
          <w:color w:val="0D0D0D" w:themeColor="text1" w:themeTint="F2"/>
          <w:sz w:val="20"/>
          <w:szCs w:val="20"/>
        </w:rPr>
        <w:t>Mouse_ID</w:t>
      </w:r>
      <w:proofErr w:type="spellEnd"/>
      <w:r w:rsidR="006C319F">
        <w:rPr>
          <w:rFonts w:ascii="Arial" w:hAnsi="Arial" w:cs="Arial"/>
          <w:color w:val="0D0D0D" w:themeColor="text1" w:themeTint="F2"/>
          <w:sz w:val="20"/>
          <w:szCs w:val="20"/>
        </w:rPr>
        <w:t xml:space="preserve"> feature present in the data set. </w:t>
      </w:r>
    </w:p>
    <w:p w:rsidR="006C319F" w:rsidRDefault="006C319F" w:rsidP="009C6E1A">
      <w:pPr>
        <w:pStyle w:val="ListParagraph"/>
        <w:ind w:left="0"/>
        <w:rPr>
          <w:rFonts w:ascii="Arial" w:hAnsi="Arial" w:cs="Arial"/>
          <w:color w:val="0D0D0D" w:themeColor="text1" w:themeTint="F2"/>
          <w:sz w:val="20"/>
          <w:szCs w:val="20"/>
        </w:rPr>
      </w:pPr>
    </w:p>
    <w:p w:rsidR="006C319F" w:rsidRDefault="006C319F" w:rsidP="009C6E1A">
      <w:pPr>
        <w:pStyle w:val="ListParagraph"/>
        <w:ind w:left="0"/>
        <w:rPr>
          <w:rFonts w:ascii="Helvetica" w:hAnsi="Helvetica"/>
          <w:color w:val="000000"/>
          <w:sz w:val="21"/>
          <w:szCs w:val="21"/>
          <w:shd w:val="clear" w:color="auto" w:fill="FFFFFF"/>
        </w:rPr>
      </w:pPr>
      <w:r>
        <w:rPr>
          <w:rFonts w:ascii="Arial" w:hAnsi="Arial" w:cs="Arial"/>
          <w:color w:val="0D0D0D" w:themeColor="text1" w:themeTint="F2"/>
          <w:sz w:val="20"/>
          <w:szCs w:val="20"/>
        </w:rPr>
        <w:t xml:space="preserve">The classes of the Target feature are based on different features like Genotype, behavior and treatment. According to Genotype the mice can be control or trisomic. According to behavior, some mice have been stimulated to </w:t>
      </w:r>
      <w:proofErr w:type="gramStart"/>
      <w:r>
        <w:rPr>
          <w:rFonts w:ascii="Arial" w:hAnsi="Arial" w:cs="Arial"/>
          <w:color w:val="0D0D0D" w:themeColor="text1" w:themeTint="F2"/>
          <w:sz w:val="20"/>
          <w:szCs w:val="20"/>
        </w:rPr>
        <w:t>learn(</w:t>
      </w:r>
      <w:proofErr w:type="gramEnd"/>
      <w:r>
        <w:rPr>
          <w:rFonts w:ascii="Arial" w:hAnsi="Arial" w:cs="Arial"/>
          <w:color w:val="0D0D0D" w:themeColor="text1" w:themeTint="F2"/>
          <w:sz w:val="20"/>
          <w:szCs w:val="20"/>
        </w:rPr>
        <w:t>context-shock) where as some are not while according to treatment</w:t>
      </w:r>
      <w:r w:rsidRPr="006C319F">
        <w:rPr>
          <w:rFonts w:ascii="Arial" w:hAnsi="Arial" w:cs="Arial"/>
          <w:color w:val="0D0D0D" w:themeColor="text1" w:themeTint="F2"/>
          <w:sz w:val="20"/>
          <w:szCs w:val="20"/>
        </w:rPr>
        <w:t xml:space="preserve">, some mice are treated with drug like </w:t>
      </w:r>
      <w:proofErr w:type="spellStart"/>
      <w:r w:rsidRPr="006C319F">
        <w:rPr>
          <w:rFonts w:ascii="Arial" w:hAnsi="Arial" w:cs="Arial"/>
          <w:color w:val="0D0D0D" w:themeColor="text1" w:themeTint="F2"/>
          <w:sz w:val="20"/>
          <w:szCs w:val="20"/>
        </w:rPr>
        <w:t>memantine</w:t>
      </w:r>
      <w:proofErr w:type="spellEnd"/>
      <w:r w:rsidRPr="006C319F">
        <w:rPr>
          <w:rFonts w:ascii="Arial" w:hAnsi="Arial" w:cs="Arial"/>
          <w:color w:val="0D0D0D" w:themeColor="text1" w:themeTint="F2"/>
          <w:sz w:val="20"/>
          <w:szCs w:val="20"/>
        </w:rPr>
        <w:t xml:space="preserve"> while others are just to saline</w:t>
      </w:r>
      <w:r>
        <w:rPr>
          <w:rFonts w:ascii="Helvetica" w:hAnsi="Helvetica"/>
          <w:color w:val="000000"/>
          <w:sz w:val="21"/>
          <w:szCs w:val="21"/>
          <w:shd w:val="clear" w:color="auto" w:fill="FFFFFF"/>
        </w:rPr>
        <w:t>.</w:t>
      </w:r>
    </w:p>
    <w:p w:rsidR="006C319F" w:rsidRPr="009B7343" w:rsidRDefault="006C319F" w:rsidP="009C6E1A">
      <w:pPr>
        <w:pStyle w:val="ListParagraph"/>
        <w:ind w:left="0"/>
        <w:rPr>
          <w:rFonts w:ascii="Helvetica" w:hAnsi="Helvetica"/>
          <w:color w:val="000000"/>
          <w:sz w:val="21"/>
          <w:szCs w:val="21"/>
          <w:shd w:val="clear" w:color="auto" w:fill="FFFFFF"/>
        </w:rPr>
      </w:pPr>
    </w:p>
    <w:p w:rsidR="009B7343" w:rsidRDefault="006C319F" w:rsidP="009C6E1A">
      <w:pPr>
        <w:pStyle w:val="ListParagraph"/>
        <w:ind w:left="0"/>
        <w:rPr>
          <w:rFonts w:ascii="Arial" w:hAnsi="Arial" w:cs="Arial"/>
          <w:color w:val="0D0D0D" w:themeColor="text1" w:themeTint="F2"/>
          <w:sz w:val="20"/>
          <w:szCs w:val="20"/>
        </w:rPr>
      </w:pPr>
      <w:r w:rsidRPr="009B7343">
        <w:rPr>
          <w:rFonts w:ascii="Arial" w:hAnsi="Arial" w:cs="Arial"/>
          <w:color w:val="0D0D0D" w:themeColor="text1" w:themeTint="F2"/>
          <w:sz w:val="20"/>
          <w:szCs w:val="20"/>
        </w:rPr>
        <w:t xml:space="preserve">The mouse ID feature in the data set contains both the ID of the mouse and the measurement number. Since two different </w:t>
      </w:r>
      <w:r w:rsidR="009B7343" w:rsidRPr="009B7343">
        <w:rPr>
          <w:rFonts w:ascii="Arial" w:hAnsi="Arial" w:cs="Arial"/>
          <w:color w:val="0D0D0D" w:themeColor="text1" w:themeTint="F2"/>
          <w:sz w:val="20"/>
          <w:szCs w:val="20"/>
        </w:rPr>
        <w:t>features are represented in the same column these features are separated and Mouse ID feature is dropped or deleted from the data set as ID like columns are used for indexing and representation purposes and are of no use in exploration or modeling the data.</w:t>
      </w:r>
    </w:p>
    <w:p w:rsidR="009B7343" w:rsidRDefault="009B7343" w:rsidP="009C6E1A">
      <w:pPr>
        <w:pStyle w:val="ListParagraph"/>
        <w:ind w:left="0"/>
        <w:rPr>
          <w:rFonts w:ascii="Arial" w:hAnsi="Arial" w:cs="Arial"/>
          <w:color w:val="0D0D0D" w:themeColor="text1" w:themeTint="F2"/>
          <w:sz w:val="20"/>
          <w:szCs w:val="20"/>
        </w:rPr>
      </w:pPr>
    </w:p>
    <w:p w:rsidR="00722F47" w:rsidRDefault="009B7343" w:rsidP="009C6E1A">
      <w:pPr>
        <w:pStyle w:val="ListParagraph"/>
        <w:ind w:left="0"/>
        <w:rPr>
          <w:rFonts w:ascii="Arial" w:hAnsi="Arial" w:cs="Arial"/>
          <w:color w:val="0D0D0D" w:themeColor="text1" w:themeTint="F2"/>
          <w:sz w:val="20"/>
          <w:szCs w:val="20"/>
        </w:rPr>
      </w:pPr>
      <w:r>
        <w:rPr>
          <w:rFonts w:ascii="Arial" w:hAnsi="Arial" w:cs="Arial"/>
          <w:color w:val="0D0D0D" w:themeColor="text1" w:themeTint="F2"/>
          <w:sz w:val="20"/>
          <w:szCs w:val="20"/>
        </w:rPr>
        <w:t>Taking the data preparation process to the next step we observe that there are some missing values that are found in the data set, interestingly we observe that the missing values are from the numerical</w:t>
      </w:r>
      <w:r w:rsidR="00722F47">
        <w:rPr>
          <w:rFonts w:ascii="Arial" w:hAnsi="Arial" w:cs="Arial"/>
          <w:color w:val="0D0D0D" w:themeColor="text1" w:themeTint="F2"/>
          <w:sz w:val="20"/>
          <w:szCs w:val="20"/>
        </w:rPr>
        <w:t xml:space="preserve"> data in the data set and the categorical data do not show any missing values. Hence we use python function to impute the missing values by the mean values of the particular numerical data. </w:t>
      </w:r>
    </w:p>
    <w:p w:rsidR="00722F47" w:rsidRDefault="00722F47" w:rsidP="009C6E1A">
      <w:pPr>
        <w:pStyle w:val="ListParagraph"/>
        <w:ind w:left="0"/>
        <w:rPr>
          <w:rFonts w:ascii="Arial" w:hAnsi="Arial" w:cs="Arial"/>
          <w:color w:val="0D0D0D" w:themeColor="text1" w:themeTint="F2"/>
          <w:sz w:val="20"/>
          <w:szCs w:val="20"/>
        </w:rPr>
      </w:pPr>
    </w:p>
    <w:p w:rsidR="00722F47" w:rsidRDefault="00722F47" w:rsidP="009C6E1A">
      <w:pPr>
        <w:pStyle w:val="ListParagraph"/>
        <w:ind w:left="0"/>
        <w:rPr>
          <w:rFonts w:ascii="Arial" w:hAnsi="Arial" w:cs="Arial"/>
          <w:color w:val="0D0D0D" w:themeColor="text1" w:themeTint="F2"/>
          <w:sz w:val="20"/>
          <w:szCs w:val="20"/>
        </w:rPr>
      </w:pPr>
      <w:r>
        <w:rPr>
          <w:rFonts w:ascii="Arial" w:hAnsi="Arial" w:cs="Arial"/>
          <w:color w:val="0D0D0D" w:themeColor="text1" w:themeTint="F2"/>
          <w:sz w:val="20"/>
          <w:szCs w:val="20"/>
        </w:rPr>
        <w:t xml:space="preserve">Since we have the prepared data without any irregular anomalies or missing values, we can proceed towards exploring the interesting facts and trends of the data. </w:t>
      </w:r>
    </w:p>
    <w:p w:rsidR="00722F47" w:rsidRDefault="00722F47" w:rsidP="009C6E1A">
      <w:pPr>
        <w:pStyle w:val="ListParagraph"/>
        <w:ind w:left="0"/>
        <w:rPr>
          <w:rFonts w:ascii="Arial" w:hAnsi="Arial" w:cs="Arial"/>
          <w:color w:val="0D0D0D" w:themeColor="text1" w:themeTint="F2"/>
          <w:sz w:val="20"/>
          <w:szCs w:val="20"/>
        </w:rPr>
      </w:pPr>
    </w:p>
    <w:p w:rsidR="009B7343" w:rsidRDefault="00722F47" w:rsidP="009C6E1A">
      <w:pPr>
        <w:pStyle w:val="ListParagraph"/>
        <w:ind w:left="0"/>
        <w:rPr>
          <w:rFonts w:asciiTheme="majorHAnsi" w:hAnsiTheme="majorHAnsi"/>
          <w:b/>
          <w:color w:val="0D0D0D" w:themeColor="text1" w:themeTint="F2"/>
          <w:sz w:val="24"/>
          <w:szCs w:val="24"/>
        </w:rPr>
      </w:pPr>
      <w:r w:rsidRPr="00722F47">
        <w:rPr>
          <w:rFonts w:asciiTheme="majorHAnsi" w:hAnsiTheme="majorHAnsi"/>
          <w:b/>
          <w:color w:val="0D0D0D" w:themeColor="text1" w:themeTint="F2"/>
          <w:sz w:val="24"/>
          <w:szCs w:val="24"/>
        </w:rPr>
        <w:t xml:space="preserve">Data Exploration  </w:t>
      </w:r>
      <w:r w:rsidR="009B7343" w:rsidRPr="00722F47">
        <w:rPr>
          <w:rFonts w:asciiTheme="majorHAnsi" w:hAnsiTheme="majorHAnsi"/>
          <w:b/>
          <w:color w:val="0D0D0D" w:themeColor="text1" w:themeTint="F2"/>
          <w:sz w:val="24"/>
          <w:szCs w:val="24"/>
        </w:rPr>
        <w:t xml:space="preserve"> </w:t>
      </w:r>
    </w:p>
    <w:p w:rsidR="00722F47" w:rsidRDefault="00722F47" w:rsidP="009C6E1A">
      <w:pPr>
        <w:pStyle w:val="ListParagraph"/>
        <w:ind w:left="0"/>
        <w:rPr>
          <w:rFonts w:ascii="Arial" w:hAnsi="Arial" w:cs="Arial"/>
          <w:color w:val="0D0D0D" w:themeColor="text1" w:themeTint="F2"/>
          <w:sz w:val="20"/>
          <w:szCs w:val="20"/>
        </w:rPr>
      </w:pPr>
      <w:r w:rsidRPr="00722F47">
        <w:rPr>
          <w:rFonts w:ascii="Arial" w:hAnsi="Arial" w:cs="Arial"/>
          <w:color w:val="0D0D0D" w:themeColor="text1" w:themeTint="F2"/>
          <w:sz w:val="20"/>
          <w:szCs w:val="20"/>
        </w:rPr>
        <w:t>In this section</w:t>
      </w:r>
      <w:r>
        <w:rPr>
          <w:rFonts w:ascii="Arial" w:hAnsi="Arial" w:cs="Arial"/>
          <w:color w:val="0D0D0D" w:themeColor="text1" w:themeTint="F2"/>
          <w:sz w:val="20"/>
          <w:szCs w:val="20"/>
        </w:rPr>
        <w:t xml:space="preserve"> we have explored some of the features of the data. Interactive python features are used to study the data </w:t>
      </w:r>
      <w:r w:rsidR="00A61A32">
        <w:rPr>
          <w:rFonts w:ascii="Arial" w:hAnsi="Arial" w:cs="Arial"/>
          <w:color w:val="0D0D0D" w:themeColor="text1" w:themeTint="F2"/>
          <w:sz w:val="20"/>
          <w:szCs w:val="20"/>
        </w:rPr>
        <w:t xml:space="preserve">and plot graphs to explore data trends. </w:t>
      </w:r>
      <w:proofErr w:type="spellStart"/>
      <w:r w:rsidR="00A61A32">
        <w:rPr>
          <w:rFonts w:ascii="Arial" w:hAnsi="Arial" w:cs="Arial"/>
          <w:color w:val="0D0D0D" w:themeColor="text1" w:themeTint="F2"/>
          <w:sz w:val="20"/>
          <w:szCs w:val="20"/>
        </w:rPr>
        <w:t>Univariate</w:t>
      </w:r>
      <w:proofErr w:type="spellEnd"/>
      <w:r w:rsidR="00A61A32">
        <w:rPr>
          <w:rFonts w:ascii="Arial" w:hAnsi="Arial" w:cs="Arial"/>
          <w:color w:val="0D0D0D" w:themeColor="text1" w:themeTint="F2"/>
          <w:sz w:val="20"/>
          <w:szCs w:val="20"/>
        </w:rPr>
        <w:t xml:space="preserve"> and </w:t>
      </w:r>
      <w:proofErr w:type="spellStart"/>
      <w:r w:rsidR="00A61A32">
        <w:rPr>
          <w:rFonts w:ascii="Arial" w:hAnsi="Arial" w:cs="Arial"/>
          <w:color w:val="0D0D0D" w:themeColor="text1" w:themeTint="F2"/>
          <w:sz w:val="20"/>
          <w:szCs w:val="20"/>
        </w:rPr>
        <w:t>bivarate</w:t>
      </w:r>
      <w:proofErr w:type="spellEnd"/>
      <w:r w:rsidR="00A61A32">
        <w:rPr>
          <w:rFonts w:ascii="Arial" w:hAnsi="Arial" w:cs="Arial"/>
          <w:color w:val="0D0D0D" w:themeColor="text1" w:themeTint="F2"/>
          <w:sz w:val="20"/>
          <w:szCs w:val="20"/>
        </w:rPr>
        <w:t xml:space="preserve"> data explorations are performed on the data to analyze the trends. </w:t>
      </w:r>
      <w:proofErr w:type="spellStart"/>
      <w:r w:rsidR="00A61A32">
        <w:rPr>
          <w:rFonts w:ascii="Arial" w:hAnsi="Arial" w:cs="Arial"/>
          <w:color w:val="0D0D0D" w:themeColor="text1" w:themeTint="F2"/>
          <w:sz w:val="20"/>
          <w:szCs w:val="20"/>
        </w:rPr>
        <w:t>Univariate</w:t>
      </w:r>
      <w:proofErr w:type="spellEnd"/>
      <w:r w:rsidR="00A61A32">
        <w:rPr>
          <w:rFonts w:ascii="Arial" w:hAnsi="Arial" w:cs="Arial"/>
          <w:color w:val="0D0D0D" w:themeColor="text1" w:themeTint="F2"/>
          <w:sz w:val="20"/>
          <w:szCs w:val="20"/>
        </w:rPr>
        <w:t xml:space="preserve"> data exploration is the method in which a single feature is explored where as </w:t>
      </w:r>
      <w:proofErr w:type="spellStart"/>
      <w:r w:rsidR="00A61A32">
        <w:rPr>
          <w:rFonts w:ascii="Arial" w:hAnsi="Arial" w:cs="Arial"/>
          <w:color w:val="0D0D0D" w:themeColor="text1" w:themeTint="F2"/>
          <w:sz w:val="20"/>
          <w:szCs w:val="20"/>
        </w:rPr>
        <w:t>bivarate</w:t>
      </w:r>
      <w:proofErr w:type="spellEnd"/>
      <w:r w:rsidR="00A61A32">
        <w:rPr>
          <w:rFonts w:ascii="Arial" w:hAnsi="Arial" w:cs="Arial"/>
          <w:color w:val="0D0D0D" w:themeColor="text1" w:themeTint="F2"/>
          <w:sz w:val="20"/>
          <w:szCs w:val="20"/>
        </w:rPr>
        <w:t xml:space="preserve"> data exploration allows us to explore pairs of data and establish relationship between them. </w:t>
      </w:r>
    </w:p>
    <w:p w:rsidR="00270F83" w:rsidRDefault="00270F83" w:rsidP="009C6E1A">
      <w:pPr>
        <w:pStyle w:val="ListParagraph"/>
        <w:ind w:left="0"/>
        <w:rPr>
          <w:rFonts w:ascii="Arial" w:hAnsi="Arial" w:cs="Arial"/>
          <w:color w:val="0D0D0D" w:themeColor="text1" w:themeTint="F2"/>
          <w:sz w:val="20"/>
          <w:szCs w:val="20"/>
        </w:rPr>
      </w:pPr>
    </w:p>
    <w:p w:rsidR="00270F83" w:rsidRDefault="00A61A32" w:rsidP="009C6E1A">
      <w:pPr>
        <w:pStyle w:val="ListParagraph"/>
        <w:ind w:left="0"/>
        <w:rPr>
          <w:rFonts w:ascii="Arial" w:hAnsi="Arial" w:cs="Arial"/>
          <w:color w:val="0D0D0D" w:themeColor="text1" w:themeTint="F2"/>
          <w:sz w:val="20"/>
          <w:szCs w:val="20"/>
        </w:rPr>
      </w:pPr>
      <w:r>
        <w:rPr>
          <w:rFonts w:ascii="Arial" w:hAnsi="Arial" w:cs="Arial"/>
          <w:color w:val="0D0D0D" w:themeColor="text1" w:themeTint="F2"/>
          <w:sz w:val="20"/>
          <w:szCs w:val="20"/>
        </w:rPr>
        <w:t xml:space="preserve">Various data trends such as the </w:t>
      </w:r>
      <w:proofErr w:type="spellStart"/>
      <w:r>
        <w:rPr>
          <w:rFonts w:ascii="Arial" w:hAnsi="Arial" w:cs="Arial"/>
          <w:color w:val="0D0D0D" w:themeColor="text1" w:themeTint="F2"/>
          <w:sz w:val="20"/>
          <w:szCs w:val="20"/>
        </w:rPr>
        <w:t>skewness</w:t>
      </w:r>
      <w:proofErr w:type="spellEnd"/>
      <w:r>
        <w:rPr>
          <w:rFonts w:ascii="Arial" w:hAnsi="Arial" w:cs="Arial"/>
          <w:color w:val="0D0D0D" w:themeColor="text1" w:themeTint="F2"/>
          <w:sz w:val="20"/>
          <w:szCs w:val="20"/>
        </w:rPr>
        <w:t xml:space="preserve"> of a particular feature, the median and the range of values, the outliers and </w:t>
      </w:r>
      <w:proofErr w:type="spellStart"/>
      <w:r>
        <w:rPr>
          <w:rFonts w:ascii="Arial" w:hAnsi="Arial" w:cs="Arial"/>
          <w:color w:val="0D0D0D" w:themeColor="text1" w:themeTint="F2"/>
          <w:sz w:val="20"/>
          <w:szCs w:val="20"/>
        </w:rPr>
        <w:t>quantile</w:t>
      </w:r>
      <w:r w:rsidR="00270F83">
        <w:rPr>
          <w:rFonts w:ascii="Arial" w:hAnsi="Arial" w:cs="Arial"/>
          <w:color w:val="0D0D0D" w:themeColor="text1" w:themeTint="F2"/>
          <w:sz w:val="20"/>
          <w:szCs w:val="20"/>
        </w:rPr>
        <w:t>s</w:t>
      </w:r>
      <w:proofErr w:type="spellEnd"/>
      <w:r w:rsidR="00270F83">
        <w:rPr>
          <w:rFonts w:ascii="Arial" w:hAnsi="Arial" w:cs="Arial"/>
          <w:color w:val="0D0D0D" w:themeColor="text1" w:themeTint="F2"/>
          <w:sz w:val="20"/>
          <w:szCs w:val="20"/>
        </w:rPr>
        <w:t xml:space="preserve"> can be plotted and explored. Ten </w:t>
      </w:r>
      <w:proofErr w:type="spellStart"/>
      <w:r w:rsidR="00270F83">
        <w:rPr>
          <w:rFonts w:ascii="Arial" w:hAnsi="Arial" w:cs="Arial"/>
          <w:color w:val="0D0D0D" w:themeColor="text1" w:themeTint="F2"/>
          <w:sz w:val="20"/>
          <w:szCs w:val="20"/>
        </w:rPr>
        <w:t>univariate</w:t>
      </w:r>
      <w:proofErr w:type="spellEnd"/>
      <w:r w:rsidR="00270F83">
        <w:rPr>
          <w:rFonts w:ascii="Arial" w:hAnsi="Arial" w:cs="Arial"/>
          <w:color w:val="0D0D0D" w:themeColor="text1" w:themeTint="F2"/>
          <w:sz w:val="20"/>
          <w:szCs w:val="20"/>
        </w:rPr>
        <w:t xml:space="preserve"> features were explored and the findings are discussed below: </w:t>
      </w:r>
    </w:p>
    <w:p w:rsidR="00270F83" w:rsidRDefault="00270F83" w:rsidP="009C6E1A">
      <w:pPr>
        <w:pStyle w:val="ListParagraph"/>
        <w:ind w:left="0"/>
        <w:rPr>
          <w:rFonts w:ascii="Arial" w:hAnsi="Arial" w:cs="Arial"/>
          <w:color w:val="0D0D0D" w:themeColor="text1" w:themeTint="F2"/>
          <w:sz w:val="20"/>
          <w:szCs w:val="20"/>
        </w:rPr>
      </w:pPr>
    </w:p>
    <w:p w:rsidR="00270F83" w:rsidRDefault="00270F83" w:rsidP="009C6E1A">
      <w:pPr>
        <w:pStyle w:val="ListParagraph"/>
        <w:ind w:left="0"/>
        <w:rPr>
          <w:rFonts w:ascii="Arial" w:hAnsi="Arial" w:cs="Arial"/>
          <w:b/>
          <w:color w:val="0D0D0D" w:themeColor="text1" w:themeTint="F2"/>
          <w:sz w:val="20"/>
          <w:szCs w:val="20"/>
        </w:rPr>
      </w:pPr>
      <w:r w:rsidRPr="00270F83">
        <w:rPr>
          <w:rFonts w:ascii="Arial" w:hAnsi="Arial" w:cs="Arial"/>
          <w:b/>
          <w:color w:val="0D0D0D" w:themeColor="text1" w:themeTint="F2"/>
          <w:sz w:val="20"/>
          <w:szCs w:val="20"/>
        </w:rPr>
        <w:t xml:space="preserve">Protein </w:t>
      </w:r>
      <w:r w:rsidRPr="00270F83">
        <w:rPr>
          <w:rStyle w:val="HTMLCode"/>
          <w:rFonts w:eastAsiaTheme="majorEastAsia"/>
          <w:b/>
          <w:color w:val="000000"/>
          <w:sz w:val="21"/>
          <w:szCs w:val="21"/>
          <w:bdr w:val="none" w:sz="0" w:space="0" w:color="auto" w:frame="1"/>
          <w:shd w:val="clear" w:color="auto" w:fill="EFF0F1"/>
        </w:rPr>
        <w:t>BDNF_N</w:t>
      </w:r>
      <w:r>
        <w:rPr>
          <w:rStyle w:val="HTMLCode"/>
          <w:rFonts w:eastAsiaTheme="majorEastAsia"/>
          <w:b/>
          <w:color w:val="000000"/>
          <w:sz w:val="21"/>
          <w:szCs w:val="21"/>
          <w:bdr w:val="none" w:sz="0" w:space="0" w:color="auto" w:frame="1"/>
          <w:shd w:val="clear" w:color="auto" w:fill="EFF0F1"/>
        </w:rPr>
        <w:t xml:space="preserve">: </w:t>
      </w:r>
      <w:r w:rsidRPr="00270F83">
        <w:rPr>
          <w:rFonts w:ascii="Arial" w:hAnsi="Arial" w:cs="Arial"/>
          <w:color w:val="0D0D0D" w:themeColor="text1" w:themeTint="F2"/>
          <w:sz w:val="20"/>
          <w:szCs w:val="20"/>
        </w:rPr>
        <w:t>The values of the protein were observed to be normalized with values ranging from 0.10 to 0.50.</w:t>
      </w:r>
      <w:r>
        <w:rPr>
          <w:rStyle w:val="HTMLCode"/>
          <w:rFonts w:eastAsiaTheme="majorEastAsia"/>
          <w:b/>
          <w:color w:val="000000"/>
          <w:sz w:val="21"/>
          <w:szCs w:val="21"/>
          <w:bdr w:val="none" w:sz="0" w:space="0" w:color="auto" w:frame="1"/>
          <w:shd w:val="clear" w:color="auto" w:fill="EFF0F1"/>
        </w:rPr>
        <w:t xml:space="preserve"> </w:t>
      </w:r>
    </w:p>
    <w:p w:rsidR="00270F83" w:rsidRDefault="00270F83" w:rsidP="009C6E1A">
      <w:pPr>
        <w:pStyle w:val="ListParagraph"/>
        <w:ind w:left="0"/>
        <w:rPr>
          <w:rFonts w:ascii="Arial" w:hAnsi="Arial" w:cs="Arial"/>
          <w:color w:val="0D0D0D" w:themeColor="text1" w:themeTint="F2"/>
          <w:sz w:val="20"/>
          <w:szCs w:val="20"/>
        </w:rPr>
      </w:pPr>
      <w:r w:rsidRPr="00270F83">
        <w:rPr>
          <w:rFonts w:ascii="Arial" w:hAnsi="Arial" w:cs="Arial"/>
          <w:b/>
          <w:color w:val="0D0D0D" w:themeColor="text1" w:themeTint="F2"/>
          <w:sz w:val="20"/>
          <w:szCs w:val="20"/>
        </w:rPr>
        <w:t>Protein</w:t>
      </w:r>
      <w:r>
        <w:rPr>
          <w:rStyle w:val="HTMLCode"/>
          <w:rFonts w:eastAsiaTheme="majorEastAsia"/>
          <w:b/>
          <w:color w:val="000000"/>
          <w:sz w:val="21"/>
          <w:szCs w:val="21"/>
          <w:bdr w:val="none" w:sz="0" w:space="0" w:color="auto" w:frame="1"/>
          <w:shd w:val="clear" w:color="auto" w:fill="EFF0F1"/>
        </w:rPr>
        <w:t xml:space="preserve"> </w:t>
      </w:r>
      <w:r w:rsidRPr="00270F83">
        <w:rPr>
          <w:rStyle w:val="HTMLCode"/>
          <w:rFonts w:eastAsiaTheme="majorEastAsia"/>
          <w:b/>
          <w:color w:val="000000"/>
          <w:sz w:val="21"/>
          <w:szCs w:val="21"/>
          <w:bdr w:val="none" w:sz="0" w:space="0" w:color="auto" w:frame="1"/>
          <w:shd w:val="clear" w:color="auto" w:fill="EFF0F1"/>
        </w:rPr>
        <w:t>NR1_N</w:t>
      </w:r>
      <w:r>
        <w:rPr>
          <w:rStyle w:val="HTMLCode"/>
          <w:rFonts w:eastAsiaTheme="majorEastAsia"/>
          <w:b/>
          <w:color w:val="000000"/>
          <w:sz w:val="21"/>
          <w:szCs w:val="21"/>
          <w:bdr w:val="none" w:sz="0" w:space="0" w:color="auto" w:frame="1"/>
          <w:shd w:val="clear" w:color="auto" w:fill="EFF0F1"/>
        </w:rPr>
        <w:t xml:space="preserve">: </w:t>
      </w:r>
      <w:r w:rsidRPr="00270F83">
        <w:rPr>
          <w:rFonts w:ascii="Arial" w:hAnsi="Arial" w:cs="Arial"/>
          <w:color w:val="0D0D0D" w:themeColor="text1" w:themeTint="F2"/>
          <w:sz w:val="20"/>
          <w:szCs w:val="20"/>
        </w:rPr>
        <w:t xml:space="preserve">The values of this protein were normalized with values </w:t>
      </w:r>
      <w:r>
        <w:rPr>
          <w:rFonts w:ascii="Arial" w:hAnsi="Arial" w:cs="Arial"/>
          <w:color w:val="0D0D0D" w:themeColor="text1" w:themeTint="F2"/>
          <w:sz w:val="20"/>
          <w:szCs w:val="20"/>
        </w:rPr>
        <w:t>having some observations at 0.5 while the maximum values range from 1.2 to 3.7 having maximum frequency around 360.</w:t>
      </w:r>
    </w:p>
    <w:p w:rsidR="00CB0745" w:rsidRDefault="00270F83" w:rsidP="009C6E1A">
      <w:pPr>
        <w:pStyle w:val="ListParagraph"/>
        <w:ind w:left="0"/>
        <w:rPr>
          <w:rFonts w:ascii="Arial" w:hAnsi="Arial" w:cs="Arial"/>
          <w:color w:val="0D0D0D" w:themeColor="text1" w:themeTint="F2"/>
          <w:sz w:val="20"/>
          <w:szCs w:val="20"/>
        </w:rPr>
      </w:pPr>
      <w:r w:rsidRPr="00270F83">
        <w:rPr>
          <w:rFonts w:ascii="Arial" w:hAnsi="Arial" w:cs="Arial"/>
          <w:b/>
          <w:color w:val="0D0D0D" w:themeColor="text1" w:themeTint="F2"/>
          <w:sz w:val="20"/>
          <w:szCs w:val="20"/>
        </w:rPr>
        <w:t xml:space="preserve">Protein </w:t>
      </w:r>
      <w:r w:rsidRPr="00CB0745">
        <w:rPr>
          <w:rStyle w:val="HTMLCode"/>
          <w:rFonts w:eastAsiaTheme="majorEastAsia"/>
          <w:b/>
          <w:color w:val="000000"/>
          <w:sz w:val="21"/>
          <w:szCs w:val="21"/>
          <w:bdr w:val="none" w:sz="0" w:space="0" w:color="auto" w:frame="1"/>
          <w:shd w:val="clear" w:color="auto" w:fill="EFF0F1"/>
        </w:rPr>
        <w:t>NR2A_N:</w:t>
      </w:r>
      <w:r>
        <w:rPr>
          <w:rStyle w:val="HTMLCode"/>
          <w:rFonts w:eastAsiaTheme="majorEastAsia"/>
          <w:color w:val="000000"/>
          <w:sz w:val="21"/>
          <w:szCs w:val="21"/>
          <w:bdr w:val="none" w:sz="0" w:space="0" w:color="auto" w:frame="1"/>
          <w:shd w:val="clear" w:color="auto" w:fill="EFF0F1"/>
        </w:rPr>
        <w:t xml:space="preserve"> </w:t>
      </w:r>
      <w:r w:rsidRPr="00270F83">
        <w:rPr>
          <w:rFonts w:ascii="Arial" w:hAnsi="Arial" w:cs="Arial"/>
          <w:color w:val="0D0D0D" w:themeColor="text1" w:themeTint="F2"/>
          <w:sz w:val="20"/>
          <w:szCs w:val="20"/>
        </w:rPr>
        <w:t>The values of this protein were normalized with values ranging from 1 to 8 having maximum frequency around 350.</w:t>
      </w:r>
    </w:p>
    <w:p w:rsidR="00FA0692" w:rsidRDefault="00CB0745" w:rsidP="009C6E1A">
      <w:pPr>
        <w:pStyle w:val="ListParagraph"/>
        <w:ind w:left="0"/>
        <w:rPr>
          <w:rFonts w:ascii="Arial" w:hAnsi="Arial" w:cs="Arial"/>
          <w:color w:val="0D0D0D" w:themeColor="text1" w:themeTint="F2"/>
          <w:sz w:val="20"/>
          <w:szCs w:val="20"/>
        </w:rPr>
      </w:pPr>
      <w:r w:rsidRPr="00270F83">
        <w:rPr>
          <w:rFonts w:ascii="Arial" w:hAnsi="Arial" w:cs="Arial"/>
          <w:b/>
          <w:color w:val="0D0D0D" w:themeColor="text1" w:themeTint="F2"/>
          <w:sz w:val="20"/>
          <w:szCs w:val="20"/>
        </w:rPr>
        <w:t xml:space="preserve">Protein </w:t>
      </w:r>
      <w:r w:rsidRPr="00CB0745">
        <w:rPr>
          <w:rStyle w:val="HTMLCode"/>
          <w:rFonts w:eastAsiaTheme="majorEastAsia"/>
          <w:b/>
          <w:color w:val="000000"/>
          <w:sz w:val="21"/>
          <w:szCs w:val="21"/>
          <w:bdr w:val="none" w:sz="0" w:space="0" w:color="auto" w:frame="1"/>
          <w:shd w:val="clear" w:color="auto" w:fill="EFF0F1"/>
        </w:rPr>
        <w:t>DYRK1A_N</w:t>
      </w:r>
      <w:r>
        <w:rPr>
          <w:rFonts w:ascii="Helvetica" w:hAnsi="Helvetica"/>
          <w:color w:val="000000"/>
          <w:sz w:val="21"/>
          <w:szCs w:val="21"/>
          <w:shd w:val="clear" w:color="auto" w:fill="FFFFFF"/>
        </w:rPr>
        <w:t xml:space="preserve">: </w:t>
      </w:r>
      <w:r w:rsidRPr="00270F83">
        <w:rPr>
          <w:rFonts w:ascii="Arial" w:hAnsi="Arial" w:cs="Arial"/>
          <w:color w:val="0D0D0D" w:themeColor="text1" w:themeTint="F2"/>
          <w:sz w:val="20"/>
          <w:szCs w:val="20"/>
        </w:rPr>
        <w:t xml:space="preserve">The values of this protein were </w:t>
      </w:r>
      <w:r>
        <w:rPr>
          <w:rFonts w:ascii="Arial" w:hAnsi="Arial" w:cs="Arial"/>
          <w:color w:val="0D0D0D" w:themeColor="text1" w:themeTint="F2"/>
          <w:sz w:val="20"/>
          <w:szCs w:val="20"/>
        </w:rPr>
        <w:t>right skewed</w:t>
      </w:r>
      <w:r w:rsidRPr="00270F83">
        <w:rPr>
          <w:rFonts w:ascii="Arial" w:hAnsi="Arial" w:cs="Arial"/>
          <w:color w:val="0D0D0D" w:themeColor="text1" w:themeTint="F2"/>
          <w:sz w:val="20"/>
          <w:szCs w:val="20"/>
        </w:rPr>
        <w:t xml:space="preserve"> with values ranging f</w:t>
      </w:r>
      <w:r>
        <w:rPr>
          <w:rFonts w:ascii="Arial" w:hAnsi="Arial" w:cs="Arial"/>
          <w:color w:val="0D0D0D" w:themeColor="text1" w:themeTint="F2"/>
          <w:sz w:val="20"/>
          <w:szCs w:val="20"/>
        </w:rPr>
        <w:t xml:space="preserve">rom less than 0.5 </w:t>
      </w:r>
      <w:r w:rsidRPr="00270F83">
        <w:rPr>
          <w:rFonts w:ascii="Arial" w:hAnsi="Arial" w:cs="Arial"/>
          <w:color w:val="0D0D0D" w:themeColor="text1" w:themeTint="F2"/>
          <w:sz w:val="20"/>
          <w:szCs w:val="20"/>
        </w:rPr>
        <w:t>to</w:t>
      </w:r>
      <w:r>
        <w:rPr>
          <w:rFonts w:ascii="Arial" w:hAnsi="Arial" w:cs="Arial"/>
          <w:color w:val="0D0D0D" w:themeColor="text1" w:themeTint="F2"/>
          <w:sz w:val="20"/>
          <w:szCs w:val="20"/>
        </w:rPr>
        <w:t xml:space="preserve"> around 1.0</w:t>
      </w:r>
      <w:r w:rsidRPr="00270F83">
        <w:rPr>
          <w:rFonts w:ascii="Arial" w:hAnsi="Arial" w:cs="Arial"/>
          <w:color w:val="0D0D0D" w:themeColor="text1" w:themeTint="F2"/>
          <w:sz w:val="20"/>
          <w:szCs w:val="20"/>
        </w:rPr>
        <w:t xml:space="preserve"> hav</w:t>
      </w:r>
      <w:r>
        <w:rPr>
          <w:rFonts w:ascii="Arial" w:hAnsi="Arial" w:cs="Arial"/>
          <w:color w:val="0D0D0D" w:themeColor="text1" w:themeTint="F2"/>
          <w:sz w:val="20"/>
          <w:szCs w:val="20"/>
        </w:rPr>
        <w:t>ing ma</w:t>
      </w:r>
      <w:r w:rsidR="00FA0692">
        <w:rPr>
          <w:rFonts w:ascii="Arial" w:hAnsi="Arial" w:cs="Arial"/>
          <w:color w:val="0D0D0D" w:themeColor="text1" w:themeTint="F2"/>
          <w:sz w:val="20"/>
          <w:szCs w:val="20"/>
        </w:rPr>
        <w:t>ximum frequency around 575.</w:t>
      </w:r>
    </w:p>
    <w:p w:rsidR="00FA0692" w:rsidRDefault="00FA0692" w:rsidP="009C6E1A">
      <w:pPr>
        <w:pStyle w:val="ListParagraph"/>
        <w:ind w:left="0"/>
        <w:rPr>
          <w:rFonts w:ascii="Arial" w:hAnsi="Arial" w:cs="Arial"/>
          <w:color w:val="0D0D0D" w:themeColor="text1" w:themeTint="F2"/>
          <w:sz w:val="20"/>
          <w:szCs w:val="20"/>
        </w:rPr>
      </w:pPr>
      <w:r w:rsidRPr="00FA0692">
        <w:rPr>
          <w:rFonts w:ascii="Arial" w:hAnsi="Arial" w:cs="Arial"/>
          <w:b/>
          <w:color w:val="0D0D0D" w:themeColor="text1" w:themeTint="F2"/>
          <w:sz w:val="20"/>
          <w:szCs w:val="20"/>
        </w:rPr>
        <w:t>Protein</w:t>
      </w:r>
      <w:r>
        <w:rPr>
          <w:rStyle w:val="HTMLCode"/>
          <w:rFonts w:eastAsiaTheme="majorEastAsia"/>
          <w:color w:val="000000"/>
          <w:sz w:val="21"/>
          <w:szCs w:val="21"/>
          <w:bdr w:val="none" w:sz="0" w:space="0" w:color="auto" w:frame="1"/>
          <w:shd w:val="clear" w:color="auto" w:fill="EFF0F1"/>
        </w:rPr>
        <w:t xml:space="preserve"> </w:t>
      </w:r>
      <w:r w:rsidRPr="00FA0692">
        <w:rPr>
          <w:rStyle w:val="HTMLCode"/>
          <w:rFonts w:eastAsiaTheme="majorEastAsia"/>
          <w:b/>
          <w:color w:val="000000"/>
          <w:sz w:val="21"/>
          <w:szCs w:val="21"/>
          <w:bdr w:val="none" w:sz="0" w:space="0" w:color="auto" w:frame="1"/>
          <w:shd w:val="clear" w:color="auto" w:fill="EFF0F1"/>
        </w:rPr>
        <w:t>ITSN1_N:</w:t>
      </w:r>
      <w:r>
        <w:rPr>
          <w:rStyle w:val="HTMLCode"/>
          <w:rFonts w:eastAsiaTheme="majorEastAsia"/>
          <w:color w:val="000000"/>
          <w:sz w:val="21"/>
          <w:szCs w:val="21"/>
          <w:bdr w:val="none" w:sz="0" w:space="0" w:color="auto" w:frame="1"/>
          <w:shd w:val="clear" w:color="auto" w:fill="EFF0F1"/>
        </w:rPr>
        <w:t xml:space="preserve"> </w:t>
      </w:r>
      <w:r w:rsidR="00F72FA7" w:rsidRPr="00270F83">
        <w:rPr>
          <w:rFonts w:ascii="Arial" w:hAnsi="Arial" w:cs="Arial"/>
          <w:color w:val="0D0D0D" w:themeColor="text1" w:themeTint="F2"/>
          <w:sz w:val="20"/>
          <w:szCs w:val="20"/>
        </w:rPr>
        <w:t xml:space="preserve">The values of this protein were </w:t>
      </w:r>
      <w:r w:rsidR="00F72FA7">
        <w:rPr>
          <w:rFonts w:ascii="Arial" w:hAnsi="Arial" w:cs="Arial"/>
          <w:color w:val="0D0D0D" w:themeColor="text1" w:themeTint="F2"/>
          <w:sz w:val="20"/>
          <w:szCs w:val="20"/>
        </w:rPr>
        <w:t>right skewed</w:t>
      </w:r>
      <w:r w:rsidR="00F72FA7" w:rsidRPr="00270F83">
        <w:rPr>
          <w:rFonts w:ascii="Arial" w:hAnsi="Arial" w:cs="Arial"/>
          <w:color w:val="0D0D0D" w:themeColor="text1" w:themeTint="F2"/>
          <w:sz w:val="20"/>
          <w:szCs w:val="20"/>
        </w:rPr>
        <w:t xml:space="preserve"> with values ranging f</w:t>
      </w:r>
      <w:r w:rsidR="00F72FA7">
        <w:rPr>
          <w:rFonts w:ascii="Arial" w:hAnsi="Arial" w:cs="Arial"/>
          <w:color w:val="0D0D0D" w:themeColor="text1" w:themeTint="F2"/>
          <w:sz w:val="20"/>
          <w:szCs w:val="20"/>
        </w:rPr>
        <w:t xml:space="preserve">rom less than 0.5 </w:t>
      </w:r>
      <w:r w:rsidR="00F72FA7" w:rsidRPr="00270F83">
        <w:rPr>
          <w:rFonts w:ascii="Arial" w:hAnsi="Arial" w:cs="Arial"/>
          <w:color w:val="0D0D0D" w:themeColor="text1" w:themeTint="F2"/>
          <w:sz w:val="20"/>
          <w:szCs w:val="20"/>
        </w:rPr>
        <w:t>to</w:t>
      </w:r>
      <w:r w:rsidR="00F72FA7">
        <w:rPr>
          <w:rFonts w:ascii="Arial" w:hAnsi="Arial" w:cs="Arial"/>
          <w:color w:val="0D0D0D" w:themeColor="text1" w:themeTint="F2"/>
          <w:sz w:val="20"/>
          <w:szCs w:val="20"/>
        </w:rPr>
        <w:t xml:space="preserve"> around 2.0</w:t>
      </w:r>
      <w:r w:rsidR="00F72FA7" w:rsidRPr="00270F83">
        <w:rPr>
          <w:rFonts w:ascii="Arial" w:hAnsi="Arial" w:cs="Arial"/>
          <w:color w:val="0D0D0D" w:themeColor="text1" w:themeTint="F2"/>
          <w:sz w:val="20"/>
          <w:szCs w:val="20"/>
        </w:rPr>
        <w:t xml:space="preserve"> hav</w:t>
      </w:r>
      <w:r w:rsidR="00F72FA7">
        <w:rPr>
          <w:rFonts w:ascii="Arial" w:hAnsi="Arial" w:cs="Arial"/>
          <w:color w:val="0D0D0D" w:themeColor="text1" w:themeTint="F2"/>
          <w:sz w:val="20"/>
          <w:szCs w:val="20"/>
        </w:rPr>
        <w:t>ing maximum frequency around 550.</w:t>
      </w:r>
    </w:p>
    <w:p w:rsidR="00F72FA7" w:rsidRDefault="00F72FA7" w:rsidP="009C6E1A">
      <w:pPr>
        <w:pStyle w:val="ListParagraph"/>
        <w:ind w:left="0"/>
        <w:rPr>
          <w:rFonts w:ascii="Arial" w:hAnsi="Arial" w:cs="Arial"/>
          <w:color w:val="0D0D0D" w:themeColor="text1" w:themeTint="F2"/>
          <w:sz w:val="20"/>
          <w:szCs w:val="20"/>
        </w:rPr>
      </w:pPr>
      <w:r>
        <w:rPr>
          <w:rFonts w:ascii="Arial" w:hAnsi="Arial" w:cs="Arial"/>
          <w:b/>
          <w:color w:val="0D0D0D" w:themeColor="text1" w:themeTint="F2"/>
          <w:sz w:val="20"/>
          <w:szCs w:val="20"/>
        </w:rPr>
        <w:t>Protei</w:t>
      </w:r>
      <w:r w:rsidRPr="00F72FA7">
        <w:rPr>
          <w:rFonts w:ascii="Arial" w:hAnsi="Arial" w:cs="Arial"/>
          <w:b/>
          <w:color w:val="0D0D0D" w:themeColor="text1" w:themeTint="F2"/>
          <w:sz w:val="20"/>
          <w:szCs w:val="20"/>
        </w:rPr>
        <w:t>n</w:t>
      </w:r>
      <w:r>
        <w:rPr>
          <w:rFonts w:ascii="Arial" w:hAnsi="Arial" w:cs="Arial"/>
          <w:color w:val="0D0D0D" w:themeColor="text1" w:themeTint="F2"/>
          <w:sz w:val="20"/>
          <w:szCs w:val="20"/>
        </w:rPr>
        <w:t xml:space="preserve"> </w:t>
      </w:r>
      <w:r w:rsidRPr="00F72FA7">
        <w:rPr>
          <w:rStyle w:val="HTMLCode"/>
          <w:rFonts w:eastAsiaTheme="majorEastAsia"/>
          <w:b/>
          <w:color w:val="000000"/>
          <w:sz w:val="21"/>
          <w:szCs w:val="21"/>
          <w:bdr w:val="none" w:sz="0" w:space="0" w:color="auto" w:frame="1"/>
          <w:shd w:val="clear" w:color="auto" w:fill="EFF0F1"/>
        </w:rPr>
        <w:t>BAD_N</w:t>
      </w:r>
      <w:r>
        <w:rPr>
          <w:rStyle w:val="HTMLCode"/>
          <w:rFonts w:eastAsiaTheme="majorEastAsia"/>
          <w:b/>
          <w:color w:val="000000"/>
          <w:sz w:val="21"/>
          <w:szCs w:val="21"/>
          <w:bdr w:val="none" w:sz="0" w:space="0" w:color="auto" w:frame="1"/>
          <w:shd w:val="clear" w:color="auto" w:fill="EFF0F1"/>
        </w:rPr>
        <w:t xml:space="preserve">: </w:t>
      </w:r>
      <w:r w:rsidRPr="00F72FA7">
        <w:rPr>
          <w:rFonts w:ascii="Arial" w:hAnsi="Arial" w:cs="Arial"/>
          <w:color w:val="0D0D0D" w:themeColor="text1" w:themeTint="F2"/>
          <w:sz w:val="20"/>
          <w:szCs w:val="20"/>
        </w:rPr>
        <w:t>The values are observed to be normally distributed having range around 0.10 to around 0.25.</w:t>
      </w:r>
    </w:p>
    <w:p w:rsidR="00F72FA7" w:rsidRDefault="00ED33CE" w:rsidP="009C6E1A">
      <w:pPr>
        <w:pStyle w:val="ListParagraph"/>
        <w:ind w:left="0"/>
        <w:rPr>
          <w:rFonts w:ascii="Arial" w:hAnsi="Arial" w:cs="Arial"/>
          <w:color w:val="0D0D0D" w:themeColor="text1" w:themeTint="F2"/>
          <w:sz w:val="20"/>
          <w:szCs w:val="20"/>
        </w:rPr>
      </w:pPr>
      <w:r w:rsidRPr="00ED33CE">
        <w:rPr>
          <w:rFonts w:ascii="Arial" w:hAnsi="Arial" w:cs="Arial"/>
          <w:b/>
          <w:color w:val="0D0D0D" w:themeColor="text1" w:themeTint="F2"/>
          <w:sz w:val="20"/>
          <w:szCs w:val="20"/>
        </w:rPr>
        <w:t>Protein</w:t>
      </w:r>
      <w:r w:rsidRPr="00ED33CE">
        <w:rPr>
          <w:rFonts w:ascii="Arial" w:hAnsi="Arial" w:cs="Arial"/>
          <w:color w:val="0D0D0D" w:themeColor="text1" w:themeTint="F2"/>
          <w:sz w:val="20"/>
          <w:szCs w:val="20"/>
        </w:rPr>
        <w:t xml:space="preserve"> </w:t>
      </w:r>
      <w:r w:rsidRPr="00ED33CE">
        <w:rPr>
          <w:rStyle w:val="HTMLCode"/>
          <w:rFonts w:eastAsiaTheme="majorEastAsia"/>
          <w:b/>
          <w:color w:val="000000"/>
          <w:sz w:val="21"/>
          <w:szCs w:val="21"/>
          <w:bdr w:val="none" w:sz="0" w:space="0" w:color="auto" w:frame="1"/>
          <w:shd w:val="clear" w:color="auto" w:fill="EFF0F1"/>
        </w:rPr>
        <w:t>BCL2_N:</w:t>
      </w:r>
      <w:r>
        <w:rPr>
          <w:rStyle w:val="HTMLCode"/>
          <w:rFonts w:eastAsiaTheme="majorEastAsia"/>
          <w:color w:val="000000"/>
          <w:sz w:val="21"/>
          <w:szCs w:val="21"/>
          <w:bdr w:val="none" w:sz="0" w:space="0" w:color="auto" w:frame="1"/>
          <w:shd w:val="clear" w:color="auto" w:fill="EFF0F1"/>
        </w:rPr>
        <w:t xml:space="preserve"> T</w:t>
      </w:r>
      <w:r w:rsidRPr="00ED33CE">
        <w:rPr>
          <w:rFonts w:ascii="Arial" w:hAnsi="Arial" w:cs="Arial"/>
          <w:color w:val="0D0D0D" w:themeColor="text1" w:themeTint="F2"/>
          <w:sz w:val="20"/>
          <w:szCs w:val="20"/>
        </w:rPr>
        <w:t>he values of this protein are observed to be highly right skewed having range of values from below 0.10 to 0.40</w:t>
      </w:r>
    </w:p>
    <w:p w:rsidR="00ED33CE" w:rsidRDefault="00ED33CE" w:rsidP="00ED33CE">
      <w:pPr>
        <w:pStyle w:val="ListParagraph"/>
        <w:ind w:left="0"/>
        <w:rPr>
          <w:rFonts w:ascii="Arial" w:hAnsi="Arial" w:cs="Arial"/>
          <w:color w:val="0D0D0D" w:themeColor="text1" w:themeTint="F2"/>
          <w:sz w:val="20"/>
          <w:szCs w:val="20"/>
        </w:rPr>
      </w:pPr>
      <w:r w:rsidRPr="00ED33CE">
        <w:rPr>
          <w:rFonts w:ascii="Arial" w:hAnsi="Arial" w:cs="Arial"/>
          <w:b/>
          <w:color w:val="0D0D0D" w:themeColor="text1" w:themeTint="F2"/>
          <w:sz w:val="20"/>
          <w:szCs w:val="20"/>
        </w:rPr>
        <w:lastRenderedPageBreak/>
        <w:t>Protein</w:t>
      </w:r>
      <w:r>
        <w:rPr>
          <w:rFonts w:ascii="Arial" w:hAnsi="Arial" w:cs="Arial"/>
          <w:color w:val="0D0D0D" w:themeColor="text1" w:themeTint="F2"/>
          <w:sz w:val="20"/>
          <w:szCs w:val="20"/>
        </w:rPr>
        <w:t xml:space="preserve"> </w:t>
      </w:r>
      <w:r w:rsidRPr="002564A2">
        <w:rPr>
          <w:rFonts w:ascii="Courier New" w:hAnsi="Courier New" w:cs="Courier New"/>
          <w:b/>
          <w:color w:val="000000"/>
          <w:sz w:val="21"/>
          <w:szCs w:val="21"/>
          <w:shd w:val="clear" w:color="auto" w:fill="EFF0F1"/>
        </w:rPr>
        <w:t>H3MeK4</w:t>
      </w:r>
      <w:r>
        <w:rPr>
          <w:rFonts w:ascii="Courier New" w:hAnsi="Courier New" w:cs="Courier New"/>
          <w:color w:val="000000"/>
          <w:sz w:val="21"/>
          <w:szCs w:val="21"/>
          <w:shd w:val="clear" w:color="auto" w:fill="EFF0F1"/>
        </w:rPr>
        <w:t>_</w:t>
      </w:r>
      <w:r w:rsidRPr="002564A2">
        <w:rPr>
          <w:rFonts w:ascii="Courier New" w:hAnsi="Courier New" w:cs="Courier New"/>
          <w:b/>
          <w:color w:val="000000"/>
          <w:sz w:val="21"/>
          <w:szCs w:val="21"/>
          <w:shd w:val="clear" w:color="auto" w:fill="EFF0F1"/>
        </w:rPr>
        <w:t>N</w:t>
      </w:r>
      <w:r>
        <w:rPr>
          <w:rFonts w:ascii="Courier New" w:hAnsi="Courier New" w:cs="Courier New"/>
          <w:color w:val="000000"/>
          <w:sz w:val="21"/>
          <w:szCs w:val="21"/>
          <w:shd w:val="clear" w:color="auto" w:fill="EFF0F1"/>
        </w:rPr>
        <w:t xml:space="preserve">: </w:t>
      </w:r>
      <w:r>
        <w:rPr>
          <w:rStyle w:val="HTMLCode"/>
          <w:rFonts w:eastAsiaTheme="majorEastAsia"/>
          <w:color w:val="000000"/>
          <w:sz w:val="21"/>
          <w:szCs w:val="21"/>
          <w:bdr w:val="none" w:sz="0" w:space="0" w:color="auto" w:frame="1"/>
          <w:shd w:val="clear" w:color="auto" w:fill="EFF0F1"/>
        </w:rPr>
        <w:t>T</w:t>
      </w:r>
      <w:r w:rsidRPr="00ED33CE">
        <w:rPr>
          <w:rFonts w:ascii="Arial" w:hAnsi="Arial" w:cs="Arial"/>
          <w:color w:val="0D0D0D" w:themeColor="text1" w:themeTint="F2"/>
          <w:sz w:val="20"/>
          <w:szCs w:val="20"/>
        </w:rPr>
        <w:t>he values of this protein are observed to be highly right skewed having range of values from below 0.10 to 0.40</w:t>
      </w:r>
      <w:r>
        <w:rPr>
          <w:rFonts w:ascii="Arial" w:hAnsi="Arial" w:cs="Arial"/>
          <w:color w:val="0D0D0D" w:themeColor="text1" w:themeTint="F2"/>
          <w:sz w:val="20"/>
          <w:szCs w:val="20"/>
        </w:rPr>
        <w:t xml:space="preserve"> and having median at around 0.22.</w:t>
      </w:r>
    </w:p>
    <w:p w:rsidR="00ED33CE" w:rsidRDefault="00ED33CE" w:rsidP="00ED33CE">
      <w:pPr>
        <w:pStyle w:val="ListParagraph"/>
        <w:ind w:left="0"/>
        <w:rPr>
          <w:rFonts w:ascii="Arial" w:hAnsi="Arial" w:cs="Arial"/>
          <w:color w:val="0D0D0D" w:themeColor="text1" w:themeTint="F2"/>
          <w:sz w:val="20"/>
          <w:szCs w:val="20"/>
        </w:rPr>
      </w:pPr>
      <w:r w:rsidRPr="00ED33CE">
        <w:rPr>
          <w:rFonts w:ascii="Arial" w:hAnsi="Arial" w:cs="Arial"/>
          <w:b/>
          <w:color w:val="0D0D0D" w:themeColor="text1" w:themeTint="F2"/>
          <w:sz w:val="20"/>
          <w:szCs w:val="20"/>
        </w:rPr>
        <w:t>Protein</w:t>
      </w:r>
      <w:r>
        <w:rPr>
          <w:rFonts w:ascii="Arial" w:hAnsi="Arial" w:cs="Arial"/>
          <w:color w:val="0D0D0D" w:themeColor="text1" w:themeTint="F2"/>
          <w:sz w:val="20"/>
          <w:szCs w:val="20"/>
        </w:rPr>
        <w:t xml:space="preserve"> </w:t>
      </w:r>
      <w:r w:rsidRPr="002564A2">
        <w:rPr>
          <w:rStyle w:val="HTMLCode"/>
          <w:rFonts w:eastAsiaTheme="majorEastAsia"/>
          <w:b/>
          <w:color w:val="000000"/>
          <w:sz w:val="21"/>
          <w:szCs w:val="21"/>
          <w:bdr w:val="none" w:sz="0" w:space="0" w:color="auto" w:frame="1"/>
          <w:shd w:val="clear" w:color="auto" w:fill="EFF0F1"/>
        </w:rPr>
        <w:t>H3AcK18</w:t>
      </w:r>
      <w:r>
        <w:rPr>
          <w:rStyle w:val="HTMLCode"/>
          <w:rFonts w:eastAsiaTheme="majorEastAsia"/>
          <w:color w:val="000000"/>
          <w:sz w:val="21"/>
          <w:szCs w:val="21"/>
          <w:bdr w:val="none" w:sz="0" w:space="0" w:color="auto" w:frame="1"/>
          <w:shd w:val="clear" w:color="auto" w:fill="EFF0F1"/>
        </w:rPr>
        <w:t>_</w:t>
      </w:r>
      <w:r w:rsidRPr="002564A2">
        <w:rPr>
          <w:rStyle w:val="HTMLCode"/>
          <w:rFonts w:eastAsiaTheme="majorEastAsia"/>
          <w:b/>
          <w:color w:val="000000"/>
          <w:sz w:val="21"/>
          <w:szCs w:val="21"/>
          <w:bdr w:val="none" w:sz="0" w:space="0" w:color="auto" w:frame="1"/>
          <w:shd w:val="clear" w:color="auto" w:fill="EFF0F1"/>
        </w:rPr>
        <w:t>N</w:t>
      </w:r>
      <w:r>
        <w:rPr>
          <w:rFonts w:ascii="Helvetica" w:hAnsi="Helvetica"/>
          <w:color w:val="000000"/>
          <w:sz w:val="21"/>
          <w:szCs w:val="21"/>
          <w:shd w:val="clear" w:color="auto" w:fill="FFFFFF"/>
        </w:rPr>
        <w:t xml:space="preserve">: </w:t>
      </w:r>
      <w:r w:rsidR="002564A2">
        <w:rPr>
          <w:rFonts w:ascii="Arial" w:hAnsi="Arial" w:cs="Arial"/>
          <w:color w:val="0D0D0D" w:themeColor="text1" w:themeTint="F2"/>
          <w:sz w:val="20"/>
          <w:szCs w:val="20"/>
        </w:rPr>
        <w:t xml:space="preserve">The values range from </w:t>
      </w:r>
      <w:r w:rsidRPr="00ED33CE">
        <w:rPr>
          <w:rFonts w:ascii="Arial" w:hAnsi="Arial" w:cs="Arial"/>
          <w:color w:val="0D0D0D" w:themeColor="text1" w:themeTint="F2"/>
          <w:sz w:val="20"/>
          <w:szCs w:val="20"/>
        </w:rPr>
        <w:t xml:space="preserve">below 0.10 to more than 0.35, however, some outliers are found in this feature. </w:t>
      </w:r>
    </w:p>
    <w:p w:rsidR="00ED33CE" w:rsidRDefault="002564A2" w:rsidP="00ED33CE">
      <w:pPr>
        <w:pStyle w:val="ListParagraph"/>
        <w:ind w:left="0"/>
        <w:rPr>
          <w:rFonts w:ascii="Arial" w:hAnsi="Arial" w:cs="Arial"/>
          <w:color w:val="0D0D0D" w:themeColor="text1" w:themeTint="F2"/>
          <w:sz w:val="20"/>
          <w:szCs w:val="20"/>
        </w:rPr>
      </w:pPr>
      <w:r w:rsidRPr="002564A2">
        <w:rPr>
          <w:rFonts w:ascii="Arial" w:hAnsi="Arial" w:cs="Arial"/>
          <w:b/>
          <w:color w:val="0D0D0D" w:themeColor="text1" w:themeTint="F2"/>
          <w:sz w:val="20"/>
          <w:szCs w:val="20"/>
        </w:rPr>
        <w:t>Protein</w:t>
      </w:r>
      <w:r>
        <w:rPr>
          <w:rFonts w:ascii="Arial" w:hAnsi="Arial" w:cs="Arial"/>
          <w:color w:val="0D0D0D" w:themeColor="text1" w:themeTint="F2"/>
          <w:sz w:val="20"/>
          <w:szCs w:val="20"/>
        </w:rPr>
        <w:t xml:space="preserve"> </w:t>
      </w:r>
      <w:r w:rsidRPr="002564A2">
        <w:rPr>
          <w:rStyle w:val="HTMLCode"/>
          <w:rFonts w:eastAsiaTheme="majorEastAsia"/>
          <w:b/>
          <w:color w:val="000000"/>
          <w:sz w:val="21"/>
          <w:szCs w:val="21"/>
          <w:bdr w:val="none" w:sz="0" w:space="0" w:color="auto" w:frame="1"/>
          <w:shd w:val="clear" w:color="auto" w:fill="EFF0F1"/>
        </w:rPr>
        <w:t>EGR1</w:t>
      </w:r>
      <w:r>
        <w:rPr>
          <w:rStyle w:val="HTMLCode"/>
          <w:rFonts w:eastAsiaTheme="majorEastAsia"/>
          <w:color w:val="000000"/>
          <w:sz w:val="21"/>
          <w:szCs w:val="21"/>
          <w:bdr w:val="none" w:sz="0" w:space="0" w:color="auto" w:frame="1"/>
          <w:shd w:val="clear" w:color="auto" w:fill="EFF0F1"/>
        </w:rPr>
        <w:t>_</w:t>
      </w:r>
      <w:r w:rsidRPr="002564A2">
        <w:rPr>
          <w:rStyle w:val="HTMLCode"/>
          <w:rFonts w:eastAsiaTheme="majorEastAsia"/>
          <w:b/>
          <w:color w:val="000000"/>
          <w:sz w:val="21"/>
          <w:szCs w:val="21"/>
          <w:bdr w:val="none" w:sz="0" w:space="0" w:color="auto" w:frame="1"/>
          <w:shd w:val="clear" w:color="auto" w:fill="EFF0F1"/>
        </w:rPr>
        <w:t>N</w:t>
      </w:r>
      <w:r>
        <w:rPr>
          <w:rFonts w:ascii="Helvetica" w:hAnsi="Helvetica"/>
          <w:color w:val="000000"/>
          <w:sz w:val="21"/>
          <w:szCs w:val="21"/>
          <w:shd w:val="clear" w:color="auto" w:fill="FFFFFF"/>
        </w:rPr>
        <w:t xml:space="preserve">: </w:t>
      </w:r>
      <w:r w:rsidRPr="002564A2">
        <w:rPr>
          <w:rFonts w:ascii="Arial" w:hAnsi="Arial" w:cs="Arial"/>
          <w:color w:val="0D0D0D" w:themeColor="text1" w:themeTint="F2"/>
          <w:sz w:val="20"/>
          <w:szCs w:val="20"/>
        </w:rPr>
        <w:t>This protein defines a range of values from 0.10 to 0.35, however, some outliers are noted above 0.40 and median values is noted to be around 0.20</w:t>
      </w:r>
    </w:p>
    <w:p w:rsidR="00FD01BF" w:rsidRDefault="00FD01BF" w:rsidP="009C6E1A">
      <w:pPr>
        <w:pStyle w:val="ListParagraph"/>
        <w:ind w:left="0"/>
        <w:rPr>
          <w:rFonts w:ascii="Arial" w:hAnsi="Arial" w:cs="Arial"/>
          <w:color w:val="0D0D0D" w:themeColor="text1" w:themeTint="F2"/>
          <w:sz w:val="20"/>
          <w:szCs w:val="20"/>
        </w:rPr>
      </w:pPr>
    </w:p>
    <w:p w:rsidR="00A61A32" w:rsidRDefault="00FD01BF" w:rsidP="009C6E1A">
      <w:pPr>
        <w:pStyle w:val="ListParagraph"/>
        <w:ind w:left="0"/>
        <w:rPr>
          <w:rFonts w:ascii="Helvetica" w:hAnsi="Helvetica"/>
          <w:color w:val="000000"/>
          <w:sz w:val="20"/>
          <w:szCs w:val="20"/>
          <w:shd w:val="clear" w:color="auto" w:fill="FFFFFF"/>
        </w:rPr>
      </w:pPr>
      <w:r>
        <w:rPr>
          <w:rFonts w:ascii="Helvetica" w:hAnsi="Helvetica"/>
          <w:color w:val="000000"/>
          <w:sz w:val="20"/>
          <w:szCs w:val="20"/>
          <w:shd w:val="clear" w:color="auto" w:fill="FFFFFF"/>
        </w:rPr>
        <w:t xml:space="preserve">The following figures represent the </w:t>
      </w:r>
      <w:proofErr w:type="spellStart"/>
      <w:r>
        <w:rPr>
          <w:rFonts w:ascii="Helvetica" w:hAnsi="Helvetica"/>
          <w:color w:val="000000"/>
          <w:sz w:val="20"/>
          <w:szCs w:val="20"/>
          <w:shd w:val="clear" w:color="auto" w:fill="FFFFFF"/>
        </w:rPr>
        <w:t>univariate</w:t>
      </w:r>
      <w:proofErr w:type="spellEnd"/>
      <w:r>
        <w:rPr>
          <w:rFonts w:ascii="Helvetica" w:hAnsi="Helvetica"/>
          <w:color w:val="000000"/>
          <w:sz w:val="20"/>
          <w:szCs w:val="20"/>
          <w:shd w:val="clear" w:color="auto" w:fill="FFFFFF"/>
        </w:rPr>
        <w:t xml:space="preserve"> </w:t>
      </w:r>
      <w:r w:rsidR="00FE328D">
        <w:rPr>
          <w:rFonts w:ascii="Helvetica" w:hAnsi="Helvetica"/>
          <w:color w:val="000000"/>
          <w:sz w:val="20"/>
          <w:szCs w:val="20"/>
          <w:shd w:val="clear" w:color="auto" w:fill="FFFFFF"/>
        </w:rPr>
        <w:t xml:space="preserve">data plots protein DYRK1A_N and BDNF_N </w:t>
      </w:r>
    </w:p>
    <w:p w:rsidR="00AF2BFE" w:rsidRDefault="00AF2BFE" w:rsidP="00AF2BFE">
      <w:pPr>
        <w:pStyle w:val="ListParagraph"/>
        <w:ind w:left="210"/>
        <w:rPr>
          <w:rFonts w:ascii="Helvetica" w:hAnsi="Helvetica"/>
          <w:color w:val="000000"/>
          <w:sz w:val="20"/>
          <w:szCs w:val="20"/>
          <w:shd w:val="clear" w:color="auto" w:fill="FFFFFF"/>
        </w:rPr>
      </w:pPr>
      <w:r>
        <w:rPr>
          <w:rFonts w:ascii="Helvetica" w:hAnsi="Helvetica"/>
          <w:color w:val="000000"/>
          <w:sz w:val="20"/>
          <w:szCs w:val="20"/>
          <w:shd w:val="clear" w:color="auto" w:fill="FFFFFF"/>
        </w:rPr>
        <w:t xml:space="preserve">                        </w:t>
      </w:r>
    </w:p>
    <w:p w:rsidR="00AF2BFE" w:rsidRDefault="00AF2BFE" w:rsidP="00AF2BFE">
      <w:pPr>
        <w:rPr>
          <w:rStyle w:val="HTMLCode"/>
          <w:rFonts w:eastAsiaTheme="majorEastAsia"/>
          <w:b/>
          <w:color w:val="000000"/>
          <w:sz w:val="21"/>
          <w:szCs w:val="21"/>
          <w:bdr w:val="none" w:sz="0" w:space="0" w:color="auto" w:frame="1"/>
          <w:shd w:val="clear" w:color="auto" w:fill="EFF0F1"/>
        </w:rPr>
      </w:pPr>
      <w:r>
        <w:rPr>
          <w:rFonts w:ascii="Helvetica" w:hAnsi="Helvetica"/>
          <w:color w:val="000000"/>
          <w:sz w:val="20"/>
          <w:szCs w:val="20"/>
          <w:shd w:val="clear" w:color="auto" w:fill="FFFFFF"/>
        </w:rPr>
        <w:t xml:space="preserve">          </w:t>
      </w:r>
      <w:r w:rsidRPr="00AF2BFE">
        <w:rPr>
          <w:rFonts w:ascii="Helvetica" w:hAnsi="Helvetica"/>
          <w:i/>
          <w:color w:val="000000"/>
          <w:sz w:val="20"/>
          <w:szCs w:val="20"/>
          <w:shd w:val="clear" w:color="auto" w:fill="FFFFFF"/>
        </w:rPr>
        <w:t xml:space="preserve">      Figure 1: </w:t>
      </w:r>
      <w:r w:rsidRPr="00AF2BFE">
        <w:rPr>
          <w:rStyle w:val="HTMLCode"/>
          <w:rFonts w:eastAsiaTheme="majorEastAsia"/>
          <w:b/>
          <w:i/>
          <w:color w:val="000000"/>
          <w:bdr w:val="none" w:sz="0" w:space="0" w:color="auto" w:frame="1"/>
          <w:shd w:val="clear" w:color="auto" w:fill="EFF0F1"/>
        </w:rPr>
        <w:t>DYRK1A_N</w:t>
      </w:r>
      <w:r w:rsidRPr="00AF2BFE">
        <w:rPr>
          <w:rFonts w:ascii="Helvetica" w:hAnsi="Helvetica"/>
          <w:i/>
          <w:color w:val="000000"/>
          <w:sz w:val="20"/>
          <w:szCs w:val="20"/>
          <w:shd w:val="clear" w:color="auto" w:fill="FFFFFF"/>
        </w:rPr>
        <w:t xml:space="preserve">    </w:t>
      </w:r>
      <w:r>
        <w:rPr>
          <w:rFonts w:ascii="Helvetica" w:hAnsi="Helvetica"/>
          <w:color w:val="000000"/>
          <w:sz w:val="20"/>
          <w:szCs w:val="20"/>
          <w:shd w:val="clear" w:color="auto" w:fill="FFFFFF"/>
        </w:rPr>
        <w:t xml:space="preserve">                                                          </w:t>
      </w:r>
      <w:r w:rsidRPr="00AF2BFE">
        <w:rPr>
          <w:rFonts w:ascii="Helvetica" w:hAnsi="Helvetica"/>
          <w:i/>
          <w:color w:val="000000"/>
          <w:sz w:val="20"/>
          <w:szCs w:val="20"/>
          <w:shd w:val="clear" w:color="auto" w:fill="FFFFFF"/>
        </w:rPr>
        <w:t xml:space="preserve">      Figure 2: </w:t>
      </w:r>
      <w:r w:rsidRPr="00AF2BFE">
        <w:rPr>
          <w:rStyle w:val="HTMLCode"/>
          <w:rFonts w:eastAsiaTheme="majorEastAsia"/>
          <w:b/>
          <w:i/>
          <w:color w:val="000000"/>
          <w:sz w:val="21"/>
          <w:szCs w:val="21"/>
          <w:bdr w:val="none" w:sz="0" w:space="0" w:color="auto" w:frame="1"/>
          <w:shd w:val="clear" w:color="auto" w:fill="EFF0F1"/>
        </w:rPr>
        <w:t>BDNF_N</w:t>
      </w:r>
    </w:p>
    <w:p w:rsidR="00AF2BFE" w:rsidRPr="009B7343" w:rsidRDefault="00AF2BFE" w:rsidP="009C6E1A">
      <w:pPr>
        <w:pStyle w:val="ListParagraph"/>
        <w:ind w:left="0"/>
        <w:rPr>
          <w:rFonts w:ascii="Helvetica" w:hAnsi="Helvetica"/>
          <w:color w:val="000000"/>
          <w:sz w:val="20"/>
          <w:szCs w:val="20"/>
          <w:shd w:val="clear" w:color="auto" w:fill="FFFFFF"/>
        </w:rPr>
      </w:pPr>
      <w:r w:rsidRPr="00AF2BFE">
        <w:rPr>
          <w:rFonts w:ascii="Helvetica" w:hAnsi="Helvetica"/>
          <w:noProof/>
          <w:color w:val="000000"/>
          <w:sz w:val="20"/>
          <w:szCs w:val="20"/>
          <w:shd w:val="clear" w:color="auto" w:fill="FFFFFF"/>
        </w:rPr>
        <w:drawing>
          <wp:inline distT="0" distB="0" distL="0" distR="0">
            <wp:extent cx="2381877" cy="1724025"/>
            <wp:effectExtent l="0" t="0" r="0" b="0"/>
            <wp:docPr id="8" name="Picture 1" descr="C:\Users\SUNIL\Desktop\New folde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NIL\Desktop\New folder\download.png"/>
                    <pic:cNvPicPr>
                      <a:picLocks noChangeAspect="1" noChangeArrowheads="1"/>
                    </pic:cNvPicPr>
                  </pic:nvPicPr>
                  <pic:blipFill>
                    <a:blip r:embed="rId7"/>
                    <a:srcRect/>
                    <a:stretch>
                      <a:fillRect/>
                    </a:stretch>
                  </pic:blipFill>
                  <pic:spPr bwMode="auto">
                    <a:xfrm>
                      <a:off x="0" y="0"/>
                      <a:ext cx="2386536" cy="1727397"/>
                    </a:xfrm>
                    <a:prstGeom prst="rect">
                      <a:avLst/>
                    </a:prstGeom>
                    <a:noFill/>
                    <a:ln w="9525">
                      <a:noFill/>
                      <a:miter lim="800000"/>
                      <a:headEnd/>
                      <a:tailEnd/>
                    </a:ln>
                  </pic:spPr>
                </pic:pic>
              </a:graphicData>
            </a:graphic>
          </wp:inline>
        </w:drawing>
      </w:r>
      <w:r>
        <w:rPr>
          <w:rFonts w:ascii="Helvetica" w:hAnsi="Helvetica"/>
          <w:color w:val="000000"/>
          <w:sz w:val="20"/>
          <w:szCs w:val="20"/>
          <w:shd w:val="clear" w:color="auto" w:fill="FFFFFF"/>
        </w:rPr>
        <w:t xml:space="preserve">                         </w:t>
      </w:r>
      <w:r w:rsidRPr="00AF2BFE">
        <w:rPr>
          <w:rFonts w:ascii="Helvetica" w:hAnsi="Helvetica"/>
          <w:noProof/>
          <w:color w:val="000000"/>
          <w:sz w:val="20"/>
          <w:szCs w:val="20"/>
          <w:shd w:val="clear" w:color="auto" w:fill="FFFFFF"/>
        </w:rPr>
        <w:drawing>
          <wp:inline distT="0" distB="0" distL="0" distR="0">
            <wp:extent cx="2422606" cy="1753507"/>
            <wp:effectExtent l="0" t="0" r="0" b="0"/>
            <wp:docPr id="10" name="Picture 3" descr="C:\Users\SUNIL\Desktop\New folde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NIL\Desktop\New folder\download (1).png"/>
                    <pic:cNvPicPr>
                      <a:picLocks noChangeAspect="1" noChangeArrowheads="1"/>
                    </pic:cNvPicPr>
                  </pic:nvPicPr>
                  <pic:blipFill>
                    <a:blip r:embed="rId8"/>
                    <a:srcRect/>
                    <a:stretch>
                      <a:fillRect/>
                    </a:stretch>
                  </pic:blipFill>
                  <pic:spPr bwMode="auto">
                    <a:xfrm>
                      <a:off x="0" y="0"/>
                      <a:ext cx="2425362" cy="1755502"/>
                    </a:xfrm>
                    <a:prstGeom prst="rect">
                      <a:avLst/>
                    </a:prstGeom>
                    <a:noFill/>
                    <a:ln w="9525">
                      <a:noFill/>
                      <a:miter lim="800000"/>
                      <a:headEnd/>
                      <a:tailEnd/>
                    </a:ln>
                  </pic:spPr>
                </pic:pic>
              </a:graphicData>
            </a:graphic>
          </wp:inline>
        </w:drawing>
      </w:r>
    </w:p>
    <w:p w:rsidR="002564A2" w:rsidRDefault="00FE328D" w:rsidP="00FD01BF">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Bivariate</w:t>
      </w:r>
      <w:proofErr w:type="spellEnd"/>
      <w:r>
        <w:rPr>
          <w:rFonts w:ascii="Arial" w:hAnsi="Arial" w:cs="Arial"/>
          <w:color w:val="000000"/>
          <w:sz w:val="20"/>
          <w:szCs w:val="20"/>
          <w:shd w:val="clear" w:color="auto" w:fill="FFFFFF"/>
        </w:rPr>
        <w:t xml:space="preserve"> exploration of data allows us to build relationship between the features of the data set. After exploring 10 pairs of features we found some features showing linear dependency on each other </w:t>
      </w:r>
      <w:r w:rsidR="00270F83">
        <w:rPr>
          <w:rFonts w:ascii="Arial" w:hAnsi="Arial" w:cs="Arial"/>
          <w:color w:val="000000"/>
          <w:sz w:val="20"/>
          <w:szCs w:val="20"/>
          <w:shd w:val="clear" w:color="auto" w:fill="FFFFFF"/>
        </w:rPr>
        <w:t>whereas</w:t>
      </w:r>
      <w:r>
        <w:rPr>
          <w:rFonts w:ascii="Arial" w:hAnsi="Arial" w:cs="Arial"/>
          <w:color w:val="000000"/>
          <w:sz w:val="20"/>
          <w:szCs w:val="20"/>
          <w:shd w:val="clear" w:color="auto" w:fill="FFFFFF"/>
        </w:rPr>
        <w:t xml:space="preserve"> some features were completely independent and showed no possible hypothesis. </w:t>
      </w:r>
      <w:r w:rsidR="002564A2">
        <w:rPr>
          <w:rFonts w:ascii="Arial" w:hAnsi="Arial" w:cs="Arial"/>
          <w:color w:val="000000"/>
          <w:sz w:val="20"/>
          <w:szCs w:val="20"/>
          <w:shd w:val="clear" w:color="auto" w:fill="FFFFFF"/>
        </w:rPr>
        <w:t xml:space="preserve">The following </w:t>
      </w:r>
      <w:r w:rsidR="00B84CED">
        <w:rPr>
          <w:rFonts w:ascii="Arial" w:hAnsi="Arial" w:cs="Arial"/>
          <w:color w:val="000000"/>
          <w:sz w:val="20"/>
          <w:szCs w:val="20"/>
          <w:shd w:val="clear" w:color="auto" w:fill="FFFFFF"/>
        </w:rPr>
        <w:t>hypotheses were</w:t>
      </w:r>
      <w:r w:rsidR="002564A2">
        <w:rPr>
          <w:rFonts w:ascii="Arial" w:hAnsi="Arial" w:cs="Arial"/>
          <w:color w:val="000000"/>
          <w:sz w:val="20"/>
          <w:szCs w:val="20"/>
          <w:shd w:val="clear" w:color="auto" w:fill="FFFFFF"/>
        </w:rPr>
        <w:t xml:space="preserve"> explored </w:t>
      </w:r>
      <w:r w:rsidR="00B84CED">
        <w:rPr>
          <w:rFonts w:ascii="Arial" w:hAnsi="Arial" w:cs="Arial"/>
          <w:color w:val="000000"/>
          <w:sz w:val="20"/>
          <w:szCs w:val="20"/>
          <w:shd w:val="clear" w:color="auto" w:fill="FFFFFF"/>
        </w:rPr>
        <w:t>on each pair of columns.</w:t>
      </w:r>
    </w:p>
    <w:p w:rsidR="00B84CED" w:rsidRDefault="00060C0E" w:rsidP="00FD01BF">
      <w:pPr>
        <w:rPr>
          <w:rFonts w:ascii="Arial" w:hAnsi="Arial" w:cs="Arial"/>
          <w:color w:val="000000"/>
          <w:sz w:val="20"/>
          <w:szCs w:val="20"/>
          <w:shd w:val="clear" w:color="auto" w:fill="FFFFFF"/>
        </w:rPr>
      </w:pPr>
      <w:r w:rsidRPr="00060C0E">
        <w:rPr>
          <w:rFonts w:ascii="Arial" w:hAnsi="Arial" w:cs="Arial"/>
          <w:b/>
          <w:color w:val="000000"/>
          <w:sz w:val="20"/>
          <w:szCs w:val="20"/>
          <w:shd w:val="clear" w:color="auto" w:fill="FFFFFF"/>
        </w:rPr>
        <w:t>Genotype and Protein</w:t>
      </w:r>
      <w:r>
        <w:rPr>
          <w:rFonts w:ascii="Arial" w:hAnsi="Arial" w:cs="Arial"/>
          <w:b/>
          <w:color w:val="000000"/>
          <w:sz w:val="20"/>
          <w:szCs w:val="20"/>
          <w:shd w:val="clear" w:color="auto" w:fill="FFFFFF"/>
        </w:rPr>
        <w:t xml:space="preserve"> </w:t>
      </w:r>
      <w:r w:rsidRPr="00060C0E">
        <w:rPr>
          <w:rFonts w:ascii="Arial" w:hAnsi="Arial" w:cs="Arial"/>
          <w:b/>
          <w:color w:val="000000"/>
          <w:sz w:val="20"/>
          <w:szCs w:val="20"/>
          <w:shd w:val="clear" w:color="auto" w:fill="FFFFFF"/>
        </w:rPr>
        <w:t>(DYRK1A_N)</w:t>
      </w:r>
      <w:r>
        <w:rPr>
          <w:rFonts w:ascii="Arial" w:hAnsi="Arial" w:cs="Arial"/>
          <w:b/>
          <w:color w:val="000000"/>
          <w:sz w:val="20"/>
          <w:szCs w:val="20"/>
          <w:shd w:val="clear" w:color="auto" w:fill="FFFFFF"/>
        </w:rPr>
        <w:t xml:space="preserve">: Plausible </w:t>
      </w:r>
      <w:proofErr w:type="gramStart"/>
      <w:r>
        <w:rPr>
          <w:rFonts w:ascii="Arial" w:hAnsi="Arial" w:cs="Arial"/>
          <w:b/>
          <w:color w:val="000000"/>
          <w:sz w:val="20"/>
          <w:szCs w:val="20"/>
          <w:shd w:val="clear" w:color="auto" w:fill="FFFFFF"/>
        </w:rPr>
        <w:t>Hypothesis :</w:t>
      </w:r>
      <w:proofErr w:type="gramEnd"/>
      <w:r>
        <w:rPr>
          <w:rFonts w:ascii="Arial" w:hAnsi="Arial" w:cs="Arial"/>
          <w:b/>
          <w:color w:val="000000"/>
          <w:sz w:val="20"/>
          <w:szCs w:val="20"/>
          <w:shd w:val="clear" w:color="auto" w:fill="FFFFFF"/>
        </w:rPr>
        <w:t xml:space="preserve">- </w:t>
      </w:r>
      <w:r>
        <w:rPr>
          <w:rFonts w:ascii="Arial" w:hAnsi="Arial" w:cs="Arial"/>
          <w:color w:val="000000"/>
          <w:sz w:val="20"/>
          <w:szCs w:val="20"/>
          <w:shd w:val="clear" w:color="auto" w:fill="FFFFFF"/>
        </w:rPr>
        <w:t xml:space="preserve">It can be concluded from the data that the genotype control lies in the range 0.1 to 0.7 having median value 0.4 whereas the genotype trisomic lies in the range 0.1 to 0.8 having median 0.45 of the protein value </w:t>
      </w:r>
      <w:r w:rsidRPr="00060C0E">
        <w:rPr>
          <w:rFonts w:ascii="Arial" w:hAnsi="Arial" w:cs="Arial"/>
          <w:color w:val="000000"/>
          <w:sz w:val="20"/>
          <w:szCs w:val="20"/>
          <w:shd w:val="clear" w:color="auto" w:fill="FFFFFF"/>
        </w:rPr>
        <w:t>DYRK1A_N</w:t>
      </w:r>
      <w:r>
        <w:rPr>
          <w:rFonts w:ascii="Arial" w:hAnsi="Arial" w:cs="Arial"/>
          <w:color w:val="000000"/>
          <w:sz w:val="20"/>
          <w:szCs w:val="20"/>
          <w:shd w:val="clear" w:color="auto" w:fill="FFFFFF"/>
        </w:rPr>
        <w:t xml:space="preserve">, however, it can be said that though control genotype have few outliers above 0.5 if protein </w:t>
      </w:r>
      <w:r w:rsidRPr="00060C0E">
        <w:rPr>
          <w:rFonts w:ascii="Arial" w:hAnsi="Arial" w:cs="Arial"/>
          <w:color w:val="000000"/>
          <w:sz w:val="20"/>
          <w:szCs w:val="20"/>
          <w:shd w:val="clear" w:color="auto" w:fill="FFFFFF"/>
        </w:rPr>
        <w:t>DYRK1A_N no trisomic genotype represents more than 0.1 of the protein DYRK1A_N</w:t>
      </w:r>
    </w:p>
    <w:p w:rsidR="00060C0E" w:rsidRDefault="00060C0E" w:rsidP="00FD01BF">
      <w:pPr>
        <w:rPr>
          <w:rFonts w:ascii="Arial" w:hAnsi="Arial" w:cs="Arial"/>
          <w:color w:val="000000"/>
          <w:sz w:val="20"/>
          <w:szCs w:val="20"/>
          <w:shd w:val="clear" w:color="auto" w:fill="FFFFFF"/>
        </w:rPr>
      </w:pPr>
      <w:r>
        <w:rPr>
          <w:rFonts w:ascii="Arial" w:hAnsi="Arial" w:cs="Arial"/>
          <w:b/>
          <w:color w:val="000000"/>
          <w:sz w:val="20"/>
          <w:szCs w:val="20"/>
          <w:shd w:val="clear" w:color="auto" w:fill="FFFFFF"/>
        </w:rPr>
        <w:t>Treatment and Prot</w:t>
      </w:r>
      <w:r w:rsidRPr="00060C0E">
        <w:rPr>
          <w:rFonts w:ascii="Arial" w:hAnsi="Arial" w:cs="Arial"/>
          <w:b/>
          <w:color w:val="000000"/>
          <w:sz w:val="20"/>
          <w:szCs w:val="20"/>
          <w:shd w:val="clear" w:color="auto" w:fill="FFFFFF"/>
        </w:rPr>
        <w:t>e</w:t>
      </w:r>
      <w:r>
        <w:rPr>
          <w:rFonts w:ascii="Arial" w:hAnsi="Arial" w:cs="Arial"/>
          <w:b/>
          <w:color w:val="000000"/>
          <w:sz w:val="20"/>
          <w:szCs w:val="20"/>
          <w:shd w:val="clear" w:color="auto" w:fill="FFFFFF"/>
        </w:rPr>
        <w:t>i</w:t>
      </w:r>
      <w:r w:rsidRPr="00060C0E">
        <w:rPr>
          <w:rFonts w:ascii="Arial" w:hAnsi="Arial" w:cs="Arial"/>
          <w:b/>
          <w:color w:val="000000"/>
          <w:sz w:val="20"/>
          <w:szCs w:val="20"/>
          <w:shd w:val="clear" w:color="auto" w:fill="FFFFFF"/>
        </w:rPr>
        <w:t>n</w:t>
      </w:r>
      <w:r>
        <w:rPr>
          <w:rFonts w:ascii="Arial" w:hAnsi="Arial" w:cs="Arial"/>
          <w:b/>
          <w:color w:val="000000"/>
          <w:sz w:val="20"/>
          <w:szCs w:val="20"/>
          <w:shd w:val="clear" w:color="auto" w:fill="FFFFFF"/>
        </w:rPr>
        <w:t xml:space="preserve"> </w:t>
      </w:r>
      <w:r w:rsidRPr="00060C0E">
        <w:rPr>
          <w:rFonts w:ascii="Arial" w:hAnsi="Arial" w:cs="Arial"/>
          <w:b/>
          <w:color w:val="000000"/>
          <w:sz w:val="20"/>
          <w:szCs w:val="20"/>
          <w:shd w:val="clear" w:color="auto" w:fill="FFFFFF"/>
        </w:rPr>
        <w:t>(pP70S6_N)</w:t>
      </w:r>
      <w:r>
        <w:rPr>
          <w:rFonts w:ascii="Arial" w:hAnsi="Arial" w:cs="Arial"/>
          <w:b/>
          <w:color w:val="000000"/>
          <w:sz w:val="20"/>
          <w:szCs w:val="20"/>
          <w:shd w:val="clear" w:color="auto" w:fill="FFFFFF"/>
        </w:rPr>
        <w:t xml:space="preserve"> :- Plausible Hypothesis:- </w:t>
      </w:r>
      <w:r w:rsidRPr="00060C0E">
        <w:rPr>
          <w:rFonts w:ascii="Arial" w:hAnsi="Arial" w:cs="Arial"/>
          <w:color w:val="000000"/>
          <w:sz w:val="20"/>
          <w:szCs w:val="20"/>
          <w:shd w:val="clear" w:color="auto" w:fill="FFFFFF"/>
        </w:rPr>
        <w:t xml:space="preserve">It can be observed that the mice affected with </w:t>
      </w:r>
      <w:proofErr w:type="spellStart"/>
      <w:r w:rsidRPr="00060C0E">
        <w:rPr>
          <w:rFonts w:ascii="Arial" w:hAnsi="Arial" w:cs="Arial"/>
          <w:color w:val="000000"/>
          <w:sz w:val="20"/>
          <w:szCs w:val="20"/>
          <w:shd w:val="clear" w:color="auto" w:fill="FFFFFF"/>
        </w:rPr>
        <w:t>memantine</w:t>
      </w:r>
      <w:proofErr w:type="spellEnd"/>
      <w:r w:rsidRPr="00060C0E">
        <w:rPr>
          <w:rFonts w:ascii="Arial" w:hAnsi="Arial" w:cs="Arial"/>
          <w:color w:val="000000"/>
          <w:sz w:val="20"/>
          <w:szCs w:val="20"/>
          <w:shd w:val="clear" w:color="auto" w:fill="FFFFFF"/>
        </w:rPr>
        <w:t xml:space="preserve"> have values in the range 0.1 to 0.7 where as the Saline mice have values in the range 0.1 to 0.8, but most of the values of the mice being saline are in the range 0.1 to 0.5 having median value around 0.4.</w:t>
      </w:r>
    </w:p>
    <w:p w:rsidR="00060C0E" w:rsidRDefault="00060C0E" w:rsidP="00FD01BF">
      <w:pPr>
        <w:rPr>
          <w:rFonts w:ascii="Arial" w:hAnsi="Arial" w:cs="Arial"/>
          <w:b/>
          <w:color w:val="000000"/>
          <w:sz w:val="20"/>
          <w:szCs w:val="20"/>
          <w:shd w:val="clear" w:color="auto" w:fill="FFFFFF"/>
        </w:rPr>
      </w:pPr>
      <w:r w:rsidRPr="00060C0E">
        <w:rPr>
          <w:rFonts w:ascii="Arial" w:hAnsi="Arial" w:cs="Arial"/>
          <w:b/>
          <w:color w:val="000000"/>
          <w:sz w:val="20"/>
          <w:szCs w:val="20"/>
          <w:shd w:val="clear" w:color="auto" w:fill="FFFFFF"/>
        </w:rPr>
        <w:t xml:space="preserve">Behavior and </w:t>
      </w:r>
      <w:proofErr w:type="gramStart"/>
      <w:r w:rsidR="00B27850" w:rsidRPr="00060C0E">
        <w:rPr>
          <w:rFonts w:ascii="Arial" w:hAnsi="Arial" w:cs="Arial"/>
          <w:b/>
          <w:color w:val="000000"/>
          <w:sz w:val="20"/>
          <w:szCs w:val="20"/>
          <w:shd w:val="clear" w:color="auto" w:fill="FFFFFF"/>
        </w:rPr>
        <w:t>protein</w:t>
      </w:r>
      <w:r w:rsidRPr="00060C0E">
        <w:rPr>
          <w:rFonts w:ascii="Arial" w:hAnsi="Arial" w:cs="Arial"/>
          <w:b/>
          <w:color w:val="000000"/>
          <w:sz w:val="20"/>
          <w:szCs w:val="20"/>
          <w:shd w:val="clear" w:color="auto" w:fill="FFFFFF"/>
        </w:rPr>
        <w:t>(</w:t>
      </w:r>
      <w:proofErr w:type="gramEnd"/>
      <w:r w:rsidRPr="00060C0E">
        <w:rPr>
          <w:rFonts w:ascii="Arial" w:hAnsi="Arial" w:cs="Arial"/>
          <w:b/>
          <w:color w:val="000000"/>
          <w:sz w:val="20"/>
          <w:szCs w:val="20"/>
          <w:shd w:val="clear" w:color="auto" w:fill="FFFFFF"/>
        </w:rPr>
        <w:t>ADARB1_N)</w:t>
      </w:r>
      <w:r>
        <w:rPr>
          <w:rFonts w:ascii="Arial" w:hAnsi="Arial" w:cs="Arial"/>
          <w:b/>
          <w:color w:val="000000"/>
          <w:sz w:val="20"/>
          <w:szCs w:val="20"/>
          <w:shd w:val="clear" w:color="auto" w:fill="FFFFFF"/>
        </w:rPr>
        <w:t xml:space="preserve"> :- Plausible Hypothesis:- </w:t>
      </w:r>
      <w:r w:rsidR="00B27850" w:rsidRPr="00B27850">
        <w:rPr>
          <w:rFonts w:ascii="Arial" w:hAnsi="Arial" w:cs="Arial"/>
          <w:b/>
          <w:color w:val="000000"/>
          <w:sz w:val="20"/>
          <w:szCs w:val="20"/>
          <w:shd w:val="clear" w:color="auto" w:fill="FFFFFF"/>
        </w:rPr>
        <w:t xml:space="preserve"> </w:t>
      </w:r>
      <w:r w:rsidR="00B27850" w:rsidRPr="00B27850">
        <w:rPr>
          <w:rFonts w:ascii="Arial" w:hAnsi="Arial" w:cs="Arial"/>
          <w:color w:val="000000"/>
          <w:sz w:val="20"/>
          <w:szCs w:val="20"/>
          <w:shd w:val="clear" w:color="auto" w:fill="FFFFFF"/>
        </w:rPr>
        <w:t xml:space="preserve">It can be observed from the following </w:t>
      </w:r>
      <w:proofErr w:type="spellStart"/>
      <w:r w:rsidR="00B27850" w:rsidRPr="00B27850">
        <w:rPr>
          <w:rFonts w:ascii="Arial" w:hAnsi="Arial" w:cs="Arial"/>
          <w:color w:val="000000"/>
          <w:sz w:val="20"/>
          <w:szCs w:val="20"/>
          <w:shd w:val="clear" w:color="auto" w:fill="FFFFFF"/>
        </w:rPr>
        <w:t>Boxen</w:t>
      </w:r>
      <w:proofErr w:type="spellEnd"/>
      <w:r w:rsidR="00B27850" w:rsidRPr="00B27850">
        <w:rPr>
          <w:rFonts w:ascii="Arial" w:hAnsi="Arial" w:cs="Arial"/>
          <w:color w:val="000000"/>
          <w:sz w:val="20"/>
          <w:szCs w:val="20"/>
          <w:shd w:val="clear" w:color="auto" w:fill="FFFFFF"/>
        </w:rPr>
        <w:t xml:space="preserve"> plots that there is significant difference between the range of values of behavior with respect to the protein(ADARB1_N). Although the median values context shock and non context shock are almost similar the range of context shock lies from 1.0 to 1.50 where as the range of not context shock lies from 1.0 to 1.25.</w:t>
      </w:r>
      <w:r w:rsidR="00B27850" w:rsidRPr="00B27850">
        <w:rPr>
          <w:rFonts w:ascii="Arial" w:hAnsi="Arial" w:cs="Arial"/>
          <w:b/>
          <w:color w:val="000000"/>
          <w:sz w:val="20"/>
          <w:szCs w:val="20"/>
          <w:shd w:val="clear" w:color="auto" w:fill="FFFFFF"/>
        </w:rPr>
        <w:t xml:space="preserve"> </w:t>
      </w:r>
    </w:p>
    <w:p w:rsidR="00B27850" w:rsidRDefault="00B27850" w:rsidP="00FD01BF">
      <w:pPr>
        <w:rPr>
          <w:rFonts w:ascii="Helvetica" w:hAnsi="Helvetica"/>
          <w:color w:val="000000"/>
          <w:sz w:val="21"/>
          <w:szCs w:val="21"/>
          <w:shd w:val="clear" w:color="auto" w:fill="FFFFFF"/>
        </w:rPr>
      </w:pPr>
      <w:proofErr w:type="gramStart"/>
      <w:r w:rsidRPr="00B27850">
        <w:rPr>
          <w:rFonts w:ascii="Arial" w:hAnsi="Arial" w:cs="Arial"/>
          <w:b/>
          <w:color w:val="000000"/>
          <w:sz w:val="20"/>
          <w:szCs w:val="20"/>
          <w:shd w:val="clear" w:color="auto" w:fill="FFFFFF"/>
        </w:rPr>
        <w:t>protein(</w:t>
      </w:r>
      <w:proofErr w:type="spellStart"/>
      <w:proofErr w:type="gramEnd"/>
      <w:r w:rsidRPr="00B27850">
        <w:rPr>
          <w:rFonts w:ascii="Arial" w:hAnsi="Arial" w:cs="Arial"/>
          <w:b/>
          <w:color w:val="000000"/>
          <w:sz w:val="20"/>
          <w:szCs w:val="20"/>
          <w:shd w:val="clear" w:color="auto" w:fill="FFFFFF"/>
        </w:rPr>
        <w:t>pPKCG_N</w:t>
      </w:r>
      <w:proofErr w:type="spellEnd"/>
      <w:r w:rsidRPr="00B27850">
        <w:rPr>
          <w:rFonts w:ascii="Arial" w:hAnsi="Arial" w:cs="Arial"/>
          <w:b/>
          <w:color w:val="000000"/>
          <w:sz w:val="20"/>
          <w:szCs w:val="20"/>
          <w:shd w:val="clear" w:color="auto" w:fill="FFFFFF"/>
        </w:rPr>
        <w:t xml:space="preserve">) and protein(CDK5_N) :- </w:t>
      </w:r>
      <w:r>
        <w:rPr>
          <w:rFonts w:ascii="Arial" w:hAnsi="Arial" w:cs="Arial"/>
          <w:b/>
          <w:color w:val="000000"/>
          <w:sz w:val="20"/>
          <w:szCs w:val="20"/>
          <w:shd w:val="clear" w:color="auto" w:fill="FFFFFF"/>
        </w:rPr>
        <w:t xml:space="preserve"> Plausible Hypothesis:- </w:t>
      </w:r>
      <w:r>
        <w:rPr>
          <w:rFonts w:ascii="Helvetica" w:hAnsi="Helvetica"/>
          <w:color w:val="000000"/>
          <w:sz w:val="21"/>
          <w:szCs w:val="21"/>
          <w:shd w:val="clear" w:color="auto" w:fill="FFFFFF"/>
        </w:rPr>
        <w:t>It can be observed  that all the values of protein(</w:t>
      </w:r>
      <w:proofErr w:type="spellStart"/>
      <w:r>
        <w:rPr>
          <w:rFonts w:ascii="Helvetica" w:hAnsi="Helvetica"/>
          <w:color w:val="000000"/>
          <w:sz w:val="21"/>
          <w:szCs w:val="21"/>
          <w:shd w:val="clear" w:color="auto" w:fill="FFFFFF"/>
        </w:rPr>
        <w:t>pPKCG_N</w:t>
      </w:r>
      <w:proofErr w:type="spellEnd"/>
      <w:r>
        <w:rPr>
          <w:rFonts w:ascii="Helvetica" w:hAnsi="Helvetica"/>
          <w:color w:val="000000"/>
          <w:sz w:val="21"/>
          <w:szCs w:val="21"/>
          <w:shd w:val="clear" w:color="auto" w:fill="FFFFFF"/>
        </w:rPr>
        <w:t xml:space="preserve">) lies below the 0.4 of </w:t>
      </w:r>
      <w:proofErr w:type="spellStart"/>
      <w:r>
        <w:rPr>
          <w:rFonts w:ascii="Helvetica" w:hAnsi="Helvetica"/>
          <w:color w:val="000000"/>
          <w:sz w:val="21"/>
          <w:szCs w:val="21"/>
          <w:shd w:val="clear" w:color="auto" w:fill="FFFFFF"/>
        </w:rPr>
        <w:t>protien</w:t>
      </w:r>
      <w:proofErr w:type="spellEnd"/>
      <w:r>
        <w:rPr>
          <w:rFonts w:ascii="Helvetica" w:hAnsi="Helvetica"/>
          <w:color w:val="000000"/>
          <w:sz w:val="21"/>
          <w:szCs w:val="21"/>
          <w:shd w:val="clear" w:color="auto" w:fill="FFFFFF"/>
        </w:rPr>
        <w:t>(CDK5_N), however, one exception can be observed.</w:t>
      </w:r>
    </w:p>
    <w:p w:rsidR="00B27850" w:rsidRDefault="00B27850" w:rsidP="00FD01BF">
      <w:pPr>
        <w:rPr>
          <w:rFonts w:ascii="Helvetica" w:hAnsi="Helvetica"/>
          <w:color w:val="000000"/>
          <w:sz w:val="21"/>
          <w:szCs w:val="21"/>
          <w:shd w:val="clear" w:color="auto" w:fill="FFFFFF"/>
        </w:rPr>
      </w:pPr>
      <w:proofErr w:type="gramStart"/>
      <w:r>
        <w:rPr>
          <w:rFonts w:ascii="Arial" w:hAnsi="Arial" w:cs="Arial"/>
          <w:b/>
          <w:color w:val="000000"/>
          <w:sz w:val="20"/>
          <w:szCs w:val="20"/>
          <w:shd w:val="clear" w:color="auto" w:fill="FFFFFF"/>
        </w:rPr>
        <w:lastRenderedPageBreak/>
        <w:t>P</w:t>
      </w:r>
      <w:r w:rsidRPr="00B27850">
        <w:rPr>
          <w:rFonts w:ascii="Arial" w:hAnsi="Arial" w:cs="Arial"/>
          <w:b/>
          <w:color w:val="000000"/>
          <w:sz w:val="20"/>
          <w:szCs w:val="20"/>
          <w:shd w:val="clear" w:color="auto" w:fill="FFFFFF"/>
        </w:rPr>
        <w:t>rotein(</w:t>
      </w:r>
      <w:proofErr w:type="gramEnd"/>
      <w:r w:rsidRPr="00B27850">
        <w:rPr>
          <w:rFonts w:ascii="Arial" w:hAnsi="Arial" w:cs="Arial"/>
          <w:b/>
          <w:color w:val="000000"/>
          <w:sz w:val="20"/>
          <w:szCs w:val="20"/>
          <w:shd w:val="clear" w:color="auto" w:fill="FFFFFF"/>
        </w:rPr>
        <w:t>CREB_N) and protein(CAMKII_N)</w:t>
      </w:r>
      <w:r>
        <w:rPr>
          <w:rFonts w:ascii="Arial" w:hAnsi="Arial" w:cs="Arial"/>
          <w:b/>
          <w:color w:val="000000"/>
          <w:sz w:val="20"/>
          <w:szCs w:val="20"/>
          <w:shd w:val="clear" w:color="auto" w:fill="FFFFFF"/>
        </w:rPr>
        <w:t xml:space="preserve">:- Plausible Hypothesis:- </w:t>
      </w:r>
      <w:r>
        <w:rPr>
          <w:rFonts w:ascii="Helvetica" w:hAnsi="Helvetica"/>
          <w:color w:val="000000"/>
          <w:sz w:val="21"/>
          <w:szCs w:val="21"/>
          <w:shd w:val="clear" w:color="auto" w:fill="FFFFFF"/>
        </w:rPr>
        <w:t>It can be that the values of protein(CAMKII_N) increases linearly with the value of protein(CREB_N).</w:t>
      </w:r>
    </w:p>
    <w:p w:rsidR="00B27850" w:rsidRDefault="00B27850" w:rsidP="00FD01BF">
      <w:pPr>
        <w:rPr>
          <w:rFonts w:ascii="Helvetica" w:hAnsi="Helvetica"/>
          <w:color w:val="000000"/>
          <w:sz w:val="21"/>
          <w:szCs w:val="21"/>
          <w:shd w:val="clear" w:color="auto" w:fill="FFFFFF"/>
        </w:rPr>
      </w:pPr>
      <w:proofErr w:type="gramStart"/>
      <w:r w:rsidRPr="00B27850">
        <w:rPr>
          <w:rFonts w:ascii="Arial" w:hAnsi="Arial" w:cs="Arial"/>
          <w:b/>
          <w:bCs/>
          <w:sz w:val="20"/>
          <w:szCs w:val="20"/>
        </w:rPr>
        <w:t>Protein(</w:t>
      </w:r>
      <w:proofErr w:type="gramEnd"/>
      <w:r w:rsidRPr="00B27850">
        <w:rPr>
          <w:rFonts w:ascii="Arial" w:hAnsi="Arial" w:cs="Arial"/>
          <w:b/>
          <w:bCs/>
          <w:sz w:val="20"/>
          <w:szCs w:val="20"/>
        </w:rPr>
        <w:t>GluR3_N) and protein(GluR4_N)</w:t>
      </w:r>
      <w:r>
        <w:rPr>
          <w:rFonts w:ascii="Arial" w:hAnsi="Arial" w:cs="Arial"/>
          <w:b/>
          <w:bCs/>
          <w:sz w:val="20"/>
          <w:szCs w:val="20"/>
        </w:rPr>
        <w:t xml:space="preserve">:- Plausible Hypothesis:- </w:t>
      </w:r>
      <w:r>
        <w:rPr>
          <w:rFonts w:ascii="Helvetica" w:hAnsi="Helvetica"/>
          <w:color w:val="000000"/>
          <w:sz w:val="21"/>
          <w:szCs w:val="21"/>
          <w:shd w:val="clear" w:color="auto" w:fill="FFFFFF"/>
        </w:rPr>
        <w:t xml:space="preserve">It can be concluded that there is a visible linear increase in the value of </w:t>
      </w:r>
      <w:proofErr w:type="spellStart"/>
      <w:r>
        <w:rPr>
          <w:rFonts w:ascii="Helvetica" w:hAnsi="Helvetica"/>
          <w:color w:val="000000"/>
          <w:sz w:val="21"/>
          <w:szCs w:val="21"/>
          <w:shd w:val="clear" w:color="auto" w:fill="FFFFFF"/>
        </w:rPr>
        <w:t>protien</w:t>
      </w:r>
      <w:proofErr w:type="spellEnd"/>
      <w:r>
        <w:rPr>
          <w:rFonts w:ascii="Helvetica" w:hAnsi="Helvetica"/>
          <w:color w:val="000000"/>
          <w:sz w:val="21"/>
          <w:szCs w:val="21"/>
          <w:shd w:val="clear" w:color="auto" w:fill="FFFFFF"/>
        </w:rPr>
        <w:t xml:space="preserve"> GluR3_N with the increase in the value of protein GluR4_N having some 2-3 exceptional cases. However, the bandwidth of increase is narrow and is in the range below 0.1 to not more than 0.2.</w:t>
      </w:r>
    </w:p>
    <w:p w:rsidR="000C5172" w:rsidRDefault="000C5172" w:rsidP="00FD01BF">
      <w:pPr>
        <w:rPr>
          <w:rFonts w:ascii="Helvetica" w:hAnsi="Helvetica"/>
          <w:color w:val="000000"/>
          <w:sz w:val="21"/>
          <w:szCs w:val="21"/>
          <w:shd w:val="clear" w:color="auto" w:fill="FFFFFF"/>
        </w:rPr>
      </w:pPr>
      <w:r w:rsidRPr="000C5172">
        <w:rPr>
          <w:rFonts w:ascii="Arial" w:hAnsi="Arial" w:cs="Arial"/>
          <w:b/>
          <w:sz w:val="20"/>
          <w:szCs w:val="20"/>
        </w:rPr>
        <w:t>Treatment type and Protein(RAPTOR_N)</w:t>
      </w:r>
      <w:r>
        <w:rPr>
          <w:rFonts w:ascii="Arial" w:hAnsi="Arial" w:cs="Arial"/>
          <w:b/>
          <w:sz w:val="20"/>
          <w:szCs w:val="20"/>
        </w:rPr>
        <w:t xml:space="preserve">:- Plausible Hypothesis:- </w:t>
      </w:r>
      <w:r>
        <w:rPr>
          <w:rFonts w:ascii="Helvetica" w:hAnsi="Helvetica"/>
          <w:color w:val="000000"/>
          <w:sz w:val="21"/>
          <w:szCs w:val="21"/>
          <w:shd w:val="clear" w:color="auto" w:fill="FFFFFF"/>
        </w:rPr>
        <w:t xml:space="preserve">It can be observed in the following graph that both </w:t>
      </w:r>
      <w:proofErr w:type="spellStart"/>
      <w:r>
        <w:rPr>
          <w:rFonts w:ascii="Helvetica" w:hAnsi="Helvetica"/>
          <w:color w:val="000000"/>
          <w:sz w:val="21"/>
          <w:szCs w:val="21"/>
          <w:shd w:val="clear" w:color="auto" w:fill="FFFFFF"/>
        </w:rPr>
        <w:t>Memantine</w:t>
      </w:r>
      <w:proofErr w:type="spellEnd"/>
      <w:r>
        <w:rPr>
          <w:rFonts w:ascii="Helvetica" w:hAnsi="Helvetica"/>
          <w:color w:val="000000"/>
          <w:sz w:val="21"/>
          <w:szCs w:val="21"/>
          <w:shd w:val="clear" w:color="auto" w:fill="FFFFFF"/>
        </w:rPr>
        <w:t xml:space="preserve"> and Saline treatment of RAPTOR_N protein lies in almost similar range values ranging from 0.1 to 0.45</w:t>
      </w:r>
    </w:p>
    <w:p w:rsidR="000C5172" w:rsidRDefault="000C5172" w:rsidP="00FD01BF">
      <w:pPr>
        <w:rPr>
          <w:rFonts w:ascii="Helvetica" w:hAnsi="Helvetica"/>
          <w:color w:val="000000"/>
          <w:sz w:val="21"/>
          <w:szCs w:val="21"/>
          <w:shd w:val="clear" w:color="auto" w:fill="FFFFFF"/>
        </w:rPr>
      </w:pPr>
      <w:r w:rsidRPr="000C5172">
        <w:rPr>
          <w:rFonts w:ascii="Arial" w:hAnsi="Arial" w:cs="Arial"/>
          <w:b/>
          <w:bCs/>
          <w:sz w:val="20"/>
          <w:szCs w:val="20"/>
        </w:rPr>
        <w:t>G</w:t>
      </w:r>
      <w:r w:rsidRPr="000C5172">
        <w:rPr>
          <w:rFonts w:ascii="Arial" w:hAnsi="Arial" w:cs="Arial"/>
          <w:b/>
          <w:sz w:val="20"/>
          <w:szCs w:val="20"/>
        </w:rPr>
        <w:t xml:space="preserve">enotype and </w:t>
      </w:r>
      <w:r w:rsidR="003001E6" w:rsidRPr="000C5172">
        <w:rPr>
          <w:rFonts w:ascii="Arial" w:hAnsi="Arial" w:cs="Arial"/>
          <w:b/>
          <w:sz w:val="20"/>
          <w:szCs w:val="20"/>
        </w:rPr>
        <w:t>Protein</w:t>
      </w:r>
      <w:r w:rsidRPr="000C5172">
        <w:rPr>
          <w:rFonts w:ascii="Arial" w:hAnsi="Arial" w:cs="Arial"/>
          <w:b/>
          <w:sz w:val="20"/>
          <w:szCs w:val="20"/>
        </w:rPr>
        <w:t>(</w:t>
      </w:r>
      <w:proofErr w:type="spellStart"/>
      <w:r w:rsidRPr="000C5172">
        <w:rPr>
          <w:rFonts w:ascii="Arial" w:hAnsi="Arial" w:cs="Arial"/>
          <w:b/>
          <w:sz w:val="20"/>
          <w:szCs w:val="20"/>
        </w:rPr>
        <w:t>Tau_N</w:t>
      </w:r>
      <w:proofErr w:type="spellEnd"/>
      <w:r w:rsidRPr="000C5172">
        <w:rPr>
          <w:rFonts w:ascii="Arial" w:hAnsi="Arial" w:cs="Arial"/>
          <w:b/>
          <w:sz w:val="20"/>
          <w:szCs w:val="20"/>
        </w:rPr>
        <w:t>)</w:t>
      </w:r>
      <w:r>
        <w:rPr>
          <w:rFonts w:ascii="Arial" w:hAnsi="Arial" w:cs="Arial"/>
          <w:b/>
          <w:sz w:val="20"/>
          <w:szCs w:val="20"/>
        </w:rPr>
        <w:t xml:space="preserve">:- Plausible Hypothesis:- </w:t>
      </w:r>
      <w:r>
        <w:rPr>
          <w:rFonts w:ascii="Helvetica" w:hAnsi="Helvetica"/>
          <w:color w:val="000000"/>
          <w:sz w:val="21"/>
          <w:szCs w:val="21"/>
          <w:shd w:val="clear" w:color="auto" w:fill="FFFFFF"/>
        </w:rPr>
        <w:t xml:space="preserve">It can be observed in the below graph that the median values of both the Genotypes Control and </w:t>
      </w:r>
      <w:proofErr w:type="spellStart"/>
      <w:r>
        <w:rPr>
          <w:rFonts w:ascii="Helvetica" w:hAnsi="Helvetica"/>
          <w:color w:val="000000"/>
          <w:sz w:val="21"/>
          <w:szCs w:val="21"/>
          <w:shd w:val="clear" w:color="auto" w:fill="FFFFFF"/>
        </w:rPr>
        <w:t>trisonic</w:t>
      </w:r>
      <w:proofErr w:type="spellEnd"/>
      <w:r>
        <w:rPr>
          <w:rFonts w:ascii="Helvetica" w:hAnsi="Helvetica"/>
          <w:color w:val="000000"/>
          <w:sz w:val="21"/>
          <w:szCs w:val="21"/>
          <w:shd w:val="clear" w:color="auto" w:fill="FFFFFF"/>
        </w:rPr>
        <w:t xml:space="preserve"> lies slightly below and above 0.2 respectively, however, there are no </w:t>
      </w:r>
      <w:proofErr w:type="spellStart"/>
      <w:r>
        <w:rPr>
          <w:rFonts w:ascii="Helvetica" w:hAnsi="Helvetica"/>
          <w:color w:val="000000"/>
          <w:sz w:val="21"/>
          <w:szCs w:val="21"/>
          <w:shd w:val="clear" w:color="auto" w:fill="FFFFFF"/>
        </w:rPr>
        <w:t>triscot</w:t>
      </w:r>
      <w:proofErr w:type="spellEnd"/>
      <w:r>
        <w:rPr>
          <w:rFonts w:ascii="Helvetica" w:hAnsi="Helvetica"/>
          <w:color w:val="000000"/>
          <w:sz w:val="21"/>
          <w:szCs w:val="21"/>
          <w:shd w:val="clear" w:color="auto" w:fill="FFFFFF"/>
        </w:rPr>
        <w:t xml:space="preserve"> values above 0.5 </w:t>
      </w:r>
      <w:proofErr w:type="spellStart"/>
      <w:r>
        <w:rPr>
          <w:rFonts w:ascii="Helvetica" w:hAnsi="Helvetica"/>
          <w:color w:val="000000"/>
          <w:sz w:val="21"/>
          <w:szCs w:val="21"/>
          <w:shd w:val="clear" w:color="auto" w:fill="FFFFFF"/>
        </w:rPr>
        <w:t>Tau_N</w:t>
      </w:r>
      <w:proofErr w:type="spellEnd"/>
      <w:r>
        <w:rPr>
          <w:rFonts w:ascii="Helvetica" w:hAnsi="Helvetica"/>
          <w:color w:val="000000"/>
          <w:sz w:val="21"/>
          <w:szCs w:val="21"/>
          <w:shd w:val="clear" w:color="auto" w:fill="FFFFFF"/>
        </w:rPr>
        <w:t>.</w:t>
      </w:r>
    </w:p>
    <w:p w:rsidR="000C5172" w:rsidRDefault="000C5172" w:rsidP="00FD01BF">
      <w:pPr>
        <w:rPr>
          <w:rFonts w:ascii="Helvetica" w:hAnsi="Helvetica"/>
          <w:color w:val="000000"/>
          <w:sz w:val="21"/>
          <w:szCs w:val="21"/>
          <w:shd w:val="clear" w:color="auto" w:fill="FFFFFF"/>
        </w:rPr>
      </w:pPr>
      <w:r w:rsidRPr="000C5172">
        <w:rPr>
          <w:rFonts w:ascii="Arial" w:hAnsi="Arial" w:cs="Arial"/>
          <w:b/>
          <w:bCs/>
          <w:sz w:val="20"/>
          <w:szCs w:val="20"/>
        </w:rPr>
        <w:t xml:space="preserve">Behavior and </w:t>
      </w:r>
      <w:r w:rsidR="003001E6" w:rsidRPr="000C5172">
        <w:rPr>
          <w:rFonts w:ascii="Arial" w:hAnsi="Arial" w:cs="Arial"/>
          <w:b/>
          <w:bCs/>
          <w:sz w:val="20"/>
          <w:szCs w:val="20"/>
        </w:rPr>
        <w:t>protein</w:t>
      </w:r>
      <w:r w:rsidRPr="000C5172">
        <w:rPr>
          <w:rFonts w:ascii="Arial" w:hAnsi="Arial" w:cs="Arial"/>
          <w:b/>
          <w:bCs/>
          <w:sz w:val="20"/>
          <w:szCs w:val="20"/>
        </w:rPr>
        <w:t>(</w:t>
      </w:r>
      <w:proofErr w:type="spellStart"/>
      <w:r w:rsidRPr="000C5172">
        <w:rPr>
          <w:rFonts w:ascii="Arial" w:hAnsi="Arial" w:cs="Arial"/>
          <w:b/>
          <w:bCs/>
          <w:sz w:val="20"/>
          <w:szCs w:val="20"/>
        </w:rPr>
        <w:t>Ubiquitin_N</w:t>
      </w:r>
      <w:proofErr w:type="spellEnd"/>
      <w:r w:rsidRPr="000C5172">
        <w:rPr>
          <w:rFonts w:ascii="Arial" w:hAnsi="Arial" w:cs="Arial"/>
          <w:b/>
          <w:bCs/>
          <w:sz w:val="20"/>
          <w:szCs w:val="20"/>
        </w:rPr>
        <w:t>)</w:t>
      </w:r>
      <w:r>
        <w:rPr>
          <w:rFonts w:ascii="Arial" w:hAnsi="Arial" w:cs="Arial"/>
          <w:b/>
          <w:bCs/>
          <w:sz w:val="20"/>
          <w:szCs w:val="20"/>
        </w:rPr>
        <w:t xml:space="preserve">:- Plausible Hypothesis:- </w:t>
      </w:r>
      <w:r>
        <w:rPr>
          <w:rFonts w:ascii="Helvetica" w:hAnsi="Helvetica"/>
          <w:color w:val="000000"/>
          <w:sz w:val="21"/>
          <w:szCs w:val="21"/>
          <w:shd w:val="clear" w:color="auto" w:fill="FFFFFF"/>
        </w:rPr>
        <w:t> It can be observed in the following box plot that there exists a vast difference in the range of values of context shock and non context shock of behavior with respect to the protein values of(</w:t>
      </w:r>
      <w:proofErr w:type="spellStart"/>
      <w:r>
        <w:rPr>
          <w:rFonts w:ascii="Helvetica" w:hAnsi="Helvetica"/>
          <w:color w:val="000000"/>
          <w:sz w:val="21"/>
          <w:szCs w:val="21"/>
          <w:shd w:val="clear" w:color="auto" w:fill="FFFFFF"/>
        </w:rPr>
        <w:t>Ubiquitin_N</w:t>
      </w:r>
      <w:proofErr w:type="spellEnd"/>
      <w:r>
        <w:rPr>
          <w:rFonts w:ascii="Helvetica" w:hAnsi="Helvetica"/>
          <w:color w:val="000000"/>
          <w:sz w:val="21"/>
          <w:szCs w:val="21"/>
          <w:shd w:val="clear" w:color="auto" w:fill="FFFFFF"/>
        </w:rPr>
        <w:t>).</w:t>
      </w:r>
    </w:p>
    <w:p w:rsidR="000C5172" w:rsidRDefault="003001E6" w:rsidP="00FD01BF">
      <w:pPr>
        <w:rPr>
          <w:rFonts w:ascii="Helvetica" w:hAnsi="Helvetica"/>
          <w:color w:val="000000"/>
          <w:sz w:val="21"/>
          <w:szCs w:val="21"/>
          <w:shd w:val="clear" w:color="auto" w:fill="FFFFFF"/>
        </w:rPr>
      </w:pPr>
      <w:proofErr w:type="gramStart"/>
      <w:r>
        <w:rPr>
          <w:rFonts w:ascii="Arial" w:hAnsi="Arial" w:cs="Arial"/>
          <w:b/>
          <w:sz w:val="20"/>
          <w:szCs w:val="20"/>
        </w:rPr>
        <w:t>Protein(</w:t>
      </w:r>
      <w:proofErr w:type="gramEnd"/>
      <w:r>
        <w:rPr>
          <w:rFonts w:ascii="Arial" w:hAnsi="Arial" w:cs="Arial"/>
          <w:b/>
          <w:sz w:val="20"/>
          <w:szCs w:val="20"/>
        </w:rPr>
        <w:t>pNR2A_N) and P</w:t>
      </w:r>
      <w:r w:rsidR="000C5172" w:rsidRPr="003001E6">
        <w:rPr>
          <w:rFonts w:ascii="Arial" w:hAnsi="Arial" w:cs="Arial"/>
          <w:b/>
          <w:sz w:val="20"/>
          <w:szCs w:val="20"/>
        </w:rPr>
        <w:t>rotein(pNR2B_N)</w:t>
      </w:r>
      <w:r>
        <w:rPr>
          <w:rFonts w:ascii="Arial" w:hAnsi="Arial" w:cs="Arial"/>
          <w:b/>
          <w:sz w:val="20"/>
          <w:szCs w:val="20"/>
        </w:rPr>
        <w:t xml:space="preserve">:- Plausible Hypothesis:- </w:t>
      </w:r>
      <w:r>
        <w:rPr>
          <w:rFonts w:ascii="Helvetica" w:hAnsi="Helvetica"/>
          <w:color w:val="000000"/>
          <w:sz w:val="21"/>
          <w:szCs w:val="21"/>
          <w:shd w:val="clear" w:color="auto" w:fill="FFFFFF"/>
        </w:rPr>
        <w:t> It can be observed in the below graph that the value of the protein pNR2A_N linearly increases with the value of pNR2B_N within range slightly below 1.0 to slightly below 2.5.</w:t>
      </w:r>
    </w:p>
    <w:p w:rsidR="003001E6" w:rsidRDefault="003001E6" w:rsidP="00FD01BF">
      <w:pP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The following graphs can be observed for reference purposes </w:t>
      </w:r>
    </w:p>
    <w:p w:rsidR="003001E6" w:rsidRPr="003001E6" w:rsidRDefault="003001E6" w:rsidP="00FD01BF">
      <w:pPr>
        <w:rPr>
          <w:rFonts w:ascii="Helvetica" w:hAnsi="Helvetica"/>
          <w:i/>
          <w:color w:val="000000"/>
          <w:sz w:val="18"/>
          <w:szCs w:val="18"/>
          <w:shd w:val="clear" w:color="auto" w:fill="FFFFFF"/>
        </w:rPr>
      </w:pPr>
      <w:r>
        <w:rPr>
          <w:rFonts w:ascii="Helvetica" w:hAnsi="Helvetica"/>
          <w:color w:val="000000"/>
          <w:sz w:val="21"/>
          <w:szCs w:val="21"/>
          <w:shd w:val="clear" w:color="auto" w:fill="FFFFFF"/>
        </w:rPr>
        <w:t xml:space="preserve">           </w:t>
      </w:r>
      <w:r w:rsidRPr="003001E6">
        <w:rPr>
          <w:rFonts w:ascii="Helvetica" w:hAnsi="Helvetica"/>
          <w:i/>
          <w:color w:val="000000"/>
          <w:sz w:val="21"/>
          <w:szCs w:val="21"/>
          <w:shd w:val="clear" w:color="auto" w:fill="FFFFFF"/>
        </w:rPr>
        <w:t>Figure 3: Behavior and Protein</w:t>
      </w:r>
      <w:r>
        <w:rPr>
          <w:rFonts w:ascii="Helvetica" w:hAnsi="Helvetica"/>
          <w:color w:val="000000"/>
          <w:sz w:val="21"/>
          <w:szCs w:val="21"/>
          <w:shd w:val="clear" w:color="auto" w:fill="FFFFFF"/>
        </w:rPr>
        <w:t xml:space="preserve"> </w:t>
      </w:r>
      <w:r>
        <w:rPr>
          <w:rFonts w:ascii="Helvetica" w:hAnsi="Helvetica"/>
          <w:color w:val="000000"/>
          <w:sz w:val="21"/>
          <w:szCs w:val="21"/>
          <w:shd w:val="clear" w:color="auto" w:fill="FFFFFF"/>
        </w:rPr>
        <w:tab/>
      </w:r>
      <w:r>
        <w:rPr>
          <w:rFonts w:ascii="Helvetica" w:hAnsi="Helvetica"/>
          <w:color w:val="000000"/>
          <w:sz w:val="21"/>
          <w:szCs w:val="21"/>
          <w:shd w:val="clear" w:color="auto" w:fill="FFFFFF"/>
        </w:rPr>
        <w:tab/>
        <w:t xml:space="preserve">         </w:t>
      </w:r>
      <w:r w:rsidRPr="003001E6">
        <w:rPr>
          <w:rFonts w:ascii="Helvetica" w:hAnsi="Helvetica"/>
          <w:i/>
          <w:color w:val="000000"/>
          <w:sz w:val="21"/>
          <w:szCs w:val="21"/>
          <w:shd w:val="clear" w:color="auto" w:fill="FFFFFF"/>
        </w:rPr>
        <w:t xml:space="preserve"> </w:t>
      </w:r>
      <w:r w:rsidRPr="003001E6">
        <w:rPr>
          <w:rFonts w:ascii="Helvetica" w:hAnsi="Helvetica"/>
          <w:i/>
          <w:color w:val="000000"/>
          <w:sz w:val="18"/>
          <w:szCs w:val="18"/>
          <w:shd w:val="clear" w:color="auto" w:fill="FFFFFF"/>
        </w:rPr>
        <w:t xml:space="preserve">Figure 4: </w:t>
      </w:r>
      <w:proofErr w:type="gramStart"/>
      <w:r w:rsidRPr="003001E6">
        <w:rPr>
          <w:rFonts w:ascii="Helvetica" w:hAnsi="Helvetica"/>
          <w:i/>
          <w:color w:val="000000"/>
          <w:sz w:val="18"/>
          <w:szCs w:val="18"/>
          <w:shd w:val="clear" w:color="auto" w:fill="FFFFFF"/>
        </w:rPr>
        <w:t>protein(</w:t>
      </w:r>
      <w:proofErr w:type="gramEnd"/>
      <w:r w:rsidRPr="003001E6">
        <w:rPr>
          <w:rFonts w:ascii="Helvetica" w:hAnsi="Helvetica"/>
          <w:i/>
          <w:color w:val="000000"/>
          <w:sz w:val="18"/>
          <w:szCs w:val="18"/>
          <w:shd w:val="clear" w:color="auto" w:fill="FFFFFF"/>
        </w:rPr>
        <w:t>pNR2A_N) and protein(pNR2B_N)</w:t>
      </w:r>
    </w:p>
    <w:p w:rsidR="003001E6" w:rsidRPr="003001E6" w:rsidRDefault="003001E6" w:rsidP="00FD01BF">
      <w:pP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 </w:t>
      </w:r>
      <w:r>
        <w:rPr>
          <w:rFonts w:ascii="Helvetica" w:hAnsi="Helvetica"/>
          <w:noProof/>
          <w:color w:val="000000"/>
          <w:sz w:val="21"/>
          <w:szCs w:val="21"/>
          <w:shd w:val="clear" w:color="auto" w:fill="FFFFFF"/>
        </w:rPr>
        <w:t xml:space="preserve"> </w:t>
      </w:r>
      <w:r>
        <w:rPr>
          <w:rFonts w:ascii="Helvetica" w:hAnsi="Helvetica"/>
          <w:noProof/>
          <w:color w:val="000000"/>
          <w:sz w:val="21"/>
          <w:szCs w:val="21"/>
          <w:shd w:val="clear" w:color="auto" w:fill="FFFFFF"/>
        </w:rPr>
        <w:drawing>
          <wp:inline distT="0" distB="0" distL="0" distR="0">
            <wp:extent cx="2209800" cy="2294611"/>
            <wp:effectExtent l="19050" t="0" r="0" b="0"/>
            <wp:docPr id="6" name="Picture 4" descr="C:\Users\SUNIL\Desktop\New folder\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NIL\Desktop\New folder\download (2).png"/>
                    <pic:cNvPicPr>
                      <a:picLocks noChangeAspect="1" noChangeArrowheads="1"/>
                    </pic:cNvPicPr>
                  </pic:nvPicPr>
                  <pic:blipFill>
                    <a:blip r:embed="rId9"/>
                    <a:srcRect/>
                    <a:stretch>
                      <a:fillRect/>
                    </a:stretch>
                  </pic:blipFill>
                  <pic:spPr bwMode="auto">
                    <a:xfrm>
                      <a:off x="0" y="0"/>
                      <a:ext cx="2209800" cy="2294611"/>
                    </a:xfrm>
                    <a:prstGeom prst="rect">
                      <a:avLst/>
                    </a:prstGeom>
                    <a:noFill/>
                    <a:ln w="9525">
                      <a:noFill/>
                      <a:miter lim="800000"/>
                      <a:headEnd/>
                      <a:tailEnd/>
                    </a:ln>
                  </pic:spPr>
                </pic:pic>
              </a:graphicData>
            </a:graphic>
          </wp:inline>
        </w:drawing>
      </w:r>
      <w:r>
        <w:rPr>
          <w:rFonts w:ascii="Helvetica" w:hAnsi="Helvetica"/>
          <w:noProof/>
          <w:color w:val="000000"/>
          <w:sz w:val="21"/>
          <w:szCs w:val="21"/>
          <w:shd w:val="clear" w:color="auto" w:fill="FFFFFF"/>
        </w:rPr>
        <w:t xml:space="preserve">                        </w:t>
      </w:r>
      <w:r>
        <w:rPr>
          <w:rFonts w:ascii="Helvetica" w:hAnsi="Helvetica"/>
          <w:noProof/>
          <w:color w:val="000000"/>
          <w:sz w:val="21"/>
          <w:szCs w:val="21"/>
          <w:shd w:val="clear" w:color="auto" w:fill="FFFFFF"/>
        </w:rPr>
        <w:drawing>
          <wp:inline distT="0" distB="0" distL="0" distR="0">
            <wp:extent cx="2396411" cy="2162175"/>
            <wp:effectExtent l="19050" t="0" r="3889" b="0"/>
            <wp:docPr id="7" name="Picture 5" descr="C:\Users\SUNIL\Desktop\New folder\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NIL\Desktop\New folder\index.png"/>
                    <pic:cNvPicPr>
                      <a:picLocks noChangeAspect="1" noChangeArrowheads="1"/>
                    </pic:cNvPicPr>
                  </pic:nvPicPr>
                  <pic:blipFill>
                    <a:blip r:embed="rId10"/>
                    <a:srcRect/>
                    <a:stretch>
                      <a:fillRect/>
                    </a:stretch>
                  </pic:blipFill>
                  <pic:spPr bwMode="auto">
                    <a:xfrm>
                      <a:off x="0" y="0"/>
                      <a:ext cx="2396411" cy="2162175"/>
                    </a:xfrm>
                    <a:prstGeom prst="rect">
                      <a:avLst/>
                    </a:prstGeom>
                    <a:noFill/>
                    <a:ln w="9525">
                      <a:noFill/>
                      <a:miter lim="800000"/>
                      <a:headEnd/>
                      <a:tailEnd/>
                    </a:ln>
                  </pic:spPr>
                </pic:pic>
              </a:graphicData>
            </a:graphic>
          </wp:inline>
        </w:drawing>
      </w:r>
      <w:r>
        <w:rPr>
          <w:rFonts w:ascii="Helvetica" w:hAnsi="Helvetica"/>
          <w:noProof/>
          <w:color w:val="000000"/>
          <w:sz w:val="21"/>
          <w:szCs w:val="21"/>
          <w:shd w:val="clear" w:color="auto" w:fill="FFFFFF"/>
        </w:rPr>
        <w:t xml:space="preserve">   </w:t>
      </w:r>
    </w:p>
    <w:p w:rsidR="003A5E25" w:rsidRDefault="003A5E25">
      <w:pPr>
        <w:rPr>
          <w:rFonts w:ascii="Arial" w:hAnsi="Arial" w:cs="Arial"/>
          <w:color w:val="000000"/>
          <w:sz w:val="20"/>
          <w:szCs w:val="20"/>
          <w:shd w:val="clear" w:color="auto" w:fill="FFFFFF"/>
        </w:rPr>
      </w:pPr>
      <w:r>
        <w:rPr>
          <w:rFonts w:ascii="Arial" w:hAnsi="Arial" w:cs="Arial"/>
          <w:color w:val="000000"/>
          <w:sz w:val="20"/>
          <w:szCs w:val="20"/>
          <w:shd w:val="clear" w:color="auto" w:fill="FFFFFF"/>
        </w:rPr>
        <w:br w:type="page"/>
      </w:r>
    </w:p>
    <w:p w:rsidR="00270130" w:rsidRPr="00270130" w:rsidRDefault="00270130" w:rsidP="00270130">
      <w:pPr>
        <w:contextualSpacing/>
        <w:rPr>
          <w:rFonts w:asciiTheme="majorHAnsi" w:eastAsia="Times New Roman" w:hAnsiTheme="majorHAnsi" w:cs="Times New Roman"/>
          <w:b/>
          <w:color w:val="0D0D0D" w:themeColor="text1" w:themeTint="F2"/>
          <w:sz w:val="24"/>
          <w:szCs w:val="24"/>
        </w:rPr>
      </w:pPr>
      <w:r w:rsidRPr="00270130">
        <w:rPr>
          <w:rFonts w:asciiTheme="majorHAnsi" w:eastAsia="Times New Roman" w:hAnsiTheme="majorHAnsi" w:cs="Times New Roman"/>
          <w:b/>
          <w:color w:val="0D0D0D" w:themeColor="text1" w:themeTint="F2"/>
          <w:sz w:val="24"/>
          <w:szCs w:val="24"/>
        </w:rPr>
        <w:lastRenderedPageBreak/>
        <w:t>Data Modeling Strategy</w:t>
      </w:r>
    </w:p>
    <w:p w:rsidR="00270130" w:rsidRPr="00270130" w:rsidRDefault="00270130" w:rsidP="00270130">
      <w:pPr>
        <w:rPr>
          <w:rFonts w:ascii="Arial" w:eastAsia="Times New Roman" w:hAnsi="Arial" w:cs="Arial"/>
          <w:noProof/>
          <w:color w:val="000000"/>
          <w:sz w:val="20"/>
          <w:szCs w:val="20"/>
          <w:shd w:val="clear" w:color="auto" w:fill="FFFFFF"/>
        </w:rPr>
      </w:pPr>
      <w:r w:rsidRPr="00270130">
        <w:rPr>
          <w:rFonts w:ascii="Arial" w:eastAsia="Times New Roman" w:hAnsi="Arial" w:cs="Arial"/>
          <w:color w:val="000000"/>
          <w:sz w:val="20"/>
          <w:szCs w:val="20"/>
          <w:shd w:val="clear" w:color="auto" w:fill="FFFFFF"/>
        </w:rPr>
        <w:t xml:space="preserve">Data modeling in a Data Science process allows us to train a Machine learning algorithm and predict the labels of the class variable and validate it on the holdout data. </w:t>
      </w:r>
      <w:r w:rsidRPr="00270130">
        <w:rPr>
          <w:rFonts w:ascii="Arial" w:eastAsia="Times New Roman" w:hAnsi="Arial" w:cs="Arial"/>
          <w:noProof/>
          <w:color w:val="000000"/>
          <w:sz w:val="20"/>
          <w:szCs w:val="20"/>
          <w:shd w:val="clear" w:color="auto" w:fill="FFFFFF"/>
        </w:rPr>
        <w:t xml:space="preserve">(Koehsren, 2018) Prior to modeling feature selection and splitting the data into training and testing is performed. Feature selection algorithms are used to extract the most important features and they are ranked according to their preferences. Once we have the important features, we split the data into training and testing data so that the model can be trained and validated on sample data and tested on unseen data so that we can observe the performance of the model and make comparisons and decisions. </w:t>
      </w:r>
    </w:p>
    <w:p w:rsidR="00270130" w:rsidRPr="00270130" w:rsidRDefault="00270130" w:rsidP="00270130">
      <w:pPr>
        <w:rPr>
          <w:rFonts w:ascii="Arial" w:eastAsia="Times New Roman" w:hAnsi="Arial" w:cs="Arial"/>
          <w:noProof/>
          <w:color w:val="000000"/>
          <w:sz w:val="20"/>
          <w:szCs w:val="20"/>
          <w:shd w:val="clear" w:color="auto" w:fill="FFFFFF"/>
        </w:rPr>
      </w:pPr>
      <w:r w:rsidRPr="00270130">
        <w:rPr>
          <w:rFonts w:ascii="Arial" w:eastAsia="Times New Roman" w:hAnsi="Arial" w:cs="Arial"/>
          <w:noProof/>
          <w:color w:val="000000"/>
          <w:sz w:val="20"/>
          <w:szCs w:val="20"/>
          <w:shd w:val="clear" w:color="auto" w:fill="FFFFFF"/>
        </w:rPr>
        <w:t xml:space="preserve">Since the target feature is a derivative feature of the three categorical features namely Genotype, Treatment and Behvior, but in this report we aim to predict the class feature based on the protein features in the mice, we drop the categorical features for modelling. </w:t>
      </w:r>
    </w:p>
    <w:p w:rsidR="00270130" w:rsidRPr="00270130" w:rsidRDefault="00270130" w:rsidP="00270130">
      <w:pPr>
        <w:rPr>
          <w:rFonts w:ascii="Arial" w:eastAsia="Times New Roman" w:hAnsi="Arial" w:cs="Arial"/>
          <w:b/>
          <w:noProof/>
          <w:color w:val="000000"/>
          <w:sz w:val="20"/>
          <w:szCs w:val="20"/>
          <w:shd w:val="clear" w:color="auto" w:fill="FFFFFF"/>
        </w:rPr>
      </w:pPr>
      <w:r w:rsidRPr="00270130">
        <w:rPr>
          <w:rFonts w:ascii="Arial" w:eastAsia="Times New Roman" w:hAnsi="Arial" w:cs="Arial"/>
          <w:b/>
          <w:noProof/>
          <w:color w:val="000000"/>
          <w:sz w:val="20"/>
          <w:szCs w:val="20"/>
          <w:shd w:val="clear" w:color="auto" w:fill="FFFFFF"/>
        </w:rPr>
        <w:t>Feature Scaling and Standartization</w:t>
      </w:r>
    </w:p>
    <w:p w:rsidR="00270130" w:rsidRPr="00270130" w:rsidRDefault="00270130" w:rsidP="00270130">
      <w:pPr>
        <w:rPr>
          <w:rFonts w:ascii="Arial" w:eastAsia="Times New Roman" w:hAnsi="Arial" w:cs="Arial"/>
          <w:noProof/>
          <w:color w:val="000000"/>
          <w:sz w:val="20"/>
          <w:szCs w:val="20"/>
          <w:shd w:val="clear" w:color="auto" w:fill="FFFFFF"/>
        </w:rPr>
      </w:pPr>
      <w:r w:rsidRPr="00270130">
        <w:rPr>
          <w:rFonts w:ascii="Arial" w:eastAsia="Times New Roman" w:hAnsi="Arial" w:cs="Arial"/>
          <w:noProof/>
          <w:color w:val="000000"/>
          <w:sz w:val="20"/>
          <w:szCs w:val="20"/>
          <w:shd w:val="clear" w:color="auto" w:fill="FFFFFF"/>
        </w:rPr>
        <w:t xml:space="preserve">As we have noted after exploring the data that some features are skewed as well are some are normalized. To standardize the features we need to represent the data in a particular range. To achieve this we scale the data using min-max scaling. Since we have numerical data, mix-max scaler works best on this type of data as the scaler maps all the observations in the range 0 and 1. Python library sklearn.preprocessing is used in scaling the data. The scaled data is stored separtely to use for further operations. </w:t>
      </w:r>
    </w:p>
    <w:p w:rsidR="00270130" w:rsidRPr="00270130" w:rsidRDefault="00270130" w:rsidP="00270130">
      <w:pPr>
        <w:rPr>
          <w:rFonts w:ascii="Arial" w:eastAsia="Times New Roman" w:hAnsi="Arial" w:cs="Arial"/>
          <w:b/>
          <w:color w:val="000000"/>
          <w:sz w:val="20"/>
          <w:szCs w:val="20"/>
          <w:shd w:val="clear" w:color="auto" w:fill="FFFFFF"/>
        </w:rPr>
      </w:pPr>
      <w:r w:rsidRPr="00270130">
        <w:rPr>
          <w:rFonts w:ascii="Arial" w:eastAsia="Times New Roman" w:hAnsi="Arial" w:cs="Arial"/>
          <w:b/>
          <w:color w:val="000000"/>
          <w:sz w:val="20"/>
          <w:szCs w:val="20"/>
          <w:shd w:val="clear" w:color="auto" w:fill="FFFFFF"/>
        </w:rPr>
        <w:t>Feature Engineering</w:t>
      </w:r>
    </w:p>
    <w:p w:rsidR="00270130" w:rsidRPr="00270130" w:rsidRDefault="00270130" w:rsidP="00270130">
      <w:pPr>
        <w:rPr>
          <w:rFonts w:ascii="Arial" w:eastAsia="Times New Roman" w:hAnsi="Arial" w:cs="Arial"/>
          <w:color w:val="000000"/>
          <w:sz w:val="20"/>
          <w:szCs w:val="20"/>
          <w:shd w:val="clear" w:color="auto" w:fill="FFFFFF"/>
        </w:rPr>
      </w:pPr>
      <w:r w:rsidRPr="00270130">
        <w:rPr>
          <w:rFonts w:ascii="Arial" w:eastAsia="Times New Roman" w:hAnsi="Arial" w:cs="Arial"/>
          <w:color w:val="000000"/>
          <w:sz w:val="20"/>
          <w:szCs w:val="20"/>
          <w:shd w:val="clear" w:color="auto" w:fill="FFFFFF"/>
        </w:rPr>
        <w:t xml:space="preserve">Feature engineering defines the use of the data knowledge to extract the important features from the raw data. These extracted features can be used to improve performance of machine learning algorithms. For this data we use Random Forest </w:t>
      </w:r>
      <w:proofErr w:type="gramStart"/>
      <w:r w:rsidRPr="00270130">
        <w:rPr>
          <w:rFonts w:ascii="Arial" w:eastAsia="Times New Roman" w:hAnsi="Arial" w:cs="Arial"/>
          <w:color w:val="000000"/>
          <w:sz w:val="20"/>
          <w:szCs w:val="20"/>
          <w:shd w:val="clear" w:color="auto" w:fill="FFFFFF"/>
        </w:rPr>
        <w:t>Importance(</w:t>
      </w:r>
      <w:proofErr w:type="gramEnd"/>
      <w:r w:rsidRPr="00270130">
        <w:rPr>
          <w:rFonts w:ascii="Arial" w:eastAsia="Times New Roman" w:hAnsi="Arial" w:cs="Arial"/>
          <w:color w:val="000000"/>
          <w:sz w:val="20"/>
          <w:szCs w:val="20"/>
          <w:shd w:val="clear" w:color="auto" w:fill="FFFFFF"/>
        </w:rPr>
        <w:t xml:space="preserve">RFI) method to feed the extracted most important features to the machine learning algorithms. The RFI feature extraction method is chosen for this data as it is the most popular method due to the relatively good accuracy, robustness and ease of use. Random Forest Importance uses the </w:t>
      </w:r>
      <w:proofErr w:type="spellStart"/>
      <w:r w:rsidRPr="00270130">
        <w:rPr>
          <w:rFonts w:ascii="Arial" w:eastAsia="Times New Roman" w:hAnsi="Arial" w:cs="Arial"/>
          <w:color w:val="000000"/>
          <w:sz w:val="20"/>
          <w:szCs w:val="20"/>
          <w:shd w:val="clear" w:color="auto" w:fill="FFFFFF"/>
        </w:rPr>
        <w:t>ensembling</w:t>
      </w:r>
      <w:proofErr w:type="spellEnd"/>
      <w:r w:rsidRPr="00270130">
        <w:rPr>
          <w:rFonts w:ascii="Arial" w:eastAsia="Times New Roman" w:hAnsi="Arial" w:cs="Arial"/>
          <w:color w:val="000000"/>
          <w:sz w:val="20"/>
          <w:szCs w:val="20"/>
          <w:shd w:val="clear" w:color="auto" w:fill="FFFFFF"/>
        </w:rPr>
        <w:t xml:space="preserve"> technique in which the </w:t>
      </w:r>
      <w:proofErr w:type="gramStart"/>
      <w:r w:rsidRPr="00270130">
        <w:rPr>
          <w:rFonts w:ascii="Arial" w:eastAsia="Times New Roman" w:hAnsi="Arial" w:cs="Arial"/>
          <w:color w:val="000000"/>
          <w:sz w:val="20"/>
          <w:szCs w:val="20"/>
          <w:shd w:val="clear" w:color="auto" w:fill="FFFFFF"/>
        </w:rPr>
        <w:t>number of estimators are</w:t>
      </w:r>
      <w:proofErr w:type="gramEnd"/>
      <w:r w:rsidRPr="00270130">
        <w:rPr>
          <w:rFonts w:ascii="Arial" w:eastAsia="Times New Roman" w:hAnsi="Arial" w:cs="Arial"/>
          <w:color w:val="000000"/>
          <w:sz w:val="20"/>
          <w:szCs w:val="20"/>
          <w:shd w:val="clear" w:color="auto" w:fill="FFFFFF"/>
        </w:rPr>
        <w:t xml:space="preserve"> defined as 100. The number of estimators is a parameter used in RFI to control the number of trees used in the process.</w:t>
      </w:r>
    </w:p>
    <w:p w:rsidR="00270130" w:rsidRPr="00270130" w:rsidRDefault="00270130" w:rsidP="00270130">
      <w:pPr>
        <w:rPr>
          <w:rFonts w:ascii="Arial" w:eastAsia="Times New Roman" w:hAnsi="Arial" w:cs="Arial"/>
          <w:color w:val="000000"/>
          <w:sz w:val="20"/>
          <w:szCs w:val="20"/>
          <w:shd w:val="clear" w:color="auto" w:fill="FFFFFF"/>
        </w:rPr>
      </w:pPr>
      <w:r w:rsidRPr="00270130">
        <w:rPr>
          <w:rFonts w:ascii="Arial" w:eastAsia="Times New Roman" w:hAnsi="Arial" w:cs="Arial"/>
          <w:color w:val="000000"/>
          <w:sz w:val="20"/>
          <w:szCs w:val="20"/>
          <w:shd w:val="clear" w:color="auto" w:fill="FFFFFF"/>
        </w:rPr>
        <w:t xml:space="preserve">We find the top 10 features in the decreasing order of their importance which are as follows :        </w:t>
      </w:r>
      <w:r w:rsidRPr="00270130">
        <w:rPr>
          <w:rFonts w:ascii="Arial" w:eastAsia="Times New Roman" w:hAnsi="Arial" w:cs="Arial"/>
          <w:color w:val="000000"/>
          <w:sz w:val="18"/>
          <w:szCs w:val="18"/>
          <w:shd w:val="clear" w:color="auto" w:fill="FFFFFF"/>
        </w:rPr>
        <w:t>‘SOD1_N', '</w:t>
      </w:r>
      <w:proofErr w:type="spellStart"/>
      <w:r w:rsidRPr="00270130">
        <w:rPr>
          <w:rFonts w:ascii="Arial" w:eastAsia="Times New Roman" w:hAnsi="Arial" w:cs="Arial"/>
          <w:color w:val="000000"/>
          <w:sz w:val="18"/>
          <w:szCs w:val="18"/>
          <w:shd w:val="clear" w:color="auto" w:fill="FFFFFF"/>
        </w:rPr>
        <w:t>pPKCG_N</w:t>
      </w:r>
      <w:proofErr w:type="spellEnd"/>
      <w:r w:rsidRPr="00270130">
        <w:rPr>
          <w:rFonts w:ascii="Arial" w:eastAsia="Times New Roman" w:hAnsi="Arial" w:cs="Arial"/>
          <w:color w:val="000000"/>
          <w:sz w:val="18"/>
          <w:szCs w:val="18"/>
          <w:shd w:val="clear" w:color="auto" w:fill="FFFFFF"/>
        </w:rPr>
        <w:t>', '</w:t>
      </w:r>
      <w:proofErr w:type="spellStart"/>
      <w:r w:rsidRPr="00270130">
        <w:rPr>
          <w:rFonts w:ascii="Arial" w:eastAsia="Times New Roman" w:hAnsi="Arial" w:cs="Arial"/>
          <w:color w:val="000000"/>
          <w:sz w:val="18"/>
          <w:szCs w:val="18"/>
          <w:shd w:val="clear" w:color="auto" w:fill="FFFFFF"/>
        </w:rPr>
        <w:t>pERK_N</w:t>
      </w:r>
      <w:proofErr w:type="spellEnd"/>
      <w:r w:rsidRPr="00270130">
        <w:rPr>
          <w:rFonts w:ascii="Arial" w:eastAsia="Times New Roman" w:hAnsi="Arial" w:cs="Arial"/>
          <w:color w:val="000000"/>
          <w:sz w:val="18"/>
          <w:szCs w:val="18"/>
          <w:shd w:val="clear" w:color="auto" w:fill="FFFFFF"/>
        </w:rPr>
        <w:t>', 'APP_N', '</w:t>
      </w:r>
      <w:proofErr w:type="spellStart"/>
      <w:r w:rsidRPr="00270130">
        <w:rPr>
          <w:rFonts w:ascii="Arial" w:eastAsia="Times New Roman" w:hAnsi="Arial" w:cs="Arial"/>
          <w:color w:val="000000"/>
          <w:sz w:val="18"/>
          <w:szCs w:val="18"/>
          <w:shd w:val="clear" w:color="auto" w:fill="FFFFFF"/>
        </w:rPr>
        <w:t>pCAMKII_N</w:t>
      </w:r>
      <w:proofErr w:type="spellEnd"/>
      <w:r w:rsidRPr="00270130">
        <w:rPr>
          <w:rFonts w:ascii="Arial" w:eastAsia="Times New Roman" w:hAnsi="Arial" w:cs="Arial"/>
          <w:color w:val="000000"/>
          <w:sz w:val="18"/>
          <w:szCs w:val="18"/>
          <w:shd w:val="clear" w:color="auto" w:fill="FFFFFF"/>
        </w:rPr>
        <w:t>', '</w:t>
      </w:r>
      <w:proofErr w:type="spellStart"/>
      <w:r w:rsidRPr="00270130">
        <w:rPr>
          <w:rFonts w:ascii="Arial" w:eastAsia="Times New Roman" w:hAnsi="Arial" w:cs="Arial"/>
          <w:color w:val="000000"/>
          <w:sz w:val="18"/>
          <w:szCs w:val="18"/>
          <w:shd w:val="clear" w:color="auto" w:fill="FFFFFF"/>
        </w:rPr>
        <w:t>Ubiquitin_N</w:t>
      </w:r>
      <w:proofErr w:type="spellEnd"/>
      <w:r w:rsidRPr="00270130">
        <w:rPr>
          <w:rFonts w:ascii="Arial" w:eastAsia="Times New Roman" w:hAnsi="Arial" w:cs="Arial"/>
          <w:color w:val="000000"/>
          <w:sz w:val="18"/>
          <w:szCs w:val="18"/>
          <w:shd w:val="clear" w:color="auto" w:fill="FFFFFF"/>
        </w:rPr>
        <w:t>', '</w:t>
      </w:r>
      <w:proofErr w:type="spellStart"/>
      <w:r w:rsidRPr="00270130">
        <w:rPr>
          <w:rFonts w:ascii="Arial" w:eastAsia="Times New Roman" w:hAnsi="Arial" w:cs="Arial"/>
          <w:color w:val="000000"/>
          <w:sz w:val="18"/>
          <w:szCs w:val="18"/>
          <w:shd w:val="clear" w:color="auto" w:fill="FFFFFF"/>
        </w:rPr>
        <w:t>CaNA_N</w:t>
      </w:r>
      <w:proofErr w:type="spellEnd"/>
      <w:r w:rsidRPr="00270130">
        <w:rPr>
          <w:rFonts w:ascii="Arial" w:eastAsia="Times New Roman" w:hAnsi="Arial" w:cs="Arial"/>
          <w:color w:val="000000"/>
          <w:sz w:val="18"/>
          <w:szCs w:val="18"/>
          <w:shd w:val="clear" w:color="auto" w:fill="FFFFFF"/>
        </w:rPr>
        <w:t>', 'DYRK1A_N', 'ITSN1_N', ARC_N'</w:t>
      </w:r>
      <w:r w:rsidRPr="00270130">
        <w:rPr>
          <w:rFonts w:ascii="Arial" w:eastAsia="Times New Roman" w:hAnsi="Arial" w:cs="Arial"/>
          <w:color w:val="000000"/>
          <w:sz w:val="18"/>
          <w:szCs w:val="18"/>
          <w:shd w:val="clear" w:color="auto" w:fill="FFFFFF"/>
        </w:rPr>
        <w:tab/>
        <w:t xml:space="preserve"> </w:t>
      </w:r>
    </w:p>
    <w:p w:rsidR="00270130" w:rsidRPr="00270130" w:rsidRDefault="00270130" w:rsidP="00270130">
      <w:pPr>
        <w:spacing w:after="160" w:line="259" w:lineRule="auto"/>
        <w:rPr>
          <w:rFonts w:ascii="Arial" w:eastAsia="Times New Roman" w:hAnsi="Arial" w:cs="Arial"/>
          <w:sz w:val="20"/>
          <w:szCs w:val="20"/>
          <w:lang w:val="en-AU"/>
        </w:rPr>
      </w:pPr>
      <w:r w:rsidRPr="00270130">
        <w:rPr>
          <w:rFonts w:ascii="Arial" w:eastAsia="Times New Roman" w:hAnsi="Arial" w:cs="Arial"/>
          <w:sz w:val="20"/>
          <w:szCs w:val="20"/>
          <w:lang w:val="en-AU"/>
        </w:rPr>
        <w:t xml:space="preserve">Once we have the important features we can use these features in training our machine learning models. However to tune the models, we vary the number of features and use RFI as a step in the pipelining process we use to fine tune our machine learning models. </w:t>
      </w:r>
    </w:p>
    <w:p w:rsidR="00270130" w:rsidRPr="00270130" w:rsidRDefault="00270130" w:rsidP="00270130">
      <w:pPr>
        <w:spacing w:after="160" w:line="259" w:lineRule="auto"/>
        <w:rPr>
          <w:rFonts w:ascii="Arial" w:eastAsia="Times New Roman" w:hAnsi="Arial" w:cs="Arial"/>
          <w:b/>
          <w:sz w:val="20"/>
          <w:szCs w:val="20"/>
          <w:lang w:val="en-AU"/>
        </w:rPr>
      </w:pPr>
      <w:r w:rsidRPr="00270130">
        <w:rPr>
          <w:rFonts w:ascii="Arial" w:eastAsia="Times New Roman" w:hAnsi="Arial" w:cs="Arial"/>
          <w:b/>
          <w:sz w:val="20"/>
          <w:szCs w:val="20"/>
          <w:lang w:val="en-AU"/>
        </w:rPr>
        <w:t>Test Train Split</w:t>
      </w:r>
    </w:p>
    <w:p w:rsidR="00270130" w:rsidRPr="00270130" w:rsidRDefault="00270130" w:rsidP="00270130">
      <w:pPr>
        <w:spacing w:after="160" w:line="259" w:lineRule="auto"/>
        <w:rPr>
          <w:rFonts w:ascii="Arial" w:eastAsia="Times New Roman" w:hAnsi="Arial" w:cs="Arial"/>
          <w:sz w:val="20"/>
          <w:szCs w:val="20"/>
          <w:lang w:val="en-AU"/>
        </w:rPr>
      </w:pPr>
      <w:r w:rsidRPr="00270130">
        <w:rPr>
          <w:rFonts w:ascii="Arial" w:eastAsia="Times New Roman" w:hAnsi="Arial" w:cs="Arial"/>
          <w:sz w:val="20"/>
          <w:szCs w:val="20"/>
          <w:lang w:val="en-AU"/>
        </w:rPr>
        <w:t xml:space="preserve">On the given data set to predict the accuracy of the models, we train the models and then test them on the unseen data. In order to do so, we divide our data set in 70/30 portion having training and testing data respectively. The classification algorithms are then used on the training data, their hyper-parameter tuning is performed and then we use the testing data to predict the accuracy. </w:t>
      </w:r>
    </w:p>
    <w:p w:rsidR="00270130" w:rsidRPr="00270130" w:rsidRDefault="00270130" w:rsidP="00270130">
      <w:pPr>
        <w:spacing w:after="160" w:line="259" w:lineRule="auto"/>
        <w:rPr>
          <w:rFonts w:ascii="Arial" w:eastAsia="Times New Roman" w:hAnsi="Arial" w:cs="Arial"/>
          <w:sz w:val="20"/>
          <w:szCs w:val="20"/>
          <w:lang w:val="en-AU"/>
        </w:rPr>
      </w:pPr>
      <w:r w:rsidRPr="00270130">
        <w:rPr>
          <w:rFonts w:ascii="Arial" w:eastAsia="Times New Roman" w:hAnsi="Arial" w:cs="Arial"/>
          <w:sz w:val="20"/>
          <w:szCs w:val="20"/>
          <w:lang w:val="en-AU"/>
        </w:rPr>
        <w:t xml:space="preserve">The test train split for this report is performed by model </w:t>
      </w:r>
      <w:proofErr w:type="gramStart"/>
      <w:r w:rsidRPr="00270130">
        <w:rPr>
          <w:rFonts w:ascii="Arial" w:eastAsia="Times New Roman" w:hAnsi="Arial" w:cs="Arial"/>
          <w:sz w:val="20"/>
          <w:szCs w:val="20"/>
          <w:lang w:val="en-AU"/>
        </w:rPr>
        <w:t>selection(</w:t>
      </w:r>
      <w:proofErr w:type="spellStart"/>
      <w:proofErr w:type="gramEnd"/>
      <w:r w:rsidRPr="00270130">
        <w:rPr>
          <w:rFonts w:ascii="Arial" w:eastAsia="Times New Roman" w:hAnsi="Arial" w:cs="Arial"/>
          <w:sz w:val="20"/>
          <w:szCs w:val="20"/>
          <w:lang w:val="en-AU"/>
        </w:rPr>
        <w:t>sklearn.model_selection</w:t>
      </w:r>
      <w:proofErr w:type="spellEnd"/>
      <w:r w:rsidRPr="00270130">
        <w:rPr>
          <w:rFonts w:ascii="Arial" w:eastAsia="Times New Roman" w:hAnsi="Arial" w:cs="Arial"/>
          <w:sz w:val="20"/>
          <w:szCs w:val="20"/>
          <w:lang w:val="en-AU"/>
        </w:rPr>
        <w:t xml:space="preserve">) library predefined in the python language. We obtain 756 observations for training and 324 for testing purposes. </w:t>
      </w:r>
    </w:p>
    <w:p w:rsidR="00270130" w:rsidRPr="00270130" w:rsidRDefault="00270130" w:rsidP="00270130">
      <w:pPr>
        <w:spacing w:after="160" w:line="259" w:lineRule="auto"/>
        <w:rPr>
          <w:rFonts w:ascii="Arial" w:eastAsia="Times New Roman" w:hAnsi="Arial" w:cs="Arial"/>
          <w:sz w:val="20"/>
          <w:szCs w:val="20"/>
          <w:lang w:val="en-AU"/>
        </w:rPr>
      </w:pPr>
    </w:p>
    <w:p w:rsidR="00270130" w:rsidRPr="00270130" w:rsidRDefault="00270130" w:rsidP="00270130">
      <w:pPr>
        <w:spacing w:after="160" w:line="259" w:lineRule="auto"/>
        <w:rPr>
          <w:rFonts w:ascii="Arial" w:eastAsia="Times New Roman" w:hAnsi="Arial" w:cs="Arial"/>
          <w:b/>
          <w:sz w:val="20"/>
          <w:szCs w:val="20"/>
          <w:lang w:val="en-AU"/>
        </w:rPr>
      </w:pPr>
    </w:p>
    <w:p w:rsidR="00270130" w:rsidRPr="00270130" w:rsidRDefault="00270130" w:rsidP="00270130">
      <w:pPr>
        <w:spacing w:after="160" w:line="259" w:lineRule="auto"/>
        <w:rPr>
          <w:rFonts w:ascii="Arial" w:eastAsia="Times New Roman" w:hAnsi="Arial" w:cs="Arial"/>
          <w:b/>
          <w:sz w:val="20"/>
          <w:szCs w:val="20"/>
          <w:lang w:val="en-AU"/>
        </w:rPr>
      </w:pPr>
      <w:r w:rsidRPr="00270130">
        <w:rPr>
          <w:rFonts w:ascii="Arial" w:eastAsia="Times New Roman" w:hAnsi="Arial" w:cs="Arial"/>
          <w:b/>
          <w:sz w:val="20"/>
          <w:szCs w:val="20"/>
          <w:lang w:val="en-AU"/>
        </w:rPr>
        <w:lastRenderedPageBreak/>
        <w:t xml:space="preserve">K-Fold Cross Validation                                                                                                                                                                 </w:t>
      </w:r>
    </w:p>
    <w:p w:rsidR="00270130" w:rsidRPr="00270130" w:rsidRDefault="00270130" w:rsidP="00270130">
      <w:pPr>
        <w:spacing w:after="160" w:line="259" w:lineRule="auto"/>
        <w:rPr>
          <w:rFonts w:ascii="Arial" w:eastAsia="Times New Roman" w:hAnsi="Arial" w:cs="Arial"/>
          <w:sz w:val="20"/>
          <w:szCs w:val="20"/>
          <w:lang w:val="en-AU"/>
        </w:rPr>
      </w:pPr>
      <w:r w:rsidRPr="00270130">
        <w:rPr>
          <w:rFonts w:ascii="Arial" w:eastAsia="Times New Roman" w:hAnsi="Arial" w:cs="Arial"/>
          <w:sz w:val="20"/>
          <w:szCs w:val="20"/>
          <w:lang w:val="en-AU"/>
        </w:rPr>
        <w:t xml:space="preserve">Cross validation technique is used to reduce over fitting in the data. K-Fold cross validation is a technique in which </w:t>
      </w:r>
      <w:proofErr w:type="gramStart"/>
      <w:r w:rsidRPr="00270130">
        <w:rPr>
          <w:rFonts w:ascii="Arial" w:eastAsia="Times New Roman" w:hAnsi="Arial" w:cs="Arial"/>
          <w:sz w:val="20"/>
          <w:szCs w:val="20"/>
          <w:lang w:val="en-AU"/>
        </w:rPr>
        <w:t>K  represents</w:t>
      </w:r>
      <w:proofErr w:type="gramEnd"/>
      <w:r w:rsidRPr="00270130">
        <w:rPr>
          <w:rFonts w:ascii="Arial" w:eastAsia="Times New Roman" w:hAnsi="Arial" w:cs="Arial"/>
          <w:sz w:val="20"/>
          <w:szCs w:val="20"/>
          <w:lang w:val="en-AU"/>
        </w:rPr>
        <w:t xml:space="preserve"> to the number of groups the given data sample is split into. For this data value of K is set to 5. It is popular method at it generally results in less biased or less optimistic estimate of the model skill. This strategy is passed as a method in the exhaustive search methodology which later will be implemented on the Machine learning models.</w:t>
      </w:r>
    </w:p>
    <w:p w:rsidR="00270130" w:rsidRPr="00270130" w:rsidRDefault="00270130" w:rsidP="00270130">
      <w:pPr>
        <w:spacing w:after="160" w:line="259" w:lineRule="auto"/>
        <w:rPr>
          <w:rFonts w:ascii="Arial" w:eastAsia="Times New Roman" w:hAnsi="Arial" w:cs="Arial"/>
          <w:sz w:val="20"/>
          <w:szCs w:val="20"/>
          <w:lang w:val="en-AU"/>
        </w:rPr>
      </w:pPr>
    </w:p>
    <w:p w:rsidR="00270130" w:rsidRPr="00270130" w:rsidRDefault="00270130" w:rsidP="00270130">
      <w:pPr>
        <w:spacing w:after="160" w:line="259" w:lineRule="auto"/>
        <w:rPr>
          <w:rFonts w:ascii="Arial" w:eastAsia="Times New Roman" w:hAnsi="Arial" w:cs="Arial"/>
          <w:b/>
          <w:sz w:val="20"/>
          <w:szCs w:val="20"/>
          <w:lang w:val="en-AU"/>
        </w:rPr>
      </w:pPr>
      <w:r w:rsidRPr="00270130">
        <w:rPr>
          <w:rFonts w:ascii="Arial" w:eastAsia="Times New Roman" w:hAnsi="Arial" w:cs="Arial"/>
          <w:b/>
          <w:sz w:val="20"/>
          <w:szCs w:val="20"/>
          <w:lang w:val="en-AU"/>
        </w:rPr>
        <w:t xml:space="preserve">Classification Model 1: K-Nearest-Neighbour Algorithm </w:t>
      </w:r>
    </w:p>
    <w:p w:rsidR="00270130" w:rsidRPr="00270130" w:rsidRDefault="00270130" w:rsidP="00270130">
      <w:pPr>
        <w:spacing w:after="160" w:line="259" w:lineRule="auto"/>
        <w:rPr>
          <w:rFonts w:ascii="Arial" w:eastAsia="Times New Roman" w:hAnsi="Arial" w:cs="Arial"/>
          <w:sz w:val="20"/>
          <w:szCs w:val="20"/>
          <w:lang w:val="en-AU"/>
        </w:rPr>
      </w:pPr>
      <w:r w:rsidRPr="00270130">
        <w:rPr>
          <w:rFonts w:ascii="Arial" w:eastAsia="Times New Roman" w:hAnsi="Arial" w:cs="Arial"/>
          <w:sz w:val="20"/>
          <w:szCs w:val="20"/>
          <w:lang w:val="en-AU"/>
        </w:rPr>
        <w:t xml:space="preserve">KNN is a supervised classification algorithm that predicts the output labels based on the k number of closest observations. The protein features from the data set are provided as an input the KNN algorithm and the accuracy of the model on the training data is observed. </w:t>
      </w:r>
      <w:proofErr w:type="gramStart"/>
      <w:r w:rsidRPr="00270130">
        <w:rPr>
          <w:rFonts w:ascii="Arial" w:eastAsia="Times New Roman" w:hAnsi="Arial" w:cs="Arial"/>
          <w:sz w:val="20"/>
          <w:szCs w:val="20"/>
          <w:lang w:val="en-AU"/>
        </w:rPr>
        <w:t>Two types of distance metrics Manhattan and Euclidean are used by KNN algorithm to calculate the difference between the values of the observations.</w:t>
      </w:r>
      <w:proofErr w:type="gramEnd"/>
      <w:r w:rsidRPr="00270130">
        <w:rPr>
          <w:rFonts w:ascii="Arial" w:eastAsia="Times New Roman" w:hAnsi="Arial" w:cs="Arial"/>
          <w:sz w:val="20"/>
          <w:szCs w:val="20"/>
          <w:lang w:val="en-AU"/>
        </w:rPr>
        <w:t xml:space="preserve"> The Euclidean distance is the shortest distance between two points, whereas, Manhattan distance is the right angled difference, these distance metrics along with the number of nearest </w:t>
      </w:r>
      <w:proofErr w:type="gramStart"/>
      <w:r w:rsidRPr="00270130">
        <w:rPr>
          <w:rFonts w:ascii="Arial" w:eastAsia="Times New Roman" w:hAnsi="Arial" w:cs="Arial"/>
          <w:sz w:val="20"/>
          <w:szCs w:val="20"/>
          <w:lang w:val="en-AU"/>
        </w:rPr>
        <w:t>neighbours</w:t>
      </w:r>
      <w:proofErr w:type="gramEnd"/>
      <w:r w:rsidRPr="00270130">
        <w:rPr>
          <w:rFonts w:ascii="Arial" w:eastAsia="Times New Roman" w:hAnsi="Arial" w:cs="Arial"/>
          <w:sz w:val="20"/>
          <w:szCs w:val="20"/>
          <w:lang w:val="en-AU"/>
        </w:rPr>
        <w:t xml:space="preserve"> form the parameters on which KNN algorithm can be tuned. </w:t>
      </w:r>
    </w:p>
    <w:p w:rsidR="00270130" w:rsidRPr="00270130" w:rsidRDefault="00270130" w:rsidP="00270130">
      <w:pPr>
        <w:spacing w:after="160" w:line="259" w:lineRule="auto"/>
        <w:rPr>
          <w:rFonts w:ascii="Arial" w:eastAsia="Times New Roman" w:hAnsi="Arial" w:cs="Arial"/>
          <w:sz w:val="20"/>
          <w:szCs w:val="20"/>
          <w:lang w:val="en-AU"/>
        </w:rPr>
      </w:pPr>
      <w:r w:rsidRPr="00270130">
        <w:rPr>
          <w:rFonts w:ascii="Arial" w:eastAsia="Times New Roman" w:hAnsi="Arial" w:cs="Arial"/>
          <w:sz w:val="20"/>
          <w:szCs w:val="20"/>
          <w:lang w:val="en-AU"/>
        </w:rPr>
        <w:t xml:space="preserve">Pipeline function along with </w:t>
      </w:r>
      <w:proofErr w:type="spellStart"/>
      <w:r w:rsidRPr="00270130">
        <w:rPr>
          <w:rFonts w:ascii="Arial" w:eastAsia="Times New Roman" w:hAnsi="Arial" w:cs="Arial"/>
          <w:sz w:val="20"/>
          <w:szCs w:val="20"/>
          <w:lang w:val="en-AU"/>
        </w:rPr>
        <w:t>GridSearch</w:t>
      </w:r>
      <w:proofErr w:type="spellEnd"/>
      <w:r w:rsidRPr="00270130">
        <w:rPr>
          <w:rFonts w:ascii="Arial" w:eastAsia="Times New Roman" w:hAnsi="Arial" w:cs="Arial"/>
          <w:sz w:val="20"/>
          <w:szCs w:val="20"/>
          <w:lang w:val="en-AU"/>
        </w:rPr>
        <w:t xml:space="preserve"> from the </w:t>
      </w:r>
      <w:proofErr w:type="spellStart"/>
      <w:r w:rsidRPr="00270130">
        <w:rPr>
          <w:rFonts w:ascii="Arial" w:eastAsia="Times New Roman" w:hAnsi="Arial" w:cs="Arial"/>
          <w:sz w:val="20"/>
          <w:szCs w:val="20"/>
          <w:lang w:val="en-AU"/>
        </w:rPr>
        <w:t>sklearn</w:t>
      </w:r>
      <w:proofErr w:type="spellEnd"/>
      <w:r w:rsidRPr="00270130">
        <w:rPr>
          <w:rFonts w:ascii="Arial" w:eastAsia="Times New Roman" w:hAnsi="Arial" w:cs="Arial"/>
          <w:sz w:val="20"/>
          <w:szCs w:val="20"/>
          <w:lang w:val="en-AU"/>
        </w:rPr>
        <w:t xml:space="preserve"> library has been implemented in this project to maximise the performance of the models. Pipeline provides us with a function that arranges the sequence in which models can be used as we need to extract the important features using the RFI </w:t>
      </w:r>
      <w:proofErr w:type="spellStart"/>
      <w:r w:rsidRPr="00270130">
        <w:rPr>
          <w:rFonts w:ascii="Arial" w:eastAsia="Times New Roman" w:hAnsi="Arial" w:cs="Arial"/>
          <w:sz w:val="20"/>
          <w:szCs w:val="20"/>
          <w:lang w:val="en-AU"/>
        </w:rPr>
        <w:t>ensembling</w:t>
      </w:r>
      <w:proofErr w:type="spellEnd"/>
      <w:r w:rsidRPr="00270130">
        <w:rPr>
          <w:rFonts w:ascii="Arial" w:eastAsia="Times New Roman" w:hAnsi="Arial" w:cs="Arial"/>
          <w:sz w:val="20"/>
          <w:szCs w:val="20"/>
          <w:lang w:val="en-AU"/>
        </w:rPr>
        <w:t xml:space="preserve"> technique and use those feature parameters on the KNN model. </w:t>
      </w:r>
    </w:p>
    <w:p w:rsidR="00270130" w:rsidRPr="00270130" w:rsidRDefault="00270130" w:rsidP="00270130">
      <w:pPr>
        <w:spacing w:after="160" w:line="259" w:lineRule="auto"/>
        <w:rPr>
          <w:rFonts w:ascii="Arial" w:eastAsia="Times New Roman" w:hAnsi="Arial" w:cs="Arial"/>
          <w:sz w:val="20"/>
          <w:szCs w:val="20"/>
          <w:lang w:val="en-AU"/>
        </w:rPr>
      </w:pPr>
      <w:r w:rsidRPr="00270130">
        <w:rPr>
          <w:rFonts w:ascii="Arial" w:eastAsia="Times New Roman" w:hAnsi="Arial" w:cs="Arial"/>
          <w:sz w:val="20"/>
          <w:szCs w:val="20"/>
          <w:lang w:val="en-AU"/>
        </w:rPr>
        <w:t xml:space="preserve">The top 10,20 and all 77 features are provided as an input to the KNN model with an array of 5 neighbour values [1, 5, 10, 15, 20] and the value of P [1,2] </w:t>
      </w:r>
      <w:proofErr w:type="spellStart"/>
      <w:r w:rsidRPr="00270130">
        <w:rPr>
          <w:rFonts w:ascii="Arial" w:eastAsia="Times New Roman" w:hAnsi="Arial" w:cs="Arial"/>
          <w:sz w:val="20"/>
          <w:szCs w:val="20"/>
          <w:lang w:val="en-AU"/>
        </w:rPr>
        <w:t>i.e</w:t>
      </w:r>
      <w:proofErr w:type="spellEnd"/>
      <w:r w:rsidRPr="00270130">
        <w:rPr>
          <w:rFonts w:ascii="Arial" w:eastAsia="Times New Roman" w:hAnsi="Arial" w:cs="Arial"/>
          <w:sz w:val="20"/>
          <w:szCs w:val="20"/>
          <w:lang w:val="en-AU"/>
        </w:rPr>
        <w:t xml:space="preserve"> Manhattan as well as Euclidean. </w:t>
      </w:r>
    </w:p>
    <w:p w:rsidR="00270130" w:rsidRPr="00270130" w:rsidRDefault="00270130" w:rsidP="00270130">
      <w:pPr>
        <w:spacing w:after="160" w:line="259" w:lineRule="auto"/>
        <w:rPr>
          <w:rFonts w:ascii="Arial" w:eastAsia="Times New Roman" w:hAnsi="Arial" w:cs="Arial"/>
          <w:sz w:val="20"/>
          <w:szCs w:val="20"/>
          <w:lang w:val="en-AU"/>
        </w:rPr>
      </w:pPr>
      <w:proofErr w:type="spellStart"/>
      <w:r w:rsidRPr="00270130">
        <w:rPr>
          <w:rFonts w:ascii="Arial" w:eastAsia="Times New Roman" w:hAnsi="Arial" w:cs="Arial"/>
          <w:sz w:val="20"/>
          <w:szCs w:val="20"/>
          <w:lang w:val="en-AU"/>
        </w:rPr>
        <w:t>GridSearch</w:t>
      </w:r>
      <w:proofErr w:type="spellEnd"/>
      <w:r w:rsidRPr="00270130">
        <w:rPr>
          <w:rFonts w:ascii="Arial" w:eastAsia="Times New Roman" w:hAnsi="Arial" w:cs="Arial"/>
          <w:sz w:val="20"/>
          <w:szCs w:val="20"/>
          <w:lang w:val="en-AU"/>
        </w:rPr>
        <w:t xml:space="preserve"> method is used which performs an exhaustive search using the model parameters and the extracted number of top features using the 5 fold cross validation and records the best parameters and the highest accuracy score obtained. The </w:t>
      </w:r>
      <w:proofErr w:type="gramStart"/>
      <w:r w:rsidRPr="00270130">
        <w:rPr>
          <w:rFonts w:ascii="Arial" w:eastAsia="Times New Roman" w:hAnsi="Arial" w:cs="Arial"/>
          <w:sz w:val="20"/>
          <w:szCs w:val="20"/>
          <w:lang w:val="en-AU"/>
        </w:rPr>
        <w:t>fit(</w:t>
      </w:r>
      <w:proofErr w:type="gramEnd"/>
      <w:r w:rsidRPr="00270130">
        <w:rPr>
          <w:rFonts w:ascii="Arial" w:eastAsia="Times New Roman" w:hAnsi="Arial" w:cs="Arial"/>
          <w:sz w:val="20"/>
          <w:szCs w:val="20"/>
          <w:lang w:val="en-AU"/>
        </w:rPr>
        <w:t xml:space="preserve">) method allows us to pass the training data and the training target upon which the model will be evaluated. </w:t>
      </w:r>
    </w:p>
    <w:p w:rsidR="00270130" w:rsidRPr="00270130" w:rsidRDefault="00270130" w:rsidP="00270130">
      <w:pPr>
        <w:spacing w:after="160" w:line="259" w:lineRule="auto"/>
        <w:rPr>
          <w:rFonts w:ascii="Arial" w:eastAsia="Times New Roman" w:hAnsi="Arial" w:cs="Arial"/>
          <w:sz w:val="20"/>
          <w:szCs w:val="20"/>
          <w:lang w:val="en-AU"/>
        </w:rPr>
      </w:pPr>
      <w:r w:rsidRPr="00270130">
        <w:rPr>
          <w:rFonts w:ascii="Arial" w:eastAsia="Times New Roman" w:hAnsi="Arial" w:cs="Arial"/>
          <w:sz w:val="20"/>
          <w:szCs w:val="20"/>
          <w:lang w:val="en-AU"/>
        </w:rPr>
        <w:t xml:space="preserve">Post hyper-parameter tuning, the models best accuracy score was noted to be </w:t>
      </w:r>
      <w:r w:rsidRPr="00270130">
        <w:rPr>
          <w:rFonts w:ascii="Arial" w:eastAsia="Times New Roman" w:hAnsi="Arial" w:cs="Arial"/>
          <w:b/>
          <w:sz w:val="20"/>
          <w:szCs w:val="20"/>
          <w:lang w:val="en-AU"/>
        </w:rPr>
        <w:t>0.99</w:t>
      </w:r>
      <w:r w:rsidRPr="00270130">
        <w:rPr>
          <w:rFonts w:ascii="Arial" w:eastAsia="Times New Roman" w:hAnsi="Arial" w:cs="Arial"/>
          <w:sz w:val="20"/>
          <w:szCs w:val="20"/>
          <w:lang w:val="en-AU"/>
        </w:rPr>
        <w:t xml:space="preserve">. The best parameters we noted as </w:t>
      </w:r>
      <w:r w:rsidRPr="00270130">
        <w:rPr>
          <w:rFonts w:ascii="Arial" w:eastAsia="Times New Roman" w:hAnsi="Arial" w:cs="Arial"/>
          <w:b/>
          <w:sz w:val="20"/>
          <w:szCs w:val="20"/>
          <w:lang w:val="en-AU"/>
        </w:rPr>
        <w:t>Number of neighbours = 1</w:t>
      </w:r>
      <w:r w:rsidRPr="00270130">
        <w:rPr>
          <w:rFonts w:ascii="Arial" w:eastAsia="Times New Roman" w:hAnsi="Arial" w:cs="Arial"/>
          <w:sz w:val="20"/>
          <w:szCs w:val="20"/>
          <w:lang w:val="en-AU"/>
        </w:rPr>
        <w:t xml:space="preserve">; </w:t>
      </w:r>
      <w:r w:rsidRPr="00270130">
        <w:rPr>
          <w:rFonts w:ascii="Arial" w:eastAsia="Times New Roman" w:hAnsi="Arial" w:cs="Arial"/>
          <w:b/>
          <w:sz w:val="20"/>
          <w:szCs w:val="20"/>
          <w:lang w:val="en-AU"/>
        </w:rPr>
        <w:t xml:space="preserve">Number of features = 77 </w:t>
      </w:r>
      <w:r w:rsidRPr="00270130">
        <w:rPr>
          <w:rFonts w:ascii="Arial" w:eastAsia="Times New Roman" w:hAnsi="Arial" w:cs="Arial"/>
          <w:sz w:val="20"/>
          <w:szCs w:val="20"/>
          <w:lang w:val="en-AU"/>
        </w:rPr>
        <w:t xml:space="preserve">and the </w:t>
      </w:r>
      <w:r w:rsidRPr="00270130">
        <w:rPr>
          <w:rFonts w:ascii="Arial" w:eastAsia="Times New Roman" w:hAnsi="Arial" w:cs="Arial"/>
          <w:b/>
          <w:sz w:val="20"/>
          <w:szCs w:val="20"/>
          <w:lang w:val="en-AU"/>
        </w:rPr>
        <w:t>value of P = 1;</w:t>
      </w:r>
      <w:r w:rsidRPr="00270130">
        <w:rPr>
          <w:rFonts w:ascii="Arial" w:eastAsia="Times New Roman" w:hAnsi="Arial" w:cs="Arial"/>
          <w:sz w:val="20"/>
          <w:szCs w:val="20"/>
          <w:lang w:val="en-AU"/>
        </w:rPr>
        <w:t xml:space="preserve"> </w:t>
      </w:r>
    </w:p>
    <w:p w:rsidR="00270130" w:rsidRPr="00270130" w:rsidRDefault="00270130" w:rsidP="00270130">
      <w:pPr>
        <w:spacing w:after="160" w:line="259" w:lineRule="auto"/>
        <w:rPr>
          <w:rFonts w:ascii="Arial" w:eastAsia="Times New Roman" w:hAnsi="Arial" w:cs="Arial"/>
          <w:b/>
          <w:sz w:val="20"/>
          <w:szCs w:val="20"/>
          <w:lang w:val="en-AU"/>
        </w:rPr>
      </w:pPr>
      <w:r w:rsidRPr="00270130">
        <w:rPr>
          <w:rFonts w:ascii="Arial" w:eastAsia="Times New Roman" w:hAnsi="Arial" w:cs="Arial"/>
          <w:b/>
          <w:sz w:val="20"/>
          <w:szCs w:val="20"/>
          <w:lang w:val="en-AU"/>
        </w:rPr>
        <w:t xml:space="preserve">Classification Model 2: Decision Tree Algorithm </w:t>
      </w:r>
    </w:p>
    <w:p w:rsidR="00270130" w:rsidRPr="00270130" w:rsidRDefault="00270130" w:rsidP="00270130">
      <w:pPr>
        <w:spacing w:after="160" w:line="259" w:lineRule="auto"/>
        <w:rPr>
          <w:rFonts w:ascii="Arial" w:eastAsia="Times New Roman" w:hAnsi="Arial" w:cs="Arial"/>
          <w:sz w:val="20"/>
          <w:szCs w:val="20"/>
          <w:lang w:val="en-AU"/>
        </w:rPr>
      </w:pPr>
      <w:r w:rsidRPr="00270130">
        <w:rPr>
          <w:rFonts w:ascii="Arial" w:eastAsia="Times New Roman" w:hAnsi="Arial" w:cs="Arial"/>
          <w:sz w:val="20"/>
          <w:szCs w:val="20"/>
          <w:lang w:val="en-AU"/>
        </w:rPr>
        <w:t>A Decision Tree is a supervised predictive model that can learn to predict discrete or continuous outputs by answering a set of simple questions based on the values of the input features it receives. A pipeline function is implemented with RFI feature selection algorithm and the decision tree classifier. The hyper-parameters of decision tree include the maximum depth of the tree, the minimum number of sample splits and the criterion of the split. The Decision tree classifier, the extracted top 10</w:t>
      </w:r>
      <w:proofErr w:type="gramStart"/>
      <w:r w:rsidRPr="00270130">
        <w:rPr>
          <w:rFonts w:ascii="Arial" w:eastAsia="Times New Roman" w:hAnsi="Arial" w:cs="Arial"/>
          <w:sz w:val="20"/>
          <w:szCs w:val="20"/>
          <w:lang w:val="en-AU"/>
        </w:rPr>
        <w:t>,20</w:t>
      </w:r>
      <w:proofErr w:type="gramEnd"/>
      <w:r w:rsidRPr="00270130">
        <w:rPr>
          <w:rFonts w:ascii="Arial" w:eastAsia="Times New Roman" w:hAnsi="Arial" w:cs="Arial"/>
          <w:sz w:val="20"/>
          <w:szCs w:val="20"/>
          <w:lang w:val="en-AU"/>
        </w:rPr>
        <w:t xml:space="preserve"> and all 77 features are provided with array of maximum depth values : [6,8,10], criterion :[</w:t>
      </w:r>
      <w:proofErr w:type="spellStart"/>
      <w:r w:rsidRPr="00270130">
        <w:rPr>
          <w:rFonts w:ascii="Arial" w:eastAsia="Times New Roman" w:hAnsi="Arial" w:cs="Arial"/>
          <w:sz w:val="20"/>
          <w:szCs w:val="20"/>
          <w:lang w:val="en-AU"/>
        </w:rPr>
        <w:t>Gini</w:t>
      </w:r>
      <w:proofErr w:type="spellEnd"/>
      <w:r w:rsidRPr="00270130">
        <w:rPr>
          <w:rFonts w:ascii="Arial" w:eastAsia="Times New Roman" w:hAnsi="Arial" w:cs="Arial"/>
          <w:sz w:val="20"/>
          <w:szCs w:val="20"/>
          <w:lang w:val="en-AU"/>
        </w:rPr>
        <w:t>, Entropy] and minimum number of sample splits:[2,5,10] .</w:t>
      </w:r>
    </w:p>
    <w:p w:rsidR="00270130" w:rsidRPr="00270130" w:rsidRDefault="00270130" w:rsidP="00270130">
      <w:pPr>
        <w:spacing w:after="160" w:line="259" w:lineRule="auto"/>
        <w:rPr>
          <w:rFonts w:ascii="Arial" w:eastAsia="Times New Roman" w:hAnsi="Arial" w:cs="Arial"/>
          <w:sz w:val="20"/>
          <w:szCs w:val="20"/>
          <w:lang w:val="en-AU"/>
        </w:rPr>
      </w:pPr>
      <w:proofErr w:type="spellStart"/>
      <w:r w:rsidRPr="00270130">
        <w:rPr>
          <w:rFonts w:ascii="Arial" w:eastAsia="Times New Roman" w:hAnsi="Arial" w:cs="Arial"/>
          <w:sz w:val="20"/>
          <w:szCs w:val="20"/>
          <w:lang w:val="en-AU"/>
        </w:rPr>
        <w:t>GridSearch</w:t>
      </w:r>
      <w:proofErr w:type="spellEnd"/>
      <w:r w:rsidRPr="00270130">
        <w:rPr>
          <w:rFonts w:ascii="Arial" w:eastAsia="Times New Roman" w:hAnsi="Arial" w:cs="Arial"/>
          <w:sz w:val="20"/>
          <w:szCs w:val="20"/>
          <w:lang w:val="en-AU"/>
        </w:rPr>
        <w:t xml:space="preserve"> method is used which performs an exhaustive search using the model parameters and the extracted number of top features using the 5 fold cross validation and records the best parameters and the highest accuracy score obtained. The </w:t>
      </w:r>
      <w:proofErr w:type="gramStart"/>
      <w:r w:rsidRPr="00270130">
        <w:rPr>
          <w:rFonts w:ascii="Arial" w:eastAsia="Times New Roman" w:hAnsi="Arial" w:cs="Arial"/>
          <w:sz w:val="20"/>
          <w:szCs w:val="20"/>
          <w:lang w:val="en-AU"/>
        </w:rPr>
        <w:t>fit(</w:t>
      </w:r>
      <w:proofErr w:type="gramEnd"/>
      <w:r w:rsidRPr="00270130">
        <w:rPr>
          <w:rFonts w:ascii="Arial" w:eastAsia="Times New Roman" w:hAnsi="Arial" w:cs="Arial"/>
          <w:sz w:val="20"/>
          <w:szCs w:val="20"/>
          <w:lang w:val="en-AU"/>
        </w:rPr>
        <w:t xml:space="preserve">) method allows us to pass the training data and the training target upon which the model will be evaluated. </w:t>
      </w:r>
    </w:p>
    <w:p w:rsidR="00270130" w:rsidRPr="00270130" w:rsidRDefault="00270130" w:rsidP="00270130">
      <w:pPr>
        <w:spacing w:after="160" w:line="259" w:lineRule="auto"/>
        <w:rPr>
          <w:rFonts w:ascii="Arial" w:eastAsia="Times New Roman" w:hAnsi="Arial" w:cs="Arial"/>
          <w:b/>
          <w:sz w:val="20"/>
          <w:szCs w:val="20"/>
          <w:lang w:val="en-AU"/>
        </w:rPr>
      </w:pPr>
      <w:r w:rsidRPr="00270130">
        <w:rPr>
          <w:rFonts w:ascii="Arial" w:eastAsia="Times New Roman" w:hAnsi="Arial" w:cs="Arial"/>
          <w:sz w:val="20"/>
          <w:szCs w:val="20"/>
          <w:lang w:val="en-AU"/>
        </w:rPr>
        <w:t xml:space="preserve">Post hyper-parameter tuning, the models best accuracy score was noted to be </w:t>
      </w:r>
      <w:r w:rsidRPr="00270130">
        <w:rPr>
          <w:rFonts w:ascii="Arial" w:eastAsia="Times New Roman" w:hAnsi="Arial" w:cs="Arial"/>
          <w:b/>
          <w:sz w:val="20"/>
          <w:szCs w:val="20"/>
          <w:lang w:val="en-AU"/>
        </w:rPr>
        <w:t>0.85</w:t>
      </w:r>
      <w:r w:rsidRPr="00270130">
        <w:rPr>
          <w:rFonts w:ascii="Arial" w:eastAsia="Times New Roman" w:hAnsi="Arial" w:cs="Arial"/>
          <w:sz w:val="20"/>
          <w:szCs w:val="20"/>
          <w:lang w:val="en-AU"/>
        </w:rPr>
        <w:t xml:space="preserve">. The best parameters were recorded as </w:t>
      </w:r>
      <w:r w:rsidRPr="00270130">
        <w:rPr>
          <w:rFonts w:ascii="Arial" w:eastAsia="Times New Roman" w:hAnsi="Arial" w:cs="Arial"/>
          <w:b/>
          <w:sz w:val="20"/>
          <w:szCs w:val="20"/>
          <w:lang w:val="en-AU"/>
        </w:rPr>
        <w:t xml:space="preserve">split </w:t>
      </w:r>
      <w:proofErr w:type="gramStart"/>
      <w:r w:rsidRPr="00270130">
        <w:rPr>
          <w:rFonts w:ascii="Arial" w:eastAsia="Times New Roman" w:hAnsi="Arial" w:cs="Arial"/>
          <w:b/>
          <w:sz w:val="20"/>
          <w:szCs w:val="20"/>
          <w:lang w:val="en-AU"/>
        </w:rPr>
        <w:t>criterion :</w:t>
      </w:r>
      <w:proofErr w:type="gramEnd"/>
      <w:r w:rsidRPr="00270130">
        <w:rPr>
          <w:rFonts w:ascii="Arial" w:eastAsia="Times New Roman" w:hAnsi="Arial" w:cs="Arial"/>
          <w:b/>
          <w:sz w:val="20"/>
          <w:szCs w:val="20"/>
          <w:lang w:val="en-AU"/>
        </w:rPr>
        <w:t xml:space="preserve"> Entropy</w:t>
      </w:r>
      <w:r w:rsidRPr="00270130">
        <w:rPr>
          <w:rFonts w:ascii="Arial" w:eastAsia="Times New Roman" w:hAnsi="Arial" w:cs="Arial"/>
          <w:sz w:val="20"/>
          <w:szCs w:val="20"/>
          <w:lang w:val="en-AU"/>
        </w:rPr>
        <w:t xml:space="preserve">, </w:t>
      </w:r>
      <w:r w:rsidRPr="00270130">
        <w:rPr>
          <w:rFonts w:ascii="Arial" w:eastAsia="Times New Roman" w:hAnsi="Arial" w:cs="Arial"/>
          <w:b/>
          <w:sz w:val="20"/>
          <w:szCs w:val="20"/>
          <w:lang w:val="en-AU"/>
        </w:rPr>
        <w:t>Maximum depth: 1</w:t>
      </w:r>
      <w:r w:rsidRPr="00270130">
        <w:rPr>
          <w:rFonts w:ascii="Arial" w:eastAsia="Times New Roman" w:hAnsi="Arial" w:cs="Arial"/>
          <w:sz w:val="20"/>
          <w:szCs w:val="20"/>
          <w:lang w:val="en-AU"/>
        </w:rPr>
        <w:t xml:space="preserve">, </w:t>
      </w:r>
      <w:r w:rsidRPr="00270130">
        <w:rPr>
          <w:rFonts w:ascii="Arial" w:eastAsia="Times New Roman" w:hAnsi="Arial" w:cs="Arial"/>
          <w:b/>
          <w:sz w:val="20"/>
          <w:szCs w:val="20"/>
          <w:lang w:val="en-AU"/>
        </w:rPr>
        <w:t xml:space="preserve">Minimum Sample Split: 2 </w:t>
      </w:r>
      <w:r w:rsidRPr="00270130">
        <w:rPr>
          <w:rFonts w:ascii="Arial" w:eastAsia="Times New Roman" w:hAnsi="Arial" w:cs="Arial"/>
          <w:sz w:val="20"/>
          <w:szCs w:val="20"/>
          <w:lang w:val="en-AU"/>
        </w:rPr>
        <w:t xml:space="preserve">and on </w:t>
      </w:r>
      <w:r w:rsidRPr="00270130">
        <w:rPr>
          <w:rFonts w:ascii="Arial" w:eastAsia="Times New Roman" w:hAnsi="Arial" w:cs="Arial"/>
          <w:b/>
          <w:sz w:val="20"/>
          <w:szCs w:val="20"/>
          <w:lang w:val="en-AU"/>
        </w:rPr>
        <w:t xml:space="preserve">top 20 features. </w:t>
      </w:r>
    </w:p>
    <w:p w:rsidR="00270130" w:rsidRPr="00270130" w:rsidRDefault="00270130" w:rsidP="00270130">
      <w:pPr>
        <w:spacing w:after="160" w:line="259" w:lineRule="auto"/>
        <w:rPr>
          <w:rFonts w:ascii="Arial" w:eastAsia="Times New Roman" w:hAnsi="Arial" w:cs="Arial"/>
          <w:sz w:val="20"/>
          <w:szCs w:val="20"/>
          <w:lang w:val="en-AU"/>
        </w:rPr>
      </w:pPr>
    </w:p>
    <w:p w:rsidR="00270130" w:rsidRPr="00270130" w:rsidRDefault="00270130" w:rsidP="00270130">
      <w:pPr>
        <w:spacing w:after="160" w:line="259" w:lineRule="auto"/>
        <w:rPr>
          <w:rFonts w:ascii="Arial" w:eastAsia="Times New Roman" w:hAnsi="Arial" w:cs="Arial"/>
          <w:b/>
          <w:sz w:val="20"/>
          <w:szCs w:val="20"/>
          <w:lang w:val="en-AU"/>
        </w:rPr>
      </w:pPr>
      <w:r w:rsidRPr="00270130">
        <w:rPr>
          <w:rFonts w:ascii="Arial" w:eastAsia="Times New Roman" w:hAnsi="Arial" w:cs="Arial"/>
          <w:b/>
          <w:sz w:val="20"/>
          <w:szCs w:val="20"/>
          <w:lang w:val="en-AU"/>
        </w:rPr>
        <w:lastRenderedPageBreak/>
        <w:t>Testing Models</w:t>
      </w:r>
    </w:p>
    <w:p w:rsidR="00270130" w:rsidRPr="00270130" w:rsidRDefault="00270130" w:rsidP="00270130">
      <w:pPr>
        <w:spacing w:after="160" w:line="259" w:lineRule="auto"/>
        <w:rPr>
          <w:rFonts w:ascii="Arial" w:eastAsia="Times New Roman" w:hAnsi="Arial" w:cs="Arial"/>
          <w:sz w:val="20"/>
          <w:szCs w:val="20"/>
          <w:lang w:val="en-AU"/>
        </w:rPr>
      </w:pPr>
      <w:r w:rsidRPr="00270130">
        <w:rPr>
          <w:rFonts w:ascii="Arial" w:eastAsia="Times New Roman" w:hAnsi="Arial" w:cs="Arial"/>
          <w:sz w:val="20"/>
          <w:szCs w:val="20"/>
          <w:lang w:val="en-AU"/>
        </w:rPr>
        <w:t xml:space="preserve">The well-tuned models have an optimal accuracy score which permits us to try them on the test or unseen data. We have used 756 observations of the training data on the cross validated framework. The best parameters we noted for each of the classification models. Since we have obtained the tuned models, we move forward to the next step and test these models on the unseen data and evaluate their respective performance accuracy. </w:t>
      </w:r>
    </w:p>
    <w:p w:rsidR="00270130" w:rsidRPr="00270130" w:rsidRDefault="00270130" w:rsidP="00270130">
      <w:pPr>
        <w:spacing w:after="160" w:line="259" w:lineRule="auto"/>
        <w:rPr>
          <w:rFonts w:ascii="Arial" w:eastAsia="Times New Roman" w:hAnsi="Arial" w:cs="Arial"/>
          <w:sz w:val="20"/>
          <w:szCs w:val="20"/>
          <w:lang w:val="en-AU"/>
        </w:rPr>
      </w:pPr>
      <w:r w:rsidRPr="00270130">
        <w:rPr>
          <w:rFonts w:ascii="Arial" w:eastAsia="Times New Roman" w:hAnsi="Arial" w:cs="Arial"/>
          <w:sz w:val="20"/>
          <w:szCs w:val="20"/>
          <w:lang w:val="en-AU"/>
        </w:rPr>
        <w:t xml:space="preserve">To validate the models and reduce over-fitting 5-fold cross validation technique is used using the </w:t>
      </w:r>
      <w:proofErr w:type="spellStart"/>
      <w:r w:rsidRPr="00270130">
        <w:rPr>
          <w:rFonts w:ascii="Arial" w:eastAsia="Times New Roman" w:hAnsi="Arial" w:cs="Arial"/>
          <w:sz w:val="20"/>
          <w:szCs w:val="20"/>
          <w:lang w:val="en-AU"/>
        </w:rPr>
        <w:t>cross_val_score</w:t>
      </w:r>
      <w:proofErr w:type="spellEnd"/>
      <w:r w:rsidRPr="00270130">
        <w:rPr>
          <w:rFonts w:ascii="Arial" w:eastAsia="Times New Roman" w:hAnsi="Arial" w:cs="Arial"/>
          <w:sz w:val="20"/>
          <w:szCs w:val="20"/>
          <w:lang w:val="en-AU"/>
        </w:rPr>
        <w:t xml:space="preserve"> method from the </w:t>
      </w:r>
      <w:proofErr w:type="spellStart"/>
      <w:r w:rsidRPr="00270130">
        <w:rPr>
          <w:rFonts w:ascii="Arial" w:eastAsia="Times New Roman" w:hAnsi="Arial" w:cs="Arial"/>
          <w:sz w:val="20"/>
          <w:szCs w:val="20"/>
          <w:lang w:val="en-AU"/>
        </w:rPr>
        <w:t>sklearn.model_</w:t>
      </w:r>
      <w:proofErr w:type="gramStart"/>
      <w:r w:rsidRPr="00270130">
        <w:rPr>
          <w:rFonts w:ascii="Arial" w:eastAsia="Times New Roman" w:hAnsi="Arial" w:cs="Arial"/>
          <w:sz w:val="20"/>
          <w:szCs w:val="20"/>
          <w:lang w:val="en-AU"/>
        </w:rPr>
        <w:t>selection</w:t>
      </w:r>
      <w:proofErr w:type="spellEnd"/>
      <w:r w:rsidRPr="00270130">
        <w:rPr>
          <w:rFonts w:ascii="Arial" w:eastAsia="Times New Roman" w:hAnsi="Arial" w:cs="Arial"/>
          <w:sz w:val="20"/>
          <w:szCs w:val="20"/>
          <w:lang w:val="en-AU"/>
        </w:rPr>
        <w:t xml:space="preserve">  package</w:t>
      </w:r>
      <w:proofErr w:type="gramEnd"/>
      <w:r w:rsidRPr="00270130">
        <w:rPr>
          <w:rFonts w:ascii="Arial" w:eastAsia="Times New Roman" w:hAnsi="Arial" w:cs="Arial"/>
          <w:sz w:val="20"/>
          <w:szCs w:val="20"/>
          <w:lang w:val="en-AU"/>
        </w:rPr>
        <w:t xml:space="preserve">. The </w:t>
      </w:r>
      <w:proofErr w:type="gramStart"/>
      <w:r w:rsidRPr="00270130">
        <w:rPr>
          <w:rFonts w:ascii="Arial" w:eastAsia="Times New Roman" w:hAnsi="Arial" w:cs="Arial"/>
          <w:sz w:val="20"/>
          <w:szCs w:val="20"/>
          <w:lang w:val="en-AU"/>
        </w:rPr>
        <w:t>predict(</w:t>
      </w:r>
      <w:proofErr w:type="gramEnd"/>
      <w:r w:rsidRPr="00270130">
        <w:rPr>
          <w:rFonts w:ascii="Arial" w:eastAsia="Times New Roman" w:hAnsi="Arial" w:cs="Arial"/>
          <w:sz w:val="20"/>
          <w:szCs w:val="20"/>
          <w:lang w:val="en-AU"/>
        </w:rPr>
        <w:t xml:space="preserve">) function takes the testing data and returns the learned of the new unseen data provided. The prediction score for both the models KNN and Decision tree is noted and it is found that KNN model labels the data with an accuracy score of 0.9320 where as Decision tree implementation yields score of 0.7158. </w:t>
      </w:r>
    </w:p>
    <w:p w:rsidR="00270130" w:rsidRPr="00270130" w:rsidRDefault="00270130" w:rsidP="00270130">
      <w:pPr>
        <w:spacing w:after="160" w:line="259" w:lineRule="auto"/>
        <w:rPr>
          <w:rFonts w:ascii="Arial" w:eastAsia="Times New Roman" w:hAnsi="Arial" w:cs="Arial"/>
          <w:b/>
          <w:sz w:val="20"/>
          <w:szCs w:val="20"/>
          <w:lang w:val="en-AU"/>
        </w:rPr>
      </w:pPr>
      <w:r w:rsidRPr="00270130">
        <w:rPr>
          <w:rFonts w:ascii="Arial" w:eastAsia="Times New Roman" w:hAnsi="Arial" w:cs="Arial"/>
          <w:b/>
          <w:sz w:val="20"/>
          <w:szCs w:val="20"/>
          <w:lang w:val="en-AU"/>
        </w:rPr>
        <w:t>Model Comparison</w:t>
      </w:r>
    </w:p>
    <w:p w:rsidR="00270130" w:rsidRPr="00270130" w:rsidRDefault="00270130" w:rsidP="00270130">
      <w:pPr>
        <w:spacing w:after="160" w:line="259" w:lineRule="auto"/>
        <w:rPr>
          <w:rFonts w:ascii="Arial" w:eastAsia="Times New Roman" w:hAnsi="Arial" w:cs="Arial"/>
          <w:sz w:val="20"/>
          <w:szCs w:val="20"/>
          <w:lang w:val="en-AU"/>
        </w:rPr>
      </w:pPr>
      <w:r w:rsidRPr="00270130">
        <w:rPr>
          <w:rFonts w:ascii="Arial" w:eastAsia="Times New Roman" w:hAnsi="Arial" w:cs="Arial"/>
          <w:sz w:val="20"/>
          <w:szCs w:val="20"/>
          <w:lang w:val="en-AU"/>
        </w:rPr>
        <w:t xml:space="preserve">From the mice protein expression data set the numerical features </w:t>
      </w:r>
      <w:proofErr w:type="spellStart"/>
      <w:r w:rsidRPr="00270130">
        <w:rPr>
          <w:rFonts w:ascii="Arial" w:eastAsia="Times New Roman" w:hAnsi="Arial" w:cs="Arial"/>
          <w:sz w:val="20"/>
          <w:szCs w:val="20"/>
          <w:lang w:val="en-AU"/>
        </w:rPr>
        <w:t>i.e</w:t>
      </w:r>
      <w:proofErr w:type="spellEnd"/>
      <w:r w:rsidRPr="00270130">
        <w:rPr>
          <w:rFonts w:ascii="Arial" w:eastAsia="Times New Roman" w:hAnsi="Arial" w:cs="Arial"/>
          <w:sz w:val="20"/>
          <w:szCs w:val="20"/>
          <w:lang w:val="en-AU"/>
        </w:rPr>
        <w:t xml:space="preserve"> the protein information was considered after splitting it into 70% training and 30% testing data. On a cross validated platform it was observed that KNN outperforms the Decision Tree classifier on the training data having an accuracy score of 0.99 where as Decision tree score was noted to be 0.85. </w:t>
      </w:r>
    </w:p>
    <w:p w:rsidR="00270130" w:rsidRPr="00270130" w:rsidRDefault="00270130" w:rsidP="00270130">
      <w:pPr>
        <w:spacing w:after="160" w:line="259" w:lineRule="auto"/>
        <w:rPr>
          <w:rFonts w:ascii="Arial" w:eastAsia="Times New Roman" w:hAnsi="Arial" w:cs="Arial"/>
          <w:sz w:val="20"/>
          <w:szCs w:val="20"/>
          <w:lang w:val="en-AU"/>
        </w:rPr>
      </w:pPr>
      <w:r w:rsidRPr="00270130">
        <w:rPr>
          <w:rFonts w:ascii="Arial" w:eastAsia="Times New Roman" w:hAnsi="Arial" w:cs="Arial"/>
          <w:sz w:val="20"/>
          <w:szCs w:val="20"/>
          <w:lang w:val="en-AU"/>
        </w:rPr>
        <w:t xml:space="preserve">These models were then used on the 30% unseen data and it was found that KNN predicts the labels with an accuracy score of 0.9320 and Decision tree’s optimal score was 0.715. </w:t>
      </w:r>
    </w:p>
    <w:p w:rsidR="00270130" w:rsidRPr="00270130" w:rsidRDefault="00270130" w:rsidP="00270130">
      <w:pPr>
        <w:spacing w:after="160" w:line="259" w:lineRule="auto"/>
        <w:rPr>
          <w:rFonts w:ascii="Arial" w:eastAsia="Times New Roman" w:hAnsi="Arial" w:cs="Arial"/>
          <w:sz w:val="20"/>
          <w:szCs w:val="20"/>
          <w:lang w:val="en-AU"/>
        </w:rPr>
      </w:pPr>
      <w:r w:rsidRPr="00270130">
        <w:rPr>
          <w:rFonts w:ascii="Arial" w:eastAsia="Times New Roman" w:hAnsi="Arial" w:cs="Arial"/>
          <w:sz w:val="20"/>
          <w:szCs w:val="20"/>
          <w:lang w:val="en-AU"/>
        </w:rPr>
        <w:t xml:space="preserve">Once we obtain the highest cross validated accuracy scores of both the models, we compare the difference between the </w:t>
      </w:r>
      <w:proofErr w:type="gramStart"/>
      <w:r w:rsidRPr="00270130">
        <w:rPr>
          <w:rFonts w:ascii="Arial" w:eastAsia="Times New Roman" w:hAnsi="Arial" w:cs="Arial"/>
          <w:sz w:val="20"/>
          <w:szCs w:val="20"/>
          <w:lang w:val="en-AU"/>
        </w:rPr>
        <w:t>performance</w:t>
      </w:r>
      <w:proofErr w:type="gramEnd"/>
      <w:r w:rsidRPr="00270130">
        <w:rPr>
          <w:rFonts w:ascii="Arial" w:eastAsia="Times New Roman" w:hAnsi="Arial" w:cs="Arial"/>
          <w:sz w:val="20"/>
          <w:szCs w:val="20"/>
          <w:lang w:val="en-AU"/>
        </w:rPr>
        <w:t xml:space="preserve"> of the models on with combinations of hyper parameter values. The following tables are obtained for KNN as well as DT. </w:t>
      </w:r>
    </w:p>
    <w:p w:rsidR="00270130" w:rsidRPr="00270130" w:rsidRDefault="00270130" w:rsidP="00270130">
      <w:pPr>
        <w:spacing w:after="160" w:line="259" w:lineRule="auto"/>
        <w:rPr>
          <w:rFonts w:ascii="Arial" w:eastAsia="Times New Roman" w:hAnsi="Arial" w:cs="Arial"/>
          <w:sz w:val="20"/>
          <w:szCs w:val="20"/>
          <w:lang w:val="en-AU"/>
        </w:rPr>
      </w:pPr>
      <w:r w:rsidRPr="00270130">
        <w:rPr>
          <w:rFonts w:ascii="Arial" w:eastAsia="Times New Roman" w:hAnsi="Arial" w:cs="Arial"/>
          <w:sz w:val="20"/>
          <w:szCs w:val="20"/>
          <w:lang w:val="en-AU"/>
        </w:rPr>
        <w:t>Table 1</w:t>
      </w:r>
      <w:proofErr w:type="gramStart"/>
      <w:r w:rsidRPr="00270130">
        <w:rPr>
          <w:rFonts w:ascii="Arial" w:eastAsia="Times New Roman" w:hAnsi="Arial" w:cs="Arial"/>
          <w:sz w:val="20"/>
          <w:szCs w:val="20"/>
          <w:lang w:val="en-AU"/>
        </w:rPr>
        <w:t>: :</w:t>
      </w:r>
      <w:proofErr w:type="gramEnd"/>
      <w:r w:rsidRPr="00270130">
        <w:rPr>
          <w:rFonts w:ascii="Arial" w:eastAsia="Times New Roman" w:hAnsi="Arial" w:cs="Arial"/>
          <w:sz w:val="20"/>
          <w:szCs w:val="20"/>
          <w:lang w:val="en-AU"/>
        </w:rPr>
        <w:t xml:space="preserve"> KNN top parameters and scores                                     </w:t>
      </w:r>
    </w:p>
    <w:tbl>
      <w:tblPr>
        <w:tblStyle w:val="TableGrid"/>
        <w:tblW w:w="0" w:type="auto"/>
        <w:tblLook w:val="04A0"/>
      </w:tblPr>
      <w:tblGrid>
        <w:gridCol w:w="1051"/>
        <w:gridCol w:w="1439"/>
        <w:gridCol w:w="894"/>
        <w:gridCol w:w="1839"/>
      </w:tblGrid>
      <w:tr w:rsidR="00270130" w:rsidRPr="00270130" w:rsidTr="00270130">
        <w:trPr>
          <w:trHeight w:val="71"/>
        </w:trPr>
        <w:tc>
          <w:tcPr>
            <w:tcW w:w="706" w:type="dxa"/>
          </w:tcPr>
          <w:p w:rsidR="00270130" w:rsidRPr="00270130" w:rsidRDefault="00270130" w:rsidP="00270130">
            <w:pPr>
              <w:spacing w:after="160" w:line="259" w:lineRule="auto"/>
              <w:jc w:val="center"/>
              <w:rPr>
                <w:rFonts w:ascii="Arial" w:hAnsi="Arial" w:cs="Arial"/>
                <w:b/>
                <w:sz w:val="20"/>
                <w:szCs w:val="20"/>
              </w:rPr>
            </w:pPr>
            <w:r w:rsidRPr="00270130">
              <w:rPr>
                <w:rFonts w:ascii="Arial" w:hAnsi="Arial" w:cs="Arial"/>
                <w:b/>
                <w:sz w:val="20"/>
                <w:szCs w:val="20"/>
              </w:rPr>
              <w:t>Mean Score</w:t>
            </w:r>
          </w:p>
        </w:tc>
        <w:tc>
          <w:tcPr>
            <w:tcW w:w="966" w:type="dxa"/>
          </w:tcPr>
          <w:p w:rsidR="00270130" w:rsidRPr="00270130" w:rsidRDefault="00270130" w:rsidP="00270130">
            <w:pPr>
              <w:spacing w:after="160" w:line="259" w:lineRule="auto"/>
              <w:jc w:val="center"/>
              <w:rPr>
                <w:rFonts w:ascii="Arial" w:hAnsi="Arial" w:cs="Arial"/>
                <w:b/>
                <w:sz w:val="20"/>
                <w:szCs w:val="20"/>
              </w:rPr>
            </w:pPr>
            <w:proofErr w:type="spellStart"/>
            <w:r w:rsidRPr="00270130">
              <w:rPr>
                <w:rFonts w:ascii="Arial" w:hAnsi="Arial" w:cs="Arial"/>
                <w:b/>
                <w:sz w:val="20"/>
                <w:szCs w:val="20"/>
              </w:rPr>
              <w:t>N_neighbors</w:t>
            </w:r>
            <w:proofErr w:type="spellEnd"/>
          </w:p>
        </w:tc>
        <w:tc>
          <w:tcPr>
            <w:tcW w:w="600" w:type="dxa"/>
          </w:tcPr>
          <w:p w:rsidR="00270130" w:rsidRPr="00270130" w:rsidRDefault="00270130" w:rsidP="00270130">
            <w:pPr>
              <w:spacing w:after="160" w:line="259" w:lineRule="auto"/>
              <w:jc w:val="center"/>
              <w:rPr>
                <w:rFonts w:ascii="Arial" w:hAnsi="Arial" w:cs="Arial"/>
                <w:b/>
                <w:sz w:val="20"/>
                <w:szCs w:val="20"/>
              </w:rPr>
            </w:pPr>
            <w:r w:rsidRPr="00270130">
              <w:rPr>
                <w:rFonts w:ascii="Arial" w:hAnsi="Arial" w:cs="Arial"/>
                <w:b/>
                <w:sz w:val="20"/>
                <w:szCs w:val="20"/>
              </w:rPr>
              <w:t>KNN_P</w:t>
            </w:r>
          </w:p>
        </w:tc>
        <w:tc>
          <w:tcPr>
            <w:tcW w:w="1235" w:type="dxa"/>
          </w:tcPr>
          <w:p w:rsidR="00270130" w:rsidRPr="00270130" w:rsidRDefault="00270130" w:rsidP="00270130">
            <w:pPr>
              <w:spacing w:after="160" w:line="259" w:lineRule="auto"/>
              <w:jc w:val="center"/>
              <w:rPr>
                <w:rFonts w:ascii="Arial" w:hAnsi="Arial" w:cs="Arial"/>
                <w:b/>
                <w:sz w:val="20"/>
                <w:szCs w:val="20"/>
              </w:rPr>
            </w:pPr>
            <w:proofErr w:type="spellStart"/>
            <w:r w:rsidRPr="00270130">
              <w:rPr>
                <w:rFonts w:ascii="Arial" w:hAnsi="Arial" w:cs="Arial"/>
                <w:b/>
                <w:sz w:val="20"/>
                <w:szCs w:val="20"/>
              </w:rPr>
              <w:t>RFI_no_Features</w:t>
            </w:r>
            <w:proofErr w:type="spellEnd"/>
          </w:p>
        </w:tc>
      </w:tr>
      <w:tr w:rsidR="00270130" w:rsidRPr="00270130" w:rsidTr="00270130">
        <w:trPr>
          <w:trHeight w:val="71"/>
        </w:trPr>
        <w:tc>
          <w:tcPr>
            <w:tcW w:w="706" w:type="dxa"/>
          </w:tcPr>
          <w:p w:rsidR="00270130" w:rsidRPr="00270130" w:rsidRDefault="00270130" w:rsidP="00270130">
            <w:pPr>
              <w:spacing w:after="160" w:line="259" w:lineRule="auto"/>
              <w:jc w:val="center"/>
              <w:rPr>
                <w:rFonts w:ascii="Arial" w:hAnsi="Arial" w:cs="Arial"/>
                <w:sz w:val="20"/>
                <w:szCs w:val="20"/>
              </w:rPr>
            </w:pPr>
            <w:r w:rsidRPr="00270130">
              <w:rPr>
                <w:rFonts w:ascii="Arial" w:hAnsi="Arial" w:cs="Arial"/>
                <w:sz w:val="20"/>
                <w:szCs w:val="20"/>
              </w:rPr>
              <w:t>0.990728</w:t>
            </w:r>
          </w:p>
        </w:tc>
        <w:tc>
          <w:tcPr>
            <w:tcW w:w="966" w:type="dxa"/>
          </w:tcPr>
          <w:p w:rsidR="00270130" w:rsidRPr="00270130" w:rsidRDefault="00270130" w:rsidP="00270130">
            <w:pPr>
              <w:spacing w:after="160" w:line="259" w:lineRule="auto"/>
              <w:jc w:val="center"/>
              <w:rPr>
                <w:rFonts w:ascii="Arial" w:hAnsi="Arial" w:cs="Arial"/>
                <w:sz w:val="20"/>
                <w:szCs w:val="20"/>
              </w:rPr>
            </w:pPr>
            <w:r w:rsidRPr="00270130">
              <w:rPr>
                <w:rFonts w:ascii="Arial" w:hAnsi="Arial" w:cs="Arial"/>
                <w:sz w:val="20"/>
                <w:szCs w:val="20"/>
              </w:rPr>
              <w:t>1</w:t>
            </w:r>
          </w:p>
        </w:tc>
        <w:tc>
          <w:tcPr>
            <w:tcW w:w="600" w:type="dxa"/>
          </w:tcPr>
          <w:p w:rsidR="00270130" w:rsidRPr="00270130" w:rsidRDefault="00270130" w:rsidP="00270130">
            <w:pPr>
              <w:spacing w:after="160" w:line="259" w:lineRule="auto"/>
              <w:jc w:val="center"/>
              <w:rPr>
                <w:rFonts w:ascii="Arial" w:hAnsi="Arial" w:cs="Arial"/>
                <w:sz w:val="20"/>
                <w:szCs w:val="20"/>
              </w:rPr>
            </w:pPr>
            <w:r w:rsidRPr="00270130">
              <w:rPr>
                <w:rFonts w:ascii="Arial" w:hAnsi="Arial" w:cs="Arial"/>
                <w:sz w:val="20"/>
                <w:szCs w:val="20"/>
              </w:rPr>
              <w:t>1</w:t>
            </w:r>
          </w:p>
        </w:tc>
        <w:tc>
          <w:tcPr>
            <w:tcW w:w="1235" w:type="dxa"/>
          </w:tcPr>
          <w:p w:rsidR="00270130" w:rsidRPr="00270130" w:rsidRDefault="00270130" w:rsidP="00270130">
            <w:pPr>
              <w:spacing w:after="160" w:line="259" w:lineRule="auto"/>
              <w:jc w:val="center"/>
              <w:rPr>
                <w:rFonts w:ascii="Arial" w:hAnsi="Arial" w:cs="Arial"/>
                <w:sz w:val="20"/>
                <w:szCs w:val="20"/>
              </w:rPr>
            </w:pPr>
            <w:r w:rsidRPr="00270130">
              <w:rPr>
                <w:rFonts w:ascii="Arial" w:hAnsi="Arial" w:cs="Arial"/>
                <w:sz w:val="20"/>
                <w:szCs w:val="20"/>
              </w:rPr>
              <w:t>77</w:t>
            </w:r>
          </w:p>
        </w:tc>
      </w:tr>
      <w:tr w:rsidR="00270130" w:rsidRPr="00270130" w:rsidTr="00270130">
        <w:trPr>
          <w:trHeight w:val="71"/>
        </w:trPr>
        <w:tc>
          <w:tcPr>
            <w:tcW w:w="706" w:type="dxa"/>
          </w:tcPr>
          <w:p w:rsidR="00270130" w:rsidRPr="00270130" w:rsidRDefault="00270130" w:rsidP="00270130">
            <w:pPr>
              <w:spacing w:after="160" w:line="259" w:lineRule="auto"/>
              <w:jc w:val="center"/>
              <w:rPr>
                <w:rFonts w:ascii="Arial" w:hAnsi="Arial" w:cs="Arial"/>
                <w:sz w:val="20"/>
                <w:szCs w:val="20"/>
              </w:rPr>
            </w:pPr>
            <w:r w:rsidRPr="00270130">
              <w:rPr>
                <w:rFonts w:ascii="Arial" w:hAnsi="Arial" w:cs="Arial"/>
                <w:sz w:val="20"/>
                <w:szCs w:val="20"/>
              </w:rPr>
              <w:t>0.990728</w:t>
            </w:r>
          </w:p>
        </w:tc>
        <w:tc>
          <w:tcPr>
            <w:tcW w:w="966" w:type="dxa"/>
          </w:tcPr>
          <w:p w:rsidR="00270130" w:rsidRPr="00270130" w:rsidRDefault="00270130" w:rsidP="00270130">
            <w:pPr>
              <w:spacing w:after="160" w:line="259" w:lineRule="auto"/>
              <w:jc w:val="center"/>
              <w:rPr>
                <w:rFonts w:ascii="Arial" w:hAnsi="Arial" w:cs="Arial"/>
                <w:sz w:val="20"/>
                <w:szCs w:val="20"/>
              </w:rPr>
            </w:pPr>
            <w:r w:rsidRPr="00270130">
              <w:rPr>
                <w:rFonts w:ascii="Arial" w:hAnsi="Arial" w:cs="Arial"/>
                <w:sz w:val="20"/>
                <w:szCs w:val="20"/>
              </w:rPr>
              <w:t>1</w:t>
            </w:r>
          </w:p>
        </w:tc>
        <w:tc>
          <w:tcPr>
            <w:tcW w:w="600" w:type="dxa"/>
          </w:tcPr>
          <w:p w:rsidR="00270130" w:rsidRPr="00270130" w:rsidRDefault="00270130" w:rsidP="00270130">
            <w:pPr>
              <w:spacing w:after="160" w:line="259" w:lineRule="auto"/>
              <w:jc w:val="center"/>
              <w:rPr>
                <w:rFonts w:ascii="Arial" w:hAnsi="Arial" w:cs="Arial"/>
                <w:sz w:val="20"/>
                <w:szCs w:val="20"/>
              </w:rPr>
            </w:pPr>
            <w:r w:rsidRPr="00270130">
              <w:rPr>
                <w:rFonts w:ascii="Arial" w:hAnsi="Arial" w:cs="Arial"/>
                <w:sz w:val="20"/>
                <w:szCs w:val="20"/>
              </w:rPr>
              <w:t>2</w:t>
            </w:r>
          </w:p>
        </w:tc>
        <w:tc>
          <w:tcPr>
            <w:tcW w:w="1235" w:type="dxa"/>
          </w:tcPr>
          <w:p w:rsidR="00270130" w:rsidRPr="00270130" w:rsidRDefault="00270130" w:rsidP="00270130">
            <w:pPr>
              <w:spacing w:after="160" w:line="259" w:lineRule="auto"/>
              <w:jc w:val="center"/>
              <w:rPr>
                <w:rFonts w:ascii="Arial" w:hAnsi="Arial" w:cs="Arial"/>
                <w:sz w:val="20"/>
                <w:szCs w:val="20"/>
              </w:rPr>
            </w:pPr>
            <w:r w:rsidRPr="00270130">
              <w:rPr>
                <w:rFonts w:ascii="Arial" w:hAnsi="Arial" w:cs="Arial"/>
                <w:sz w:val="20"/>
                <w:szCs w:val="20"/>
              </w:rPr>
              <w:t>77</w:t>
            </w:r>
          </w:p>
        </w:tc>
      </w:tr>
      <w:tr w:rsidR="00270130" w:rsidRPr="00270130" w:rsidTr="00270130">
        <w:trPr>
          <w:trHeight w:val="71"/>
        </w:trPr>
        <w:tc>
          <w:tcPr>
            <w:tcW w:w="706" w:type="dxa"/>
          </w:tcPr>
          <w:p w:rsidR="00270130" w:rsidRPr="00270130" w:rsidRDefault="00270130" w:rsidP="00270130">
            <w:pPr>
              <w:spacing w:after="160" w:line="259" w:lineRule="auto"/>
              <w:jc w:val="center"/>
              <w:rPr>
                <w:rFonts w:ascii="Arial" w:hAnsi="Arial" w:cs="Arial"/>
                <w:sz w:val="20"/>
                <w:szCs w:val="20"/>
              </w:rPr>
            </w:pPr>
            <w:r w:rsidRPr="00270130">
              <w:rPr>
                <w:rFonts w:ascii="Arial" w:hAnsi="Arial" w:cs="Arial"/>
                <w:sz w:val="20"/>
                <w:szCs w:val="20"/>
              </w:rPr>
              <w:t>0.989404</w:t>
            </w:r>
          </w:p>
        </w:tc>
        <w:tc>
          <w:tcPr>
            <w:tcW w:w="966" w:type="dxa"/>
          </w:tcPr>
          <w:p w:rsidR="00270130" w:rsidRPr="00270130" w:rsidRDefault="00270130" w:rsidP="00270130">
            <w:pPr>
              <w:spacing w:after="160" w:line="259" w:lineRule="auto"/>
              <w:jc w:val="center"/>
              <w:rPr>
                <w:rFonts w:ascii="Arial" w:hAnsi="Arial" w:cs="Arial"/>
                <w:sz w:val="20"/>
                <w:szCs w:val="20"/>
              </w:rPr>
            </w:pPr>
            <w:r w:rsidRPr="00270130">
              <w:rPr>
                <w:rFonts w:ascii="Arial" w:hAnsi="Arial" w:cs="Arial"/>
                <w:sz w:val="20"/>
                <w:szCs w:val="20"/>
              </w:rPr>
              <w:t>1</w:t>
            </w:r>
          </w:p>
        </w:tc>
        <w:tc>
          <w:tcPr>
            <w:tcW w:w="600" w:type="dxa"/>
          </w:tcPr>
          <w:p w:rsidR="00270130" w:rsidRPr="00270130" w:rsidRDefault="00270130" w:rsidP="00270130">
            <w:pPr>
              <w:spacing w:after="160" w:line="259" w:lineRule="auto"/>
              <w:jc w:val="center"/>
              <w:rPr>
                <w:rFonts w:ascii="Arial" w:hAnsi="Arial" w:cs="Arial"/>
                <w:sz w:val="20"/>
                <w:szCs w:val="20"/>
              </w:rPr>
            </w:pPr>
            <w:r w:rsidRPr="00270130">
              <w:rPr>
                <w:rFonts w:ascii="Arial" w:hAnsi="Arial" w:cs="Arial"/>
                <w:sz w:val="20"/>
                <w:szCs w:val="20"/>
              </w:rPr>
              <w:t>1</w:t>
            </w:r>
          </w:p>
        </w:tc>
        <w:tc>
          <w:tcPr>
            <w:tcW w:w="1235" w:type="dxa"/>
          </w:tcPr>
          <w:p w:rsidR="00270130" w:rsidRPr="00270130" w:rsidRDefault="00270130" w:rsidP="00270130">
            <w:pPr>
              <w:spacing w:after="160" w:line="259" w:lineRule="auto"/>
              <w:jc w:val="center"/>
              <w:rPr>
                <w:rFonts w:ascii="Arial" w:hAnsi="Arial" w:cs="Arial"/>
                <w:sz w:val="20"/>
                <w:szCs w:val="20"/>
              </w:rPr>
            </w:pPr>
            <w:r w:rsidRPr="00270130">
              <w:rPr>
                <w:rFonts w:ascii="Arial" w:hAnsi="Arial" w:cs="Arial"/>
                <w:sz w:val="20"/>
                <w:szCs w:val="20"/>
              </w:rPr>
              <w:t>20</w:t>
            </w:r>
          </w:p>
        </w:tc>
      </w:tr>
      <w:tr w:rsidR="00270130" w:rsidRPr="00270130" w:rsidTr="00270130">
        <w:trPr>
          <w:trHeight w:val="71"/>
        </w:trPr>
        <w:tc>
          <w:tcPr>
            <w:tcW w:w="706" w:type="dxa"/>
          </w:tcPr>
          <w:p w:rsidR="00270130" w:rsidRPr="00270130" w:rsidRDefault="00270130" w:rsidP="00270130">
            <w:pPr>
              <w:spacing w:after="160" w:line="259" w:lineRule="auto"/>
              <w:jc w:val="center"/>
              <w:rPr>
                <w:rFonts w:ascii="Arial" w:hAnsi="Arial" w:cs="Arial"/>
                <w:sz w:val="20"/>
                <w:szCs w:val="20"/>
              </w:rPr>
            </w:pPr>
            <w:r w:rsidRPr="00270130">
              <w:rPr>
                <w:rFonts w:ascii="Arial" w:hAnsi="Arial" w:cs="Arial"/>
                <w:sz w:val="20"/>
                <w:szCs w:val="20"/>
              </w:rPr>
              <w:t>0.985448</w:t>
            </w:r>
          </w:p>
        </w:tc>
        <w:tc>
          <w:tcPr>
            <w:tcW w:w="966" w:type="dxa"/>
          </w:tcPr>
          <w:p w:rsidR="00270130" w:rsidRPr="00270130" w:rsidRDefault="00270130" w:rsidP="00270130">
            <w:pPr>
              <w:spacing w:after="160" w:line="259" w:lineRule="auto"/>
              <w:jc w:val="center"/>
              <w:rPr>
                <w:rFonts w:ascii="Arial" w:hAnsi="Arial" w:cs="Arial"/>
                <w:sz w:val="20"/>
                <w:szCs w:val="20"/>
              </w:rPr>
            </w:pPr>
            <w:r w:rsidRPr="00270130">
              <w:rPr>
                <w:rFonts w:ascii="Arial" w:hAnsi="Arial" w:cs="Arial"/>
                <w:sz w:val="20"/>
                <w:szCs w:val="20"/>
              </w:rPr>
              <w:t>1</w:t>
            </w:r>
          </w:p>
        </w:tc>
        <w:tc>
          <w:tcPr>
            <w:tcW w:w="600" w:type="dxa"/>
          </w:tcPr>
          <w:p w:rsidR="00270130" w:rsidRPr="00270130" w:rsidRDefault="00270130" w:rsidP="00270130">
            <w:pPr>
              <w:spacing w:after="160" w:line="259" w:lineRule="auto"/>
              <w:jc w:val="center"/>
              <w:rPr>
                <w:rFonts w:ascii="Arial" w:hAnsi="Arial" w:cs="Arial"/>
                <w:sz w:val="20"/>
                <w:szCs w:val="20"/>
              </w:rPr>
            </w:pPr>
            <w:r w:rsidRPr="00270130">
              <w:rPr>
                <w:rFonts w:ascii="Arial" w:hAnsi="Arial" w:cs="Arial"/>
                <w:sz w:val="20"/>
                <w:szCs w:val="20"/>
              </w:rPr>
              <w:t>2</w:t>
            </w:r>
          </w:p>
        </w:tc>
        <w:tc>
          <w:tcPr>
            <w:tcW w:w="1235" w:type="dxa"/>
          </w:tcPr>
          <w:p w:rsidR="00270130" w:rsidRPr="00270130" w:rsidRDefault="00270130" w:rsidP="00270130">
            <w:pPr>
              <w:spacing w:after="160" w:line="259" w:lineRule="auto"/>
              <w:jc w:val="center"/>
              <w:rPr>
                <w:rFonts w:ascii="Arial" w:hAnsi="Arial" w:cs="Arial"/>
                <w:sz w:val="20"/>
                <w:szCs w:val="20"/>
              </w:rPr>
            </w:pPr>
            <w:r w:rsidRPr="00270130">
              <w:rPr>
                <w:rFonts w:ascii="Arial" w:hAnsi="Arial" w:cs="Arial"/>
                <w:sz w:val="20"/>
                <w:szCs w:val="20"/>
              </w:rPr>
              <w:t>20</w:t>
            </w:r>
          </w:p>
        </w:tc>
      </w:tr>
      <w:tr w:rsidR="00270130" w:rsidRPr="00270130" w:rsidTr="00270130">
        <w:trPr>
          <w:trHeight w:val="44"/>
        </w:trPr>
        <w:tc>
          <w:tcPr>
            <w:tcW w:w="706" w:type="dxa"/>
          </w:tcPr>
          <w:p w:rsidR="00270130" w:rsidRPr="00270130" w:rsidRDefault="00270130" w:rsidP="00270130">
            <w:pPr>
              <w:spacing w:after="160" w:line="259" w:lineRule="auto"/>
              <w:jc w:val="center"/>
              <w:rPr>
                <w:rFonts w:ascii="Arial" w:hAnsi="Arial" w:cs="Arial"/>
                <w:sz w:val="20"/>
                <w:szCs w:val="20"/>
              </w:rPr>
            </w:pPr>
            <w:r w:rsidRPr="00270130">
              <w:rPr>
                <w:rFonts w:ascii="Arial" w:hAnsi="Arial" w:cs="Arial"/>
                <w:sz w:val="20"/>
                <w:szCs w:val="20"/>
              </w:rPr>
              <w:t>0.962940</w:t>
            </w:r>
          </w:p>
        </w:tc>
        <w:tc>
          <w:tcPr>
            <w:tcW w:w="966" w:type="dxa"/>
          </w:tcPr>
          <w:p w:rsidR="00270130" w:rsidRPr="00270130" w:rsidRDefault="00270130" w:rsidP="00270130">
            <w:pPr>
              <w:spacing w:after="160" w:line="259" w:lineRule="auto"/>
              <w:jc w:val="center"/>
              <w:rPr>
                <w:rFonts w:ascii="Arial" w:hAnsi="Arial" w:cs="Arial"/>
                <w:sz w:val="20"/>
                <w:szCs w:val="20"/>
              </w:rPr>
            </w:pPr>
            <w:r w:rsidRPr="00270130">
              <w:rPr>
                <w:rFonts w:ascii="Arial" w:hAnsi="Arial" w:cs="Arial"/>
                <w:sz w:val="20"/>
                <w:szCs w:val="20"/>
              </w:rPr>
              <w:t>5</w:t>
            </w:r>
          </w:p>
        </w:tc>
        <w:tc>
          <w:tcPr>
            <w:tcW w:w="600" w:type="dxa"/>
          </w:tcPr>
          <w:p w:rsidR="00270130" w:rsidRPr="00270130" w:rsidRDefault="00270130" w:rsidP="00270130">
            <w:pPr>
              <w:spacing w:after="160" w:line="259" w:lineRule="auto"/>
              <w:jc w:val="center"/>
              <w:rPr>
                <w:rFonts w:ascii="Arial" w:hAnsi="Arial" w:cs="Arial"/>
                <w:sz w:val="20"/>
                <w:szCs w:val="20"/>
              </w:rPr>
            </w:pPr>
            <w:r w:rsidRPr="00270130">
              <w:rPr>
                <w:rFonts w:ascii="Arial" w:hAnsi="Arial" w:cs="Arial"/>
                <w:sz w:val="20"/>
                <w:szCs w:val="20"/>
              </w:rPr>
              <w:t>2</w:t>
            </w:r>
          </w:p>
        </w:tc>
        <w:tc>
          <w:tcPr>
            <w:tcW w:w="1235" w:type="dxa"/>
          </w:tcPr>
          <w:p w:rsidR="00270130" w:rsidRPr="00270130" w:rsidRDefault="00270130" w:rsidP="00270130">
            <w:pPr>
              <w:spacing w:after="160" w:line="259" w:lineRule="auto"/>
              <w:jc w:val="center"/>
              <w:rPr>
                <w:rFonts w:ascii="Arial" w:hAnsi="Arial" w:cs="Arial"/>
                <w:sz w:val="20"/>
                <w:szCs w:val="20"/>
              </w:rPr>
            </w:pPr>
            <w:r w:rsidRPr="00270130">
              <w:rPr>
                <w:rFonts w:ascii="Arial" w:hAnsi="Arial" w:cs="Arial"/>
                <w:sz w:val="20"/>
                <w:szCs w:val="20"/>
              </w:rPr>
              <w:t>77</w:t>
            </w:r>
          </w:p>
        </w:tc>
      </w:tr>
    </w:tbl>
    <w:p w:rsidR="00270130" w:rsidRDefault="00270130" w:rsidP="00270130">
      <w:pPr>
        <w:spacing w:after="160" w:line="259" w:lineRule="auto"/>
        <w:rPr>
          <w:rFonts w:ascii="Arial" w:eastAsia="Times New Roman" w:hAnsi="Arial" w:cs="Arial"/>
          <w:sz w:val="20"/>
          <w:szCs w:val="20"/>
          <w:lang w:val="en-AU"/>
        </w:rPr>
      </w:pPr>
    </w:p>
    <w:p w:rsidR="00270130" w:rsidRDefault="00270130">
      <w:pPr>
        <w:rPr>
          <w:rFonts w:ascii="Arial" w:eastAsia="Times New Roman" w:hAnsi="Arial" w:cs="Arial"/>
          <w:sz w:val="20"/>
          <w:szCs w:val="20"/>
          <w:lang w:val="en-AU"/>
        </w:rPr>
      </w:pPr>
      <w:r>
        <w:rPr>
          <w:rFonts w:ascii="Arial" w:eastAsia="Times New Roman" w:hAnsi="Arial" w:cs="Arial"/>
          <w:sz w:val="20"/>
          <w:szCs w:val="20"/>
          <w:lang w:val="en-AU"/>
        </w:rPr>
        <w:br w:type="page"/>
      </w:r>
    </w:p>
    <w:p w:rsidR="00270130" w:rsidRPr="00270130" w:rsidRDefault="00270130" w:rsidP="00270130">
      <w:pPr>
        <w:spacing w:after="160" w:line="259" w:lineRule="auto"/>
        <w:rPr>
          <w:rFonts w:ascii="Arial" w:eastAsia="Times New Roman" w:hAnsi="Arial" w:cs="Arial"/>
          <w:sz w:val="20"/>
          <w:szCs w:val="20"/>
          <w:lang w:val="en-AU"/>
        </w:rPr>
      </w:pPr>
    </w:p>
    <w:p w:rsidR="00270130" w:rsidRPr="00270130" w:rsidRDefault="00270130" w:rsidP="00270130">
      <w:pPr>
        <w:spacing w:after="160" w:line="259" w:lineRule="auto"/>
        <w:rPr>
          <w:rFonts w:ascii="Arial" w:eastAsia="Times New Roman" w:hAnsi="Arial" w:cs="Arial"/>
          <w:sz w:val="20"/>
          <w:szCs w:val="20"/>
          <w:lang w:val="en-AU"/>
        </w:rPr>
      </w:pPr>
      <w:r w:rsidRPr="00270130">
        <w:rPr>
          <w:rFonts w:ascii="Arial" w:eastAsia="Times New Roman" w:hAnsi="Arial" w:cs="Arial"/>
          <w:sz w:val="20"/>
          <w:szCs w:val="20"/>
          <w:lang w:val="en-AU"/>
        </w:rPr>
        <w:t>Table 2: DT top parameters and scores</w:t>
      </w:r>
    </w:p>
    <w:tbl>
      <w:tblPr>
        <w:tblStyle w:val="TableGrid"/>
        <w:tblW w:w="0" w:type="auto"/>
        <w:tblLook w:val="04A0"/>
      </w:tblPr>
      <w:tblGrid>
        <w:gridCol w:w="1051"/>
        <w:gridCol w:w="1050"/>
        <w:gridCol w:w="1261"/>
        <w:gridCol w:w="1839"/>
        <w:gridCol w:w="1839"/>
      </w:tblGrid>
      <w:tr w:rsidR="00270130" w:rsidRPr="00270130" w:rsidTr="00D77948">
        <w:trPr>
          <w:trHeight w:val="252"/>
        </w:trPr>
        <w:tc>
          <w:tcPr>
            <w:tcW w:w="1051" w:type="dxa"/>
          </w:tcPr>
          <w:p w:rsidR="00270130" w:rsidRPr="00270130" w:rsidRDefault="00270130" w:rsidP="00270130">
            <w:pPr>
              <w:spacing w:after="160" w:line="259" w:lineRule="auto"/>
              <w:jc w:val="center"/>
              <w:rPr>
                <w:rFonts w:ascii="Arial" w:hAnsi="Arial" w:cs="Arial"/>
                <w:b/>
                <w:sz w:val="20"/>
                <w:szCs w:val="20"/>
              </w:rPr>
            </w:pPr>
            <w:r w:rsidRPr="00270130">
              <w:rPr>
                <w:rFonts w:ascii="Arial" w:hAnsi="Arial" w:cs="Arial"/>
                <w:b/>
                <w:sz w:val="20"/>
                <w:szCs w:val="20"/>
              </w:rPr>
              <w:t>Mean Score</w:t>
            </w:r>
          </w:p>
        </w:tc>
        <w:tc>
          <w:tcPr>
            <w:tcW w:w="1050" w:type="dxa"/>
          </w:tcPr>
          <w:p w:rsidR="00270130" w:rsidRPr="00270130" w:rsidRDefault="00270130" w:rsidP="00270130">
            <w:pPr>
              <w:spacing w:after="160" w:line="259" w:lineRule="auto"/>
              <w:jc w:val="center"/>
              <w:rPr>
                <w:rFonts w:ascii="Arial" w:hAnsi="Arial" w:cs="Arial"/>
                <w:b/>
                <w:sz w:val="20"/>
                <w:szCs w:val="20"/>
              </w:rPr>
            </w:pPr>
            <w:r w:rsidRPr="00270130">
              <w:rPr>
                <w:rFonts w:ascii="Arial" w:hAnsi="Arial" w:cs="Arial"/>
                <w:b/>
                <w:sz w:val="20"/>
                <w:szCs w:val="20"/>
              </w:rPr>
              <w:t>Criterion</w:t>
            </w:r>
          </w:p>
        </w:tc>
        <w:tc>
          <w:tcPr>
            <w:tcW w:w="1261" w:type="dxa"/>
          </w:tcPr>
          <w:p w:rsidR="00270130" w:rsidRPr="00270130" w:rsidRDefault="00270130" w:rsidP="00270130">
            <w:pPr>
              <w:spacing w:after="160" w:line="259" w:lineRule="auto"/>
              <w:jc w:val="center"/>
              <w:rPr>
                <w:rFonts w:ascii="Arial" w:hAnsi="Arial" w:cs="Arial"/>
                <w:b/>
                <w:sz w:val="20"/>
                <w:szCs w:val="20"/>
              </w:rPr>
            </w:pPr>
            <w:proofErr w:type="spellStart"/>
            <w:r w:rsidRPr="00270130">
              <w:rPr>
                <w:rFonts w:ascii="Arial" w:hAnsi="Arial" w:cs="Arial"/>
                <w:b/>
                <w:sz w:val="20"/>
                <w:szCs w:val="20"/>
              </w:rPr>
              <w:t>Max_depth</w:t>
            </w:r>
            <w:proofErr w:type="spellEnd"/>
          </w:p>
        </w:tc>
        <w:tc>
          <w:tcPr>
            <w:tcW w:w="1839" w:type="dxa"/>
          </w:tcPr>
          <w:p w:rsidR="00270130" w:rsidRPr="00270130" w:rsidRDefault="00270130" w:rsidP="00270130">
            <w:pPr>
              <w:spacing w:after="160" w:line="259" w:lineRule="auto"/>
              <w:jc w:val="center"/>
              <w:rPr>
                <w:rFonts w:ascii="Arial" w:hAnsi="Arial" w:cs="Arial"/>
                <w:b/>
                <w:sz w:val="20"/>
                <w:szCs w:val="20"/>
              </w:rPr>
            </w:pPr>
            <w:proofErr w:type="spellStart"/>
            <w:r w:rsidRPr="00270130">
              <w:rPr>
                <w:rFonts w:ascii="Arial" w:hAnsi="Arial" w:cs="Arial"/>
                <w:b/>
                <w:sz w:val="20"/>
                <w:szCs w:val="20"/>
              </w:rPr>
              <w:t>Minmum</w:t>
            </w:r>
            <w:proofErr w:type="spellEnd"/>
            <w:r w:rsidRPr="00270130">
              <w:rPr>
                <w:rFonts w:ascii="Arial" w:hAnsi="Arial" w:cs="Arial"/>
                <w:b/>
                <w:sz w:val="20"/>
                <w:szCs w:val="20"/>
              </w:rPr>
              <w:t xml:space="preserve"> Sample Split</w:t>
            </w:r>
          </w:p>
        </w:tc>
        <w:tc>
          <w:tcPr>
            <w:tcW w:w="1839" w:type="dxa"/>
          </w:tcPr>
          <w:p w:rsidR="00270130" w:rsidRPr="00270130" w:rsidRDefault="00270130" w:rsidP="00270130">
            <w:pPr>
              <w:spacing w:after="160" w:line="259" w:lineRule="auto"/>
              <w:jc w:val="center"/>
              <w:rPr>
                <w:rFonts w:ascii="Arial" w:hAnsi="Arial" w:cs="Arial"/>
                <w:b/>
                <w:sz w:val="20"/>
                <w:szCs w:val="20"/>
              </w:rPr>
            </w:pPr>
            <w:proofErr w:type="spellStart"/>
            <w:r w:rsidRPr="00270130">
              <w:rPr>
                <w:rFonts w:ascii="Arial" w:hAnsi="Arial" w:cs="Arial"/>
                <w:b/>
                <w:sz w:val="20"/>
                <w:szCs w:val="20"/>
              </w:rPr>
              <w:t>RFI_no_Features</w:t>
            </w:r>
            <w:proofErr w:type="spellEnd"/>
          </w:p>
        </w:tc>
      </w:tr>
      <w:tr w:rsidR="00270130" w:rsidRPr="00270130" w:rsidTr="00D77948">
        <w:trPr>
          <w:trHeight w:val="252"/>
        </w:trPr>
        <w:tc>
          <w:tcPr>
            <w:tcW w:w="1051" w:type="dxa"/>
          </w:tcPr>
          <w:p w:rsidR="00270130" w:rsidRPr="00270130" w:rsidRDefault="00270130" w:rsidP="00270130">
            <w:pPr>
              <w:spacing w:after="160" w:line="259" w:lineRule="auto"/>
              <w:jc w:val="center"/>
              <w:rPr>
                <w:rFonts w:ascii="Arial" w:hAnsi="Arial" w:cs="Arial"/>
                <w:sz w:val="20"/>
                <w:szCs w:val="20"/>
              </w:rPr>
            </w:pPr>
            <w:r w:rsidRPr="00270130">
              <w:rPr>
                <w:rFonts w:ascii="Arial" w:hAnsi="Arial" w:cs="Arial"/>
                <w:sz w:val="20"/>
                <w:szCs w:val="20"/>
              </w:rPr>
              <w:t>0.854505</w:t>
            </w:r>
          </w:p>
        </w:tc>
        <w:tc>
          <w:tcPr>
            <w:tcW w:w="1050" w:type="dxa"/>
          </w:tcPr>
          <w:p w:rsidR="00270130" w:rsidRPr="00270130" w:rsidRDefault="00270130" w:rsidP="00270130">
            <w:pPr>
              <w:spacing w:after="160" w:line="259" w:lineRule="auto"/>
              <w:jc w:val="center"/>
              <w:rPr>
                <w:rFonts w:ascii="Arial" w:hAnsi="Arial" w:cs="Arial"/>
                <w:sz w:val="20"/>
                <w:szCs w:val="20"/>
              </w:rPr>
            </w:pPr>
            <w:r w:rsidRPr="00270130">
              <w:rPr>
                <w:rFonts w:ascii="Arial" w:hAnsi="Arial" w:cs="Arial"/>
                <w:sz w:val="20"/>
                <w:szCs w:val="20"/>
              </w:rPr>
              <w:t>Entropy</w:t>
            </w:r>
          </w:p>
        </w:tc>
        <w:tc>
          <w:tcPr>
            <w:tcW w:w="1261" w:type="dxa"/>
          </w:tcPr>
          <w:p w:rsidR="00270130" w:rsidRPr="00270130" w:rsidRDefault="00270130" w:rsidP="00270130">
            <w:pPr>
              <w:spacing w:after="160" w:line="259" w:lineRule="auto"/>
              <w:jc w:val="center"/>
              <w:rPr>
                <w:rFonts w:ascii="Arial" w:hAnsi="Arial" w:cs="Arial"/>
                <w:sz w:val="20"/>
                <w:szCs w:val="20"/>
              </w:rPr>
            </w:pPr>
            <w:r w:rsidRPr="00270130">
              <w:rPr>
                <w:rFonts w:ascii="Arial" w:hAnsi="Arial" w:cs="Arial"/>
                <w:sz w:val="20"/>
                <w:szCs w:val="20"/>
              </w:rPr>
              <w:t>1</w:t>
            </w:r>
          </w:p>
        </w:tc>
        <w:tc>
          <w:tcPr>
            <w:tcW w:w="1839" w:type="dxa"/>
          </w:tcPr>
          <w:p w:rsidR="00270130" w:rsidRPr="00270130" w:rsidRDefault="00270130" w:rsidP="00270130">
            <w:pPr>
              <w:spacing w:after="160" w:line="259" w:lineRule="auto"/>
              <w:jc w:val="center"/>
              <w:rPr>
                <w:rFonts w:ascii="Arial" w:hAnsi="Arial" w:cs="Arial"/>
                <w:sz w:val="20"/>
                <w:szCs w:val="20"/>
              </w:rPr>
            </w:pPr>
            <w:r w:rsidRPr="00270130">
              <w:rPr>
                <w:rFonts w:ascii="Arial" w:hAnsi="Arial" w:cs="Arial"/>
                <w:sz w:val="20"/>
                <w:szCs w:val="20"/>
              </w:rPr>
              <w:t>2</w:t>
            </w:r>
          </w:p>
        </w:tc>
        <w:tc>
          <w:tcPr>
            <w:tcW w:w="1839" w:type="dxa"/>
          </w:tcPr>
          <w:p w:rsidR="00270130" w:rsidRPr="00270130" w:rsidRDefault="00270130" w:rsidP="00270130">
            <w:pPr>
              <w:spacing w:after="160" w:line="259" w:lineRule="auto"/>
              <w:jc w:val="center"/>
              <w:rPr>
                <w:rFonts w:ascii="Arial" w:hAnsi="Arial" w:cs="Arial"/>
                <w:sz w:val="20"/>
                <w:szCs w:val="20"/>
              </w:rPr>
            </w:pPr>
            <w:r w:rsidRPr="00270130">
              <w:rPr>
                <w:rFonts w:ascii="Arial" w:hAnsi="Arial" w:cs="Arial"/>
                <w:sz w:val="20"/>
                <w:szCs w:val="20"/>
              </w:rPr>
              <w:t>20</w:t>
            </w:r>
          </w:p>
        </w:tc>
      </w:tr>
      <w:tr w:rsidR="00270130" w:rsidRPr="00270130" w:rsidTr="00D77948">
        <w:trPr>
          <w:trHeight w:val="252"/>
        </w:trPr>
        <w:tc>
          <w:tcPr>
            <w:tcW w:w="1051" w:type="dxa"/>
          </w:tcPr>
          <w:p w:rsidR="00270130" w:rsidRPr="00270130" w:rsidRDefault="00270130" w:rsidP="00270130">
            <w:pPr>
              <w:spacing w:after="160" w:line="259" w:lineRule="auto"/>
              <w:jc w:val="center"/>
              <w:rPr>
                <w:rFonts w:ascii="Arial" w:hAnsi="Arial" w:cs="Arial"/>
                <w:sz w:val="20"/>
                <w:szCs w:val="20"/>
              </w:rPr>
            </w:pPr>
            <w:r w:rsidRPr="00270130">
              <w:rPr>
                <w:rFonts w:ascii="Arial" w:hAnsi="Arial" w:cs="Arial"/>
                <w:sz w:val="20"/>
                <w:szCs w:val="20"/>
              </w:rPr>
              <w:t>0.853181</w:t>
            </w:r>
          </w:p>
        </w:tc>
        <w:tc>
          <w:tcPr>
            <w:tcW w:w="1050" w:type="dxa"/>
          </w:tcPr>
          <w:p w:rsidR="00270130" w:rsidRPr="00270130" w:rsidRDefault="00270130" w:rsidP="00270130">
            <w:pPr>
              <w:spacing w:after="160" w:line="259" w:lineRule="auto"/>
              <w:jc w:val="center"/>
              <w:rPr>
                <w:rFonts w:ascii="Arial" w:hAnsi="Arial" w:cs="Arial"/>
                <w:sz w:val="20"/>
                <w:szCs w:val="20"/>
              </w:rPr>
            </w:pPr>
            <w:r w:rsidRPr="00270130">
              <w:rPr>
                <w:rFonts w:ascii="Arial" w:hAnsi="Arial" w:cs="Arial"/>
                <w:sz w:val="20"/>
                <w:szCs w:val="20"/>
              </w:rPr>
              <w:t>Entropy</w:t>
            </w:r>
          </w:p>
        </w:tc>
        <w:tc>
          <w:tcPr>
            <w:tcW w:w="1261" w:type="dxa"/>
          </w:tcPr>
          <w:p w:rsidR="00270130" w:rsidRPr="00270130" w:rsidRDefault="00270130" w:rsidP="00270130">
            <w:pPr>
              <w:spacing w:after="160" w:line="259" w:lineRule="auto"/>
              <w:jc w:val="center"/>
              <w:rPr>
                <w:rFonts w:ascii="Arial" w:hAnsi="Arial" w:cs="Arial"/>
                <w:sz w:val="20"/>
                <w:szCs w:val="20"/>
              </w:rPr>
            </w:pPr>
            <w:r w:rsidRPr="00270130">
              <w:rPr>
                <w:rFonts w:ascii="Arial" w:hAnsi="Arial" w:cs="Arial"/>
                <w:sz w:val="20"/>
                <w:szCs w:val="20"/>
              </w:rPr>
              <w:t>2</w:t>
            </w:r>
          </w:p>
        </w:tc>
        <w:tc>
          <w:tcPr>
            <w:tcW w:w="1839" w:type="dxa"/>
          </w:tcPr>
          <w:p w:rsidR="00270130" w:rsidRPr="00270130" w:rsidRDefault="00270130" w:rsidP="00270130">
            <w:pPr>
              <w:spacing w:after="160" w:line="259" w:lineRule="auto"/>
              <w:jc w:val="center"/>
              <w:rPr>
                <w:rFonts w:ascii="Arial" w:hAnsi="Arial" w:cs="Arial"/>
                <w:sz w:val="20"/>
                <w:szCs w:val="20"/>
              </w:rPr>
            </w:pPr>
            <w:r w:rsidRPr="00270130">
              <w:rPr>
                <w:rFonts w:ascii="Arial" w:hAnsi="Arial" w:cs="Arial"/>
                <w:sz w:val="20"/>
                <w:szCs w:val="20"/>
              </w:rPr>
              <w:t>5</w:t>
            </w:r>
          </w:p>
        </w:tc>
        <w:tc>
          <w:tcPr>
            <w:tcW w:w="1839" w:type="dxa"/>
          </w:tcPr>
          <w:p w:rsidR="00270130" w:rsidRPr="00270130" w:rsidRDefault="00270130" w:rsidP="00270130">
            <w:pPr>
              <w:spacing w:after="160" w:line="259" w:lineRule="auto"/>
              <w:jc w:val="center"/>
              <w:rPr>
                <w:rFonts w:ascii="Arial" w:hAnsi="Arial" w:cs="Arial"/>
                <w:sz w:val="20"/>
                <w:szCs w:val="20"/>
              </w:rPr>
            </w:pPr>
            <w:r w:rsidRPr="00270130">
              <w:rPr>
                <w:rFonts w:ascii="Arial" w:hAnsi="Arial" w:cs="Arial"/>
                <w:sz w:val="20"/>
                <w:szCs w:val="20"/>
              </w:rPr>
              <w:t>20</w:t>
            </w:r>
          </w:p>
        </w:tc>
      </w:tr>
      <w:tr w:rsidR="00270130" w:rsidRPr="00270130" w:rsidTr="00D77948">
        <w:trPr>
          <w:trHeight w:val="252"/>
        </w:trPr>
        <w:tc>
          <w:tcPr>
            <w:tcW w:w="1051" w:type="dxa"/>
          </w:tcPr>
          <w:p w:rsidR="00270130" w:rsidRPr="00270130" w:rsidRDefault="00270130" w:rsidP="00270130">
            <w:pPr>
              <w:spacing w:after="160" w:line="259" w:lineRule="auto"/>
              <w:jc w:val="center"/>
              <w:rPr>
                <w:rFonts w:ascii="Arial" w:hAnsi="Arial" w:cs="Arial"/>
                <w:sz w:val="20"/>
                <w:szCs w:val="20"/>
              </w:rPr>
            </w:pPr>
            <w:r w:rsidRPr="00270130">
              <w:rPr>
                <w:rFonts w:ascii="Arial" w:hAnsi="Arial" w:cs="Arial"/>
                <w:sz w:val="20"/>
                <w:szCs w:val="20"/>
              </w:rPr>
              <w:t>0.850558</w:t>
            </w:r>
          </w:p>
        </w:tc>
        <w:tc>
          <w:tcPr>
            <w:tcW w:w="1050" w:type="dxa"/>
          </w:tcPr>
          <w:p w:rsidR="00270130" w:rsidRPr="00270130" w:rsidRDefault="00270130" w:rsidP="00270130">
            <w:pPr>
              <w:spacing w:after="160" w:line="259" w:lineRule="auto"/>
              <w:jc w:val="center"/>
              <w:rPr>
                <w:rFonts w:ascii="Arial" w:hAnsi="Arial" w:cs="Arial"/>
                <w:sz w:val="20"/>
                <w:szCs w:val="20"/>
              </w:rPr>
            </w:pPr>
            <w:r w:rsidRPr="00270130">
              <w:rPr>
                <w:rFonts w:ascii="Arial" w:hAnsi="Arial" w:cs="Arial"/>
                <w:sz w:val="20"/>
                <w:szCs w:val="20"/>
              </w:rPr>
              <w:t>Entropy</w:t>
            </w:r>
          </w:p>
        </w:tc>
        <w:tc>
          <w:tcPr>
            <w:tcW w:w="1261" w:type="dxa"/>
          </w:tcPr>
          <w:p w:rsidR="00270130" w:rsidRPr="00270130" w:rsidRDefault="00270130" w:rsidP="00270130">
            <w:pPr>
              <w:spacing w:after="160" w:line="259" w:lineRule="auto"/>
              <w:jc w:val="center"/>
              <w:rPr>
                <w:rFonts w:ascii="Arial" w:hAnsi="Arial" w:cs="Arial"/>
                <w:sz w:val="20"/>
                <w:szCs w:val="20"/>
              </w:rPr>
            </w:pPr>
            <w:r w:rsidRPr="00270130">
              <w:rPr>
                <w:rFonts w:ascii="Arial" w:hAnsi="Arial" w:cs="Arial"/>
                <w:sz w:val="20"/>
                <w:szCs w:val="20"/>
              </w:rPr>
              <w:t>1</w:t>
            </w:r>
          </w:p>
        </w:tc>
        <w:tc>
          <w:tcPr>
            <w:tcW w:w="1839" w:type="dxa"/>
          </w:tcPr>
          <w:p w:rsidR="00270130" w:rsidRPr="00270130" w:rsidRDefault="00270130" w:rsidP="00270130">
            <w:pPr>
              <w:spacing w:after="160" w:line="259" w:lineRule="auto"/>
              <w:jc w:val="center"/>
              <w:rPr>
                <w:rFonts w:ascii="Arial" w:hAnsi="Arial" w:cs="Arial"/>
                <w:sz w:val="20"/>
                <w:szCs w:val="20"/>
              </w:rPr>
            </w:pPr>
            <w:r w:rsidRPr="00270130">
              <w:rPr>
                <w:rFonts w:ascii="Arial" w:hAnsi="Arial" w:cs="Arial"/>
                <w:sz w:val="20"/>
                <w:szCs w:val="20"/>
              </w:rPr>
              <w:t>2</w:t>
            </w:r>
          </w:p>
        </w:tc>
        <w:tc>
          <w:tcPr>
            <w:tcW w:w="1839" w:type="dxa"/>
          </w:tcPr>
          <w:p w:rsidR="00270130" w:rsidRPr="00270130" w:rsidRDefault="00270130" w:rsidP="00270130">
            <w:pPr>
              <w:spacing w:after="160" w:line="259" w:lineRule="auto"/>
              <w:jc w:val="center"/>
              <w:rPr>
                <w:rFonts w:ascii="Arial" w:hAnsi="Arial" w:cs="Arial"/>
                <w:sz w:val="20"/>
                <w:szCs w:val="20"/>
              </w:rPr>
            </w:pPr>
            <w:r w:rsidRPr="00270130">
              <w:rPr>
                <w:rFonts w:ascii="Arial" w:hAnsi="Arial" w:cs="Arial"/>
                <w:sz w:val="20"/>
                <w:szCs w:val="20"/>
              </w:rPr>
              <w:t>20</w:t>
            </w:r>
          </w:p>
        </w:tc>
      </w:tr>
      <w:tr w:rsidR="00270130" w:rsidRPr="00270130" w:rsidTr="00D77948">
        <w:trPr>
          <w:trHeight w:val="312"/>
        </w:trPr>
        <w:tc>
          <w:tcPr>
            <w:tcW w:w="1051" w:type="dxa"/>
          </w:tcPr>
          <w:p w:rsidR="00270130" w:rsidRPr="00270130" w:rsidRDefault="00270130" w:rsidP="00270130">
            <w:pPr>
              <w:spacing w:after="160" w:line="259" w:lineRule="auto"/>
              <w:jc w:val="center"/>
              <w:rPr>
                <w:rFonts w:ascii="Arial" w:hAnsi="Arial" w:cs="Arial"/>
                <w:sz w:val="20"/>
                <w:szCs w:val="20"/>
              </w:rPr>
            </w:pPr>
            <w:r w:rsidRPr="00270130">
              <w:rPr>
                <w:rFonts w:ascii="Arial" w:hAnsi="Arial" w:cs="Arial"/>
                <w:sz w:val="20"/>
                <w:szCs w:val="20"/>
              </w:rPr>
              <w:t>0.847891</w:t>
            </w:r>
          </w:p>
        </w:tc>
        <w:tc>
          <w:tcPr>
            <w:tcW w:w="1050" w:type="dxa"/>
          </w:tcPr>
          <w:p w:rsidR="00270130" w:rsidRPr="00270130" w:rsidRDefault="00270130" w:rsidP="00270130">
            <w:pPr>
              <w:spacing w:after="160" w:line="259" w:lineRule="auto"/>
              <w:jc w:val="center"/>
              <w:rPr>
                <w:rFonts w:ascii="Arial" w:hAnsi="Arial" w:cs="Arial"/>
                <w:sz w:val="20"/>
                <w:szCs w:val="20"/>
              </w:rPr>
            </w:pPr>
            <w:r w:rsidRPr="00270130">
              <w:rPr>
                <w:rFonts w:ascii="Arial" w:hAnsi="Arial" w:cs="Arial"/>
                <w:sz w:val="20"/>
                <w:szCs w:val="20"/>
              </w:rPr>
              <w:t>Entropy</w:t>
            </w:r>
          </w:p>
        </w:tc>
        <w:tc>
          <w:tcPr>
            <w:tcW w:w="1261" w:type="dxa"/>
          </w:tcPr>
          <w:p w:rsidR="00270130" w:rsidRPr="00270130" w:rsidRDefault="00270130" w:rsidP="00270130">
            <w:pPr>
              <w:spacing w:after="160" w:line="259" w:lineRule="auto"/>
              <w:jc w:val="center"/>
              <w:rPr>
                <w:rFonts w:ascii="Arial" w:hAnsi="Arial" w:cs="Arial"/>
                <w:sz w:val="20"/>
                <w:szCs w:val="20"/>
              </w:rPr>
            </w:pPr>
            <w:r w:rsidRPr="00270130">
              <w:rPr>
                <w:rFonts w:ascii="Arial" w:hAnsi="Arial" w:cs="Arial"/>
                <w:sz w:val="20"/>
                <w:szCs w:val="20"/>
              </w:rPr>
              <w:t>2</w:t>
            </w:r>
          </w:p>
        </w:tc>
        <w:tc>
          <w:tcPr>
            <w:tcW w:w="1839" w:type="dxa"/>
          </w:tcPr>
          <w:p w:rsidR="00270130" w:rsidRPr="00270130" w:rsidRDefault="00270130" w:rsidP="00270130">
            <w:pPr>
              <w:spacing w:after="160" w:line="259" w:lineRule="auto"/>
              <w:jc w:val="center"/>
              <w:rPr>
                <w:rFonts w:ascii="Arial" w:hAnsi="Arial" w:cs="Arial"/>
                <w:sz w:val="20"/>
                <w:szCs w:val="20"/>
              </w:rPr>
            </w:pPr>
            <w:r w:rsidRPr="00270130">
              <w:rPr>
                <w:rFonts w:ascii="Arial" w:hAnsi="Arial" w:cs="Arial"/>
                <w:sz w:val="20"/>
                <w:szCs w:val="20"/>
              </w:rPr>
              <w:t>5</w:t>
            </w:r>
          </w:p>
        </w:tc>
        <w:tc>
          <w:tcPr>
            <w:tcW w:w="1839" w:type="dxa"/>
          </w:tcPr>
          <w:p w:rsidR="00270130" w:rsidRPr="00270130" w:rsidRDefault="00270130" w:rsidP="00270130">
            <w:pPr>
              <w:spacing w:after="160" w:line="259" w:lineRule="auto"/>
              <w:jc w:val="center"/>
              <w:rPr>
                <w:rFonts w:ascii="Arial" w:hAnsi="Arial" w:cs="Arial"/>
                <w:sz w:val="20"/>
                <w:szCs w:val="20"/>
              </w:rPr>
            </w:pPr>
            <w:r w:rsidRPr="00270130">
              <w:rPr>
                <w:rFonts w:ascii="Arial" w:hAnsi="Arial" w:cs="Arial"/>
                <w:sz w:val="20"/>
                <w:szCs w:val="20"/>
              </w:rPr>
              <w:t>20</w:t>
            </w:r>
          </w:p>
        </w:tc>
      </w:tr>
      <w:tr w:rsidR="00270130" w:rsidRPr="00270130" w:rsidTr="00D77948">
        <w:trPr>
          <w:trHeight w:val="109"/>
        </w:trPr>
        <w:tc>
          <w:tcPr>
            <w:tcW w:w="1051" w:type="dxa"/>
          </w:tcPr>
          <w:p w:rsidR="00270130" w:rsidRPr="00270130" w:rsidRDefault="00270130" w:rsidP="00270130">
            <w:pPr>
              <w:spacing w:after="160" w:line="259" w:lineRule="auto"/>
              <w:jc w:val="center"/>
              <w:rPr>
                <w:rFonts w:ascii="Arial" w:hAnsi="Arial" w:cs="Arial"/>
                <w:sz w:val="20"/>
                <w:szCs w:val="20"/>
              </w:rPr>
            </w:pPr>
            <w:r w:rsidRPr="00270130">
              <w:rPr>
                <w:rFonts w:ascii="Arial" w:hAnsi="Arial" w:cs="Arial"/>
                <w:sz w:val="20"/>
                <w:szCs w:val="20"/>
              </w:rPr>
              <w:t>0.838663</w:t>
            </w:r>
          </w:p>
        </w:tc>
        <w:tc>
          <w:tcPr>
            <w:tcW w:w="1050" w:type="dxa"/>
          </w:tcPr>
          <w:p w:rsidR="00270130" w:rsidRPr="00270130" w:rsidRDefault="00270130" w:rsidP="00270130">
            <w:pPr>
              <w:spacing w:after="160" w:line="259" w:lineRule="auto"/>
              <w:jc w:val="center"/>
              <w:rPr>
                <w:rFonts w:ascii="Arial" w:hAnsi="Arial" w:cs="Arial"/>
                <w:sz w:val="20"/>
                <w:szCs w:val="20"/>
              </w:rPr>
            </w:pPr>
            <w:r w:rsidRPr="00270130">
              <w:rPr>
                <w:rFonts w:ascii="Arial" w:hAnsi="Arial" w:cs="Arial"/>
                <w:sz w:val="20"/>
                <w:szCs w:val="20"/>
              </w:rPr>
              <w:t>Entropy</w:t>
            </w:r>
          </w:p>
        </w:tc>
        <w:tc>
          <w:tcPr>
            <w:tcW w:w="1261" w:type="dxa"/>
          </w:tcPr>
          <w:p w:rsidR="00270130" w:rsidRPr="00270130" w:rsidRDefault="00270130" w:rsidP="00270130">
            <w:pPr>
              <w:spacing w:after="160" w:line="259" w:lineRule="auto"/>
              <w:jc w:val="center"/>
              <w:rPr>
                <w:rFonts w:ascii="Arial" w:hAnsi="Arial" w:cs="Arial"/>
                <w:sz w:val="20"/>
                <w:szCs w:val="20"/>
              </w:rPr>
            </w:pPr>
            <w:r w:rsidRPr="00270130">
              <w:rPr>
                <w:rFonts w:ascii="Arial" w:hAnsi="Arial" w:cs="Arial"/>
                <w:sz w:val="20"/>
                <w:szCs w:val="20"/>
              </w:rPr>
              <w:t>2</w:t>
            </w:r>
          </w:p>
        </w:tc>
        <w:tc>
          <w:tcPr>
            <w:tcW w:w="1839" w:type="dxa"/>
          </w:tcPr>
          <w:p w:rsidR="00270130" w:rsidRPr="00270130" w:rsidRDefault="00270130" w:rsidP="00270130">
            <w:pPr>
              <w:spacing w:after="160" w:line="259" w:lineRule="auto"/>
              <w:jc w:val="center"/>
              <w:rPr>
                <w:rFonts w:ascii="Arial" w:hAnsi="Arial" w:cs="Arial"/>
                <w:sz w:val="20"/>
                <w:szCs w:val="20"/>
              </w:rPr>
            </w:pPr>
            <w:r w:rsidRPr="00270130">
              <w:rPr>
                <w:rFonts w:ascii="Arial" w:hAnsi="Arial" w:cs="Arial"/>
                <w:sz w:val="20"/>
                <w:szCs w:val="20"/>
              </w:rPr>
              <w:t>2</w:t>
            </w:r>
          </w:p>
        </w:tc>
        <w:tc>
          <w:tcPr>
            <w:tcW w:w="1839" w:type="dxa"/>
          </w:tcPr>
          <w:p w:rsidR="00270130" w:rsidRPr="00270130" w:rsidRDefault="00270130" w:rsidP="00270130">
            <w:pPr>
              <w:spacing w:after="160" w:line="259" w:lineRule="auto"/>
              <w:jc w:val="center"/>
              <w:rPr>
                <w:rFonts w:ascii="Arial" w:hAnsi="Arial" w:cs="Arial"/>
                <w:sz w:val="20"/>
                <w:szCs w:val="20"/>
              </w:rPr>
            </w:pPr>
            <w:r w:rsidRPr="00270130">
              <w:rPr>
                <w:rFonts w:ascii="Arial" w:hAnsi="Arial" w:cs="Arial"/>
                <w:sz w:val="20"/>
                <w:szCs w:val="20"/>
              </w:rPr>
              <w:t>77</w:t>
            </w:r>
          </w:p>
        </w:tc>
      </w:tr>
    </w:tbl>
    <w:p w:rsidR="00270130" w:rsidRPr="00270130" w:rsidRDefault="00270130" w:rsidP="00270130">
      <w:pPr>
        <w:spacing w:after="160" w:line="259" w:lineRule="auto"/>
        <w:rPr>
          <w:rFonts w:ascii="Arial" w:eastAsia="Times New Roman" w:hAnsi="Arial" w:cs="Arial"/>
          <w:sz w:val="20"/>
          <w:szCs w:val="20"/>
          <w:lang w:val="en-AU"/>
        </w:rPr>
      </w:pPr>
    </w:p>
    <w:p w:rsidR="00270130" w:rsidRPr="00270130" w:rsidRDefault="00270130" w:rsidP="00270130">
      <w:pPr>
        <w:spacing w:after="160" w:line="259" w:lineRule="auto"/>
        <w:rPr>
          <w:rFonts w:ascii="Arial" w:eastAsia="Times New Roman" w:hAnsi="Arial" w:cs="Arial"/>
          <w:sz w:val="20"/>
          <w:szCs w:val="20"/>
          <w:lang w:val="en-AU"/>
        </w:rPr>
      </w:pPr>
    </w:p>
    <w:p w:rsidR="00270130" w:rsidRPr="00270130" w:rsidRDefault="00270130" w:rsidP="00270130">
      <w:pPr>
        <w:spacing w:after="160" w:line="259" w:lineRule="auto"/>
        <w:rPr>
          <w:rFonts w:ascii="Arial" w:eastAsia="Times New Roman" w:hAnsi="Arial" w:cs="Arial"/>
          <w:sz w:val="20"/>
          <w:szCs w:val="20"/>
          <w:lang w:val="en-AU"/>
        </w:rPr>
      </w:pPr>
    </w:p>
    <w:p w:rsidR="00270130" w:rsidRPr="00270130" w:rsidRDefault="00270130" w:rsidP="00270130">
      <w:pPr>
        <w:spacing w:after="160" w:line="259" w:lineRule="auto"/>
        <w:rPr>
          <w:rFonts w:ascii="Arial" w:eastAsia="Times New Roman" w:hAnsi="Arial" w:cs="Arial"/>
          <w:sz w:val="20"/>
          <w:szCs w:val="20"/>
          <w:lang w:val="en-AU"/>
        </w:rPr>
      </w:pPr>
      <w:r w:rsidRPr="00270130">
        <w:rPr>
          <w:rFonts w:ascii="Arial" w:eastAsia="Times New Roman" w:hAnsi="Arial" w:cs="Arial"/>
          <w:sz w:val="20"/>
          <w:szCs w:val="20"/>
          <w:lang w:val="en-AU"/>
        </w:rPr>
        <w:t xml:space="preserve">It can be observed from the above tables that the performance scores of both the models differ by a significant amount of accuracy levels. Once we have the data of both the models, we plot this data using an interactive </w:t>
      </w:r>
      <w:proofErr w:type="spellStart"/>
      <w:proofErr w:type="gramStart"/>
      <w:r w:rsidRPr="00270130">
        <w:rPr>
          <w:rFonts w:ascii="Arial" w:eastAsia="Times New Roman" w:hAnsi="Arial" w:cs="Arial"/>
          <w:sz w:val="20"/>
          <w:szCs w:val="20"/>
          <w:lang w:val="en-AU"/>
        </w:rPr>
        <w:t>altair</w:t>
      </w:r>
      <w:proofErr w:type="spellEnd"/>
      <w:proofErr w:type="gramEnd"/>
      <w:r w:rsidRPr="00270130">
        <w:rPr>
          <w:rFonts w:ascii="Arial" w:eastAsia="Times New Roman" w:hAnsi="Arial" w:cs="Arial"/>
          <w:sz w:val="20"/>
          <w:szCs w:val="20"/>
          <w:lang w:val="en-AU"/>
        </w:rPr>
        <w:t xml:space="preserve"> graph to observe the model performances. The following </w:t>
      </w:r>
      <w:proofErr w:type="gramStart"/>
      <w:r w:rsidRPr="00270130">
        <w:rPr>
          <w:rFonts w:ascii="Arial" w:eastAsia="Times New Roman" w:hAnsi="Arial" w:cs="Arial"/>
          <w:sz w:val="20"/>
          <w:szCs w:val="20"/>
          <w:lang w:val="en-AU"/>
        </w:rPr>
        <w:t>figures represents</w:t>
      </w:r>
      <w:proofErr w:type="gramEnd"/>
      <w:r w:rsidRPr="00270130">
        <w:rPr>
          <w:rFonts w:ascii="Arial" w:eastAsia="Times New Roman" w:hAnsi="Arial" w:cs="Arial"/>
          <w:sz w:val="20"/>
          <w:szCs w:val="20"/>
          <w:lang w:val="en-AU"/>
        </w:rPr>
        <w:t xml:space="preserve"> the performances of the respective models. </w:t>
      </w:r>
    </w:p>
    <w:p w:rsidR="00270130" w:rsidRPr="00270130" w:rsidRDefault="00270130" w:rsidP="00270130">
      <w:pPr>
        <w:spacing w:after="160" w:line="259" w:lineRule="auto"/>
        <w:rPr>
          <w:rFonts w:ascii="Arial" w:eastAsia="Times New Roman" w:hAnsi="Arial" w:cs="Arial"/>
          <w:sz w:val="20"/>
          <w:szCs w:val="20"/>
          <w:lang w:val="en-AU"/>
        </w:rPr>
      </w:pPr>
      <w:r w:rsidRPr="00270130">
        <w:rPr>
          <w:rFonts w:ascii="Arial" w:eastAsia="Times New Roman" w:hAnsi="Arial" w:cs="Arial"/>
          <w:sz w:val="20"/>
          <w:szCs w:val="20"/>
          <w:lang w:val="en-AU"/>
        </w:rPr>
        <w:t xml:space="preserve">Figure </w:t>
      </w:r>
      <w:proofErr w:type="gramStart"/>
      <w:r w:rsidRPr="00270130">
        <w:rPr>
          <w:rFonts w:ascii="Arial" w:eastAsia="Times New Roman" w:hAnsi="Arial" w:cs="Arial"/>
          <w:sz w:val="20"/>
          <w:szCs w:val="20"/>
          <w:lang w:val="en-AU"/>
        </w:rPr>
        <w:t>5 :</w:t>
      </w:r>
      <w:proofErr w:type="gramEnd"/>
      <w:r w:rsidRPr="00270130">
        <w:rPr>
          <w:rFonts w:ascii="Arial" w:eastAsia="Times New Roman" w:hAnsi="Arial" w:cs="Arial"/>
          <w:sz w:val="20"/>
          <w:szCs w:val="20"/>
          <w:lang w:val="en-AU"/>
        </w:rPr>
        <w:t xml:space="preserve"> KNN performance with 77 features                            Figure 6: DT performance with 20 features</w:t>
      </w:r>
    </w:p>
    <w:p w:rsidR="00270130" w:rsidRPr="00270130" w:rsidRDefault="00270130" w:rsidP="00270130">
      <w:pPr>
        <w:spacing w:after="160" w:line="259" w:lineRule="auto"/>
        <w:rPr>
          <w:rFonts w:ascii="Arial" w:eastAsia="Times New Roman" w:hAnsi="Arial" w:cs="Arial"/>
          <w:sz w:val="20"/>
          <w:szCs w:val="20"/>
          <w:lang w:val="en-AU"/>
        </w:rPr>
      </w:pPr>
      <w:r>
        <w:rPr>
          <w:rFonts w:eastAsia="Times New Roman"/>
          <w:noProof/>
        </w:rPr>
        <w:drawing>
          <wp:inline distT="0" distB="0" distL="0" distR="0">
            <wp:extent cx="3286125" cy="1943100"/>
            <wp:effectExtent l="19050" t="0" r="9525"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3286125" cy="1943100"/>
                    </a:xfrm>
                    <a:prstGeom prst="rect">
                      <a:avLst/>
                    </a:prstGeom>
                    <a:noFill/>
                    <a:ln w="9525">
                      <a:noFill/>
                      <a:miter lim="800000"/>
                      <a:headEnd/>
                      <a:tailEnd/>
                    </a:ln>
                  </pic:spPr>
                </pic:pic>
              </a:graphicData>
            </a:graphic>
          </wp:inline>
        </w:drawing>
      </w:r>
      <w:r w:rsidRPr="00270130">
        <w:rPr>
          <w:rFonts w:ascii="Arial" w:eastAsia="Times New Roman" w:hAnsi="Arial" w:cs="Arial"/>
          <w:sz w:val="20"/>
          <w:szCs w:val="20"/>
          <w:lang w:val="en-AU"/>
        </w:rPr>
        <w:t xml:space="preserve">         </w:t>
      </w:r>
      <w:r>
        <w:rPr>
          <w:rFonts w:eastAsia="Times New Roman"/>
          <w:noProof/>
        </w:rPr>
        <w:drawing>
          <wp:inline distT="0" distB="0" distL="0" distR="0">
            <wp:extent cx="2009775" cy="1695450"/>
            <wp:effectExtent l="19050" t="0" r="9525"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2009775" cy="1695450"/>
                    </a:xfrm>
                    <a:prstGeom prst="rect">
                      <a:avLst/>
                    </a:prstGeom>
                    <a:noFill/>
                    <a:ln w="9525">
                      <a:noFill/>
                      <a:miter lim="800000"/>
                      <a:headEnd/>
                      <a:tailEnd/>
                    </a:ln>
                  </pic:spPr>
                </pic:pic>
              </a:graphicData>
            </a:graphic>
          </wp:inline>
        </w:drawing>
      </w:r>
    </w:p>
    <w:p w:rsidR="00270130" w:rsidRPr="00270130" w:rsidRDefault="00270130" w:rsidP="00270130">
      <w:pPr>
        <w:spacing w:after="160" w:line="259" w:lineRule="auto"/>
        <w:rPr>
          <w:rFonts w:ascii="Arial" w:eastAsia="Times New Roman" w:hAnsi="Arial" w:cs="Arial"/>
          <w:sz w:val="20"/>
          <w:szCs w:val="20"/>
          <w:lang w:val="en-AU"/>
        </w:rPr>
      </w:pPr>
    </w:p>
    <w:p w:rsidR="00270130" w:rsidRPr="00270130" w:rsidRDefault="00270130" w:rsidP="00270130">
      <w:pPr>
        <w:spacing w:after="160" w:line="259" w:lineRule="auto"/>
        <w:rPr>
          <w:rFonts w:ascii="Arial" w:eastAsia="Times New Roman" w:hAnsi="Arial" w:cs="Arial"/>
          <w:sz w:val="20"/>
          <w:szCs w:val="20"/>
          <w:lang w:val="en-AU"/>
        </w:rPr>
      </w:pPr>
      <w:r w:rsidRPr="00270130">
        <w:rPr>
          <w:rFonts w:ascii="Arial" w:eastAsia="Times New Roman" w:hAnsi="Arial" w:cs="Arial"/>
          <w:sz w:val="20"/>
          <w:szCs w:val="20"/>
          <w:lang w:val="en-AU"/>
        </w:rPr>
        <w:t xml:space="preserve">Since maximum highest </w:t>
      </w:r>
      <w:proofErr w:type="gramStart"/>
      <w:r w:rsidRPr="00270130">
        <w:rPr>
          <w:rFonts w:ascii="Arial" w:eastAsia="Times New Roman" w:hAnsi="Arial" w:cs="Arial"/>
          <w:sz w:val="20"/>
          <w:szCs w:val="20"/>
          <w:lang w:val="en-AU"/>
        </w:rPr>
        <w:t>performance</w:t>
      </w:r>
      <w:proofErr w:type="gramEnd"/>
      <w:r w:rsidRPr="00270130">
        <w:rPr>
          <w:rFonts w:ascii="Arial" w:eastAsia="Times New Roman" w:hAnsi="Arial" w:cs="Arial"/>
          <w:sz w:val="20"/>
          <w:szCs w:val="20"/>
          <w:lang w:val="en-AU"/>
        </w:rPr>
        <w:t xml:space="preserve"> parameters are obtained in KNN are from 77 features and DT are of 20 features we plot the graph differences between these two algorithms. For KNN algorithm the distance metric P was used with accuracy score and Number of neighbours on the axes, where as for DT the Maximum depth parameters were used to plot the accuracy score with Min samples split on the axes. </w:t>
      </w:r>
    </w:p>
    <w:p w:rsidR="00270130" w:rsidRDefault="00270130">
      <w:pPr>
        <w:rPr>
          <w:rFonts w:ascii="Arial" w:eastAsia="Times New Roman" w:hAnsi="Arial" w:cs="Arial"/>
          <w:sz w:val="20"/>
          <w:szCs w:val="20"/>
          <w:lang w:val="en-AU"/>
        </w:rPr>
      </w:pPr>
      <w:r>
        <w:rPr>
          <w:rFonts w:ascii="Arial" w:eastAsia="Times New Roman" w:hAnsi="Arial" w:cs="Arial"/>
          <w:sz w:val="20"/>
          <w:szCs w:val="20"/>
          <w:lang w:val="en-AU"/>
        </w:rPr>
        <w:br w:type="page"/>
      </w:r>
    </w:p>
    <w:p w:rsidR="00270130" w:rsidRPr="00270130" w:rsidRDefault="00270130" w:rsidP="00270130">
      <w:pPr>
        <w:spacing w:after="160" w:line="259" w:lineRule="auto"/>
        <w:rPr>
          <w:rFonts w:ascii="Arial" w:eastAsia="Times New Roman" w:hAnsi="Arial" w:cs="Arial"/>
          <w:sz w:val="20"/>
          <w:szCs w:val="20"/>
          <w:lang w:val="en-AU"/>
        </w:rPr>
      </w:pPr>
    </w:p>
    <w:p w:rsidR="00270130" w:rsidRPr="00270130" w:rsidRDefault="00270130" w:rsidP="00270130">
      <w:pPr>
        <w:spacing w:after="160" w:line="259" w:lineRule="auto"/>
        <w:rPr>
          <w:rFonts w:ascii="Arial" w:eastAsia="Times New Roman" w:hAnsi="Arial" w:cs="Arial"/>
          <w:b/>
          <w:sz w:val="20"/>
          <w:szCs w:val="20"/>
          <w:lang w:val="en-AU"/>
        </w:rPr>
      </w:pPr>
      <w:r w:rsidRPr="00270130">
        <w:rPr>
          <w:rFonts w:ascii="Arial" w:eastAsia="Times New Roman" w:hAnsi="Arial" w:cs="Arial"/>
          <w:b/>
          <w:sz w:val="20"/>
          <w:szCs w:val="20"/>
          <w:lang w:val="en-AU"/>
        </w:rPr>
        <w:t xml:space="preserve">Results: </w:t>
      </w:r>
    </w:p>
    <w:p w:rsidR="00270130" w:rsidRPr="00270130" w:rsidRDefault="00270130" w:rsidP="00270130">
      <w:pPr>
        <w:spacing w:after="160" w:line="259" w:lineRule="auto"/>
        <w:rPr>
          <w:rFonts w:ascii="Arial" w:eastAsia="Times New Roman" w:hAnsi="Arial" w:cs="Arial"/>
          <w:sz w:val="20"/>
          <w:szCs w:val="20"/>
          <w:lang w:val="en-AU"/>
        </w:rPr>
      </w:pPr>
      <w:r w:rsidRPr="00270130">
        <w:rPr>
          <w:rFonts w:ascii="Arial" w:eastAsia="Times New Roman" w:hAnsi="Arial" w:cs="Arial"/>
          <w:sz w:val="20"/>
          <w:szCs w:val="20"/>
          <w:lang w:val="en-AU"/>
        </w:rPr>
        <w:t>The following observations were made after the evaluating both the classification models on 70/30 portion train test split  divided cross validated data.</w:t>
      </w:r>
    </w:p>
    <w:p w:rsidR="00270130" w:rsidRPr="00270130" w:rsidRDefault="00270130" w:rsidP="00270130">
      <w:pPr>
        <w:numPr>
          <w:ilvl w:val="0"/>
          <w:numId w:val="3"/>
        </w:numPr>
        <w:contextualSpacing/>
        <w:rPr>
          <w:rFonts w:ascii="Arial" w:eastAsia="Times New Roman" w:hAnsi="Arial" w:cs="Arial"/>
          <w:sz w:val="20"/>
          <w:szCs w:val="20"/>
        </w:rPr>
      </w:pPr>
      <w:r w:rsidRPr="00270130">
        <w:rPr>
          <w:rFonts w:ascii="Arial" w:eastAsia="Times New Roman" w:hAnsi="Arial" w:cs="Arial"/>
          <w:sz w:val="20"/>
          <w:szCs w:val="20"/>
        </w:rPr>
        <w:t>On the training model KNN performed with an accuracy score of 0.99 with best hyper-parameters having p = 1, number of neighbors = 1, number of features = 77.</w:t>
      </w:r>
    </w:p>
    <w:p w:rsidR="00270130" w:rsidRPr="00270130" w:rsidRDefault="00270130" w:rsidP="00270130">
      <w:pPr>
        <w:numPr>
          <w:ilvl w:val="0"/>
          <w:numId w:val="3"/>
        </w:numPr>
        <w:contextualSpacing/>
        <w:rPr>
          <w:rFonts w:ascii="Arial" w:eastAsia="Times New Roman" w:hAnsi="Arial" w:cs="Arial"/>
          <w:sz w:val="20"/>
          <w:szCs w:val="20"/>
        </w:rPr>
      </w:pPr>
      <w:r w:rsidRPr="00270130">
        <w:rPr>
          <w:rFonts w:ascii="Arial" w:eastAsia="Times New Roman" w:hAnsi="Arial" w:cs="Arial"/>
          <w:sz w:val="20"/>
          <w:szCs w:val="20"/>
        </w:rPr>
        <w:t>On the training data Decision Tree algorithm performed with an accuracy score of 0.85 with best hyper-parameters split criterion : Entropy, Maximum depth: 1, Minimum Sample Split: 2 and on top 20 features.</w:t>
      </w:r>
    </w:p>
    <w:p w:rsidR="00270130" w:rsidRPr="00270130" w:rsidRDefault="00270130" w:rsidP="00270130">
      <w:pPr>
        <w:numPr>
          <w:ilvl w:val="0"/>
          <w:numId w:val="3"/>
        </w:numPr>
        <w:contextualSpacing/>
        <w:rPr>
          <w:rFonts w:ascii="Arial" w:eastAsia="Times New Roman" w:hAnsi="Arial" w:cs="Arial"/>
          <w:sz w:val="20"/>
          <w:szCs w:val="20"/>
        </w:rPr>
      </w:pPr>
      <w:r w:rsidRPr="00270130">
        <w:rPr>
          <w:rFonts w:ascii="Arial" w:eastAsia="Times New Roman" w:hAnsi="Arial" w:cs="Arial"/>
          <w:sz w:val="20"/>
          <w:szCs w:val="20"/>
        </w:rPr>
        <w:t xml:space="preserve">On the testing data the KNN algorithm performed with an accuracy of 0.932 </w:t>
      </w:r>
      <w:proofErr w:type="spellStart"/>
      <w:r w:rsidRPr="00270130">
        <w:rPr>
          <w:rFonts w:ascii="Arial" w:eastAsia="Times New Roman" w:hAnsi="Arial" w:cs="Arial"/>
          <w:sz w:val="20"/>
          <w:szCs w:val="20"/>
        </w:rPr>
        <w:t>where as</w:t>
      </w:r>
      <w:proofErr w:type="spellEnd"/>
      <w:r w:rsidRPr="00270130">
        <w:rPr>
          <w:rFonts w:ascii="Arial" w:eastAsia="Times New Roman" w:hAnsi="Arial" w:cs="Arial"/>
          <w:sz w:val="20"/>
          <w:szCs w:val="20"/>
        </w:rPr>
        <w:t xml:space="preserve"> Decision tree performs 0.7158.</w:t>
      </w:r>
    </w:p>
    <w:p w:rsidR="00270130" w:rsidRPr="00270130" w:rsidRDefault="00270130" w:rsidP="00270130">
      <w:pPr>
        <w:ind w:left="720"/>
        <w:contextualSpacing/>
        <w:rPr>
          <w:rFonts w:ascii="Arial" w:eastAsia="Times New Roman" w:hAnsi="Arial" w:cs="Arial"/>
          <w:sz w:val="20"/>
          <w:szCs w:val="20"/>
        </w:rPr>
      </w:pPr>
    </w:p>
    <w:p w:rsidR="00270130" w:rsidRPr="00270130" w:rsidRDefault="00270130" w:rsidP="00270130">
      <w:pPr>
        <w:spacing w:after="160" w:line="259" w:lineRule="auto"/>
        <w:rPr>
          <w:rFonts w:ascii="Arial" w:eastAsia="Times New Roman" w:hAnsi="Arial" w:cs="Arial"/>
          <w:b/>
          <w:sz w:val="20"/>
          <w:szCs w:val="20"/>
          <w:lang w:val="en-AU"/>
        </w:rPr>
      </w:pPr>
      <w:r w:rsidRPr="00270130">
        <w:rPr>
          <w:rFonts w:ascii="Arial" w:eastAsia="Times New Roman" w:hAnsi="Arial" w:cs="Arial"/>
          <w:b/>
          <w:sz w:val="20"/>
          <w:szCs w:val="20"/>
          <w:lang w:val="en-AU"/>
        </w:rPr>
        <w:t>Discussions:</w:t>
      </w:r>
    </w:p>
    <w:p w:rsidR="00270130" w:rsidRPr="00270130" w:rsidRDefault="00270130" w:rsidP="00270130">
      <w:pPr>
        <w:spacing w:after="160" w:line="259" w:lineRule="auto"/>
        <w:rPr>
          <w:rFonts w:ascii="Arial" w:eastAsia="Times New Roman" w:hAnsi="Arial" w:cs="Arial"/>
          <w:sz w:val="20"/>
          <w:szCs w:val="20"/>
          <w:lang w:val="en-AU"/>
        </w:rPr>
      </w:pPr>
      <w:r w:rsidRPr="00270130">
        <w:rPr>
          <w:rFonts w:ascii="Arial" w:eastAsia="Times New Roman" w:hAnsi="Arial" w:cs="Arial"/>
          <w:sz w:val="20"/>
          <w:szCs w:val="20"/>
          <w:lang w:val="en-AU"/>
        </w:rPr>
        <w:t xml:space="preserve">Since the KNN algorithm works completely on the numerical data, even if we have categorical data we need to integer encode the data before providing as an input to the KNN model. Hence it can be observed that KNN performs significantly well when it comes to numerical data. </w:t>
      </w:r>
    </w:p>
    <w:p w:rsidR="00270130" w:rsidRPr="00270130" w:rsidRDefault="00270130" w:rsidP="00270130">
      <w:pPr>
        <w:spacing w:after="160" w:line="259" w:lineRule="auto"/>
        <w:rPr>
          <w:rFonts w:ascii="Arial" w:eastAsia="Times New Roman" w:hAnsi="Arial" w:cs="Arial"/>
          <w:sz w:val="20"/>
          <w:szCs w:val="20"/>
          <w:lang w:val="en-AU"/>
        </w:rPr>
      </w:pPr>
      <w:r w:rsidRPr="00270130">
        <w:rPr>
          <w:rFonts w:ascii="Arial" w:eastAsia="Times New Roman" w:hAnsi="Arial" w:cs="Arial"/>
          <w:sz w:val="20"/>
          <w:szCs w:val="20"/>
          <w:lang w:val="en-AU"/>
        </w:rPr>
        <w:t xml:space="preserve">Since we dropped all the categorical columns and provided all the numerical protein expressions columns as an input to both the models we observe that KNN algorithm outperforms decision tree on training as well as testing data. </w:t>
      </w:r>
    </w:p>
    <w:p w:rsidR="00270130" w:rsidRPr="00270130" w:rsidRDefault="00270130" w:rsidP="00270130">
      <w:pPr>
        <w:spacing w:after="160" w:line="259" w:lineRule="auto"/>
        <w:rPr>
          <w:rFonts w:ascii="Arial" w:eastAsia="Times New Roman" w:hAnsi="Arial" w:cs="Arial"/>
          <w:sz w:val="20"/>
          <w:szCs w:val="20"/>
          <w:lang w:val="en-AU"/>
        </w:rPr>
      </w:pPr>
      <w:r w:rsidRPr="00270130">
        <w:rPr>
          <w:rFonts w:ascii="Arial" w:eastAsia="Times New Roman" w:hAnsi="Arial" w:cs="Arial"/>
          <w:sz w:val="20"/>
          <w:szCs w:val="20"/>
          <w:lang w:val="en-AU"/>
        </w:rPr>
        <w:t xml:space="preserve">Decision tree algorithm works by selecting a feature and categorizing the values based on the series of questions, decision tree performance on both the training and testing data can be observed significantly low as compared to KNN. </w:t>
      </w:r>
    </w:p>
    <w:p w:rsidR="00270130" w:rsidRPr="00270130" w:rsidRDefault="00270130" w:rsidP="00270130">
      <w:pPr>
        <w:spacing w:after="160" w:line="259" w:lineRule="auto"/>
        <w:rPr>
          <w:rFonts w:ascii="Arial" w:eastAsia="Times New Roman" w:hAnsi="Arial" w:cs="Arial"/>
          <w:sz w:val="20"/>
          <w:szCs w:val="20"/>
          <w:lang w:val="en-AU"/>
        </w:rPr>
      </w:pPr>
    </w:p>
    <w:p w:rsidR="00270130" w:rsidRPr="00270130" w:rsidRDefault="00270130" w:rsidP="00270130">
      <w:pPr>
        <w:spacing w:after="160" w:line="259" w:lineRule="auto"/>
        <w:rPr>
          <w:rFonts w:ascii="Arial" w:eastAsia="Times New Roman" w:hAnsi="Arial" w:cs="Arial"/>
          <w:b/>
          <w:sz w:val="20"/>
          <w:szCs w:val="20"/>
          <w:lang w:val="en-AU"/>
        </w:rPr>
      </w:pPr>
      <w:r w:rsidRPr="00270130">
        <w:rPr>
          <w:rFonts w:ascii="Arial" w:eastAsia="Times New Roman" w:hAnsi="Arial" w:cs="Arial"/>
          <w:b/>
          <w:sz w:val="20"/>
          <w:szCs w:val="20"/>
          <w:lang w:val="en-AU"/>
        </w:rPr>
        <w:t xml:space="preserve">Conclusion </w:t>
      </w:r>
    </w:p>
    <w:p w:rsidR="00270130" w:rsidRPr="00270130" w:rsidRDefault="00270130" w:rsidP="00270130">
      <w:pPr>
        <w:spacing w:after="160" w:line="259" w:lineRule="auto"/>
        <w:rPr>
          <w:rFonts w:ascii="Arial" w:eastAsia="Times New Roman" w:hAnsi="Arial" w:cs="Arial"/>
          <w:sz w:val="20"/>
          <w:szCs w:val="20"/>
          <w:lang w:val="en-AU"/>
        </w:rPr>
      </w:pPr>
      <w:r w:rsidRPr="00270130">
        <w:rPr>
          <w:rFonts w:ascii="Arial" w:eastAsia="Times New Roman" w:hAnsi="Arial" w:cs="Arial"/>
          <w:sz w:val="20"/>
          <w:szCs w:val="20"/>
          <w:lang w:val="en-AU"/>
        </w:rPr>
        <w:t xml:space="preserve">Based on the above data and the observed performance scores it can be concluded for the mice protein expressions data considering all the protein information and on the cross validated platform, KNN classification algorithm with p=1, number of features = 77 and number of neighbours =1 can be used to classify the unseen data. It renders the maximum performance and highest accuracy score as compared to the decision tree model. </w:t>
      </w:r>
    </w:p>
    <w:p w:rsidR="00B84CED" w:rsidRDefault="00B84CED" w:rsidP="003A5E25">
      <w:pPr>
        <w:pStyle w:val="ListParagraph"/>
        <w:ind w:left="0"/>
        <w:rPr>
          <w:rFonts w:asciiTheme="majorHAnsi" w:hAnsiTheme="majorHAnsi"/>
          <w:b/>
          <w:color w:val="0D0D0D" w:themeColor="text1" w:themeTint="F2"/>
          <w:sz w:val="24"/>
          <w:szCs w:val="24"/>
        </w:rPr>
      </w:pPr>
    </w:p>
    <w:p w:rsidR="00270130" w:rsidRDefault="00270130" w:rsidP="003A5E25">
      <w:pPr>
        <w:pStyle w:val="ListParagraph"/>
        <w:ind w:left="0"/>
        <w:rPr>
          <w:rFonts w:asciiTheme="majorHAnsi" w:hAnsiTheme="majorHAnsi"/>
          <w:b/>
          <w:color w:val="0D0D0D" w:themeColor="text1" w:themeTint="F2"/>
          <w:sz w:val="24"/>
          <w:szCs w:val="24"/>
        </w:rPr>
      </w:pPr>
    </w:p>
    <w:p w:rsidR="00270130" w:rsidRDefault="00270130" w:rsidP="003A5E25">
      <w:pPr>
        <w:pStyle w:val="ListParagraph"/>
        <w:ind w:left="0"/>
        <w:rPr>
          <w:rFonts w:asciiTheme="majorHAnsi" w:hAnsiTheme="majorHAnsi"/>
          <w:b/>
          <w:color w:val="0D0D0D" w:themeColor="text1" w:themeTint="F2"/>
          <w:sz w:val="24"/>
          <w:szCs w:val="24"/>
        </w:rPr>
      </w:pPr>
      <w:r>
        <w:rPr>
          <w:rFonts w:asciiTheme="majorHAnsi" w:hAnsiTheme="majorHAnsi"/>
          <w:b/>
          <w:color w:val="0D0D0D" w:themeColor="text1" w:themeTint="F2"/>
          <w:sz w:val="24"/>
          <w:szCs w:val="24"/>
        </w:rPr>
        <w:t>References</w:t>
      </w:r>
    </w:p>
    <w:p w:rsidR="00270130" w:rsidRDefault="00270130" w:rsidP="00270130">
      <w:pPr>
        <w:pStyle w:val="Bibliography"/>
        <w:rPr>
          <w:noProof/>
        </w:rPr>
      </w:pPr>
      <w:r>
        <w:rPr>
          <w:rFonts w:ascii="Arial" w:hAnsi="Arial" w:cs="Arial"/>
          <w:color w:val="000000"/>
          <w:sz w:val="20"/>
          <w:szCs w:val="20"/>
          <w:shd w:val="clear" w:color="auto" w:fill="FFFFFF"/>
        </w:rPr>
        <w:fldChar w:fldCharType="begin"/>
      </w:r>
      <w:r>
        <w:rPr>
          <w:rFonts w:ascii="Arial" w:hAnsi="Arial" w:cs="Arial"/>
          <w:color w:val="000000"/>
          <w:sz w:val="20"/>
          <w:szCs w:val="20"/>
          <w:shd w:val="clear" w:color="auto" w:fill="FFFFFF"/>
        </w:rPr>
        <w:instrText xml:space="preserve"> BIBLIOGRAPHY  \l 1033 </w:instrText>
      </w:r>
      <w:r>
        <w:rPr>
          <w:rFonts w:ascii="Arial" w:hAnsi="Arial" w:cs="Arial"/>
          <w:color w:val="000000"/>
          <w:sz w:val="20"/>
          <w:szCs w:val="20"/>
          <w:shd w:val="clear" w:color="auto" w:fill="FFFFFF"/>
        </w:rPr>
        <w:fldChar w:fldCharType="separate"/>
      </w:r>
      <w:r>
        <w:rPr>
          <w:noProof/>
        </w:rPr>
        <w:t xml:space="preserve">Clara Higuera Department of Software Engineering and Artificial Intelligence, Faculty of Informatics and the Department of Biochemistry and Molecular Biology, Faculty of Chemistry, University Complutense, Madrid, Spain. (2015, 08 04). </w:t>
      </w:r>
      <w:r>
        <w:rPr>
          <w:i/>
          <w:iCs/>
          <w:noProof/>
        </w:rPr>
        <w:t>Mice Protein Expression</w:t>
      </w:r>
      <w:r>
        <w:rPr>
          <w:noProof/>
        </w:rPr>
        <w:t>. Retrieved from https://archive.ics.uci.edu/ml/datasets/Mice+Protein+Expression: https://archive.ics.uci.edu/ml/datasets/Mice+Protein+Expression</w:t>
      </w:r>
    </w:p>
    <w:p w:rsidR="00270130" w:rsidRDefault="00270130" w:rsidP="00270130">
      <w:pPr>
        <w:pStyle w:val="Bibliography"/>
        <w:rPr>
          <w:noProof/>
        </w:rPr>
      </w:pPr>
      <w:r>
        <w:rPr>
          <w:noProof/>
        </w:rPr>
        <w:t xml:space="preserve">https://en.wikipedia.org/wiki/Data_science. (n.d.). </w:t>
      </w:r>
      <w:r>
        <w:rPr>
          <w:i/>
          <w:iCs/>
          <w:noProof/>
        </w:rPr>
        <w:t>wiki/Data_science</w:t>
      </w:r>
      <w:r>
        <w:rPr>
          <w:noProof/>
        </w:rPr>
        <w:t>. Retrieved from wikipedia.</w:t>
      </w:r>
    </w:p>
    <w:p w:rsidR="003A5E25" w:rsidRPr="00FE328D" w:rsidRDefault="00270130" w:rsidP="00270130">
      <w:pPr>
        <w:pStyle w:val="ListParagraph"/>
        <w:ind w:left="0"/>
        <w:rPr>
          <w:rFonts w:ascii="Arial" w:hAnsi="Arial" w:cs="Arial"/>
          <w:color w:val="000000"/>
          <w:sz w:val="20"/>
          <w:szCs w:val="20"/>
          <w:shd w:val="clear" w:color="auto" w:fill="FFFFFF"/>
        </w:rPr>
      </w:pPr>
      <w:r>
        <w:rPr>
          <w:rFonts w:ascii="Arial" w:hAnsi="Arial" w:cs="Arial"/>
          <w:color w:val="000000"/>
          <w:sz w:val="20"/>
          <w:szCs w:val="20"/>
          <w:shd w:val="clear" w:color="auto" w:fill="FFFFFF"/>
        </w:rPr>
        <w:fldChar w:fldCharType="end"/>
      </w:r>
    </w:p>
    <w:sectPr w:rsidR="003A5E25" w:rsidRPr="00FE328D" w:rsidSect="00235CB3">
      <w:pgSz w:w="12240" w:h="15840"/>
      <w:pgMar w:top="162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012BD"/>
    <w:multiLevelType w:val="hybridMultilevel"/>
    <w:tmpl w:val="312E1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396AAD"/>
    <w:multiLevelType w:val="hybridMultilevel"/>
    <w:tmpl w:val="8766DB80"/>
    <w:lvl w:ilvl="0" w:tplc="63C85AB6">
      <w:start w:val="5"/>
      <w:numFmt w:val="bullet"/>
      <w:lvlText w:val=""/>
      <w:lvlJc w:val="left"/>
      <w:pPr>
        <w:ind w:left="720" w:hanging="360"/>
      </w:pPr>
      <w:rPr>
        <w:rFonts w:ascii="Wingdings" w:eastAsia="Times New Roman" w:hAnsi="Wingdings"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7EB37EE"/>
    <w:multiLevelType w:val="hybridMultilevel"/>
    <w:tmpl w:val="00E0CE50"/>
    <w:lvl w:ilvl="0" w:tplc="26785388">
      <w:start w:val="1"/>
      <w:numFmt w:val="decimal"/>
      <w:lvlText w:val="%1."/>
      <w:lvlJc w:val="left"/>
      <w:pPr>
        <w:ind w:left="1080" w:hanging="360"/>
      </w:pPr>
      <w:rPr>
        <w:rFonts w:asciiTheme="minorHAnsi" w:hAnsiTheme="minorHAns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754ED"/>
    <w:rsid w:val="00002B3A"/>
    <w:rsid w:val="0000439F"/>
    <w:rsid w:val="00006FD3"/>
    <w:rsid w:val="000139C7"/>
    <w:rsid w:val="000147CF"/>
    <w:rsid w:val="00026596"/>
    <w:rsid w:val="000316D0"/>
    <w:rsid w:val="000320B4"/>
    <w:rsid w:val="000358E2"/>
    <w:rsid w:val="00041B4F"/>
    <w:rsid w:val="00044894"/>
    <w:rsid w:val="00052A14"/>
    <w:rsid w:val="00060C0E"/>
    <w:rsid w:val="00062842"/>
    <w:rsid w:val="00066E01"/>
    <w:rsid w:val="000729A1"/>
    <w:rsid w:val="000754ED"/>
    <w:rsid w:val="000755C6"/>
    <w:rsid w:val="0009308C"/>
    <w:rsid w:val="000B6F2E"/>
    <w:rsid w:val="000C5172"/>
    <w:rsid w:val="000C5A53"/>
    <w:rsid w:val="000D0B2C"/>
    <w:rsid w:val="000D69B3"/>
    <w:rsid w:val="000E3957"/>
    <w:rsid w:val="000F23BC"/>
    <w:rsid w:val="000F2787"/>
    <w:rsid w:val="000F3A5E"/>
    <w:rsid w:val="000F3A89"/>
    <w:rsid w:val="000F3D11"/>
    <w:rsid w:val="001009CD"/>
    <w:rsid w:val="00112048"/>
    <w:rsid w:val="0012139A"/>
    <w:rsid w:val="00130A68"/>
    <w:rsid w:val="0013294E"/>
    <w:rsid w:val="001339C4"/>
    <w:rsid w:val="00136C4B"/>
    <w:rsid w:val="001420AF"/>
    <w:rsid w:val="00150963"/>
    <w:rsid w:val="00150EEB"/>
    <w:rsid w:val="00152690"/>
    <w:rsid w:val="0015394B"/>
    <w:rsid w:val="00156997"/>
    <w:rsid w:val="00162EFD"/>
    <w:rsid w:val="00163B4C"/>
    <w:rsid w:val="001754FE"/>
    <w:rsid w:val="00177319"/>
    <w:rsid w:val="00180B1F"/>
    <w:rsid w:val="001874EC"/>
    <w:rsid w:val="001A515F"/>
    <w:rsid w:val="001B2276"/>
    <w:rsid w:val="001C4957"/>
    <w:rsid w:val="001C5F69"/>
    <w:rsid w:val="001F07AB"/>
    <w:rsid w:val="001F7850"/>
    <w:rsid w:val="001F7F4D"/>
    <w:rsid w:val="00202545"/>
    <w:rsid w:val="00206E81"/>
    <w:rsid w:val="00207FB6"/>
    <w:rsid w:val="00217D4F"/>
    <w:rsid w:val="0022706E"/>
    <w:rsid w:val="0023370E"/>
    <w:rsid w:val="00235CB3"/>
    <w:rsid w:val="00245BA8"/>
    <w:rsid w:val="002564A2"/>
    <w:rsid w:val="00257844"/>
    <w:rsid w:val="00270130"/>
    <w:rsid w:val="00270F83"/>
    <w:rsid w:val="00273A88"/>
    <w:rsid w:val="0027475D"/>
    <w:rsid w:val="002807E5"/>
    <w:rsid w:val="00284CF9"/>
    <w:rsid w:val="0028675C"/>
    <w:rsid w:val="00293EB3"/>
    <w:rsid w:val="00295E75"/>
    <w:rsid w:val="00296633"/>
    <w:rsid w:val="0029721B"/>
    <w:rsid w:val="002A0D65"/>
    <w:rsid w:val="002A5824"/>
    <w:rsid w:val="002B06B4"/>
    <w:rsid w:val="002B1CF0"/>
    <w:rsid w:val="002C4D7A"/>
    <w:rsid w:val="002C5C31"/>
    <w:rsid w:val="002E1DFF"/>
    <w:rsid w:val="002E767A"/>
    <w:rsid w:val="002F00F4"/>
    <w:rsid w:val="002F269E"/>
    <w:rsid w:val="002F39F6"/>
    <w:rsid w:val="00300002"/>
    <w:rsid w:val="003001E6"/>
    <w:rsid w:val="00305618"/>
    <w:rsid w:val="0031462E"/>
    <w:rsid w:val="003226D3"/>
    <w:rsid w:val="00322BE1"/>
    <w:rsid w:val="00324623"/>
    <w:rsid w:val="00326033"/>
    <w:rsid w:val="003315C2"/>
    <w:rsid w:val="00333FF7"/>
    <w:rsid w:val="00335A43"/>
    <w:rsid w:val="00336292"/>
    <w:rsid w:val="003568A7"/>
    <w:rsid w:val="00357616"/>
    <w:rsid w:val="003603DF"/>
    <w:rsid w:val="00372642"/>
    <w:rsid w:val="0037553E"/>
    <w:rsid w:val="003861ED"/>
    <w:rsid w:val="00392B62"/>
    <w:rsid w:val="003937D7"/>
    <w:rsid w:val="0039707F"/>
    <w:rsid w:val="003A5E25"/>
    <w:rsid w:val="003A61D1"/>
    <w:rsid w:val="003A65B7"/>
    <w:rsid w:val="003A7077"/>
    <w:rsid w:val="003C5EDF"/>
    <w:rsid w:val="003D29F5"/>
    <w:rsid w:val="003D53BA"/>
    <w:rsid w:val="003E05D8"/>
    <w:rsid w:val="003E12D0"/>
    <w:rsid w:val="003E4012"/>
    <w:rsid w:val="003F539A"/>
    <w:rsid w:val="0040483E"/>
    <w:rsid w:val="00405AAE"/>
    <w:rsid w:val="004138A4"/>
    <w:rsid w:val="00422CDC"/>
    <w:rsid w:val="00423705"/>
    <w:rsid w:val="00425918"/>
    <w:rsid w:val="0042756F"/>
    <w:rsid w:val="004362D9"/>
    <w:rsid w:val="00441763"/>
    <w:rsid w:val="004427A2"/>
    <w:rsid w:val="004546FA"/>
    <w:rsid w:val="00462BC4"/>
    <w:rsid w:val="00463B69"/>
    <w:rsid w:val="00464D8F"/>
    <w:rsid w:val="00471068"/>
    <w:rsid w:val="00480AD9"/>
    <w:rsid w:val="004871B1"/>
    <w:rsid w:val="00487BE1"/>
    <w:rsid w:val="004913B5"/>
    <w:rsid w:val="00493532"/>
    <w:rsid w:val="0049459A"/>
    <w:rsid w:val="00496EB4"/>
    <w:rsid w:val="004F2F3F"/>
    <w:rsid w:val="0050041A"/>
    <w:rsid w:val="00510FB1"/>
    <w:rsid w:val="00526F9C"/>
    <w:rsid w:val="005311D3"/>
    <w:rsid w:val="00541CC7"/>
    <w:rsid w:val="00546FB2"/>
    <w:rsid w:val="00551D73"/>
    <w:rsid w:val="00552596"/>
    <w:rsid w:val="00564F64"/>
    <w:rsid w:val="005718B2"/>
    <w:rsid w:val="005730C1"/>
    <w:rsid w:val="005764A0"/>
    <w:rsid w:val="00585570"/>
    <w:rsid w:val="005907C5"/>
    <w:rsid w:val="00590D06"/>
    <w:rsid w:val="00591058"/>
    <w:rsid w:val="0059567F"/>
    <w:rsid w:val="005976EC"/>
    <w:rsid w:val="005A3223"/>
    <w:rsid w:val="005A538B"/>
    <w:rsid w:val="005A5FDA"/>
    <w:rsid w:val="005B4D8D"/>
    <w:rsid w:val="005B67A7"/>
    <w:rsid w:val="005C16BC"/>
    <w:rsid w:val="005D0976"/>
    <w:rsid w:val="005D5BD6"/>
    <w:rsid w:val="005F5CCC"/>
    <w:rsid w:val="00601B97"/>
    <w:rsid w:val="0061595A"/>
    <w:rsid w:val="0061749E"/>
    <w:rsid w:val="00617503"/>
    <w:rsid w:val="00617D6F"/>
    <w:rsid w:val="006211B1"/>
    <w:rsid w:val="00621329"/>
    <w:rsid w:val="00622AA8"/>
    <w:rsid w:val="00623436"/>
    <w:rsid w:val="00625664"/>
    <w:rsid w:val="00630F15"/>
    <w:rsid w:val="006363C5"/>
    <w:rsid w:val="00636CEE"/>
    <w:rsid w:val="00643EDE"/>
    <w:rsid w:val="00644C62"/>
    <w:rsid w:val="006464E1"/>
    <w:rsid w:val="006477DE"/>
    <w:rsid w:val="006557EA"/>
    <w:rsid w:val="00667532"/>
    <w:rsid w:val="0067218F"/>
    <w:rsid w:val="00673626"/>
    <w:rsid w:val="00675C45"/>
    <w:rsid w:val="00685A27"/>
    <w:rsid w:val="006879D1"/>
    <w:rsid w:val="006A379D"/>
    <w:rsid w:val="006B1089"/>
    <w:rsid w:val="006B3504"/>
    <w:rsid w:val="006B5ADB"/>
    <w:rsid w:val="006B7A78"/>
    <w:rsid w:val="006C0B78"/>
    <w:rsid w:val="006C319F"/>
    <w:rsid w:val="006C3B26"/>
    <w:rsid w:val="006D3072"/>
    <w:rsid w:val="006E4CF2"/>
    <w:rsid w:val="006F1C66"/>
    <w:rsid w:val="006F2D40"/>
    <w:rsid w:val="00707F21"/>
    <w:rsid w:val="00713500"/>
    <w:rsid w:val="007142F5"/>
    <w:rsid w:val="00716747"/>
    <w:rsid w:val="00722F47"/>
    <w:rsid w:val="007318D0"/>
    <w:rsid w:val="00744CDA"/>
    <w:rsid w:val="00745119"/>
    <w:rsid w:val="00746640"/>
    <w:rsid w:val="007502DC"/>
    <w:rsid w:val="00752523"/>
    <w:rsid w:val="0075514A"/>
    <w:rsid w:val="0077522E"/>
    <w:rsid w:val="00787D44"/>
    <w:rsid w:val="007B0981"/>
    <w:rsid w:val="007C1881"/>
    <w:rsid w:val="007C1D72"/>
    <w:rsid w:val="007C31F2"/>
    <w:rsid w:val="007D48E9"/>
    <w:rsid w:val="007D77C0"/>
    <w:rsid w:val="007E32F5"/>
    <w:rsid w:val="007F1AA9"/>
    <w:rsid w:val="007F2BFC"/>
    <w:rsid w:val="007F46F0"/>
    <w:rsid w:val="0080662C"/>
    <w:rsid w:val="00824975"/>
    <w:rsid w:val="008264E6"/>
    <w:rsid w:val="0083071D"/>
    <w:rsid w:val="0083304D"/>
    <w:rsid w:val="008461A1"/>
    <w:rsid w:val="00851D73"/>
    <w:rsid w:val="008652EF"/>
    <w:rsid w:val="0087713A"/>
    <w:rsid w:val="00880E90"/>
    <w:rsid w:val="0088640B"/>
    <w:rsid w:val="00893611"/>
    <w:rsid w:val="008A2A75"/>
    <w:rsid w:val="008B095F"/>
    <w:rsid w:val="008B3D4E"/>
    <w:rsid w:val="008B50CF"/>
    <w:rsid w:val="008B629C"/>
    <w:rsid w:val="008B7761"/>
    <w:rsid w:val="008C1DFE"/>
    <w:rsid w:val="008C455A"/>
    <w:rsid w:val="008C6AEC"/>
    <w:rsid w:val="008C6FE8"/>
    <w:rsid w:val="008C7EBD"/>
    <w:rsid w:val="008D038F"/>
    <w:rsid w:val="008D71AC"/>
    <w:rsid w:val="008D7366"/>
    <w:rsid w:val="008E7A8A"/>
    <w:rsid w:val="00901C1C"/>
    <w:rsid w:val="0090204B"/>
    <w:rsid w:val="00904DBA"/>
    <w:rsid w:val="00905245"/>
    <w:rsid w:val="00912117"/>
    <w:rsid w:val="0091313E"/>
    <w:rsid w:val="00920B37"/>
    <w:rsid w:val="00922EBC"/>
    <w:rsid w:val="00924D24"/>
    <w:rsid w:val="00927126"/>
    <w:rsid w:val="0093129A"/>
    <w:rsid w:val="0093712C"/>
    <w:rsid w:val="00937FEE"/>
    <w:rsid w:val="00942B1B"/>
    <w:rsid w:val="00947E5D"/>
    <w:rsid w:val="009505C9"/>
    <w:rsid w:val="00957B20"/>
    <w:rsid w:val="00960898"/>
    <w:rsid w:val="00973A3F"/>
    <w:rsid w:val="00974ACD"/>
    <w:rsid w:val="00980FF8"/>
    <w:rsid w:val="00981010"/>
    <w:rsid w:val="00981F55"/>
    <w:rsid w:val="00981FA1"/>
    <w:rsid w:val="009940A1"/>
    <w:rsid w:val="00994887"/>
    <w:rsid w:val="009950C4"/>
    <w:rsid w:val="00997892"/>
    <w:rsid w:val="009A7D0B"/>
    <w:rsid w:val="009B7343"/>
    <w:rsid w:val="009C180A"/>
    <w:rsid w:val="009C3EA1"/>
    <w:rsid w:val="009C3F5D"/>
    <w:rsid w:val="009C5701"/>
    <w:rsid w:val="009C6E1A"/>
    <w:rsid w:val="009C7371"/>
    <w:rsid w:val="009D0FEC"/>
    <w:rsid w:val="009D1052"/>
    <w:rsid w:val="009D1666"/>
    <w:rsid w:val="009E6343"/>
    <w:rsid w:val="009F3577"/>
    <w:rsid w:val="009F3F94"/>
    <w:rsid w:val="009F4669"/>
    <w:rsid w:val="009F4E59"/>
    <w:rsid w:val="00A01D31"/>
    <w:rsid w:val="00A034DF"/>
    <w:rsid w:val="00A05508"/>
    <w:rsid w:val="00A102B4"/>
    <w:rsid w:val="00A111DA"/>
    <w:rsid w:val="00A16674"/>
    <w:rsid w:val="00A25078"/>
    <w:rsid w:val="00A4035A"/>
    <w:rsid w:val="00A44FAB"/>
    <w:rsid w:val="00A46CBB"/>
    <w:rsid w:val="00A57ACD"/>
    <w:rsid w:val="00A57AE4"/>
    <w:rsid w:val="00A61A32"/>
    <w:rsid w:val="00A638F9"/>
    <w:rsid w:val="00A64F61"/>
    <w:rsid w:val="00A771A3"/>
    <w:rsid w:val="00A87B32"/>
    <w:rsid w:val="00A90A92"/>
    <w:rsid w:val="00A92D7A"/>
    <w:rsid w:val="00A965F2"/>
    <w:rsid w:val="00AC0374"/>
    <w:rsid w:val="00AC1FDE"/>
    <w:rsid w:val="00AC41CF"/>
    <w:rsid w:val="00AD1200"/>
    <w:rsid w:val="00AD1449"/>
    <w:rsid w:val="00AD1AD2"/>
    <w:rsid w:val="00AF081C"/>
    <w:rsid w:val="00AF2BFE"/>
    <w:rsid w:val="00B0504E"/>
    <w:rsid w:val="00B10BC4"/>
    <w:rsid w:val="00B12E50"/>
    <w:rsid w:val="00B1316E"/>
    <w:rsid w:val="00B23E89"/>
    <w:rsid w:val="00B258D7"/>
    <w:rsid w:val="00B27850"/>
    <w:rsid w:val="00B300DB"/>
    <w:rsid w:val="00B30F1F"/>
    <w:rsid w:val="00B74D60"/>
    <w:rsid w:val="00B75CE8"/>
    <w:rsid w:val="00B81E12"/>
    <w:rsid w:val="00B84CED"/>
    <w:rsid w:val="00B93FD8"/>
    <w:rsid w:val="00B95616"/>
    <w:rsid w:val="00BA2A33"/>
    <w:rsid w:val="00BA31D9"/>
    <w:rsid w:val="00BA630B"/>
    <w:rsid w:val="00BA6E7B"/>
    <w:rsid w:val="00BB0E89"/>
    <w:rsid w:val="00BB4664"/>
    <w:rsid w:val="00BB5272"/>
    <w:rsid w:val="00BB64C5"/>
    <w:rsid w:val="00BD526E"/>
    <w:rsid w:val="00BE339F"/>
    <w:rsid w:val="00BE42BF"/>
    <w:rsid w:val="00BE6852"/>
    <w:rsid w:val="00BF5F60"/>
    <w:rsid w:val="00BF6456"/>
    <w:rsid w:val="00C00604"/>
    <w:rsid w:val="00C00769"/>
    <w:rsid w:val="00C06F69"/>
    <w:rsid w:val="00C152E2"/>
    <w:rsid w:val="00C173B1"/>
    <w:rsid w:val="00C247DA"/>
    <w:rsid w:val="00C3153B"/>
    <w:rsid w:val="00C317AE"/>
    <w:rsid w:val="00C35539"/>
    <w:rsid w:val="00C43412"/>
    <w:rsid w:val="00C472C7"/>
    <w:rsid w:val="00C476F0"/>
    <w:rsid w:val="00C52BCD"/>
    <w:rsid w:val="00C556F5"/>
    <w:rsid w:val="00C7098A"/>
    <w:rsid w:val="00C71AB1"/>
    <w:rsid w:val="00C85409"/>
    <w:rsid w:val="00C91AC0"/>
    <w:rsid w:val="00C91D8B"/>
    <w:rsid w:val="00C925D6"/>
    <w:rsid w:val="00C92EEA"/>
    <w:rsid w:val="00CA56C5"/>
    <w:rsid w:val="00CA5B27"/>
    <w:rsid w:val="00CB05DD"/>
    <w:rsid w:val="00CB0745"/>
    <w:rsid w:val="00CB08C2"/>
    <w:rsid w:val="00CC1588"/>
    <w:rsid w:val="00CC7540"/>
    <w:rsid w:val="00CD3D06"/>
    <w:rsid w:val="00CD62F3"/>
    <w:rsid w:val="00CE5800"/>
    <w:rsid w:val="00CF057A"/>
    <w:rsid w:val="00D020D2"/>
    <w:rsid w:val="00D02A7F"/>
    <w:rsid w:val="00D05810"/>
    <w:rsid w:val="00D0691B"/>
    <w:rsid w:val="00D13064"/>
    <w:rsid w:val="00D147E3"/>
    <w:rsid w:val="00D22673"/>
    <w:rsid w:val="00D2447C"/>
    <w:rsid w:val="00D34EDD"/>
    <w:rsid w:val="00D43305"/>
    <w:rsid w:val="00D435C2"/>
    <w:rsid w:val="00D45122"/>
    <w:rsid w:val="00D46650"/>
    <w:rsid w:val="00D5517B"/>
    <w:rsid w:val="00D61BB8"/>
    <w:rsid w:val="00D958BC"/>
    <w:rsid w:val="00D97C01"/>
    <w:rsid w:val="00DA184B"/>
    <w:rsid w:val="00DA5D7A"/>
    <w:rsid w:val="00DB2B48"/>
    <w:rsid w:val="00DC382A"/>
    <w:rsid w:val="00DD1DC1"/>
    <w:rsid w:val="00DD281C"/>
    <w:rsid w:val="00DD3D8C"/>
    <w:rsid w:val="00DD563C"/>
    <w:rsid w:val="00DD5A80"/>
    <w:rsid w:val="00E0430D"/>
    <w:rsid w:val="00E0485E"/>
    <w:rsid w:val="00E05135"/>
    <w:rsid w:val="00E0767C"/>
    <w:rsid w:val="00E07A44"/>
    <w:rsid w:val="00E14B0D"/>
    <w:rsid w:val="00E21709"/>
    <w:rsid w:val="00E248B4"/>
    <w:rsid w:val="00E24B58"/>
    <w:rsid w:val="00E255C8"/>
    <w:rsid w:val="00E27B3C"/>
    <w:rsid w:val="00E40555"/>
    <w:rsid w:val="00E42FC0"/>
    <w:rsid w:val="00E50FB9"/>
    <w:rsid w:val="00E56BEB"/>
    <w:rsid w:val="00E57430"/>
    <w:rsid w:val="00E57D18"/>
    <w:rsid w:val="00E702AE"/>
    <w:rsid w:val="00E709A6"/>
    <w:rsid w:val="00E8455D"/>
    <w:rsid w:val="00E90BBB"/>
    <w:rsid w:val="00E94068"/>
    <w:rsid w:val="00EA09C0"/>
    <w:rsid w:val="00EA7441"/>
    <w:rsid w:val="00EA764E"/>
    <w:rsid w:val="00EA7DBD"/>
    <w:rsid w:val="00EC11E3"/>
    <w:rsid w:val="00EC1C11"/>
    <w:rsid w:val="00EC71D0"/>
    <w:rsid w:val="00EC7C0B"/>
    <w:rsid w:val="00ED0A0B"/>
    <w:rsid w:val="00ED1631"/>
    <w:rsid w:val="00ED3145"/>
    <w:rsid w:val="00ED33CE"/>
    <w:rsid w:val="00EE63BA"/>
    <w:rsid w:val="00EF2EC0"/>
    <w:rsid w:val="00F00D3B"/>
    <w:rsid w:val="00F01009"/>
    <w:rsid w:val="00F07F77"/>
    <w:rsid w:val="00F10909"/>
    <w:rsid w:val="00F12B25"/>
    <w:rsid w:val="00F142AB"/>
    <w:rsid w:val="00F15D40"/>
    <w:rsid w:val="00F170FD"/>
    <w:rsid w:val="00F2507E"/>
    <w:rsid w:val="00F3318B"/>
    <w:rsid w:val="00F35BF0"/>
    <w:rsid w:val="00F361B7"/>
    <w:rsid w:val="00F45346"/>
    <w:rsid w:val="00F4697A"/>
    <w:rsid w:val="00F47A27"/>
    <w:rsid w:val="00F532EC"/>
    <w:rsid w:val="00F53847"/>
    <w:rsid w:val="00F56242"/>
    <w:rsid w:val="00F60A96"/>
    <w:rsid w:val="00F67595"/>
    <w:rsid w:val="00F72FA7"/>
    <w:rsid w:val="00F735D7"/>
    <w:rsid w:val="00F821C5"/>
    <w:rsid w:val="00F85AA0"/>
    <w:rsid w:val="00F90A58"/>
    <w:rsid w:val="00F9611A"/>
    <w:rsid w:val="00FA0692"/>
    <w:rsid w:val="00FA6AD9"/>
    <w:rsid w:val="00FA6E62"/>
    <w:rsid w:val="00FA7254"/>
    <w:rsid w:val="00FA7916"/>
    <w:rsid w:val="00FB15A2"/>
    <w:rsid w:val="00FB2045"/>
    <w:rsid w:val="00FB2832"/>
    <w:rsid w:val="00FC54EE"/>
    <w:rsid w:val="00FC779C"/>
    <w:rsid w:val="00FD01BF"/>
    <w:rsid w:val="00FE328D"/>
    <w:rsid w:val="00FE3EA9"/>
    <w:rsid w:val="00FF236E"/>
    <w:rsid w:val="00FF23E5"/>
    <w:rsid w:val="00FF25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5A2"/>
  </w:style>
  <w:style w:type="paragraph" w:styleId="Heading2">
    <w:name w:val="heading 2"/>
    <w:basedOn w:val="Normal"/>
    <w:next w:val="Normal"/>
    <w:link w:val="Heading2Char"/>
    <w:uiPriority w:val="9"/>
    <w:unhideWhenUsed/>
    <w:qFormat/>
    <w:rsid w:val="000754E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54E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034DF"/>
    <w:rPr>
      <w:color w:val="0000FF" w:themeColor="hyperlink"/>
      <w:u w:val="single"/>
    </w:rPr>
  </w:style>
  <w:style w:type="paragraph" w:styleId="ListParagraph">
    <w:name w:val="List Paragraph"/>
    <w:basedOn w:val="Normal"/>
    <w:uiPriority w:val="34"/>
    <w:qFormat/>
    <w:rsid w:val="00A034DF"/>
    <w:pPr>
      <w:ind w:left="720"/>
      <w:contextualSpacing/>
    </w:pPr>
  </w:style>
  <w:style w:type="paragraph" w:styleId="BalloonText">
    <w:name w:val="Balloon Text"/>
    <w:basedOn w:val="Normal"/>
    <w:link w:val="BalloonTextChar"/>
    <w:uiPriority w:val="99"/>
    <w:semiHidden/>
    <w:unhideWhenUsed/>
    <w:rsid w:val="00DA1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84B"/>
    <w:rPr>
      <w:rFonts w:ascii="Tahoma" w:hAnsi="Tahoma" w:cs="Tahoma"/>
      <w:sz w:val="16"/>
      <w:szCs w:val="16"/>
    </w:rPr>
  </w:style>
  <w:style w:type="character" w:styleId="HTMLCode">
    <w:name w:val="HTML Code"/>
    <w:basedOn w:val="DefaultParagraphFont"/>
    <w:uiPriority w:val="99"/>
    <w:semiHidden/>
    <w:unhideWhenUsed/>
    <w:rsid w:val="00FD01BF"/>
    <w:rPr>
      <w:rFonts w:ascii="Courier New" w:eastAsia="Times New Roman" w:hAnsi="Courier New" w:cs="Courier New"/>
      <w:sz w:val="20"/>
      <w:szCs w:val="20"/>
    </w:rPr>
  </w:style>
  <w:style w:type="character" w:styleId="Strong">
    <w:name w:val="Strong"/>
    <w:basedOn w:val="DefaultParagraphFont"/>
    <w:uiPriority w:val="22"/>
    <w:qFormat/>
    <w:rsid w:val="00B27850"/>
    <w:rPr>
      <w:b/>
      <w:bCs/>
    </w:rPr>
  </w:style>
  <w:style w:type="table" w:styleId="TableGrid">
    <w:name w:val="Table Grid"/>
    <w:basedOn w:val="TableNormal"/>
    <w:uiPriority w:val="39"/>
    <w:rsid w:val="00270130"/>
    <w:pPr>
      <w:spacing w:after="0" w:line="240" w:lineRule="auto"/>
    </w:pPr>
    <w:rPr>
      <w:rFonts w:eastAsia="Times New Roman"/>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27013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ahagirdar.shubhankar@gmail.com"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Wikipedia</b:Tag>
    <b:SourceType>InternetSite</b:SourceType>
    <b:Guid>{677E3505-FEEB-48DD-AACC-D372319F577C}</b:Guid>
    <b:LCID>0</b:LCID>
    <b:Author>
      <b:Author>
        <b:Corporate>https://en.wikipedia.org/wiki/Data_science</b:Corporate>
      </b:Author>
    </b:Author>
    <b:Title>wiki/Data_science</b:Title>
    <b:InternetSiteTitle>wikipedia</b:InternetSiteTitle>
    <b:RefOrder>1</b:RefOrder>
  </b:Source>
  <b:Source>
    <b:Tag>UCIRepository</b:Tag>
    <b:SourceType>InternetSite</b:SourceType>
    <b:Guid>{D8A07493-1F27-4A6B-A4EF-5565BE36B3B4}</b:Guid>
    <b:LCID>0</b:LCID>
    <b:Author>
      <b:Author>
        <b:Corporate>Clara Higuera Department of Software Engineering and Artificial Intelligence, Faculty of Informatics and the Department of Biochemistry and Molecular Biology, Faculty of Chemistry, University Complutense, Madrid, Spain.</b:Corporate>
      </b:Author>
    </b:Author>
    <b:Title>Mice Protein Expression</b:Title>
    <b:InternetSiteTitle>https://archive.ics.uci.edu/ml/datasets/Mice+Protein+Expression</b:InternetSiteTitle>
    <b:Year>2015</b:Year>
    <b:Month>08</b:Month>
    <b:Day>04</b:Day>
    <b:URL>https://archive.ics.uci.edu/ml/datasets/Mice+Protein+Expression</b:URL>
    <b:RefOrder>2</b:RefOrder>
  </b:Source>
</b:Sources>
</file>

<file path=customXml/itemProps1.xml><?xml version="1.0" encoding="utf-8"?>
<ds:datastoreItem xmlns:ds="http://schemas.openxmlformats.org/officeDocument/2006/customXml" ds:itemID="{C71C4D04-B8BD-43AC-A30F-56366C098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3687</Words>
  <Characters>21017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dc:creator>
  <cp:lastModifiedBy>SUNIL</cp:lastModifiedBy>
  <cp:revision>2</cp:revision>
  <dcterms:created xsi:type="dcterms:W3CDTF">2020-06-10T11:14:00Z</dcterms:created>
  <dcterms:modified xsi:type="dcterms:W3CDTF">2020-06-10T11:14:00Z</dcterms:modified>
</cp:coreProperties>
</file>