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162CFA" w:rsidRDefault="000956C4">
      <w:r>
        <w:rPr>
          <w:b/>
          <w:noProof/>
          <w:color w:val="2F5496" w:themeColor="accent5" w:themeShade="BF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42A4FE" wp14:editId="1BC07FEA">
                <wp:simplePos x="0" y="0"/>
                <wp:positionH relativeFrom="margin">
                  <wp:align>center</wp:align>
                </wp:positionH>
                <wp:positionV relativeFrom="paragraph">
                  <wp:posOffset>97790</wp:posOffset>
                </wp:positionV>
                <wp:extent cx="9791700" cy="60960"/>
                <wp:effectExtent l="0" t="0" r="1905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791700" cy="60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10DCC" id="Rectangle 1" o:spid="_x0000_s1026" style="position:absolute;margin-left:0;margin-top:7.7pt;width:771pt;height:4.8pt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tv7eQIAAEIFAAAOAAAAZHJzL2Uyb0RvYy54bWysVEtv2zAMvg/YfxB0X+0EfSxBnSJo0WFA&#10;0RZNt55VWYoNSKJGKXGyXz9KdtyiLXYY5oMhiuTH10edX+ysYVuFoQVX8clRyZlyEurWrSv+4/H6&#10;y1fOQhSuFgacqvheBX6x+PzpvPNzNYUGTK2QEYgL885XvInRz4siyEZZEY7AK0dKDWhFJBHXRY2i&#10;I3RrimlZnhYdYO0RpAqBbq96JV9kfK2VjHdaBxWZqTjlFvMf8/85/YvFuZivUfimlUMa4h+ysKJ1&#10;FHSEuhJRsA2276BsKxEC6HgkwRagdStVroGqmZRvqlk1wqtcCzUn+LFN4f/BytvtPbK2ptlx5oSl&#10;ET1Q04RbG8UmqT2dD3OyWvl7HKRAx1TrTqNl2rT+Z/JON1QP2+Xm7sfmql1kki5nZ7PJWUkzkKQ7&#10;LWenuflFD5OcPYb4TYFl6VBxpDQyqNjehEihyfRgQkJKq08kn+LeqARi3IPSVA8FnGbvzCR1aZBt&#10;BXFASKlc7LMNjahVf31S0peqpSCjR5YyYELWrTEj9gCQWPoeu4cZ7JOrykQcncu/JdY7jx45Mrg4&#10;OtvWAX4EYKiqIXJvf2hS35rUpWeo9zRthH4NgpfXLfX6RoR4L5B4T9OhXY539NMGuorDcOKsAfz9&#10;0X2yJzqSlrOO9qji4ddGoOLMfHdE1Nnk+DgtXhaOT86mJOBrzfNrjdvYS6AxERkpu3xM9tEcjhrB&#10;PtHKL1NUUgknKXbFZcSDcBn7/aZHQ6rlMpvRsnkRb9zKywNXE5ced08C/UC4SEy9hcPOifkb3vW2&#10;aR4OlpsIus2kfOnr0G9a1Eyc4VFJL8FrOVu9PH2LPwAAAP//AwBQSwMEFAAGAAgAAAAhAECSbT/Z&#10;AAAABwEAAA8AAABkcnMvZG93bnJldi54bWxMj01PhEAMhu8m/odJTby5g7jgLjJs1MSryX4kXgeo&#10;QJbpEKYs+O/tnvTY922ePs13i+vVBcfQeTLwuIpAIVW+7qgxcDp+PGxABbZU294TGvjBALvi9ia3&#10;We1n2uPlwI0SCIXMGmiZh0zrULXobFj5AUm6bz86yzKOja5HOwvc9TqOolQ725FcaO2A7y1W58Pk&#10;hFLp53KfpttPPn9Nb0+z4+XkjLm/W15fQDEu/LcMV31Rh0KcSj9RHVRvQB5hSZM1qGubrGNJSgNx&#10;EoEucv3fv/gFAAD//wMAUEsBAi0AFAAGAAgAAAAhALaDOJL+AAAA4QEAABMAAAAAAAAAAAAAAAAA&#10;AAAAAFtDb250ZW50X1R5cGVzXS54bWxQSwECLQAUAAYACAAAACEAOP0h/9YAAACUAQAACwAAAAAA&#10;AAAAAAAAAAAvAQAAX3JlbHMvLnJlbHNQSwECLQAUAAYACAAAACEASDbb+3kCAABCBQAADgAAAAAA&#10;AAAAAAAAAAAuAgAAZHJzL2Uyb0RvYy54bWxQSwECLQAUAAYACAAAACEAQJJtP9kAAAAHAQAADwAA&#10;AAAAAAAAAAAAAADTBAAAZHJzL2Rvd25yZXYueG1sUEsFBgAAAAAEAAQA8wAAANkFAAAAAA==&#10;" fillcolor="#5b9bd5 [3204]" strokecolor="#1f4d78 [1604]" strokeweight="1pt">
                <w10:wrap anchorx="margin"/>
              </v:rect>
            </w:pict>
          </mc:Fallback>
        </mc:AlternateContent>
      </w:r>
    </w:p>
    <w:p w:rsidR="003E480B" w:rsidRDefault="003E480B" w:rsidP="000956C4">
      <w:pPr>
        <w:spacing w:line="240" w:lineRule="auto"/>
        <w:rPr>
          <w:rFonts w:ascii="Baskerville Old Face" w:eastAsia="Times New Roman" w:hAnsi="Baskerville Old Face" w:cs="Times New Roman"/>
          <w:sz w:val="28"/>
          <w:szCs w:val="28"/>
        </w:rPr>
      </w:pPr>
    </w:p>
    <w:p w:rsidR="000956C4" w:rsidRPr="000956C4" w:rsidRDefault="000956C4" w:rsidP="000956C4">
      <w:pPr>
        <w:spacing w:line="240" w:lineRule="auto"/>
        <w:rPr>
          <w:rFonts w:ascii="Baskerville Old Face" w:eastAsia="Times New Roman" w:hAnsi="Baskerville Old Face" w:cs="Times New Roman"/>
          <w:sz w:val="28"/>
          <w:szCs w:val="28"/>
        </w:rPr>
      </w:pPr>
      <w:r w:rsidRPr="000956C4">
        <w:rPr>
          <w:rFonts w:ascii="Baskerville Old Face" w:eastAsia="Times New Roman" w:hAnsi="Baskerville Old Face" w:cs="Times New Roman"/>
          <w:sz w:val="28"/>
          <w:szCs w:val="28"/>
        </w:rPr>
        <w:t xml:space="preserve">You can get datasets for </w:t>
      </w:r>
      <w:r w:rsidRPr="000956C4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Traffic Sensors</w:t>
      </w:r>
      <w:r w:rsidRPr="000956C4">
        <w:rPr>
          <w:rFonts w:ascii="Baskerville Old Face" w:eastAsia="Times New Roman" w:hAnsi="Baskerville Old Face" w:cs="Times New Roman"/>
          <w:sz w:val="28"/>
          <w:szCs w:val="28"/>
        </w:rPr>
        <w:t xml:space="preserve"> and </w:t>
      </w:r>
      <w:r w:rsidRPr="000956C4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Accidents</w:t>
      </w:r>
      <w:r w:rsidRPr="000956C4">
        <w:rPr>
          <w:rFonts w:ascii="Baskerville Old Face" w:eastAsia="Times New Roman" w:hAnsi="Baskerville Old Face" w:cs="Times New Roman"/>
          <w:sz w:val="28"/>
          <w:szCs w:val="28"/>
        </w:rPr>
        <w:t xml:space="preserve"> from several reliable public data sources, open-data portals, and APIs.</w:t>
      </w:r>
    </w:p>
    <w:p w:rsidR="000956C4" w:rsidRPr="000956C4" w:rsidRDefault="000956C4" w:rsidP="000956C4">
      <w:pPr>
        <w:spacing w:line="240" w:lineRule="auto"/>
        <w:rPr>
          <w:rFonts w:ascii="Baskerville Old Face" w:eastAsia="Times New Roman" w:hAnsi="Baskerville Old Face" w:cs="Times New Roman"/>
          <w:sz w:val="28"/>
          <w:szCs w:val="28"/>
        </w:rPr>
      </w:pPr>
      <w:r w:rsidRPr="000956C4">
        <w:rPr>
          <w:rFonts w:ascii="Baskerville Old Face" w:eastAsia="Times New Roman" w:hAnsi="Baskerville Old Face" w:cs="Times New Roman"/>
          <w:sz w:val="28"/>
          <w:szCs w:val="28"/>
        </w:rPr>
        <w:t>Here are the best platforms to find this data, categorized by source type:</w:t>
      </w:r>
    </w:p>
    <w:p w:rsidR="000956C4" w:rsidRPr="000956C4" w:rsidRDefault="000956C4" w:rsidP="000956C4">
      <w:pPr>
        <w:spacing w:before="100" w:beforeAutospacing="1" w:after="100" w:afterAutospacing="1" w:line="240" w:lineRule="auto"/>
        <w:outlineLvl w:val="1"/>
        <w:rPr>
          <w:rFonts w:ascii="Baskerville Old Face" w:eastAsia="Times New Roman" w:hAnsi="Baskerville Old Face" w:cs="Times New Roman"/>
          <w:b/>
          <w:bCs/>
          <w:sz w:val="28"/>
          <w:szCs w:val="28"/>
        </w:rPr>
      </w:pPr>
      <w:r w:rsidRPr="000956C4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1. Global Open Data Aggregators</w:t>
      </w:r>
    </w:p>
    <w:p w:rsidR="000956C4" w:rsidRPr="000956C4" w:rsidRDefault="000956C4" w:rsidP="00095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8"/>
          <w:szCs w:val="28"/>
        </w:rPr>
      </w:pPr>
      <w:r w:rsidRPr="000956C4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Kaggle</w:t>
      </w:r>
      <w:r w:rsidRPr="000956C4">
        <w:rPr>
          <w:rFonts w:ascii="Baskerville Old Face" w:eastAsia="Times New Roman" w:hAnsi="Baskerville Old Face" w:cs="Times New Roman"/>
          <w:sz w:val="28"/>
          <w:szCs w:val="28"/>
        </w:rPr>
        <w:t xml:space="preserve">: The best platform for ready-to-use CSV files. Search for </w:t>
      </w:r>
      <w:r w:rsidRPr="005733C0">
        <w:rPr>
          <w:rFonts w:ascii="Baskerville Old Face" w:eastAsia="Times New Roman" w:hAnsi="Baskerville Old Face" w:cs="Times New Roman"/>
          <w:iCs/>
          <w:sz w:val="28"/>
          <w:szCs w:val="28"/>
        </w:rPr>
        <w:t>"US Accidents"</w:t>
      </w:r>
      <w:r w:rsidRPr="000956C4">
        <w:rPr>
          <w:rFonts w:ascii="Baskerville Old Face" w:eastAsia="Times New Roman" w:hAnsi="Baskerville Old Face" w:cs="Times New Roman"/>
          <w:sz w:val="28"/>
          <w:szCs w:val="28"/>
        </w:rPr>
        <w:t xml:space="preserve">, </w:t>
      </w:r>
      <w:r w:rsidRPr="005733C0">
        <w:rPr>
          <w:rFonts w:ascii="Baskerville Old Face" w:eastAsia="Times New Roman" w:hAnsi="Baskerville Old Face" w:cs="Times New Roman"/>
          <w:iCs/>
          <w:sz w:val="28"/>
          <w:szCs w:val="28"/>
        </w:rPr>
        <w:t>"Traffic Sensor Speed"</w:t>
      </w:r>
      <w:r w:rsidRPr="000956C4">
        <w:rPr>
          <w:rFonts w:ascii="Baskerville Old Face" w:eastAsia="Times New Roman" w:hAnsi="Baskerville Old Face" w:cs="Times New Roman"/>
          <w:sz w:val="28"/>
          <w:szCs w:val="28"/>
        </w:rPr>
        <w:t xml:space="preserve">, or </w:t>
      </w:r>
      <w:r w:rsidRPr="005733C0">
        <w:rPr>
          <w:rFonts w:ascii="Baskerville Old Face" w:eastAsia="Times New Roman" w:hAnsi="Baskerville Old Face" w:cs="Times New Roman"/>
          <w:iCs/>
          <w:sz w:val="28"/>
          <w:szCs w:val="28"/>
        </w:rPr>
        <w:t>"Smart City Traffic Dataset"</w:t>
      </w:r>
      <w:r w:rsidRPr="000956C4">
        <w:rPr>
          <w:rFonts w:ascii="Baskerville Old Face" w:eastAsia="Times New Roman" w:hAnsi="Baskerville Old Face" w:cs="Times New Roman"/>
          <w:sz w:val="28"/>
          <w:szCs w:val="28"/>
        </w:rPr>
        <w:t>.</w:t>
      </w:r>
    </w:p>
    <w:p w:rsidR="000956C4" w:rsidRPr="000956C4" w:rsidRDefault="000956C4" w:rsidP="00095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8"/>
          <w:szCs w:val="28"/>
        </w:rPr>
      </w:pPr>
      <w:r w:rsidRPr="000956C4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Google Dataset Search</w:t>
      </w:r>
      <w:r w:rsidRPr="000956C4">
        <w:rPr>
          <w:rFonts w:ascii="Baskerville Old Face" w:eastAsia="Times New Roman" w:hAnsi="Baskerville Old Face" w:cs="Times New Roman"/>
          <w:sz w:val="28"/>
          <w:szCs w:val="28"/>
        </w:rPr>
        <w:t>: A specialized search engine by Google that indexes millions of datasets across the web.</w:t>
      </w:r>
    </w:p>
    <w:p w:rsidR="000956C4" w:rsidRPr="000956C4" w:rsidRDefault="000956C4" w:rsidP="000956C4">
      <w:pPr>
        <w:spacing w:before="100" w:beforeAutospacing="1" w:after="100" w:afterAutospacing="1" w:line="240" w:lineRule="auto"/>
        <w:outlineLvl w:val="1"/>
        <w:rPr>
          <w:rFonts w:ascii="Baskerville Old Face" w:eastAsia="Times New Roman" w:hAnsi="Baskerville Old Face" w:cs="Times New Roman"/>
          <w:b/>
          <w:bCs/>
          <w:sz w:val="28"/>
          <w:szCs w:val="28"/>
        </w:rPr>
      </w:pPr>
      <w:r w:rsidRPr="000956C4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2. Government &amp; Smart City Portals</w:t>
      </w:r>
    </w:p>
    <w:p w:rsidR="000956C4" w:rsidRPr="000956C4" w:rsidRDefault="000956C4" w:rsidP="000956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8"/>
          <w:szCs w:val="28"/>
        </w:rPr>
      </w:pPr>
      <w:r w:rsidRPr="000956C4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Data.gov (US)</w:t>
      </w:r>
      <w:r w:rsidRPr="000956C4">
        <w:rPr>
          <w:rFonts w:ascii="Baskerville Old Face" w:eastAsia="Times New Roman" w:hAnsi="Baskerville Old Face" w:cs="Times New Roman"/>
          <w:sz w:val="28"/>
          <w:szCs w:val="28"/>
        </w:rPr>
        <w:t xml:space="preserve"> &amp; </w:t>
      </w:r>
      <w:r w:rsidRPr="000956C4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Data.gov.in (India)</w:t>
      </w:r>
      <w:r w:rsidRPr="000956C4">
        <w:rPr>
          <w:rFonts w:ascii="Baskerville Old Face" w:eastAsia="Times New Roman" w:hAnsi="Baskerville Old Face" w:cs="Times New Roman"/>
          <w:sz w:val="28"/>
          <w:szCs w:val="28"/>
        </w:rPr>
        <w:t>: Official government portals providing real-time and historical traffic data, highway accident records, and transport statistics.</w:t>
      </w:r>
    </w:p>
    <w:p w:rsidR="000956C4" w:rsidRPr="000956C4" w:rsidRDefault="000956C4" w:rsidP="000956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8"/>
          <w:szCs w:val="28"/>
        </w:rPr>
      </w:pPr>
      <w:r w:rsidRPr="000956C4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City Open Data Portals</w:t>
      </w:r>
      <w:r w:rsidRPr="000956C4">
        <w:rPr>
          <w:rFonts w:ascii="Baskerville Old Face" w:eastAsia="Times New Roman" w:hAnsi="Baskerville Old Face" w:cs="Times New Roman"/>
          <w:sz w:val="28"/>
          <w:szCs w:val="28"/>
        </w:rPr>
        <w:t>: Major smart cities (like London Datastore, NYC Open Data, Chicago Data Portal, or Bengaluru Open Data) provide raw traffic sensor counts, traffic light logs, and accident crash reports.</w:t>
      </w:r>
    </w:p>
    <w:p w:rsidR="000956C4" w:rsidRPr="000956C4" w:rsidRDefault="000956C4" w:rsidP="000956C4">
      <w:pPr>
        <w:spacing w:before="100" w:beforeAutospacing="1" w:after="100" w:afterAutospacing="1" w:line="240" w:lineRule="auto"/>
        <w:outlineLvl w:val="1"/>
        <w:rPr>
          <w:rFonts w:ascii="Baskerville Old Face" w:eastAsia="Times New Roman" w:hAnsi="Baskerville Old Face" w:cs="Times New Roman"/>
          <w:b/>
          <w:bCs/>
          <w:sz w:val="28"/>
          <w:szCs w:val="28"/>
        </w:rPr>
      </w:pPr>
      <w:r w:rsidRPr="000956C4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3. Transportation &amp; Safety Authorities</w:t>
      </w:r>
    </w:p>
    <w:p w:rsidR="000956C4" w:rsidRPr="000956C4" w:rsidRDefault="000956C4" w:rsidP="000956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8"/>
          <w:szCs w:val="28"/>
        </w:rPr>
      </w:pPr>
      <w:r w:rsidRPr="000956C4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NHTSA (National Highway Traffic Safety Administration)</w:t>
      </w:r>
      <w:r w:rsidRPr="000956C4">
        <w:rPr>
          <w:rFonts w:ascii="Baskerville Old Face" w:eastAsia="Times New Roman" w:hAnsi="Baskerville Old Face" w:cs="Times New Roman"/>
          <w:sz w:val="28"/>
          <w:szCs w:val="28"/>
        </w:rPr>
        <w:t xml:space="preserve">: Provides the </w:t>
      </w:r>
      <w:r w:rsidRPr="000956C4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FARS (Fatality Analysis Reporting System)</w:t>
      </w:r>
      <w:r w:rsidRPr="000956C4">
        <w:rPr>
          <w:rFonts w:ascii="Baskerville Old Face" w:eastAsia="Times New Roman" w:hAnsi="Baskerville Old Face" w:cs="Times New Roman"/>
          <w:sz w:val="28"/>
          <w:szCs w:val="28"/>
        </w:rPr>
        <w:t xml:space="preserve"> dataset, which is perfect for analyzing fatal accident conditions and road types.</w:t>
      </w:r>
    </w:p>
    <w:p w:rsidR="000956C4" w:rsidRPr="000956C4" w:rsidRDefault="000956C4" w:rsidP="000956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8"/>
          <w:szCs w:val="28"/>
        </w:rPr>
      </w:pPr>
      <w:r w:rsidRPr="000956C4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State/National Departments of Transportation (DoT)</w:t>
      </w:r>
      <w:r w:rsidRPr="000956C4">
        <w:rPr>
          <w:rFonts w:ascii="Baskerville Old Face" w:eastAsia="Times New Roman" w:hAnsi="Baskerville Old Face" w:cs="Times New Roman"/>
          <w:sz w:val="28"/>
          <w:szCs w:val="28"/>
        </w:rPr>
        <w:t>: Bureau of Transportation Statistics (BTS) provides traffic flow and highway safety data.</w:t>
      </w:r>
    </w:p>
    <w:p w:rsidR="000956C4" w:rsidRPr="000956C4" w:rsidRDefault="000956C4" w:rsidP="000956C4">
      <w:pPr>
        <w:spacing w:before="100" w:beforeAutospacing="1" w:after="100" w:afterAutospacing="1" w:line="240" w:lineRule="auto"/>
        <w:outlineLvl w:val="1"/>
        <w:rPr>
          <w:rFonts w:ascii="Baskerville Old Face" w:eastAsia="Times New Roman" w:hAnsi="Baskerville Old Face" w:cs="Times New Roman"/>
          <w:b/>
          <w:bCs/>
          <w:sz w:val="28"/>
          <w:szCs w:val="28"/>
        </w:rPr>
      </w:pPr>
      <w:r w:rsidRPr="000956C4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4. Developer APIs &amp; Satellite Data</w:t>
      </w:r>
    </w:p>
    <w:p w:rsidR="000956C4" w:rsidRPr="000956C4" w:rsidRDefault="000956C4" w:rsidP="00095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8"/>
          <w:szCs w:val="28"/>
        </w:rPr>
      </w:pPr>
      <w:r w:rsidRPr="000956C4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TomTom Developer Portal / HERE Traffic API</w:t>
      </w:r>
      <w:r w:rsidRPr="000956C4">
        <w:rPr>
          <w:rFonts w:ascii="Baskerville Old Face" w:eastAsia="Times New Roman" w:hAnsi="Baskerville Old Face" w:cs="Times New Roman"/>
          <w:sz w:val="28"/>
          <w:szCs w:val="28"/>
        </w:rPr>
        <w:t>: Provides real-time and historical traffic speed, congestion clusters, and incident data.</w:t>
      </w:r>
    </w:p>
    <w:p w:rsidR="000956C4" w:rsidRPr="000956C4" w:rsidRDefault="000956C4" w:rsidP="00095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8"/>
          <w:szCs w:val="28"/>
        </w:rPr>
      </w:pPr>
      <w:r w:rsidRPr="000956C4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OpenStreetMap (OSM)</w:t>
      </w:r>
      <w:r w:rsidRPr="000956C4">
        <w:rPr>
          <w:rFonts w:ascii="Baskerville Old Face" w:eastAsia="Times New Roman" w:hAnsi="Baskerville Old Face" w:cs="Times New Roman"/>
          <w:sz w:val="28"/>
          <w:szCs w:val="28"/>
        </w:rPr>
        <w:t>: Useful for fetching metadata about road types (highway/urban/rural) and traffic signal locations using tools like Overpass API.</w:t>
      </w:r>
    </w:p>
    <w:p w:rsidR="000956C4" w:rsidRPr="000956C4" w:rsidRDefault="000956C4" w:rsidP="000956C4">
      <w:pPr>
        <w:spacing w:before="100" w:beforeAutospacing="1" w:after="100" w:afterAutospacing="1" w:line="240" w:lineRule="auto"/>
        <w:outlineLvl w:val="1"/>
        <w:rPr>
          <w:rFonts w:ascii="Baskerville Old Face" w:eastAsia="Times New Roman" w:hAnsi="Baskerville Old Face" w:cs="Times New Roman"/>
          <w:b/>
          <w:bCs/>
          <w:sz w:val="28"/>
          <w:szCs w:val="28"/>
        </w:rPr>
      </w:pPr>
      <w:r w:rsidRPr="000956C4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5. Research Repositories</w:t>
      </w:r>
    </w:p>
    <w:p w:rsidR="000956C4" w:rsidRPr="000956C4" w:rsidRDefault="000956C4" w:rsidP="0009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8"/>
          <w:szCs w:val="28"/>
        </w:rPr>
      </w:pPr>
      <w:r w:rsidRPr="000956C4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UCI Machine Learning Repository</w:t>
      </w:r>
      <w:r w:rsidRPr="000956C4">
        <w:rPr>
          <w:rFonts w:ascii="Baskerville Old Face" w:eastAsia="Times New Roman" w:hAnsi="Baskerville Old Face" w:cs="Times New Roman"/>
          <w:sz w:val="28"/>
          <w:szCs w:val="28"/>
        </w:rPr>
        <w:t>: Contains classic, cleaned academic datasets related to traffic volume, road safety, and weather impacts.</w:t>
      </w:r>
    </w:p>
    <w:p w:rsidR="000956C4" w:rsidRPr="000956C4" w:rsidRDefault="000956C4" w:rsidP="00095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56C4" w:rsidRDefault="000956C4"/>
    <w:sectPr w:rsidR="000956C4" w:rsidSect="003E480B">
      <w:headerReference w:type="default" r:id="rId7"/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2BF2" w:rsidRDefault="006E2BF2" w:rsidP="000956C4">
      <w:pPr>
        <w:spacing w:after="0" w:line="240" w:lineRule="auto"/>
      </w:pPr>
      <w:r>
        <w:separator/>
      </w:r>
    </w:p>
  </w:endnote>
  <w:endnote w:type="continuationSeparator" w:id="0">
    <w:p w:rsidR="006E2BF2" w:rsidRDefault="006E2BF2" w:rsidP="00095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2BF2" w:rsidRDefault="006E2BF2" w:rsidP="000956C4">
      <w:pPr>
        <w:spacing w:after="0" w:line="240" w:lineRule="auto"/>
      </w:pPr>
      <w:r>
        <w:separator/>
      </w:r>
    </w:p>
  </w:footnote>
  <w:footnote w:type="continuationSeparator" w:id="0">
    <w:p w:rsidR="006E2BF2" w:rsidRDefault="006E2BF2" w:rsidP="00095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56C4" w:rsidRPr="000956C4" w:rsidRDefault="000956C4" w:rsidP="000956C4">
    <w:pPr>
      <w:pStyle w:val="Header"/>
      <w:jc w:val="center"/>
      <w:rPr>
        <w:rFonts w:ascii="Bell MT" w:hAnsi="Bell MT"/>
        <w:b/>
        <w:color w:val="002060"/>
        <w:sz w:val="52"/>
        <w:szCs w:val="52"/>
      </w:rPr>
    </w:pPr>
    <w:r w:rsidRPr="000956C4">
      <w:rPr>
        <w:rFonts w:ascii="Bell MT" w:hAnsi="Bell MT"/>
        <w:b/>
        <w:color w:val="002060"/>
        <w:sz w:val="52"/>
        <w:szCs w:val="52"/>
      </w:rPr>
      <w:t>Smart City Traffic Analytics</w:t>
    </w:r>
  </w:p>
  <w:p w:rsidR="000956C4" w:rsidRPr="000956C4" w:rsidRDefault="000956C4" w:rsidP="000956C4">
    <w:pPr>
      <w:pStyle w:val="Header"/>
      <w:jc w:val="center"/>
      <w:rPr>
        <w:rFonts w:ascii="Bell MT" w:hAnsi="Bell MT"/>
        <w:sz w:val="52"/>
        <w:szCs w:val="52"/>
      </w:rPr>
    </w:pPr>
    <w:r w:rsidRPr="000956C4">
      <w:rPr>
        <w:rFonts w:ascii="Bell MT" w:hAnsi="Bell MT"/>
        <w:b/>
        <w:color w:val="002060"/>
        <w:sz w:val="52"/>
        <w:szCs w:val="52"/>
      </w:rPr>
      <w:t>Data Source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E7F1D"/>
    <w:multiLevelType w:val="multilevel"/>
    <w:tmpl w:val="9CBE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021BD"/>
    <w:multiLevelType w:val="multilevel"/>
    <w:tmpl w:val="2CAC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158CB"/>
    <w:multiLevelType w:val="multilevel"/>
    <w:tmpl w:val="6726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E5DD6"/>
    <w:multiLevelType w:val="multilevel"/>
    <w:tmpl w:val="5226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D0D7C"/>
    <w:multiLevelType w:val="multilevel"/>
    <w:tmpl w:val="11A8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911"/>
    <w:rsid w:val="000956C4"/>
    <w:rsid w:val="00162CFA"/>
    <w:rsid w:val="003E480B"/>
    <w:rsid w:val="005733C0"/>
    <w:rsid w:val="00680A71"/>
    <w:rsid w:val="006E2BF2"/>
    <w:rsid w:val="00DA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DF23D7"/>
  <w15:chartTrackingRefBased/>
  <w15:docId w15:val="{9671D1F2-C4CB-4C2E-B727-3CB247E6A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56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56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56C4"/>
  </w:style>
  <w:style w:type="paragraph" w:styleId="Footer">
    <w:name w:val="footer"/>
    <w:basedOn w:val="Normal"/>
    <w:link w:val="FooterChar"/>
    <w:uiPriority w:val="99"/>
    <w:unhideWhenUsed/>
    <w:rsid w:val="000956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56C4"/>
  </w:style>
  <w:style w:type="character" w:customStyle="1" w:styleId="Heading2Char">
    <w:name w:val="Heading 2 Char"/>
    <w:basedOn w:val="DefaultParagraphFont"/>
    <w:link w:val="Heading2"/>
    <w:uiPriority w:val="9"/>
    <w:rsid w:val="000956C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0956C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956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63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11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97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094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2026-08-25T06:50:00Z</dcterms:created>
  <dcterms:modified xsi:type="dcterms:W3CDTF">2026-08-25T07:05:00Z</dcterms:modified>
</cp:coreProperties>
</file>