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3EB1" w14:textId="7B48BFA9" w:rsidR="003D4F6B" w:rsidRDefault="00043224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043224">
        <w:rPr>
          <w:b/>
          <w:bCs/>
          <w:sz w:val="40"/>
          <w:szCs w:val="40"/>
        </w:rPr>
        <w:t>Red Team Fundamentals</w:t>
      </w:r>
    </w:p>
    <w:p w14:paraId="30EDC1D6" w14:textId="2C3209EE" w:rsidR="00043224" w:rsidRDefault="00043224">
      <w:pPr>
        <w:rPr>
          <w:b/>
          <w:bCs/>
          <w:sz w:val="40"/>
          <w:szCs w:val="40"/>
        </w:rPr>
      </w:pPr>
    </w:p>
    <w:p w14:paraId="16B3CB7A" w14:textId="06721A63" w:rsidR="00043224" w:rsidRDefault="00043224">
      <w:r>
        <w:t>Task 1: Introduction:</w:t>
      </w:r>
    </w:p>
    <w:p w14:paraId="626AF5E5" w14:textId="594903F8" w:rsidR="00043224" w:rsidRDefault="00043224">
      <w:r>
        <w:t>No Answer Required.</w:t>
      </w:r>
    </w:p>
    <w:p w14:paraId="612A1C34" w14:textId="2788F24D" w:rsidR="00043224" w:rsidRDefault="00043224"/>
    <w:p w14:paraId="4BC42DAB" w14:textId="4520297C" w:rsidR="00043224" w:rsidRDefault="00043224">
      <w:r>
        <w:t xml:space="preserve">Task 2: </w:t>
      </w:r>
      <w:r>
        <w:t>Vulnerability Assessment and Penetration Tests Limitations</w:t>
      </w:r>
    </w:p>
    <w:p w14:paraId="27740C62" w14:textId="77777777" w:rsidR="00043224" w:rsidRDefault="00043224"/>
    <w:p w14:paraId="7FE7A7AD" w14:textId="77777777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b/>
          <w:bCs/>
          <w:i/>
          <w:iCs/>
          <w:color w:val="F1685E"/>
          <w:sz w:val="27"/>
          <w:szCs w:val="27"/>
        </w:rPr>
      </w:pPr>
      <w:r w:rsidRPr="00043224">
        <w:rPr>
          <w:rFonts w:ascii="Ubuntu" w:eastAsia="Times New Roman" w:hAnsi="Ubuntu" w:cs="Times New Roman"/>
          <w:b/>
          <w:bCs/>
          <w:i/>
          <w:iCs/>
          <w:color w:val="F1685E"/>
          <w:sz w:val="27"/>
          <w:szCs w:val="27"/>
        </w:rPr>
        <w:t>Answer the questions below</w:t>
      </w:r>
    </w:p>
    <w:p w14:paraId="7518829E" w14:textId="50AE0F7F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043224">
        <w:rPr>
          <w:rFonts w:ascii="Ubuntu" w:eastAsia="Times New Roman" w:hAnsi="Ubuntu" w:cs="Times New Roman"/>
          <w:i/>
          <w:iCs/>
          <w:color w:val="212529"/>
        </w:rPr>
        <w:t xml:space="preserve">1# </w:t>
      </w:r>
      <w:r w:rsidRPr="00043224">
        <w:rPr>
          <w:rFonts w:ascii="Ubuntu" w:eastAsia="Times New Roman" w:hAnsi="Ubuntu" w:cs="Times New Roman"/>
          <w:i/>
          <w:iCs/>
          <w:color w:val="212529"/>
        </w:rPr>
        <w:t>Would vulnerability assessments prepare us to </w:t>
      </w:r>
      <w:r w:rsidRPr="00043224">
        <w:rPr>
          <w:rFonts w:ascii="Ubuntu" w:eastAsia="Times New Roman" w:hAnsi="Ubuntu" w:cs="Times New Roman"/>
          <w:b/>
          <w:bCs/>
          <w:i/>
          <w:iCs/>
          <w:color w:val="212529"/>
        </w:rPr>
        <w:t>detect</w:t>
      </w:r>
      <w:r w:rsidRPr="00043224">
        <w:rPr>
          <w:rFonts w:ascii="Ubuntu" w:eastAsia="Times New Roman" w:hAnsi="Ubuntu" w:cs="Times New Roman"/>
          <w:i/>
          <w:iCs/>
          <w:color w:val="212529"/>
        </w:rPr>
        <w:t> a real attacker on our networks? (Yay/Nay)</w:t>
      </w:r>
    </w:p>
    <w:p w14:paraId="4857E175" w14:textId="4FADE176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043224">
        <w:rPr>
          <w:rFonts w:ascii="Ubuntu" w:eastAsia="Times New Roman" w:hAnsi="Ubuntu" w:cs="Times New Roman"/>
          <w:i/>
          <w:iCs/>
          <w:color w:val="212529"/>
        </w:rPr>
        <w:t>Correct Answer</w:t>
      </w:r>
      <w:r w:rsidRPr="00043224">
        <w:rPr>
          <w:rFonts w:ascii="Ubuntu" w:eastAsia="Times New Roman" w:hAnsi="Ubuntu" w:cs="Times New Roman"/>
          <w:i/>
          <w:iCs/>
          <w:color w:val="212529"/>
        </w:rPr>
        <w:t>: Nay</w:t>
      </w:r>
    </w:p>
    <w:p w14:paraId="5CAF44BB" w14:textId="77777777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</w:p>
    <w:p w14:paraId="6E711B4B" w14:textId="595DED80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043224">
        <w:rPr>
          <w:rFonts w:ascii="Ubuntu" w:eastAsia="Times New Roman" w:hAnsi="Ubuntu" w:cs="Times New Roman"/>
          <w:i/>
          <w:iCs/>
          <w:color w:val="212529"/>
        </w:rPr>
        <w:t xml:space="preserve">2# </w:t>
      </w:r>
      <w:r w:rsidRPr="00043224">
        <w:rPr>
          <w:rFonts w:ascii="Ubuntu" w:eastAsia="Times New Roman" w:hAnsi="Ubuntu" w:cs="Times New Roman"/>
          <w:i/>
          <w:iCs/>
          <w:color w:val="212529"/>
        </w:rPr>
        <w:t>During a penetration test, are you concerned about being detected by the client? (Yay/Nay)</w:t>
      </w:r>
    </w:p>
    <w:p w14:paraId="36F4264E" w14:textId="1BD7D72D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043224">
        <w:rPr>
          <w:rFonts w:ascii="Ubuntu" w:eastAsia="Times New Roman" w:hAnsi="Ubuntu" w:cs="Times New Roman"/>
          <w:i/>
          <w:iCs/>
          <w:color w:val="212529"/>
        </w:rPr>
        <w:t>Correct Answer: Nay</w:t>
      </w:r>
    </w:p>
    <w:p w14:paraId="571149D4" w14:textId="77777777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</w:p>
    <w:p w14:paraId="6897CADF" w14:textId="7603EBFD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043224">
        <w:rPr>
          <w:rFonts w:ascii="Ubuntu" w:eastAsia="Times New Roman" w:hAnsi="Ubuntu" w:cs="Times New Roman"/>
          <w:i/>
          <w:iCs/>
          <w:color w:val="212529"/>
        </w:rPr>
        <w:t xml:space="preserve">3# </w:t>
      </w:r>
      <w:r w:rsidRPr="00043224">
        <w:rPr>
          <w:rFonts w:ascii="Ubuntu" w:eastAsia="Times New Roman" w:hAnsi="Ubuntu" w:cs="Times New Roman"/>
          <w:i/>
          <w:iCs/>
          <w:color w:val="212529"/>
        </w:rPr>
        <w:t xml:space="preserve">Highly </w:t>
      </w:r>
      <w:r w:rsidRPr="00043224">
        <w:rPr>
          <w:rFonts w:ascii="Ubuntu" w:eastAsia="Times New Roman" w:hAnsi="Ubuntu" w:cs="Times New Roman"/>
          <w:i/>
          <w:iCs/>
          <w:color w:val="212529"/>
        </w:rPr>
        <w:t>organized</w:t>
      </w:r>
      <w:r w:rsidRPr="00043224">
        <w:rPr>
          <w:rFonts w:ascii="Ubuntu" w:eastAsia="Times New Roman" w:hAnsi="Ubuntu" w:cs="Times New Roman"/>
          <w:i/>
          <w:iCs/>
          <w:color w:val="212529"/>
        </w:rPr>
        <w:t xml:space="preserve"> groups of skilled attackers are nowadays referred to as ...</w:t>
      </w:r>
    </w:p>
    <w:p w14:paraId="224EAD5F" w14:textId="0ABAE63E" w:rsidR="00043224" w:rsidRPr="00043224" w:rsidRDefault="00043224" w:rsidP="00043224">
      <w:pPr>
        <w:rPr>
          <w:rFonts w:ascii="Times New Roman" w:eastAsia="Times New Roman" w:hAnsi="Times New Roman" w:cs="Times New Roman"/>
          <w:i/>
          <w:iCs/>
        </w:rPr>
      </w:pPr>
      <w:r w:rsidRPr="00043224">
        <w:rPr>
          <w:rFonts w:ascii="Times New Roman" w:eastAsia="Times New Roman" w:hAnsi="Times New Roman" w:cs="Times New Roman"/>
          <w:i/>
          <w:iCs/>
        </w:rPr>
        <w:t xml:space="preserve">Correct Answer: </w:t>
      </w:r>
      <w:r w:rsidRPr="00043224">
        <w:rPr>
          <w:rFonts w:ascii="Times New Roman" w:eastAsia="Times New Roman" w:hAnsi="Times New Roman" w:cs="Times New Roman"/>
          <w:i/>
          <w:iCs/>
        </w:rPr>
        <w:t>Advanced persistent threats</w:t>
      </w:r>
    </w:p>
    <w:p w14:paraId="5AEA229B" w14:textId="77777777" w:rsidR="00043224" w:rsidRDefault="00043224">
      <w:pPr>
        <w:rPr>
          <w:i/>
          <w:iCs/>
        </w:rPr>
      </w:pPr>
    </w:p>
    <w:p w14:paraId="68020615" w14:textId="77777777" w:rsidR="00043224" w:rsidRDefault="00043224">
      <w:r>
        <w:t>Task 3: Red Team Engagements</w:t>
      </w:r>
    </w:p>
    <w:p w14:paraId="7414AC02" w14:textId="77777777" w:rsidR="00043224" w:rsidRDefault="00043224"/>
    <w:p w14:paraId="5DBCA4BE" w14:textId="77777777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b/>
          <w:bCs/>
          <w:i/>
          <w:iCs/>
          <w:sz w:val="27"/>
          <w:szCs w:val="27"/>
        </w:rPr>
      </w:pPr>
      <w:r w:rsidRPr="00043224">
        <w:rPr>
          <w:rFonts w:ascii="Ubuntu" w:eastAsia="Times New Roman" w:hAnsi="Ubuntu" w:cs="Times New Roman"/>
          <w:b/>
          <w:bCs/>
          <w:i/>
          <w:iCs/>
          <w:sz w:val="27"/>
          <w:szCs w:val="27"/>
        </w:rPr>
        <w:t>Answer the questions below</w:t>
      </w:r>
    </w:p>
    <w:p w14:paraId="29090609" w14:textId="43E8104A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 xml:space="preserve">1# </w:t>
      </w:r>
      <w:r w:rsidRPr="00043224">
        <w:rPr>
          <w:rFonts w:ascii="Ubuntu" w:eastAsia="Times New Roman" w:hAnsi="Ubuntu" w:cs="Times New Roman"/>
          <w:i/>
          <w:iCs/>
          <w:color w:val="212529"/>
        </w:rPr>
        <w:t>The goals of a red team engagement will often be referred to as flags or...</w:t>
      </w:r>
    </w:p>
    <w:p w14:paraId="5A394828" w14:textId="2BEDC0AD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043224">
        <w:rPr>
          <w:rFonts w:ascii="Ubuntu" w:eastAsia="Times New Roman" w:hAnsi="Ubuntu" w:cs="Times New Roman"/>
          <w:i/>
          <w:iCs/>
          <w:color w:val="212529"/>
        </w:rPr>
        <w:t>Correct Answer</w:t>
      </w:r>
      <w:r w:rsidRPr="009614D9">
        <w:rPr>
          <w:rFonts w:ascii="Ubuntu" w:eastAsia="Times New Roman" w:hAnsi="Ubuntu" w:cs="Times New Roman"/>
          <w:i/>
          <w:iCs/>
          <w:color w:val="212529"/>
        </w:rPr>
        <w:t>:</w:t>
      </w:r>
      <w:r w:rsidR="009614D9" w:rsidRPr="009614D9">
        <w:rPr>
          <w:rFonts w:ascii="Ubuntu" w:eastAsia="Times New Roman" w:hAnsi="Ubuntu" w:cs="Times New Roman"/>
          <w:i/>
          <w:iCs/>
          <w:color w:val="212529"/>
        </w:rPr>
        <w:t xml:space="preserve"> </w:t>
      </w:r>
      <w:r w:rsidR="009614D9" w:rsidRPr="009614D9">
        <w:rPr>
          <w:rFonts w:ascii="Ubuntu" w:eastAsia="Times New Roman" w:hAnsi="Ubuntu" w:cs="Times New Roman"/>
          <w:i/>
          <w:iCs/>
          <w:color w:val="212529"/>
        </w:rPr>
        <w:t>crown jewels</w:t>
      </w:r>
    </w:p>
    <w:p w14:paraId="2BE7CED1" w14:textId="77777777" w:rsidR="009614D9" w:rsidRPr="009614D9" w:rsidRDefault="009614D9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</w:p>
    <w:p w14:paraId="62920BE8" w14:textId="4A1893B8" w:rsidR="00043224" w:rsidRPr="00043224" w:rsidRDefault="009614D9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 xml:space="preserve">2# </w:t>
      </w:r>
      <w:r w:rsidR="00043224" w:rsidRPr="00043224">
        <w:rPr>
          <w:rFonts w:ascii="Ubuntu" w:eastAsia="Times New Roman" w:hAnsi="Ubuntu" w:cs="Times New Roman"/>
          <w:i/>
          <w:iCs/>
          <w:color w:val="212529"/>
        </w:rPr>
        <w:t>During a red team engagement, common methods used by attackers are emulated against the target. Such methods are usually called TTPs. What does TTP stand for?</w:t>
      </w:r>
    </w:p>
    <w:p w14:paraId="17DFBA45" w14:textId="028E72A6" w:rsidR="00043224" w:rsidRPr="00043224" w:rsidRDefault="00043224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043224">
        <w:rPr>
          <w:rFonts w:ascii="Ubuntu" w:eastAsia="Times New Roman" w:hAnsi="Ubuntu" w:cs="Times New Roman"/>
          <w:i/>
          <w:iCs/>
          <w:color w:val="212529"/>
        </w:rPr>
        <w:t>Correct Answer</w:t>
      </w:r>
      <w:r w:rsidR="009614D9" w:rsidRPr="009614D9">
        <w:rPr>
          <w:rFonts w:ascii="Ubuntu" w:eastAsia="Times New Roman" w:hAnsi="Ubuntu" w:cs="Times New Roman"/>
          <w:i/>
          <w:iCs/>
          <w:color w:val="212529"/>
        </w:rPr>
        <w:t xml:space="preserve">: </w:t>
      </w:r>
      <w:r w:rsidR="009614D9" w:rsidRPr="009614D9">
        <w:rPr>
          <w:rFonts w:ascii="Ubuntu" w:eastAsia="Times New Roman" w:hAnsi="Ubuntu" w:cs="Times New Roman"/>
          <w:i/>
          <w:iCs/>
          <w:color w:val="212529"/>
        </w:rPr>
        <w:t>Tactics, Techniques and Procedures</w:t>
      </w:r>
    </w:p>
    <w:p w14:paraId="544489AE" w14:textId="77777777" w:rsidR="009614D9" w:rsidRPr="009614D9" w:rsidRDefault="009614D9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</w:p>
    <w:p w14:paraId="7CF9AD9F" w14:textId="76F5F1A7" w:rsidR="00043224" w:rsidRPr="009614D9" w:rsidRDefault="009614D9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3#</w:t>
      </w:r>
      <w:r w:rsidR="00043224" w:rsidRPr="00043224">
        <w:rPr>
          <w:rFonts w:ascii="Ubuntu" w:eastAsia="Times New Roman" w:hAnsi="Ubuntu" w:cs="Times New Roman"/>
          <w:i/>
          <w:iCs/>
          <w:color w:val="212529"/>
        </w:rPr>
        <w:t>The main objective of a red team engagement is to detect as many vulnerabilities in as many hosts as possible (Yay/Nay)</w:t>
      </w:r>
    </w:p>
    <w:p w14:paraId="4C0353CA" w14:textId="02A68A69" w:rsidR="009614D9" w:rsidRPr="00043224" w:rsidRDefault="009614D9" w:rsidP="00043224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Correct Answer: Nay</w:t>
      </w:r>
    </w:p>
    <w:p w14:paraId="39D3E8B4" w14:textId="77777777" w:rsidR="009614D9" w:rsidRDefault="009614D9">
      <w:pPr>
        <w:rPr>
          <w:i/>
          <w:iCs/>
        </w:rPr>
      </w:pPr>
    </w:p>
    <w:p w14:paraId="4D574638" w14:textId="77777777" w:rsidR="009614D9" w:rsidRDefault="009614D9">
      <w:r>
        <w:t>Task 4: Teams and Functions of an Engagement</w:t>
      </w:r>
    </w:p>
    <w:p w14:paraId="7D21C280" w14:textId="77777777" w:rsidR="009614D9" w:rsidRDefault="009614D9"/>
    <w:p w14:paraId="747A6ECF" w14:textId="77777777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b/>
          <w:bCs/>
          <w:i/>
          <w:iCs/>
          <w:color w:val="212529"/>
          <w:sz w:val="27"/>
          <w:szCs w:val="27"/>
        </w:rPr>
      </w:pPr>
      <w:r w:rsidRPr="009614D9">
        <w:rPr>
          <w:rFonts w:ascii="Ubuntu" w:eastAsia="Times New Roman" w:hAnsi="Ubuntu" w:cs="Times New Roman"/>
          <w:b/>
          <w:bCs/>
          <w:i/>
          <w:iCs/>
          <w:color w:val="212529"/>
          <w:sz w:val="27"/>
          <w:szCs w:val="27"/>
        </w:rPr>
        <w:t>Answer the questions below</w:t>
      </w:r>
    </w:p>
    <w:p w14:paraId="17F9E646" w14:textId="47AB066B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1#</w:t>
      </w:r>
      <w:r w:rsidRPr="009614D9">
        <w:rPr>
          <w:rFonts w:ascii="Ubuntu" w:eastAsia="Times New Roman" w:hAnsi="Ubuntu" w:cs="Times New Roman"/>
          <w:i/>
          <w:iCs/>
          <w:color w:val="212529"/>
        </w:rPr>
        <w:t>What cell is responsible for the offensive operations of an engagement?</w:t>
      </w:r>
    </w:p>
    <w:p w14:paraId="6903D4A2" w14:textId="280F513A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Correct Answer</w:t>
      </w:r>
      <w:r w:rsidRPr="009614D9">
        <w:rPr>
          <w:rFonts w:ascii="Ubuntu" w:eastAsia="Times New Roman" w:hAnsi="Ubuntu" w:cs="Times New Roman"/>
          <w:i/>
          <w:iCs/>
          <w:color w:val="212529"/>
        </w:rPr>
        <w:t>: Red Cell</w:t>
      </w:r>
    </w:p>
    <w:p w14:paraId="4115E5B8" w14:textId="77777777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</w:p>
    <w:p w14:paraId="53013673" w14:textId="19ACC267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2#</w:t>
      </w:r>
      <w:r w:rsidRPr="009614D9">
        <w:rPr>
          <w:rFonts w:ascii="Ubuntu" w:eastAsia="Times New Roman" w:hAnsi="Ubuntu" w:cs="Times New Roman"/>
          <w:i/>
          <w:iCs/>
          <w:color w:val="212529"/>
        </w:rPr>
        <w:t>What cell is the trusted agent considered part of?</w:t>
      </w:r>
    </w:p>
    <w:p w14:paraId="7092AD52" w14:textId="1DA58738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Correct Answer</w:t>
      </w:r>
      <w:r w:rsidRPr="009614D9">
        <w:rPr>
          <w:rFonts w:ascii="Ubuntu" w:eastAsia="Times New Roman" w:hAnsi="Ubuntu" w:cs="Times New Roman"/>
          <w:i/>
          <w:iCs/>
          <w:color w:val="212529"/>
        </w:rPr>
        <w:t>: White cell</w:t>
      </w:r>
    </w:p>
    <w:p w14:paraId="461010EF" w14:textId="25C60AF2" w:rsidR="009614D9" w:rsidRDefault="009614D9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399EA84D" w14:textId="16AB6944" w:rsidR="009614D9" w:rsidRDefault="009614D9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48F220A2" w14:textId="77777777" w:rsidR="009614D9" w:rsidRDefault="009614D9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1443525F" w14:textId="3AD122C3" w:rsidR="009614D9" w:rsidRDefault="009614D9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  <w:r>
        <w:rPr>
          <w:rFonts w:ascii="Ubuntu" w:eastAsia="Times New Roman" w:hAnsi="Ubuntu" w:cs="Times New Roman"/>
          <w:color w:val="212529"/>
        </w:rPr>
        <w:lastRenderedPageBreak/>
        <w:t>Task 5: Engagement Structure</w:t>
      </w:r>
    </w:p>
    <w:p w14:paraId="042F5AED" w14:textId="27BFDF89" w:rsidR="009614D9" w:rsidRDefault="009614D9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52E52734" w14:textId="77777777" w:rsidR="009614D9" w:rsidRPr="009614D9" w:rsidRDefault="009614D9" w:rsidP="009614D9">
      <w:pPr>
        <w:shd w:val="clear" w:color="auto" w:fill="FFFFFF"/>
        <w:spacing w:after="100" w:afterAutospacing="1"/>
        <w:rPr>
          <w:rFonts w:ascii="Ubuntu" w:eastAsia="Times New Roman" w:hAnsi="Ubuntu" w:cs="Times New Roman"/>
          <w:color w:val="212529"/>
        </w:rPr>
      </w:pPr>
      <w:r w:rsidRPr="009614D9">
        <w:rPr>
          <w:rFonts w:ascii="Ubuntu" w:eastAsia="Times New Roman" w:hAnsi="Ubuntu" w:cs="Times New Roman"/>
          <w:color w:val="212529"/>
        </w:rPr>
        <w:t>Components of the kill chain are broken down in the table below.</w:t>
      </w:r>
    </w:p>
    <w:tbl>
      <w:tblPr>
        <w:tblW w:w="10980" w:type="dxa"/>
        <w:tblInd w:w="-82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5332"/>
        <w:gridCol w:w="3150"/>
      </w:tblGrid>
      <w:tr w:rsidR="009614D9" w:rsidRPr="009614D9" w14:paraId="15743F66" w14:textId="1F403B8B" w:rsidTr="009614D9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3C1DC8C3" w14:textId="77777777" w:rsidR="009614D9" w:rsidRPr="009614D9" w:rsidRDefault="009614D9" w:rsidP="009614D9">
            <w:pPr>
              <w:jc w:val="center"/>
              <w:rPr>
                <w:rFonts w:ascii="Ubuntu" w:eastAsia="Times New Roman" w:hAnsi="Ubuntu" w:cs="Times New Roman"/>
                <w:b/>
                <w:bCs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b/>
                <w:bCs/>
                <w:color w:val="212529"/>
              </w:rPr>
              <w:t>Technique</w:t>
            </w:r>
          </w:p>
        </w:tc>
        <w:tc>
          <w:tcPr>
            <w:tcW w:w="5332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  <w:hideMark/>
          </w:tcPr>
          <w:p w14:paraId="5DABB6A2" w14:textId="77777777" w:rsidR="009614D9" w:rsidRPr="009614D9" w:rsidRDefault="009614D9" w:rsidP="009614D9">
            <w:pPr>
              <w:jc w:val="center"/>
              <w:rPr>
                <w:rFonts w:ascii="Ubuntu" w:eastAsia="Times New Roman" w:hAnsi="Ubuntu" w:cs="Times New Roman"/>
                <w:b/>
                <w:bCs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b/>
                <w:bCs/>
                <w:color w:val="212529"/>
              </w:rPr>
              <w:t>Purpose</w:t>
            </w:r>
          </w:p>
        </w:tc>
        <w:tc>
          <w:tcPr>
            <w:tcW w:w="315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FFFFF"/>
            <w:vAlign w:val="bottom"/>
          </w:tcPr>
          <w:p w14:paraId="282890D3" w14:textId="6A8704CC" w:rsidR="009614D9" w:rsidRPr="009614D9" w:rsidRDefault="009614D9" w:rsidP="009614D9">
            <w:pPr>
              <w:jc w:val="center"/>
              <w:rPr>
                <w:rFonts w:ascii="Ubuntu" w:eastAsia="Times New Roman" w:hAnsi="Ubuntu" w:cs="Times New Roman"/>
                <w:b/>
                <w:bCs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b/>
                <w:bCs/>
                <w:color w:val="212529"/>
              </w:rPr>
              <w:t>Examples</w:t>
            </w:r>
          </w:p>
        </w:tc>
      </w:tr>
      <w:tr w:rsidR="009614D9" w:rsidRPr="009614D9" w14:paraId="074B1AE7" w14:textId="6ED9CCEA" w:rsidTr="009614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27B0E60D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Reconnaissance</w:t>
            </w:r>
          </w:p>
        </w:tc>
        <w:tc>
          <w:tcPr>
            <w:tcW w:w="533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8764AD4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Obtain information on the target</w:t>
            </w:r>
          </w:p>
        </w:tc>
        <w:tc>
          <w:tcPr>
            <w:tcW w:w="3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</w:tcPr>
          <w:p w14:paraId="792D15E6" w14:textId="58CFEF75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Harvesting emails, OSINT</w:t>
            </w:r>
          </w:p>
        </w:tc>
      </w:tr>
      <w:tr w:rsidR="009614D9" w:rsidRPr="009614D9" w14:paraId="420D9013" w14:textId="23896694" w:rsidTr="009614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753B5E8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Weaponization</w:t>
            </w:r>
          </w:p>
        </w:tc>
        <w:tc>
          <w:tcPr>
            <w:tcW w:w="533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17662A5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Combine the objective with an exploit. Commonly results in a deliverable payload.</w:t>
            </w:r>
          </w:p>
        </w:tc>
        <w:tc>
          <w:tcPr>
            <w:tcW w:w="3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</w:tcPr>
          <w:p w14:paraId="1C57FA7D" w14:textId="3C22442E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Exploit with backdoor, malicious office document</w:t>
            </w:r>
          </w:p>
        </w:tc>
      </w:tr>
      <w:tr w:rsidR="009614D9" w:rsidRPr="009614D9" w14:paraId="4595C988" w14:textId="16C3FEC6" w:rsidTr="009614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D5D08BD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Delivery</w:t>
            </w:r>
          </w:p>
        </w:tc>
        <w:tc>
          <w:tcPr>
            <w:tcW w:w="533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524FA5A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How will the weaponized function be delivered to the target</w:t>
            </w:r>
          </w:p>
        </w:tc>
        <w:tc>
          <w:tcPr>
            <w:tcW w:w="3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</w:tcPr>
          <w:p w14:paraId="5C5661D5" w14:textId="099E690A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Email, web, USB</w:t>
            </w:r>
          </w:p>
        </w:tc>
      </w:tr>
      <w:tr w:rsidR="009614D9" w:rsidRPr="009614D9" w14:paraId="385012D7" w14:textId="5A002190" w:rsidTr="009614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E614B56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Exploitation</w:t>
            </w:r>
          </w:p>
        </w:tc>
        <w:tc>
          <w:tcPr>
            <w:tcW w:w="533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1593EF6C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Exploit the target's system to execute code</w:t>
            </w:r>
          </w:p>
        </w:tc>
        <w:tc>
          <w:tcPr>
            <w:tcW w:w="3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</w:tcPr>
          <w:p w14:paraId="44BDE7BD" w14:textId="1D304D52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MS17-010, Zero-Logon, etc.</w:t>
            </w:r>
          </w:p>
        </w:tc>
      </w:tr>
      <w:tr w:rsidR="009614D9" w:rsidRPr="009614D9" w14:paraId="76539C02" w14:textId="743D0A64" w:rsidTr="009614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2EF9DBD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Installation</w:t>
            </w:r>
          </w:p>
        </w:tc>
        <w:tc>
          <w:tcPr>
            <w:tcW w:w="533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D83617B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Install malware or other tooling</w:t>
            </w:r>
          </w:p>
        </w:tc>
        <w:tc>
          <w:tcPr>
            <w:tcW w:w="3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</w:tcPr>
          <w:p w14:paraId="1BEED36A" w14:textId="61130E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proofErr w:type="spellStart"/>
            <w:r w:rsidRPr="009614D9">
              <w:rPr>
                <w:rFonts w:ascii="Ubuntu" w:eastAsia="Times New Roman" w:hAnsi="Ubuntu" w:cs="Times New Roman"/>
                <w:color w:val="212529"/>
              </w:rPr>
              <w:t>Mimikatz</w:t>
            </w:r>
            <w:proofErr w:type="spellEnd"/>
            <w:r w:rsidRPr="009614D9">
              <w:rPr>
                <w:rFonts w:ascii="Ubuntu" w:eastAsia="Times New Roman" w:hAnsi="Ubuntu" w:cs="Times New Roman"/>
                <w:color w:val="212529"/>
              </w:rPr>
              <w:t>, Rubeus, etc.</w:t>
            </w:r>
          </w:p>
        </w:tc>
      </w:tr>
      <w:tr w:rsidR="009614D9" w:rsidRPr="009614D9" w14:paraId="712A18D6" w14:textId="61DB0900" w:rsidTr="009614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094E1C8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Command &amp; Control</w:t>
            </w:r>
          </w:p>
        </w:tc>
        <w:tc>
          <w:tcPr>
            <w:tcW w:w="533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AA65C3E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Control the compromised asset from a remote central controller</w:t>
            </w:r>
          </w:p>
        </w:tc>
        <w:tc>
          <w:tcPr>
            <w:tcW w:w="3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</w:tcPr>
          <w:p w14:paraId="631C7D44" w14:textId="331ED69B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Empire, Cobalt Strike, etc.</w:t>
            </w:r>
          </w:p>
        </w:tc>
      </w:tr>
      <w:tr w:rsidR="009614D9" w:rsidRPr="009614D9" w14:paraId="34A1D34B" w14:textId="1DF11320" w:rsidTr="009614D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707C299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Actions on Objectives</w:t>
            </w:r>
          </w:p>
        </w:tc>
        <w:tc>
          <w:tcPr>
            <w:tcW w:w="533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7FC16755" w14:textId="77777777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Any end objectives: ransomware, data exfiltration, etc.</w:t>
            </w:r>
          </w:p>
        </w:tc>
        <w:tc>
          <w:tcPr>
            <w:tcW w:w="31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</w:tcPr>
          <w:p w14:paraId="7B5B64E3" w14:textId="411BB6F3" w:rsidR="009614D9" w:rsidRPr="009614D9" w:rsidRDefault="009614D9" w:rsidP="009614D9">
            <w:pPr>
              <w:rPr>
                <w:rFonts w:ascii="Ubuntu" w:eastAsia="Times New Roman" w:hAnsi="Ubuntu" w:cs="Times New Roman"/>
                <w:color w:val="212529"/>
              </w:rPr>
            </w:pPr>
            <w:r w:rsidRPr="009614D9">
              <w:rPr>
                <w:rFonts w:ascii="Ubuntu" w:eastAsia="Times New Roman" w:hAnsi="Ubuntu" w:cs="Times New Roman"/>
                <w:color w:val="212529"/>
              </w:rPr>
              <w:t>Conti, LockBit2.0, etc.</w:t>
            </w:r>
          </w:p>
        </w:tc>
      </w:tr>
    </w:tbl>
    <w:p w14:paraId="06EF4F68" w14:textId="77777777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2A0DECC2" w14:textId="77777777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b/>
          <w:bCs/>
          <w:i/>
          <w:iCs/>
          <w:color w:val="212529"/>
          <w:sz w:val="27"/>
          <w:szCs w:val="27"/>
        </w:rPr>
      </w:pPr>
      <w:r w:rsidRPr="009614D9">
        <w:rPr>
          <w:rFonts w:ascii="Ubuntu" w:eastAsia="Times New Roman" w:hAnsi="Ubuntu" w:cs="Times New Roman"/>
          <w:b/>
          <w:bCs/>
          <w:i/>
          <w:iCs/>
          <w:color w:val="212529"/>
          <w:sz w:val="27"/>
          <w:szCs w:val="27"/>
        </w:rPr>
        <w:t>Answer the questions below</w:t>
      </w:r>
    </w:p>
    <w:p w14:paraId="7340AAC9" w14:textId="752A1684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1#</w:t>
      </w:r>
      <w:r w:rsidRPr="009614D9">
        <w:rPr>
          <w:rFonts w:ascii="Ubuntu" w:eastAsia="Times New Roman" w:hAnsi="Ubuntu" w:cs="Times New Roman"/>
          <w:i/>
          <w:iCs/>
          <w:color w:val="212529"/>
        </w:rPr>
        <w:t xml:space="preserve">If an adversary deployed </w:t>
      </w:r>
      <w:proofErr w:type="spellStart"/>
      <w:r w:rsidRPr="009614D9">
        <w:rPr>
          <w:rFonts w:ascii="Ubuntu" w:eastAsia="Times New Roman" w:hAnsi="Ubuntu" w:cs="Times New Roman"/>
          <w:i/>
          <w:iCs/>
          <w:color w:val="212529"/>
        </w:rPr>
        <w:t>Mimikatz</w:t>
      </w:r>
      <w:proofErr w:type="spellEnd"/>
      <w:r w:rsidRPr="009614D9">
        <w:rPr>
          <w:rFonts w:ascii="Ubuntu" w:eastAsia="Times New Roman" w:hAnsi="Ubuntu" w:cs="Times New Roman"/>
          <w:i/>
          <w:iCs/>
          <w:color w:val="212529"/>
        </w:rPr>
        <w:t xml:space="preserve"> on a target machine, where would they be placed in the Lockheed Martin cyber kill chain?</w:t>
      </w:r>
    </w:p>
    <w:p w14:paraId="12E4D8D5" w14:textId="190F842A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Correct Answer</w:t>
      </w:r>
      <w:r w:rsidRPr="009614D9">
        <w:rPr>
          <w:rFonts w:ascii="Ubuntu" w:eastAsia="Times New Roman" w:hAnsi="Ubuntu" w:cs="Times New Roman"/>
          <w:i/>
          <w:iCs/>
          <w:color w:val="212529"/>
        </w:rPr>
        <w:t>: Installation</w:t>
      </w:r>
    </w:p>
    <w:p w14:paraId="34E30193" w14:textId="77777777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</w:p>
    <w:p w14:paraId="705F27F0" w14:textId="046F1771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2#</w:t>
      </w:r>
      <w:r w:rsidRPr="009614D9">
        <w:rPr>
          <w:rFonts w:ascii="Ubuntu" w:eastAsia="Times New Roman" w:hAnsi="Ubuntu" w:cs="Times New Roman"/>
          <w:i/>
          <w:iCs/>
          <w:color w:val="212529"/>
        </w:rPr>
        <w:t>What technique's purpose is to exploit the target's system to execute code?</w:t>
      </w:r>
    </w:p>
    <w:p w14:paraId="0D8C03BF" w14:textId="7DAC79FE" w:rsidR="009614D9" w:rsidRPr="009614D9" w:rsidRDefault="009614D9" w:rsidP="009614D9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9614D9">
        <w:rPr>
          <w:rFonts w:ascii="Ubuntu" w:eastAsia="Times New Roman" w:hAnsi="Ubuntu" w:cs="Times New Roman"/>
          <w:i/>
          <w:iCs/>
          <w:color w:val="212529"/>
        </w:rPr>
        <w:t>Correct Answer</w:t>
      </w:r>
      <w:r w:rsidRPr="009614D9">
        <w:rPr>
          <w:rFonts w:ascii="Ubuntu" w:eastAsia="Times New Roman" w:hAnsi="Ubuntu" w:cs="Times New Roman"/>
          <w:i/>
          <w:iCs/>
          <w:color w:val="212529"/>
        </w:rPr>
        <w:t>: Exploitation</w:t>
      </w:r>
    </w:p>
    <w:p w14:paraId="4F787D0B" w14:textId="5CD10FF7" w:rsidR="009614D9" w:rsidRDefault="009614D9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5B5E58F6" w14:textId="5989E776" w:rsidR="009614D9" w:rsidRDefault="00AE1C5C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  <w:r>
        <w:rPr>
          <w:rFonts w:ascii="Ubuntu" w:eastAsia="Times New Roman" w:hAnsi="Ubuntu" w:cs="Times New Roman"/>
          <w:color w:val="212529"/>
        </w:rPr>
        <w:t>Task 6: Overview of a Red Team Engagement</w:t>
      </w:r>
    </w:p>
    <w:p w14:paraId="1A817728" w14:textId="73C4F279" w:rsidR="00AE1C5C" w:rsidRDefault="00AE1C5C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7BD97143" w14:textId="77777777" w:rsidR="00AE1C5C" w:rsidRPr="00AE1C5C" w:rsidRDefault="00AE1C5C" w:rsidP="00AE1C5C">
      <w:pPr>
        <w:shd w:val="clear" w:color="auto" w:fill="FFFFFF"/>
        <w:rPr>
          <w:rFonts w:ascii="Ubuntu" w:eastAsia="Times New Roman" w:hAnsi="Ubuntu" w:cs="Times New Roman"/>
          <w:b/>
          <w:bCs/>
          <w:i/>
          <w:iCs/>
          <w:color w:val="212529"/>
          <w:sz w:val="27"/>
          <w:szCs w:val="27"/>
        </w:rPr>
      </w:pPr>
      <w:r w:rsidRPr="00AE1C5C">
        <w:rPr>
          <w:rFonts w:ascii="Ubuntu" w:eastAsia="Times New Roman" w:hAnsi="Ubuntu" w:cs="Times New Roman"/>
          <w:b/>
          <w:bCs/>
          <w:i/>
          <w:iCs/>
          <w:color w:val="212529"/>
          <w:sz w:val="27"/>
          <w:szCs w:val="27"/>
        </w:rPr>
        <w:t>Answer the questions below</w:t>
      </w:r>
    </w:p>
    <w:p w14:paraId="55FA6089" w14:textId="77777777" w:rsidR="00AE1C5C" w:rsidRDefault="00AE1C5C" w:rsidP="00AE1C5C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5FDB1657" w14:textId="3628CAD7" w:rsidR="00AE1C5C" w:rsidRPr="00AE1C5C" w:rsidRDefault="00AE1C5C" w:rsidP="00AE1C5C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AE1C5C">
        <w:rPr>
          <w:rFonts w:ascii="Ubuntu" w:eastAsia="Times New Roman" w:hAnsi="Ubuntu" w:cs="Times New Roman"/>
          <w:i/>
          <w:iCs/>
          <w:color w:val="212529"/>
        </w:rPr>
        <w:t>1#</w:t>
      </w:r>
      <w:r w:rsidRPr="00AE1C5C">
        <w:rPr>
          <w:rFonts w:ascii="Ubuntu" w:eastAsia="Times New Roman" w:hAnsi="Ubuntu" w:cs="Times New Roman"/>
          <w:i/>
          <w:iCs/>
          <w:color w:val="212529"/>
        </w:rPr>
        <w:t>Click the "View Site" button and follow the example engagement to get the flag</w:t>
      </w:r>
    </w:p>
    <w:p w14:paraId="72F5034F" w14:textId="284325AA" w:rsidR="00AE1C5C" w:rsidRPr="00AE1C5C" w:rsidRDefault="00AE1C5C" w:rsidP="00AE1C5C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AE1C5C">
        <w:rPr>
          <w:rFonts w:ascii="Ubuntu" w:eastAsia="Times New Roman" w:hAnsi="Ubuntu" w:cs="Times New Roman"/>
          <w:i/>
          <w:iCs/>
          <w:color w:val="212529"/>
        </w:rPr>
        <w:t>Correct Answer</w:t>
      </w:r>
      <w:r w:rsidRPr="00AE1C5C">
        <w:rPr>
          <w:rFonts w:ascii="Ubuntu" w:eastAsia="Times New Roman" w:hAnsi="Ubuntu" w:cs="Times New Roman"/>
          <w:i/>
          <w:iCs/>
          <w:color w:val="212529"/>
        </w:rPr>
        <w:t xml:space="preserve">: </w:t>
      </w:r>
      <w:r w:rsidRPr="00AE1C5C">
        <w:rPr>
          <w:rFonts w:ascii="Ubuntu" w:eastAsia="Times New Roman" w:hAnsi="Ubuntu" w:cs="Times New Roman"/>
          <w:i/>
          <w:iCs/>
          <w:color w:val="212529"/>
        </w:rPr>
        <w:t>THM{RED_TEAM_ROCKS}</w:t>
      </w:r>
    </w:p>
    <w:p w14:paraId="3C8CE9A2" w14:textId="77777777" w:rsidR="00AE1C5C" w:rsidRPr="00AE1C5C" w:rsidRDefault="00AE1C5C" w:rsidP="00AE1C5C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65970DF5" w14:textId="02DB2774" w:rsidR="00AE1C5C" w:rsidRDefault="00AE1C5C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  <w:r>
        <w:rPr>
          <w:rFonts w:ascii="Ubuntu" w:eastAsia="Times New Roman" w:hAnsi="Ubuntu" w:cs="Times New Roman"/>
          <w:color w:val="212529"/>
        </w:rPr>
        <w:t>Task 7: Conclusion</w:t>
      </w:r>
    </w:p>
    <w:p w14:paraId="2C8530E2" w14:textId="77777777" w:rsidR="00AE1C5C" w:rsidRDefault="00AE1C5C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559D034B" w14:textId="77777777" w:rsidR="00AE1C5C" w:rsidRPr="00AE1C5C" w:rsidRDefault="00AE1C5C" w:rsidP="00AE1C5C">
      <w:pPr>
        <w:shd w:val="clear" w:color="auto" w:fill="FFFFFF"/>
        <w:rPr>
          <w:rFonts w:ascii="Ubuntu" w:eastAsia="Times New Roman" w:hAnsi="Ubuntu" w:cs="Times New Roman"/>
          <w:b/>
          <w:bCs/>
          <w:i/>
          <w:iCs/>
          <w:color w:val="F1685E"/>
          <w:sz w:val="27"/>
          <w:szCs w:val="27"/>
        </w:rPr>
      </w:pPr>
      <w:r w:rsidRPr="00AE1C5C">
        <w:rPr>
          <w:rFonts w:ascii="Ubuntu" w:eastAsia="Times New Roman" w:hAnsi="Ubuntu" w:cs="Times New Roman"/>
          <w:b/>
          <w:bCs/>
          <w:i/>
          <w:iCs/>
          <w:color w:val="F1685E"/>
          <w:sz w:val="27"/>
          <w:szCs w:val="27"/>
        </w:rPr>
        <w:t>Answer the questions below</w:t>
      </w:r>
    </w:p>
    <w:p w14:paraId="0394344F" w14:textId="5BFFE403" w:rsidR="00AE1C5C" w:rsidRPr="00AE1C5C" w:rsidRDefault="00AE1C5C" w:rsidP="00AE1C5C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AE1C5C">
        <w:rPr>
          <w:rFonts w:ascii="Ubuntu" w:eastAsia="Times New Roman" w:hAnsi="Ubuntu" w:cs="Times New Roman"/>
          <w:i/>
          <w:iCs/>
          <w:color w:val="212529"/>
        </w:rPr>
        <w:t>1#</w:t>
      </w:r>
      <w:r w:rsidRPr="00AE1C5C">
        <w:rPr>
          <w:rFonts w:ascii="Ubuntu" w:eastAsia="Times New Roman" w:hAnsi="Ubuntu" w:cs="Times New Roman"/>
          <w:i/>
          <w:iCs/>
          <w:color w:val="212529"/>
        </w:rPr>
        <w:t>Read the above and continue learning!</w:t>
      </w:r>
    </w:p>
    <w:p w14:paraId="67A768EE" w14:textId="7B7A2D4F" w:rsidR="00AE1C5C" w:rsidRPr="00AE1C5C" w:rsidRDefault="00AE1C5C" w:rsidP="00AE1C5C">
      <w:pPr>
        <w:shd w:val="clear" w:color="auto" w:fill="FFFFFF"/>
        <w:rPr>
          <w:rFonts w:ascii="Ubuntu" w:eastAsia="Times New Roman" w:hAnsi="Ubuntu" w:cs="Times New Roman"/>
          <w:i/>
          <w:iCs/>
          <w:color w:val="212529"/>
        </w:rPr>
      </w:pPr>
      <w:r w:rsidRPr="00AE1C5C">
        <w:rPr>
          <w:rFonts w:ascii="Ubuntu" w:eastAsia="Times New Roman" w:hAnsi="Ubuntu" w:cs="Times New Roman"/>
          <w:i/>
          <w:iCs/>
          <w:color w:val="212529"/>
        </w:rPr>
        <w:t>Answer: No Answer Needed</w:t>
      </w:r>
    </w:p>
    <w:p w14:paraId="1C714F13" w14:textId="77777777" w:rsidR="00AE1C5C" w:rsidRPr="00AE1C5C" w:rsidRDefault="00AE1C5C" w:rsidP="00AE1C5C">
      <w:pPr>
        <w:shd w:val="clear" w:color="auto" w:fill="FFFFFF"/>
        <w:jc w:val="center"/>
        <w:rPr>
          <w:rFonts w:ascii="Ubuntu" w:eastAsia="Times New Roman" w:hAnsi="Ubuntu" w:cs="Times New Roman"/>
          <w:color w:val="212529"/>
        </w:rPr>
      </w:pPr>
    </w:p>
    <w:p w14:paraId="231F12F4" w14:textId="77777777" w:rsidR="00AE1C5C" w:rsidRPr="009614D9" w:rsidRDefault="00AE1C5C" w:rsidP="009614D9">
      <w:pPr>
        <w:shd w:val="clear" w:color="auto" w:fill="FFFFFF"/>
        <w:rPr>
          <w:rFonts w:ascii="Ubuntu" w:eastAsia="Times New Roman" w:hAnsi="Ubuntu" w:cs="Times New Roman"/>
          <w:color w:val="212529"/>
        </w:rPr>
      </w:pPr>
    </w:p>
    <w:p w14:paraId="7DE454C8" w14:textId="47DDDB74" w:rsidR="00043224" w:rsidRDefault="00043224">
      <w:pPr>
        <w:rPr>
          <w:i/>
          <w:iCs/>
        </w:rPr>
      </w:pPr>
      <w:r w:rsidRPr="00043224">
        <w:rPr>
          <w:i/>
          <w:iCs/>
        </w:rPr>
        <w:br w:type="page"/>
      </w:r>
    </w:p>
    <w:p w14:paraId="3B8F280A" w14:textId="77777777" w:rsidR="00043224" w:rsidRPr="00043224" w:rsidRDefault="00043224">
      <w:pPr>
        <w:rPr>
          <w:i/>
          <w:iCs/>
        </w:rPr>
      </w:pPr>
    </w:p>
    <w:p w14:paraId="70B2F7F1" w14:textId="77777777" w:rsidR="00043224" w:rsidRDefault="00043224"/>
    <w:p w14:paraId="668A2AF9" w14:textId="77777777" w:rsidR="00043224" w:rsidRPr="00043224" w:rsidRDefault="00043224"/>
    <w:sectPr w:rsidR="00043224" w:rsidRPr="0004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19"/>
    <w:rsid w:val="00043224"/>
    <w:rsid w:val="003D4F6B"/>
    <w:rsid w:val="009614D9"/>
    <w:rsid w:val="009C522F"/>
    <w:rsid w:val="00AD700D"/>
    <w:rsid w:val="00AE1C5C"/>
    <w:rsid w:val="00C9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AD85A"/>
  <w15:chartTrackingRefBased/>
  <w15:docId w15:val="{4E23B03E-0D70-5D4E-9AB9-32848C6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2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047430">
                          <w:marLeft w:val="0"/>
                          <w:marRight w:val="0"/>
                          <w:marTop w:val="24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5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6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6814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9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673911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050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61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047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54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694341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861030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8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151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752296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89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65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37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Shubham Sampat</dc:creator>
  <cp:keywords/>
  <dc:description/>
  <cp:lastModifiedBy>Mane, Shubham Sampat</cp:lastModifiedBy>
  <cp:revision>2</cp:revision>
  <dcterms:created xsi:type="dcterms:W3CDTF">2022-10-14T18:13:00Z</dcterms:created>
  <dcterms:modified xsi:type="dcterms:W3CDTF">2022-10-14T18:44:00Z</dcterms:modified>
</cp:coreProperties>
</file>