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0784">
      <w:bookmarkStart w:id="0" w:name="_GoBack"/>
    </w:p>
    <w:bookmarkEnd w:id="0"/>
    <w:p w14:paraId="47F8FBA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Sonar Qube Report</w:t>
      </w:r>
    </w:p>
    <w:p w14:paraId="03D57F41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6965F01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1.Before Report</w:t>
      </w:r>
    </w:p>
    <w:p w14:paraId="1A915C96"/>
    <w:p w14:paraId="6F9935DC">
      <w:r>
        <w:drawing>
          <wp:inline distT="0" distB="0" distL="114300" distR="114300">
            <wp:extent cx="6402070" cy="3274060"/>
            <wp:effectExtent l="0" t="0" r="1143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739E"/>
    <w:p w14:paraId="377DF559"/>
    <w:p w14:paraId="5EBAE2CA"/>
    <w:p w14:paraId="1988896A"/>
    <w:p w14:paraId="71095E0B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2.After Report</w:t>
      </w:r>
    </w:p>
    <w:p w14:paraId="1C98A1FC"/>
    <w:p w14:paraId="17984C9C">
      <w:r>
        <w:drawing>
          <wp:inline distT="0" distB="0" distL="114300" distR="114300">
            <wp:extent cx="6405880" cy="33439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F937"/>
    <w:p w14:paraId="0EE24A89"/>
    <w:p w14:paraId="51AB7E8C"/>
    <w:p w14:paraId="5D084931"/>
    <w:p w14:paraId="6E3C8E65"/>
    <w:p w14:paraId="7A58C638"/>
    <w:p w14:paraId="64A25F9A"/>
    <w:p w14:paraId="0A9BBD8E"/>
    <w:p w14:paraId="7089BA17">
      <w:r>
        <w:drawing>
          <wp:inline distT="0" distB="0" distL="114300" distR="114300">
            <wp:extent cx="6181725" cy="30924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862E"/>
    <w:p w14:paraId="628FA42E"/>
    <w:p w14:paraId="5E94B0D5"/>
    <w:p w14:paraId="383D06C2">
      <w:r>
        <w:drawing>
          <wp:inline distT="0" distB="0" distL="114300" distR="114300">
            <wp:extent cx="6181725" cy="310515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7C670"/>
    <w:p w14:paraId="783E2162">
      <w:r>
        <w:drawing>
          <wp:inline distT="0" distB="0" distL="114300" distR="114300">
            <wp:extent cx="6181725" cy="308356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D04AD"/>
    <w:rsid w:val="4A2D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1532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2025-11-23T16:10:00Z</dcterms:created>
  <dc:creator>3889_SHUBHRANSHU SATPATHY</dc:creator>
  <cp:lastModifiedBy>3889_SHUBHRANSHU SATPATHY</cp:lastModifiedBy>
  <dcterms:modified xsi:type="dcterms:W3CDTF">2025-11-24T18:04:04Z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23A43908BBE4415C8839F653A510963D_11</vt:lpwstr>
  </property>
</Properties>
</file>