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217185">
      <w:r>
        <w:t>AWS Command line:</w:t>
      </w:r>
    </w:p>
    <w:p w:rsidR="00217185" w:rsidRDefault="00217185">
      <w:r>
        <w:t xml:space="preserve">Allows you to interact with AWS platform from anywhere in the world. User can provision EC2 instances or S3 buckets </w:t>
      </w:r>
      <w:proofErr w:type="spellStart"/>
      <w:r>
        <w:t>etc</w:t>
      </w:r>
      <w:proofErr w:type="spellEnd"/>
      <w:r>
        <w:t xml:space="preserve"> without using AWS console.</w:t>
      </w:r>
    </w:p>
    <w:p w:rsidR="00217185" w:rsidRDefault="00217185">
      <w:r>
        <w:t>To activate AWS command line,</w:t>
      </w:r>
    </w:p>
    <w:p w:rsidR="00217185" w:rsidRDefault="00217185" w:rsidP="00217185">
      <w:pPr>
        <w:pStyle w:val="ListParagraph"/>
        <w:numPr>
          <w:ilvl w:val="0"/>
          <w:numId w:val="1"/>
        </w:numPr>
      </w:pPr>
      <w:r>
        <w:t>Go to Services -&gt; Security, Identity &amp; Compliance section -&gt; IAM</w:t>
      </w:r>
    </w:p>
    <w:p w:rsidR="00217185" w:rsidRDefault="00217185" w:rsidP="00217185">
      <w:pPr>
        <w:pStyle w:val="ListParagraph"/>
      </w:pPr>
      <w:r w:rsidRPr="00217185">
        <w:drawing>
          <wp:inline distT="0" distB="0" distL="0" distR="0" wp14:anchorId="0739A16D" wp14:editId="4361F1FF">
            <wp:extent cx="1838325" cy="75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185" w:rsidRDefault="00217185" w:rsidP="00217185">
      <w:pPr>
        <w:pStyle w:val="ListParagraph"/>
      </w:pPr>
    </w:p>
    <w:p w:rsidR="00217185" w:rsidRDefault="00217185" w:rsidP="00217185">
      <w:pPr>
        <w:pStyle w:val="ListParagraph"/>
        <w:numPr>
          <w:ilvl w:val="0"/>
          <w:numId w:val="1"/>
        </w:numPr>
      </w:pPr>
      <w:r>
        <w:t>Set up a group and add a user to the group.</w:t>
      </w:r>
    </w:p>
    <w:p w:rsidR="00217185" w:rsidRDefault="00217185" w:rsidP="00217185">
      <w:pPr>
        <w:pStyle w:val="ListParagraph"/>
      </w:pPr>
      <w:r w:rsidRPr="00217185">
        <w:drawing>
          <wp:inline distT="0" distB="0" distL="0" distR="0" wp14:anchorId="3B81C103" wp14:editId="27CC0AB5">
            <wp:extent cx="5943600" cy="670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185" w:rsidRDefault="00217185" w:rsidP="00217185">
      <w:pPr>
        <w:pStyle w:val="ListParagraph"/>
      </w:pPr>
    </w:p>
    <w:p w:rsidR="00217185" w:rsidRDefault="00217185" w:rsidP="00217185">
      <w:pPr>
        <w:pStyle w:val="ListParagraph"/>
      </w:pPr>
      <w:r>
        <w:t>NOTE: User should only be given “Programmatic Access” and not “AWS Management Console Access” i.e.</w:t>
      </w:r>
    </w:p>
    <w:p w:rsidR="00217185" w:rsidRDefault="00217185" w:rsidP="00217185">
      <w:pPr>
        <w:pStyle w:val="ListParagraph"/>
      </w:pPr>
      <w:r w:rsidRPr="00217185">
        <w:drawing>
          <wp:inline distT="0" distB="0" distL="0" distR="0" wp14:anchorId="78A529EF" wp14:editId="36B89849">
            <wp:extent cx="5943600" cy="643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185" w:rsidRDefault="00217185" w:rsidP="00217185">
      <w:pPr>
        <w:pStyle w:val="ListParagraph"/>
      </w:pPr>
      <w:r>
        <w:t>This process will generate a</w:t>
      </w:r>
      <w:r w:rsidR="00B62021">
        <w:t>n</w:t>
      </w:r>
      <w:r>
        <w:t xml:space="preserve"> access key ID and secret access key ID which will be used to login to AWS.</w:t>
      </w:r>
    </w:p>
    <w:p w:rsidR="00217185" w:rsidRDefault="00217185" w:rsidP="00217185">
      <w:pPr>
        <w:pStyle w:val="ListParagraph"/>
      </w:pPr>
    </w:p>
    <w:p w:rsidR="00217185" w:rsidRDefault="00B62021" w:rsidP="00217185">
      <w:pPr>
        <w:pStyle w:val="ListParagraph"/>
      </w:pPr>
      <w:r>
        <w:t>It is importa</w:t>
      </w:r>
      <w:r w:rsidR="00217185">
        <w:t xml:space="preserve">nt to know that user receives these keys only once. If you lose these keys, </w:t>
      </w:r>
    </w:p>
    <w:p w:rsidR="00217185" w:rsidRDefault="00217185" w:rsidP="00217185">
      <w:pPr>
        <w:pStyle w:val="ListParagraph"/>
      </w:pPr>
      <w:r>
        <w:t>Go to IAM Dashboard -&gt; users -&gt; Security credentials -&gt; “make inactive” the access key ID -</w:t>
      </w:r>
      <w:proofErr w:type="gramStart"/>
      <w:r>
        <w:t>&gt;  then</w:t>
      </w:r>
      <w:proofErr w:type="gramEnd"/>
      <w:r>
        <w:t xml:space="preserve">, create access key </w:t>
      </w:r>
      <w:r w:rsidR="00B62021">
        <w:t>.</w:t>
      </w:r>
    </w:p>
    <w:p w:rsidR="00B62021" w:rsidRDefault="00B62021" w:rsidP="00217185">
      <w:pPr>
        <w:pStyle w:val="ListParagraph"/>
      </w:pPr>
    </w:p>
    <w:p w:rsidR="00B62021" w:rsidRDefault="00B62021" w:rsidP="00B62021">
      <w:pPr>
        <w:pStyle w:val="ListParagraph"/>
        <w:numPr>
          <w:ilvl w:val="0"/>
          <w:numId w:val="1"/>
        </w:numPr>
      </w:pPr>
      <w:r>
        <w:t>Create a new EC2 instance and access it from a PUTTY session or Chrome SSH. To use a AWS command, we need to type “AWS” keyword and then the service we want, example,</w:t>
      </w:r>
    </w:p>
    <w:p w:rsidR="00B62021" w:rsidRDefault="00B62021" w:rsidP="00B62021">
      <w:pPr>
        <w:pStyle w:val="ListParagraph"/>
      </w:pPr>
      <w:proofErr w:type="spellStart"/>
      <w:r>
        <w:t>Aws</w:t>
      </w:r>
      <w:proofErr w:type="spellEnd"/>
      <w:r>
        <w:t xml:space="preserve"> S3 </w:t>
      </w:r>
      <w:proofErr w:type="spellStart"/>
      <w:r>
        <w:t>ls</w:t>
      </w:r>
      <w:proofErr w:type="spellEnd"/>
      <w:r>
        <w:t xml:space="preserve"> //this will list all the S3 buckets.</w:t>
      </w:r>
    </w:p>
    <w:p w:rsidR="00B62021" w:rsidRDefault="00B62021" w:rsidP="00B62021">
      <w:pPr>
        <w:pStyle w:val="ListParagraph"/>
      </w:pPr>
    </w:p>
    <w:p w:rsidR="00217185" w:rsidRDefault="00B62021" w:rsidP="00B62021">
      <w:pPr>
        <w:pStyle w:val="ListParagraph"/>
      </w:pPr>
      <w:r>
        <w:t>Before we access any service, we will need to configure credentials</w:t>
      </w:r>
      <w:r w:rsidR="00217185">
        <w:t xml:space="preserve"> </w:t>
      </w:r>
      <w:r>
        <w:t>else we will get the error as “Unable to locate credentials”. So, to configure credentials, we will run,</w:t>
      </w:r>
    </w:p>
    <w:p w:rsidR="00B62021" w:rsidRDefault="00B62021" w:rsidP="00B62021">
      <w:pPr>
        <w:pStyle w:val="ListParagraph"/>
      </w:pPr>
      <w:proofErr w:type="spellStart"/>
      <w:r>
        <w:t>Aws</w:t>
      </w:r>
      <w:proofErr w:type="spellEnd"/>
      <w:r>
        <w:t xml:space="preserve"> configure //this will prompt for AWS Access Key ID, Secret access key ID, Default region, Default output format</w:t>
      </w:r>
    </w:p>
    <w:p w:rsidR="00B62021" w:rsidRDefault="00B62021" w:rsidP="00B62021">
      <w:pPr>
        <w:pStyle w:val="ListParagraph"/>
      </w:pPr>
    </w:p>
    <w:p w:rsidR="00B62021" w:rsidRDefault="00B62021" w:rsidP="00B62021">
      <w:pPr>
        <w:pStyle w:val="ListParagraph"/>
      </w:pPr>
      <w:r>
        <w:t>To create a bucket,</w:t>
      </w:r>
    </w:p>
    <w:p w:rsidR="00B62021" w:rsidRDefault="00B62021" w:rsidP="00B62021">
      <w:pPr>
        <w:pStyle w:val="ListParagraph"/>
      </w:pPr>
      <w:proofErr w:type="spellStart"/>
      <w:r>
        <w:t>Aws</w:t>
      </w:r>
      <w:proofErr w:type="spellEnd"/>
      <w:r>
        <w:t xml:space="preserve"> s3 </w:t>
      </w:r>
      <w:proofErr w:type="spellStart"/>
      <w:proofErr w:type="gramStart"/>
      <w:r>
        <w:t>mb</w:t>
      </w:r>
      <w:proofErr w:type="spellEnd"/>
      <w:r>
        <w:t xml:space="preserve">  s3</w:t>
      </w:r>
      <w:proofErr w:type="gramEnd"/>
      <w:r>
        <w:t xml:space="preserve">://testbucket </w:t>
      </w:r>
    </w:p>
    <w:p w:rsidR="00B62021" w:rsidRDefault="00B62021" w:rsidP="00B62021">
      <w:pPr>
        <w:pStyle w:val="ListParagraph"/>
      </w:pPr>
    </w:p>
    <w:p w:rsidR="00BC1D23" w:rsidRDefault="00BC1D23" w:rsidP="00B62021">
      <w:pPr>
        <w:pStyle w:val="ListParagraph"/>
      </w:pPr>
    </w:p>
    <w:p w:rsidR="00BC1D23" w:rsidRDefault="00BC1D23" w:rsidP="00B62021">
      <w:pPr>
        <w:pStyle w:val="ListParagraph"/>
      </w:pPr>
      <w:r>
        <w:t xml:space="preserve">Key </w:t>
      </w:r>
      <w:proofErr w:type="spellStart"/>
      <w:r>
        <w:t>Takeways</w:t>
      </w:r>
      <w:proofErr w:type="spellEnd"/>
      <w:r>
        <w:t>,</w:t>
      </w:r>
    </w:p>
    <w:p w:rsidR="00BC1D23" w:rsidRDefault="00BC1D23" w:rsidP="00B62021">
      <w:pPr>
        <w:pStyle w:val="ListParagraph"/>
      </w:pPr>
      <w:r w:rsidRPr="00BC1D23">
        <w:lastRenderedPageBreak/>
        <w:drawing>
          <wp:inline distT="0" distB="0" distL="0" distR="0" wp14:anchorId="4D0E0C4B" wp14:editId="0FD6E01D">
            <wp:extent cx="5943600" cy="1605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021" w:rsidRDefault="00B62021" w:rsidP="00B62021">
      <w:pPr>
        <w:pStyle w:val="ListParagraph"/>
      </w:pPr>
    </w:p>
    <w:p w:rsidR="00B62021" w:rsidRDefault="00B62021" w:rsidP="00B62021">
      <w:pPr>
        <w:pStyle w:val="ListParagraph"/>
      </w:pPr>
    </w:p>
    <w:p w:rsidR="00217185" w:rsidRDefault="00C73404">
      <w:r>
        <w:t>IAM Roles with EC2:</w:t>
      </w:r>
    </w:p>
    <w:p w:rsidR="003243E0" w:rsidRDefault="003243E0" w:rsidP="003243E0">
      <w:r>
        <w:t>O</w:t>
      </w:r>
      <w:r>
        <w:t>n the command line, go to your home directory, it has a hidden directory i.e.  “.</w:t>
      </w:r>
      <w:proofErr w:type="spellStart"/>
      <w:r>
        <w:t>aws</w:t>
      </w:r>
      <w:proofErr w:type="spellEnd"/>
      <w:r>
        <w:t>”</w:t>
      </w:r>
      <w:r>
        <w:t xml:space="preserve">. </w:t>
      </w:r>
      <w:r>
        <w:t>When you list the contents, there are 2 files “</w:t>
      </w:r>
      <w:proofErr w:type="spellStart"/>
      <w:r>
        <w:t>config</w:t>
      </w:r>
      <w:proofErr w:type="spellEnd"/>
      <w:r>
        <w:t>” and “credentials”. You can view the content. This is a security threat as if a hacker is able to get into an EC2 instance, they can view these credentials. To handle this security threat, we</w:t>
      </w:r>
      <w:r>
        <w:t xml:space="preserve"> can use roles,</w:t>
      </w:r>
    </w:p>
    <w:p w:rsidR="003243E0" w:rsidRDefault="003243E0"/>
    <w:p w:rsidR="00C73404" w:rsidRDefault="00C73404" w:rsidP="00C73404">
      <w:pPr>
        <w:spacing w:after="0"/>
      </w:pPr>
      <w:r>
        <w:t>Create a Role:</w:t>
      </w:r>
    </w:p>
    <w:p w:rsidR="00C73404" w:rsidRDefault="00C73404" w:rsidP="00C73404">
      <w:pPr>
        <w:pStyle w:val="ListParagraph"/>
        <w:numPr>
          <w:ilvl w:val="0"/>
          <w:numId w:val="3"/>
        </w:numPr>
        <w:spacing w:after="0"/>
      </w:pPr>
      <w:r>
        <w:t xml:space="preserve">To access Roles section; </w:t>
      </w:r>
      <w:r>
        <w:t>Go to Services -&gt; Security, Identity &amp; Compliance section -&gt; IAM</w:t>
      </w:r>
      <w:r>
        <w:t xml:space="preserve"> -&gt; Roles</w:t>
      </w:r>
    </w:p>
    <w:p w:rsidR="00C73404" w:rsidRDefault="00C73404" w:rsidP="00C73404">
      <w:pPr>
        <w:pStyle w:val="ListParagraph"/>
        <w:spacing w:after="0"/>
      </w:pPr>
      <w:r w:rsidRPr="00C73404">
        <w:drawing>
          <wp:inline distT="0" distB="0" distL="0" distR="0" wp14:anchorId="35732081" wp14:editId="0DE89BB2">
            <wp:extent cx="4267200" cy="231687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655" cy="23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04" w:rsidRDefault="00C73404" w:rsidP="00C73404">
      <w:pPr>
        <w:pStyle w:val="ListParagraph"/>
        <w:spacing w:after="0"/>
      </w:pPr>
    </w:p>
    <w:p w:rsidR="00C73404" w:rsidRDefault="00C73404" w:rsidP="00C73404">
      <w:pPr>
        <w:pStyle w:val="ListParagraph"/>
        <w:numPr>
          <w:ilvl w:val="0"/>
          <w:numId w:val="3"/>
        </w:numPr>
        <w:spacing w:after="0"/>
      </w:pPr>
      <w:r>
        <w:t>Hit on “Create Role” button,</w:t>
      </w:r>
      <w:r w:rsidR="00A91B06">
        <w:t xml:space="preserve"> then choose the service which will use this role as EC2,</w:t>
      </w:r>
    </w:p>
    <w:p w:rsidR="00A91B06" w:rsidRDefault="00A91B06" w:rsidP="00A91B06">
      <w:pPr>
        <w:pStyle w:val="ListParagraph"/>
        <w:spacing w:after="0"/>
      </w:pPr>
      <w:r w:rsidRPr="00A91B06">
        <w:lastRenderedPageBreak/>
        <w:drawing>
          <wp:inline distT="0" distB="0" distL="0" distR="0" wp14:anchorId="18FAFDBA" wp14:editId="3C442B83">
            <wp:extent cx="4219575" cy="2084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051" cy="209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06" w:rsidRDefault="00A91B06" w:rsidP="00A91B06">
      <w:pPr>
        <w:pStyle w:val="ListParagraph"/>
        <w:spacing w:after="0"/>
      </w:pPr>
    </w:p>
    <w:p w:rsidR="00A91B06" w:rsidRDefault="00A91B06" w:rsidP="00A91B06">
      <w:pPr>
        <w:pStyle w:val="ListParagraph"/>
        <w:spacing w:after="0"/>
      </w:pPr>
      <w:r>
        <w:t xml:space="preserve"> Choose EC2 -&gt; Next: Permissions</w:t>
      </w:r>
    </w:p>
    <w:p w:rsidR="00A91B06" w:rsidRDefault="00A91B06" w:rsidP="00A91B06">
      <w:pPr>
        <w:pStyle w:val="ListParagraph"/>
        <w:spacing w:after="0"/>
      </w:pPr>
      <w:r w:rsidRPr="00A91B06">
        <w:drawing>
          <wp:inline distT="0" distB="0" distL="0" distR="0" wp14:anchorId="6185A39A" wp14:editId="5A463C5B">
            <wp:extent cx="5943600" cy="1833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06" w:rsidRDefault="00A91B06" w:rsidP="00A91B06">
      <w:pPr>
        <w:pStyle w:val="ListParagraph"/>
        <w:spacing w:after="0"/>
      </w:pPr>
    </w:p>
    <w:p w:rsidR="00A91B06" w:rsidRDefault="00A91B06" w:rsidP="00A91B06">
      <w:pPr>
        <w:pStyle w:val="ListParagraph"/>
        <w:spacing w:after="0"/>
      </w:pPr>
      <w:r>
        <w:t>Add tags (skipped in this case)</w:t>
      </w:r>
    </w:p>
    <w:p w:rsidR="00A91B06" w:rsidRDefault="00A91B06" w:rsidP="00A91B06">
      <w:pPr>
        <w:pStyle w:val="ListParagraph"/>
        <w:spacing w:after="0"/>
      </w:pPr>
      <w:r w:rsidRPr="00A91B06">
        <w:drawing>
          <wp:inline distT="0" distB="0" distL="0" distR="0" wp14:anchorId="287C967E" wp14:editId="3ECC17D0">
            <wp:extent cx="5943600" cy="16529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06" w:rsidRDefault="00A91B06" w:rsidP="00A91B06">
      <w:pPr>
        <w:pStyle w:val="ListParagraph"/>
        <w:spacing w:after="0"/>
      </w:pPr>
    </w:p>
    <w:p w:rsidR="00A91B06" w:rsidRDefault="00A91B06" w:rsidP="00A91B06">
      <w:pPr>
        <w:pStyle w:val="ListParagraph"/>
        <w:spacing w:after="0"/>
      </w:pPr>
      <w:r>
        <w:t>Go to review section and then “create role”</w:t>
      </w:r>
    </w:p>
    <w:p w:rsidR="00A91B06" w:rsidRDefault="00A91B06" w:rsidP="00A91B06">
      <w:pPr>
        <w:pStyle w:val="ListParagraph"/>
        <w:spacing w:after="0"/>
      </w:pPr>
      <w:r w:rsidRPr="00A91B06">
        <w:lastRenderedPageBreak/>
        <w:drawing>
          <wp:inline distT="0" distB="0" distL="0" distR="0" wp14:anchorId="3A1D5C1F" wp14:editId="1945D952">
            <wp:extent cx="3924300" cy="20849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581" cy="20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06" w:rsidRDefault="00A91B06" w:rsidP="00A91B06">
      <w:pPr>
        <w:spacing w:after="0"/>
      </w:pPr>
    </w:p>
    <w:p w:rsidR="00A91B06" w:rsidRDefault="00A91B06" w:rsidP="00A91B06">
      <w:pPr>
        <w:spacing w:after="0"/>
      </w:pPr>
      <w:r>
        <w:t>Access the role from CLI:</w:t>
      </w:r>
    </w:p>
    <w:p w:rsidR="00A91B06" w:rsidRDefault="00A91B06" w:rsidP="00A91B06">
      <w:pPr>
        <w:pStyle w:val="ListParagraph"/>
        <w:numPr>
          <w:ilvl w:val="0"/>
          <w:numId w:val="4"/>
        </w:numPr>
        <w:spacing w:after="0"/>
      </w:pPr>
      <w:r>
        <w:t>Login to the Ec2 instance from Putty or chrome SSH</w:t>
      </w:r>
    </w:p>
    <w:p w:rsidR="00A91B06" w:rsidRDefault="00A91B06" w:rsidP="00A91B06">
      <w:pPr>
        <w:pStyle w:val="ListParagraph"/>
        <w:spacing w:after="0"/>
      </w:pPr>
      <w:r>
        <w:t>NOTE: we can delete the .</w:t>
      </w:r>
      <w:proofErr w:type="spellStart"/>
      <w:proofErr w:type="gramStart"/>
      <w:r>
        <w:t>aws</w:t>
      </w:r>
      <w:proofErr w:type="spellEnd"/>
      <w:r>
        <w:t xml:space="preserve">  folder</w:t>
      </w:r>
      <w:proofErr w:type="gramEnd"/>
      <w:r>
        <w:t xml:space="preserve"> in the home directory. When we do this, AWS is unable to locate the credentials and fails to execute AWS service commands. We can again create the </w:t>
      </w:r>
      <w:proofErr w:type="spellStart"/>
      <w:r>
        <w:t>creds</w:t>
      </w:r>
      <w:proofErr w:type="spellEnd"/>
      <w:r>
        <w:t xml:space="preserve"> by using “</w:t>
      </w:r>
      <w:proofErr w:type="spellStart"/>
      <w:r>
        <w:t>Aws</w:t>
      </w:r>
      <w:proofErr w:type="spellEnd"/>
      <w:r>
        <w:t xml:space="preserve"> configure</w:t>
      </w:r>
      <w:r>
        <w:t>” command, this will again create the .</w:t>
      </w:r>
      <w:proofErr w:type="spellStart"/>
      <w:r>
        <w:t>aws</w:t>
      </w:r>
      <w:proofErr w:type="spellEnd"/>
      <w:r>
        <w:t xml:space="preserve"> directory.</w:t>
      </w:r>
    </w:p>
    <w:p w:rsidR="00A91B06" w:rsidRDefault="00A91B06" w:rsidP="00A91B06">
      <w:pPr>
        <w:pStyle w:val="ListParagraph"/>
        <w:spacing w:after="0"/>
      </w:pPr>
    </w:p>
    <w:p w:rsidR="00A91B06" w:rsidRDefault="00A91B06" w:rsidP="00A91B06">
      <w:pPr>
        <w:pStyle w:val="ListParagraph"/>
        <w:numPr>
          <w:ilvl w:val="0"/>
          <w:numId w:val="4"/>
        </w:numPr>
        <w:spacing w:after="0"/>
      </w:pPr>
      <w:r>
        <w:t>Instead of doing that, we will attach a role to the EC2 instance as,</w:t>
      </w:r>
    </w:p>
    <w:p w:rsidR="00A91B06" w:rsidRDefault="00A91B06" w:rsidP="00A91B06">
      <w:pPr>
        <w:pStyle w:val="ListParagraph"/>
        <w:spacing w:after="0"/>
      </w:pPr>
      <w:r>
        <w:t xml:space="preserve">Go </w:t>
      </w:r>
      <w:r w:rsidR="00014B38">
        <w:t xml:space="preserve">to the EC2 Instance running </w:t>
      </w:r>
    </w:p>
    <w:p w:rsidR="00014B38" w:rsidRDefault="00014B38" w:rsidP="00A91B06">
      <w:pPr>
        <w:pStyle w:val="ListParagraph"/>
        <w:spacing w:after="0"/>
      </w:pPr>
      <w:r>
        <w:rPr>
          <w:noProof/>
        </w:rPr>
        <w:drawing>
          <wp:inline distT="0" distB="0" distL="0" distR="0">
            <wp:extent cx="5943600" cy="1920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404" w:rsidRDefault="00C73404" w:rsidP="00C73404">
      <w:pPr>
        <w:pStyle w:val="ListParagraph"/>
        <w:spacing w:after="0"/>
      </w:pPr>
    </w:p>
    <w:p w:rsidR="00014B38" w:rsidRDefault="00014B38" w:rsidP="00C73404">
      <w:pPr>
        <w:pStyle w:val="ListParagraph"/>
        <w:spacing w:after="0"/>
      </w:pPr>
      <w:r>
        <w:t>Then,</w:t>
      </w:r>
    </w:p>
    <w:p w:rsidR="00014B38" w:rsidRDefault="00014B38" w:rsidP="00C73404">
      <w:pPr>
        <w:pStyle w:val="ListParagraph"/>
        <w:spacing w:after="0"/>
      </w:pPr>
      <w:r>
        <w:rPr>
          <w:noProof/>
        </w:rPr>
        <w:drawing>
          <wp:inline distT="0" distB="0" distL="0" distR="0">
            <wp:extent cx="5934075" cy="12192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B38" w:rsidRDefault="00014B38" w:rsidP="00C73404">
      <w:pPr>
        <w:pStyle w:val="ListParagraph"/>
        <w:spacing w:after="0"/>
      </w:pPr>
    </w:p>
    <w:p w:rsidR="00014B38" w:rsidRDefault="00014B38" w:rsidP="00C73404">
      <w:pPr>
        <w:pStyle w:val="ListParagraph"/>
        <w:spacing w:after="0"/>
      </w:pPr>
      <w:r w:rsidRPr="00014B38">
        <w:lastRenderedPageBreak/>
        <w:drawing>
          <wp:inline distT="0" distB="0" distL="0" distR="0" wp14:anchorId="4FDDE019" wp14:editId="3C49846F">
            <wp:extent cx="5943600" cy="795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38" w:rsidRDefault="00014B38" w:rsidP="00C73404">
      <w:pPr>
        <w:pStyle w:val="ListParagraph"/>
        <w:spacing w:after="0"/>
      </w:pPr>
      <w:r>
        <w:t>We can view the role in the description in EC2 Instance Description as,</w:t>
      </w:r>
    </w:p>
    <w:p w:rsidR="00014B38" w:rsidRDefault="00014B38" w:rsidP="00C73404">
      <w:pPr>
        <w:pStyle w:val="ListParagraph"/>
        <w:spacing w:after="0"/>
      </w:pPr>
      <w:r w:rsidRPr="00014B38">
        <w:drawing>
          <wp:inline distT="0" distB="0" distL="0" distR="0" wp14:anchorId="404C5433" wp14:editId="5C1BA724">
            <wp:extent cx="2133600" cy="2762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38" w:rsidRDefault="00014B38" w:rsidP="00C73404">
      <w:pPr>
        <w:pStyle w:val="ListParagraph"/>
        <w:spacing w:after="0"/>
      </w:pPr>
    </w:p>
    <w:p w:rsidR="00014B38" w:rsidRDefault="00014B38" w:rsidP="00C73404">
      <w:pPr>
        <w:pStyle w:val="ListParagraph"/>
        <w:spacing w:after="0"/>
      </w:pPr>
      <w:r>
        <w:t>If we click on the role, we can see the policy within the role (which in this case is admin access)</w:t>
      </w:r>
    </w:p>
    <w:p w:rsidR="00014B38" w:rsidRDefault="00014B38" w:rsidP="00C73404">
      <w:pPr>
        <w:pStyle w:val="ListParagraph"/>
        <w:spacing w:after="0"/>
      </w:pPr>
      <w:r w:rsidRPr="00014B38">
        <w:drawing>
          <wp:inline distT="0" distB="0" distL="0" distR="0" wp14:anchorId="0E936219" wp14:editId="1AA55EFC">
            <wp:extent cx="3681197" cy="213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5530" cy="21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38" w:rsidRDefault="00014B38" w:rsidP="00C73404">
      <w:pPr>
        <w:pStyle w:val="ListParagraph"/>
        <w:spacing w:after="0"/>
      </w:pPr>
    </w:p>
    <w:p w:rsidR="00014B38" w:rsidRDefault="00014B38" w:rsidP="00014B38">
      <w:pPr>
        <w:pStyle w:val="ListParagraph"/>
        <w:numPr>
          <w:ilvl w:val="0"/>
          <w:numId w:val="4"/>
        </w:numPr>
        <w:spacing w:after="0"/>
      </w:pPr>
      <w:r>
        <w:t xml:space="preserve">Now, in our session, if we have removed the </w:t>
      </w:r>
      <w:proofErr w:type="spellStart"/>
      <w:r>
        <w:t>aws</w:t>
      </w:r>
      <w:proofErr w:type="spellEnd"/>
      <w:r>
        <w:t xml:space="preserve"> directory too, we can access the S3 buckets and other services without getting error “not able to locate configuration”</w:t>
      </w:r>
    </w:p>
    <w:p w:rsidR="00014B38" w:rsidRDefault="00014B38" w:rsidP="00014B38">
      <w:pPr>
        <w:spacing w:after="0"/>
        <w:ind w:left="360"/>
      </w:pPr>
    </w:p>
    <w:p w:rsidR="00014B38" w:rsidRDefault="00014B38" w:rsidP="00014B38">
      <w:pPr>
        <w:spacing w:after="0"/>
        <w:ind w:left="360"/>
      </w:pPr>
      <w:proofErr w:type="spellStart"/>
      <w:r>
        <w:t>Adantages</w:t>
      </w:r>
      <w:proofErr w:type="spellEnd"/>
      <w:r>
        <w:t xml:space="preserve"> to roles over keys:</w:t>
      </w:r>
    </w:p>
    <w:p w:rsidR="00014B38" w:rsidRDefault="00014B38" w:rsidP="00014B38">
      <w:pPr>
        <w:pStyle w:val="ListParagraph"/>
        <w:numPr>
          <w:ilvl w:val="0"/>
          <w:numId w:val="6"/>
        </w:numPr>
        <w:spacing w:after="0"/>
      </w:pPr>
      <w:r>
        <w:t xml:space="preserve">When </w:t>
      </w:r>
      <w:proofErr w:type="gramStart"/>
      <w:r>
        <w:t>Using</w:t>
      </w:r>
      <w:proofErr w:type="gramEnd"/>
      <w:r>
        <w:t xml:space="preserve"> roles</w:t>
      </w:r>
      <w:r w:rsidR="003243E0">
        <w:t>, hackers can hack into EC2 instances but not get the keys which can be used to hack all other EC2 instances running on the same keys.</w:t>
      </w:r>
    </w:p>
    <w:p w:rsidR="003243E0" w:rsidRDefault="003243E0" w:rsidP="00014B38">
      <w:pPr>
        <w:pStyle w:val="ListParagraph"/>
        <w:numPr>
          <w:ilvl w:val="0"/>
          <w:numId w:val="6"/>
        </w:numPr>
        <w:spacing w:after="0"/>
      </w:pPr>
      <w:r>
        <w:t xml:space="preserve">Roles are easier to manage, as in case we lose our keys, we need to </w:t>
      </w:r>
      <w:proofErr w:type="gramStart"/>
      <w:r>
        <w:t>update  new</w:t>
      </w:r>
      <w:proofErr w:type="gramEnd"/>
      <w:r>
        <w:t xml:space="preserve"> keys in 1000 Ec2 instances where the keys were stored on. In case of role, user can just change the role and it takes into effect immediately.</w:t>
      </w:r>
    </w:p>
    <w:p w:rsidR="003243E0" w:rsidRDefault="003243E0" w:rsidP="003243E0">
      <w:pPr>
        <w:spacing w:after="0"/>
      </w:pPr>
    </w:p>
    <w:p w:rsidR="003243E0" w:rsidRDefault="003243E0" w:rsidP="003243E0">
      <w:pPr>
        <w:spacing w:after="0"/>
      </w:pPr>
      <w:r>
        <w:t>Key takeaways,</w:t>
      </w:r>
    </w:p>
    <w:p w:rsidR="003243E0" w:rsidRDefault="003243E0" w:rsidP="003243E0">
      <w:pPr>
        <w:spacing w:after="0"/>
      </w:pPr>
      <w:r w:rsidRPr="003243E0">
        <w:drawing>
          <wp:inline distT="0" distB="0" distL="0" distR="0" wp14:anchorId="6A423D26" wp14:editId="41660B3F">
            <wp:extent cx="5943600" cy="18840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04" w:rsidRDefault="00C73404" w:rsidP="00C73404"/>
    <w:p w:rsidR="00C73404" w:rsidRDefault="00FC3876">
      <w:r>
        <w:lastRenderedPageBreak/>
        <w:t>Boot Strap Scripting in AWS:</w:t>
      </w:r>
    </w:p>
    <w:p w:rsidR="00FC3876" w:rsidRDefault="00FC3876">
      <w:r>
        <w:t xml:space="preserve">Is a way of automating AWS EC2 deployments i.e. running commands when EC2 </w:t>
      </w:r>
      <w:proofErr w:type="spellStart"/>
      <w:r>
        <w:t>boots.So</w:t>
      </w:r>
      <w:proofErr w:type="spellEnd"/>
      <w:r>
        <w:t xml:space="preserve"> we can run updates, install software</w:t>
      </w:r>
      <w:r w:rsidR="00D10D11">
        <w:t xml:space="preserve">, </w:t>
      </w:r>
      <w:r>
        <w:t xml:space="preserve">and anything that can be done via command </w:t>
      </w:r>
      <w:proofErr w:type="gramStart"/>
      <w:r>
        <w:t>line.</w:t>
      </w:r>
      <w:proofErr w:type="gramEnd"/>
    </w:p>
    <w:p w:rsidR="00FC3876" w:rsidRDefault="00D10D11">
      <w:r>
        <w:t>Steps for bootstrap scripting:</w:t>
      </w:r>
    </w:p>
    <w:p w:rsidR="00D10D11" w:rsidRDefault="00D10D11" w:rsidP="00D10D11">
      <w:pPr>
        <w:pStyle w:val="ListParagraph"/>
        <w:numPr>
          <w:ilvl w:val="0"/>
          <w:numId w:val="7"/>
        </w:numPr>
      </w:pPr>
      <w:r>
        <w:t xml:space="preserve"> Create a new EC2 instance. While creating, in STEP3 i.e. “configure instance details”, configure the following as,</w:t>
      </w:r>
    </w:p>
    <w:p w:rsidR="00D10D11" w:rsidRDefault="00D10D11" w:rsidP="00D10D11">
      <w:pPr>
        <w:pStyle w:val="ListParagraph"/>
      </w:pPr>
      <w:r>
        <w:rPr>
          <w:noProof/>
        </w:rPr>
        <w:drawing>
          <wp:inline distT="0" distB="0" distL="0" distR="0">
            <wp:extent cx="4648200" cy="857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1" w:rsidRDefault="00D10D11" w:rsidP="00D10D11">
      <w:pPr>
        <w:pStyle w:val="ListParagraph"/>
      </w:pPr>
    </w:p>
    <w:p w:rsidR="00D10D11" w:rsidRDefault="00D10D11" w:rsidP="00D10D11">
      <w:pPr>
        <w:pStyle w:val="ListParagraph"/>
      </w:pPr>
      <w:r>
        <w:t>Then</w:t>
      </w:r>
      <w:proofErr w:type="gramStart"/>
      <w:r>
        <w:t>,  go</w:t>
      </w:r>
      <w:proofErr w:type="gramEnd"/>
      <w:r>
        <w:t xml:space="preserve"> to “Advanced Details” section, here we will code the bootstrap script as,</w:t>
      </w:r>
    </w:p>
    <w:p w:rsidR="00D10D11" w:rsidRDefault="00D10D11" w:rsidP="00D10D11">
      <w:pPr>
        <w:pStyle w:val="ListParagraph"/>
      </w:pPr>
      <w:r w:rsidRPr="00D10D11">
        <w:drawing>
          <wp:inline distT="0" distB="0" distL="0" distR="0" wp14:anchorId="67591B0C" wp14:editId="44B06429">
            <wp:extent cx="5943600" cy="13519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D11" w:rsidRDefault="00D10D11" w:rsidP="00D10D11">
      <w:pPr>
        <w:pStyle w:val="ListParagraph"/>
      </w:pPr>
    </w:p>
    <w:p w:rsidR="00D10D11" w:rsidRDefault="00D10D11" w:rsidP="00D10D11">
      <w:pPr>
        <w:pStyle w:val="ListParagraph"/>
      </w:pPr>
      <w:r>
        <w:t>Here the statements mean,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0D11" w:rsidRPr="00CA325B" w:rsidTr="00D10D11">
        <w:tc>
          <w:tcPr>
            <w:tcW w:w="9350" w:type="dxa"/>
          </w:tcPr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>#!/bin/bash</w:t>
            </w:r>
          </w:p>
          <w:p w:rsidR="00CA325B" w:rsidRDefault="00CA325B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>#install/update any upgrades and install apache to use this as a web server</w:t>
            </w: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>yum update -y</w:t>
            </w: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yum install </w:t>
            </w: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httpd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CA325B">
              <w:rPr>
                <w:rFonts w:ascii="Courier New" w:hAnsi="Courier New" w:cs="Courier New"/>
                <w:sz w:val="18"/>
                <w:szCs w:val="18"/>
              </w:rPr>
              <w:t>–</w:t>
            </w:r>
            <w:r w:rsidRPr="00CA325B">
              <w:rPr>
                <w:rFonts w:ascii="Courier New" w:hAnsi="Courier New" w:cs="Courier New"/>
                <w:sz w:val="18"/>
                <w:szCs w:val="18"/>
              </w:rPr>
              <w:t>y</w:t>
            </w:r>
          </w:p>
          <w:p w:rsidR="00CA325B" w:rsidRDefault="00CA325B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>#start the webserver</w:t>
            </w:r>
            <w:r w:rsidR="00CA325B" w:rsidRPr="00CA325B">
              <w:rPr>
                <w:rFonts w:ascii="Courier New" w:hAnsi="Courier New" w:cs="Courier New"/>
                <w:sz w:val="18"/>
                <w:szCs w:val="18"/>
              </w:rPr>
              <w:t xml:space="preserve"> service. Restart in case EC2 goes down</w:t>
            </w: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service </w:t>
            </w: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httpd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start</w:t>
            </w: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chkconfig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httpd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on</w:t>
            </w:r>
          </w:p>
          <w:p w:rsidR="00CA325B" w:rsidRDefault="00CA325B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A325B" w:rsidRPr="00CA325B" w:rsidRDefault="00CA325B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>#create a HTML page i.e. index.html</w:t>
            </w: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>cd /</w:t>
            </w: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var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>/www/html</w:t>
            </w: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echo "&lt;html&gt;&lt;h1&gt;Hello ALL Welcome To </w:t>
            </w: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Shubhro's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Webpage&lt;/h1&gt;&lt;/html&gt;" &gt; index.html</w:t>
            </w:r>
          </w:p>
          <w:p w:rsidR="00CA325B" w:rsidRDefault="00CA325B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A325B" w:rsidRPr="00CA325B" w:rsidRDefault="00CA325B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325B">
              <w:rPr>
                <w:rFonts w:ascii="Courier New" w:hAnsi="Courier New" w:cs="Courier New"/>
                <w:sz w:val="18"/>
                <w:szCs w:val="18"/>
              </w:rPr>
              <w:t>#create a S3 bucket and backup index.xml to the bucket</w:t>
            </w:r>
          </w:p>
          <w:p w:rsidR="00D10D11" w:rsidRPr="00CA325B" w:rsidRDefault="00D10D11" w:rsidP="00D10D11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aws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s3 </w:t>
            </w: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mb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s3://INDEXHTMLBKUP</w:t>
            </w:r>
          </w:p>
          <w:p w:rsidR="00D10D11" w:rsidRPr="00CA325B" w:rsidRDefault="00D10D11" w:rsidP="00D10D11">
            <w:pPr>
              <w:pStyle w:val="ListParagraph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aws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s3 </w:t>
            </w:r>
            <w:proofErr w:type="spellStart"/>
            <w:r w:rsidRPr="00CA325B">
              <w:rPr>
                <w:rFonts w:ascii="Courier New" w:hAnsi="Courier New" w:cs="Courier New"/>
                <w:sz w:val="18"/>
                <w:szCs w:val="18"/>
              </w:rPr>
              <w:t>cp</w:t>
            </w:r>
            <w:proofErr w:type="spellEnd"/>
            <w:r w:rsidRPr="00CA325B">
              <w:rPr>
                <w:rFonts w:ascii="Courier New" w:hAnsi="Courier New" w:cs="Courier New"/>
                <w:sz w:val="18"/>
                <w:szCs w:val="18"/>
              </w:rPr>
              <w:t xml:space="preserve"> index.html s3://INDEXHTMLBKUP</w:t>
            </w:r>
          </w:p>
        </w:tc>
      </w:tr>
    </w:tbl>
    <w:p w:rsidR="00D10D11" w:rsidRDefault="00D10D11" w:rsidP="00D10D11">
      <w:pPr>
        <w:pStyle w:val="ListParagraph"/>
      </w:pPr>
    </w:p>
    <w:p w:rsidR="00D10D11" w:rsidRDefault="00CA325B" w:rsidP="00CA325B">
      <w:pPr>
        <w:pStyle w:val="ListParagraph"/>
        <w:numPr>
          <w:ilvl w:val="0"/>
          <w:numId w:val="7"/>
        </w:numPr>
      </w:pPr>
      <w:r>
        <w:t>Once the EC2 instance initiates, we can access the webpage using the ipV4 address as,</w:t>
      </w:r>
    </w:p>
    <w:p w:rsidR="00CA325B" w:rsidRDefault="00CA325B" w:rsidP="00CA325B">
      <w:pPr>
        <w:pStyle w:val="ListParagraph"/>
      </w:pPr>
      <w:r>
        <w:rPr>
          <w:noProof/>
        </w:rPr>
        <w:drawing>
          <wp:inline distT="0" distB="0" distL="0" distR="0">
            <wp:extent cx="4800600" cy="8770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407" cy="88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25B" w:rsidRDefault="00453EDC" w:rsidP="00CA325B">
      <w:pPr>
        <w:pStyle w:val="ListParagraph"/>
      </w:pPr>
      <w:r>
        <w:lastRenderedPageBreak/>
        <w:t>This will also create a S3 bucket and store index.html file on the bucket.</w:t>
      </w:r>
      <w:bookmarkStart w:id="0" w:name="_GoBack"/>
      <w:bookmarkEnd w:id="0"/>
    </w:p>
    <w:p w:rsidR="00D10D11" w:rsidRDefault="00D10D11" w:rsidP="00D10D11">
      <w:pPr>
        <w:pStyle w:val="ListParagraph"/>
      </w:pPr>
    </w:p>
    <w:sectPr w:rsidR="00D10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C28F8"/>
    <w:multiLevelType w:val="hybridMultilevel"/>
    <w:tmpl w:val="A39645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55188"/>
    <w:multiLevelType w:val="hybridMultilevel"/>
    <w:tmpl w:val="643E37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56883"/>
    <w:multiLevelType w:val="hybridMultilevel"/>
    <w:tmpl w:val="36943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82F37"/>
    <w:multiLevelType w:val="hybridMultilevel"/>
    <w:tmpl w:val="7D64E8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813D5"/>
    <w:multiLevelType w:val="hybridMultilevel"/>
    <w:tmpl w:val="36943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E5CD7"/>
    <w:multiLevelType w:val="hybridMultilevel"/>
    <w:tmpl w:val="BCE67E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16306E"/>
    <w:multiLevelType w:val="hybridMultilevel"/>
    <w:tmpl w:val="725CA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185"/>
    <w:rsid w:val="00014B38"/>
    <w:rsid w:val="00217185"/>
    <w:rsid w:val="003243E0"/>
    <w:rsid w:val="00371CC4"/>
    <w:rsid w:val="00453EDC"/>
    <w:rsid w:val="00732FE6"/>
    <w:rsid w:val="007E018D"/>
    <w:rsid w:val="00A91B06"/>
    <w:rsid w:val="00B62021"/>
    <w:rsid w:val="00BC1D23"/>
    <w:rsid w:val="00C73404"/>
    <w:rsid w:val="00CA325B"/>
    <w:rsid w:val="00D10D11"/>
    <w:rsid w:val="00FC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43BE0-6525-4D06-8927-07170F8B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185"/>
    <w:pPr>
      <w:ind w:left="720"/>
      <w:contextualSpacing/>
    </w:pPr>
  </w:style>
  <w:style w:type="table" w:styleId="TableGrid">
    <w:name w:val="Table Grid"/>
    <w:basedOn w:val="TableNormal"/>
    <w:uiPriority w:val="39"/>
    <w:rsid w:val="00D1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7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4328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3</cp:revision>
  <dcterms:created xsi:type="dcterms:W3CDTF">2019-05-21T08:07:00Z</dcterms:created>
  <dcterms:modified xsi:type="dcterms:W3CDTF">2019-05-21T10:48:00Z</dcterms:modified>
</cp:coreProperties>
</file>