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571567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AB4E52" w14:textId="340C6D0C" w:rsidR="0075395A" w:rsidRDefault="0075395A">
          <w:pPr>
            <w:pStyle w:val="a3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D8BD87F49F9453AA2CE3AC35C9AF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E870F0" w14:textId="653BC255" w:rsidR="0075395A" w:rsidRDefault="0075395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Home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Security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95523DCE1D64444872B0C6EF728C0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417629" w14:textId="5C9CEA14" w:rsidR="0075395A" w:rsidRDefault="0075395A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Eng 405 Milestone </w:t>
              </w:r>
              <w:r w:rsidR="00440D2D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285EEDF8" w14:textId="2D0FFC65" w:rsidR="0075395A" w:rsidRDefault="0075395A">
          <w:pPr>
            <w:pStyle w:val="a3"/>
            <w:spacing w:before="480"/>
            <w:jc w:val="center"/>
            <w:rPr>
              <w:color w:val="4472C4" w:themeColor="accent1"/>
            </w:rPr>
          </w:pPr>
        </w:p>
        <w:p w14:paraId="2C17EE56" w14:textId="77777777" w:rsidR="0075395A" w:rsidRDefault="0075395A"/>
        <w:p w14:paraId="20B84126" w14:textId="77777777" w:rsidR="0075395A" w:rsidRDefault="0075395A"/>
        <w:p w14:paraId="6571BE8C" w14:textId="77777777" w:rsidR="0075395A" w:rsidRDefault="0075395A"/>
        <w:p w14:paraId="613DEB81" w14:textId="77777777" w:rsidR="0075395A" w:rsidRDefault="0075395A"/>
        <w:p w14:paraId="2269FCD3" w14:textId="77777777" w:rsidR="0075395A" w:rsidRDefault="0075395A"/>
        <w:p w14:paraId="56722B78" w14:textId="77777777" w:rsidR="0075395A" w:rsidRDefault="0075395A"/>
        <w:p w14:paraId="4A25F768" w14:textId="77777777" w:rsidR="0075395A" w:rsidRDefault="0075395A"/>
        <w:p w14:paraId="34A9EC9C" w14:textId="77777777" w:rsidR="0075395A" w:rsidRDefault="0075395A"/>
        <w:p w14:paraId="346FC099" w14:textId="45750326" w:rsidR="0075395A" w:rsidRDefault="0075395A"/>
        <w:p w14:paraId="350698AE" w14:textId="77777777" w:rsidR="0075395A" w:rsidRDefault="0075395A"/>
        <w:p w14:paraId="2F24B9F3" w14:textId="77777777" w:rsidR="0075395A" w:rsidRPr="0075395A" w:rsidRDefault="0075395A">
          <w:pPr>
            <w:rPr>
              <w:sz w:val="24"/>
              <w:szCs w:val="24"/>
            </w:rPr>
          </w:pPr>
        </w:p>
        <w:p w14:paraId="604DD652" w14:textId="77777777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Shubin Yuan</w:t>
          </w:r>
        </w:p>
        <w:p w14:paraId="3DA04309" w14:textId="77777777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Bob Jones University</w:t>
          </w:r>
        </w:p>
        <w:p w14:paraId="279797C9" w14:textId="33757E06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Eng 30</w:t>
          </w:r>
          <w:r w:rsidR="008414C8">
            <w:rPr>
              <w:color w:val="4472C4" w:themeColor="accent1"/>
              <w:sz w:val="24"/>
              <w:szCs w:val="24"/>
            </w:rPr>
            <w:t>5</w:t>
          </w:r>
        </w:p>
        <w:p w14:paraId="5ACAF90B" w14:textId="77777777" w:rsidR="0075395A" w:rsidRPr="0075395A" w:rsidRDefault="0075395A" w:rsidP="0075395A">
          <w:pPr>
            <w:jc w:val="center"/>
            <w:rPr>
              <w:color w:val="4472C4" w:themeColor="accent1"/>
              <w:sz w:val="24"/>
              <w:szCs w:val="24"/>
            </w:rPr>
          </w:pPr>
          <w:r w:rsidRPr="0075395A">
            <w:rPr>
              <w:color w:val="4472C4" w:themeColor="accent1"/>
              <w:sz w:val="24"/>
              <w:szCs w:val="24"/>
            </w:rPr>
            <w:t>Dr. Lovegrove</w:t>
          </w:r>
        </w:p>
        <w:p w14:paraId="74BD3794" w14:textId="2B086DE1" w:rsidR="0075395A" w:rsidRDefault="00440D2D" w:rsidP="0075395A">
          <w:pPr>
            <w:jc w:val="center"/>
          </w:pPr>
          <w:r>
            <w:rPr>
              <w:color w:val="4472C4" w:themeColor="accent1"/>
              <w:sz w:val="24"/>
              <w:szCs w:val="24"/>
            </w:rPr>
            <w:t>4</w:t>
          </w:r>
          <w:r w:rsidR="0075395A" w:rsidRPr="0075395A">
            <w:rPr>
              <w:color w:val="4472C4" w:themeColor="accent1"/>
              <w:sz w:val="24"/>
              <w:szCs w:val="24"/>
            </w:rPr>
            <w:t>/</w:t>
          </w:r>
          <w:r>
            <w:rPr>
              <w:color w:val="4472C4" w:themeColor="accent1"/>
              <w:sz w:val="24"/>
              <w:szCs w:val="24"/>
            </w:rPr>
            <w:t>2</w:t>
          </w:r>
          <w:r w:rsidR="00BB4D31">
            <w:rPr>
              <w:color w:val="4472C4" w:themeColor="accent1"/>
              <w:sz w:val="24"/>
              <w:szCs w:val="24"/>
            </w:rPr>
            <w:t>1</w:t>
          </w:r>
          <w:r w:rsidR="0075395A" w:rsidRPr="0075395A">
            <w:rPr>
              <w:color w:val="4472C4" w:themeColor="accent1"/>
              <w:sz w:val="24"/>
              <w:szCs w:val="24"/>
            </w:rPr>
            <w:t>/2023</w:t>
          </w:r>
          <w:r w:rsidR="0075395A">
            <w:br w:type="page"/>
          </w:r>
        </w:p>
      </w:sdtContent>
    </w:sdt>
    <w:p w14:paraId="19F8604A" w14:textId="6892A509" w:rsidR="00F6478F" w:rsidRDefault="00F6478F" w:rsidP="00F6478F">
      <w:pPr>
        <w:ind w:left="360"/>
      </w:pPr>
    </w:p>
    <w:p w14:paraId="4C4AE07E" w14:textId="218F6627" w:rsidR="00CE1E0B" w:rsidRDefault="00440D2D" w:rsidP="00CE1E0B">
      <w:pPr>
        <w:pStyle w:val="1"/>
      </w:pPr>
      <w:r>
        <w:t>Introduction:</w:t>
      </w:r>
    </w:p>
    <w:p w14:paraId="30973088" w14:textId="59712BB7" w:rsidR="00BB4D31" w:rsidRDefault="00440D2D" w:rsidP="00BB4D31">
      <w:r>
        <w:tab/>
        <w:t xml:space="preserve">Based on my Design validation test plan Agreement </w:t>
      </w:r>
      <w:r w:rsidR="00BB4D31">
        <w:rPr>
          <w:rFonts w:hint="eastAsia"/>
        </w:rPr>
        <w:t>I</w:t>
      </w:r>
      <w:r w:rsidR="00BB4D31">
        <w:t xml:space="preserve"> </w:t>
      </w:r>
      <w:r w:rsidR="00BB4D31">
        <w:rPr>
          <w:rFonts w:hint="eastAsia"/>
        </w:rPr>
        <w:t>ha</w:t>
      </w:r>
      <w:r w:rsidR="00BB4D31">
        <w:t>ve 6 total criteria:</w:t>
      </w:r>
    </w:p>
    <w:p w14:paraId="4DEBB776" w14:textId="275B9480" w:rsidR="00BB4D31" w:rsidRDefault="00BB4D31" w:rsidP="00BB4D31">
      <w:pPr>
        <w:pStyle w:val="a5"/>
        <w:numPr>
          <w:ilvl w:val="2"/>
          <w:numId w:val="13"/>
        </w:numPr>
      </w:pPr>
      <w:r>
        <w:t>Cost</w:t>
      </w:r>
    </w:p>
    <w:p w14:paraId="1404C88A" w14:textId="5DE4EF07" w:rsidR="00BB4D31" w:rsidRDefault="00BB4D31" w:rsidP="00BB4D31">
      <w:pPr>
        <w:pStyle w:val="a5"/>
        <w:numPr>
          <w:ilvl w:val="2"/>
          <w:numId w:val="13"/>
        </w:numPr>
      </w:pPr>
      <w:r>
        <w:t xml:space="preserve">Weight </w:t>
      </w:r>
    </w:p>
    <w:p w14:paraId="0E78B783" w14:textId="346D86BE" w:rsidR="00BB4D31" w:rsidRDefault="00BB4D31" w:rsidP="00BB4D31">
      <w:pPr>
        <w:pStyle w:val="a5"/>
        <w:numPr>
          <w:ilvl w:val="2"/>
          <w:numId w:val="13"/>
        </w:numPr>
      </w:pPr>
      <w:r>
        <w:t>Lock responding time</w:t>
      </w:r>
    </w:p>
    <w:p w14:paraId="6AEA8ACC" w14:textId="4520F933" w:rsidR="00BB4D31" w:rsidRDefault="00BB4D31" w:rsidP="00BB4D31">
      <w:pPr>
        <w:pStyle w:val="a5"/>
        <w:numPr>
          <w:ilvl w:val="2"/>
          <w:numId w:val="13"/>
        </w:numPr>
      </w:pPr>
      <w:r>
        <w:t>Running Memory Usage</w:t>
      </w:r>
    </w:p>
    <w:p w14:paraId="6135B79D" w14:textId="6A648563" w:rsidR="00BB4D31" w:rsidRDefault="00BB4D31" w:rsidP="00BB4D31">
      <w:pPr>
        <w:pStyle w:val="a5"/>
        <w:numPr>
          <w:ilvl w:val="2"/>
          <w:numId w:val="13"/>
        </w:numPr>
      </w:pPr>
      <w:r>
        <w:t>Size</w:t>
      </w:r>
    </w:p>
    <w:p w14:paraId="12E416DF" w14:textId="244142AC" w:rsidR="00BB4D31" w:rsidRDefault="00BB4D31" w:rsidP="00BB4D31">
      <w:pPr>
        <w:pStyle w:val="a5"/>
        <w:numPr>
          <w:ilvl w:val="2"/>
          <w:numId w:val="13"/>
        </w:numPr>
      </w:pPr>
      <w:r>
        <w:t>Sensor detects Accuracy</w:t>
      </w:r>
      <w:r>
        <w:br/>
      </w:r>
    </w:p>
    <w:p w14:paraId="75242B1A" w14:textId="5845F2ED" w:rsidR="0014713A" w:rsidRDefault="00BB4D31" w:rsidP="00BB4D31">
      <w:r>
        <w:tab/>
        <w:t>And here is its appearance:</w:t>
      </w:r>
    </w:p>
    <w:p w14:paraId="47797DB2" w14:textId="4F58C534" w:rsidR="00BB4D31" w:rsidRDefault="0014713A" w:rsidP="00BB4D31">
      <w:r>
        <w:rPr>
          <w:noProof/>
        </w:rPr>
        <w:drawing>
          <wp:anchor distT="0" distB="0" distL="114300" distR="114300" simplePos="0" relativeHeight="251658752" behindDoc="0" locked="0" layoutInCell="1" allowOverlap="0" wp14:anchorId="6E372AE1" wp14:editId="23B7ED0D">
            <wp:simplePos x="0" y="0"/>
            <wp:positionH relativeFrom="column">
              <wp:posOffset>2695575</wp:posOffset>
            </wp:positionH>
            <wp:positionV relativeFrom="paragraph">
              <wp:posOffset>15875</wp:posOffset>
            </wp:positionV>
            <wp:extent cx="2057400" cy="1543050"/>
            <wp:effectExtent l="0" t="0" r="0" b="0"/>
            <wp:wrapSquare wrapText="bothSides"/>
            <wp:docPr id="409175080" name="图片 4" descr="桌子上摆放着黑色的机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75080" name="图片 4" descr="桌子上摆放着黑色的机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1" locked="0" layoutInCell="1" allowOverlap="1" wp14:anchorId="4789D4C0" wp14:editId="2E3A5BCE">
            <wp:simplePos x="0" y="0"/>
            <wp:positionH relativeFrom="column">
              <wp:posOffset>200025</wp:posOffset>
            </wp:positionH>
            <wp:positionV relativeFrom="paragraph">
              <wp:posOffset>6350</wp:posOffset>
            </wp:positionV>
            <wp:extent cx="2442845" cy="3256280"/>
            <wp:effectExtent l="0" t="0" r="0" b="0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790961132" name="图片 3" descr="电子仪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1132" name="图片 3" descr="电子仪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D31">
        <w:tab/>
      </w:r>
    </w:p>
    <w:p w14:paraId="009333DC" w14:textId="04746801" w:rsidR="00440D2D" w:rsidRPr="00440D2D" w:rsidRDefault="00440D2D" w:rsidP="00440D2D"/>
    <w:p w14:paraId="1FCBBEBC" w14:textId="4BFEBABA" w:rsidR="0014713A" w:rsidRDefault="0014713A" w:rsidP="00440D2D">
      <w:pPr>
        <w:pStyle w:val="1"/>
      </w:pPr>
    </w:p>
    <w:p w14:paraId="3035F944" w14:textId="02237D8E" w:rsidR="0014713A" w:rsidRDefault="0014713A" w:rsidP="00440D2D">
      <w:pPr>
        <w:pStyle w:val="1"/>
      </w:pPr>
    </w:p>
    <w:p w14:paraId="53F619EC" w14:textId="4B4DC8F7" w:rsidR="0014713A" w:rsidRDefault="0014713A" w:rsidP="00440D2D">
      <w:pPr>
        <w:pStyle w:val="1"/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481F1FB" wp14:editId="7E4CC2A1">
            <wp:simplePos x="0" y="0"/>
            <wp:positionH relativeFrom="column">
              <wp:posOffset>-2152650</wp:posOffset>
            </wp:positionH>
            <wp:positionV relativeFrom="paragraph">
              <wp:posOffset>403860</wp:posOffset>
            </wp:positionV>
            <wp:extent cx="2065655" cy="1550035"/>
            <wp:effectExtent l="0" t="0" r="0" b="0"/>
            <wp:wrapTight wrapText="bothSides">
              <wp:wrapPolygon edited="0">
                <wp:start x="0" y="0"/>
                <wp:lineTo x="0" y="21237"/>
                <wp:lineTo x="21314" y="21237"/>
                <wp:lineTo x="21314" y="0"/>
                <wp:lineTo x="0" y="0"/>
              </wp:wrapPolygon>
            </wp:wrapTight>
            <wp:docPr id="515110306" name="图片 5" descr="桌子上摆放着黑色的机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0306" name="图片 5" descr="桌子上摆放着黑色的机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34DF" w14:textId="6B16F325" w:rsidR="0014713A" w:rsidRDefault="0014713A" w:rsidP="00440D2D">
      <w:pPr>
        <w:pStyle w:val="1"/>
      </w:pPr>
    </w:p>
    <w:p w14:paraId="20E594F6" w14:textId="5AB99B51" w:rsidR="0014713A" w:rsidRDefault="0014713A" w:rsidP="00440D2D">
      <w:pPr>
        <w:pStyle w:val="1"/>
      </w:pPr>
    </w:p>
    <w:p w14:paraId="1A88E0CD" w14:textId="6A215DC5" w:rsidR="0014713A" w:rsidRDefault="0014713A" w:rsidP="00440D2D">
      <w:pPr>
        <w:pStyle w:val="1"/>
      </w:pPr>
    </w:p>
    <w:p w14:paraId="70A80451" w14:textId="6BFA8BBD" w:rsidR="0014713A" w:rsidRDefault="0014713A" w:rsidP="00440D2D">
      <w:pPr>
        <w:pStyle w:val="1"/>
      </w:pPr>
    </w:p>
    <w:p w14:paraId="43841D51" w14:textId="1DA86AC4" w:rsidR="00440D2D" w:rsidRDefault="00BB4D31" w:rsidP="00440D2D">
      <w:pPr>
        <w:pStyle w:val="1"/>
      </w:pPr>
      <w:r>
        <w:t>Test method</w:t>
      </w:r>
    </w:p>
    <w:p w14:paraId="2FB3D528" w14:textId="0838B39D" w:rsidR="00BB4D31" w:rsidRDefault="00BB4D31" w:rsidP="00BB4D31">
      <w:pPr>
        <w:pStyle w:val="a5"/>
        <w:numPr>
          <w:ilvl w:val="0"/>
          <w:numId w:val="14"/>
        </w:numPr>
      </w:pPr>
      <w:r>
        <w:t>Cost</w:t>
      </w:r>
    </w:p>
    <w:p w14:paraId="67148C5A" w14:textId="40069892" w:rsidR="0061424D" w:rsidRDefault="0061424D" w:rsidP="0061424D">
      <w:pPr>
        <w:pStyle w:val="a5"/>
        <w:ind w:left="1080"/>
      </w:pPr>
      <w:r w:rsidRPr="0061424D">
        <w:t xml:space="preserve">All required sections will be documented using excel. All data will be stored in </w:t>
      </w:r>
      <w:r>
        <w:t xml:space="preserve">the </w:t>
      </w:r>
      <w:r w:rsidRPr="0061424D">
        <w:t>Eng 405 BoM file.</w:t>
      </w:r>
    </w:p>
    <w:p w14:paraId="60D51A71" w14:textId="70408374" w:rsidR="00BB4D31" w:rsidRDefault="00BB4D31" w:rsidP="00BB4D31">
      <w:pPr>
        <w:pStyle w:val="a5"/>
        <w:numPr>
          <w:ilvl w:val="0"/>
          <w:numId w:val="14"/>
        </w:numPr>
      </w:pPr>
      <w:r>
        <w:t>Weight</w:t>
      </w:r>
    </w:p>
    <w:p w14:paraId="3BABDEEC" w14:textId="501206E4" w:rsidR="00B1590B" w:rsidRDefault="0061424D" w:rsidP="0061424D">
      <w:pPr>
        <w:pStyle w:val="a5"/>
        <w:ind w:left="1080"/>
      </w:pPr>
      <w:r>
        <w:t>Us</w:t>
      </w:r>
      <w:r w:rsidR="00B1590B">
        <w:t>ing electronic scale OHAUS Scout Series Balance. From datasheet and result they provide in their website. The accuracy or MPE (maximum permissible error) of scale is 0.10%. where:</w:t>
      </w:r>
    </w:p>
    <w:p w14:paraId="4F2BB0DE" w14:textId="5AB07CE4" w:rsidR="00B1590B" w:rsidRDefault="00B1590B" w:rsidP="0061424D">
      <w:pPr>
        <w:pStyle w:val="a5"/>
        <w:ind w:left="1080"/>
      </w:pPr>
      <w:r>
        <w:tab/>
      </w:r>
      <w:r>
        <w:rPr>
          <w:noProof/>
        </w:rPr>
        <w:drawing>
          <wp:inline distT="0" distB="0" distL="0" distR="0" wp14:anchorId="7652FAA9" wp14:editId="02BC64DB">
            <wp:extent cx="1333500" cy="485775"/>
            <wp:effectExtent l="0" t="0" r="0" b="0"/>
            <wp:docPr id="135153958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39583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SD — standard deviation. N – Desired smallest net weight</w:t>
      </w:r>
    </w:p>
    <w:tbl>
      <w:tblPr>
        <w:tblW w:w="0" w:type="auto"/>
        <w:tblInd w:w="12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875"/>
        <w:gridCol w:w="1875"/>
      </w:tblGrid>
      <w:tr w:rsidR="0014713A" w:rsidRPr="00B1590B" w14:paraId="6218E9DA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B1013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lastRenderedPageBreak/>
              <w:t>Balance's readability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146777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t>d (g)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233C4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b/>
                <w:bCs/>
                <w:color w:val="333333"/>
                <w:sz w:val="21"/>
                <w:szCs w:val="21"/>
              </w:rPr>
              <w:t>Optimum minimum weight (820d)</w:t>
            </w:r>
          </w:p>
        </w:tc>
      </w:tr>
      <w:tr w:rsidR="0014713A" w:rsidRPr="00B1590B" w14:paraId="308F44DB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02F94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0,01mg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E235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0,00001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FCEDA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0,00820g</w:t>
            </w:r>
          </w:p>
        </w:tc>
      </w:tr>
      <w:tr w:rsidR="0014713A" w:rsidRPr="00B1590B" w14:paraId="45164E42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1603A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0,1mg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5534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9C70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0,0820g</w:t>
            </w:r>
          </w:p>
        </w:tc>
      </w:tr>
      <w:tr w:rsidR="0014713A" w:rsidRPr="00B1590B" w14:paraId="0ECAEED5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C522A8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1mg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F30FE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974F52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0,820g</w:t>
            </w:r>
          </w:p>
        </w:tc>
      </w:tr>
      <w:tr w:rsidR="0014713A" w:rsidRPr="00B1590B" w14:paraId="7070ABBA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9268A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0,01g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848B6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0,01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A3A06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8,20g</w:t>
            </w:r>
          </w:p>
        </w:tc>
      </w:tr>
      <w:tr w:rsidR="0014713A" w:rsidRPr="00B1590B" w14:paraId="3F484C1D" w14:textId="77777777" w:rsidTr="00B1590B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8FD93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0,1g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A4C5C0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0,1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4305F4" w14:textId="77777777" w:rsidR="00B1590B" w:rsidRPr="00B1590B" w:rsidRDefault="00B1590B" w:rsidP="00B1590B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1590B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82,0g</w:t>
            </w:r>
          </w:p>
        </w:tc>
      </w:tr>
    </w:tbl>
    <w:p w14:paraId="7CAD2B91" w14:textId="1AAEC9F1" w:rsidR="00B1590B" w:rsidRDefault="00B1590B" w:rsidP="00B1590B">
      <w:pPr>
        <w:pStyle w:val="a5"/>
        <w:ind w:left="1080"/>
      </w:pPr>
    </w:p>
    <w:p w14:paraId="46DB7E98" w14:textId="7C845B3D" w:rsidR="00BB4D31" w:rsidRDefault="00BB4D31" w:rsidP="00BB4D31">
      <w:pPr>
        <w:pStyle w:val="a5"/>
        <w:numPr>
          <w:ilvl w:val="0"/>
          <w:numId w:val="14"/>
        </w:numPr>
      </w:pPr>
      <w:r>
        <w:t xml:space="preserve">Lock responding </w:t>
      </w:r>
      <w:r w:rsidR="00B1590B">
        <w:t>time</w:t>
      </w:r>
    </w:p>
    <w:p w14:paraId="5AA10DC4" w14:textId="04873519" w:rsidR="00B1590B" w:rsidRDefault="00B1590B" w:rsidP="00B1590B">
      <w:pPr>
        <w:pStyle w:val="a5"/>
        <w:ind w:left="1080"/>
      </w:pPr>
      <w:r>
        <w:t>Two methods are used:</w:t>
      </w:r>
    </w:p>
    <w:p w14:paraId="22553D93" w14:textId="44641737" w:rsidR="00B1590B" w:rsidRDefault="00B1590B" w:rsidP="00B1590B">
      <w:pPr>
        <w:pStyle w:val="a5"/>
        <w:numPr>
          <w:ilvl w:val="0"/>
          <w:numId w:val="15"/>
        </w:numPr>
      </w:pPr>
      <w:r>
        <w:t>Test with stopwatch</w:t>
      </w:r>
      <w:r>
        <w:rPr>
          <w:rFonts w:hint="eastAsia"/>
        </w:rPr>
        <w:t>.</w:t>
      </w:r>
      <w:r>
        <w:t xml:space="preserve"> Start at moment when the button clicked; stop at moment sound is heard. </w:t>
      </w:r>
    </w:p>
    <w:p w14:paraId="56B1848F" w14:textId="5F3D09AA" w:rsidR="007C7C18" w:rsidRDefault="007C7C18" w:rsidP="00B1590B">
      <w:pPr>
        <w:pStyle w:val="a5"/>
        <w:numPr>
          <w:ilvl w:val="0"/>
          <w:numId w:val="15"/>
        </w:numPr>
      </w:pPr>
      <w:r>
        <w:t xml:space="preserve">Test with video recording, timer frame by frame. </w:t>
      </w:r>
    </w:p>
    <w:p w14:paraId="3732DE91" w14:textId="77777777" w:rsidR="00B1590B" w:rsidRDefault="00B1590B" w:rsidP="00B1590B">
      <w:pPr>
        <w:pStyle w:val="a5"/>
        <w:ind w:left="1080"/>
      </w:pPr>
    </w:p>
    <w:p w14:paraId="32F1BFE4" w14:textId="77777777" w:rsidR="006C7581" w:rsidRDefault="006C7581" w:rsidP="00B1590B">
      <w:pPr>
        <w:pStyle w:val="a5"/>
        <w:ind w:left="1080"/>
      </w:pPr>
    </w:p>
    <w:p w14:paraId="1C368313" w14:textId="7198C4D0" w:rsidR="006C7581" w:rsidRDefault="00BB4D31" w:rsidP="006C7581">
      <w:pPr>
        <w:pStyle w:val="a5"/>
        <w:numPr>
          <w:ilvl w:val="0"/>
          <w:numId w:val="14"/>
        </w:numPr>
      </w:pPr>
      <w:r w:rsidRPr="00BB4D31">
        <w:t>Running Memory Usage</w:t>
      </w:r>
    </w:p>
    <w:p w14:paraId="309B6DD3" w14:textId="5BB2B595" w:rsidR="006C7581" w:rsidRDefault="006C7581" w:rsidP="006C7581">
      <w:pPr>
        <w:pStyle w:val="a5"/>
        <w:numPr>
          <w:ilvl w:val="0"/>
          <w:numId w:val="16"/>
        </w:numPr>
      </w:pPr>
      <w:r>
        <w:t xml:space="preserve">Use system memory to check its running memory check every 5 minute for 5 time with programming running on the front. </w:t>
      </w:r>
      <w:r w:rsidR="00182255">
        <w:t>Android Version 11</w:t>
      </w:r>
    </w:p>
    <w:p w14:paraId="0A454855" w14:textId="03426A93" w:rsidR="006C7581" w:rsidRPr="00BB4D31" w:rsidRDefault="006C7581" w:rsidP="006C7581">
      <w:pPr>
        <w:pStyle w:val="a5"/>
        <w:numPr>
          <w:ilvl w:val="0"/>
          <w:numId w:val="16"/>
        </w:numPr>
      </w:pPr>
      <w:r>
        <w:t xml:space="preserve">Use </w:t>
      </w:r>
      <w:r w:rsidR="00182255">
        <w:t>Phone Check and Test Version 9.5.1</w:t>
      </w:r>
      <w:r>
        <w:t>.</w:t>
      </w:r>
    </w:p>
    <w:p w14:paraId="6D73C8BF" w14:textId="1B5CD963" w:rsidR="00BB4D31" w:rsidRDefault="00BB4D31" w:rsidP="00BB4D31">
      <w:pPr>
        <w:pStyle w:val="a5"/>
        <w:numPr>
          <w:ilvl w:val="0"/>
          <w:numId w:val="14"/>
        </w:numPr>
      </w:pPr>
      <w:r>
        <w:rPr>
          <w:rFonts w:hint="eastAsia"/>
        </w:rPr>
        <w:t>Siz</w:t>
      </w:r>
      <w:r w:rsidR="006C7581">
        <w:t>e</w:t>
      </w:r>
    </w:p>
    <w:p w14:paraId="52C3D799" w14:textId="4A0EE996" w:rsidR="006C7581" w:rsidRDefault="006C7581" w:rsidP="006C7581">
      <w:pPr>
        <w:pStyle w:val="a5"/>
        <w:ind w:left="1080"/>
      </w:pPr>
      <w:r>
        <w:tab/>
        <w:t>Measure by metric ruler</w:t>
      </w:r>
    </w:p>
    <w:p w14:paraId="4B75F018" w14:textId="75DC49B9" w:rsidR="00BB4D31" w:rsidRDefault="00BB4D31" w:rsidP="00BB4D31">
      <w:pPr>
        <w:pStyle w:val="a5"/>
        <w:numPr>
          <w:ilvl w:val="0"/>
          <w:numId w:val="14"/>
        </w:numPr>
      </w:pPr>
      <w:r>
        <w:t>Sensor detects Accuracy</w:t>
      </w:r>
    </w:p>
    <w:p w14:paraId="3E3C3A1A" w14:textId="7F00CED2" w:rsidR="006C7581" w:rsidRPr="00BB4D31" w:rsidRDefault="006C7581" w:rsidP="006C7581">
      <w:pPr>
        <w:pStyle w:val="a5"/>
        <w:ind w:left="1080"/>
      </w:pPr>
      <w:r>
        <w:tab/>
        <w:t xml:space="preserve">Walk under sensor at least 100 times. </w:t>
      </w:r>
    </w:p>
    <w:p w14:paraId="1C855E6C" w14:textId="77777777" w:rsidR="00440D2D" w:rsidRDefault="00440D2D" w:rsidP="00440D2D"/>
    <w:p w14:paraId="341DF3F1" w14:textId="4AB7BBE3" w:rsidR="00440D2D" w:rsidRDefault="006C7581" w:rsidP="00440D2D">
      <w:pPr>
        <w:pStyle w:val="1"/>
      </w:pPr>
      <w:r>
        <w:t>Result, process and calculation</w:t>
      </w:r>
    </w:p>
    <w:p w14:paraId="54830911" w14:textId="77777777" w:rsidR="0068501D" w:rsidRPr="0068501D" w:rsidRDefault="0068501D" w:rsidP="0068501D"/>
    <w:p w14:paraId="16FC326D" w14:textId="5352976C" w:rsidR="006C7581" w:rsidRPr="0068501D" w:rsidRDefault="006C7581" w:rsidP="0068501D">
      <w:pPr>
        <w:pStyle w:val="2"/>
        <w:rPr>
          <w:rStyle w:val="ad"/>
        </w:rPr>
      </w:pPr>
      <w:r w:rsidRPr="0068501D">
        <w:rPr>
          <w:rStyle w:val="ad"/>
        </w:rPr>
        <w:t>Cost</w:t>
      </w:r>
    </w:p>
    <w:p w14:paraId="50A4B153" w14:textId="5D6F070B" w:rsidR="006C7581" w:rsidRDefault="006C7581" w:rsidP="006C7581">
      <w:pPr>
        <w:pStyle w:val="a5"/>
        <w:ind w:left="1080"/>
      </w:pPr>
      <w:r>
        <w:t>From BoM file:</w:t>
      </w:r>
    </w:p>
    <w:tbl>
      <w:tblPr>
        <w:tblW w:w="8560" w:type="dxa"/>
        <w:tblInd w:w="108" w:type="dxa"/>
        <w:tblLook w:val="04A0" w:firstRow="1" w:lastRow="0" w:firstColumn="1" w:lastColumn="0" w:noHBand="0" w:noVBand="1"/>
      </w:tblPr>
      <w:tblGrid>
        <w:gridCol w:w="548"/>
        <w:gridCol w:w="1387"/>
        <w:gridCol w:w="1387"/>
        <w:gridCol w:w="1640"/>
        <w:gridCol w:w="1640"/>
        <w:gridCol w:w="500"/>
        <w:gridCol w:w="551"/>
        <w:gridCol w:w="1362"/>
      </w:tblGrid>
      <w:tr w:rsidR="006C7581" w:rsidRPr="006C7581" w14:paraId="06D1E60D" w14:textId="77777777" w:rsidTr="006C7581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5B710E62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1B41B699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Product Cost [$]</w:t>
            </w: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4306BBC3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Mass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745DF9CF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54456F76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Purchased</w:t>
            </w:r>
          </w:p>
        </w:tc>
      </w:tr>
      <w:tr w:rsidR="006C7581" w:rsidRPr="006C7581" w14:paraId="770D4DBC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3D732E94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06CEC3E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453E2A1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7CE2996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Unit [lb]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1C2358A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Total [lb]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130D223D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79E745A3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14:paraId="3867895C" w14:textId="77777777" w:rsidR="006C7581" w:rsidRPr="006C7581" w:rsidRDefault="006C7581" w:rsidP="006C75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7581">
              <w:rPr>
                <w:rFonts w:ascii="Calibri" w:eastAsia="Times New Roman" w:hAnsi="Calibri" w:cs="Calibri"/>
                <w:b/>
                <w:bCs/>
                <w:color w:val="000000"/>
              </w:rPr>
              <w:t>Total Cost [$]</w:t>
            </w:r>
          </w:p>
        </w:tc>
      </w:tr>
      <w:tr w:rsidR="006C7581" w:rsidRPr="006C7581" w14:paraId="47C24518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11CB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0F3732F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1.831666667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696B52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1.831666667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91C5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0.039625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782A2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0.039625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F01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491F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1A21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C7581">
              <w:rPr>
                <w:rFonts w:ascii="Calibri" w:eastAsia="Times New Roman" w:hAnsi="Calibri" w:cs="Calibri"/>
              </w:rPr>
              <w:t>10.99</w:t>
            </w:r>
          </w:p>
        </w:tc>
      </w:tr>
      <w:tr w:rsidR="006C7581" w:rsidRPr="006C7581" w14:paraId="30B31BA9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9326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2D6BBB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16.99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2EC746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16.99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C69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DE0B47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D5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5F96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DF6C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C7581">
              <w:rPr>
                <w:rFonts w:ascii="Calibri" w:eastAsia="Times New Roman" w:hAnsi="Calibri" w:cs="Calibri"/>
              </w:rPr>
              <w:t>16.99</w:t>
            </w:r>
          </w:p>
        </w:tc>
      </w:tr>
      <w:tr w:rsidR="006C7581" w:rsidRPr="006C7581" w14:paraId="355DA4D7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BAC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CB6180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3.695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30C57A26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3.695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CBF6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0.149375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AFC732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0.149375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C63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87F9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1A5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7.39</w:t>
            </w:r>
          </w:p>
        </w:tc>
      </w:tr>
      <w:tr w:rsidR="006C7581" w:rsidRPr="006C7581" w14:paraId="6D57EC64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990E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DC19CD5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10.39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7AA5CB0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A674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0.00775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9A873C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0.00775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5A2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250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97B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10.39</w:t>
            </w:r>
          </w:p>
        </w:tc>
      </w:tr>
      <w:tr w:rsidR="006C7581" w:rsidRPr="006C7581" w14:paraId="5FF032A2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AA11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0CD442F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15.49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DBDC280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15.49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730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0.3625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4D9AFA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0.3625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BC7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D5F0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1974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15.49</w:t>
            </w:r>
          </w:p>
        </w:tc>
      </w:tr>
      <w:tr w:rsidR="006C7581" w:rsidRPr="006C7581" w14:paraId="5E3FAD99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533C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722CEB3A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10.99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4049066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10.99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B03F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0.21875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6624482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0.21875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18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0557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C588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10.99</w:t>
            </w:r>
          </w:p>
        </w:tc>
      </w:tr>
      <w:tr w:rsidR="006C7581" w:rsidRPr="006C7581" w14:paraId="4755C8FF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B374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5F38400E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5.495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FE4DE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5.495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5137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0.529375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EDB6A9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0.529375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2B3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1A07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3CBC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10.99</w:t>
            </w:r>
          </w:p>
        </w:tc>
      </w:tr>
      <w:tr w:rsidR="006C7581" w:rsidRPr="006C7581" w14:paraId="4DCC45C4" w14:textId="77777777" w:rsidTr="006C7581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AA2A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1DE8EAB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0.021159574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0B80758D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0.084638298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4F41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14:paraId="242F50D3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  <w:r w:rsidRPr="006C7581">
              <w:rPr>
                <w:rFonts w:ascii="Calibri" w:eastAsia="Times New Roman" w:hAnsi="Calibri" w:cs="Calibri"/>
                <w:color w:val="538DD5"/>
              </w:rPr>
              <w:t>0.004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6AD2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DD5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CEA9" w14:textId="77777777" w:rsidR="006C7581" w:rsidRPr="006C7581" w:rsidRDefault="006C7581" w:rsidP="006C7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F119" w14:textId="77777777" w:rsidR="006C7581" w:rsidRPr="006C7581" w:rsidRDefault="006C7581" w:rsidP="006C75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7581">
              <w:rPr>
                <w:rFonts w:ascii="Calibri" w:eastAsia="Times New Roman" w:hAnsi="Calibri" w:cs="Calibri"/>
                <w:color w:val="000000"/>
              </w:rPr>
              <w:t>19.89</w:t>
            </w:r>
          </w:p>
        </w:tc>
      </w:tr>
    </w:tbl>
    <w:p w14:paraId="26B3421C" w14:textId="6E8E2922" w:rsidR="006C7581" w:rsidRDefault="006C7581" w:rsidP="006C7581">
      <w:pPr>
        <w:pStyle w:val="a5"/>
        <w:ind w:left="1080"/>
      </w:pPr>
    </w:p>
    <w:p w14:paraId="5E56D7DE" w14:textId="1AA6FE3F" w:rsidR="006C7581" w:rsidRDefault="006C7581" w:rsidP="006C7581">
      <w:pPr>
        <w:pStyle w:val="a5"/>
        <w:ind w:left="1080"/>
      </w:pPr>
      <w:r>
        <w:lastRenderedPageBreak/>
        <w:t xml:space="preserve">Total mass cost: </w:t>
      </w:r>
      <w:r w:rsidR="00937E0A">
        <w:t>$</w:t>
      </w:r>
      <w:r>
        <w:t>103.12</w:t>
      </w:r>
    </w:p>
    <w:p w14:paraId="443B355F" w14:textId="13747ADA" w:rsidR="006C7581" w:rsidRPr="00937E0A" w:rsidRDefault="006C7581" w:rsidP="006C7581">
      <w:pPr>
        <w:pStyle w:val="a5"/>
        <w:ind w:left="1080"/>
        <w:rPr>
          <w:b/>
          <w:bCs/>
        </w:rPr>
      </w:pPr>
      <w:r w:rsidRPr="00937E0A">
        <w:rPr>
          <w:b/>
          <w:bCs/>
        </w:rPr>
        <w:t xml:space="preserve">Total product cost: </w:t>
      </w:r>
      <w:r w:rsidR="00937E0A" w:rsidRPr="00937E0A">
        <w:rPr>
          <w:b/>
          <w:bCs/>
        </w:rPr>
        <w:t>$</w:t>
      </w:r>
      <w:r w:rsidRPr="00937E0A">
        <w:rPr>
          <w:b/>
          <w:bCs/>
        </w:rPr>
        <w:t>64.97</w:t>
      </w:r>
    </w:p>
    <w:p w14:paraId="29E0E780" w14:textId="5930C669" w:rsidR="00440D2D" w:rsidRDefault="006C7581" w:rsidP="00440D2D">
      <w:r>
        <w:tab/>
        <w:t xml:space="preserve">All part </w:t>
      </w:r>
      <w:r w:rsidR="00182255">
        <w:t>is</w:t>
      </w:r>
      <w:r>
        <w:t xml:space="preserve"> in the files include screws. </w:t>
      </w:r>
    </w:p>
    <w:p w14:paraId="7887D10F" w14:textId="758CE8AE" w:rsidR="00182255" w:rsidRPr="00937E0A" w:rsidRDefault="00182255" w:rsidP="00440D2D">
      <w:pPr>
        <w:rPr>
          <w:b/>
          <w:bCs/>
        </w:rPr>
      </w:pPr>
      <w:r w:rsidRPr="00937E0A">
        <w:rPr>
          <w:b/>
          <w:bCs/>
        </w:rPr>
        <w:tab/>
        <w:t xml:space="preserve">Pass </w:t>
      </w:r>
      <w:r w:rsidR="00937E0A">
        <w:rPr>
          <w:b/>
          <w:bCs/>
        </w:rPr>
        <w:t xml:space="preserve">cost </w:t>
      </w:r>
      <w:r w:rsidRPr="00937E0A">
        <w:rPr>
          <w:b/>
          <w:bCs/>
        </w:rPr>
        <w:t>A level</w:t>
      </w:r>
    </w:p>
    <w:p w14:paraId="09E06D4B" w14:textId="5866AD23" w:rsidR="00182255" w:rsidRPr="0068501D" w:rsidRDefault="00182255" w:rsidP="0068501D">
      <w:pPr>
        <w:pStyle w:val="2"/>
        <w:rPr>
          <w:rStyle w:val="ad"/>
        </w:rPr>
      </w:pPr>
      <w:r w:rsidRPr="0068501D">
        <w:rPr>
          <w:rStyle w:val="ad"/>
        </w:rPr>
        <w:t>Weight</w:t>
      </w:r>
    </w:p>
    <w:p w14:paraId="0A639553" w14:textId="4DFD2BB1" w:rsidR="0014713A" w:rsidRDefault="0014713A" w:rsidP="00440D2D">
      <w:r>
        <w:rPr>
          <w:noProof/>
        </w:rPr>
        <w:drawing>
          <wp:inline distT="0" distB="0" distL="0" distR="0" wp14:anchorId="2B508510" wp14:editId="33065293">
            <wp:extent cx="2022168" cy="2695575"/>
            <wp:effectExtent l="0" t="0" r="0" b="0"/>
            <wp:docPr id="1097165192" name="图片 6" descr="图片包含 室内, 行李箱, 行李, 桌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5192" name="图片 6" descr="图片包含 室内, 行李箱, 行李, 桌子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765" cy="270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255">
        <w:tab/>
      </w:r>
      <w:r w:rsidR="00182255">
        <w:tab/>
      </w:r>
      <w:r>
        <w:rPr>
          <w:noProof/>
        </w:rPr>
        <w:drawing>
          <wp:inline distT="0" distB="0" distL="0" distR="0" wp14:anchorId="24AC3D16" wp14:editId="18508157">
            <wp:extent cx="2023591" cy="2697472"/>
            <wp:effectExtent l="0" t="0" r="0" b="0"/>
            <wp:docPr id="1186656307" name="图片 8" descr="桌子上摆放着黑色的机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6307" name="图片 8" descr="桌子上摆放着黑色的机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134" cy="271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1626" w14:textId="5DD310BC" w:rsidR="00182255" w:rsidRDefault="00182255" w:rsidP="00440D2D">
      <w:r>
        <w:t>Test picture file: WeightT1</w:t>
      </w:r>
      <w:r w:rsidR="002563F2">
        <w:t>.jpg</w:t>
      </w:r>
      <w:r>
        <w:t>, and WeightT2</w:t>
      </w:r>
      <w:r w:rsidR="002563F2">
        <w:t>.jpg</w:t>
      </w:r>
    </w:p>
    <w:p w14:paraId="798A5822" w14:textId="77777777" w:rsidR="00182255" w:rsidRDefault="00182255" w:rsidP="00440D2D">
      <w:r>
        <w:tab/>
      </w:r>
      <w:r>
        <w:tab/>
      </w:r>
    </w:p>
    <w:p w14:paraId="34D3B829" w14:textId="69BBC3F6" w:rsidR="00182255" w:rsidRPr="00440D2D" w:rsidRDefault="00622C9F" w:rsidP="00440D2D">
      <w:r>
        <w:tab/>
      </w:r>
      <w:r w:rsidR="00182255">
        <w:t xml:space="preserve">By OHAUS Scout Series Balance </w:t>
      </w:r>
      <w:r w:rsidRPr="00622C9F">
        <w:t xml:space="preserve">± </w:t>
      </w:r>
      <w:r w:rsidR="00182255">
        <w:t>0.10%</w:t>
      </w:r>
    </w:p>
    <w:tbl>
      <w:tblPr>
        <w:tblStyle w:val="ab"/>
        <w:tblW w:w="0" w:type="auto"/>
        <w:tblInd w:w="750" w:type="dxa"/>
        <w:tblLook w:val="04A0" w:firstRow="1" w:lastRow="0" w:firstColumn="1" w:lastColumn="0" w:noHBand="0" w:noVBand="1"/>
      </w:tblPr>
      <w:tblGrid>
        <w:gridCol w:w="1800"/>
        <w:gridCol w:w="1530"/>
        <w:gridCol w:w="1350"/>
      </w:tblGrid>
      <w:tr w:rsidR="00182255" w14:paraId="4B5FD6F7" w14:textId="77777777" w:rsidTr="00622C9F">
        <w:tc>
          <w:tcPr>
            <w:tcW w:w="1800" w:type="dxa"/>
          </w:tcPr>
          <w:p w14:paraId="0FD1908E" w14:textId="16BE3DC2" w:rsidR="00182255" w:rsidRDefault="00182255" w:rsidP="00440D2D">
            <w:r>
              <w:t>Number of times</w:t>
            </w:r>
          </w:p>
        </w:tc>
        <w:tc>
          <w:tcPr>
            <w:tcW w:w="1530" w:type="dxa"/>
          </w:tcPr>
          <w:p w14:paraId="75A3503B" w14:textId="1C3E4B47" w:rsidR="00182255" w:rsidRDefault="00622C9F" w:rsidP="00440D2D">
            <w:r>
              <w:t>Result in g</w:t>
            </w:r>
          </w:p>
        </w:tc>
        <w:tc>
          <w:tcPr>
            <w:tcW w:w="1350" w:type="dxa"/>
          </w:tcPr>
          <w:p w14:paraId="1549CD90" w14:textId="11C798AD" w:rsidR="00182255" w:rsidRDefault="00622C9F" w:rsidP="00440D2D">
            <w:r>
              <w:t>Accuracy</w:t>
            </w:r>
          </w:p>
        </w:tc>
      </w:tr>
      <w:tr w:rsidR="00182255" w14:paraId="484AFED6" w14:textId="77777777" w:rsidTr="00622C9F">
        <w:tc>
          <w:tcPr>
            <w:tcW w:w="1800" w:type="dxa"/>
          </w:tcPr>
          <w:p w14:paraId="36C6B0C6" w14:textId="02338D61" w:rsidR="00182255" w:rsidRDefault="00182255" w:rsidP="00440D2D">
            <w:r>
              <w:t>1</w:t>
            </w:r>
          </w:p>
        </w:tc>
        <w:tc>
          <w:tcPr>
            <w:tcW w:w="1530" w:type="dxa"/>
          </w:tcPr>
          <w:p w14:paraId="7F787D1C" w14:textId="31A6DFF0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4C648B90" w14:textId="573BAA74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47913602" w14:textId="77777777" w:rsidTr="00622C9F">
        <w:tc>
          <w:tcPr>
            <w:tcW w:w="1800" w:type="dxa"/>
          </w:tcPr>
          <w:p w14:paraId="001F2453" w14:textId="1A5FD585" w:rsidR="00182255" w:rsidRDefault="00182255" w:rsidP="00440D2D">
            <w:r>
              <w:t>2</w:t>
            </w:r>
          </w:p>
        </w:tc>
        <w:tc>
          <w:tcPr>
            <w:tcW w:w="1530" w:type="dxa"/>
          </w:tcPr>
          <w:p w14:paraId="45C129B1" w14:textId="5CBFEF11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1E694538" w14:textId="4BE558D2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37173116" w14:textId="77777777" w:rsidTr="00622C9F">
        <w:tc>
          <w:tcPr>
            <w:tcW w:w="1800" w:type="dxa"/>
          </w:tcPr>
          <w:p w14:paraId="28D1BB34" w14:textId="698F2110" w:rsidR="00182255" w:rsidRDefault="00182255" w:rsidP="00440D2D">
            <w:r>
              <w:t>3</w:t>
            </w:r>
          </w:p>
        </w:tc>
        <w:tc>
          <w:tcPr>
            <w:tcW w:w="1530" w:type="dxa"/>
          </w:tcPr>
          <w:p w14:paraId="11077084" w14:textId="041FD64D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65743B63" w14:textId="74ACECB3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49A69CEA" w14:textId="77777777" w:rsidTr="00622C9F">
        <w:tc>
          <w:tcPr>
            <w:tcW w:w="1800" w:type="dxa"/>
          </w:tcPr>
          <w:p w14:paraId="0FC2F6F5" w14:textId="32F4432C" w:rsidR="00182255" w:rsidRDefault="00182255" w:rsidP="00440D2D">
            <w:r>
              <w:t>4</w:t>
            </w:r>
          </w:p>
        </w:tc>
        <w:tc>
          <w:tcPr>
            <w:tcW w:w="1530" w:type="dxa"/>
          </w:tcPr>
          <w:p w14:paraId="4588BFF0" w14:textId="2249F8D7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2A38371A" w14:textId="6C92ECAD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  <w:tr w:rsidR="00182255" w14:paraId="75BBFAA5" w14:textId="77777777" w:rsidTr="00622C9F">
        <w:tc>
          <w:tcPr>
            <w:tcW w:w="1800" w:type="dxa"/>
          </w:tcPr>
          <w:p w14:paraId="17DE86E4" w14:textId="5FC1B916" w:rsidR="00182255" w:rsidRDefault="00182255" w:rsidP="00440D2D">
            <w:r>
              <w:t>5</w:t>
            </w:r>
          </w:p>
        </w:tc>
        <w:tc>
          <w:tcPr>
            <w:tcW w:w="1530" w:type="dxa"/>
          </w:tcPr>
          <w:p w14:paraId="4EE9900D" w14:textId="2F2528C1" w:rsidR="00182255" w:rsidRDefault="00622C9F" w:rsidP="00440D2D">
            <w:r>
              <w:t>196.6</w:t>
            </w:r>
          </w:p>
        </w:tc>
        <w:tc>
          <w:tcPr>
            <w:tcW w:w="1350" w:type="dxa"/>
          </w:tcPr>
          <w:p w14:paraId="7148178A" w14:textId="59DDAE26" w:rsidR="00182255" w:rsidRDefault="00622C9F" w:rsidP="00440D2D">
            <w:r w:rsidRPr="00622C9F">
              <w:t xml:space="preserve">± </w:t>
            </w:r>
            <w:r>
              <w:t>0.10%</w:t>
            </w:r>
          </w:p>
        </w:tc>
      </w:tr>
    </w:tbl>
    <w:p w14:paraId="1E2ED1F1" w14:textId="226AE2C5" w:rsidR="00182255" w:rsidRPr="00440D2D" w:rsidRDefault="00182255" w:rsidP="00440D2D"/>
    <w:p w14:paraId="21ED58A3" w14:textId="28EE5E9B" w:rsidR="00440D2D" w:rsidRDefault="00622C9F" w:rsidP="00440D2D">
      <w:r>
        <w:tab/>
        <w:t>By another scale:</w:t>
      </w:r>
    </w:p>
    <w:tbl>
      <w:tblPr>
        <w:tblStyle w:val="ab"/>
        <w:tblW w:w="0" w:type="auto"/>
        <w:tblInd w:w="810" w:type="dxa"/>
        <w:tblLook w:val="04A0" w:firstRow="1" w:lastRow="0" w:firstColumn="1" w:lastColumn="0" w:noHBand="0" w:noVBand="1"/>
      </w:tblPr>
      <w:tblGrid>
        <w:gridCol w:w="1800"/>
        <w:gridCol w:w="1530"/>
      </w:tblGrid>
      <w:tr w:rsidR="00622C9F" w14:paraId="7EA9AA0C" w14:textId="77777777" w:rsidTr="00622C9F">
        <w:tc>
          <w:tcPr>
            <w:tcW w:w="1800" w:type="dxa"/>
          </w:tcPr>
          <w:p w14:paraId="7AD44F11" w14:textId="77777777" w:rsidR="00622C9F" w:rsidRDefault="00622C9F" w:rsidP="0088411E">
            <w:r>
              <w:t>Number of times</w:t>
            </w:r>
          </w:p>
        </w:tc>
        <w:tc>
          <w:tcPr>
            <w:tcW w:w="1530" w:type="dxa"/>
          </w:tcPr>
          <w:p w14:paraId="3DEA2E25" w14:textId="288E4925" w:rsidR="00622C9F" w:rsidRDefault="00622C9F" w:rsidP="0088411E">
            <w:r>
              <w:t>Result in kg</w:t>
            </w:r>
          </w:p>
        </w:tc>
      </w:tr>
      <w:tr w:rsidR="00622C9F" w14:paraId="669F11FD" w14:textId="77777777" w:rsidTr="00622C9F">
        <w:tc>
          <w:tcPr>
            <w:tcW w:w="1800" w:type="dxa"/>
          </w:tcPr>
          <w:p w14:paraId="4DED9BC0" w14:textId="77777777" w:rsidR="00622C9F" w:rsidRDefault="00622C9F" w:rsidP="0088411E">
            <w:r>
              <w:t>1</w:t>
            </w:r>
          </w:p>
        </w:tc>
        <w:tc>
          <w:tcPr>
            <w:tcW w:w="1530" w:type="dxa"/>
          </w:tcPr>
          <w:p w14:paraId="2F7CE54D" w14:textId="6F1BF3EB" w:rsidR="00622C9F" w:rsidRDefault="00622C9F" w:rsidP="0088411E">
            <w:r>
              <w:t>0.200</w:t>
            </w:r>
          </w:p>
        </w:tc>
      </w:tr>
      <w:tr w:rsidR="00622C9F" w14:paraId="7B49D1B5" w14:textId="77777777" w:rsidTr="00622C9F">
        <w:tc>
          <w:tcPr>
            <w:tcW w:w="1800" w:type="dxa"/>
          </w:tcPr>
          <w:p w14:paraId="7F820367" w14:textId="77777777" w:rsidR="00622C9F" w:rsidRDefault="00622C9F" w:rsidP="0088411E">
            <w:r>
              <w:t>2</w:t>
            </w:r>
          </w:p>
        </w:tc>
        <w:tc>
          <w:tcPr>
            <w:tcW w:w="1530" w:type="dxa"/>
          </w:tcPr>
          <w:p w14:paraId="39C98738" w14:textId="0B685815" w:rsidR="00622C9F" w:rsidRDefault="00622C9F" w:rsidP="0088411E">
            <w:r>
              <w:t>0.200</w:t>
            </w:r>
          </w:p>
        </w:tc>
      </w:tr>
      <w:tr w:rsidR="00622C9F" w14:paraId="11FA9E5A" w14:textId="77777777" w:rsidTr="00622C9F">
        <w:tc>
          <w:tcPr>
            <w:tcW w:w="1800" w:type="dxa"/>
          </w:tcPr>
          <w:p w14:paraId="59FF0038" w14:textId="77777777" w:rsidR="00622C9F" w:rsidRDefault="00622C9F" w:rsidP="0088411E">
            <w:r>
              <w:t>3</w:t>
            </w:r>
          </w:p>
        </w:tc>
        <w:tc>
          <w:tcPr>
            <w:tcW w:w="1530" w:type="dxa"/>
          </w:tcPr>
          <w:p w14:paraId="26B851AA" w14:textId="4F8DFA99" w:rsidR="00622C9F" w:rsidRDefault="00622C9F" w:rsidP="0088411E">
            <w:r>
              <w:t>0.195</w:t>
            </w:r>
          </w:p>
        </w:tc>
      </w:tr>
      <w:tr w:rsidR="00622C9F" w14:paraId="69D572FE" w14:textId="77777777" w:rsidTr="00622C9F">
        <w:tc>
          <w:tcPr>
            <w:tcW w:w="1800" w:type="dxa"/>
          </w:tcPr>
          <w:p w14:paraId="56999F3C" w14:textId="77777777" w:rsidR="00622C9F" w:rsidRDefault="00622C9F" w:rsidP="0088411E">
            <w:r>
              <w:t>4</w:t>
            </w:r>
          </w:p>
        </w:tc>
        <w:tc>
          <w:tcPr>
            <w:tcW w:w="1530" w:type="dxa"/>
          </w:tcPr>
          <w:p w14:paraId="5E7EB802" w14:textId="72A0E519" w:rsidR="00622C9F" w:rsidRDefault="00622C9F" w:rsidP="0088411E">
            <w:r>
              <w:t>0.196</w:t>
            </w:r>
          </w:p>
        </w:tc>
      </w:tr>
      <w:tr w:rsidR="00622C9F" w14:paraId="7649CEB5" w14:textId="77777777" w:rsidTr="00622C9F">
        <w:tc>
          <w:tcPr>
            <w:tcW w:w="1800" w:type="dxa"/>
          </w:tcPr>
          <w:p w14:paraId="3CA96845" w14:textId="77777777" w:rsidR="00622C9F" w:rsidRDefault="00622C9F" w:rsidP="0088411E">
            <w:r>
              <w:t>5</w:t>
            </w:r>
          </w:p>
        </w:tc>
        <w:tc>
          <w:tcPr>
            <w:tcW w:w="1530" w:type="dxa"/>
          </w:tcPr>
          <w:p w14:paraId="4A11EB6B" w14:textId="3E263A2E" w:rsidR="00622C9F" w:rsidRDefault="00622C9F" w:rsidP="0088411E">
            <w:r>
              <w:t>0.195</w:t>
            </w:r>
          </w:p>
        </w:tc>
      </w:tr>
    </w:tbl>
    <w:p w14:paraId="275E0D00" w14:textId="0C95F6A1" w:rsidR="00622C9F" w:rsidRDefault="00622C9F" w:rsidP="00622C9F">
      <w:pPr>
        <w:pStyle w:val="a3"/>
      </w:pPr>
      <w:r>
        <w:tab/>
      </w:r>
    </w:p>
    <w:p w14:paraId="6F4BDE76" w14:textId="08265404" w:rsidR="004071BC" w:rsidRDefault="004071BC" w:rsidP="004071BC">
      <w:pPr>
        <w:pStyle w:val="a3"/>
      </w:pPr>
      <w:r>
        <w:t>To ensure accurate measurements, follow these steps for each of the 10 tests:</w:t>
      </w:r>
    </w:p>
    <w:p w14:paraId="4CA23620" w14:textId="77777777" w:rsidR="004071BC" w:rsidRDefault="004071BC" w:rsidP="004071BC">
      <w:pPr>
        <w:pStyle w:val="a3"/>
      </w:pPr>
    </w:p>
    <w:p w14:paraId="06033AC7" w14:textId="77777777" w:rsidR="004071BC" w:rsidRDefault="004071BC" w:rsidP="004071BC">
      <w:pPr>
        <w:pStyle w:val="a3"/>
        <w:numPr>
          <w:ilvl w:val="0"/>
          <w:numId w:val="19"/>
        </w:numPr>
      </w:pPr>
      <w:r>
        <w:lastRenderedPageBreak/>
        <w:t>Turn off the scale and wait for 1 minute to allow it to stabilize.</w:t>
      </w:r>
    </w:p>
    <w:p w14:paraId="44F28CE7" w14:textId="77777777" w:rsidR="004071BC" w:rsidRDefault="004071BC" w:rsidP="004071BC">
      <w:pPr>
        <w:pStyle w:val="a3"/>
        <w:numPr>
          <w:ilvl w:val="0"/>
          <w:numId w:val="19"/>
        </w:numPr>
      </w:pPr>
      <w:r>
        <w:t>Take 5 measurements using the OHAUS Scout Series Balance with an accuracy of ± 0.10%.</w:t>
      </w:r>
    </w:p>
    <w:p w14:paraId="281464FE" w14:textId="77777777" w:rsidR="004071BC" w:rsidRDefault="004071BC" w:rsidP="004071BC">
      <w:pPr>
        <w:pStyle w:val="a3"/>
        <w:numPr>
          <w:ilvl w:val="0"/>
          <w:numId w:val="19"/>
        </w:numPr>
      </w:pPr>
      <w:r>
        <w:t>Take 5 measurements using other scales with a similar accuracy.</w:t>
      </w:r>
    </w:p>
    <w:p w14:paraId="48E16FAE" w14:textId="6E3E1DC0" w:rsidR="004071BC" w:rsidRDefault="004071BC" w:rsidP="004071BC">
      <w:pPr>
        <w:pStyle w:val="a3"/>
        <w:numPr>
          <w:ilvl w:val="0"/>
          <w:numId w:val="19"/>
        </w:numPr>
      </w:pPr>
      <w:r>
        <w:t>Record the result of each test in the format of X ± 0.10 g, using the same units of measurement for all tests.</w:t>
      </w:r>
    </w:p>
    <w:p w14:paraId="38F518E3" w14:textId="77777777" w:rsidR="004071BC" w:rsidRDefault="004071BC" w:rsidP="004071BC">
      <w:pPr>
        <w:pStyle w:val="a3"/>
        <w:ind w:left="720"/>
      </w:pPr>
    </w:p>
    <w:p w14:paraId="7B455801" w14:textId="2AA1AD0C" w:rsidR="003100DC" w:rsidRDefault="004071BC" w:rsidP="004071BC">
      <w:pPr>
        <w:pStyle w:val="a3"/>
      </w:pPr>
      <w:r>
        <w:t>The result from the OHAUS Scout Series Balance after taking 5 measurements is 196.6 ± 0.10 g, indicating high precision and reliability. These tests will help to ensure accurate measurements and identify any inconsistencies or errors in the scales used.</w:t>
      </w:r>
      <w:r w:rsidR="003100DC">
        <w:tab/>
        <w:t>For another scale: use standard deviation.</w:t>
      </w:r>
    </w:p>
    <w:p w14:paraId="2D7CF075" w14:textId="02FAD4D4" w:rsidR="00622C9F" w:rsidRDefault="003100DC" w:rsidP="00622C9F">
      <w:pPr>
        <w:pStyle w:val="a3"/>
      </w:pPr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6E76847C" wp14:editId="49147700">
            <wp:extent cx="1752600" cy="571500"/>
            <wp:effectExtent l="0" t="0" r="0" b="0"/>
            <wp:docPr id="1962058064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8064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13C9" w14:textId="77777777" w:rsidR="003100DC" w:rsidRDefault="003100DC" w:rsidP="00622C9F">
      <w:pPr>
        <w:pStyle w:val="a3"/>
      </w:pPr>
    </w:p>
    <w:p w14:paraId="3496AF29" w14:textId="009F6399" w:rsidR="003100DC" w:rsidRDefault="003100DC" w:rsidP="00622C9F">
      <w:pPr>
        <w:pStyle w:val="a3"/>
      </w:pPr>
      <w:r>
        <w:tab/>
        <w:t>0.1970</w:t>
      </w:r>
      <w:r w:rsidRPr="00622C9F">
        <w:t>±</w:t>
      </w:r>
      <w:r w:rsidRPr="003100DC">
        <w:t>0.0025</w:t>
      </w:r>
      <w:r>
        <w:t xml:space="preserve"> or  0.197</w:t>
      </w:r>
      <w:r w:rsidRPr="00622C9F">
        <w:t>±</w:t>
      </w:r>
      <w:r>
        <w:t>1.27%</w:t>
      </w:r>
    </w:p>
    <w:p w14:paraId="2D6FDA9E" w14:textId="69594EFF" w:rsidR="003100DC" w:rsidRDefault="003100DC" w:rsidP="00622C9F">
      <w:pPr>
        <w:pStyle w:val="a3"/>
      </w:pPr>
      <w:r>
        <w:tab/>
      </w:r>
    </w:p>
    <w:p w14:paraId="384E0BF5" w14:textId="28DFA63C" w:rsidR="003100DC" w:rsidRDefault="003100DC" w:rsidP="00622C9F">
      <w:pPr>
        <w:pStyle w:val="a3"/>
      </w:pPr>
      <w:r>
        <w:tab/>
        <w:t>Result of 10 data:</w:t>
      </w:r>
    </w:p>
    <w:p w14:paraId="3A4EC7A0" w14:textId="5DF60234" w:rsidR="003100DC" w:rsidRDefault="003100DC" w:rsidP="00622C9F">
      <w:pPr>
        <w:pStyle w:val="a3"/>
        <w:rPr>
          <w:b/>
          <w:bCs/>
        </w:rPr>
      </w:pPr>
      <w:r>
        <w:tab/>
      </w:r>
      <w:r w:rsidRPr="004071BC">
        <w:rPr>
          <w:b/>
          <w:bCs/>
        </w:rPr>
        <w:t xml:space="preserve">196.9 </w:t>
      </w:r>
      <w:r w:rsidR="004071BC">
        <w:rPr>
          <w:b/>
          <w:bCs/>
        </w:rPr>
        <w:t>g</w:t>
      </w:r>
      <w:r w:rsidRPr="004071BC">
        <w:rPr>
          <w:b/>
          <w:bCs/>
        </w:rPr>
        <w:t xml:space="preserve">± </w:t>
      </w:r>
      <w:r w:rsidR="004071BC" w:rsidRPr="004071BC">
        <w:rPr>
          <w:b/>
          <w:bCs/>
        </w:rPr>
        <w:t>1.27%</w:t>
      </w:r>
      <w:r w:rsidR="004071BC">
        <w:rPr>
          <w:b/>
          <w:bCs/>
        </w:rPr>
        <w:t xml:space="preserve"> g</w:t>
      </w:r>
    </w:p>
    <w:p w14:paraId="018333CC" w14:textId="5755484F" w:rsidR="004071BC" w:rsidRPr="00937E0A" w:rsidRDefault="004071BC" w:rsidP="00622C9F">
      <w:pPr>
        <w:pStyle w:val="a3"/>
        <w:rPr>
          <w:b/>
          <w:bCs/>
        </w:rPr>
      </w:pPr>
      <w:r>
        <w:rPr>
          <w:b/>
          <w:bCs/>
        </w:rPr>
        <w:tab/>
      </w:r>
      <w:r w:rsidRPr="00937E0A">
        <w:rPr>
          <w:b/>
          <w:bCs/>
        </w:rPr>
        <w:t xml:space="preserve">Pass Weight A Level </w:t>
      </w:r>
    </w:p>
    <w:p w14:paraId="60117860" w14:textId="77777777" w:rsidR="004071BC" w:rsidRDefault="004071BC" w:rsidP="00622C9F">
      <w:pPr>
        <w:pStyle w:val="a3"/>
      </w:pPr>
    </w:p>
    <w:p w14:paraId="5F5D4770" w14:textId="10ED12C6" w:rsidR="004071BC" w:rsidRDefault="004071BC" w:rsidP="0068501D">
      <w:pPr>
        <w:pStyle w:val="2"/>
        <w:rPr>
          <w:rStyle w:val="ad"/>
        </w:rPr>
      </w:pPr>
      <w:r w:rsidRPr="0068501D">
        <w:rPr>
          <w:rStyle w:val="ad"/>
          <w:rFonts w:hint="eastAsia"/>
        </w:rPr>
        <w:t>Lock</w:t>
      </w:r>
      <w:r w:rsidRPr="0068501D">
        <w:rPr>
          <w:rStyle w:val="ad"/>
        </w:rPr>
        <w:t xml:space="preserve"> responding time:</w:t>
      </w:r>
    </w:p>
    <w:p w14:paraId="22273E06" w14:textId="77777777" w:rsidR="0014713A" w:rsidRPr="0014713A" w:rsidRDefault="0014713A" w:rsidP="0014713A"/>
    <w:p w14:paraId="26CB410D" w14:textId="00DE3B17" w:rsidR="004071BC" w:rsidRDefault="004071BC" w:rsidP="00622C9F">
      <w:pPr>
        <w:pStyle w:val="a3"/>
      </w:pPr>
      <w:r>
        <w:tab/>
      </w:r>
      <w:r w:rsidR="002563F2">
        <w:rPr>
          <w:noProof/>
        </w:rPr>
        <w:drawing>
          <wp:inline distT="0" distB="0" distL="0" distR="0" wp14:anchorId="42A662EC" wp14:editId="62E99846">
            <wp:extent cx="1914358" cy="2551864"/>
            <wp:effectExtent l="0" t="0" r="0" b="0"/>
            <wp:docPr id="164229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6814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45" cy="257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3F2">
        <w:rPr>
          <w:noProof/>
        </w:rPr>
        <w:t xml:space="preserve"> </w:t>
      </w:r>
    </w:p>
    <w:p w14:paraId="243BBD90" w14:textId="77777777" w:rsidR="0014713A" w:rsidRDefault="0014713A" w:rsidP="00622C9F">
      <w:pPr>
        <w:pStyle w:val="a3"/>
      </w:pPr>
    </w:p>
    <w:p w14:paraId="5BAF5E0F" w14:textId="7D2DFEB0" w:rsidR="00937E0A" w:rsidRDefault="004071BC" w:rsidP="00622C9F">
      <w:pPr>
        <w:pStyle w:val="a3"/>
      </w:pPr>
      <w:r>
        <w:tab/>
      </w:r>
      <w:r w:rsidR="00937E0A">
        <w:t>Relative Files: RespondT</w:t>
      </w:r>
      <w:r w:rsidR="002563F2">
        <w:t>.jpg</w:t>
      </w:r>
      <w:r w:rsidR="00937E0A">
        <w:t>, Respon</w:t>
      </w:r>
      <w:r w:rsidR="0014713A">
        <w:t>dMP4</w:t>
      </w:r>
      <w:r w:rsidR="002563F2">
        <w:t>.mp4</w:t>
      </w:r>
    </w:p>
    <w:p w14:paraId="05886D99" w14:textId="77777777" w:rsidR="0014713A" w:rsidRDefault="0014713A" w:rsidP="00622C9F">
      <w:pPr>
        <w:pStyle w:val="a3"/>
      </w:pPr>
    </w:p>
    <w:p w14:paraId="20090AFE" w14:textId="15F77FC1" w:rsidR="0014713A" w:rsidRDefault="00937E0A" w:rsidP="00622C9F">
      <w:pPr>
        <w:pStyle w:val="a3"/>
      </w:pPr>
      <w:r>
        <w:tab/>
      </w:r>
      <w:r w:rsidR="004071BC">
        <w:t>By Stopwatch:</w:t>
      </w:r>
    </w:p>
    <w:p w14:paraId="16422F2A" w14:textId="77777777" w:rsidR="004071BC" w:rsidRPr="004071BC" w:rsidRDefault="004071BC" w:rsidP="00622C9F">
      <w:pPr>
        <w:pStyle w:val="a3"/>
      </w:pPr>
      <w:r>
        <w:tab/>
      </w:r>
    </w:p>
    <w:tbl>
      <w:tblPr>
        <w:tblStyle w:val="ab"/>
        <w:tblW w:w="0" w:type="auto"/>
        <w:tblInd w:w="795" w:type="dxa"/>
        <w:tblLook w:val="04A0" w:firstRow="1" w:lastRow="0" w:firstColumn="1" w:lastColumn="0" w:noHBand="0" w:noVBand="1"/>
      </w:tblPr>
      <w:tblGrid>
        <w:gridCol w:w="1203"/>
        <w:gridCol w:w="1227"/>
      </w:tblGrid>
      <w:tr w:rsidR="004071BC" w14:paraId="6B53A282" w14:textId="77777777" w:rsidTr="004071BC">
        <w:tc>
          <w:tcPr>
            <w:tcW w:w="1203" w:type="dxa"/>
          </w:tcPr>
          <w:p w14:paraId="2BCA99DE" w14:textId="1EF0BA5E" w:rsidR="004071BC" w:rsidRDefault="004071BC" w:rsidP="00622C9F">
            <w:pPr>
              <w:pStyle w:val="a3"/>
            </w:pPr>
            <w:r>
              <w:t>Time Case</w:t>
            </w:r>
          </w:p>
        </w:tc>
        <w:tc>
          <w:tcPr>
            <w:tcW w:w="1227" w:type="dxa"/>
          </w:tcPr>
          <w:p w14:paraId="167D9897" w14:textId="728EC20E" w:rsidR="004071BC" w:rsidRDefault="004071BC" w:rsidP="00622C9F">
            <w:pPr>
              <w:pStyle w:val="a3"/>
            </w:pPr>
            <w:r>
              <w:t>s</w:t>
            </w:r>
          </w:p>
        </w:tc>
      </w:tr>
      <w:tr w:rsidR="004071BC" w14:paraId="2AC2DD06" w14:textId="77777777" w:rsidTr="004071BC">
        <w:tc>
          <w:tcPr>
            <w:tcW w:w="1203" w:type="dxa"/>
          </w:tcPr>
          <w:p w14:paraId="028E4446" w14:textId="5A47FB31" w:rsidR="004071BC" w:rsidRDefault="004071BC" w:rsidP="00622C9F">
            <w:pPr>
              <w:pStyle w:val="a3"/>
            </w:pPr>
            <w:r>
              <w:t>1</w:t>
            </w:r>
          </w:p>
        </w:tc>
        <w:tc>
          <w:tcPr>
            <w:tcW w:w="1227" w:type="dxa"/>
          </w:tcPr>
          <w:p w14:paraId="26DDEC66" w14:textId="3D62F8D7" w:rsidR="004071BC" w:rsidRDefault="004071BC" w:rsidP="00622C9F">
            <w:pPr>
              <w:pStyle w:val="a3"/>
            </w:pPr>
            <w:r>
              <w:t>0.25</w:t>
            </w:r>
          </w:p>
        </w:tc>
      </w:tr>
      <w:tr w:rsidR="004071BC" w14:paraId="48DAA570" w14:textId="77777777" w:rsidTr="004071BC">
        <w:tc>
          <w:tcPr>
            <w:tcW w:w="1203" w:type="dxa"/>
          </w:tcPr>
          <w:p w14:paraId="10A6031A" w14:textId="167C7300" w:rsidR="004071BC" w:rsidRDefault="004071BC" w:rsidP="00622C9F">
            <w:pPr>
              <w:pStyle w:val="a3"/>
            </w:pPr>
            <w:r>
              <w:t>2</w:t>
            </w:r>
          </w:p>
        </w:tc>
        <w:tc>
          <w:tcPr>
            <w:tcW w:w="1227" w:type="dxa"/>
          </w:tcPr>
          <w:p w14:paraId="4BD1C0B4" w14:textId="450D5EF8" w:rsidR="004071BC" w:rsidRDefault="004071BC" w:rsidP="00622C9F">
            <w:pPr>
              <w:pStyle w:val="a3"/>
            </w:pPr>
            <w:r>
              <w:t>0.16</w:t>
            </w:r>
          </w:p>
        </w:tc>
      </w:tr>
      <w:tr w:rsidR="004071BC" w14:paraId="44895506" w14:textId="77777777" w:rsidTr="004071BC">
        <w:tc>
          <w:tcPr>
            <w:tcW w:w="1203" w:type="dxa"/>
          </w:tcPr>
          <w:p w14:paraId="070990AF" w14:textId="3F548591" w:rsidR="004071BC" w:rsidRDefault="004071BC" w:rsidP="00622C9F">
            <w:pPr>
              <w:pStyle w:val="a3"/>
            </w:pPr>
            <w:r>
              <w:t>3</w:t>
            </w:r>
          </w:p>
        </w:tc>
        <w:tc>
          <w:tcPr>
            <w:tcW w:w="1227" w:type="dxa"/>
          </w:tcPr>
          <w:p w14:paraId="150038A2" w14:textId="124A60C6" w:rsidR="004071BC" w:rsidRDefault="004071BC" w:rsidP="00622C9F">
            <w:pPr>
              <w:pStyle w:val="a3"/>
            </w:pPr>
            <w:r>
              <w:t>0.19</w:t>
            </w:r>
          </w:p>
        </w:tc>
      </w:tr>
      <w:tr w:rsidR="004071BC" w14:paraId="3724BE8B" w14:textId="77777777" w:rsidTr="004071BC">
        <w:tc>
          <w:tcPr>
            <w:tcW w:w="1203" w:type="dxa"/>
          </w:tcPr>
          <w:p w14:paraId="638FAD88" w14:textId="2894D8DB" w:rsidR="004071BC" w:rsidRDefault="004071BC" w:rsidP="00622C9F">
            <w:pPr>
              <w:pStyle w:val="a3"/>
            </w:pPr>
            <w:r>
              <w:t>4</w:t>
            </w:r>
          </w:p>
        </w:tc>
        <w:tc>
          <w:tcPr>
            <w:tcW w:w="1227" w:type="dxa"/>
          </w:tcPr>
          <w:p w14:paraId="1A0118E5" w14:textId="5E73C8DA" w:rsidR="004071BC" w:rsidRDefault="004071BC" w:rsidP="00622C9F">
            <w:pPr>
              <w:pStyle w:val="a3"/>
            </w:pPr>
            <w:r>
              <w:t>0.26</w:t>
            </w:r>
          </w:p>
        </w:tc>
      </w:tr>
      <w:tr w:rsidR="004071BC" w14:paraId="74AF5802" w14:textId="77777777" w:rsidTr="004071BC">
        <w:tc>
          <w:tcPr>
            <w:tcW w:w="1203" w:type="dxa"/>
          </w:tcPr>
          <w:p w14:paraId="17AE9A90" w14:textId="7150007A" w:rsidR="004071BC" w:rsidRDefault="004071BC" w:rsidP="00622C9F">
            <w:pPr>
              <w:pStyle w:val="a3"/>
            </w:pPr>
            <w:r>
              <w:lastRenderedPageBreak/>
              <w:t>5</w:t>
            </w:r>
          </w:p>
        </w:tc>
        <w:tc>
          <w:tcPr>
            <w:tcW w:w="1227" w:type="dxa"/>
          </w:tcPr>
          <w:p w14:paraId="206C4568" w14:textId="1A8782CA" w:rsidR="004071BC" w:rsidRDefault="004071BC" w:rsidP="00622C9F">
            <w:pPr>
              <w:pStyle w:val="a3"/>
            </w:pPr>
            <w:r>
              <w:t>0.24</w:t>
            </w:r>
          </w:p>
        </w:tc>
      </w:tr>
    </w:tbl>
    <w:p w14:paraId="00D01258" w14:textId="5BB134A8" w:rsidR="004071BC" w:rsidRDefault="004071BC" w:rsidP="00622C9F">
      <w:pPr>
        <w:pStyle w:val="a3"/>
      </w:pPr>
      <w:r>
        <w:tab/>
      </w:r>
    </w:p>
    <w:p w14:paraId="1663FC4D" w14:textId="083EE918" w:rsidR="00BF755A" w:rsidRPr="002F6727" w:rsidRDefault="00BF755A" w:rsidP="00BF755A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2F6727">
        <w:rPr>
          <w:b/>
          <w:bCs/>
        </w:rPr>
        <w:t xml:space="preserve">Result: </w:t>
      </w:r>
      <w:r w:rsidRPr="002F6727">
        <w:rPr>
          <w:rFonts w:ascii="Calibri" w:eastAsia="Times New Roman" w:hAnsi="Calibri" w:cs="Calibri"/>
          <w:b/>
          <w:bCs/>
          <w:color w:val="000000"/>
        </w:rPr>
        <w:t>0.22</w:t>
      </w:r>
      <w:r w:rsidRPr="002F6727">
        <w:rPr>
          <w:b/>
          <w:bCs/>
        </w:rPr>
        <w:t xml:space="preserve">±0.043 or </w:t>
      </w:r>
      <w:r w:rsidRPr="002F6727">
        <w:rPr>
          <w:rFonts w:ascii="Calibri" w:eastAsia="Times New Roman" w:hAnsi="Calibri" w:cs="Calibri"/>
          <w:b/>
          <w:bCs/>
          <w:color w:val="000000"/>
        </w:rPr>
        <w:t>0.22</w:t>
      </w:r>
      <w:r w:rsidRPr="002F6727">
        <w:rPr>
          <w:b/>
          <w:bCs/>
        </w:rPr>
        <w:t>±19.5%</w:t>
      </w:r>
    </w:p>
    <w:p w14:paraId="77723418" w14:textId="7BB6613C" w:rsidR="00BF755A" w:rsidRDefault="00BF755A" w:rsidP="00622C9F">
      <w:pPr>
        <w:pStyle w:val="a3"/>
      </w:pPr>
      <w:r>
        <w:tab/>
      </w:r>
    </w:p>
    <w:p w14:paraId="3B3FD4FC" w14:textId="35675174" w:rsidR="004071BC" w:rsidRDefault="004071BC" w:rsidP="00622C9F">
      <w:pPr>
        <w:pStyle w:val="a3"/>
      </w:pPr>
      <w:r>
        <w:tab/>
        <w:t>By slow motion video:</w:t>
      </w:r>
    </w:p>
    <w:p w14:paraId="4BE83B88" w14:textId="77777777" w:rsidR="004071BC" w:rsidRDefault="004071BC" w:rsidP="00622C9F">
      <w:pPr>
        <w:pStyle w:val="a3"/>
      </w:pPr>
      <w:r>
        <w:tab/>
      </w:r>
    </w:p>
    <w:p w14:paraId="44F2B7C9" w14:textId="77777777" w:rsidR="004071BC" w:rsidRPr="004071BC" w:rsidRDefault="004071BC" w:rsidP="00622C9F">
      <w:pPr>
        <w:pStyle w:val="a3"/>
      </w:pPr>
    </w:p>
    <w:tbl>
      <w:tblPr>
        <w:tblStyle w:val="ab"/>
        <w:tblW w:w="0" w:type="auto"/>
        <w:tblInd w:w="795" w:type="dxa"/>
        <w:tblLook w:val="04A0" w:firstRow="1" w:lastRow="0" w:firstColumn="1" w:lastColumn="0" w:noHBand="0" w:noVBand="1"/>
      </w:tblPr>
      <w:tblGrid>
        <w:gridCol w:w="1203"/>
        <w:gridCol w:w="1227"/>
        <w:gridCol w:w="1227"/>
      </w:tblGrid>
      <w:tr w:rsidR="004071BC" w14:paraId="1927B451" w14:textId="3042D3EF" w:rsidTr="006E6652">
        <w:tc>
          <w:tcPr>
            <w:tcW w:w="1203" w:type="dxa"/>
          </w:tcPr>
          <w:p w14:paraId="2740B749" w14:textId="77777777" w:rsidR="004071BC" w:rsidRDefault="004071BC" w:rsidP="0088411E">
            <w:pPr>
              <w:pStyle w:val="a3"/>
            </w:pPr>
            <w:r>
              <w:t>Time Case</w:t>
            </w:r>
          </w:p>
        </w:tc>
        <w:tc>
          <w:tcPr>
            <w:tcW w:w="1227" w:type="dxa"/>
          </w:tcPr>
          <w:p w14:paraId="78C42E0D" w14:textId="373CC7C7" w:rsidR="004071BC" w:rsidRDefault="004071BC" w:rsidP="0088411E">
            <w:pPr>
              <w:pStyle w:val="a3"/>
            </w:pPr>
            <w:r>
              <w:t>s</w:t>
            </w:r>
          </w:p>
        </w:tc>
        <w:tc>
          <w:tcPr>
            <w:tcW w:w="1227" w:type="dxa"/>
          </w:tcPr>
          <w:p w14:paraId="0EC93C16" w14:textId="1683C34E" w:rsidR="004071BC" w:rsidRDefault="00BF755A" w:rsidP="0088411E">
            <w:pPr>
              <w:pStyle w:val="a3"/>
            </w:pPr>
            <w:r>
              <w:t>frame</w:t>
            </w:r>
          </w:p>
        </w:tc>
      </w:tr>
      <w:tr w:rsidR="004071BC" w14:paraId="0AD9B8F2" w14:textId="5912DDAD" w:rsidTr="006E6652">
        <w:tc>
          <w:tcPr>
            <w:tcW w:w="1203" w:type="dxa"/>
          </w:tcPr>
          <w:p w14:paraId="233D4A30" w14:textId="77777777" w:rsidR="004071BC" w:rsidRDefault="004071BC" w:rsidP="0088411E">
            <w:pPr>
              <w:pStyle w:val="a3"/>
            </w:pPr>
            <w:r>
              <w:t>1</w:t>
            </w:r>
          </w:p>
        </w:tc>
        <w:tc>
          <w:tcPr>
            <w:tcW w:w="1227" w:type="dxa"/>
          </w:tcPr>
          <w:p w14:paraId="0153E736" w14:textId="2294D1B4" w:rsidR="004071BC" w:rsidRDefault="00BF755A" w:rsidP="0088411E">
            <w:pPr>
              <w:pStyle w:val="a3"/>
            </w:pPr>
            <w:r>
              <w:t>0.070</w:t>
            </w:r>
          </w:p>
        </w:tc>
        <w:tc>
          <w:tcPr>
            <w:tcW w:w="1227" w:type="dxa"/>
          </w:tcPr>
          <w:p w14:paraId="43CF0CD7" w14:textId="0ABEEA7D" w:rsidR="004071BC" w:rsidRDefault="00BF755A" w:rsidP="0088411E">
            <w:pPr>
              <w:pStyle w:val="a3"/>
            </w:pPr>
            <w:r>
              <w:t>17</w:t>
            </w:r>
          </w:p>
        </w:tc>
      </w:tr>
      <w:tr w:rsidR="00BF755A" w14:paraId="5785ADF5" w14:textId="792C6985" w:rsidTr="006E6652">
        <w:tc>
          <w:tcPr>
            <w:tcW w:w="1203" w:type="dxa"/>
          </w:tcPr>
          <w:p w14:paraId="5D98C37A" w14:textId="77777777" w:rsidR="00BF755A" w:rsidRDefault="00BF755A" w:rsidP="00BF755A">
            <w:pPr>
              <w:pStyle w:val="a3"/>
            </w:pPr>
            <w:r>
              <w:t>2</w:t>
            </w:r>
          </w:p>
        </w:tc>
        <w:tc>
          <w:tcPr>
            <w:tcW w:w="1227" w:type="dxa"/>
          </w:tcPr>
          <w:p w14:paraId="48900110" w14:textId="246D3AB7" w:rsidR="00BF755A" w:rsidRDefault="00BF755A" w:rsidP="00BF755A">
            <w:pPr>
              <w:pStyle w:val="a3"/>
            </w:pPr>
            <w:r>
              <w:t>0.083</w:t>
            </w:r>
          </w:p>
        </w:tc>
        <w:tc>
          <w:tcPr>
            <w:tcW w:w="1227" w:type="dxa"/>
          </w:tcPr>
          <w:p w14:paraId="37D91638" w14:textId="0184C0F5" w:rsidR="00BF755A" w:rsidRDefault="00BF755A" w:rsidP="00BF755A">
            <w:pPr>
              <w:pStyle w:val="a3"/>
            </w:pPr>
            <w:r>
              <w:t>20</w:t>
            </w:r>
          </w:p>
        </w:tc>
      </w:tr>
      <w:tr w:rsidR="00BF755A" w14:paraId="59AD21B3" w14:textId="1E362269" w:rsidTr="006E6652">
        <w:tc>
          <w:tcPr>
            <w:tcW w:w="1203" w:type="dxa"/>
          </w:tcPr>
          <w:p w14:paraId="3E6F8677" w14:textId="77777777" w:rsidR="00BF755A" w:rsidRDefault="00BF755A" w:rsidP="00BF755A">
            <w:pPr>
              <w:pStyle w:val="a3"/>
            </w:pPr>
            <w:r>
              <w:t>3</w:t>
            </w:r>
          </w:p>
        </w:tc>
        <w:tc>
          <w:tcPr>
            <w:tcW w:w="1227" w:type="dxa"/>
          </w:tcPr>
          <w:p w14:paraId="578663BD" w14:textId="2AABAF17" w:rsidR="00BF755A" w:rsidRDefault="00BF755A" w:rsidP="00BF755A">
            <w:pPr>
              <w:pStyle w:val="a3"/>
            </w:pPr>
            <w:r>
              <w:t>0.075</w:t>
            </w:r>
          </w:p>
        </w:tc>
        <w:tc>
          <w:tcPr>
            <w:tcW w:w="1227" w:type="dxa"/>
          </w:tcPr>
          <w:p w14:paraId="1DD2D53D" w14:textId="131CC2A7" w:rsidR="00BF755A" w:rsidRDefault="00BF755A" w:rsidP="00BF755A">
            <w:pPr>
              <w:pStyle w:val="a3"/>
            </w:pPr>
            <w:r>
              <w:t>18</w:t>
            </w:r>
          </w:p>
        </w:tc>
      </w:tr>
      <w:tr w:rsidR="00BF755A" w14:paraId="4DA3683C" w14:textId="3C4B3663" w:rsidTr="006E6652">
        <w:tc>
          <w:tcPr>
            <w:tcW w:w="1203" w:type="dxa"/>
          </w:tcPr>
          <w:p w14:paraId="61F2BA46" w14:textId="77777777" w:rsidR="00BF755A" w:rsidRDefault="00BF755A" w:rsidP="00BF755A">
            <w:pPr>
              <w:pStyle w:val="a3"/>
            </w:pPr>
            <w:r>
              <w:t>4</w:t>
            </w:r>
          </w:p>
        </w:tc>
        <w:tc>
          <w:tcPr>
            <w:tcW w:w="1227" w:type="dxa"/>
          </w:tcPr>
          <w:p w14:paraId="37E0FF00" w14:textId="074EB6A4" w:rsidR="00BF755A" w:rsidRDefault="00BF755A" w:rsidP="00BF755A">
            <w:pPr>
              <w:pStyle w:val="a3"/>
            </w:pPr>
            <w:r>
              <w:t>0.070</w:t>
            </w:r>
          </w:p>
        </w:tc>
        <w:tc>
          <w:tcPr>
            <w:tcW w:w="1227" w:type="dxa"/>
          </w:tcPr>
          <w:p w14:paraId="2C725AC5" w14:textId="0D146640" w:rsidR="00BF755A" w:rsidRDefault="00BF755A" w:rsidP="00BF755A">
            <w:pPr>
              <w:pStyle w:val="a3"/>
            </w:pPr>
            <w:r>
              <w:t>17</w:t>
            </w:r>
          </w:p>
        </w:tc>
      </w:tr>
      <w:tr w:rsidR="00BF755A" w14:paraId="02217C0B" w14:textId="3A10F323" w:rsidTr="006E6652">
        <w:tc>
          <w:tcPr>
            <w:tcW w:w="1203" w:type="dxa"/>
          </w:tcPr>
          <w:p w14:paraId="10E29958" w14:textId="77777777" w:rsidR="00BF755A" w:rsidRDefault="00BF755A" w:rsidP="00BF755A">
            <w:pPr>
              <w:pStyle w:val="a3"/>
            </w:pPr>
            <w:r>
              <w:t>5</w:t>
            </w:r>
          </w:p>
        </w:tc>
        <w:tc>
          <w:tcPr>
            <w:tcW w:w="1227" w:type="dxa"/>
          </w:tcPr>
          <w:p w14:paraId="60218CC0" w14:textId="0C778D36" w:rsidR="00BF755A" w:rsidRDefault="00BF755A" w:rsidP="00BF755A">
            <w:pPr>
              <w:pStyle w:val="a3"/>
            </w:pPr>
            <w:r>
              <w:t>0.083</w:t>
            </w:r>
          </w:p>
        </w:tc>
        <w:tc>
          <w:tcPr>
            <w:tcW w:w="1227" w:type="dxa"/>
          </w:tcPr>
          <w:p w14:paraId="374C48B4" w14:textId="2DC3BDF0" w:rsidR="00BF755A" w:rsidRDefault="00BF755A" w:rsidP="00BF755A">
            <w:pPr>
              <w:pStyle w:val="a3"/>
            </w:pPr>
            <w:r>
              <w:t>20</w:t>
            </w:r>
          </w:p>
        </w:tc>
      </w:tr>
    </w:tbl>
    <w:p w14:paraId="12661EB1" w14:textId="6170F794" w:rsidR="004071BC" w:rsidRDefault="00BF755A" w:rsidP="00622C9F">
      <w:pPr>
        <w:pStyle w:val="a3"/>
      </w:pPr>
      <w:r>
        <w:tab/>
      </w:r>
    </w:p>
    <w:p w14:paraId="61E37119" w14:textId="29A8BED5" w:rsidR="00BF755A" w:rsidRPr="002F6727" w:rsidRDefault="00BF755A" w:rsidP="00BF755A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2F6727">
        <w:rPr>
          <w:b/>
          <w:bCs/>
        </w:rPr>
        <w:t>Result</w:t>
      </w:r>
      <w:r w:rsidRPr="002F6727">
        <w:rPr>
          <w:rFonts w:ascii="Calibri" w:eastAsia="Times New Roman" w:hAnsi="Calibri" w:cs="Calibri"/>
          <w:b/>
          <w:bCs/>
          <w:color w:val="000000"/>
        </w:rPr>
        <w:t>: 0.0762</w:t>
      </w:r>
      <w:r w:rsidRPr="002F6727">
        <w:rPr>
          <w:b/>
          <w:bCs/>
        </w:rPr>
        <w:t xml:space="preserve">±0.0065 or </w:t>
      </w:r>
      <w:r w:rsidRPr="002F6727">
        <w:rPr>
          <w:rFonts w:ascii="Calibri" w:eastAsia="Times New Roman" w:hAnsi="Calibri" w:cs="Calibri"/>
          <w:b/>
          <w:bCs/>
          <w:color w:val="000000"/>
        </w:rPr>
        <w:t>0. 0762</w:t>
      </w:r>
      <w:r w:rsidRPr="002F6727">
        <w:rPr>
          <w:b/>
          <w:bCs/>
        </w:rPr>
        <w:t>±8.</w:t>
      </w:r>
      <w:r w:rsidR="002F6727" w:rsidRPr="002F6727">
        <w:rPr>
          <w:b/>
          <w:bCs/>
        </w:rPr>
        <w:t>53%</w:t>
      </w:r>
      <w:r w:rsidR="00826C17">
        <w:rPr>
          <w:b/>
          <w:bCs/>
        </w:rPr>
        <w:t xml:space="preserve"> s</w:t>
      </w:r>
    </w:p>
    <w:p w14:paraId="0A4FEC97" w14:textId="6FBB99FC" w:rsidR="002F6727" w:rsidRDefault="002F6727" w:rsidP="00622C9F">
      <w:pPr>
        <w:pStyle w:val="a3"/>
      </w:pPr>
      <w:r>
        <w:tab/>
        <w:t>Since result have huge difference, I will not use standard deviation for this two. However Both of them:</w:t>
      </w:r>
      <w:r>
        <w:tab/>
      </w:r>
    </w:p>
    <w:p w14:paraId="674DE99A" w14:textId="43F92F44" w:rsidR="002F6727" w:rsidRPr="00937E0A" w:rsidRDefault="002F6727" w:rsidP="00622C9F">
      <w:pPr>
        <w:pStyle w:val="a3"/>
        <w:rPr>
          <w:b/>
          <w:bCs/>
        </w:rPr>
      </w:pPr>
      <w:r w:rsidRPr="00937E0A">
        <w:rPr>
          <w:b/>
          <w:bCs/>
        </w:rPr>
        <w:tab/>
        <w:t>Pass responding time level A.</w:t>
      </w:r>
    </w:p>
    <w:p w14:paraId="467D41D9" w14:textId="4E53F8C0" w:rsidR="002F6727" w:rsidRDefault="002F6727" w:rsidP="00622C9F">
      <w:pPr>
        <w:pStyle w:val="a3"/>
      </w:pPr>
      <w:r>
        <w:tab/>
      </w:r>
    </w:p>
    <w:p w14:paraId="5A87FEE5" w14:textId="41FFB881" w:rsidR="002F6727" w:rsidRPr="0068501D" w:rsidRDefault="002F6727" w:rsidP="0068501D">
      <w:pPr>
        <w:pStyle w:val="2"/>
        <w:rPr>
          <w:rStyle w:val="ad"/>
        </w:rPr>
      </w:pPr>
      <w:r w:rsidRPr="0068501D">
        <w:rPr>
          <w:rStyle w:val="ad"/>
        </w:rPr>
        <w:t>Running Memory Usage</w:t>
      </w:r>
    </w:p>
    <w:p w14:paraId="5F4D109C" w14:textId="5EADD4C5" w:rsidR="002F6727" w:rsidRDefault="002F6727" w:rsidP="002F6727">
      <w:pPr>
        <w:pStyle w:val="a5"/>
        <w:ind w:left="1080"/>
        <w:rPr>
          <w:b/>
          <w:bCs/>
        </w:rPr>
      </w:pPr>
    </w:p>
    <w:p w14:paraId="1D6649C3" w14:textId="5765C4B6" w:rsidR="002F6727" w:rsidRPr="002F6727" w:rsidRDefault="002F6727" w:rsidP="002F6727">
      <w:pPr>
        <w:pStyle w:val="a5"/>
        <w:ind w:left="1080"/>
      </w:pPr>
      <w:r>
        <w:tab/>
      </w:r>
      <w:r w:rsidRPr="002F6727">
        <w:t>In MB</w:t>
      </w:r>
      <w:r>
        <w:t xml:space="preserve"> connected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F6727" w:rsidRPr="002F6727" w14:paraId="550ACEF3" w14:textId="77777777" w:rsidTr="002F6727">
        <w:tc>
          <w:tcPr>
            <w:tcW w:w="957" w:type="dxa"/>
          </w:tcPr>
          <w:p w14:paraId="67D82C82" w14:textId="352AC2C7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7" w:type="dxa"/>
          </w:tcPr>
          <w:p w14:paraId="6B30557C" w14:textId="5AE70F0B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7" w:type="dxa"/>
          </w:tcPr>
          <w:p w14:paraId="384C6338" w14:textId="3D69C62C" w:rsidR="002F6727" w:rsidRPr="002F6727" w:rsidRDefault="002F6727" w:rsidP="002F6727">
            <w:pPr>
              <w:pStyle w:val="a5"/>
              <w:ind w:left="0"/>
            </w:pPr>
            <w:r>
              <w:t>7</w:t>
            </w:r>
          </w:p>
        </w:tc>
        <w:tc>
          <w:tcPr>
            <w:tcW w:w="957" w:type="dxa"/>
          </w:tcPr>
          <w:p w14:paraId="658727D8" w14:textId="5D1A74E0" w:rsidR="002F6727" w:rsidRPr="002F6727" w:rsidRDefault="002F6727" w:rsidP="002F6727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0D1074C5" w14:textId="0FC67C78" w:rsidR="002F6727" w:rsidRPr="002F6727" w:rsidRDefault="002F6727" w:rsidP="002F6727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4B5C613D" w14:textId="77020BA2" w:rsidR="002F6727" w:rsidRPr="002F6727" w:rsidRDefault="002F6727" w:rsidP="002F6727">
            <w:pPr>
              <w:pStyle w:val="a5"/>
              <w:ind w:left="0"/>
            </w:pPr>
            <w:r>
              <w:t>4</w:t>
            </w:r>
          </w:p>
        </w:tc>
        <w:tc>
          <w:tcPr>
            <w:tcW w:w="958" w:type="dxa"/>
          </w:tcPr>
          <w:p w14:paraId="320B396D" w14:textId="2889D113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73A6E363" w14:textId="364C9DB9" w:rsidR="002F6727" w:rsidRPr="002F6727" w:rsidRDefault="002F6727" w:rsidP="002F6727">
            <w:pPr>
              <w:pStyle w:val="a5"/>
              <w:ind w:left="0"/>
            </w:pPr>
            <w:r>
              <w:t>4</w:t>
            </w:r>
          </w:p>
        </w:tc>
        <w:tc>
          <w:tcPr>
            <w:tcW w:w="958" w:type="dxa"/>
          </w:tcPr>
          <w:p w14:paraId="646E302B" w14:textId="513E8618" w:rsidR="002F6727" w:rsidRPr="002F6727" w:rsidRDefault="002F6727" w:rsidP="002F6727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723ACE57" w14:textId="4FC4ABD5" w:rsidR="002F6727" w:rsidRPr="002F6727" w:rsidRDefault="002F6727" w:rsidP="002F6727">
            <w:pPr>
              <w:pStyle w:val="a5"/>
              <w:ind w:left="0"/>
            </w:pPr>
            <w:r>
              <w:t>3</w:t>
            </w:r>
          </w:p>
        </w:tc>
      </w:tr>
    </w:tbl>
    <w:p w14:paraId="2B2D0130" w14:textId="38DC6D17" w:rsidR="002F6727" w:rsidRDefault="002F6727" w:rsidP="00622C9F">
      <w:pPr>
        <w:pStyle w:val="a3"/>
      </w:pPr>
      <w:r>
        <w:tab/>
      </w:r>
      <w:r>
        <w:tab/>
      </w:r>
    </w:p>
    <w:p w14:paraId="0634B958" w14:textId="319E9D5E" w:rsidR="002F6727" w:rsidRDefault="002F6727" w:rsidP="00622C9F">
      <w:pPr>
        <w:pStyle w:val="a3"/>
      </w:pPr>
      <w:r>
        <w:tab/>
        <w:t xml:space="preserve"> </w:t>
      </w:r>
      <w:r>
        <w:tab/>
        <w:t>In MB disconnected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F6727" w:rsidRPr="002F6727" w14:paraId="29E5CEBD" w14:textId="77777777" w:rsidTr="0088411E">
        <w:tc>
          <w:tcPr>
            <w:tcW w:w="957" w:type="dxa"/>
          </w:tcPr>
          <w:p w14:paraId="2FB716B9" w14:textId="0B6D856B" w:rsidR="002F6727" w:rsidRPr="002F6727" w:rsidRDefault="002F6727" w:rsidP="0088411E">
            <w:pPr>
              <w:pStyle w:val="a5"/>
              <w:ind w:left="0"/>
            </w:pPr>
            <w:r>
              <w:t>4</w:t>
            </w:r>
          </w:p>
        </w:tc>
        <w:tc>
          <w:tcPr>
            <w:tcW w:w="957" w:type="dxa"/>
          </w:tcPr>
          <w:p w14:paraId="1DEF8210" w14:textId="4B021A14" w:rsidR="002F6727" w:rsidRPr="002F6727" w:rsidRDefault="002F6727" w:rsidP="0088411E">
            <w:pPr>
              <w:pStyle w:val="a5"/>
              <w:ind w:left="0"/>
            </w:pPr>
            <w:r>
              <w:t>3</w:t>
            </w:r>
          </w:p>
        </w:tc>
        <w:tc>
          <w:tcPr>
            <w:tcW w:w="957" w:type="dxa"/>
          </w:tcPr>
          <w:p w14:paraId="085D64E6" w14:textId="1FE45360" w:rsidR="002F6727" w:rsidRPr="002F6727" w:rsidRDefault="002F6727" w:rsidP="0088411E">
            <w:pPr>
              <w:pStyle w:val="a5"/>
              <w:ind w:left="0"/>
            </w:pPr>
            <w:r>
              <w:t>5</w:t>
            </w:r>
          </w:p>
        </w:tc>
        <w:tc>
          <w:tcPr>
            <w:tcW w:w="957" w:type="dxa"/>
          </w:tcPr>
          <w:p w14:paraId="01F4912B" w14:textId="01C4573E" w:rsidR="002F6727" w:rsidRPr="002F6727" w:rsidRDefault="002F6727" w:rsidP="0088411E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1E71C849" w14:textId="75720E8F" w:rsidR="002F6727" w:rsidRPr="002F6727" w:rsidRDefault="002F6727" w:rsidP="0088411E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0E1D4BB4" w14:textId="709A949A" w:rsidR="002F6727" w:rsidRPr="002F6727" w:rsidRDefault="002F6727" w:rsidP="0088411E">
            <w:pPr>
              <w:pStyle w:val="a5"/>
              <w:ind w:left="0"/>
            </w:pPr>
            <w:r>
              <w:t>5</w:t>
            </w:r>
          </w:p>
        </w:tc>
        <w:tc>
          <w:tcPr>
            <w:tcW w:w="958" w:type="dxa"/>
          </w:tcPr>
          <w:p w14:paraId="14EDDED5" w14:textId="43894100" w:rsidR="002F6727" w:rsidRPr="002F6727" w:rsidRDefault="002F6727" w:rsidP="0088411E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048A4BD4" w14:textId="34194D65" w:rsidR="002F6727" w:rsidRPr="002F6727" w:rsidRDefault="002F6727" w:rsidP="0088411E">
            <w:pPr>
              <w:pStyle w:val="a5"/>
              <w:ind w:left="0"/>
            </w:pPr>
            <w:r>
              <w:t>4</w:t>
            </w:r>
          </w:p>
        </w:tc>
        <w:tc>
          <w:tcPr>
            <w:tcW w:w="958" w:type="dxa"/>
          </w:tcPr>
          <w:p w14:paraId="488BAB34" w14:textId="24D76F2A" w:rsidR="002F6727" w:rsidRPr="002F6727" w:rsidRDefault="002F6727" w:rsidP="0088411E">
            <w:pPr>
              <w:pStyle w:val="a5"/>
              <w:ind w:left="0"/>
            </w:pPr>
            <w:r>
              <w:t>6</w:t>
            </w:r>
          </w:p>
        </w:tc>
        <w:tc>
          <w:tcPr>
            <w:tcW w:w="958" w:type="dxa"/>
          </w:tcPr>
          <w:p w14:paraId="3133C3A8" w14:textId="13122EF7" w:rsidR="002F6727" w:rsidRPr="002F6727" w:rsidRDefault="002F6727" w:rsidP="0088411E">
            <w:pPr>
              <w:pStyle w:val="a5"/>
              <w:ind w:left="0"/>
            </w:pPr>
            <w:r>
              <w:t>7</w:t>
            </w:r>
          </w:p>
        </w:tc>
      </w:tr>
    </w:tbl>
    <w:p w14:paraId="3ADCA4D2" w14:textId="38B155C8" w:rsidR="002F6727" w:rsidRDefault="002F6727" w:rsidP="00622C9F">
      <w:pPr>
        <w:pStyle w:val="a3"/>
      </w:pPr>
    </w:p>
    <w:p w14:paraId="10429BCC" w14:textId="165878DC" w:rsidR="002F6727" w:rsidRDefault="002F6727" w:rsidP="00622C9F">
      <w:pPr>
        <w:pStyle w:val="a3"/>
      </w:pPr>
      <w:r>
        <w:tab/>
      </w:r>
      <w:r w:rsidR="00CF23F9" w:rsidRPr="00CF23F9">
        <w:t>As I used MIT App Inventor, I needed to store large amounts of libraries which consumed more MB of memory. However, since my connection and data sending processes had minimal effects on memory usage, I was able to manage the memory efficiently.</w:t>
      </w:r>
    </w:p>
    <w:p w14:paraId="3896B2D2" w14:textId="22A07959" w:rsidR="002F6727" w:rsidRDefault="002F6727" w:rsidP="00622C9F">
      <w:pPr>
        <w:pStyle w:val="a3"/>
      </w:pPr>
      <w:r>
        <w:tab/>
      </w:r>
    </w:p>
    <w:p w14:paraId="43564555" w14:textId="5D412D29" w:rsidR="002F6727" w:rsidRDefault="002F6727" w:rsidP="00622C9F">
      <w:pPr>
        <w:pStyle w:val="a3"/>
      </w:pPr>
      <w:r>
        <w:tab/>
      </w:r>
      <w:r w:rsidR="00CF23F9" w:rsidRPr="002F6727">
        <w:rPr>
          <w:b/>
          <w:bCs/>
        </w:rPr>
        <w:t>Result</w:t>
      </w:r>
      <w:r w:rsidR="00CF23F9" w:rsidRPr="002F6727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CF23F9">
        <w:rPr>
          <w:rFonts w:ascii="Calibri" w:eastAsia="Times New Roman" w:hAnsi="Calibri" w:cs="Calibri"/>
          <w:b/>
          <w:bCs/>
          <w:color w:val="000000"/>
        </w:rPr>
        <w:t>5.15</w:t>
      </w:r>
      <w:r w:rsidR="00CF23F9" w:rsidRPr="002F6727">
        <w:rPr>
          <w:b/>
          <w:bCs/>
        </w:rPr>
        <w:t>±</w:t>
      </w:r>
      <w:r w:rsidR="00CF23F9" w:rsidRPr="00CF23F9">
        <w:t xml:space="preserve"> </w:t>
      </w:r>
      <w:r w:rsidR="00CF23F9" w:rsidRPr="00CF23F9">
        <w:rPr>
          <w:b/>
          <w:bCs/>
        </w:rPr>
        <w:t>1.18</w:t>
      </w:r>
      <w:r w:rsidR="00CF23F9" w:rsidRPr="002F6727">
        <w:rPr>
          <w:b/>
          <w:bCs/>
        </w:rPr>
        <w:t xml:space="preserve"> or </w:t>
      </w:r>
      <w:r w:rsidR="00CF23F9">
        <w:rPr>
          <w:rFonts w:ascii="Calibri" w:eastAsia="Times New Roman" w:hAnsi="Calibri" w:cs="Calibri"/>
          <w:b/>
          <w:bCs/>
          <w:color w:val="000000"/>
        </w:rPr>
        <w:t>5.15</w:t>
      </w:r>
      <w:r w:rsidR="00CF23F9" w:rsidRPr="002F6727">
        <w:rPr>
          <w:b/>
          <w:bCs/>
        </w:rPr>
        <w:t>±</w:t>
      </w:r>
      <w:r w:rsidR="00CF23F9">
        <w:rPr>
          <w:b/>
          <w:bCs/>
        </w:rPr>
        <w:t>0.22</w:t>
      </w:r>
      <w:r w:rsidR="00CF23F9" w:rsidRPr="002F6727">
        <w:rPr>
          <w:b/>
          <w:bCs/>
        </w:rPr>
        <w:t>%</w:t>
      </w:r>
      <w:r w:rsidR="00826C17">
        <w:rPr>
          <w:b/>
          <w:bCs/>
        </w:rPr>
        <w:t xml:space="preserve"> MB</w:t>
      </w:r>
    </w:p>
    <w:p w14:paraId="0F67F844" w14:textId="77777777" w:rsidR="002F6727" w:rsidRDefault="002F6727" w:rsidP="00622C9F">
      <w:pPr>
        <w:pStyle w:val="a3"/>
      </w:pPr>
    </w:p>
    <w:p w14:paraId="5EB59F4F" w14:textId="5FC2CB61" w:rsidR="002F6727" w:rsidRDefault="002F6727" w:rsidP="00622C9F">
      <w:pPr>
        <w:pStyle w:val="a3"/>
      </w:pPr>
      <w:r>
        <w:tab/>
      </w:r>
      <w:r w:rsidR="00CF23F9" w:rsidRPr="00CF23F9">
        <w:t>If Arduino keeps sending data</w:t>
      </w:r>
      <w:r w:rsidR="00CF23F9">
        <w:t xml:space="preserve"> (if Arduino is broken keep sending data 32KB per second)</w:t>
      </w:r>
      <w:r w:rsidR="00CF23F9" w:rsidRPr="00CF23F9">
        <w:t>, the App will receive it to its maximum capacity and process it simultaneously.</w:t>
      </w:r>
      <w:r w:rsidR="00CF23F9">
        <w:t xml:space="preserve"> The app will crash with a maximum usage running memory 154MB. (Memory overwrite or Pipeline crash)</w:t>
      </w:r>
    </w:p>
    <w:p w14:paraId="11A2CBCD" w14:textId="2D713331" w:rsidR="00CF23F9" w:rsidRDefault="00CF23F9" w:rsidP="00622C9F">
      <w:pPr>
        <w:pStyle w:val="a3"/>
      </w:pPr>
      <w:r>
        <w:tab/>
      </w:r>
    </w:p>
    <w:p w14:paraId="3CF32CA4" w14:textId="34855D36" w:rsidR="00CF23F9" w:rsidRPr="00937E0A" w:rsidRDefault="00CF23F9" w:rsidP="00622C9F">
      <w:pPr>
        <w:pStyle w:val="a3"/>
        <w:rPr>
          <w:b/>
          <w:bCs/>
        </w:rPr>
      </w:pPr>
      <w:r w:rsidRPr="00937E0A">
        <w:rPr>
          <w:b/>
          <w:bCs/>
        </w:rPr>
        <w:tab/>
        <w:t>Pass Running memory Usage Level A.</w:t>
      </w:r>
    </w:p>
    <w:p w14:paraId="1F3E75F3" w14:textId="77777777" w:rsidR="00CF23F9" w:rsidRDefault="00CF23F9" w:rsidP="00622C9F">
      <w:pPr>
        <w:pStyle w:val="a3"/>
      </w:pPr>
    </w:p>
    <w:p w14:paraId="39ADF643" w14:textId="3B2889BF" w:rsidR="00CF23F9" w:rsidRPr="0068501D" w:rsidRDefault="00CF23F9" w:rsidP="0068501D">
      <w:pPr>
        <w:pStyle w:val="2"/>
        <w:rPr>
          <w:rStyle w:val="ad"/>
        </w:rPr>
      </w:pPr>
      <w:r w:rsidRPr="0068501D">
        <w:rPr>
          <w:rStyle w:val="ad"/>
        </w:rPr>
        <w:t>Size:</w:t>
      </w:r>
    </w:p>
    <w:p w14:paraId="52A1972A" w14:textId="5D449EDD" w:rsidR="00CF23F9" w:rsidRDefault="00826C17" w:rsidP="00622C9F">
      <w:pPr>
        <w:pStyle w:val="a3"/>
      </w:pPr>
      <w:r>
        <w:tab/>
        <w:t xml:space="preserve">Measure by electronic ruler. </w:t>
      </w:r>
      <w:r w:rsidR="00CF23F9">
        <w:tab/>
      </w:r>
    </w:p>
    <w:p w14:paraId="7D803689" w14:textId="77777777" w:rsidR="00826C17" w:rsidRDefault="00826C17" w:rsidP="00622C9F">
      <w:pPr>
        <w:pStyle w:val="a3"/>
      </w:pPr>
    </w:p>
    <w:p w14:paraId="7B8B87A0" w14:textId="07DA049C" w:rsidR="00CF23F9" w:rsidRPr="004071BC" w:rsidRDefault="00CF23F9" w:rsidP="00622C9F">
      <w:pPr>
        <w:pStyle w:val="a3"/>
      </w:pPr>
      <w:r>
        <w:tab/>
      </w:r>
      <w:r w:rsidR="00826C17">
        <w:t>Length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F23F9" w14:paraId="28E379F5" w14:textId="77777777" w:rsidTr="00CF23F9">
        <w:tc>
          <w:tcPr>
            <w:tcW w:w="1596" w:type="dxa"/>
          </w:tcPr>
          <w:p w14:paraId="23AD0DE3" w14:textId="5CE49592" w:rsidR="00CF23F9" w:rsidRDefault="00CF23F9" w:rsidP="00622C9F">
            <w:pPr>
              <w:pStyle w:val="a3"/>
            </w:pPr>
            <w:r>
              <w:t>In mm</w:t>
            </w:r>
          </w:p>
        </w:tc>
        <w:tc>
          <w:tcPr>
            <w:tcW w:w="1596" w:type="dxa"/>
          </w:tcPr>
          <w:p w14:paraId="40FA7AAE" w14:textId="1A9BB95F" w:rsidR="00CF23F9" w:rsidRDefault="00826C17" w:rsidP="00622C9F">
            <w:pPr>
              <w:pStyle w:val="a3"/>
            </w:pPr>
            <w:r>
              <w:t>98.53</w:t>
            </w:r>
          </w:p>
        </w:tc>
        <w:tc>
          <w:tcPr>
            <w:tcW w:w="1596" w:type="dxa"/>
          </w:tcPr>
          <w:p w14:paraId="64414E69" w14:textId="63233253" w:rsidR="00CF23F9" w:rsidRDefault="00826C17" w:rsidP="00622C9F">
            <w:pPr>
              <w:pStyle w:val="a3"/>
            </w:pPr>
            <w:r>
              <w:t>98.34</w:t>
            </w:r>
          </w:p>
        </w:tc>
        <w:tc>
          <w:tcPr>
            <w:tcW w:w="1596" w:type="dxa"/>
          </w:tcPr>
          <w:p w14:paraId="3869ECE2" w14:textId="584E7890" w:rsidR="00CF23F9" w:rsidRDefault="00826C17" w:rsidP="00622C9F">
            <w:pPr>
              <w:pStyle w:val="a3"/>
            </w:pPr>
            <w:r>
              <w:t>99.30</w:t>
            </w:r>
          </w:p>
        </w:tc>
        <w:tc>
          <w:tcPr>
            <w:tcW w:w="1596" w:type="dxa"/>
          </w:tcPr>
          <w:p w14:paraId="52B172AA" w14:textId="5574010E" w:rsidR="00CF23F9" w:rsidRDefault="00826C17" w:rsidP="00622C9F">
            <w:pPr>
              <w:pStyle w:val="a3"/>
            </w:pPr>
            <w:r>
              <w:t>98.64</w:t>
            </w:r>
          </w:p>
        </w:tc>
        <w:tc>
          <w:tcPr>
            <w:tcW w:w="1596" w:type="dxa"/>
          </w:tcPr>
          <w:p w14:paraId="7C88D86B" w14:textId="5E5960A2" w:rsidR="00CF23F9" w:rsidRDefault="00826C17" w:rsidP="00622C9F">
            <w:pPr>
              <w:pStyle w:val="a3"/>
            </w:pPr>
            <w:r>
              <w:t>99.17</w:t>
            </w:r>
          </w:p>
        </w:tc>
      </w:tr>
    </w:tbl>
    <w:p w14:paraId="09AF42FF" w14:textId="0536FF36" w:rsidR="00CF23F9" w:rsidRDefault="00826C17" w:rsidP="00622C9F">
      <w:pPr>
        <w:pStyle w:val="a3"/>
      </w:pPr>
      <w:r>
        <w:tab/>
        <w:t>Width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26C17" w14:paraId="7AD5AD33" w14:textId="77777777" w:rsidTr="0088411E">
        <w:tc>
          <w:tcPr>
            <w:tcW w:w="1596" w:type="dxa"/>
          </w:tcPr>
          <w:p w14:paraId="19D6C534" w14:textId="77777777" w:rsidR="00826C17" w:rsidRDefault="00826C17" w:rsidP="0088411E">
            <w:pPr>
              <w:pStyle w:val="a3"/>
            </w:pPr>
            <w:r>
              <w:lastRenderedPageBreak/>
              <w:t>In mm</w:t>
            </w:r>
          </w:p>
        </w:tc>
        <w:tc>
          <w:tcPr>
            <w:tcW w:w="1596" w:type="dxa"/>
          </w:tcPr>
          <w:p w14:paraId="5F582E76" w14:textId="6E35A22E" w:rsidR="00826C17" w:rsidRDefault="00826C17" w:rsidP="0088411E">
            <w:pPr>
              <w:pStyle w:val="a3"/>
            </w:pPr>
            <w:r>
              <w:t>68.33</w:t>
            </w:r>
          </w:p>
        </w:tc>
        <w:tc>
          <w:tcPr>
            <w:tcW w:w="1596" w:type="dxa"/>
          </w:tcPr>
          <w:p w14:paraId="54FB4526" w14:textId="29953191" w:rsidR="00826C17" w:rsidRDefault="00826C17" w:rsidP="0088411E">
            <w:pPr>
              <w:pStyle w:val="a3"/>
            </w:pPr>
            <w:r>
              <w:t>67.73</w:t>
            </w:r>
          </w:p>
        </w:tc>
        <w:tc>
          <w:tcPr>
            <w:tcW w:w="1596" w:type="dxa"/>
          </w:tcPr>
          <w:p w14:paraId="4698AC4E" w14:textId="231788C5" w:rsidR="00826C17" w:rsidRDefault="00826C17" w:rsidP="0088411E">
            <w:pPr>
              <w:pStyle w:val="a3"/>
            </w:pPr>
            <w:r>
              <w:t>68.76</w:t>
            </w:r>
          </w:p>
        </w:tc>
        <w:tc>
          <w:tcPr>
            <w:tcW w:w="1596" w:type="dxa"/>
          </w:tcPr>
          <w:p w14:paraId="6A16FC95" w14:textId="51E94245" w:rsidR="00826C17" w:rsidRDefault="00826C17" w:rsidP="0088411E">
            <w:pPr>
              <w:pStyle w:val="a3"/>
            </w:pPr>
            <w:r>
              <w:t>68.43</w:t>
            </w:r>
          </w:p>
        </w:tc>
        <w:tc>
          <w:tcPr>
            <w:tcW w:w="1596" w:type="dxa"/>
          </w:tcPr>
          <w:p w14:paraId="0EE4CE94" w14:textId="5DA09525" w:rsidR="00826C17" w:rsidRDefault="00826C17" w:rsidP="0088411E">
            <w:pPr>
              <w:pStyle w:val="a3"/>
            </w:pPr>
            <w:r>
              <w:t>67.93</w:t>
            </w:r>
          </w:p>
        </w:tc>
      </w:tr>
    </w:tbl>
    <w:p w14:paraId="78C75C31" w14:textId="470F1EBB" w:rsidR="00826C17" w:rsidRDefault="00826C17" w:rsidP="00622C9F">
      <w:pPr>
        <w:pStyle w:val="a3"/>
      </w:pPr>
      <w:r>
        <w:tab/>
        <w:t>Hight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26C17" w14:paraId="51786D79" w14:textId="77777777" w:rsidTr="0088411E">
        <w:tc>
          <w:tcPr>
            <w:tcW w:w="1596" w:type="dxa"/>
          </w:tcPr>
          <w:p w14:paraId="4962F757" w14:textId="77777777" w:rsidR="00826C17" w:rsidRDefault="00826C17" w:rsidP="0088411E">
            <w:pPr>
              <w:pStyle w:val="a3"/>
            </w:pPr>
            <w:r>
              <w:t>In mm</w:t>
            </w:r>
          </w:p>
        </w:tc>
        <w:tc>
          <w:tcPr>
            <w:tcW w:w="1596" w:type="dxa"/>
          </w:tcPr>
          <w:p w14:paraId="74B7AF60" w14:textId="305077A9" w:rsidR="00826C17" w:rsidRDefault="00826C17" w:rsidP="0088411E">
            <w:pPr>
              <w:pStyle w:val="a3"/>
            </w:pPr>
            <w:r>
              <w:t>51.10</w:t>
            </w:r>
          </w:p>
        </w:tc>
        <w:tc>
          <w:tcPr>
            <w:tcW w:w="1596" w:type="dxa"/>
          </w:tcPr>
          <w:p w14:paraId="45CFEFDC" w14:textId="53805E13" w:rsidR="00826C17" w:rsidRDefault="00826C17" w:rsidP="0088411E">
            <w:pPr>
              <w:pStyle w:val="a3"/>
            </w:pPr>
            <w:r>
              <w:t>50.78</w:t>
            </w:r>
          </w:p>
        </w:tc>
        <w:tc>
          <w:tcPr>
            <w:tcW w:w="1596" w:type="dxa"/>
          </w:tcPr>
          <w:p w14:paraId="553199AC" w14:textId="47F5E8D1" w:rsidR="00826C17" w:rsidRDefault="00826C17" w:rsidP="0088411E">
            <w:pPr>
              <w:pStyle w:val="a3"/>
            </w:pPr>
            <w:r>
              <w:t>51.06</w:t>
            </w:r>
          </w:p>
        </w:tc>
        <w:tc>
          <w:tcPr>
            <w:tcW w:w="1596" w:type="dxa"/>
          </w:tcPr>
          <w:p w14:paraId="6AE131A6" w14:textId="3BD4354C" w:rsidR="00826C17" w:rsidRDefault="00826C17" w:rsidP="0088411E">
            <w:pPr>
              <w:pStyle w:val="a3"/>
            </w:pPr>
            <w:r>
              <w:t>51.07</w:t>
            </w:r>
          </w:p>
        </w:tc>
        <w:tc>
          <w:tcPr>
            <w:tcW w:w="1596" w:type="dxa"/>
          </w:tcPr>
          <w:p w14:paraId="5C3AA929" w14:textId="6F216E39" w:rsidR="00826C17" w:rsidRDefault="00826C17" w:rsidP="0088411E">
            <w:pPr>
              <w:pStyle w:val="a3"/>
            </w:pPr>
            <w:r>
              <w:t>50.29</w:t>
            </w:r>
          </w:p>
        </w:tc>
      </w:tr>
    </w:tbl>
    <w:p w14:paraId="2144043A" w14:textId="708E6D5A" w:rsidR="00826C17" w:rsidRDefault="00826C17" w:rsidP="00622C9F">
      <w:pPr>
        <w:pStyle w:val="a3"/>
      </w:pPr>
      <w:r>
        <w:tab/>
      </w:r>
    </w:p>
    <w:p w14:paraId="46B29EE2" w14:textId="0A4AE485" w:rsidR="00826C17" w:rsidRDefault="00826C17" w:rsidP="00622C9F">
      <w:pPr>
        <w:pStyle w:val="a3"/>
      </w:pPr>
      <w:r>
        <w:tab/>
      </w:r>
      <w:r>
        <w:rPr>
          <w:rFonts w:hint="eastAsia"/>
        </w:rPr>
        <w:t>L</w:t>
      </w:r>
      <w:r>
        <w:t>ength</w:t>
      </w:r>
    </w:p>
    <w:p w14:paraId="24A730B9" w14:textId="49627E1D" w:rsidR="00826C17" w:rsidRPr="00826C17" w:rsidRDefault="00826C17" w:rsidP="00826C17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826C17">
        <w:rPr>
          <w:b/>
          <w:bCs/>
        </w:rPr>
        <w:t>Result</w:t>
      </w:r>
      <w:r w:rsidRPr="00826C17">
        <w:rPr>
          <w:rFonts w:ascii="Calibri" w:eastAsia="Times New Roman" w:hAnsi="Calibri" w:cs="Calibri"/>
          <w:b/>
          <w:bCs/>
          <w:color w:val="000000"/>
        </w:rPr>
        <w:t>: 98.</w:t>
      </w:r>
      <w:r w:rsidR="0068501D">
        <w:rPr>
          <w:rFonts w:ascii="Calibri" w:eastAsia="Times New Roman" w:hAnsi="Calibri" w:cs="Calibri"/>
          <w:b/>
          <w:bCs/>
          <w:color w:val="000000"/>
        </w:rPr>
        <w:t>80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0.42 </w:t>
      </w:r>
      <w:r w:rsidRPr="00826C17">
        <w:rPr>
          <w:b/>
          <w:bCs/>
        </w:rPr>
        <w:t xml:space="preserve">or </w:t>
      </w:r>
      <w:r w:rsidRPr="00826C17">
        <w:rPr>
          <w:rFonts w:ascii="Calibri" w:eastAsia="Times New Roman" w:hAnsi="Calibri" w:cs="Calibri"/>
          <w:b/>
          <w:bCs/>
          <w:color w:val="000000"/>
        </w:rPr>
        <w:t>98.</w:t>
      </w:r>
      <w:r w:rsidR="0068501D">
        <w:rPr>
          <w:rFonts w:ascii="Calibri" w:eastAsia="Times New Roman" w:hAnsi="Calibri" w:cs="Calibri"/>
          <w:b/>
          <w:bCs/>
          <w:color w:val="000000"/>
        </w:rPr>
        <w:t>80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0.42%</w:t>
      </w:r>
      <w:r>
        <w:rPr>
          <w:rFonts w:ascii="Calibri" w:eastAsia="Times New Roman" w:hAnsi="Calibri" w:cs="Calibri"/>
          <w:b/>
          <w:bCs/>
          <w:color w:val="000000"/>
        </w:rPr>
        <w:t xml:space="preserve"> mm</w:t>
      </w:r>
    </w:p>
    <w:p w14:paraId="28540BA1" w14:textId="5FC2BD0E" w:rsidR="00826C17" w:rsidRDefault="00826C17" w:rsidP="00826C17">
      <w:r>
        <w:rPr>
          <w:rFonts w:ascii="Calibri" w:eastAsia="Times New Roman" w:hAnsi="Calibri" w:cs="Calibri"/>
          <w:color w:val="000000"/>
        </w:rPr>
        <w:tab/>
      </w:r>
      <w:r>
        <w:t>Width</w:t>
      </w:r>
    </w:p>
    <w:p w14:paraId="579E19E3" w14:textId="24CBD21A" w:rsidR="00826C17" w:rsidRPr="00826C17" w:rsidRDefault="00826C17" w:rsidP="00826C17">
      <w:pPr>
        <w:rPr>
          <w:rFonts w:ascii="Calibri" w:eastAsia="Times New Roman" w:hAnsi="Calibri" w:cs="Calibri"/>
          <w:b/>
          <w:bCs/>
          <w:color w:val="000000"/>
        </w:rPr>
      </w:pPr>
      <w:r>
        <w:tab/>
      </w:r>
      <w:r w:rsidRPr="00826C17">
        <w:rPr>
          <w:b/>
          <w:bCs/>
        </w:rPr>
        <w:t>Result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68.</w:t>
      </w:r>
      <w:r w:rsidR="0068501D">
        <w:rPr>
          <w:rFonts w:ascii="Calibri" w:eastAsia="Times New Roman" w:hAnsi="Calibri" w:cs="Calibri"/>
          <w:b/>
          <w:bCs/>
          <w:color w:val="000000"/>
        </w:rPr>
        <w:t>24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0.4</w:t>
      </w:r>
      <w:r w:rsidR="00937E0A">
        <w:rPr>
          <w:rFonts w:ascii="Calibri" w:eastAsia="Times New Roman" w:hAnsi="Calibri" w:cs="Calibri"/>
          <w:b/>
          <w:bCs/>
          <w:color w:val="000000"/>
        </w:rPr>
        <w:t>0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or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68.</w:t>
      </w:r>
      <w:r w:rsidR="0068501D">
        <w:rPr>
          <w:rFonts w:ascii="Calibri" w:eastAsia="Times New Roman" w:hAnsi="Calibri" w:cs="Calibri"/>
          <w:b/>
          <w:bCs/>
          <w:color w:val="000000"/>
        </w:rPr>
        <w:t>24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</w:t>
      </w:r>
      <w:r w:rsidR="00937E0A">
        <w:rPr>
          <w:rFonts w:ascii="Calibri" w:eastAsia="Times New Roman" w:hAnsi="Calibri" w:cs="Calibri"/>
          <w:b/>
          <w:bCs/>
          <w:color w:val="000000"/>
        </w:rPr>
        <w:t>60</w:t>
      </w:r>
      <w:r w:rsidRPr="00826C17">
        <w:rPr>
          <w:rFonts w:ascii="Calibri" w:eastAsia="Times New Roman" w:hAnsi="Calibri" w:cs="Calibri"/>
          <w:b/>
          <w:bCs/>
          <w:color w:val="000000"/>
        </w:rPr>
        <w:t>%</w:t>
      </w:r>
      <w:r>
        <w:rPr>
          <w:rFonts w:ascii="Calibri" w:eastAsia="Times New Roman" w:hAnsi="Calibri" w:cs="Calibri"/>
          <w:b/>
          <w:bCs/>
          <w:color w:val="000000"/>
        </w:rPr>
        <w:t xml:space="preserve"> mm</w:t>
      </w:r>
    </w:p>
    <w:p w14:paraId="250A0A72" w14:textId="012BB6DF" w:rsidR="00826C17" w:rsidRDefault="00826C17" w:rsidP="00826C17">
      <w:r>
        <w:tab/>
        <w:t>Hight</w:t>
      </w:r>
    </w:p>
    <w:p w14:paraId="277A3869" w14:textId="06961B13" w:rsidR="00826C17" w:rsidRDefault="00826C17" w:rsidP="00826C17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b/>
          <w:bCs/>
        </w:rPr>
        <w:tab/>
      </w:r>
      <w:r w:rsidRPr="00826C17">
        <w:rPr>
          <w:b/>
          <w:bCs/>
        </w:rPr>
        <w:t>Result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50.86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</w:t>
      </w:r>
      <w:r w:rsidR="00937E0A">
        <w:rPr>
          <w:rFonts w:ascii="Calibri" w:eastAsia="Times New Roman" w:hAnsi="Calibri" w:cs="Calibri"/>
          <w:b/>
          <w:bCs/>
          <w:color w:val="000000"/>
        </w:rPr>
        <w:t>34</w:t>
      </w:r>
      <w:r w:rsidRPr="00826C1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or </w:t>
      </w:r>
      <w:r w:rsidR="00937E0A" w:rsidRPr="00937E0A">
        <w:rPr>
          <w:rFonts w:ascii="Calibri" w:eastAsia="Times New Roman" w:hAnsi="Calibri" w:cs="Calibri"/>
          <w:b/>
          <w:bCs/>
          <w:color w:val="000000"/>
        </w:rPr>
        <w:t>50.86</w:t>
      </w:r>
      <w:r w:rsidR="00937E0A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826C17">
        <w:rPr>
          <w:b/>
          <w:bCs/>
        </w:rPr>
        <w:t xml:space="preserve">± </w:t>
      </w:r>
      <w:r w:rsidRPr="00826C17">
        <w:rPr>
          <w:rFonts w:ascii="Calibri" w:eastAsia="Times New Roman" w:hAnsi="Calibri" w:cs="Calibri"/>
          <w:b/>
          <w:bCs/>
          <w:color w:val="000000"/>
        </w:rPr>
        <w:t>0.</w:t>
      </w:r>
      <w:r w:rsidR="00937E0A">
        <w:rPr>
          <w:rFonts w:ascii="Calibri" w:eastAsia="Times New Roman" w:hAnsi="Calibri" w:cs="Calibri"/>
          <w:b/>
          <w:bCs/>
          <w:color w:val="000000"/>
        </w:rPr>
        <w:t>68</w:t>
      </w:r>
      <w:r w:rsidRPr="00826C17">
        <w:rPr>
          <w:rFonts w:ascii="Calibri" w:eastAsia="Times New Roman" w:hAnsi="Calibri" w:cs="Calibri"/>
          <w:b/>
          <w:bCs/>
          <w:color w:val="000000"/>
        </w:rPr>
        <w:t>%</w:t>
      </w:r>
      <w:r>
        <w:rPr>
          <w:rFonts w:ascii="Calibri" w:eastAsia="Times New Roman" w:hAnsi="Calibri" w:cs="Calibri"/>
          <w:b/>
          <w:bCs/>
          <w:color w:val="000000"/>
        </w:rPr>
        <w:t xml:space="preserve"> mm</w:t>
      </w:r>
    </w:p>
    <w:p w14:paraId="3CEF08A9" w14:textId="1FE20A60" w:rsidR="00937E0A" w:rsidRPr="00937E0A" w:rsidRDefault="00937E0A" w:rsidP="00826C17">
      <w:pPr>
        <w:rPr>
          <w:rFonts w:ascii="Calibri" w:eastAsia="Times New Roman" w:hAnsi="Calibri" w:cs="Calibri"/>
          <w:b/>
          <w:bCs/>
          <w:color w:val="000000"/>
        </w:rPr>
      </w:pPr>
      <w:r w:rsidRPr="00937E0A">
        <w:rPr>
          <w:rFonts w:ascii="Calibri" w:eastAsia="Times New Roman" w:hAnsi="Calibri" w:cs="Calibri"/>
          <w:b/>
          <w:bCs/>
          <w:color w:val="000000"/>
        </w:rPr>
        <w:tab/>
      </w:r>
      <w:r w:rsidRPr="00937E0A">
        <w:rPr>
          <w:b/>
          <w:bCs/>
        </w:rPr>
        <w:t>Pass Size Level A.</w:t>
      </w:r>
    </w:p>
    <w:p w14:paraId="16B506E5" w14:textId="4A03799D" w:rsidR="0068501D" w:rsidRDefault="00937E0A" w:rsidP="0014713A">
      <w:pPr>
        <w:pStyle w:val="2"/>
        <w:rPr>
          <w:rStyle w:val="ad"/>
        </w:rPr>
      </w:pPr>
      <w:r w:rsidRPr="0068501D">
        <w:rPr>
          <w:rStyle w:val="ad"/>
        </w:rPr>
        <w:t>Sensor detects Accurac</w:t>
      </w:r>
      <w:r w:rsidR="0068501D">
        <w:rPr>
          <w:rStyle w:val="ad"/>
          <w:rFonts w:hint="eastAsia"/>
        </w:rPr>
        <w:t>y</w:t>
      </w:r>
    </w:p>
    <w:p w14:paraId="52EAB614" w14:textId="77777777" w:rsidR="0014713A" w:rsidRPr="0014713A" w:rsidRDefault="0014713A" w:rsidP="0014713A"/>
    <w:p w14:paraId="21ED2A89" w14:textId="422BD55D" w:rsidR="00937E0A" w:rsidRPr="00826C17" w:rsidRDefault="00543709" w:rsidP="00937E0A">
      <w:pPr>
        <w:pStyle w:val="a5"/>
        <w:ind w:left="1080"/>
      </w:pPr>
      <w:r>
        <w:t>Relative</w:t>
      </w:r>
      <w:r w:rsidR="00937E0A">
        <w:t xml:space="preserve"> file</w:t>
      </w:r>
      <w:r w:rsidR="00937E0A">
        <w:rPr>
          <w:rFonts w:hint="eastAsia"/>
        </w:rPr>
        <w:t>:</w:t>
      </w:r>
      <w:r w:rsidR="00937E0A">
        <w:t xml:space="preserve"> </w:t>
      </w:r>
      <w:r w:rsidR="006E4CD4">
        <w:t>Accuracy</w:t>
      </w:r>
      <w:r w:rsidR="0014713A">
        <w:t>.</w:t>
      </w:r>
      <w:r w:rsidR="005B12A9">
        <w:t>MOV</w:t>
      </w:r>
    </w:p>
    <w:p w14:paraId="4B4304F1" w14:textId="54AB4E6D" w:rsidR="00826C17" w:rsidRDefault="00543709" w:rsidP="00622C9F">
      <w:pPr>
        <w:pStyle w:val="a3"/>
        <w:rPr>
          <w:b/>
          <w:bCs/>
        </w:rPr>
      </w:pPr>
      <w:r>
        <w:tab/>
      </w:r>
      <w:r>
        <w:tab/>
        <w:t xml:space="preserve">With video record the process of passing through door and phone. Wait at least 5 second after every time I go through the door, </w:t>
      </w:r>
      <w:r w:rsidR="005567D2" w:rsidRPr="005567D2">
        <w:t>In more than 100 times</w:t>
      </w:r>
      <w:r w:rsidR="005567D2">
        <w:t xml:space="preserve"> test</w:t>
      </w:r>
      <w:r w:rsidR="005567D2" w:rsidRPr="005567D2">
        <w:t xml:space="preserve">, </w:t>
      </w:r>
      <w:r w:rsidR="005567D2" w:rsidRPr="005567D2">
        <w:rPr>
          <w:b/>
          <w:bCs/>
        </w:rPr>
        <w:t>the detection rate is 100%</w:t>
      </w:r>
    </w:p>
    <w:p w14:paraId="1870DF4A" w14:textId="77777777" w:rsidR="005567D2" w:rsidRDefault="005567D2" w:rsidP="00622C9F">
      <w:pPr>
        <w:pStyle w:val="a3"/>
        <w:rPr>
          <w:b/>
          <w:bCs/>
        </w:rPr>
      </w:pPr>
    </w:p>
    <w:p w14:paraId="71461D08" w14:textId="34CC8F47" w:rsidR="005567D2" w:rsidRDefault="005567D2" w:rsidP="00622C9F">
      <w:pPr>
        <w:pStyle w:val="a3"/>
        <w:rPr>
          <w:b/>
          <w:bCs/>
        </w:rPr>
      </w:pPr>
      <w:r>
        <w:rPr>
          <w:b/>
          <w:bCs/>
        </w:rPr>
        <w:tab/>
      </w:r>
      <w:r w:rsidRPr="00937E0A">
        <w:rPr>
          <w:b/>
          <w:bCs/>
        </w:rPr>
        <w:t xml:space="preserve">Pass </w:t>
      </w:r>
      <w:r w:rsidRPr="005567D2">
        <w:rPr>
          <w:b/>
          <w:bCs/>
        </w:rPr>
        <w:t>6.</w:t>
      </w:r>
      <w:r w:rsidRPr="005567D2">
        <w:rPr>
          <w:b/>
          <w:bCs/>
        </w:rPr>
        <w:tab/>
        <w:t xml:space="preserve">Sensor detects Accuracy </w:t>
      </w:r>
      <w:r w:rsidRPr="00937E0A">
        <w:rPr>
          <w:b/>
          <w:bCs/>
        </w:rPr>
        <w:t>Level A.</w:t>
      </w:r>
    </w:p>
    <w:p w14:paraId="1D796213" w14:textId="77777777" w:rsidR="0068501D" w:rsidRDefault="0068501D" w:rsidP="00622C9F">
      <w:pPr>
        <w:pStyle w:val="a3"/>
        <w:rPr>
          <w:b/>
          <w:bCs/>
        </w:rPr>
      </w:pPr>
    </w:p>
    <w:p w14:paraId="21D5A222" w14:textId="70E7015B" w:rsidR="0068501D" w:rsidRDefault="0068501D" w:rsidP="0068501D">
      <w:pPr>
        <w:pStyle w:val="1"/>
      </w:pPr>
      <w:r>
        <w:t>Conclusion:</w:t>
      </w:r>
    </w:p>
    <w:p w14:paraId="1ECC61EE" w14:textId="5BB9940C" w:rsidR="0068501D" w:rsidRPr="0068501D" w:rsidRDefault="0068501D" w:rsidP="00622C9F">
      <w:pPr>
        <w:pStyle w:val="a3"/>
        <w:rPr>
          <w:b/>
          <w:bCs/>
        </w:rPr>
      </w:pPr>
      <w:r w:rsidRPr="0068501D">
        <w:rPr>
          <w:b/>
          <w:bCs/>
        </w:rPr>
        <w:tab/>
        <w:t xml:space="preserve">Cost: $64.97. 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p w14:paraId="4C0DFA41" w14:textId="47EA63CD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 xml:space="preserve">Weight: 196.9 g± 1.27% g 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p w14:paraId="4E9DD366" w14:textId="573A07FA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 xml:space="preserve">Lock responding time: </w:t>
      </w:r>
    </w:p>
    <w:p w14:paraId="036918A7" w14:textId="758CFB9F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</w:r>
      <w:r w:rsidRPr="0068501D">
        <w:rPr>
          <w:b/>
          <w:bCs/>
        </w:rPr>
        <w:tab/>
        <w:t xml:space="preserve">By Stopwatch: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0.22s </w:t>
      </w:r>
      <w:r w:rsidRPr="0068501D">
        <w:rPr>
          <w:b/>
          <w:bCs/>
        </w:rPr>
        <w:t xml:space="preserve">± 0.043s 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0.22s </w:t>
      </w:r>
      <w:r w:rsidRPr="0068501D">
        <w:rPr>
          <w:b/>
          <w:bCs/>
        </w:rPr>
        <w:t>± 19.5%s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p w14:paraId="4D775DCA" w14:textId="2E4F2FF1" w:rsidR="0068501D" w:rsidRPr="0068501D" w:rsidRDefault="0068501D" w:rsidP="0068501D">
      <w:pPr>
        <w:rPr>
          <w:b/>
          <w:bCs/>
        </w:rPr>
      </w:pPr>
      <w:r w:rsidRPr="0068501D">
        <w:rPr>
          <w:b/>
          <w:bCs/>
        </w:rPr>
        <w:tab/>
      </w:r>
      <w:r w:rsidRPr="0068501D">
        <w:rPr>
          <w:b/>
          <w:bCs/>
        </w:rPr>
        <w:tab/>
        <w:t xml:space="preserve">By video:         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0.0762 s </w:t>
      </w:r>
      <w:r w:rsidRPr="0068501D">
        <w:rPr>
          <w:b/>
          <w:bCs/>
        </w:rPr>
        <w:t xml:space="preserve">± 0.0065 s 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 0762 s </w:t>
      </w:r>
      <w:r w:rsidRPr="0068501D">
        <w:rPr>
          <w:b/>
          <w:bCs/>
        </w:rPr>
        <w:t xml:space="preserve">± 8.53% s </w:t>
      </w:r>
      <w:r w:rsidRPr="0068501D">
        <w:rPr>
          <w:b/>
          <w:bCs/>
        </w:rPr>
        <w:tab/>
        <w:t>Pass A</w:t>
      </w:r>
    </w:p>
    <w:p w14:paraId="0E999CFD" w14:textId="04F3E36A" w:rsidR="0068501D" w:rsidRPr="0068501D" w:rsidRDefault="0068501D" w:rsidP="0068501D">
      <w:pPr>
        <w:rPr>
          <w:b/>
          <w:bCs/>
        </w:rPr>
      </w:pPr>
      <w:r w:rsidRPr="0068501D">
        <w:rPr>
          <w:b/>
          <w:bCs/>
        </w:rPr>
        <w:tab/>
        <w:t>Running Memory Usag</w:t>
      </w:r>
      <w:r w:rsidRPr="0068501D">
        <w:rPr>
          <w:rFonts w:hint="eastAsia"/>
          <w:b/>
          <w:bCs/>
        </w:rPr>
        <w:t>e</w:t>
      </w:r>
      <w:r w:rsidRPr="0068501D">
        <w:rPr>
          <w:b/>
          <w:bCs/>
        </w:rPr>
        <w:t>: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 5.15 </w:t>
      </w:r>
      <w:r w:rsidRPr="0068501D">
        <w:rPr>
          <w:b/>
          <w:bCs/>
        </w:rPr>
        <w:t xml:space="preserve">MB ± 1.18 MB or </w:t>
      </w:r>
      <w:r w:rsidRPr="0068501D">
        <w:rPr>
          <w:rFonts w:ascii="Calibri" w:eastAsia="Times New Roman" w:hAnsi="Calibri" w:cs="Calibri"/>
          <w:b/>
          <w:bCs/>
          <w:color w:val="000000"/>
        </w:rPr>
        <w:t>5.15</w:t>
      </w:r>
      <w:r w:rsidRPr="0068501D">
        <w:rPr>
          <w:b/>
          <w:bCs/>
        </w:rPr>
        <w:t xml:space="preserve"> MB ±0.22% MB</w:t>
      </w:r>
      <w:r w:rsidRPr="0068501D">
        <w:rPr>
          <w:b/>
          <w:bCs/>
        </w:rPr>
        <w:tab/>
        <w:t>Pass A</w:t>
      </w:r>
    </w:p>
    <w:p w14:paraId="33EC9BA0" w14:textId="6135B505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>Size:</w:t>
      </w:r>
      <w:r w:rsidRPr="0068501D">
        <w:rPr>
          <w:b/>
          <w:bCs/>
        </w:rPr>
        <w:tab/>
      </w:r>
    </w:p>
    <w:p w14:paraId="1B78B72E" w14:textId="05396B38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rFonts w:hint="eastAsia"/>
          <w:b/>
          <w:bCs/>
        </w:rPr>
        <w:t>L</w:t>
      </w:r>
      <w:r w:rsidRPr="0068501D">
        <w:rPr>
          <w:b/>
          <w:bCs/>
        </w:rPr>
        <w:t xml:space="preserve">ength: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98.80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0.42 mm </w:t>
      </w:r>
      <w:r w:rsidRPr="0068501D">
        <w:rPr>
          <w:b/>
          <w:bCs/>
        </w:rPr>
        <w:t xml:space="preserve">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98.80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0.42% mm</w:t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Pass A</w:t>
      </w:r>
    </w:p>
    <w:p w14:paraId="636293C5" w14:textId="52A852DF" w:rsidR="0068501D" w:rsidRPr="0068501D" w:rsidRDefault="0068501D" w:rsidP="0068501D">
      <w:pPr>
        <w:pStyle w:val="a3"/>
        <w:rPr>
          <w:b/>
          <w:bCs/>
        </w:rPr>
      </w:pP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Width: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 68.24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0.40 mm</w:t>
      </w:r>
      <w:r w:rsidRPr="0068501D">
        <w:rPr>
          <w:b/>
          <w:bCs/>
        </w:rPr>
        <w:t xml:space="preserve"> 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68.24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0.60% mm</w:t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Pass A</w:t>
      </w:r>
    </w:p>
    <w:p w14:paraId="7812589B" w14:textId="3AF8BCB7" w:rsidR="0068501D" w:rsidRPr="0068501D" w:rsidRDefault="0068501D" w:rsidP="0068501D">
      <w:pPr>
        <w:rPr>
          <w:rFonts w:ascii="Calibri" w:eastAsia="Times New Roman" w:hAnsi="Calibri" w:cs="Calibri"/>
          <w:b/>
          <w:bCs/>
          <w:color w:val="000000"/>
        </w:rPr>
      </w:pP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Hight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: 50.86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0.34 mm </w:t>
      </w:r>
      <w:r w:rsidRPr="0068501D">
        <w:rPr>
          <w:b/>
          <w:bCs/>
        </w:rPr>
        <w:t xml:space="preserve">or </w:t>
      </w:r>
      <w:r w:rsidRPr="0068501D">
        <w:rPr>
          <w:rFonts w:ascii="Calibri" w:eastAsia="Times New Roman" w:hAnsi="Calibri" w:cs="Calibri"/>
          <w:b/>
          <w:bCs/>
          <w:color w:val="000000"/>
        </w:rPr>
        <w:t xml:space="preserve">50.86 mm </w:t>
      </w:r>
      <w:r w:rsidRPr="0068501D">
        <w:rPr>
          <w:b/>
          <w:bCs/>
        </w:rPr>
        <w:t xml:space="preserve">± </w:t>
      </w:r>
      <w:r w:rsidRPr="0068501D">
        <w:rPr>
          <w:rFonts w:ascii="Calibri" w:eastAsia="Times New Roman" w:hAnsi="Calibri" w:cs="Calibri"/>
          <w:b/>
          <w:bCs/>
          <w:color w:val="000000"/>
        </w:rPr>
        <w:t>0.68% mm</w:t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rFonts w:ascii="Calibri" w:eastAsia="Times New Roman" w:hAnsi="Calibri" w:cs="Calibri"/>
          <w:b/>
          <w:bCs/>
          <w:color w:val="000000"/>
        </w:rPr>
        <w:tab/>
      </w:r>
      <w:r w:rsidRPr="0068501D">
        <w:rPr>
          <w:b/>
          <w:bCs/>
        </w:rPr>
        <w:t>Pass A</w:t>
      </w:r>
    </w:p>
    <w:p w14:paraId="0ACA98E2" w14:textId="725669FE" w:rsidR="0068501D" w:rsidRPr="0068501D" w:rsidRDefault="0068501D" w:rsidP="0068501D">
      <w:pPr>
        <w:pStyle w:val="a3"/>
        <w:rPr>
          <w:b/>
          <w:bCs/>
        </w:rPr>
      </w:pPr>
      <w:r w:rsidRPr="0068501D">
        <w:rPr>
          <w:b/>
          <w:bCs/>
        </w:rPr>
        <w:tab/>
        <w:t>Sensor detects Accuracy: 100%</w:t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</w:r>
      <w:r w:rsidRPr="0068501D">
        <w:rPr>
          <w:b/>
          <w:bCs/>
        </w:rPr>
        <w:tab/>
        <w:t>Pass A</w:t>
      </w:r>
    </w:p>
    <w:sectPr w:rsidR="0068501D" w:rsidRPr="0068501D" w:rsidSect="007539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3206" w14:textId="77777777" w:rsidR="00E85135" w:rsidRDefault="00E85135" w:rsidP="00DA0ADF">
      <w:pPr>
        <w:spacing w:after="0" w:line="240" w:lineRule="auto"/>
      </w:pPr>
      <w:r>
        <w:separator/>
      </w:r>
    </w:p>
  </w:endnote>
  <w:endnote w:type="continuationSeparator" w:id="0">
    <w:p w14:paraId="31457042" w14:textId="77777777" w:rsidR="00E85135" w:rsidRDefault="00E85135" w:rsidP="00DA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2230" w14:textId="77777777" w:rsidR="00E85135" w:rsidRDefault="00E85135" w:rsidP="00DA0ADF">
      <w:pPr>
        <w:spacing w:after="0" w:line="240" w:lineRule="auto"/>
      </w:pPr>
      <w:r>
        <w:separator/>
      </w:r>
    </w:p>
  </w:footnote>
  <w:footnote w:type="continuationSeparator" w:id="0">
    <w:p w14:paraId="171B8E19" w14:textId="77777777" w:rsidR="00E85135" w:rsidRDefault="00E85135" w:rsidP="00DA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3C6"/>
    <w:multiLevelType w:val="hybridMultilevel"/>
    <w:tmpl w:val="A80C6286"/>
    <w:lvl w:ilvl="0" w:tplc="9F528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84115"/>
    <w:multiLevelType w:val="hybridMultilevel"/>
    <w:tmpl w:val="DDEAE468"/>
    <w:lvl w:ilvl="0" w:tplc="3876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1624C"/>
    <w:multiLevelType w:val="hybridMultilevel"/>
    <w:tmpl w:val="A5B2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7CAC"/>
    <w:multiLevelType w:val="hybridMultilevel"/>
    <w:tmpl w:val="5DA038B0"/>
    <w:lvl w:ilvl="0" w:tplc="332EF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C2878"/>
    <w:multiLevelType w:val="hybridMultilevel"/>
    <w:tmpl w:val="34945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1A1"/>
    <w:multiLevelType w:val="hybridMultilevel"/>
    <w:tmpl w:val="F7B22F36"/>
    <w:lvl w:ilvl="0" w:tplc="E1AC3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A04408"/>
    <w:multiLevelType w:val="hybridMultilevel"/>
    <w:tmpl w:val="05E46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70EB"/>
    <w:multiLevelType w:val="hybridMultilevel"/>
    <w:tmpl w:val="8F149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8B3D09"/>
    <w:multiLevelType w:val="hybridMultilevel"/>
    <w:tmpl w:val="C8C850D8"/>
    <w:lvl w:ilvl="0" w:tplc="D05CF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211D58"/>
    <w:multiLevelType w:val="hybridMultilevel"/>
    <w:tmpl w:val="EEBE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D37D6"/>
    <w:multiLevelType w:val="hybridMultilevel"/>
    <w:tmpl w:val="65108FFA"/>
    <w:lvl w:ilvl="0" w:tplc="7232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5E324A"/>
    <w:multiLevelType w:val="hybridMultilevel"/>
    <w:tmpl w:val="05E460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94799"/>
    <w:multiLevelType w:val="hybridMultilevel"/>
    <w:tmpl w:val="77046E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ED6C24"/>
    <w:multiLevelType w:val="hybridMultilevel"/>
    <w:tmpl w:val="9B601F88"/>
    <w:lvl w:ilvl="0" w:tplc="CBAE60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536B5C"/>
    <w:multiLevelType w:val="hybridMultilevel"/>
    <w:tmpl w:val="DDEAE468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9E2695"/>
    <w:multiLevelType w:val="hybridMultilevel"/>
    <w:tmpl w:val="05E460E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32BF"/>
    <w:multiLevelType w:val="hybridMultilevel"/>
    <w:tmpl w:val="016C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A74AA"/>
    <w:multiLevelType w:val="hybridMultilevel"/>
    <w:tmpl w:val="48F67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D3D9B"/>
    <w:multiLevelType w:val="hybridMultilevel"/>
    <w:tmpl w:val="8E5A741E"/>
    <w:lvl w:ilvl="0" w:tplc="8B2221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D4221A"/>
    <w:multiLevelType w:val="hybridMultilevel"/>
    <w:tmpl w:val="77046E26"/>
    <w:lvl w:ilvl="0" w:tplc="8BBC4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9454002">
    <w:abstractNumId w:val="9"/>
  </w:num>
  <w:num w:numId="2" w16cid:durableId="546721333">
    <w:abstractNumId w:val="3"/>
  </w:num>
  <w:num w:numId="3" w16cid:durableId="1747997148">
    <w:abstractNumId w:val="17"/>
  </w:num>
  <w:num w:numId="4" w16cid:durableId="1308434270">
    <w:abstractNumId w:val="6"/>
  </w:num>
  <w:num w:numId="5" w16cid:durableId="501049460">
    <w:abstractNumId w:val="8"/>
  </w:num>
  <w:num w:numId="6" w16cid:durableId="1675839768">
    <w:abstractNumId w:val="15"/>
  </w:num>
  <w:num w:numId="7" w16cid:durableId="98571908">
    <w:abstractNumId w:val="11"/>
  </w:num>
  <w:num w:numId="8" w16cid:durableId="898321593">
    <w:abstractNumId w:val="1"/>
  </w:num>
  <w:num w:numId="9" w16cid:durableId="703335843">
    <w:abstractNumId w:val="18"/>
  </w:num>
  <w:num w:numId="10" w16cid:durableId="50471107">
    <w:abstractNumId w:val="14"/>
  </w:num>
  <w:num w:numId="11" w16cid:durableId="1989824320">
    <w:abstractNumId w:val="4"/>
  </w:num>
  <w:num w:numId="12" w16cid:durableId="131798648">
    <w:abstractNumId w:val="10"/>
  </w:num>
  <w:num w:numId="13" w16cid:durableId="1682126496">
    <w:abstractNumId w:val="16"/>
  </w:num>
  <w:num w:numId="14" w16cid:durableId="251858456">
    <w:abstractNumId w:val="0"/>
  </w:num>
  <w:num w:numId="15" w16cid:durableId="1589072246">
    <w:abstractNumId w:val="5"/>
  </w:num>
  <w:num w:numId="16" w16cid:durableId="1568957102">
    <w:abstractNumId w:val="13"/>
  </w:num>
  <w:num w:numId="17" w16cid:durableId="1664048549">
    <w:abstractNumId w:val="19"/>
  </w:num>
  <w:num w:numId="18" w16cid:durableId="975599838">
    <w:abstractNumId w:val="7"/>
  </w:num>
  <w:num w:numId="19" w16cid:durableId="1505508556">
    <w:abstractNumId w:val="2"/>
  </w:num>
  <w:num w:numId="20" w16cid:durableId="408603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26D"/>
    <w:rsid w:val="00046E66"/>
    <w:rsid w:val="00085CC1"/>
    <w:rsid w:val="000866E0"/>
    <w:rsid w:val="0009126D"/>
    <w:rsid w:val="000A32A7"/>
    <w:rsid w:val="000E6A13"/>
    <w:rsid w:val="0014713A"/>
    <w:rsid w:val="00150B0A"/>
    <w:rsid w:val="00157B47"/>
    <w:rsid w:val="00182255"/>
    <w:rsid w:val="001A6E73"/>
    <w:rsid w:val="001B58C7"/>
    <w:rsid w:val="0023248E"/>
    <w:rsid w:val="00240563"/>
    <w:rsid w:val="002563F2"/>
    <w:rsid w:val="002827A5"/>
    <w:rsid w:val="00292793"/>
    <w:rsid w:val="002D3F3D"/>
    <w:rsid w:val="002E523C"/>
    <w:rsid w:val="002E6486"/>
    <w:rsid w:val="002F6727"/>
    <w:rsid w:val="003100DC"/>
    <w:rsid w:val="00313FCC"/>
    <w:rsid w:val="0031744A"/>
    <w:rsid w:val="00392F05"/>
    <w:rsid w:val="004071BC"/>
    <w:rsid w:val="00440D2D"/>
    <w:rsid w:val="00462A24"/>
    <w:rsid w:val="004B5D19"/>
    <w:rsid w:val="004D761B"/>
    <w:rsid w:val="005005C4"/>
    <w:rsid w:val="00543709"/>
    <w:rsid w:val="005567D2"/>
    <w:rsid w:val="0056445F"/>
    <w:rsid w:val="0057210D"/>
    <w:rsid w:val="005B12A9"/>
    <w:rsid w:val="0060027B"/>
    <w:rsid w:val="0061424D"/>
    <w:rsid w:val="00622C9F"/>
    <w:rsid w:val="00665E7E"/>
    <w:rsid w:val="00684087"/>
    <w:rsid w:val="0068501D"/>
    <w:rsid w:val="006B7D48"/>
    <w:rsid w:val="006C7581"/>
    <w:rsid w:val="006D72FA"/>
    <w:rsid w:val="006E4CD4"/>
    <w:rsid w:val="0075395A"/>
    <w:rsid w:val="00793CB0"/>
    <w:rsid w:val="007A78FF"/>
    <w:rsid w:val="007C7C18"/>
    <w:rsid w:val="007E439E"/>
    <w:rsid w:val="008163FD"/>
    <w:rsid w:val="00826C17"/>
    <w:rsid w:val="00831627"/>
    <w:rsid w:val="00840165"/>
    <w:rsid w:val="008414C8"/>
    <w:rsid w:val="008A283A"/>
    <w:rsid w:val="00920A85"/>
    <w:rsid w:val="009355D1"/>
    <w:rsid w:val="00937E0A"/>
    <w:rsid w:val="00941B92"/>
    <w:rsid w:val="0094424D"/>
    <w:rsid w:val="009E6979"/>
    <w:rsid w:val="00A7004E"/>
    <w:rsid w:val="00A746F3"/>
    <w:rsid w:val="00A92733"/>
    <w:rsid w:val="00AA6FAA"/>
    <w:rsid w:val="00AB2FF7"/>
    <w:rsid w:val="00AE5203"/>
    <w:rsid w:val="00B1250C"/>
    <w:rsid w:val="00B1590B"/>
    <w:rsid w:val="00B326BA"/>
    <w:rsid w:val="00B82B9E"/>
    <w:rsid w:val="00BB4D31"/>
    <w:rsid w:val="00BF755A"/>
    <w:rsid w:val="00C16731"/>
    <w:rsid w:val="00C21AE8"/>
    <w:rsid w:val="00C35E88"/>
    <w:rsid w:val="00C6187D"/>
    <w:rsid w:val="00CC739D"/>
    <w:rsid w:val="00CE1E0B"/>
    <w:rsid w:val="00CF23F9"/>
    <w:rsid w:val="00DA0ADF"/>
    <w:rsid w:val="00E03D55"/>
    <w:rsid w:val="00E053F3"/>
    <w:rsid w:val="00E85135"/>
    <w:rsid w:val="00F12837"/>
    <w:rsid w:val="00F168C0"/>
    <w:rsid w:val="00F20276"/>
    <w:rsid w:val="00F466A9"/>
    <w:rsid w:val="00F6478F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B8083"/>
  <w15:docId w15:val="{3302982C-4027-4994-899A-88F9AB80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1D"/>
  </w:style>
  <w:style w:type="paragraph" w:styleId="1">
    <w:name w:val="heading 1"/>
    <w:basedOn w:val="a"/>
    <w:next w:val="a"/>
    <w:link w:val="10"/>
    <w:uiPriority w:val="9"/>
    <w:qFormat/>
    <w:rsid w:val="00DA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395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75395A"/>
  </w:style>
  <w:style w:type="paragraph" w:styleId="a5">
    <w:name w:val="List Paragraph"/>
    <w:basedOn w:val="a"/>
    <w:uiPriority w:val="34"/>
    <w:qFormat/>
    <w:rsid w:val="00F6478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A0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A0ADF"/>
  </w:style>
  <w:style w:type="paragraph" w:styleId="a8">
    <w:name w:val="footer"/>
    <w:basedOn w:val="a"/>
    <w:link w:val="a9"/>
    <w:uiPriority w:val="99"/>
    <w:unhideWhenUsed/>
    <w:rsid w:val="00DA0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A0ADF"/>
  </w:style>
  <w:style w:type="character" w:customStyle="1" w:styleId="10">
    <w:name w:val="标题 1 字符"/>
    <w:basedOn w:val="a0"/>
    <w:link w:val="1"/>
    <w:uiPriority w:val="9"/>
    <w:rsid w:val="00DA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A70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A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1590B"/>
    <w:rPr>
      <w:b/>
      <w:bCs/>
    </w:rPr>
  </w:style>
  <w:style w:type="character" w:customStyle="1" w:styleId="20">
    <w:name w:val="标题 2 字符"/>
    <w:basedOn w:val="a0"/>
    <w:link w:val="2"/>
    <w:uiPriority w:val="9"/>
    <w:rsid w:val="0068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Intense Emphasis"/>
    <w:basedOn w:val="a0"/>
    <w:uiPriority w:val="21"/>
    <w:qFormat/>
    <w:rsid w:val="006850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8BD87F49F9453AA2CE3AC35C9AF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ECDB1E-AEE2-4F65-8F8D-33346F021A14}"/>
      </w:docPartPr>
      <w:docPartBody>
        <w:p w:rsidR="004F7D69" w:rsidRDefault="004F7D69" w:rsidP="004F7D69">
          <w:pPr>
            <w:pStyle w:val="BD8BD87F49F9453AA2CE3AC35C9AF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95523DCE1D64444872B0C6EF728C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41F2B2-03C2-4746-B736-FE6702F39ABF}"/>
      </w:docPartPr>
      <w:docPartBody>
        <w:p w:rsidR="004F7D69" w:rsidRDefault="004F7D69" w:rsidP="004F7D69">
          <w:pPr>
            <w:pStyle w:val="595523DCE1D64444872B0C6EF728C0B7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文档副标题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69"/>
    <w:rsid w:val="001166D7"/>
    <w:rsid w:val="002D0E5E"/>
    <w:rsid w:val="004F7D69"/>
    <w:rsid w:val="0055174D"/>
    <w:rsid w:val="00812DF1"/>
    <w:rsid w:val="00AE52AE"/>
    <w:rsid w:val="00B24ACC"/>
    <w:rsid w:val="00BD462F"/>
    <w:rsid w:val="00C55F99"/>
    <w:rsid w:val="00D76892"/>
    <w:rsid w:val="00E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8BD87F49F9453AA2CE3AC35C9AFDE7">
    <w:name w:val="BD8BD87F49F9453AA2CE3AC35C9AFDE7"/>
    <w:rsid w:val="004F7D69"/>
  </w:style>
  <w:style w:type="paragraph" w:customStyle="1" w:styleId="595523DCE1D64444872B0C6EF728C0B7">
    <w:name w:val="595523DCE1D64444872B0C6EF728C0B7"/>
    <w:rsid w:val="004F7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2023-03-16T00:00:00</PublishDate>
  <Abstract/>
  <CompanyAddress>Shubin Yuan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807</Words>
  <Characters>4606</Characters>
  <Application>Microsoft Office Word</Application>
  <DocSecurity>0</DocSecurity>
  <Lines>38</Lines>
  <Paragraphs>10</Paragraphs>
  <ScaleCrop>false</ScaleCrop>
  <Company>Bob Jones University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Security System</dc:title>
  <dc:subject>Eng 405 Milestone 6</dc:subject>
  <dc:creator>Yuan, Shubin</dc:creator>
  <cp:keywords/>
  <dc:description/>
  <cp:lastModifiedBy>Yuan, Shubin</cp:lastModifiedBy>
  <cp:revision>14</cp:revision>
  <cp:lastPrinted>2023-03-27T03:56:00Z</cp:lastPrinted>
  <dcterms:created xsi:type="dcterms:W3CDTF">2023-03-27T03:55:00Z</dcterms:created>
  <dcterms:modified xsi:type="dcterms:W3CDTF">2023-04-22T05:17:00Z</dcterms:modified>
</cp:coreProperties>
</file>