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1DD5" w14:textId="77777777" w:rsidR="008300EA" w:rsidRPr="006F02C1" w:rsidRDefault="008300EA" w:rsidP="008300EA">
      <w:pPr>
        <w:rPr>
          <w:rFonts w:ascii="Agency FB" w:hAnsi="Agency FB"/>
          <w:b/>
          <w:bCs/>
          <w:sz w:val="32"/>
          <w:szCs w:val="32"/>
          <w:u w:val="single"/>
        </w:rPr>
      </w:pPr>
      <w:r w:rsidRPr="006F02C1">
        <w:rPr>
          <w:rFonts w:ascii="Agency FB" w:hAnsi="Agency FB"/>
          <w:b/>
          <w:bCs/>
          <w:sz w:val="32"/>
          <w:szCs w:val="32"/>
          <w:u w:val="single"/>
        </w:rPr>
        <w:t>Shudhanshu Shrotriya</w:t>
      </w:r>
    </w:p>
    <w:p w14:paraId="121741B6" w14:textId="77777777" w:rsidR="008300EA" w:rsidRPr="006F02C1" w:rsidRDefault="008300EA" w:rsidP="008300EA">
      <w:pPr>
        <w:rPr>
          <w:rFonts w:ascii="Agency FB" w:hAnsi="Agency FB"/>
          <w:b/>
          <w:bCs/>
          <w:sz w:val="32"/>
          <w:szCs w:val="32"/>
          <w:u w:val="single"/>
        </w:rPr>
      </w:pPr>
      <w:r w:rsidRPr="006F02C1">
        <w:rPr>
          <w:rFonts w:ascii="Agency FB" w:hAnsi="Agency FB"/>
          <w:b/>
          <w:bCs/>
          <w:sz w:val="32"/>
          <w:szCs w:val="32"/>
          <w:u w:val="single"/>
        </w:rPr>
        <w:t>500086221</w:t>
      </w:r>
    </w:p>
    <w:p w14:paraId="2140989E" w14:textId="77777777" w:rsidR="008300EA" w:rsidRPr="006F02C1" w:rsidRDefault="008300EA" w:rsidP="008300EA">
      <w:pPr>
        <w:rPr>
          <w:rFonts w:ascii="Agency FB" w:hAnsi="Agency FB"/>
          <w:b/>
          <w:bCs/>
          <w:sz w:val="32"/>
          <w:szCs w:val="32"/>
          <w:u w:val="single"/>
        </w:rPr>
      </w:pPr>
      <w:r w:rsidRPr="006F02C1">
        <w:rPr>
          <w:rFonts w:ascii="Agency FB" w:hAnsi="Agency FB"/>
          <w:b/>
          <w:bCs/>
          <w:sz w:val="32"/>
          <w:szCs w:val="32"/>
          <w:u w:val="single"/>
        </w:rPr>
        <w:t>Batch-4</w:t>
      </w:r>
    </w:p>
    <w:p w14:paraId="462BB366" w14:textId="7167BB13" w:rsidR="008300EA" w:rsidRPr="006F02C1" w:rsidRDefault="008300EA" w:rsidP="008300EA">
      <w:pPr>
        <w:jc w:val="center"/>
        <w:rPr>
          <w:rFonts w:ascii="Agency FB" w:hAnsi="Agency FB"/>
          <w:b/>
          <w:bCs/>
          <w:sz w:val="48"/>
          <w:szCs w:val="48"/>
          <w:u w:val="single"/>
        </w:rPr>
      </w:pPr>
      <w:r w:rsidRPr="006F02C1">
        <w:rPr>
          <w:rFonts w:ascii="Agency FB" w:hAnsi="Agency FB"/>
          <w:b/>
          <w:bCs/>
          <w:sz w:val="48"/>
          <w:szCs w:val="48"/>
          <w:u w:val="single"/>
        </w:rPr>
        <w:t>Experiment-</w:t>
      </w:r>
      <w:r>
        <w:rPr>
          <w:rFonts w:ascii="Agency FB" w:hAnsi="Agency FB"/>
          <w:b/>
          <w:bCs/>
          <w:sz w:val="48"/>
          <w:szCs w:val="48"/>
          <w:u w:val="single"/>
        </w:rPr>
        <w:t>2</w:t>
      </w:r>
    </w:p>
    <w:p w14:paraId="158E2D45" w14:textId="77777777" w:rsidR="008300EA" w:rsidRPr="006F02C1" w:rsidRDefault="008300EA" w:rsidP="008300EA">
      <w:pPr>
        <w:jc w:val="center"/>
        <w:rPr>
          <w:rFonts w:ascii="Agency FB" w:hAnsi="Agency FB"/>
          <w:b/>
          <w:bCs/>
          <w:sz w:val="48"/>
          <w:szCs w:val="48"/>
          <w:u w:val="single"/>
        </w:rPr>
      </w:pPr>
      <w:r w:rsidRPr="006F02C1">
        <w:rPr>
          <w:rFonts w:ascii="Agency FB" w:hAnsi="Agency FB"/>
          <w:b/>
          <w:bCs/>
          <w:sz w:val="48"/>
          <w:szCs w:val="48"/>
          <w:u w:val="single"/>
        </w:rPr>
        <w:t>Computer Graphics Lab</w:t>
      </w:r>
    </w:p>
    <w:p w14:paraId="7309EA88" w14:textId="5E774ACE" w:rsidR="008300EA" w:rsidRDefault="008300EA" w:rsidP="008300EA">
      <w:pPr>
        <w:jc w:val="center"/>
        <w:rPr>
          <w:rFonts w:ascii="Agency FB" w:hAnsi="Agency FB"/>
          <w:b/>
          <w:bCs/>
          <w:sz w:val="48"/>
          <w:szCs w:val="48"/>
          <w:u w:val="single"/>
        </w:rPr>
      </w:pPr>
      <w:r w:rsidRPr="008300EA">
        <w:rPr>
          <w:rFonts w:ascii="Agency FB" w:hAnsi="Agency FB"/>
          <w:b/>
          <w:bCs/>
          <w:sz w:val="48"/>
          <w:szCs w:val="48"/>
          <w:u w:val="single"/>
        </w:rPr>
        <w:t>First Basic OpenGL program and</w:t>
      </w:r>
    </w:p>
    <w:p w14:paraId="3F869BF1" w14:textId="217DB427" w:rsidR="006B269D" w:rsidRDefault="008300EA" w:rsidP="008300EA">
      <w:pPr>
        <w:jc w:val="center"/>
        <w:rPr>
          <w:rFonts w:ascii="Agency FB" w:hAnsi="Agency FB"/>
          <w:b/>
          <w:bCs/>
          <w:sz w:val="48"/>
          <w:szCs w:val="48"/>
          <w:u w:val="single"/>
        </w:rPr>
      </w:pPr>
      <w:r w:rsidRPr="008300EA">
        <w:rPr>
          <w:rFonts w:ascii="Agency FB" w:hAnsi="Agency FB"/>
          <w:b/>
          <w:bCs/>
          <w:sz w:val="48"/>
          <w:szCs w:val="48"/>
          <w:u w:val="single"/>
        </w:rPr>
        <w:t>Features of Graphics program in C</w:t>
      </w:r>
    </w:p>
    <w:p w14:paraId="6E75048C" w14:textId="1A3C5A89" w:rsidR="008300EA" w:rsidRDefault="008300EA" w:rsidP="008300EA">
      <w:pPr>
        <w:rPr>
          <w:rFonts w:ascii="Agency FB" w:hAnsi="Agency FB"/>
          <w:b/>
          <w:bCs/>
          <w:sz w:val="48"/>
          <w:szCs w:val="48"/>
          <w:u w:val="single"/>
        </w:rPr>
      </w:pPr>
    </w:p>
    <w:p w14:paraId="274CEAE8" w14:textId="69E39D51" w:rsidR="00C94EAA" w:rsidRDefault="008300EA" w:rsidP="008300EA">
      <w:pPr>
        <w:rPr>
          <w:rFonts w:ascii="Agency FB" w:hAnsi="Agency FB"/>
          <w:b/>
          <w:bCs/>
          <w:sz w:val="48"/>
          <w:szCs w:val="48"/>
          <w:u w:val="single"/>
        </w:rPr>
      </w:pPr>
      <w:r>
        <w:rPr>
          <w:rFonts w:ascii="Agency FB" w:hAnsi="Agency FB"/>
          <w:b/>
          <w:bCs/>
          <w:sz w:val="48"/>
          <w:szCs w:val="48"/>
          <w:u w:val="single"/>
        </w:rPr>
        <w:t>Header files:</w:t>
      </w:r>
    </w:p>
    <w:p w14:paraId="3CEFBE4F" w14:textId="19A40A5E" w:rsidR="00C94EAA" w:rsidRDefault="00C94EAA" w:rsidP="008300EA">
      <w:pPr>
        <w:rPr>
          <w:rFonts w:ascii="Agency FB" w:hAnsi="Agency FB"/>
          <w:b/>
          <w:bCs/>
          <w:sz w:val="48"/>
          <w:szCs w:val="48"/>
          <w:u w:val="single"/>
        </w:rPr>
      </w:pPr>
      <w:r>
        <w:rPr>
          <w:noProof/>
        </w:rPr>
        <w:drawing>
          <wp:inline distT="0" distB="0" distL="0" distR="0" wp14:anchorId="107BADC2" wp14:editId="54E17F75">
            <wp:extent cx="5731510" cy="4132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32580"/>
                    </a:xfrm>
                    <a:prstGeom prst="rect">
                      <a:avLst/>
                    </a:prstGeom>
                    <a:noFill/>
                    <a:ln>
                      <a:noFill/>
                    </a:ln>
                  </pic:spPr>
                </pic:pic>
              </a:graphicData>
            </a:graphic>
          </wp:inline>
        </w:drawing>
      </w:r>
    </w:p>
    <w:p w14:paraId="45C124E7" w14:textId="77777777" w:rsidR="00C94EAA" w:rsidRDefault="00C94EAA" w:rsidP="008300EA">
      <w:pPr>
        <w:rPr>
          <w:rFonts w:ascii="Agency FB" w:hAnsi="Agency FB"/>
          <w:b/>
          <w:bCs/>
          <w:sz w:val="48"/>
          <w:szCs w:val="48"/>
          <w:u w:val="single"/>
        </w:rPr>
      </w:pPr>
    </w:p>
    <w:p w14:paraId="702B6F7D" w14:textId="77777777" w:rsidR="008300EA" w:rsidRDefault="008300EA" w:rsidP="008300EA">
      <w:r>
        <w:lastRenderedPageBreak/>
        <w:t>GLUT, the OpenGL Utility Toolkit</w:t>
      </w:r>
    </w:p>
    <w:p w14:paraId="60C7D603" w14:textId="4D60F8A8" w:rsidR="008300EA" w:rsidRDefault="008300EA" w:rsidP="008300EA">
      <w:r>
        <w:t>OpenGL contains delivering orders yet is intended to be autonomous of any window framework or working framework. Therefore, it contains no orders for opening windows or perusing occasions from the console or mouse. Tragically, it's difficult to compose a total designs program without at minimum opening a window, and most fascinating projects require a digit of client input or different administrations from the working framework or window framework. Generally speaking, complete projects make the most intriguing models, so this book utilizes GLUT to work on opening windows, identifying input, etc. Assuming you have an execution of OpenGL and GLUT on your framework, the models in this book should run without change when connected with them.</w:t>
      </w:r>
    </w:p>
    <w:p w14:paraId="1C3034C0" w14:textId="00647CED" w:rsidR="008300EA" w:rsidRDefault="008300EA" w:rsidP="008300EA"/>
    <w:p w14:paraId="2A19350A" w14:textId="613F8AA4" w:rsidR="008300EA" w:rsidRDefault="008300EA" w:rsidP="008300EA">
      <w:r>
        <w:t xml:space="preserve">Now let’s create </w:t>
      </w:r>
      <w:r w:rsidR="00B3521D">
        <w:t>our</w:t>
      </w:r>
      <w:r>
        <w:t xml:space="preserve"> </w:t>
      </w:r>
      <w:proofErr w:type="gramStart"/>
      <w:r>
        <w:t>main(</w:t>
      </w:r>
      <w:proofErr w:type="gramEnd"/>
      <w:r>
        <w:t>) function:</w:t>
      </w:r>
    </w:p>
    <w:p w14:paraId="59302461" w14:textId="27ED975F" w:rsidR="008300EA" w:rsidRPr="00B3521D" w:rsidRDefault="008300EA" w:rsidP="008300EA">
      <w:pPr>
        <w:rPr>
          <w:rStyle w:val="p"/>
          <w:rFonts w:ascii="Times New Roman" w:hAnsi="Times New Roman" w:cs="Times New Roman"/>
          <w:color w:val="000000"/>
        </w:rPr>
      </w:pPr>
      <w:r w:rsidRPr="00B3521D">
        <w:rPr>
          <w:rStyle w:val="kt"/>
          <w:rFonts w:ascii="Times New Roman" w:hAnsi="Times New Roman" w:cs="Times New Roman"/>
          <w:b/>
          <w:bCs/>
          <w:color w:val="445588"/>
        </w:rPr>
        <w:t>int</w:t>
      </w:r>
      <w:r w:rsidRPr="00B3521D">
        <w:rPr>
          <w:rFonts w:ascii="Times New Roman" w:hAnsi="Times New Roman" w:cs="Times New Roman"/>
          <w:color w:val="000000"/>
          <w:shd w:val="clear" w:color="auto" w:fill="EEEEFF"/>
        </w:rPr>
        <w:t xml:space="preserve"> </w:t>
      </w:r>
      <w:proofErr w:type="gramStart"/>
      <w:r w:rsidRPr="00B3521D">
        <w:rPr>
          <w:rStyle w:val="n"/>
          <w:rFonts w:ascii="Times New Roman" w:hAnsi="Times New Roman" w:cs="Times New Roman"/>
          <w:color w:val="000000"/>
        </w:rPr>
        <w:t>main</w:t>
      </w:r>
      <w:r w:rsidRPr="00B3521D">
        <w:rPr>
          <w:rStyle w:val="p"/>
          <w:rFonts w:ascii="Times New Roman" w:hAnsi="Times New Roman" w:cs="Times New Roman"/>
          <w:color w:val="000000"/>
        </w:rPr>
        <w:t>(</w:t>
      </w:r>
      <w:proofErr w:type="gramEnd"/>
      <w:r w:rsidRPr="00B3521D">
        <w:rPr>
          <w:rStyle w:val="p"/>
          <w:rFonts w:ascii="Times New Roman" w:hAnsi="Times New Roman" w:cs="Times New Roman"/>
          <w:color w:val="000000"/>
        </w:rPr>
        <w:t>){</w:t>
      </w:r>
    </w:p>
    <w:p w14:paraId="60D4DB05" w14:textId="01DF9B36" w:rsidR="008300EA" w:rsidRDefault="008300EA" w:rsidP="008300EA">
      <w:pPr>
        <w:rPr>
          <w:rStyle w:val="p"/>
          <w:rFonts w:ascii="Courier New" w:hAnsi="Courier New" w:cs="Courier New"/>
          <w:color w:val="000000"/>
          <w:sz w:val="23"/>
          <w:szCs w:val="23"/>
        </w:rPr>
      </w:pPr>
    </w:p>
    <w:p w14:paraId="7A520C01" w14:textId="482989B0" w:rsidR="008300EA" w:rsidRPr="00B3521D" w:rsidRDefault="008300EA" w:rsidP="008300EA">
      <w:pPr>
        <w:rPr>
          <w:rStyle w:val="p"/>
          <w:rFonts w:ascii="Times New Roman" w:hAnsi="Times New Roman" w:cs="Times New Roman"/>
          <w:color w:val="000000"/>
          <w:sz w:val="24"/>
          <w:szCs w:val="24"/>
        </w:rPr>
      </w:pPr>
      <w:r w:rsidRPr="00B3521D">
        <w:rPr>
          <w:rStyle w:val="p"/>
          <w:rFonts w:ascii="Times New Roman" w:hAnsi="Times New Roman" w:cs="Times New Roman"/>
          <w:color w:val="000000"/>
          <w:sz w:val="24"/>
          <w:szCs w:val="24"/>
        </w:rPr>
        <w:t>Now we will begin by initializing GLFW:</w:t>
      </w:r>
    </w:p>
    <w:p w14:paraId="3620E7DB" w14:textId="77777777" w:rsidR="008300EA" w:rsidRPr="008300EA" w:rsidRDefault="008300EA" w:rsidP="008300E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999988"/>
          <w:bdr w:val="none" w:sz="0" w:space="0" w:color="auto" w:frame="1"/>
          <w:shd w:val="clear" w:color="auto" w:fill="EEEEFF"/>
          <w:lang w:eastAsia="en-IN"/>
        </w:rPr>
      </w:pPr>
      <w:proofErr w:type="spellStart"/>
      <w:r w:rsidRPr="008300EA">
        <w:rPr>
          <w:rFonts w:ascii="Times New Roman" w:eastAsia="Times New Roman" w:hAnsi="Times New Roman" w:cs="Times New Roman"/>
          <w:color w:val="000000"/>
          <w:bdr w:val="none" w:sz="0" w:space="0" w:color="auto" w:frame="1"/>
          <w:shd w:val="clear" w:color="auto" w:fill="EEEEFF"/>
          <w:lang w:eastAsia="en-IN"/>
        </w:rPr>
        <w:t>glewExperimental</w:t>
      </w:r>
      <w:proofErr w:type="spellEnd"/>
      <w:r w:rsidRPr="008300EA">
        <w:rPr>
          <w:rFonts w:ascii="Times New Roman" w:eastAsia="Times New Roman" w:hAnsi="Times New Roman" w:cs="Times New Roman"/>
          <w:color w:val="000000"/>
          <w:bdr w:val="none" w:sz="0" w:space="0" w:color="auto" w:frame="1"/>
          <w:shd w:val="clear" w:color="auto" w:fill="EEEEFF"/>
          <w:lang w:eastAsia="en-IN"/>
        </w:rPr>
        <w:t xml:space="preserve"> </w:t>
      </w:r>
      <w:r w:rsidRPr="008300EA">
        <w:rPr>
          <w:rFonts w:ascii="Times New Roman" w:eastAsia="Times New Roman" w:hAnsi="Times New Roman" w:cs="Times New Roman"/>
          <w:b/>
          <w:bCs/>
          <w:color w:val="000000"/>
          <w:bdr w:val="none" w:sz="0" w:space="0" w:color="auto" w:frame="1"/>
          <w:shd w:val="clear" w:color="auto" w:fill="EEEEFF"/>
          <w:lang w:eastAsia="en-IN"/>
        </w:rPr>
        <w:t>=</w:t>
      </w:r>
      <w:r w:rsidRPr="008300EA">
        <w:rPr>
          <w:rFonts w:ascii="Times New Roman" w:eastAsia="Times New Roman" w:hAnsi="Times New Roman" w:cs="Times New Roman"/>
          <w:color w:val="000000"/>
          <w:bdr w:val="none" w:sz="0" w:space="0" w:color="auto" w:frame="1"/>
          <w:shd w:val="clear" w:color="auto" w:fill="EEEEFF"/>
          <w:lang w:eastAsia="en-IN"/>
        </w:rPr>
        <w:t xml:space="preserve"> </w:t>
      </w:r>
      <w:r w:rsidRPr="008300EA">
        <w:rPr>
          <w:rFonts w:ascii="Times New Roman" w:eastAsia="Times New Roman" w:hAnsi="Times New Roman" w:cs="Times New Roman"/>
          <w:color w:val="0086B3"/>
          <w:bdr w:val="none" w:sz="0" w:space="0" w:color="auto" w:frame="1"/>
          <w:shd w:val="clear" w:color="auto" w:fill="EEEEFF"/>
          <w:lang w:eastAsia="en-IN"/>
        </w:rPr>
        <w:t>true</w:t>
      </w:r>
      <w:r w:rsidRPr="008300EA">
        <w:rPr>
          <w:rFonts w:ascii="Times New Roman" w:eastAsia="Times New Roman" w:hAnsi="Times New Roman" w:cs="Times New Roman"/>
          <w:color w:val="000000"/>
          <w:bdr w:val="none" w:sz="0" w:space="0" w:color="auto" w:frame="1"/>
          <w:shd w:val="clear" w:color="auto" w:fill="EEEEFF"/>
          <w:lang w:eastAsia="en-IN"/>
        </w:rPr>
        <w:t xml:space="preserve">; </w:t>
      </w:r>
      <w:r w:rsidRPr="008300EA">
        <w:rPr>
          <w:rFonts w:ascii="Times New Roman" w:eastAsia="Times New Roman" w:hAnsi="Times New Roman" w:cs="Times New Roman"/>
          <w:i/>
          <w:iCs/>
          <w:color w:val="999988"/>
          <w:bdr w:val="none" w:sz="0" w:space="0" w:color="auto" w:frame="1"/>
          <w:shd w:val="clear" w:color="auto" w:fill="EEEEFF"/>
          <w:lang w:eastAsia="en-IN"/>
        </w:rPr>
        <w:t>// Needed for core profile</w:t>
      </w:r>
    </w:p>
    <w:p w14:paraId="276B9580" w14:textId="77777777" w:rsidR="008300EA" w:rsidRPr="008300EA" w:rsidRDefault="008300EA" w:rsidP="008300E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shd w:val="clear" w:color="auto" w:fill="EEEEFF"/>
          <w:lang w:eastAsia="en-IN"/>
        </w:rPr>
      </w:pPr>
      <w:proofErr w:type="gramStart"/>
      <w:r w:rsidRPr="008300EA">
        <w:rPr>
          <w:rFonts w:ascii="Times New Roman" w:eastAsia="Times New Roman" w:hAnsi="Times New Roman" w:cs="Times New Roman"/>
          <w:b/>
          <w:bCs/>
          <w:color w:val="000000"/>
          <w:bdr w:val="none" w:sz="0" w:space="0" w:color="auto" w:frame="1"/>
          <w:shd w:val="clear" w:color="auto" w:fill="EEEEFF"/>
          <w:lang w:eastAsia="en-IN"/>
        </w:rPr>
        <w:t>if</w:t>
      </w:r>
      <w:r w:rsidRPr="008300EA">
        <w:rPr>
          <w:rFonts w:ascii="Times New Roman" w:eastAsia="Times New Roman" w:hAnsi="Times New Roman" w:cs="Times New Roman"/>
          <w:color w:val="000000"/>
          <w:bdr w:val="none" w:sz="0" w:space="0" w:color="auto" w:frame="1"/>
          <w:shd w:val="clear" w:color="auto" w:fill="EEEEFF"/>
          <w:lang w:eastAsia="en-IN"/>
        </w:rPr>
        <w:t xml:space="preserve">( </w:t>
      </w:r>
      <w:r w:rsidRPr="008300EA">
        <w:rPr>
          <w:rFonts w:ascii="Times New Roman" w:eastAsia="Times New Roman" w:hAnsi="Times New Roman" w:cs="Times New Roman"/>
          <w:b/>
          <w:bCs/>
          <w:color w:val="000000"/>
          <w:bdr w:val="none" w:sz="0" w:space="0" w:color="auto" w:frame="1"/>
          <w:shd w:val="clear" w:color="auto" w:fill="EEEEFF"/>
          <w:lang w:eastAsia="en-IN"/>
        </w:rPr>
        <w:t>!</w:t>
      </w:r>
      <w:proofErr w:type="spellStart"/>
      <w:proofErr w:type="gramEnd"/>
      <w:r w:rsidRPr="008300EA">
        <w:rPr>
          <w:rFonts w:ascii="Times New Roman" w:eastAsia="Times New Roman" w:hAnsi="Times New Roman" w:cs="Times New Roman"/>
          <w:color w:val="000000"/>
          <w:bdr w:val="none" w:sz="0" w:space="0" w:color="auto" w:frame="1"/>
          <w:shd w:val="clear" w:color="auto" w:fill="EEEEFF"/>
          <w:lang w:eastAsia="en-IN"/>
        </w:rPr>
        <w:t>glfwInit</w:t>
      </w:r>
      <w:proofErr w:type="spellEnd"/>
      <w:r w:rsidRPr="008300EA">
        <w:rPr>
          <w:rFonts w:ascii="Times New Roman" w:eastAsia="Times New Roman" w:hAnsi="Times New Roman" w:cs="Times New Roman"/>
          <w:color w:val="000000"/>
          <w:bdr w:val="none" w:sz="0" w:space="0" w:color="auto" w:frame="1"/>
          <w:shd w:val="clear" w:color="auto" w:fill="EEEEFF"/>
          <w:lang w:eastAsia="en-IN"/>
        </w:rPr>
        <w:t>() )</w:t>
      </w:r>
    </w:p>
    <w:p w14:paraId="65531A47" w14:textId="77777777" w:rsidR="008300EA" w:rsidRPr="008300EA" w:rsidRDefault="008300EA" w:rsidP="008300E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shd w:val="clear" w:color="auto" w:fill="EEEEFF"/>
          <w:lang w:eastAsia="en-IN"/>
        </w:rPr>
      </w:pPr>
      <w:r w:rsidRPr="008300EA">
        <w:rPr>
          <w:rFonts w:ascii="Times New Roman" w:eastAsia="Times New Roman" w:hAnsi="Times New Roman" w:cs="Times New Roman"/>
          <w:color w:val="000000"/>
          <w:bdr w:val="none" w:sz="0" w:space="0" w:color="auto" w:frame="1"/>
          <w:shd w:val="clear" w:color="auto" w:fill="EEEEFF"/>
          <w:lang w:eastAsia="en-IN"/>
        </w:rPr>
        <w:t>{</w:t>
      </w:r>
    </w:p>
    <w:p w14:paraId="4023FA46" w14:textId="77777777" w:rsidR="008300EA" w:rsidRPr="008300EA" w:rsidRDefault="008300EA" w:rsidP="008300E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shd w:val="clear" w:color="auto" w:fill="EEEEFF"/>
          <w:lang w:eastAsia="en-IN"/>
        </w:rPr>
      </w:pPr>
      <w:r w:rsidRPr="008300EA">
        <w:rPr>
          <w:rFonts w:ascii="Times New Roman" w:eastAsia="Times New Roman" w:hAnsi="Times New Roman" w:cs="Times New Roman"/>
          <w:color w:val="000000"/>
          <w:bdr w:val="none" w:sz="0" w:space="0" w:color="auto" w:frame="1"/>
          <w:shd w:val="clear" w:color="auto" w:fill="EEEEFF"/>
          <w:lang w:eastAsia="en-IN"/>
        </w:rPr>
        <w:t xml:space="preserve">    </w:t>
      </w:r>
      <w:proofErr w:type="spellStart"/>
      <w:proofErr w:type="gramStart"/>
      <w:r w:rsidRPr="008300EA">
        <w:rPr>
          <w:rFonts w:ascii="Times New Roman" w:eastAsia="Times New Roman" w:hAnsi="Times New Roman" w:cs="Times New Roman"/>
          <w:color w:val="000000"/>
          <w:bdr w:val="none" w:sz="0" w:space="0" w:color="auto" w:frame="1"/>
          <w:shd w:val="clear" w:color="auto" w:fill="EEEEFF"/>
          <w:lang w:eastAsia="en-IN"/>
        </w:rPr>
        <w:t>fprintf</w:t>
      </w:r>
      <w:proofErr w:type="spellEnd"/>
      <w:r w:rsidRPr="008300EA">
        <w:rPr>
          <w:rFonts w:ascii="Times New Roman" w:eastAsia="Times New Roman" w:hAnsi="Times New Roman" w:cs="Times New Roman"/>
          <w:color w:val="000000"/>
          <w:bdr w:val="none" w:sz="0" w:space="0" w:color="auto" w:frame="1"/>
          <w:shd w:val="clear" w:color="auto" w:fill="EEEEFF"/>
          <w:lang w:eastAsia="en-IN"/>
        </w:rPr>
        <w:t>( stderr</w:t>
      </w:r>
      <w:proofErr w:type="gramEnd"/>
      <w:r w:rsidRPr="008300EA">
        <w:rPr>
          <w:rFonts w:ascii="Times New Roman" w:eastAsia="Times New Roman" w:hAnsi="Times New Roman" w:cs="Times New Roman"/>
          <w:color w:val="000000"/>
          <w:bdr w:val="none" w:sz="0" w:space="0" w:color="auto" w:frame="1"/>
          <w:shd w:val="clear" w:color="auto" w:fill="EEEEFF"/>
          <w:lang w:eastAsia="en-IN"/>
        </w:rPr>
        <w:t xml:space="preserve">, </w:t>
      </w:r>
      <w:r w:rsidRPr="008300EA">
        <w:rPr>
          <w:rFonts w:ascii="Times New Roman" w:eastAsia="Times New Roman" w:hAnsi="Times New Roman" w:cs="Times New Roman"/>
          <w:color w:val="DD1144"/>
          <w:bdr w:val="none" w:sz="0" w:space="0" w:color="auto" w:frame="1"/>
          <w:shd w:val="clear" w:color="auto" w:fill="EEEEFF"/>
          <w:lang w:eastAsia="en-IN"/>
        </w:rPr>
        <w:t>"Failed to initialize GLFW\n"</w:t>
      </w:r>
      <w:r w:rsidRPr="008300EA">
        <w:rPr>
          <w:rFonts w:ascii="Times New Roman" w:eastAsia="Times New Roman" w:hAnsi="Times New Roman" w:cs="Times New Roman"/>
          <w:color w:val="000000"/>
          <w:bdr w:val="none" w:sz="0" w:space="0" w:color="auto" w:frame="1"/>
          <w:shd w:val="clear" w:color="auto" w:fill="EEEEFF"/>
          <w:lang w:eastAsia="en-IN"/>
        </w:rPr>
        <w:t xml:space="preserve"> );</w:t>
      </w:r>
    </w:p>
    <w:p w14:paraId="3F451929" w14:textId="77777777" w:rsidR="008300EA" w:rsidRPr="008300EA" w:rsidRDefault="008300EA" w:rsidP="008300E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shd w:val="clear" w:color="auto" w:fill="EEEEFF"/>
          <w:lang w:eastAsia="en-IN"/>
        </w:rPr>
      </w:pPr>
      <w:r w:rsidRPr="008300EA">
        <w:rPr>
          <w:rFonts w:ascii="Times New Roman" w:eastAsia="Times New Roman" w:hAnsi="Times New Roman" w:cs="Times New Roman"/>
          <w:color w:val="000000"/>
          <w:bdr w:val="none" w:sz="0" w:space="0" w:color="auto" w:frame="1"/>
          <w:shd w:val="clear" w:color="auto" w:fill="EEEEFF"/>
          <w:lang w:eastAsia="en-IN"/>
        </w:rPr>
        <w:t xml:space="preserve">    </w:t>
      </w:r>
      <w:r w:rsidRPr="008300EA">
        <w:rPr>
          <w:rFonts w:ascii="Times New Roman" w:eastAsia="Times New Roman" w:hAnsi="Times New Roman" w:cs="Times New Roman"/>
          <w:b/>
          <w:bCs/>
          <w:color w:val="000000"/>
          <w:bdr w:val="none" w:sz="0" w:space="0" w:color="auto" w:frame="1"/>
          <w:shd w:val="clear" w:color="auto" w:fill="EEEEFF"/>
          <w:lang w:eastAsia="en-IN"/>
        </w:rPr>
        <w:t>return</w:t>
      </w:r>
      <w:r w:rsidRPr="008300EA">
        <w:rPr>
          <w:rFonts w:ascii="Times New Roman" w:eastAsia="Times New Roman" w:hAnsi="Times New Roman" w:cs="Times New Roman"/>
          <w:color w:val="000000"/>
          <w:bdr w:val="none" w:sz="0" w:space="0" w:color="auto" w:frame="1"/>
          <w:shd w:val="clear" w:color="auto" w:fill="EEEEFF"/>
          <w:lang w:eastAsia="en-IN"/>
        </w:rPr>
        <w:t xml:space="preserve"> </w:t>
      </w:r>
      <w:r w:rsidRPr="008300EA">
        <w:rPr>
          <w:rFonts w:ascii="Times New Roman" w:eastAsia="Times New Roman" w:hAnsi="Times New Roman" w:cs="Times New Roman"/>
          <w:b/>
          <w:bCs/>
          <w:color w:val="000000"/>
          <w:bdr w:val="none" w:sz="0" w:space="0" w:color="auto" w:frame="1"/>
          <w:shd w:val="clear" w:color="auto" w:fill="EEEEFF"/>
          <w:lang w:eastAsia="en-IN"/>
        </w:rPr>
        <w:t>-</w:t>
      </w:r>
      <w:r w:rsidRPr="008300EA">
        <w:rPr>
          <w:rFonts w:ascii="Times New Roman" w:eastAsia="Times New Roman" w:hAnsi="Times New Roman" w:cs="Times New Roman"/>
          <w:color w:val="009999"/>
          <w:bdr w:val="none" w:sz="0" w:space="0" w:color="auto" w:frame="1"/>
          <w:shd w:val="clear" w:color="auto" w:fill="EEEEFF"/>
          <w:lang w:eastAsia="en-IN"/>
        </w:rPr>
        <w:t>1</w:t>
      </w:r>
      <w:r w:rsidRPr="008300EA">
        <w:rPr>
          <w:rFonts w:ascii="Times New Roman" w:eastAsia="Times New Roman" w:hAnsi="Times New Roman" w:cs="Times New Roman"/>
          <w:color w:val="000000"/>
          <w:bdr w:val="none" w:sz="0" w:space="0" w:color="auto" w:frame="1"/>
          <w:shd w:val="clear" w:color="auto" w:fill="EEEEFF"/>
          <w:lang w:eastAsia="en-IN"/>
        </w:rPr>
        <w:t>;</w:t>
      </w:r>
    </w:p>
    <w:p w14:paraId="72BF0B3D" w14:textId="261F0E89" w:rsidR="008300EA" w:rsidRPr="008300EA" w:rsidRDefault="008300EA" w:rsidP="008300E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bdr w:val="none" w:sz="0" w:space="0" w:color="auto" w:frame="1"/>
          <w:shd w:val="clear" w:color="auto" w:fill="EEEEFF"/>
          <w:lang w:eastAsia="en-IN"/>
        </w:rPr>
      </w:pPr>
      <w:r w:rsidRPr="008300EA">
        <w:rPr>
          <w:rFonts w:ascii="Times New Roman" w:eastAsia="Times New Roman" w:hAnsi="Times New Roman" w:cs="Times New Roman"/>
          <w:color w:val="000000"/>
          <w:bdr w:val="none" w:sz="0" w:space="0" w:color="auto" w:frame="1"/>
          <w:shd w:val="clear" w:color="auto" w:fill="EEEEFF"/>
          <w:lang w:eastAsia="en-IN"/>
        </w:rPr>
        <w:t>}</w:t>
      </w:r>
    </w:p>
    <w:p w14:paraId="7C94128E" w14:textId="107D5C7D" w:rsidR="008300EA" w:rsidRDefault="008300EA" w:rsidP="008300EA"/>
    <w:p w14:paraId="3451DC29" w14:textId="54BF865A" w:rsidR="008300EA" w:rsidRPr="00B3521D" w:rsidRDefault="008300EA" w:rsidP="008300EA">
      <w:pPr>
        <w:rPr>
          <w:rFonts w:ascii="Times New Roman" w:hAnsi="Times New Roman" w:cs="Times New Roman"/>
          <w:sz w:val="24"/>
          <w:szCs w:val="24"/>
        </w:rPr>
      </w:pPr>
      <w:r w:rsidRPr="00B3521D">
        <w:rPr>
          <w:rFonts w:ascii="Times New Roman" w:hAnsi="Times New Roman" w:cs="Times New Roman"/>
          <w:sz w:val="24"/>
          <w:szCs w:val="24"/>
        </w:rPr>
        <w:t>Now Let’s create our first OpenGL window:</w:t>
      </w:r>
    </w:p>
    <w:p w14:paraId="514C3F01"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proofErr w:type="spellStart"/>
      <w:proofErr w:type="gramStart"/>
      <w:r w:rsidRPr="008300EA">
        <w:rPr>
          <w:rFonts w:ascii="Times New Roman" w:eastAsia="Times New Roman" w:hAnsi="Times New Roman" w:cs="Times New Roman"/>
          <w:color w:val="000000"/>
          <w:lang w:eastAsia="en-IN"/>
        </w:rPr>
        <w:t>glfwWindowHint</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GLFW_SAMPLES,</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9999"/>
          <w:lang w:eastAsia="en-IN"/>
        </w:rPr>
        <w:t>4</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4x antialiasing</w:t>
      </w:r>
    </w:p>
    <w:p w14:paraId="7519E0BA"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proofErr w:type="spellStart"/>
      <w:proofErr w:type="gramStart"/>
      <w:r w:rsidRPr="008300EA">
        <w:rPr>
          <w:rFonts w:ascii="Times New Roman" w:eastAsia="Times New Roman" w:hAnsi="Times New Roman" w:cs="Times New Roman"/>
          <w:color w:val="000000"/>
          <w:lang w:eastAsia="en-IN"/>
        </w:rPr>
        <w:t>glfwWindowHint</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GLFW_CONTEXT_VERSION_MAJOR,</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9999"/>
          <w:lang w:eastAsia="en-IN"/>
        </w:rPr>
        <w:t>3</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We want OpenGL 3.3</w:t>
      </w:r>
    </w:p>
    <w:p w14:paraId="7CCF37D4"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roofErr w:type="spellStart"/>
      <w:proofErr w:type="gramStart"/>
      <w:r w:rsidRPr="008300EA">
        <w:rPr>
          <w:rFonts w:ascii="Times New Roman" w:eastAsia="Times New Roman" w:hAnsi="Times New Roman" w:cs="Times New Roman"/>
          <w:color w:val="000000"/>
          <w:lang w:eastAsia="en-IN"/>
        </w:rPr>
        <w:t>glfwWindowHint</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GLFW_CONTEXT_VERSION_MINOR,</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9999"/>
          <w:lang w:eastAsia="en-IN"/>
        </w:rPr>
        <w:t>3</w:t>
      </w:r>
      <w:r w:rsidRPr="008300EA">
        <w:rPr>
          <w:rFonts w:ascii="Times New Roman" w:eastAsia="Times New Roman" w:hAnsi="Times New Roman" w:cs="Times New Roman"/>
          <w:color w:val="000000"/>
          <w:lang w:eastAsia="en-IN"/>
        </w:rPr>
        <w:t>);</w:t>
      </w:r>
    </w:p>
    <w:p w14:paraId="349DAE63"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proofErr w:type="spellStart"/>
      <w:proofErr w:type="gramStart"/>
      <w:r w:rsidRPr="008300EA">
        <w:rPr>
          <w:rFonts w:ascii="Times New Roman" w:eastAsia="Times New Roman" w:hAnsi="Times New Roman" w:cs="Times New Roman"/>
          <w:color w:val="000000"/>
          <w:lang w:eastAsia="en-IN"/>
        </w:rPr>
        <w:t>glfwWindowHint</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GLFW_OPENGL_FORWARD_COMPAT,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GL_TRUE);</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To make MacOS happy; should not be needed</w:t>
      </w:r>
    </w:p>
    <w:p w14:paraId="2037D4DF"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proofErr w:type="spellStart"/>
      <w:proofErr w:type="gramStart"/>
      <w:r w:rsidRPr="008300EA">
        <w:rPr>
          <w:rFonts w:ascii="Times New Roman" w:eastAsia="Times New Roman" w:hAnsi="Times New Roman" w:cs="Times New Roman"/>
          <w:color w:val="000000"/>
          <w:lang w:eastAsia="en-IN"/>
        </w:rPr>
        <w:t>glfwWindowHint</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GLFW_OPENGL_PROFILE,</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GLFW_OPENGL_CORE_PROFILE);</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xml:space="preserve">// We don't want the old OpenGL </w:t>
      </w:r>
    </w:p>
    <w:p w14:paraId="18EE3EBD"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
    <w:p w14:paraId="06E99654"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r w:rsidRPr="008300EA">
        <w:rPr>
          <w:rFonts w:ascii="Times New Roman" w:eastAsia="Times New Roman" w:hAnsi="Times New Roman" w:cs="Times New Roman"/>
          <w:i/>
          <w:iCs/>
          <w:color w:val="999988"/>
          <w:lang w:eastAsia="en-IN"/>
        </w:rPr>
        <w:t>// Open a window and create its OpenGL context</w:t>
      </w:r>
    </w:p>
    <w:p w14:paraId="4A38DACC"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proofErr w:type="spellStart"/>
      <w:r w:rsidRPr="008300EA">
        <w:rPr>
          <w:rFonts w:ascii="Times New Roman" w:eastAsia="Times New Roman" w:hAnsi="Times New Roman" w:cs="Times New Roman"/>
          <w:color w:val="000000"/>
          <w:lang w:eastAsia="en-IN"/>
        </w:rPr>
        <w:t>GLFWwindow</w:t>
      </w:r>
      <w:proofErr w:type="spellEnd"/>
      <w:r w:rsidRPr="008300EA">
        <w:rPr>
          <w:rFonts w:ascii="Times New Roman" w:eastAsia="Times New Roman" w:hAnsi="Times New Roman" w:cs="Times New Roman"/>
          <w:b/>
          <w:bCs/>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window;</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(In the accompanying source code, this variable is global for simplicity)</w:t>
      </w:r>
    </w:p>
    <w:p w14:paraId="022EAC7D" w14:textId="2DDAAC80"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lang w:eastAsia="en-IN"/>
        </w:rPr>
        <w:t>window</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proofErr w:type="spellStart"/>
      <w:proofErr w:type="gramStart"/>
      <w:r w:rsidRPr="008300EA">
        <w:rPr>
          <w:rFonts w:ascii="Times New Roman" w:eastAsia="Times New Roman" w:hAnsi="Times New Roman" w:cs="Times New Roman"/>
          <w:color w:val="000000"/>
          <w:lang w:eastAsia="en-IN"/>
        </w:rPr>
        <w:t>glfwCreateWindow</w:t>
      </w:r>
      <w:proofErr w:type="spellEnd"/>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9999"/>
          <w:lang w:eastAsia="en-IN"/>
        </w:rPr>
        <w:t>10</w:t>
      </w:r>
      <w:r w:rsidR="00B3521D">
        <w:rPr>
          <w:rFonts w:ascii="Times New Roman" w:eastAsia="Times New Roman" w:hAnsi="Times New Roman" w:cs="Times New Roman"/>
          <w:color w:val="009999"/>
          <w:lang w:eastAsia="en-IN"/>
        </w:rPr>
        <w:t>30</w:t>
      </w:r>
      <w:proofErr w:type="gramEnd"/>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9999"/>
          <w:lang w:eastAsia="en-IN"/>
        </w:rPr>
        <w:t>7</w:t>
      </w:r>
      <w:r w:rsidR="00B3521D">
        <w:rPr>
          <w:rFonts w:ascii="Times New Roman" w:eastAsia="Times New Roman" w:hAnsi="Times New Roman" w:cs="Times New Roman"/>
          <w:color w:val="009999"/>
          <w:lang w:eastAsia="en-IN"/>
        </w:rPr>
        <w:t>80</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DD1144"/>
          <w:lang w:eastAsia="en-IN"/>
        </w:rPr>
        <w:t>"</w:t>
      </w:r>
      <w:r w:rsidR="00B3521D">
        <w:rPr>
          <w:rFonts w:ascii="Times New Roman" w:eastAsia="Times New Roman" w:hAnsi="Times New Roman" w:cs="Times New Roman"/>
          <w:color w:val="DD1144"/>
          <w:lang w:eastAsia="en-IN"/>
        </w:rPr>
        <w:t>Prog_1</w:t>
      </w:r>
      <w:r w:rsidRPr="008300EA">
        <w:rPr>
          <w:rFonts w:ascii="Times New Roman" w:eastAsia="Times New Roman" w:hAnsi="Times New Roman" w:cs="Times New Roman"/>
          <w:color w:val="DD1144"/>
          <w:lang w:eastAsia="en-IN"/>
        </w:rPr>
        <w:t>"</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86B3"/>
          <w:lang w:eastAsia="en-IN"/>
        </w:rPr>
        <w:t>NULL</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86B3"/>
          <w:lang w:eastAsia="en-IN"/>
        </w:rPr>
        <w:t>NULL</w:t>
      </w:r>
      <w:r w:rsidRPr="008300EA">
        <w:rPr>
          <w:rFonts w:ascii="Times New Roman" w:eastAsia="Times New Roman" w:hAnsi="Times New Roman" w:cs="Times New Roman"/>
          <w:color w:val="000000"/>
          <w:lang w:eastAsia="en-IN"/>
        </w:rPr>
        <w:t>);</w:t>
      </w:r>
    </w:p>
    <w:p w14:paraId="539BEBDC"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roofErr w:type="gramStart"/>
      <w:r w:rsidRPr="008300EA">
        <w:rPr>
          <w:rFonts w:ascii="Times New Roman" w:eastAsia="Times New Roman" w:hAnsi="Times New Roman" w:cs="Times New Roman"/>
          <w:b/>
          <w:bCs/>
          <w:color w:val="000000"/>
          <w:lang w:eastAsia="en-IN"/>
        </w:rPr>
        <w:t>if</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window</w:t>
      </w:r>
      <w:proofErr w:type="gramEnd"/>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86B3"/>
          <w:lang w:eastAsia="en-IN"/>
        </w:rPr>
        <w:t>NULL</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w:t>
      </w:r>
    </w:p>
    <w:p w14:paraId="1FB43676"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shd w:val="clear" w:color="auto" w:fill="EEEEFF"/>
          <w:lang w:eastAsia="en-IN"/>
        </w:rPr>
        <w:t xml:space="preserve">    </w:t>
      </w:r>
      <w:proofErr w:type="spellStart"/>
      <w:proofErr w:type="gramStart"/>
      <w:r w:rsidRPr="008300EA">
        <w:rPr>
          <w:rFonts w:ascii="Times New Roman" w:eastAsia="Times New Roman" w:hAnsi="Times New Roman" w:cs="Times New Roman"/>
          <w:color w:val="000000"/>
          <w:lang w:eastAsia="en-IN"/>
        </w:rPr>
        <w:t>fprintf</w:t>
      </w:r>
      <w:proofErr w:type="spellEnd"/>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stderr</w:t>
      </w:r>
      <w:proofErr w:type="gramEnd"/>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DD1144"/>
          <w:lang w:eastAsia="en-IN"/>
        </w:rPr>
        <w:t>"Failed to open GLFW window. If you have an Intel GPU, they are not 3.3 compatible. Try the 2.1 version of the tutorials.\n</w:t>
      </w:r>
      <w:proofErr w:type="gramStart"/>
      <w:r w:rsidRPr="008300EA">
        <w:rPr>
          <w:rFonts w:ascii="Times New Roman" w:eastAsia="Times New Roman" w:hAnsi="Times New Roman" w:cs="Times New Roman"/>
          <w:color w:val="DD1144"/>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w:t>
      </w:r>
    </w:p>
    <w:p w14:paraId="5F9A07AF"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shd w:val="clear" w:color="auto" w:fill="EEEEFF"/>
          <w:lang w:eastAsia="en-IN"/>
        </w:rPr>
        <w:t xml:space="preserve">    </w:t>
      </w:r>
      <w:proofErr w:type="spellStart"/>
      <w:proofErr w:type="gramStart"/>
      <w:r w:rsidRPr="008300EA">
        <w:rPr>
          <w:rFonts w:ascii="Times New Roman" w:eastAsia="Times New Roman" w:hAnsi="Times New Roman" w:cs="Times New Roman"/>
          <w:color w:val="000000"/>
          <w:lang w:eastAsia="en-IN"/>
        </w:rPr>
        <w:t>glfwTerminate</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w:t>
      </w:r>
    </w:p>
    <w:p w14:paraId="3325B4F8"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return</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w:t>
      </w:r>
      <w:r w:rsidRPr="008300EA">
        <w:rPr>
          <w:rFonts w:ascii="Times New Roman" w:eastAsia="Times New Roman" w:hAnsi="Times New Roman" w:cs="Times New Roman"/>
          <w:color w:val="009999"/>
          <w:lang w:eastAsia="en-IN"/>
        </w:rPr>
        <w:t>1</w:t>
      </w:r>
      <w:r w:rsidRPr="008300EA">
        <w:rPr>
          <w:rFonts w:ascii="Times New Roman" w:eastAsia="Times New Roman" w:hAnsi="Times New Roman" w:cs="Times New Roman"/>
          <w:color w:val="000000"/>
          <w:lang w:eastAsia="en-IN"/>
        </w:rPr>
        <w:t>;</w:t>
      </w:r>
    </w:p>
    <w:p w14:paraId="489C5341"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lang w:eastAsia="en-IN"/>
        </w:rPr>
        <w:t>}</w:t>
      </w:r>
    </w:p>
    <w:p w14:paraId="3032B131"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proofErr w:type="spellStart"/>
      <w:r w:rsidRPr="008300EA">
        <w:rPr>
          <w:rFonts w:ascii="Times New Roman" w:eastAsia="Times New Roman" w:hAnsi="Times New Roman" w:cs="Times New Roman"/>
          <w:color w:val="000000"/>
          <w:lang w:eastAsia="en-IN"/>
        </w:rPr>
        <w:t>glfwMakeContextCurrent</w:t>
      </w:r>
      <w:proofErr w:type="spellEnd"/>
      <w:r w:rsidRPr="008300EA">
        <w:rPr>
          <w:rFonts w:ascii="Times New Roman" w:eastAsia="Times New Roman" w:hAnsi="Times New Roman" w:cs="Times New Roman"/>
          <w:color w:val="000000"/>
          <w:lang w:eastAsia="en-IN"/>
        </w:rPr>
        <w:t>(window);</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Initialize GLEW</w:t>
      </w:r>
    </w:p>
    <w:p w14:paraId="23C470B5"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proofErr w:type="spellStart"/>
      <w:r w:rsidRPr="008300EA">
        <w:rPr>
          <w:rFonts w:ascii="Times New Roman" w:eastAsia="Times New Roman" w:hAnsi="Times New Roman" w:cs="Times New Roman"/>
          <w:color w:val="000000"/>
          <w:lang w:eastAsia="en-IN"/>
        </w:rPr>
        <w:t>glewExperimental</w:t>
      </w:r>
      <w:proofErr w:type="spellEnd"/>
      <w:r w:rsidRPr="008300EA">
        <w:rPr>
          <w:rFonts w:ascii="Times New Roman" w:eastAsia="Times New Roman" w:hAnsi="Times New Roman" w:cs="Times New Roman"/>
          <w:b/>
          <w:bCs/>
          <w:color w:val="000000"/>
          <w:lang w:eastAsia="en-IN"/>
        </w:rPr>
        <w:t>=</w:t>
      </w:r>
      <w:r w:rsidRPr="008300EA">
        <w:rPr>
          <w:rFonts w:ascii="Times New Roman" w:eastAsia="Times New Roman" w:hAnsi="Times New Roman" w:cs="Times New Roman"/>
          <w:color w:val="0086B3"/>
          <w:lang w:eastAsia="en-IN"/>
        </w:rPr>
        <w:t>true</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Needed in core profile</w:t>
      </w:r>
    </w:p>
    <w:p w14:paraId="4224834E"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b/>
          <w:bCs/>
          <w:color w:val="000000"/>
          <w:lang w:eastAsia="en-IN"/>
        </w:rPr>
        <w:t>if</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w:t>
      </w:r>
      <w:proofErr w:type="spellStart"/>
      <w:proofErr w:type="gramStart"/>
      <w:r w:rsidRPr="008300EA">
        <w:rPr>
          <w:rFonts w:ascii="Times New Roman" w:eastAsia="Times New Roman" w:hAnsi="Times New Roman" w:cs="Times New Roman"/>
          <w:color w:val="000000"/>
          <w:lang w:eastAsia="en-IN"/>
        </w:rPr>
        <w:t>glewInit</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GLEW_OK)</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w:t>
      </w:r>
    </w:p>
    <w:p w14:paraId="0DCE1FFB"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shd w:val="clear" w:color="auto" w:fill="EEEEFF"/>
          <w:lang w:eastAsia="en-IN"/>
        </w:rPr>
        <w:t xml:space="preserve">    </w:t>
      </w:r>
      <w:proofErr w:type="spellStart"/>
      <w:proofErr w:type="gramStart"/>
      <w:r w:rsidRPr="008300EA">
        <w:rPr>
          <w:rFonts w:ascii="Times New Roman" w:eastAsia="Times New Roman" w:hAnsi="Times New Roman" w:cs="Times New Roman"/>
          <w:color w:val="000000"/>
          <w:lang w:eastAsia="en-IN"/>
        </w:rPr>
        <w:t>fprintf</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stderr,</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DD1144"/>
          <w:lang w:eastAsia="en-IN"/>
        </w:rPr>
        <w:t>"Failed to initialize GLEW\n"</w:t>
      </w:r>
      <w:r w:rsidRPr="008300EA">
        <w:rPr>
          <w:rFonts w:ascii="Times New Roman" w:eastAsia="Times New Roman" w:hAnsi="Times New Roman" w:cs="Times New Roman"/>
          <w:color w:val="000000"/>
          <w:lang w:eastAsia="en-IN"/>
        </w:rPr>
        <w:t>);</w:t>
      </w:r>
    </w:p>
    <w:p w14:paraId="37AD8F17"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return</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w:t>
      </w:r>
      <w:r w:rsidRPr="008300EA">
        <w:rPr>
          <w:rFonts w:ascii="Times New Roman" w:eastAsia="Times New Roman" w:hAnsi="Times New Roman" w:cs="Times New Roman"/>
          <w:color w:val="009999"/>
          <w:lang w:eastAsia="en-IN"/>
        </w:rPr>
        <w:t>1</w:t>
      </w:r>
      <w:r w:rsidRPr="008300EA">
        <w:rPr>
          <w:rFonts w:ascii="Times New Roman" w:eastAsia="Times New Roman" w:hAnsi="Times New Roman" w:cs="Times New Roman"/>
          <w:color w:val="000000"/>
          <w:lang w:eastAsia="en-IN"/>
        </w:rPr>
        <w:t>;</w:t>
      </w:r>
    </w:p>
    <w:p w14:paraId="5292141E" w14:textId="13E9DC73" w:rsidR="008300EA" w:rsidRPr="00B3521D" w:rsidRDefault="008300EA" w:rsidP="008300EA">
      <w:pPr>
        <w:rPr>
          <w:rFonts w:ascii="Times New Roman" w:eastAsia="Times New Roman" w:hAnsi="Times New Roman" w:cs="Times New Roman"/>
          <w:color w:val="000000"/>
          <w:lang w:eastAsia="en-IN"/>
        </w:rPr>
      </w:pPr>
      <w:r w:rsidRPr="00B3521D">
        <w:rPr>
          <w:rFonts w:ascii="Times New Roman" w:eastAsia="Times New Roman" w:hAnsi="Times New Roman" w:cs="Times New Roman"/>
          <w:color w:val="000000"/>
          <w:lang w:eastAsia="en-IN"/>
        </w:rPr>
        <w:t>}</w:t>
      </w:r>
    </w:p>
    <w:p w14:paraId="0DBAE49F" w14:textId="55E16E1E" w:rsidR="008300EA" w:rsidRDefault="008300EA" w:rsidP="008300EA">
      <w:pPr>
        <w:rPr>
          <w:rFonts w:ascii="Courier New" w:eastAsia="Times New Roman" w:hAnsi="Courier New" w:cs="Courier New"/>
          <w:color w:val="000000"/>
          <w:sz w:val="23"/>
          <w:szCs w:val="23"/>
          <w:lang w:eastAsia="en-IN"/>
        </w:rPr>
      </w:pPr>
    </w:p>
    <w:p w14:paraId="444A643E" w14:textId="5DB6A119" w:rsidR="008300EA" w:rsidRDefault="008300EA" w:rsidP="008300EA">
      <w:pPr>
        <w:rPr>
          <w:rFonts w:ascii="Times New Roman" w:eastAsia="Times New Roman" w:hAnsi="Times New Roman" w:cs="Times New Roman"/>
          <w:color w:val="000000"/>
          <w:sz w:val="24"/>
          <w:szCs w:val="24"/>
          <w:lang w:eastAsia="en-IN"/>
        </w:rPr>
      </w:pPr>
      <w:r w:rsidRPr="00B3521D">
        <w:rPr>
          <w:rFonts w:ascii="Times New Roman" w:eastAsia="Times New Roman" w:hAnsi="Times New Roman" w:cs="Times New Roman"/>
          <w:color w:val="000000"/>
          <w:sz w:val="24"/>
          <w:szCs w:val="24"/>
          <w:lang w:eastAsia="en-IN"/>
        </w:rPr>
        <w:t>Now when we build and run this, we observe that a new window appears and then is closed right away. The User will have to press the Esc key:</w:t>
      </w:r>
    </w:p>
    <w:p w14:paraId="424F2F06" w14:textId="77777777" w:rsidR="00B3521D" w:rsidRPr="00B3521D" w:rsidRDefault="00B3521D" w:rsidP="008300EA">
      <w:pPr>
        <w:rPr>
          <w:rFonts w:ascii="Times New Roman" w:eastAsia="Times New Roman" w:hAnsi="Times New Roman" w:cs="Times New Roman"/>
          <w:color w:val="000000"/>
          <w:sz w:val="24"/>
          <w:szCs w:val="24"/>
          <w:lang w:eastAsia="en-IN"/>
        </w:rPr>
      </w:pPr>
    </w:p>
    <w:p w14:paraId="6999B8DF"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roofErr w:type="spellStart"/>
      <w:proofErr w:type="gramStart"/>
      <w:r w:rsidRPr="008300EA">
        <w:rPr>
          <w:rFonts w:ascii="Times New Roman" w:eastAsia="Times New Roman" w:hAnsi="Times New Roman" w:cs="Times New Roman"/>
          <w:color w:val="000000"/>
          <w:lang w:eastAsia="en-IN"/>
        </w:rPr>
        <w:t>glfwSetInputMode</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window,</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GLFW_STICKY_KEYS,</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GL_TRUE);</w:t>
      </w:r>
    </w:p>
    <w:p w14:paraId="49562C36"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
    <w:p w14:paraId="09EAEE5C"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roofErr w:type="gramStart"/>
      <w:r w:rsidRPr="008300EA">
        <w:rPr>
          <w:rFonts w:ascii="Times New Roman" w:eastAsia="Times New Roman" w:hAnsi="Times New Roman" w:cs="Times New Roman"/>
          <w:b/>
          <w:bCs/>
          <w:color w:val="000000"/>
          <w:lang w:eastAsia="en-IN"/>
        </w:rPr>
        <w:t>do</w:t>
      </w:r>
      <w:r w:rsidRPr="008300EA">
        <w:rPr>
          <w:rFonts w:ascii="Times New Roman" w:eastAsia="Times New Roman" w:hAnsi="Times New Roman" w:cs="Times New Roman"/>
          <w:color w:val="000000"/>
          <w:lang w:eastAsia="en-IN"/>
        </w:rPr>
        <w:t>{</w:t>
      </w:r>
      <w:proofErr w:type="gramEnd"/>
    </w:p>
    <w:p w14:paraId="14C6F1A0"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Clear the screen. It's not mentioned before Tutorial 02, but it can cause flickering, so it's there nonetheless.</w:t>
      </w:r>
    </w:p>
    <w:p w14:paraId="2F30556D"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shd w:val="clear" w:color="auto" w:fill="EEEEFF"/>
          <w:lang w:eastAsia="en-IN"/>
        </w:rPr>
        <w:t xml:space="preserve">    </w:t>
      </w:r>
      <w:proofErr w:type="spellStart"/>
      <w:proofErr w:type="gramStart"/>
      <w:r w:rsidRPr="008300EA">
        <w:rPr>
          <w:rFonts w:ascii="Times New Roman" w:eastAsia="Times New Roman" w:hAnsi="Times New Roman" w:cs="Times New Roman"/>
          <w:color w:val="000000"/>
          <w:lang w:eastAsia="en-IN"/>
        </w:rPr>
        <w:t>glClear</w:t>
      </w:r>
      <w:proofErr w:type="spellEnd"/>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GL</w:t>
      </w:r>
      <w:proofErr w:type="gramEnd"/>
      <w:r w:rsidRPr="008300EA">
        <w:rPr>
          <w:rFonts w:ascii="Times New Roman" w:eastAsia="Times New Roman" w:hAnsi="Times New Roman" w:cs="Times New Roman"/>
          <w:color w:val="000000"/>
          <w:lang w:eastAsia="en-IN"/>
        </w:rPr>
        <w:t>_COLOR_BUFFER_BIT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w:t>
      </w:r>
    </w:p>
    <w:p w14:paraId="6C4A0951"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
    <w:p w14:paraId="6F5456A5"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xml:space="preserve">// Draw nothing, see you in tutorial </w:t>
      </w:r>
      <w:proofErr w:type="gramStart"/>
      <w:r w:rsidRPr="008300EA">
        <w:rPr>
          <w:rFonts w:ascii="Times New Roman" w:eastAsia="Times New Roman" w:hAnsi="Times New Roman" w:cs="Times New Roman"/>
          <w:i/>
          <w:iCs/>
          <w:color w:val="999988"/>
          <w:lang w:eastAsia="en-IN"/>
        </w:rPr>
        <w:t>2 !</w:t>
      </w:r>
      <w:proofErr w:type="gramEnd"/>
    </w:p>
    <w:p w14:paraId="118CD947"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
    <w:p w14:paraId="63782A78"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Swap buffers</w:t>
      </w:r>
    </w:p>
    <w:p w14:paraId="140227D8"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shd w:val="clear" w:color="auto" w:fill="EEEEFF"/>
          <w:lang w:eastAsia="en-IN"/>
        </w:rPr>
        <w:t xml:space="preserve">    </w:t>
      </w:r>
      <w:proofErr w:type="spellStart"/>
      <w:r w:rsidRPr="008300EA">
        <w:rPr>
          <w:rFonts w:ascii="Times New Roman" w:eastAsia="Times New Roman" w:hAnsi="Times New Roman" w:cs="Times New Roman"/>
          <w:color w:val="000000"/>
          <w:lang w:eastAsia="en-IN"/>
        </w:rPr>
        <w:t>glfwSwapBuffers</w:t>
      </w:r>
      <w:proofErr w:type="spellEnd"/>
      <w:r w:rsidRPr="008300EA">
        <w:rPr>
          <w:rFonts w:ascii="Times New Roman" w:eastAsia="Times New Roman" w:hAnsi="Times New Roman" w:cs="Times New Roman"/>
          <w:color w:val="000000"/>
          <w:lang w:eastAsia="en-IN"/>
        </w:rPr>
        <w:t>(window);</w:t>
      </w:r>
    </w:p>
    <w:p w14:paraId="31BF52AD"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r w:rsidRPr="008300EA">
        <w:rPr>
          <w:rFonts w:ascii="Times New Roman" w:eastAsia="Times New Roman" w:hAnsi="Times New Roman" w:cs="Times New Roman"/>
          <w:color w:val="000000"/>
          <w:shd w:val="clear" w:color="auto" w:fill="EEEEFF"/>
          <w:lang w:eastAsia="en-IN"/>
        </w:rPr>
        <w:t xml:space="preserve">    </w:t>
      </w:r>
      <w:proofErr w:type="spellStart"/>
      <w:proofErr w:type="gramStart"/>
      <w:r w:rsidRPr="008300EA">
        <w:rPr>
          <w:rFonts w:ascii="Times New Roman" w:eastAsia="Times New Roman" w:hAnsi="Times New Roman" w:cs="Times New Roman"/>
          <w:color w:val="000000"/>
          <w:lang w:eastAsia="en-IN"/>
        </w:rPr>
        <w:t>glfwPollEvents</w:t>
      </w:r>
      <w:proofErr w:type="spellEnd"/>
      <w:r w:rsidRPr="008300EA">
        <w:rPr>
          <w:rFonts w:ascii="Times New Roman" w:eastAsia="Times New Roman" w:hAnsi="Times New Roman" w:cs="Times New Roman"/>
          <w:color w:val="000000"/>
          <w:lang w:eastAsia="en-IN"/>
        </w:rPr>
        <w:t>(</w:t>
      </w:r>
      <w:proofErr w:type="gramEnd"/>
      <w:r w:rsidRPr="008300EA">
        <w:rPr>
          <w:rFonts w:ascii="Times New Roman" w:eastAsia="Times New Roman" w:hAnsi="Times New Roman" w:cs="Times New Roman"/>
          <w:color w:val="000000"/>
          <w:lang w:eastAsia="en-IN"/>
        </w:rPr>
        <w:t>);</w:t>
      </w:r>
    </w:p>
    <w:p w14:paraId="13D37C16"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
    <w:p w14:paraId="334C052D" w14:textId="77777777" w:rsidR="008300EA" w:rsidRPr="008300EA" w:rsidRDefault="008300EA" w:rsidP="008300EA">
      <w:pPr>
        <w:spacing w:after="0" w:line="240" w:lineRule="auto"/>
        <w:rPr>
          <w:rFonts w:ascii="Times New Roman" w:eastAsia="Times New Roman" w:hAnsi="Times New Roman" w:cs="Times New Roman"/>
          <w:i/>
          <w:iCs/>
          <w:color w:val="999988"/>
          <w:lang w:eastAsia="en-IN"/>
        </w:rPr>
      </w:pP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i/>
          <w:iCs/>
          <w:color w:val="999988"/>
          <w:lang w:eastAsia="en-IN"/>
        </w:rPr>
        <w:t>// Check if the ESC key was pressed or the window was closed</w:t>
      </w:r>
    </w:p>
    <w:p w14:paraId="066F5722" w14:textId="77777777" w:rsidR="008300EA" w:rsidRPr="008300EA" w:rsidRDefault="008300EA" w:rsidP="008300EA">
      <w:pPr>
        <w:spacing w:after="0" w:line="240" w:lineRule="auto"/>
        <w:rPr>
          <w:rFonts w:ascii="Times New Roman" w:eastAsia="Times New Roman" w:hAnsi="Times New Roman" w:cs="Times New Roman"/>
          <w:color w:val="000000"/>
          <w:shd w:val="clear" w:color="auto" w:fill="EEEEFF"/>
          <w:lang w:eastAsia="en-IN"/>
        </w:rPr>
      </w:pPr>
      <w:proofErr w:type="gramStart"/>
      <w:r w:rsidRPr="008300EA">
        <w:rPr>
          <w:rFonts w:ascii="Times New Roman" w:eastAsia="Times New Roman" w:hAnsi="Times New Roman" w:cs="Times New Roman"/>
          <w:b/>
          <w:bCs/>
          <w:color w:val="000000"/>
          <w:lang w:eastAsia="en-IN"/>
        </w:rPr>
        <w:t>while</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proofErr w:type="spellStart"/>
      <w:r w:rsidRPr="008300EA">
        <w:rPr>
          <w:rFonts w:ascii="Times New Roman" w:eastAsia="Times New Roman" w:hAnsi="Times New Roman" w:cs="Times New Roman"/>
          <w:color w:val="000000"/>
          <w:lang w:eastAsia="en-IN"/>
        </w:rPr>
        <w:t>glfwGetKey</w:t>
      </w:r>
      <w:proofErr w:type="spellEnd"/>
      <w:proofErr w:type="gramEnd"/>
      <w:r w:rsidRPr="008300EA">
        <w:rPr>
          <w:rFonts w:ascii="Times New Roman" w:eastAsia="Times New Roman" w:hAnsi="Times New Roman" w:cs="Times New Roman"/>
          <w:color w:val="000000"/>
          <w:lang w:eastAsia="en-IN"/>
        </w:rPr>
        <w:t>(window,</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GLFW_KEY_ESCAPE</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color w:val="000000"/>
          <w:lang w:eastAsia="en-IN"/>
        </w:rPr>
        <w:t>GLFW_PRESS</w:t>
      </w:r>
      <w:r w:rsidRPr="008300EA">
        <w:rPr>
          <w:rFonts w:ascii="Times New Roman" w:eastAsia="Times New Roman" w:hAnsi="Times New Roman" w:cs="Times New Roman"/>
          <w:color w:val="000000"/>
          <w:shd w:val="clear" w:color="auto" w:fill="EEEEFF"/>
          <w:lang w:eastAsia="en-IN"/>
        </w:rPr>
        <w:t xml:space="preserve"> </w:t>
      </w:r>
      <w:r w:rsidRPr="008300EA">
        <w:rPr>
          <w:rFonts w:ascii="Times New Roman" w:eastAsia="Times New Roman" w:hAnsi="Times New Roman" w:cs="Times New Roman"/>
          <w:b/>
          <w:bCs/>
          <w:color w:val="000000"/>
          <w:lang w:eastAsia="en-IN"/>
        </w:rPr>
        <w:t>&amp;&amp;</w:t>
      </w:r>
    </w:p>
    <w:p w14:paraId="3EEFFEFA" w14:textId="74810220" w:rsidR="008300EA" w:rsidRPr="00B3521D" w:rsidRDefault="008300EA" w:rsidP="008300EA">
      <w:pPr>
        <w:rPr>
          <w:rFonts w:ascii="Times New Roman" w:eastAsia="Times New Roman" w:hAnsi="Times New Roman" w:cs="Times New Roman"/>
          <w:color w:val="000000"/>
          <w:lang w:eastAsia="en-IN"/>
        </w:rPr>
      </w:pPr>
      <w:r w:rsidRPr="00B3521D">
        <w:rPr>
          <w:rFonts w:ascii="Times New Roman" w:eastAsia="Times New Roman" w:hAnsi="Times New Roman" w:cs="Times New Roman"/>
          <w:color w:val="000000"/>
          <w:shd w:val="clear" w:color="auto" w:fill="EEEEFF"/>
          <w:lang w:eastAsia="en-IN"/>
        </w:rPr>
        <w:t xml:space="preserve">       </w:t>
      </w:r>
      <w:proofErr w:type="spellStart"/>
      <w:r w:rsidRPr="00B3521D">
        <w:rPr>
          <w:rFonts w:ascii="Times New Roman" w:eastAsia="Times New Roman" w:hAnsi="Times New Roman" w:cs="Times New Roman"/>
          <w:color w:val="000000"/>
          <w:lang w:eastAsia="en-IN"/>
        </w:rPr>
        <w:t>glfwWindowShouldClose</w:t>
      </w:r>
      <w:proofErr w:type="spellEnd"/>
      <w:r w:rsidRPr="00B3521D">
        <w:rPr>
          <w:rFonts w:ascii="Times New Roman" w:eastAsia="Times New Roman" w:hAnsi="Times New Roman" w:cs="Times New Roman"/>
          <w:color w:val="000000"/>
          <w:lang w:eastAsia="en-IN"/>
        </w:rPr>
        <w:t>(window)</w:t>
      </w:r>
      <w:r w:rsidRPr="00B3521D">
        <w:rPr>
          <w:rFonts w:ascii="Times New Roman" w:eastAsia="Times New Roman" w:hAnsi="Times New Roman" w:cs="Times New Roman"/>
          <w:color w:val="000000"/>
          <w:shd w:val="clear" w:color="auto" w:fill="EEEEFF"/>
          <w:lang w:eastAsia="en-IN"/>
        </w:rPr>
        <w:t xml:space="preserve"> </w:t>
      </w:r>
      <w:r w:rsidRPr="00B3521D">
        <w:rPr>
          <w:rFonts w:ascii="Times New Roman" w:eastAsia="Times New Roman" w:hAnsi="Times New Roman" w:cs="Times New Roman"/>
          <w:b/>
          <w:bCs/>
          <w:color w:val="000000"/>
          <w:lang w:eastAsia="en-IN"/>
        </w:rPr>
        <w:t>==</w:t>
      </w:r>
      <w:r w:rsidRPr="00B3521D">
        <w:rPr>
          <w:rFonts w:ascii="Times New Roman" w:eastAsia="Times New Roman" w:hAnsi="Times New Roman" w:cs="Times New Roman"/>
          <w:color w:val="000000"/>
          <w:shd w:val="clear" w:color="auto" w:fill="EEEEFF"/>
          <w:lang w:eastAsia="en-IN"/>
        </w:rPr>
        <w:t xml:space="preserve"> </w:t>
      </w:r>
      <w:proofErr w:type="gramStart"/>
      <w:r w:rsidRPr="00B3521D">
        <w:rPr>
          <w:rFonts w:ascii="Times New Roman" w:eastAsia="Times New Roman" w:hAnsi="Times New Roman" w:cs="Times New Roman"/>
          <w:color w:val="009999"/>
          <w:lang w:eastAsia="en-IN"/>
        </w:rPr>
        <w:t>0</w:t>
      </w:r>
      <w:r w:rsidRPr="00B3521D">
        <w:rPr>
          <w:rFonts w:ascii="Times New Roman" w:eastAsia="Times New Roman" w:hAnsi="Times New Roman" w:cs="Times New Roman"/>
          <w:color w:val="000000"/>
          <w:shd w:val="clear" w:color="auto" w:fill="EEEEFF"/>
          <w:lang w:eastAsia="en-IN"/>
        </w:rPr>
        <w:t xml:space="preserve"> </w:t>
      </w:r>
      <w:r w:rsidRPr="00B3521D">
        <w:rPr>
          <w:rFonts w:ascii="Times New Roman" w:eastAsia="Times New Roman" w:hAnsi="Times New Roman" w:cs="Times New Roman"/>
          <w:color w:val="000000"/>
          <w:lang w:eastAsia="en-IN"/>
        </w:rPr>
        <w:t>)</w:t>
      </w:r>
      <w:proofErr w:type="gramEnd"/>
      <w:r w:rsidRPr="00B3521D">
        <w:rPr>
          <w:rFonts w:ascii="Times New Roman" w:eastAsia="Times New Roman" w:hAnsi="Times New Roman" w:cs="Times New Roman"/>
          <w:color w:val="000000"/>
          <w:lang w:eastAsia="en-IN"/>
        </w:rPr>
        <w:t>;</w:t>
      </w:r>
    </w:p>
    <w:p w14:paraId="143B8ED2" w14:textId="4BE2D83E" w:rsidR="008300EA" w:rsidRDefault="008300EA" w:rsidP="008300EA">
      <w:pPr>
        <w:rPr>
          <w:rFonts w:ascii="Courier New" w:eastAsia="Times New Roman" w:hAnsi="Courier New" w:cs="Courier New"/>
          <w:color w:val="000000"/>
          <w:sz w:val="23"/>
          <w:szCs w:val="23"/>
          <w:lang w:eastAsia="en-IN"/>
        </w:rPr>
      </w:pPr>
    </w:p>
    <w:p w14:paraId="4443E3C6" w14:textId="6616668E" w:rsidR="00B3521D" w:rsidRPr="00B3521D" w:rsidRDefault="008300EA" w:rsidP="008300EA">
      <w:pPr>
        <w:rPr>
          <w:rFonts w:ascii="Times New Roman" w:eastAsia="Times New Roman" w:hAnsi="Times New Roman" w:cs="Times New Roman"/>
          <w:b/>
          <w:bCs/>
          <w:color w:val="000000"/>
          <w:sz w:val="24"/>
          <w:szCs w:val="24"/>
          <w:lang w:eastAsia="en-IN"/>
        </w:rPr>
      </w:pPr>
      <w:r w:rsidRPr="00B3521D">
        <w:rPr>
          <w:rFonts w:ascii="Times New Roman" w:eastAsia="Times New Roman" w:hAnsi="Times New Roman" w:cs="Times New Roman"/>
          <w:b/>
          <w:bCs/>
          <w:color w:val="000000"/>
          <w:sz w:val="24"/>
          <w:szCs w:val="24"/>
          <w:lang w:eastAsia="en-IN"/>
        </w:rPr>
        <w:t>So</w:t>
      </w:r>
      <w:r w:rsidR="00B3521D" w:rsidRPr="00B3521D">
        <w:rPr>
          <w:rFonts w:ascii="Times New Roman" w:eastAsia="Times New Roman" w:hAnsi="Times New Roman" w:cs="Times New Roman"/>
          <w:b/>
          <w:bCs/>
          <w:color w:val="000000"/>
          <w:sz w:val="24"/>
          <w:szCs w:val="24"/>
          <w:lang w:eastAsia="en-IN"/>
        </w:rPr>
        <w:t>,</w:t>
      </w:r>
      <w:r w:rsidRPr="00B3521D">
        <w:rPr>
          <w:rFonts w:ascii="Times New Roman" w:eastAsia="Times New Roman" w:hAnsi="Times New Roman" w:cs="Times New Roman"/>
          <w:b/>
          <w:bCs/>
          <w:color w:val="000000"/>
          <w:sz w:val="24"/>
          <w:szCs w:val="24"/>
          <w:lang w:eastAsia="en-IN"/>
        </w:rPr>
        <w:t xml:space="preserve"> this was how you can create your very first OpenGL program and output a window. This window will </w:t>
      </w:r>
      <w:r w:rsidR="00B3521D" w:rsidRPr="00B3521D">
        <w:rPr>
          <w:rFonts w:ascii="Times New Roman" w:eastAsia="Times New Roman" w:hAnsi="Times New Roman" w:cs="Times New Roman"/>
          <w:b/>
          <w:bCs/>
          <w:color w:val="000000"/>
          <w:sz w:val="24"/>
          <w:szCs w:val="24"/>
          <w:lang w:eastAsia="en-IN"/>
        </w:rPr>
        <w:t>be the where our output pf the program will be displayed.</w:t>
      </w:r>
    </w:p>
    <w:sectPr w:rsidR="00B3521D" w:rsidRPr="00B35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EA"/>
    <w:rsid w:val="001117A7"/>
    <w:rsid w:val="002B70AC"/>
    <w:rsid w:val="006B269D"/>
    <w:rsid w:val="008300EA"/>
    <w:rsid w:val="00B3521D"/>
    <w:rsid w:val="00BC02EA"/>
    <w:rsid w:val="00C9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0C5A"/>
  <w15:chartTrackingRefBased/>
  <w15:docId w15:val="{8E8EE7E0-9759-4431-BA7F-A22BEA0E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t">
    <w:name w:val="kt"/>
    <w:basedOn w:val="DefaultParagraphFont"/>
    <w:rsid w:val="008300EA"/>
  </w:style>
  <w:style w:type="character" w:customStyle="1" w:styleId="n">
    <w:name w:val="n"/>
    <w:basedOn w:val="DefaultParagraphFont"/>
    <w:rsid w:val="008300EA"/>
  </w:style>
  <w:style w:type="character" w:customStyle="1" w:styleId="p">
    <w:name w:val="p"/>
    <w:basedOn w:val="DefaultParagraphFont"/>
    <w:rsid w:val="008300EA"/>
  </w:style>
  <w:style w:type="paragraph" w:styleId="NormalWeb">
    <w:name w:val="Normal (Web)"/>
    <w:basedOn w:val="Normal"/>
    <w:uiPriority w:val="99"/>
    <w:semiHidden/>
    <w:unhideWhenUsed/>
    <w:rsid w:val="008300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3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00E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00EA"/>
    <w:rPr>
      <w:rFonts w:ascii="Courier New" w:eastAsia="Times New Roman" w:hAnsi="Courier New" w:cs="Courier New"/>
      <w:sz w:val="20"/>
      <w:szCs w:val="20"/>
    </w:rPr>
  </w:style>
  <w:style w:type="character" w:customStyle="1" w:styleId="c1">
    <w:name w:val="c1"/>
    <w:basedOn w:val="DefaultParagraphFont"/>
    <w:rsid w:val="008300EA"/>
  </w:style>
  <w:style w:type="character" w:customStyle="1" w:styleId="o">
    <w:name w:val="o"/>
    <w:basedOn w:val="DefaultParagraphFont"/>
    <w:rsid w:val="008300EA"/>
  </w:style>
  <w:style w:type="character" w:customStyle="1" w:styleId="nb">
    <w:name w:val="nb"/>
    <w:basedOn w:val="DefaultParagraphFont"/>
    <w:rsid w:val="008300EA"/>
  </w:style>
  <w:style w:type="character" w:customStyle="1" w:styleId="k">
    <w:name w:val="k"/>
    <w:basedOn w:val="DefaultParagraphFont"/>
    <w:rsid w:val="008300EA"/>
  </w:style>
  <w:style w:type="character" w:customStyle="1" w:styleId="s">
    <w:name w:val="s"/>
    <w:basedOn w:val="DefaultParagraphFont"/>
    <w:rsid w:val="008300EA"/>
  </w:style>
  <w:style w:type="character" w:customStyle="1" w:styleId="se">
    <w:name w:val="se"/>
    <w:basedOn w:val="DefaultParagraphFont"/>
    <w:rsid w:val="008300EA"/>
  </w:style>
  <w:style w:type="character" w:customStyle="1" w:styleId="mi">
    <w:name w:val="mi"/>
    <w:basedOn w:val="DefaultParagraphFont"/>
    <w:rsid w:val="00830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6044">
      <w:bodyDiv w:val="1"/>
      <w:marLeft w:val="0"/>
      <w:marRight w:val="0"/>
      <w:marTop w:val="0"/>
      <w:marBottom w:val="0"/>
      <w:divBdr>
        <w:top w:val="none" w:sz="0" w:space="0" w:color="auto"/>
        <w:left w:val="none" w:sz="0" w:space="0" w:color="auto"/>
        <w:bottom w:val="none" w:sz="0" w:space="0" w:color="auto"/>
        <w:right w:val="none" w:sz="0" w:space="0" w:color="auto"/>
      </w:divBdr>
    </w:div>
    <w:div w:id="1906792438">
      <w:bodyDiv w:val="1"/>
      <w:marLeft w:val="0"/>
      <w:marRight w:val="0"/>
      <w:marTop w:val="0"/>
      <w:marBottom w:val="0"/>
      <w:divBdr>
        <w:top w:val="none" w:sz="0" w:space="0" w:color="auto"/>
        <w:left w:val="none" w:sz="0" w:space="0" w:color="auto"/>
        <w:bottom w:val="none" w:sz="0" w:space="0" w:color="auto"/>
        <w:right w:val="none" w:sz="0" w:space="0" w:color="auto"/>
      </w:divBdr>
    </w:div>
    <w:div w:id="2032756795">
      <w:bodyDiv w:val="1"/>
      <w:marLeft w:val="0"/>
      <w:marRight w:val="0"/>
      <w:marTop w:val="0"/>
      <w:marBottom w:val="0"/>
      <w:divBdr>
        <w:top w:val="none" w:sz="0" w:space="0" w:color="auto"/>
        <w:left w:val="none" w:sz="0" w:space="0" w:color="auto"/>
        <w:bottom w:val="none" w:sz="0" w:space="0" w:color="auto"/>
        <w:right w:val="none" w:sz="0" w:space="0" w:color="auto"/>
      </w:divBdr>
      <w:divsChild>
        <w:div w:id="1137181012">
          <w:marLeft w:val="0"/>
          <w:marRight w:val="0"/>
          <w:marTop w:val="300"/>
          <w:marBottom w:val="300"/>
          <w:divBdr>
            <w:top w:val="none" w:sz="0" w:space="0" w:color="auto"/>
            <w:left w:val="none" w:sz="0" w:space="0" w:color="auto"/>
            <w:bottom w:val="none" w:sz="0" w:space="0" w:color="auto"/>
            <w:right w:val="none" w:sz="0" w:space="0" w:color="auto"/>
          </w:divBdr>
          <w:divsChild>
            <w:div w:id="4840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Shudhanshu Shrotriya</dc:creator>
  <cp:keywords/>
  <dc:description/>
  <cp:lastModifiedBy>Shudhanshu Shrotriya</cp:lastModifiedBy>
  <cp:revision>2</cp:revision>
  <dcterms:created xsi:type="dcterms:W3CDTF">2022-02-16T03:36:00Z</dcterms:created>
  <dcterms:modified xsi:type="dcterms:W3CDTF">2022-02-16T04:17:00Z</dcterms:modified>
</cp:coreProperties>
</file>