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学生软件开发项目的风险分析</w:t>
      </w: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ch3 习题11 （小组讨论）</w:t>
      </w: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即使你在做学生项目，在</w:t>
      </w:r>
      <w:r>
        <w:rPr>
          <w:rFonts w:hint="eastAsia"/>
          <w:b/>
          <w:bCs/>
          <w:sz w:val="24"/>
          <w:szCs w:val="32"/>
        </w:rPr>
        <w:t>按时完成项目方面</w:t>
      </w:r>
      <w:bookmarkStart w:id="0" w:name="_GoBack"/>
      <w:bookmarkEnd w:id="0"/>
      <w:r>
        <w:rPr>
          <w:rFonts w:hint="eastAsia"/>
          <w:b/>
          <w:bCs/>
          <w:sz w:val="24"/>
          <w:szCs w:val="32"/>
        </w:rPr>
        <w:t>也有极大的风险。分析一个学生软件开发项目并列出其中的风险。风险暴露是什么?你可以使用什么技术来减轻各种风险?</w:t>
      </w:r>
    </w:p>
    <w:p>
      <w:pPr>
        <w:jc w:val="left"/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 项目范围蔓延 (Scope Creep)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项目范围在开发过程中不断扩大，导致工作量增加，超出预期的时间和资源限制。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项目延期，无法按时完成；团队成员压力过大，影响项目质量。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明确定义项目范围: 在项目开始前，明确定义项目的功能需求和目标，并记录在文档中。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建立变更控制流程: 对任何范围变更进行评估，并决定是否接受、拒绝或推迟。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定期审查项目范围: 定期与团队成员和 stakeholders 沟通，确保项目范围没有偏离最初的计划。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 需求不明确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项目需求定义不清晰，导致开发方向不明确，容易返工和浪费时间。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项目功能与预期不符；开发效率低下；团队成员之间产生分歧。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进行充分的需求调研: 与 stakeholders 充分沟通，了解他们的需求和期望。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编写详细的需求文档: 明确记录项目的功能、性能、界面等方面的需求。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进行需求评审: 与 stakeholders 和团队成员一起评审需求文档，确保需求清晰、完整和可行。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 技术挑战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项目涉及的技术难度过高，团队成员缺乏经验或技能，导致开发进度缓慢。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项目延期，无法按时完成；项目质量低下，存在缺陷和 bug。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选择合适的技术: 选择团队成员熟悉的技术，或预留时间进行学习和培训。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寻求技术支持: 向老师、助教或其他技术专家寻求帮助。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分解任务: 将复杂的任务分解成更小的、易于管理的子任务。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 团队协作问题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团队成员之间沟通不畅，协作效率低下，导致项目进度延误。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项目延期，无法按时完成；团队成员之间产生冲突，影响项目士气。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建立有效的沟通机制: 使用协作工具，定期召开团队会议，确保信息共享和沟通顺畅。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明确分工和职责: 每个团队成员都应该清楚自己的任务和职责，避免重复工作或推卸责任。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培养团队合作精神: 建立良好的团队文化，鼓励成员之间相互支持和帮助。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 时间管理不善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项目计划不合理，时间安排过于紧凑，导致无法按时完成任务。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项目延期，无法按时完成；团队成员压力过大，影响项目质量。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制定合理的项目计划: 充分评估任务所需时间，并预留一定的缓冲时间。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使用项目管理工具: 利用甘特图、看板等工具跟踪项目进度，并及时调整计划。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定期进行进度评估: 定期检查项目进度，并采取措施应对延误情况。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 资源不足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项目所需的硬件、软件或其他资源不足，导致开发效率低下。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项目延期，无法按时完成；项目质量低下，无法满足需求。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提前评估资源需求: 提前评估项目所需的资源，并尽早申请或采购。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寻求资源支持: 向学校或其他机构申请资源支持。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优化资源利用: 充分利用现有资源，避免浪费。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4215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2024-04-08T09:30:30Z</dcterms:created>
  <dc:creator>24672</dc:creator>
  <cp:lastModifiedBy>Astra</cp:lastModifiedBy>
  <dcterms:modified xsi:type="dcterms:W3CDTF">2024-04-08T09:36:38Z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C69AFA9A4E784DDF85F0A4A3DFF6DE00_12</vt:lpwstr>
  </property>
</Properties>
</file>