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27AC" w14:textId="77777777" w:rsidR="002E5C99" w:rsidRDefault="002E5C99">
      <w:r>
        <w:rPr>
          <w:rFonts w:eastAsia="Times New Roman"/>
        </w:rPr>
        <w:t>import turtle as tur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colorsys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cs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tur.setup</w:t>
      </w:r>
      <w:proofErr w:type="spellEnd"/>
      <w:r>
        <w:rPr>
          <w:rFonts w:eastAsia="Times New Roman"/>
        </w:rPr>
        <w:t>(800,800)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tur.speed</w:t>
      </w:r>
      <w:proofErr w:type="spellEnd"/>
      <w:r>
        <w:rPr>
          <w:rFonts w:eastAsia="Times New Roman"/>
        </w:rPr>
        <w:t>(0)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tur.width</w:t>
      </w:r>
      <w:proofErr w:type="spellEnd"/>
      <w:r>
        <w:rPr>
          <w:rFonts w:eastAsia="Times New Roman"/>
        </w:rPr>
        <w:t>(2)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tur.bgcolor</w:t>
      </w:r>
      <w:proofErr w:type="spellEnd"/>
      <w:r>
        <w:rPr>
          <w:rFonts w:eastAsia="Times New Roman"/>
        </w:rPr>
        <w:t>("black")</w:t>
      </w:r>
      <w:r>
        <w:rPr>
          <w:rFonts w:eastAsia="Times New Roman"/>
        </w:rPr>
        <w:br/>
        <w:t>for j in range(25):</w:t>
      </w:r>
      <w:r>
        <w:rPr>
          <w:rFonts w:eastAsia="Times New Roman"/>
        </w:rPr>
        <w:br/>
        <w:t xml:space="preserve">    for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in range(15):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tur.color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cs.hsv_to_rgb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/15, j/25,1))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tur.right</w:t>
      </w:r>
      <w:proofErr w:type="spellEnd"/>
      <w:r>
        <w:rPr>
          <w:rFonts w:eastAsia="Times New Roman"/>
        </w:rPr>
        <w:t>(90)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tur.circle</w:t>
      </w:r>
      <w:proofErr w:type="spellEnd"/>
      <w:r>
        <w:rPr>
          <w:rFonts w:eastAsia="Times New Roman"/>
        </w:rPr>
        <w:t>(200-j*4,90)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tur.left</w:t>
      </w:r>
      <w:proofErr w:type="spellEnd"/>
      <w:r>
        <w:rPr>
          <w:rFonts w:eastAsia="Times New Roman"/>
        </w:rPr>
        <w:t>(90)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tur.circle</w:t>
      </w:r>
      <w:proofErr w:type="spellEnd"/>
      <w:r>
        <w:rPr>
          <w:rFonts w:eastAsia="Times New Roman"/>
        </w:rPr>
        <w:t>(200-j*4,90)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tur.right</w:t>
      </w:r>
      <w:proofErr w:type="spellEnd"/>
      <w:r>
        <w:rPr>
          <w:rFonts w:eastAsia="Times New Roman"/>
        </w:rPr>
        <w:t>(180)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tur.circle</w:t>
      </w:r>
      <w:proofErr w:type="spellEnd"/>
      <w:r>
        <w:rPr>
          <w:rFonts w:eastAsia="Times New Roman"/>
        </w:rPr>
        <w:t>(50,24)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tur.hideturtle</w:t>
      </w:r>
      <w:proofErr w:type="spellEnd"/>
      <w:r>
        <w:rPr>
          <w:rFonts w:eastAsia="Times New Roman"/>
        </w:rPr>
        <w:t>()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tur.done</w:t>
      </w:r>
      <w:proofErr w:type="spellEnd"/>
      <w:r>
        <w:rPr>
          <w:rFonts w:eastAsia="Times New Roman"/>
        </w:rPr>
        <w:t>()</w:t>
      </w:r>
    </w:p>
    <w:sectPr w:rsidR="002E5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99"/>
    <w:rsid w:val="002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B5C0C"/>
  <w15:chartTrackingRefBased/>
  <w15:docId w15:val="{9482A908-3B26-AC4C-85F4-310DA8E1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amjadshoaibkhan@gmail.com</dc:creator>
  <cp:keywords/>
  <dc:description/>
  <cp:lastModifiedBy>amjadshoaibkhan@gmail.com</cp:lastModifiedBy>
  <cp:revision>2</cp:revision>
  <dcterms:created xsi:type="dcterms:W3CDTF">2023-09-29T16:28:00Z</dcterms:created>
  <dcterms:modified xsi:type="dcterms:W3CDTF">2023-09-29T16:28:00Z</dcterms:modified>
</cp:coreProperties>
</file>