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4CF6A" w14:textId="16F71CBD" w:rsidR="00A658C0" w:rsidRDefault="00A658C0" w:rsidP="00A658C0">
      <w:pPr>
        <w:pStyle w:val="BodyText"/>
        <w:jc w:val="right"/>
        <w:rPr>
          <w:b/>
        </w:rPr>
      </w:pPr>
    </w:p>
    <w:p w14:paraId="4FEAE123" w14:textId="77777777" w:rsidR="00A658C0" w:rsidRDefault="00A658C0" w:rsidP="00374D0F">
      <w:pPr>
        <w:pStyle w:val="BodyText"/>
        <w:jc w:val="center"/>
        <w:rPr>
          <w:b/>
        </w:rPr>
      </w:pPr>
    </w:p>
    <w:p w14:paraId="3B7B8719" w14:textId="77777777" w:rsidR="00EE3483" w:rsidRPr="00374D0F" w:rsidRDefault="00EE3483" w:rsidP="00EE3483">
      <w:pPr>
        <w:pStyle w:val="BodyText"/>
        <w:jc w:val="center"/>
        <w:rPr>
          <w:b/>
          <w:sz w:val="20"/>
        </w:rPr>
      </w:pPr>
      <w:r w:rsidRPr="00374D0F">
        <w:rPr>
          <w:b/>
        </w:rPr>
        <w:t>INTERNSHIP</w:t>
      </w:r>
      <w:r w:rsidRPr="00374D0F">
        <w:rPr>
          <w:b/>
          <w:spacing w:val="-4"/>
        </w:rPr>
        <w:t xml:space="preserve"> </w:t>
      </w:r>
      <w:r w:rsidRPr="00374D0F">
        <w:rPr>
          <w:b/>
        </w:rPr>
        <w:t>REPORT</w:t>
      </w:r>
    </w:p>
    <w:p w14:paraId="0CFA9384" w14:textId="77777777" w:rsidR="00EE3483" w:rsidRDefault="00EE3483" w:rsidP="00EE3483">
      <w:pPr>
        <w:pStyle w:val="BodyText"/>
        <w:rPr>
          <w:sz w:val="20"/>
        </w:rPr>
      </w:pPr>
    </w:p>
    <w:p w14:paraId="03F9E2BC" w14:textId="77777777" w:rsidR="00EE3483" w:rsidRPr="00FF793A" w:rsidRDefault="00EE3483" w:rsidP="00EE3483">
      <w:pPr>
        <w:pStyle w:val="Heading6"/>
        <w:spacing w:before="226"/>
        <w:ind w:left="102" w:right="103"/>
        <w:jc w:val="center"/>
        <w:rPr>
          <w:color w:val="FF0000"/>
        </w:rPr>
      </w:pPr>
      <w:r w:rsidRPr="00FF793A">
        <w:rPr>
          <w:color w:val="FF0000"/>
        </w:rPr>
        <w:t xml:space="preserve">AN INTERNSHIP </w:t>
      </w:r>
      <w:proofErr w:type="gramStart"/>
      <w:r w:rsidRPr="00FF793A">
        <w:rPr>
          <w:color w:val="FF0000"/>
        </w:rPr>
        <w:t xml:space="preserve">WITH </w:t>
      </w:r>
      <w:r>
        <w:rPr>
          <w:color w:val="FF0000"/>
        </w:rPr>
        <w:t xml:space="preserve"> </w:t>
      </w:r>
      <w:r w:rsidRPr="00FF793A">
        <w:rPr>
          <w:color w:val="FF0000"/>
        </w:rPr>
        <w:t>NINE</w:t>
      </w:r>
      <w:proofErr w:type="gramEnd"/>
      <w:r w:rsidRPr="00FF793A">
        <w:rPr>
          <w:color w:val="FF0000"/>
          <w:spacing w:val="-2"/>
        </w:rPr>
        <w:t xml:space="preserve"> </w:t>
      </w:r>
      <w:r w:rsidRPr="00FF793A">
        <w:rPr>
          <w:color w:val="FF0000"/>
        </w:rPr>
        <w:t>TO</w:t>
      </w:r>
      <w:r w:rsidRPr="00FF793A">
        <w:rPr>
          <w:color w:val="FF0000"/>
          <w:spacing w:val="-4"/>
        </w:rPr>
        <w:t xml:space="preserve"> </w:t>
      </w:r>
      <w:r w:rsidRPr="00FF793A">
        <w:rPr>
          <w:color w:val="FF0000"/>
        </w:rPr>
        <w:t>NINE, BENGALURU</w:t>
      </w:r>
    </w:p>
    <w:p w14:paraId="247BE71E" w14:textId="77777777" w:rsidR="00EE3483" w:rsidRDefault="00EE3483" w:rsidP="00EE3483">
      <w:pPr>
        <w:pStyle w:val="BodyText"/>
        <w:rPr>
          <w:b/>
          <w:sz w:val="26"/>
        </w:rPr>
      </w:pPr>
    </w:p>
    <w:p w14:paraId="405E32CE" w14:textId="77777777" w:rsidR="00EE3483" w:rsidRDefault="00EE3483" w:rsidP="00EE3483">
      <w:pPr>
        <w:pStyle w:val="BodyText"/>
        <w:rPr>
          <w:b/>
          <w:sz w:val="26"/>
        </w:rPr>
      </w:pPr>
    </w:p>
    <w:p w14:paraId="78CFD88E" w14:textId="77777777" w:rsidR="00EE3483" w:rsidRDefault="00EE3483" w:rsidP="00EE3483">
      <w:pPr>
        <w:pStyle w:val="BodyText"/>
        <w:spacing w:before="10"/>
        <w:rPr>
          <w:b/>
          <w:sz w:val="30"/>
        </w:rPr>
      </w:pPr>
    </w:p>
    <w:p w14:paraId="58B3C9FA" w14:textId="77777777" w:rsidR="00EE3483" w:rsidRPr="00531898" w:rsidRDefault="00EE3483" w:rsidP="00EE3483">
      <w:pPr>
        <w:jc w:val="center"/>
        <w:rPr>
          <w:sz w:val="24"/>
          <w:szCs w:val="24"/>
        </w:rPr>
      </w:pPr>
      <w:r w:rsidRPr="00531898">
        <w:rPr>
          <w:sz w:val="24"/>
          <w:szCs w:val="24"/>
        </w:rPr>
        <w:t>SUBMITTED IN PARTIAL FULFILLMENT OF THE REQUIREMENTS OF THE BACHELOR OF BUSINESS ADMINISTRATION DEGREE COURSE OF</w:t>
      </w:r>
    </w:p>
    <w:p w14:paraId="0458688C" w14:textId="77777777" w:rsidR="00EE3483" w:rsidRDefault="00EE3483" w:rsidP="00EE3483">
      <w:pPr>
        <w:jc w:val="center"/>
        <w:rPr>
          <w:sz w:val="24"/>
          <w:szCs w:val="24"/>
        </w:rPr>
      </w:pPr>
      <w:r w:rsidRPr="00531898">
        <w:rPr>
          <w:sz w:val="24"/>
          <w:szCs w:val="24"/>
        </w:rPr>
        <w:t>BENGALURU CITY UNIVERSITY</w:t>
      </w:r>
    </w:p>
    <w:p w14:paraId="35FF1FF0" w14:textId="77777777" w:rsidR="001C67F4" w:rsidRDefault="001C67F4" w:rsidP="00EE3483">
      <w:pPr>
        <w:jc w:val="center"/>
        <w:rPr>
          <w:sz w:val="24"/>
          <w:szCs w:val="24"/>
        </w:rPr>
      </w:pPr>
    </w:p>
    <w:p w14:paraId="17791D52" w14:textId="1C66922E" w:rsidR="001C67F4" w:rsidRPr="00531898" w:rsidRDefault="001C67F4" w:rsidP="00EE3483">
      <w:pPr>
        <w:jc w:val="center"/>
        <w:rPr>
          <w:sz w:val="24"/>
          <w:szCs w:val="24"/>
        </w:rPr>
      </w:pPr>
      <w:r w:rsidRPr="00174278">
        <w:rPr>
          <w:noProof/>
        </w:rPr>
        <w:drawing>
          <wp:inline distT="0" distB="0" distL="0" distR="0" wp14:anchorId="2602BBD0" wp14:editId="51EBF0E1">
            <wp:extent cx="2192020" cy="86762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U.png"/>
                    <pic:cNvPicPr/>
                  </pic:nvPicPr>
                  <pic:blipFill>
                    <a:blip r:embed="rId8">
                      <a:extLst>
                        <a:ext uri="{28A0092B-C50C-407E-A947-70E740481C1C}">
                          <a14:useLocalDpi xmlns:a14="http://schemas.microsoft.com/office/drawing/2010/main" val="0"/>
                        </a:ext>
                      </a:extLst>
                    </a:blip>
                    <a:stretch>
                      <a:fillRect/>
                    </a:stretch>
                  </pic:blipFill>
                  <pic:spPr>
                    <a:xfrm>
                      <a:off x="0" y="0"/>
                      <a:ext cx="2212216" cy="875616"/>
                    </a:xfrm>
                    <a:prstGeom prst="rect">
                      <a:avLst/>
                    </a:prstGeom>
                  </pic:spPr>
                </pic:pic>
              </a:graphicData>
            </a:graphic>
          </wp:inline>
        </w:drawing>
      </w:r>
    </w:p>
    <w:p w14:paraId="4EAF657A" w14:textId="77777777" w:rsidR="00EE3483" w:rsidRDefault="00EE3483" w:rsidP="00EE3483">
      <w:pPr>
        <w:pStyle w:val="Heading6"/>
        <w:spacing w:before="199"/>
        <w:ind w:left="102" w:right="103"/>
        <w:jc w:val="center"/>
      </w:pPr>
      <w:r>
        <w:t>BY</w:t>
      </w:r>
    </w:p>
    <w:p w14:paraId="39D4D003" w14:textId="77777777" w:rsidR="00EE3483" w:rsidRDefault="00EE3483" w:rsidP="00EE3483">
      <w:pPr>
        <w:pStyle w:val="BodyText"/>
        <w:spacing w:before="5"/>
        <w:rPr>
          <w:b/>
          <w:sz w:val="29"/>
        </w:rPr>
      </w:pPr>
    </w:p>
    <w:p w14:paraId="68B7E452" w14:textId="63F3CF27" w:rsidR="001C67F4" w:rsidRDefault="001C67F4" w:rsidP="001C67F4">
      <w:pPr>
        <w:jc w:val="center"/>
        <w:rPr>
          <w:b/>
          <w:sz w:val="28"/>
        </w:rPr>
      </w:pPr>
    </w:p>
    <w:p w14:paraId="71BF02B7" w14:textId="77777777" w:rsidR="001C67F4" w:rsidRDefault="001C67F4" w:rsidP="001C67F4">
      <w:pPr>
        <w:rPr>
          <w:b/>
          <w:sz w:val="28"/>
        </w:rPr>
      </w:pPr>
    </w:p>
    <w:tbl>
      <w:tblPr>
        <w:tblW w:w="0" w:type="auto"/>
        <w:tblInd w:w="46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4458"/>
        <w:gridCol w:w="4587"/>
      </w:tblGrid>
      <w:tr w:rsidR="001C67F4" w:rsidRPr="00D831D4" w14:paraId="4E34F77F" w14:textId="77777777" w:rsidTr="00D8320B">
        <w:trPr>
          <w:trHeight w:val="505"/>
        </w:trPr>
        <w:tc>
          <w:tcPr>
            <w:tcW w:w="4676" w:type="dxa"/>
          </w:tcPr>
          <w:p w14:paraId="47D81A05" w14:textId="77777777" w:rsidR="001C67F4" w:rsidRPr="00D831D4" w:rsidRDefault="001C67F4" w:rsidP="00D8320B">
            <w:pPr>
              <w:jc w:val="center"/>
              <w:rPr>
                <w:b/>
                <w:sz w:val="28"/>
              </w:rPr>
            </w:pPr>
            <w:r>
              <w:rPr>
                <w:b/>
                <w:sz w:val="28"/>
              </w:rPr>
              <w:t>Student</w:t>
            </w:r>
          </w:p>
        </w:tc>
        <w:tc>
          <w:tcPr>
            <w:tcW w:w="4739" w:type="dxa"/>
          </w:tcPr>
          <w:p w14:paraId="486B0F40" w14:textId="77777777" w:rsidR="001C67F4" w:rsidRPr="00D831D4" w:rsidRDefault="001C67F4" w:rsidP="00D8320B">
            <w:pPr>
              <w:jc w:val="center"/>
              <w:rPr>
                <w:b/>
                <w:sz w:val="28"/>
              </w:rPr>
            </w:pPr>
            <w:r>
              <w:rPr>
                <w:b/>
                <w:sz w:val="28"/>
              </w:rPr>
              <w:t>Mentor/Supervisor</w:t>
            </w:r>
          </w:p>
        </w:tc>
      </w:tr>
      <w:tr w:rsidR="001C67F4" w:rsidRPr="00D831D4" w14:paraId="1891CC92" w14:textId="77777777" w:rsidTr="00D8320B">
        <w:trPr>
          <w:trHeight w:val="621"/>
        </w:trPr>
        <w:tc>
          <w:tcPr>
            <w:tcW w:w="4676" w:type="dxa"/>
          </w:tcPr>
          <w:p w14:paraId="61079688" w14:textId="7BBBA6D1" w:rsidR="001C67F4" w:rsidRPr="00D831D4" w:rsidRDefault="001C67F4" w:rsidP="00D8320B">
            <w:pPr>
              <w:rPr>
                <w:b/>
                <w:sz w:val="28"/>
              </w:rPr>
            </w:pPr>
            <w:r>
              <w:rPr>
                <w:b/>
                <w:sz w:val="28"/>
              </w:rPr>
              <w:t>Name:</w:t>
            </w:r>
            <w:r w:rsidR="00FE19CE">
              <w:rPr>
                <w:b/>
                <w:sz w:val="28"/>
              </w:rPr>
              <w:t xml:space="preserve"> </w:t>
            </w:r>
          </w:p>
        </w:tc>
        <w:tc>
          <w:tcPr>
            <w:tcW w:w="4739" w:type="dxa"/>
          </w:tcPr>
          <w:p w14:paraId="7B26BF9C" w14:textId="77777777" w:rsidR="001C67F4" w:rsidRPr="00D831D4" w:rsidRDefault="001C67F4" w:rsidP="00D8320B">
            <w:pPr>
              <w:rPr>
                <w:b/>
                <w:sz w:val="28"/>
              </w:rPr>
            </w:pPr>
            <w:r>
              <w:rPr>
                <w:b/>
                <w:sz w:val="28"/>
              </w:rPr>
              <w:t>Name:</w:t>
            </w:r>
          </w:p>
        </w:tc>
      </w:tr>
      <w:tr w:rsidR="001C67F4" w:rsidRPr="00D831D4" w14:paraId="1087D064" w14:textId="77777777" w:rsidTr="00D8320B">
        <w:trPr>
          <w:trHeight w:val="567"/>
        </w:trPr>
        <w:tc>
          <w:tcPr>
            <w:tcW w:w="4676" w:type="dxa"/>
          </w:tcPr>
          <w:p w14:paraId="2C61AB1F" w14:textId="59173E3C" w:rsidR="001C67F4" w:rsidRPr="00D831D4" w:rsidRDefault="001C67F4" w:rsidP="00D8320B">
            <w:pPr>
              <w:rPr>
                <w:b/>
                <w:sz w:val="28"/>
              </w:rPr>
            </w:pPr>
            <w:r>
              <w:rPr>
                <w:b/>
                <w:sz w:val="28"/>
              </w:rPr>
              <w:t>Reg. No</w:t>
            </w:r>
          </w:p>
        </w:tc>
        <w:tc>
          <w:tcPr>
            <w:tcW w:w="4739" w:type="dxa"/>
            <w:vMerge w:val="restart"/>
          </w:tcPr>
          <w:p w14:paraId="39EE92F0" w14:textId="77777777" w:rsidR="001C67F4" w:rsidRPr="00D831D4" w:rsidRDefault="001C67F4" w:rsidP="00D8320B">
            <w:pPr>
              <w:rPr>
                <w:b/>
                <w:sz w:val="28"/>
              </w:rPr>
            </w:pPr>
            <w:r>
              <w:rPr>
                <w:b/>
                <w:sz w:val="28"/>
              </w:rPr>
              <w:t>Signature:</w:t>
            </w:r>
          </w:p>
        </w:tc>
      </w:tr>
      <w:tr w:rsidR="001C67F4" w:rsidRPr="00D831D4" w14:paraId="52627DF1" w14:textId="77777777" w:rsidTr="00D8320B">
        <w:trPr>
          <w:trHeight w:val="726"/>
        </w:trPr>
        <w:tc>
          <w:tcPr>
            <w:tcW w:w="4676" w:type="dxa"/>
          </w:tcPr>
          <w:p w14:paraId="45523F94" w14:textId="77777777" w:rsidR="001C67F4" w:rsidRPr="00D831D4" w:rsidRDefault="001C67F4" w:rsidP="00D8320B">
            <w:pPr>
              <w:rPr>
                <w:b/>
                <w:sz w:val="28"/>
              </w:rPr>
            </w:pPr>
            <w:r>
              <w:rPr>
                <w:b/>
                <w:sz w:val="28"/>
              </w:rPr>
              <w:t>Signature:</w:t>
            </w:r>
          </w:p>
        </w:tc>
        <w:tc>
          <w:tcPr>
            <w:tcW w:w="4739" w:type="dxa"/>
            <w:vMerge/>
          </w:tcPr>
          <w:p w14:paraId="7F5DF3E4" w14:textId="77777777" w:rsidR="001C67F4" w:rsidRPr="00D831D4" w:rsidRDefault="001C67F4" w:rsidP="00D8320B">
            <w:pPr>
              <w:rPr>
                <w:b/>
                <w:sz w:val="28"/>
              </w:rPr>
            </w:pPr>
          </w:p>
        </w:tc>
      </w:tr>
      <w:tr w:rsidR="001C67F4" w:rsidRPr="00D831D4" w14:paraId="20BA59C8" w14:textId="77777777" w:rsidTr="00D8320B">
        <w:trPr>
          <w:trHeight w:val="1147"/>
        </w:trPr>
        <w:tc>
          <w:tcPr>
            <w:tcW w:w="4676" w:type="dxa"/>
          </w:tcPr>
          <w:p w14:paraId="27867A2B" w14:textId="77777777" w:rsidR="001C67F4" w:rsidRPr="00D831D4" w:rsidRDefault="001C67F4" w:rsidP="00D8320B">
            <w:pPr>
              <w:rPr>
                <w:b/>
                <w:sz w:val="28"/>
              </w:rPr>
            </w:pPr>
            <w:r>
              <w:rPr>
                <w:b/>
                <w:sz w:val="28"/>
              </w:rPr>
              <w:t>Date:</w:t>
            </w:r>
          </w:p>
        </w:tc>
        <w:tc>
          <w:tcPr>
            <w:tcW w:w="4739" w:type="dxa"/>
          </w:tcPr>
          <w:p w14:paraId="6D098182" w14:textId="77777777" w:rsidR="001C67F4" w:rsidRPr="00D831D4" w:rsidRDefault="001C67F4" w:rsidP="00D8320B">
            <w:pPr>
              <w:rPr>
                <w:b/>
                <w:sz w:val="28"/>
              </w:rPr>
            </w:pPr>
            <w:r>
              <w:rPr>
                <w:b/>
                <w:sz w:val="28"/>
              </w:rPr>
              <w:t>Date:</w:t>
            </w:r>
          </w:p>
        </w:tc>
      </w:tr>
    </w:tbl>
    <w:p w14:paraId="28130362" w14:textId="77777777" w:rsidR="001C67F4" w:rsidRPr="00174278" w:rsidRDefault="001C67F4" w:rsidP="001C67F4">
      <w:pPr>
        <w:rPr>
          <w:b/>
          <w:sz w:val="28"/>
        </w:rPr>
      </w:pPr>
    </w:p>
    <w:p w14:paraId="7C758324" w14:textId="77777777" w:rsidR="001C67F4" w:rsidRPr="00B26966" w:rsidRDefault="001C67F4" w:rsidP="001C67F4">
      <w:pPr>
        <w:rPr>
          <w:sz w:val="24"/>
        </w:rPr>
      </w:pPr>
    </w:p>
    <w:p w14:paraId="38F5B36B" w14:textId="77777777" w:rsidR="001C67F4" w:rsidRDefault="001C67F4" w:rsidP="001C67F4">
      <w:pPr>
        <w:jc w:val="center"/>
        <w:rPr>
          <w:b/>
          <w:sz w:val="28"/>
        </w:rPr>
      </w:pPr>
    </w:p>
    <w:p w14:paraId="44F0F506" w14:textId="77777777" w:rsidR="001C67F4" w:rsidRDefault="001C67F4" w:rsidP="001C67F4">
      <w:pPr>
        <w:jc w:val="center"/>
        <w:rPr>
          <w:b/>
          <w:sz w:val="28"/>
        </w:rPr>
      </w:pPr>
    </w:p>
    <w:p w14:paraId="4334F34A" w14:textId="77777777" w:rsidR="001C67F4" w:rsidRPr="00B26966" w:rsidRDefault="001C67F4" w:rsidP="001C67F4">
      <w:pPr>
        <w:jc w:val="center"/>
        <w:rPr>
          <w:b/>
          <w:sz w:val="28"/>
        </w:rPr>
      </w:pPr>
      <w:r w:rsidRPr="00B26966">
        <w:rPr>
          <w:b/>
          <w:sz w:val="28"/>
        </w:rPr>
        <w:t>Evaluation Summary</w:t>
      </w:r>
    </w:p>
    <w:p w14:paraId="6166376C" w14:textId="77777777" w:rsidR="001C67F4" w:rsidRDefault="001C67F4" w:rsidP="001C67F4">
      <w:pPr>
        <w:rPr>
          <w:b/>
          <w:sz w:val="24"/>
        </w:rPr>
      </w:pPr>
    </w:p>
    <w:tbl>
      <w:tblPr>
        <w:tblW w:w="0" w:type="auto"/>
        <w:tblInd w:w="484"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2800"/>
        <w:gridCol w:w="1709"/>
        <w:gridCol w:w="1622"/>
        <w:gridCol w:w="2899"/>
      </w:tblGrid>
      <w:tr w:rsidR="001C67F4" w14:paraId="510E5BA6" w14:textId="77777777" w:rsidTr="00D8320B">
        <w:trPr>
          <w:trHeight w:val="720"/>
        </w:trPr>
        <w:tc>
          <w:tcPr>
            <w:tcW w:w="2925" w:type="dxa"/>
          </w:tcPr>
          <w:p w14:paraId="29690666" w14:textId="77777777" w:rsidR="001C67F4" w:rsidRDefault="001C67F4" w:rsidP="00D8320B">
            <w:pPr>
              <w:rPr>
                <w:b/>
                <w:sz w:val="24"/>
              </w:rPr>
            </w:pPr>
          </w:p>
        </w:tc>
        <w:tc>
          <w:tcPr>
            <w:tcW w:w="1770" w:type="dxa"/>
          </w:tcPr>
          <w:p w14:paraId="3D273A91" w14:textId="77777777" w:rsidR="001C67F4" w:rsidRDefault="001C67F4" w:rsidP="00D8320B">
            <w:pPr>
              <w:jc w:val="center"/>
              <w:rPr>
                <w:b/>
                <w:sz w:val="24"/>
              </w:rPr>
            </w:pPr>
            <w:r>
              <w:rPr>
                <w:b/>
                <w:sz w:val="24"/>
              </w:rPr>
              <w:t>Project Report</w:t>
            </w:r>
          </w:p>
        </w:tc>
        <w:tc>
          <w:tcPr>
            <w:tcW w:w="1680" w:type="dxa"/>
          </w:tcPr>
          <w:p w14:paraId="24FE9968" w14:textId="77777777" w:rsidR="001C67F4" w:rsidRDefault="001C67F4" w:rsidP="00D8320B">
            <w:pPr>
              <w:jc w:val="center"/>
              <w:rPr>
                <w:b/>
                <w:sz w:val="24"/>
              </w:rPr>
            </w:pPr>
            <w:r>
              <w:rPr>
                <w:b/>
                <w:sz w:val="24"/>
              </w:rPr>
              <w:t>VIVA VOCE</w:t>
            </w:r>
          </w:p>
        </w:tc>
        <w:tc>
          <w:tcPr>
            <w:tcW w:w="3075" w:type="dxa"/>
          </w:tcPr>
          <w:p w14:paraId="564FDE42" w14:textId="77777777" w:rsidR="001C67F4" w:rsidRDefault="001C67F4" w:rsidP="00D8320B">
            <w:pPr>
              <w:jc w:val="center"/>
              <w:rPr>
                <w:b/>
                <w:sz w:val="24"/>
              </w:rPr>
            </w:pPr>
            <w:r>
              <w:rPr>
                <w:b/>
                <w:sz w:val="24"/>
              </w:rPr>
              <w:t>Total</w:t>
            </w:r>
          </w:p>
        </w:tc>
      </w:tr>
      <w:tr w:rsidR="001C67F4" w14:paraId="0E7F5CB2" w14:textId="77777777" w:rsidTr="00D8320B">
        <w:trPr>
          <w:trHeight w:val="765"/>
        </w:trPr>
        <w:tc>
          <w:tcPr>
            <w:tcW w:w="2925" w:type="dxa"/>
          </w:tcPr>
          <w:p w14:paraId="2EDEC8B2" w14:textId="77777777" w:rsidR="001C67F4" w:rsidRDefault="001C67F4" w:rsidP="00D8320B">
            <w:pPr>
              <w:jc w:val="center"/>
              <w:rPr>
                <w:b/>
                <w:sz w:val="24"/>
              </w:rPr>
            </w:pPr>
            <w:r>
              <w:rPr>
                <w:b/>
                <w:sz w:val="24"/>
              </w:rPr>
              <w:t>Maximum Marks</w:t>
            </w:r>
          </w:p>
        </w:tc>
        <w:tc>
          <w:tcPr>
            <w:tcW w:w="1770" w:type="dxa"/>
          </w:tcPr>
          <w:p w14:paraId="33C622E4" w14:textId="77777777" w:rsidR="001C67F4" w:rsidRDefault="001C67F4" w:rsidP="00D8320B">
            <w:pPr>
              <w:jc w:val="center"/>
              <w:rPr>
                <w:b/>
                <w:sz w:val="24"/>
              </w:rPr>
            </w:pPr>
            <w:r>
              <w:rPr>
                <w:b/>
                <w:sz w:val="24"/>
              </w:rPr>
              <w:t>60</w:t>
            </w:r>
          </w:p>
        </w:tc>
        <w:tc>
          <w:tcPr>
            <w:tcW w:w="1680" w:type="dxa"/>
          </w:tcPr>
          <w:p w14:paraId="53355094" w14:textId="77777777" w:rsidR="001C67F4" w:rsidRDefault="001C67F4" w:rsidP="00D8320B">
            <w:pPr>
              <w:jc w:val="center"/>
              <w:rPr>
                <w:b/>
                <w:sz w:val="24"/>
              </w:rPr>
            </w:pPr>
            <w:r>
              <w:rPr>
                <w:b/>
                <w:sz w:val="24"/>
              </w:rPr>
              <w:t>40</w:t>
            </w:r>
          </w:p>
        </w:tc>
        <w:tc>
          <w:tcPr>
            <w:tcW w:w="3075" w:type="dxa"/>
          </w:tcPr>
          <w:p w14:paraId="3F61301B" w14:textId="77777777" w:rsidR="001C67F4" w:rsidRDefault="001C67F4" w:rsidP="00D8320B">
            <w:pPr>
              <w:jc w:val="center"/>
              <w:rPr>
                <w:b/>
                <w:sz w:val="24"/>
              </w:rPr>
            </w:pPr>
            <w:r>
              <w:rPr>
                <w:b/>
                <w:sz w:val="24"/>
              </w:rPr>
              <w:t>100</w:t>
            </w:r>
          </w:p>
        </w:tc>
      </w:tr>
      <w:tr w:rsidR="001C67F4" w14:paraId="3E84B8E4" w14:textId="77777777" w:rsidTr="00D8320B">
        <w:trPr>
          <w:trHeight w:val="630"/>
        </w:trPr>
        <w:tc>
          <w:tcPr>
            <w:tcW w:w="2925" w:type="dxa"/>
          </w:tcPr>
          <w:p w14:paraId="4713C6D2" w14:textId="1BB437F5" w:rsidR="001C67F4" w:rsidRDefault="001C67F4" w:rsidP="00D8320B">
            <w:pPr>
              <w:jc w:val="center"/>
              <w:rPr>
                <w:b/>
                <w:sz w:val="24"/>
              </w:rPr>
            </w:pPr>
            <w:r>
              <w:rPr>
                <w:b/>
                <w:sz w:val="24"/>
              </w:rPr>
              <w:t xml:space="preserve">Marks </w:t>
            </w:r>
            <w:r w:rsidR="00771959">
              <w:rPr>
                <w:b/>
                <w:sz w:val="24"/>
              </w:rPr>
              <w:t>Allotted</w:t>
            </w:r>
          </w:p>
        </w:tc>
        <w:tc>
          <w:tcPr>
            <w:tcW w:w="1770" w:type="dxa"/>
          </w:tcPr>
          <w:p w14:paraId="5CBF3BEE" w14:textId="77777777" w:rsidR="001C67F4" w:rsidRDefault="001C67F4" w:rsidP="00D8320B">
            <w:pPr>
              <w:rPr>
                <w:b/>
                <w:sz w:val="24"/>
              </w:rPr>
            </w:pPr>
          </w:p>
        </w:tc>
        <w:tc>
          <w:tcPr>
            <w:tcW w:w="1680" w:type="dxa"/>
          </w:tcPr>
          <w:p w14:paraId="2F6B0AE7" w14:textId="77777777" w:rsidR="001C67F4" w:rsidRDefault="001C67F4" w:rsidP="00D8320B">
            <w:pPr>
              <w:rPr>
                <w:b/>
                <w:sz w:val="24"/>
              </w:rPr>
            </w:pPr>
          </w:p>
        </w:tc>
        <w:tc>
          <w:tcPr>
            <w:tcW w:w="3075" w:type="dxa"/>
          </w:tcPr>
          <w:p w14:paraId="388E19E8" w14:textId="77777777" w:rsidR="001C67F4" w:rsidRDefault="001C67F4" w:rsidP="00D8320B">
            <w:pPr>
              <w:rPr>
                <w:b/>
                <w:sz w:val="24"/>
              </w:rPr>
            </w:pPr>
          </w:p>
        </w:tc>
      </w:tr>
      <w:tr w:rsidR="001C67F4" w14:paraId="4F3612D1" w14:textId="77777777" w:rsidTr="00D8320B">
        <w:trPr>
          <w:trHeight w:val="870"/>
        </w:trPr>
        <w:tc>
          <w:tcPr>
            <w:tcW w:w="4695" w:type="dxa"/>
            <w:gridSpan w:val="2"/>
          </w:tcPr>
          <w:p w14:paraId="04B5D3FB" w14:textId="77777777" w:rsidR="001C67F4" w:rsidRDefault="001C67F4" w:rsidP="00D8320B">
            <w:pPr>
              <w:rPr>
                <w:b/>
                <w:sz w:val="24"/>
              </w:rPr>
            </w:pPr>
            <w:r>
              <w:rPr>
                <w:b/>
                <w:sz w:val="24"/>
              </w:rPr>
              <w:t>Name of Examiner:</w:t>
            </w:r>
          </w:p>
        </w:tc>
        <w:tc>
          <w:tcPr>
            <w:tcW w:w="4755" w:type="dxa"/>
            <w:gridSpan w:val="2"/>
          </w:tcPr>
          <w:p w14:paraId="4E91ECCB" w14:textId="77777777" w:rsidR="001C67F4" w:rsidRDefault="001C67F4" w:rsidP="00D8320B">
            <w:pPr>
              <w:rPr>
                <w:b/>
                <w:sz w:val="24"/>
              </w:rPr>
            </w:pPr>
            <w:r>
              <w:rPr>
                <w:b/>
                <w:sz w:val="28"/>
              </w:rPr>
              <w:t>Signature:</w:t>
            </w:r>
          </w:p>
        </w:tc>
      </w:tr>
    </w:tbl>
    <w:p w14:paraId="4179247E" w14:textId="77777777" w:rsidR="00023687" w:rsidRDefault="00023687">
      <w:pPr>
        <w:spacing w:line="535" w:lineRule="auto"/>
        <w:jc w:val="center"/>
        <w:rPr>
          <w:sz w:val="24"/>
        </w:rPr>
        <w:sectPr w:rsidR="00023687" w:rsidSect="00E34C51">
          <w:footerReference w:type="default" r:id="rId9"/>
          <w:type w:val="continuous"/>
          <w:pgSz w:w="12240" w:h="15840"/>
          <w:pgMar w:top="990" w:right="134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26125B0E" w14:textId="4084636C" w:rsidR="00023687" w:rsidRDefault="00023687">
      <w:pPr>
        <w:pStyle w:val="BodyText"/>
        <w:ind w:left="5495"/>
        <w:rPr>
          <w:sz w:val="20"/>
        </w:rPr>
      </w:pPr>
    </w:p>
    <w:p w14:paraId="293C01ED" w14:textId="77777777" w:rsidR="00023687" w:rsidRDefault="00023687">
      <w:pPr>
        <w:pStyle w:val="BodyText"/>
        <w:rPr>
          <w:b/>
          <w:sz w:val="20"/>
        </w:rPr>
      </w:pPr>
    </w:p>
    <w:p w14:paraId="7E22B2C4" w14:textId="77777777" w:rsidR="00023687" w:rsidRDefault="00023687">
      <w:pPr>
        <w:pStyle w:val="BodyText"/>
        <w:rPr>
          <w:b/>
          <w:sz w:val="20"/>
        </w:rPr>
      </w:pPr>
    </w:p>
    <w:p w14:paraId="143108F5" w14:textId="77777777" w:rsidR="00023687" w:rsidRDefault="00023687">
      <w:pPr>
        <w:pStyle w:val="BodyText"/>
        <w:rPr>
          <w:b/>
          <w:sz w:val="20"/>
        </w:rPr>
      </w:pPr>
    </w:p>
    <w:p w14:paraId="38316D4E" w14:textId="77777777" w:rsidR="00023687" w:rsidRDefault="00023687">
      <w:pPr>
        <w:pStyle w:val="BodyText"/>
        <w:rPr>
          <w:b/>
          <w:sz w:val="20"/>
        </w:rPr>
      </w:pPr>
    </w:p>
    <w:p w14:paraId="5B3B1C0E" w14:textId="77777777" w:rsidR="00023687" w:rsidRDefault="00023687">
      <w:pPr>
        <w:pStyle w:val="BodyText"/>
        <w:rPr>
          <w:b/>
          <w:sz w:val="20"/>
        </w:rPr>
      </w:pPr>
    </w:p>
    <w:p w14:paraId="05B0334F" w14:textId="77777777" w:rsidR="00023687" w:rsidRDefault="00023687">
      <w:pPr>
        <w:pStyle w:val="BodyText"/>
        <w:rPr>
          <w:b/>
          <w:sz w:val="20"/>
        </w:rPr>
      </w:pPr>
    </w:p>
    <w:p w14:paraId="53AD1898" w14:textId="77777777" w:rsidR="00023687" w:rsidRDefault="00023687">
      <w:pPr>
        <w:pStyle w:val="BodyText"/>
        <w:spacing w:before="7"/>
        <w:rPr>
          <w:b/>
          <w:sz w:val="26"/>
        </w:rPr>
      </w:pPr>
    </w:p>
    <w:p w14:paraId="32955038" w14:textId="77777777" w:rsidR="00023687" w:rsidRDefault="00D01CB5">
      <w:pPr>
        <w:pStyle w:val="Heading2"/>
        <w:spacing w:before="55"/>
        <w:ind w:left="3367" w:right="3388"/>
        <w:rPr>
          <w:u w:val="none"/>
        </w:rPr>
      </w:pPr>
      <w:r>
        <w:rPr>
          <w:u w:val="thick"/>
        </w:rPr>
        <w:t>CERTIFICATE</w:t>
      </w:r>
    </w:p>
    <w:p w14:paraId="25333562" w14:textId="77777777" w:rsidR="00023687" w:rsidRDefault="00023687">
      <w:pPr>
        <w:pStyle w:val="BodyText"/>
        <w:rPr>
          <w:rFonts w:ascii="Palatino Linotype"/>
          <w:b/>
          <w:sz w:val="20"/>
        </w:rPr>
      </w:pPr>
    </w:p>
    <w:p w14:paraId="3893BD8E" w14:textId="77777777" w:rsidR="00023687" w:rsidRDefault="00023687">
      <w:pPr>
        <w:pStyle w:val="BodyText"/>
        <w:rPr>
          <w:rFonts w:ascii="Palatino Linotype"/>
          <w:b/>
          <w:sz w:val="20"/>
        </w:rPr>
      </w:pPr>
    </w:p>
    <w:p w14:paraId="16DBB8F8" w14:textId="77777777" w:rsidR="00023687" w:rsidRDefault="00023687">
      <w:pPr>
        <w:pStyle w:val="BodyText"/>
        <w:spacing w:before="9"/>
        <w:rPr>
          <w:rFonts w:ascii="Palatino Linotype"/>
          <w:b/>
          <w:sz w:val="23"/>
        </w:rPr>
      </w:pPr>
    </w:p>
    <w:p w14:paraId="0653C768" w14:textId="2C154FAB" w:rsidR="00023687" w:rsidRDefault="00D01CB5" w:rsidP="007B0F61">
      <w:pPr>
        <w:pStyle w:val="Heading6"/>
        <w:spacing w:before="226" w:line="480" w:lineRule="auto"/>
        <w:ind w:left="102" w:right="103"/>
        <w:jc w:val="both"/>
        <w:rPr>
          <w:rFonts w:ascii="Palatino Linotype" w:hAnsi="Palatino Linotype"/>
        </w:rPr>
      </w:pPr>
      <w:r>
        <w:rPr>
          <w:rFonts w:ascii="Palatino Linotype" w:hAnsi="Palatino Linotype"/>
        </w:rPr>
        <w:t>This is to certify that the</w:t>
      </w:r>
      <w:r w:rsidR="001C67F4">
        <w:rPr>
          <w:rFonts w:ascii="Palatino Linotype" w:hAnsi="Palatino Linotype"/>
        </w:rPr>
        <w:t xml:space="preserve"> </w:t>
      </w:r>
      <w:r w:rsidR="001C67F4" w:rsidRPr="001C67F4">
        <w:rPr>
          <w:rFonts w:ascii="Palatino Linotype" w:hAnsi="Palatino Linotype"/>
        </w:rPr>
        <w:t>Internship</w:t>
      </w:r>
      <w:r>
        <w:rPr>
          <w:rFonts w:ascii="Palatino Linotype" w:hAnsi="Palatino Linotype"/>
        </w:rPr>
        <w:t xml:space="preserve"> </w:t>
      </w:r>
      <w:r w:rsidR="00EE3483">
        <w:rPr>
          <w:rFonts w:ascii="Palatino Linotype" w:hAnsi="Palatino Linotype"/>
        </w:rPr>
        <w:t>Re</w:t>
      </w:r>
      <w:r>
        <w:rPr>
          <w:rFonts w:ascii="Palatino Linotype" w:hAnsi="Palatino Linotype"/>
        </w:rPr>
        <w:t xml:space="preserve">port </w:t>
      </w:r>
      <w:r w:rsidR="00EE3483">
        <w:rPr>
          <w:rFonts w:ascii="Palatino Linotype" w:hAnsi="Palatino Linotype"/>
        </w:rPr>
        <w:t>T</w:t>
      </w:r>
      <w:r>
        <w:rPr>
          <w:rFonts w:ascii="Palatino Linotype" w:hAnsi="Palatino Linotype"/>
        </w:rPr>
        <w:t xml:space="preserve">itled </w:t>
      </w:r>
      <w:r w:rsidRPr="00FF793A">
        <w:rPr>
          <w:rFonts w:ascii="Palatino Linotype" w:hAnsi="Palatino Linotype"/>
          <w:color w:val="FF0000"/>
        </w:rPr>
        <w:t>“</w:t>
      </w:r>
      <w:r w:rsidR="00374D0F" w:rsidRPr="00FF793A">
        <w:rPr>
          <w:color w:val="FF0000"/>
        </w:rPr>
        <w:t>AN INTERNSHIP</w:t>
      </w:r>
      <w:r w:rsidR="00FE19CE">
        <w:rPr>
          <w:color w:val="FF0000"/>
        </w:rPr>
        <w:t xml:space="preserve"> ON BAGAMANE VENTURES PRIVATE LIMITED</w:t>
      </w:r>
      <w:r w:rsidR="00FE19CE" w:rsidRPr="00FF793A">
        <w:rPr>
          <w:rFonts w:ascii="Palatino Linotype" w:hAnsi="Palatino Linotype"/>
          <w:color w:val="FF0000"/>
        </w:rPr>
        <w:t>” is</w:t>
      </w:r>
      <w:r>
        <w:rPr>
          <w:rFonts w:ascii="Palatino Linotype" w:hAnsi="Palatino Linotype"/>
        </w:rPr>
        <w:t xml:space="preserve"> carried out </w:t>
      </w:r>
      <w:proofErr w:type="gramStart"/>
      <w:r>
        <w:rPr>
          <w:rFonts w:ascii="Palatino Linotype" w:hAnsi="Palatino Linotype"/>
        </w:rPr>
        <w:t xml:space="preserve">by </w:t>
      </w:r>
      <w:r w:rsidR="001C67F4">
        <w:rPr>
          <w:rFonts w:ascii="Palatino Linotype" w:hAnsi="Palatino Linotype"/>
          <w:color w:val="FF0000"/>
        </w:rPr>
        <w:t xml:space="preserve"> </w:t>
      </w:r>
      <w:r w:rsidR="001C67F4" w:rsidRPr="001C67F4">
        <w:rPr>
          <w:rFonts w:ascii="Palatino Linotype" w:hAnsi="Palatino Linotype"/>
        </w:rPr>
        <w:t>student</w:t>
      </w:r>
      <w:proofErr w:type="gramEnd"/>
      <w:r w:rsidR="001C67F4" w:rsidRPr="001C67F4">
        <w:rPr>
          <w:rFonts w:ascii="Palatino Linotype" w:hAnsi="Palatino Linotype"/>
        </w:rPr>
        <w:t xml:space="preserve"> of VI Semester BBA,</w:t>
      </w:r>
      <w:r w:rsidRPr="00FF793A">
        <w:rPr>
          <w:rFonts w:ascii="Palatino Linotype" w:hAnsi="Palatino Linotype"/>
          <w:color w:val="FF0000"/>
        </w:rPr>
        <w:t xml:space="preserve"> </w:t>
      </w:r>
      <w:r w:rsidR="007B0F61">
        <w:rPr>
          <w:rFonts w:ascii="Palatino Linotype" w:hAnsi="Palatino Linotype"/>
        </w:rPr>
        <w:t xml:space="preserve">bearing Register </w:t>
      </w:r>
      <w:r w:rsidRPr="00FF793A">
        <w:rPr>
          <w:rFonts w:ascii="Palatino Linotype" w:hAnsi="Palatino Linotype"/>
          <w:color w:val="FF0000"/>
        </w:rPr>
        <w:t xml:space="preserve"> </w:t>
      </w:r>
      <w:r>
        <w:rPr>
          <w:rFonts w:ascii="Palatino Linotype" w:hAnsi="Palatino Linotype"/>
        </w:rPr>
        <w:t xml:space="preserve">under the </w:t>
      </w:r>
      <w:r w:rsidR="00EE3483">
        <w:rPr>
          <w:rFonts w:ascii="Palatino Linotype" w:hAnsi="Palatino Linotype"/>
        </w:rPr>
        <w:t>G</w:t>
      </w:r>
      <w:r>
        <w:rPr>
          <w:rFonts w:ascii="Palatino Linotype" w:hAnsi="Palatino Linotype"/>
        </w:rPr>
        <w:t xml:space="preserve">uidance of </w:t>
      </w:r>
      <w:r w:rsidR="00FE19CE">
        <w:rPr>
          <w:rFonts w:ascii="Palatino Linotype" w:hAnsi="Palatino Linotype"/>
        </w:rPr>
        <w:t>Karthik N. L</w:t>
      </w:r>
      <w:r w:rsidR="007B0F61">
        <w:rPr>
          <w:rFonts w:ascii="Palatino Linotype" w:hAnsi="Palatino Linotype"/>
        </w:rPr>
        <w:t>,</w:t>
      </w:r>
      <w:r>
        <w:rPr>
          <w:rFonts w:ascii="Palatino Linotype" w:hAnsi="Palatino Linotype"/>
          <w:spacing w:val="1"/>
        </w:rPr>
        <w:t xml:space="preserve"> </w:t>
      </w:r>
      <w:r>
        <w:rPr>
          <w:rFonts w:ascii="Palatino Linotype" w:hAnsi="Palatino Linotype"/>
        </w:rPr>
        <w:t>Assistant</w:t>
      </w:r>
      <w:r>
        <w:rPr>
          <w:rFonts w:ascii="Palatino Linotype" w:hAnsi="Palatino Linotype"/>
          <w:spacing w:val="1"/>
        </w:rPr>
        <w:t xml:space="preserve"> </w:t>
      </w:r>
      <w:r>
        <w:rPr>
          <w:rFonts w:ascii="Palatino Linotype" w:hAnsi="Palatino Linotype"/>
        </w:rPr>
        <w:t>Professor,</w:t>
      </w:r>
      <w:r>
        <w:rPr>
          <w:rFonts w:ascii="Palatino Linotype" w:hAnsi="Palatino Linotype"/>
          <w:spacing w:val="1"/>
        </w:rPr>
        <w:t xml:space="preserve"> </w:t>
      </w:r>
      <w:r>
        <w:rPr>
          <w:rFonts w:ascii="Palatino Linotype" w:hAnsi="Palatino Linotype"/>
        </w:rPr>
        <w:t>Department</w:t>
      </w:r>
      <w:r>
        <w:rPr>
          <w:rFonts w:ascii="Palatino Linotype" w:hAnsi="Palatino Linotype"/>
          <w:spacing w:val="1"/>
        </w:rPr>
        <w:t xml:space="preserve"> </w:t>
      </w:r>
      <w:r>
        <w:rPr>
          <w:rFonts w:ascii="Palatino Linotype" w:hAnsi="Palatino Linotype"/>
        </w:rPr>
        <w:t>of</w:t>
      </w:r>
      <w:r>
        <w:rPr>
          <w:rFonts w:ascii="Palatino Linotype" w:hAnsi="Palatino Linotype"/>
          <w:spacing w:val="1"/>
        </w:rPr>
        <w:t xml:space="preserve"> </w:t>
      </w:r>
      <w:r>
        <w:rPr>
          <w:rFonts w:ascii="Palatino Linotype" w:hAnsi="Palatino Linotype"/>
        </w:rPr>
        <w:t>Management.</w:t>
      </w:r>
      <w:r w:rsidR="001C67F4">
        <w:rPr>
          <w:rFonts w:ascii="Palatino Linotype" w:hAnsi="Palatino Linotype"/>
        </w:rPr>
        <w:t xml:space="preserve"> </w:t>
      </w:r>
      <w:r w:rsidR="00FE19CE">
        <w:rPr>
          <w:rFonts w:ascii="Palatino Linotype" w:hAnsi="Palatino Linotype"/>
          <w:color w:val="FF0000"/>
        </w:rPr>
        <w:t xml:space="preserve">He </w:t>
      </w:r>
      <w:r w:rsidR="001C67F4" w:rsidRPr="001C67F4">
        <w:rPr>
          <w:rFonts w:ascii="Palatino Linotype" w:hAnsi="Palatino Linotype"/>
        </w:rPr>
        <w:t xml:space="preserve">has successfully completed </w:t>
      </w:r>
      <w:r w:rsidR="00FE19CE">
        <w:rPr>
          <w:rFonts w:ascii="Palatino Linotype" w:hAnsi="Palatino Linotype"/>
          <w:color w:val="FF0000"/>
        </w:rPr>
        <w:t>his</w:t>
      </w:r>
      <w:r w:rsidR="001C67F4" w:rsidRPr="001C67F4">
        <w:rPr>
          <w:rFonts w:ascii="Palatino Linotype" w:hAnsi="Palatino Linotype"/>
        </w:rPr>
        <w:t xml:space="preserve"> 4 Weeks organizational study.</w:t>
      </w:r>
      <w:r>
        <w:rPr>
          <w:rFonts w:ascii="Palatino Linotype" w:hAnsi="Palatino Linotype"/>
          <w:spacing w:val="1"/>
        </w:rPr>
        <w:t xml:space="preserve"> </w:t>
      </w:r>
      <w:r>
        <w:rPr>
          <w:rFonts w:ascii="Palatino Linotype" w:hAnsi="Palatino Linotype"/>
        </w:rPr>
        <w:t>The</w:t>
      </w:r>
      <w:r>
        <w:rPr>
          <w:rFonts w:ascii="Palatino Linotype" w:hAnsi="Palatino Linotype"/>
          <w:spacing w:val="1"/>
        </w:rPr>
        <w:t xml:space="preserve"> </w:t>
      </w:r>
      <w:r>
        <w:rPr>
          <w:rFonts w:ascii="Palatino Linotype" w:hAnsi="Palatino Linotype"/>
        </w:rPr>
        <w:t>student</w:t>
      </w:r>
      <w:r>
        <w:rPr>
          <w:rFonts w:ascii="Palatino Linotype" w:hAnsi="Palatino Linotype"/>
          <w:spacing w:val="1"/>
        </w:rPr>
        <w:t xml:space="preserve"> </w:t>
      </w:r>
      <w:r>
        <w:rPr>
          <w:rFonts w:ascii="Palatino Linotype" w:hAnsi="Palatino Linotype"/>
        </w:rPr>
        <w:t>has</w:t>
      </w:r>
      <w:r>
        <w:rPr>
          <w:rFonts w:ascii="Palatino Linotype" w:hAnsi="Palatino Linotype"/>
          <w:spacing w:val="1"/>
        </w:rPr>
        <w:t xml:space="preserve"> </w:t>
      </w:r>
      <w:r>
        <w:rPr>
          <w:rFonts w:ascii="Palatino Linotype" w:hAnsi="Palatino Linotype"/>
        </w:rPr>
        <w:t>attended</w:t>
      </w:r>
      <w:r>
        <w:rPr>
          <w:rFonts w:ascii="Palatino Linotype" w:hAnsi="Palatino Linotype"/>
          <w:spacing w:val="1"/>
        </w:rPr>
        <w:t xml:space="preserve"> </w:t>
      </w:r>
      <w:r>
        <w:rPr>
          <w:rFonts w:ascii="Palatino Linotype" w:hAnsi="Palatino Linotype"/>
        </w:rPr>
        <w:t>the</w:t>
      </w:r>
      <w:r>
        <w:rPr>
          <w:rFonts w:ascii="Palatino Linotype" w:hAnsi="Palatino Linotype"/>
          <w:spacing w:val="1"/>
        </w:rPr>
        <w:t xml:space="preserve"> </w:t>
      </w:r>
      <w:r>
        <w:rPr>
          <w:rFonts w:ascii="Palatino Linotype" w:hAnsi="Palatino Linotype"/>
        </w:rPr>
        <w:t>required</w:t>
      </w:r>
      <w:r>
        <w:rPr>
          <w:rFonts w:ascii="Palatino Linotype" w:hAnsi="Palatino Linotype"/>
          <w:spacing w:val="-4"/>
        </w:rPr>
        <w:t xml:space="preserve"> </w:t>
      </w:r>
      <w:r>
        <w:rPr>
          <w:rFonts w:ascii="Palatino Linotype" w:hAnsi="Palatino Linotype"/>
        </w:rPr>
        <w:t>guidance sessions</w:t>
      </w:r>
      <w:r>
        <w:rPr>
          <w:rFonts w:ascii="Palatino Linotype" w:hAnsi="Palatino Linotype"/>
          <w:spacing w:val="1"/>
        </w:rPr>
        <w:t xml:space="preserve"> </w:t>
      </w:r>
      <w:r>
        <w:rPr>
          <w:rFonts w:ascii="Palatino Linotype" w:hAnsi="Palatino Linotype"/>
        </w:rPr>
        <w:t>held</w:t>
      </w:r>
      <w:r w:rsidR="001C67F4">
        <w:rPr>
          <w:rFonts w:ascii="Palatino Linotype" w:hAnsi="Palatino Linotype"/>
        </w:rPr>
        <w:t>.</w:t>
      </w:r>
    </w:p>
    <w:p w14:paraId="777B9C6A" w14:textId="526695DB" w:rsidR="001C67F4" w:rsidRPr="001C67F4" w:rsidRDefault="001C67F4" w:rsidP="007B0F61">
      <w:pPr>
        <w:pStyle w:val="Heading6"/>
        <w:spacing w:before="226" w:line="480" w:lineRule="auto"/>
        <w:ind w:left="102" w:right="103"/>
        <w:jc w:val="both"/>
        <w:rPr>
          <w:rFonts w:ascii="Palatino Linotype" w:hAnsi="Palatino Linotype"/>
        </w:rPr>
      </w:pPr>
      <w:r w:rsidRPr="001C67F4">
        <w:rPr>
          <w:rFonts w:ascii="Palatino Linotype" w:hAnsi="Palatino Linotype"/>
        </w:rPr>
        <w:t>The Internship report is submitted to the Bengaluru City University in the Academic Year 2023-24, in partial fulfilment for successful</w:t>
      </w:r>
      <w:r>
        <w:rPr>
          <w:rFonts w:ascii="Palatino Linotype" w:hAnsi="Palatino Linotype"/>
        </w:rPr>
        <w:t xml:space="preserve"> completion of VI semester BBA</w:t>
      </w:r>
      <w:r w:rsidRPr="001C67F4">
        <w:rPr>
          <w:rFonts w:ascii="Palatino Linotype" w:hAnsi="Palatino Linotype"/>
        </w:rPr>
        <w:t xml:space="preserve"> and award of </w:t>
      </w:r>
      <w:r>
        <w:rPr>
          <w:rFonts w:ascii="Palatino Linotype" w:hAnsi="Palatino Linotype"/>
        </w:rPr>
        <w:t>Business Administration D</w:t>
      </w:r>
      <w:r w:rsidRPr="001C67F4">
        <w:rPr>
          <w:rFonts w:ascii="Palatino Linotype" w:hAnsi="Palatino Linotype"/>
        </w:rPr>
        <w:t>egree course of Bengaluru City University.</w:t>
      </w:r>
    </w:p>
    <w:p w14:paraId="71FF587B" w14:textId="77777777" w:rsidR="00023687" w:rsidRDefault="00023687">
      <w:pPr>
        <w:pStyle w:val="BodyText"/>
        <w:rPr>
          <w:rFonts w:ascii="Palatino Linotype"/>
          <w:sz w:val="28"/>
        </w:rPr>
      </w:pPr>
    </w:p>
    <w:p w14:paraId="6BF267B5" w14:textId="77777777" w:rsidR="00023687" w:rsidRDefault="00023687">
      <w:pPr>
        <w:pStyle w:val="BodyText"/>
        <w:rPr>
          <w:rFonts w:ascii="Palatino Linotype"/>
          <w:sz w:val="28"/>
        </w:rPr>
      </w:pPr>
    </w:p>
    <w:p w14:paraId="4D8182DD" w14:textId="77777777" w:rsidR="00023687" w:rsidRDefault="00023687">
      <w:pPr>
        <w:pStyle w:val="BodyText"/>
        <w:rPr>
          <w:rFonts w:ascii="Palatino Linotype"/>
          <w:sz w:val="28"/>
        </w:rPr>
      </w:pPr>
    </w:p>
    <w:p w14:paraId="443ABBEB" w14:textId="1C2F9A3F" w:rsidR="00023687" w:rsidRPr="00EF7DEB" w:rsidRDefault="00D01CB5" w:rsidP="007845D8">
      <w:pPr>
        <w:pStyle w:val="Heading5"/>
        <w:tabs>
          <w:tab w:val="left" w:pos="6080"/>
          <w:tab w:val="left" w:pos="6911"/>
        </w:tabs>
        <w:spacing w:line="216" w:lineRule="auto"/>
        <w:ind w:left="100" w:right="125" w:firstLine="0"/>
        <w:jc w:val="both"/>
        <w:rPr>
          <w:rFonts w:ascii="Palatino Linotype"/>
          <w:u w:val="none"/>
        </w:rPr>
        <w:sectPr w:rsidR="00023687" w:rsidRPr="00EF7DEB" w:rsidSect="00E34C51">
          <w:pgSz w:w="11910" w:h="16840"/>
          <w:pgMar w:top="820" w:right="13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EF7DEB">
        <w:rPr>
          <w:rFonts w:ascii="Palatino Linotype"/>
          <w:u w:val="none"/>
        </w:rPr>
        <w:tab/>
      </w:r>
      <w:r w:rsidRPr="00EF7DEB">
        <w:rPr>
          <w:rFonts w:ascii="Palatino Linotype"/>
          <w:u w:val="none"/>
        </w:rPr>
        <w:tab/>
        <w:t>Principal</w:t>
      </w:r>
    </w:p>
    <w:p w14:paraId="1C47EE88" w14:textId="77777777" w:rsidR="00023687" w:rsidRPr="007845D8" w:rsidRDefault="00023687">
      <w:pPr>
        <w:pStyle w:val="BodyText"/>
        <w:spacing w:before="11"/>
        <w:rPr>
          <w:rFonts w:ascii="Palatino Linotype"/>
          <w:b/>
          <w:sz w:val="14"/>
        </w:rPr>
      </w:pPr>
    </w:p>
    <w:p w14:paraId="3FE4F713" w14:textId="77777777" w:rsidR="00023687" w:rsidRDefault="00023687">
      <w:pPr>
        <w:pStyle w:val="BodyText"/>
        <w:rPr>
          <w:rFonts w:ascii="Palatino Linotype"/>
          <w:b/>
          <w:sz w:val="20"/>
        </w:rPr>
      </w:pPr>
    </w:p>
    <w:p w14:paraId="4DE77CCD" w14:textId="77777777" w:rsidR="00023687" w:rsidRDefault="00023687">
      <w:pPr>
        <w:pStyle w:val="BodyText"/>
        <w:rPr>
          <w:rFonts w:ascii="Palatino Linotype"/>
          <w:b/>
          <w:sz w:val="20"/>
        </w:rPr>
      </w:pPr>
    </w:p>
    <w:p w14:paraId="44ABA9B3" w14:textId="77777777" w:rsidR="00023687" w:rsidRDefault="00023687">
      <w:pPr>
        <w:pStyle w:val="BodyText"/>
        <w:rPr>
          <w:rFonts w:ascii="Palatino Linotype"/>
          <w:b/>
          <w:sz w:val="20"/>
        </w:rPr>
      </w:pPr>
    </w:p>
    <w:p w14:paraId="089A2115" w14:textId="77777777" w:rsidR="00023687" w:rsidRDefault="00023687">
      <w:pPr>
        <w:pStyle w:val="BodyText"/>
        <w:spacing w:before="5"/>
        <w:rPr>
          <w:rFonts w:ascii="Palatino Linotype"/>
          <w:b/>
          <w:sz w:val="17"/>
        </w:rPr>
      </w:pPr>
    </w:p>
    <w:p w14:paraId="56393854" w14:textId="169D4FB8" w:rsidR="001C67F4" w:rsidRPr="001C67F4" w:rsidRDefault="001C67F4" w:rsidP="00EF7DEB">
      <w:pPr>
        <w:spacing w:line="480" w:lineRule="auto"/>
        <w:ind w:left="567" w:right="567"/>
        <w:jc w:val="both"/>
        <w:rPr>
          <w:sz w:val="24"/>
          <w:szCs w:val="24"/>
        </w:rPr>
      </w:pPr>
      <w:r w:rsidRPr="001C67F4">
        <w:rPr>
          <w:sz w:val="24"/>
          <w:szCs w:val="24"/>
        </w:rPr>
        <w:t xml:space="preserve">This is to certify that the content of this report </w:t>
      </w:r>
      <w:r w:rsidRPr="001C67F4">
        <w:rPr>
          <w:color w:val="FF0000"/>
          <w:sz w:val="24"/>
          <w:szCs w:val="24"/>
        </w:rPr>
        <w:t>o</w:t>
      </w:r>
      <w:r w:rsidR="00FE19CE">
        <w:rPr>
          <w:color w:val="FF0000"/>
          <w:sz w:val="24"/>
          <w:szCs w:val="24"/>
        </w:rPr>
        <w:t>n “BAGAMANE VENTURES PRIVATE LIMITED</w:t>
      </w:r>
      <w:r w:rsidRPr="001C67F4">
        <w:rPr>
          <w:color w:val="FF0000"/>
          <w:sz w:val="24"/>
          <w:szCs w:val="24"/>
        </w:rPr>
        <w:t xml:space="preserve">” </w:t>
      </w:r>
      <w:r w:rsidRPr="001C67F4">
        <w:rPr>
          <w:sz w:val="24"/>
          <w:szCs w:val="24"/>
        </w:rPr>
        <w:t xml:space="preserve">carried </w:t>
      </w:r>
      <w:proofErr w:type="gramStart"/>
      <w:r w:rsidRPr="001C67F4">
        <w:rPr>
          <w:sz w:val="24"/>
          <w:szCs w:val="24"/>
        </w:rPr>
        <w:t xml:space="preserve">out </w:t>
      </w:r>
      <w:r w:rsidR="00FE19CE">
        <w:rPr>
          <w:color w:val="FF0000"/>
          <w:sz w:val="24"/>
          <w:szCs w:val="24"/>
        </w:rPr>
        <w:t xml:space="preserve"> </w:t>
      </w:r>
      <w:r>
        <w:rPr>
          <w:sz w:val="24"/>
          <w:szCs w:val="24"/>
        </w:rPr>
        <w:t>student</w:t>
      </w:r>
      <w:proofErr w:type="gramEnd"/>
      <w:r>
        <w:rPr>
          <w:sz w:val="24"/>
          <w:szCs w:val="24"/>
        </w:rPr>
        <w:t xml:space="preserve"> of VI semester </w:t>
      </w:r>
      <w:r w:rsidR="00FE19CE">
        <w:rPr>
          <w:sz w:val="24"/>
          <w:szCs w:val="24"/>
        </w:rPr>
        <w:t>BBA</w:t>
      </w:r>
      <w:r w:rsidR="00FE19CE" w:rsidRPr="001C67F4">
        <w:rPr>
          <w:sz w:val="24"/>
          <w:szCs w:val="24"/>
        </w:rPr>
        <w:t>,</w:t>
      </w:r>
      <w:r w:rsidR="00FE19CE">
        <w:rPr>
          <w:sz w:val="24"/>
          <w:szCs w:val="24"/>
        </w:rPr>
        <w:t xml:space="preserve"> bearing Register no </w:t>
      </w:r>
      <w:r w:rsidRPr="001C67F4">
        <w:rPr>
          <w:sz w:val="24"/>
          <w:szCs w:val="24"/>
        </w:rPr>
        <w:t xml:space="preserve"> is a </w:t>
      </w:r>
      <w:proofErr w:type="spellStart"/>
      <w:r w:rsidRPr="001C67F4">
        <w:rPr>
          <w:sz w:val="24"/>
          <w:szCs w:val="24"/>
        </w:rPr>
        <w:t>bonafid</w:t>
      </w:r>
      <w:r w:rsidR="000D172B">
        <w:rPr>
          <w:sz w:val="24"/>
          <w:szCs w:val="24"/>
        </w:rPr>
        <w:t>e</w:t>
      </w:r>
      <w:proofErr w:type="spellEnd"/>
      <w:r w:rsidRPr="001C67F4">
        <w:rPr>
          <w:sz w:val="24"/>
          <w:szCs w:val="24"/>
        </w:rPr>
        <w:t xml:space="preserve"> work carried out by the student under my supervision during the academic year 2023-24 in partial fulfilment for </w:t>
      </w:r>
      <w:r>
        <w:rPr>
          <w:sz w:val="24"/>
          <w:szCs w:val="24"/>
        </w:rPr>
        <w:t>the completion of VI semester BBA Degree</w:t>
      </w:r>
      <w:r w:rsidRPr="001C67F4">
        <w:rPr>
          <w:sz w:val="24"/>
          <w:szCs w:val="24"/>
        </w:rPr>
        <w:t xml:space="preserve"> of Bengaluru City University.</w:t>
      </w:r>
    </w:p>
    <w:p w14:paraId="6C32C44E" w14:textId="77777777" w:rsidR="001C67F4" w:rsidRPr="001C67F4" w:rsidRDefault="001C67F4" w:rsidP="00EF7DEB">
      <w:pPr>
        <w:spacing w:line="480" w:lineRule="auto"/>
        <w:ind w:left="567" w:right="567"/>
        <w:jc w:val="both"/>
        <w:rPr>
          <w:sz w:val="24"/>
          <w:szCs w:val="24"/>
        </w:rPr>
      </w:pPr>
    </w:p>
    <w:p w14:paraId="72A1E3B6" w14:textId="77808450" w:rsidR="001C67F4" w:rsidRDefault="001C67F4" w:rsidP="00EF7DEB">
      <w:pPr>
        <w:spacing w:line="480" w:lineRule="auto"/>
        <w:ind w:left="567" w:right="567"/>
        <w:jc w:val="both"/>
        <w:rPr>
          <w:sz w:val="28"/>
        </w:rPr>
      </w:pPr>
      <w:r w:rsidRPr="001C67F4">
        <w:rPr>
          <w:sz w:val="24"/>
          <w:szCs w:val="24"/>
        </w:rPr>
        <w:t>This Internship report is original work carried out by the said student and there is no plagiarism. This Internship report has not been submitted for the award of any other degree / diploma in this institution or any other institution</w:t>
      </w:r>
      <w:r>
        <w:rPr>
          <w:sz w:val="28"/>
        </w:rPr>
        <w:t>.</w:t>
      </w:r>
    </w:p>
    <w:p w14:paraId="1BF3C912" w14:textId="6CBE2909" w:rsidR="00023687" w:rsidRPr="00E22CF0" w:rsidRDefault="00023687" w:rsidP="007B0F61">
      <w:pPr>
        <w:spacing w:before="1" w:line="480" w:lineRule="auto"/>
        <w:ind w:left="940"/>
        <w:jc w:val="both"/>
        <w:rPr>
          <w:b/>
          <w:sz w:val="28"/>
        </w:rPr>
      </w:pPr>
    </w:p>
    <w:p w14:paraId="727571FB" w14:textId="77777777" w:rsidR="00023687" w:rsidRDefault="00023687" w:rsidP="007B0F61">
      <w:pPr>
        <w:pStyle w:val="BodyText"/>
        <w:spacing w:line="480" w:lineRule="auto"/>
        <w:jc w:val="both"/>
        <w:rPr>
          <w:sz w:val="26"/>
        </w:rPr>
      </w:pPr>
    </w:p>
    <w:p w14:paraId="1EA29E1A" w14:textId="77777777" w:rsidR="00292BEA" w:rsidRPr="001C67F4" w:rsidRDefault="00292BEA" w:rsidP="007B0F61">
      <w:pPr>
        <w:pStyle w:val="BodyText"/>
        <w:spacing w:line="480" w:lineRule="auto"/>
        <w:jc w:val="both"/>
      </w:pPr>
    </w:p>
    <w:p w14:paraId="5F97FEEB" w14:textId="22C433ED" w:rsidR="00522FC8" w:rsidRPr="001C67F4" w:rsidRDefault="009E3C6F" w:rsidP="001C67F4">
      <w:pPr>
        <w:pStyle w:val="BodyText"/>
        <w:spacing w:line="480" w:lineRule="auto"/>
        <w:ind w:firstLine="720"/>
        <w:jc w:val="both"/>
      </w:pPr>
      <w:r w:rsidRPr="001C67F4">
        <w:rPr>
          <w:b/>
        </w:rPr>
        <w:t>PLACE</w:t>
      </w:r>
      <w:r w:rsidR="00FE19CE">
        <w:rPr>
          <w:b/>
        </w:rPr>
        <w:t xml:space="preserve">: BENGALURU                                                     </w:t>
      </w:r>
      <w:r w:rsidR="00FE19CE" w:rsidRPr="001C67F4">
        <w:rPr>
          <w:b/>
        </w:rPr>
        <w:t>SIGNATURE OF THE GUIDE</w:t>
      </w:r>
    </w:p>
    <w:p w14:paraId="651B7567" w14:textId="77777777" w:rsidR="00023687" w:rsidRPr="001C67F4" w:rsidRDefault="00023687">
      <w:pPr>
        <w:pStyle w:val="BodyText"/>
      </w:pPr>
    </w:p>
    <w:p w14:paraId="6973F02B" w14:textId="0A43D91A" w:rsidR="007B0F61" w:rsidRPr="001C67F4" w:rsidRDefault="007B0F61" w:rsidP="007B0F61">
      <w:pPr>
        <w:pStyle w:val="BodyText"/>
        <w:rPr>
          <w:b/>
        </w:rPr>
      </w:pPr>
      <w:r w:rsidRPr="001C67F4">
        <w:tab/>
      </w:r>
      <w:r w:rsidRPr="001C67F4">
        <w:rPr>
          <w:b/>
        </w:rPr>
        <w:t xml:space="preserve">DATE: </w:t>
      </w:r>
      <w:r w:rsidRPr="001C67F4">
        <w:rPr>
          <w:b/>
        </w:rPr>
        <w:tab/>
      </w:r>
      <w:r w:rsidR="00FE19CE">
        <w:rPr>
          <w:b/>
        </w:rPr>
        <w:t xml:space="preserve">                                                      </w:t>
      </w:r>
      <w:r w:rsidRPr="001C67F4">
        <w:rPr>
          <w:b/>
        </w:rPr>
        <w:tab/>
      </w:r>
      <w:r w:rsidRPr="001C67F4">
        <w:rPr>
          <w:b/>
        </w:rPr>
        <w:tab/>
      </w:r>
      <w:r w:rsidRPr="001C67F4">
        <w:rPr>
          <w:b/>
        </w:rPr>
        <w:tab/>
      </w:r>
      <w:r w:rsidRPr="001C67F4">
        <w:rPr>
          <w:b/>
        </w:rPr>
        <w:tab/>
      </w:r>
    </w:p>
    <w:p w14:paraId="1FD19636" w14:textId="4625486E" w:rsidR="007B0F61" w:rsidRPr="001C67F4" w:rsidRDefault="00522FC8">
      <w:pPr>
        <w:pStyle w:val="BodyText"/>
        <w:rPr>
          <w:b/>
        </w:rPr>
      </w:pPr>
      <w:r w:rsidRPr="001C67F4">
        <w:rPr>
          <w:b/>
        </w:rPr>
        <w:tab/>
      </w:r>
      <w:r w:rsidRPr="001C67F4">
        <w:rPr>
          <w:b/>
        </w:rPr>
        <w:tab/>
      </w:r>
      <w:r w:rsidRPr="001C67F4">
        <w:rPr>
          <w:b/>
        </w:rPr>
        <w:tab/>
      </w:r>
      <w:r w:rsidR="007B0F61" w:rsidRPr="001C67F4">
        <w:rPr>
          <w:b/>
        </w:rPr>
        <w:tab/>
      </w:r>
      <w:r w:rsidR="007B0F61" w:rsidRPr="001C67F4">
        <w:rPr>
          <w:b/>
        </w:rPr>
        <w:tab/>
      </w:r>
      <w:r w:rsidR="007B0F61" w:rsidRPr="001C67F4">
        <w:rPr>
          <w:b/>
        </w:rPr>
        <w:tab/>
      </w:r>
      <w:r w:rsidR="007B0F61" w:rsidRPr="001C67F4">
        <w:rPr>
          <w:b/>
        </w:rPr>
        <w:tab/>
        <w:t xml:space="preserve">     </w:t>
      </w:r>
      <w:r w:rsidR="00292BEA" w:rsidRPr="001C67F4">
        <w:rPr>
          <w:b/>
        </w:rPr>
        <w:tab/>
      </w:r>
    </w:p>
    <w:p w14:paraId="467C615F" w14:textId="77777777" w:rsidR="007B0F61" w:rsidRPr="007B0F61" w:rsidRDefault="007B0F61">
      <w:pPr>
        <w:pStyle w:val="BodyText"/>
        <w:rPr>
          <w:b/>
          <w:sz w:val="26"/>
        </w:rPr>
      </w:pPr>
    </w:p>
    <w:p w14:paraId="2CB0457E" w14:textId="77777777" w:rsidR="007B0F61" w:rsidRDefault="007B0F61">
      <w:pPr>
        <w:pStyle w:val="BodyText"/>
        <w:rPr>
          <w:sz w:val="26"/>
        </w:rPr>
      </w:pPr>
      <w:r>
        <w:rPr>
          <w:sz w:val="26"/>
        </w:rPr>
        <w:tab/>
      </w:r>
      <w:r>
        <w:rPr>
          <w:sz w:val="26"/>
        </w:rPr>
        <w:tab/>
      </w:r>
      <w:r>
        <w:rPr>
          <w:sz w:val="26"/>
        </w:rPr>
        <w:tab/>
      </w:r>
      <w:r>
        <w:rPr>
          <w:sz w:val="26"/>
        </w:rPr>
        <w:tab/>
      </w:r>
      <w:r>
        <w:rPr>
          <w:sz w:val="26"/>
        </w:rPr>
        <w:tab/>
      </w:r>
      <w:r>
        <w:rPr>
          <w:sz w:val="26"/>
        </w:rPr>
        <w:tab/>
      </w:r>
      <w:r>
        <w:rPr>
          <w:sz w:val="26"/>
        </w:rPr>
        <w:tab/>
      </w:r>
      <w:r>
        <w:rPr>
          <w:sz w:val="26"/>
        </w:rPr>
        <w:tab/>
      </w:r>
      <w:r>
        <w:rPr>
          <w:sz w:val="26"/>
        </w:rPr>
        <w:tab/>
      </w:r>
    </w:p>
    <w:p w14:paraId="0166AD4C" w14:textId="77777777" w:rsidR="00023687" w:rsidRDefault="00023687">
      <w:pPr>
        <w:pStyle w:val="BodyText"/>
        <w:rPr>
          <w:sz w:val="26"/>
        </w:rPr>
      </w:pPr>
    </w:p>
    <w:p w14:paraId="5B12EAC4" w14:textId="77777777" w:rsidR="00023687" w:rsidRDefault="00023687">
      <w:pPr>
        <w:spacing w:line="273" w:lineRule="exact"/>
        <w:rPr>
          <w:sz w:val="24"/>
        </w:rPr>
        <w:sectPr w:rsidR="00023687" w:rsidSect="00E34C51">
          <w:headerReference w:type="default" r:id="rId10"/>
          <w:pgSz w:w="12240" w:h="15840"/>
          <w:pgMar w:top="2780" w:right="1220" w:bottom="280" w:left="1220" w:header="2484"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FC536D8" w14:textId="77777777" w:rsidR="00023687" w:rsidRDefault="00023687">
      <w:pPr>
        <w:pStyle w:val="BodyText"/>
        <w:rPr>
          <w:b/>
          <w:sz w:val="20"/>
        </w:rPr>
      </w:pPr>
    </w:p>
    <w:p w14:paraId="4BD5F960" w14:textId="77777777" w:rsidR="00023687" w:rsidRDefault="00023687">
      <w:pPr>
        <w:pStyle w:val="BodyText"/>
        <w:rPr>
          <w:b/>
          <w:sz w:val="20"/>
        </w:rPr>
      </w:pPr>
    </w:p>
    <w:p w14:paraId="6ACCA9EB" w14:textId="77777777" w:rsidR="00023687" w:rsidRDefault="00023687" w:rsidP="001C67F4">
      <w:pPr>
        <w:pStyle w:val="BodyText"/>
        <w:spacing w:before="4"/>
        <w:jc w:val="both"/>
        <w:rPr>
          <w:b/>
          <w:sz w:val="23"/>
        </w:rPr>
      </w:pPr>
    </w:p>
    <w:p w14:paraId="6C9713F4" w14:textId="19E4C05A" w:rsidR="001C67F4" w:rsidRPr="00EF7DEB" w:rsidRDefault="001C67F4" w:rsidP="00EF7DEB">
      <w:pPr>
        <w:pStyle w:val="BodyText"/>
        <w:spacing w:line="480" w:lineRule="auto"/>
        <w:ind w:left="567" w:right="567"/>
        <w:jc w:val="both"/>
      </w:pPr>
      <w:r w:rsidRPr="00EF7DEB">
        <w:t xml:space="preserve">I hereby declare that this Internship report </w:t>
      </w:r>
      <w:r w:rsidRPr="00EF7DEB">
        <w:rPr>
          <w:color w:val="FF0000"/>
        </w:rPr>
        <w:t>on “</w:t>
      </w:r>
      <w:r w:rsidR="00FE19CE">
        <w:rPr>
          <w:color w:val="FF0000"/>
        </w:rPr>
        <w:t>BAGAMANE VENTURES PRIVATE LIMITED</w:t>
      </w:r>
      <w:r w:rsidRPr="00EF7DEB">
        <w:rPr>
          <w:color w:val="FF0000"/>
        </w:rPr>
        <w:t xml:space="preserve">” </w:t>
      </w:r>
      <w:r w:rsidRPr="00EF7DEB">
        <w:t xml:space="preserve">is an original record of my experience while conducting the internship study at </w:t>
      </w:r>
      <w:r w:rsidR="00FE19CE">
        <w:rPr>
          <w:color w:val="FF0000"/>
        </w:rPr>
        <w:t>BAGAMANE VENTURES</w:t>
      </w:r>
    </w:p>
    <w:p w14:paraId="7AE5572C" w14:textId="77777777" w:rsidR="001C67F4" w:rsidRPr="00EF7DEB" w:rsidRDefault="001C67F4" w:rsidP="00EF7DEB">
      <w:pPr>
        <w:pStyle w:val="BodyText"/>
        <w:spacing w:line="480" w:lineRule="auto"/>
        <w:ind w:left="567" w:right="567"/>
        <w:jc w:val="both"/>
      </w:pPr>
    </w:p>
    <w:p w14:paraId="2DAE2C14" w14:textId="0AC8C8C5" w:rsidR="00023687" w:rsidRDefault="001C67F4" w:rsidP="00EF7DEB">
      <w:pPr>
        <w:pStyle w:val="BodyText"/>
        <w:spacing w:line="480" w:lineRule="auto"/>
        <w:ind w:left="567" w:right="567"/>
        <w:jc w:val="both"/>
      </w:pPr>
      <w:r w:rsidRPr="00EF7DEB">
        <w:t>The organizational study was carried out by me, in partial fulfilment for the successful completion of VI semester BBA Course of Bengaluru City University. This report is not submitted to any other university for the award of any Diploma/Degree etc.</w:t>
      </w:r>
    </w:p>
    <w:p w14:paraId="291211A3" w14:textId="77777777" w:rsidR="00EF7DEB" w:rsidRDefault="00EF7DEB" w:rsidP="001C67F4">
      <w:pPr>
        <w:pStyle w:val="BodyText"/>
        <w:spacing w:line="480" w:lineRule="auto"/>
        <w:ind w:left="283" w:right="283"/>
        <w:jc w:val="both"/>
      </w:pPr>
    </w:p>
    <w:p w14:paraId="353B6D29" w14:textId="77777777" w:rsidR="00EF7DEB" w:rsidRPr="00EF7DEB" w:rsidRDefault="00EF7DEB" w:rsidP="001C67F4">
      <w:pPr>
        <w:pStyle w:val="BodyText"/>
        <w:spacing w:line="480" w:lineRule="auto"/>
        <w:ind w:left="283" w:right="283"/>
        <w:jc w:val="both"/>
        <w:rPr>
          <w:sz w:val="26"/>
        </w:rPr>
      </w:pPr>
    </w:p>
    <w:p w14:paraId="0DDDD6D5" w14:textId="77777777" w:rsidR="00023687" w:rsidRDefault="00023687">
      <w:pPr>
        <w:pStyle w:val="BodyText"/>
        <w:rPr>
          <w:sz w:val="26"/>
        </w:rPr>
      </w:pPr>
    </w:p>
    <w:p w14:paraId="12875B82" w14:textId="77777777" w:rsidR="00023687" w:rsidRDefault="00023687">
      <w:pPr>
        <w:pStyle w:val="BodyText"/>
        <w:rPr>
          <w:sz w:val="26"/>
        </w:rPr>
      </w:pPr>
    </w:p>
    <w:p w14:paraId="6DCE518E" w14:textId="77777777" w:rsidR="00023687" w:rsidRDefault="00023687">
      <w:pPr>
        <w:pStyle w:val="BodyText"/>
        <w:rPr>
          <w:sz w:val="26"/>
        </w:rPr>
      </w:pPr>
    </w:p>
    <w:p w14:paraId="754FAE07" w14:textId="4384BBF6" w:rsidR="00FE19CE" w:rsidRDefault="00FE19CE" w:rsidP="00FE19CE">
      <w:pPr>
        <w:pStyle w:val="Heading6"/>
        <w:spacing w:before="231" w:line="535" w:lineRule="auto"/>
        <w:ind w:left="940" w:right="170"/>
      </w:pPr>
      <w:r>
        <w:t>DATE:</w:t>
      </w:r>
      <w:r w:rsidR="00C15B9C">
        <w:tab/>
      </w:r>
      <w:r w:rsidR="00C15B9C">
        <w:tab/>
      </w:r>
      <w:r w:rsidR="00C15B9C">
        <w:tab/>
      </w:r>
      <w:r>
        <w:t xml:space="preserve"> NAME</w:t>
      </w:r>
      <w:r w:rsidR="00C15B9C">
        <w:t xml:space="preserve"> OF THE STUDENT </w:t>
      </w:r>
    </w:p>
    <w:p w14:paraId="0480804E" w14:textId="170985BC" w:rsidR="00023687" w:rsidRDefault="00D01CB5" w:rsidP="00C15B9C">
      <w:pPr>
        <w:pStyle w:val="Heading6"/>
        <w:spacing w:before="231" w:line="535" w:lineRule="auto"/>
        <w:ind w:left="940" w:right="170"/>
        <w:sectPr w:rsidR="00023687" w:rsidSect="00E34C51">
          <w:headerReference w:type="default" r:id="rId11"/>
          <w:pgSz w:w="12240" w:h="15840"/>
          <w:pgMar w:top="2840" w:right="1220" w:bottom="280" w:left="1220" w:header="2537" w:footer="0" w:gutter="0"/>
          <w:pgBorders w:offsetFrom="page">
            <w:top w:val="single" w:sz="18" w:space="24" w:color="000000"/>
            <w:left w:val="single" w:sz="18" w:space="24" w:color="000000"/>
            <w:bottom w:val="single" w:sz="18" w:space="24" w:color="000000"/>
            <w:right w:val="single" w:sz="18" w:space="24" w:color="000000"/>
          </w:pgBorders>
          <w:cols w:space="720"/>
        </w:sectPr>
      </w:pPr>
      <w:r>
        <w:t>PLACE</w:t>
      </w:r>
      <w:r w:rsidR="00C15B9C">
        <w:t>:</w:t>
      </w:r>
      <w:r w:rsidR="00FE19CE">
        <w:t xml:space="preserve">  BENGALURU                                                     </w:t>
      </w:r>
    </w:p>
    <w:p w14:paraId="50C6F5B8" w14:textId="77777777" w:rsidR="00023687" w:rsidRDefault="00023687">
      <w:pPr>
        <w:pStyle w:val="BodyText"/>
        <w:rPr>
          <w:b/>
          <w:sz w:val="20"/>
        </w:rPr>
      </w:pPr>
    </w:p>
    <w:p w14:paraId="7BCD7552" w14:textId="77777777" w:rsidR="00023687" w:rsidRDefault="00023687">
      <w:pPr>
        <w:pStyle w:val="BodyText"/>
        <w:rPr>
          <w:b/>
          <w:sz w:val="20"/>
        </w:rPr>
      </w:pPr>
    </w:p>
    <w:p w14:paraId="141AD70F" w14:textId="77777777" w:rsidR="00023687" w:rsidRDefault="00023687">
      <w:pPr>
        <w:pStyle w:val="BodyText"/>
        <w:rPr>
          <w:b/>
          <w:sz w:val="20"/>
        </w:rPr>
      </w:pPr>
    </w:p>
    <w:p w14:paraId="64B90F1F" w14:textId="4B47A23E" w:rsidR="00023687" w:rsidRDefault="00D01CB5" w:rsidP="00EF7DEB">
      <w:pPr>
        <w:spacing w:before="90" w:line="360" w:lineRule="auto"/>
        <w:ind w:left="567" w:right="567"/>
        <w:jc w:val="both"/>
        <w:rPr>
          <w:sz w:val="24"/>
        </w:rPr>
      </w:pPr>
      <w:r>
        <w:rPr>
          <w:sz w:val="24"/>
        </w:rPr>
        <w:t>I deem it my privilege to thank</w:t>
      </w:r>
      <w:r>
        <w:rPr>
          <w:b/>
          <w:sz w:val="24"/>
        </w:rPr>
        <w:t xml:space="preserve">, </w:t>
      </w:r>
      <w:r>
        <w:rPr>
          <w:sz w:val="24"/>
        </w:rPr>
        <w:t>and</w:t>
      </w:r>
      <w:r>
        <w:rPr>
          <w:b/>
          <w:sz w:val="24"/>
        </w:rPr>
        <w:t>,</w:t>
      </w:r>
      <w:r w:rsidR="00EE3483">
        <w:rPr>
          <w:b/>
          <w:sz w:val="24"/>
        </w:rPr>
        <w:t xml:space="preserve"> </w:t>
      </w:r>
      <w:proofErr w:type="gramStart"/>
      <w:r w:rsidR="00EE3483">
        <w:rPr>
          <w:b/>
          <w:sz w:val="24"/>
        </w:rPr>
        <w:t>Coordinator ,</w:t>
      </w:r>
      <w:proofErr w:type="gramEnd"/>
      <w:r>
        <w:rPr>
          <w:b/>
          <w:sz w:val="24"/>
        </w:rPr>
        <w:t xml:space="preserve"> </w:t>
      </w:r>
      <w:r w:rsidR="00FF793A">
        <w:rPr>
          <w:sz w:val="24"/>
        </w:rPr>
        <w:t>Department</w:t>
      </w:r>
      <w:r>
        <w:rPr>
          <w:sz w:val="24"/>
        </w:rPr>
        <w:t xml:space="preserve"> of </w:t>
      </w:r>
      <w:r w:rsidR="002521CC">
        <w:rPr>
          <w:sz w:val="24"/>
        </w:rPr>
        <w:t>M</w:t>
      </w:r>
      <w:r>
        <w:rPr>
          <w:sz w:val="24"/>
        </w:rPr>
        <w:t>anagement</w:t>
      </w:r>
      <w:r>
        <w:rPr>
          <w:spacing w:val="1"/>
          <w:sz w:val="24"/>
        </w:rPr>
        <w:t xml:space="preserve"> </w:t>
      </w:r>
      <w:r>
        <w:rPr>
          <w:sz w:val="24"/>
        </w:rPr>
        <w:t xml:space="preserve">studies and the faculty members for providing me </w:t>
      </w:r>
      <w:r w:rsidR="00FF793A">
        <w:rPr>
          <w:sz w:val="24"/>
        </w:rPr>
        <w:t xml:space="preserve">with </w:t>
      </w:r>
      <w:r>
        <w:rPr>
          <w:sz w:val="24"/>
        </w:rPr>
        <w:t>guidance and support for the</w:t>
      </w:r>
      <w:r>
        <w:rPr>
          <w:spacing w:val="1"/>
          <w:sz w:val="24"/>
        </w:rPr>
        <w:t xml:space="preserve"> </w:t>
      </w:r>
      <w:r>
        <w:rPr>
          <w:sz w:val="24"/>
        </w:rPr>
        <w:t>successful completion of the internship report. I owe a deep sense of guidance to my</w:t>
      </w:r>
      <w:r>
        <w:rPr>
          <w:spacing w:val="1"/>
          <w:sz w:val="24"/>
        </w:rPr>
        <w:t xml:space="preserve"> </w:t>
      </w:r>
      <w:r>
        <w:rPr>
          <w:sz w:val="24"/>
        </w:rPr>
        <w:t xml:space="preserve">internship report </w:t>
      </w:r>
      <w:r w:rsidR="0044412A">
        <w:rPr>
          <w:sz w:val="24"/>
        </w:rPr>
        <w:t xml:space="preserve">of </w:t>
      </w:r>
      <w:r w:rsidR="00FF793A">
        <w:rPr>
          <w:sz w:val="24"/>
        </w:rPr>
        <w:t>the Department</w:t>
      </w:r>
      <w:r w:rsidR="0044412A">
        <w:rPr>
          <w:sz w:val="24"/>
        </w:rPr>
        <w:t xml:space="preserve"> of Management</w:t>
      </w:r>
      <w:r>
        <w:rPr>
          <w:sz w:val="24"/>
        </w:rPr>
        <w:t>, Jain</w:t>
      </w:r>
      <w:r>
        <w:rPr>
          <w:spacing w:val="1"/>
          <w:sz w:val="24"/>
        </w:rPr>
        <w:t xml:space="preserve"> </w:t>
      </w:r>
      <w:r>
        <w:rPr>
          <w:sz w:val="24"/>
        </w:rPr>
        <w:t>College, for the guidance, cooperation and continuous support which have been vital for</w:t>
      </w:r>
      <w:r>
        <w:rPr>
          <w:spacing w:val="1"/>
          <w:sz w:val="24"/>
        </w:rPr>
        <w:t xml:space="preserve"> </w:t>
      </w:r>
      <w:r>
        <w:rPr>
          <w:sz w:val="24"/>
        </w:rPr>
        <w:t>the</w:t>
      </w:r>
      <w:r>
        <w:rPr>
          <w:spacing w:val="-2"/>
          <w:sz w:val="24"/>
        </w:rPr>
        <w:t xml:space="preserve"> </w:t>
      </w:r>
      <w:r>
        <w:rPr>
          <w:sz w:val="24"/>
        </w:rPr>
        <w:t>completion of</w:t>
      </w:r>
      <w:r>
        <w:rPr>
          <w:spacing w:val="-1"/>
          <w:sz w:val="24"/>
        </w:rPr>
        <w:t xml:space="preserve"> </w:t>
      </w:r>
      <w:r>
        <w:rPr>
          <w:sz w:val="24"/>
        </w:rPr>
        <w:t>the</w:t>
      </w:r>
      <w:r>
        <w:rPr>
          <w:spacing w:val="-1"/>
          <w:sz w:val="24"/>
        </w:rPr>
        <w:t xml:space="preserve"> </w:t>
      </w:r>
      <w:r>
        <w:rPr>
          <w:sz w:val="24"/>
        </w:rPr>
        <w:t>internship report.</w:t>
      </w:r>
    </w:p>
    <w:p w14:paraId="2A860CB4" w14:textId="1627F620" w:rsidR="00023687" w:rsidRDefault="00D01CB5" w:rsidP="00EF7DEB">
      <w:pPr>
        <w:pStyle w:val="BodyText"/>
        <w:spacing w:before="201" w:line="360" w:lineRule="auto"/>
        <w:ind w:left="567" w:right="567"/>
        <w:jc w:val="both"/>
      </w:pPr>
      <w:r>
        <w:t>I will take pride and immense pleasure to express my gratitude to</w:t>
      </w:r>
      <w:r>
        <w:rPr>
          <w:b/>
        </w:rPr>
        <w:t xml:space="preserve">, </w:t>
      </w:r>
      <w:r>
        <w:t>for granting me permission to do the internship report, and for their</w:t>
      </w:r>
      <w:r>
        <w:rPr>
          <w:spacing w:val="1"/>
        </w:rPr>
        <w:t xml:space="preserve"> </w:t>
      </w:r>
      <w:r>
        <w:t>ample</w:t>
      </w:r>
      <w:r>
        <w:rPr>
          <w:spacing w:val="-3"/>
        </w:rPr>
        <w:t xml:space="preserve"> </w:t>
      </w:r>
      <w:r>
        <w:t>support,</w:t>
      </w:r>
      <w:r>
        <w:rPr>
          <w:spacing w:val="-1"/>
        </w:rPr>
        <w:t xml:space="preserve"> </w:t>
      </w:r>
      <w:r w:rsidR="00FF793A">
        <w:rPr>
          <w:spacing w:val="-1"/>
        </w:rPr>
        <w:t xml:space="preserve">and </w:t>
      </w:r>
      <w:r>
        <w:t>valuable guidance that</w:t>
      </w:r>
      <w:r>
        <w:rPr>
          <w:spacing w:val="-1"/>
        </w:rPr>
        <w:t xml:space="preserve"> </w:t>
      </w:r>
      <w:r>
        <w:t>has</w:t>
      </w:r>
      <w:r>
        <w:rPr>
          <w:spacing w:val="-1"/>
        </w:rPr>
        <w:t xml:space="preserve"> </w:t>
      </w:r>
      <w:r>
        <w:t>enabled</w:t>
      </w:r>
      <w:r>
        <w:rPr>
          <w:spacing w:val="1"/>
        </w:rPr>
        <w:t xml:space="preserve"> </w:t>
      </w:r>
      <w:r w:rsidR="00FF793A">
        <w:rPr>
          <w:spacing w:val="1"/>
        </w:rPr>
        <w:t xml:space="preserve">me </w:t>
      </w:r>
      <w:r>
        <w:t>to</w:t>
      </w:r>
      <w:r>
        <w:rPr>
          <w:spacing w:val="-1"/>
        </w:rPr>
        <w:t xml:space="preserve"> </w:t>
      </w:r>
      <w:r>
        <w:t>complete</w:t>
      </w:r>
      <w:r>
        <w:rPr>
          <w:spacing w:val="-2"/>
        </w:rPr>
        <w:t xml:space="preserve"> </w:t>
      </w:r>
      <w:r>
        <w:t>this</w:t>
      </w:r>
      <w:r>
        <w:rPr>
          <w:spacing w:val="-1"/>
        </w:rPr>
        <w:t xml:space="preserve"> </w:t>
      </w:r>
      <w:r>
        <w:t>internship.</w:t>
      </w:r>
    </w:p>
    <w:p w14:paraId="73A21334" w14:textId="3BA44BC8" w:rsidR="00023687" w:rsidRDefault="00D01CB5" w:rsidP="00EF7DEB">
      <w:pPr>
        <w:pStyle w:val="BodyText"/>
        <w:spacing w:before="198" w:line="360" w:lineRule="auto"/>
        <w:ind w:left="567" w:right="567"/>
        <w:jc w:val="both"/>
      </w:pPr>
      <w:r>
        <w:t xml:space="preserve">I would like to extend my gratitude to my </w:t>
      </w:r>
      <w:r>
        <w:rPr>
          <w:b/>
        </w:rPr>
        <w:t xml:space="preserve">Family and Friends </w:t>
      </w:r>
      <w:r>
        <w:t>for providing me the</w:t>
      </w:r>
      <w:r>
        <w:rPr>
          <w:spacing w:val="1"/>
        </w:rPr>
        <w:t xml:space="preserve"> </w:t>
      </w:r>
      <w:r>
        <w:t xml:space="preserve">resources, support, </w:t>
      </w:r>
      <w:r w:rsidR="00FF793A">
        <w:t>inspiration,</w:t>
      </w:r>
      <w:r>
        <w:t xml:space="preserve"> and encouragement, necessary to complete the internship</w:t>
      </w:r>
      <w:r>
        <w:rPr>
          <w:spacing w:val="1"/>
        </w:rPr>
        <w:t xml:space="preserve"> </w:t>
      </w:r>
      <w:r>
        <w:t>report.</w:t>
      </w:r>
    </w:p>
    <w:p w14:paraId="2BC7AC7A" w14:textId="77777777" w:rsidR="00023687" w:rsidRDefault="00D01CB5" w:rsidP="00EF7DEB">
      <w:pPr>
        <w:pStyle w:val="BodyText"/>
        <w:spacing w:before="200" w:line="360" w:lineRule="auto"/>
        <w:ind w:left="567" w:right="567"/>
        <w:jc w:val="both"/>
      </w:pPr>
      <w:r>
        <w:t>I also want to thank all of those who have been involved directly or indirectly in the</w:t>
      </w:r>
      <w:r>
        <w:rPr>
          <w:spacing w:val="1"/>
        </w:rPr>
        <w:t xml:space="preserve"> </w:t>
      </w:r>
      <w:r>
        <w:t>completion</w:t>
      </w:r>
      <w:r>
        <w:rPr>
          <w:spacing w:val="-1"/>
        </w:rPr>
        <w:t xml:space="preserve"> </w:t>
      </w:r>
      <w:r>
        <w:t>of</w:t>
      </w:r>
      <w:r>
        <w:rPr>
          <w:spacing w:val="-1"/>
        </w:rPr>
        <w:t xml:space="preserve"> </w:t>
      </w:r>
      <w:r>
        <w:t>the</w:t>
      </w:r>
      <w:r>
        <w:rPr>
          <w:spacing w:val="-1"/>
        </w:rPr>
        <w:t xml:space="preserve"> </w:t>
      </w:r>
      <w:r>
        <w:t>internship report.</w:t>
      </w:r>
    </w:p>
    <w:p w14:paraId="26307E18" w14:textId="77777777" w:rsidR="00023687" w:rsidRDefault="00023687" w:rsidP="001C67F4">
      <w:pPr>
        <w:pStyle w:val="BodyText"/>
        <w:ind w:left="283" w:right="283"/>
        <w:rPr>
          <w:sz w:val="26"/>
        </w:rPr>
      </w:pPr>
    </w:p>
    <w:p w14:paraId="2D6213EB" w14:textId="77777777" w:rsidR="00023687" w:rsidRDefault="00023687">
      <w:pPr>
        <w:pStyle w:val="BodyText"/>
        <w:rPr>
          <w:sz w:val="26"/>
        </w:rPr>
      </w:pPr>
    </w:p>
    <w:p w14:paraId="7A5FDB3D" w14:textId="77777777" w:rsidR="00023687" w:rsidRDefault="00023687">
      <w:pPr>
        <w:pStyle w:val="BodyText"/>
        <w:rPr>
          <w:b/>
          <w:sz w:val="20"/>
        </w:rPr>
      </w:pPr>
    </w:p>
    <w:p w14:paraId="4A6AA101" w14:textId="77777777" w:rsidR="00023687" w:rsidRDefault="00023687">
      <w:pPr>
        <w:pStyle w:val="BodyText"/>
        <w:spacing w:before="8"/>
        <w:rPr>
          <w:b/>
          <w:sz w:val="15"/>
        </w:rPr>
      </w:pPr>
    </w:p>
    <w:p w14:paraId="77AF884A" w14:textId="77777777" w:rsidR="00023687" w:rsidRDefault="00D01CB5">
      <w:pPr>
        <w:spacing w:before="86"/>
        <w:ind w:left="3712"/>
        <w:rPr>
          <w:b/>
          <w:sz w:val="32"/>
        </w:rPr>
      </w:pPr>
      <w:r>
        <w:rPr>
          <w:b/>
          <w:sz w:val="32"/>
          <w:u w:val="thick"/>
        </w:rPr>
        <w:t>LIST</w:t>
      </w:r>
      <w:r>
        <w:rPr>
          <w:b/>
          <w:spacing w:val="-3"/>
          <w:sz w:val="32"/>
          <w:u w:val="thick"/>
        </w:rPr>
        <w:t xml:space="preserve"> </w:t>
      </w:r>
      <w:r>
        <w:rPr>
          <w:b/>
          <w:sz w:val="32"/>
          <w:u w:val="thick"/>
        </w:rPr>
        <w:t>OF CONTENTS</w:t>
      </w:r>
    </w:p>
    <w:p w14:paraId="240C726D" w14:textId="77777777" w:rsidR="00023687" w:rsidRDefault="00023687">
      <w:pPr>
        <w:pStyle w:val="BodyText"/>
        <w:rPr>
          <w:b/>
          <w:sz w:val="20"/>
        </w:rPr>
      </w:pPr>
    </w:p>
    <w:p w14:paraId="0C8E76AC" w14:textId="77777777" w:rsidR="00023687" w:rsidRDefault="00023687">
      <w:pPr>
        <w:pStyle w:val="BodyText"/>
        <w:rPr>
          <w:b/>
          <w:sz w:val="20"/>
        </w:rPr>
      </w:pPr>
    </w:p>
    <w:p w14:paraId="506B6B5E" w14:textId="77777777" w:rsidR="00023687" w:rsidRDefault="00023687">
      <w:pPr>
        <w:pStyle w:val="BodyText"/>
        <w:spacing w:before="10"/>
        <w:rPr>
          <w:b/>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0"/>
        <w:gridCol w:w="6000"/>
        <w:gridCol w:w="1620"/>
      </w:tblGrid>
      <w:tr w:rsidR="001C67F4" w14:paraId="6F755FEF" w14:textId="77777777" w:rsidTr="00D8320B">
        <w:trPr>
          <w:trHeight w:val="975"/>
        </w:trPr>
        <w:tc>
          <w:tcPr>
            <w:tcW w:w="1500" w:type="dxa"/>
          </w:tcPr>
          <w:p w14:paraId="2DBC3D16" w14:textId="77777777" w:rsidR="001C67F4" w:rsidRDefault="001C67F4" w:rsidP="00D8320B">
            <w:pPr>
              <w:spacing w:line="360" w:lineRule="auto"/>
              <w:jc w:val="center"/>
              <w:rPr>
                <w:b/>
                <w:sz w:val="28"/>
              </w:rPr>
            </w:pPr>
            <w:r>
              <w:rPr>
                <w:b/>
                <w:sz w:val="28"/>
              </w:rPr>
              <w:t>Chapter</w:t>
            </w:r>
          </w:p>
          <w:p w14:paraId="29803DE6" w14:textId="77777777" w:rsidR="001C67F4" w:rsidRDefault="001C67F4" w:rsidP="00D8320B">
            <w:pPr>
              <w:spacing w:line="360" w:lineRule="auto"/>
              <w:jc w:val="center"/>
              <w:rPr>
                <w:b/>
                <w:sz w:val="28"/>
              </w:rPr>
            </w:pPr>
            <w:r>
              <w:rPr>
                <w:b/>
                <w:sz w:val="28"/>
              </w:rPr>
              <w:t>No</w:t>
            </w:r>
          </w:p>
        </w:tc>
        <w:tc>
          <w:tcPr>
            <w:tcW w:w="6000" w:type="dxa"/>
          </w:tcPr>
          <w:p w14:paraId="37D37047" w14:textId="77777777" w:rsidR="001C67F4" w:rsidRDefault="001C67F4" w:rsidP="00D8320B">
            <w:pPr>
              <w:spacing w:line="360" w:lineRule="auto"/>
              <w:jc w:val="center"/>
              <w:rPr>
                <w:b/>
                <w:sz w:val="28"/>
              </w:rPr>
            </w:pPr>
            <w:r>
              <w:rPr>
                <w:b/>
                <w:sz w:val="28"/>
              </w:rPr>
              <w:t>Content</w:t>
            </w:r>
          </w:p>
        </w:tc>
        <w:tc>
          <w:tcPr>
            <w:tcW w:w="1620" w:type="dxa"/>
          </w:tcPr>
          <w:p w14:paraId="458737D2" w14:textId="77777777" w:rsidR="001C67F4" w:rsidRDefault="001C67F4" w:rsidP="00D8320B">
            <w:pPr>
              <w:spacing w:line="360" w:lineRule="auto"/>
              <w:jc w:val="center"/>
              <w:rPr>
                <w:b/>
                <w:sz w:val="28"/>
              </w:rPr>
            </w:pPr>
            <w:r>
              <w:rPr>
                <w:b/>
                <w:sz w:val="28"/>
              </w:rPr>
              <w:t>Page No</w:t>
            </w:r>
          </w:p>
        </w:tc>
      </w:tr>
      <w:tr w:rsidR="001C67F4" w14:paraId="0BBA2127" w14:textId="77777777" w:rsidTr="00D8320B">
        <w:trPr>
          <w:trHeight w:val="945"/>
        </w:trPr>
        <w:tc>
          <w:tcPr>
            <w:tcW w:w="1500" w:type="dxa"/>
          </w:tcPr>
          <w:p w14:paraId="04EE3C34" w14:textId="77777777" w:rsidR="001C67F4" w:rsidRDefault="001C67F4" w:rsidP="00D8320B">
            <w:pPr>
              <w:spacing w:line="360" w:lineRule="auto"/>
              <w:rPr>
                <w:b/>
                <w:sz w:val="28"/>
              </w:rPr>
            </w:pPr>
            <w:r>
              <w:rPr>
                <w:b/>
                <w:sz w:val="28"/>
              </w:rPr>
              <w:t>1</w:t>
            </w:r>
          </w:p>
        </w:tc>
        <w:tc>
          <w:tcPr>
            <w:tcW w:w="6000" w:type="dxa"/>
          </w:tcPr>
          <w:p w14:paraId="7D644B3C" w14:textId="77777777" w:rsidR="001C67F4" w:rsidRDefault="001C67F4" w:rsidP="00D8320B">
            <w:pPr>
              <w:spacing w:line="360" w:lineRule="auto"/>
              <w:rPr>
                <w:b/>
                <w:sz w:val="28"/>
              </w:rPr>
            </w:pPr>
            <w:r>
              <w:rPr>
                <w:b/>
                <w:sz w:val="28"/>
              </w:rPr>
              <w:t>Introduction</w:t>
            </w:r>
          </w:p>
          <w:p w14:paraId="0BA74159" w14:textId="77777777" w:rsidR="00467F93" w:rsidRPr="001E3252" w:rsidRDefault="00467F93" w:rsidP="00467F93">
            <w:pPr>
              <w:spacing w:line="360" w:lineRule="auto"/>
              <w:rPr>
                <w:sz w:val="24"/>
                <w:szCs w:val="24"/>
              </w:rPr>
            </w:pPr>
            <w:r w:rsidRPr="001E3252">
              <w:rPr>
                <w:sz w:val="24"/>
                <w:szCs w:val="24"/>
              </w:rPr>
              <w:t>1.1 Introduction to the industry</w:t>
            </w:r>
          </w:p>
          <w:p w14:paraId="2A82B33F" w14:textId="11253761" w:rsidR="00467F93" w:rsidRPr="001E3252" w:rsidRDefault="00467F93" w:rsidP="00467F93">
            <w:pPr>
              <w:spacing w:line="360" w:lineRule="auto"/>
              <w:rPr>
                <w:sz w:val="24"/>
                <w:szCs w:val="24"/>
              </w:rPr>
            </w:pPr>
            <w:r w:rsidRPr="001E3252">
              <w:rPr>
                <w:sz w:val="24"/>
                <w:szCs w:val="24"/>
              </w:rPr>
              <w:t>1.2 Types of real estate</w:t>
            </w:r>
          </w:p>
          <w:p w14:paraId="73234F66" w14:textId="5BCA4DD1" w:rsidR="00467F93" w:rsidRPr="001E3252" w:rsidRDefault="00467F93" w:rsidP="00467F93">
            <w:pPr>
              <w:spacing w:line="360" w:lineRule="auto"/>
              <w:rPr>
                <w:sz w:val="24"/>
                <w:szCs w:val="24"/>
              </w:rPr>
            </w:pPr>
            <w:r w:rsidRPr="001E3252">
              <w:rPr>
                <w:sz w:val="24"/>
                <w:szCs w:val="24"/>
              </w:rPr>
              <w:t>1.3 Pros</w:t>
            </w:r>
          </w:p>
          <w:p w14:paraId="2CAA0241" w14:textId="6A696C4D" w:rsidR="00467F93" w:rsidRPr="001E3252" w:rsidRDefault="00467F93" w:rsidP="00467F93">
            <w:pPr>
              <w:spacing w:line="360" w:lineRule="auto"/>
              <w:rPr>
                <w:sz w:val="24"/>
                <w:szCs w:val="24"/>
              </w:rPr>
            </w:pPr>
            <w:r w:rsidRPr="001E3252">
              <w:rPr>
                <w:sz w:val="24"/>
                <w:szCs w:val="24"/>
              </w:rPr>
              <w:t>1.4 Cons</w:t>
            </w:r>
          </w:p>
          <w:p w14:paraId="42884B6A" w14:textId="4796C083" w:rsidR="00467F93" w:rsidRDefault="00467F93" w:rsidP="00D8320B">
            <w:pPr>
              <w:spacing w:line="360" w:lineRule="auto"/>
              <w:rPr>
                <w:b/>
                <w:sz w:val="28"/>
              </w:rPr>
            </w:pPr>
          </w:p>
        </w:tc>
        <w:tc>
          <w:tcPr>
            <w:tcW w:w="1620" w:type="dxa"/>
          </w:tcPr>
          <w:p w14:paraId="01C20804" w14:textId="77777777" w:rsidR="001C67F4" w:rsidRDefault="001C67F4" w:rsidP="00D8320B">
            <w:pPr>
              <w:spacing w:line="360" w:lineRule="auto"/>
              <w:rPr>
                <w:b/>
                <w:sz w:val="28"/>
              </w:rPr>
            </w:pPr>
          </w:p>
        </w:tc>
      </w:tr>
      <w:tr w:rsidR="001C67F4" w14:paraId="5E3408A6" w14:textId="77777777" w:rsidTr="00D8320B">
        <w:trPr>
          <w:trHeight w:val="945"/>
        </w:trPr>
        <w:tc>
          <w:tcPr>
            <w:tcW w:w="1500" w:type="dxa"/>
          </w:tcPr>
          <w:p w14:paraId="7E968246" w14:textId="77777777" w:rsidR="001C67F4" w:rsidRDefault="001C67F4" w:rsidP="00D8320B">
            <w:pPr>
              <w:spacing w:line="360" w:lineRule="auto"/>
              <w:rPr>
                <w:b/>
                <w:sz w:val="28"/>
              </w:rPr>
            </w:pPr>
            <w:r>
              <w:rPr>
                <w:b/>
                <w:sz w:val="28"/>
              </w:rPr>
              <w:t>2</w:t>
            </w:r>
          </w:p>
        </w:tc>
        <w:tc>
          <w:tcPr>
            <w:tcW w:w="6000" w:type="dxa"/>
          </w:tcPr>
          <w:p w14:paraId="0A8E99F5" w14:textId="77777777" w:rsidR="001C67F4" w:rsidRDefault="001C67F4" w:rsidP="00D8320B">
            <w:pPr>
              <w:spacing w:line="360" w:lineRule="auto"/>
              <w:rPr>
                <w:b/>
                <w:sz w:val="28"/>
              </w:rPr>
            </w:pPr>
            <w:r>
              <w:rPr>
                <w:b/>
                <w:sz w:val="28"/>
              </w:rPr>
              <w:t>Profile of the Organization</w:t>
            </w:r>
          </w:p>
          <w:p w14:paraId="5055D16D" w14:textId="77777777" w:rsidR="00467F93" w:rsidRPr="00F472EF" w:rsidRDefault="00467F93" w:rsidP="00F472EF">
            <w:pPr>
              <w:pStyle w:val="Heading4"/>
              <w:rPr>
                <w:sz w:val="22"/>
                <w:szCs w:val="22"/>
              </w:rPr>
            </w:pPr>
            <w:r w:rsidRPr="00F472EF">
              <w:rPr>
                <w:sz w:val="22"/>
                <w:szCs w:val="22"/>
              </w:rPr>
              <w:t>2.1 name of the organization</w:t>
            </w:r>
          </w:p>
          <w:p w14:paraId="07502A74" w14:textId="4EE0D4F7" w:rsidR="00467F93" w:rsidRPr="00F472EF" w:rsidRDefault="00467F93" w:rsidP="00F472EF">
            <w:pPr>
              <w:pStyle w:val="Heading4"/>
              <w:rPr>
                <w:sz w:val="22"/>
                <w:szCs w:val="22"/>
              </w:rPr>
            </w:pPr>
            <w:r w:rsidRPr="00F472EF">
              <w:rPr>
                <w:sz w:val="22"/>
                <w:szCs w:val="22"/>
              </w:rPr>
              <w:t>2.2 address and head office of the organization</w:t>
            </w:r>
          </w:p>
          <w:p w14:paraId="29794E2D" w14:textId="788601D0" w:rsidR="00467F93" w:rsidRPr="00F472EF" w:rsidRDefault="00467F93" w:rsidP="00F472EF">
            <w:pPr>
              <w:pStyle w:val="Heading4"/>
              <w:rPr>
                <w:sz w:val="22"/>
                <w:szCs w:val="22"/>
              </w:rPr>
            </w:pPr>
            <w:r w:rsidRPr="00F472EF">
              <w:rPr>
                <w:sz w:val="22"/>
                <w:szCs w:val="22"/>
              </w:rPr>
              <w:t>2.3 history of the organization</w:t>
            </w:r>
          </w:p>
          <w:p w14:paraId="2DB8EA5E" w14:textId="4D7FDBA0" w:rsidR="00467F93" w:rsidRPr="00F472EF" w:rsidRDefault="00F472EF" w:rsidP="00F472EF">
            <w:pPr>
              <w:pStyle w:val="Heading4"/>
              <w:rPr>
                <w:sz w:val="22"/>
                <w:szCs w:val="22"/>
              </w:rPr>
            </w:pPr>
            <w:r w:rsidRPr="00F472EF">
              <w:rPr>
                <w:sz w:val="22"/>
                <w:szCs w:val="22"/>
              </w:rPr>
              <w:t>2.4</w:t>
            </w:r>
            <w:r w:rsidR="00467F93" w:rsidRPr="00F472EF">
              <w:rPr>
                <w:sz w:val="22"/>
                <w:szCs w:val="22"/>
              </w:rPr>
              <w:t xml:space="preserve"> directors of the organization</w:t>
            </w:r>
          </w:p>
          <w:p w14:paraId="68192C24" w14:textId="493BB883" w:rsidR="00467F93" w:rsidRPr="00F472EF" w:rsidRDefault="00F472EF" w:rsidP="00F472EF">
            <w:pPr>
              <w:pStyle w:val="Heading4"/>
              <w:rPr>
                <w:sz w:val="22"/>
                <w:szCs w:val="22"/>
              </w:rPr>
            </w:pPr>
            <w:r w:rsidRPr="00F472EF">
              <w:rPr>
                <w:sz w:val="22"/>
                <w:szCs w:val="22"/>
              </w:rPr>
              <w:t xml:space="preserve">2.5 </w:t>
            </w:r>
            <w:r w:rsidR="00467F93" w:rsidRPr="00F472EF">
              <w:rPr>
                <w:sz w:val="22"/>
                <w:szCs w:val="22"/>
              </w:rPr>
              <w:t>organization structure</w:t>
            </w:r>
          </w:p>
          <w:p w14:paraId="28BF4316" w14:textId="480089D0" w:rsidR="00467F93" w:rsidRPr="00F472EF" w:rsidRDefault="00F472EF" w:rsidP="00F472EF">
            <w:pPr>
              <w:pStyle w:val="Heading4"/>
              <w:rPr>
                <w:sz w:val="22"/>
                <w:szCs w:val="22"/>
              </w:rPr>
            </w:pPr>
            <w:r w:rsidRPr="00F472EF">
              <w:rPr>
                <w:sz w:val="22"/>
                <w:szCs w:val="22"/>
              </w:rPr>
              <w:t>2.6</w:t>
            </w:r>
            <w:r w:rsidR="00467F93" w:rsidRPr="00F472EF">
              <w:rPr>
                <w:sz w:val="22"/>
                <w:szCs w:val="22"/>
              </w:rPr>
              <w:t xml:space="preserve"> awards and rewards</w:t>
            </w:r>
          </w:p>
          <w:p w14:paraId="6F10B599" w14:textId="57B3D723" w:rsidR="00467F93" w:rsidRDefault="00F472EF" w:rsidP="00F472EF">
            <w:pPr>
              <w:pStyle w:val="Heading4"/>
              <w:rPr>
                <w:b/>
                <w:sz w:val="28"/>
              </w:rPr>
            </w:pPr>
            <w:r w:rsidRPr="00F472EF">
              <w:rPr>
                <w:sz w:val="22"/>
                <w:szCs w:val="22"/>
              </w:rPr>
              <w:t>2.7</w:t>
            </w:r>
            <w:r w:rsidR="00467F93" w:rsidRPr="00F472EF">
              <w:rPr>
                <w:sz w:val="22"/>
                <w:szCs w:val="22"/>
              </w:rPr>
              <w:t xml:space="preserve"> financial data</w:t>
            </w:r>
          </w:p>
        </w:tc>
        <w:tc>
          <w:tcPr>
            <w:tcW w:w="1620" w:type="dxa"/>
          </w:tcPr>
          <w:p w14:paraId="6F139B27" w14:textId="77777777" w:rsidR="001C67F4" w:rsidRDefault="001C67F4" w:rsidP="00D8320B">
            <w:pPr>
              <w:spacing w:line="360" w:lineRule="auto"/>
              <w:rPr>
                <w:b/>
                <w:sz w:val="28"/>
              </w:rPr>
            </w:pPr>
          </w:p>
        </w:tc>
      </w:tr>
      <w:tr w:rsidR="001C67F4" w14:paraId="6DD30F3E" w14:textId="77777777" w:rsidTr="00D8320B">
        <w:trPr>
          <w:trHeight w:val="960"/>
        </w:trPr>
        <w:tc>
          <w:tcPr>
            <w:tcW w:w="1500" w:type="dxa"/>
          </w:tcPr>
          <w:p w14:paraId="0D3CAE49" w14:textId="77777777" w:rsidR="001C67F4" w:rsidRDefault="001C67F4" w:rsidP="00D8320B">
            <w:pPr>
              <w:spacing w:line="360" w:lineRule="auto"/>
              <w:rPr>
                <w:b/>
                <w:sz w:val="28"/>
              </w:rPr>
            </w:pPr>
            <w:r>
              <w:rPr>
                <w:b/>
                <w:sz w:val="28"/>
              </w:rPr>
              <w:t>3</w:t>
            </w:r>
          </w:p>
        </w:tc>
        <w:tc>
          <w:tcPr>
            <w:tcW w:w="6000" w:type="dxa"/>
          </w:tcPr>
          <w:p w14:paraId="7A87D51A" w14:textId="77777777" w:rsidR="001C67F4" w:rsidRDefault="001C67F4" w:rsidP="00D8320B">
            <w:pPr>
              <w:spacing w:line="360" w:lineRule="auto"/>
              <w:rPr>
                <w:b/>
                <w:sz w:val="28"/>
              </w:rPr>
            </w:pPr>
            <w:r>
              <w:rPr>
                <w:b/>
                <w:sz w:val="28"/>
              </w:rPr>
              <w:t>Functions/Operations of the Organization</w:t>
            </w:r>
          </w:p>
          <w:p w14:paraId="480749B8" w14:textId="3748D588" w:rsidR="00467F93" w:rsidRPr="006A4BFB" w:rsidRDefault="00F472EF" w:rsidP="006A4BFB">
            <w:pPr>
              <w:pStyle w:val="Heading4"/>
              <w:rPr>
                <w:sz w:val="22"/>
                <w:szCs w:val="22"/>
              </w:rPr>
            </w:pPr>
            <w:r w:rsidRPr="006A4BFB">
              <w:rPr>
                <w:sz w:val="22"/>
                <w:szCs w:val="22"/>
              </w:rPr>
              <w:t>3.1</w:t>
            </w:r>
            <w:r w:rsidR="00467F93" w:rsidRPr="006A4BFB">
              <w:rPr>
                <w:sz w:val="22"/>
                <w:szCs w:val="22"/>
              </w:rPr>
              <w:t xml:space="preserve"> types of ownership</w:t>
            </w:r>
          </w:p>
          <w:p w14:paraId="5AA3FAAC" w14:textId="657BC59B" w:rsidR="00467F93" w:rsidRPr="006A4BFB" w:rsidRDefault="00F472EF" w:rsidP="006A4BFB">
            <w:pPr>
              <w:pStyle w:val="Heading4"/>
              <w:rPr>
                <w:sz w:val="22"/>
                <w:szCs w:val="22"/>
              </w:rPr>
            </w:pPr>
            <w:r w:rsidRPr="006A4BFB">
              <w:rPr>
                <w:sz w:val="22"/>
                <w:szCs w:val="22"/>
              </w:rPr>
              <w:t>3.2</w:t>
            </w:r>
            <w:r w:rsidR="00467F93" w:rsidRPr="006A4BFB">
              <w:rPr>
                <w:sz w:val="22"/>
                <w:szCs w:val="22"/>
              </w:rPr>
              <w:t xml:space="preserve"> product profile</w:t>
            </w:r>
          </w:p>
          <w:p w14:paraId="5FD488BA" w14:textId="7ED93D5B" w:rsidR="00467F93" w:rsidRPr="006A4BFB" w:rsidRDefault="00F472EF" w:rsidP="006A4BFB">
            <w:pPr>
              <w:pStyle w:val="Heading4"/>
              <w:rPr>
                <w:sz w:val="22"/>
                <w:szCs w:val="22"/>
              </w:rPr>
            </w:pPr>
            <w:r w:rsidRPr="006A4BFB">
              <w:rPr>
                <w:sz w:val="22"/>
                <w:szCs w:val="22"/>
              </w:rPr>
              <w:t>3.3</w:t>
            </w:r>
            <w:r w:rsidR="00467F93" w:rsidRPr="006A4BFB">
              <w:rPr>
                <w:sz w:val="22"/>
                <w:szCs w:val="22"/>
              </w:rPr>
              <w:t xml:space="preserve"> departmentation</w:t>
            </w:r>
          </w:p>
          <w:p w14:paraId="1318A157" w14:textId="5B0A7875" w:rsidR="00066C5D" w:rsidRPr="006A4BFB" w:rsidRDefault="00066C5D" w:rsidP="006A4BFB">
            <w:pPr>
              <w:pStyle w:val="Heading4"/>
              <w:rPr>
                <w:sz w:val="22"/>
                <w:szCs w:val="22"/>
              </w:rPr>
            </w:pPr>
            <w:r w:rsidRPr="006A4BFB">
              <w:rPr>
                <w:sz w:val="22"/>
                <w:szCs w:val="22"/>
              </w:rPr>
              <w:t>3.4 Number of employees</w:t>
            </w:r>
          </w:p>
          <w:p w14:paraId="6BF6E229" w14:textId="51BDD456" w:rsidR="00467F93" w:rsidRDefault="00467F93" w:rsidP="00D8320B">
            <w:pPr>
              <w:spacing w:line="360" w:lineRule="auto"/>
              <w:rPr>
                <w:b/>
                <w:sz w:val="28"/>
              </w:rPr>
            </w:pPr>
          </w:p>
        </w:tc>
        <w:tc>
          <w:tcPr>
            <w:tcW w:w="1620" w:type="dxa"/>
          </w:tcPr>
          <w:p w14:paraId="794F2F35" w14:textId="77777777" w:rsidR="001C67F4" w:rsidRDefault="001C67F4" w:rsidP="00D8320B">
            <w:pPr>
              <w:spacing w:line="360" w:lineRule="auto"/>
              <w:rPr>
                <w:b/>
                <w:sz w:val="28"/>
              </w:rPr>
            </w:pPr>
          </w:p>
        </w:tc>
      </w:tr>
      <w:tr w:rsidR="001C67F4" w14:paraId="1D91E499" w14:textId="77777777" w:rsidTr="00D8320B">
        <w:trPr>
          <w:trHeight w:val="1005"/>
        </w:trPr>
        <w:tc>
          <w:tcPr>
            <w:tcW w:w="1500" w:type="dxa"/>
          </w:tcPr>
          <w:p w14:paraId="54FCBBA0" w14:textId="77777777" w:rsidR="001C67F4" w:rsidRDefault="001C67F4" w:rsidP="00D8320B">
            <w:pPr>
              <w:spacing w:line="360" w:lineRule="auto"/>
              <w:rPr>
                <w:b/>
                <w:sz w:val="28"/>
              </w:rPr>
            </w:pPr>
            <w:r>
              <w:rPr>
                <w:b/>
                <w:sz w:val="28"/>
              </w:rPr>
              <w:t>4</w:t>
            </w:r>
          </w:p>
        </w:tc>
        <w:tc>
          <w:tcPr>
            <w:tcW w:w="6000" w:type="dxa"/>
          </w:tcPr>
          <w:p w14:paraId="65742338" w14:textId="77777777" w:rsidR="001C67F4" w:rsidRDefault="001C67F4" w:rsidP="00467F93">
            <w:pPr>
              <w:spacing w:line="360" w:lineRule="auto"/>
              <w:rPr>
                <w:b/>
                <w:sz w:val="28"/>
              </w:rPr>
            </w:pPr>
            <w:r>
              <w:rPr>
                <w:b/>
                <w:sz w:val="28"/>
              </w:rPr>
              <w:t>Learning Outcomes, Suggestion and Conclusion</w:t>
            </w:r>
          </w:p>
          <w:p w14:paraId="33781840" w14:textId="16422758" w:rsidR="00467F93" w:rsidRPr="006A4BFB" w:rsidRDefault="00F472EF" w:rsidP="006A4BFB">
            <w:pPr>
              <w:pStyle w:val="Heading4"/>
              <w:rPr>
                <w:sz w:val="22"/>
                <w:szCs w:val="22"/>
              </w:rPr>
            </w:pPr>
            <w:r w:rsidRPr="006A4BFB">
              <w:rPr>
                <w:sz w:val="22"/>
                <w:szCs w:val="22"/>
              </w:rPr>
              <w:t>4</w:t>
            </w:r>
            <w:r w:rsidR="00467F93" w:rsidRPr="006A4BFB">
              <w:rPr>
                <w:sz w:val="22"/>
                <w:szCs w:val="22"/>
              </w:rPr>
              <w:t xml:space="preserve">.1 intern experience report </w:t>
            </w:r>
          </w:p>
          <w:p w14:paraId="21472139" w14:textId="7DAD8FAB" w:rsidR="00467F93" w:rsidRPr="006A4BFB" w:rsidRDefault="00F472EF" w:rsidP="006A4BFB">
            <w:pPr>
              <w:pStyle w:val="Heading4"/>
              <w:rPr>
                <w:sz w:val="22"/>
                <w:szCs w:val="22"/>
              </w:rPr>
            </w:pPr>
            <w:r w:rsidRPr="006A4BFB">
              <w:rPr>
                <w:sz w:val="22"/>
                <w:szCs w:val="22"/>
              </w:rPr>
              <w:t>4</w:t>
            </w:r>
            <w:r w:rsidR="00467F93" w:rsidRPr="006A4BFB">
              <w:rPr>
                <w:sz w:val="22"/>
                <w:szCs w:val="22"/>
              </w:rPr>
              <w:t xml:space="preserve">.2 reporting and induction by the company  </w:t>
            </w:r>
          </w:p>
          <w:p w14:paraId="40D2569B" w14:textId="55AF953F" w:rsidR="00467F93" w:rsidRDefault="00F472EF" w:rsidP="006A4BFB">
            <w:pPr>
              <w:pStyle w:val="Heading4"/>
              <w:rPr>
                <w:sz w:val="22"/>
                <w:szCs w:val="22"/>
              </w:rPr>
            </w:pPr>
            <w:r w:rsidRPr="006A4BFB">
              <w:rPr>
                <w:sz w:val="22"/>
                <w:szCs w:val="22"/>
              </w:rPr>
              <w:t>4</w:t>
            </w:r>
            <w:r w:rsidR="00467F93" w:rsidRPr="006A4BFB">
              <w:rPr>
                <w:sz w:val="22"/>
                <w:szCs w:val="22"/>
              </w:rPr>
              <w:t xml:space="preserve">.3 the department which I was assigned  </w:t>
            </w:r>
          </w:p>
          <w:p w14:paraId="4BFD685B" w14:textId="77777777" w:rsidR="006A4BFB" w:rsidRPr="006A4BFB" w:rsidRDefault="006A4BFB" w:rsidP="006A4BFB">
            <w:pPr>
              <w:pStyle w:val="Heading4"/>
              <w:rPr>
                <w:sz w:val="22"/>
                <w:szCs w:val="22"/>
              </w:rPr>
            </w:pPr>
          </w:p>
          <w:p w14:paraId="60515C69" w14:textId="241B55B4" w:rsidR="00467F93" w:rsidRPr="006A4BFB" w:rsidRDefault="00F472EF" w:rsidP="006A4BFB">
            <w:pPr>
              <w:pStyle w:val="Heading4"/>
              <w:rPr>
                <w:sz w:val="22"/>
                <w:szCs w:val="22"/>
              </w:rPr>
            </w:pPr>
            <w:r w:rsidRPr="006A4BFB">
              <w:rPr>
                <w:sz w:val="22"/>
                <w:szCs w:val="22"/>
              </w:rPr>
              <w:t>4</w:t>
            </w:r>
            <w:r w:rsidR="00467F93" w:rsidRPr="006A4BFB">
              <w:rPr>
                <w:sz w:val="22"/>
                <w:szCs w:val="22"/>
              </w:rPr>
              <w:t xml:space="preserve">.4 duties of the finance department </w:t>
            </w:r>
          </w:p>
          <w:p w14:paraId="7EB6DDEF" w14:textId="471259FB" w:rsidR="00467F93" w:rsidRDefault="00F472EF" w:rsidP="006A4BFB">
            <w:pPr>
              <w:pStyle w:val="Heading4"/>
              <w:rPr>
                <w:sz w:val="28"/>
              </w:rPr>
            </w:pPr>
            <w:r w:rsidRPr="006A4BFB">
              <w:rPr>
                <w:sz w:val="22"/>
                <w:szCs w:val="22"/>
              </w:rPr>
              <w:t>4</w:t>
            </w:r>
            <w:r w:rsidR="00467F93" w:rsidRPr="006A4BFB">
              <w:rPr>
                <w:sz w:val="22"/>
                <w:szCs w:val="22"/>
              </w:rPr>
              <w:t>.5 the responsibility that I was assigned</w:t>
            </w:r>
            <w:r w:rsidR="00467F93">
              <w:t xml:space="preserve">  </w:t>
            </w:r>
          </w:p>
        </w:tc>
        <w:tc>
          <w:tcPr>
            <w:tcW w:w="1620" w:type="dxa"/>
          </w:tcPr>
          <w:p w14:paraId="486D20D8" w14:textId="77777777" w:rsidR="001C67F4" w:rsidRDefault="001C67F4" w:rsidP="00D8320B">
            <w:pPr>
              <w:spacing w:line="360" w:lineRule="auto"/>
              <w:rPr>
                <w:b/>
                <w:sz w:val="28"/>
              </w:rPr>
            </w:pPr>
          </w:p>
        </w:tc>
      </w:tr>
      <w:tr w:rsidR="001C67F4" w14:paraId="4AD7B42C" w14:textId="77777777" w:rsidTr="00D8320B">
        <w:trPr>
          <w:trHeight w:val="1140"/>
        </w:trPr>
        <w:tc>
          <w:tcPr>
            <w:tcW w:w="1500" w:type="dxa"/>
          </w:tcPr>
          <w:p w14:paraId="00FB8B2A" w14:textId="77777777" w:rsidR="001C67F4" w:rsidRDefault="001C67F4" w:rsidP="00D8320B">
            <w:pPr>
              <w:spacing w:line="360" w:lineRule="auto"/>
              <w:rPr>
                <w:b/>
                <w:sz w:val="28"/>
              </w:rPr>
            </w:pPr>
          </w:p>
        </w:tc>
        <w:tc>
          <w:tcPr>
            <w:tcW w:w="6000" w:type="dxa"/>
          </w:tcPr>
          <w:p w14:paraId="4D168BF8" w14:textId="75BE2112" w:rsidR="001C67F4" w:rsidRDefault="001C67F4" w:rsidP="00D8320B">
            <w:pPr>
              <w:spacing w:line="360" w:lineRule="auto"/>
              <w:rPr>
                <w:b/>
                <w:sz w:val="28"/>
              </w:rPr>
            </w:pPr>
            <w:r>
              <w:rPr>
                <w:b/>
                <w:sz w:val="28"/>
              </w:rPr>
              <w:t>Bibliography</w:t>
            </w:r>
          </w:p>
        </w:tc>
        <w:tc>
          <w:tcPr>
            <w:tcW w:w="1620" w:type="dxa"/>
          </w:tcPr>
          <w:p w14:paraId="75048E65" w14:textId="77777777" w:rsidR="001C67F4" w:rsidRDefault="001C67F4" w:rsidP="00D8320B">
            <w:pPr>
              <w:spacing w:line="360" w:lineRule="auto"/>
              <w:rPr>
                <w:b/>
                <w:sz w:val="28"/>
              </w:rPr>
            </w:pPr>
          </w:p>
        </w:tc>
      </w:tr>
      <w:tr w:rsidR="001C67F4" w14:paraId="01FBDCF5" w14:textId="77777777" w:rsidTr="00D8320B">
        <w:trPr>
          <w:trHeight w:val="1140"/>
        </w:trPr>
        <w:tc>
          <w:tcPr>
            <w:tcW w:w="1500" w:type="dxa"/>
          </w:tcPr>
          <w:p w14:paraId="5027E303" w14:textId="77777777" w:rsidR="001C67F4" w:rsidRDefault="001C67F4" w:rsidP="00D8320B">
            <w:pPr>
              <w:spacing w:line="360" w:lineRule="auto"/>
              <w:rPr>
                <w:b/>
                <w:sz w:val="28"/>
              </w:rPr>
            </w:pPr>
          </w:p>
        </w:tc>
        <w:tc>
          <w:tcPr>
            <w:tcW w:w="6000" w:type="dxa"/>
          </w:tcPr>
          <w:p w14:paraId="253CBA91" w14:textId="77777777" w:rsidR="001C67F4" w:rsidRDefault="001C67F4" w:rsidP="00D8320B">
            <w:pPr>
              <w:spacing w:line="360" w:lineRule="auto"/>
              <w:rPr>
                <w:b/>
                <w:sz w:val="28"/>
              </w:rPr>
            </w:pPr>
            <w:r>
              <w:rPr>
                <w:b/>
                <w:sz w:val="28"/>
              </w:rPr>
              <w:t>Annexure</w:t>
            </w:r>
          </w:p>
          <w:p w14:paraId="25CE034D" w14:textId="77777777" w:rsidR="001C67F4" w:rsidRPr="00B93167" w:rsidRDefault="001C67F4" w:rsidP="00AC50BE">
            <w:pPr>
              <w:pStyle w:val="ListParagraph"/>
              <w:widowControl/>
              <w:numPr>
                <w:ilvl w:val="0"/>
                <w:numId w:val="1"/>
              </w:numPr>
              <w:autoSpaceDE/>
              <w:autoSpaceDN/>
              <w:spacing w:line="360" w:lineRule="auto"/>
              <w:contextualSpacing/>
              <w:rPr>
                <w:b/>
                <w:sz w:val="28"/>
              </w:rPr>
            </w:pPr>
            <w:r w:rsidRPr="00B93167">
              <w:rPr>
                <w:b/>
                <w:sz w:val="28"/>
              </w:rPr>
              <w:t>Log Sheet</w:t>
            </w:r>
          </w:p>
          <w:p w14:paraId="6B616468" w14:textId="77777777" w:rsidR="001C67F4" w:rsidRPr="00B93167" w:rsidRDefault="001C67F4" w:rsidP="00AC50BE">
            <w:pPr>
              <w:pStyle w:val="ListParagraph"/>
              <w:widowControl/>
              <w:numPr>
                <w:ilvl w:val="0"/>
                <w:numId w:val="1"/>
              </w:numPr>
              <w:autoSpaceDE/>
              <w:autoSpaceDN/>
              <w:spacing w:line="360" w:lineRule="auto"/>
              <w:contextualSpacing/>
              <w:rPr>
                <w:b/>
                <w:sz w:val="28"/>
              </w:rPr>
            </w:pPr>
            <w:r w:rsidRPr="00B93167">
              <w:rPr>
                <w:b/>
                <w:sz w:val="28"/>
              </w:rPr>
              <w:t>Any other (Given by Company)</w:t>
            </w:r>
          </w:p>
        </w:tc>
        <w:tc>
          <w:tcPr>
            <w:tcW w:w="1620" w:type="dxa"/>
          </w:tcPr>
          <w:p w14:paraId="1255D5E8" w14:textId="77777777" w:rsidR="001C67F4" w:rsidRDefault="001C67F4" w:rsidP="00D8320B">
            <w:pPr>
              <w:spacing w:line="360" w:lineRule="auto"/>
              <w:rPr>
                <w:b/>
                <w:sz w:val="28"/>
              </w:rPr>
            </w:pPr>
          </w:p>
        </w:tc>
      </w:tr>
    </w:tbl>
    <w:p w14:paraId="6CEDBEF3" w14:textId="77777777" w:rsidR="00023687" w:rsidRDefault="00023687">
      <w:pPr>
        <w:rPr>
          <w:sz w:val="24"/>
        </w:rPr>
        <w:sectPr w:rsidR="00023687" w:rsidSect="00E34C51">
          <w:headerReference w:type="default" r:id="rId12"/>
          <w:pgSz w:w="12240" w:h="15840"/>
          <w:pgMar w:top="1500" w:right="1220" w:bottom="280" w:left="1220" w:header="0" w:footer="0" w:gutter="0"/>
          <w:pgBorders w:offsetFrom="page">
            <w:top w:val="single" w:sz="18" w:space="24" w:color="000000"/>
            <w:left w:val="single" w:sz="18" w:space="24" w:color="000000"/>
            <w:bottom w:val="single" w:sz="18" w:space="24" w:color="000000"/>
            <w:right w:val="single" w:sz="18" w:space="24" w:color="000000"/>
          </w:pgBorders>
          <w:cols w:space="720"/>
        </w:sectPr>
      </w:pPr>
    </w:p>
    <w:p w14:paraId="77C351AE" w14:textId="77777777" w:rsidR="00023687" w:rsidRDefault="00023687">
      <w:pPr>
        <w:pStyle w:val="BodyText"/>
        <w:spacing w:before="10" w:after="1"/>
        <w:rPr>
          <w:b/>
          <w:sz w:val="12"/>
        </w:rPr>
      </w:pPr>
    </w:p>
    <w:p w14:paraId="1B218583" w14:textId="77777777" w:rsidR="00023687" w:rsidRDefault="00023687">
      <w:pPr>
        <w:pStyle w:val="BodyText"/>
        <w:spacing w:line="87" w:lineRule="exact"/>
        <w:ind w:left="191"/>
        <w:rPr>
          <w:sz w:val="8"/>
        </w:rPr>
      </w:pPr>
    </w:p>
    <w:p w14:paraId="700BAB75" w14:textId="77777777" w:rsidR="00023687" w:rsidRDefault="00023687">
      <w:pPr>
        <w:pStyle w:val="BodyText"/>
        <w:rPr>
          <w:b/>
          <w:sz w:val="20"/>
        </w:rPr>
      </w:pPr>
    </w:p>
    <w:p w14:paraId="0ABDA28A" w14:textId="77777777" w:rsidR="00023687" w:rsidRDefault="00023687" w:rsidP="007F6F25">
      <w:pPr>
        <w:pStyle w:val="BodyText"/>
        <w:jc w:val="center"/>
        <w:rPr>
          <w:b/>
          <w:sz w:val="20"/>
        </w:rPr>
      </w:pPr>
    </w:p>
    <w:p w14:paraId="79A67E3D" w14:textId="0345E0ED" w:rsidR="007F6F25" w:rsidRDefault="00D01CB5" w:rsidP="007F6F25">
      <w:pPr>
        <w:pStyle w:val="Heading1"/>
        <w:spacing w:line="360" w:lineRule="auto"/>
        <w:ind w:left="567" w:right="-123"/>
        <w:rPr>
          <w:spacing w:val="1"/>
          <w:u w:val="none"/>
        </w:rPr>
      </w:pPr>
      <w:r>
        <w:rPr>
          <w:u w:val="thick"/>
        </w:rPr>
        <w:t>Chapter - 1</w:t>
      </w:r>
    </w:p>
    <w:p w14:paraId="3B7CF47D" w14:textId="38C21B7A" w:rsidR="00023687" w:rsidRDefault="00D01CB5" w:rsidP="007F6F25">
      <w:pPr>
        <w:pStyle w:val="Heading1"/>
        <w:spacing w:line="360" w:lineRule="auto"/>
        <w:ind w:left="567" w:right="-123"/>
        <w:rPr>
          <w:u w:val="none"/>
        </w:rPr>
      </w:pPr>
      <w:r>
        <w:rPr>
          <w:u w:val="thick"/>
        </w:rPr>
        <w:t>INTRODUCTION</w:t>
      </w:r>
      <w:r>
        <w:rPr>
          <w:spacing w:val="-6"/>
          <w:u w:val="thick"/>
        </w:rPr>
        <w:t xml:space="preserve"> </w:t>
      </w:r>
    </w:p>
    <w:p w14:paraId="43BC33C8" w14:textId="0166E4F8" w:rsidR="00023687" w:rsidRDefault="00023687">
      <w:pPr>
        <w:spacing w:line="360" w:lineRule="auto"/>
      </w:pPr>
    </w:p>
    <w:p w14:paraId="636AB251" w14:textId="0F47BE6C" w:rsidR="00A658C0" w:rsidRDefault="00A658C0">
      <w:pPr>
        <w:spacing w:line="360" w:lineRule="auto"/>
      </w:pPr>
    </w:p>
    <w:p w14:paraId="4E60F0E0" w14:textId="7805B1B0" w:rsidR="00A658C0" w:rsidRDefault="00A658C0">
      <w:pPr>
        <w:spacing w:line="360" w:lineRule="auto"/>
      </w:pPr>
    </w:p>
    <w:p w14:paraId="0D7EB7DC" w14:textId="51601D68" w:rsidR="00A658C0" w:rsidRDefault="00A658C0">
      <w:pPr>
        <w:spacing w:line="360" w:lineRule="auto"/>
      </w:pPr>
    </w:p>
    <w:p w14:paraId="6F54F83E" w14:textId="29C45E15" w:rsidR="00A658C0" w:rsidRDefault="00A658C0">
      <w:pPr>
        <w:spacing w:line="360" w:lineRule="auto"/>
      </w:pPr>
    </w:p>
    <w:p w14:paraId="6D5A1355" w14:textId="33A49D90" w:rsidR="00A658C0" w:rsidRDefault="00A658C0">
      <w:pPr>
        <w:spacing w:line="360" w:lineRule="auto"/>
      </w:pPr>
    </w:p>
    <w:p w14:paraId="4D3D768D" w14:textId="49F9E5E0" w:rsidR="00A658C0" w:rsidRDefault="00A658C0">
      <w:pPr>
        <w:spacing w:line="360" w:lineRule="auto"/>
      </w:pPr>
    </w:p>
    <w:p w14:paraId="12F4965F" w14:textId="4C3985BD" w:rsidR="00A658C0" w:rsidRDefault="00A658C0">
      <w:pPr>
        <w:spacing w:line="360" w:lineRule="auto"/>
      </w:pPr>
    </w:p>
    <w:p w14:paraId="44B245C4" w14:textId="77777777" w:rsidR="006D137D" w:rsidRDefault="006D137D" w:rsidP="006D137D">
      <w:pPr>
        <w:pStyle w:val="Heading3"/>
        <w:spacing w:after="372" w:line="262" w:lineRule="auto"/>
        <w:ind w:left="5"/>
      </w:pPr>
      <w:r>
        <w:rPr>
          <w:sz w:val="24"/>
        </w:rPr>
        <w:t>REAL ESTATE</w:t>
      </w:r>
      <w:r>
        <w:rPr>
          <w:b w:val="0"/>
          <w:sz w:val="24"/>
        </w:rPr>
        <w:t xml:space="preserve"> </w:t>
      </w:r>
      <w:r>
        <w:rPr>
          <w:sz w:val="24"/>
        </w:rPr>
        <w:t xml:space="preserve"> </w:t>
      </w:r>
    </w:p>
    <w:p w14:paraId="062B372A" w14:textId="77777777" w:rsidR="006D137D" w:rsidRDefault="006D137D" w:rsidP="00AC50BE">
      <w:pPr>
        <w:pStyle w:val="ListParagraph"/>
        <w:numPr>
          <w:ilvl w:val="0"/>
          <w:numId w:val="2"/>
        </w:numPr>
        <w:spacing w:line="259" w:lineRule="auto"/>
        <w:ind w:right="901"/>
      </w:pPr>
      <w:r>
        <w:t xml:space="preserve">What Is Real Estate?   </w:t>
      </w:r>
    </w:p>
    <w:p w14:paraId="38755F3D" w14:textId="77777777" w:rsidR="00D8320B" w:rsidRDefault="006D137D" w:rsidP="00D8320B">
      <w:pPr>
        <w:pStyle w:val="ListParagraph"/>
        <w:spacing w:after="325"/>
        <w:ind w:left="720" w:right="901" w:firstLine="0"/>
      </w:pPr>
      <w:r>
        <w:t>Real estate is the land along with any permanent improvements attached to the land, whether natural or man-made—including water, trees, minerals, buildings, homes, fences, and bridges.</w:t>
      </w:r>
    </w:p>
    <w:p w14:paraId="5A5DC70A" w14:textId="4F4AB731" w:rsidR="00D8320B" w:rsidRDefault="006D137D" w:rsidP="00AC50BE">
      <w:pPr>
        <w:pStyle w:val="ListParagraph"/>
        <w:numPr>
          <w:ilvl w:val="0"/>
          <w:numId w:val="2"/>
        </w:numPr>
        <w:spacing w:after="325"/>
        <w:ind w:right="901"/>
      </w:pPr>
      <w:r>
        <w:t>Real estate is a form of real property. It differs from personal property, which are things not permanently attached to the land, such as vehicles, boats, jewelry, furniture, and farm equipment.</w:t>
      </w:r>
    </w:p>
    <w:p w14:paraId="42EFFA42" w14:textId="47D90CF0" w:rsidR="006D137D" w:rsidRDefault="006D137D" w:rsidP="00AC50BE">
      <w:pPr>
        <w:pStyle w:val="ListParagraph"/>
        <w:numPr>
          <w:ilvl w:val="0"/>
          <w:numId w:val="2"/>
        </w:numPr>
        <w:spacing w:after="325"/>
        <w:ind w:right="901"/>
      </w:pPr>
      <w:r>
        <w:t xml:space="preserve">he </w:t>
      </w:r>
      <w:proofErr w:type="gramStart"/>
      <w:r>
        <w:t>land</w:t>
      </w:r>
      <w:proofErr w:type="gramEnd"/>
      <w:r>
        <w:t xml:space="preserve">, such as vehicles, boats, jewelry, furniture, and farm equipment.  </w:t>
      </w:r>
    </w:p>
    <w:p w14:paraId="592B5BBB" w14:textId="77777777" w:rsidR="006D137D" w:rsidRDefault="006D137D" w:rsidP="006D137D">
      <w:pPr>
        <w:pStyle w:val="Heading3"/>
        <w:spacing w:after="357"/>
        <w:ind w:left="10"/>
      </w:pPr>
      <w:r>
        <w:rPr>
          <w:sz w:val="28"/>
        </w:rPr>
        <w:t xml:space="preserve">Types of Real Estate   </w:t>
      </w:r>
    </w:p>
    <w:p w14:paraId="6F6AEC86" w14:textId="77777777" w:rsidR="006D137D" w:rsidRDefault="006D137D" w:rsidP="00AC50BE">
      <w:pPr>
        <w:pStyle w:val="ListParagraph"/>
        <w:numPr>
          <w:ilvl w:val="0"/>
          <w:numId w:val="3"/>
        </w:numPr>
        <w:spacing w:line="259" w:lineRule="auto"/>
        <w:ind w:right="901"/>
      </w:pPr>
      <w:r>
        <w:t xml:space="preserve">There are five main types of real estate:  </w:t>
      </w:r>
    </w:p>
    <w:p w14:paraId="7400B77A" w14:textId="77777777" w:rsidR="006D137D" w:rsidRDefault="006D137D" w:rsidP="00D8320B">
      <w:pPr>
        <w:pStyle w:val="ListParagraph"/>
        <w:spacing w:after="166"/>
        <w:ind w:left="720" w:right="901" w:firstLine="0"/>
      </w:pPr>
      <w:r>
        <w:t xml:space="preserve">Residential real estate: Any property used for residential purposes. Examples include single family homes, condos, cooperatives, duplexes, townhouses, and multifamily residences with fewer than five individual units.  </w:t>
      </w:r>
    </w:p>
    <w:p w14:paraId="5A8BCB9D" w14:textId="77777777" w:rsidR="006D137D" w:rsidRDefault="006D137D" w:rsidP="00AC50BE">
      <w:pPr>
        <w:pStyle w:val="ListParagraph"/>
        <w:numPr>
          <w:ilvl w:val="0"/>
          <w:numId w:val="3"/>
        </w:numPr>
        <w:spacing w:after="161"/>
        <w:ind w:right="901"/>
      </w:pPr>
      <w:r>
        <w:t xml:space="preserve">Commercial real estate: Any property used exclusively for business purposes, such as apartment complexes, gas stations, grocery stores, hospitals, hotels, offices, parking facilities, restaurants, shopping centers, stores, and theaters.  </w:t>
      </w:r>
    </w:p>
    <w:p w14:paraId="400F2F76" w14:textId="77777777" w:rsidR="006D137D" w:rsidRDefault="006D137D" w:rsidP="00AC50BE">
      <w:pPr>
        <w:pStyle w:val="ListParagraph"/>
        <w:numPr>
          <w:ilvl w:val="0"/>
          <w:numId w:val="3"/>
        </w:numPr>
        <w:spacing w:after="161"/>
        <w:ind w:right="901"/>
      </w:pPr>
      <w:r>
        <w:t xml:space="preserve">Industrial real estate: Any property used for manufacturing, production, distribution, storage, and research and development. Examples include factories, power plants, and warehouses.  </w:t>
      </w:r>
    </w:p>
    <w:p w14:paraId="219C8B26" w14:textId="77777777" w:rsidR="006D137D" w:rsidRDefault="006D137D" w:rsidP="00AC50BE">
      <w:pPr>
        <w:pStyle w:val="ListParagraph"/>
        <w:numPr>
          <w:ilvl w:val="0"/>
          <w:numId w:val="3"/>
        </w:numPr>
        <w:spacing w:after="161"/>
        <w:ind w:right="901"/>
      </w:pPr>
      <w:r>
        <w:t xml:space="preserve">Land: Includes undeveloped property, vacant land, and agricultural land (farms, orchards, ranches, and timberland).  </w:t>
      </w:r>
    </w:p>
    <w:p w14:paraId="0D92FD03" w14:textId="77777777" w:rsidR="006D137D" w:rsidRDefault="006D137D" w:rsidP="006D137D">
      <w:pPr>
        <w:spacing w:after="166"/>
        <w:ind w:right="901"/>
      </w:pPr>
      <w:r>
        <w:t xml:space="preserve">Special purpose: Property used by the public, such as cemeteries, government buildings, libraries, parks, places of worship, and schools.  </w:t>
      </w:r>
    </w:p>
    <w:p w14:paraId="5B010526" w14:textId="77777777" w:rsidR="006D137D" w:rsidRDefault="006D137D" w:rsidP="006D137D">
      <w:pPr>
        <w:spacing w:line="259" w:lineRule="auto"/>
        <w:ind w:right="901"/>
      </w:pPr>
      <w:r>
        <w:t xml:space="preserve">How the Real Estate Industry Works   </w:t>
      </w:r>
    </w:p>
    <w:p w14:paraId="55CC8B96" w14:textId="512F7153" w:rsidR="00A658C0" w:rsidRDefault="006D137D" w:rsidP="006D137D">
      <w:pPr>
        <w:spacing w:line="360" w:lineRule="auto"/>
      </w:pPr>
      <w:r>
        <w:t>Despite the magnitude and complexity of the real estate market, many people tend to think the industry consists merely of brokers and salespeople. However, millions of people in fact earn a living through real estate, not only in sales but also in appraisals, property management, financing, construction, development, counseling, education, and several other fields.</w:t>
      </w:r>
    </w:p>
    <w:p w14:paraId="677323A4" w14:textId="77777777" w:rsidR="006D137D" w:rsidRDefault="006D137D" w:rsidP="006D137D">
      <w:pPr>
        <w:pStyle w:val="Heading3"/>
        <w:spacing w:after="218"/>
        <w:ind w:left="10"/>
      </w:pPr>
      <w:r>
        <w:rPr>
          <w:sz w:val="28"/>
        </w:rPr>
        <w:t xml:space="preserve">Pros  </w:t>
      </w:r>
    </w:p>
    <w:p w14:paraId="472B26D1" w14:textId="25FCA342" w:rsidR="006D137D" w:rsidRDefault="006D137D" w:rsidP="00AC50BE">
      <w:pPr>
        <w:pStyle w:val="ListParagraph"/>
        <w:numPr>
          <w:ilvl w:val="0"/>
          <w:numId w:val="4"/>
        </w:numPr>
        <w:spacing w:line="259" w:lineRule="auto"/>
        <w:ind w:right="901"/>
      </w:pPr>
      <w:r>
        <w:t xml:space="preserve">Offers steady income  </w:t>
      </w:r>
    </w:p>
    <w:p w14:paraId="680FDBCA" w14:textId="77777777" w:rsidR="00D8320B" w:rsidRDefault="00D8320B" w:rsidP="00D8320B">
      <w:pPr>
        <w:pStyle w:val="ListParagraph"/>
        <w:spacing w:line="259" w:lineRule="auto"/>
        <w:ind w:left="720" w:right="901" w:firstLine="0"/>
      </w:pPr>
    </w:p>
    <w:p w14:paraId="27096D72" w14:textId="77777777" w:rsidR="00D8320B" w:rsidRDefault="006D137D" w:rsidP="00AC50BE">
      <w:pPr>
        <w:pStyle w:val="ListParagraph"/>
        <w:numPr>
          <w:ilvl w:val="0"/>
          <w:numId w:val="4"/>
        </w:numPr>
        <w:spacing w:line="259" w:lineRule="auto"/>
        <w:ind w:right="901"/>
      </w:pPr>
      <w:r>
        <w:t>Offers capital appreciation</w:t>
      </w:r>
    </w:p>
    <w:p w14:paraId="5D7CEA67" w14:textId="2A80B76C" w:rsidR="006D137D" w:rsidRDefault="006D137D" w:rsidP="00D8320B">
      <w:pPr>
        <w:pStyle w:val="ListParagraph"/>
        <w:spacing w:line="259" w:lineRule="auto"/>
        <w:ind w:left="720" w:right="901" w:firstLine="0"/>
      </w:pPr>
      <w:r>
        <w:t xml:space="preserve">  </w:t>
      </w:r>
    </w:p>
    <w:p w14:paraId="1C396064" w14:textId="1A58F913" w:rsidR="006D137D" w:rsidRDefault="006D137D" w:rsidP="00AC50BE">
      <w:pPr>
        <w:pStyle w:val="ListParagraph"/>
        <w:numPr>
          <w:ilvl w:val="0"/>
          <w:numId w:val="4"/>
        </w:numPr>
        <w:spacing w:line="259" w:lineRule="auto"/>
        <w:ind w:right="901"/>
      </w:pPr>
      <w:r>
        <w:t xml:space="preserve">Diversifies portfolio  </w:t>
      </w:r>
    </w:p>
    <w:p w14:paraId="5CDD6A86" w14:textId="77777777" w:rsidR="00D8320B" w:rsidRDefault="00D8320B" w:rsidP="00D8320B">
      <w:pPr>
        <w:pStyle w:val="ListParagraph"/>
      </w:pPr>
    </w:p>
    <w:p w14:paraId="625813A9" w14:textId="77777777" w:rsidR="00D8320B" w:rsidRDefault="00D8320B" w:rsidP="00D8320B">
      <w:pPr>
        <w:pStyle w:val="ListParagraph"/>
        <w:spacing w:line="259" w:lineRule="auto"/>
        <w:ind w:left="720" w:right="901" w:firstLine="0"/>
      </w:pPr>
    </w:p>
    <w:p w14:paraId="6033902D" w14:textId="77777777" w:rsidR="006D137D" w:rsidRDefault="006D137D" w:rsidP="00AC50BE">
      <w:pPr>
        <w:pStyle w:val="ListParagraph"/>
        <w:numPr>
          <w:ilvl w:val="0"/>
          <w:numId w:val="4"/>
        </w:numPr>
        <w:spacing w:line="259" w:lineRule="auto"/>
        <w:ind w:right="901"/>
      </w:pPr>
      <w:r>
        <w:t xml:space="preserve">Can be bought with leverage </w:t>
      </w:r>
    </w:p>
    <w:p w14:paraId="352F02DD" w14:textId="3D9F7422" w:rsidR="006D137D" w:rsidRDefault="006D137D" w:rsidP="00D8320B">
      <w:pPr>
        <w:spacing w:after="151" w:line="259" w:lineRule="auto"/>
        <w:ind w:firstLine="60"/>
      </w:pPr>
    </w:p>
    <w:p w14:paraId="678D9D11" w14:textId="77777777" w:rsidR="006D137D" w:rsidRDefault="006D137D" w:rsidP="006D137D">
      <w:pPr>
        <w:pStyle w:val="Heading3"/>
        <w:spacing w:after="300"/>
        <w:ind w:left="10"/>
      </w:pPr>
      <w:r>
        <w:rPr>
          <w:color w:val="212121"/>
          <w:sz w:val="28"/>
        </w:rPr>
        <w:t xml:space="preserve">Advantages of Real Estate Investing </w:t>
      </w:r>
    </w:p>
    <w:p w14:paraId="3ECF8BA3" w14:textId="77777777" w:rsidR="006D137D" w:rsidRDefault="006D137D" w:rsidP="006D137D">
      <w:pPr>
        <w:pStyle w:val="Heading4"/>
        <w:spacing w:after="433"/>
        <w:ind w:left="10"/>
      </w:pPr>
      <w:r>
        <w:t xml:space="preserve">1. Real Estate Can Be Purchased at Below-Market Prices </w:t>
      </w:r>
    </w:p>
    <w:p w14:paraId="4A7EF7A0" w14:textId="77777777" w:rsidR="00D8320B" w:rsidRPr="00D8320B" w:rsidRDefault="006D137D" w:rsidP="00AC50BE">
      <w:pPr>
        <w:pStyle w:val="ListParagraph"/>
        <w:numPr>
          <w:ilvl w:val="0"/>
          <w:numId w:val="6"/>
        </w:numPr>
        <w:spacing w:after="334" w:line="357" w:lineRule="auto"/>
        <w:ind w:right="948"/>
        <w:rPr>
          <w:color w:val="151414"/>
        </w:rPr>
      </w:pPr>
      <w:r w:rsidRPr="00D8320B">
        <w:rPr>
          <w:color w:val="151414"/>
        </w:rPr>
        <w:t>It is sometimes possible to acquire real estate at a below-market price – especially when the seller needs to sell quickly, and you have sufficient cash on hand to fill this need.</w:t>
      </w:r>
    </w:p>
    <w:p w14:paraId="6FE56A6C" w14:textId="40A9998D" w:rsidR="00D8320B" w:rsidRPr="00D8320B" w:rsidRDefault="006D137D" w:rsidP="00AC50BE">
      <w:pPr>
        <w:pStyle w:val="ListParagraph"/>
        <w:numPr>
          <w:ilvl w:val="0"/>
          <w:numId w:val="6"/>
        </w:numPr>
        <w:spacing w:after="334" w:line="357" w:lineRule="auto"/>
        <w:ind w:right="948"/>
        <w:rPr>
          <w:color w:val="151414"/>
        </w:rPr>
      </w:pPr>
      <w:r w:rsidRPr="00D8320B">
        <w:rPr>
          <w:color w:val="151414"/>
        </w:rPr>
        <w:t>Taking advantage of these anomalies requires a deep knowledge of local market prices, which is easier to obtain when you commit to real estate investing on a full-time basis.</w:t>
      </w:r>
    </w:p>
    <w:p w14:paraId="3B2CCCB9" w14:textId="114B8DC6" w:rsidR="006D137D" w:rsidRDefault="006D137D" w:rsidP="00AC50BE">
      <w:pPr>
        <w:pStyle w:val="ListParagraph"/>
        <w:numPr>
          <w:ilvl w:val="0"/>
          <w:numId w:val="6"/>
        </w:numPr>
        <w:spacing w:after="334" w:line="357" w:lineRule="auto"/>
        <w:ind w:right="948"/>
      </w:pPr>
      <w:r w:rsidRPr="00D8320B">
        <w:rPr>
          <w:color w:val="151414"/>
        </w:rPr>
        <w:t xml:space="preserve">Real estate agents are especially good at locating properties that are available at </w:t>
      </w:r>
      <w:proofErr w:type="spellStart"/>
      <w:r w:rsidRPr="00D8320B">
        <w:rPr>
          <w:color w:val="151414"/>
        </w:rPr>
        <w:t>belowmarket</w:t>
      </w:r>
      <w:proofErr w:type="spellEnd"/>
      <w:r w:rsidRPr="00D8320B">
        <w:rPr>
          <w:color w:val="151414"/>
        </w:rPr>
        <w:t xml:space="preserve"> prices. </w:t>
      </w:r>
    </w:p>
    <w:p w14:paraId="40B6AD40" w14:textId="77777777" w:rsidR="006D137D" w:rsidRDefault="006D137D" w:rsidP="006D137D">
      <w:pPr>
        <w:spacing w:line="259" w:lineRule="auto"/>
        <w:ind w:left="15"/>
      </w:pPr>
      <w:r>
        <w:rPr>
          <w:color w:val="151414"/>
        </w:rPr>
        <w:t xml:space="preserve"> </w:t>
      </w:r>
    </w:p>
    <w:p w14:paraId="3B213423" w14:textId="77777777" w:rsidR="006D137D" w:rsidRDefault="006D137D" w:rsidP="006D137D">
      <w:pPr>
        <w:pStyle w:val="Heading4"/>
        <w:spacing w:after="327"/>
        <w:ind w:left="10"/>
      </w:pPr>
      <w:r>
        <w:t xml:space="preserve">2. Real Estate Generates Steady Cash Inflows </w:t>
      </w:r>
    </w:p>
    <w:p w14:paraId="00AB9AE9" w14:textId="77777777" w:rsidR="00D8320B" w:rsidRPr="00D8320B" w:rsidRDefault="006D137D" w:rsidP="00AC50BE">
      <w:pPr>
        <w:pStyle w:val="ListParagraph"/>
        <w:numPr>
          <w:ilvl w:val="0"/>
          <w:numId w:val="5"/>
        </w:numPr>
        <w:spacing w:after="361" w:line="357" w:lineRule="auto"/>
        <w:ind w:right="948"/>
        <w:rPr>
          <w:color w:val="151414"/>
        </w:rPr>
      </w:pPr>
      <w:r w:rsidRPr="00D8320B">
        <w:rPr>
          <w:color w:val="151414"/>
        </w:rPr>
        <w:t>When a property is currently being rented out, it generates a stream of monthly rent payments.</w:t>
      </w:r>
    </w:p>
    <w:p w14:paraId="3868BD61" w14:textId="449BF49A" w:rsidR="00D8320B" w:rsidRPr="00D8320B" w:rsidRDefault="006D137D" w:rsidP="00AC50BE">
      <w:pPr>
        <w:pStyle w:val="ListParagraph"/>
        <w:numPr>
          <w:ilvl w:val="0"/>
          <w:numId w:val="5"/>
        </w:numPr>
        <w:spacing w:after="361" w:line="357" w:lineRule="auto"/>
        <w:ind w:right="948"/>
        <w:rPr>
          <w:color w:val="151414"/>
        </w:rPr>
      </w:pPr>
      <w:r w:rsidRPr="00D8320B">
        <w:rPr>
          <w:color w:val="151414"/>
        </w:rPr>
        <w:t>Some properties may have additional payments associated with them, such as for washers and dryers, storage, and parking.</w:t>
      </w:r>
    </w:p>
    <w:p w14:paraId="03D9EBEC" w14:textId="7BD1E58E" w:rsidR="006D137D" w:rsidRDefault="006D137D" w:rsidP="00AC50BE">
      <w:pPr>
        <w:pStyle w:val="ListParagraph"/>
        <w:numPr>
          <w:ilvl w:val="0"/>
          <w:numId w:val="5"/>
        </w:numPr>
        <w:spacing w:after="361" w:line="357" w:lineRule="auto"/>
        <w:ind w:right="948"/>
      </w:pPr>
      <w:r w:rsidRPr="00D8320B">
        <w:rPr>
          <w:color w:val="151414"/>
        </w:rPr>
        <w:t xml:space="preserve">Depending on the offsetting cash outflows for mortgage payments, property taxes, maintenance, and so forth, the net cash inflows may be substantial. </w:t>
      </w:r>
    </w:p>
    <w:p w14:paraId="5A3C81F8" w14:textId="77777777" w:rsidR="006D137D" w:rsidRDefault="006D137D" w:rsidP="006D137D">
      <w:pPr>
        <w:pStyle w:val="Heading4"/>
        <w:spacing w:after="327"/>
        <w:ind w:left="10"/>
      </w:pPr>
      <w:r>
        <w:t xml:space="preserve">3. Real Estate Provides a Depreciation Tax Shield </w:t>
      </w:r>
    </w:p>
    <w:p w14:paraId="18A41E7B" w14:textId="77777777" w:rsidR="00D8320B" w:rsidRPr="00D8320B" w:rsidRDefault="006D137D" w:rsidP="00AC50BE">
      <w:pPr>
        <w:pStyle w:val="ListParagraph"/>
        <w:numPr>
          <w:ilvl w:val="0"/>
          <w:numId w:val="7"/>
        </w:numPr>
        <w:spacing w:after="361" w:line="357" w:lineRule="auto"/>
        <w:ind w:right="948"/>
        <w:rPr>
          <w:color w:val="151414"/>
        </w:rPr>
      </w:pPr>
      <w:r w:rsidRPr="00D8320B">
        <w:rPr>
          <w:color w:val="151414"/>
        </w:rPr>
        <w:t xml:space="preserve">The depreciation expenses that can be claimed on a real estate investment involves no cash outflow, and yet reduces the amount of taxable income – thereby shielding you from a portion of the taxes that would otherwise be due. </w:t>
      </w:r>
    </w:p>
    <w:p w14:paraId="5E52DAA3" w14:textId="7134FB93" w:rsidR="006D137D" w:rsidRDefault="006D137D" w:rsidP="00AC50BE">
      <w:pPr>
        <w:pStyle w:val="ListParagraph"/>
        <w:numPr>
          <w:ilvl w:val="0"/>
          <w:numId w:val="7"/>
        </w:numPr>
        <w:spacing w:after="361" w:line="357" w:lineRule="auto"/>
        <w:ind w:right="948"/>
      </w:pPr>
      <w:r w:rsidRPr="00D8320B">
        <w:rPr>
          <w:color w:val="151414"/>
        </w:rPr>
        <w:t xml:space="preserve">Currently, the depreciation period for residential real estate is 27½ years, while the depreciation period for commercial buildings is 39 years. </w:t>
      </w:r>
    </w:p>
    <w:p w14:paraId="2B9A8D5C" w14:textId="77777777" w:rsidR="006D137D" w:rsidRDefault="006D137D" w:rsidP="006D137D">
      <w:pPr>
        <w:pStyle w:val="Heading4"/>
        <w:ind w:left="10"/>
      </w:pPr>
      <w:r>
        <w:t xml:space="preserve">4. Real Estate Appreciates in Value </w:t>
      </w:r>
    </w:p>
    <w:p w14:paraId="0B81CBDE" w14:textId="77777777" w:rsidR="00D8320B" w:rsidRPr="00D8320B" w:rsidRDefault="006D137D" w:rsidP="00AC50BE">
      <w:pPr>
        <w:pStyle w:val="ListParagraph"/>
        <w:numPr>
          <w:ilvl w:val="0"/>
          <w:numId w:val="8"/>
        </w:numPr>
        <w:spacing w:after="269" w:line="435" w:lineRule="auto"/>
        <w:ind w:right="948"/>
        <w:rPr>
          <w:color w:val="151414"/>
        </w:rPr>
      </w:pPr>
      <w:r w:rsidRPr="00D8320B">
        <w:rPr>
          <w:color w:val="151414"/>
        </w:rPr>
        <w:t xml:space="preserve">Depending on the area, real estate tends to appreciate – depending on local demand levels. </w:t>
      </w:r>
    </w:p>
    <w:p w14:paraId="19E08A32" w14:textId="77777777" w:rsidR="00D8320B" w:rsidRPr="00D8320B" w:rsidRDefault="006D137D" w:rsidP="00AC50BE">
      <w:pPr>
        <w:pStyle w:val="ListParagraph"/>
        <w:numPr>
          <w:ilvl w:val="0"/>
          <w:numId w:val="8"/>
        </w:numPr>
        <w:spacing w:after="269" w:line="435" w:lineRule="auto"/>
        <w:ind w:right="948"/>
        <w:rPr>
          <w:color w:val="151414"/>
        </w:rPr>
      </w:pPr>
      <w:r w:rsidRPr="00D8320B">
        <w:rPr>
          <w:color w:val="151414"/>
        </w:rPr>
        <w:t xml:space="preserve">This can vary substantially within even a short distance, but if you choose property carefully, it can appreciate quite substantially over a long period of time. </w:t>
      </w:r>
    </w:p>
    <w:p w14:paraId="31B846F0" w14:textId="5EBD2926" w:rsidR="00D8320B" w:rsidRPr="00D8320B" w:rsidRDefault="006D137D" w:rsidP="00AC50BE">
      <w:pPr>
        <w:pStyle w:val="ListParagraph"/>
        <w:numPr>
          <w:ilvl w:val="0"/>
          <w:numId w:val="8"/>
        </w:numPr>
        <w:spacing w:after="269" w:line="435" w:lineRule="auto"/>
        <w:ind w:right="948"/>
        <w:rPr>
          <w:color w:val="151414"/>
        </w:rPr>
      </w:pPr>
      <w:r w:rsidRPr="00D8320B">
        <w:rPr>
          <w:color w:val="151414"/>
        </w:rPr>
        <w:t xml:space="preserve">Also, if you are good at fixing up real estate, doing so may trigger a substantial increase in property value. </w:t>
      </w:r>
    </w:p>
    <w:p w14:paraId="632DDCB5" w14:textId="50A70003" w:rsidR="006D137D" w:rsidRDefault="006D137D" w:rsidP="006D137D">
      <w:pPr>
        <w:spacing w:after="269" w:line="435" w:lineRule="auto"/>
        <w:ind w:right="948" w:hanging="10"/>
      </w:pPr>
      <w:r>
        <w:rPr>
          <w:b/>
          <w:color w:val="666666"/>
        </w:rPr>
        <w:t>5. Real Estate Provides an Inflationary Hedge</w:t>
      </w:r>
      <w:r>
        <w:rPr>
          <w:color w:val="666666"/>
        </w:rPr>
        <w:t xml:space="preserve"> </w:t>
      </w:r>
    </w:p>
    <w:p w14:paraId="50B9299C" w14:textId="77777777" w:rsidR="00D8320B" w:rsidRDefault="006D137D" w:rsidP="006D137D">
      <w:pPr>
        <w:spacing w:after="361" w:line="357" w:lineRule="auto"/>
        <w:ind w:right="948" w:hanging="10"/>
        <w:rPr>
          <w:color w:val="151414"/>
        </w:rPr>
      </w:pPr>
      <w:r>
        <w:rPr>
          <w:color w:val="151414"/>
        </w:rPr>
        <w:t>Ongoing increases in inflation tend to cut into the earnings generated from most forms of investment.</w:t>
      </w:r>
    </w:p>
    <w:p w14:paraId="22096FD2" w14:textId="54F473DA" w:rsidR="00D8320B" w:rsidRPr="00D8320B" w:rsidRDefault="006D137D" w:rsidP="00AC50BE">
      <w:pPr>
        <w:pStyle w:val="ListParagraph"/>
        <w:numPr>
          <w:ilvl w:val="0"/>
          <w:numId w:val="9"/>
        </w:numPr>
        <w:spacing w:after="361" w:line="357" w:lineRule="auto"/>
        <w:ind w:right="948"/>
        <w:rPr>
          <w:color w:val="151414"/>
        </w:rPr>
      </w:pPr>
      <w:r w:rsidRPr="00D8320B">
        <w:rPr>
          <w:color w:val="151414"/>
        </w:rPr>
        <w:t>This has historically not been the case for real estate, which tends to appreciate at a rate faster than inflation.</w:t>
      </w:r>
    </w:p>
    <w:p w14:paraId="677DAC3F" w14:textId="61843AA0" w:rsidR="00D8320B" w:rsidRPr="00D8320B" w:rsidRDefault="006D137D" w:rsidP="00AC50BE">
      <w:pPr>
        <w:pStyle w:val="ListParagraph"/>
        <w:numPr>
          <w:ilvl w:val="0"/>
          <w:numId w:val="9"/>
        </w:numPr>
        <w:spacing w:after="361" w:line="357" w:lineRule="auto"/>
        <w:ind w:right="948"/>
        <w:rPr>
          <w:color w:val="151414"/>
        </w:rPr>
      </w:pPr>
      <w:r w:rsidRPr="00D8320B">
        <w:rPr>
          <w:color w:val="151414"/>
        </w:rPr>
        <w:t>Part of the reason for this is that investors see real estate as a hedge against inflation, and so are more likely to bid up its price when inflation is high.</w:t>
      </w:r>
    </w:p>
    <w:p w14:paraId="7179073C" w14:textId="0FA6731C" w:rsidR="006D137D" w:rsidRDefault="006D137D" w:rsidP="00AC50BE">
      <w:pPr>
        <w:pStyle w:val="ListParagraph"/>
        <w:numPr>
          <w:ilvl w:val="0"/>
          <w:numId w:val="9"/>
        </w:numPr>
        <w:spacing w:after="361" w:line="357" w:lineRule="auto"/>
        <w:ind w:right="948"/>
      </w:pPr>
      <w:r w:rsidRPr="00D8320B">
        <w:rPr>
          <w:color w:val="151414"/>
        </w:rPr>
        <w:t xml:space="preserve">Real estate prices may also increase during times of uncertainty, since it is considered to be a safe investment. </w:t>
      </w:r>
    </w:p>
    <w:p w14:paraId="4B176FD3" w14:textId="77777777" w:rsidR="006D137D" w:rsidRDefault="006D137D" w:rsidP="006D137D">
      <w:pPr>
        <w:pStyle w:val="Heading4"/>
        <w:ind w:left="10"/>
      </w:pPr>
      <w:r>
        <w:t xml:space="preserve">6. Real Estate Financing Creates Leverage Benefits </w:t>
      </w:r>
    </w:p>
    <w:p w14:paraId="6CD3021D" w14:textId="77777777" w:rsidR="00D8320B" w:rsidRPr="00D8320B" w:rsidRDefault="006D137D" w:rsidP="00AC50BE">
      <w:pPr>
        <w:pStyle w:val="ListParagraph"/>
        <w:numPr>
          <w:ilvl w:val="0"/>
          <w:numId w:val="10"/>
        </w:numPr>
        <w:spacing w:after="361" w:line="357" w:lineRule="auto"/>
        <w:ind w:right="948"/>
        <w:rPr>
          <w:color w:val="151414"/>
        </w:rPr>
      </w:pPr>
      <w:r w:rsidRPr="00D8320B">
        <w:rPr>
          <w:color w:val="151414"/>
        </w:rPr>
        <w:t>Real estate is usually purchased with the assistance of a substantial mortgage, typically in the range of 70-80% of the purchase price.</w:t>
      </w:r>
    </w:p>
    <w:p w14:paraId="30C07FA7" w14:textId="7E37333A" w:rsidR="00D8320B" w:rsidRPr="00D8320B" w:rsidRDefault="006D137D" w:rsidP="00AC50BE">
      <w:pPr>
        <w:pStyle w:val="ListParagraph"/>
        <w:numPr>
          <w:ilvl w:val="0"/>
          <w:numId w:val="10"/>
        </w:numPr>
        <w:spacing w:after="361" w:line="357" w:lineRule="auto"/>
        <w:ind w:right="948"/>
        <w:rPr>
          <w:color w:val="151414"/>
        </w:rPr>
      </w:pPr>
      <w:r w:rsidRPr="00D8320B">
        <w:rPr>
          <w:color w:val="151414"/>
        </w:rPr>
        <w:t>This means that any returns from the property are magnified by the amount of this debt.</w:t>
      </w:r>
    </w:p>
    <w:p w14:paraId="5D29C233" w14:textId="2CE395F2" w:rsidR="006D137D" w:rsidRDefault="006D137D" w:rsidP="00AC50BE">
      <w:pPr>
        <w:pStyle w:val="ListParagraph"/>
        <w:numPr>
          <w:ilvl w:val="0"/>
          <w:numId w:val="10"/>
        </w:numPr>
        <w:spacing w:after="361" w:line="357" w:lineRule="auto"/>
        <w:ind w:right="948"/>
      </w:pPr>
      <w:r w:rsidRPr="00D8320B">
        <w:rPr>
          <w:color w:val="151414"/>
        </w:rPr>
        <w:t xml:space="preserve">For example, if you use a $50,000 down payment to acquire a $300,000 rental property and then earn $25,000 per year from it, you have generated a return of 50% on your $50,000 down payment – because so much debt was used to fund the purchase. </w:t>
      </w:r>
    </w:p>
    <w:p w14:paraId="260C027C" w14:textId="77777777" w:rsidR="006D137D" w:rsidRDefault="006D137D" w:rsidP="006D137D">
      <w:pPr>
        <w:pStyle w:val="Heading4"/>
        <w:ind w:left="10"/>
      </w:pPr>
      <w:r>
        <w:t xml:space="preserve">7. Real Estate Defers Taxes </w:t>
      </w:r>
    </w:p>
    <w:p w14:paraId="12282D0F" w14:textId="77777777" w:rsidR="00D8320B" w:rsidRPr="00D8320B" w:rsidRDefault="006D137D" w:rsidP="00AC50BE">
      <w:pPr>
        <w:pStyle w:val="ListParagraph"/>
        <w:numPr>
          <w:ilvl w:val="0"/>
          <w:numId w:val="11"/>
        </w:numPr>
        <w:spacing w:after="361" w:line="357" w:lineRule="auto"/>
        <w:ind w:right="948"/>
        <w:rPr>
          <w:color w:val="151414"/>
        </w:rPr>
      </w:pPr>
      <w:r w:rsidRPr="00D8320B">
        <w:rPr>
          <w:color w:val="151414"/>
        </w:rPr>
        <w:t>You do not pay income tax on any increases in the value of property until you sell it, which may not take place until years after the initial investment.</w:t>
      </w:r>
    </w:p>
    <w:p w14:paraId="46B1CF65" w14:textId="57F5B885" w:rsidR="00D8320B" w:rsidRPr="00D8320B" w:rsidRDefault="006D137D" w:rsidP="00AC50BE">
      <w:pPr>
        <w:pStyle w:val="ListParagraph"/>
        <w:numPr>
          <w:ilvl w:val="0"/>
          <w:numId w:val="11"/>
        </w:numPr>
        <w:spacing w:after="361" w:line="357" w:lineRule="auto"/>
        <w:ind w:right="948"/>
        <w:rPr>
          <w:color w:val="151414"/>
        </w:rPr>
      </w:pPr>
      <w:r w:rsidRPr="00D8320B">
        <w:rPr>
          <w:color w:val="151414"/>
        </w:rPr>
        <w:t>In addition, it is possible under the current tax laws to roll the gain over into another real estate investment, thereby extending the tax deferral period even further.</w:t>
      </w:r>
    </w:p>
    <w:p w14:paraId="35C80E5D" w14:textId="5B3B794E" w:rsidR="006D137D" w:rsidRDefault="006D137D" w:rsidP="00AC50BE">
      <w:pPr>
        <w:pStyle w:val="ListParagraph"/>
        <w:numPr>
          <w:ilvl w:val="0"/>
          <w:numId w:val="11"/>
        </w:numPr>
        <w:spacing w:after="361" w:line="357" w:lineRule="auto"/>
        <w:ind w:right="948"/>
      </w:pPr>
      <w:r w:rsidRPr="00D8320B">
        <w:rPr>
          <w:color w:val="151414"/>
        </w:rPr>
        <w:t xml:space="preserve">These mechanisms make it possible to potentially avoid income taxes on the sale of a property for your entire life. </w:t>
      </w:r>
    </w:p>
    <w:p w14:paraId="56DBCBEB" w14:textId="77777777" w:rsidR="006D137D" w:rsidRDefault="006D137D" w:rsidP="006D137D">
      <w:pPr>
        <w:pStyle w:val="Heading4"/>
        <w:ind w:left="10"/>
      </w:pPr>
      <w:r>
        <w:t xml:space="preserve">8. Real Estate Income Gradually Increases </w:t>
      </w:r>
    </w:p>
    <w:p w14:paraId="45D1E897" w14:textId="77777777" w:rsidR="00D8320B" w:rsidRPr="00D8320B" w:rsidRDefault="006D137D" w:rsidP="00AC50BE">
      <w:pPr>
        <w:pStyle w:val="ListParagraph"/>
        <w:numPr>
          <w:ilvl w:val="0"/>
          <w:numId w:val="12"/>
        </w:numPr>
        <w:spacing w:after="361" w:line="357" w:lineRule="auto"/>
        <w:ind w:right="948"/>
        <w:rPr>
          <w:color w:val="151414"/>
        </w:rPr>
      </w:pPr>
      <w:r w:rsidRPr="00D8320B">
        <w:rPr>
          <w:color w:val="151414"/>
        </w:rPr>
        <w:t>If it is possible to increase rental rates at the rate of inflation, then your income gradually increases, since the fixed-rate mortgage being paid off (your primary expense) does not increase at the rate of inflation.</w:t>
      </w:r>
    </w:p>
    <w:p w14:paraId="232CBCE5" w14:textId="471E323C" w:rsidR="00D8320B" w:rsidRPr="00D8320B" w:rsidRDefault="006D137D" w:rsidP="00AC50BE">
      <w:pPr>
        <w:pStyle w:val="ListParagraph"/>
        <w:numPr>
          <w:ilvl w:val="0"/>
          <w:numId w:val="12"/>
        </w:numPr>
        <w:spacing w:after="361" w:line="357" w:lineRule="auto"/>
        <w:ind w:right="948"/>
        <w:rPr>
          <w:color w:val="151414"/>
        </w:rPr>
      </w:pPr>
      <w:r w:rsidRPr="00D8320B">
        <w:rPr>
          <w:color w:val="151414"/>
        </w:rPr>
        <w:t xml:space="preserve">This results in a gradually increasing rate of return on the property. </w:t>
      </w:r>
    </w:p>
    <w:p w14:paraId="492AD0CF" w14:textId="3BA0CEDD" w:rsidR="006D137D" w:rsidRDefault="006D137D" w:rsidP="00AC50BE">
      <w:pPr>
        <w:pStyle w:val="ListParagraph"/>
        <w:numPr>
          <w:ilvl w:val="0"/>
          <w:numId w:val="12"/>
        </w:numPr>
        <w:spacing w:after="361" w:line="357" w:lineRule="auto"/>
        <w:ind w:right="948"/>
      </w:pPr>
      <w:r w:rsidRPr="00D8320B">
        <w:rPr>
          <w:color w:val="151414"/>
        </w:rPr>
        <w:t xml:space="preserve">This advantage only applies if you avoid variable-rate mortgages. </w:t>
      </w:r>
    </w:p>
    <w:p w14:paraId="0A997842" w14:textId="77777777" w:rsidR="006D137D" w:rsidRDefault="006D137D" w:rsidP="006D137D">
      <w:pPr>
        <w:pStyle w:val="Heading4"/>
        <w:ind w:left="10"/>
      </w:pPr>
      <w:r>
        <w:t xml:space="preserve">9. Real Estate Allows for Active Investment Control </w:t>
      </w:r>
    </w:p>
    <w:p w14:paraId="7216EA1A" w14:textId="77777777" w:rsidR="00D8320B" w:rsidRPr="00D8320B" w:rsidRDefault="006D137D" w:rsidP="00AC50BE">
      <w:pPr>
        <w:pStyle w:val="ListParagraph"/>
        <w:numPr>
          <w:ilvl w:val="0"/>
          <w:numId w:val="13"/>
        </w:numPr>
        <w:spacing w:after="361" w:line="357" w:lineRule="auto"/>
        <w:ind w:right="948"/>
        <w:rPr>
          <w:color w:val="151414"/>
        </w:rPr>
      </w:pPr>
      <w:r w:rsidRPr="00D8320B">
        <w:rPr>
          <w:color w:val="151414"/>
        </w:rPr>
        <w:t>Most investors simply buy shares or bonds, for which the related income can go up or down without their having any control over the proceeds.</w:t>
      </w:r>
    </w:p>
    <w:p w14:paraId="1C73BAB4" w14:textId="083A3B64" w:rsidR="00D8320B" w:rsidRPr="00D8320B" w:rsidRDefault="006D137D" w:rsidP="00AC50BE">
      <w:pPr>
        <w:pStyle w:val="ListParagraph"/>
        <w:numPr>
          <w:ilvl w:val="0"/>
          <w:numId w:val="13"/>
        </w:numPr>
        <w:spacing w:after="361" w:line="357" w:lineRule="auto"/>
        <w:ind w:right="948"/>
        <w:rPr>
          <w:color w:val="151414"/>
        </w:rPr>
      </w:pPr>
      <w:r w:rsidRPr="00D8320B">
        <w:rPr>
          <w:color w:val="151414"/>
        </w:rPr>
        <w:t>This is not the case with real estate. An active investor can search for the best deals, control costs, judge which applicants will become tenants, and decide when to sell.</w:t>
      </w:r>
    </w:p>
    <w:p w14:paraId="1FCCC9E5" w14:textId="523CAAEE" w:rsidR="00D8320B" w:rsidRPr="00D8320B" w:rsidRDefault="006D137D" w:rsidP="00AC50BE">
      <w:pPr>
        <w:pStyle w:val="ListParagraph"/>
        <w:numPr>
          <w:ilvl w:val="0"/>
          <w:numId w:val="13"/>
        </w:numPr>
        <w:spacing w:after="361" w:line="357" w:lineRule="auto"/>
        <w:ind w:right="948"/>
        <w:rPr>
          <w:color w:val="151414"/>
        </w:rPr>
      </w:pPr>
      <w:r w:rsidRPr="00D8320B">
        <w:rPr>
          <w:color w:val="151414"/>
        </w:rPr>
        <w:t>By participating in every aspect of the investment process, you can impose more control over how much you earn.</w:t>
      </w:r>
    </w:p>
    <w:p w14:paraId="3CA73466" w14:textId="20903EC0" w:rsidR="006D137D" w:rsidRDefault="006D137D" w:rsidP="00AC50BE">
      <w:pPr>
        <w:pStyle w:val="ListParagraph"/>
        <w:numPr>
          <w:ilvl w:val="0"/>
          <w:numId w:val="13"/>
        </w:numPr>
        <w:spacing w:after="361" w:line="357" w:lineRule="auto"/>
        <w:ind w:right="948"/>
      </w:pPr>
      <w:r w:rsidRPr="00D8320B">
        <w:rPr>
          <w:color w:val="151414"/>
        </w:rPr>
        <w:t xml:space="preserve">In short, your own actions determine how much you make. </w:t>
      </w:r>
    </w:p>
    <w:p w14:paraId="3E655B4B" w14:textId="77777777" w:rsidR="006D137D" w:rsidRDefault="006D137D" w:rsidP="006D137D">
      <w:pPr>
        <w:pStyle w:val="Heading4"/>
        <w:spacing w:after="223" w:line="259" w:lineRule="auto"/>
        <w:ind w:left="10"/>
      </w:pPr>
      <w:r>
        <w:rPr>
          <w:color w:val="000000"/>
          <w:sz w:val="28"/>
        </w:rPr>
        <w:t xml:space="preserve">Cons  </w:t>
      </w:r>
    </w:p>
    <w:p w14:paraId="516C1AFF" w14:textId="45A5DCE0" w:rsidR="006D137D" w:rsidRDefault="006D137D" w:rsidP="00AC50BE">
      <w:pPr>
        <w:pStyle w:val="ListParagraph"/>
        <w:numPr>
          <w:ilvl w:val="0"/>
          <w:numId w:val="14"/>
        </w:numPr>
        <w:spacing w:line="259" w:lineRule="auto"/>
        <w:ind w:right="901"/>
      </w:pPr>
      <w:r>
        <w:t xml:space="preserve">Is usually illiquid  </w:t>
      </w:r>
    </w:p>
    <w:p w14:paraId="0717468C" w14:textId="77777777" w:rsidR="00D8320B" w:rsidRDefault="00D8320B" w:rsidP="00D8320B">
      <w:pPr>
        <w:pStyle w:val="ListParagraph"/>
        <w:spacing w:line="259" w:lineRule="auto"/>
        <w:ind w:left="720" w:right="901" w:firstLine="0"/>
      </w:pPr>
    </w:p>
    <w:p w14:paraId="42EED712" w14:textId="77777777" w:rsidR="00D8320B" w:rsidRDefault="006D137D" w:rsidP="00AC50BE">
      <w:pPr>
        <w:pStyle w:val="ListParagraph"/>
        <w:numPr>
          <w:ilvl w:val="0"/>
          <w:numId w:val="14"/>
        </w:numPr>
        <w:spacing w:line="259" w:lineRule="auto"/>
        <w:ind w:right="901"/>
      </w:pPr>
      <w:r>
        <w:t>Influenced by highly local factors</w:t>
      </w:r>
    </w:p>
    <w:p w14:paraId="3B547ECE" w14:textId="3C0748C5" w:rsidR="006D137D" w:rsidRDefault="006D137D" w:rsidP="00D8320B">
      <w:pPr>
        <w:spacing w:line="259" w:lineRule="auto"/>
        <w:ind w:right="901"/>
      </w:pPr>
    </w:p>
    <w:p w14:paraId="73D2DBB8" w14:textId="77777777" w:rsidR="00D8320B" w:rsidRDefault="006D137D" w:rsidP="00AC50BE">
      <w:pPr>
        <w:pStyle w:val="ListParagraph"/>
        <w:numPr>
          <w:ilvl w:val="0"/>
          <w:numId w:val="14"/>
        </w:numPr>
        <w:spacing w:line="259" w:lineRule="auto"/>
        <w:ind w:right="901"/>
      </w:pPr>
      <w:r>
        <w:t>Requ</w:t>
      </w:r>
      <w:r w:rsidR="00D8320B">
        <w:t>ires big initial capital outlay</w:t>
      </w:r>
    </w:p>
    <w:p w14:paraId="33917A55" w14:textId="72EFC7DA" w:rsidR="006D137D" w:rsidRDefault="006D137D" w:rsidP="00D8320B">
      <w:pPr>
        <w:pStyle w:val="ListParagraph"/>
        <w:spacing w:line="259" w:lineRule="auto"/>
        <w:ind w:left="720" w:right="901" w:firstLine="0"/>
      </w:pPr>
      <w:r>
        <w:t xml:space="preserve"> </w:t>
      </w:r>
    </w:p>
    <w:p w14:paraId="6F0ECC05" w14:textId="77777777" w:rsidR="006D137D" w:rsidRDefault="006D137D" w:rsidP="00AC50BE">
      <w:pPr>
        <w:pStyle w:val="ListParagraph"/>
        <w:numPr>
          <w:ilvl w:val="0"/>
          <w:numId w:val="14"/>
        </w:numPr>
        <w:spacing w:line="259" w:lineRule="auto"/>
        <w:ind w:right="901"/>
      </w:pPr>
      <w:r>
        <w:t xml:space="preserve">May require active management and expertise  </w:t>
      </w:r>
    </w:p>
    <w:p w14:paraId="25B5BE0D" w14:textId="082F363E" w:rsidR="006D137D" w:rsidRDefault="006D137D" w:rsidP="00D8320B">
      <w:pPr>
        <w:spacing w:after="146" w:line="259" w:lineRule="auto"/>
        <w:ind w:firstLine="60"/>
      </w:pPr>
    </w:p>
    <w:p w14:paraId="4848B14B" w14:textId="77777777" w:rsidR="006D137D" w:rsidRDefault="006D137D" w:rsidP="006D137D">
      <w:pPr>
        <w:pStyle w:val="Heading3"/>
        <w:spacing w:after="300"/>
        <w:ind w:left="10"/>
      </w:pPr>
      <w:r>
        <w:rPr>
          <w:color w:val="212121"/>
          <w:sz w:val="28"/>
        </w:rPr>
        <w:t xml:space="preserve">Disadvantages of Real Estate Investing </w:t>
      </w:r>
    </w:p>
    <w:p w14:paraId="27C66968" w14:textId="77777777" w:rsidR="006D137D" w:rsidRDefault="006D137D" w:rsidP="006D137D">
      <w:pPr>
        <w:pStyle w:val="Heading4"/>
        <w:ind w:left="10"/>
      </w:pPr>
      <w:r>
        <w:t xml:space="preserve">1. Real Estate Investing is a Long Grind </w:t>
      </w:r>
    </w:p>
    <w:p w14:paraId="31585B41" w14:textId="77777777" w:rsidR="00D8320B" w:rsidRPr="00D8320B" w:rsidRDefault="006D137D" w:rsidP="00AC50BE">
      <w:pPr>
        <w:pStyle w:val="ListParagraph"/>
        <w:numPr>
          <w:ilvl w:val="0"/>
          <w:numId w:val="15"/>
        </w:numPr>
        <w:spacing w:after="21" w:line="360" w:lineRule="auto"/>
        <w:ind w:right="957"/>
        <w:rPr>
          <w:rFonts w:eastAsia="Calibri"/>
          <w:sz w:val="24"/>
          <w:szCs w:val="24"/>
        </w:rPr>
      </w:pPr>
      <w:r w:rsidRPr="00D8320B">
        <w:rPr>
          <w:rFonts w:eastAsia="Calibri"/>
          <w:sz w:val="24"/>
          <w:szCs w:val="24"/>
        </w:rPr>
        <w:t>The returns from real estate investing generally only accrue over an extended period of time, and only if you purchase judiciously and invest enough to properly maintain properties.</w:t>
      </w:r>
    </w:p>
    <w:p w14:paraId="7E3ED81E" w14:textId="2DDAF909" w:rsidR="00D8320B" w:rsidRPr="00D8320B" w:rsidRDefault="006D137D" w:rsidP="00AC50BE">
      <w:pPr>
        <w:pStyle w:val="ListParagraph"/>
        <w:numPr>
          <w:ilvl w:val="0"/>
          <w:numId w:val="15"/>
        </w:numPr>
        <w:spacing w:after="21" w:line="360" w:lineRule="auto"/>
        <w:ind w:right="957"/>
        <w:rPr>
          <w:rFonts w:eastAsia="Calibri"/>
          <w:sz w:val="24"/>
          <w:szCs w:val="24"/>
        </w:rPr>
      </w:pPr>
      <w:r w:rsidRPr="00D8320B">
        <w:rPr>
          <w:rFonts w:eastAsia="Calibri"/>
          <w:sz w:val="24"/>
          <w:szCs w:val="24"/>
        </w:rPr>
        <w:t>Also, depending on the types of properties acquired and the nature of your tenants, it may be necessary to spend a substantial amount of time managing the properties.</w:t>
      </w:r>
    </w:p>
    <w:p w14:paraId="01C6887C" w14:textId="01CFFA63" w:rsidR="006D137D" w:rsidRDefault="006D137D" w:rsidP="00AC50BE">
      <w:pPr>
        <w:pStyle w:val="ListParagraph"/>
        <w:numPr>
          <w:ilvl w:val="0"/>
          <w:numId w:val="15"/>
        </w:numPr>
        <w:spacing w:after="21" w:line="360" w:lineRule="auto"/>
        <w:ind w:right="957"/>
      </w:pPr>
      <w:r w:rsidRPr="00D8320B">
        <w:rPr>
          <w:rFonts w:eastAsia="Calibri"/>
          <w:sz w:val="24"/>
          <w:szCs w:val="24"/>
        </w:rPr>
        <w:t>If you plan to manage</w:t>
      </w:r>
      <w:r w:rsidRPr="00D8320B">
        <w:rPr>
          <w:rFonts w:ascii="Calibri" w:eastAsia="Calibri" w:hAnsi="Calibri" w:cs="Calibri"/>
        </w:rPr>
        <w:t xml:space="preserve"> properties directly, this may mean that you will not be able to take any vacation time for years. </w:t>
      </w:r>
    </w:p>
    <w:p w14:paraId="386EBE63" w14:textId="77777777" w:rsidR="006D137D" w:rsidRDefault="006D137D" w:rsidP="006D137D">
      <w:pPr>
        <w:spacing w:after="116" w:line="259" w:lineRule="auto"/>
        <w:ind w:left="15"/>
      </w:pPr>
      <w:r>
        <w:rPr>
          <w:rFonts w:ascii="Calibri" w:eastAsia="Calibri" w:hAnsi="Calibri" w:cs="Calibri"/>
        </w:rPr>
        <w:t xml:space="preserve"> </w:t>
      </w:r>
    </w:p>
    <w:p w14:paraId="0B8A9E6F" w14:textId="77777777" w:rsidR="006D137D" w:rsidRDefault="006D137D" w:rsidP="006D137D">
      <w:pPr>
        <w:pStyle w:val="Heading4"/>
        <w:ind w:left="10"/>
      </w:pPr>
      <w:r>
        <w:t xml:space="preserve">2. Real Estate Income Can Be Variable </w:t>
      </w:r>
    </w:p>
    <w:p w14:paraId="1619F5A4" w14:textId="77777777" w:rsidR="00D8320B" w:rsidRPr="00D8320B" w:rsidRDefault="006D137D" w:rsidP="00AC50BE">
      <w:pPr>
        <w:pStyle w:val="ListParagraph"/>
        <w:numPr>
          <w:ilvl w:val="0"/>
          <w:numId w:val="16"/>
        </w:numPr>
        <w:spacing w:after="361" w:line="357" w:lineRule="auto"/>
        <w:ind w:right="948"/>
        <w:rPr>
          <w:color w:val="151414"/>
        </w:rPr>
      </w:pPr>
      <w:r w:rsidRPr="00D8320B">
        <w:rPr>
          <w:color w:val="151414"/>
        </w:rPr>
        <w:t xml:space="preserve">You may lose money in some periods. </w:t>
      </w:r>
    </w:p>
    <w:p w14:paraId="55C8F5C5" w14:textId="77777777" w:rsidR="00D8320B" w:rsidRPr="00D8320B" w:rsidRDefault="006D137D" w:rsidP="00AC50BE">
      <w:pPr>
        <w:pStyle w:val="ListParagraph"/>
        <w:numPr>
          <w:ilvl w:val="0"/>
          <w:numId w:val="16"/>
        </w:numPr>
        <w:spacing w:after="361" w:line="357" w:lineRule="auto"/>
        <w:ind w:right="948"/>
        <w:rPr>
          <w:color w:val="151414"/>
        </w:rPr>
      </w:pPr>
      <w:r w:rsidRPr="00D8320B">
        <w:rPr>
          <w:color w:val="151414"/>
        </w:rPr>
        <w:t>This is especially likely when only a small down payment was made, resulting in larger mortgage payments.</w:t>
      </w:r>
    </w:p>
    <w:p w14:paraId="4AAEC957" w14:textId="05C240C2" w:rsidR="00D8320B" w:rsidRPr="00D8320B" w:rsidRDefault="006D137D" w:rsidP="00AC50BE">
      <w:pPr>
        <w:pStyle w:val="ListParagraph"/>
        <w:numPr>
          <w:ilvl w:val="0"/>
          <w:numId w:val="16"/>
        </w:numPr>
        <w:spacing w:after="361" w:line="357" w:lineRule="auto"/>
        <w:ind w:right="948"/>
        <w:rPr>
          <w:color w:val="151414"/>
        </w:rPr>
      </w:pPr>
      <w:r w:rsidRPr="00D8320B">
        <w:rPr>
          <w:color w:val="151414"/>
        </w:rPr>
        <w:t>Also, in periods when demand is soft, a property may not be rented at all or it will not be possible to raise the rental rate as much as you would like.</w:t>
      </w:r>
    </w:p>
    <w:p w14:paraId="5FECB0DC" w14:textId="5A27B649" w:rsidR="006D137D" w:rsidRDefault="006D137D" w:rsidP="00AC50BE">
      <w:pPr>
        <w:pStyle w:val="ListParagraph"/>
        <w:numPr>
          <w:ilvl w:val="0"/>
          <w:numId w:val="16"/>
        </w:numPr>
        <w:spacing w:after="361" w:line="357" w:lineRule="auto"/>
        <w:ind w:right="948"/>
      </w:pPr>
      <w:r w:rsidRPr="00D8320B">
        <w:rPr>
          <w:color w:val="151414"/>
        </w:rPr>
        <w:t xml:space="preserve">This is especially the case if you have acquired property in an area with fundamental weaknesses, such as a reliance on one local employer that subsequently closes and lays off its employees. </w:t>
      </w:r>
    </w:p>
    <w:p w14:paraId="1649CC07" w14:textId="77777777" w:rsidR="006D137D" w:rsidRDefault="006D137D" w:rsidP="006D137D">
      <w:pPr>
        <w:pStyle w:val="Heading4"/>
        <w:ind w:left="10"/>
      </w:pPr>
      <w:r>
        <w:t xml:space="preserve">3. Real Estate Requires Maintenance </w:t>
      </w:r>
    </w:p>
    <w:p w14:paraId="183806FE" w14:textId="77777777" w:rsidR="00D8320B" w:rsidRPr="00D8320B" w:rsidRDefault="006D137D" w:rsidP="00AC50BE">
      <w:pPr>
        <w:pStyle w:val="ListParagraph"/>
        <w:numPr>
          <w:ilvl w:val="0"/>
          <w:numId w:val="17"/>
        </w:numPr>
        <w:spacing w:after="361" w:line="357" w:lineRule="auto"/>
        <w:ind w:right="948"/>
        <w:rPr>
          <w:color w:val="151414"/>
        </w:rPr>
      </w:pPr>
      <w:r w:rsidRPr="00D8320B">
        <w:rPr>
          <w:color w:val="151414"/>
        </w:rPr>
        <w:t>There may be times when unexpected maintenance issues arise, such as a failed water heater or a leaky roof.</w:t>
      </w:r>
    </w:p>
    <w:p w14:paraId="023CEA13" w14:textId="72F7E26C" w:rsidR="00D8320B" w:rsidRPr="00D8320B" w:rsidRDefault="006D137D" w:rsidP="00AC50BE">
      <w:pPr>
        <w:pStyle w:val="ListParagraph"/>
        <w:numPr>
          <w:ilvl w:val="0"/>
          <w:numId w:val="17"/>
        </w:numPr>
        <w:spacing w:after="361" w:line="357" w:lineRule="auto"/>
        <w:ind w:right="948"/>
        <w:rPr>
          <w:color w:val="151414"/>
        </w:rPr>
      </w:pPr>
      <w:r w:rsidRPr="00D8320B">
        <w:rPr>
          <w:color w:val="151414"/>
        </w:rPr>
        <w:t>The associated repair or replacement costs may be substantial, and could wipe out your cash reserves.</w:t>
      </w:r>
    </w:p>
    <w:p w14:paraId="2824F5CC" w14:textId="1B7157C6" w:rsidR="006D137D" w:rsidRDefault="006D137D" w:rsidP="00AC50BE">
      <w:pPr>
        <w:pStyle w:val="ListParagraph"/>
        <w:numPr>
          <w:ilvl w:val="0"/>
          <w:numId w:val="17"/>
        </w:numPr>
        <w:spacing w:after="361" w:line="357" w:lineRule="auto"/>
        <w:ind w:right="948"/>
      </w:pPr>
      <w:r w:rsidRPr="00D8320B">
        <w:rPr>
          <w:color w:val="151414"/>
        </w:rPr>
        <w:t xml:space="preserve">This can come as a particular surprise when the home inspection on a recently acquired property did not spot the issue. </w:t>
      </w:r>
    </w:p>
    <w:p w14:paraId="2CF65100" w14:textId="77777777" w:rsidR="006D137D" w:rsidRDefault="006D137D" w:rsidP="006D137D">
      <w:pPr>
        <w:pStyle w:val="Heading4"/>
        <w:ind w:left="10"/>
      </w:pPr>
      <w:r>
        <w:t xml:space="preserve">4. Real Estate is Impacted by Rent Control </w:t>
      </w:r>
    </w:p>
    <w:p w14:paraId="2E01D347" w14:textId="77777777" w:rsidR="00D8320B" w:rsidRPr="00D8320B" w:rsidRDefault="006D137D" w:rsidP="00AC50BE">
      <w:pPr>
        <w:pStyle w:val="ListParagraph"/>
        <w:numPr>
          <w:ilvl w:val="0"/>
          <w:numId w:val="18"/>
        </w:numPr>
        <w:spacing w:after="361" w:line="357" w:lineRule="auto"/>
        <w:ind w:right="948"/>
        <w:rPr>
          <w:color w:val="151414"/>
        </w:rPr>
      </w:pPr>
      <w:r w:rsidRPr="00D8320B">
        <w:rPr>
          <w:color w:val="151414"/>
        </w:rPr>
        <w:t>If you are investing in residential units, there is a possibility that the local government will impose rent controls, which severely limit your ability to raise rents.</w:t>
      </w:r>
    </w:p>
    <w:p w14:paraId="008E4831" w14:textId="66524AEF" w:rsidR="006D137D" w:rsidRDefault="006D137D" w:rsidP="00AC50BE">
      <w:pPr>
        <w:pStyle w:val="ListParagraph"/>
        <w:numPr>
          <w:ilvl w:val="0"/>
          <w:numId w:val="18"/>
        </w:numPr>
        <w:spacing w:after="361" w:line="357" w:lineRule="auto"/>
        <w:ind w:right="948"/>
      </w:pPr>
      <w:r w:rsidRPr="00D8320B">
        <w:rPr>
          <w:color w:val="151414"/>
        </w:rPr>
        <w:t xml:space="preserve">Though it may be possible to apply to a rent control board for a targeted rent increase, these requests are usually only granted grudgingly. </w:t>
      </w:r>
    </w:p>
    <w:p w14:paraId="6D743572" w14:textId="77777777" w:rsidR="006D137D" w:rsidRDefault="006D137D" w:rsidP="006D137D">
      <w:pPr>
        <w:pStyle w:val="Heading4"/>
        <w:ind w:left="10"/>
      </w:pPr>
      <w:r>
        <w:t xml:space="preserve">5. Real Estate Requires Your Time </w:t>
      </w:r>
    </w:p>
    <w:p w14:paraId="56113AF2" w14:textId="77777777" w:rsidR="00D8320B" w:rsidRPr="00D8320B" w:rsidRDefault="006D137D" w:rsidP="00AC50BE">
      <w:pPr>
        <w:pStyle w:val="ListParagraph"/>
        <w:numPr>
          <w:ilvl w:val="0"/>
          <w:numId w:val="19"/>
        </w:numPr>
        <w:spacing w:after="361" w:line="357" w:lineRule="auto"/>
        <w:ind w:right="948"/>
        <w:rPr>
          <w:color w:val="151414"/>
        </w:rPr>
      </w:pPr>
      <w:r w:rsidRPr="00D8320B">
        <w:rPr>
          <w:color w:val="151414"/>
        </w:rPr>
        <w:t>Investing in real estate requires a significant amount of time.</w:t>
      </w:r>
    </w:p>
    <w:p w14:paraId="6786CE32" w14:textId="5265D701" w:rsidR="00D8320B" w:rsidRPr="00D8320B" w:rsidRDefault="006D137D" w:rsidP="00AC50BE">
      <w:pPr>
        <w:pStyle w:val="ListParagraph"/>
        <w:numPr>
          <w:ilvl w:val="0"/>
          <w:numId w:val="19"/>
        </w:numPr>
        <w:spacing w:after="361" w:line="357" w:lineRule="auto"/>
        <w:ind w:right="948"/>
        <w:rPr>
          <w:color w:val="151414"/>
        </w:rPr>
      </w:pPr>
      <w:r w:rsidRPr="00D8320B">
        <w:rPr>
          <w:color w:val="151414"/>
        </w:rPr>
        <w:t>You will need to spend time learning about the neighborhoods in which you want to invest, identifying problems with prospective investment opportunities, and dealing with maintenance issues.</w:t>
      </w:r>
    </w:p>
    <w:p w14:paraId="1E3358B8" w14:textId="3DECF9FD" w:rsidR="006D137D" w:rsidRDefault="006D137D" w:rsidP="00AC50BE">
      <w:pPr>
        <w:pStyle w:val="ListParagraph"/>
        <w:numPr>
          <w:ilvl w:val="0"/>
          <w:numId w:val="19"/>
        </w:numPr>
        <w:spacing w:after="361" w:line="357" w:lineRule="auto"/>
        <w:ind w:right="948"/>
      </w:pPr>
      <w:r w:rsidRPr="00D8320B">
        <w:rPr>
          <w:color w:val="151414"/>
        </w:rPr>
        <w:t xml:space="preserve">It is possible to hire a property manager to deal with tenants, but dealing with the property manager will still require a certain amount of time. </w:t>
      </w:r>
    </w:p>
    <w:p w14:paraId="32DF4510" w14:textId="77777777" w:rsidR="006D137D" w:rsidRDefault="006D137D" w:rsidP="006D137D">
      <w:pPr>
        <w:spacing w:after="112" w:line="259" w:lineRule="auto"/>
        <w:ind w:left="15"/>
      </w:pPr>
      <w:r>
        <w:t xml:space="preserve"> </w:t>
      </w:r>
    </w:p>
    <w:p w14:paraId="3A6955D2" w14:textId="77777777" w:rsidR="006D137D" w:rsidRDefault="006D137D" w:rsidP="006D137D">
      <w:pPr>
        <w:pStyle w:val="Heading4"/>
        <w:ind w:left="10"/>
      </w:pPr>
      <w:r>
        <w:t xml:space="preserve">6. Real Estate Transaction Costs are High </w:t>
      </w:r>
    </w:p>
    <w:p w14:paraId="74EB075F" w14:textId="77777777" w:rsidR="00D8320B" w:rsidRPr="00D8320B" w:rsidRDefault="006D137D" w:rsidP="00AC50BE">
      <w:pPr>
        <w:pStyle w:val="ListParagraph"/>
        <w:numPr>
          <w:ilvl w:val="0"/>
          <w:numId w:val="20"/>
        </w:numPr>
        <w:spacing w:after="361" w:line="357" w:lineRule="auto"/>
        <w:ind w:right="948"/>
        <w:rPr>
          <w:color w:val="151414"/>
        </w:rPr>
      </w:pPr>
      <w:r w:rsidRPr="00D8320B">
        <w:rPr>
          <w:color w:val="151414"/>
        </w:rPr>
        <w:t>The transaction costs associated with buying and selling properties can be quite steep.</w:t>
      </w:r>
    </w:p>
    <w:p w14:paraId="1CE472FA" w14:textId="376F0927" w:rsidR="00D8320B" w:rsidRPr="00D8320B" w:rsidRDefault="006D137D" w:rsidP="00AC50BE">
      <w:pPr>
        <w:pStyle w:val="ListParagraph"/>
        <w:numPr>
          <w:ilvl w:val="0"/>
          <w:numId w:val="20"/>
        </w:numPr>
        <w:spacing w:after="361" w:line="357" w:lineRule="auto"/>
        <w:ind w:right="948"/>
        <w:rPr>
          <w:color w:val="151414"/>
        </w:rPr>
      </w:pPr>
      <w:r w:rsidRPr="00D8320B">
        <w:rPr>
          <w:color w:val="151414"/>
        </w:rPr>
        <w:t xml:space="preserve">These costs, which include </w:t>
      </w:r>
      <w:proofErr w:type="gramStart"/>
      <w:r w:rsidRPr="00D8320B">
        <w:rPr>
          <w:color w:val="151414"/>
        </w:rPr>
        <w:t>commission ,</w:t>
      </w:r>
      <w:proofErr w:type="gramEnd"/>
      <w:r w:rsidRPr="00D8320B">
        <w:rPr>
          <w:color w:val="151414"/>
        </w:rPr>
        <w:t xml:space="preserve"> title insurance, loan origination fees, and a variety of closing costs, can easily wipe out the appreciation in market value of a property.</w:t>
      </w:r>
    </w:p>
    <w:p w14:paraId="4A3FDD45" w14:textId="73834463" w:rsidR="00D8320B" w:rsidRPr="00D8320B" w:rsidRDefault="006D137D" w:rsidP="00AC50BE">
      <w:pPr>
        <w:pStyle w:val="ListParagraph"/>
        <w:numPr>
          <w:ilvl w:val="0"/>
          <w:numId w:val="20"/>
        </w:numPr>
        <w:spacing w:after="361" w:line="357" w:lineRule="auto"/>
        <w:ind w:right="948"/>
        <w:rPr>
          <w:color w:val="151414"/>
        </w:rPr>
      </w:pPr>
      <w:r w:rsidRPr="00D8320B">
        <w:rPr>
          <w:color w:val="151414"/>
        </w:rPr>
        <w:t>These costs can only be offset by holding onto properties for an extended period of time, so that they can appreciate to a substantial degree.</w:t>
      </w:r>
    </w:p>
    <w:p w14:paraId="0E799DCF" w14:textId="6F4713A8" w:rsidR="00D8320B" w:rsidRPr="00D8320B" w:rsidRDefault="006D137D" w:rsidP="00AC50BE">
      <w:pPr>
        <w:pStyle w:val="ListParagraph"/>
        <w:numPr>
          <w:ilvl w:val="0"/>
          <w:numId w:val="20"/>
        </w:numPr>
        <w:spacing w:after="361" w:line="357" w:lineRule="auto"/>
        <w:ind w:right="948"/>
        <w:rPr>
          <w:color w:val="151414"/>
        </w:rPr>
      </w:pPr>
      <w:r w:rsidRPr="00D8320B">
        <w:rPr>
          <w:color w:val="151414"/>
        </w:rPr>
        <w:t>A large part of these costs is the real estate agent’s commission, which varies by type of property.</w:t>
      </w:r>
    </w:p>
    <w:p w14:paraId="760E3F6A" w14:textId="350BE719" w:rsidR="006D137D" w:rsidRDefault="006D137D" w:rsidP="00AC50BE">
      <w:pPr>
        <w:pStyle w:val="ListParagraph"/>
        <w:numPr>
          <w:ilvl w:val="0"/>
          <w:numId w:val="20"/>
        </w:numPr>
        <w:spacing w:after="361" w:line="357" w:lineRule="auto"/>
        <w:ind w:right="948"/>
      </w:pPr>
      <w:r w:rsidRPr="00D8320B">
        <w:rPr>
          <w:color w:val="151414"/>
        </w:rPr>
        <w:t xml:space="preserve">The commission on a freestanding home is among the highest rates charged by a realtor. </w:t>
      </w:r>
    </w:p>
    <w:p w14:paraId="1BA3B574" w14:textId="77777777" w:rsidR="006D137D" w:rsidRDefault="006D137D" w:rsidP="006D137D">
      <w:pPr>
        <w:pStyle w:val="Heading4"/>
        <w:ind w:left="10"/>
      </w:pPr>
      <w:r>
        <w:t xml:space="preserve">7. Real Estate Income is Subject to Taxation </w:t>
      </w:r>
    </w:p>
    <w:p w14:paraId="4184A8C9" w14:textId="77777777" w:rsidR="00D8320B" w:rsidRPr="00D8320B" w:rsidRDefault="006D137D" w:rsidP="00AC50BE">
      <w:pPr>
        <w:pStyle w:val="ListParagraph"/>
        <w:numPr>
          <w:ilvl w:val="0"/>
          <w:numId w:val="21"/>
        </w:numPr>
        <w:spacing w:after="361" w:line="357" w:lineRule="auto"/>
        <w:ind w:right="948"/>
        <w:rPr>
          <w:color w:val="151414"/>
        </w:rPr>
      </w:pPr>
      <w:r w:rsidRPr="00D8320B">
        <w:rPr>
          <w:color w:val="151414"/>
        </w:rPr>
        <w:t>Ongoing income from real estate, as well as gains from the sale of a property, are all subject to federal and state income taxes – which can be substantial.</w:t>
      </w:r>
    </w:p>
    <w:p w14:paraId="7274E500" w14:textId="2B4216E3" w:rsidR="006D137D" w:rsidRDefault="006D137D" w:rsidP="00AC50BE">
      <w:pPr>
        <w:pStyle w:val="ListParagraph"/>
        <w:numPr>
          <w:ilvl w:val="0"/>
          <w:numId w:val="21"/>
        </w:numPr>
        <w:spacing w:after="361" w:line="357" w:lineRule="auto"/>
        <w:ind w:right="948"/>
      </w:pPr>
      <w:r w:rsidRPr="00D8320B">
        <w:rPr>
          <w:color w:val="151414"/>
        </w:rPr>
        <w:t xml:space="preserve">There are situations where gains from the sale of a property are not immediately taxable, as noted earlier. </w:t>
      </w:r>
    </w:p>
    <w:p w14:paraId="0982243E" w14:textId="77777777" w:rsidR="006D137D" w:rsidRDefault="006D137D" w:rsidP="006D137D">
      <w:pPr>
        <w:pStyle w:val="Heading4"/>
        <w:ind w:left="10"/>
      </w:pPr>
      <w:r>
        <w:t xml:space="preserve">8. Real Estate Values Can Decline </w:t>
      </w:r>
    </w:p>
    <w:p w14:paraId="73F49A6E" w14:textId="77777777" w:rsidR="00D8320B" w:rsidRPr="00D8320B" w:rsidRDefault="006D137D" w:rsidP="00AC50BE">
      <w:pPr>
        <w:pStyle w:val="ListParagraph"/>
        <w:numPr>
          <w:ilvl w:val="0"/>
          <w:numId w:val="22"/>
        </w:numPr>
        <w:spacing w:after="361" w:line="357" w:lineRule="auto"/>
        <w:ind w:right="948"/>
        <w:rPr>
          <w:color w:val="151414"/>
        </w:rPr>
      </w:pPr>
      <w:r w:rsidRPr="00D8320B">
        <w:rPr>
          <w:color w:val="151414"/>
        </w:rPr>
        <w:t xml:space="preserve">It is entirely possible that the market value of real estate will decline sharply over the short term, especially when it was preceded by a bubble in property values that sent prices surging higher than the long-run trend. </w:t>
      </w:r>
    </w:p>
    <w:p w14:paraId="60B52016" w14:textId="117C988A" w:rsidR="006D137D" w:rsidRDefault="006D137D" w:rsidP="00AC50BE">
      <w:pPr>
        <w:pStyle w:val="ListParagraph"/>
        <w:numPr>
          <w:ilvl w:val="0"/>
          <w:numId w:val="22"/>
        </w:numPr>
        <w:spacing w:after="361" w:line="357" w:lineRule="auto"/>
        <w:ind w:right="948"/>
      </w:pPr>
      <w:r w:rsidRPr="00D8320B">
        <w:rPr>
          <w:color w:val="151414"/>
        </w:rPr>
        <w:t xml:space="preserve">If you buy property near its peak price with a modest down payment, experience a valuation decline and then sell at the bottom of the market, it is quite possible that the entire amount of your down payment will be lost. </w:t>
      </w:r>
    </w:p>
    <w:p w14:paraId="1F9CC35C" w14:textId="77777777" w:rsidR="006D137D" w:rsidRDefault="006D137D" w:rsidP="006D137D">
      <w:pPr>
        <w:pStyle w:val="Heading4"/>
        <w:ind w:left="10"/>
      </w:pPr>
      <w:r>
        <w:t xml:space="preserve">9. Real Estate Rents Can Decline </w:t>
      </w:r>
    </w:p>
    <w:p w14:paraId="6163E184" w14:textId="77777777" w:rsidR="00D8320B" w:rsidRPr="00D8320B" w:rsidRDefault="006D137D" w:rsidP="00AC50BE">
      <w:pPr>
        <w:pStyle w:val="ListParagraph"/>
        <w:numPr>
          <w:ilvl w:val="0"/>
          <w:numId w:val="23"/>
        </w:numPr>
        <w:spacing w:after="361" w:line="357" w:lineRule="auto"/>
        <w:ind w:right="948"/>
        <w:rPr>
          <w:color w:val="151414"/>
        </w:rPr>
      </w:pPr>
      <w:r w:rsidRPr="00D8320B">
        <w:rPr>
          <w:color w:val="151414"/>
        </w:rPr>
        <w:t>During economic contractions, it can be difficult to find quality tenants.</w:t>
      </w:r>
    </w:p>
    <w:p w14:paraId="07399520" w14:textId="5E240EC3" w:rsidR="00D8320B" w:rsidRPr="00D8320B" w:rsidRDefault="006D137D" w:rsidP="00AC50BE">
      <w:pPr>
        <w:pStyle w:val="ListParagraph"/>
        <w:numPr>
          <w:ilvl w:val="0"/>
          <w:numId w:val="23"/>
        </w:numPr>
        <w:spacing w:after="361" w:line="357" w:lineRule="auto"/>
        <w:ind w:right="948"/>
        <w:rPr>
          <w:color w:val="151414"/>
        </w:rPr>
      </w:pPr>
      <w:r w:rsidRPr="00D8320B">
        <w:rPr>
          <w:color w:val="151414"/>
        </w:rPr>
        <w:t>If the contraction is prolonged, you may be faced with ongoing mortgage, maintenance, and utility payments without any offsetting rental payments.</w:t>
      </w:r>
    </w:p>
    <w:p w14:paraId="5BFF7251" w14:textId="28DD0863" w:rsidR="006D137D" w:rsidRDefault="006D137D" w:rsidP="00AC50BE">
      <w:pPr>
        <w:pStyle w:val="ListParagraph"/>
        <w:numPr>
          <w:ilvl w:val="0"/>
          <w:numId w:val="23"/>
        </w:numPr>
        <w:spacing w:after="361" w:line="357" w:lineRule="auto"/>
        <w:ind w:right="948"/>
      </w:pPr>
      <w:r w:rsidRPr="00D8320B">
        <w:rPr>
          <w:color w:val="151414"/>
        </w:rPr>
        <w:t xml:space="preserve">you may be faced with a series of delinquent tenants. </w:t>
      </w:r>
    </w:p>
    <w:p w14:paraId="71D17BB8" w14:textId="77777777" w:rsidR="006D137D" w:rsidRDefault="006D137D" w:rsidP="006D137D">
      <w:pPr>
        <w:pStyle w:val="Heading4"/>
        <w:ind w:left="10"/>
      </w:pPr>
      <w:r>
        <w:t xml:space="preserve">10. Real Estate Leverage Effects Can Be Negative </w:t>
      </w:r>
    </w:p>
    <w:p w14:paraId="313233A8" w14:textId="77777777" w:rsidR="00D8320B" w:rsidRPr="00D8320B" w:rsidRDefault="006D137D" w:rsidP="00AC50BE">
      <w:pPr>
        <w:pStyle w:val="ListParagraph"/>
        <w:numPr>
          <w:ilvl w:val="0"/>
          <w:numId w:val="24"/>
        </w:numPr>
        <w:spacing w:after="361" w:line="357" w:lineRule="auto"/>
        <w:ind w:right="948"/>
        <w:rPr>
          <w:color w:val="151414"/>
        </w:rPr>
      </w:pPr>
      <w:r w:rsidRPr="00D8320B">
        <w:rPr>
          <w:color w:val="151414"/>
        </w:rPr>
        <w:t>The leverage effect already noted as an advantage of investing in real estate can also be a disadvantage, magnifying your losses.</w:t>
      </w:r>
    </w:p>
    <w:p w14:paraId="4180ABDB" w14:textId="33860549" w:rsidR="00D8320B" w:rsidRPr="00D8320B" w:rsidRDefault="006D137D" w:rsidP="00AC50BE">
      <w:pPr>
        <w:pStyle w:val="ListParagraph"/>
        <w:numPr>
          <w:ilvl w:val="0"/>
          <w:numId w:val="24"/>
        </w:numPr>
        <w:spacing w:after="361" w:line="357" w:lineRule="auto"/>
        <w:ind w:right="948"/>
        <w:rPr>
          <w:color w:val="151414"/>
        </w:rPr>
      </w:pPr>
      <w:r w:rsidRPr="00D8320B">
        <w:rPr>
          <w:color w:val="151414"/>
        </w:rPr>
        <w:t>To return to the earlier example of using a $50,000 down payment to acquire a $300,000 rental property, what if the result is a $25,000 loss in the first year? You will have generated a return of -50% on your $50,000 down payment, wiping out half of the investment.</w:t>
      </w:r>
    </w:p>
    <w:p w14:paraId="0C842A13" w14:textId="080E45B6" w:rsidR="006D137D" w:rsidRDefault="006D137D" w:rsidP="00AC50BE">
      <w:pPr>
        <w:pStyle w:val="ListParagraph"/>
        <w:numPr>
          <w:ilvl w:val="0"/>
          <w:numId w:val="24"/>
        </w:numPr>
        <w:spacing w:after="361" w:line="357" w:lineRule="auto"/>
        <w:ind w:right="948"/>
      </w:pPr>
      <w:r w:rsidRPr="00D8320B">
        <w:rPr>
          <w:color w:val="151414"/>
        </w:rPr>
        <w:t xml:space="preserve">Thus, using debt to buy properties can very much work in your favor – or against it. </w:t>
      </w:r>
    </w:p>
    <w:p w14:paraId="454EC17E" w14:textId="77777777" w:rsidR="006D137D" w:rsidRDefault="006D137D" w:rsidP="006D137D">
      <w:pPr>
        <w:pStyle w:val="Heading4"/>
        <w:ind w:left="10"/>
      </w:pPr>
      <w:r>
        <w:t xml:space="preserve">11. Real Estate is Not Liquid </w:t>
      </w:r>
    </w:p>
    <w:p w14:paraId="361BD586" w14:textId="141D1C15" w:rsidR="00D8320B" w:rsidRPr="00D8320B" w:rsidRDefault="006D137D" w:rsidP="00AC50BE">
      <w:pPr>
        <w:pStyle w:val="ListParagraph"/>
        <w:numPr>
          <w:ilvl w:val="0"/>
          <w:numId w:val="25"/>
        </w:numPr>
        <w:spacing w:line="360" w:lineRule="auto"/>
        <w:rPr>
          <w:color w:val="151414"/>
        </w:rPr>
      </w:pPr>
      <w:r w:rsidRPr="00D8320B">
        <w:rPr>
          <w:color w:val="151414"/>
        </w:rPr>
        <w:t>It can be difficult to sell off real estate within a short period of time.</w:t>
      </w:r>
    </w:p>
    <w:p w14:paraId="3BCB1032" w14:textId="77777777" w:rsidR="00D8320B" w:rsidRDefault="00D8320B" w:rsidP="006D137D">
      <w:pPr>
        <w:spacing w:line="360" w:lineRule="auto"/>
        <w:rPr>
          <w:color w:val="151414"/>
        </w:rPr>
      </w:pPr>
    </w:p>
    <w:p w14:paraId="084E770C" w14:textId="11CFF991" w:rsidR="00D8320B" w:rsidRPr="00D8320B" w:rsidRDefault="006D137D" w:rsidP="00AC50BE">
      <w:pPr>
        <w:pStyle w:val="ListParagraph"/>
        <w:numPr>
          <w:ilvl w:val="0"/>
          <w:numId w:val="25"/>
        </w:numPr>
        <w:spacing w:line="360" w:lineRule="auto"/>
        <w:rPr>
          <w:color w:val="151414"/>
        </w:rPr>
      </w:pPr>
      <w:r w:rsidRPr="00D8320B">
        <w:rPr>
          <w:color w:val="151414"/>
        </w:rPr>
        <w:t>This can be a problem if you have an immediate need for a significant amount of cash. When you are really pressed for cash, a vulture investor may swoop in and offer cash immediately at a steep discount to the market price of the property.</w:t>
      </w:r>
    </w:p>
    <w:p w14:paraId="4A4059D1" w14:textId="54C35DE8" w:rsidR="00A658C0" w:rsidRPr="00D8320B" w:rsidRDefault="006D137D" w:rsidP="00AC50BE">
      <w:pPr>
        <w:pStyle w:val="ListParagraph"/>
        <w:numPr>
          <w:ilvl w:val="0"/>
          <w:numId w:val="25"/>
        </w:numPr>
        <w:spacing w:line="360" w:lineRule="auto"/>
        <w:rPr>
          <w:color w:val="151414"/>
        </w:rPr>
      </w:pPr>
      <w:r w:rsidRPr="00D8320B">
        <w:rPr>
          <w:color w:val="151414"/>
        </w:rPr>
        <w:t>This can result in a significant loss on the sale.</w:t>
      </w:r>
    </w:p>
    <w:p w14:paraId="4DF4355B" w14:textId="77777777" w:rsidR="006D137D" w:rsidRDefault="006D137D" w:rsidP="006D137D">
      <w:pPr>
        <w:spacing w:line="360" w:lineRule="auto"/>
      </w:pPr>
    </w:p>
    <w:p w14:paraId="0B45FF4C" w14:textId="2CAFB2F6" w:rsidR="006D137D" w:rsidRPr="00D8320B" w:rsidRDefault="006D137D" w:rsidP="00AC50BE">
      <w:pPr>
        <w:pStyle w:val="ListParagraph"/>
        <w:numPr>
          <w:ilvl w:val="0"/>
          <w:numId w:val="25"/>
        </w:numPr>
        <w:spacing w:after="361" w:line="357" w:lineRule="auto"/>
        <w:ind w:right="948"/>
        <w:rPr>
          <w:color w:val="151414"/>
        </w:rPr>
      </w:pPr>
      <w:r w:rsidRPr="00D8320B">
        <w:rPr>
          <w:color w:val="151414"/>
        </w:rPr>
        <w:t xml:space="preserve">These disadvantages can be mitigated by holding real estate for many years, maintaining a cash reserve to keep </w:t>
      </w:r>
      <w:proofErr w:type="gramStart"/>
      <w:r w:rsidRPr="00D8320B">
        <w:rPr>
          <w:color w:val="151414"/>
        </w:rPr>
        <w:t>you</w:t>
      </w:r>
      <w:proofErr w:type="gramEnd"/>
      <w:r w:rsidRPr="00D8320B">
        <w:rPr>
          <w:color w:val="151414"/>
        </w:rPr>
        <w:t xml:space="preserve"> solvent during any negative cash flow situations, and rolling your gains from property sales over into new property investments (in order to avoid taxes). In short, there are disadvantages to real estate investing, but there are ways to keep them from overwhelming you. </w:t>
      </w:r>
    </w:p>
    <w:p w14:paraId="63100567" w14:textId="3647F786" w:rsidR="00023687" w:rsidRPr="006D137D" w:rsidRDefault="006D137D" w:rsidP="006D137D">
      <w:pPr>
        <w:spacing w:after="361" w:line="357" w:lineRule="auto"/>
        <w:ind w:right="948" w:hanging="10"/>
        <w:jc w:val="center"/>
      </w:pPr>
      <w:r>
        <w:rPr>
          <w:noProof/>
        </w:rPr>
        <w:drawing>
          <wp:inline distT="0" distB="0" distL="0" distR="0" wp14:anchorId="03857720" wp14:editId="57001E0B">
            <wp:extent cx="5628067" cy="3489825"/>
            <wp:effectExtent l="0" t="0" r="0" b="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13"/>
                    <a:stretch>
                      <a:fillRect/>
                    </a:stretch>
                  </pic:blipFill>
                  <pic:spPr>
                    <a:xfrm>
                      <a:off x="0" y="0"/>
                      <a:ext cx="5783470" cy="3586187"/>
                    </a:xfrm>
                    <a:prstGeom prst="rect">
                      <a:avLst/>
                    </a:prstGeom>
                  </pic:spPr>
                </pic:pic>
              </a:graphicData>
            </a:graphic>
          </wp:inline>
        </w:drawing>
      </w:r>
    </w:p>
    <w:p w14:paraId="78AC3AFF" w14:textId="77777777" w:rsidR="00023687" w:rsidRDefault="00023687">
      <w:pPr>
        <w:pStyle w:val="BodyText"/>
        <w:spacing w:before="4"/>
        <w:rPr>
          <w:sz w:val="18"/>
        </w:rPr>
      </w:pPr>
    </w:p>
    <w:p w14:paraId="01EEFC6B" w14:textId="77777777" w:rsidR="00D8320B" w:rsidRDefault="00D8320B">
      <w:pPr>
        <w:pStyle w:val="Heading1"/>
        <w:rPr>
          <w:u w:val="thick"/>
        </w:rPr>
      </w:pPr>
    </w:p>
    <w:p w14:paraId="4260109A" w14:textId="77777777" w:rsidR="00D8320B" w:rsidRDefault="00D8320B">
      <w:pPr>
        <w:pStyle w:val="Heading1"/>
        <w:rPr>
          <w:u w:val="thick"/>
        </w:rPr>
      </w:pPr>
    </w:p>
    <w:p w14:paraId="17D253FE" w14:textId="77777777" w:rsidR="00D8320B" w:rsidRDefault="00D8320B">
      <w:pPr>
        <w:pStyle w:val="Heading1"/>
        <w:rPr>
          <w:u w:val="thick"/>
        </w:rPr>
      </w:pPr>
    </w:p>
    <w:p w14:paraId="6462C9E0" w14:textId="77777777" w:rsidR="00D8320B" w:rsidRDefault="00D8320B">
      <w:pPr>
        <w:pStyle w:val="Heading1"/>
        <w:rPr>
          <w:u w:val="thick"/>
        </w:rPr>
      </w:pPr>
    </w:p>
    <w:p w14:paraId="5CAA54F9" w14:textId="77777777" w:rsidR="00D8320B" w:rsidRDefault="00D8320B">
      <w:pPr>
        <w:pStyle w:val="Heading1"/>
        <w:rPr>
          <w:u w:val="thick"/>
        </w:rPr>
      </w:pPr>
    </w:p>
    <w:p w14:paraId="15F4281E" w14:textId="77777777" w:rsidR="00D8320B" w:rsidRDefault="00D8320B">
      <w:pPr>
        <w:pStyle w:val="Heading1"/>
        <w:rPr>
          <w:u w:val="thick"/>
        </w:rPr>
      </w:pPr>
    </w:p>
    <w:p w14:paraId="02604F23" w14:textId="6A4937F2" w:rsidR="00023687" w:rsidRDefault="00D01CB5">
      <w:pPr>
        <w:pStyle w:val="Heading1"/>
        <w:rPr>
          <w:u w:val="none"/>
        </w:rPr>
      </w:pPr>
      <w:r>
        <w:rPr>
          <w:u w:val="thick"/>
        </w:rPr>
        <w:t>CHAPTER-2</w:t>
      </w:r>
    </w:p>
    <w:p w14:paraId="03BB1760" w14:textId="25F1F0E8" w:rsidR="00023687" w:rsidRDefault="001C67F4">
      <w:pPr>
        <w:jc w:val="center"/>
        <w:rPr>
          <w:b/>
          <w:sz w:val="40"/>
          <w:u w:val="thick"/>
        </w:rPr>
      </w:pPr>
      <w:r w:rsidRPr="001C67F4">
        <w:rPr>
          <w:b/>
          <w:sz w:val="40"/>
          <w:u w:val="thick"/>
        </w:rPr>
        <w:t>PROFILE OF THE ORGANIZATION</w:t>
      </w:r>
    </w:p>
    <w:p w14:paraId="4DB3CD5F" w14:textId="05DA8E3B" w:rsidR="006D137D" w:rsidRDefault="006D137D">
      <w:pPr>
        <w:jc w:val="center"/>
        <w:rPr>
          <w:b/>
          <w:sz w:val="40"/>
          <w:u w:val="thick"/>
        </w:rPr>
      </w:pPr>
    </w:p>
    <w:p w14:paraId="0A4A582E" w14:textId="0A85C01A" w:rsidR="006D137D" w:rsidRPr="00DE4588" w:rsidRDefault="00D8320B" w:rsidP="00D8320B">
      <w:pPr>
        <w:pStyle w:val="Heading2"/>
        <w:spacing w:after="327"/>
        <w:ind w:left="10"/>
        <w:jc w:val="left"/>
        <w:rPr>
          <w:sz w:val="28"/>
          <w:szCs w:val="28"/>
          <w:u w:val="none"/>
        </w:rPr>
      </w:pPr>
      <w:r w:rsidRPr="00DE4588">
        <w:rPr>
          <w:rFonts w:ascii="Times New Roman" w:eastAsia="Times New Roman" w:hAnsi="Times New Roman" w:cs="Times New Roman"/>
          <w:sz w:val="28"/>
          <w:szCs w:val="28"/>
          <w:u w:val="none"/>
        </w:rPr>
        <w:t>2.1</w:t>
      </w:r>
      <w:r w:rsidR="00DE4588">
        <w:rPr>
          <w:rFonts w:ascii="Times New Roman" w:eastAsia="Times New Roman" w:hAnsi="Times New Roman" w:cs="Times New Roman"/>
          <w:sz w:val="28"/>
          <w:szCs w:val="28"/>
          <w:u w:val="none"/>
        </w:rPr>
        <w:t xml:space="preserve"> </w:t>
      </w:r>
      <w:r w:rsidR="006D137D" w:rsidRPr="00DE4588">
        <w:rPr>
          <w:rFonts w:ascii="Times New Roman" w:eastAsia="Times New Roman" w:hAnsi="Times New Roman" w:cs="Times New Roman"/>
          <w:sz w:val="28"/>
          <w:szCs w:val="28"/>
          <w:u w:val="none"/>
        </w:rPr>
        <w:t xml:space="preserve">NAME OF THE ORGANIZATION  </w:t>
      </w:r>
    </w:p>
    <w:p w14:paraId="6125A551" w14:textId="77777777" w:rsidR="006D137D" w:rsidRDefault="006D137D" w:rsidP="006D137D">
      <w:pPr>
        <w:spacing w:after="346" w:line="259" w:lineRule="auto"/>
        <w:ind w:left="15"/>
      </w:pPr>
      <w:r>
        <w:rPr>
          <w:rFonts w:ascii="Calibri" w:eastAsia="Calibri" w:hAnsi="Calibri" w:cs="Calibri"/>
        </w:rPr>
        <w:t xml:space="preserve"> </w:t>
      </w:r>
    </w:p>
    <w:p w14:paraId="7C43EEA3" w14:textId="77777777" w:rsidR="006D137D" w:rsidRDefault="006D137D" w:rsidP="006D137D">
      <w:pPr>
        <w:spacing w:after="408" w:line="262" w:lineRule="auto"/>
        <w:ind w:left="5" w:hanging="10"/>
      </w:pPr>
      <w:r>
        <w:rPr>
          <w:b/>
        </w:rPr>
        <w:t xml:space="preserve">BAGAMANE VENTURES PRIVATE LIMITED </w:t>
      </w:r>
      <w:r>
        <w:t xml:space="preserve"> </w:t>
      </w:r>
    </w:p>
    <w:p w14:paraId="5526D7BA" w14:textId="77777777" w:rsidR="006D137D" w:rsidRDefault="006D137D" w:rsidP="006D137D">
      <w:pPr>
        <w:pStyle w:val="Heading3"/>
        <w:spacing w:after="372" w:line="262" w:lineRule="auto"/>
        <w:ind w:left="5"/>
      </w:pPr>
      <w:r>
        <w:rPr>
          <w:sz w:val="24"/>
        </w:rPr>
        <w:t xml:space="preserve">[ERSTWHILE FOUNTAIN REAL ESTATES &amp; DEVELOPERS PRIVATE LIMITED] </w:t>
      </w:r>
      <w:r>
        <w:rPr>
          <w:b w:val="0"/>
          <w:sz w:val="24"/>
        </w:rPr>
        <w:t xml:space="preserve"> </w:t>
      </w:r>
    </w:p>
    <w:p w14:paraId="6EBD18C4" w14:textId="0FC9B77A" w:rsidR="006D137D" w:rsidRDefault="006D137D" w:rsidP="00DE4588">
      <w:pPr>
        <w:spacing w:after="394" w:line="259" w:lineRule="auto"/>
        <w:ind w:left="15"/>
      </w:pPr>
      <w:r>
        <w:rPr>
          <w:rFonts w:ascii="Calibri" w:eastAsia="Calibri" w:hAnsi="Calibri" w:cs="Calibri"/>
        </w:rPr>
        <w:t xml:space="preserve">  </w:t>
      </w:r>
    </w:p>
    <w:p w14:paraId="01BA37BD" w14:textId="77777777" w:rsidR="00D8320B" w:rsidRPr="00D8320B" w:rsidRDefault="00D8320B" w:rsidP="00D8320B">
      <w:pPr>
        <w:tabs>
          <w:tab w:val="center" w:pos="3145"/>
          <w:tab w:val="center" w:pos="4528"/>
          <w:tab w:val="center" w:pos="6169"/>
          <w:tab w:val="center" w:pos="7570"/>
          <w:tab w:val="center" w:pos="8704"/>
        </w:tabs>
        <w:spacing w:after="153" w:line="259" w:lineRule="auto"/>
        <w:rPr>
          <w:b/>
          <w:sz w:val="28"/>
          <w:szCs w:val="28"/>
        </w:rPr>
      </w:pPr>
      <w:r w:rsidRPr="00D8320B">
        <w:rPr>
          <w:b/>
          <w:noProof/>
          <w:sz w:val="28"/>
          <w:szCs w:val="28"/>
        </w:rPr>
        <w:t>2.2</w:t>
      </w:r>
      <w:r>
        <w:rPr>
          <w:b/>
          <w:noProof/>
          <w:sz w:val="28"/>
          <w:szCs w:val="28"/>
        </w:rPr>
        <w:t xml:space="preserve"> </w:t>
      </w:r>
      <w:r w:rsidRPr="00D8320B">
        <w:rPr>
          <w:b/>
          <w:sz w:val="28"/>
          <w:szCs w:val="28"/>
        </w:rPr>
        <w:t xml:space="preserve">ADDRESS AND </w:t>
      </w:r>
      <w:r w:rsidRPr="00D8320B">
        <w:rPr>
          <w:b/>
          <w:sz w:val="28"/>
          <w:szCs w:val="28"/>
        </w:rPr>
        <w:tab/>
        <w:t>HEAD OFFICE OF THE</w:t>
      </w:r>
    </w:p>
    <w:p w14:paraId="3604C266" w14:textId="4C8E14A1" w:rsidR="006D137D" w:rsidRPr="00D8320B" w:rsidRDefault="006D137D" w:rsidP="00D8320B">
      <w:pPr>
        <w:tabs>
          <w:tab w:val="center" w:pos="3145"/>
          <w:tab w:val="center" w:pos="4528"/>
          <w:tab w:val="center" w:pos="6169"/>
          <w:tab w:val="center" w:pos="7570"/>
          <w:tab w:val="center" w:pos="8704"/>
        </w:tabs>
        <w:spacing w:after="153" w:line="259" w:lineRule="auto"/>
        <w:rPr>
          <w:b/>
          <w:sz w:val="28"/>
          <w:szCs w:val="28"/>
        </w:rPr>
      </w:pPr>
      <w:r w:rsidRPr="00D8320B">
        <w:rPr>
          <w:b/>
          <w:sz w:val="28"/>
          <w:szCs w:val="28"/>
        </w:rPr>
        <w:t>ORGANIZATION</w:t>
      </w:r>
      <w:r w:rsidRPr="00D8320B">
        <w:rPr>
          <w:b/>
          <w:color w:val="2E5496"/>
          <w:sz w:val="28"/>
          <w:szCs w:val="28"/>
        </w:rPr>
        <w:t xml:space="preserve">  </w:t>
      </w:r>
    </w:p>
    <w:p w14:paraId="6FA28A89" w14:textId="77777777" w:rsidR="006D137D" w:rsidRPr="00D8320B" w:rsidRDefault="006D137D" w:rsidP="00AC50BE">
      <w:pPr>
        <w:pStyle w:val="ListParagraph"/>
        <w:numPr>
          <w:ilvl w:val="0"/>
          <w:numId w:val="26"/>
        </w:numPr>
        <w:spacing w:after="372" w:line="262" w:lineRule="auto"/>
        <w:rPr>
          <w:sz w:val="24"/>
          <w:szCs w:val="24"/>
        </w:rPr>
      </w:pPr>
      <w:r w:rsidRPr="00D8320B">
        <w:rPr>
          <w:sz w:val="24"/>
          <w:szCs w:val="24"/>
        </w:rPr>
        <w:t>NO. 23/</w:t>
      </w:r>
      <w:proofErr w:type="gramStart"/>
      <w:r w:rsidRPr="00D8320B">
        <w:rPr>
          <w:sz w:val="24"/>
          <w:szCs w:val="24"/>
        </w:rPr>
        <w:t>2  7</w:t>
      </w:r>
      <w:proofErr w:type="gramEnd"/>
      <w:r w:rsidRPr="00D8320B">
        <w:rPr>
          <w:sz w:val="24"/>
          <w:szCs w:val="24"/>
          <w:vertAlign w:val="superscript"/>
        </w:rPr>
        <w:t>TH</w:t>
      </w:r>
      <w:r w:rsidRPr="00D8320B">
        <w:rPr>
          <w:sz w:val="24"/>
          <w:szCs w:val="24"/>
        </w:rPr>
        <w:t xml:space="preserve"> FLOOR, COFFEE DAY SQUARE, VITTAL MALLYA ROAD, BANGALORE-560 001  </w:t>
      </w:r>
    </w:p>
    <w:p w14:paraId="249C9C2E" w14:textId="66FE1238" w:rsidR="006D137D" w:rsidRPr="00DE4588" w:rsidRDefault="00D8320B" w:rsidP="00D8320B">
      <w:pPr>
        <w:pStyle w:val="Heading2"/>
        <w:ind w:left="10"/>
        <w:jc w:val="left"/>
        <w:rPr>
          <w:u w:val="none"/>
        </w:rPr>
      </w:pPr>
      <w:r w:rsidRPr="00DE4588">
        <w:rPr>
          <w:rFonts w:ascii="Times New Roman" w:eastAsia="Times New Roman" w:hAnsi="Times New Roman" w:cs="Times New Roman"/>
          <w:sz w:val="32"/>
          <w:u w:val="none"/>
        </w:rPr>
        <w:t xml:space="preserve">2.3 </w:t>
      </w:r>
      <w:r w:rsidR="006D137D" w:rsidRPr="00DE4588">
        <w:rPr>
          <w:rFonts w:ascii="Times New Roman" w:eastAsia="Times New Roman" w:hAnsi="Times New Roman" w:cs="Times New Roman"/>
          <w:sz w:val="32"/>
          <w:u w:val="none"/>
        </w:rPr>
        <w:t xml:space="preserve">HISTORY OF THE ORGANIZATION  </w:t>
      </w:r>
    </w:p>
    <w:p w14:paraId="272067DB" w14:textId="77777777" w:rsidR="006D137D" w:rsidRDefault="006D137D" w:rsidP="006D137D">
      <w:pPr>
        <w:spacing w:line="259" w:lineRule="auto"/>
        <w:ind w:left="15"/>
      </w:pPr>
      <w:r>
        <w:rPr>
          <w:rFonts w:ascii="Calibri" w:eastAsia="Calibri" w:hAnsi="Calibri" w:cs="Calibri"/>
        </w:rPr>
        <w:t xml:space="preserve"> </w:t>
      </w:r>
    </w:p>
    <w:p w14:paraId="213CF98D" w14:textId="77777777" w:rsidR="006D137D" w:rsidRDefault="006D137D" w:rsidP="00AC50BE">
      <w:pPr>
        <w:pStyle w:val="ListParagraph"/>
        <w:numPr>
          <w:ilvl w:val="0"/>
          <w:numId w:val="26"/>
        </w:numPr>
        <w:spacing w:line="259" w:lineRule="auto"/>
        <w:ind w:right="901"/>
      </w:pPr>
      <w:proofErr w:type="spellStart"/>
      <w:r w:rsidRPr="00D8320B">
        <w:rPr>
          <w:b/>
        </w:rPr>
        <w:t>Bagamane</w:t>
      </w:r>
      <w:proofErr w:type="spellEnd"/>
      <w:r w:rsidRPr="00D8320B">
        <w:rPr>
          <w:b/>
        </w:rPr>
        <w:t xml:space="preserve"> Ventures Private Limited</w:t>
      </w:r>
      <w:r>
        <w:t xml:space="preserve"> is a Private incorporated on 26 November </w:t>
      </w:r>
    </w:p>
    <w:p w14:paraId="5CF2B65F" w14:textId="77777777" w:rsidR="00D8320B" w:rsidRDefault="006D137D" w:rsidP="00D8320B">
      <w:pPr>
        <w:pStyle w:val="ListParagraph"/>
        <w:ind w:left="715" w:firstLine="0"/>
      </w:pPr>
      <w:r>
        <w:t>2010.</w:t>
      </w:r>
    </w:p>
    <w:p w14:paraId="0C47323C" w14:textId="2FE86984" w:rsidR="00D8320B" w:rsidRDefault="006D137D" w:rsidP="00AC50BE">
      <w:pPr>
        <w:pStyle w:val="ListParagraph"/>
        <w:numPr>
          <w:ilvl w:val="0"/>
          <w:numId w:val="26"/>
        </w:numPr>
      </w:pPr>
      <w:r>
        <w:t xml:space="preserve">It is classified as </w:t>
      </w:r>
      <w:proofErr w:type="gramStart"/>
      <w:r>
        <w:t>Non-govt</w:t>
      </w:r>
      <w:proofErr w:type="gramEnd"/>
      <w:r>
        <w:t xml:space="preserve"> company and is registered at Registrar of Companies, Bangalore.</w:t>
      </w:r>
    </w:p>
    <w:p w14:paraId="21ADD47A" w14:textId="30D386B6" w:rsidR="00D8320B" w:rsidRDefault="006D137D" w:rsidP="00AC50BE">
      <w:pPr>
        <w:pStyle w:val="ListParagraph"/>
        <w:numPr>
          <w:ilvl w:val="0"/>
          <w:numId w:val="26"/>
        </w:numPr>
      </w:pPr>
      <w:r>
        <w:t xml:space="preserve">Its authorized share capital is Rs. 500,000 and its </w:t>
      </w:r>
      <w:proofErr w:type="gramStart"/>
      <w:r>
        <w:t>paid up</w:t>
      </w:r>
      <w:proofErr w:type="gramEnd"/>
      <w:r>
        <w:t xml:space="preserve"> capital is Rs. 100,000. It is </w:t>
      </w:r>
      <w:proofErr w:type="spellStart"/>
      <w:r>
        <w:t>inolved</w:t>
      </w:r>
      <w:proofErr w:type="spellEnd"/>
      <w:r>
        <w:t xml:space="preserve"> in Real estate activities with own or leased property.</w:t>
      </w:r>
    </w:p>
    <w:p w14:paraId="7AA5FF16" w14:textId="7E0A52C4" w:rsidR="00D8320B" w:rsidRDefault="00D8320B" w:rsidP="00D8320B">
      <w:pPr>
        <w:ind w:firstLine="60"/>
      </w:pPr>
    </w:p>
    <w:p w14:paraId="23898B6F" w14:textId="77777777" w:rsidR="00D8320B" w:rsidRDefault="006D137D" w:rsidP="00AC50BE">
      <w:pPr>
        <w:pStyle w:val="ListParagraph"/>
        <w:numPr>
          <w:ilvl w:val="0"/>
          <w:numId w:val="26"/>
        </w:numPr>
      </w:pPr>
      <w:r>
        <w:t>This class includes buying, selling, renting and operating of self-owned or leased real estate such as apartment building and dwellings, non-residential buildings, developing and subdividing real estate into lots etc.</w:t>
      </w:r>
    </w:p>
    <w:p w14:paraId="2C8F234F" w14:textId="7EB6BF57" w:rsidR="006D137D" w:rsidRPr="00D8320B" w:rsidRDefault="006D137D" w:rsidP="00AC50BE">
      <w:pPr>
        <w:pStyle w:val="ListParagraph"/>
        <w:numPr>
          <w:ilvl w:val="0"/>
          <w:numId w:val="26"/>
        </w:numPr>
        <w:rPr>
          <w:sz w:val="40"/>
        </w:rPr>
      </w:pPr>
      <w:r>
        <w:t xml:space="preserve">Also included are development and sale of land and cemetery lots, operating of apartment hotels and residential mobile home </w:t>
      </w:r>
      <w:proofErr w:type="gramStart"/>
      <w:r>
        <w:t>sites.(</w:t>
      </w:r>
      <w:proofErr w:type="gramEnd"/>
      <w:r>
        <w:t>Development on own account involving construction</w:t>
      </w:r>
      <w:r w:rsidR="00D8320B">
        <w:t xml:space="preserve"> is classified in class 4520)</w:t>
      </w:r>
      <w:r>
        <w:t xml:space="preserve"> </w:t>
      </w:r>
    </w:p>
    <w:p w14:paraId="2966A485" w14:textId="01EFB357" w:rsidR="00A658C0" w:rsidRDefault="00A658C0">
      <w:pPr>
        <w:jc w:val="center"/>
        <w:rPr>
          <w:sz w:val="40"/>
        </w:rPr>
      </w:pPr>
    </w:p>
    <w:p w14:paraId="77874583" w14:textId="1273BF88" w:rsidR="00A658C0" w:rsidRDefault="00A658C0">
      <w:pPr>
        <w:jc w:val="center"/>
        <w:rPr>
          <w:sz w:val="40"/>
        </w:rPr>
      </w:pPr>
    </w:p>
    <w:p w14:paraId="7D87745B" w14:textId="5087D0DA" w:rsidR="006D137D" w:rsidRDefault="006D137D">
      <w:pPr>
        <w:jc w:val="center"/>
        <w:rPr>
          <w:sz w:val="40"/>
        </w:rPr>
      </w:pPr>
    </w:p>
    <w:p w14:paraId="05641689" w14:textId="6BC1495A" w:rsidR="006D137D" w:rsidRDefault="006D137D">
      <w:pPr>
        <w:jc w:val="center"/>
        <w:rPr>
          <w:sz w:val="40"/>
        </w:rPr>
      </w:pPr>
    </w:p>
    <w:p w14:paraId="4A205076" w14:textId="7F149F71" w:rsidR="006D137D" w:rsidRPr="00DE4588" w:rsidRDefault="00DE4588" w:rsidP="00DE4588">
      <w:pPr>
        <w:pStyle w:val="Heading2"/>
        <w:spacing w:after="202"/>
        <w:ind w:left="10"/>
        <w:jc w:val="left"/>
        <w:rPr>
          <w:sz w:val="28"/>
          <w:szCs w:val="28"/>
          <w:u w:val="none"/>
        </w:rPr>
      </w:pPr>
      <w:r w:rsidRPr="00DE4588">
        <w:rPr>
          <w:rFonts w:ascii="Times New Roman" w:eastAsia="Times New Roman" w:hAnsi="Times New Roman" w:cs="Times New Roman"/>
          <w:sz w:val="28"/>
          <w:szCs w:val="28"/>
          <w:u w:val="none"/>
        </w:rPr>
        <w:t xml:space="preserve">2.4 </w:t>
      </w:r>
      <w:r w:rsidR="006D137D" w:rsidRPr="00DE4588">
        <w:rPr>
          <w:rFonts w:ascii="Times New Roman" w:eastAsia="Times New Roman" w:hAnsi="Times New Roman" w:cs="Times New Roman"/>
          <w:sz w:val="28"/>
          <w:szCs w:val="28"/>
          <w:u w:val="none"/>
        </w:rPr>
        <w:t xml:space="preserve">DIRECTOR’S OF THE ORGANIZATION </w:t>
      </w:r>
    </w:p>
    <w:p w14:paraId="54BBAE5C" w14:textId="77777777" w:rsidR="006D137D" w:rsidRDefault="006D137D" w:rsidP="006D137D">
      <w:pPr>
        <w:spacing w:line="259" w:lineRule="auto"/>
      </w:pPr>
      <w:r>
        <w:rPr>
          <w:b/>
          <w:sz w:val="32"/>
        </w:rPr>
        <w:t xml:space="preserve"> </w:t>
      </w:r>
      <w:r>
        <w:rPr>
          <w:b/>
          <w:color w:val="2E5496"/>
          <w:sz w:val="32"/>
        </w:rPr>
        <w:t xml:space="preserve"> </w:t>
      </w:r>
    </w:p>
    <w:p w14:paraId="3F1CE40D" w14:textId="2DACA6D7" w:rsidR="006D137D" w:rsidRPr="00DE4588" w:rsidRDefault="006D137D" w:rsidP="00AC50BE">
      <w:pPr>
        <w:pStyle w:val="ListParagraph"/>
        <w:numPr>
          <w:ilvl w:val="0"/>
          <w:numId w:val="27"/>
        </w:numPr>
        <w:spacing w:line="259" w:lineRule="auto"/>
        <w:ind w:right="901"/>
        <w:rPr>
          <w:sz w:val="24"/>
          <w:szCs w:val="24"/>
        </w:rPr>
      </w:pPr>
      <w:r w:rsidRPr="00DE4588">
        <w:rPr>
          <w:sz w:val="24"/>
          <w:szCs w:val="24"/>
        </w:rPr>
        <w:t xml:space="preserve">The company has 2 directors and no reported key management personnel.  </w:t>
      </w:r>
    </w:p>
    <w:p w14:paraId="53895AD9" w14:textId="77777777" w:rsidR="00DE4588" w:rsidRPr="00DE4588" w:rsidRDefault="00DE4588" w:rsidP="006D137D">
      <w:pPr>
        <w:spacing w:line="259" w:lineRule="auto"/>
        <w:ind w:right="901"/>
        <w:rPr>
          <w:sz w:val="24"/>
          <w:szCs w:val="24"/>
        </w:rPr>
      </w:pPr>
    </w:p>
    <w:p w14:paraId="52659E63" w14:textId="77777777" w:rsidR="006D137D" w:rsidRPr="00DE4588" w:rsidRDefault="006D137D" w:rsidP="00AC50BE">
      <w:pPr>
        <w:pStyle w:val="ListParagraph"/>
        <w:numPr>
          <w:ilvl w:val="0"/>
          <w:numId w:val="27"/>
        </w:numPr>
        <w:spacing w:after="166"/>
        <w:ind w:right="1874"/>
        <w:rPr>
          <w:sz w:val="24"/>
          <w:szCs w:val="24"/>
        </w:rPr>
      </w:pPr>
      <w:r w:rsidRPr="00DE4588">
        <w:rPr>
          <w:sz w:val="24"/>
          <w:szCs w:val="24"/>
        </w:rPr>
        <w:t xml:space="preserve">The longest serving directors currently on board are </w:t>
      </w:r>
      <w:proofErr w:type="spellStart"/>
      <w:r w:rsidRPr="00DE4588">
        <w:rPr>
          <w:sz w:val="24"/>
          <w:szCs w:val="24"/>
        </w:rPr>
        <w:t>Herur</w:t>
      </w:r>
      <w:proofErr w:type="spellEnd"/>
      <w:r w:rsidRPr="00DE4588">
        <w:rPr>
          <w:sz w:val="24"/>
          <w:szCs w:val="24"/>
        </w:rPr>
        <w:t xml:space="preserve"> Ramaiah Hegde Arun Hegde and </w:t>
      </w:r>
      <w:proofErr w:type="spellStart"/>
      <w:r w:rsidRPr="00DE4588">
        <w:rPr>
          <w:sz w:val="24"/>
          <w:szCs w:val="24"/>
        </w:rPr>
        <w:t>Kapemapa</w:t>
      </w:r>
      <w:proofErr w:type="spellEnd"/>
      <w:r w:rsidRPr="00DE4588">
        <w:rPr>
          <w:sz w:val="24"/>
          <w:szCs w:val="24"/>
        </w:rPr>
        <w:t xml:space="preserve"> </w:t>
      </w:r>
      <w:proofErr w:type="spellStart"/>
      <w:r w:rsidRPr="00DE4588">
        <w:rPr>
          <w:sz w:val="24"/>
          <w:szCs w:val="24"/>
        </w:rPr>
        <w:t>Appaiah</w:t>
      </w:r>
      <w:proofErr w:type="spellEnd"/>
      <w:r w:rsidRPr="00DE4588">
        <w:rPr>
          <w:sz w:val="24"/>
          <w:szCs w:val="24"/>
        </w:rPr>
        <w:t xml:space="preserve"> Narendra who were appointed on 02 August, 2018. They have been on the board for 3 years and </w:t>
      </w:r>
      <w:proofErr w:type="gramStart"/>
      <w:r w:rsidRPr="00DE4588">
        <w:rPr>
          <w:sz w:val="24"/>
          <w:szCs w:val="24"/>
        </w:rPr>
        <w:t>9  months</w:t>
      </w:r>
      <w:proofErr w:type="gramEnd"/>
      <w:r w:rsidRPr="00DE4588">
        <w:rPr>
          <w:sz w:val="24"/>
          <w:szCs w:val="24"/>
        </w:rPr>
        <w:t xml:space="preserve">.  </w:t>
      </w:r>
    </w:p>
    <w:p w14:paraId="1F7A29BD" w14:textId="77777777" w:rsidR="006D137D" w:rsidRPr="00DE4588" w:rsidRDefault="006D137D" w:rsidP="00AC50BE">
      <w:pPr>
        <w:pStyle w:val="ListParagraph"/>
        <w:numPr>
          <w:ilvl w:val="0"/>
          <w:numId w:val="27"/>
        </w:numPr>
        <w:spacing w:after="161"/>
        <w:ind w:right="1874"/>
        <w:rPr>
          <w:sz w:val="24"/>
          <w:szCs w:val="24"/>
        </w:rPr>
      </w:pPr>
      <w:proofErr w:type="spellStart"/>
      <w:r w:rsidRPr="00DE4588">
        <w:rPr>
          <w:sz w:val="24"/>
          <w:szCs w:val="24"/>
        </w:rPr>
        <w:t>Herur</w:t>
      </w:r>
      <w:proofErr w:type="spellEnd"/>
      <w:r w:rsidRPr="00DE4588">
        <w:rPr>
          <w:sz w:val="24"/>
          <w:szCs w:val="24"/>
        </w:rPr>
        <w:t xml:space="preserve"> Ramaiah Hegde Arun Hegde has the largest number of other directorships with a seat at a total of 8 companies. In total, the company is connected to 8 other companies through its directors.  </w:t>
      </w:r>
    </w:p>
    <w:p w14:paraId="2C9FEF1C" w14:textId="77777777" w:rsidR="006D137D" w:rsidRPr="00DE4588" w:rsidRDefault="006D137D" w:rsidP="00AC50BE">
      <w:pPr>
        <w:pStyle w:val="ListParagraph"/>
        <w:numPr>
          <w:ilvl w:val="0"/>
          <w:numId w:val="27"/>
        </w:numPr>
        <w:spacing w:line="259" w:lineRule="auto"/>
        <w:ind w:right="901"/>
        <w:rPr>
          <w:sz w:val="24"/>
          <w:szCs w:val="24"/>
        </w:rPr>
      </w:pPr>
      <w:r w:rsidRPr="00DE4588">
        <w:rPr>
          <w:sz w:val="24"/>
          <w:szCs w:val="24"/>
        </w:rPr>
        <w:t xml:space="preserve">Nitin </w:t>
      </w:r>
      <w:proofErr w:type="spellStart"/>
      <w:r w:rsidRPr="00DE4588">
        <w:rPr>
          <w:sz w:val="24"/>
          <w:szCs w:val="24"/>
        </w:rPr>
        <w:t>Bagamane</w:t>
      </w:r>
      <w:proofErr w:type="spellEnd"/>
      <w:r w:rsidRPr="00DE4588">
        <w:rPr>
          <w:sz w:val="24"/>
          <w:szCs w:val="24"/>
        </w:rPr>
        <w:t xml:space="preserve"> [ director]  </w:t>
      </w:r>
    </w:p>
    <w:p w14:paraId="7127FBC0" w14:textId="15D7C5A1" w:rsidR="006D137D" w:rsidRPr="00DE4588" w:rsidRDefault="006D137D" w:rsidP="006D137D">
      <w:pPr>
        <w:rPr>
          <w:sz w:val="24"/>
          <w:szCs w:val="24"/>
        </w:rPr>
      </w:pPr>
    </w:p>
    <w:p w14:paraId="6048A0AA" w14:textId="65B4536D" w:rsidR="00467F93" w:rsidRDefault="00DE4588" w:rsidP="00467F93">
      <w:pPr>
        <w:pStyle w:val="Heading3"/>
        <w:ind w:left="10"/>
      </w:pPr>
      <w:r w:rsidRPr="00DE4588">
        <w:rPr>
          <w:rFonts w:ascii="Calibri" w:eastAsia="Calibri" w:hAnsi="Calibri" w:cs="Calibri"/>
          <w:noProof/>
          <w:sz w:val="28"/>
          <w:szCs w:val="28"/>
        </w:rPr>
        <w:t>2.5</w:t>
      </w:r>
      <w:r w:rsidR="00467F93">
        <w:rPr>
          <w:rFonts w:ascii="Calibri" w:eastAsia="Calibri" w:hAnsi="Calibri" w:cs="Calibri"/>
          <w:b w:val="0"/>
          <w:color w:val="2E5496"/>
        </w:rPr>
        <w:t xml:space="preserve"> </w:t>
      </w:r>
      <w:r w:rsidR="00467F93" w:rsidRPr="00DE4588">
        <w:rPr>
          <w:sz w:val="28"/>
          <w:szCs w:val="28"/>
        </w:rPr>
        <w:t>ORGANIZATION STRUCTURE</w:t>
      </w:r>
      <w:r w:rsidR="00467F93">
        <w:rPr>
          <w:rFonts w:ascii="Calibri" w:eastAsia="Calibri" w:hAnsi="Calibri" w:cs="Calibri"/>
          <w:b w:val="0"/>
        </w:rPr>
        <w:t xml:space="preserve">  </w:t>
      </w:r>
    </w:p>
    <w:p w14:paraId="5D48795D" w14:textId="77777777" w:rsidR="00467F93" w:rsidRDefault="00467F93" w:rsidP="00467F93">
      <w:pPr>
        <w:spacing w:after="116" w:line="259" w:lineRule="auto"/>
        <w:ind w:left="15"/>
      </w:pPr>
      <w:r>
        <w:rPr>
          <w:rFonts w:ascii="Calibri" w:eastAsia="Calibri" w:hAnsi="Calibri" w:cs="Calibri"/>
        </w:rPr>
        <w:t xml:space="preserve"> </w:t>
      </w:r>
    </w:p>
    <w:p w14:paraId="4064DC4C" w14:textId="77777777" w:rsidR="00467F93" w:rsidRDefault="00467F93" w:rsidP="00AC50BE">
      <w:pPr>
        <w:pStyle w:val="ListParagraph"/>
        <w:numPr>
          <w:ilvl w:val="0"/>
          <w:numId w:val="28"/>
        </w:numPr>
        <w:spacing w:after="117" w:line="259" w:lineRule="auto"/>
      </w:pPr>
      <w:r w:rsidRPr="00DE4588">
        <w:rPr>
          <w:color w:val="333333"/>
        </w:rPr>
        <w:t xml:space="preserve">Directors of BAGAMANE VENTURES PRIVATE LIMITED  </w:t>
      </w:r>
      <w:r>
        <w:t xml:space="preserve"> </w:t>
      </w:r>
    </w:p>
    <w:p w14:paraId="78641E95" w14:textId="77777777" w:rsidR="00467F93" w:rsidRDefault="00467F93" w:rsidP="00467F93">
      <w:pPr>
        <w:spacing w:line="259" w:lineRule="auto"/>
        <w:ind w:left="15"/>
      </w:pPr>
      <w:r>
        <w:t xml:space="preserve">  </w:t>
      </w:r>
    </w:p>
    <w:tbl>
      <w:tblPr>
        <w:tblStyle w:val="TableGrid"/>
        <w:tblW w:w="9011" w:type="dxa"/>
        <w:tblInd w:w="-82" w:type="dxa"/>
        <w:tblCellMar>
          <w:top w:w="23" w:type="dxa"/>
          <w:left w:w="106" w:type="dxa"/>
          <w:right w:w="6" w:type="dxa"/>
        </w:tblCellMar>
        <w:tblLook w:val="04A0" w:firstRow="1" w:lastRow="0" w:firstColumn="1" w:lastColumn="0" w:noHBand="0" w:noVBand="1"/>
      </w:tblPr>
      <w:tblGrid>
        <w:gridCol w:w="2251"/>
        <w:gridCol w:w="2254"/>
        <w:gridCol w:w="2254"/>
        <w:gridCol w:w="2252"/>
      </w:tblGrid>
      <w:tr w:rsidR="00467F93" w14:paraId="2C737538" w14:textId="77777777" w:rsidTr="00D8320B">
        <w:trPr>
          <w:trHeight w:val="1260"/>
        </w:trPr>
        <w:tc>
          <w:tcPr>
            <w:tcW w:w="2252" w:type="dxa"/>
            <w:tcBorders>
              <w:top w:val="single" w:sz="6" w:space="0" w:color="DDDDDD"/>
              <w:left w:val="single" w:sz="6" w:space="0" w:color="5A5A5A"/>
              <w:bottom w:val="single" w:sz="6" w:space="0" w:color="DDDDDD"/>
              <w:right w:val="single" w:sz="4" w:space="0" w:color="000000"/>
            </w:tcBorders>
            <w:shd w:val="clear" w:color="auto" w:fill="F9F9F9"/>
          </w:tcPr>
          <w:p w14:paraId="33F62534" w14:textId="77777777" w:rsidR="00467F93" w:rsidRDefault="00467F93" w:rsidP="00D8320B">
            <w:pPr>
              <w:spacing w:after="112" w:line="259" w:lineRule="auto"/>
            </w:pPr>
            <w:r>
              <w:rPr>
                <w:b/>
                <w:i/>
                <w:color w:val="333333"/>
              </w:rPr>
              <w:t xml:space="preserve">Director </w:t>
            </w:r>
            <w:r>
              <w:t xml:space="preserve"> </w:t>
            </w:r>
          </w:p>
          <w:p w14:paraId="04FE0519" w14:textId="77777777" w:rsidR="00467F93" w:rsidRDefault="00467F93" w:rsidP="00D8320B">
            <w:pPr>
              <w:spacing w:after="112" w:line="259" w:lineRule="auto"/>
            </w:pPr>
            <w:r>
              <w:rPr>
                <w:b/>
                <w:i/>
                <w:color w:val="333333"/>
              </w:rPr>
              <w:t xml:space="preserve">Identification </w:t>
            </w:r>
            <w:r>
              <w:t xml:space="preserve"> </w:t>
            </w:r>
          </w:p>
          <w:p w14:paraId="20165551" w14:textId="77777777" w:rsidR="00467F93" w:rsidRDefault="00467F93" w:rsidP="00D8320B">
            <w:pPr>
              <w:spacing w:line="259" w:lineRule="auto"/>
            </w:pPr>
            <w:r>
              <w:rPr>
                <w:b/>
                <w:i/>
                <w:color w:val="333333"/>
              </w:rPr>
              <w:t xml:space="preserve">Number </w:t>
            </w:r>
            <w:r>
              <w:t xml:space="preserve"> </w:t>
            </w:r>
          </w:p>
        </w:tc>
        <w:tc>
          <w:tcPr>
            <w:tcW w:w="2254" w:type="dxa"/>
            <w:tcBorders>
              <w:top w:val="single" w:sz="6" w:space="0" w:color="DDDDDD"/>
              <w:left w:val="single" w:sz="4" w:space="0" w:color="000000"/>
              <w:bottom w:val="single" w:sz="6" w:space="0" w:color="DDDDDD"/>
              <w:right w:val="single" w:sz="4" w:space="0" w:color="000000"/>
            </w:tcBorders>
            <w:shd w:val="clear" w:color="auto" w:fill="F9F9F9"/>
          </w:tcPr>
          <w:p w14:paraId="13D3D7F9" w14:textId="77777777" w:rsidR="00467F93" w:rsidRDefault="00467F93" w:rsidP="00D8320B">
            <w:pPr>
              <w:spacing w:line="259" w:lineRule="auto"/>
              <w:ind w:left="1"/>
            </w:pPr>
            <w:r>
              <w:rPr>
                <w:b/>
                <w:i/>
                <w:color w:val="333333"/>
              </w:rPr>
              <w:t xml:space="preserve">Name </w:t>
            </w:r>
            <w:r>
              <w:t xml:space="preserve"> </w:t>
            </w:r>
          </w:p>
        </w:tc>
        <w:tc>
          <w:tcPr>
            <w:tcW w:w="2254" w:type="dxa"/>
            <w:tcBorders>
              <w:top w:val="single" w:sz="6" w:space="0" w:color="DDDDDD"/>
              <w:left w:val="single" w:sz="4" w:space="0" w:color="000000"/>
              <w:bottom w:val="single" w:sz="6" w:space="0" w:color="DDDDDD"/>
              <w:right w:val="single" w:sz="4" w:space="0" w:color="000000"/>
            </w:tcBorders>
            <w:shd w:val="clear" w:color="auto" w:fill="F9F9F9"/>
          </w:tcPr>
          <w:p w14:paraId="4111333D" w14:textId="77777777" w:rsidR="00467F93" w:rsidRDefault="00467F93" w:rsidP="00D8320B">
            <w:pPr>
              <w:spacing w:line="259" w:lineRule="auto"/>
              <w:ind w:left="4"/>
            </w:pPr>
            <w:r>
              <w:rPr>
                <w:b/>
                <w:i/>
                <w:color w:val="333333"/>
              </w:rPr>
              <w:t xml:space="preserve">Designation </w:t>
            </w:r>
            <w:r>
              <w:t xml:space="preserve"> </w:t>
            </w:r>
          </w:p>
        </w:tc>
        <w:tc>
          <w:tcPr>
            <w:tcW w:w="2252" w:type="dxa"/>
            <w:tcBorders>
              <w:top w:val="single" w:sz="6" w:space="0" w:color="DDDDDD"/>
              <w:left w:val="single" w:sz="4" w:space="0" w:color="000000"/>
              <w:bottom w:val="single" w:sz="6" w:space="0" w:color="DDDDDD"/>
              <w:right w:val="single" w:sz="6" w:space="0" w:color="5A5A5A"/>
            </w:tcBorders>
            <w:shd w:val="clear" w:color="auto" w:fill="F9F9F9"/>
          </w:tcPr>
          <w:p w14:paraId="4BE78573" w14:textId="77777777" w:rsidR="00467F93" w:rsidRDefault="00467F93" w:rsidP="00D8320B">
            <w:pPr>
              <w:spacing w:after="112" w:line="259" w:lineRule="auto"/>
            </w:pPr>
            <w:r>
              <w:rPr>
                <w:b/>
                <w:i/>
                <w:color w:val="333333"/>
              </w:rPr>
              <w:t xml:space="preserve">Date of </w:t>
            </w:r>
            <w:r>
              <w:t xml:space="preserve"> </w:t>
            </w:r>
          </w:p>
          <w:p w14:paraId="0BF761E6" w14:textId="77777777" w:rsidR="00467F93" w:rsidRDefault="00467F93" w:rsidP="00D8320B">
            <w:pPr>
              <w:spacing w:line="259" w:lineRule="auto"/>
            </w:pPr>
            <w:r>
              <w:rPr>
                <w:b/>
                <w:i/>
                <w:color w:val="333333"/>
              </w:rPr>
              <w:t xml:space="preserve">Appointment </w:t>
            </w:r>
            <w:r>
              <w:t xml:space="preserve"> </w:t>
            </w:r>
          </w:p>
        </w:tc>
      </w:tr>
      <w:tr w:rsidR="00467F93" w14:paraId="03491088" w14:textId="77777777" w:rsidTr="00D8320B">
        <w:trPr>
          <w:trHeight w:val="1270"/>
        </w:trPr>
        <w:tc>
          <w:tcPr>
            <w:tcW w:w="2252" w:type="dxa"/>
            <w:tcBorders>
              <w:top w:val="single" w:sz="6" w:space="0" w:color="DDDDDD"/>
              <w:left w:val="single" w:sz="6" w:space="0" w:color="5A5A5A"/>
              <w:bottom w:val="single" w:sz="6" w:space="0" w:color="DDDDDD"/>
              <w:right w:val="single" w:sz="4" w:space="0" w:color="000000"/>
            </w:tcBorders>
          </w:tcPr>
          <w:p w14:paraId="6464B5D1" w14:textId="77777777" w:rsidR="00467F93" w:rsidRDefault="00467F93" w:rsidP="00D8320B">
            <w:pPr>
              <w:spacing w:line="259" w:lineRule="auto"/>
            </w:pPr>
            <w:r>
              <w:rPr>
                <w:color w:val="333333"/>
              </w:rPr>
              <w:t xml:space="preserve">00149801 </w:t>
            </w:r>
            <w:r>
              <w:t xml:space="preserve"> </w:t>
            </w:r>
          </w:p>
        </w:tc>
        <w:tc>
          <w:tcPr>
            <w:tcW w:w="2254" w:type="dxa"/>
            <w:tcBorders>
              <w:top w:val="single" w:sz="6" w:space="0" w:color="DDDDDD"/>
              <w:left w:val="single" w:sz="4" w:space="0" w:color="000000"/>
              <w:bottom w:val="single" w:sz="6" w:space="0" w:color="DDDDDD"/>
              <w:right w:val="single" w:sz="4" w:space="0" w:color="000000"/>
            </w:tcBorders>
          </w:tcPr>
          <w:p w14:paraId="069FEFEA" w14:textId="77777777" w:rsidR="00467F93" w:rsidRDefault="00467F93" w:rsidP="00D8320B">
            <w:pPr>
              <w:spacing w:after="112" w:line="259" w:lineRule="auto"/>
              <w:ind w:left="1"/>
            </w:pPr>
            <w:r>
              <w:rPr>
                <w:u w:val="single" w:color="0463C1"/>
              </w:rPr>
              <w:t>HERUR RAMAIAH</w:t>
            </w:r>
            <w:r>
              <w:t xml:space="preserve">  </w:t>
            </w:r>
          </w:p>
          <w:p w14:paraId="40C3A772" w14:textId="77777777" w:rsidR="00467F93" w:rsidRDefault="00467F93" w:rsidP="00D8320B">
            <w:pPr>
              <w:tabs>
                <w:tab w:val="right" w:pos="2141"/>
              </w:tabs>
              <w:spacing w:after="119" w:line="259" w:lineRule="auto"/>
            </w:pPr>
            <w:r>
              <w:rPr>
                <w:u w:val="single" w:color="0463C1"/>
              </w:rPr>
              <w:t xml:space="preserve">HEGDE </w:t>
            </w:r>
            <w:r>
              <w:rPr>
                <w:u w:val="single" w:color="0463C1"/>
              </w:rPr>
              <w:tab/>
              <w:t>ARUN</w:t>
            </w:r>
            <w:r>
              <w:t xml:space="preserve"> </w:t>
            </w:r>
          </w:p>
          <w:p w14:paraId="2CFB862C" w14:textId="77777777" w:rsidR="00467F93" w:rsidRDefault="00467F93" w:rsidP="00D8320B">
            <w:pPr>
              <w:spacing w:line="259" w:lineRule="auto"/>
              <w:ind w:left="1"/>
            </w:pPr>
            <w:r>
              <w:rPr>
                <w:u w:val="single" w:color="0463C1"/>
              </w:rPr>
              <w:t>HEGDE</w:t>
            </w:r>
            <w:r>
              <w:t xml:space="preserve">  </w:t>
            </w:r>
          </w:p>
        </w:tc>
        <w:tc>
          <w:tcPr>
            <w:tcW w:w="2254" w:type="dxa"/>
            <w:tcBorders>
              <w:top w:val="single" w:sz="6" w:space="0" w:color="DDDDDD"/>
              <w:left w:val="single" w:sz="4" w:space="0" w:color="000000"/>
              <w:bottom w:val="single" w:sz="6" w:space="0" w:color="DDDDDD"/>
              <w:right w:val="single" w:sz="4" w:space="0" w:color="000000"/>
            </w:tcBorders>
          </w:tcPr>
          <w:p w14:paraId="485723F2" w14:textId="77777777" w:rsidR="00467F93" w:rsidRDefault="00467F93" w:rsidP="00D8320B">
            <w:pPr>
              <w:spacing w:line="259" w:lineRule="auto"/>
              <w:ind w:left="4"/>
            </w:pPr>
            <w:r>
              <w:rPr>
                <w:color w:val="333333"/>
              </w:rPr>
              <w:t xml:space="preserve">Director </w:t>
            </w:r>
            <w:r>
              <w:t xml:space="preserve"> </w:t>
            </w:r>
          </w:p>
        </w:tc>
        <w:tc>
          <w:tcPr>
            <w:tcW w:w="2252" w:type="dxa"/>
            <w:tcBorders>
              <w:top w:val="single" w:sz="6" w:space="0" w:color="DDDDDD"/>
              <w:left w:val="single" w:sz="4" w:space="0" w:color="000000"/>
              <w:bottom w:val="single" w:sz="6" w:space="0" w:color="DDDDDD"/>
              <w:right w:val="single" w:sz="6" w:space="0" w:color="5A5A5A"/>
            </w:tcBorders>
          </w:tcPr>
          <w:p w14:paraId="520ACC36" w14:textId="77777777" w:rsidR="00467F93" w:rsidRDefault="00467F93" w:rsidP="00D8320B">
            <w:pPr>
              <w:spacing w:line="259" w:lineRule="auto"/>
            </w:pPr>
            <w:r>
              <w:rPr>
                <w:color w:val="5A5A5A"/>
              </w:rPr>
              <w:t xml:space="preserve">02 August 2018 </w:t>
            </w:r>
            <w:r>
              <w:t xml:space="preserve"> </w:t>
            </w:r>
          </w:p>
        </w:tc>
      </w:tr>
      <w:tr w:rsidR="00467F93" w14:paraId="19FA5B23" w14:textId="77777777" w:rsidTr="00D8320B">
        <w:trPr>
          <w:trHeight w:val="1260"/>
        </w:trPr>
        <w:tc>
          <w:tcPr>
            <w:tcW w:w="2252" w:type="dxa"/>
            <w:tcBorders>
              <w:top w:val="single" w:sz="6" w:space="0" w:color="DDDDDD"/>
              <w:left w:val="single" w:sz="6" w:space="0" w:color="5A5A5A"/>
              <w:bottom w:val="single" w:sz="6" w:space="0" w:color="5A5A5A"/>
              <w:right w:val="single" w:sz="4" w:space="0" w:color="000000"/>
            </w:tcBorders>
            <w:shd w:val="clear" w:color="auto" w:fill="F9F9F9"/>
          </w:tcPr>
          <w:p w14:paraId="250BEDE0" w14:textId="77777777" w:rsidR="00467F93" w:rsidRDefault="00467F93" w:rsidP="00D8320B">
            <w:pPr>
              <w:spacing w:line="259" w:lineRule="auto"/>
            </w:pPr>
            <w:r>
              <w:rPr>
                <w:color w:val="333333"/>
              </w:rPr>
              <w:t xml:space="preserve">07303229 </w:t>
            </w:r>
            <w:r>
              <w:t xml:space="preserve"> </w:t>
            </w:r>
          </w:p>
        </w:tc>
        <w:tc>
          <w:tcPr>
            <w:tcW w:w="2254" w:type="dxa"/>
            <w:tcBorders>
              <w:top w:val="single" w:sz="6" w:space="0" w:color="DDDDDD"/>
              <w:left w:val="single" w:sz="4" w:space="0" w:color="000000"/>
              <w:bottom w:val="single" w:sz="6" w:space="0" w:color="5A5A5A"/>
              <w:right w:val="single" w:sz="4" w:space="0" w:color="000000"/>
            </w:tcBorders>
            <w:shd w:val="clear" w:color="auto" w:fill="F9F9F9"/>
          </w:tcPr>
          <w:p w14:paraId="55B17441" w14:textId="77777777" w:rsidR="00467F93" w:rsidRDefault="00467F93" w:rsidP="00D8320B">
            <w:pPr>
              <w:spacing w:after="117" w:line="259" w:lineRule="auto"/>
              <w:ind w:left="1"/>
            </w:pPr>
            <w:r>
              <w:rPr>
                <w:u w:val="single" w:color="0463C1"/>
              </w:rPr>
              <w:t>KAPEMAPA</w:t>
            </w:r>
            <w:r>
              <w:t xml:space="preserve">  </w:t>
            </w:r>
          </w:p>
          <w:p w14:paraId="13C5D634" w14:textId="77777777" w:rsidR="00467F93" w:rsidRDefault="00467F93" w:rsidP="00D8320B">
            <w:pPr>
              <w:spacing w:after="112" w:line="259" w:lineRule="auto"/>
              <w:ind w:left="1"/>
            </w:pPr>
            <w:r>
              <w:rPr>
                <w:u w:val="single" w:color="0463C1"/>
              </w:rPr>
              <w:t>APPAIAH</w:t>
            </w:r>
            <w:r>
              <w:t xml:space="preserve">  </w:t>
            </w:r>
          </w:p>
          <w:p w14:paraId="27B754A5" w14:textId="77777777" w:rsidR="00467F93" w:rsidRDefault="00467F93" w:rsidP="00D8320B">
            <w:pPr>
              <w:spacing w:line="259" w:lineRule="auto"/>
              <w:ind w:left="1"/>
            </w:pPr>
            <w:r>
              <w:rPr>
                <w:u w:val="single" w:color="0463C1"/>
              </w:rPr>
              <w:t>NARENDRA</w:t>
            </w:r>
            <w:r>
              <w:t xml:space="preserve">  </w:t>
            </w:r>
          </w:p>
        </w:tc>
        <w:tc>
          <w:tcPr>
            <w:tcW w:w="2254" w:type="dxa"/>
            <w:tcBorders>
              <w:top w:val="single" w:sz="6" w:space="0" w:color="DDDDDD"/>
              <w:left w:val="single" w:sz="4" w:space="0" w:color="000000"/>
              <w:bottom w:val="single" w:sz="6" w:space="0" w:color="5A5A5A"/>
              <w:right w:val="single" w:sz="4" w:space="0" w:color="000000"/>
            </w:tcBorders>
            <w:shd w:val="clear" w:color="auto" w:fill="F9F9F9"/>
          </w:tcPr>
          <w:p w14:paraId="3F3709EB" w14:textId="77777777" w:rsidR="00467F93" w:rsidRDefault="00467F93" w:rsidP="00D8320B">
            <w:pPr>
              <w:spacing w:line="259" w:lineRule="auto"/>
              <w:ind w:left="4"/>
            </w:pPr>
            <w:r>
              <w:rPr>
                <w:color w:val="333333"/>
              </w:rPr>
              <w:t xml:space="preserve">Director </w:t>
            </w:r>
            <w:r>
              <w:t xml:space="preserve"> </w:t>
            </w:r>
          </w:p>
        </w:tc>
        <w:tc>
          <w:tcPr>
            <w:tcW w:w="2252" w:type="dxa"/>
            <w:tcBorders>
              <w:top w:val="single" w:sz="6" w:space="0" w:color="DDDDDD"/>
              <w:left w:val="single" w:sz="4" w:space="0" w:color="000000"/>
              <w:bottom w:val="single" w:sz="6" w:space="0" w:color="5A5A5A"/>
              <w:right w:val="single" w:sz="6" w:space="0" w:color="5A5A5A"/>
            </w:tcBorders>
            <w:shd w:val="clear" w:color="auto" w:fill="F9F9F9"/>
          </w:tcPr>
          <w:p w14:paraId="3D845D41" w14:textId="77777777" w:rsidR="00467F93" w:rsidRDefault="00467F93" w:rsidP="00D8320B">
            <w:pPr>
              <w:spacing w:line="259" w:lineRule="auto"/>
            </w:pPr>
            <w:r>
              <w:rPr>
                <w:color w:val="5A5A5A"/>
              </w:rPr>
              <w:t xml:space="preserve">02 August 2018 </w:t>
            </w:r>
            <w:r>
              <w:t xml:space="preserve"> </w:t>
            </w:r>
          </w:p>
        </w:tc>
      </w:tr>
    </w:tbl>
    <w:p w14:paraId="3486FCFF" w14:textId="77777777" w:rsidR="00467F93" w:rsidRDefault="00467F93" w:rsidP="00467F93">
      <w:pPr>
        <w:spacing w:after="376" w:line="259" w:lineRule="auto"/>
        <w:ind w:left="15"/>
      </w:pPr>
      <w:r>
        <w:rPr>
          <w:rFonts w:ascii="Calibri" w:eastAsia="Calibri" w:hAnsi="Calibri" w:cs="Calibri"/>
        </w:rPr>
        <w:t xml:space="preserve">  </w:t>
      </w:r>
    </w:p>
    <w:p w14:paraId="0D27689C" w14:textId="13C0415D" w:rsidR="00467F93" w:rsidRDefault="00DE4588" w:rsidP="00467F93">
      <w:pPr>
        <w:spacing w:after="341" w:line="259" w:lineRule="auto"/>
        <w:ind w:hanging="10"/>
      </w:pPr>
      <w:r>
        <w:rPr>
          <w:b/>
          <w:sz w:val="32"/>
        </w:rPr>
        <w:t xml:space="preserve">2.6 </w:t>
      </w:r>
      <w:r w:rsidR="00467F93">
        <w:rPr>
          <w:b/>
          <w:sz w:val="32"/>
        </w:rPr>
        <w:t xml:space="preserve">AWARDS AND REWARDS </w:t>
      </w:r>
    </w:p>
    <w:p w14:paraId="3BE4ED62" w14:textId="3BE0B339" w:rsidR="00467F93" w:rsidRDefault="00467F93" w:rsidP="00AC50BE">
      <w:pPr>
        <w:pStyle w:val="ListParagraph"/>
        <w:numPr>
          <w:ilvl w:val="0"/>
          <w:numId w:val="28"/>
        </w:numPr>
        <w:spacing w:after="359"/>
        <w:ind w:right="901"/>
      </w:pPr>
      <w:r>
        <w:t xml:space="preserve">The company hasn’t received any awards and rewards up until now  </w:t>
      </w:r>
    </w:p>
    <w:p w14:paraId="36485DC3" w14:textId="7647E5F8" w:rsidR="00DE4588" w:rsidRDefault="00DE4588" w:rsidP="00DE4588">
      <w:pPr>
        <w:spacing w:after="359"/>
        <w:ind w:right="901"/>
      </w:pPr>
    </w:p>
    <w:p w14:paraId="3F4E5AB2" w14:textId="77777777" w:rsidR="00DE4588" w:rsidRDefault="00DE4588" w:rsidP="00DE4588">
      <w:pPr>
        <w:spacing w:after="359"/>
        <w:ind w:right="901"/>
      </w:pPr>
    </w:p>
    <w:p w14:paraId="64AA978F" w14:textId="1BAD2CF3" w:rsidR="00467F93" w:rsidRDefault="002C6B10" w:rsidP="00467F93">
      <w:pPr>
        <w:pStyle w:val="Heading3"/>
        <w:ind w:left="10"/>
      </w:pPr>
      <w:r>
        <w:t xml:space="preserve">2.7 </w:t>
      </w:r>
      <w:r w:rsidR="00467F93">
        <w:t xml:space="preserve">FINANCIAL DATA  </w:t>
      </w:r>
    </w:p>
    <w:p w14:paraId="1CA20441" w14:textId="451C0A87" w:rsidR="002C6B10" w:rsidRDefault="002C6B10" w:rsidP="00467F93">
      <w:pPr>
        <w:pStyle w:val="Heading3"/>
        <w:ind w:left="10"/>
      </w:pPr>
    </w:p>
    <w:p w14:paraId="5FCCBD19" w14:textId="56CDA7D5" w:rsidR="002C6B10" w:rsidRDefault="002C6B10" w:rsidP="00467F93">
      <w:pPr>
        <w:pStyle w:val="Heading3"/>
        <w:ind w:left="10"/>
      </w:pPr>
      <w:r>
        <w:rPr>
          <w:noProof/>
        </w:rPr>
        <w:drawing>
          <wp:inline distT="0" distB="0" distL="0" distR="0" wp14:anchorId="2DB7EFA9" wp14:editId="53413002">
            <wp:extent cx="5159375" cy="309562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png"/>
                    <pic:cNvPicPr/>
                  </pic:nvPicPr>
                  <pic:blipFill>
                    <a:blip r:embed="rId14">
                      <a:extLst>
                        <a:ext uri="{28A0092B-C50C-407E-A947-70E740481C1C}">
                          <a14:useLocalDpi xmlns:a14="http://schemas.microsoft.com/office/drawing/2010/main" val="0"/>
                        </a:ext>
                      </a:extLst>
                    </a:blip>
                    <a:stretch>
                      <a:fillRect/>
                    </a:stretch>
                  </pic:blipFill>
                  <pic:spPr>
                    <a:xfrm>
                      <a:off x="0" y="0"/>
                      <a:ext cx="5159375" cy="3095625"/>
                    </a:xfrm>
                    <a:prstGeom prst="rect">
                      <a:avLst/>
                    </a:prstGeom>
                  </pic:spPr>
                </pic:pic>
              </a:graphicData>
            </a:graphic>
          </wp:inline>
        </w:drawing>
      </w:r>
    </w:p>
    <w:p w14:paraId="2AAC6EA5" w14:textId="73316F0B" w:rsidR="002C6B10" w:rsidRDefault="002C6B10" w:rsidP="00467F93">
      <w:pPr>
        <w:pStyle w:val="Heading3"/>
        <w:ind w:left="10"/>
      </w:pPr>
    </w:p>
    <w:p w14:paraId="3700D297" w14:textId="359BC8BE" w:rsidR="00467F93" w:rsidRDefault="00467F93" w:rsidP="006D137D">
      <w:pPr>
        <w:rPr>
          <w:sz w:val="40"/>
        </w:rPr>
      </w:pPr>
    </w:p>
    <w:p w14:paraId="058907A5" w14:textId="406DDDAA" w:rsidR="00023687" w:rsidRDefault="00023687" w:rsidP="00467F93">
      <w:pPr>
        <w:rPr>
          <w:sz w:val="19"/>
          <w:szCs w:val="24"/>
        </w:rPr>
      </w:pPr>
    </w:p>
    <w:tbl>
      <w:tblPr>
        <w:tblpPr w:leftFromText="180" w:rightFromText="180" w:vertAnchor="text" w:horzAnchor="margin" w:tblpXSpec="center" w:tblpY="-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09"/>
      </w:tblGrid>
      <w:tr w:rsidR="004D5194" w14:paraId="7AE208AC" w14:textId="77777777" w:rsidTr="004D5194">
        <w:trPr>
          <w:trHeight w:val="355"/>
        </w:trPr>
        <w:tc>
          <w:tcPr>
            <w:tcW w:w="6409" w:type="dxa"/>
          </w:tcPr>
          <w:p w14:paraId="3734AD1D" w14:textId="77777777" w:rsidR="004D5194" w:rsidRPr="004D5194" w:rsidRDefault="004D5194" w:rsidP="004D5194">
            <w:pPr>
              <w:pStyle w:val="ListParagraph"/>
              <w:numPr>
                <w:ilvl w:val="0"/>
                <w:numId w:val="28"/>
              </w:numPr>
              <w:rPr>
                <w:b/>
                <w:sz w:val="24"/>
                <w:szCs w:val="24"/>
              </w:rPr>
            </w:pPr>
            <w:r w:rsidRPr="004D5194">
              <w:rPr>
                <w:b/>
                <w:color w:val="666666"/>
                <w:sz w:val="24"/>
                <w:szCs w:val="24"/>
                <w:shd w:val="clear" w:color="auto" w:fill="FFFFFF"/>
              </w:rPr>
              <w:t>Annual growth percentages for latest two years in local currency INR. Absolute financial data is included in the purchased report.</w:t>
            </w:r>
          </w:p>
        </w:tc>
      </w:tr>
    </w:tbl>
    <w:p w14:paraId="51DD963A" w14:textId="2592F379" w:rsidR="002C6B10" w:rsidRDefault="002C6B10" w:rsidP="00467F93">
      <w:pPr>
        <w:rPr>
          <w:sz w:val="19"/>
          <w:szCs w:val="24"/>
        </w:rPr>
      </w:pPr>
    </w:p>
    <w:p w14:paraId="11933FF4" w14:textId="31E3A6DA" w:rsidR="002C6B10" w:rsidRDefault="002C6B10" w:rsidP="00467F93">
      <w:pPr>
        <w:rPr>
          <w:sz w:val="19"/>
          <w:szCs w:val="24"/>
        </w:rPr>
      </w:pPr>
    </w:p>
    <w:p w14:paraId="0584C2DB" w14:textId="27237C8C" w:rsidR="002C6B10" w:rsidRDefault="002C6B10" w:rsidP="00467F93">
      <w:pPr>
        <w:rPr>
          <w:sz w:val="19"/>
          <w:szCs w:val="24"/>
        </w:rPr>
      </w:pPr>
    </w:p>
    <w:p w14:paraId="176DD2C4" w14:textId="3FBC3C03" w:rsidR="002C6B10" w:rsidRDefault="002C6B10" w:rsidP="00467F93">
      <w:pPr>
        <w:rPr>
          <w:sz w:val="19"/>
          <w:szCs w:val="24"/>
        </w:rPr>
      </w:pPr>
    </w:p>
    <w:p w14:paraId="33571D33" w14:textId="59D5B702" w:rsidR="002C6B10" w:rsidRDefault="002C6B10" w:rsidP="00467F93">
      <w:pPr>
        <w:rPr>
          <w:sz w:val="19"/>
          <w:szCs w:val="24"/>
        </w:rPr>
      </w:pPr>
    </w:p>
    <w:p w14:paraId="76DAA05D" w14:textId="162C7626" w:rsidR="002C6B10" w:rsidRDefault="002C6B10" w:rsidP="00467F93">
      <w:pPr>
        <w:rPr>
          <w:sz w:val="19"/>
          <w:szCs w:val="24"/>
        </w:rPr>
      </w:pPr>
    </w:p>
    <w:p w14:paraId="42BD4BAC" w14:textId="41EFCE13" w:rsidR="002C6B10" w:rsidRDefault="002C6B10" w:rsidP="00467F93">
      <w:pPr>
        <w:rPr>
          <w:sz w:val="19"/>
          <w:szCs w:val="24"/>
        </w:rPr>
      </w:pPr>
    </w:p>
    <w:p w14:paraId="27C17BDB" w14:textId="566220FF" w:rsidR="002C6B10" w:rsidRDefault="002C6B10" w:rsidP="00467F93">
      <w:pPr>
        <w:rPr>
          <w:sz w:val="19"/>
          <w:szCs w:val="24"/>
        </w:rPr>
      </w:pPr>
    </w:p>
    <w:tbl>
      <w:tblPr>
        <w:tblStyle w:val="TableGrid0"/>
        <w:tblW w:w="0" w:type="auto"/>
        <w:tblInd w:w="558" w:type="dxa"/>
        <w:tblLook w:val="04A0" w:firstRow="1" w:lastRow="0" w:firstColumn="1" w:lastColumn="0" w:noHBand="0" w:noVBand="1"/>
      </w:tblPr>
      <w:tblGrid>
        <w:gridCol w:w="6169"/>
        <w:gridCol w:w="1388"/>
      </w:tblGrid>
      <w:tr w:rsidR="002C6B10" w14:paraId="1135264C" w14:textId="77777777" w:rsidTr="002C6B10">
        <w:tc>
          <w:tcPr>
            <w:tcW w:w="6390" w:type="dxa"/>
          </w:tcPr>
          <w:p w14:paraId="56763951" w14:textId="77777777" w:rsidR="002C6B10" w:rsidRPr="002C6B10" w:rsidRDefault="002C6B10" w:rsidP="002C6B10">
            <w:pPr>
              <w:widowControl/>
              <w:shd w:val="clear" w:color="auto" w:fill="FFFFFF"/>
              <w:autoSpaceDE/>
              <w:autoSpaceDN/>
              <w:textAlignment w:val="top"/>
              <w:rPr>
                <w:rFonts w:ascii="Arial" w:hAnsi="Arial" w:cs="Arial"/>
                <w:color w:val="666666"/>
                <w:sz w:val="24"/>
                <w:szCs w:val="24"/>
              </w:rPr>
            </w:pPr>
            <w:r w:rsidRPr="002C6B10">
              <w:rPr>
                <w:rFonts w:ascii="Arial" w:hAnsi="Arial" w:cs="Arial"/>
                <w:color w:val="666666"/>
                <w:sz w:val="24"/>
                <w:szCs w:val="24"/>
              </w:rPr>
              <w:t>Net sales revenue</w:t>
            </w:r>
          </w:p>
          <w:p w14:paraId="325787EF" w14:textId="77777777" w:rsidR="002C6B10" w:rsidRDefault="002C6B10" w:rsidP="002C6B10">
            <w:pPr>
              <w:widowControl/>
              <w:shd w:val="clear" w:color="auto" w:fill="FFFFFF"/>
              <w:autoSpaceDE/>
              <w:autoSpaceDN/>
              <w:textAlignment w:val="top"/>
              <w:rPr>
                <w:sz w:val="19"/>
                <w:szCs w:val="24"/>
              </w:rPr>
            </w:pPr>
          </w:p>
        </w:tc>
        <w:tc>
          <w:tcPr>
            <w:tcW w:w="1393" w:type="dxa"/>
          </w:tcPr>
          <w:p w14:paraId="7B5854AD" w14:textId="77777777" w:rsidR="002C6B10" w:rsidRPr="002C6B10" w:rsidRDefault="002C6B10" w:rsidP="002C6B10">
            <w:pPr>
              <w:widowControl/>
              <w:shd w:val="clear" w:color="auto" w:fill="FFFFFF"/>
              <w:autoSpaceDE/>
              <w:autoSpaceDN/>
              <w:textAlignment w:val="top"/>
              <w:rPr>
                <w:rFonts w:ascii="Arial" w:hAnsi="Arial" w:cs="Arial"/>
                <w:color w:val="666666"/>
                <w:sz w:val="24"/>
                <w:szCs w:val="24"/>
              </w:rPr>
            </w:pPr>
            <w:r w:rsidRPr="002C6B10">
              <w:rPr>
                <w:rFonts w:ascii="Arial" w:hAnsi="Arial" w:cs="Arial"/>
                <w:color w:val="666666"/>
                <w:sz w:val="24"/>
                <w:szCs w:val="24"/>
              </w:rPr>
              <w:t>-12.94%</w:t>
            </w:r>
            <w:r w:rsidRPr="002C6B10">
              <w:rPr>
                <w:rFonts w:ascii="Arial" w:hAnsi="Arial" w:cs="Arial"/>
                <w:color w:val="D80000"/>
                <w:sz w:val="24"/>
                <w:szCs w:val="24"/>
              </w:rPr>
              <w:t>▼</w:t>
            </w:r>
          </w:p>
          <w:p w14:paraId="6306A6AD" w14:textId="77777777" w:rsidR="002C6B10" w:rsidRDefault="002C6B10" w:rsidP="00467F93">
            <w:pPr>
              <w:rPr>
                <w:sz w:val="19"/>
                <w:szCs w:val="24"/>
              </w:rPr>
            </w:pPr>
          </w:p>
        </w:tc>
      </w:tr>
      <w:tr w:rsidR="002C6B10" w14:paraId="787DC2AF" w14:textId="77777777" w:rsidTr="002C6B10">
        <w:tc>
          <w:tcPr>
            <w:tcW w:w="6390" w:type="dxa"/>
          </w:tcPr>
          <w:p w14:paraId="3F0AF738" w14:textId="16479D21" w:rsidR="002C6B10" w:rsidRDefault="002C6B10" w:rsidP="00467F93">
            <w:pPr>
              <w:rPr>
                <w:sz w:val="19"/>
                <w:szCs w:val="24"/>
              </w:rPr>
            </w:pPr>
            <w:r>
              <w:rPr>
                <w:rFonts w:ascii="Arial" w:hAnsi="Arial" w:cs="Arial"/>
                <w:color w:val="666666"/>
                <w:sz w:val="23"/>
                <w:szCs w:val="23"/>
                <w:shd w:val="clear" w:color="auto" w:fill="FFFFFF"/>
              </w:rPr>
              <w:t>Total operating revenue</w:t>
            </w:r>
          </w:p>
        </w:tc>
        <w:tc>
          <w:tcPr>
            <w:tcW w:w="1393" w:type="dxa"/>
          </w:tcPr>
          <w:p w14:paraId="22BAEF5F" w14:textId="6D6B76F3" w:rsidR="002C6B10" w:rsidRDefault="002C6B10" w:rsidP="00467F93">
            <w:pPr>
              <w:rPr>
                <w:sz w:val="19"/>
                <w:szCs w:val="24"/>
              </w:rPr>
            </w:pPr>
            <w:r>
              <w:rPr>
                <w:rFonts w:ascii="Arial" w:hAnsi="Arial" w:cs="Arial"/>
                <w:color w:val="666666"/>
                <w:sz w:val="23"/>
                <w:szCs w:val="23"/>
                <w:shd w:val="clear" w:color="auto" w:fill="FFFFFF"/>
              </w:rPr>
              <w:t>-12.91%</w:t>
            </w:r>
            <w:r>
              <w:rPr>
                <w:rStyle w:val="c-red-5"/>
                <w:rFonts w:ascii="Arial" w:hAnsi="Arial" w:cs="Arial"/>
                <w:color w:val="D80000"/>
                <w:sz w:val="23"/>
                <w:szCs w:val="23"/>
                <w:shd w:val="clear" w:color="auto" w:fill="FFFFFF"/>
              </w:rPr>
              <w:t>▼</w:t>
            </w:r>
          </w:p>
        </w:tc>
      </w:tr>
      <w:tr w:rsidR="002C6B10" w14:paraId="76533178" w14:textId="77777777" w:rsidTr="002C6B10">
        <w:tc>
          <w:tcPr>
            <w:tcW w:w="6390" w:type="dxa"/>
          </w:tcPr>
          <w:p w14:paraId="0BA2B61A" w14:textId="1B22CA80" w:rsidR="002C6B10" w:rsidRDefault="002C6B10" w:rsidP="00467F93">
            <w:pPr>
              <w:rPr>
                <w:sz w:val="19"/>
                <w:szCs w:val="24"/>
              </w:rPr>
            </w:pPr>
            <w:r>
              <w:rPr>
                <w:rFonts w:ascii="Arial" w:hAnsi="Arial" w:cs="Arial"/>
                <w:color w:val="666666"/>
                <w:sz w:val="23"/>
                <w:szCs w:val="23"/>
                <w:shd w:val="clear" w:color="auto" w:fill="FFFFFF"/>
              </w:rPr>
              <w:t>Operating profit (EBIT)</w:t>
            </w:r>
          </w:p>
        </w:tc>
        <w:tc>
          <w:tcPr>
            <w:tcW w:w="1393" w:type="dxa"/>
          </w:tcPr>
          <w:p w14:paraId="7C30C71A" w14:textId="16B8D9CF" w:rsidR="002C6B10" w:rsidRDefault="002C6B10" w:rsidP="00467F93">
            <w:pPr>
              <w:rPr>
                <w:sz w:val="19"/>
                <w:szCs w:val="24"/>
              </w:rPr>
            </w:pPr>
            <w:r>
              <w:rPr>
                <w:rFonts w:ascii="Arial" w:hAnsi="Arial" w:cs="Arial"/>
                <w:color w:val="666666"/>
                <w:sz w:val="23"/>
                <w:szCs w:val="23"/>
                <w:shd w:val="clear" w:color="auto" w:fill="FFFFFF"/>
              </w:rPr>
              <w:t>-83%</w:t>
            </w:r>
            <w:r>
              <w:rPr>
                <w:rStyle w:val="c-red-5"/>
                <w:rFonts w:ascii="Arial" w:hAnsi="Arial" w:cs="Arial"/>
                <w:color w:val="D80000"/>
                <w:sz w:val="23"/>
                <w:szCs w:val="23"/>
                <w:shd w:val="clear" w:color="auto" w:fill="FFFFFF"/>
              </w:rPr>
              <w:t>▼</w:t>
            </w:r>
          </w:p>
        </w:tc>
      </w:tr>
      <w:tr w:rsidR="002C6B10" w14:paraId="057804CE" w14:textId="77777777" w:rsidTr="002C6B10">
        <w:tc>
          <w:tcPr>
            <w:tcW w:w="6390" w:type="dxa"/>
          </w:tcPr>
          <w:p w14:paraId="709DC0B3" w14:textId="75970273" w:rsidR="002C6B10" w:rsidRDefault="002C6B10" w:rsidP="00467F93">
            <w:pPr>
              <w:rPr>
                <w:sz w:val="19"/>
                <w:szCs w:val="24"/>
              </w:rPr>
            </w:pPr>
            <w:r>
              <w:rPr>
                <w:rFonts w:ascii="Arial" w:hAnsi="Arial" w:cs="Arial"/>
                <w:color w:val="666666"/>
                <w:sz w:val="23"/>
                <w:szCs w:val="23"/>
                <w:shd w:val="clear" w:color="auto" w:fill="FFFFFF"/>
              </w:rPr>
              <w:t>EBITDA</w:t>
            </w:r>
          </w:p>
        </w:tc>
        <w:tc>
          <w:tcPr>
            <w:tcW w:w="1393" w:type="dxa"/>
          </w:tcPr>
          <w:p w14:paraId="6EF699D2" w14:textId="546391E4" w:rsidR="002C6B10" w:rsidRDefault="002C6B10" w:rsidP="00467F93">
            <w:pPr>
              <w:rPr>
                <w:sz w:val="19"/>
                <w:szCs w:val="24"/>
              </w:rPr>
            </w:pPr>
            <w:r>
              <w:rPr>
                <w:rFonts w:ascii="Arial" w:hAnsi="Arial" w:cs="Arial"/>
                <w:color w:val="666666"/>
                <w:sz w:val="23"/>
                <w:szCs w:val="23"/>
                <w:shd w:val="clear" w:color="auto" w:fill="FFFFFF"/>
              </w:rPr>
              <w:t>-27.59%</w:t>
            </w:r>
            <w:r>
              <w:rPr>
                <w:rStyle w:val="c-red-5"/>
                <w:rFonts w:ascii="Arial" w:hAnsi="Arial" w:cs="Arial"/>
                <w:color w:val="D80000"/>
                <w:sz w:val="23"/>
                <w:szCs w:val="23"/>
                <w:shd w:val="clear" w:color="auto" w:fill="FFFFFF"/>
              </w:rPr>
              <w:t>▼</w:t>
            </w:r>
          </w:p>
        </w:tc>
      </w:tr>
      <w:tr w:rsidR="002C6B10" w14:paraId="329C016F" w14:textId="77777777" w:rsidTr="002C6B10">
        <w:tc>
          <w:tcPr>
            <w:tcW w:w="6390" w:type="dxa"/>
          </w:tcPr>
          <w:p w14:paraId="685CFB85" w14:textId="5EE2990D" w:rsidR="002C6B10" w:rsidRDefault="002C6B10" w:rsidP="00467F93">
            <w:pPr>
              <w:rPr>
                <w:sz w:val="19"/>
                <w:szCs w:val="24"/>
              </w:rPr>
            </w:pPr>
            <w:r>
              <w:rPr>
                <w:rFonts w:ascii="Arial" w:hAnsi="Arial" w:cs="Arial"/>
                <w:color w:val="666666"/>
                <w:sz w:val="23"/>
                <w:szCs w:val="23"/>
                <w:shd w:val="clear" w:color="auto" w:fill="FFFFFF"/>
              </w:rPr>
              <w:t>Net Profit (Loss) for the Period</w:t>
            </w:r>
          </w:p>
        </w:tc>
        <w:tc>
          <w:tcPr>
            <w:tcW w:w="1393" w:type="dxa"/>
          </w:tcPr>
          <w:p w14:paraId="522A0F5B" w14:textId="2BB9D6B3" w:rsidR="002C6B10" w:rsidRDefault="002C6B10" w:rsidP="00467F93">
            <w:pPr>
              <w:rPr>
                <w:sz w:val="19"/>
                <w:szCs w:val="24"/>
              </w:rPr>
            </w:pPr>
            <w:r>
              <w:rPr>
                <w:rFonts w:ascii="Arial" w:hAnsi="Arial" w:cs="Arial"/>
                <w:color w:val="666666"/>
                <w:sz w:val="23"/>
                <w:szCs w:val="23"/>
                <w:shd w:val="clear" w:color="auto" w:fill="FFFFFF"/>
              </w:rPr>
              <w:t>-81.68%</w:t>
            </w:r>
            <w:r>
              <w:rPr>
                <w:rStyle w:val="c-red-5"/>
                <w:rFonts w:ascii="Arial" w:hAnsi="Arial" w:cs="Arial"/>
                <w:color w:val="D80000"/>
                <w:sz w:val="23"/>
                <w:szCs w:val="23"/>
                <w:shd w:val="clear" w:color="auto" w:fill="FFFFFF"/>
              </w:rPr>
              <w:t>▼</w:t>
            </w:r>
          </w:p>
        </w:tc>
      </w:tr>
      <w:tr w:rsidR="002C6B10" w14:paraId="2CF7EA8B" w14:textId="77777777" w:rsidTr="002C6B10">
        <w:tc>
          <w:tcPr>
            <w:tcW w:w="6390" w:type="dxa"/>
          </w:tcPr>
          <w:p w14:paraId="25EFBDF7" w14:textId="77F0C0FB" w:rsidR="002C6B10" w:rsidRDefault="002C6B10" w:rsidP="00467F93">
            <w:pPr>
              <w:rPr>
                <w:sz w:val="19"/>
                <w:szCs w:val="24"/>
              </w:rPr>
            </w:pPr>
            <w:r>
              <w:rPr>
                <w:rFonts w:ascii="Arial" w:hAnsi="Arial" w:cs="Arial"/>
                <w:color w:val="666666"/>
                <w:sz w:val="23"/>
                <w:szCs w:val="23"/>
                <w:shd w:val="clear" w:color="auto" w:fill="FFFFFF"/>
              </w:rPr>
              <w:t>Total assets</w:t>
            </w:r>
          </w:p>
        </w:tc>
        <w:tc>
          <w:tcPr>
            <w:tcW w:w="1393" w:type="dxa"/>
          </w:tcPr>
          <w:p w14:paraId="795780DF" w14:textId="2176C682" w:rsidR="002C6B10" w:rsidRDefault="002C6B10" w:rsidP="00467F93">
            <w:pPr>
              <w:rPr>
                <w:sz w:val="19"/>
                <w:szCs w:val="24"/>
              </w:rPr>
            </w:pPr>
            <w:r>
              <w:rPr>
                <w:rFonts w:ascii="Arial" w:hAnsi="Arial" w:cs="Arial"/>
                <w:color w:val="666666"/>
                <w:sz w:val="23"/>
                <w:szCs w:val="23"/>
                <w:shd w:val="clear" w:color="auto" w:fill="FFFFFF"/>
              </w:rPr>
              <w:t>4.88%</w:t>
            </w:r>
            <w:r>
              <w:rPr>
                <w:rStyle w:val="c-green-3"/>
                <w:rFonts w:ascii="Arial" w:hAnsi="Arial" w:cs="Arial"/>
                <w:color w:val="5CC218"/>
                <w:sz w:val="23"/>
                <w:szCs w:val="23"/>
                <w:shd w:val="clear" w:color="auto" w:fill="FFFFFF"/>
              </w:rPr>
              <w:t>▲</w:t>
            </w:r>
          </w:p>
        </w:tc>
      </w:tr>
      <w:tr w:rsidR="002C6B10" w14:paraId="17FACDA2" w14:textId="77777777" w:rsidTr="002C6B10">
        <w:tc>
          <w:tcPr>
            <w:tcW w:w="6390" w:type="dxa"/>
          </w:tcPr>
          <w:p w14:paraId="3DED8FF7" w14:textId="1F32A05B" w:rsidR="002C6B10" w:rsidRDefault="002C6B10" w:rsidP="00467F93">
            <w:pPr>
              <w:rPr>
                <w:sz w:val="19"/>
                <w:szCs w:val="24"/>
              </w:rPr>
            </w:pPr>
            <w:r>
              <w:rPr>
                <w:rFonts w:ascii="Arial" w:hAnsi="Arial" w:cs="Arial"/>
                <w:color w:val="666666"/>
                <w:sz w:val="23"/>
                <w:szCs w:val="23"/>
                <w:shd w:val="clear" w:color="auto" w:fill="FFFFFF"/>
              </w:rPr>
              <w:t>Total equity</w:t>
            </w:r>
          </w:p>
        </w:tc>
        <w:tc>
          <w:tcPr>
            <w:tcW w:w="1393" w:type="dxa"/>
          </w:tcPr>
          <w:p w14:paraId="5DB8DCC8" w14:textId="2DFC2165" w:rsidR="002C6B10" w:rsidRDefault="002C6B10" w:rsidP="00467F93">
            <w:pPr>
              <w:rPr>
                <w:sz w:val="19"/>
                <w:szCs w:val="24"/>
              </w:rPr>
            </w:pPr>
            <w:r>
              <w:rPr>
                <w:rFonts w:ascii="Arial" w:hAnsi="Arial" w:cs="Arial"/>
                <w:color w:val="666666"/>
                <w:sz w:val="23"/>
                <w:szCs w:val="23"/>
                <w:shd w:val="clear" w:color="auto" w:fill="FFFFFF"/>
              </w:rPr>
              <w:t>2.69%</w:t>
            </w:r>
            <w:r>
              <w:rPr>
                <w:rStyle w:val="c-green-3"/>
                <w:rFonts w:ascii="Arial" w:hAnsi="Arial" w:cs="Arial"/>
                <w:color w:val="5CC218"/>
                <w:sz w:val="23"/>
                <w:szCs w:val="23"/>
                <w:shd w:val="clear" w:color="auto" w:fill="FFFFFF"/>
              </w:rPr>
              <w:t>▲</w:t>
            </w:r>
          </w:p>
        </w:tc>
      </w:tr>
      <w:tr w:rsidR="002C6B10" w14:paraId="43CA750A" w14:textId="77777777" w:rsidTr="002C6B10">
        <w:tc>
          <w:tcPr>
            <w:tcW w:w="6390" w:type="dxa"/>
          </w:tcPr>
          <w:p w14:paraId="0BAF85B0" w14:textId="1AD31D66" w:rsidR="002C6B10" w:rsidRDefault="002C6B10" w:rsidP="00467F93">
            <w:pPr>
              <w:rPr>
                <w:sz w:val="19"/>
                <w:szCs w:val="24"/>
              </w:rPr>
            </w:pPr>
            <w:r>
              <w:rPr>
                <w:rFonts w:ascii="Arial" w:hAnsi="Arial" w:cs="Arial"/>
                <w:color w:val="666666"/>
                <w:sz w:val="23"/>
                <w:szCs w:val="23"/>
                <w:shd w:val="clear" w:color="auto" w:fill="FFFFFF"/>
              </w:rPr>
              <w:t>Operating Profit Margin (ROS)</w:t>
            </w:r>
          </w:p>
        </w:tc>
        <w:tc>
          <w:tcPr>
            <w:tcW w:w="1393" w:type="dxa"/>
          </w:tcPr>
          <w:p w14:paraId="67A86F80" w14:textId="633259DB" w:rsidR="002C6B10" w:rsidRDefault="002C6B10" w:rsidP="00467F93">
            <w:pPr>
              <w:rPr>
                <w:sz w:val="19"/>
                <w:szCs w:val="24"/>
              </w:rPr>
            </w:pPr>
            <w:r>
              <w:rPr>
                <w:rFonts w:ascii="Arial" w:hAnsi="Arial" w:cs="Arial"/>
                <w:color w:val="666666"/>
                <w:sz w:val="23"/>
                <w:szCs w:val="23"/>
                <w:shd w:val="clear" w:color="auto" w:fill="FFFFFF"/>
              </w:rPr>
              <w:t>-19.76%</w:t>
            </w:r>
            <w:r>
              <w:rPr>
                <w:rStyle w:val="c-red-5"/>
                <w:rFonts w:ascii="Arial" w:hAnsi="Arial" w:cs="Arial"/>
                <w:color w:val="D80000"/>
                <w:sz w:val="23"/>
                <w:szCs w:val="23"/>
                <w:shd w:val="clear" w:color="auto" w:fill="FFFFFF"/>
              </w:rPr>
              <w:t>▼</w:t>
            </w:r>
          </w:p>
        </w:tc>
      </w:tr>
      <w:tr w:rsidR="002C6B10" w14:paraId="64A46A40" w14:textId="77777777" w:rsidTr="002C6B10">
        <w:tc>
          <w:tcPr>
            <w:tcW w:w="6390" w:type="dxa"/>
          </w:tcPr>
          <w:p w14:paraId="5C852CEA" w14:textId="5D0B490E" w:rsidR="002C6B10" w:rsidRDefault="002C6B10" w:rsidP="00467F93">
            <w:pPr>
              <w:rPr>
                <w:rFonts w:ascii="Arial" w:hAnsi="Arial" w:cs="Arial"/>
                <w:color w:val="666666"/>
                <w:sz w:val="23"/>
                <w:szCs w:val="23"/>
                <w:shd w:val="clear" w:color="auto" w:fill="FFFFFF"/>
              </w:rPr>
            </w:pPr>
            <w:r>
              <w:rPr>
                <w:rFonts w:ascii="Arial" w:hAnsi="Arial" w:cs="Arial"/>
                <w:color w:val="666666"/>
                <w:sz w:val="23"/>
                <w:szCs w:val="23"/>
                <w:shd w:val="clear" w:color="auto" w:fill="FFFFFF"/>
              </w:rPr>
              <w:t>Net Profit Margin</w:t>
            </w:r>
          </w:p>
        </w:tc>
        <w:tc>
          <w:tcPr>
            <w:tcW w:w="1393" w:type="dxa"/>
          </w:tcPr>
          <w:p w14:paraId="7C18F60E" w14:textId="698588FD" w:rsidR="002C6B10" w:rsidRDefault="002C6B10" w:rsidP="00467F93">
            <w:pPr>
              <w:rPr>
                <w:sz w:val="19"/>
                <w:szCs w:val="24"/>
              </w:rPr>
            </w:pPr>
            <w:r>
              <w:rPr>
                <w:rFonts w:ascii="Arial" w:hAnsi="Arial" w:cs="Arial"/>
                <w:color w:val="666666"/>
                <w:sz w:val="23"/>
                <w:szCs w:val="23"/>
                <w:shd w:val="clear" w:color="auto" w:fill="FFFFFF"/>
              </w:rPr>
              <w:t>-14.39%</w:t>
            </w:r>
            <w:r>
              <w:rPr>
                <w:rStyle w:val="c-red-5"/>
                <w:rFonts w:ascii="Arial" w:hAnsi="Arial" w:cs="Arial"/>
                <w:color w:val="D80000"/>
                <w:sz w:val="23"/>
                <w:szCs w:val="23"/>
                <w:shd w:val="clear" w:color="auto" w:fill="FFFFFF"/>
              </w:rPr>
              <w:t>▼</w:t>
            </w:r>
          </w:p>
        </w:tc>
      </w:tr>
      <w:tr w:rsidR="002C6B10" w14:paraId="33413D64" w14:textId="77777777" w:rsidTr="002C6B10">
        <w:tc>
          <w:tcPr>
            <w:tcW w:w="6390" w:type="dxa"/>
          </w:tcPr>
          <w:p w14:paraId="71F26D5C" w14:textId="5F480F07" w:rsidR="002C6B10" w:rsidRDefault="002C6B10" w:rsidP="00467F93">
            <w:pPr>
              <w:rPr>
                <w:rFonts w:ascii="Arial" w:hAnsi="Arial" w:cs="Arial"/>
                <w:color w:val="666666"/>
                <w:sz w:val="23"/>
                <w:szCs w:val="23"/>
                <w:shd w:val="clear" w:color="auto" w:fill="FFFFFF"/>
              </w:rPr>
            </w:pPr>
            <w:r>
              <w:rPr>
                <w:rFonts w:ascii="Arial" w:hAnsi="Arial" w:cs="Arial"/>
                <w:color w:val="666666"/>
                <w:sz w:val="23"/>
                <w:szCs w:val="23"/>
                <w:shd w:val="clear" w:color="auto" w:fill="FFFFFF"/>
              </w:rPr>
              <w:t>Return on Equity (ROE)</w:t>
            </w:r>
          </w:p>
        </w:tc>
        <w:tc>
          <w:tcPr>
            <w:tcW w:w="1393" w:type="dxa"/>
          </w:tcPr>
          <w:p w14:paraId="7C5A677E" w14:textId="458A984E" w:rsidR="002C6B10" w:rsidRDefault="002C6B10" w:rsidP="00467F93">
            <w:pPr>
              <w:rPr>
                <w:sz w:val="19"/>
                <w:szCs w:val="24"/>
              </w:rPr>
            </w:pPr>
            <w:r>
              <w:rPr>
                <w:rFonts w:ascii="Arial" w:hAnsi="Arial" w:cs="Arial"/>
                <w:color w:val="666666"/>
                <w:sz w:val="23"/>
                <w:szCs w:val="23"/>
                <w:shd w:val="clear" w:color="auto" w:fill="FFFFFF"/>
              </w:rPr>
              <w:t>-12.08%</w:t>
            </w:r>
            <w:r>
              <w:rPr>
                <w:rStyle w:val="c-red-5"/>
                <w:rFonts w:ascii="Arial" w:hAnsi="Arial" w:cs="Arial"/>
                <w:color w:val="D80000"/>
                <w:sz w:val="23"/>
                <w:szCs w:val="23"/>
                <w:shd w:val="clear" w:color="auto" w:fill="FFFFFF"/>
              </w:rPr>
              <w:t>▼</w:t>
            </w:r>
          </w:p>
        </w:tc>
      </w:tr>
      <w:tr w:rsidR="002C6B10" w14:paraId="3674341A" w14:textId="77777777" w:rsidTr="002C6B10">
        <w:tc>
          <w:tcPr>
            <w:tcW w:w="6390" w:type="dxa"/>
          </w:tcPr>
          <w:p w14:paraId="5F11D3A2" w14:textId="1AAC640C" w:rsidR="002C6B10" w:rsidRDefault="002C6B10" w:rsidP="00467F93">
            <w:pPr>
              <w:rPr>
                <w:rFonts w:ascii="Arial" w:hAnsi="Arial" w:cs="Arial"/>
                <w:color w:val="666666"/>
                <w:sz w:val="23"/>
                <w:szCs w:val="23"/>
                <w:shd w:val="clear" w:color="auto" w:fill="FFFFFF"/>
              </w:rPr>
            </w:pPr>
            <w:r>
              <w:rPr>
                <w:rFonts w:ascii="Arial" w:hAnsi="Arial" w:cs="Arial"/>
                <w:color w:val="666666"/>
                <w:sz w:val="23"/>
                <w:szCs w:val="23"/>
                <w:shd w:val="clear" w:color="auto" w:fill="FFFFFF"/>
              </w:rPr>
              <w:t>Debt to Equity Ratio</w:t>
            </w:r>
          </w:p>
        </w:tc>
        <w:tc>
          <w:tcPr>
            <w:tcW w:w="1393" w:type="dxa"/>
          </w:tcPr>
          <w:p w14:paraId="49F0D04F" w14:textId="1B476D56" w:rsidR="002C6B10" w:rsidRDefault="004D5194" w:rsidP="00467F93">
            <w:pPr>
              <w:rPr>
                <w:sz w:val="19"/>
                <w:szCs w:val="24"/>
              </w:rPr>
            </w:pPr>
            <w:r>
              <w:rPr>
                <w:rFonts w:ascii="Arial" w:hAnsi="Arial" w:cs="Arial"/>
                <w:color w:val="666666"/>
                <w:sz w:val="23"/>
                <w:szCs w:val="23"/>
                <w:shd w:val="clear" w:color="auto" w:fill="FFFFFF"/>
              </w:rPr>
              <w:t>10.74%</w:t>
            </w:r>
            <w:r>
              <w:rPr>
                <w:rStyle w:val="c-green-3"/>
                <w:rFonts w:ascii="Arial" w:hAnsi="Arial" w:cs="Arial"/>
                <w:color w:val="5CC218"/>
                <w:sz w:val="23"/>
                <w:szCs w:val="23"/>
                <w:shd w:val="clear" w:color="auto" w:fill="FFFFFF"/>
              </w:rPr>
              <w:t>▲</w:t>
            </w:r>
          </w:p>
        </w:tc>
      </w:tr>
      <w:tr w:rsidR="002C6B10" w14:paraId="598F8C4C" w14:textId="77777777" w:rsidTr="002C6B10">
        <w:tc>
          <w:tcPr>
            <w:tcW w:w="6390" w:type="dxa"/>
          </w:tcPr>
          <w:p w14:paraId="6298DC1A" w14:textId="6716FF94" w:rsidR="002C6B10" w:rsidRDefault="002C6B10" w:rsidP="00467F93">
            <w:pPr>
              <w:rPr>
                <w:rFonts w:ascii="Arial" w:hAnsi="Arial" w:cs="Arial"/>
                <w:color w:val="666666"/>
                <w:sz w:val="23"/>
                <w:szCs w:val="23"/>
                <w:shd w:val="clear" w:color="auto" w:fill="FFFFFF"/>
              </w:rPr>
            </w:pPr>
            <w:r>
              <w:rPr>
                <w:rFonts w:ascii="Arial" w:hAnsi="Arial" w:cs="Arial"/>
                <w:color w:val="666666"/>
                <w:sz w:val="23"/>
                <w:szCs w:val="23"/>
                <w:shd w:val="clear" w:color="auto" w:fill="FFFFFF"/>
              </w:rPr>
              <w:t>Quick Ratio</w:t>
            </w:r>
          </w:p>
        </w:tc>
        <w:tc>
          <w:tcPr>
            <w:tcW w:w="1393" w:type="dxa"/>
          </w:tcPr>
          <w:p w14:paraId="1D40C9EF" w14:textId="6E0758EA" w:rsidR="002C6B10" w:rsidRDefault="004D5194" w:rsidP="00467F93">
            <w:pPr>
              <w:rPr>
                <w:sz w:val="19"/>
                <w:szCs w:val="24"/>
              </w:rPr>
            </w:pPr>
            <w:r>
              <w:rPr>
                <w:rFonts w:ascii="Arial" w:hAnsi="Arial" w:cs="Arial"/>
                <w:color w:val="666666"/>
                <w:sz w:val="23"/>
                <w:szCs w:val="23"/>
                <w:shd w:val="clear" w:color="auto" w:fill="FFFFFF"/>
              </w:rPr>
              <w:t>-3.1%</w:t>
            </w:r>
            <w:r>
              <w:rPr>
                <w:rStyle w:val="c-red-5"/>
                <w:rFonts w:ascii="Arial" w:hAnsi="Arial" w:cs="Arial"/>
                <w:color w:val="D80000"/>
                <w:sz w:val="23"/>
                <w:szCs w:val="23"/>
                <w:shd w:val="clear" w:color="auto" w:fill="FFFFFF"/>
              </w:rPr>
              <w:t>▼</w:t>
            </w:r>
          </w:p>
        </w:tc>
      </w:tr>
    </w:tbl>
    <w:p w14:paraId="0D98A83D" w14:textId="664C2E3D" w:rsidR="002C6B10" w:rsidRDefault="002C6B10" w:rsidP="00467F93">
      <w:pPr>
        <w:rPr>
          <w:sz w:val="19"/>
          <w:szCs w:val="24"/>
        </w:rPr>
      </w:pPr>
    </w:p>
    <w:p w14:paraId="1396D32C" w14:textId="2A3D5216" w:rsidR="002C6B10" w:rsidRDefault="002C6B10" w:rsidP="00467F93">
      <w:pPr>
        <w:rPr>
          <w:sz w:val="19"/>
          <w:szCs w:val="24"/>
        </w:rPr>
      </w:pPr>
    </w:p>
    <w:p w14:paraId="0D82DC81" w14:textId="16B1653A" w:rsidR="002C6B10" w:rsidRDefault="002C6B10" w:rsidP="00467F93">
      <w:pPr>
        <w:rPr>
          <w:sz w:val="19"/>
          <w:szCs w:val="24"/>
        </w:rPr>
      </w:pPr>
    </w:p>
    <w:p w14:paraId="2E852C67" w14:textId="1D616E15" w:rsidR="002C6B10" w:rsidRDefault="002C6B10" w:rsidP="00467F93">
      <w:pPr>
        <w:rPr>
          <w:sz w:val="19"/>
          <w:szCs w:val="24"/>
        </w:rPr>
      </w:pPr>
    </w:p>
    <w:p w14:paraId="3DC8D207" w14:textId="2F4C9639" w:rsidR="002C6B10" w:rsidRDefault="002C6B10" w:rsidP="00467F93">
      <w:pPr>
        <w:rPr>
          <w:sz w:val="19"/>
          <w:szCs w:val="24"/>
        </w:rPr>
      </w:pPr>
    </w:p>
    <w:p w14:paraId="282BE1CC" w14:textId="7B84E38C" w:rsidR="002C6B10" w:rsidRDefault="002C6B10" w:rsidP="00467F93">
      <w:pPr>
        <w:rPr>
          <w:sz w:val="19"/>
          <w:szCs w:val="24"/>
        </w:rPr>
      </w:pPr>
    </w:p>
    <w:p w14:paraId="341A6660" w14:textId="615B136F" w:rsidR="002C6B10" w:rsidRDefault="002C6B10" w:rsidP="00467F93">
      <w:pPr>
        <w:rPr>
          <w:sz w:val="19"/>
          <w:szCs w:val="24"/>
        </w:rPr>
      </w:pPr>
    </w:p>
    <w:p w14:paraId="7E0560E9" w14:textId="11BBC3B3" w:rsidR="002C6B10" w:rsidRDefault="002C6B10" w:rsidP="00467F93">
      <w:pPr>
        <w:rPr>
          <w:sz w:val="19"/>
          <w:szCs w:val="24"/>
        </w:rPr>
      </w:pPr>
    </w:p>
    <w:p w14:paraId="6B4F52B6" w14:textId="1A46FF0D" w:rsidR="002C6B10" w:rsidRDefault="002C6B10" w:rsidP="00467F93">
      <w:pPr>
        <w:rPr>
          <w:sz w:val="19"/>
          <w:szCs w:val="24"/>
        </w:rPr>
      </w:pPr>
    </w:p>
    <w:p w14:paraId="30B3661F" w14:textId="693978FE" w:rsidR="002C6B10" w:rsidRDefault="002C6B10" w:rsidP="00467F93">
      <w:pPr>
        <w:rPr>
          <w:sz w:val="19"/>
          <w:szCs w:val="24"/>
        </w:rPr>
      </w:pPr>
    </w:p>
    <w:p w14:paraId="5CE3AA0C" w14:textId="792AE2DA" w:rsidR="002C6B10" w:rsidRDefault="002C6B10" w:rsidP="00467F93">
      <w:pPr>
        <w:rPr>
          <w:sz w:val="19"/>
          <w:szCs w:val="24"/>
        </w:rPr>
      </w:pPr>
    </w:p>
    <w:p w14:paraId="7D4DC94A" w14:textId="4B595B24" w:rsidR="002C6B10" w:rsidRDefault="002C6B10" w:rsidP="00467F93">
      <w:pPr>
        <w:rPr>
          <w:sz w:val="19"/>
          <w:szCs w:val="24"/>
        </w:rPr>
      </w:pPr>
    </w:p>
    <w:p w14:paraId="3E0A5184" w14:textId="4324034F" w:rsidR="002C6B10" w:rsidRDefault="002C6B10" w:rsidP="00467F93">
      <w:pPr>
        <w:rPr>
          <w:sz w:val="19"/>
          <w:szCs w:val="24"/>
        </w:rPr>
      </w:pPr>
    </w:p>
    <w:p w14:paraId="579FBF12" w14:textId="6FDE8D8A" w:rsidR="002C6B10" w:rsidRDefault="002C6B10" w:rsidP="00467F93">
      <w:pPr>
        <w:rPr>
          <w:sz w:val="19"/>
          <w:szCs w:val="24"/>
        </w:rPr>
      </w:pPr>
    </w:p>
    <w:p w14:paraId="47E8D4E7" w14:textId="6760192E" w:rsidR="002C6B10" w:rsidRDefault="002C6B10" w:rsidP="00467F93">
      <w:pPr>
        <w:rPr>
          <w:sz w:val="19"/>
          <w:szCs w:val="24"/>
        </w:rPr>
      </w:pPr>
    </w:p>
    <w:p w14:paraId="6CB2F81D" w14:textId="77FF6F05" w:rsidR="002C6B10" w:rsidRDefault="002C6B10" w:rsidP="00467F93">
      <w:pPr>
        <w:rPr>
          <w:sz w:val="19"/>
          <w:szCs w:val="24"/>
        </w:rPr>
      </w:pPr>
    </w:p>
    <w:p w14:paraId="1D531BCA" w14:textId="2ED3BB6E" w:rsidR="002C6B10" w:rsidRDefault="002C6B10" w:rsidP="00467F93">
      <w:pPr>
        <w:rPr>
          <w:sz w:val="19"/>
          <w:szCs w:val="24"/>
        </w:rPr>
      </w:pPr>
    </w:p>
    <w:p w14:paraId="0BCA325F" w14:textId="77777777" w:rsidR="002C6B10" w:rsidRDefault="002C6B10" w:rsidP="00467F93">
      <w:pPr>
        <w:rPr>
          <w:sz w:val="19"/>
          <w:szCs w:val="24"/>
        </w:rPr>
      </w:pPr>
    </w:p>
    <w:p w14:paraId="63C89AEC" w14:textId="74F48A42" w:rsidR="002C6B10" w:rsidRDefault="002C6B10" w:rsidP="00467F93">
      <w:pPr>
        <w:rPr>
          <w:sz w:val="19"/>
          <w:szCs w:val="24"/>
        </w:rPr>
      </w:pPr>
    </w:p>
    <w:p w14:paraId="64690AD3" w14:textId="4C4C6D65" w:rsidR="002C6B10" w:rsidRDefault="002C6B10" w:rsidP="00467F93">
      <w:pPr>
        <w:rPr>
          <w:sz w:val="19"/>
          <w:szCs w:val="24"/>
        </w:rPr>
      </w:pPr>
    </w:p>
    <w:p w14:paraId="2B0DA7D1" w14:textId="77777777" w:rsidR="002C6B10" w:rsidRPr="00467F93" w:rsidRDefault="002C6B10" w:rsidP="00467F93">
      <w:pPr>
        <w:rPr>
          <w:sz w:val="19"/>
          <w:szCs w:val="24"/>
        </w:rPr>
      </w:pPr>
    </w:p>
    <w:p w14:paraId="2964DFAE" w14:textId="5028B2E2" w:rsidR="00EF7DEB" w:rsidRDefault="00EF7DEB" w:rsidP="00EF7DEB">
      <w:pPr>
        <w:pStyle w:val="Heading1"/>
        <w:rPr>
          <w:u w:val="none"/>
        </w:rPr>
      </w:pPr>
      <w:r>
        <w:rPr>
          <w:u w:val="thick"/>
        </w:rPr>
        <w:t>CHAPTER-3</w:t>
      </w:r>
    </w:p>
    <w:p w14:paraId="1DE5E50A" w14:textId="211A060D" w:rsidR="00EF7DEB" w:rsidRDefault="00EF7DEB" w:rsidP="00EF7DEB">
      <w:pPr>
        <w:jc w:val="center"/>
        <w:rPr>
          <w:sz w:val="40"/>
        </w:rPr>
      </w:pPr>
      <w:r>
        <w:rPr>
          <w:b/>
          <w:sz w:val="40"/>
          <w:u w:val="thick"/>
        </w:rPr>
        <w:t>FUNCTIONS AND OPERATIONS OF THE ORGANIZATION</w:t>
      </w:r>
    </w:p>
    <w:p w14:paraId="60350A11" w14:textId="3E29DDA1" w:rsidR="00023687" w:rsidRDefault="00023687">
      <w:pPr>
        <w:spacing w:line="360" w:lineRule="auto"/>
      </w:pPr>
    </w:p>
    <w:p w14:paraId="6728383C" w14:textId="00BD6AA9" w:rsidR="00760657" w:rsidRDefault="00760657">
      <w:pPr>
        <w:spacing w:line="360" w:lineRule="auto"/>
      </w:pPr>
    </w:p>
    <w:p w14:paraId="53893A31" w14:textId="53A43A58" w:rsidR="00760657" w:rsidRDefault="00DE4588" w:rsidP="00760657">
      <w:pPr>
        <w:spacing w:after="140" w:line="259" w:lineRule="auto"/>
        <w:ind w:hanging="10"/>
      </w:pPr>
      <w:r>
        <w:rPr>
          <w:b/>
          <w:sz w:val="32"/>
        </w:rPr>
        <w:t xml:space="preserve">3.1 </w:t>
      </w:r>
      <w:r w:rsidR="00760657">
        <w:rPr>
          <w:b/>
          <w:sz w:val="32"/>
        </w:rPr>
        <w:t xml:space="preserve">TYPES OF OWNERSHIP  </w:t>
      </w:r>
    </w:p>
    <w:p w14:paraId="528A3ACC" w14:textId="77777777" w:rsidR="00760657" w:rsidRDefault="00760657" w:rsidP="00760657">
      <w:pPr>
        <w:spacing w:after="5" w:line="259" w:lineRule="auto"/>
        <w:ind w:left="15"/>
      </w:pPr>
      <w:r>
        <w:rPr>
          <w:rFonts w:ascii="Calibri" w:eastAsia="Calibri" w:hAnsi="Calibri" w:cs="Calibri"/>
        </w:rPr>
        <w:t xml:space="preserve"> </w:t>
      </w:r>
    </w:p>
    <w:p w14:paraId="1BFE8B83" w14:textId="706E3C52" w:rsidR="00760657" w:rsidRPr="00DE4588" w:rsidRDefault="00760657" w:rsidP="00DE4588">
      <w:pPr>
        <w:pStyle w:val="Heading2"/>
        <w:spacing w:after="223"/>
        <w:ind w:left="10"/>
        <w:jc w:val="left"/>
        <w:rPr>
          <w:u w:val="none"/>
        </w:rPr>
      </w:pPr>
      <w:r w:rsidRPr="00DE4588">
        <w:rPr>
          <w:u w:val="none"/>
        </w:rPr>
        <w:t xml:space="preserve"> UNLISTED PRIVATE COMPANY  </w:t>
      </w:r>
    </w:p>
    <w:p w14:paraId="4E01E6E0" w14:textId="77777777" w:rsidR="00DE4588" w:rsidRDefault="00760657" w:rsidP="00760657">
      <w:pPr>
        <w:spacing w:after="157"/>
        <w:ind w:right="1874"/>
      </w:pPr>
      <w:r>
        <w:t>A company whose shares are not traded on a stock exchange: Where a listed company makes a reverse takeover offer for an unlisted company it is required to obtain its shareholders' approval.</w:t>
      </w:r>
    </w:p>
    <w:p w14:paraId="0F3AED8B" w14:textId="29737951" w:rsidR="00760657" w:rsidRDefault="00760657" w:rsidP="00760657">
      <w:pPr>
        <w:spacing w:after="157"/>
        <w:ind w:right="1874"/>
      </w:pPr>
      <w:r>
        <w:t xml:space="preserve"> You can buy shares in private, unlisted companies through a solicitor or accountant, or direct from existing shareholders.  </w:t>
      </w:r>
    </w:p>
    <w:p w14:paraId="7DB1948E" w14:textId="224DF5E3" w:rsidR="00760657" w:rsidRDefault="00760657">
      <w:pPr>
        <w:spacing w:line="360" w:lineRule="auto"/>
      </w:pPr>
    </w:p>
    <w:p w14:paraId="23DECB73" w14:textId="352FC748" w:rsidR="00760657" w:rsidRDefault="00760657">
      <w:pPr>
        <w:spacing w:line="360" w:lineRule="auto"/>
      </w:pPr>
    </w:p>
    <w:p w14:paraId="73478263" w14:textId="77A5F3B8" w:rsidR="00760657" w:rsidRDefault="00DE4588" w:rsidP="00760657">
      <w:pPr>
        <w:pStyle w:val="Heading3"/>
        <w:spacing w:after="155"/>
        <w:ind w:left="10"/>
      </w:pPr>
      <w:r w:rsidRPr="00DE4588">
        <w:rPr>
          <w:rFonts w:ascii="Calibri" w:eastAsia="Calibri" w:hAnsi="Calibri" w:cs="Calibri"/>
          <w:noProof/>
          <w:sz w:val="28"/>
          <w:szCs w:val="28"/>
        </w:rPr>
        <w:t>3.2</w:t>
      </w:r>
      <w:r w:rsidR="00760657">
        <w:rPr>
          <w:rFonts w:ascii="Calibri" w:eastAsia="Calibri" w:hAnsi="Calibri" w:cs="Calibri"/>
          <w:b w:val="0"/>
          <w:color w:val="2E5496"/>
        </w:rPr>
        <w:t xml:space="preserve"> </w:t>
      </w:r>
      <w:r w:rsidR="00760657" w:rsidRPr="00DE4588">
        <w:rPr>
          <w:sz w:val="28"/>
          <w:szCs w:val="28"/>
        </w:rPr>
        <w:t>PRODUCT PROFILE</w:t>
      </w:r>
      <w:r w:rsidR="00760657" w:rsidRPr="00DE4588">
        <w:rPr>
          <w:rFonts w:ascii="Calibri" w:eastAsia="Calibri" w:hAnsi="Calibri" w:cs="Calibri"/>
          <w:b w:val="0"/>
          <w:sz w:val="28"/>
          <w:szCs w:val="28"/>
        </w:rPr>
        <w:t xml:space="preserve"> </w:t>
      </w:r>
      <w:r w:rsidR="00760657" w:rsidRPr="00DE4588">
        <w:rPr>
          <w:rFonts w:ascii="Calibri" w:eastAsia="Calibri" w:hAnsi="Calibri" w:cs="Calibri"/>
          <w:b w:val="0"/>
          <w:color w:val="2E5496"/>
          <w:sz w:val="28"/>
          <w:szCs w:val="28"/>
        </w:rPr>
        <w:t xml:space="preserve"> </w:t>
      </w:r>
    </w:p>
    <w:p w14:paraId="19620E99" w14:textId="77777777" w:rsidR="00760657" w:rsidRDefault="00760657" w:rsidP="00760657">
      <w:pPr>
        <w:spacing w:after="285" w:line="259" w:lineRule="auto"/>
        <w:ind w:left="15"/>
      </w:pPr>
      <w:r>
        <w:rPr>
          <w:rFonts w:ascii="Calibri" w:eastAsia="Calibri" w:hAnsi="Calibri" w:cs="Calibri"/>
          <w:sz w:val="28"/>
        </w:rPr>
        <w:t xml:space="preserve">  </w:t>
      </w:r>
      <w:r>
        <w:rPr>
          <w:rFonts w:ascii="Calibri" w:eastAsia="Calibri" w:hAnsi="Calibri" w:cs="Calibri"/>
        </w:rPr>
        <w:t xml:space="preserve"> </w:t>
      </w:r>
    </w:p>
    <w:p w14:paraId="61D6B628" w14:textId="77777777" w:rsidR="00760657" w:rsidRDefault="00760657" w:rsidP="00AC50BE">
      <w:pPr>
        <w:pStyle w:val="ListParagraph"/>
        <w:numPr>
          <w:ilvl w:val="0"/>
          <w:numId w:val="28"/>
        </w:numPr>
        <w:spacing w:after="438" w:line="259" w:lineRule="auto"/>
      </w:pPr>
      <w:r w:rsidRPr="00DE4588">
        <w:rPr>
          <w:rFonts w:ascii="Calibri" w:eastAsia="Calibri" w:hAnsi="Calibri" w:cs="Calibri"/>
          <w:b/>
          <w:sz w:val="28"/>
        </w:rPr>
        <w:t xml:space="preserve">BAGAMANE TECH PARK </w:t>
      </w:r>
      <w:r w:rsidRPr="00DE4588">
        <w:rPr>
          <w:rFonts w:ascii="Calibri" w:eastAsia="Calibri" w:hAnsi="Calibri" w:cs="Calibri"/>
        </w:rPr>
        <w:t xml:space="preserve"> </w:t>
      </w:r>
    </w:p>
    <w:p w14:paraId="05170DAD" w14:textId="77777777" w:rsidR="00760657" w:rsidRDefault="00760657" w:rsidP="00AC50BE">
      <w:pPr>
        <w:pStyle w:val="ListParagraph"/>
        <w:numPr>
          <w:ilvl w:val="0"/>
          <w:numId w:val="28"/>
        </w:numPr>
        <w:spacing w:after="438" w:line="259" w:lineRule="auto"/>
      </w:pPr>
      <w:r w:rsidRPr="00DE4588">
        <w:rPr>
          <w:rFonts w:ascii="Calibri" w:eastAsia="Calibri" w:hAnsi="Calibri" w:cs="Calibri"/>
          <w:b/>
          <w:sz w:val="28"/>
        </w:rPr>
        <w:t xml:space="preserve">BAGAMANE WORLD TECHNOLOGY CENTRE </w:t>
      </w:r>
      <w:r w:rsidRPr="00DE4588">
        <w:rPr>
          <w:rFonts w:ascii="Calibri" w:eastAsia="Calibri" w:hAnsi="Calibri" w:cs="Calibri"/>
        </w:rPr>
        <w:t xml:space="preserve"> </w:t>
      </w:r>
    </w:p>
    <w:p w14:paraId="607463F6" w14:textId="77777777" w:rsidR="00760657" w:rsidRDefault="00760657" w:rsidP="00AC50BE">
      <w:pPr>
        <w:pStyle w:val="ListParagraph"/>
        <w:numPr>
          <w:ilvl w:val="0"/>
          <w:numId w:val="28"/>
        </w:numPr>
        <w:spacing w:after="438" w:line="259" w:lineRule="auto"/>
      </w:pPr>
      <w:r w:rsidRPr="00DE4588">
        <w:rPr>
          <w:rFonts w:ascii="Calibri" w:eastAsia="Calibri" w:hAnsi="Calibri" w:cs="Calibri"/>
          <w:b/>
          <w:sz w:val="28"/>
        </w:rPr>
        <w:t xml:space="preserve">BAGAMANE CONSTELLATION BUSINESS PARK </w:t>
      </w:r>
      <w:r w:rsidRPr="00DE4588">
        <w:rPr>
          <w:rFonts w:ascii="Calibri" w:eastAsia="Calibri" w:hAnsi="Calibri" w:cs="Calibri"/>
        </w:rPr>
        <w:t xml:space="preserve"> </w:t>
      </w:r>
    </w:p>
    <w:p w14:paraId="6C2BC475" w14:textId="77777777" w:rsidR="00760657" w:rsidRDefault="00760657" w:rsidP="00AC50BE">
      <w:pPr>
        <w:pStyle w:val="ListParagraph"/>
        <w:numPr>
          <w:ilvl w:val="0"/>
          <w:numId w:val="28"/>
        </w:numPr>
        <w:spacing w:after="438" w:line="259" w:lineRule="auto"/>
      </w:pPr>
      <w:r w:rsidRPr="00DE4588">
        <w:rPr>
          <w:rFonts w:ascii="Calibri" w:eastAsia="Calibri" w:hAnsi="Calibri" w:cs="Calibri"/>
          <w:b/>
          <w:sz w:val="28"/>
        </w:rPr>
        <w:t xml:space="preserve">BAGAMANE CAPITAL </w:t>
      </w:r>
      <w:r w:rsidRPr="00DE4588">
        <w:rPr>
          <w:rFonts w:ascii="Calibri" w:eastAsia="Calibri" w:hAnsi="Calibri" w:cs="Calibri"/>
        </w:rPr>
        <w:t xml:space="preserve"> </w:t>
      </w:r>
    </w:p>
    <w:p w14:paraId="661CB284" w14:textId="77777777" w:rsidR="00760657" w:rsidRDefault="00760657" w:rsidP="00AC50BE">
      <w:pPr>
        <w:pStyle w:val="ListParagraph"/>
        <w:numPr>
          <w:ilvl w:val="0"/>
          <w:numId w:val="28"/>
        </w:numPr>
        <w:spacing w:after="438" w:line="259" w:lineRule="auto"/>
      </w:pPr>
      <w:r w:rsidRPr="00DE4588">
        <w:rPr>
          <w:rFonts w:ascii="Calibri" w:eastAsia="Calibri" w:hAnsi="Calibri" w:cs="Calibri"/>
          <w:b/>
          <w:sz w:val="28"/>
        </w:rPr>
        <w:t xml:space="preserve">BAGAMANE SOLARIUM CITY </w:t>
      </w:r>
      <w:r w:rsidRPr="00DE4588">
        <w:rPr>
          <w:rFonts w:ascii="Calibri" w:eastAsia="Calibri" w:hAnsi="Calibri" w:cs="Calibri"/>
        </w:rPr>
        <w:t xml:space="preserve"> </w:t>
      </w:r>
    </w:p>
    <w:p w14:paraId="04FCDA18" w14:textId="74B6D74D" w:rsidR="00760657" w:rsidRPr="00DE4588" w:rsidRDefault="00760657" w:rsidP="00AC50BE">
      <w:pPr>
        <w:pStyle w:val="ListParagraph"/>
        <w:numPr>
          <w:ilvl w:val="0"/>
          <w:numId w:val="28"/>
        </w:numPr>
        <w:spacing w:line="360" w:lineRule="auto"/>
        <w:rPr>
          <w:rFonts w:ascii="Calibri" w:eastAsia="Calibri" w:hAnsi="Calibri" w:cs="Calibri"/>
          <w:b/>
          <w:sz w:val="28"/>
        </w:rPr>
      </w:pPr>
      <w:r w:rsidRPr="00DE4588">
        <w:rPr>
          <w:rFonts w:ascii="Calibri" w:eastAsia="Calibri" w:hAnsi="Calibri" w:cs="Calibri"/>
          <w:b/>
          <w:sz w:val="28"/>
        </w:rPr>
        <w:t xml:space="preserve">BAGAMANE SIERRA BUSINESS DISTRICT  </w:t>
      </w:r>
    </w:p>
    <w:p w14:paraId="256E9465" w14:textId="6EEECF21" w:rsidR="00760657" w:rsidRDefault="00760657" w:rsidP="00760657">
      <w:pPr>
        <w:spacing w:line="360" w:lineRule="auto"/>
      </w:pPr>
    </w:p>
    <w:p w14:paraId="5A8D2A0F" w14:textId="74937210" w:rsidR="00760657" w:rsidRDefault="00760657" w:rsidP="00760657">
      <w:pPr>
        <w:spacing w:line="360" w:lineRule="auto"/>
      </w:pPr>
    </w:p>
    <w:p w14:paraId="29C09AE3" w14:textId="4E3940F7" w:rsidR="00760657" w:rsidRPr="00DE4588" w:rsidRDefault="00760657" w:rsidP="00DE4588">
      <w:pPr>
        <w:pStyle w:val="Heading2"/>
        <w:ind w:left="250"/>
        <w:jc w:val="left"/>
        <w:rPr>
          <w:rFonts w:ascii="Times New Roman" w:eastAsia="Times New Roman" w:hAnsi="Times New Roman" w:cs="Times New Roman"/>
          <w:sz w:val="28"/>
          <w:szCs w:val="28"/>
          <w:u w:val="none"/>
        </w:rPr>
      </w:pPr>
      <w:r w:rsidRPr="00DE4588">
        <w:rPr>
          <w:sz w:val="28"/>
          <w:szCs w:val="28"/>
          <w:u w:val="none"/>
        </w:rPr>
        <w:t>BAGAMANE TECH PARK</w:t>
      </w:r>
      <w:r w:rsidRPr="00DE4588">
        <w:rPr>
          <w:rFonts w:ascii="Times New Roman" w:eastAsia="Times New Roman" w:hAnsi="Times New Roman" w:cs="Times New Roman"/>
          <w:b w:val="0"/>
          <w:sz w:val="28"/>
          <w:szCs w:val="28"/>
          <w:u w:val="none"/>
        </w:rPr>
        <w:t xml:space="preserve"> </w:t>
      </w:r>
      <w:r w:rsidRPr="00DE4588">
        <w:rPr>
          <w:rFonts w:ascii="Times New Roman" w:eastAsia="Times New Roman" w:hAnsi="Times New Roman" w:cs="Times New Roman"/>
          <w:sz w:val="28"/>
          <w:szCs w:val="28"/>
          <w:u w:val="none"/>
        </w:rPr>
        <w:t xml:space="preserve"> </w:t>
      </w:r>
    </w:p>
    <w:p w14:paraId="057E1658" w14:textId="77777777" w:rsidR="00DE4588" w:rsidRDefault="00DE4588" w:rsidP="00760657">
      <w:pPr>
        <w:pStyle w:val="Heading2"/>
        <w:ind w:left="250"/>
      </w:pPr>
    </w:p>
    <w:p w14:paraId="5D02D16D" w14:textId="77777777" w:rsidR="00760657" w:rsidRDefault="00760657" w:rsidP="00760657">
      <w:pPr>
        <w:spacing w:after="161"/>
      </w:pPr>
      <w:r>
        <w:t xml:space="preserve">Pioneering </w:t>
      </w:r>
      <w:proofErr w:type="gramStart"/>
      <w:r>
        <w:t>Grade</w:t>
      </w:r>
      <w:proofErr w:type="gramEnd"/>
      <w:r>
        <w:t xml:space="preserve"> A business park in CV Raman Nagar, Bangalore with unmatched connectivity, offering a great option to knowledge corporations to locate in close proximity to metro transport hubs and traditional residential hubs in East Bangalore.  </w:t>
      </w:r>
    </w:p>
    <w:p w14:paraId="50293011" w14:textId="77777777" w:rsidR="00760657" w:rsidRDefault="00760657" w:rsidP="00760657">
      <w:pPr>
        <w:spacing w:line="259" w:lineRule="auto"/>
        <w:ind w:right="901"/>
      </w:pPr>
      <w:r>
        <w:t xml:space="preserve">STATISTICS  </w:t>
      </w:r>
    </w:p>
    <w:p w14:paraId="5725E47A" w14:textId="77777777" w:rsidR="00760657" w:rsidRDefault="00760657" w:rsidP="00760657">
      <w:pPr>
        <w:spacing w:line="259" w:lineRule="auto"/>
        <w:ind w:right="901"/>
      </w:pPr>
      <w:r>
        <w:t xml:space="preserve">Campus Area: 42 ACRES  </w:t>
      </w:r>
    </w:p>
    <w:p w14:paraId="63BAF02A" w14:textId="77777777" w:rsidR="00760657" w:rsidRDefault="00760657" w:rsidP="00760657">
      <w:pPr>
        <w:spacing w:line="259" w:lineRule="auto"/>
        <w:ind w:right="901"/>
      </w:pPr>
      <w:r>
        <w:t xml:space="preserve">Total Built-up Area: 5M SFT  </w:t>
      </w:r>
    </w:p>
    <w:p w14:paraId="159C5EEA" w14:textId="77777777" w:rsidR="00760657" w:rsidRDefault="00760657" w:rsidP="00760657">
      <w:r>
        <w:t xml:space="preserve">Key Occupiers: ORACLE, TEXAS INSTRUMENTS, NIKE, DELL, EMC, BOEING, PWC,  </w:t>
      </w:r>
    </w:p>
    <w:p w14:paraId="2AF200D0" w14:textId="77777777" w:rsidR="00760657" w:rsidRDefault="00760657" w:rsidP="00760657">
      <w:pPr>
        <w:spacing w:line="259" w:lineRule="auto"/>
      </w:pPr>
      <w:r>
        <w:t xml:space="preserve">MICROFOCUS, GRANT THORNTON, INFORMATICA, CISCO, HOTSTAR, </w:t>
      </w:r>
    </w:p>
    <w:p w14:paraId="2116022F" w14:textId="77777777" w:rsidR="00760657" w:rsidRDefault="00760657" w:rsidP="00760657">
      <w:pPr>
        <w:spacing w:after="237" w:line="259" w:lineRule="auto"/>
        <w:ind w:right="901"/>
      </w:pPr>
      <w:r>
        <w:t xml:space="preserve">VOLVO,  </w:t>
      </w:r>
    </w:p>
    <w:p w14:paraId="645E77A6" w14:textId="77777777" w:rsidR="00760657" w:rsidRDefault="00760657" w:rsidP="00760657">
      <w:pPr>
        <w:spacing w:line="259" w:lineRule="auto"/>
        <w:ind w:right="901"/>
      </w:pPr>
      <w:r>
        <w:t xml:space="preserve">SAP CONCUR, CYPRESS  </w:t>
      </w:r>
    </w:p>
    <w:p w14:paraId="17210C73" w14:textId="77777777" w:rsidR="00760657" w:rsidRDefault="00760657" w:rsidP="00760657">
      <w:pPr>
        <w:spacing w:after="421" w:line="259" w:lineRule="auto"/>
        <w:ind w:left="15"/>
      </w:pPr>
      <w:r>
        <w:t xml:space="preserve">  </w:t>
      </w:r>
    </w:p>
    <w:p w14:paraId="69E755E4" w14:textId="2546E53F" w:rsidR="00760657" w:rsidRDefault="00760657" w:rsidP="00DE4588">
      <w:pPr>
        <w:pStyle w:val="Heading2"/>
        <w:ind w:left="10"/>
        <w:jc w:val="left"/>
        <w:rPr>
          <w:rFonts w:ascii="Times New Roman" w:eastAsia="Times New Roman" w:hAnsi="Times New Roman" w:cs="Times New Roman"/>
          <w:sz w:val="24"/>
        </w:rPr>
      </w:pPr>
      <w:r>
        <w:rPr>
          <w:rFonts w:ascii="Times New Roman" w:eastAsia="Times New Roman" w:hAnsi="Times New Roman" w:cs="Times New Roman"/>
          <w:b w:val="0"/>
          <w:sz w:val="24"/>
        </w:rPr>
        <w:t xml:space="preserve"> </w:t>
      </w:r>
      <w:r>
        <w:t>BAGAMANE WORLD TECHNOLOGY CENTRE</w:t>
      </w:r>
      <w:r>
        <w:rPr>
          <w:rFonts w:ascii="Times New Roman" w:eastAsia="Times New Roman" w:hAnsi="Times New Roman" w:cs="Times New Roman"/>
          <w:b w:val="0"/>
          <w:sz w:val="24"/>
        </w:rPr>
        <w:t xml:space="preserve"> </w:t>
      </w:r>
      <w:r>
        <w:rPr>
          <w:rFonts w:ascii="Times New Roman" w:eastAsia="Times New Roman" w:hAnsi="Times New Roman" w:cs="Times New Roman"/>
          <w:sz w:val="24"/>
        </w:rPr>
        <w:t xml:space="preserve"> </w:t>
      </w:r>
    </w:p>
    <w:p w14:paraId="2BD56BC4" w14:textId="77777777" w:rsidR="00DE4588" w:rsidRDefault="00DE4588" w:rsidP="00DE4588">
      <w:pPr>
        <w:pStyle w:val="Heading2"/>
        <w:ind w:left="10"/>
        <w:jc w:val="left"/>
      </w:pPr>
    </w:p>
    <w:p w14:paraId="6AD6FBEB" w14:textId="77777777" w:rsidR="00760657" w:rsidRDefault="00760657" w:rsidP="00760657">
      <w:pPr>
        <w:spacing w:after="171"/>
      </w:pPr>
      <w:r>
        <w:t xml:space="preserve">Part of the only Grade A business park development to be located on the low-density KR Puram - Marathahalli stretch of Bangalore ORR to cater to the locational preference of top knowledge talent.  </w:t>
      </w:r>
    </w:p>
    <w:p w14:paraId="548B5C62" w14:textId="77777777" w:rsidR="00760657" w:rsidRDefault="00760657" w:rsidP="00760657">
      <w:pPr>
        <w:spacing w:line="259" w:lineRule="auto"/>
        <w:ind w:right="901"/>
      </w:pPr>
      <w:r>
        <w:t xml:space="preserve">STATISTICS  </w:t>
      </w:r>
    </w:p>
    <w:p w14:paraId="0163F8BE" w14:textId="77777777" w:rsidR="00760657" w:rsidRDefault="00760657" w:rsidP="00760657">
      <w:pPr>
        <w:spacing w:line="259" w:lineRule="auto"/>
        <w:ind w:right="901"/>
      </w:pPr>
      <w:r>
        <w:t xml:space="preserve">Campus Area: 28 ACRES  </w:t>
      </w:r>
    </w:p>
    <w:p w14:paraId="734A3C08" w14:textId="77777777" w:rsidR="00760657" w:rsidRDefault="00760657" w:rsidP="00760657">
      <w:pPr>
        <w:spacing w:line="259" w:lineRule="auto"/>
        <w:ind w:right="901"/>
      </w:pPr>
      <w:r>
        <w:t xml:space="preserve">Total Built-up Area: 4.8M SFT  </w:t>
      </w:r>
    </w:p>
    <w:p w14:paraId="01EDE2CA" w14:textId="77777777" w:rsidR="00760657" w:rsidRDefault="00760657" w:rsidP="00760657">
      <w:pPr>
        <w:spacing w:line="259" w:lineRule="auto"/>
      </w:pPr>
      <w:r>
        <w:t xml:space="preserve">Key Occupiers: ACCENTURE, EY, BOEING, VISA, NVIDIA, DELL, EMC, </w:t>
      </w:r>
    </w:p>
    <w:p w14:paraId="1E222358" w14:textId="77777777" w:rsidR="00760657" w:rsidRDefault="00760657" w:rsidP="00760657">
      <w:pPr>
        <w:spacing w:after="271" w:line="259" w:lineRule="auto"/>
        <w:ind w:right="901"/>
      </w:pPr>
      <w:r>
        <w:t xml:space="preserve">ABINBEV, ERICSSON  </w:t>
      </w:r>
    </w:p>
    <w:p w14:paraId="1EB2B726" w14:textId="77777777" w:rsidR="00760657" w:rsidRDefault="00760657" w:rsidP="00760657">
      <w:pPr>
        <w:spacing w:after="271" w:line="259" w:lineRule="auto"/>
      </w:pPr>
      <w:r>
        <w:t xml:space="preserve"> </w:t>
      </w:r>
    </w:p>
    <w:p w14:paraId="49E649EB" w14:textId="0EBDB71E" w:rsidR="00760657" w:rsidRDefault="00DE4588" w:rsidP="00760657">
      <w:pPr>
        <w:spacing w:after="271" w:line="259" w:lineRule="auto"/>
      </w:pPr>
      <w:r>
        <w:t xml:space="preserve"> </w:t>
      </w:r>
    </w:p>
    <w:p w14:paraId="22AEA858" w14:textId="77777777" w:rsidR="00760657" w:rsidRDefault="00760657" w:rsidP="00760657">
      <w:pPr>
        <w:spacing w:line="259" w:lineRule="auto"/>
      </w:pPr>
      <w:r>
        <w:t xml:space="preserve"> </w:t>
      </w:r>
    </w:p>
    <w:p w14:paraId="217D07FF" w14:textId="45B96B10" w:rsidR="00760657" w:rsidRDefault="00760657" w:rsidP="00DE4588">
      <w:pPr>
        <w:pStyle w:val="Heading2"/>
        <w:ind w:left="298"/>
        <w:jc w:val="left"/>
      </w:pPr>
      <w:r>
        <w:t xml:space="preserve"> BAGAMANE CONSTELLATION BUSINESS PARK</w:t>
      </w:r>
      <w:r>
        <w:rPr>
          <w:rFonts w:ascii="Times New Roman" w:eastAsia="Times New Roman" w:hAnsi="Times New Roman" w:cs="Times New Roman"/>
          <w:b w:val="0"/>
          <w:sz w:val="24"/>
        </w:rPr>
        <w:t xml:space="preserve"> </w:t>
      </w:r>
      <w:r>
        <w:t xml:space="preserve"> </w:t>
      </w:r>
    </w:p>
    <w:p w14:paraId="754D2C23" w14:textId="77777777" w:rsidR="00DE4588" w:rsidRDefault="00DE4588" w:rsidP="00DE4588">
      <w:pPr>
        <w:pStyle w:val="Heading2"/>
        <w:ind w:left="298"/>
        <w:jc w:val="left"/>
      </w:pPr>
    </w:p>
    <w:p w14:paraId="54A874D0" w14:textId="77777777" w:rsidR="00760657" w:rsidRDefault="00760657" w:rsidP="00760657">
      <w:pPr>
        <w:spacing w:after="161"/>
        <w:ind w:right="1"/>
      </w:pPr>
      <w:r>
        <w:t xml:space="preserve">Located conveniently for excellent connectivity, a business park that has differentiated itself through immaculate planning &amp; design and ability to create a powerful workplace option  </w:t>
      </w:r>
    </w:p>
    <w:p w14:paraId="5D962BB9" w14:textId="77777777" w:rsidR="00760657" w:rsidRDefault="00760657" w:rsidP="00760657">
      <w:pPr>
        <w:spacing w:line="259" w:lineRule="auto"/>
        <w:ind w:right="901"/>
      </w:pPr>
      <w:r>
        <w:t xml:space="preserve">STATISTICS  </w:t>
      </w:r>
    </w:p>
    <w:p w14:paraId="65184214" w14:textId="77777777" w:rsidR="00760657" w:rsidRDefault="00760657" w:rsidP="00760657">
      <w:pPr>
        <w:spacing w:line="259" w:lineRule="auto"/>
        <w:ind w:right="901"/>
      </w:pPr>
      <w:r>
        <w:t xml:space="preserve">Campus Area: 30 ACRES  </w:t>
      </w:r>
    </w:p>
    <w:p w14:paraId="6EABEC5A" w14:textId="77777777" w:rsidR="00760657" w:rsidRDefault="00760657" w:rsidP="00760657">
      <w:pPr>
        <w:spacing w:line="259" w:lineRule="auto"/>
        <w:ind w:right="901"/>
      </w:pPr>
      <w:r>
        <w:t xml:space="preserve">Total Built-up Area: 5.3M SFT  </w:t>
      </w:r>
    </w:p>
    <w:p w14:paraId="549738E6" w14:textId="77777777" w:rsidR="00760657" w:rsidRDefault="00760657" w:rsidP="00760657">
      <w:pPr>
        <w:spacing w:line="259" w:lineRule="auto"/>
      </w:pPr>
      <w:r>
        <w:t xml:space="preserve">Key Occupiers: GOOGLE, AMAZON, SAMSUNG, QUALCOMM, PUBLICIS, </w:t>
      </w:r>
    </w:p>
    <w:p w14:paraId="486EA14D" w14:textId="77777777" w:rsidR="00760657" w:rsidRDefault="00760657" w:rsidP="00760657">
      <w:pPr>
        <w:spacing w:line="259" w:lineRule="auto"/>
        <w:ind w:right="901"/>
      </w:pPr>
      <w:r>
        <w:t xml:space="preserve">REDHAT  </w:t>
      </w:r>
    </w:p>
    <w:p w14:paraId="572EE754" w14:textId="77777777" w:rsidR="00760657" w:rsidRDefault="00760657" w:rsidP="00760657">
      <w:pPr>
        <w:spacing w:after="411" w:line="259" w:lineRule="auto"/>
        <w:ind w:left="15"/>
      </w:pPr>
      <w:r>
        <w:t xml:space="preserve">  </w:t>
      </w:r>
    </w:p>
    <w:p w14:paraId="3D6D71FC" w14:textId="3239C804" w:rsidR="00760657" w:rsidRDefault="00760657" w:rsidP="00DE4588">
      <w:pPr>
        <w:pStyle w:val="Heading2"/>
        <w:ind w:left="10"/>
        <w:jc w:val="left"/>
      </w:pPr>
      <w:r>
        <w:rPr>
          <w:rFonts w:ascii="Calibri" w:eastAsia="Calibri" w:hAnsi="Calibri" w:cs="Calibri"/>
          <w:b w:val="0"/>
          <w:sz w:val="22"/>
        </w:rPr>
        <w:t xml:space="preserve"> </w:t>
      </w:r>
      <w:r>
        <w:t>BAGAMANE CAPITAL</w:t>
      </w:r>
      <w:r>
        <w:rPr>
          <w:rFonts w:ascii="Times New Roman" w:eastAsia="Times New Roman" w:hAnsi="Times New Roman" w:cs="Times New Roman"/>
          <w:b w:val="0"/>
          <w:sz w:val="24"/>
        </w:rPr>
        <w:t xml:space="preserve"> </w:t>
      </w:r>
      <w:r>
        <w:t xml:space="preserve"> </w:t>
      </w:r>
    </w:p>
    <w:p w14:paraId="52758BDC" w14:textId="77777777" w:rsidR="00DE4588" w:rsidRDefault="00DE4588" w:rsidP="00760657">
      <w:pPr>
        <w:pStyle w:val="Heading2"/>
        <w:ind w:left="10"/>
      </w:pPr>
    </w:p>
    <w:p w14:paraId="2ABA9CAD" w14:textId="77777777" w:rsidR="00760657" w:rsidRDefault="00760657" w:rsidP="00760657">
      <w:pPr>
        <w:spacing w:after="171"/>
      </w:pPr>
      <w:r>
        <w:t xml:space="preserve">Built to support easy scaling up and home to one of the most respected global knowledge corporations, supports the intent of providing next-generation workspaces to employees.  </w:t>
      </w:r>
    </w:p>
    <w:p w14:paraId="5419614D" w14:textId="77777777" w:rsidR="00760657" w:rsidRDefault="00760657" w:rsidP="00760657">
      <w:pPr>
        <w:spacing w:line="259" w:lineRule="auto"/>
        <w:ind w:right="901"/>
      </w:pPr>
      <w:r>
        <w:t xml:space="preserve">STATISTICS  </w:t>
      </w:r>
    </w:p>
    <w:p w14:paraId="6CB6B99C" w14:textId="77777777" w:rsidR="00760657" w:rsidRDefault="00760657" w:rsidP="00760657">
      <w:pPr>
        <w:spacing w:line="259" w:lineRule="auto"/>
        <w:ind w:right="901"/>
      </w:pPr>
      <w:r>
        <w:t xml:space="preserve">Campus Area: 72 ACRES  </w:t>
      </w:r>
    </w:p>
    <w:p w14:paraId="38FB926E" w14:textId="77777777" w:rsidR="00760657" w:rsidRDefault="00760657" w:rsidP="00760657">
      <w:pPr>
        <w:spacing w:line="259" w:lineRule="auto"/>
        <w:ind w:right="901"/>
      </w:pPr>
      <w:r>
        <w:t xml:space="preserve">Total Built-up Area: 10M SFT  </w:t>
      </w:r>
    </w:p>
    <w:p w14:paraId="262D4A13" w14:textId="77777777" w:rsidR="00760657" w:rsidRDefault="00760657" w:rsidP="00760657">
      <w:pPr>
        <w:spacing w:line="259" w:lineRule="auto"/>
        <w:ind w:right="901"/>
      </w:pPr>
      <w:r>
        <w:t xml:space="preserve">Key Occupiers: GOOGLE, BNP PARIBAS, FIRST ABU DHABI BANK  </w:t>
      </w:r>
    </w:p>
    <w:p w14:paraId="327F72A6" w14:textId="77777777" w:rsidR="00760657" w:rsidRDefault="00760657" w:rsidP="00760657">
      <w:pPr>
        <w:spacing w:after="477" w:line="259" w:lineRule="auto"/>
        <w:ind w:left="15"/>
      </w:pPr>
      <w:r>
        <w:rPr>
          <w:rFonts w:ascii="Calibri" w:eastAsia="Calibri" w:hAnsi="Calibri" w:cs="Calibri"/>
        </w:rPr>
        <w:t xml:space="preserve">  </w:t>
      </w:r>
    </w:p>
    <w:p w14:paraId="5E5E2989" w14:textId="113987E2" w:rsidR="00760657" w:rsidRDefault="00760657" w:rsidP="00DE4588">
      <w:pPr>
        <w:pStyle w:val="Heading2"/>
        <w:ind w:left="10"/>
        <w:jc w:val="left"/>
      </w:pPr>
      <w:r>
        <w:rPr>
          <w:rFonts w:ascii="Times New Roman" w:eastAsia="Times New Roman" w:hAnsi="Times New Roman" w:cs="Times New Roman"/>
          <w:b w:val="0"/>
          <w:sz w:val="24"/>
        </w:rPr>
        <w:t xml:space="preserve"> </w:t>
      </w:r>
      <w:r>
        <w:t>BAGAMANE SOLARIUM CITY</w:t>
      </w:r>
      <w:r>
        <w:rPr>
          <w:rFonts w:ascii="Times New Roman" w:eastAsia="Times New Roman" w:hAnsi="Times New Roman" w:cs="Times New Roman"/>
          <w:b w:val="0"/>
          <w:sz w:val="24"/>
        </w:rPr>
        <w:t xml:space="preserve"> </w:t>
      </w:r>
      <w:r>
        <w:t xml:space="preserve"> </w:t>
      </w:r>
    </w:p>
    <w:p w14:paraId="7048574C" w14:textId="77777777" w:rsidR="00DE4588" w:rsidRDefault="00DE4588" w:rsidP="00760657">
      <w:pPr>
        <w:pStyle w:val="Heading2"/>
        <w:ind w:left="10"/>
      </w:pPr>
    </w:p>
    <w:p w14:paraId="5D6C67CD" w14:textId="77777777" w:rsidR="00760657" w:rsidRDefault="00760657" w:rsidP="00760657">
      <w:pPr>
        <w:spacing w:after="166"/>
      </w:pPr>
      <w:r>
        <w:t xml:space="preserve">Located at the cusp of ORR and Whitefield, with the added advantage of </w:t>
      </w:r>
      <w:proofErr w:type="gramStart"/>
      <w:r>
        <w:t>purpose built</w:t>
      </w:r>
      <w:proofErr w:type="gramEnd"/>
      <w:r>
        <w:t xml:space="preserve"> infrastructure for direct access to the park to offer a high impact knowledge park option for leading residential catchments.  </w:t>
      </w:r>
    </w:p>
    <w:p w14:paraId="22D7070E" w14:textId="77777777" w:rsidR="00760657" w:rsidRDefault="00760657" w:rsidP="00760657">
      <w:pPr>
        <w:spacing w:line="259" w:lineRule="auto"/>
        <w:ind w:right="901"/>
      </w:pPr>
      <w:r>
        <w:t xml:space="preserve">STATISTICS  </w:t>
      </w:r>
    </w:p>
    <w:p w14:paraId="2E3666EC" w14:textId="77777777" w:rsidR="00760657" w:rsidRDefault="00760657" w:rsidP="00760657">
      <w:pPr>
        <w:spacing w:line="259" w:lineRule="auto"/>
        <w:ind w:right="901"/>
      </w:pPr>
      <w:r>
        <w:t xml:space="preserve">Campus Area: 82 ACRES  </w:t>
      </w:r>
    </w:p>
    <w:p w14:paraId="78174678" w14:textId="77777777" w:rsidR="00760657" w:rsidRDefault="00760657" w:rsidP="00760657">
      <w:pPr>
        <w:spacing w:line="259" w:lineRule="auto"/>
        <w:ind w:right="901"/>
      </w:pPr>
      <w:r>
        <w:t xml:space="preserve">Total Built-up Area: 10.5M SFT  </w:t>
      </w:r>
    </w:p>
    <w:p w14:paraId="2FF76886" w14:textId="77777777" w:rsidR="00760657" w:rsidRDefault="00760657" w:rsidP="00760657">
      <w:pPr>
        <w:spacing w:line="259" w:lineRule="auto"/>
        <w:ind w:right="901"/>
      </w:pPr>
      <w:r>
        <w:t xml:space="preserve">Key Occupiers: COGNIZANT, BAKER HUGHES  </w:t>
      </w:r>
    </w:p>
    <w:p w14:paraId="4171AB21" w14:textId="77777777" w:rsidR="00760657" w:rsidRDefault="00760657" w:rsidP="00760657">
      <w:pPr>
        <w:spacing w:line="259" w:lineRule="auto"/>
        <w:ind w:left="15"/>
      </w:pPr>
      <w:r>
        <w:t xml:space="preserve"> </w:t>
      </w:r>
    </w:p>
    <w:p w14:paraId="40BEF1A5" w14:textId="6477D9ED" w:rsidR="00760657" w:rsidRDefault="00760657" w:rsidP="00760657">
      <w:pPr>
        <w:pStyle w:val="Heading2"/>
        <w:ind w:left="279"/>
      </w:pPr>
      <w:r>
        <w:rPr>
          <w:rFonts w:ascii="Times New Roman" w:eastAsia="Times New Roman" w:hAnsi="Times New Roman" w:cs="Times New Roman"/>
          <w:b w:val="0"/>
          <w:sz w:val="24"/>
        </w:rPr>
        <w:t xml:space="preserve"> </w:t>
      </w:r>
      <w:r>
        <w:t>BAGAMANE SIERRA BUSINESS DISTRICT</w:t>
      </w:r>
      <w:r>
        <w:rPr>
          <w:rFonts w:ascii="Times New Roman" w:eastAsia="Times New Roman" w:hAnsi="Times New Roman" w:cs="Times New Roman"/>
          <w:b w:val="0"/>
          <w:sz w:val="24"/>
        </w:rPr>
        <w:t xml:space="preserve"> </w:t>
      </w:r>
      <w:r>
        <w:t xml:space="preserve"> </w:t>
      </w:r>
    </w:p>
    <w:p w14:paraId="64F0430B" w14:textId="77777777" w:rsidR="00DE4588" w:rsidRDefault="00DE4588" w:rsidP="00760657">
      <w:pPr>
        <w:pStyle w:val="Heading2"/>
        <w:ind w:left="279"/>
      </w:pPr>
    </w:p>
    <w:p w14:paraId="78492CEA" w14:textId="77777777" w:rsidR="00760657" w:rsidRDefault="00760657" w:rsidP="00760657">
      <w:pPr>
        <w:spacing w:line="259" w:lineRule="auto"/>
        <w:ind w:right="901"/>
      </w:pPr>
      <w:r>
        <w:t xml:space="preserve">STATISTICS  </w:t>
      </w:r>
    </w:p>
    <w:p w14:paraId="2A4D1561" w14:textId="77777777" w:rsidR="00760657" w:rsidRDefault="00760657" w:rsidP="00760657">
      <w:pPr>
        <w:spacing w:line="259" w:lineRule="auto"/>
        <w:ind w:right="901"/>
      </w:pPr>
      <w:r>
        <w:t xml:space="preserve">Campus Area: 49.5 ACRES  </w:t>
      </w:r>
    </w:p>
    <w:p w14:paraId="578BD03D" w14:textId="37E42C12" w:rsidR="00760657" w:rsidRDefault="00760657" w:rsidP="00760657">
      <w:pPr>
        <w:spacing w:line="360" w:lineRule="auto"/>
      </w:pPr>
      <w:r>
        <w:t xml:space="preserve">Total Built-up Area: 10M SFT  </w:t>
      </w:r>
    </w:p>
    <w:p w14:paraId="477B757F" w14:textId="66576380" w:rsidR="00760657" w:rsidRDefault="00760657" w:rsidP="00760657">
      <w:pPr>
        <w:spacing w:line="360" w:lineRule="auto"/>
      </w:pPr>
    </w:p>
    <w:p w14:paraId="41910196" w14:textId="72F6BA65" w:rsidR="00760657" w:rsidRDefault="00760657" w:rsidP="00760657">
      <w:pPr>
        <w:spacing w:line="360" w:lineRule="auto"/>
      </w:pPr>
    </w:p>
    <w:p w14:paraId="6D870CFF" w14:textId="77777777" w:rsidR="00DE4588" w:rsidRDefault="00DE4588" w:rsidP="00760657">
      <w:pPr>
        <w:spacing w:after="359" w:line="259" w:lineRule="auto"/>
        <w:ind w:hanging="10"/>
        <w:rPr>
          <w:b/>
          <w:sz w:val="32"/>
        </w:rPr>
      </w:pPr>
    </w:p>
    <w:p w14:paraId="2EFA08DF" w14:textId="77777777" w:rsidR="00DE4588" w:rsidRDefault="00DE4588" w:rsidP="00760657">
      <w:pPr>
        <w:spacing w:after="359" w:line="259" w:lineRule="auto"/>
        <w:ind w:hanging="10"/>
        <w:rPr>
          <w:b/>
          <w:sz w:val="32"/>
        </w:rPr>
      </w:pPr>
    </w:p>
    <w:p w14:paraId="09DAB153" w14:textId="77777777" w:rsidR="00DE4588" w:rsidRDefault="00DE4588" w:rsidP="00760657">
      <w:pPr>
        <w:spacing w:after="359" w:line="259" w:lineRule="auto"/>
        <w:ind w:hanging="10"/>
        <w:rPr>
          <w:b/>
          <w:sz w:val="32"/>
        </w:rPr>
      </w:pPr>
    </w:p>
    <w:p w14:paraId="03E49AFF" w14:textId="77777777" w:rsidR="00DE4588" w:rsidRDefault="00DE4588" w:rsidP="00760657">
      <w:pPr>
        <w:spacing w:after="359" w:line="259" w:lineRule="auto"/>
        <w:ind w:hanging="10"/>
        <w:rPr>
          <w:b/>
          <w:sz w:val="32"/>
        </w:rPr>
      </w:pPr>
    </w:p>
    <w:p w14:paraId="51249675" w14:textId="5D403957" w:rsidR="00760657" w:rsidRDefault="00DE4588" w:rsidP="00760657">
      <w:pPr>
        <w:spacing w:after="359" w:line="259" w:lineRule="auto"/>
        <w:ind w:hanging="10"/>
        <w:rPr>
          <w:b/>
          <w:sz w:val="32"/>
        </w:rPr>
      </w:pPr>
      <w:r>
        <w:rPr>
          <w:b/>
          <w:sz w:val="32"/>
        </w:rPr>
        <w:t xml:space="preserve">3.3 </w:t>
      </w:r>
      <w:r w:rsidR="00760657">
        <w:rPr>
          <w:b/>
          <w:sz w:val="32"/>
        </w:rPr>
        <w:t>DEPARTMENTATION</w:t>
      </w:r>
      <w:r w:rsidR="00760657">
        <w:rPr>
          <w:b/>
          <w:sz w:val="32"/>
          <w:vertAlign w:val="subscript"/>
        </w:rPr>
        <w:t xml:space="preserve"> </w:t>
      </w:r>
      <w:r w:rsidR="00760657">
        <w:rPr>
          <w:b/>
          <w:sz w:val="32"/>
        </w:rPr>
        <w:t xml:space="preserve"> </w:t>
      </w:r>
    </w:p>
    <w:p w14:paraId="3863CBDA" w14:textId="77777777" w:rsidR="00DE4588" w:rsidRDefault="00DE4588" w:rsidP="00760657">
      <w:pPr>
        <w:spacing w:after="359" w:line="259" w:lineRule="auto"/>
        <w:ind w:hanging="10"/>
      </w:pPr>
    </w:p>
    <w:p w14:paraId="03ACE2BF" w14:textId="77777777" w:rsidR="00760657" w:rsidRDefault="00760657" w:rsidP="00760657">
      <w:pPr>
        <w:pStyle w:val="Heading2"/>
        <w:ind w:left="10"/>
      </w:pPr>
      <w:r>
        <w:t xml:space="preserve">GM AND ABOVE – LEGAL  </w:t>
      </w:r>
    </w:p>
    <w:p w14:paraId="1A835D81" w14:textId="47F79295" w:rsidR="00760657" w:rsidRDefault="00760657" w:rsidP="00AC50BE">
      <w:pPr>
        <w:pStyle w:val="ListParagraph"/>
        <w:numPr>
          <w:ilvl w:val="0"/>
          <w:numId w:val="29"/>
        </w:numPr>
        <w:spacing w:line="259" w:lineRule="auto"/>
        <w:ind w:right="901"/>
      </w:pPr>
      <w:proofErr w:type="gramStart"/>
      <w:r>
        <w:t>Location :</w:t>
      </w:r>
      <w:proofErr w:type="gramEnd"/>
      <w:r>
        <w:t xml:space="preserve"> Bangalore  </w:t>
      </w:r>
    </w:p>
    <w:p w14:paraId="7FBF4A8C" w14:textId="77777777" w:rsidR="00DE4588" w:rsidRDefault="00DE4588" w:rsidP="00DE4588">
      <w:pPr>
        <w:pStyle w:val="ListParagraph"/>
        <w:spacing w:line="259" w:lineRule="auto"/>
        <w:ind w:left="720" w:right="901" w:firstLine="0"/>
      </w:pPr>
    </w:p>
    <w:p w14:paraId="3CA6E678" w14:textId="7F7493A0" w:rsidR="00760657" w:rsidRDefault="00760657" w:rsidP="00AC50BE">
      <w:pPr>
        <w:pStyle w:val="ListParagraph"/>
        <w:numPr>
          <w:ilvl w:val="0"/>
          <w:numId w:val="29"/>
        </w:numPr>
        <w:spacing w:after="162"/>
      </w:pPr>
      <w:proofErr w:type="gramStart"/>
      <w:r>
        <w:t>Qualification :</w:t>
      </w:r>
      <w:proofErr w:type="gramEnd"/>
      <w:r>
        <w:t xml:space="preserve"> LLB / LLM / Law from the reputed Law school / University.   </w:t>
      </w:r>
      <w:proofErr w:type="gramStart"/>
      <w:r>
        <w:t>Experience :</w:t>
      </w:r>
      <w:proofErr w:type="gramEnd"/>
      <w:r>
        <w:t xml:space="preserve"> 15+ Years and above, Experienced in Construction industry Or Experienced in Real Estate matters, Legal firm, litigation matters.  </w:t>
      </w:r>
    </w:p>
    <w:p w14:paraId="32175F5E" w14:textId="77777777" w:rsidR="00DE4588" w:rsidRDefault="00DE4588" w:rsidP="00DE4588">
      <w:pPr>
        <w:pStyle w:val="ListParagraph"/>
      </w:pPr>
    </w:p>
    <w:p w14:paraId="36506DEB" w14:textId="77777777" w:rsidR="00DE4588" w:rsidRDefault="00DE4588" w:rsidP="00DE4588">
      <w:pPr>
        <w:pStyle w:val="ListParagraph"/>
        <w:spacing w:after="162"/>
        <w:ind w:left="720" w:firstLine="0"/>
      </w:pPr>
    </w:p>
    <w:p w14:paraId="69E463CE" w14:textId="77777777" w:rsidR="00760657" w:rsidRDefault="00760657" w:rsidP="00AC50BE">
      <w:pPr>
        <w:pStyle w:val="ListParagraph"/>
        <w:numPr>
          <w:ilvl w:val="0"/>
          <w:numId w:val="29"/>
        </w:numPr>
        <w:spacing w:line="259" w:lineRule="auto"/>
        <w:ind w:right="901"/>
      </w:pPr>
      <w:r>
        <w:t xml:space="preserve">Job Description:  </w:t>
      </w:r>
    </w:p>
    <w:p w14:paraId="568A359D" w14:textId="77777777" w:rsidR="00DE4588" w:rsidRDefault="00760657" w:rsidP="00DE4588">
      <w:pPr>
        <w:pStyle w:val="ListParagraph"/>
        <w:spacing w:line="259" w:lineRule="auto"/>
        <w:ind w:left="720" w:right="901" w:firstLine="0"/>
      </w:pPr>
      <w:r>
        <w:t xml:space="preserve">Title Scrutiny; obtain various documents for clear title of the property.  </w:t>
      </w:r>
    </w:p>
    <w:p w14:paraId="79D5CA59" w14:textId="6B551189" w:rsidR="00760657" w:rsidRDefault="00760657" w:rsidP="00DE4588">
      <w:pPr>
        <w:spacing w:line="259" w:lineRule="auto"/>
        <w:ind w:right="901" w:firstLine="60"/>
      </w:pPr>
    </w:p>
    <w:p w14:paraId="19C0A37B" w14:textId="42644DA5" w:rsidR="00760657" w:rsidRDefault="00760657" w:rsidP="00AC50BE">
      <w:pPr>
        <w:pStyle w:val="ListParagraph"/>
        <w:numPr>
          <w:ilvl w:val="0"/>
          <w:numId w:val="29"/>
        </w:numPr>
        <w:spacing w:after="166"/>
      </w:pPr>
      <w:r>
        <w:t xml:space="preserve">Drafting and vetting various agreements, experienced in handling commercial contracts documents, like sale deeds, commercial leases, JV agreements. JDA, MOU, Mortgage, Corporation act, and City by laws.  </w:t>
      </w:r>
    </w:p>
    <w:p w14:paraId="1D037D33" w14:textId="77777777" w:rsidR="00DE4588" w:rsidRDefault="00DE4588" w:rsidP="00DE4588">
      <w:pPr>
        <w:pStyle w:val="ListParagraph"/>
        <w:spacing w:after="166"/>
        <w:ind w:left="720" w:firstLine="0"/>
      </w:pPr>
    </w:p>
    <w:p w14:paraId="0E4C75EF" w14:textId="77777777" w:rsidR="00760657" w:rsidRDefault="00760657" w:rsidP="00AC50BE">
      <w:pPr>
        <w:pStyle w:val="ListParagraph"/>
        <w:numPr>
          <w:ilvl w:val="0"/>
          <w:numId w:val="29"/>
        </w:numPr>
        <w:spacing w:after="162"/>
      </w:pPr>
      <w:r>
        <w:t xml:space="preserve">Advising internal departments on various issues related legal on various agreements and documents required.   </w:t>
      </w:r>
    </w:p>
    <w:p w14:paraId="20A19227" w14:textId="77777777" w:rsidR="00DE4588" w:rsidRDefault="00760657" w:rsidP="00AC50BE">
      <w:pPr>
        <w:pStyle w:val="ListParagraph"/>
        <w:numPr>
          <w:ilvl w:val="0"/>
          <w:numId w:val="29"/>
        </w:numPr>
        <w:spacing w:after="171"/>
      </w:pPr>
      <w:r>
        <w:t xml:space="preserve">Dealing with legal matters of the company, handling cases before the civil court, High court, Forums, and regulatory Authorities. </w:t>
      </w:r>
    </w:p>
    <w:p w14:paraId="265519E8" w14:textId="28F02AAA" w:rsidR="00760657" w:rsidRDefault="00760657" w:rsidP="00DE4588">
      <w:pPr>
        <w:pStyle w:val="ListParagraph"/>
        <w:spacing w:after="171"/>
        <w:ind w:left="720" w:firstLine="0"/>
      </w:pPr>
      <w:r>
        <w:t xml:space="preserve">  </w:t>
      </w:r>
    </w:p>
    <w:p w14:paraId="29CFA915" w14:textId="1B16D91E" w:rsidR="00760657" w:rsidRDefault="00760657" w:rsidP="00AC50BE">
      <w:pPr>
        <w:pStyle w:val="ListParagraph"/>
        <w:numPr>
          <w:ilvl w:val="0"/>
          <w:numId w:val="29"/>
        </w:numPr>
        <w:spacing w:after="162" w:line="357" w:lineRule="auto"/>
      </w:pPr>
      <w:r>
        <w:t xml:space="preserve">Handling litigation matters of the company, advising in various pros and consequences to the management by regularly update and attending the hearings on the matters;  </w:t>
      </w:r>
    </w:p>
    <w:p w14:paraId="2C39AB95" w14:textId="77777777" w:rsidR="00DE4588" w:rsidRDefault="00DE4588" w:rsidP="00DE4588">
      <w:pPr>
        <w:pStyle w:val="ListParagraph"/>
      </w:pPr>
    </w:p>
    <w:p w14:paraId="56940D38" w14:textId="77777777" w:rsidR="00DE4588" w:rsidRDefault="00DE4588" w:rsidP="00DE4588">
      <w:pPr>
        <w:pStyle w:val="ListParagraph"/>
        <w:spacing w:after="162" w:line="357" w:lineRule="auto"/>
        <w:ind w:left="720" w:firstLine="0"/>
      </w:pPr>
    </w:p>
    <w:p w14:paraId="076BA5DE" w14:textId="046BBE86" w:rsidR="00760657" w:rsidRDefault="00760657" w:rsidP="00AC50BE">
      <w:pPr>
        <w:pStyle w:val="ListParagraph"/>
        <w:numPr>
          <w:ilvl w:val="0"/>
          <w:numId w:val="29"/>
        </w:numPr>
        <w:sectPr w:rsidR="00760657" w:rsidSect="002C6B10">
          <w:headerReference w:type="even" r:id="rId15"/>
          <w:headerReference w:type="default" r:id="rId16"/>
          <w:footerReference w:type="even" r:id="rId17"/>
          <w:footerReference w:type="default" r:id="rId18"/>
          <w:headerReference w:type="first" r:id="rId19"/>
          <w:footerReference w:type="first" r:id="rId20"/>
          <w:pgSz w:w="11900" w:h="16840"/>
          <w:pgMar w:top="1581" w:right="2350" w:bottom="1740" w:left="1425" w:header="576" w:footer="0" w:gutter="0"/>
          <w:cols w:space="720"/>
          <w:docGrid w:linePitch="299"/>
        </w:sectPr>
      </w:pPr>
      <w:r>
        <w:t>Involved in negotiations, settlement of various disputes, through mediation, Arbitrations, Briefing the company external counsel on var</w:t>
      </w:r>
      <w:r w:rsidR="00DE4588">
        <w:t xml:space="preserve">ious legal and court matters.  </w:t>
      </w:r>
    </w:p>
    <w:p w14:paraId="47C6F809" w14:textId="77777777" w:rsidR="00760657" w:rsidRDefault="00760657" w:rsidP="00760657">
      <w:pPr>
        <w:spacing w:after="166"/>
        <w:ind w:right="901"/>
      </w:pPr>
      <w:r>
        <w:t xml:space="preserve">Co-ordinate with </w:t>
      </w:r>
      <w:proofErr w:type="spellStart"/>
      <w:r>
        <w:t>Liasioning</w:t>
      </w:r>
      <w:proofErr w:type="spellEnd"/>
      <w:r>
        <w:t xml:space="preserve"> department on obtaining various documentation for the </w:t>
      </w:r>
      <w:proofErr w:type="gramStart"/>
      <w:r>
        <w:t>projects</w:t>
      </w:r>
      <w:proofErr w:type="gramEnd"/>
      <w:r>
        <w:t xml:space="preserve"> approval works.   </w:t>
      </w:r>
    </w:p>
    <w:p w14:paraId="37264890" w14:textId="77777777" w:rsidR="00760657" w:rsidRDefault="00760657" w:rsidP="00760657">
      <w:pPr>
        <w:spacing w:after="166"/>
        <w:ind w:right="901"/>
      </w:pPr>
      <w:r>
        <w:t xml:space="preserve">Due diligence for land acquisition proceedings, and liaising with related authorities for property transaction and registrations.  </w:t>
      </w:r>
    </w:p>
    <w:p w14:paraId="52BA873D" w14:textId="77777777" w:rsidR="00760657" w:rsidRDefault="00760657" w:rsidP="00760657">
      <w:pPr>
        <w:spacing w:after="3"/>
        <w:ind w:right="901"/>
      </w:pPr>
      <w:r>
        <w:t xml:space="preserve">Provide timely, practical legal advice on all the issues affecting the organization interest.   </w:t>
      </w:r>
    </w:p>
    <w:p w14:paraId="58E32193" w14:textId="77777777" w:rsidR="00760657" w:rsidRDefault="00760657" w:rsidP="00760657">
      <w:pPr>
        <w:spacing w:after="8"/>
        <w:ind w:right="901"/>
      </w:pPr>
      <w:r>
        <w:t xml:space="preserve">Reporting skills – Brief to the management and seek the advice, in all the issues by protecting the </w:t>
      </w:r>
      <w:proofErr w:type="gramStart"/>
      <w:r>
        <w:t>companies</w:t>
      </w:r>
      <w:proofErr w:type="gramEnd"/>
      <w:r>
        <w:t xml:space="preserve"> interest.  </w:t>
      </w:r>
    </w:p>
    <w:p w14:paraId="1C8BEC41" w14:textId="77777777" w:rsidR="00760657" w:rsidRDefault="00760657" w:rsidP="00760657">
      <w:pPr>
        <w:spacing w:after="392"/>
        <w:ind w:right="901"/>
      </w:pPr>
      <w:r>
        <w:t xml:space="preserve">Knowledge on company Merger, Acquisition, REIT, IPO. – Required documentation for formation activities. Have worked with Sr. Counsels.  </w:t>
      </w:r>
    </w:p>
    <w:p w14:paraId="7E59ABE6" w14:textId="76A47990" w:rsidR="00760657" w:rsidRDefault="00760657" w:rsidP="00760657">
      <w:pPr>
        <w:spacing w:line="360" w:lineRule="auto"/>
      </w:pPr>
    </w:p>
    <w:p w14:paraId="1ED871FD" w14:textId="7099C74E" w:rsidR="00760657" w:rsidRDefault="00760657" w:rsidP="00760657">
      <w:pPr>
        <w:spacing w:line="360" w:lineRule="auto"/>
      </w:pPr>
    </w:p>
    <w:p w14:paraId="62B2B47C" w14:textId="3146E8B1" w:rsidR="00760657" w:rsidRDefault="00760657" w:rsidP="00760657">
      <w:pPr>
        <w:pStyle w:val="Heading3"/>
        <w:ind w:left="10"/>
      </w:pPr>
      <w:r>
        <w:t>NUMABER OF EMPLOYEES</w:t>
      </w:r>
      <w:r>
        <w:rPr>
          <w:rFonts w:ascii="Calibri" w:eastAsia="Calibri" w:hAnsi="Calibri" w:cs="Calibri"/>
          <w:b w:val="0"/>
          <w:vertAlign w:val="subscript"/>
        </w:rPr>
        <w:t xml:space="preserve">  </w:t>
      </w:r>
    </w:p>
    <w:p w14:paraId="7CC2F5B9" w14:textId="77777777" w:rsidR="00760657" w:rsidRDefault="00760657" w:rsidP="00760657">
      <w:pPr>
        <w:spacing w:after="120" w:line="259" w:lineRule="auto"/>
        <w:ind w:left="15"/>
      </w:pPr>
      <w:r>
        <w:rPr>
          <w:rFonts w:ascii="Calibri" w:eastAsia="Calibri" w:hAnsi="Calibri" w:cs="Calibri"/>
        </w:rPr>
        <w:t xml:space="preserve"> </w:t>
      </w:r>
    </w:p>
    <w:p w14:paraId="5E59C400" w14:textId="77777777" w:rsidR="00760657" w:rsidRDefault="00760657" w:rsidP="00760657">
      <w:pPr>
        <w:spacing w:after="234"/>
        <w:ind w:right="901"/>
      </w:pPr>
      <w:proofErr w:type="spellStart"/>
      <w:r>
        <w:t>Bagamane</w:t>
      </w:r>
      <w:proofErr w:type="spellEnd"/>
      <w:r>
        <w:t xml:space="preserve"> ventures private limited office is located in Vittal </w:t>
      </w:r>
      <w:proofErr w:type="spellStart"/>
      <w:r>
        <w:t>mallya</w:t>
      </w:r>
      <w:proofErr w:type="spellEnd"/>
      <w:r>
        <w:t xml:space="preserve"> road, Karnataka, India and has 92 employees.  </w:t>
      </w:r>
    </w:p>
    <w:p w14:paraId="567FF7B7" w14:textId="77777777" w:rsidR="00760657" w:rsidRDefault="00760657" w:rsidP="00760657">
      <w:pPr>
        <w:spacing w:line="360" w:lineRule="auto"/>
        <w:sectPr w:rsidR="00760657" w:rsidSect="00E34C51">
          <w:headerReference w:type="default" r:id="rId21"/>
          <w:footerReference w:type="default" r:id="rId22"/>
          <w:pgSz w:w="12240" w:h="15840"/>
          <w:pgMar w:top="1400" w:right="1220" w:bottom="1340" w:left="1220" w:header="918" w:footer="1140" w:gutter="0"/>
          <w:pgBorders w:offsetFrom="page">
            <w:top w:val="single" w:sz="18" w:space="24" w:color="000000"/>
            <w:left w:val="single" w:sz="18" w:space="24" w:color="000000"/>
            <w:bottom w:val="single" w:sz="18" w:space="24" w:color="000000"/>
            <w:right w:val="single" w:sz="18" w:space="24" w:color="000000"/>
          </w:pgBorders>
          <w:cols w:space="720"/>
        </w:sectPr>
      </w:pPr>
    </w:p>
    <w:p w14:paraId="6DD0077D" w14:textId="0CF97B5A" w:rsidR="00023687" w:rsidRDefault="00760657">
      <w:pPr>
        <w:pStyle w:val="BodyText"/>
        <w:spacing w:before="10" w:after="1"/>
        <w:rPr>
          <w:b/>
          <w:sz w:val="12"/>
        </w:rPr>
      </w:pPr>
      <w:r>
        <w:rPr>
          <w:b/>
          <w:sz w:val="12"/>
        </w:rPr>
        <w:t xml:space="preserve"> </w:t>
      </w:r>
    </w:p>
    <w:p w14:paraId="562D96B4" w14:textId="536E78F9" w:rsidR="007F6F25" w:rsidRDefault="00D01CB5" w:rsidP="00B012A3">
      <w:pPr>
        <w:pStyle w:val="Heading1"/>
        <w:spacing w:before="250" w:line="463" w:lineRule="auto"/>
        <w:ind w:left="3543" w:right="3540" w:hanging="1"/>
        <w:jc w:val="left"/>
        <w:rPr>
          <w:spacing w:val="1"/>
          <w:u w:val="none"/>
        </w:rPr>
      </w:pPr>
      <w:r>
        <w:rPr>
          <w:u w:val="thick"/>
        </w:rPr>
        <w:t>CHAPTER-4</w:t>
      </w:r>
      <w:r>
        <w:rPr>
          <w:spacing w:val="1"/>
          <w:u w:val="none"/>
        </w:rPr>
        <w:t xml:space="preserve"> </w:t>
      </w:r>
    </w:p>
    <w:p w14:paraId="0B707CF1" w14:textId="3E242ED4" w:rsidR="00EF7DEB" w:rsidRDefault="00EF7DEB" w:rsidP="00E34C51">
      <w:pPr>
        <w:spacing w:line="463" w:lineRule="auto"/>
        <w:jc w:val="center"/>
        <w:rPr>
          <w:b/>
          <w:bCs/>
          <w:sz w:val="40"/>
          <w:szCs w:val="40"/>
          <w:u w:val="single"/>
        </w:rPr>
      </w:pPr>
      <w:r w:rsidRPr="00EF7DEB">
        <w:rPr>
          <w:b/>
          <w:bCs/>
          <w:sz w:val="40"/>
          <w:szCs w:val="40"/>
          <w:u w:val="single"/>
        </w:rPr>
        <w:t>LEARNING</w:t>
      </w:r>
      <w:r w:rsidR="00E34C51" w:rsidRPr="00EF7DEB">
        <w:rPr>
          <w:b/>
          <w:bCs/>
          <w:sz w:val="40"/>
          <w:szCs w:val="40"/>
          <w:u w:val="single"/>
        </w:rPr>
        <w:t xml:space="preserve"> OUTCOMES, </w:t>
      </w:r>
      <w:r w:rsidRPr="00EF7DEB">
        <w:rPr>
          <w:b/>
          <w:bCs/>
          <w:sz w:val="40"/>
          <w:szCs w:val="40"/>
          <w:u w:val="single"/>
        </w:rPr>
        <w:t>SUGGESTIONS</w:t>
      </w:r>
      <w:r w:rsidR="00E34C51" w:rsidRPr="00EF7DEB">
        <w:rPr>
          <w:b/>
          <w:bCs/>
          <w:sz w:val="40"/>
          <w:szCs w:val="40"/>
          <w:u w:val="single"/>
        </w:rPr>
        <w:t xml:space="preserve"> AND </w:t>
      </w:r>
      <w:r w:rsidRPr="00EF7DEB">
        <w:rPr>
          <w:b/>
          <w:bCs/>
          <w:sz w:val="40"/>
          <w:szCs w:val="40"/>
          <w:u w:val="single"/>
        </w:rPr>
        <w:t>CONCLUSIONS</w:t>
      </w:r>
    </w:p>
    <w:p w14:paraId="0D254D5E" w14:textId="77F26973" w:rsidR="00B012A3" w:rsidRPr="00B012A3" w:rsidRDefault="00B012A3" w:rsidP="00B012A3">
      <w:pPr>
        <w:spacing w:line="463" w:lineRule="auto"/>
        <w:rPr>
          <w:b/>
          <w:bCs/>
          <w:sz w:val="28"/>
          <w:szCs w:val="28"/>
        </w:rPr>
      </w:pPr>
      <w:r w:rsidRPr="00B012A3">
        <w:rPr>
          <w:b/>
          <w:bCs/>
          <w:sz w:val="28"/>
          <w:szCs w:val="28"/>
        </w:rPr>
        <w:t>4.1 Learning</w:t>
      </w:r>
    </w:p>
    <w:p w14:paraId="63BC4024" w14:textId="77777777" w:rsidR="00B012A3" w:rsidRDefault="00B012A3" w:rsidP="00AC50BE">
      <w:pPr>
        <w:pStyle w:val="ListParagraph"/>
        <w:numPr>
          <w:ilvl w:val="0"/>
          <w:numId w:val="30"/>
        </w:numPr>
        <w:spacing w:after="4"/>
      </w:pPr>
      <w:r>
        <w:t xml:space="preserve">All in all the internship practicum I conducted at </w:t>
      </w:r>
      <w:proofErr w:type="spellStart"/>
      <w:r>
        <w:t>Bagamane</w:t>
      </w:r>
      <w:proofErr w:type="spellEnd"/>
      <w:r>
        <w:t xml:space="preserve"> private limited Company availed me with the tools, people, processes with which I was able to practically understand the link between what I learned in school within the scope of Accounting and finance specifically in the areas of Accounting, procedural manuals, stock control policies relating to inspection ,verification, Bank reconciliation, Drawing accountability, Payroll processing, stock taking and record keeping particularly maintenance of the Payment vouchers, purchase bills and above all maintenance of ethical code of conduct while executing the different task and while with </w:t>
      </w:r>
      <w:proofErr w:type="spellStart"/>
      <w:r>
        <w:t>emphasison</w:t>
      </w:r>
      <w:proofErr w:type="spellEnd"/>
      <w:r>
        <w:t xml:space="preserve"> how to relate with other employees in an organization.  </w:t>
      </w:r>
    </w:p>
    <w:p w14:paraId="47F59E16" w14:textId="2B4BB30A" w:rsidR="00B012A3" w:rsidRDefault="00B012A3" w:rsidP="00F472EF">
      <w:pPr>
        <w:spacing w:after="429" w:line="259" w:lineRule="auto"/>
        <w:ind w:left="15" w:firstLine="105"/>
      </w:pPr>
    </w:p>
    <w:p w14:paraId="34BE993F" w14:textId="77777777" w:rsidR="00B012A3" w:rsidRDefault="00B012A3" w:rsidP="00AC50BE">
      <w:pPr>
        <w:pStyle w:val="ListParagraph"/>
        <w:numPr>
          <w:ilvl w:val="0"/>
          <w:numId w:val="30"/>
        </w:numPr>
        <w:spacing w:after="420" w:line="259" w:lineRule="auto"/>
        <w:ind w:right="901"/>
      </w:pPr>
      <w:r>
        <w:t xml:space="preserve">I acquired knowledge of doing the following;   </w:t>
      </w:r>
    </w:p>
    <w:p w14:paraId="0F09C4E8" w14:textId="321C13E9" w:rsidR="00B012A3" w:rsidRDefault="00B012A3" w:rsidP="00AC50BE">
      <w:pPr>
        <w:pStyle w:val="ListParagraph"/>
        <w:numPr>
          <w:ilvl w:val="0"/>
          <w:numId w:val="30"/>
        </w:numPr>
        <w:spacing w:after="3"/>
      </w:pPr>
      <w:r>
        <w:t xml:space="preserve">I have mastered how to use ERP software for Accounts operations </w:t>
      </w:r>
      <w:proofErr w:type="gramStart"/>
      <w:r>
        <w:t>of  cards</w:t>
      </w:r>
      <w:proofErr w:type="gramEnd"/>
      <w:r>
        <w:t xml:space="preserve">, supplier reconciliation among others.   </w:t>
      </w:r>
    </w:p>
    <w:p w14:paraId="7A34A87C" w14:textId="77777777" w:rsidR="00F472EF" w:rsidRDefault="00F472EF" w:rsidP="00B012A3">
      <w:pPr>
        <w:spacing w:after="3"/>
      </w:pPr>
    </w:p>
    <w:p w14:paraId="4E9F30DA" w14:textId="77777777" w:rsidR="00F472EF" w:rsidRDefault="00B012A3" w:rsidP="00AC50BE">
      <w:pPr>
        <w:pStyle w:val="ListParagraph"/>
        <w:numPr>
          <w:ilvl w:val="0"/>
          <w:numId w:val="30"/>
        </w:numPr>
        <w:spacing w:after="5"/>
      </w:pPr>
      <w:r>
        <w:t xml:space="preserve">I have gained knowledge on how Accounts operations are carried out in a profitmaking company. </w:t>
      </w:r>
      <w:proofErr w:type="gramStart"/>
      <w:r>
        <w:t>Additionally</w:t>
      </w:r>
      <w:proofErr w:type="gramEnd"/>
      <w:r>
        <w:t xml:space="preserve"> I have gained immense knowledge on the acceptable code of conduct and dressing code in an office environment in order to be presentable and not to offend any colleagues.  </w:t>
      </w:r>
    </w:p>
    <w:p w14:paraId="04D3A28B" w14:textId="22B4213C" w:rsidR="00B012A3" w:rsidRDefault="00B012A3" w:rsidP="00F472EF">
      <w:pPr>
        <w:spacing w:after="5"/>
        <w:ind w:firstLine="60"/>
      </w:pPr>
    </w:p>
    <w:p w14:paraId="460F730E" w14:textId="5A95AB0F" w:rsidR="00B012A3" w:rsidRDefault="00B012A3" w:rsidP="00AC50BE">
      <w:pPr>
        <w:pStyle w:val="ListParagraph"/>
        <w:numPr>
          <w:ilvl w:val="0"/>
          <w:numId w:val="30"/>
        </w:numPr>
        <w:spacing w:after="5"/>
      </w:pPr>
      <w:r>
        <w:t xml:space="preserve">I have gained knowledge on haw bid evaluation is managed and executed in a profitmaking company where the focus is on reducing bureaucracy while leveraging benefit to the company. I learnt the following skills during:  </w:t>
      </w:r>
    </w:p>
    <w:p w14:paraId="3AD03F08" w14:textId="77777777" w:rsidR="00F472EF" w:rsidRDefault="00F472EF" w:rsidP="00B012A3">
      <w:pPr>
        <w:spacing w:after="5"/>
      </w:pPr>
    </w:p>
    <w:p w14:paraId="59BDC1A4" w14:textId="22AFAAAC" w:rsidR="00B012A3" w:rsidRDefault="00B012A3" w:rsidP="00AC50BE">
      <w:pPr>
        <w:pStyle w:val="ListParagraph"/>
        <w:numPr>
          <w:ilvl w:val="0"/>
          <w:numId w:val="30"/>
        </w:numPr>
        <w:spacing w:after="8"/>
      </w:pPr>
      <w:r>
        <w:t xml:space="preserve">Computer skills on Microsoft packages of excel, word, internet skills the operations of the different applications within Microsoft ERP and in addition how to operate other office equipment like photocopying machines among others.   </w:t>
      </w:r>
    </w:p>
    <w:p w14:paraId="48334D45" w14:textId="77777777" w:rsidR="00F472EF" w:rsidRDefault="00F472EF" w:rsidP="00B012A3">
      <w:pPr>
        <w:spacing w:after="8"/>
      </w:pPr>
    </w:p>
    <w:p w14:paraId="5FBA9D73" w14:textId="77777777" w:rsidR="00B012A3" w:rsidRDefault="00B012A3" w:rsidP="00AC50BE">
      <w:pPr>
        <w:pStyle w:val="ListParagraph"/>
        <w:numPr>
          <w:ilvl w:val="0"/>
          <w:numId w:val="30"/>
        </w:numPr>
        <w:spacing w:after="3"/>
      </w:pPr>
      <w:r>
        <w:t xml:space="preserve">Relationship-wise, I have gained interpersonal skills that have enhance the completion of my practicum.  </w:t>
      </w:r>
    </w:p>
    <w:p w14:paraId="15371BB2" w14:textId="52AE1A34" w:rsidR="00B012A3" w:rsidRDefault="00B012A3" w:rsidP="00AC50BE">
      <w:pPr>
        <w:pStyle w:val="ListParagraph"/>
        <w:numPr>
          <w:ilvl w:val="0"/>
          <w:numId w:val="30"/>
        </w:numPr>
        <w:spacing w:after="8"/>
      </w:pPr>
      <w:r>
        <w:t xml:space="preserve">In all the tasks I performed upon completion I had to report on the final output hence availing me with the platform of developing my Reporting skills.   </w:t>
      </w:r>
    </w:p>
    <w:p w14:paraId="7C302111" w14:textId="77777777" w:rsidR="00F472EF" w:rsidRDefault="00F472EF" w:rsidP="00B012A3">
      <w:pPr>
        <w:spacing w:after="8"/>
      </w:pPr>
    </w:p>
    <w:p w14:paraId="7E2E4A1C" w14:textId="77777777" w:rsidR="00B012A3" w:rsidRDefault="00B012A3" w:rsidP="00AC50BE">
      <w:pPr>
        <w:pStyle w:val="ListParagraph"/>
        <w:numPr>
          <w:ilvl w:val="0"/>
          <w:numId w:val="30"/>
        </w:numPr>
        <w:spacing w:after="420" w:line="259" w:lineRule="auto"/>
        <w:ind w:right="901"/>
      </w:pPr>
      <w:r>
        <w:t xml:space="preserve">During the course of the exercise, I was able to take accurately ethical decisions  </w:t>
      </w:r>
    </w:p>
    <w:p w14:paraId="50DE1B31" w14:textId="77777777" w:rsidR="00B012A3" w:rsidRDefault="00B012A3" w:rsidP="00AC50BE">
      <w:pPr>
        <w:pStyle w:val="ListParagraph"/>
        <w:numPr>
          <w:ilvl w:val="0"/>
          <w:numId w:val="30"/>
        </w:numPr>
        <w:spacing w:after="3"/>
      </w:pPr>
      <w:r>
        <w:t xml:space="preserve">Arrangement and </w:t>
      </w:r>
      <w:proofErr w:type="gramStart"/>
      <w:r>
        <w:t>Filing</w:t>
      </w:r>
      <w:proofErr w:type="gramEnd"/>
      <w:r>
        <w:t xml:space="preserve"> of taxes like VAT; Withholding Tax and PAYE based on Bill payment number (BPs) and at the end I learnt filing skills.  </w:t>
      </w:r>
    </w:p>
    <w:p w14:paraId="73C60CED" w14:textId="77777777" w:rsidR="00B012A3" w:rsidRDefault="00B012A3" w:rsidP="00B012A3">
      <w:pPr>
        <w:spacing w:line="259" w:lineRule="auto"/>
        <w:ind w:left="15"/>
      </w:pPr>
      <w:r>
        <w:t xml:space="preserve"> </w:t>
      </w:r>
    </w:p>
    <w:p w14:paraId="286D5D13" w14:textId="6BD366E7" w:rsidR="00EF7DEB" w:rsidRDefault="00EF7DEB" w:rsidP="00B012A3">
      <w:pPr>
        <w:spacing w:line="463" w:lineRule="auto"/>
        <w:rPr>
          <w:b/>
          <w:bCs/>
          <w:sz w:val="40"/>
          <w:szCs w:val="40"/>
          <w:u w:val="single"/>
        </w:rPr>
      </w:pPr>
    </w:p>
    <w:p w14:paraId="7F267836" w14:textId="77777777" w:rsidR="00B012A3" w:rsidRDefault="00B012A3" w:rsidP="00B012A3">
      <w:pPr>
        <w:pStyle w:val="Heading1"/>
        <w:spacing w:after="259"/>
        <w:ind w:left="10"/>
        <w:rPr>
          <w:u w:val="none"/>
        </w:rPr>
      </w:pPr>
      <w:r>
        <w:rPr>
          <w:u w:val="none"/>
        </w:rPr>
        <w:t xml:space="preserve">                        </w:t>
      </w:r>
    </w:p>
    <w:p w14:paraId="108F767A" w14:textId="2D75705E" w:rsidR="00B012A3" w:rsidRPr="00B012A3" w:rsidRDefault="00B012A3" w:rsidP="00B012A3">
      <w:pPr>
        <w:pStyle w:val="Heading1"/>
        <w:spacing w:after="259"/>
        <w:ind w:left="0"/>
        <w:jc w:val="left"/>
        <w:rPr>
          <w:sz w:val="28"/>
          <w:szCs w:val="28"/>
        </w:rPr>
      </w:pPr>
      <w:r>
        <w:rPr>
          <w:sz w:val="28"/>
          <w:szCs w:val="28"/>
        </w:rPr>
        <w:t xml:space="preserve">4.2 </w:t>
      </w:r>
      <w:r w:rsidRPr="00B012A3">
        <w:rPr>
          <w:sz w:val="28"/>
          <w:szCs w:val="28"/>
        </w:rPr>
        <w:t>CONCLUSION</w:t>
      </w:r>
    </w:p>
    <w:p w14:paraId="281F8EE6" w14:textId="489C4183" w:rsidR="00771959" w:rsidRDefault="00771959" w:rsidP="00B012A3">
      <w:pPr>
        <w:spacing w:line="463" w:lineRule="auto"/>
        <w:rPr>
          <w:b/>
          <w:bCs/>
          <w:sz w:val="40"/>
          <w:szCs w:val="40"/>
          <w:u w:val="single"/>
        </w:rPr>
      </w:pPr>
    </w:p>
    <w:p w14:paraId="05DBAF11" w14:textId="77777777" w:rsidR="00F472EF" w:rsidRDefault="00B012A3" w:rsidP="00AC50BE">
      <w:pPr>
        <w:pStyle w:val="ListParagraph"/>
        <w:numPr>
          <w:ilvl w:val="0"/>
          <w:numId w:val="31"/>
        </w:numPr>
        <w:spacing w:after="4"/>
      </w:pPr>
      <w:r>
        <w:t>This chapter contains management of internship at work place, comment on the findings, assessment, recommendations and conclusion.</w:t>
      </w:r>
    </w:p>
    <w:p w14:paraId="0E1A6A76" w14:textId="77777777" w:rsidR="00F472EF" w:rsidRDefault="00F472EF" w:rsidP="00B012A3">
      <w:pPr>
        <w:spacing w:after="4"/>
      </w:pPr>
    </w:p>
    <w:p w14:paraId="23745EBB" w14:textId="23215FCE" w:rsidR="00B012A3" w:rsidRDefault="00B012A3" w:rsidP="00AC50BE">
      <w:pPr>
        <w:pStyle w:val="ListParagraph"/>
        <w:numPr>
          <w:ilvl w:val="0"/>
          <w:numId w:val="31"/>
        </w:numPr>
        <w:spacing w:after="4"/>
      </w:pPr>
      <w:r>
        <w:t xml:space="preserve">All in all the internship practicum I conducted at </w:t>
      </w:r>
      <w:proofErr w:type="spellStart"/>
      <w:r>
        <w:t>Bagamane</w:t>
      </w:r>
      <w:proofErr w:type="spellEnd"/>
      <w:r>
        <w:t xml:space="preserve"> private limited Company availed me with the tools, people, processes with which I was able to practically understand the link between what I learned in school within the scope of Accounting and finance specifically in the areas of Accounting, procedural manuals, stock control policies relating to inspection ,verification, Bank reconciliation, Drawing accountability, Payroll processing, stock taking and record keeping particularly maintenance of the Payment vouchers, purchase bills and above all maintenance of ethical code of conduct while executing the different task and while with </w:t>
      </w:r>
      <w:proofErr w:type="spellStart"/>
      <w:r>
        <w:t>emphasison</w:t>
      </w:r>
      <w:proofErr w:type="spellEnd"/>
      <w:r>
        <w:t xml:space="preserve"> how to relate with other employees in an organization.  </w:t>
      </w:r>
    </w:p>
    <w:p w14:paraId="4262F30A" w14:textId="0411F56B" w:rsidR="00B012A3" w:rsidRDefault="00B012A3" w:rsidP="00F472EF">
      <w:pPr>
        <w:spacing w:after="434" w:line="259" w:lineRule="auto"/>
        <w:ind w:left="15" w:firstLine="765"/>
      </w:pPr>
    </w:p>
    <w:p w14:paraId="0AA2A5D3" w14:textId="3542FD47" w:rsidR="00B012A3" w:rsidRDefault="00B012A3" w:rsidP="00B012A3">
      <w:pPr>
        <w:pStyle w:val="Heading2"/>
        <w:spacing w:after="390"/>
        <w:ind w:left="10"/>
        <w:jc w:val="left"/>
      </w:pPr>
      <w:r>
        <w:rPr>
          <w:rFonts w:ascii="Times New Roman" w:eastAsia="Times New Roman" w:hAnsi="Times New Roman" w:cs="Times New Roman"/>
          <w:sz w:val="32"/>
        </w:rPr>
        <w:t xml:space="preserve">4.3 Management of Internship at Work Place  </w:t>
      </w:r>
    </w:p>
    <w:p w14:paraId="22728D53" w14:textId="77777777" w:rsidR="00F472EF" w:rsidRDefault="00B012A3" w:rsidP="00AC50BE">
      <w:pPr>
        <w:pStyle w:val="ListParagraph"/>
        <w:numPr>
          <w:ilvl w:val="0"/>
          <w:numId w:val="32"/>
        </w:numPr>
        <w:spacing w:after="265"/>
      </w:pPr>
      <w:r>
        <w:t>BAGAMANE receives and manages students of internship attachment as organization’s employees.</w:t>
      </w:r>
    </w:p>
    <w:p w14:paraId="30BABD5F" w14:textId="6181D763" w:rsidR="00F472EF" w:rsidRDefault="00B012A3" w:rsidP="00AC50BE">
      <w:pPr>
        <w:pStyle w:val="ListParagraph"/>
        <w:numPr>
          <w:ilvl w:val="0"/>
          <w:numId w:val="32"/>
        </w:numPr>
        <w:spacing w:after="265"/>
      </w:pPr>
      <w:r>
        <w:t xml:space="preserve">I was received at </w:t>
      </w:r>
      <w:proofErr w:type="spellStart"/>
      <w:r>
        <w:t>Bagamane</w:t>
      </w:r>
      <w:proofErr w:type="spellEnd"/>
      <w:r>
        <w:t xml:space="preserve"> even though I had not yet given them my internship placement letter. In the due course I was entitled to general welfare as staff member. The staff members in the Finance department, were equally my supervisors but the Accounts head along with the human resource manager were my overall supervisors.</w:t>
      </w:r>
    </w:p>
    <w:p w14:paraId="1CC040BC" w14:textId="7202CEA5" w:rsidR="00B012A3" w:rsidRDefault="00B012A3" w:rsidP="00AC50BE">
      <w:pPr>
        <w:pStyle w:val="ListParagraph"/>
        <w:numPr>
          <w:ilvl w:val="0"/>
          <w:numId w:val="32"/>
        </w:numPr>
        <w:spacing w:after="265"/>
      </w:pPr>
      <w:r>
        <w:t xml:space="preserve">The official reporting time for the company staff is 8:00 am and the official reporting time for the interns was also the same and the official time for signing out for the company staff is 5:30 pm while the interns officially were allowed to sign out any time from 5:00 pm.  </w:t>
      </w:r>
    </w:p>
    <w:p w14:paraId="2D8A0B65" w14:textId="77777777" w:rsidR="00B012A3" w:rsidRDefault="00B012A3" w:rsidP="00B012A3">
      <w:pPr>
        <w:spacing w:line="463" w:lineRule="auto"/>
        <w:rPr>
          <w:b/>
          <w:bCs/>
          <w:sz w:val="40"/>
          <w:szCs w:val="40"/>
          <w:u w:val="single"/>
        </w:rPr>
      </w:pPr>
    </w:p>
    <w:p w14:paraId="49BAF79F" w14:textId="77777777" w:rsidR="00B012A3" w:rsidRDefault="00B012A3" w:rsidP="00B012A3">
      <w:pPr>
        <w:pStyle w:val="Heading3"/>
        <w:spacing w:after="357"/>
        <w:ind w:left="10"/>
      </w:pPr>
      <w:r>
        <w:rPr>
          <w:sz w:val="28"/>
        </w:rPr>
        <w:t xml:space="preserve">Comment on Findings  </w:t>
      </w:r>
    </w:p>
    <w:p w14:paraId="24BA5AD1" w14:textId="77777777" w:rsidR="00B012A3" w:rsidRDefault="00B012A3" w:rsidP="00AC50BE">
      <w:pPr>
        <w:pStyle w:val="ListParagraph"/>
        <w:numPr>
          <w:ilvl w:val="0"/>
          <w:numId w:val="33"/>
        </w:numPr>
        <w:spacing w:after="218" w:line="259" w:lineRule="auto"/>
      </w:pPr>
      <w:r>
        <w:t xml:space="preserve">I learnt the following skills during entering local purchase bills in computer system using  </w:t>
      </w:r>
    </w:p>
    <w:p w14:paraId="1C3AC56A" w14:textId="77777777" w:rsidR="00B012A3" w:rsidRDefault="00B012A3" w:rsidP="00AC50BE">
      <w:pPr>
        <w:pStyle w:val="ListParagraph"/>
        <w:numPr>
          <w:ilvl w:val="0"/>
          <w:numId w:val="33"/>
        </w:numPr>
        <w:spacing w:line="259" w:lineRule="auto"/>
      </w:pPr>
      <w:r>
        <w:t xml:space="preserve">ERP, preparation of party reconciliation statements, and filing of taxes like VAT, Withholding </w:t>
      </w:r>
    </w:p>
    <w:p w14:paraId="15B443E9" w14:textId="77777777" w:rsidR="00B012A3" w:rsidRDefault="00B012A3" w:rsidP="00F472EF">
      <w:pPr>
        <w:pStyle w:val="ListParagraph"/>
        <w:spacing w:line="259" w:lineRule="auto"/>
        <w:ind w:left="720" w:right="901" w:firstLine="0"/>
      </w:pPr>
      <w:proofErr w:type="gramStart"/>
      <w:r>
        <w:t>Tax ,</w:t>
      </w:r>
      <w:proofErr w:type="gramEnd"/>
      <w:r>
        <w:t xml:space="preserve"> and PAYE. However, I faced some challenge while performing tasks at </w:t>
      </w:r>
    </w:p>
    <w:p w14:paraId="3F9DF14D" w14:textId="685C77C9" w:rsidR="00B012A3" w:rsidRDefault="00B012A3" w:rsidP="00F472EF">
      <w:pPr>
        <w:spacing w:after="112" w:line="259" w:lineRule="auto"/>
        <w:ind w:left="15" w:firstLine="60"/>
      </w:pPr>
    </w:p>
    <w:p w14:paraId="293EDE88" w14:textId="3E6C58A6" w:rsidR="00B012A3" w:rsidRDefault="00B012A3" w:rsidP="00F472EF">
      <w:pPr>
        <w:spacing w:line="259" w:lineRule="auto"/>
        <w:ind w:left="15" w:firstLine="60"/>
      </w:pPr>
    </w:p>
    <w:p w14:paraId="6BEBCCCA" w14:textId="77777777" w:rsidR="00B012A3" w:rsidRDefault="00B012A3" w:rsidP="00AC50BE">
      <w:pPr>
        <w:pStyle w:val="ListParagraph"/>
        <w:numPr>
          <w:ilvl w:val="0"/>
          <w:numId w:val="33"/>
        </w:numPr>
        <w:spacing w:after="18"/>
      </w:pPr>
      <w:r>
        <w:t xml:space="preserve">the station, Language barrier since the company is national, </w:t>
      </w:r>
      <w:proofErr w:type="gramStart"/>
      <w:r>
        <w:t>Sometimes</w:t>
      </w:r>
      <w:proofErr w:type="gramEnd"/>
      <w:r>
        <w:t xml:space="preserve"> there is network failure which results in pending of my assignments.  </w:t>
      </w:r>
    </w:p>
    <w:p w14:paraId="501C42DD" w14:textId="00A52450" w:rsidR="00B012A3" w:rsidRDefault="00B012A3" w:rsidP="00F472EF">
      <w:pPr>
        <w:spacing w:after="505" w:line="259" w:lineRule="auto"/>
        <w:ind w:left="15" w:firstLine="105"/>
      </w:pPr>
    </w:p>
    <w:p w14:paraId="673DFE43" w14:textId="77777777" w:rsidR="00B012A3" w:rsidRDefault="00B012A3" w:rsidP="00B012A3">
      <w:pPr>
        <w:spacing w:after="395" w:line="259" w:lineRule="auto"/>
        <w:ind w:hanging="10"/>
      </w:pPr>
      <w:r>
        <w:rPr>
          <w:b/>
          <w:sz w:val="28"/>
        </w:rPr>
        <w:t xml:space="preserve">Recommendations Suggested for the Improvement of </w:t>
      </w:r>
      <w:proofErr w:type="spellStart"/>
      <w:r>
        <w:rPr>
          <w:b/>
          <w:sz w:val="28"/>
        </w:rPr>
        <w:t>Bagamane</w:t>
      </w:r>
      <w:proofErr w:type="spellEnd"/>
      <w:r>
        <w:rPr>
          <w:rFonts w:ascii="Calibri" w:eastAsia="Calibri" w:hAnsi="Calibri" w:cs="Calibri"/>
        </w:rPr>
        <w:t xml:space="preserve">.  </w:t>
      </w:r>
    </w:p>
    <w:p w14:paraId="50503258" w14:textId="77777777" w:rsidR="00B012A3" w:rsidRDefault="00B012A3" w:rsidP="00AC50BE">
      <w:pPr>
        <w:pStyle w:val="ListParagraph"/>
        <w:numPr>
          <w:ilvl w:val="0"/>
          <w:numId w:val="33"/>
        </w:numPr>
        <w:spacing w:after="420" w:line="259" w:lineRule="auto"/>
        <w:ind w:right="901"/>
      </w:pPr>
      <w:r>
        <w:t xml:space="preserve">Constant communication to suppliers for reconciliation of statements of accounts.  </w:t>
      </w:r>
    </w:p>
    <w:p w14:paraId="2FA84A4A" w14:textId="77777777" w:rsidR="00B012A3" w:rsidRDefault="00B012A3" w:rsidP="00AC50BE">
      <w:pPr>
        <w:pStyle w:val="ListParagraph"/>
        <w:numPr>
          <w:ilvl w:val="0"/>
          <w:numId w:val="33"/>
        </w:numPr>
        <w:spacing w:after="420" w:line="259" w:lineRule="auto"/>
      </w:pPr>
      <w:r>
        <w:t xml:space="preserve">Delay of invoices in the system should be overcome by regular updating of the system.  </w:t>
      </w:r>
    </w:p>
    <w:p w14:paraId="6636B712" w14:textId="77777777" w:rsidR="00B012A3" w:rsidRDefault="00B012A3" w:rsidP="00AC50BE">
      <w:pPr>
        <w:pStyle w:val="ListParagraph"/>
        <w:numPr>
          <w:ilvl w:val="0"/>
          <w:numId w:val="33"/>
        </w:numPr>
        <w:spacing w:after="3"/>
      </w:pPr>
      <w:proofErr w:type="spellStart"/>
      <w:r>
        <w:t>Bagamane</w:t>
      </w:r>
      <w:proofErr w:type="spellEnd"/>
      <w:r>
        <w:t xml:space="preserve"> to acquire a stand by generator even for the company to produce enough power in order to solve the problem of power cuts  </w:t>
      </w:r>
    </w:p>
    <w:p w14:paraId="5C1A2499" w14:textId="376F69F0" w:rsidR="00B012A3" w:rsidRDefault="00B012A3" w:rsidP="00F472EF">
      <w:pPr>
        <w:spacing w:after="146" w:line="259" w:lineRule="auto"/>
        <w:ind w:firstLine="60"/>
      </w:pPr>
    </w:p>
    <w:p w14:paraId="71FAF378" w14:textId="77777777" w:rsidR="00B012A3" w:rsidRDefault="00B012A3" w:rsidP="00B012A3">
      <w:pPr>
        <w:pStyle w:val="Heading3"/>
        <w:spacing w:after="357"/>
        <w:ind w:left="10"/>
      </w:pPr>
      <w:r>
        <w:rPr>
          <w:sz w:val="28"/>
        </w:rPr>
        <w:t xml:space="preserve">Assessment of Internship Experience in Organization  </w:t>
      </w:r>
    </w:p>
    <w:p w14:paraId="435B4665" w14:textId="77777777" w:rsidR="00B012A3" w:rsidRDefault="00B012A3" w:rsidP="00AC50BE">
      <w:pPr>
        <w:pStyle w:val="ListParagraph"/>
        <w:numPr>
          <w:ilvl w:val="0"/>
          <w:numId w:val="34"/>
        </w:numPr>
        <w:spacing w:after="248"/>
      </w:pPr>
      <w:r>
        <w:t xml:space="preserve">In my field attachment, I found out that practical skills cannot be acquired by just reading textbook sand attending lectures only but one needs field attachment to skills, knowledge and experience real life of work such as Bank statement reconciliation skill, filling, Recording, Printing and photocopying and computer skills like running different computer software application.  </w:t>
      </w:r>
    </w:p>
    <w:p w14:paraId="3FA422BA" w14:textId="16D50B05" w:rsidR="00771959" w:rsidRDefault="00771959" w:rsidP="00B012A3">
      <w:pPr>
        <w:spacing w:line="463" w:lineRule="auto"/>
        <w:rPr>
          <w:b/>
          <w:bCs/>
          <w:sz w:val="40"/>
          <w:szCs w:val="40"/>
          <w:u w:val="single"/>
        </w:rPr>
      </w:pPr>
    </w:p>
    <w:p w14:paraId="0614834E" w14:textId="5BFDFB8F" w:rsidR="00771959" w:rsidRDefault="00771959" w:rsidP="00E34C51">
      <w:pPr>
        <w:spacing w:line="463" w:lineRule="auto"/>
        <w:jc w:val="center"/>
        <w:rPr>
          <w:b/>
          <w:bCs/>
          <w:sz w:val="40"/>
          <w:szCs w:val="40"/>
          <w:u w:val="single"/>
        </w:rPr>
      </w:pPr>
    </w:p>
    <w:p w14:paraId="39A88DF1" w14:textId="125A2D19" w:rsidR="00771959" w:rsidRDefault="00771959" w:rsidP="00E34C51">
      <w:pPr>
        <w:spacing w:line="463" w:lineRule="auto"/>
        <w:jc w:val="center"/>
        <w:rPr>
          <w:b/>
          <w:bCs/>
          <w:sz w:val="40"/>
          <w:szCs w:val="40"/>
          <w:u w:val="single"/>
        </w:rPr>
      </w:pPr>
    </w:p>
    <w:p w14:paraId="2880C3B1" w14:textId="6EE02C33" w:rsidR="00771959" w:rsidRDefault="00771959" w:rsidP="00E34C51">
      <w:pPr>
        <w:spacing w:line="463" w:lineRule="auto"/>
        <w:jc w:val="center"/>
        <w:rPr>
          <w:b/>
          <w:bCs/>
          <w:sz w:val="40"/>
          <w:szCs w:val="40"/>
          <w:u w:val="single"/>
        </w:rPr>
      </w:pPr>
    </w:p>
    <w:p w14:paraId="290C84A2" w14:textId="6049081A" w:rsidR="00771959" w:rsidRDefault="00771959" w:rsidP="00E34C51">
      <w:pPr>
        <w:spacing w:line="463" w:lineRule="auto"/>
        <w:jc w:val="center"/>
        <w:rPr>
          <w:b/>
          <w:bCs/>
          <w:sz w:val="40"/>
          <w:szCs w:val="40"/>
          <w:u w:val="single"/>
        </w:rPr>
      </w:pPr>
    </w:p>
    <w:p w14:paraId="6CC8B1B2" w14:textId="6A55FB36" w:rsidR="00771959" w:rsidRDefault="00771959" w:rsidP="00E34C51">
      <w:pPr>
        <w:spacing w:line="463" w:lineRule="auto"/>
        <w:jc w:val="center"/>
        <w:rPr>
          <w:b/>
          <w:bCs/>
          <w:sz w:val="40"/>
          <w:szCs w:val="40"/>
          <w:u w:val="single"/>
        </w:rPr>
      </w:pPr>
    </w:p>
    <w:p w14:paraId="7F934910" w14:textId="5066F415" w:rsidR="00771959" w:rsidRDefault="00771959" w:rsidP="00E34C51">
      <w:pPr>
        <w:spacing w:line="463" w:lineRule="auto"/>
        <w:jc w:val="center"/>
        <w:rPr>
          <w:b/>
          <w:bCs/>
          <w:sz w:val="40"/>
          <w:szCs w:val="40"/>
          <w:u w:val="single"/>
        </w:rPr>
      </w:pPr>
    </w:p>
    <w:p w14:paraId="18AE9A7B" w14:textId="7D6913C8" w:rsidR="00771959" w:rsidRDefault="00771959" w:rsidP="00E34C51">
      <w:pPr>
        <w:spacing w:line="463" w:lineRule="auto"/>
        <w:jc w:val="center"/>
        <w:rPr>
          <w:b/>
          <w:bCs/>
          <w:sz w:val="40"/>
          <w:szCs w:val="40"/>
          <w:u w:val="single"/>
        </w:rPr>
      </w:pPr>
    </w:p>
    <w:p w14:paraId="4328DB37" w14:textId="386C27A5" w:rsidR="00771959" w:rsidRDefault="00771959" w:rsidP="00E34C51">
      <w:pPr>
        <w:spacing w:line="463" w:lineRule="auto"/>
        <w:jc w:val="center"/>
        <w:rPr>
          <w:b/>
          <w:bCs/>
          <w:sz w:val="40"/>
          <w:szCs w:val="40"/>
          <w:u w:val="single"/>
        </w:rPr>
      </w:pPr>
      <w:r>
        <w:rPr>
          <w:b/>
          <w:bCs/>
          <w:sz w:val="40"/>
          <w:szCs w:val="40"/>
          <w:u w:val="single"/>
        </w:rPr>
        <w:t>FOR REFERENCE ONLY</w:t>
      </w:r>
    </w:p>
    <w:p w14:paraId="65DEFE76" w14:textId="20DC1AFF" w:rsidR="00E22CF0" w:rsidRDefault="00EF7DEB" w:rsidP="00EF7DEB">
      <w:pPr>
        <w:pStyle w:val="Heading1"/>
        <w:spacing w:before="85"/>
        <w:ind w:left="0"/>
        <w:jc w:val="left"/>
        <w:rPr>
          <w:u w:val="thick"/>
        </w:rPr>
      </w:pPr>
      <w:r>
        <w:rPr>
          <w:noProof/>
        </w:rPr>
        <w:drawing>
          <wp:inline distT="0" distB="0" distL="0" distR="0" wp14:anchorId="37046ED8" wp14:editId="0F257FA0">
            <wp:extent cx="5476875" cy="5076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5076825"/>
                    </a:xfrm>
                    <a:prstGeom prst="rect">
                      <a:avLst/>
                    </a:prstGeom>
                  </pic:spPr>
                </pic:pic>
              </a:graphicData>
            </a:graphic>
          </wp:inline>
        </w:drawing>
      </w:r>
    </w:p>
    <w:p w14:paraId="2C9DDE77" w14:textId="6B95C6CF" w:rsidR="00EF7DEB" w:rsidRDefault="00EF7DEB" w:rsidP="00EF7DEB">
      <w:pPr>
        <w:pStyle w:val="Heading1"/>
        <w:spacing w:before="85"/>
        <w:ind w:left="0"/>
        <w:jc w:val="left"/>
        <w:rPr>
          <w:u w:val="thick"/>
        </w:rPr>
      </w:pPr>
      <w:r>
        <w:rPr>
          <w:noProof/>
        </w:rPr>
        <w:drawing>
          <wp:inline distT="0" distB="0" distL="0" distR="0" wp14:anchorId="6BF8F5DF" wp14:editId="48FD63D2">
            <wp:extent cx="568642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86425" cy="3362325"/>
                    </a:xfrm>
                    <a:prstGeom prst="rect">
                      <a:avLst/>
                    </a:prstGeom>
                  </pic:spPr>
                </pic:pic>
              </a:graphicData>
            </a:graphic>
          </wp:inline>
        </w:drawing>
      </w:r>
    </w:p>
    <w:p w14:paraId="3BEB5A36" w14:textId="1D4A97FC" w:rsidR="00EF7DEB" w:rsidRDefault="00EF7DEB" w:rsidP="00EF7DEB">
      <w:pPr>
        <w:pStyle w:val="Heading1"/>
        <w:spacing w:before="85"/>
        <w:ind w:left="0"/>
        <w:jc w:val="left"/>
        <w:rPr>
          <w:u w:val="thick"/>
        </w:rPr>
      </w:pPr>
      <w:r>
        <w:rPr>
          <w:noProof/>
        </w:rPr>
        <w:drawing>
          <wp:inline distT="0" distB="0" distL="0" distR="0" wp14:anchorId="51B55B03" wp14:editId="35717255">
            <wp:extent cx="54483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48300" cy="3409950"/>
                    </a:xfrm>
                    <a:prstGeom prst="rect">
                      <a:avLst/>
                    </a:prstGeom>
                  </pic:spPr>
                </pic:pic>
              </a:graphicData>
            </a:graphic>
          </wp:inline>
        </w:drawing>
      </w:r>
    </w:p>
    <w:p w14:paraId="5C3C0477" w14:textId="77EA21EF" w:rsidR="00EF7DEB" w:rsidRDefault="00EF7DEB" w:rsidP="00EF7DEB">
      <w:pPr>
        <w:pStyle w:val="Heading1"/>
        <w:spacing w:before="85"/>
        <w:ind w:left="0"/>
        <w:jc w:val="left"/>
        <w:rPr>
          <w:u w:val="thick"/>
        </w:rPr>
      </w:pPr>
      <w:r>
        <w:rPr>
          <w:noProof/>
        </w:rPr>
        <w:drawing>
          <wp:inline distT="0" distB="0" distL="0" distR="0" wp14:anchorId="6C24CAA7" wp14:editId="703E821A">
            <wp:extent cx="606742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67425" cy="2571750"/>
                    </a:xfrm>
                    <a:prstGeom prst="rect">
                      <a:avLst/>
                    </a:prstGeom>
                  </pic:spPr>
                </pic:pic>
              </a:graphicData>
            </a:graphic>
          </wp:inline>
        </w:drawing>
      </w:r>
    </w:p>
    <w:p w14:paraId="36FA921D" w14:textId="071C934B" w:rsidR="00023687" w:rsidRDefault="00023687" w:rsidP="00E34C51">
      <w:pPr>
        <w:spacing w:before="200"/>
        <w:ind w:left="1535" w:right="1534" w:hanging="1625"/>
        <w:rPr>
          <w:sz w:val="8"/>
          <w:u w:val="single"/>
          <w:lang w:val="en-GB"/>
        </w:rPr>
      </w:pPr>
    </w:p>
    <w:p w14:paraId="1189894A" w14:textId="6E4B6A74" w:rsidR="00E34C51" w:rsidRDefault="00E34C51" w:rsidP="00E34C51">
      <w:pPr>
        <w:spacing w:before="200"/>
        <w:ind w:left="1535" w:right="1534" w:hanging="1625"/>
        <w:rPr>
          <w:sz w:val="8"/>
          <w:u w:val="single"/>
          <w:lang w:val="en-GB"/>
        </w:rPr>
      </w:pPr>
    </w:p>
    <w:p w14:paraId="2B00D381" w14:textId="5E3FC58C" w:rsidR="00E34C51" w:rsidRDefault="00E34C51" w:rsidP="00E34C51">
      <w:pPr>
        <w:spacing w:before="200"/>
        <w:ind w:left="1535" w:right="1534" w:hanging="1625"/>
        <w:rPr>
          <w:sz w:val="8"/>
          <w:u w:val="single"/>
          <w:lang w:val="en-GB"/>
        </w:rPr>
      </w:pPr>
    </w:p>
    <w:p w14:paraId="459E8E82" w14:textId="05E05DD7" w:rsidR="00E34C51" w:rsidRPr="00E34C51" w:rsidRDefault="00B85169" w:rsidP="00E34C51">
      <w:pPr>
        <w:spacing w:before="200"/>
        <w:ind w:left="1535" w:right="1534" w:hanging="1625"/>
        <w:rPr>
          <w:sz w:val="8"/>
          <w:u w:val="single"/>
          <w:lang w:val="en-GB"/>
        </w:rPr>
      </w:pPr>
      <w:r w:rsidRPr="00B85169">
        <w:rPr>
          <w:noProof/>
          <w:sz w:val="8"/>
          <w:u w:val="single"/>
        </w:rPr>
        <w:drawing>
          <wp:inline distT="0" distB="0" distL="0" distR="0" wp14:anchorId="0B7CAB5E" wp14:editId="53A434F4">
            <wp:extent cx="6223000" cy="67043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3000" cy="6704330"/>
                    </a:xfrm>
                    <a:prstGeom prst="rect">
                      <a:avLst/>
                    </a:prstGeom>
                  </pic:spPr>
                </pic:pic>
              </a:graphicData>
            </a:graphic>
          </wp:inline>
        </w:drawing>
      </w:r>
    </w:p>
    <w:sectPr w:rsidR="00E34C51" w:rsidRPr="00E34C51" w:rsidSect="00E34C51">
      <w:headerReference w:type="default" r:id="rId28"/>
      <w:footerReference w:type="default" r:id="rId29"/>
      <w:pgSz w:w="12240" w:h="15840"/>
      <w:pgMar w:top="1180" w:right="1220" w:bottom="1340" w:left="1220" w:header="918" w:footer="114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3D501" w14:textId="77777777" w:rsidR="00C7583F" w:rsidRDefault="00C7583F">
      <w:r>
        <w:separator/>
      </w:r>
    </w:p>
  </w:endnote>
  <w:endnote w:type="continuationSeparator" w:id="0">
    <w:p w14:paraId="4778D9A2" w14:textId="77777777" w:rsidR="00C7583F" w:rsidRDefault="00C75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983498"/>
      <w:docPartObj>
        <w:docPartGallery w:val="Page Numbers (Bottom of Page)"/>
        <w:docPartUnique/>
      </w:docPartObj>
    </w:sdtPr>
    <w:sdtEndPr>
      <w:rPr>
        <w:noProof/>
      </w:rPr>
    </w:sdtEndPr>
    <w:sdtContent>
      <w:p w14:paraId="03259EC7" w14:textId="1EE2543D" w:rsidR="002C6B10" w:rsidRDefault="002C6B10">
        <w:pPr>
          <w:pStyle w:val="Footer"/>
          <w:jc w:val="right"/>
        </w:pPr>
        <w:r>
          <w:fldChar w:fldCharType="begin"/>
        </w:r>
        <w:r>
          <w:instrText xml:space="preserve"> PAGE   \* MERGEFORMAT </w:instrText>
        </w:r>
        <w:r>
          <w:fldChar w:fldCharType="separate"/>
        </w:r>
        <w:r w:rsidR="004D5194">
          <w:rPr>
            <w:noProof/>
          </w:rPr>
          <w:t>8</w:t>
        </w:r>
        <w:r>
          <w:rPr>
            <w:noProof/>
          </w:rPr>
          <w:fldChar w:fldCharType="end"/>
        </w:r>
      </w:p>
    </w:sdtContent>
  </w:sdt>
  <w:p w14:paraId="6A674976" w14:textId="77777777" w:rsidR="002C6B10" w:rsidRDefault="002C6B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705D9" w14:textId="77777777" w:rsidR="002C6B10" w:rsidRDefault="002C6B10">
    <w:pPr>
      <w:tabs>
        <w:tab w:val="center" w:pos="3913"/>
        <w:tab w:val="right" w:pos="9041"/>
      </w:tabs>
      <w:spacing w:line="259" w:lineRule="auto"/>
      <w:ind w:left="-422" w:right="-915"/>
    </w:pPr>
    <w:r>
      <w:t>JAIN COLLEGE, VV PURAM</w:t>
    </w:r>
    <w:r>
      <w:rPr>
        <w:color w:val="4471C4"/>
      </w:rPr>
      <w:t xml:space="preserve"> </w:t>
    </w:r>
    <w:r>
      <w:rPr>
        <w:color w:val="4471C4"/>
      </w:rPr>
      <w:tab/>
    </w:r>
    <w:r>
      <w:rPr>
        <w:rFonts w:ascii="Calibri" w:eastAsia="Calibri" w:hAnsi="Calibri" w:cs="Calibri"/>
        <w:color w:val="4471C4"/>
        <w:vertAlign w:val="superscript"/>
      </w:rPr>
      <w:t xml:space="preserve"> </w:t>
    </w:r>
    <w:r>
      <w:rPr>
        <w:rFonts w:ascii="Calibri" w:eastAsia="Calibri" w:hAnsi="Calibri" w:cs="Calibri"/>
        <w:color w:val="4471C4"/>
        <w:vertAlign w:val="superscript"/>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F48507D" w14:textId="77777777" w:rsidR="002C6B10" w:rsidRDefault="002C6B10">
    <w:pPr>
      <w:spacing w:line="259" w:lineRule="auto"/>
      <w:ind w:left="15"/>
    </w:pPr>
    <w:r>
      <w:rPr>
        <w:rFonts w:ascii="Calibri" w:eastAsia="Calibri" w:hAnsi="Calibri" w:cs="Calibri"/>
      </w:rPr>
      <w:t xml:space="preserve"> </w:t>
    </w:r>
  </w:p>
  <w:p w14:paraId="5444B283" w14:textId="77777777" w:rsidR="002C6B10" w:rsidRDefault="002C6B10">
    <w:pPr>
      <w:spacing w:line="259" w:lineRule="auto"/>
      <w:ind w:left="15"/>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9C2C5" w14:textId="35454E4F" w:rsidR="002C6B10" w:rsidRDefault="002C6B10">
    <w:pPr>
      <w:tabs>
        <w:tab w:val="center" w:pos="3913"/>
        <w:tab w:val="right" w:pos="9041"/>
      </w:tabs>
      <w:spacing w:line="259" w:lineRule="auto"/>
      <w:ind w:left="-422" w:right="-915"/>
    </w:pPr>
    <w:r>
      <w:t>JAIN COLLEGE, VV PURAM</w:t>
    </w:r>
    <w:r>
      <w:rPr>
        <w:color w:val="4471C4"/>
      </w:rPr>
      <w:t xml:space="preserve"> </w:t>
    </w:r>
    <w:r>
      <w:rPr>
        <w:color w:val="4471C4"/>
      </w:rPr>
      <w:tab/>
    </w:r>
    <w:r>
      <w:rPr>
        <w:rFonts w:ascii="Calibri" w:eastAsia="Calibri" w:hAnsi="Calibri" w:cs="Calibri"/>
        <w:color w:val="4471C4"/>
        <w:vertAlign w:val="superscript"/>
      </w:rPr>
      <w:t xml:space="preserve"> </w:t>
    </w:r>
    <w:r>
      <w:rPr>
        <w:rFonts w:ascii="Calibri" w:eastAsia="Calibri" w:hAnsi="Calibri" w:cs="Calibri"/>
        <w:color w:val="4471C4"/>
        <w:vertAlign w:val="superscript"/>
      </w:rPr>
      <w:tab/>
    </w:r>
    <w:r>
      <w:fldChar w:fldCharType="begin"/>
    </w:r>
    <w:r>
      <w:instrText xml:space="preserve"> PAGE   \* MERGEFORMAT </w:instrText>
    </w:r>
    <w:r>
      <w:fldChar w:fldCharType="separate"/>
    </w:r>
    <w:r w:rsidR="004D5194" w:rsidRPr="004D5194">
      <w:rPr>
        <w:rFonts w:ascii="Calibri" w:eastAsia="Calibri" w:hAnsi="Calibri" w:cs="Calibri"/>
        <w:noProof/>
      </w:rPr>
      <w:t>25</w:t>
    </w:r>
    <w:r>
      <w:rPr>
        <w:rFonts w:ascii="Calibri" w:eastAsia="Calibri" w:hAnsi="Calibri" w:cs="Calibri"/>
      </w:rPr>
      <w:fldChar w:fldCharType="end"/>
    </w:r>
    <w:r>
      <w:rPr>
        <w:rFonts w:ascii="Calibri" w:eastAsia="Calibri" w:hAnsi="Calibri" w:cs="Calibri"/>
      </w:rPr>
      <w:t xml:space="preserve"> </w:t>
    </w:r>
  </w:p>
  <w:p w14:paraId="1821E9BE" w14:textId="77777777" w:rsidR="002C6B10" w:rsidRDefault="002C6B10">
    <w:pPr>
      <w:spacing w:line="259" w:lineRule="auto"/>
      <w:ind w:left="15"/>
    </w:pPr>
    <w:r>
      <w:rPr>
        <w:rFonts w:ascii="Calibri" w:eastAsia="Calibri" w:hAnsi="Calibri" w:cs="Calibri"/>
      </w:rPr>
      <w:t xml:space="preserve"> </w:t>
    </w:r>
  </w:p>
  <w:p w14:paraId="6810E055" w14:textId="77777777" w:rsidR="002C6B10" w:rsidRDefault="002C6B10">
    <w:pPr>
      <w:spacing w:line="259" w:lineRule="auto"/>
      <w:ind w:left="15"/>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1C55" w14:textId="77777777" w:rsidR="002C6B10" w:rsidRDefault="002C6B10">
    <w:pPr>
      <w:tabs>
        <w:tab w:val="center" w:pos="3913"/>
        <w:tab w:val="right" w:pos="9041"/>
      </w:tabs>
      <w:spacing w:line="259" w:lineRule="auto"/>
      <w:ind w:left="-422" w:right="-915"/>
    </w:pPr>
    <w:r>
      <w:t>JAIN COLLEGE, VV PURAM</w:t>
    </w:r>
    <w:r>
      <w:rPr>
        <w:color w:val="4471C4"/>
      </w:rPr>
      <w:t xml:space="preserve"> </w:t>
    </w:r>
    <w:r>
      <w:rPr>
        <w:color w:val="4471C4"/>
      </w:rPr>
      <w:tab/>
    </w:r>
    <w:r>
      <w:rPr>
        <w:rFonts w:ascii="Calibri" w:eastAsia="Calibri" w:hAnsi="Calibri" w:cs="Calibri"/>
        <w:color w:val="4471C4"/>
        <w:vertAlign w:val="superscript"/>
      </w:rPr>
      <w:t xml:space="preserve"> </w:t>
    </w:r>
    <w:r>
      <w:rPr>
        <w:rFonts w:ascii="Calibri" w:eastAsia="Calibri" w:hAnsi="Calibri" w:cs="Calibri"/>
        <w:color w:val="4471C4"/>
        <w:vertAlign w:val="superscript"/>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2179BC1" w14:textId="77777777" w:rsidR="002C6B10" w:rsidRDefault="002C6B10">
    <w:pPr>
      <w:spacing w:line="259" w:lineRule="auto"/>
      <w:ind w:left="15"/>
    </w:pPr>
    <w:r>
      <w:rPr>
        <w:rFonts w:ascii="Calibri" w:eastAsia="Calibri" w:hAnsi="Calibri" w:cs="Calibri"/>
      </w:rPr>
      <w:t xml:space="preserve"> </w:t>
    </w:r>
  </w:p>
  <w:p w14:paraId="3EBF21C4" w14:textId="77777777" w:rsidR="002C6B10" w:rsidRDefault="002C6B10">
    <w:pPr>
      <w:spacing w:line="259" w:lineRule="auto"/>
      <w:ind w:left="15"/>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5B802" w14:textId="77777777" w:rsidR="002C6B10" w:rsidRPr="00E22CF0" w:rsidRDefault="002C6B10" w:rsidP="00E22CF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B2F1E" w14:textId="77777777" w:rsidR="002C6B10" w:rsidRDefault="002C6B1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0ECAC" w14:textId="77777777" w:rsidR="00C7583F" w:rsidRDefault="00C7583F">
      <w:r>
        <w:separator/>
      </w:r>
    </w:p>
  </w:footnote>
  <w:footnote w:type="continuationSeparator" w:id="0">
    <w:p w14:paraId="2480F43C" w14:textId="77777777" w:rsidR="00C7583F" w:rsidRDefault="00C758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A601C" w14:textId="768BA7C9" w:rsidR="002C6B10" w:rsidRDefault="002C6B10">
    <w:pPr>
      <w:pStyle w:val="BodyText"/>
      <w:spacing w:line="14" w:lineRule="auto"/>
      <w:rPr>
        <w:sz w:val="20"/>
      </w:rPr>
    </w:pPr>
    <w:r>
      <w:rPr>
        <w:noProof/>
      </w:rPr>
      <mc:AlternateContent>
        <mc:Choice Requires="wps">
          <w:drawing>
            <wp:anchor distT="0" distB="0" distL="114300" distR="114300" simplePos="0" relativeHeight="486689280" behindDoc="1" locked="0" layoutInCell="1" allowOverlap="1" wp14:anchorId="392EE65E" wp14:editId="57B28455">
              <wp:simplePos x="0" y="0"/>
              <wp:positionH relativeFrom="page">
                <wp:posOffset>2814320</wp:posOffset>
              </wp:positionH>
              <wp:positionV relativeFrom="page">
                <wp:posOffset>1564640</wp:posOffset>
              </wp:positionV>
              <wp:extent cx="2601595" cy="223520"/>
              <wp:effectExtent l="0" t="0" r="0" b="0"/>
              <wp:wrapNone/>
              <wp:docPr id="556863836"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159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99A02" w14:textId="77777777" w:rsidR="002C6B10" w:rsidRDefault="002C6B10">
                          <w:pPr>
                            <w:spacing w:before="9"/>
                            <w:ind w:left="20"/>
                            <w:rPr>
                              <w:b/>
                              <w:sz w:val="28"/>
                            </w:rPr>
                          </w:pPr>
                          <w:r>
                            <w:rPr>
                              <w:b/>
                              <w:sz w:val="28"/>
                              <w:u w:val="thick"/>
                            </w:rPr>
                            <w:t>CERTIFICATE</w:t>
                          </w:r>
                          <w:r>
                            <w:rPr>
                              <w:b/>
                              <w:spacing w:val="-3"/>
                              <w:sz w:val="28"/>
                              <w:u w:val="thick"/>
                            </w:rPr>
                            <w:t xml:space="preserve"> </w:t>
                          </w:r>
                          <w:r>
                            <w:rPr>
                              <w:b/>
                              <w:sz w:val="28"/>
                              <w:u w:val="thick"/>
                            </w:rPr>
                            <w:t>BY</w:t>
                          </w:r>
                          <w:r>
                            <w:rPr>
                              <w:b/>
                              <w:spacing w:val="-3"/>
                              <w:sz w:val="28"/>
                              <w:u w:val="thick"/>
                            </w:rPr>
                            <w:t xml:space="preserve"> </w:t>
                          </w:r>
                          <w:r>
                            <w:rPr>
                              <w:b/>
                              <w:sz w:val="28"/>
                              <w:u w:val="thick"/>
                            </w:rPr>
                            <w:t>THE</w:t>
                          </w:r>
                          <w:r>
                            <w:rPr>
                              <w:b/>
                              <w:spacing w:val="-2"/>
                              <w:sz w:val="28"/>
                              <w:u w:val="thick"/>
                            </w:rPr>
                            <w:t xml:space="preserve"> </w:t>
                          </w:r>
                          <w:r>
                            <w:rPr>
                              <w:b/>
                              <w:sz w:val="28"/>
                              <w:u w:val="thick"/>
                            </w:rPr>
                            <w:t>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2EE65E" id="_x0000_t202" coordsize="21600,21600" o:spt="202" path="m,l,21600r21600,l21600,xe">
              <v:stroke joinstyle="miter"/>
              <v:path gradientshapeok="t" o:connecttype="rect"/>
            </v:shapetype>
            <v:shape id="Text Box 54" o:spid="_x0000_s1026" type="#_x0000_t202" style="position:absolute;margin-left:221.6pt;margin-top:123.2pt;width:204.85pt;height:17.6pt;z-index:-166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" filled="f" stroked="f">
              <v:textbox inset="0,0,0,0">
                <w:txbxContent>
                  <w:p w14:paraId="55E99A02" w14:textId="77777777" w:rsidR="002C6B10" w:rsidRDefault="002C6B10">
                    <w:pPr>
                      <w:spacing w:before="9"/>
                      <w:ind w:left="20"/>
                      <w:rPr>
                        <w:b/>
                        <w:sz w:val="28"/>
                      </w:rPr>
                    </w:pPr>
                    <w:r>
                      <w:rPr>
                        <w:b/>
                        <w:sz w:val="28"/>
                        <w:u w:val="thick"/>
                      </w:rPr>
                      <w:t>CERTIFICATE</w:t>
                    </w:r>
                    <w:r>
                      <w:rPr>
                        <w:b/>
                        <w:spacing w:val="-3"/>
                        <w:sz w:val="28"/>
                        <w:u w:val="thick"/>
                      </w:rPr>
                      <w:t xml:space="preserve"> </w:t>
                    </w:r>
                    <w:r>
                      <w:rPr>
                        <w:b/>
                        <w:sz w:val="28"/>
                        <w:u w:val="thick"/>
                      </w:rPr>
                      <w:t>BY</w:t>
                    </w:r>
                    <w:r>
                      <w:rPr>
                        <w:b/>
                        <w:spacing w:val="-3"/>
                        <w:sz w:val="28"/>
                        <w:u w:val="thick"/>
                      </w:rPr>
                      <w:t xml:space="preserve"> </w:t>
                    </w:r>
                    <w:r>
                      <w:rPr>
                        <w:b/>
                        <w:sz w:val="28"/>
                        <w:u w:val="thick"/>
                      </w:rPr>
                      <w:t>THE</w:t>
                    </w:r>
                    <w:r>
                      <w:rPr>
                        <w:b/>
                        <w:spacing w:val="-2"/>
                        <w:sz w:val="28"/>
                        <w:u w:val="thick"/>
                      </w:rPr>
                      <w:t xml:space="preserve"> </w:t>
                    </w:r>
                    <w:r>
                      <w:rPr>
                        <w:b/>
                        <w:sz w:val="28"/>
                        <w:u w:val="thick"/>
                      </w:rPr>
                      <w:t>GUIDE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893F6" w14:textId="0688BC60" w:rsidR="002C6B10" w:rsidRDefault="002C6B10">
    <w:pPr>
      <w:pStyle w:val="BodyText"/>
      <w:spacing w:line="14" w:lineRule="auto"/>
      <w:rPr>
        <w:sz w:val="20"/>
      </w:rPr>
    </w:pPr>
    <w:r>
      <w:rPr>
        <w:noProof/>
      </w:rPr>
      <mc:AlternateContent>
        <mc:Choice Requires="wps">
          <w:drawing>
            <wp:anchor distT="0" distB="0" distL="114300" distR="114300" simplePos="0" relativeHeight="486689792" behindDoc="1" locked="0" layoutInCell="1" allowOverlap="1" wp14:anchorId="57486D34" wp14:editId="44FF05A7">
              <wp:simplePos x="0" y="0"/>
              <wp:positionH relativeFrom="page">
                <wp:posOffset>2637790</wp:posOffset>
              </wp:positionH>
              <wp:positionV relativeFrom="page">
                <wp:posOffset>1598295</wp:posOffset>
              </wp:positionV>
              <wp:extent cx="2954655" cy="223520"/>
              <wp:effectExtent l="0" t="0" r="0" b="0"/>
              <wp:wrapNone/>
              <wp:docPr id="4515435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78298" w14:textId="77777777" w:rsidR="002C6B10" w:rsidRDefault="002C6B10">
                          <w:pPr>
                            <w:spacing w:before="9"/>
                            <w:ind w:left="20"/>
                            <w:rPr>
                              <w:b/>
                              <w:sz w:val="28"/>
                            </w:rPr>
                          </w:pPr>
                          <w:r>
                            <w:rPr>
                              <w:b/>
                              <w:sz w:val="28"/>
                              <w:u w:val="thick"/>
                            </w:rPr>
                            <w:t>DECLARATION</w:t>
                          </w:r>
                          <w:r>
                            <w:rPr>
                              <w:b/>
                              <w:spacing w:val="-5"/>
                              <w:sz w:val="28"/>
                              <w:u w:val="thick"/>
                            </w:rPr>
                            <w:t xml:space="preserve"> </w:t>
                          </w:r>
                          <w:r>
                            <w:rPr>
                              <w:b/>
                              <w:sz w:val="28"/>
                              <w:u w:val="thick"/>
                            </w:rPr>
                            <w:t>BY</w:t>
                          </w:r>
                          <w:r>
                            <w:rPr>
                              <w:b/>
                              <w:spacing w:val="-5"/>
                              <w:sz w:val="28"/>
                              <w:u w:val="thick"/>
                            </w:rPr>
                            <w:t xml:space="preserve"> </w:t>
                          </w:r>
                          <w:r>
                            <w:rPr>
                              <w:b/>
                              <w:sz w:val="28"/>
                              <w:u w:val="thick"/>
                            </w:rPr>
                            <w:t>THE</w:t>
                          </w:r>
                          <w:r>
                            <w:rPr>
                              <w:b/>
                              <w:spacing w:val="-3"/>
                              <w:sz w:val="28"/>
                              <w:u w:val="thick"/>
                            </w:rPr>
                            <w:t xml:space="preserve"> </w:t>
                          </w:r>
                          <w:r>
                            <w:rPr>
                              <w:b/>
                              <w:sz w:val="28"/>
                              <w:u w:val="thick"/>
                            </w:rPr>
                            <w:t>STUDENT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86D34" id="_x0000_t202" coordsize="21600,21600" o:spt="202" path="m,l,21600r21600,l21600,xe">
              <v:stroke joinstyle="miter"/>
              <v:path gradientshapeok="t" o:connecttype="rect"/>
            </v:shapetype>
            <v:shape id="Text Box 53" o:spid="_x0000_s1027" type="#_x0000_t202" style="position:absolute;margin-left:207.7pt;margin-top:125.85pt;width:232.65pt;height:17.6pt;z-index:-1662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" filled="f" stroked="f">
              <v:textbox inset="0,0,0,0">
                <w:txbxContent>
                  <w:p w14:paraId="36978298" w14:textId="77777777" w:rsidR="002C6B10" w:rsidRDefault="002C6B10">
                    <w:pPr>
                      <w:spacing w:before="9"/>
                      <w:ind w:left="20"/>
                      <w:rPr>
                        <w:b/>
                        <w:sz w:val="28"/>
                      </w:rPr>
                    </w:pPr>
                    <w:r>
                      <w:rPr>
                        <w:b/>
                        <w:sz w:val="28"/>
                        <w:u w:val="thick"/>
                      </w:rPr>
                      <w:t>DECLARATION</w:t>
                    </w:r>
                    <w:r>
                      <w:rPr>
                        <w:b/>
                        <w:spacing w:val="-5"/>
                        <w:sz w:val="28"/>
                        <w:u w:val="thick"/>
                      </w:rPr>
                      <w:t xml:space="preserve"> </w:t>
                    </w:r>
                    <w:r>
                      <w:rPr>
                        <w:b/>
                        <w:sz w:val="28"/>
                        <w:u w:val="thick"/>
                      </w:rPr>
                      <w:t>BY</w:t>
                    </w:r>
                    <w:r>
                      <w:rPr>
                        <w:b/>
                        <w:spacing w:val="-5"/>
                        <w:sz w:val="28"/>
                        <w:u w:val="thick"/>
                      </w:rPr>
                      <w:t xml:space="preserve"> </w:t>
                    </w:r>
                    <w:r>
                      <w:rPr>
                        <w:b/>
                        <w:sz w:val="28"/>
                        <w:u w:val="thick"/>
                      </w:rPr>
                      <w:t>THE</w:t>
                    </w:r>
                    <w:r>
                      <w:rPr>
                        <w:b/>
                        <w:spacing w:val="-3"/>
                        <w:sz w:val="28"/>
                        <w:u w:val="thick"/>
                      </w:rPr>
                      <w:t xml:space="preserve"> </w:t>
                    </w:r>
                    <w:r>
                      <w:rPr>
                        <w:b/>
                        <w:sz w:val="28"/>
                        <w:u w:val="thick"/>
                      </w:rPr>
                      <w:t>STUDENT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F87AB" w14:textId="77777777" w:rsidR="002C6B10" w:rsidRDefault="002C6B10">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34A03" w14:textId="77777777" w:rsidR="002C6B10" w:rsidRDefault="002C6B10">
    <w:pPr>
      <w:spacing w:line="259" w:lineRule="auto"/>
      <w:ind w:right="-916"/>
      <w:jc w:val="right"/>
    </w:pPr>
    <w:r>
      <w:rPr>
        <w:rFonts w:ascii="Calibri" w:eastAsia="Calibri" w:hAnsi="Calibri" w:cs="Calibri"/>
        <w:noProof/>
      </w:rPr>
      <mc:AlternateContent>
        <mc:Choice Requires="wpg">
          <w:drawing>
            <wp:anchor distT="0" distB="0" distL="114300" distR="114300" simplePos="0" relativeHeight="251650560" behindDoc="0" locked="0" layoutInCell="1" allowOverlap="1" wp14:anchorId="3B68DFC2" wp14:editId="415CD70A">
              <wp:simplePos x="0" y="0"/>
              <wp:positionH relativeFrom="page">
                <wp:posOffset>904875</wp:posOffset>
              </wp:positionH>
              <wp:positionV relativeFrom="page">
                <wp:posOffset>1105737</wp:posOffset>
              </wp:positionV>
              <wp:extent cx="152400" cy="57150"/>
              <wp:effectExtent l="0" t="0" r="0" b="0"/>
              <wp:wrapSquare wrapText="bothSides"/>
              <wp:docPr id="93936" name="Group 93936"/>
              <wp:cNvGraphicFramePr/>
              <a:graphic xmlns:a="http://schemas.openxmlformats.org/drawingml/2006/main">
                <a:graphicData uri="http://schemas.microsoft.com/office/word/2010/wordprocessingGroup">
                  <wpg:wgp>
                    <wpg:cNvGrpSpPr/>
                    <wpg:grpSpPr>
                      <a:xfrm>
                        <a:off x="0" y="0"/>
                        <a:ext cx="152400" cy="57150"/>
                        <a:chOff x="0" y="0"/>
                        <a:chExt cx="152400" cy="57150"/>
                      </a:xfrm>
                    </wpg:grpSpPr>
                    <wps:wsp>
                      <wps:cNvPr id="93937" name="Shape 93937"/>
                      <wps:cNvSpPr/>
                      <wps:spPr>
                        <a:xfrm>
                          <a:off x="0" y="0"/>
                          <a:ext cx="152400" cy="57150"/>
                        </a:xfrm>
                        <a:custGeom>
                          <a:avLst/>
                          <a:gdLst/>
                          <a:ahLst/>
                          <a:cxnLst/>
                          <a:rect l="0" t="0" r="0" b="0"/>
                          <a:pathLst>
                            <a:path w="152400" h="57150">
                              <a:moveTo>
                                <a:pt x="123825" y="0"/>
                              </a:moveTo>
                              <a:lnTo>
                                <a:pt x="152400" y="28575"/>
                              </a:lnTo>
                              <a:lnTo>
                                <a:pt x="123825" y="57150"/>
                              </a:lnTo>
                              <a:lnTo>
                                <a:pt x="123825" y="42799"/>
                              </a:lnTo>
                              <a:lnTo>
                                <a:pt x="0" y="42799"/>
                              </a:lnTo>
                              <a:lnTo>
                                <a:pt x="0" y="14224"/>
                              </a:lnTo>
                              <a:lnTo>
                                <a:pt x="123825" y="14224"/>
                              </a:lnTo>
                              <a:lnTo>
                                <a:pt x="123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38" name="Shape 93938"/>
                      <wps:cNvSpPr/>
                      <wps:spPr>
                        <a:xfrm>
                          <a:off x="0" y="0"/>
                          <a:ext cx="152400" cy="57150"/>
                        </a:xfrm>
                        <a:custGeom>
                          <a:avLst/>
                          <a:gdLst/>
                          <a:ahLst/>
                          <a:cxnLst/>
                          <a:rect l="0" t="0" r="0" b="0"/>
                          <a:pathLst>
                            <a:path w="152400" h="57150">
                              <a:moveTo>
                                <a:pt x="0" y="14224"/>
                              </a:moveTo>
                              <a:lnTo>
                                <a:pt x="123825" y="14224"/>
                              </a:lnTo>
                              <a:lnTo>
                                <a:pt x="123825" y="0"/>
                              </a:lnTo>
                              <a:lnTo>
                                <a:pt x="152400" y="28575"/>
                              </a:lnTo>
                              <a:lnTo>
                                <a:pt x="123825" y="57150"/>
                              </a:lnTo>
                              <a:lnTo>
                                <a:pt x="123825" y="42799"/>
                              </a:lnTo>
                              <a:lnTo>
                                <a:pt x="0" y="42799"/>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D565E0" id="Group 93936" o:spid="_x0000_s1026" style="position:absolute;margin-left:71.25pt;margin-top:87.05pt;width:12pt;height:4.5pt;z-index:251650560;mso-position-horizontal-relative:page;mso-position-vertical-relative:page" coordsize="1524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">
              <v:shape id="Shape 93937" o:spid="_x0000_s1027" style="position:absolute;width:152400;height:57150;visibility:visible;mso-wrap-style:square;v-text-anchor:top" coordsize="1524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" path="m123825,r28575,28575l123825,57150r,-14351l,42799,,14224r123825,l123825,xe" fillcolor="black" stroked="f" strokeweight="0">
                <v:stroke miterlimit="83231f" joinstyle="miter"/>
                <v:path arrowok="t" textboxrect="0,0,152400,57150"/>
              </v:shape>
              <v:shape id="Shape 93938" o:spid="_x0000_s1028" style="position:absolute;width:152400;height:57150;visibility:visible;mso-wrap-style:square;v-text-anchor:top" coordsize="1524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" path="m,14224r123825,l123825,r28575,28575l123825,57150r,-14351l,42799,,14224xe" filled="f" strokeweight="1pt">
                <v:stroke miterlimit="1" joinstyle="miter"/>
                <v:path arrowok="t" textboxrect="0,0,152400,57150"/>
              </v:shape>
              <w10:wrap type="square" anchorx="page" anchory="page"/>
            </v:group>
          </w:pict>
        </mc:Fallback>
      </mc:AlternateContent>
    </w:r>
    <w:r>
      <w:rPr>
        <w:b/>
        <w:color w:val="7E7E7E"/>
      </w:rPr>
      <w:t>BAGAMANE VENTURES</w:t>
    </w:r>
    <w:r>
      <w:rPr>
        <w:rFonts w:ascii="Calibri" w:eastAsia="Calibri" w:hAnsi="Calibri" w:cs="Calibri"/>
        <w:color w:val="7E7E7E"/>
      </w:rPr>
      <w:t xml:space="preserve"> </w:t>
    </w:r>
  </w:p>
  <w:p w14:paraId="166B2B1C" w14:textId="77777777" w:rsidR="002C6B10" w:rsidRDefault="002C6B10">
    <w:pPr>
      <w:spacing w:line="259" w:lineRule="auto"/>
      <w:ind w:left="15"/>
    </w:pPr>
    <w:r>
      <w:rPr>
        <w:rFonts w:ascii="Calibri" w:eastAsia="Calibri" w:hAnsi="Calibri" w:cs="Calibri"/>
      </w:rPr>
      <w:t xml:space="preserve"> </w:t>
    </w:r>
  </w:p>
  <w:p w14:paraId="286198BB" w14:textId="77777777" w:rsidR="002C6B10" w:rsidRDefault="002C6B10">
    <w:pPr>
      <w:spacing w:line="259" w:lineRule="auto"/>
      <w:ind w:left="15"/>
    </w:pP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51BE9" w14:textId="47E9B42C" w:rsidR="002C6B10" w:rsidRDefault="002C6B10">
    <w:pPr>
      <w:spacing w:line="259" w:lineRule="auto"/>
      <w:ind w:right="-916"/>
      <w:jc w:val="right"/>
    </w:pPr>
    <w:r>
      <w:rPr>
        <w:rFonts w:ascii="Calibri" w:eastAsia="Calibri" w:hAnsi="Calibri" w:cs="Calibri"/>
        <w:noProof/>
      </w:rPr>
      <mc:AlternateContent>
        <mc:Choice Requires="wpg">
          <w:drawing>
            <wp:anchor distT="0" distB="0" distL="114300" distR="114300" simplePos="0" relativeHeight="251663872" behindDoc="0" locked="0" layoutInCell="1" allowOverlap="1" wp14:anchorId="21B27200" wp14:editId="7AC4CE9D">
              <wp:simplePos x="0" y="0"/>
              <wp:positionH relativeFrom="page">
                <wp:posOffset>-949682</wp:posOffset>
              </wp:positionH>
              <wp:positionV relativeFrom="page">
                <wp:posOffset>712730</wp:posOffset>
              </wp:positionV>
              <wp:extent cx="152400" cy="57150"/>
              <wp:effectExtent l="0" t="0" r="0" b="0"/>
              <wp:wrapSquare wrapText="bothSides"/>
              <wp:docPr id="93902" name="Group 93902"/>
              <wp:cNvGraphicFramePr/>
              <a:graphic xmlns:a="http://schemas.openxmlformats.org/drawingml/2006/main">
                <a:graphicData uri="http://schemas.microsoft.com/office/word/2010/wordprocessingGroup">
                  <wpg:wgp>
                    <wpg:cNvGrpSpPr/>
                    <wpg:grpSpPr>
                      <a:xfrm>
                        <a:off x="0" y="0"/>
                        <a:ext cx="152400" cy="57150"/>
                        <a:chOff x="0" y="0"/>
                        <a:chExt cx="152400" cy="57150"/>
                      </a:xfrm>
                    </wpg:grpSpPr>
                    <wps:wsp>
                      <wps:cNvPr id="93903" name="Shape 93903"/>
                      <wps:cNvSpPr/>
                      <wps:spPr>
                        <a:xfrm>
                          <a:off x="0" y="0"/>
                          <a:ext cx="152400" cy="57150"/>
                        </a:xfrm>
                        <a:custGeom>
                          <a:avLst/>
                          <a:gdLst/>
                          <a:ahLst/>
                          <a:cxnLst/>
                          <a:rect l="0" t="0" r="0" b="0"/>
                          <a:pathLst>
                            <a:path w="152400" h="57150">
                              <a:moveTo>
                                <a:pt x="123825" y="0"/>
                              </a:moveTo>
                              <a:lnTo>
                                <a:pt x="152400" y="28575"/>
                              </a:lnTo>
                              <a:lnTo>
                                <a:pt x="123825" y="57150"/>
                              </a:lnTo>
                              <a:lnTo>
                                <a:pt x="123825" y="42799"/>
                              </a:lnTo>
                              <a:lnTo>
                                <a:pt x="0" y="42799"/>
                              </a:lnTo>
                              <a:lnTo>
                                <a:pt x="0" y="14224"/>
                              </a:lnTo>
                              <a:lnTo>
                                <a:pt x="123825" y="14224"/>
                              </a:lnTo>
                              <a:lnTo>
                                <a:pt x="123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04" name="Shape 93904"/>
                      <wps:cNvSpPr/>
                      <wps:spPr>
                        <a:xfrm>
                          <a:off x="0" y="0"/>
                          <a:ext cx="152400" cy="57150"/>
                        </a:xfrm>
                        <a:custGeom>
                          <a:avLst/>
                          <a:gdLst/>
                          <a:ahLst/>
                          <a:cxnLst/>
                          <a:rect l="0" t="0" r="0" b="0"/>
                          <a:pathLst>
                            <a:path w="152400" h="57150">
                              <a:moveTo>
                                <a:pt x="0" y="14224"/>
                              </a:moveTo>
                              <a:lnTo>
                                <a:pt x="123825" y="14224"/>
                              </a:lnTo>
                              <a:lnTo>
                                <a:pt x="123825" y="0"/>
                              </a:lnTo>
                              <a:lnTo>
                                <a:pt x="152400" y="28575"/>
                              </a:lnTo>
                              <a:lnTo>
                                <a:pt x="123825" y="57150"/>
                              </a:lnTo>
                              <a:lnTo>
                                <a:pt x="123825" y="42799"/>
                              </a:lnTo>
                              <a:lnTo>
                                <a:pt x="0" y="42799"/>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7A23A26" id="Group 93902" o:spid="_x0000_s1026" style="position:absolute;margin-left:-74.8pt;margin-top:56.1pt;width:12pt;height:4.5pt;z-index:251663872;mso-position-horizontal-relative:page;mso-position-vertical-relative:page" coordsize="1524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">
              <v:shape id="Shape 93903" o:spid="_x0000_s1027" style="position:absolute;width:152400;height:57150;visibility:visible;mso-wrap-style:square;v-text-anchor:top" coordsize="1524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" path="m123825,r28575,28575l123825,57150r,-14351l,42799,,14224r123825,l123825,xe" fillcolor="black" stroked="f" strokeweight="0">
                <v:stroke miterlimit="83231f" joinstyle="miter"/>
                <v:path arrowok="t" textboxrect="0,0,152400,57150"/>
              </v:shape>
              <v:shape id="Shape 93904" o:spid="_x0000_s1028" style="position:absolute;width:152400;height:57150;visibility:visible;mso-wrap-style:square;v-text-anchor:top" coordsize="1524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" path="m,14224r123825,l123825,r28575,28575l123825,57150r,-14351l,42799,,14224xe" filled="f" strokeweight="1pt">
                <v:stroke miterlimit="1" joinstyle="miter"/>
                <v:path arrowok="t" textboxrect="0,0,152400,57150"/>
              </v:shape>
              <w10:wrap type="square" anchorx="page" anchory="page"/>
            </v:group>
          </w:pict>
        </mc:Fallback>
      </mc:AlternateContent>
    </w:r>
    <w:r>
      <w:rPr>
        <w:b/>
        <w:color w:val="7E7E7E"/>
      </w:rPr>
      <w:t>BAGAMANE VENTURES</w:t>
    </w:r>
    <w:r>
      <w:rPr>
        <w:rFonts w:ascii="Calibri" w:eastAsia="Calibri" w:hAnsi="Calibri" w:cs="Calibri"/>
        <w:color w:val="7E7E7E"/>
      </w:rPr>
      <w:t xml:space="preserve"> </w:t>
    </w:r>
  </w:p>
  <w:p w14:paraId="606C792F" w14:textId="6C45AC23" w:rsidR="002C6B10" w:rsidRDefault="002C6B10">
    <w:pPr>
      <w:spacing w:line="259" w:lineRule="auto"/>
      <w:ind w:left="15"/>
    </w:pPr>
    <w:r>
      <w:rPr>
        <w:rFonts w:ascii="Calibri" w:eastAsia="Calibri" w:hAnsi="Calibri" w:cs="Calibri"/>
      </w:rPr>
      <w:t xml:space="preserve"> </w:t>
    </w:r>
  </w:p>
  <w:p w14:paraId="3C71DB1D" w14:textId="233C03CC" w:rsidR="002C6B10" w:rsidRDefault="002C6B10">
    <w:pPr>
      <w:spacing w:line="259" w:lineRule="auto"/>
      <w:ind w:left="15"/>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A70BA" w14:textId="77777777" w:rsidR="002C6B10" w:rsidRDefault="002C6B10">
    <w:pPr>
      <w:spacing w:line="259" w:lineRule="auto"/>
      <w:ind w:right="-916"/>
      <w:jc w:val="right"/>
    </w:pPr>
    <w:r>
      <w:rPr>
        <w:rFonts w:ascii="Calibri" w:eastAsia="Calibri" w:hAnsi="Calibri" w:cs="Calibri"/>
        <w:noProof/>
      </w:rPr>
      <mc:AlternateContent>
        <mc:Choice Requires="wpg">
          <w:drawing>
            <wp:anchor distT="0" distB="0" distL="114300" distR="114300" simplePos="0" relativeHeight="251677184" behindDoc="0" locked="0" layoutInCell="1" allowOverlap="1" wp14:anchorId="1722AE7D" wp14:editId="288CB346">
              <wp:simplePos x="0" y="0"/>
              <wp:positionH relativeFrom="page">
                <wp:posOffset>904875</wp:posOffset>
              </wp:positionH>
              <wp:positionV relativeFrom="page">
                <wp:posOffset>1105737</wp:posOffset>
              </wp:positionV>
              <wp:extent cx="152400" cy="57150"/>
              <wp:effectExtent l="0" t="0" r="0" b="0"/>
              <wp:wrapSquare wrapText="bothSides"/>
              <wp:docPr id="93868" name="Group 93868"/>
              <wp:cNvGraphicFramePr/>
              <a:graphic xmlns:a="http://schemas.openxmlformats.org/drawingml/2006/main">
                <a:graphicData uri="http://schemas.microsoft.com/office/word/2010/wordprocessingGroup">
                  <wpg:wgp>
                    <wpg:cNvGrpSpPr/>
                    <wpg:grpSpPr>
                      <a:xfrm>
                        <a:off x="0" y="0"/>
                        <a:ext cx="152400" cy="57150"/>
                        <a:chOff x="0" y="0"/>
                        <a:chExt cx="152400" cy="57150"/>
                      </a:xfrm>
                    </wpg:grpSpPr>
                    <wps:wsp>
                      <wps:cNvPr id="93869" name="Shape 93869"/>
                      <wps:cNvSpPr/>
                      <wps:spPr>
                        <a:xfrm>
                          <a:off x="0" y="0"/>
                          <a:ext cx="152400" cy="57150"/>
                        </a:xfrm>
                        <a:custGeom>
                          <a:avLst/>
                          <a:gdLst/>
                          <a:ahLst/>
                          <a:cxnLst/>
                          <a:rect l="0" t="0" r="0" b="0"/>
                          <a:pathLst>
                            <a:path w="152400" h="57150">
                              <a:moveTo>
                                <a:pt x="123825" y="0"/>
                              </a:moveTo>
                              <a:lnTo>
                                <a:pt x="152400" y="28575"/>
                              </a:lnTo>
                              <a:lnTo>
                                <a:pt x="123825" y="57150"/>
                              </a:lnTo>
                              <a:lnTo>
                                <a:pt x="123825" y="42799"/>
                              </a:lnTo>
                              <a:lnTo>
                                <a:pt x="0" y="42799"/>
                              </a:lnTo>
                              <a:lnTo>
                                <a:pt x="0" y="14224"/>
                              </a:lnTo>
                              <a:lnTo>
                                <a:pt x="123825" y="14224"/>
                              </a:lnTo>
                              <a:lnTo>
                                <a:pt x="1238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70" name="Shape 93870"/>
                      <wps:cNvSpPr/>
                      <wps:spPr>
                        <a:xfrm>
                          <a:off x="0" y="0"/>
                          <a:ext cx="152400" cy="57150"/>
                        </a:xfrm>
                        <a:custGeom>
                          <a:avLst/>
                          <a:gdLst/>
                          <a:ahLst/>
                          <a:cxnLst/>
                          <a:rect l="0" t="0" r="0" b="0"/>
                          <a:pathLst>
                            <a:path w="152400" h="57150">
                              <a:moveTo>
                                <a:pt x="0" y="14224"/>
                              </a:moveTo>
                              <a:lnTo>
                                <a:pt x="123825" y="14224"/>
                              </a:lnTo>
                              <a:lnTo>
                                <a:pt x="123825" y="0"/>
                              </a:lnTo>
                              <a:lnTo>
                                <a:pt x="152400" y="28575"/>
                              </a:lnTo>
                              <a:lnTo>
                                <a:pt x="123825" y="57150"/>
                              </a:lnTo>
                              <a:lnTo>
                                <a:pt x="123825" y="42799"/>
                              </a:lnTo>
                              <a:lnTo>
                                <a:pt x="0" y="42799"/>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618A73D" id="Group 93868" o:spid="_x0000_s1026" style="position:absolute;margin-left:71.25pt;margin-top:87.05pt;width:12pt;height:4.5pt;z-index:251677184;mso-position-horizontal-relative:page;mso-position-vertical-relative:page" coordsize="1524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">
              <v:shape id="Shape 93869" o:spid="_x0000_s1027" style="position:absolute;width:152400;height:57150;visibility:visible;mso-wrap-style:square;v-text-anchor:top" coordsize="1524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" path="m123825,r28575,28575l123825,57150r,-14351l,42799,,14224r123825,l123825,xe" fillcolor="black" stroked="f" strokeweight="0">
                <v:stroke miterlimit="83231f" joinstyle="miter"/>
                <v:path arrowok="t" textboxrect="0,0,152400,57150"/>
              </v:shape>
              <v:shape id="Shape 93870" o:spid="_x0000_s1028" style="position:absolute;width:152400;height:57150;visibility:visible;mso-wrap-style:square;v-text-anchor:top" coordsize="15240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" path="m,14224r123825,l123825,r28575,28575l123825,57150r,-14351l,42799,,14224xe" filled="f" strokeweight="1pt">
                <v:stroke miterlimit="1" joinstyle="miter"/>
                <v:path arrowok="t" textboxrect="0,0,152400,57150"/>
              </v:shape>
              <w10:wrap type="square" anchorx="page" anchory="page"/>
            </v:group>
          </w:pict>
        </mc:Fallback>
      </mc:AlternateContent>
    </w:r>
    <w:r>
      <w:rPr>
        <w:b/>
        <w:color w:val="7E7E7E"/>
      </w:rPr>
      <w:t>BAGAMANE VENTURES</w:t>
    </w:r>
    <w:r>
      <w:rPr>
        <w:rFonts w:ascii="Calibri" w:eastAsia="Calibri" w:hAnsi="Calibri" w:cs="Calibri"/>
        <w:color w:val="7E7E7E"/>
      </w:rPr>
      <w:t xml:space="preserve"> </w:t>
    </w:r>
  </w:p>
  <w:p w14:paraId="3BB35B40" w14:textId="77777777" w:rsidR="002C6B10" w:rsidRDefault="002C6B10">
    <w:pPr>
      <w:spacing w:line="259" w:lineRule="auto"/>
      <w:ind w:left="15"/>
    </w:pPr>
    <w:r>
      <w:rPr>
        <w:rFonts w:ascii="Calibri" w:eastAsia="Calibri" w:hAnsi="Calibri" w:cs="Calibri"/>
      </w:rPr>
      <w:t xml:space="preserve"> </w:t>
    </w:r>
  </w:p>
  <w:p w14:paraId="6AC06B42" w14:textId="77777777" w:rsidR="002C6B10" w:rsidRDefault="002C6B10">
    <w:pPr>
      <w:spacing w:line="259" w:lineRule="auto"/>
      <w:ind w:left="15"/>
    </w:pPr>
    <w:r>
      <w:rPr>
        <w:rFonts w:ascii="Calibri" w:eastAsia="Calibri" w:hAnsi="Calibri"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640CA" w14:textId="77777777" w:rsidR="002C6B10" w:rsidRDefault="002C6B10">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2BB3" w14:textId="77777777" w:rsidR="002C6B10" w:rsidRDefault="002C6B1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E3668"/>
    <w:multiLevelType w:val="hybridMultilevel"/>
    <w:tmpl w:val="CD5E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868C7"/>
    <w:multiLevelType w:val="hybridMultilevel"/>
    <w:tmpl w:val="C7DC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32D60"/>
    <w:multiLevelType w:val="hybridMultilevel"/>
    <w:tmpl w:val="EEAE5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27A40"/>
    <w:multiLevelType w:val="hybridMultilevel"/>
    <w:tmpl w:val="98F43D36"/>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4" w15:restartNumberingAfterBreak="0">
    <w:nsid w:val="173D2951"/>
    <w:multiLevelType w:val="hybridMultilevel"/>
    <w:tmpl w:val="6A86F430"/>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5" w15:restartNumberingAfterBreak="0">
    <w:nsid w:val="205F097D"/>
    <w:multiLevelType w:val="hybridMultilevel"/>
    <w:tmpl w:val="7396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46BF1"/>
    <w:multiLevelType w:val="hybridMultilevel"/>
    <w:tmpl w:val="791EF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ED3773"/>
    <w:multiLevelType w:val="hybridMultilevel"/>
    <w:tmpl w:val="F7B2E934"/>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8" w15:restartNumberingAfterBreak="0">
    <w:nsid w:val="27360E15"/>
    <w:multiLevelType w:val="hybridMultilevel"/>
    <w:tmpl w:val="E3C247FC"/>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9" w15:restartNumberingAfterBreak="0">
    <w:nsid w:val="2A4F563E"/>
    <w:multiLevelType w:val="hybridMultilevel"/>
    <w:tmpl w:val="A3FEB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085A0C"/>
    <w:multiLevelType w:val="hybridMultilevel"/>
    <w:tmpl w:val="AD60E39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 w15:restartNumberingAfterBreak="0">
    <w:nsid w:val="30DD4819"/>
    <w:multiLevelType w:val="hybridMultilevel"/>
    <w:tmpl w:val="5AA611C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2" w15:restartNumberingAfterBreak="0">
    <w:nsid w:val="312E726C"/>
    <w:multiLevelType w:val="hybridMultilevel"/>
    <w:tmpl w:val="AD2A93D0"/>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3" w15:restartNumberingAfterBreak="0">
    <w:nsid w:val="323849B7"/>
    <w:multiLevelType w:val="hybridMultilevel"/>
    <w:tmpl w:val="70F02A10"/>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4" w15:restartNumberingAfterBreak="0">
    <w:nsid w:val="32A77AF0"/>
    <w:multiLevelType w:val="hybridMultilevel"/>
    <w:tmpl w:val="16422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655189"/>
    <w:multiLevelType w:val="hybridMultilevel"/>
    <w:tmpl w:val="8E2E17E4"/>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6" w15:restartNumberingAfterBreak="0">
    <w:nsid w:val="43D45E36"/>
    <w:multiLevelType w:val="hybridMultilevel"/>
    <w:tmpl w:val="6246ADA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7" w15:restartNumberingAfterBreak="0">
    <w:nsid w:val="46AD244A"/>
    <w:multiLevelType w:val="hybridMultilevel"/>
    <w:tmpl w:val="F95E1534"/>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18" w15:restartNumberingAfterBreak="0">
    <w:nsid w:val="543A0A1F"/>
    <w:multiLevelType w:val="hybridMultilevel"/>
    <w:tmpl w:val="7D9AD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82780"/>
    <w:multiLevelType w:val="hybridMultilevel"/>
    <w:tmpl w:val="4CB40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90FCD"/>
    <w:multiLevelType w:val="hybridMultilevel"/>
    <w:tmpl w:val="C742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AC5F1E"/>
    <w:multiLevelType w:val="hybridMultilevel"/>
    <w:tmpl w:val="ABEE4F80"/>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2" w15:restartNumberingAfterBreak="0">
    <w:nsid w:val="687F2C2E"/>
    <w:multiLevelType w:val="hybridMultilevel"/>
    <w:tmpl w:val="29F0382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3" w15:restartNumberingAfterBreak="0">
    <w:nsid w:val="6A202A8B"/>
    <w:multiLevelType w:val="hybridMultilevel"/>
    <w:tmpl w:val="6174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657944"/>
    <w:multiLevelType w:val="hybridMultilevel"/>
    <w:tmpl w:val="DC94DA7E"/>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5" w15:restartNumberingAfterBreak="0">
    <w:nsid w:val="6C327FCF"/>
    <w:multiLevelType w:val="hybridMultilevel"/>
    <w:tmpl w:val="0380B8D6"/>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6" w15:restartNumberingAfterBreak="0">
    <w:nsid w:val="6F2A72AA"/>
    <w:multiLevelType w:val="hybridMultilevel"/>
    <w:tmpl w:val="544A140C"/>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7" w15:restartNumberingAfterBreak="0">
    <w:nsid w:val="6F7A5A87"/>
    <w:multiLevelType w:val="hybridMultilevel"/>
    <w:tmpl w:val="82B4DA9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28" w15:restartNumberingAfterBreak="0">
    <w:nsid w:val="707B5C3F"/>
    <w:multiLevelType w:val="hybridMultilevel"/>
    <w:tmpl w:val="3CAAA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7533D4"/>
    <w:multiLevelType w:val="hybridMultilevel"/>
    <w:tmpl w:val="0820FD64"/>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0" w15:restartNumberingAfterBreak="0">
    <w:nsid w:val="73817A6B"/>
    <w:multiLevelType w:val="hybridMultilevel"/>
    <w:tmpl w:val="6B8E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D343C8"/>
    <w:multiLevelType w:val="hybridMultilevel"/>
    <w:tmpl w:val="24E6D766"/>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2" w15:restartNumberingAfterBreak="0">
    <w:nsid w:val="748A35D9"/>
    <w:multiLevelType w:val="hybridMultilevel"/>
    <w:tmpl w:val="1BEEC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BA1EA6"/>
    <w:multiLevelType w:val="hybridMultilevel"/>
    <w:tmpl w:val="E278DC2E"/>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num w:numId="1" w16cid:durableId="127014519">
    <w:abstractNumId w:val="6"/>
  </w:num>
  <w:num w:numId="2" w16cid:durableId="2096776583">
    <w:abstractNumId w:val="2"/>
  </w:num>
  <w:num w:numId="3" w16cid:durableId="737944439">
    <w:abstractNumId w:val="14"/>
  </w:num>
  <w:num w:numId="4" w16cid:durableId="981467747">
    <w:abstractNumId w:val="19"/>
  </w:num>
  <w:num w:numId="5" w16cid:durableId="1375423809">
    <w:abstractNumId w:val="28"/>
  </w:num>
  <w:num w:numId="6" w16cid:durableId="196624572">
    <w:abstractNumId w:val="12"/>
  </w:num>
  <w:num w:numId="7" w16cid:durableId="1082069337">
    <w:abstractNumId w:val="15"/>
  </w:num>
  <w:num w:numId="8" w16cid:durableId="1776943247">
    <w:abstractNumId w:val="10"/>
  </w:num>
  <w:num w:numId="9" w16cid:durableId="344140032">
    <w:abstractNumId w:val="29"/>
  </w:num>
  <w:num w:numId="10" w16cid:durableId="939414570">
    <w:abstractNumId w:val="26"/>
  </w:num>
  <w:num w:numId="11" w16cid:durableId="1907956716">
    <w:abstractNumId w:val="4"/>
  </w:num>
  <w:num w:numId="12" w16cid:durableId="480778068">
    <w:abstractNumId w:val="27"/>
  </w:num>
  <w:num w:numId="13" w16cid:durableId="1232736294">
    <w:abstractNumId w:val="21"/>
  </w:num>
  <w:num w:numId="14" w16cid:durableId="926882765">
    <w:abstractNumId w:val="20"/>
  </w:num>
  <w:num w:numId="15" w16cid:durableId="132870682">
    <w:abstractNumId w:val="7"/>
  </w:num>
  <w:num w:numId="16" w16cid:durableId="1679040499">
    <w:abstractNumId w:val="13"/>
  </w:num>
  <w:num w:numId="17" w16cid:durableId="1753887341">
    <w:abstractNumId w:val="33"/>
  </w:num>
  <w:num w:numId="18" w16cid:durableId="1274479967">
    <w:abstractNumId w:val="3"/>
  </w:num>
  <w:num w:numId="19" w16cid:durableId="2047561258">
    <w:abstractNumId w:val="24"/>
  </w:num>
  <w:num w:numId="20" w16cid:durableId="2100757321">
    <w:abstractNumId w:val="8"/>
  </w:num>
  <w:num w:numId="21" w16cid:durableId="1892496389">
    <w:abstractNumId w:val="22"/>
  </w:num>
  <w:num w:numId="22" w16cid:durableId="11497437">
    <w:abstractNumId w:val="25"/>
  </w:num>
  <w:num w:numId="23" w16cid:durableId="1280603031">
    <w:abstractNumId w:val="31"/>
  </w:num>
  <w:num w:numId="24" w16cid:durableId="2072801944">
    <w:abstractNumId w:val="11"/>
  </w:num>
  <w:num w:numId="25" w16cid:durableId="1871990969">
    <w:abstractNumId w:val="18"/>
  </w:num>
  <w:num w:numId="26" w16cid:durableId="1570463422">
    <w:abstractNumId w:val="16"/>
  </w:num>
  <w:num w:numId="27" w16cid:durableId="1660423589">
    <w:abstractNumId w:val="9"/>
  </w:num>
  <w:num w:numId="28" w16cid:durableId="985822208">
    <w:abstractNumId w:val="17"/>
  </w:num>
  <w:num w:numId="29" w16cid:durableId="1714891509">
    <w:abstractNumId w:val="0"/>
  </w:num>
  <w:num w:numId="30" w16cid:durableId="205803292">
    <w:abstractNumId w:val="32"/>
  </w:num>
  <w:num w:numId="31" w16cid:durableId="2129155827">
    <w:abstractNumId w:val="5"/>
  </w:num>
  <w:num w:numId="32" w16cid:durableId="1107770729">
    <w:abstractNumId w:val="1"/>
  </w:num>
  <w:num w:numId="33" w16cid:durableId="249316577">
    <w:abstractNumId w:val="23"/>
  </w:num>
  <w:num w:numId="34" w16cid:durableId="108087919">
    <w:abstractNumId w:val="3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687"/>
    <w:rsid w:val="00023687"/>
    <w:rsid w:val="00066C5D"/>
    <w:rsid w:val="000B2135"/>
    <w:rsid w:val="000D172B"/>
    <w:rsid w:val="00145AB2"/>
    <w:rsid w:val="00174A27"/>
    <w:rsid w:val="001C67F4"/>
    <w:rsid w:val="001F6007"/>
    <w:rsid w:val="002521CC"/>
    <w:rsid w:val="002636B9"/>
    <w:rsid w:val="002847BA"/>
    <w:rsid w:val="00292BEA"/>
    <w:rsid w:val="002C6B10"/>
    <w:rsid w:val="00374D0F"/>
    <w:rsid w:val="0044412A"/>
    <w:rsid w:val="00467F93"/>
    <w:rsid w:val="004D5194"/>
    <w:rsid w:val="004E6B63"/>
    <w:rsid w:val="005173C4"/>
    <w:rsid w:val="00522FC8"/>
    <w:rsid w:val="0053361B"/>
    <w:rsid w:val="005620C7"/>
    <w:rsid w:val="005A2F16"/>
    <w:rsid w:val="006A4BFB"/>
    <w:rsid w:val="006D137D"/>
    <w:rsid w:val="00760657"/>
    <w:rsid w:val="00771959"/>
    <w:rsid w:val="007845D8"/>
    <w:rsid w:val="007B0F61"/>
    <w:rsid w:val="007F6F25"/>
    <w:rsid w:val="008A28A1"/>
    <w:rsid w:val="00987325"/>
    <w:rsid w:val="009E3C6F"/>
    <w:rsid w:val="00A658C0"/>
    <w:rsid w:val="00AC50BE"/>
    <w:rsid w:val="00B012A3"/>
    <w:rsid w:val="00B85169"/>
    <w:rsid w:val="00BC2A52"/>
    <w:rsid w:val="00C15B9C"/>
    <w:rsid w:val="00C557FE"/>
    <w:rsid w:val="00C7583F"/>
    <w:rsid w:val="00C96F77"/>
    <w:rsid w:val="00CB4D16"/>
    <w:rsid w:val="00D01CB5"/>
    <w:rsid w:val="00D3486E"/>
    <w:rsid w:val="00D65B79"/>
    <w:rsid w:val="00D8320B"/>
    <w:rsid w:val="00D918F4"/>
    <w:rsid w:val="00DE4588"/>
    <w:rsid w:val="00E175BD"/>
    <w:rsid w:val="00E22CF0"/>
    <w:rsid w:val="00E34C51"/>
    <w:rsid w:val="00E368C9"/>
    <w:rsid w:val="00EA3BB7"/>
    <w:rsid w:val="00EE3483"/>
    <w:rsid w:val="00EE664F"/>
    <w:rsid w:val="00EF048D"/>
    <w:rsid w:val="00EF7DEB"/>
    <w:rsid w:val="00F472EF"/>
    <w:rsid w:val="00FE19CE"/>
    <w:rsid w:val="00FE61D4"/>
    <w:rsid w:val="00FF793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858A70"/>
  <w15:docId w15:val="{73D054E7-975C-4686-8B73-28AEEAA04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4"/>
      <w:ind w:left="1535" w:right="1534"/>
      <w:jc w:val="center"/>
      <w:outlineLvl w:val="0"/>
    </w:pPr>
    <w:rPr>
      <w:b/>
      <w:bCs/>
      <w:sz w:val="40"/>
      <w:szCs w:val="40"/>
      <w:u w:val="single" w:color="000000"/>
    </w:rPr>
  </w:style>
  <w:style w:type="paragraph" w:styleId="Heading2">
    <w:name w:val="heading 2"/>
    <w:basedOn w:val="Normal"/>
    <w:uiPriority w:val="1"/>
    <w:qFormat/>
    <w:pPr>
      <w:spacing w:before="21"/>
      <w:ind w:left="1534" w:right="1534"/>
      <w:jc w:val="center"/>
      <w:outlineLvl w:val="1"/>
    </w:pPr>
    <w:rPr>
      <w:rFonts w:ascii="Palatino Linotype" w:eastAsia="Palatino Linotype" w:hAnsi="Palatino Linotype" w:cs="Palatino Linotype"/>
      <w:b/>
      <w:bCs/>
      <w:sz w:val="36"/>
      <w:szCs w:val="36"/>
      <w:u w:val="single" w:color="000000"/>
    </w:rPr>
  </w:style>
  <w:style w:type="paragraph" w:styleId="Heading3">
    <w:name w:val="heading 3"/>
    <w:basedOn w:val="Normal"/>
    <w:uiPriority w:val="1"/>
    <w:qFormat/>
    <w:pPr>
      <w:spacing w:before="20"/>
      <w:ind w:left="299"/>
      <w:outlineLvl w:val="2"/>
    </w:pPr>
    <w:rPr>
      <w:b/>
      <w:bCs/>
      <w:sz w:val="32"/>
      <w:szCs w:val="32"/>
    </w:rPr>
  </w:style>
  <w:style w:type="paragraph" w:styleId="Heading4">
    <w:name w:val="heading 4"/>
    <w:basedOn w:val="Normal"/>
    <w:link w:val="Heading4Char"/>
    <w:uiPriority w:val="1"/>
    <w:qFormat/>
    <w:pPr>
      <w:spacing w:before="200"/>
      <w:ind w:left="220"/>
      <w:outlineLvl w:val="3"/>
    </w:pPr>
    <w:rPr>
      <w:sz w:val="32"/>
      <w:szCs w:val="32"/>
    </w:rPr>
  </w:style>
  <w:style w:type="paragraph" w:styleId="Heading5">
    <w:name w:val="heading 5"/>
    <w:basedOn w:val="Normal"/>
    <w:uiPriority w:val="1"/>
    <w:qFormat/>
    <w:pPr>
      <w:ind w:left="640" w:hanging="420"/>
      <w:outlineLvl w:val="4"/>
    </w:pPr>
    <w:rPr>
      <w:b/>
      <w:bCs/>
      <w:sz w:val="28"/>
      <w:szCs w:val="28"/>
      <w:u w:val="single" w:color="000000"/>
    </w:rPr>
  </w:style>
  <w:style w:type="paragraph" w:styleId="Heading6">
    <w:name w:val="heading 6"/>
    <w:basedOn w:val="Normal"/>
    <w:uiPriority w:val="1"/>
    <w:qFormat/>
    <w:pPr>
      <w:ind w:left="2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E22CF0"/>
    <w:pPr>
      <w:tabs>
        <w:tab w:val="center" w:pos="4680"/>
        <w:tab w:val="right" w:pos="9360"/>
      </w:tabs>
    </w:pPr>
  </w:style>
  <w:style w:type="character" w:customStyle="1" w:styleId="HeaderChar">
    <w:name w:val="Header Char"/>
    <w:basedOn w:val="DefaultParagraphFont"/>
    <w:link w:val="Header"/>
    <w:uiPriority w:val="99"/>
    <w:rsid w:val="00E22CF0"/>
    <w:rPr>
      <w:rFonts w:ascii="Times New Roman" w:eastAsia="Times New Roman" w:hAnsi="Times New Roman" w:cs="Times New Roman"/>
    </w:rPr>
  </w:style>
  <w:style w:type="paragraph" w:styleId="Footer">
    <w:name w:val="footer"/>
    <w:basedOn w:val="Normal"/>
    <w:link w:val="FooterChar"/>
    <w:uiPriority w:val="99"/>
    <w:unhideWhenUsed/>
    <w:rsid w:val="00E22CF0"/>
    <w:pPr>
      <w:tabs>
        <w:tab w:val="center" w:pos="4680"/>
        <w:tab w:val="right" w:pos="9360"/>
      </w:tabs>
    </w:pPr>
  </w:style>
  <w:style w:type="character" w:customStyle="1" w:styleId="FooterChar">
    <w:name w:val="Footer Char"/>
    <w:basedOn w:val="DefaultParagraphFont"/>
    <w:link w:val="Footer"/>
    <w:uiPriority w:val="99"/>
    <w:rsid w:val="00E22CF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658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8C0"/>
    <w:rPr>
      <w:rFonts w:ascii="Segoe UI" w:eastAsia="Times New Roman" w:hAnsi="Segoe UI" w:cs="Segoe UI"/>
      <w:sz w:val="18"/>
      <w:szCs w:val="18"/>
    </w:rPr>
  </w:style>
  <w:style w:type="paragraph" w:styleId="NormalWeb">
    <w:name w:val="Normal (Web)"/>
    <w:basedOn w:val="Normal"/>
    <w:uiPriority w:val="99"/>
    <w:semiHidden/>
    <w:unhideWhenUsed/>
    <w:rsid w:val="00E34C51"/>
    <w:pPr>
      <w:widowControl/>
      <w:autoSpaceDE/>
      <w:autoSpaceDN/>
      <w:spacing w:before="100" w:beforeAutospacing="1" w:after="100" w:afterAutospacing="1"/>
    </w:pPr>
    <w:rPr>
      <w:rFonts w:eastAsiaTheme="minorEastAsia"/>
      <w:sz w:val="24"/>
      <w:szCs w:val="24"/>
    </w:rPr>
  </w:style>
  <w:style w:type="table" w:customStyle="1" w:styleId="TableGrid">
    <w:name w:val="TableGrid"/>
    <w:rsid w:val="00467F93"/>
    <w:pPr>
      <w:widowControl/>
      <w:autoSpaceDE/>
      <w:autoSpaceDN/>
    </w:pPr>
    <w:rPr>
      <w:rFonts w:eastAsiaTheme="minorEastAsia"/>
    </w:rPr>
    <w:tblPr>
      <w:tblCellMar>
        <w:top w:w="0" w:type="dxa"/>
        <w:left w:w="0" w:type="dxa"/>
        <w:bottom w:w="0" w:type="dxa"/>
        <w:right w:w="0" w:type="dxa"/>
      </w:tblCellMar>
    </w:tblPr>
  </w:style>
  <w:style w:type="paragraph" w:customStyle="1" w:styleId="Default">
    <w:name w:val="Default"/>
    <w:rsid w:val="00467F93"/>
    <w:pPr>
      <w:widowControl/>
      <w:adjustRightInd w:val="0"/>
    </w:pPr>
    <w:rPr>
      <w:rFonts w:ascii="Times New Roman" w:hAnsi="Times New Roman" w:cs="Times New Roman"/>
      <w:color w:val="000000"/>
      <w:sz w:val="24"/>
      <w:szCs w:val="24"/>
    </w:rPr>
  </w:style>
  <w:style w:type="character" w:customStyle="1" w:styleId="Heading4Char">
    <w:name w:val="Heading 4 Char"/>
    <w:link w:val="Heading4"/>
    <w:uiPriority w:val="1"/>
    <w:rsid w:val="00760657"/>
    <w:rPr>
      <w:rFonts w:ascii="Times New Roman" w:eastAsia="Times New Roman" w:hAnsi="Times New Roman" w:cs="Times New Roman"/>
      <w:sz w:val="32"/>
      <w:szCs w:val="32"/>
    </w:rPr>
  </w:style>
  <w:style w:type="character" w:customStyle="1" w:styleId="c-red-5">
    <w:name w:val="c-red-5"/>
    <w:basedOn w:val="DefaultParagraphFont"/>
    <w:rsid w:val="002C6B10"/>
  </w:style>
  <w:style w:type="character" w:customStyle="1" w:styleId="c-green-3">
    <w:name w:val="c-green-3"/>
    <w:basedOn w:val="DefaultParagraphFont"/>
    <w:rsid w:val="002C6B10"/>
  </w:style>
  <w:style w:type="table" w:styleId="TableGrid0">
    <w:name w:val="Table Grid"/>
    <w:basedOn w:val="TableNormal"/>
    <w:uiPriority w:val="39"/>
    <w:rsid w:val="002C6B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3321">
      <w:bodyDiv w:val="1"/>
      <w:marLeft w:val="0"/>
      <w:marRight w:val="0"/>
      <w:marTop w:val="0"/>
      <w:marBottom w:val="0"/>
      <w:divBdr>
        <w:top w:val="none" w:sz="0" w:space="0" w:color="auto"/>
        <w:left w:val="none" w:sz="0" w:space="0" w:color="auto"/>
        <w:bottom w:val="none" w:sz="0" w:space="0" w:color="auto"/>
        <w:right w:val="none" w:sz="0" w:space="0" w:color="auto"/>
      </w:divBdr>
      <w:divsChild>
        <w:div w:id="1364747736">
          <w:marLeft w:val="0"/>
          <w:marRight w:val="0"/>
          <w:marTop w:val="0"/>
          <w:marBottom w:val="0"/>
          <w:divBdr>
            <w:top w:val="none" w:sz="0" w:space="0" w:color="auto"/>
            <w:left w:val="none" w:sz="0" w:space="0" w:color="auto"/>
            <w:bottom w:val="none" w:sz="0" w:space="0" w:color="auto"/>
            <w:right w:val="none" w:sz="0" w:space="0" w:color="auto"/>
          </w:divBdr>
        </w:div>
        <w:div w:id="1501700309">
          <w:marLeft w:val="0"/>
          <w:marRight w:val="0"/>
          <w:marTop w:val="0"/>
          <w:marBottom w:val="0"/>
          <w:divBdr>
            <w:top w:val="none" w:sz="0" w:space="0" w:color="auto"/>
            <w:left w:val="none" w:sz="0" w:space="0" w:color="auto"/>
            <w:bottom w:val="none" w:sz="0" w:space="0" w:color="auto"/>
            <w:right w:val="none" w:sz="0" w:space="0" w:color="auto"/>
          </w:divBdr>
          <w:divsChild>
            <w:div w:id="461384039">
              <w:marLeft w:val="0"/>
              <w:marRight w:val="0"/>
              <w:marTop w:val="0"/>
              <w:marBottom w:val="0"/>
              <w:divBdr>
                <w:top w:val="none" w:sz="0" w:space="0" w:color="auto"/>
                <w:left w:val="none" w:sz="0" w:space="0" w:color="auto"/>
                <w:bottom w:val="none" w:sz="0" w:space="0" w:color="auto"/>
                <w:right w:val="none" w:sz="0" w:space="0" w:color="auto"/>
              </w:divBdr>
              <w:divsChild>
                <w:div w:id="654182282">
                  <w:marLeft w:val="0"/>
                  <w:marRight w:val="0"/>
                  <w:marTop w:val="0"/>
                  <w:marBottom w:val="0"/>
                  <w:divBdr>
                    <w:top w:val="none" w:sz="0" w:space="0" w:color="auto"/>
                    <w:left w:val="none" w:sz="0" w:space="0" w:color="auto"/>
                    <w:bottom w:val="single" w:sz="6" w:space="0" w:color="E7E9ED"/>
                    <w:right w:val="none" w:sz="0" w:space="0" w:color="auto"/>
                  </w:divBdr>
                </w:div>
                <w:div w:id="1040471517">
                  <w:marLeft w:val="0"/>
                  <w:marRight w:val="0"/>
                  <w:marTop w:val="0"/>
                  <w:marBottom w:val="0"/>
                  <w:divBdr>
                    <w:top w:val="none" w:sz="0" w:space="0" w:color="auto"/>
                    <w:left w:val="none" w:sz="0" w:space="0" w:color="auto"/>
                    <w:bottom w:val="single" w:sz="6" w:space="0" w:color="E7E9ED"/>
                    <w:right w:val="none" w:sz="0" w:space="0" w:color="auto"/>
                  </w:divBdr>
                </w:div>
              </w:divsChild>
            </w:div>
            <w:div w:id="1666786">
              <w:marLeft w:val="0"/>
              <w:marRight w:val="0"/>
              <w:marTop w:val="0"/>
              <w:marBottom w:val="0"/>
              <w:divBdr>
                <w:top w:val="none" w:sz="0" w:space="0" w:color="auto"/>
                <w:left w:val="none" w:sz="0" w:space="0" w:color="auto"/>
                <w:bottom w:val="none" w:sz="0" w:space="0" w:color="auto"/>
                <w:right w:val="none" w:sz="0" w:space="0" w:color="auto"/>
              </w:divBdr>
              <w:divsChild>
                <w:div w:id="1794862802">
                  <w:marLeft w:val="0"/>
                  <w:marRight w:val="0"/>
                  <w:marTop w:val="0"/>
                  <w:marBottom w:val="0"/>
                  <w:divBdr>
                    <w:top w:val="none" w:sz="0" w:space="0" w:color="auto"/>
                    <w:left w:val="none" w:sz="0" w:space="0" w:color="auto"/>
                    <w:bottom w:val="single" w:sz="6" w:space="0" w:color="E7E9ED"/>
                    <w:right w:val="none" w:sz="0" w:space="0" w:color="auto"/>
                  </w:divBdr>
                </w:div>
                <w:div w:id="504590400">
                  <w:marLeft w:val="0"/>
                  <w:marRight w:val="0"/>
                  <w:marTop w:val="0"/>
                  <w:marBottom w:val="0"/>
                  <w:divBdr>
                    <w:top w:val="none" w:sz="0" w:space="0" w:color="auto"/>
                    <w:left w:val="none" w:sz="0" w:space="0" w:color="auto"/>
                    <w:bottom w:val="single" w:sz="6" w:space="0" w:color="E7E9ED"/>
                    <w:right w:val="none" w:sz="0" w:space="0" w:color="auto"/>
                  </w:divBdr>
                </w:div>
              </w:divsChild>
            </w:div>
            <w:div w:id="648754636">
              <w:marLeft w:val="0"/>
              <w:marRight w:val="0"/>
              <w:marTop w:val="0"/>
              <w:marBottom w:val="0"/>
              <w:divBdr>
                <w:top w:val="none" w:sz="0" w:space="0" w:color="auto"/>
                <w:left w:val="none" w:sz="0" w:space="0" w:color="auto"/>
                <w:bottom w:val="none" w:sz="0" w:space="0" w:color="auto"/>
                <w:right w:val="none" w:sz="0" w:space="0" w:color="auto"/>
              </w:divBdr>
              <w:divsChild>
                <w:div w:id="143359300">
                  <w:marLeft w:val="0"/>
                  <w:marRight w:val="0"/>
                  <w:marTop w:val="0"/>
                  <w:marBottom w:val="0"/>
                  <w:divBdr>
                    <w:top w:val="none" w:sz="0" w:space="0" w:color="auto"/>
                    <w:left w:val="none" w:sz="0" w:space="0" w:color="auto"/>
                    <w:bottom w:val="single" w:sz="6" w:space="0" w:color="E7E9ED"/>
                    <w:right w:val="none" w:sz="0" w:space="0" w:color="auto"/>
                  </w:divBdr>
                </w:div>
                <w:div w:id="1287349800">
                  <w:marLeft w:val="0"/>
                  <w:marRight w:val="0"/>
                  <w:marTop w:val="0"/>
                  <w:marBottom w:val="0"/>
                  <w:divBdr>
                    <w:top w:val="none" w:sz="0" w:space="0" w:color="auto"/>
                    <w:left w:val="none" w:sz="0" w:space="0" w:color="auto"/>
                    <w:bottom w:val="single" w:sz="6" w:space="0" w:color="E7E9ED"/>
                    <w:right w:val="none" w:sz="0" w:space="0" w:color="auto"/>
                  </w:divBdr>
                </w:div>
              </w:divsChild>
            </w:div>
            <w:div w:id="530532376">
              <w:marLeft w:val="0"/>
              <w:marRight w:val="0"/>
              <w:marTop w:val="0"/>
              <w:marBottom w:val="0"/>
              <w:divBdr>
                <w:top w:val="none" w:sz="0" w:space="0" w:color="auto"/>
                <w:left w:val="none" w:sz="0" w:space="0" w:color="auto"/>
                <w:bottom w:val="none" w:sz="0" w:space="0" w:color="auto"/>
                <w:right w:val="none" w:sz="0" w:space="0" w:color="auto"/>
              </w:divBdr>
              <w:divsChild>
                <w:div w:id="1599168163">
                  <w:marLeft w:val="0"/>
                  <w:marRight w:val="0"/>
                  <w:marTop w:val="0"/>
                  <w:marBottom w:val="0"/>
                  <w:divBdr>
                    <w:top w:val="none" w:sz="0" w:space="0" w:color="auto"/>
                    <w:left w:val="none" w:sz="0" w:space="0" w:color="auto"/>
                    <w:bottom w:val="single" w:sz="6" w:space="0" w:color="E7E9ED"/>
                    <w:right w:val="none" w:sz="0" w:space="0" w:color="auto"/>
                  </w:divBdr>
                </w:div>
                <w:div w:id="749236079">
                  <w:marLeft w:val="0"/>
                  <w:marRight w:val="0"/>
                  <w:marTop w:val="0"/>
                  <w:marBottom w:val="0"/>
                  <w:divBdr>
                    <w:top w:val="none" w:sz="0" w:space="0" w:color="auto"/>
                    <w:left w:val="none" w:sz="0" w:space="0" w:color="auto"/>
                    <w:bottom w:val="single" w:sz="6" w:space="0" w:color="E7E9ED"/>
                    <w:right w:val="none" w:sz="0" w:space="0" w:color="auto"/>
                  </w:divBdr>
                </w:div>
              </w:divsChild>
            </w:div>
            <w:div w:id="1564680278">
              <w:marLeft w:val="0"/>
              <w:marRight w:val="0"/>
              <w:marTop w:val="0"/>
              <w:marBottom w:val="0"/>
              <w:divBdr>
                <w:top w:val="none" w:sz="0" w:space="0" w:color="auto"/>
                <w:left w:val="none" w:sz="0" w:space="0" w:color="auto"/>
                <w:bottom w:val="none" w:sz="0" w:space="0" w:color="auto"/>
                <w:right w:val="none" w:sz="0" w:space="0" w:color="auto"/>
              </w:divBdr>
              <w:divsChild>
                <w:div w:id="1813520814">
                  <w:marLeft w:val="0"/>
                  <w:marRight w:val="0"/>
                  <w:marTop w:val="0"/>
                  <w:marBottom w:val="0"/>
                  <w:divBdr>
                    <w:top w:val="none" w:sz="0" w:space="0" w:color="auto"/>
                    <w:left w:val="none" w:sz="0" w:space="0" w:color="auto"/>
                    <w:bottom w:val="single" w:sz="6" w:space="0" w:color="E7E9ED"/>
                    <w:right w:val="none" w:sz="0" w:space="0" w:color="auto"/>
                  </w:divBdr>
                </w:div>
                <w:div w:id="441340873">
                  <w:marLeft w:val="0"/>
                  <w:marRight w:val="0"/>
                  <w:marTop w:val="0"/>
                  <w:marBottom w:val="0"/>
                  <w:divBdr>
                    <w:top w:val="none" w:sz="0" w:space="0" w:color="auto"/>
                    <w:left w:val="none" w:sz="0" w:space="0" w:color="auto"/>
                    <w:bottom w:val="single" w:sz="6" w:space="0" w:color="E7E9ED"/>
                    <w:right w:val="none" w:sz="0" w:space="0" w:color="auto"/>
                  </w:divBdr>
                </w:div>
              </w:divsChild>
            </w:div>
            <w:div w:id="1577859169">
              <w:marLeft w:val="0"/>
              <w:marRight w:val="0"/>
              <w:marTop w:val="0"/>
              <w:marBottom w:val="0"/>
              <w:divBdr>
                <w:top w:val="none" w:sz="0" w:space="0" w:color="auto"/>
                <w:left w:val="none" w:sz="0" w:space="0" w:color="auto"/>
                <w:bottom w:val="none" w:sz="0" w:space="0" w:color="auto"/>
                <w:right w:val="none" w:sz="0" w:space="0" w:color="auto"/>
              </w:divBdr>
              <w:divsChild>
                <w:div w:id="322394458">
                  <w:marLeft w:val="0"/>
                  <w:marRight w:val="0"/>
                  <w:marTop w:val="0"/>
                  <w:marBottom w:val="0"/>
                  <w:divBdr>
                    <w:top w:val="none" w:sz="0" w:space="0" w:color="auto"/>
                    <w:left w:val="none" w:sz="0" w:space="0" w:color="auto"/>
                    <w:bottom w:val="single" w:sz="6" w:space="0" w:color="E7E9ED"/>
                    <w:right w:val="none" w:sz="0" w:space="0" w:color="auto"/>
                  </w:divBdr>
                </w:div>
                <w:div w:id="92941374">
                  <w:marLeft w:val="0"/>
                  <w:marRight w:val="0"/>
                  <w:marTop w:val="0"/>
                  <w:marBottom w:val="0"/>
                  <w:divBdr>
                    <w:top w:val="none" w:sz="0" w:space="0" w:color="auto"/>
                    <w:left w:val="none" w:sz="0" w:space="0" w:color="auto"/>
                    <w:bottom w:val="single" w:sz="6" w:space="0" w:color="E7E9ED"/>
                    <w:right w:val="none" w:sz="0" w:space="0" w:color="auto"/>
                  </w:divBdr>
                </w:div>
              </w:divsChild>
            </w:div>
            <w:div w:id="1383871336">
              <w:marLeft w:val="0"/>
              <w:marRight w:val="0"/>
              <w:marTop w:val="0"/>
              <w:marBottom w:val="0"/>
              <w:divBdr>
                <w:top w:val="none" w:sz="0" w:space="0" w:color="auto"/>
                <w:left w:val="none" w:sz="0" w:space="0" w:color="auto"/>
                <w:bottom w:val="none" w:sz="0" w:space="0" w:color="auto"/>
                <w:right w:val="none" w:sz="0" w:space="0" w:color="auto"/>
              </w:divBdr>
              <w:divsChild>
                <w:div w:id="2087409553">
                  <w:marLeft w:val="0"/>
                  <w:marRight w:val="0"/>
                  <w:marTop w:val="0"/>
                  <w:marBottom w:val="0"/>
                  <w:divBdr>
                    <w:top w:val="none" w:sz="0" w:space="0" w:color="auto"/>
                    <w:left w:val="none" w:sz="0" w:space="0" w:color="auto"/>
                    <w:bottom w:val="single" w:sz="6" w:space="0" w:color="E7E9ED"/>
                    <w:right w:val="none" w:sz="0" w:space="0" w:color="auto"/>
                  </w:divBdr>
                </w:div>
                <w:div w:id="2130128998">
                  <w:marLeft w:val="0"/>
                  <w:marRight w:val="0"/>
                  <w:marTop w:val="0"/>
                  <w:marBottom w:val="0"/>
                  <w:divBdr>
                    <w:top w:val="none" w:sz="0" w:space="0" w:color="auto"/>
                    <w:left w:val="none" w:sz="0" w:space="0" w:color="auto"/>
                    <w:bottom w:val="single" w:sz="6" w:space="0" w:color="E7E9ED"/>
                    <w:right w:val="none" w:sz="0" w:space="0" w:color="auto"/>
                  </w:divBdr>
                </w:div>
              </w:divsChild>
            </w:div>
            <w:div w:id="221989162">
              <w:marLeft w:val="0"/>
              <w:marRight w:val="0"/>
              <w:marTop w:val="0"/>
              <w:marBottom w:val="0"/>
              <w:divBdr>
                <w:top w:val="none" w:sz="0" w:space="0" w:color="auto"/>
                <w:left w:val="none" w:sz="0" w:space="0" w:color="auto"/>
                <w:bottom w:val="none" w:sz="0" w:space="0" w:color="auto"/>
                <w:right w:val="none" w:sz="0" w:space="0" w:color="auto"/>
              </w:divBdr>
              <w:divsChild>
                <w:div w:id="822506321">
                  <w:marLeft w:val="0"/>
                  <w:marRight w:val="0"/>
                  <w:marTop w:val="0"/>
                  <w:marBottom w:val="0"/>
                  <w:divBdr>
                    <w:top w:val="none" w:sz="0" w:space="0" w:color="auto"/>
                    <w:left w:val="none" w:sz="0" w:space="0" w:color="auto"/>
                    <w:bottom w:val="single" w:sz="6" w:space="0" w:color="E7E9ED"/>
                    <w:right w:val="none" w:sz="0" w:space="0" w:color="auto"/>
                  </w:divBdr>
                </w:div>
                <w:div w:id="480659404">
                  <w:marLeft w:val="0"/>
                  <w:marRight w:val="0"/>
                  <w:marTop w:val="0"/>
                  <w:marBottom w:val="0"/>
                  <w:divBdr>
                    <w:top w:val="none" w:sz="0" w:space="0" w:color="auto"/>
                    <w:left w:val="none" w:sz="0" w:space="0" w:color="auto"/>
                    <w:bottom w:val="single" w:sz="6" w:space="0" w:color="E7E9ED"/>
                    <w:right w:val="none" w:sz="0" w:space="0" w:color="auto"/>
                  </w:divBdr>
                </w:div>
              </w:divsChild>
            </w:div>
            <w:div w:id="2015455231">
              <w:marLeft w:val="0"/>
              <w:marRight w:val="0"/>
              <w:marTop w:val="0"/>
              <w:marBottom w:val="0"/>
              <w:divBdr>
                <w:top w:val="none" w:sz="0" w:space="0" w:color="auto"/>
                <w:left w:val="none" w:sz="0" w:space="0" w:color="auto"/>
                <w:bottom w:val="none" w:sz="0" w:space="0" w:color="auto"/>
                <w:right w:val="none" w:sz="0" w:space="0" w:color="auto"/>
              </w:divBdr>
              <w:divsChild>
                <w:div w:id="2047288150">
                  <w:marLeft w:val="0"/>
                  <w:marRight w:val="0"/>
                  <w:marTop w:val="0"/>
                  <w:marBottom w:val="0"/>
                  <w:divBdr>
                    <w:top w:val="none" w:sz="0" w:space="0" w:color="auto"/>
                    <w:left w:val="none" w:sz="0" w:space="0" w:color="auto"/>
                    <w:bottom w:val="single" w:sz="6" w:space="0" w:color="E7E9ED"/>
                    <w:right w:val="none" w:sz="0" w:space="0" w:color="auto"/>
                  </w:divBdr>
                </w:div>
                <w:div w:id="932393363">
                  <w:marLeft w:val="0"/>
                  <w:marRight w:val="0"/>
                  <w:marTop w:val="0"/>
                  <w:marBottom w:val="0"/>
                  <w:divBdr>
                    <w:top w:val="none" w:sz="0" w:space="0" w:color="auto"/>
                    <w:left w:val="none" w:sz="0" w:space="0" w:color="auto"/>
                    <w:bottom w:val="single" w:sz="6" w:space="0" w:color="E7E9ED"/>
                    <w:right w:val="none" w:sz="0" w:space="0" w:color="auto"/>
                  </w:divBdr>
                </w:div>
              </w:divsChild>
            </w:div>
            <w:div w:id="422264587">
              <w:marLeft w:val="0"/>
              <w:marRight w:val="0"/>
              <w:marTop w:val="0"/>
              <w:marBottom w:val="0"/>
              <w:divBdr>
                <w:top w:val="none" w:sz="0" w:space="0" w:color="auto"/>
                <w:left w:val="none" w:sz="0" w:space="0" w:color="auto"/>
                <w:bottom w:val="none" w:sz="0" w:space="0" w:color="auto"/>
                <w:right w:val="none" w:sz="0" w:space="0" w:color="auto"/>
              </w:divBdr>
              <w:divsChild>
                <w:div w:id="1285044042">
                  <w:marLeft w:val="0"/>
                  <w:marRight w:val="0"/>
                  <w:marTop w:val="0"/>
                  <w:marBottom w:val="0"/>
                  <w:divBdr>
                    <w:top w:val="none" w:sz="0" w:space="0" w:color="auto"/>
                    <w:left w:val="none" w:sz="0" w:space="0" w:color="auto"/>
                    <w:bottom w:val="single" w:sz="6" w:space="0" w:color="E7E9ED"/>
                    <w:right w:val="none" w:sz="0" w:space="0" w:color="auto"/>
                  </w:divBdr>
                </w:div>
                <w:div w:id="621620811">
                  <w:marLeft w:val="0"/>
                  <w:marRight w:val="0"/>
                  <w:marTop w:val="0"/>
                  <w:marBottom w:val="0"/>
                  <w:divBdr>
                    <w:top w:val="none" w:sz="0" w:space="0" w:color="auto"/>
                    <w:left w:val="none" w:sz="0" w:space="0" w:color="auto"/>
                    <w:bottom w:val="single" w:sz="6" w:space="0" w:color="E7E9ED"/>
                    <w:right w:val="none" w:sz="0" w:space="0" w:color="auto"/>
                  </w:divBdr>
                </w:div>
              </w:divsChild>
            </w:div>
            <w:div w:id="1592926675">
              <w:marLeft w:val="0"/>
              <w:marRight w:val="0"/>
              <w:marTop w:val="0"/>
              <w:marBottom w:val="0"/>
              <w:divBdr>
                <w:top w:val="none" w:sz="0" w:space="0" w:color="auto"/>
                <w:left w:val="none" w:sz="0" w:space="0" w:color="auto"/>
                <w:bottom w:val="none" w:sz="0" w:space="0" w:color="auto"/>
                <w:right w:val="none" w:sz="0" w:space="0" w:color="auto"/>
              </w:divBdr>
              <w:divsChild>
                <w:div w:id="827677162">
                  <w:marLeft w:val="0"/>
                  <w:marRight w:val="0"/>
                  <w:marTop w:val="0"/>
                  <w:marBottom w:val="0"/>
                  <w:divBdr>
                    <w:top w:val="none" w:sz="0" w:space="0" w:color="auto"/>
                    <w:left w:val="none" w:sz="0" w:space="0" w:color="auto"/>
                    <w:bottom w:val="single" w:sz="6" w:space="0" w:color="E7E9ED"/>
                    <w:right w:val="none" w:sz="0" w:space="0" w:color="auto"/>
                  </w:divBdr>
                </w:div>
                <w:div w:id="255211253">
                  <w:marLeft w:val="0"/>
                  <w:marRight w:val="0"/>
                  <w:marTop w:val="0"/>
                  <w:marBottom w:val="0"/>
                  <w:divBdr>
                    <w:top w:val="none" w:sz="0" w:space="0" w:color="auto"/>
                    <w:left w:val="none" w:sz="0" w:space="0" w:color="auto"/>
                    <w:bottom w:val="single" w:sz="6" w:space="0" w:color="E7E9ED"/>
                    <w:right w:val="none" w:sz="0" w:space="0" w:color="auto"/>
                  </w:divBdr>
                </w:div>
              </w:divsChild>
            </w:div>
            <w:div w:id="1801222675">
              <w:marLeft w:val="0"/>
              <w:marRight w:val="0"/>
              <w:marTop w:val="0"/>
              <w:marBottom w:val="0"/>
              <w:divBdr>
                <w:top w:val="none" w:sz="0" w:space="0" w:color="auto"/>
                <w:left w:val="none" w:sz="0" w:space="0" w:color="auto"/>
                <w:bottom w:val="none" w:sz="0" w:space="0" w:color="auto"/>
                <w:right w:val="none" w:sz="0" w:space="0" w:color="auto"/>
              </w:divBdr>
              <w:divsChild>
                <w:div w:id="868831983">
                  <w:marLeft w:val="0"/>
                  <w:marRight w:val="0"/>
                  <w:marTop w:val="0"/>
                  <w:marBottom w:val="0"/>
                  <w:divBdr>
                    <w:top w:val="none" w:sz="0" w:space="0" w:color="auto"/>
                    <w:left w:val="none" w:sz="0" w:space="0" w:color="auto"/>
                    <w:bottom w:val="none" w:sz="0" w:space="0" w:color="auto"/>
                    <w:right w:val="none" w:sz="0" w:space="0" w:color="auto"/>
                  </w:divBdr>
                </w:div>
                <w:div w:id="13077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5119">
      <w:bodyDiv w:val="1"/>
      <w:marLeft w:val="0"/>
      <w:marRight w:val="0"/>
      <w:marTop w:val="0"/>
      <w:marBottom w:val="0"/>
      <w:divBdr>
        <w:top w:val="none" w:sz="0" w:space="0" w:color="auto"/>
        <w:left w:val="none" w:sz="0" w:space="0" w:color="auto"/>
        <w:bottom w:val="none" w:sz="0" w:space="0" w:color="auto"/>
        <w:right w:val="none" w:sz="0" w:space="0" w:color="auto"/>
      </w:divBdr>
      <w:divsChild>
        <w:div w:id="1936017237">
          <w:marLeft w:val="288"/>
          <w:marRight w:val="0"/>
          <w:marTop w:val="115"/>
          <w:marBottom w:val="0"/>
          <w:divBdr>
            <w:top w:val="none" w:sz="0" w:space="0" w:color="auto"/>
            <w:left w:val="none" w:sz="0" w:space="0" w:color="auto"/>
            <w:bottom w:val="none" w:sz="0" w:space="0" w:color="auto"/>
            <w:right w:val="none" w:sz="0" w:space="0" w:color="auto"/>
          </w:divBdr>
        </w:div>
      </w:divsChild>
    </w:div>
    <w:div w:id="785123928">
      <w:bodyDiv w:val="1"/>
      <w:marLeft w:val="0"/>
      <w:marRight w:val="0"/>
      <w:marTop w:val="0"/>
      <w:marBottom w:val="0"/>
      <w:divBdr>
        <w:top w:val="none" w:sz="0" w:space="0" w:color="auto"/>
        <w:left w:val="none" w:sz="0" w:space="0" w:color="auto"/>
        <w:bottom w:val="none" w:sz="0" w:space="0" w:color="auto"/>
        <w:right w:val="none" w:sz="0" w:space="0" w:color="auto"/>
      </w:divBdr>
      <w:divsChild>
        <w:div w:id="966590939">
          <w:marLeft w:val="288"/>
          <w:marRight w:val="0"/>
          <w:marTop w:val="115"/>
          <w:marBottom w:val="0"/>
          <w:divBdr>
            <w:top w:val="none" w:sz="0" w:space="0" w:color="auto"/>
            <w:left w:val="none" w:sz="0" w:space="0" w:color="auto"/>
            <w:bottom w:val="none" w:sz="0" w:space="0" w:color="auto"/>
            <w:right w:val="none" w:sz="0" w:space="0" w:color="auto"/>
          </w:divBdr>
        </w:div>
      </w:divsChild>
    </w:div>
    <w:div w:id="942373251">
      <w:bodyDiv w:val="1"/>
      <w:marLeft w:val="0"/>
      <w:marRight w:val="0"/>
      <w:marTop w:val="0"/>
      <w:marBottom w:val="0"/>
      <w:divBdr>
        <w:top w:val="none" w:sz="0" w:space="0" w:color="auto"/>
        <w:left w:val="none" w:sz="0" w:space="0" w:color="auto"/>
        <w:bottom w:val="none" w:sz="0" w:space="0" w:color="auto"/>
        <w:right w:val="none" w:sz="0" w:space="0" w:color="auto"/>
      </w:divBdr>
      <w:divsChild>
        <w:div w:id="1354767455">
          <w:marLeft w:val="0"/>
          <w:marRight w:val="0"/>
          <w:marTop w:val="0"/>
          <w:marBottom w:val="0"/>
          <w:divBdr>
            <w:top w:val="none" w:sz="0" w:space="0" w:color="auto"/>
            <w:left w:val="none" w:sz="0" w:space="0" w:color="auto"/>
            <w:bottom w:val="single" w:sz="6" w:space="0" w:color="E7E9ED"/>
            <w:right w:val="none" w:sz="0" w:space="0" w:color="auto"/>
          </w:divBdr>
        </w:div>
        <w:div w:id="1933272556">
          <w:marLeft w:val="0"/>
          <w:marRight w:val="0"/>
          <w:marTop w:val="0"/>
          <w:marBottom w:val="0"/>
          <w:divBdr>
            <w:top w:val="none" w:sz="0" w:space="0" w:color="auto"/>
            <w:left w:val="none" w:sz="0" w:space="0" w:color="auto"/>
            <w:bottom w:val="single" w:sz="6" w:space="0" w:color="E7E9ED"/>
            <w:right w:val="none" w:sz="0" w:space="0" w:color="auto"/>
          </w:divBdr>
        </w:div>
      </w:divsChild>
    </w:div>
    <w:div w:id="1661083018">
      <w:bodyDiv w:val="1"/>
      <w:marLeft w:val="0"/>
      <w:marRight w:val="0"/>
      <w:marTop w:val="0"/>
      <w:marBottom w:val="0"/>
      <w:divBdr>
        <w:top w:val="none" w:sz="0" w:space="0" w:color="auto"/>
        <w:left w:val="none" w:sz="0" w:space="0" w:color="auto"/>
        <w:bottom w:val="none" w:sz="0" w:space="0" w:color="auto"/>
        <w:right w:val="none" w:sz="0" w:space="0" w:color="auto"/>
      </w:divBdr>
      <w:divsChild>
        <w:div w:id="1893229290">
          <w:marLeft w:val="288"/>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footer" Target="footer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35851-7647-4E99-8971-A787B3B11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4221</Words>
  <Characters>24066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MPS</dc:creator>
  <cp:lastModifiedBy>shuhaib khan</cp:lastModifiedBy>
  <cp:revision>3</cp:revision>
  <cp:lastPrinted>2024-05-30T07:42:00Z</cp:lastPrinted>
  <dcterms:created xsi:type="dcterms:W3CDTF">2024-07-08T12:54:00Z</dcterms:created>
  <dcterms:modified xsi:type="dcterms:W3CDTF">2024-07-08T12:54:00Z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2023-06-23T00:00:00Z</vt:filetime>
  </property>
  <property fmtid="{D5CDD505-2E9C-101B-9397-08002B2CF9AE}" pid="3" name="GrammarlyDocumentId">
    <vt:lpwstr>2a664a098227cf415d7245b837e471cfa613e6e333ffdb21f31623066a60a55b</vt:lpwstr>
  </property>
</Properties>
</file>