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16972DE" w14:textId="651B4A6C" w:rsidR="004634A9" w:rsidRDefault="004634A9" w:rsidP="004634A9">
      <w:pPr>
        <w:jc w:val="center"/>
        <w:rPr>
          <w:sz w:val="30"/>
          <w:szCs w:val="30"/>
        </w:rPr>
      </w:pPr>
      <w:r w:rsidRPr="00934AAE">
        <w:rPr>
          <w:rFonts w:hint="eastAsia"/>
          <w:sz w:val="30"/>
          <w:szCs w:val="30"/>
        </w:rPr>
        <w:t>第</w:t>
      </w:r>
      <w:r>
        <w:rPr>
          <w:rFonts w:hint="eastAsia"/>
          <w:sz w:val="30"/>
          <w:szCs w:val="30"/>
        </w:rPr>
        <w:t>五</w:t>
      </w:r>
      <w:r w:rsidRPr="00934AAE">
        <w:rPr>
          <w:rFonts w:hint="eastAsia"/>
          <w:sz w:val="30"/>
          <w:szCs w:val="30"/>
        </w:rPr>
        <w:t>次设计报告</w:t>
      </w:r>
    </w:p>
    <w:p w14:paraId="556893BA" w14:textId="77777777" w:rsidR="004634A9" w:rsidRPr="009A773A" w:rsidRDefault="004634A9" w:rsidP="004634A9">
      <w:pPr>
        <w:jc w:val="center"/>
        <w:rPr>
          <w:rFonts w:hint="eastAsia"/>
          <w:szCs w:val="21"/>
        </w:rPr>
      </w:pPr>
      <w:r>
        <w:rPr>
          <w:rFonts w:hint="eastAsia"/>
          <w:szCs w:val="21"/>
        </w:rPr>
        <w:t>17301129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刘歆怡</w:t>
      </w:r>
    </w:p>
    <w:p w14:paraId="79751D4C" w14:textId="4DF145CB" w:rsidR="004634A9" w:rsidRDefault="004634A9" w:rsidP="004634A9">
      <w:r>
        <w:rPr>
          <w:rFonts w:hint="eastAsia"/>
        </w:rPr>
        <w:t>一、</w:t>
      </w:r>
      <w:r>
        <w:t>目标</w:t>
      </w:r>
    </w:p>
    <w:p w14:paraId="04484514" w14:textId="1C3894B9" w:rsidR="004634A9" w:rsidRDefault="004634A9" w:rsidP="004634A9">
      <w:pPr>
        <w:ind w:firstLine="420"/>
      </w:pPr>
      <w:r>
        <w:t>能够基本实现用户的登录注册，</w:t>
      </w:r>
      <w:r>
        <w:rPr>
          <w:rFonts w:hint="eastAsia"/>
        </w:rPr>
        <w:t>查看课程</w:t>
      </w:r>
      <w:r>
        <w:t>，</w:t>
      </w:r>
      <w:r>
        <w:rPr>
          <w:rFonts w:hint="eastAsia"/>
        </w:rPr>
        <w:t>查看课程详情</w:t>
      </w:r>
      <w:r>
        <w:t>，</w:t>
      </w:r>
      <w:r>
        <w:rPr>
          <w:rFonts w:hint="eastAsia"/>
        </w:rPr>
        <w:t>查看个人课程、查看和搜索多媒体材料、查看和修改个人设置等</w:t>
      </w:r>
      <w:r>
        <w:t>。</w:t>
      </w:r>
    </w:p>
    <w:p w14:paraId="5321226C" w14:textId="3164F4DD" w:rsidR="004634A9" w:rsidRDefault="004634A9" w:rsidP="004634A9">
      <w:r>
        <w:rPr>
          <w:rFonts w:hint="eastAsia"/>
        </w:rPr>
        <w:t>二、</w:t>
      </w:r>
      <w:r>
        <w:t>测试环境</w:t>
      </w:r>
    </w:p>
    <w:p w14:paraId="5B71B432" w14:textId="341ACD8A" w:rsidR="004634A9" w:rsidRDefault="004634A9" w:rsidP="004634A9">
      <w:pPr>
        <w:ind w:firstLine="420"/>
      </w:pPr>
      <w:r>
        <w:t>硬件环境：略；</w:t>
      </w:r>
    </w:p>
    <w:p w14:paraId="6911C595" w14:textId="01949D91" w:rsidR="004634A9" w:rsidRDefault="004634A9" w:rsidP="004634A9">
      <w:pPr>
        <w:ind w:firstLine="420"/>
      </w:pPr>
      <w:r>
        <w:t>软件环境：wampserver64、</w:t>
      </w:r>
      <w:r>
        <w:rPr>
          <w:rFonts w:hint="eastAsia"/>
        </w:rPr>
        <w:t>idea、Android</w:t>
      </w:r>
      <w:r>
        <w:t xml:space="preserve"> </w:t>
      </w:r>
      <w:r>
        <w:rPr>
          <w:rFonts w:hint="eastAsia"/>
        </w:rPr>
        <w:t>Studio；</w:t>
      </w:r>
      <w:r>
        <w:t xml:space="preserve"> </w:t>
      </w:r>
    </w:p>
    <w:p w14:paraId="291CA064" w14:textId="77777777" w:rsidR="004634A9" w:rsidRDefault="004634A9" w:rsidP="004634A9">
      <w:r>
        <w:rPr>
          <w:rFonts w:hint="eastAsia"/>
        </w:rPr>
        <w:t>三</w:t>
      </w:r>
      <w:r>
        <w:t xml:space="preserve"> 数据需求</w:t>
      </w:r>
    </w:p>
    <w:p w14:paraId="1A7E26E5" w14:textId="3D6D6731" w:rsidR="004634A9" w:rsidRDefault="004634A9" w:rsidP="004634A9">
      <w:r>
        <w:t xml:space="preserve">    包括系统所涉及的内部数据和外部数据要求，如外部存储格式、访问格式、以及内部数据结构和类型等。</w:t>
      </w:r>
    </w:p>
    <w:p w14:paraId="3CFEE8F2" w14:textId="2E0C4A23" w:rsidR="004634A9" w:rsidRPr="004634A9" w:rsidRDefault="004634A9" w:rsidP="004634A9">
      <w:r>
        <w:t xml:space="preserve">    测试中有</w:t>
      </w:r>
      <w:r>
        <w:rPr>
          <w:rFonts w:hint="eastAsia"/>
        </w:rPr>
        <w:t>四个</w:t>
      </w:r>
      <w:r>
        <w:t>用户，</w:t>
      </w:r>
      <w:r>
        <w:rPr>
          <w:rFonts w:hint="eastAsia"/>
        </w:rPr>
        <w:t>两种课程，四种多媒体材料，要求</w:t>
      </w:r>
      <w:r>
        <w:t>能够实现所有</w:t>
      </w:r>
      <w:r>
        <w:rPr>
          <w:rFonts w:hint="eastAsia"/>
        </w:rPr>
        <w:t>基本</w:t>
      </w:r>
      <w:r>
        <w:t>功能</w:t>
      </w:r>
    </w:p>
    <w:p w14:paraId="10FE746E" w14:textId="6AD26430" w:rsidR="00C41D9E" w:rsidRPr="004634A9" w:rsidRDefault="00C41D9E" w:rsidP="004634A9">
      <w:bookmarkStart w:id="0" w:name="_GoBack"/>
      <w:bookmarkEnd w:id="0"/>
    </w:p>
    <w:sectPr w:rsidR="00C41D9E" w:rsidRPr="004634A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91CA718" w14:textId="77777777" w:rsidR="00DC02A9" w:rsidRDefault="00DC02A9" w:rsidP="004634A9">
      <w:r>
        <w:separator/>
      </w:r>
    </w:p>
  </w:endnote>
  <w:endnote w:type="continuationSeparator" w:id="0">
    <w:p w14:paraId="63AD43DA" w14:textId="77777777" w:rsidR="00DC02A9" w:rsidRDefault="00DC02A9" w:rsidP="004634A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5BB0A69" w14:textId="77777777" w:rsidR="00DC02A9" w:rsidRDefault="00DC02A9" w:rsidP="004634A9">
      <w:r>
        <w:separator/>
      </w:r>
    </w:p>
  </w:footnote>
  <w:footnote w:type="continuationSeparator" w:id="0">
    <w:p w14:paraId="6D8E1720" w14:textId="77777777" w:rsidR="00DC02A9" w:rsidRDefault="00DC02A9" w:rsidP="004634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B56425"/>
    <w:multiLevelType w:val="hybridMultilevel"/>
    <w:tmpl w:val="337C8C7E"/>
    <w:lvl w:ilvl="0" w:tplc="C430125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0980"/>
    <w:rsid w:val="004634A9"/>
    <w:rsid w:val="00C41D9E"/>
    <w:rsid w:val="00C50980"/>
    <w:rsid w:val="00DC02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364123"/>
  <w15:chartTrackingRefBased/>
  <w15:docId w15:val="{000F5657-3868-4268-926C-2293E78955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634A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634A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634A9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634A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634A9"/>
    <w:rPr>
      <w:sz w:val="18"/>
      <w:szCs w:val="18"/>
    </w:rPr>
  </w:style>
  <w:style w:type="paragraph" w:styleId="a7">
    <w:name w:val="List Paragraph"/>
    <w:basedOn w:val="a"/>
    <w:uiPriority w:val="34"/>
    <w:qFormat/>
    <w:rsid w:val="004634A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35</Words>
  <Characters>200</Characters>
  <Application>Microsoft Office Word</Application>
  <DocSecurity>0</DocSecurity>
  <Lines>1</Lines>
  <Paragraphs>1</Paragraphs>
  <ScaleCrop>false</ScaleCrop>
  <Company/>
  <LinksUpToDate>false</LinksUpToDate>
  <CharactersWithSpaces>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清笛吹月</dc:creator>
  <cp:keywords/>
  <dc:description/>
  <cp:lastModifiedBy>清笛吹月</cp:lastModifiedBy>
  <cp:revision>2</cp:revision>
  <dcterms:created xsi:type="dcterms:W3CDTF">2020-01-04T22:36:00Z</dcterms:created>
  <dcterms:modified xsi:type="dcterms:W3CDTF">2020-01-04T22:45:00Z</dcterms:modified>
</cp:coreProperties>
</file>