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49B9" w14:textId="5FFD75F6" w:rsidR="002E251C" w:rsidRDefault="00823070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/>
          <w:sz w:val="28"/>
        </w:rPr>
        <w:t>UndiffCore</w:t>
      </w:r>
      <w:proofErr w:type="spellEnd"/>
      <w:r w:rsidR="002E251C">
        <w:rPr>
          <w:rFonts w:ascii="宋体" w:eastAsia="宋体" w:hAnsi="宋体" w:hint="eastAsia"/>
          <w:sz w:val="28"/>
        </w:rPr>
        <w:t>类声明</w:t>
      </w:r>
    </w:p>
    <w:p w14:paraId="19A3488B" w14:textId="77384DE1" w:rsidR="00823070" w:rsidRPr="00823070" w:rsidRDefault="00823070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823070">
        <w:rPr>
          <w:rFonts w:ascii="Times New Roman" w:eastAsia="宋体" w:hAnsi="Times New Roman" w:cs="Times New Roman"/>
        </w:rPr>
        <w:t>该类目前理解是</w:t>
      </w:r>
      <w:r w:rsidRPr="00823070">
        <w:rPr>
          <w:rFonts w:ascii="Times New Roman" w:eastAsia="宋体" w:hAnsi="Times New Roman" w:cs="Times New Roman"/>
        </w:rPr>
        <w:t>Core</w:t>
      </w:r>
      <w:r w:rsidRPr="00823070">
        <w:rPr>
          <w:rFonts w:ascii="Times New Roman" w:eastAsia="宋体" w:hAnsi="Times New Roman" w:cs="Times New Roman"/>
        </w:rPr>
        <w:t>中没有具体的实际作用的部分的面积，英文翻译为未分化的</w:t>
      </w:r>
      <w:r w:rsidRPr="00823070">
        <w:rPr>
          <w:rFonts w:ascii="Times New Roman" w:eastAsia="宋体" w:hAnsi="Times New Roman" w:cs="Times New Roman"/>
        </w:rPr>
        <w:t>core</w:t>
      </w:r>
    </w:p>
    <w:p w14:paraId="46109810" w14:textId="4BF165AB" w:rsidR="00823070" w:rsidRDefault="00823070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823070">
        <w:rPr>
          <w:rFonts w:ascii="Times New Roman" w:eastAsia="宋体" w:hAnsi="Times New Roman" w:cs="Times New Roman"/>
        </w:rPr>
        <w:t>主要用于计算这部分的面积和功耗</w:t>
      </w:r>
      <w:r w:rsidRPr="00823070">
        <w:rPr>
          <w:rFonts w:ascii="Times New Roman" w:eastAsia="宋体" w:hAnsi="Times New Roman" w:cs="Times New Roman"/>
        </w:rPr>
        <w:t>(</w:t>
      </w:r>
      <w:r w:rsidRPr="00823070">
        <w:rPr>
          <w:rFonts w:ascii="Times New Roman" w:eastAsia="宋体" w:hAnsi="Times New Roman" w:cs="Times New Roman"/>
        </w:rPr>
        <w:t>没有动态功耗</w:t>
      </w:r>
      <w:r w:rsidRPr="00823070">
        <w:rPr>
          <w:rFonts w:ascii="Times New Roman" w:eastAsia="宋体" w:hAnsi="Times New Roman" w:cs="Times New Roman"/>
        </w:rPr>
        <w:t>)</w:t>
      </w:r>
      <w:r w:rsidRPr="00823070">
        <w:rPr>
          <w:rFonts w:ascii="Times New Roman" w:eastAsia="宋体" w:hAnsi="Times New Roman" w:cs="Times New Roman"/>
        </w:rPr>
        <w:t>，虽然结果没有单独显示，但是面积和功耗的结果会并入到最终的面积和功耗中</w:t>
      </w:r>
    </w:p>
    <w:p w14:paraId="06D63814" w14:textId="4034D414" w:rsidR="00B81A83" w:rsidRPr="00823070" w:rsidRDefault="00B81A83" w:rsidP="0082307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面积计算主要使用实际数据的回归拟合的方式计算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823070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5462EE8C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的固定的一些面积和功耗</w:t>
            </w:r>
          </w:p>
          <w:p w14:paraId="72664FA4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未分化的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的内容</w:t>
            </w:r>
          </w:p>
          <w:p w14:paraId="5A0A3E2A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proofErr w:type="gram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5FFA733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4BBE367A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//XML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接口，获取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文件的内容</w:t>
            </w:r>
          </w:p>
          <w:p w14:paraId="5B3CD630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的标号</w:t>
            </w:r>
          </w:p>
          <w:p w14:paraId="47F1D08B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//cacti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的接口</w:t>
            </w:r>
          </w:p>
          <w:p w14:paraId="22DA4DEC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的动态参数</w:t>
            </w:r>
          </w:p>
          <w:p w14:paraId="2BEC2004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2307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embedded_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2307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C9505A8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C06CD75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//XML=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XML_interface</w:t>
            </w:r>
            <w:proofErr w:type="spellEnd"/>
          </w:p>
          <w:p w14:paraId="4C04C9A9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EB92F29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ithCore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51531EC5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proofErr w:type="gram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CD0548A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=*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5F481E54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CC06171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dyn_p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</w:p>
          <w:p w14:paraId="2B671F98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E33C14B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28B2122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core_ty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coredynp.core</w:t>
            </w:r>
            <w:proofErr w:type="gram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_ty</w:t>
            </w:r>
            <w:proofErr w:type="spellEnd"/>
          </w:p>
          <w:p w14:paraId="7E82C261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_type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96809CE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74D2CBB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opt_performance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未被使用</w:t>
            </w:r>
          </w:p>
          <w:p w14:paraId="56B9D660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//embedded=XML-&gt;</w:t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sys.Embedded</w:t>
            </w:r>
            <w:proofErr w:type="spellEnd"/>
            <w:proofErr w:type="gramEnd"/>
          </w:p>
          <w:p w14:paraId="326215EA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opt_performance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embedded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7EF8134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pipeline_stage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coredynp.pipeline_stages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，流水线的级数</w:t>
            </w:r>
          </w:p>
          <w:p w14:paraId="3A3CA7DE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num_hthreads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coredynp.num_hthreads</w:t>
            </w:r>
            <w:proofErr w:type="spellEnd"/>
          </w:p>
          <w:p w14:paraId="4400D2C7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issue_width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coredynp.issueW</w:t>
            </w:r>
            <w:proofErr w:type="spellEnd"/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，未被使用到</w:t>
            </w:r>
          </w:p>
          <w:p w14:paraId="6EA3020B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</w:t>
            </w:r>
            <w:proofErr w:type="gram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stage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</w:t>
            </w:r>
            <w:proofErr w:type="gram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_hthreads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issue_width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E925375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4E98AC42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为使用</w:t>
            </w:r>
          </w:p>
          <w:p w14:paraId="52154A73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//exist=exist_</w:t>
            </w:r>
          </w:p>
          <w:p w14:paraId="15D5FBE4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is_default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D2D12B3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53331B2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8065D3F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733FCBA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用于计算峰值功耗和动态功耗时使用</w:t>
            </w:r>
          </w:p>
          <w:p w14:paraId="40731FF2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//Core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中未显示这一块的面积和功耗，因此未被使用</w:t>
            </w:r>
          </w:p>
          <w:p w14:paraId="1B9D5F7B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clockRate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executionTime</w:t>
            </w:r>
            <w:proofErr w:type="spellEnd"/>
            <w:proofErr w:type="gram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F64BFFB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725F944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工艺尺寸参数</w:t>
            </w:r>
          </w:p>
          <w:p w14:paraId="66D893EC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chip_PR_overhead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DAFA5FE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67FD245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82307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显示功耗和面积</w:t>
            </w:r>
          </w:p>
          <w:p w14:paraId="20B28878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displayEnergy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uint32_t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indent 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plevel</w:t>
            </w:r>
            <w:proofErr w:type="spellEnd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100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82307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is_tdp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82307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C2A308B" w14:textId="77777777" w:rsidR="00823070" w:rsidRPr="00823070" w:rsidRDefault="00823070" w:rsidP="008230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spellStart"/>
            <w:proofErr w:type="gramStart"/>
            <w:r w:rsidRPr="0082307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){};</w:t>
            </w:r>
          </w:p>
          <w:p w14:paraId="1E203831" w14:textId="7995333D" w:rsidR="002E251C" w:rsidRPr="00823070" w:rsidRDefault="00823070" w:rsidP="00823070">
            <w:pPr>
              <w:rPr>
                <w:sz w:val="16"/>
                <w:szCs w:val="16"/>
              </w:rPr>
            </w:pPr>
            <w:r w:rsidRPr="0082307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1B391A58" w14:textId="5617E2B7" w:rsidR="00AB0218" w:rsidRDefault="00AB0218" w:rsidP="002E251C"/>
    <w:p w14:paraId="6D615D18" w14:textId="77777777" w:rsidR="00AB0218" w:rsidRDefault="00AB0218">
      <w:pPr>
        <w:widowControl/>
        <w:jc w:val="left"/>
      </w:pPr>
      <w:r>
        <w:br w:type="page"/>
      </w:r>
    </w:p>
    <w:p w14:paraId="59C5A296" w14:textId="7C678547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r w:rsidRPr="002E251C">
        <w:rPr>
          <w:rFonts w:ascii="宋体" w:eastAsia="宋体" w:hAnsi="宋体" w:hint="eastAsia"/>
          <w:sz w:val="28"/>
        </w:rPr>
        <w:lastRenderedPageBreak/>
        <w:t>定义</w:t>
      </w:r>
      <w:proofErr w:type="spellStart"/>
      <w:r w:rsidR="00823070">
        <w:rPr>
          <w:rFonts w:ascii="宋体" w:eastAsia="宋体" w:hAnsi="宋体"/>
          <w:sz w:val="28"/>
        </w:rPr>
        <w:t>UndiffCore</w:t>
      </w:r>
      <w:proofErr w:type="spellEnd"/>
      <w:r w:rsidRPr="002E251C">
        <w:rPr>
          <w:rFonts w:ascii="宋体" w:eastAsia="宋体" w:hAnsi="宋体" w:hint="eastAsia"/>
          <w:sz w:val="28"/>
        </w:rPr>
        <w:t>的对象</w:t>
      </w:r>
    </w:p>
    <w:p w14:paraId="2AD4D4F7" w14:textId="6E938222" w:rsidR="00F76D6D" w:rsidRDefault="00F76D6D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Core的构造函数中定义了该对象，定义较为简单</w:t>
      </w: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012"/>
      </w:tblGrid>
      <w:tr w:rsidR="00F76D6D" w:rsidRPr="00F76D6D" w14:paraId="4E934069" w14:textId="77777777" w:rsidTr="00F76D6D">
        <w:tc>
          <w:tcPr>
            <w:tcW w:w="8012" w:type="dxa"/>
            <w:shd w:val="clear" w:color="auto" w:fill="F2F2F2" w:themeFill="background1" w:themeFillShade="F2"/>
          </w:tcPr>
          <w:p w14:paraId="26BD7DE3" w14:textId="021AD8E9" w:rsidR="00F76D6D" w:rsidRPr="00F76D6D" w:rsidRDefault="00F76D6D" w:rsidP="00376964">
            <w:pPr>
              <w:rPr>
                <w:sz w:val="16"/>
                <w:szCs w:val="16"/>
              </w:rPr>
            </w:pP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6D6D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exit_flag</w:t>
            </w:r>
            <w:proofErr w:type="spell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</w:tc>
      </w:tr>
    </w:tbl>
    <w:p w14:paraId="71C801B6" w14:textId="1FD6CD14" w:rsidR="00F76D6D" w:rsidRDefault="00F76D6D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该对象虽然计算了功耗和面积，但是没有在Core中调用它的</w:t>
      </w:r>
      <w:proofErr w:type="spellStart"/>
      <w:r>
        <w:rPr>
          <w:rFonts w:ascii="宋体" w:eastAsia="宋体" w:hAnsi="宋体" w:hint="eastAsia"/>
        </w:rPr>
        <w:t>displayEnergy</w:t>
      </w:r>
      <w:proofErr w:type="spellEnd"/>
      <w:r>
        <w:rPr>
          <w:rFonts w:ascii="宋体" w:eastAsia="宋体" w:hAnsi="宋体" w:hint="eastAsia"/>
        </w:rPr>
        <w:t>函数，即没有显示具体的信息，但是计算的面积和功耗也加入到了Core的面积和功耗中</w:t>
      </w: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012"/>
      </w:tblGrid>
      <w:tr w:rsidR="00F76D6D" w:rsidRPr="00F76D6D" w14:paraId="350603E0" w14:textId="77777777" w:rsidTr="00F76D6D">
        <w:tc>
          <w:tcPr>
            <w:tcW w:w="8012" w:type="dxa"/>
            <w:shd w:val="clear" w:color="auto" w:fill="F2F2F2" w:themeFill="background1" w:themeFillShade="F2"/>
          </w:tcPr>
          <w:p w14:paraId="5BBA1AF3" w14:textId="77777777" w:rsidR="00F76D6D" w:rsidRPr="00F76D6D" w:rsidRDefault="00F76D6D" w:rsidP="00F76D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</w:t>
            </w:r>
            <w:proofErr w:type="gram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0DA8C15C" w14:textId="279A9E10" w:rsidR="00F76D6D" w:rsidRPr="00F76D6D" w:rsidRDefault="00F76D6D" w:rsidP="00F76D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power   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power </w:t>
            </w:r>
            <w:proofErr w:type="gramStart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proofErr w:type="gram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9CB3D92" w14:textId="1E0E9B2C" w:rsidR="00F76D6D" w:rsidRPr="00F76D6D" w:rsidRDefault="00F76D6D" w:rsidP="00F76D6D">
            <w:pPr>
              <w:rPr>
                <w:sz w:val="16"/>
                <w:szCs w:val="16"/>
              </w:rPr>
            </w:pP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rt_power</w:t>
            </w:r>
            <w:proofErr w:type="spellEnd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proofErr w:type="gramEnd"/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r w:rsidRPr="00F76D6D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F76D6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</w:tc>
      </w:tr>
    </w:tbl>
    <w:p w14:paraId="2A2DF11C" w14:textId="2C3E6C28" w:rsidR="00E74D01" w:rsidRDefault="00823070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UndiffCore</w:t>
      </w:r>
      <w:proofErr w:type="spellEnd"/>
      <w:r w:rsidR="00C1198C">
        <w:rPr>
          <w:rFonts w:ascii="宋体" w:eastAsia="宋体" w:hAnsi="宋体" w:hint="eastAsia"/>
        </w:rPr>
        <w:t>中函数使用到的外部参数</w:t>
      </w:r>
    </w:p>
    <w:tbl>
      <w:tblPr>
        <w:tblStyle w:val="4-60"/>
        <w:tblW w:w="0" w:type="auto"/>
        <w:tblInd w:w="279" w:type="dxa"/>
        <w:tblLook w:val="04A0" w:firstRow="1" w:lastRow="0" w:firstColumn="1" w:lastColumn="0" w:noHBand="0" w:noVBand="1"/>
      </w:tblPr>
      <w:tblGrid>
        <w:gridCol w:w="2459"/>
        <w:gridCol w:w="5558"/>
      </w:tblGrid>
      <w:tr w:rsidR="000C611D" w:rsidRPr="000C611D" w14:paraId="71CFF2AE" w14:textId="77777777" w:rsidTr="00265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041E441" w14:textId="12AB4C62" w:rsidR="00C1198C" w:rsidRPr="000C611D" w:rsidRDefault="00C1198C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5558" w:type="dxa"/>
          </w:tcPr>
          <w:p w14:paraId="6ADE6B86" w14:textId="0EA30400" w:rsidR="00C1198C" w:rsidRPr="000C611D" w:rsidRDefault="00C1198C" w:rsidP="000C611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Explanation</w:t>
            </w:r>
          </w:p>
        </w:tc>
      </w:tr>
      <w:tr w:rsidR="000C611D" w:rsidRPr="000C611D" w14:paraId="5A8FD588" w14:textId="77777777" w:rsidTr="0026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519DF8EB" w14:textId="392A0AA0" w:rsidR="000C611D" w:rsidRPr="000C611D" w:rsidRDefault="00F76D6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F76D6D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F76D6D">
              <w:rPr>
                <w:rFonts w:ascii="Times New Roman" w:eastAsia="宋体" w:hAnsi="Times New Roman" w:cs="Times New Roman"/>
              </w:rPr>
              <w:t>sys.Embedded</w:t>
            </w:r>
            <w:proofErr w:type="spellEnd"/>
            <w:proofErr w:type="gramEnd"/>
          </w:p>
        </w:tc>
        <w:tc>
          <w:tcPr>
            <w:tcW w:w="5558" w:type="dxa"/>
          </w:tcPr>
          <w:p w14:paraId="34632504" w14:textId="3B4B1F02" w:rsidR="000C611D" w:rsidRPr="000C611D" w:rsidRDefault="00B81A83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根据不同的设备类型，计算方式也不同</w:t>
            </w:r>
          </w:p>
        </w:tc>
      </w:tr>
      <w:tr w:rsidR="000C611D" w:rsidRPr="000C611D" w14:paraId="296E911F" w14:textId="77777777" w:rsidTr="00265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5AFF9C65" w14:textId="7885F561" w:rsidR="000C611D" w:rsidRPr="000C611D" w:rsidRDefault="00F76D6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F76D6D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F76D6D">
              <w:rPr>
                <w:rFonts w:ascii="Times New Roman" w:eastAsia="宋体" w:hAnsi="Times New Roman" w:cs="Times New Roman"/>
              </w:rPr>
              <w:t>sys.opt_clockrate</w:t>
            </w:r>
            <w:proofErr w:type="spellEnd"/>
          </w:p>
        </w:tc>
        <w:tc>
          <w:tcPr>
            <w:tcW w:w="5558" w:type="dxa"/>
          </w:tcPr>
          <w:p w14:paraId="1B1FAE4D" w14:textId="4E7FB57F" w:rsidR="000C611D" w:rsidRPr="000C611D" w:rsidRDefault="00B81A83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初始化时为</w:t>
            </w:r>
            <w:r>
              <w:rPr>
                <w:rFonts w:ascii="Times New Roman" w:eastAsia="宋体" w:hAnsi="Times New Roman" w:cs="Times New Roman" w:hint="eastAsia"/>
              </w:rPr>
              <w:t>true</w:t>
            </w:r>
            <w:r>
              <w:rPr>
                <w:rFonts w:ascii="Times New Roman" w:eastAsia="宋体" w:hAnsi="Times New Roman" w:cs="Times New Roman" w:hint="eastAsia"/>
              </w:rPr>
              <w:t>，优化时钟</w:t>
            </w:r>
          </w:p>
        </w:tc>
      </w:tr>
      <w:tr w:rsidR="000C611D" w:rsidRPr="000C611D" w14:paraId="155C6525" w14:textId="77777777" w:rsidTr="0026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2D00B5B7" w14:textId="77777777" w:rsidR="00F76D6D" w:rsidRDefault="00F76D6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 w:rsidRPr="00F76D6D">
              <w:rPr>
                <w:rFonts w:ascii="Times New Roman" w:eastAsia="宋体" w:hAnsi="Times New Roman" w:cs="Times New Roman"/>
              </w:rPr>
              <w:t>XML-&gt;sys</w:t>
            </w:r>
          </w:p>
          <w:p w14:paraId="11C2213D" w14:textId="7F74557E" w:rsidR="000C611D" w:rsidRPr="000C611D" w:rsidRDefault="00F76D6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gramStart"/>
            <w:r w:rsidRPr="00F76D6D">
              <w:rPr>
                <w:rFonts w:ascii="Times New Roman" w:eastAsia="宋体" w:hAnsi="Times New Roman" w:cs="Times New Roman"/>
              </w:rPr>
              <w:t>.</w:t>
            </w:r>
            <w:proofErr w:type="spellStart"/>
            <w:r w:rsidRPr="00F76D6D">
              <w:rPr>
                <w:rFonts w:ascii="Times New Roman" w:eastAsia="宋体" w:hAnsi="Times New Roman" w:cs="Times New Roman"/>
              </w:rPr>
              <w:t>longer</w:t>
            </w:r>
            <w:proofErr w:type="gramEnd"/>
            <w:r w:rsidRPr="00F76D6D">
              <w:rPr>
                <w:rFonts w:ascii="Times New Roman" w:eastAsia="宋体" w:hAnsi="Times New Roman" w:cs="Times New Roman"/>
              </w:rPr>
              <w:t>_channel_device</w:t>
            </w:r>
            <w:proofErr w:type="spellEnd"/>
          </w:p>
        </w:tc>
        <w:tc>
          <w:tcPr>
            <w:tcW w:w="5558" w:type="dxa"/>
          </w:tcPr>
          <w:p w14:paraId="5F81E5DE" w14:textId="43A4A38A" w:rsidR="000C611D" w:rsidRPr="000C611D" w:rsidRDefault="002650C4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displayEnergy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函数中用到</w:t>
            </w:r>
          </w:p>
        </w:tc>
      </w:tr>
      <w:tr w:rsidR="000C611D" w:rsidRPr="000C611D" w14:paraId="7841FBA3" w14:textId="77777777" w:rsidTr="00265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4A0FAB6" w14:textId="505BBA60" w:rsidR="000C611D" w:rsidRPr="000C611D" w:rsidRDefault="00F76D6D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F76D6D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F76D6D">
              <w:rPr>
                <w:rFonts w:ascii="Times New Roman" w:eastAsia="宋体" w:hAnsi="Times New Roman" w:cs="Times New Roman"/>
              </w:rPr>
              <w:t>sys.power</w:t>
            </w:r>
            <w:proofErr w:type="gramEnd"/>
            <w:r w:rsidRPr="00F76D6D">
              <w:rPr>
                <w:rFonts w:ascii="Times New Roman" w:eastAsia="宋体" w:hAnsi="Times New Roman" w:cs="Times New Roman"/>
              </w:rPr>
              <w:t>_gating</w:t>
            </w:r>
            <w:proofErr w:type="spellEnd"/>
          </w:p>
        </w:tc>
        <w:tc>
          <w:tcPr>
            <w:tcW w:w="5558" w:type="dxa"/>
          </w:tcPr>
          <w:p w14:paraId="7EBEC96B" w14:textId="441F01F7" w:rsidR="000C611D" w:rsidRPr="000C611D" w:rsidRDefault="002650C4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displayEnergy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函数中用到</w:t>
            </w:r>
          </w:p>
        </w:tc>
      </w:tr>
      <w:tr w:rsidR="000C611D" w:rsidRPr="000C611D" w14:paraId="7B456DEE" w14:textId="77777777" w:rsidTr="0026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5D98902" w14:textId="3A1B2F81" w:rsidR="000C611D" w:rsidRPr="000C611D" w:rsidRDefault="002650C4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2650C4">
              <w:rPr>
                <w:rFonts w:ascii="Times New Roman" w:eastAsia="宋体" w:hAnsi="Times New Roman" w:cs="Times New Roman"/>
              </w:rPr>
              <w:t>coredynp.core</w:t>
            </w:r>
            <w:proofErr w:type="gramEnd"/>
            <w:r w:rsidRPr="002650C4">
              <w:rPr>
                <w:rFonts w:ascii="Times New Roman" w:eastAsia="宋体" w:hAnsi="Times New Roman" w:cs="Times New Roman"/>
              </w:rPr>
              <w:t>_ty</w:t>
            </w:r>
            <w:proofErr w:type="spellEnd"/>
          </w:p>
        </w:tc>
        <w:tc>
          <w:tcPr>
            <w:tcW w:w="5558" w:type="dxa"/>
          </w:tcPr>
          <w:p w14:paraId="7569EA10" w14:textId="22AE16E2" w:rsidR="000C611D" w:rsidRPr="000C611D" w:rsidRDefault="00B81A83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OOO/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inorder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，计算方式不同</w:t>
            </w:r>
          </w:p>
        </w:tc>
      </w:tr>
      <w:tr w:rsidR="000C611D" w:rsidRPr="000C611D" w14:paraId="13D4D543" w14:textId="77777777" w:rsidTr="00265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433D759" w14:textId="17A625E5" w:rsidR="000C611D" w:rsidRPr="000C611D" w:rsidRDefault="002650C4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2650C4">
              <w:rPr>
                <w:rFonts w:ascii="Times New Roman" w:eastAsia="宋体" w:hAnsi="Times New Roman" w:cs="Times New Roman"/>
              </w:rPr>
              <w:t>coredynp.pipeline</w:t>
            </w:r>
            <w:proofErr w:type="gramEnd"/>
            <w:r w:rsidRPr="002650C4">
              <w:rPr>
                <w:rFonts w:ascii="Times New Roman" w:eastAsia="宋体" w:hAnsi="Times New Roman" w:cs="Times New Roman"/>
              </w:rPr>
              <w:t>_stages</w:t>
            </w:r>
            <w:proofErr w:type="spellEnd"/>
          </w:p>
        </w:tc>
        <w:tc>
          <w:tcPr>
            <w:tcW w:w="5558" w:type="dxa"/>
          </w:tcPr>
          <w:p w14:paraId="13D9566A" w14:textId="054A8EDC" w:rsidR="000C611D" w:rsidRPr="000C611D" w:rsidRDefault="00B81A83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流水线级数</w:t>
            </w:r>
          </w:p>
        </w:tc>
      </w:tr>
      <w:tr w:rsidR="000C611D" w:rsidRPr="000C611D" w14:paraId="65269694" w14:textId="77777777" w:rsidTr="0026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3FB792F8" w14:textId="72FA48BA" w:rsidR="000C611D" w:rsidRPr="000C611D" w:rsidRDefault="002650C4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2650C4">
              <w:rPr>
                <w:rFonts w:ascii="Times New Roman" w:eastAsia="宋体" w:hAnsi="Times New Roman" w:cs="Times New Roman"/>
              </w:rPr>
              <w:t>coredynp.num_hthreads</w:t>
            </w:r>
            <w:proofErr w:type="spellEnd"/>
          </w:p>
        </w:tc>
        <w:tc>
          <w:tcPr>
            <w:tcW w:w="5558" w:type="dxa"/>
          </w:tcPr>
          <w:p w14:paraId="008E10C9" w14:textId="1E0FDAD5" w:rsidR="000C611D" w:rsidRPr="000C611D" w:rsidRDefault="00B81A83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线程数</w:t>
            </w:r>
            <w:proofErr w:type="gramEnd"/>
          </w:p>
        </w:tc>
      </w:tr>
      <w:tr w:rsidR="000C611D" w:rsidRPr="000C611D" w14:paraId="40BD5995" w14:textId="77777777" w:rsidTr="00265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1C689643" w14:textId="65A3F7FF" w:rsidR="000C611D" w:rsidRPr="000C611D" w:rsidRDefault="002650C4" w:rsidP="000C611D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650C4">
              <w:rPr>
                <w:rFonts w:ascii="Times New Roman" w:hAnsi="Times New Roman" w:cs="Times New Roman"/>
              </w:rPr>
              <w:t>coredynp.issueW</w:t>
            </w:r>
            <w:proofErr w:type="spellEnd"/>
            <w:proofErr w:type="gramEnd"/>
          </w:p>
        </w:tc>
        <w:tc>
          <w:tcPr>
            <w:tcW w:w="5558" w:type="dxa"/>
          </w:tcPr>
          <w:p w14:paraId="735937C4" w14:textId="178B2DAC" w:rsidR="000C611D" w:rsidRDefault="00B81A83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没有使用到</w:t>
            </w:r>
          </w:p>
        </w:tc>
      </w:tr>
      <w:tr w:rsidR="002650C4" w:rsidRPr="000C611D" w14:paraId="19582751" w14:textId="77777777" w:rsidTr="0026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47F1CD67" w14:textId="35557B42" w:rsidR="002650C4" w:rsidRPr="000C611D" w:rsidRDefault="002650C4" w:rsidP="000C611D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2650C4">
              <w:rPr>
                <w:rFonts w:ascii="Times New Roman" w:hAnsi="Times New Roman" w:cs="Times New Roman"/>
              </w:rPr>
              <w:t>clockRate</w:t>
            </w:r>
            <w:proofErr w:type="spellEnd"/>
          </w:p>
        </w:tc>
        <w:tc>
          <w:tcPr>
            <w:tcW w:w="5558" w:type="dxa"/>
            <w:vMerge w:val="restart"/>
          </w:tcPr>
          <w:p w14:paraId="2261B48C" w14:textId="1E2AE29C" w:rsidR="002650C4" w:rsidRDefault="002650C4" w:rsidP="000C611D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</w:t>
            </w:r>
            <w:proofErr w:type="spellStart"/>
            <w:r w:rsidR="00B81A83">
              <w:rPr>
                <w:rFonts w:ascii="Times New Roman" w:eastAsia="宋体" w:hAnsi="Times New Roman" w:cs="Times New Roman" w:hint="eastAsia"/>
              </w:rPr>
              <w:t>displayEnergy</w:t>
            </w:r>
            <w:proofErr w:type="spellEnd"/>
            <w:r w:rsidR="00B81A83">
              <w:rPr>
                <w:rFonts w:ascii="Times New Roman" w:eastAsia="宋体" w:hAnsi="Times New Roman" w:cs="Times New Roman" w:hint="eastAsia"/>
              </w:rPr>
              <w:t>函数中用到</w:t>
            </w:r>
            <w:r w:rsidR="00B81A83">
              <w:rPr>
                <w:rFonts w:ascii="Times New Roman" w:eastAsia="宋体" w:hAnsi="Times New Roman" w:cs="Times New Roman" w:hint="eastAsia"/>
              </w:rPr>
              <w:t>，但是没有初始化</w:t>
            </w:r>
          </w:p>
        </w:tc>
      </w:tr>
      <w:tr w:rsidR="002650C4" w:rsidRPr="000C611D" w14:paraId="13E014F2" w14:textId="77777777" w:rsidTr="00265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9" w:type="dxa"/>
          </w:tcPr>
          <w:p w14:paraId="56E09C0E" w14:textId="6A24ACE4" w:rsidR="002650C4" w:rsidRPr="000C611D" w:rsidRDefault="002650C4" w:rsidP="000C611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2650C4">
              <w:rPr>
                <w:rFonts w:ascii="Times New Roman" w:eastAsia="宋体" w:hAnsi="Times New Roman" w:cs="Times New Roman"/>
              </w:rPr>
              <w:t>executionTime</w:t>
            </w:r>
            <w:proofErr w:type="spellEnd"/>
          </w:p>
        </w:tc>
        <w:tc>
          <w:tcPr>
            <w:tcW w:w="5558" w:type="dxa"/>
            <w:vMerge/>
          </w:tcPr>
          <w:p w14:paraId="01CF96FD" w14:textId="50FF5EC2" w:rsidR="002650C4" w:rsidRPr="000C611D" w:rsidRDefault="002650C4" w:rsidP="000C611D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</w:p>
        </w:tc>
      </w:tr>
    </w:tbl>
    <w:p w14:paraId="14B5B65D" w14:textId="77777777" w:rsidR="00C1198C" w:rsidRDefault="00C1198C" w:rsidP="00C1198C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3EA3AA83" w14:textId="514809B1" w:rsidR="00D4320F" w:rsidRDefault="00D4320F" w:rsidP="00D4320F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53A89F38" w14:textId="77777777" w:rsidR="00D4320F" w:rsidRDefault="00D4320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A207F79" w14:textId="66EE1208" w:rsidR="00865B43" w:rsidRDefault="00823070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/>
          <w:sz w:val="28"/>
        </w:rPr>
        <w:lastRenderedPageBreak/>
        <w:t>UndiffCore</w:t>
      </w:r>
      <w:proofErr w:type="spellEnd"/>
      <w:r w:rsidR="00BC2251" w:rsidRPr="00BC2251">
        <w:rPr>
          <w:rFonts w:ascii="宋体" w:eastAsia="宋体" w:hAnsi="宋体" w:hint="eastAsia"/>
          <w:sz w:val="28"/>
        </w:rPr>
        <w:t>的构造函数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510390" w14:paraId="5FA8C7EF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53396BEB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UndiffCore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ParseXML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embedded_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CEE07D0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XML_interface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32AE908D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ithCore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没有用到</w:t>
            </w:r>
          </w:p>
          <w:p w14:paraId="6DEC50D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(*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DE5CC87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13E42618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</w:p>
          <w:p w14:paraId="32963266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embedded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Embedded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</w:p>
          <w:p w14:paraId="47183810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pipeline_stage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pipeline_stages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流水线的级数</w:t>
            </w:r>
          </w:p>
          <w:p w14:paraId="072BA2D2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线程数</w:t>
            </w:r>
          </w:p>
          <w:p w14:paraId="30120012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issue_width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),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没有用到</w:t>
            </w:r>
          </w:p>
          <w:p w14:paraId="3D998BB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exist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691581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</w:t>
            </w:r>
            <w:proofErr w:type="spellStart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is_default</w:t>
            </w:r>
            <w:proofErr w:type="spellEnd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(_</w:t>
            </w:r>
            <w:proofErr w:type="spellStart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is_default</w:t>
            </w:r>
            <w:proofErr w:type="spellEnd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50ECA90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21CEFAC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exist</w:t>
            </w:r>
            <w:proofErr w:type="gram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return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B235E91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临时变量</w:t>
            </w:r>
          </w:p>
          <w:p w14:paraId="26EFCCA6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88ACC5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core_tx_density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FCD8C0E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pmos_to_nmos_sizing_r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pmos_to_nmos_sz_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ratio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6B82D13F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undifferentiated_core_coe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4A247C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30A7D0A5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未发现被使用</w:t>
            </w:r>
          </w:p>
          <w:p w14:paraId="30FC046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uca_org_t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result2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F41178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result2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init_interface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interface_ip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F2FFCB8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EFEE98C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计算在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90nm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情况下的未分化的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的面积开销</w:t>
            </w:r>
          </w:p>
          <w:p w14:paraId="54527D5E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embedded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非嵌入式设备</w:t>
            </w:r>
          </w:p>
          <w:p w14:paraId="7BA0735C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576860F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基于基于</w:t>
            </w:r>
            <w:proofErr w:type="gramEnd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Niagara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Niagara2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Merom</w:t>
            </w:r>
            <w:proofErr w:type="spellEnd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Penyrn</w:t>
            </w:r>
            <w:proofErr w:type="spellEnd"/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Prescott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Opteron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模具</w:t>
            </w:r>
          </w:p>
          <w:p w14:paraId="3F01CE2F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测量的未分化核心的多项式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对数曲线拟合的结果</w:t>
            </w:r>
          </w:p>
          <w:p w14:paraId="434FA7A8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回归的方程的结果</w:t>
            </w:r>
          </w:p>
          <w:p w14:paraId="61DFB5E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OOO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E52C2B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8042E10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01E16EA6" w14:textId="77777777" w:rsid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3.57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pipeline_stage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)-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1.2643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)&gt;</w:t>
            </w:r>
            <w:proofErr w:type="gramStart"/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?(</w:t>
            </w:r>
            <w:proofErr w:type="gramEnd"/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3.57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pipeline_stage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)-</w:t>
            </w:r>
          </w:p>
          <w:p w14:paraId="4367D7E8" w14:textId="29D23FAC" w:rsidR="00510390" w:rsidRPr="00510390" w:rsidRDefault="00510390" w:rsidP="00510390">
            <w:pPr>
              <w:autoSpaceDE w:val="0"/>
              <w:autoSpaceDN w:val="0"/>
              <w:adjustRightInd w:val="0"/>
              <w:ind w:firstLineChars="1000" w:firstLine="160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1.2643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):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1D2ACB0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A378168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E6C1F5F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4FC268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1504343" w14:textId="77777777" w:rsid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(-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2.19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stage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proofErr w:type="gramEnd"/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6.55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)&gt;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?(-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2.19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pipeline_stage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</w:p>
          <w:p w14:paraId="385F5F14" w14:textId="03DBC63A" w:rsidR="00510390" w:rsidRPr="00510390" w:rsidRDefault="00510390" w:rsidP="00510390">
            <w:pPr>
              <w:autoSpaceDE w:val="0"/>
              <w:autoSpaceDN w:val="0"/>
              <w:adjustRightInd w:val="0"/>
              <w:ind w:firstLineChars="1100" w:firstLine="176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bookmarkStart w:id="0" w:name="_GoBack"/>
            <w:bookmarkEnd w:id="0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6.55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):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DCF437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535B9407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7B4AB70B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7C5D0D6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cout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r w:rsidRPr="00510390">
              <w:rPr>
                <w:rFonts w:ascii="Courier New" w:hAnsi="Courier New" w:cs="Courier New"/>
                <w:color w:val="808080"/>
                <w:kern w:val="0"/>
                <w:sz w:val="16"/>
                <w:szCs w:val="16"/>
              </w:rPr>
              <w:t>"invalid core type"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&lt;&lt;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endl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D8956B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exit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7E8F1B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E8E4DD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logtwo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hthreads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0.0716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44C8F0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48174D7E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4104A7B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AA352F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基于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Sandia Labs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的论文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"parametrized processor models"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的结果</w:t>
            </w:r>
          </w:p>
          <w:p w14:paraId="16B21FF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XML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-&gt;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sys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opt_clockrate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A8087C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undifferentiated_core_coe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0.05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FE63A68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7E5B8271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undifferentiated_core_coe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A585246" w14:textId="77777777" w:rsid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0.4109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pipeline_stage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-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0.776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</w:p>
          <w:p w14:paraId="17A82104" w14:textId="2D503D9C" w:rsidR="00510390" w:rsidRPr="00510390" w:rsidRDefault="00510390" w:rsidP="00510390">
            <w:pPr>
              <w:autoSpaceDE w:val="0"/>
              <w:autoSpaceDN w:val="0"/>
              <w:adjustRightInd w:val="0"/>
              <w:ind w:firstLineChars="1600" w:firstLine="256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undifferentiated_core_coe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8074296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logtwo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hthreads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0.0426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9924DCF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3CBFC575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计算面积</w:t>
            </w:r>
          </w:p>
          <w:p w14:paraId="2406E961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scaling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_factor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logic_scaling_co_eff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1e6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33F9D7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D04918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34F1159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计算漏电功耗</w:t>
            </w:r>
          </w:p>
          <w:p w14:paraId="3B597D77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core_tx_density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             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scaling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_factor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core_tx_density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32F1B10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core_tx_density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</w:p>
          <w:p w14:paraId="1593FD96" w14:textId="77777777" w:rsidR="00510390" w:rsidRDefault="00510390" w:rsidP="00510390">
            <w:pPr>
              <w:autoSpaceDE w:val="0"/>
              <w:autoSpaceDN w:val="0"/>
              <w:adjustRightInd w:val="0"/>
              <w:ind w:left="160" w:hangingChars="100" w:hanging="16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cmos_Isub_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5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5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</w:p>
          <w:p w14:paraId="150248C9" w14:textId="39EDD9C2" w:rsidR="00510390" w:rsidRPr="00510390" w:rsidRDefault="00510390" w:rsidP="00510390">
            <w:pPr>
              <w:autoSpaceDE w:val="0"/>
              <w:autoSpaceDN w:val="0"/>
              <w:adjustRightInd w:val="0"/>
              <w:ind w:leftChars="100" w:left="210" w:firstLineChars="400" w:firstLine="64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pmos_to_nmos_sizing_r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inv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peri_global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Vdd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//unit W</w:t>
            </w:r>
          </w:p>
          <w:p w14:paraId="13AF0BE2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undifferentiated_core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core_tx_density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</w:p>
          <w:p w14:paraId="6120B91E" w14:textId="39A2E9AC" w:rsidR="00510390" w:rsidRDefault="00510390" w:rsidP="00510390">
            <w:pPr>
              <w:autoSpaceDE w:val="0"/>
              <w:autoSpaceDN w:val="0"/>
              <w:adjustRightInd w:val="0"/>
              <w:ind w:left="160" w:hangingChars="100" w:hanging="16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 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cmos_Ig_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5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5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min_w_nmos_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pmos_to_nmos_sizing_r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</w:p>
          <w:p w14:paraId="48B7F439" w14:textId="3E8C54B8" w:rsidR="00510390" w:rsidRPr="00510390" w:rsidRDefault="00510390" w:rsidP="00510390">
            <w:pPr>
              <w:autoSpaceDE w:val="0"/>
              <w:autoSpaceDN w:val="0"/>
              <w:adjustRightInd w:val="0"/>
              <w:ind w:leftChars="100" w:left="210" w:firstLineChars="300" w:firstLine="48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inv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peri_global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Vdd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421071F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21B16FE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44DC2E0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longer_channel_device_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reduction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639D27C" w14:textId="36C009A7" w:rsidR="00510390" w:rsidRPr="00510390" w:rsidRDefault="00510390" w:rsidP="00510390">
            <w:pPr>
              <w:autoSpaceDE w:val="0"/>
              <w:autoSpaceDN w:val="0"/>
              <w:adjustRightInd w:val="0"/>
              <w:ind w:leftChars="200" w:left="740" w:hangingChars="200" w:hanging="32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_channel_leakage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34CA0FD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DC8B763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power_gating_leakage_reduction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510390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8305AFC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21F3F81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3D3F60E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59347C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E35B58B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_co_eff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D82994B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没有动态功耗</w:t>
            </w:r>
          </w:p>
          <w:p w14:paraId="463FBF91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6A4F81E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1CF5397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scktRatio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9C6A6A4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//EDA</w:t>
            </w:r>
            <w:r w:rsidRPr="00510390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布局所带来的面积影响</w:t>
            </w:r>
          </w:p>
          <w:p w14:paraId="74F3B2CC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</w:t>
            </w:r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_layout_overhead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41F386A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proofErr w:type="gramStart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proofErr w:type="gramEnd"/>
            <w:r w:rsidRPr="0051039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macro_PR_overhead</w:t>
            </w:r>
            <w:proofErr w:type="spellEnd"/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CC42188" w14:textId="77777777" w:rsidR="00510390" w:rsidRPr="00510390" w:rsidRDefault="00510390" w:rsidP="0051039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510390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688C0BAD" w14:textId="1F8E875D" w:rsidR="00BC2251" w:rsidRPr="00510390" w:rsidRDefault="00BC2251" w:rsidP="00B1775E">
            <w:pPr>
              <w:rPr>
                <w:sz w:val="16"/>
                <w:szCs w:val="16"/>
              </w:rPr>
            </w:pPr>
          </w:p>
        </w:tc>
      </w:tr>
    </w:tbl>
    <w:p w14:paraId="3581CCD5" w14:textId="294BF4D4" w:rsidR="00B1775E" w:rsidRDefault="00B1775E" w:rsidP="00BC2251"/>
    <w:p w14:paraId="61FC3F55" w14:textId="77777777" w:rsidR="00B1775E" w:rsidRDefault="00B1775E">
      <w:pPr>
        <w:widowControl/>
        <w:jc w:val="left"/>
      </w:pPr>
      <w:r>
        <w:br w:type="page"/>
      </w:r>
    </w:p>
    <w:p w14:paraId="6BD9C350" w14:textId="5FDDEDED" w:rsidR="00BC2251" w:rsidRDefault="00C1198C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proofErr w:type="spellStart"/>
      <w:r>
        <w:rPr>
          <w:rFonts w:ascii="宋体" w:eastAsia="宋体" w:hAnsi="宋体" w:hint="eastAsia"/>
          <w:sz w:val="28"/>
        </w:rPr>
        <w:lastRenderedPageBreak/>
        <w:t>displayEnergy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  <w:r w:rsidR="00823070">
        <w:rPr>
          <w:rFonts w:ascii="宋体" w:eastAsia="宋体" w:hAnsi="宋体" w:hint="eastAsia"/>
          <w:sz w:val="28"/>
        </w:rPr>
        <w:t>（未被使用到）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C1198C" w14:paraId="6124D9B2" w14:textId="77777777" w:rsidTr="00BB2460">
        <w:tc>
          <w:tcPr>
            <w:tcW w:w="8296" w:type="dxa"/>
            <w:shd w:val="clear" w:color="auto" w:fill="F2F2F2" w:themeFill="background1" w:themeFillShade="F2"/>
          </w:tcPr>
          <w:p w14:paraId="0B55442B" w14:textId="7EBE2643" w:rsidR="00B1775E" w:rsidRPr="00C1198C" w:rsidRDefault="00B1775E" w:rsidP="00B1775E">
            <w:pPr>
              <w:rPr>
                <w:sz w:val="16"/>
                <w:szCs w:val="16"/>
              </w:rPr>
            </w:pPr>
          </w:p>
        </w:tc>
      </w:tr>
    </w:tbl>
    <w:p w14:paraId="7113D64C" w14:textId="397F511E" w:rsidR="00BC2251" w:rsidRPr="00B1775E" w:rsidRDefault="00BC2251" w:rsidP="00B1775E">
      <w:pPr>
        <w:rPr>
          <w:rFonts w:ascii="宋体" w:eastAsia="宋体" w:hAnsi="宋体"/>
        </w:rPr>
      </w:pPr>
    </w:p>
    <w:sectPr w:rsidR="00BC2251" w:rsidRPr="00B1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698DC" w14:textId="77777777" w:rsidR="00010DEF" w:rsidRDefault="00010DEF" w:rsidP="00DB0D8B">
      <w:r>
        <w:separator/>
      </w:r>
    </w:p>
  </w:endnote>
  <w:endnote w:type="continuationSeparator" w:id="0">
    <w:p w14:paraId="5FDA1DED" w14:textId="77777777" w:rsidR="00010DEF" w:rsidRDefault="00010DEF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25A94" w14:textId="77777777" w:rsidR="00010DEF" w:rsidRDefault="00010DEF" w:rsidP="00DB0D8B">
      <w:r>
        <w:separator/>
      </w:r>
    </w:p>
  </w:footnote>
  <w:footnote w:type="continuationSeparator" w:id="0">
    <w:p w14:paraId="3136D20D" w14:textId="77777777" w:rsidR="00010DEF" w:rsidRDefault="00010DEF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257FB"/>
    <w:multiLevelType w:val="hybridMultilevel"/>
    <w:tmpl w:val="F1E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10DEF"/>
    <w:rsid w:val="000C611D"/>
    <w:rsid w:val="000F25A2"/>
    <w:rsid w:val="00181025"/>
    <w:rsid w:val="001E5B57"/>
    <w:rsid w:val="002510AB"/>
    <w:rsid w:val="002650C4"/>
    <w:rsid w:val="002E251C"/>
    <w:rsid w:val="00510390"/>
    <w:rsid w:val="005B61F4"/>
    <w:rsid w:val="006C7D90"/>
    <w:rsid w:val="00823070"/>
    <w:rsid w:val="00865B43"/>
    <w:rsid w:val="00866E26"/>
    <w:rsid w:val="008848DA"/>
    <w:rsid w:val="009A5BD7"/>
    <w:rsid w:val="00AB0218"/>
    <w:rsid w:val="00B13307"/>
    <w:rsid w:val="00B1775E"/>
    <w:rsid w:val="00B81A83"/>
    <w:rsid w:val="00BC2251"/>
    <w:rsid w:val="00C1198C"/>
    <w:rsid w:val="00C63279"/>
    <w:rsid w:val="00C64A11"/>
    <w:rsid w:val="00D027BA"/>
    <w:rsid w:val="00D3364C"/>
    <w:rsid w:val="00D4320F"/>
    <w:rsid w:val="00DB0D8B"/>
    <w:rsid w:val="00E74D01"/>
    <w:rsid w:val="00F76D6D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12</cp:revision>
  <dcterms:created xsi:type="dcterms:W3CDTF">2018-12-10T12:27:00Z</dcterms:created>
  <dcterms:modified xsi:type="dcterms:W3CDTF">2018-12-14T04:51:00Z</dcterms:modified>
</cp:coreProperties>
</file>