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philosophy of the environment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notebook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pc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tablet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smartphone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desktop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the ipod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the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