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4FDBB871" w14:textId="77777777">
        <w:tc>
          <w:tcPr>
            <w:tcW w:w="10080" w:type="dxa"/>
            <w:tcBorders>
              <w:top w:val="none" w:sz="0" w:space="0" w:color="FFFFFF"/>
              <w:left w:val="none" w:sz="0" w:space="0" w:color="FFFFFF"/>
              <w:bottom w:val="none" w:sz="0" w:space="0" w:color="FFFFFF"/>
              <w:right w:val="none" w:sz="0" w:space="0" w:color="FFFFFF"/>
            </w:tcBorders>
            <w:shd w:val="clear" w:color="auto" w:fill="0891B2"/>
            <w:tcMar>
              <w:top w:w="100" w:type="dxa"/>
              <w:left w:w="200" w:type="dxa"/>
              <w:bottom w:w="100" w:type="dxa"/>
              <w:right w:w="200" w:type="dxa"/>
            </w:tcMar>
          </w:tcPr>
          <w:p w14:paraId="6FE218BB" w14:textId="0C753FA2" w:rsidR="00F17985" w:rsidRDefault="00F17985">
            <w:pPr>
              <w:jc w:val="center"/>
            </w:pPr>
          </w:p>
        </w:tc>
      </w:tr>
    </w:tbl>
    <w:p w14:paraId="3B3FA04A" w14:textId="77777777" w:rsidR="00F17985" w:rsidRDefault="00F17985">
      <w:pPr>
        <w:spacing w:after="280"/>
      </w:pPr>
    </w:p>
    <w:p w14:paraId="12F51D8A" w14:textId="77777777" w:rsidR="00F17985" w:rsidRDefault="00000000">
      <w:pPr>
        <w:spacing w:after="80"/>
        <w:jc w:val="center"/>
      </w:pPr>
      <w:r>
        <w:rPr>
          <w:color w:val="0891B2"/>
          <w:sz w:val="120"/>
          <w:szCs w:val="120"/>
        </w:rPr>
        <w:t>🔋</w:t>
      </w:r>
    </w:p>
    <w:p w14:paraId="607AE4C3" w14:textId="77777777" w:rsidR="00F17985" w:rsidRDefault="00000000">
      <w:pPr>
        <w:spacing w:after="80"/>
        <w:jc w:val="center"/>
      </w:pPr>
      <w:r>
        <w:rPr>
          <w:b/>
          <w:bCs/>
          <w:color w:val="1B3A6B"/>
          <w:sz w:val="50"/>
          <w:szCs w:val="50"/>
        </w:rPr>
        <w:t>BATTERY RECYCLING</w:t>
      </w:r>
    </w:p>
    <w:p w14:paraId="65A6FE6E" w14:textId="3DC6EBF6" w:rsidR="00F17985" w:rsidRDefault="00000000">
      <w:pPr>
        <w:spacing w:after="140"/>
        <w:jc w:val="center"/>
      </w:pPr>
      <w:r>
        <w:rPr>
          <w:b/>
          <w:bCs/>
          <w:color w:val="0891B2"/>
          <w:sz w:val="50"/>
          <w:szCs w:val="50"/>
        </w:rPr>
        <w:t>IN ONTARIO</w:t>
      </w:r>
      <w:r w:rsidR="00B375B0">
        <w:rPr>
          <w:b/>
          <w:bCs/>
          <w:color w:val="0891B2"/>
          <w:sz w:val="50"/>
          <w:szCs w:val="50"/>
        </w:rPr>
        <w:t xml:space="preserve"> </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1590FD47" w14:textId="77777777">
        <w:tc>
          <w:tcPr>
            <w:tcW w:w="10080" w:type="dxa"/>
            <w:tcBorders>
              <w:top w:val="none" w:sz="0" w:space="0" w:color="FFFFFF"/>
              <w:left w:val="none" w:sz="0" w:space="0" w:color="FFFFFF"/>
              <w:bottom w:val="none" w:sz="0" w:space="0" w:color="FFFFFF"/>
              <w:right w:val="none" w:sz="0" w:space="0" w:color="FFFFFF"/>
            </w:tcBorders>
            <w:shd w:val="clear" w:color="auto" w:fill="1B3A6B"/>
            <w:tcMar>
              <w:top w:w="160" w:type="dxa"/>
              <w:left w:w="200" w:type="dxa"/>
              <w:bottom w:w="160" w:type="dxa"/>
              <w:right w:w="200" w:type="dxa"/>
            </w:tcMar>
          </w:tcPr>
          <w:p w14:paraId="527BA9E3" w14:textId="77777777" w:rsidR="00F17985" w:rsidRDefault="00000000">
            <w:pPr>
              <w:spacing w:after="80"/>
              <w:jc w:val="center"/>
            </w:pPr>
            <w:r>
              <w:rPr>
                <w:b/>
                <w:bCs/>
                <w:color w:val="FFFFFF"/>
                <w:sz w:val="28"/>
                <w:szCs w:val="28"/>
              </w:rPr>
              <w:t>Complete Training Program</w:t>
            </w:r>
          </w:p>
          <w:p w14:paraId="6D3140D4" w14:textId="77777777" w:rsidR="00F17985" w:rsidRDefault="00000000">
            <w:pPr>
              <w:jc w:val="center"/>
            </w:pPr>
            <w:r>
              <w:rPr>
                <w:color w:val="93C5FD"/>
              </w:rPr>
              <w:t>Safe Disposal · RPRA Compliance · Fire Safety · Drop-Off Locations</w:t>
            </w:r>
          </w:p>
        </w:tc>
      </w:tr>
    </w:tbl>
    <w:p w14:paraId="765154CC" w14:textId="77777777" w:rsidR="00F17985" w:rsidRDefault="00F17985">
      <w:pPr>
        <w:spacing w:after="2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80"/>
      </w:tblGrid>
      <w:tr w:rsidR="00F17985" w14:paraId="5C863C81" w14:textId="77777777">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10" w:type="dxa"/>
              <w:bottom w:w="80" w:type="dxa"/>
              <w:right w:w="110" w:type="dxa"/>
            </w:tcMar>
          </w:tcPr>
          <w:p w14:paraId="292F054E" w14:textId="77777777" w:rsidR="00F17985" w:rsidRDefault="00000000">
            <w:r>
              <w:rPr>
                <w:b/>
                <w:bCs/>
                <w:color w:val="FFFFFF"/>
                <w:sz w:val="19"/>
                <w:szCs w:val="19"/>
              </w:rPr>
              <w:t>Field</w:t>
            </w:r>
          </w:p>
        </w:tc>
        <w:tc>
          <w:tcPr>
            <w:tcW w:w="74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10" w:type="dxa"/>
              <w:bottom w:w="80" w:type="dxa"/>
              <w:right w:w="110" w:type="dxa"/>
            </w:tcMar>
          </w:tcPr>
          <w:p w14:paraId="0BEB4A18" w14:textId="77777777" w:rsidR="00F17985" w:rsidRDefault="00000000">
            <w:r>
              <w:rPr>
                <w:b/>
                <w:bCs/>
                <w:color w:val="FFFFFF"/>
                <w:sz w:val="19"/>
                <w:szCs w:val="19"/>
              </w:rPr>
              <w:t>Details</w:t>
            </w:r>
          </w:p>
        </w:tc>
      </w:tr>
      <w:tr w:rsidR="00F17985" w14:paraId="5A09094E" w14:textId="77777777">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4CC0D23" w14:textId="77777777" w:rsidR="00F17985" w:rsidRDefault="00000000">
            <w:r>
              <w:rPr>
                <w:b/>
                <w:bCs/>
                <w:color w:val="1B3A6B"/>
                <w:sz w:val="19"/>
                <w:szCs w:val="19"/>
              </w:rPr>
              <w:t>Document Type</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4320BD40" w14:textId="77777777" w:rsidR="00F17985" w:rsidRDefault="00000000">
            <w:pPr>
              <w:spacing w:line="260" w:lineRule="auto"/>
            </w:pPr>
            <w:r>
              <w:rPr>
                <w:sz w:val="19"/>
                <w:szCs w:val="19"/>
              </w:rPr>
              <w:t>Battery Recycling Training Manual — Learner &amp; Educator Edition</w:t>
            </w:r>
          </w:p>
        </w:tc>
      </w:tr>
      <w:tr w:rsidR="00F17985" w14:paraId="66EB88A1" w14:textId="77777777">
        <w:tc>
          <w:tcPr>
            <w:tcW w:w="2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27B6D300" w14:textId="77777777" w:rsidR="00F17985" w:rsidRDefault="00000000">
            <w:r>
              <w:rPr>
                <w:b/>
                <w:bCs/>
                <w:color w:val="1B3A6B"/>
                <w:sz w:val="19"/>
                <w:szCs w:val="19"/>
              </w:rPr>
              <w:t>Public Brand</w:t>
            </w:r>
          </w:p>
        </w:tc>
        <w:tc>
          <w:tcPr>
            <w:tcW w:w="7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2BC95C6D" w14:textId="77777777" w:rsidR="00F17985" w:rsidRDefault="00000000">
            <w:pPr>
              <w:spacing w:line="260" w:lineRule="auto"/>
            </w:pPr>
            <w:r>
              <w:rPr>
                <w:sz w:val="19"/>
                <w:szCs w:val="19"/>
              </w:rPr>
              <w:t>OntRecycle.com</w:t>
            </w:r>
          </w:p>
        </w:tc>
      </w:tr>
      <w:tr w:rsidR="00F17985" w14:paraId="0BB4220C" w14:textId="77777777">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74E569D1" w14:textId="77777777" w:rsidR="00F17985" w:rsidRDefault="00000000">
            <w:r>
              <w:rPr>
                <w:b/>
                <w:bCs/>
                <w:color w:val="1B3A6B"/>
                <w:sz w:val="19"/>
                <w:szCs w:val="19"/>
              </w:rPr>
              <w:t>Licence Holder</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0197542" w14:textId="77777777" w:rsidR="00F17985" w:rsidRDefault="00000000">
            <w:pPr>
              <w:spacing w:line="260" w:lineRule="auto"/>
            </w:pPr>
            <w:r>
              <w:rPr>
                <w:sz w:val="19"/>
                <w:szCs w:val="19"/>
              </w:rPr>
              <w:t>Jimi Juwape Solutions Limited</w:t>
            </w:r>
          </w:p>
        </w:tc>
      </w:tr>
      <w:tr w:rsidR="00F17985" w14:paraId="01906FD3" w14:textId="77777777">
        <w:tc>
          <w:tcPr>
            <w:tcW w:w="2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188ADB43" w14:textId="77777777" w:rsidR="00F17985" w:rsidRDefault="00000000">
            <w:r>
              <w:rPr>
                <w:b/>
                <w:bCs/>
                <w:color w:val="1B3A6B"/>
                <w:sz w:val="19"/>
                <w:szCs w:val="19"/>
              </w:rPr>
              <w:t>Target Audience</w:t>
            </w:r>
          </w:p>
        </w:tc>
        <w:tc>
          <w:tcPr>
            <w:tcW w:w="7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220A55F6" w14:textId="77777777" w:rsidR="00F17985" w:rsidRDefault="00000000">
            <w:pPr>
              <w:spacing w:line="260" w:lineRule="auto"/>
            </w:pPr>
            <w:r>
              <w:rPr>
                <w:sz w:val="19"/>
                <w:szCs w:val="19"/>
              </w:rPr>
              <w:t>Ontario residents, businesses, property managers, educators, and community advocates</w:t>
            </w:r>
          </w:p>
        </w:tc>
      </w:tr>
      <w:tr w:rsidR="00F17985" w14:paraId="52EBCAD8" w14:textId="77777777">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1D1EA0A3" w14:textId="77777777" w:rsidR="00F17985" w:rsidRDefault="00000000">
            <w:r>
              <w:rPr>
                <w:b/>
                <w:bCs/>
                <w:color w:val="1B3A6B"/>
                <w:sz w:val="19"/>
                <w:szCs w:val="19"/>
              </w:rPr>
              <w:t>Delivery Format</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3B053C6C" w14:textId="77777777" w:rsidR="00F17985" w:rsidRDefault="00000000">
            <w:pPr>
              <w:spacing w:line="260" w:lineRule="auto"/>
            </w:pPr>
            <w:r>
              <w:rPr>
                <w:sz w:val="19"/>
                <w:szCs w:val="19"/>
              </w:rPr>
              <w:t>Self-paced reading + optional facilitated session</w:t>
            </w:r>
          </w:p>
        </w:tc>
      </w:tr>
      <w:tr w:rsidR="00F17985" w14:paraId="6ADAAE3D" w14:textId="77777777">
        <w:tc>
          <w:tcPr>
            <w:tcW w:w="2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3AD1AD44" w14:textId="77777777" w:rsidR="00F17985" w:rsidRDefault="00000000">
            <w:r>
              <w:rPr>
                <w:b/>
                <w:bCs/>
                <w:color w:val="1B3A6B"/>
                <w:sz w:val="19"/>
                <w:szCs w:val="19"/>
              </w:rPr>
              <w:t>Content Source</w:t>
            </w:r>
          </w:p>
        </w:tc>
        <w:tc>
          <w:tcPr>
            <w:tcW w:w="7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18F0D9A8" w14:textId="77777777" w:rsidR="00F17985" w:rsidRDefault="00000000">
            <w:pPr>
              <w:spacing w:line="260" w:lineRule="auto"/>
            </w:pPr>
            <w:r>
              <w:rPr>
                <w:sz w:val="19"/>
                <w:szCs w:val="19"/>
              </w:rPr>
              <w:t>RPRA (rpra.ca) · Ontario Fire Marshal · Health Canada · Toronto Fire Services</w:t>
            </w:r>
          </w:p>
        </w:tc>
      </w:tr>
      <w:tr w:rsidR="00F17985" w14:paraId="3C7ED358" w14:textId="77777777">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625B3A71" w14:textId="77777777" w:rsidR="00F17985" w:rsidRDefault="00000000">
            <w:r>
              <w:rPr>
                <w:b/>
                <w:bCs/>
                <w:color w:val="1B3A6B"/>
                <w:sz w:val="19"/>
                <w:szCs w:val="19"/>
              </w:rPr>
              <w:t>Document Date</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60DDEAA0" w14:textId="77777777" w:rsidR="00F17985" w:rsidRDefault="00000000">
            <w:pPr>
              <w:spacing w:line="260" w:lineRule="auto"/>
            </w:pPr>
            <w:r>
              <w:rPr>
                <w:sz w:val="19"/>
                <w:szCs w:val="19"/>
              </w:rPr>
              <w:t>April 2026</w:t>
            </w:r>
          </w:p>
        </w:tc>
      </w:tr>
      <w:tr w:rsidR="00F17985" w14:paraId="16F66A55" w14:textId="77777777">
        <w:tc>
          <w:tcPr>
            <w:tcW w:w="2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687E9AED" w14:textId="77777777" w:rsidR="00F17985" w:rsidRDefault="00000000">
            <w:r>
              <w:rPr>
                <w:b/>
                <w:bCs/>
                <w:color w:val="1B3A6B"/>
                <w:sz w:val="19"/>
                <w:szCs w:val="19"/>
              </w:rPr>
              <w:t>Version</w:t>
            </w:r>
          </w:p>
        </w:tc>
        <w:tc>
          <w:tcPr>
            <w:tcW w:w="7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5C0A6CA2" w14:textId="77777777" w:rsidR="00F17985" w:rsidRDefault="00000000">
            <w:pPr>
              <w:spacing w:line="260" w:lineRule="auto"/>
            </w:pPr>
            <w:r>
              <w:rPr>
                <w:sz w:val="19"/>
                <w:szCs w:val="19"/>
              </w:rPr>
              <w:t>1.0 — Initial Release</w:t>
            </w:r>
          </w:p>
        </w:tc>
      </w:tr>
    </w:tbl>
    <w:p w14:paraId="0659EC70" w14:textId="77777777" w:rsidR="00F17985" w:rsidRDefault="00F17985">
      <w:pPr>
        <w:spacing w:after="160"/>
      </w:pPr>
    </w:p>
    <w:p w14:paraId="42D048F3" w14:textId="77777777" w:rsidR="00F17985" w:rsidRDefault="00000000">
      <w:pPr>
        <w:spacing w:after="40"/>
        <w:jc w:val="center"/>
      </w:pPr>
      <w:r>
        <w:rPr>
          <w:i/>
          <w:iCs/>
          <w:color w:val="4B5563"/>
          <w:sz w:val="17"/>
          <w:szCs w:val="17"/>
        </w:rPr>
        <w:t>Brought to the public by OntRecycle.com under licence by Jimi Juwape Solutions Limited.</w:t>
      </w:r>
    </w:p>
    <w:p w14:paraId="4B8B57F6" w14:textId="77777777" w:rsidR="00F17985" w:rsidRDefault="00000000">
      <w:pPr>
        <w:jc w:val="center"/>
      </w:pPr>
      <w:r>
        <w:rPr>
          <w:i/>
          <w:iCs/>
          <w:color w:val="4B5563"/>
          <w:sz w:val="16"/>
          <w:szCs w:val="16"/>
        </w:rPr>
        <w:t>Training content based on official RPRA data and Ontario government safety guidelines.</w:t>
      </w:r>
    </w:p>
    <w:p w14:paraId="3BBA4F5C" w14:textId="77777777" w:rsidR="00F17985"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49E781A4" w14:textId="77777777">
        <w:tc>
          <w:tcPr>
            <w:tcW w:w="10080" w:type="dxa"/>
            <w:tcBorders>
              <w:top w:val="none" w:sz="0" w:space="0" w:color="FFFFFF"/>
              <w:left w:val="none" w:sz="0" w:space="0" w:color="FFFFFF"/>
              <w:bottom w:val="none" w:sz="0" w:space="0" w:color="FFFFFF"/>
              <w:right w:val="none" w:sz="0" w:space="0" w:color="FFFFFF"/>
            </w:tcBorders>
            <w:shd w:val="clear" w:color="auto" w:fill="1B3A6B"/>
            <w:tcMar>
              <w:top w:w="130" w:type="dxa"/>
              <w:left w:w="200" w:type="dxa"/>
              <w:bottom w:w="130" w:type="dxa"/>
              <w:right w:w="200" w:type="dxa"/>
            </w:tcMar>
          </w:tcPr>
          <w:p w14:paraId="758351D6" w14:textId="77777777" w:rsidR="00F17985" w:rsidRDefault="00000000">
            <w:r>
              <w:rPr>
                <w:b/>
                <w:bCs/>
                <w:color w:val="FFFFFF"/>
                <w:sz w:val="28"/>
                <w:szCs w:val="28"/>
              </w:rPr>
              <w:lastRenderedPageBreak/>
              <w:t>COURSE OVERVIEW — Battery Recycling in Ontario</w:t>
            </w:r>
          </w:p>
        </w:tc>
      </w:tr>
    </w:tbl>
    <w:p w14:paraId="51655701" w14:textId="77777777" w:rsidR="00F17985" w:rsidRDefault="00F17985">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F17985" w14:paraId="1390E9C2" w14:textId="77777777">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10" w:type="dxa"/>
              <w:bottom w:w="80" w:type="dxa"/>
              <w:right w:w="110" w:type="dxa"/>
            </w:tcMar>
          </w:tcPr>
          <w:p w14:paraId="37C7A6D1" w14:textId="77777777" w:rsidR="00F17985" w:rsidRDefault="00000000">
            <w:r>
              <w:rPr>
                <w:b/>
                <w:bCs/>
                <w:color w:val="FFFFFF"/>
                <w:sz w:val="19"/>
                <w:szCs w:val="19"/>
              </w:rPr>
              <w:t>Detail</w:t>
            </w:r>
          </w:p>
        </w:tc>
        <w:tc>
          <w:tcPr>
            <w:tcW w:w="76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10" w:type="dxa"/>
              <w:bottom w:w="80" w:type="dxa"/>
              <w:right w:w="110" w:type="dxa"/>
            </w:tcMar>
          </w:tcPr>
          <w:p w14:paraId="01577785" w14:textId="77777777" w:rsidR="00F17985" w:rsidRDefault="00000000">
            <w:r>
              <w:rPr>
                <w:b/>
                <w:bCs/>
                <w:color w:val="FFFFFF"/>
                <w:sz w:val="19"/>
                <w:szCs w:val="19"/>
              </w:rPr>
              <w:t>Information</w:t>
            </w:r>
          </w:p>
        </w:tc>
      </w:tr>
      <w:tr w:rsidR="00F17985" w14:paraId="201C92C2" w14:textId="77777777">
        <w:tc>
          <w:tcPr>
            <w:tcW w:w="2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3964730C" w14:textId="77777777" w:rsidR="00F17985" w:rsidRDefault="00000000">
            <w:r>
              <w:rPr>
                <w:b/>
                <w:bCs/>
                <w:color w:val="1B3A6B"/>
                <w:sz w:val="19"/>
                <w:szCs w:val="19"/>
              </w:rPr>
              <w:t>Course Title</w:t>
            </w:r>
          </w:p>
        </w:tc>
        <w:tc>
          <w:tcPr>
            <w:tcW w:w="76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5D9E61D8" w14:textId="77777777" w:rsidR="00F17985" w:rsidRDefault="00000000">
            <w:pPr>
              <w:spacing w:line="260" w:lineRule="auto"/>
            </w:pPr>
            <w:r>
              <w:rPr>
                <w:sz w:val="19"/>
                <w:szCs w:val="19"/>
              </w:rPr>
              <w:t>Battery Recycling in Ontario</w:t>
            </w:r>
          </w:p>
        </w:tc>
      </w:tr>
      <w:tr w:rsidR="00F17985" w14:paraId="26A55DD6" w14:textId="77777777">
        <w:tc>
          <w:tcPr>
            <w:tcW w:w="24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0336D68D" w14:textId="77777777" w:rsidR="00F17985" w:rsidRDefault="00000000">
            <w:r>
              <w:rPr>
                <w:b/>
                <w:bCs/>
                <w:color w:val="1B3A6B"/>
                <w:sz w:val="19"/>
                <w:szCs w:val="19"/>
              </w:rPr>
              <w:t>Duration</w:t>
            </w:r>
          </w:p>
        </w:tc>
        <w:tc>
          <w:tcPr>
            <w:tcW w:w="76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69D189EE" w14:textId="77777777" w:rsidR="00F17985" w:rsidRDefault="00000000">
            <w:pPr>
              <w:spacing w:line="260" w:lineRule="auto"/>
            </w:pPr>
            <w:r>
              <w:rPr>
                <w:sz w:val="19"/>
                <w:szCs w:val="19"/>
              </w:rPr>
              <w:t>Approximately 60–75 minutes (self-paced)</w:t>
            </w:r>
          </w:p>
        </w:tc>
      </w:tr>
      <w:tr w:rsidR="00F17985" w14:paraId="0541A619" w14:textId="77777777">
        <w:tc>
          <w:tcPr>
            <w:tcW w:w="2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310D9437" w14:textId="77777777" w:rsidR="00F17985" w:rsidRDefault="00000000">
            <w:r>
              <w:rPr>
                <w:b/>
                <w:bCs/>
                <w:color w:val="1B3A6B"/>
                <w:sz w:val="19"/>
                <w:szCs w:val="19"/>
              </w:rPr>
              <w:t>Modules</w:t>
            </w:r>
          </w:p>
        </w:tc>
        <w:tc>
          <w:tcPr>
            <w:tcW w:w="76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70FBC1AB" w14:textId="77777777" w:rsidR="00F17985" w:rsidRDefault="00000000">
            <w:pPr>
              <w:spacing w:line="260" w:lineRule="auto"/>
            </w:pPr>
            <w:r>
              <w:rPr>
                <w:sz w:val="19"/>
                <w:szCs w:val="19"/>
              </w:rPr>
              <w:t>5 modules + knowledge checks + final assessment + quick reference card</w:t>
            </w:r>
          </w:p>
        </w:tc>
      </w:tr>
      <w:tr w:rsidR="00F17985" w14:paraId="2BA51142" w14:textId="77777777">
        <w:tc>
          <w:tcPr>
            <w:tcW w:w="24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428DD2FE" w14:textId="77777777" w:rsidR="00F17985" w:rsidRDefault="00000000">
            <w:r>
              <w:rPr>
                <w:b/>
                <w:bCs/>
                <w:color w:val="1B3A6B"/>
                <w:sz w:val="19"/>
                <w:szCs w:val="19"/>
              </w:rPr>
              <w:t>Certificate</w:t>
            </w:r>
          </w:p>
        </w:tc>
        <w:tc>
          <w:tcPr>
            <w:tcW w:w="76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55E41FCE" w14:textId="77777777" w:rsidR="00F17985" w:rsidRDefault="00000000">
            <w:pPr>
              <w:spacing w:line="260" w:lineRule="auto"/>
            </w:pPr>
            <w:r>
              <w:rPr>
                <w:sz w:val="19"/>
                <w:szCs w:val="19"/>
              </w:rPr>
              <w:t>Certificate of Completion issued upon passing the final assessment (70% required)</w:t>
            </w:r>
          </w:p>
        </w:tc>
      </w:tr>
      <w:tr w:rsidR="00F17985" w14:paraId="56768873" w14:textId="77777777">
        <w:tc>
          <w:tcPr>
            <w:tcW w:w="2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7693C845" w14:textId="77777777" w:rsidR="00F17985" w:rsidRDefault="00000000">
            <w:r>
              <w:rPr>
                <w:b/>
                <w:bCs/>
                <w:color w:val="1B3A6B"/>
                <w:sz w:val="19"/>
                <w:szCs w:val="19"/>
              </w:rPr>
              <w:t>Prerequisite</w:t>
            </w:r>
          </w:p>
        </w:tc>
        <w:tc>
          <w:tcPr>
            <w:tcW w:w="76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1E770138" w14:textId="77777777" w:rsidR="00F17985" w:rsidRDefault="00000000">
            <w:pPr>
              <w:spacing w:line="260" w:lineRule="auto"/>
            </w:pPr>
            <w:r>
              <w:rPr>
                <w:sz w:val="19"/>
                <w:szCs w:val="19"/>
              </w:rPr>
              <w:t>None — suitable for all Ontario residents and businesses</w:t>
            </w:r>
          </w:p>
        </w:tc>
      </w:tr>
    </w:tbl>
    <w:p w14:paraId="1C5D8C14" w14:textId="77777777" w:rsidR="00F17985" w:rsidRDefault="00F17985">
      <w:pPr>
        <w:spacing w:after="80"/>
      </w:pPr>
    </w:p>
    <w:p w14:paraId="4BD3AF1C" w14:textId="77777777" w:rsidR="00F17985" w:rsidRDefault="00000000">
      <w:pPr>
        <w:pBdr>
          <w:bottom w:val="single" w:sz="6" w:space="0" w:color="D1D5DB"/>
        </w:pBdr>
        <w:spacing w:before="220" w:after="80"/>
      </w:pPr>
      <w:r>
        <w:rPr>
          <w:b/>
          <w:bCs/>
          <w:color w:val="1B3A6B"/>
          <w:sz w:val="22"/>
          <w:szCs w:val="22"/>
        </w:rPr>
        <w:t>Why This Training Exists</w:t>
      </w:r>
    </w:p>
    <w:p w14:paraId="12F1A8D4" w14:textId="77777777" w:rsidR="00F17985" w:rsidRDefault="00000000">
      <w:pPr>
        <w:spacing w:after="120" w:line="288" w:lineRule="auto"/>
      </w:pPr>
      <w:r>
        <w:t>Batteries are one of the most mishandled items in Ontario's waste system. Every year, thousands of batteries end up in blue bins, garbage bags, and recycling trucks — where they cause fires, release toxic metals into groundwater, and contaminate entire loads of otherwise recyclable material.</w:t>
      </w:r>
    </w:p>
    <w:p w14:paraId="5BE696D2" w14:textId="77777777" w:rsidR="00F17985" w:rsidRDefault="00000000">
      <w:pPr>
        <w:spacing w:after="120" w:line="288" w:lineRule="auto"/>
      </w:pPr>
      <w:r>
        <w:t>At the same time, batteries are one of the most valuable and most recyclable waste streams available. The metals inside — lithium, cobalt, nickel, lead, manganese — are critical materials for Ontario's clean energy future. Every battery correctly recycled is a battery's worth of critical minerals recovered for reuse in new batteries, electric vehicles, and energy storage systems.</w:t>
      </w:r>
    </w:p>
    <w:p w14:paraId="3834CCE8" w14:textId="77777777" w:rsidR="00F17985" w:rsidRDefault="00000000">
      <w:pPr>
        <w:spacing w:after="120" w:line="288" w:lineRule="auto"/>
      </w:pPr>
      <w:r>
        <w:t>This training gives every Ontarian — resident, student, business owner, property manager, or community advocate — the knowledge to handle, store, and recycle batteries safely and correctly.</w:t>
      </w:r>
    </w:p>
    <w:p w14:paraId="5CA5B938" w14:textId="77777777" w:rsidR="00F17985" w:rsidRDefault="00F17985">
      <w:pPr>
        <w:spacing w:after="60"/>
      </w:pPr>
    </w:p>
    <w:p w14:paraId="5CBF8A7C" w14:textId="77777777" w:rsidR="00F17985" w:rsidRDefault="00000000">
      <w:pPr>
        <w:pBdr>
          <w:bottom w:val="single" w:sz="6" w:space="0" w:color="D1D5DB"/>
        </w:pBdr>
        <w:spacing w:before="220" w:after="80"/>
      </w:pPr>
      <w:r>
        <w:rPr>
          <w:b/>
          <w:bCs/>
          <w:color w:val="1B3A6B"/>
          <w:sz w:val="22"/>
          <w:szCs w:val="22"/>
        </w:rPr>
        <w:t>Learning Outcomes</w:t>
      </w:r>
    </w:p>
    <w:p w14:paraId="3B309B87" w14:textId="77777777" w:rsidR="00F17985" w:rsidRDefault="00000000">
      <w:pPr>
        <w:spacing w:after="120" w:line="288" w:lineRule="auto"/>
      </w:pPr>
      <w:r>
        <w:t>By the end of this training, you will be able to:</w:t>
      </w:r>
    </w:p>
    <w:p w14:paraId="52CB53C6" w14:textId="77777777" w:rsidR="00F17985" w:rsidRDefault="00000000">
      <w:pPr>
        <w:pStyle w:val="ListParagraph"/>
        <w:numPr>
          <w:ilvl w:val="0"/>
          <w:numId w:val="2"/>
        </w:numPr>
        <w:spacing w:after="80" w:line="272" w:lineRule="auto"/>
      </w:pPr>
      <w:r>
        <w:t>Identify the six major battery types used in Ontario and the specific hazards and recycling requirements of each</w:t>
      </w:r>
    </w:p>
    <w:p w14:paraId="5D59A294" w14:textId="77777777" w:rsidR="00F17985" w:rsidRDefault="00000000">
      <w:pPr>
        <w:pStyle w:val="ListParagraph"/>
        <w:numPr>
          <w:ilvl w:val="0"/>
          <w:numId w:val="2"/>
        </w:numPr>
        <w:spacing w:after="80" w:line="272" w:lineRule="auto"/>
      </w:pPr>
      <w:r>
        <w:t>Explain Ontario's Battery Regulation under the Resource Recovery and Circular Economy Act, 2016, and what it means for producers, consumers, and businesses</w:t>
      </w:r>
    </w:p>
    <w:p w14:paraId="52BEE4D3" w14:textId="77777777" w:rsidR="00F17985" w:rsidRDefault="00000000">
      <w:pPr>
        <w:pStyle w:val="ListParagraph"/>
        <w:numPr>
          <w:ilvl w:val="0"/>
          <w:numId w:val="2"/>
        </w:numPr>
        <w:spacing w:after="80" w:line="272" w:lineRule="auto"/>
      </w:pPr>
      <w:r>
        <w:t>Describe the fire and safety hazards of lithium-ion batteries and apply correct storage, handling, and disposal procedures</w:t>
      </w:r>
    </w:p>
    <w:p w14:paraId="005D636C" w14:textId="77777777" w:rsidR="00F17985" w:rsidRDefault="00000000">
      <w:pPr>
        <w:pStyle w:val="ListParagraph"/>
        <w:numPr>
          <w:ilvl w:val="0"/>
          <w:numId w:val="2"/>
        </w:numPr>
        <w:spacing w:after="80" w:line="272" w:lineRule="auto"/>
      </w:pPr>
      <w:r>
        <w:t>Find your nearest free battery drop-off location using RPRA's Where to Recycle tool</w:t>
      </w:r>
    </w:p>
    <w:p w14:paraId="19BBE7E0" w14:textId="77777777" w:rsidR="00F17985" w:rsidRDefault="00000000">
      <w:pPr>
        <w:pStyle w:val="ListParagraph"/>
        <w:numPr>
          <w:ilvl w:val="0"/>
          <w:numId w:val="2"/>
        </w:numPr>
        <w:spacing w:after="80" w:line="272" w:lineRule="auto"/>
      </w:pPr>
      <w:r>
        <w:t>Explain what happens to batteries after they are collected — the full recycling and resource recovery process</w:t>
      </w:r>
    </w:p>
    <w:p w14:paraId="58BB3459" w14:textId="77777777" w:rsidR="00F17985" w:rsidRDefault="00000000">
      <w:pPr>
        <w:pStyle w:val="ListParagraph"/>
        <w:numPr>
          <w:ilvl w:val="0"/>
          <w:numId w:val="2"/>
        </w:numPr>
        <w:spacing w:after="80" w:line="272" w:lineRule="auto"/>
      </w:pPr>
      <w:r>
        <w:t>Set up a simple battery collection point in your home, business, or community space</w:t>
      </w:r>
    </w:p>
    <w:p w14:paraId="20D4167A" w14:textId="77777777" w:rsidR="00F17985" w:rsidRDefault="00F17985">
      <w:pPr>
        <w:spacing w:after="60"/>
      </w:pPr>
    </w:p>
    <w:p w14:paraId="036F11B4" w14:textId="77777777" w:rsidR="00F17985" w:rsidRDefault="00000000">
      <w:pPr>
        <w:pBdr>
          <w:bottom w:val="single" w:sz="6" w:space="0" w:color="D1D5DB"/>
        </w:pBdr>
        <w:spacing w:before="220" w:after="80"/>
      </w:pPr>
      <w:r>
        <w:rPr>
          <w:b/>
          <w:bCs/>
          <w:color w:val="1B3A6B"/>
          <w:sz w:val="22"/>
          <w:szCs w:val="22"/>
        </w:rPr>
        <w:t>Course Structure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3480"/>
      </w:tblGrid>
      <w:tr w:rsidR="00F17985" w14:paraId="165BB0F5" w14:textId="77777777">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5706CF86" w14:textId="77777777" w:rsidR="00F17985" w:rsidRDefault="00000000">
            <w:r>
              <w:rPr>
                <w:b/>
                <w:bCs/>
                <w:color w:val="FFFFFF"/>
                <w:sz w:val="19"/>
                <w:szCs w:val="19"/>
              </w:rPr>
              <w:t>Component</w:t>
            </w:r>
          </w:p>
        </w:tc>
        <w:tc>
          <w:tcPr>
            <w:tcW w:w="4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3B543D2B" w14:textId="77777777" w:rsidR="00F17985" w:rsidRDefault="00000000">
            <w:r>
              <w:rPr>
                <w:b/>
                <w:bCs/>
                <w:color w:val="FFFFFF"/>
                <w:sz w:val="19"/>
                <w:szCs w:val="19"/>
              </w:rPr>
              <w:t>Topic</w:t>
            </w:r>
          </w:p>
        </w:tc>
        <w:tc>
          <w:tcPr>
            <w:tcW w:w="34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29BB6D45" w14:textId="77777777" w:rsidR="00F17985" w:rsidRDefault="00000000">
            <w:r>
              <w:rPr>
                <w:b/>
                <w:bCs/>
                <w:color w:val="FFFFFF"/>
                <w:sz w:val="19"/>
                <w:szCs w:val="19"/>
              </w:rPr>
              <w:t>Duration</w:t>
            </w:r>
          </w:p>
        </w:tc>
      </w:tr>
      <w:tr w:rsidR="00F17985" w14:paraId="2148573B" w14:textId="77777777">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56A06604" w14:textId="77777777" w:rsidR="00F17985" w:rsidRDefault="00000000">
            <w:pPr>
              <w:spacing w:line="252" w:lineRule="auto"/>
            </w:pPr>
            <w:r>
              <w:rPr>
                <w:b/>
                <w:bCs/>
                <w:color w:val="1B3A6B"/>
                <w:sz w:val="19"/>
                <w:szCs w:val="19"/>
              </w:rPr>
              <w:t>Module 1</w:t>
            </w:r>
          </w:p>
        </w:tc>
        <w:tc>
          <w:tcPr>
            <w:tcW w:w="4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62769E70" w14:textId="77777777" w:rsidR="00F17985" w:rsidRDefault="00000000">
            <w:pPr>
              <w:spacing w:line="252" w:lineRule="auto"/>
            </w:pPr>
            <w:r>
              <w:rPr>
                <w:sz w:val="19"/>
                <w:szCs w:val="19"/>
              </w:rPr>
              <w:t>Why Batteries Need Special Handling</w:t>
            </w:r>
          </w:p>
        </w:tc>
        <w:tc>
          <w:tcPr>
            <w:tcW w:w="3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7BA9199B" w14:textId="77777777" w:rsidR="00F17985" w:rsidRDefault="00000000">
            <w:pPr>
              <w:spacing w:line="252" w:lineRule="auto"/>
            </w:pPr>
            <w:r>
              <w:rPr>
                <w:sz w:val="19"/>
                <w:szCs w:val="19"/>
              </w:rPr>
              <w:t>10 minutes</w:t>
            </w:r>
          </w:p>
        </w:tc>
      </w:tr>
      <w:tr w:rsidR="00F17985" w14:paraId="0F8FF4CE" w14:textId="77777777">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6F473917" w14:textId="77777777" w:rsidR="00F17985" w:rsidRDefault="00000000">
            <w:pPr>
              <w:spacing w:line="252" w:lineRule="auto"/>
            </w:pPr>
            <w:r>
              <w:rPr>
                <w:b/>
                <w:bCs/>
                <w:color w:val="1B3A6B"/>
                <w:sz w:val="19"/>
                <w:szCs w:val="19"/>
              </w:rPr>
              <w:t>Module 2</w:t>
            </w:r>
          </w:p>
        </w:tc>
        <w:tc>
          <w:tcPr>
            <w:tcW w:w="44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1A660C36" w14:textId="77777777" w:rsidR="00F17985" w:rsidRDefault="00000000">
            <w:pPr>
              <w:spacing w:line="252" w:lineRule="auto"/>
            </w:pPr>
            <w:r>
              <w:rPr>
                <w:sz w:val="19"/>
                <w:szCs w:val="19"/>
              </w:rPr>
              <w:t>Know Your Battery Types</w:t>
            </w:r>
          </w:p>
        </w:tc>
        <w:tc>
          <w:tcPr>
            <w:tcW w:w="3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57EF39F9" w14:textId="77777777" w:rsidR="00F17985" w:rsidRDefault="00000000">
            <w:pPr>
              <w:spacing w:line="252" w:lineRule="auto"/>
            </w:pPr>
            <w:r>
              <w:rPr>
                <w:sz w:val="19"/>
                <w:szCs w:val="19"/>
              </w:rPr>
              <w:t>12 minutes</w:t>
            </w:r>
          </w:p>
        </w:tc>
      </w:tr>
      <w:tr w:rsidR="00F17985" w14:paraId="5572A2B8" w14:textId="77777777">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20AF332B" w14:textId="77777777" w:rsidR="00F17985" w:rsidRDefault="00000000">
            <w:pPr>
              <w:spacing w:line="252" w:lineRule="auto"/>
            </w:pPr>
            <w:r>
              <w:rPr>
                <w:b/>
                <w:bCs/>
                <w:color w:val="1B3A6B"/>
                <w:sz w:val="19"/>
                <w:szCs w:val="19"/>
              </w:rPr>
              <w:t>Module 3</w:t>
            </w:r>
          </w:p>
        </w:tc>
        <w:tc>
          <w:tcPr>
            <w:tcW w:w="4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7C4AB22A" w14:textId="77777777" w:rsidR="00F17985" w:rsidRDefault="00000000">
            <w:pPr>
              <w:spacing w:line="252" w:lineRule="auto"/>
            </w:pPr>
            <w:r>
              <w:rPr>
                <w:sz w:val="19"/>
                <w:szCs w:val="19"/>
              </w:rPr>
              <w:t>Ontario's Battery Regulation &amp; RPRA</w:t>
            </w:r>
          </w:p>
        </w:tc>
        <w:tc>
          <w:tcPr>
            <w:tcW w:w="3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58A1E247" w14:textId="77777777" w:rsidR="00F17985" w:rsidRDefault="00000000">
            <w:pPr>
              <w:spacing w:line="252" w:lineRule="auto"/>
            </w:pPr>
            <w:r>
              <w:rPr>
                <w:sz w:val="19"/>
                <w:szCs w:val="19"/>
              </w:rPr>
              <w:t>12 minutes</w:t>
            </w:r>
          </w:p>
        </w:tc>
      </w:tr>
      <w:tr w:rsidR="00F17985" w14:paraId="4820CA91" w14:textId="77777777">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29D96063" w14:textId="77777777" w:rsidR="00F17985" w:rsidRDefault="00000000">
            <w:pPr>
              <w:spacing w:line="252" w:lineRule="auto"/>
            </w:pPr>
            <w:r>
              <w:rPr>
                <w:b/>
                <w:bCs/>
                <w:color w:val="1B3A6B"/>
                <w:sz w:val="19"/>
                <w:szCs w:val="19"/>
              </w:rPr>
              <w:t>Module 4</w:t>
            </w:r>
          </w:p>
        </w:tc>
        <w:tc>
          <w:tcPr>
            <w:tcW w:w="44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13536CE4" w14:textId="77777777" w:rsidR="00F17985" w:rsidRDefault="00000000">
            <w:pPr>
              <w:spacing w:line="252" w:lineRule="auto"/>
            </w:pPr>
            <w:r>
              <w:rPr>
                <w:sz w:val="19"/>
                <w:szCs w:val="19"/>
              </w:rPr>
              <w:t>Fire Safety — Lithium-Ion Batteries</w:t>
            </w:r>
          </w:p>
        </w:tc>
        <w:tc>
          <w:tcPr>
            <w:tcW w:w="3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02851FC7" w14:textId="77777777" w:rsidR="00F17985" w:rsidRDefault="00000000">
            <w:pPr>
              <w:spacing w:line="252" w:lineRule="auto"/>
            </w:pPr>
            <w:r>
              <w:rPr>
                <w:sz w:val="19"/>
                <w:szCs w:val="19"/>
              </w:rPr>
              <w:t>12 minutes</w:t>
            </w:r>
          </w:p>
        </w:tc>
      </w:tr>
      <w:tr w:rsidR="00F17985" w14:paraId="0484A7D3" w14:textId="77777777">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2D07FC23" w14:textId="77777777" w:rsidR="00F17985" w:rsidRDefault="00000000">
            <w:pPr>
              <w:spacing w:line="252" w:lineRule="auto"/>
            </w:pPr>
            <w:r>
              <w:rPr>
                <w:b/>
                <w:bCs/>
                <w:color w:val="1B3A6B"/>
                <w:sz w:val="19"/>
                <w:szCs w:val="19"/>
              </w:rPr>
              <w:t>Module 5</w:t>
            </w:r>
          </w:p>
        </w:tc>
        <w:tc>
          <w:tcPr>
            <w:tcW w:w="4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2660A4EE" w14:textId="77777777" w:rsidR="00F17985" w:rsidRDefault="00000000">
            <w:pPr>
              <w:spacing w:line="252" w:lineRule="auto"/>
            </w:pPr>
            <w:r>
              <w:rPr>
                <w:sz w:val="19"/>
                <w:szCs w:val="19"/>
              </w:rPr>
              <w:t>Recycling Your Batteries — How, Where &amp; What Happens Next</w:t>
            </w:r>
          </w:p>
        </w:tc>
        <w:tc>
          <w:tcPr>
            <w:tcW w:w="3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64A40C9C" w14:textId="77777777" w:rsidR="00F17985" w:rsidRDefault="00000000">
            <w:pPr>
              <w:spacing w:line="252" w:lineRule="auto"/>
            </w:pPr>
            <w:r>
              <w:rPr>
                <w:sz w:val="19"/>
                <w:szCs w:val="19"/>
              </w:rPr>
              <w:t>12 minutes</w:t>
            </w:r>
          </w:p>
        </w:tc>
      </w:tr>
      <w:tr w:rsidR="00F17985" w14:paraId="7E243AE2" w14:textId="77777777">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7026F363" w14:textId="77777777" w:rsidR="00F17985" w:rsidRDefault="00000000">
            <w:pPr>
              <w:spacing w:line="252" w:lineRule="auto"/>
            </w:pPr>
            <w:r>
              <w:rPr>
                <w:b/>
                <w:bCs/>
                <w:color w:val="1B3A6B"/>
                <w:sz w:val="19"/>
                <w:szCs w:val="19"/>
              </w:rPr>
              <w:t>Knowledge Checks</w:t>
            </w:r>
          </w:p>
        </w:tc>
        <w:tc>
          <w:tcPr>
            <w:tcW w:w="44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2153FD7A" w14:textId="77777777" w:rsidR="00F17985" w:rsidRDefault="00000000">
            <w:pPr>
              <w:spacing w:line="252" w:lineRule="auto"/>
            </w:pPr>
            <w:r>
              <w:rPr>
                <w:sz w:val="19"/>
                <w:szCs w:val="19"/>
              </w:rPr>
              <w:t>3–4 questions per module</w:t>
            </w:r>
          </w:p>
        </w:tc>
        <w:tc>
          <w:tcPr>
            <w:tcW w:w="3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2E2FE300" w14:textId="77777777" w:rsidR="00F17985" w:rsidRDefault="00000000">
            <w:pPr>
              <w:spacing w:line="252" w:lineRule="auto"/>
            </w:pPr>
            <w:r>
              <w:rPr>
                <w:sz w:val="19"/>
                <w:szCs w:val="19"/>
              </w:rPr>
              <w:t>Included in reading time</w:t>
            </w:r>
          </w:p>
        </w:tc>
      </w:tr>
      <w:tr w:rsidR="00F17985" w14:paraId="3F10BA00" w14:textId="77777777">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4EF3DFAB" w14:textId="77777777" w:rsidR="00F17985" w:rsidRDefault="00000000">
            <w:pPr>
              <w:spacing w:line="252" w:lineRule="auto"/>
            </w:pPr>
            <w:r>
              <w:rPr>
                <w:b/>
                <w:bCs/>
                <w:color w:val="1B3A6B"/>
                <w:sz w:val="19"/>
                <w:szCs w:val="19"/>
              </w:rPr>
              <w:t>Final Assessment</w:t>
            </w:r>
          </w:p>
        </w:tc>
        <w:tc>
          <w:tcPr>
            <w:tcW w:w="4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7CD88ECA" w14:textId="77777777" w:rsidR="00F17985" w:rsidRDefault="00000000">
            <w:pPr>
              <w:spacing w:line="252" w:lineRule="auto"/>
            </w:pPr>
            <w:r>
              <w:rPr>
                <w:sz w:val="19"/>
                <w:szCs w:val="19"/>
              </w:rPr>
              <w:t>10 questions — 70% to pass</w:t>
            </w:r>
          </w:p>
        </w:tc>
        <w:tc>
          <w:tcPr>
            <w:tcW w:w="3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1AEADC43" w14:textId="77777777" w:rsidR="00F17985" w:rsidRDefault="00000000">
            <w:pPr>
              <w:spacing w:line="252" w:lineRule="auto"/>
            </w:pPr>
            <w:r>
              <w:rPr>
                <w:sz w:val="19"/>
                <w:szCs w:val="19"/>
              </w:rPr>
              <w:t>10 minutes</w:t>
            </w:r>
          </w:p>
        </w:tc>
      </w:tr>
      <w:tr w:rsidR="00F17985" w14:paraId="239AA0FA" w14:textId="77777777">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7FBC6CA9" w14:textId="77777777" w:rsidR="00F17985" w:rsidRDefault="00000000">
            <w:pPr>
              <w:spacing w:line="252" w:lineRule="auto"/>
            </w:pPr>
            <w:r>
              <w:rPr>
                <w:b/>
                <w:bCs/>
                <w:color w:val="1B3A6B"/>
                <w:sz w:val="19"/>
                <w:szCs w:val="19"/>
              </w:rPr>
              <w:t>Quick Reference Card</w:t>
            </w:r>
          </w:p>
        </w:tc>
        <w:tc>
          <w:tcPr>
            <w:tcW w:w="44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7AA1875A" w14:textId="77777777" w:rsidR="00F17985" w:rsidRDefault="00000000">
            <w:pPr>
              <w:spacing w:line="252" w:lineRule="auto"/>
            </w:pPr>
            <w:r>
              <w:rPr>
                <w:sz w:val="19"/>
                <w:szCs w:val="19"/>
              </w:rPr>
              <w:t>Printable A4 guide — all battery types &amp; drop-off info</w:t>
            </w:r>
          </w:p>
        </w:tc>
        <w:tc>
          <w:tcPr>
            <w:tcW w:w="3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21D2808F" w14:textId="77777777" w:rsidR="00F17985" w:rsidRDefault="00000000">
            <w:pPr>
              <w:spacing w:line="252" w:lineRule="auto"/>
            </w:pPr>
            <w:r>
              <w:rPr>
                <w:sz w:val="19"/>
                <w:szCs w:val="19"/>
              </w:rPr>
              <w:t>Reference tool</w:t>
            </w:r>
          </w:p>
        </w:tc>
      </w:tr>
    </w:tbl>
    <w:p w14:paraId="7E1E650B" w14:textId="77777777" w:rsidR="00F17985"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6B5CA996" w14:textId="77777777">
        <w:tc>
          <w:tcPr>
            <w:tcW w:w="10080" w:type="dxa"/>
            <w:tcBorders>
              <w:top w:val="none" w:sz="0" w:space="0" w:color="FFFFFF"/>
              <w:left w:val="none" w:sz="0" w:space="0" w:color="FFFFFF"/>
              <w:bottom w:val="none" w:sz="0" w:space="0" w:color="FFFFFF"/>
              <w:right w:val="none" w:sz="0" w:space="0" w:color="FFFFFF"/>
            </w:tcBorders>
            <w:shd w:val="clear" w:color="auto" w:fill="1B3A6B"/>
            <w:tcMar>
              <w:top w:w="130" w:type="dxa"/>
              <w:left w:w="200" w:type="dxa"/>
              <w:bottom w:w="130" w:type="dxa"/>
              <w:right w:w="200" w:type="dxa"/>
            </w:tcMar>
          </w:tcPr>
          <w:p w14:paraId="6F17491C" w14:textId="77777777" w:rsidR="00F17985" w:rsidRDefault="00000000">
            <w:r>
              <w:rPr>
                <w:b/>
                <w:bCs/>
                <w:color w:val="FFFFFF"/>
                <w:sz w:val="28"/>
                <w:szCs w:val="28"/>
              </w:rPr>
              <w:t>SECTION 2 — TRAINING MODULES</w:t>
            </w:r>
          </w:p>
        </w:tc>
      </w:tr>
    </w:tbl>
    <w:p w14:paraId="5CE2C76B"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80"/>
      </w:tblGrid>
      <w:tr w:rsidR="00F17985" w14:paraId="5EC59246" w14:textId="77777777">
        <w:tc>
          <w:tcPr>
            <w:tcW w:w="1000" w:type="dxa"/>
            <w:tcBorders>
              <w:top w:val="none" w:sz="0" w:space="0" w:color="FFFFFF"/>
              <w:left w:val="none" w:sz="0" w:space="0" w:color="FFFFFF"/>
              <w:bottom w:val="none" w:sz="0" w:space="0" w:color="FFFFFF"/>
              <w:right w:val="none" w:sz="0" w:space="0" w:color="FFFFFF"/>
            </w:tcBorders>
            <w:shd w:val="clear" w:color="auto" w:fill="0891B2"/>
            <w:tcMar>
              <w:top w:w="120" w:type="dxa"/>
              <w:left w:w="130" w:type="dxa"/>
              <w:bottom w:w="120" w:type="dxa"/>
              <w:right w:w="130" w:type="dxa"/>
            </w:tcMar>
            <w:vAlign w:val="center"/>
          </w:tcPr>
          <w:p w14:paraId="03092B51" w14:textId="77777777" w:rsidR="00F17985" w:rsidRDefault="00000000">
            <w:pPr>
              <w:jc w:val="center"/>
            </w:pPr>
            <w:r>
              <w:rPr>
                <w:b/>
                <w:bCs/>
                <w:color w:val="FFFFFF"/>
                <w:sz w:val="19"/>
                <w:szCs w:val="19"/>
              </w:rPr>
              <w:t>MODULE 1</w:t>
            </w:r>
          </w:p>
        </w:tc>
        <w:tc>
          <w:tcPr>
            <w:tcW w:w="9080"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vAlign w:val="center"/>
          </w:tcPr>
          <w:p w14:paraId="11CF74EE" w14:textId="77777777" w:rsidR="00F17985" w:rsidRDefault="00000000">
            <w:r>
              <w:rPr>
                <w:b/>
                <w:bCs/>
                <w:color w:val="FFFFFF"/>
                <w:sz w:val="24"/>
                <w:szCs w:val="24"/>
              </w:rPr>
              <w:t>Why Batteries Need Special Handling</w:t>
            </w:r>
          </w:p>
        </w:tc>
      </w:tr>
    </w:tbl>
    <w:p w14:paraId="5C8960AB" w14:textId="77777777" w:rsidR="00F17985" w:rsidRDefault="00F17985">
      <w:pPr>
        <w:spacing w:after="40"/>
      </w:pPr>
    </w:p>
    <w:p w14:paraId="1D4E66C6" w14:textId="77777777" w:rsidR="00F17985" w:rsidRDefault="00000000">
      <w:pPr>
        <w:spacing w:after="160"/>
      </w:pPr>
      <w:r>
        <w:rPr>
          <w:i/>
          <w:iCs/>
          <w:color w:val="4B5563"/>
          <w:sz w:val="18"/>
          <w:szCs w:val="18"/>
        </w:rPr>
        <w:t>Duration: ~10 minutes  |  Delivery: Self-Paced</w:t>
      </w:r>
    </w:p>
    <w:p w14:paraId="63C98DEC" w14:textId="77777777" w:rsidR="00F17985" w:rsidRDefault="00000000">
      <w:pPr>
        <w:pBdr>
          <w:bottom w:val="single" w:sz="6" w:space="0" w:color="D1D5DB"/>
        </w:pBdr>
        <w:spacing w:before="220" w:after="80"/>
      </w:pPr>
      <w:r>
        <w:rPr>
          <w:b/>
          <w:bCs/>
          <w:color w:val="1B3A6B"/>
          <w:sz w:val="22"/>
          <w:szCs w:val="22"/>
        </w:rPr>
        <w:t>Batteries Are Everywhere — and That's a Problem</w:t>
      </w:r>
    </w:p>
    <w:p w14:paraId="46568853" w14:textId="77777777" w:rsidR="00F17985" w:rsidRDefault="00000000">
      <w:pPr>
        <w:spacing w:after="120" w:line="288" w:lineRule="auto"/>
      </w:pPr>
      <w:r>
        <w:t>Ontario households own hundreds of batteries at any given time. They power everything from television remotes and smoke detectors to laptops, power tools, e-bikes, electric vehicles, and medical devices. As the world shifts toward electrification and renewable energy, the number and variety of batteries in our lives is growing rapidly.</w:t>
      </w:r>
    </w:p>
    <w:p w14:paraId="00B8C015" w14:textId="77777777" w:rsidR="00F17985" w:rsidRDefault="00000000">
      <w:pPr>
        <w:spacing w:after="120" w:line="288" w:lineRule="auto"/>
      </w:pPr>
      <w:r>
        <w:t>This growth creates both a challenge and an opportunity. The challenge: batteries contain hazardous materials — heavy metals, acids, and reactive lithium compounds — that are dangerous when improperly discarded. The opportunity: those same materials are valuable critical minerals that can be extracted and reused, reducing the need for new mining and supporting Ontario's clean energy economy.</w:t>
      </w:r>
    </w:p>
    <w:p w14:paraId="4AAD96A2"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F17985" w14:paraId="537E7D99" w14:textId="77777777">
        <w:tc>
          <w:tcPr>
            <w:tcW w:w="2520" w:type="dxa"/>
            <w:tcBorders>
              <w:top w:val="single" w:sz="4" w:space="0" w:color="0891B2"/>
              <w:left w:val="single" w:sz="4" w:space="0" w:color="0891B2"/>
              <w:bottom w:val="single" w:sz="4" w:space="0" w:color="0891B2"/>
              <w:right w:val="single" w:sz="4" w:space="0" w:color="0891B2"/>
            </w:tcBorders>
            <w:shd w:val="clear" w:color="auto" w:fill="1B3A6B"/>
            <w:tcMar>
              <w:top w:w="110" w:type="dxa"/>
              <w:left w:w="80" w:type="dxa"/>
              <w:bottom w:w="110" w:type="dxa"/>
              <w:right w:w="80" w:type="dxa"/>
            </w:tcMar>
          </w:tcPr>
          <w:p w14:paraId="007896C1" w14:textId="77777777" w:rsidR="00F17985" w:rsidRDefault="00000000">
            <w:pPr>
              <w:spacing w:after="60"/>
              <w:jc w:val="center"/>
            </w:pPr>
            <w:r>
              <w:rPr>
                <w:b/>
                <w:bCs/>
                <w:color w:val="93C5FD"/>
                <w:sz w:val="36"/>
                <w:szCs w:val="36"/>
              </w:rPr>
              <w:t>162%</w:t>
            </w:r>
          </w:p>
          <w:p w14:paraId="2D3C1726" w14:textId="77777777" w:rsidR="00F17985" w:rsidRDefault="00000000">
            <w:pPr>
              <w:spacing w:line="248" w:lineRule="auto"/>
              <w:jc w:val="center"/>
            </w:pPr>
            <w:r>
              <w:rPr>
                <w:color w:val="BFDBFE"/>
                <w:sz w:val="16"/>
                <w:szCs w:val="16"/>
              </w:rPr>
              <w:t>increase in lithium-ion battery fires in Toronto over 2 years (Toronto Fire Services)</w:t>
            </w:r>
          </w:p>
        </w:tc>
        <w:tc>
          <w:tcPr>
            <w:tcW w:w="2520" w:type="dxa"/>
            <w:tcBorders>
              <w:top w:val="single" w:sz="4" w:space="0" w:color="0891B2"/>
              <w:left w:val="single" w:sz="4" w:space="0" w:color="0891B2"/>
              <w:bottom w:val="single" w:sz="4" w:space="0" w:color="0891B2"/>
              <w:right w:val="single" w:sz="4" w:space="0" w:color="0891B2"/>
            </w:tcBorders>
            <w:shd w:val="clear" w:color="auto" w:fill="1B3A6B"/>
            <w:tcMar>
              <w:top w:w="110" w:type="dxa"/>
              <w:left w:w="80" w:type="dxa"/>
              <w:bottom w:w="110" w:type="dxa"/>
              <w:right w:w="80" w:type="dxa"/>
            </w:tcMar>
          </w:tcPr>
          <w:p w14:paraId="7550C6A6" w14:textId="77777777" w:rsidR="00F17985" w:rsidRDefault="00000000">
            <w:pPr>
              <w:spacing w:after="60"/>
              <w:jc w:val="center"/>
            </w:pPr>
            <w:r>
              <w:rPr>
                <w:b/>
                <w:bCs/>
                <w:color w:val="93C5FD"/>
                <w:sz w:val="36"/>
                <w:szCs w:val="36"/>
              </w:rPr>
              <w:t>45%</w:t>
            </w:r>
          </w:p>
          <w:p w14:paraId="36E1BC56" w14:textId="77777777" w:rsidR="00F17985" w:rsidRDefault="00000000">
            <w:pPr>
              <w:spacing w:line="248" w:lineRule="auto"/>
              <w:jc w:val="center"/>
            </w:pPr>
            <w:r>
              <w:rPr>
                <w:color w:val="BFDBFE"/>
                <w:sz w:val="16"/>
                <w:szCs w:val="16"/>
              </w:rPr>
              <w:t>of Ontario batteries supplied must be recovered under the 2025 RPRA requirement</w:t>
            </w:r>
          </w:p>
        </w:tc>
        <w:tc>
          <w:tcPr>
            <w:tcW w:w="2520" w:type="dxa"/>
            <w:tcBorders>
              <w:top w:val="single" w:sz="4" w:space="0" w:color="0891B2"/>
              <w:left w:val="single" w:sz="4" w:space="0" w:color="0891B2"/>
              <w:bottom w:val="single" w:sz="4" w:space="0" w:color="0891B2"/>
              <w:right w:val="single" w:sz="4" w:space="0" w:color="0891B2"/>
            </w:tcBorders>
            <w:shd w:val="clear" w:color="auto" w:fill="1B3A6B"/>
            <w:tcMar>
              <w:top w:w="110" w:type="dxa"/>
              <w:left w:w="80" w:type="dxa"/>
              <w:bottom w:w="110" w:type="dxa"/>
              <w:right w:w="80" w:type="dxa"/>
            </w:tcMar>
          </w:tcPr>
          <w:p w14:paraId="0D031260" w14:textId="77777777" w:rsidR="00F17985" w:rsidRDefault="00000000">
            <w:pPr>
              <w:spacing w:after="60"/>
              <w:jc w:val="center"/>
            </w:pPr>
            <w:r>
              <w:rPr>
                <w:b/>
                <w:bCs/>
                <w:color w:val="93C5FD"/>
                <w:sz w:val="36"/>
                <w:szCs w:val="36"/>
              </w:rPr>
              <w:t>20,000+</w:t>
            </w:r>
          </w:p>
          <w:p w14:paraId="49E4AC44" w14:textId="77777777" w:rsidR="00F17985" w:rsidRDefault="00000000">
            <w:pPr>
              <w:spacing w:line="248" w:lineRule="auto"/>
              <w:jc w:val="center"/>
            </w:pPr>
            <w:r>
              <w:rPr>
                <w:color w:val="BFDBFE"/>
                <w:sz w:val="16"/>
                <w:szCs w:val="16"/>
              </w:rPr>
              <w:t>free battery drop-off locations across Ontario (rpra.ca/where-to-recycle)</w:t>
            </w:r>
          </w:p>
        </w:tc>
        <w:tc>
          <w:tcPr>
            <w:tcW w:w="2520" w:type="dxa"/>
            <w:tcBorders>
              <w:top w:val="single" w:sz="4" w:space="0" w:color="0891B2"/>
              <w:left w:val="single" w:sz="4" w:space="0" w:color="0891B2"/>
              <w:bottom w:val="single" w:sz="4" w:space="0" w:color="0891B2"/>
              <w:right w:val="single" w:sz="4" w:space="0" w:color="0891B2"/>
            </w:tcBorders>
            <w:shd w:val="clear" w:color="auto" w:fill="1B3A6B"/>
            <w:tcMar>
              <w:top w:w="110" w:type="dxa"/>
              <w:left w:w="80" w:type="dxa"/>
              <w:bottom w:w="110" w:type="dxa"/>
              <w:right w:w="80" w:type="dxa"/>
            </w:tcMar>
          </w:tcPr>
          <w:p w14:paraId="64B179CD" w14:textId="77777777" w:rsidR="00F17985" w:rsidRDefault="00000000">
            <w:pPr>
              <w:spacing w:after="60"/>
              <w:jc w:val="center"/>
            </w:pPr>
            <w:r>
              <w:rPr>
                <w:b/>
                <w:bCs/>
                <w:color w:val="93C5FD"/>
                <w:sz w:val="36"/>
                <w:szCs w:val="36"/>
              </w:rPr>
              <w:t>$Billions</w:t>
            </w:r>
          </w:p>
          <w:p w14:paraId="079AAA28" w14:textId="77777777" w:rsidR="00F17985" w:rsidRDefault="00000000">
            <w:pPr>
              <w:spacing w:line="248" w:lineRule="auto"/>
              <w:jc w:val="center"/>
            </w:pPr>
            <w:r>
              <w:rPr>
                <w:color w:val="BFDBFE"/>
                <w:sz w:val="16"/>
                <w:szCs w:val="16"/>
              </w:rPr>
              <w:t>in critical minerals locked inside batteries — lithium, cobalt, nickel, lead, manganese</w:t>
            </w:r>
          </w:p>
        </w:tc>
      </w:tr>
    </w:tbl>
    <w:p w14:paraId="36A531D8" w14:textId="77777777" w:rsidR="00F17985" w:rsidRDefault="00F17985">
      <w:pPr>
        <w:spacing w:after="60"/>
      </w:pPr>
    </w:p>
    <w:p w14:paraId="7A760E72" w14:textId="77777777" w:rsidR="00F17985" w:rsidRDefault="00000000">
      <w:pPr>
        <w:pBdr>
          <w:bottom w:val="single" w:sz="6" w:space="0" w:color="D1D5DB"/>
        </w:pBdr>
        <w:spacing w:before="220" w:after="80"/>
      </w:pPr>
      <w:r>
        <w:rPr>
          <w:b/>
          <w:bCs/>
          <w:color w:val="1B3A6B"/>
          <w:sz w:val="22"/>
          <w:szCs w:val="22"/>
        </w:rPr>
        <w:t>What's Inside a Battery — and Why It Matters</w:t>
      </w:r>
    </w:p>
    <w:p w14:paraId="1E152998" w14:textId="77777777" w:rsidR="00F17985" w:rsidRDefault="00000000">
      <w:pPr>
        <w:spacing w:after="120" w:line="288" w:lineRule="auto"/>
      </w:pPr>
      <w:r>
        <w:t>All batteries store chemical energy and convert it to electrical energy. The specific chemicals used vary by battery type, but most contain some combination of the following materials — all of which have significant environmental and safety implications when improperly discarded: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F17985" w14:paraId="78D81035" w14:textId="77777777">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10" w:type="dxa"/>
              <w:bottom w:w="80" w:type="dxa"/>
              <w:right w:w="110" w:type="dxa"/>
            </w:tcMar>
          </w:tcPr>
          <w:p w14:paraId="2CE98190" w14:textId="77777777" w:rsidR="00F17985" w:rsidRDefault="00000000">
            <w:r>
              <w:rPr>
                <w:b/>
                <w:bCs/>
                <w:color w:val="FFFFFF"/>
                <w:sz w:val="19"/>
                <w:szCs w:val="19"/>
              </w:rPr>
              <w:t>Material</w:t>
            </w:r>
          </w:p>
        </w:tc>
        <w:tc>
          <w:tcPr>
            <w:tcW w:w="76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10" w:type="dxa"/>
              <w:bottom w:w="80" w:type="dxa"/>
              <w:right w:w="110" w:type="dxa"/>
            </w:tcMar>
          </w:tcPr>
          <w:p w14:paraId="151C46E2" w14:textId="77777777" w:rsidR="00F17985" w:rsidRDefault="00000000">
            <w:r>
              <w:rPr>
                <w:b/>
                <w:bCs/>
                <w:color w:val="FFFFFF"/>
                <w:sz w:val="19"/>
                <w:szCs w:val="19"/>
              </w:rPr>
              <w:t>Why It Must Not Go to Landfill</w:t>
            </w:r>
          </w:p>
        </w:tc>
      </w:tr>
      <w:tr w:rsidR="00F17985" w14:paraId="653A6681" w14:textId="77777777">
        <w:tc>
          <w:tcPr>
            <w:tcW w:w="2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13F2C5BB" w14:textId="77777777" w:rsidR="00F17985" w:rsidRDefault="00000000">
            <w:r>
              <w:rPr>
                <w:b/>
                <w:bCs/>
                <w:color w:val="1B3A6B"/>
                <w:sz w:val="19"/>
                <w:szCs w:val="19"/>
              </w:rPr>
              <w:t>Lead</w:t>
            </w:r>
          </w:p>
        </w:tc>
        <w:tc>
          <w:tcPr>
            <w:tcW w:w="76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63984FCD" w14:textId="77777777" w:rsidR="00F17985" w:rsidRDefault="00000000">
            <w:pPr>
              <w:spacing w:line="260" w:lineRule="auto"/>
            </w:pPr>
            <w:r>
              <w:rPr>
                <w:sz w:val="19"/>
                <w:szCs w:val="19"/>
              </w:rPr>
              <w:t>Found in sealed lead-acid batteries (car batteries, emergency lighting). Lead is a highly toxic heavy metal that accumulates in soil, water, and human tissue. There is no safe level of lead exposure.</w:t>
            </w:r>
          </w:p>
        </w:tc>
      </w:tr>
      <w:tr w:rsidR="00F17985" w14:paraId="6C75DFFC" w14:textId="77777777">
        <w:tc>
          <w:tcPr>
            <w:tcW w:w="24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0C7B4672" w14:textId="77777777" w:rsidR="00F17985" w:rsidRDefault="00000000">
            <w:r>
              <w:rPr>
                <w:b/>
                <w:bCs/>
                <w:color w:val="1B3A6B"/>
                <w:sz w:val="19"/>
                <w:szCs w:val="19"/>
              </w:rPr>
              <w:t>Cadmium</w:t>
            </w:r>
          </w:p>
        </w:tc>
        <w:tc>
          <w:tcPr>
            <w:tcW w:w="76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704A463F" w14:textId="77777777" w:rsidR="00F17985" w:rsidRDefault="00000000">
            <w:pPr>
              <w:spacing w:line="260" w:lineRule="auto"/>
            </w:pPr>
            <w:r>
              <w:rPr>
                <w:sz w:val="19"/>
                <w:szCs w:val="19"/>
              </w:rPr>
              <w:t>Found in older nickel-cadmium rechargeable batteries. Cadmium is a carcinogen that persists in the environment for decades and is particularly harmful to kidney function.</w:t>
            </w:r>
          </w:p>
        </w:tc>
      </w:tr>
      <w:tr w:rsidR="00F17985" w14:paraId="14969B3F" w14:textId="77777777">
        <w:tc>
          <w:tcPr>
            <w:tcW w:w="2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011EC58E" w14:textId="77777777" w:rsidR="00F17985" w:rsidRDefault="00000000">
            <w:r>
              <w:rPr>
                <w:b/>
                <w:bCs/>
                <w:color w:val="1B3A6B"/>
                <w:sz w:val="19"/>
                <w:szCs w:val="19"/>
              </w:rPr>
              <w:t>Mercury</w:t>
            </w:r>
          </w:p>
        </w:tc>
        <w:tc>
          <w:tcPr>
            <w:tcW w:w="76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148D8792" w14:textId="77777777" w:rsidR="00F17985" w:rsidRDefault="00000000">
            <w:pPr>
              <w:spacing w:line="260" w:lineRule="auto"/>
            </w:pPr>
            <w:r>
              <w:rPr>
                <w:sz w:val="19"/>
                <w:szCs w:val="19"/>
              </w:rPr>
              <w:t>Found in some button cell batteries (particularly silver-oxide and zinc-air types). Mercury vapour is toxic and bioaccumulates in the food chain through waterways.</w:t>
            </w:r>
          </w:p>
        </w:tc>
      </w:tr>
      <w:tr w:rsidR="00F17985" w14:paraId="76C41BDF" w14:textId="77777777">
        <w:tc>
          <w:tcPr>
            <w:tcW w:w="24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70CE8F7F" w14:textId="77777777" w:rsidR="00F17985" w:rsidRDefault="00000000">
            <w:r>
              <w:rPr>
                <w:b/>
                <w:bCs/>
                <w:color w:val="1B3A6B"/>
                <w:sz w:val="19"/>
                <w:szCs w:val="19"/>
              </w:rPr>
              <w:t>Lithium</w:t>
            </w:r>
          </w:p>
        </w:tc>
        <w:tc>
          <w:tcPr>
            <w:tcW w:w="76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3F63E7E5" w14:textId="77777777" w:rsidR="00F17985" w:rsidRDefault="00000000">
            <w:pPr>
              <w:spacing w:line="260" w:lineRule="auto"/>
            </w:pPr>
            <w:r>
              <w:rPr>
                <w:sz w:val="19"/>
                <w:szCs w:val="19"/>
              </w:rPr>
              <w:t>Found in all lithium-ion and lithium-metal batteries. Lithium reacts violently with water, can cause severe burns, and is highly flammable. Damaged lithium batteries can ignite spontaneously.</w:t>
            </w:r>
          </w:p>
        </w:tc>
      </w:tr>
      <w:tr w:rsidR="00F17985" w14:paraId="63105992" w14:textId="77777777">
        <w:tc>
          <w:tcPr>
            <w:tcW w:w="2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5C6E387D" w14:textId="77777777" w:rsidR="00F17985" w:rsidRDefault="00000000">
            <w:r>
              <w:rPr>
                <w:b/>
                <w:bCs/>
                <w:color w:val="1B3A6B"/>
                <w:sz w:val="19"/>
                <w:szCs w:val="19"/>
              </w:rPr>
              <w:t>Cobalt</w:t>
            </w:r>
          </w:p>
        </w:tc>
        <w:tc>
          <w:tcPr>
            <w:tcW w:w="76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0B7A04A1" w14:textId="77777777" w:rsidR="00F17985" w:rsidRDefault="00000000">
            <w:pPr>
              <w:spacing w:line="260" w:lineRule="auto"/>
            </w:pPr>
            <w:r>
              <w:rPr>
                <w:sz w:val="19"/>
                <w:szCs w:val="19"/>
              </w:rPr>
              <w:t>A key component of lithium-ion batteries. Cobalt mining causes significant environmental damage and human rights concerns in source countries. Recycling cobalt dramatically reduces this pressure.</w:t>
            </w:r>
          </w:p>
        </w:tc>
      </w:tr>
      <w:tr w:rsidR="00F17985" w14:paraId="695A3B13" w14:textId="77777777">
        <w:tc>
          <w:tcPr>
            <w:tcW w:w="24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05492204" w14:textId="77777777" w:rsidR="00F17985" w:rsidRDefault="00000000">
            <w:r>
              <w:rPr>
                <w:b/>
                <w:bCs/>
                <w:color w:val="1B3A6B"/>
                <w:sz w:val="19"/>
                <w:szCs w:val="19"/>
              </w:rPr>
              <w:t>Nickel</w:t>
            </w:r>
          </w:p>
        </w:tc>
        <w:tc>
          <w:tcPr>
            <w:tcW w:w="76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61AA9D1D" w14:textId="77777777" w:rsidR="00F17985" w:rsidRDefault="00000000">
            <w:pPr>
              <w:spacing w:line="260" w:lineRule="auto"/>
            </w:pPr>
            <w:r>
              <w:rPr>
                <w:sz w:val="19"/>
                <w:szCs w:val="19"/>
              </w:rPr>
              <w:t>Found in nickel-metal hydride (NiMH) and nickel-cadmium batteries. Nickel compounds are potential carcinogens and cause environmental harm when landfilled.</w:t>
            </w:r>
          </w:p>
        </w:tc>
      </w:tr>
      <w:tr w:rsidR="00F17985" w14:paraId="464223AA" w14:textId="77777777">
        <w:tc>
          <w:tcPr>
            <w:tcW w:w="2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45992410" w14:textId="77777777" w:rsidR="00F17985" w:rsidRDefault="00000000">
            <w:r>
              <w:rPr>
                <w:b/>
                <w:bCs/>
                <w:color w:val="1B3A6B"/>
                <w:sz w:val="19"/>
                <w:szCs w:val="19"/>
              </w:rPr>
              <w:t>Sulfuric acid</w:t>
            </w:r>
          </w:p>
        </w:tc>
        <w:tc>
          <w:tcPr>
            <w:tcW w:w="76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1F0963B0" w14:textId="77777777" w:rsidR="00F17985" w:rsidRDefault="00000000">
            <w:pPr>
              <w:spacing w:line="260" w:lineRule="auto"/>
            </w:pPr>
            <w:r>
              <w:rPr>
                <w:sz w:val="19"/>
                <w:szCs w:val="19"/>
              </w:rPr>
              <w:t>The electrolyte in lead-acid batteries. Concentrated sulfuric acid causes severe chemical burns and permanently damages soil and waterways upon release.</w:t>
            </w:r>
          </w:p>
        </w:tc>
      </w:tr>
      <w:tr w:rsidR="00F17985" w14:paraId="326DD427" w14:textId="77777777">
        <w:tc>
          <w:tcPr>
            <w:tcW w:w="24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725F0A98" w14:textId="77777777" w:rsidR="00F17985" w:rsidRDefault="00000000">
            <w:r>
              <w:rPr>
                <w:b/>
                <w:bCs/>
                <w:color w:val="1B3A6B"/>
                <w:sz w:val="19"/>
                <w:szCs w:val="19"/>
              </w:rPr>
              <w:t>Potassium hydroxide</w:t>
            </w:r>
          </w:p>
        </w:tc>
        <w:tc>
          <w:tcPr>
            <w:tcW w:w="76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43266141" w14:textId="77777777" w:rsidR="00F17985" w:rsidRDefault="00000000">
            <w:pPr>
              <w:spacing w:line="260" w:lineRule="auto"/>
            </w:pPr>
            <w:r>
              <w:rPr>
                <w:sz w:val="19"/>
                <w:szCs w:val="19"/>
              </w:rPr>
              <w:t>The electrolyte in many alkaline batteries. Caustic and corrosive — causes burns and damages infrastructure when leaking batteries are left in devices.</w:t>
            </w:r>
          </w:p>
        </w:tc>
      </w:tr>
    </w:tbl>
    <w:p w14:paraId="3A70B855" w14:textId="77777777" w:rsidR="00F17985" w:rsidRDefault="00F17985">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
        <w:gridCol w:w="9970"/>
      </w:tblGrid>
      <w:tr w:rsidR="00F17985" w14:paraId="0A760FEE" w14:textId="77777777">
        <w:tc>
          <w:tcPr>
            <w:tcW w:w="110" w:type="dxa"/>
            <w:tcBorders>
              <w:top w:val="none" w:sz="0" w:space="0" w:color="FFFFFF"/>
              <w:left w:val="single" w:sz="20" w:space="0" w:color="B91C1C"/>
              <w:bottom w:val="none" w:sz="0" w:space="0" w:color="FFFFFF"/>
              <w:right w:val="none" w:sz="0" w:space="0" w:color="FFFFFF"/>
            </w:tcBorders>
            <w:shd w:val="clear" w:color="auto" w:fill="FFF1F2"/>
            <w:tcMar>
              <w:top w:w="80" w:type="dxa"/>
              <w:left w:w="0" w:type="dxa"/>
              <w:bottom w:w="80" w:type="dxa"/>
              <w:right w:w="0" w:type="dxa"/>
            </w:tcMar>
          </w:tcPr>
          <w:p w14:paraId="115C5864" w14:textId="77777777" w:rsidR="00F17985" w:rsidRDefault="00F17985">
            <w:pPr>
              <w:spacing w:after="120" w:line="288" w:lineRule="auto"/>
            </w:pPr>
          </w:p>
        </w:tc>
        <w:tc>
          <w:tcPr>
            <w:tcW w:w="9970" w:type="dxa"/>
            <w:tcBorders>
              <w:top w:val="none" w:sz="0" w:space="0" w:color="FFFFFF"/>
              <w:left w:val="none" w:sz="0" w:space="0" w:color="FFFFFF"/>
              <w:bottom w:val="none" w:sz="0" w:space="0" w:color="FFFFFF"/>
              <w:right w:val="none" w:sz="0" w:space="0" w:color="FFFFFF"/>
            </w:tcBorders>
            <w:shd w:val="clear" w:color="auto" w:fill="FFF1F2"/>
            <w:tcMar>
              <w:top w:w="100" w:type="dxa"/>
              <w:left w:w="160" w:type="dxa"/>
              <w:bottom w:w="100" w:type="dxa"/>
              <w:right w:w="160" w:type="dxa"/>
            </w:tcMar>
          </w:tcPr>
          <w:p w14:paraId="1EB7C10F" w14:textId="77777777" w:rsidR="00F17985" w:rsidRDefault="00000000">
            <w:pPr>
              <w:spacing w:line="272" w:lineRule="auto"/>
            </w:pPr>
            <w:r>
              <w:rPr>
                <w:b/>
                <w:bCs/>
                <w:color w:val="B91C1C"/>
                <w:sz w:val="19"/>
                <w:szCs w:val="19"/>
              </w:rPr>
              <w:t xml:space="preserve">🔴 SAFETY ALERT:  </w:t>
            </w:r>
            <w:r>
              <w:rPr>
                <w:sz w:val="19"/>
                <w:szCs w:val="19"/>
              </w:rPr>
              <w:t>Batteries in landfill do not simply "sit there safely." Their casings corrode over time, releasing all of these chemicals into surrounding soil and groundwater. Ontario's older landfill sites show persistent contamination from decades of improperly disposed batteries. Some contaminants take centuries to break down.</w:t>
            </w:r>
          </w:p>
        </w:tc>
      </w:tr>
    </w:tbl>
    <w:p w14:paraId="6E4DC8C4" w14:textId="77777777" w:rsidR="00F17985" w:rsidRDefault="00F17985">
      <w:pPr>
        <w:spacing w:after="40"/>
      </w:pPr>
    </w:p>
    <w:p w14:paraId="391C06F5" w14:textId="77777777" w:rsidR="00F17985" w:rsidRDefault="00000000">
      <w:pPr>
        <w:pBdr>
          <w:bottom w:val="single" w:sz="6" w:space="0" w:color="D1D5DB"/>
        </w:pBdr>
        <w:spacing w:before="220" w:after="80"/>
      </w:pPr>
      <w:r>
        <w:rPr>
          <w:b/>
          <w:bCs/>
          <w:color w:val="1B3A6B"/>
          <w:sz w:val="22"/>
          <w:szCs w:val="22"/>
        </w:rPr>
        <w:t>The Scale of the Problem in Ontario</w:t>
      </w:r>
    </w:p>
    <w:p w14:paraId="0343B34F" w14:textId="77777777" w:rsidR="00F17985" w:rsidRDefault="00000000">
      <w:pPr>
        <w:spacing w:after="120" w:line="288" w:lineRule="auto"/>
      </w:pPr>
      <w:r>
        <w:t>Despite widespread awareness campaigns, batteries remain one of the most commonly misplaced items in Ontario's waste stream. They are found in blue bins, green bins, and garbage bags — where they cause damage ranging from contaminated recycling loads to catastrophic fires.</w:t>
      </w:r>
    </w:p>
    <w:p w14:paraId="57428A0E" w14:textId="77777777" w:rsidR="00F17985" w:rsidRDefault="00000000">
      <w:pPr>
        <w:spacing w:after="120" w:line="288" w:lineRule="auto"/>
      </w:pPr>
      <w:r>
        <w:t>Toronto Fire Services reported a 38% year-over-year increase in lithium-ion battery-related fires in 2024 compared to 2023. Over two years, the increase was 162%. Across Canada, battery-related fires have destroyed garbage trucks, injured waste collection workers, and caused multi-million dollar damage at Material Recovery Facilities.</w:t>
      </w:r>
    </w:p>
    <w:p w14:paraId="2EB7294F" w14:textId="77777777" w:rsidR="00F17985" w:rsidRDefault="00000000">
      <w:pPr>
        <w:spacing w:after="120" w:line="288" w:lineRule="auto"/>
      </w:pPr>
      <w:r>
        <w:t>The Ontario Fire Marshal's "Charged for LiFE" public education campaign — adopted by fire departments across the province — identifies battery disposal as one of the fastest-growing fire safety challenges facing Ontario communities.</w:t>
      </w:r>
    </w:p>
    <w:p w14:paraId="43B88D99"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
        <w:gridCol w:w="9970"/>
      </w:tblGrid>
      <w:tr w:rsidR="00F17985" w14:paraId="38C0C1CE" w14:textId="77777777">
        <w:tc>
          <w:tcPr>
            <w:tcW w:w="110" w:type="dxa"/>
            <w:tcBorders>
              <w:top w:val="none" w:sz="0" w:space="0" w:color="FFFFFF"/>
              <w:left w:val="single" w:sz="20" w:space="0" w:color="166534"/>
              <w:bottom w:val="none" w:sz="0" w:space="0" w:color="FFFFFF"/>
              <w:right w:val="none" w:sz="0" w:space="0" w:color="FFFFFF"/>
            </w:tcBorders>
            <w:shd w:val="clear" w:color="auto" w:fill="DCFCE7"/>
            <w:tcMar>
              <w:top w:w="80" w:type="dxa"/>
              <w:left w:w="0" w:type="dxa"/>
              <w:bottom w:w="80" w:type="dxa"/>
              <w:right w:w="0" w:type="dxa"/>
            </w:tcMar>
          </w:tcPr>
          <w:p w14:paraId="1A1CEE84" w14:textId="77777777" w:rsidR="00F17985" w:rsidRDefault="00F17985">
            <w:pPr>
              <w:spacing w:after="120" w:line="288" w:lineRule="auto"/>
            </w:pPr>
          </w:p>
        </w:tc>
        <w:tc>
          <w:tcPr>
            <w:tcW w:w="9970" w:type="dxa"/>
            <w:tcBorders>
              <w:top w:val="none" w:sz="0" w:space="0" w:color="FFFFFF"/>
              <w:left w:val="none" w:sz="0" w:space="0" w:color="FFFFFF"/>
              <w:bottom w:val="none" w:sz="0" w:space="0" w:color="FFFFFF"/>
              <w:right w:val="none" w:sz="0" w:space="0" w:color="FFFFFF"/>
            </w:tcBorders>
            <w:shd w:val="clear" w:color="auto" w:fill="DCFCE7"/>
            <w:tcMar>
              <w:top w:w="100" w:type="dxa"/>
              <w:left w:w="160" w:type="dxa"/>
              <w:bottom w:w="100" w:type="dxa"/>
              <w:right w:w="160" w:type="dxa"/>
            </w:tcMar>
          </w:tcPr>
          <w:p w14:paraId="62F6FFD0" w14:textId="77777777" w:rsidR="00F17985" w:rsidRDefault="00000000">
            <w:pPr>
              <w:spacing w:line="272" w:lineRule="auto"/>
            </w:pPr>
            <w:r>
              <w:rPr>
                <w:b/>
                <w:bCs/>
                <w:color w:val="166534"/>
                <w:sz w:val="19"/>
                <w:szCs w:val="19"/>
              </w:rPr>
              <w:t xml:space="preserve">💼 REAL-WORLD EXAMPLE:  </w:t>
            </w:r>
            <w:r>
              <w:rPr>
                <w:sz w:val="19"/>
                <w:szCs w:val="19"/>
              </w:rPr>
              <w:t>A Mississauga apartment building's garbage chute caught fire when a tenant discarded an e-cigarette containing a lithium-ion battery. The fire required multiple fire trucks and caused significant damage to the waste management room and surrounding areas. The fire was entirely preventable — e-cigarettes must be taken to electronics or battery drop-off locations, never discarded in any bin.</w:t>
            </w:r>
          </w:p>
        </w:tc>
      </w:tr>
    </w:tbl>
    <w:p w14:paraId="55D7BD3F" w14:textId="77777777" w:rsidR="00F17985" w:rsidRDefault="00F17985">
      <w:pPr>
        <w:spacing w:after="40"/>
      </w:pPr>
    </w:p>
    <w:p w14:paraId="508409AE" w14:textId="77777777" w:rsidR="00F17985" w:rsidRDefault="00000000">
      <w:pPr>
        <w:pBdr>
          <w:bottom w:val="single" w:sz="6" w:space="0" w:color="D1D5DB"/>
        </w:pBdr>
        <w:spacing w:before="220" w:after="80"/>
      </w:pPr>
      <w:r>
        <w:rPr>
          <w:b/>
          <w:bCs/>
          <w:color w:val="1B3A6B"/>
          <w:sz w:val="22"/>
          <w:szCs w:val="22"/>
        </w:rPr>
        <w:t>The Opportunity — Critical Minerals Recovery</w:t>
      </w:r>
    </w:p>
    <w:p w14:paraId="74743259" w14:textId="77777777" w:rsidR="00F17985" w:rsidRDefault="00000000">
      <w:pPr>
        <w:spacing w:after="120" w:line="288" w:lineRule="auto"/>
      </w:pPr>
      <w:r>
        <w:t>Every battery that is correctly collected and processed is a source of critical minerals that Ontario and Canada need for the clean energy transition. Lithium-ion batteries contain lithium, cobalt, nickel, and manganese — materials that are mined with significant environmental impact in countries including the Democratic Republic of Congo, Chile, and Australia.</w:t>
      </w:r>
    </w:p>
    <w:p w14:paraId="28BC6DE1" w14:textId="77777777" w:rsidR="00F17985" w:rsidRDefault="00000000">
      <w:pPr>
        <w:spacing w:after="120" w:line="288" w:lineRule="auto"/>
      </w:pPr>
      <w:r>
        <w:t>Battery recycling recovers these minerals and returns them to the manufacturing supply chain. A fully recovered lithium-ion battery can provide materials for new battery cells, reducing the demand for new mining by an equivalent amount. As electric vehicle adoption accelerates, the volume of end-of-life batteries available for recycling will grow enormously — creating both economic opportunities and a critical environmental imperative.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
        <w:gridCol w:w="9970"/>
      </w:tblGrid>
      <w:tr w:rsidR="00F17985" w14:paraId="6A849791" w14:textId="77777777">
        <w:tc>
          <w:tcPr>
            <w:tcW w:w="110" w:type="dxa"/>
            <w:tcBorders>
              <w:top w:val="none" w:sz="0" w:space="0" w:color="FFFFFF"/>
              <w:left w:val="single" w:sz="20" w:space="0" w:color="1B3A6B"/>
              <w:bottom w:val="none" w:sz="0" w:space="0" w:color="FFFFFF"/>
              <w:right w:val="none" w:sz="0" w:space="0" w:color="FFFFFF"/>
            </w:tcBorders>
            <w:shd w:val="clear" w:color="auto" w:fill="EEF2FF"/>
            <w:tcMar>
              <w:top w:w="80" w:type="dxa"/>
              <w:left w:w="0" w:type="dxa"/>
              <w:bottom w:w="80" w:type="dxa"/>
              <w:right w:w="0" w:type="dxa"/>
            </w:tcMar>
          </w:tcPr>
          <w:p w14:paraId="5FD019CB" w14:textId="77777777" w:rsidR="00F17985" w:rsidRDefault="00F17985">
            <w:pPr>
              <w:spacing w:after="120" w:line="288" w:lineRule="auto"/>
            </w:pPr>
          </w:p>
        </w:tc>
        <w:tc>
          <w:tcPr>
            <w:tcW w:w="9970" w:type="dxa"/>
            <w:tcBorders>
              <w:top w:val="none" w:sz="0" w:space="0" w:color="FFFFFF"/>
              <w:left w:val="none" w:sz="0" w:space="0" w:color="FFFFFF"/>
              <w:bottom w:val="none" w:sz="0" w:space="0" w:color="FFFFFF"/>
              <w:right w:val="none" w:sz="0" w:space="0" w:color="FFFFFF"/>
            </w:tcBorders>
            <w:shd w:val="clear" w:color="auto" w:fill="EEF2FF"/>
            <w:tcMar>
              <w:top w:w="100" w:type="dxa"/>
              <w:left w:w="160" w:type="dxa"/>
              <w:bottom w:w="100" w:type="dxa"/>
              <w:right w:w="160" w:type="dxa"/>
            </w:tcMar>
          </w:tcPr>
          <w:p w14:paraId="4D7A5E68" w14:textId="77777777" w:rsidR="00F17985" w:rsidRDefault="00000000">
            <w:pPr>
              <w:spacing w:line="272" w:lineRule="auto"/>
            </w:pPr>
            <w:r>
              <w:rPr>
                <w:b/>
                <w:bCs/>
                <w:color w:val="1B3A6B"/>
                <w:sz w:val="19"/>
                <w:szCs w:val="19"/>
              </w:rPr>
              <w:t xml:space="preserve">🔑 KEY MESSAGE:  </w:t>
            </w:r>
            <w:r>
              <w:rPr>
                <w:sz w:val="19"/>
                <w:szCs w:val="19"/>
              </w:rPr>
              <w:t>Batteries are not garbage. They are classified as Household Hazardous Waste under Ontario regulations. They must never go in any regular bin. They must always go to a designated drop-off location — and there are over 20,000 of them across Ontario, all free to use.</w:t>
            </w:r>
          </w:p>
        </w:tc>
      </w:tr>
    </w:tbl>
    <w:p w14:paraId="7BB78311"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1B75850E" w14:textId="77777777">
        <w:tc>
          <w:tcPr>
            <w:tcW w:w="10080" w:type="dxa"/>
            <w:tcBorders>
              <w:top w:val="none" w:sz="0" w:space="0" w:color="FFFFFF"/>
              <w:left w:val="none" w:sz="0" w:space="0" w:color="FFFFFF"/>
              <w:bottom w:val="none" w:sz="0" w:space="0" w:color="FFFFFF"/>
              <w:right w:val="none" w:sz="0" w:space="0" w:color="FFFFFF"/>
            </w:tcBorders>
            <w:shd w:val="clear" w:color="auto" w:fill="0891B2"/>
            <w:tcMar>
              <w:top w:w="130" w:type="dxa"/>
              <w:left w:w="200" w:type="dxa"/>
              <w:bottom w:w="130" w:type="dxa"/>
              <w:right w:w="200" w:type="dxa"/>
            </w:tcMar>
          </w:tcPr>
          <w:p w14:paraId="4A2C2ADF" w14:textId="77777777" w:rsidR="00F17985" w:rsidRDefault="00000000">
            <w:r>
              <w:rPr>
                <w:b/>
                <w:bCs/>
                <w:color w:val="FFFFFF"/>
                <w:sz w:val="28"/>
                <w:szCs w:val="28"/>
              </w:rPr>
              <w:t>MODULE 1 — KEY TAKEAWAYS</w:t>
            </w:r>
          </w:p>
        </w:tc>
      </w:tr>
    </w:tbl>
    <w:p w14:paraId="067E2DFA" w14:textId="77777777" w:rsidR="00F17985" w:rsidRDefault="00F17985">
      <w:pPr>
        <w:spacing w:after="20"/>
      </w:pPr>
    </w:p>
    <w:p w14:paraId="31B672AA" w14:textId="77777777" w:rsidR="00F17985" w:rsidRDefault="00000000">
      <w:pPr>
        <w:spacing w:after="60" w:line="264" w:lineRule="auto"/>
      </w:pPr>
      <w:r>
        <w:rPr>
          <w:color w:val="0891B2"/>
        </w:rPr>
        <w:t xml:space="preserve">☐  </w:t>
      </w:r>
      <w:r>
        <w:t>Batteries contain hazardous materials — lead, cadmium, mercury, lithium, acids — that contaminate soil and water when landfilled</w:t>
      </w:r>
    </w:p>
    <w:p w14:paraId="3F59A8FE" w14:textId="77777777" w:rsidR="00F17985" w:rsidRDefault="00000000">
      <w:pPr>
        <w:spacing w:after="60" w:line="264" w:lineRule="auto"/>
      </w:pPr>
      <w:r>
        <w:rPr>
          <w:color w:val="0891B2"/>
        </w:rPr>
        <w:t xml:space="preserve">☐  </w:t>
      </w:r>
      <w:r>
        <w:t>Toronto Fire Services reported a 162% increase in lithium-ion battery fires over 2 years — all preventable with correct disposal</w:t>
      </w:r>
    </w:p>
    <w:p w14:paraId="6DB4EBD1" w14:textId="77777777" w:rsidR="00F17985" w:rsidRDefault="00000000">
      <w:pPr>
        <w:spacing w:after="60" w:line="264" w:lineRule="auto"/>
      </w:pPr>
      <w:r>
        <w:rPr>
          <w:color w:val="0891B2"/>
        </w:rPr>
        <w:t xml:space="preserve">☐  </w:t>
      </w:r>
      <w:r>
        <w:t>Batteries are classified as Household Hazardous Waste in Ontario — they must NEVER go in any regular bin</w:t>
      </w:r>
    </w:p>
    <w:p w14:paraId="50C79F12" w14:textId="77777777" w:rsidR="00F17985" w:rsidRDefault="00000000">
      <w:pPr>
        <w:spacing w:after="60" w:line="264" w:lineRule="auto"/>
      </w:pPr>
      <w:r>
        <w:rPr>
          <w:color w:val="0891B2"/>
        </w:rPr>
        <w:t xml:space="preserve">☐  </w:t>
      </w:r>
      <w:r>
        <w:t>Batteries are valuable: they contain critical minerals including lithium, cobalt, nickel, and manganese needed for clean energy technologies</w:t>
      </w:r>
    </w:p>
    <w:p w14:paraId="152E4FFB" w14:textId="77777777" w:rsidR="00F17985" w:rsidRDefault="00000000">
      <w:pPr>
        <w:spacing w:after="60" w:line="264" w:lineRule="auto"/>
      </w:pPr>
      <w:r>
        <w:rPr>
          <w:color w:val="0891B2"/>
        </w:rPr>
        <w:t xml:space="preserve">☐  </w:t>
      </w:r>
      <w:r>
        <w:t>Over 20,000 free battery drop-off locations exist across Ontario — find yours at rpra.ca/where-to-recycle</w:t>
      </w:r>
    </w:p>
    <w:p w14:paraId="2CBF0CE1" w14:textId="77777777" w:rsidR="00F17985"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80"/>
      </w:tblGrid>
      <w:tr w:rsidR="00F17985" w14:paraId="76B9DED7" w14:textId="77777777">
        <w:tc>
          <w:tcPr>
            <w:tcW w:w="1000" w:type="dxa"/>
            <w:tcBorders>
              <w:top w:val="none" w:sz="0" w:space="0" w:color="FFFFFF"/>
              <w:left w:val="none" w:sz="0" w:space="0" w:color="FFFFFF"/>
              <w:bottom w:val="none" w:sz="0" w:space="0" w:color="FFFFFF"/>
              <w:right w:val="none" w:sz="0" w:space="0" w:color="FFFFFF"/>
            </w:tcBorders>
            <w:shd w:val="clear" w:color="auto" w:fill="0891B2"/>
            <w:tcMar>
              <w:top w:w="120" w:type="dxa"/>
              <w:left w:w="130" w:type="dxa"/>
              <w:bottom w:w="120" w:type="dxa"/>
              <w:right w:w="130" w:type="dxa"/>
            </w:tcMar>
            <w:vAlign w:val="center"/>
          </w:tcPr>
          <w:p w14:paraId="385DCC29" w14:textId="77777777" w:rsidR="00F17985" w:rsidRDefault="00000000">
            <w:pPr>
              <w:jc w:val="center"/>
            </w:pPr>
            <w:r>
              <w:rPr>
                <w:b/>
                <w:bCs/>
                <w:color w:val="FFFFFF"/>
                <w:sz w:val="19"/>
                <w:szCs w:val="19"/>
              </w:rPr>
              <w:t>MODULE 2</w:t>
            </w:r>
          </w:p>
        </w:tc>
        <w:tc>
          <w:tcPr>
            <w:tcW w:w="9080"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vAlign w:val="center"/>
          </w:tcPr>
          <w:p w14:paraId="016E121F" w14:textId="77777777" w:rsidR="00F17985" w:rsidRDefault="00000000">
            <w:r>
              <w:rPr>
                <w:b/>
                <w:bCs/>
                <w:color w:val="FFFFFF"/>
                <w:sz w:val="24"/>
                <w:szCs w:val="24"/>
              </w:rPr>
              <w:t>Know Your Battery Types</w:t>
            </w:r>
          </w:p>
        </w:tc>
      </w:tr>
    </w:tbl>
    <w:p w14:paraId="53A6C50F" w14:textId="77777777" w:rsidR="00F17985" w:rsidRDefault="00F17985">
      <w:pPr>
        <w:spacing w:after="40"/>
      </w:pPr>
    </w:p>
    <w:p w14:paraId="3FE2A57E" w14:textId="77777777" w:rsidR="00F17985" w:rsidRDefault="00000000">
      <w:pPr>
        <w:spacing w:after="160"/>
      </w:pPr>
      <w:r>
        <w:rPr>
          <w:i/>
          <w:iCs/>
          <w:color w:val="4B5563"/>
          <w:sz w:val="18"/>
          <w:szCs w:val="18"/>
        </w:rPr>
        <w:t>Duration: ~12 minutes  |  Delivery: Self-Paced</w:t>
      </w:r>
    </w:p>
    <w:p w14:paraId="74F3B2D4" w14:textId="77777777" w:rsidR="00F17985" w:rsidRDefault="00000000">
      <w:pPr>
        <w:pBdr>
          <w:bottom w:val="single" w:sz="6" w:space="0" w:color="D1D5DB"/>
        </w:pBdr>
        <w:spacing w:before="220" w:after="80"/>
      </w:pPr>
      <w:r>
        <w:rPr>
          <w:b/>
          <w:bCs/>
          <w:color w:val="1B3A6B"/>
          <w:sz w:val="22"/>
          <w:szCs w:val="22"/>
        </w:rPr>
        <w:t>Not All Batteries Are the Same</w:t>
      </w:r>
    </w:p>
    <w:p w14:paraId="442069F9" w14:textId="77777777" w:rsidR="00F17985" w:rsidRDefault="00000000">
      <w:pPr>
        <w:spacing w:after="120" w:line="288" w:lineRule="auto"/>
      </w:pPr>
      <w:r>
        <w:t>Ontario's Battery Regulation covers batteries sold separately that weigh 5 kg or less. Understanding the differences between battery types is essential — each type contains different chemicals, presents different hazard profiles, and requires different handling precautions.</w:t>
      </w:r>
    </w:p>
    <w:p w14:paraId="2A8E5225" w14:textId="77777777" w:rsidR="00F17985" w:rsidRDefault="00000000">
      <w:pPr>
        <w:spacing w:after="120" w:line="288" w:lineRule="auto"/>
      </w:pPr>
      <w:r>
        <w:t>The most important distinction to understand is between single-use (primary) batteries and rechargeable (secondary) batteries — and within rechargeable batteries, between older chemistry types and the modern lithium-ion batteries that power most of today's electronics and transportation.</w:t>
      </w:r>
    </w:p>
    <w:p w14:paraId="30F2235E" w14:textId="77777777" w:rsidR="00F17985" w:rsidRDefault="00F17985">
      <w:pPr>
        <w:spacing w:after="40"/>
      </w:pPr>
    </w:p>
    <w:p w14:paraId="5443A364" w14:textId="77777777" w:rsidR="00F17985" w:rsidRDefault="00000000">
      <w:pPr>
        <w:pBdr>
          <w:bottom w:val="single" w:sz="6" w:space="0" w:color="D1D5DB"/>
        </w:pBdr>
        <w:spacing w:before="220" w:after="80"/>
      </w:pPr>
      <w:r>
        <w:rPr>
          <w:b/>
          <w:bCs/>
          <w:color w:val="1B3A6B"/>
          <w:sz w:val="22"/>
          <w:szCs w:val="22"/>
        </w:rPr>
        <w:t>Complete Battery Type Reference Table</w:t>
      </w:r>
    </w:p>
    <w:p w14:paraId="41E00FCA" w14:textId="77777777" w:rsidR="00F17985" w:rsidRDefault="00F17985">
      <w:pPr>
        <w:spacing w:after="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1800"/>
        <w:gridCol w:w="2200"/>
        <w:gridCol w:w="1800"/>
        <w:gridCol w:w="2080"/>
      </w:tblGrid>
      <w:tr w:rsidR="00F17985" w14:paraId="7D92FF05" w14:textId="77777777">
        <w:tc>
          <w:tcPr>
            <w:tcW w:w="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80" w:type="dxa"/>
              <w:bottom w:w="80" w:type="dxa"/>
              <w:right w:w="80" w:type="dxa"/>
            </w:tcMar>
          </w:tcPr>
          <w:p w14:paraId="4BCA97C4" w14:textId="77777777" w:rsidR="00F17985" w:rsidRDefault="00F17985"/>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362D1CCF" w14:textId="77777777" w:rsidR="00F17985" w:rsidRDefault="00000000">
            <w:r>
              <w:rPr>
                <w:b/>
                <w:bCs/>
                <w:color w:val="FFFFFF"/>
                <w:sz w:val="18"/>
                <w:szCs w:val="18"/>
              </w:rPr>
              <w:t>Battery Type</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7BB70C89" w14:textId="77777777" w:rsidR="00F17985" w:rsidRDefault="00000000">
            <w:r>
              <w:rPr>
                <w:b/>
                <w:bCs/>
                <w:color w:val="FFFFFF"/>
                <w:sz w:val="18"/>
                <w:szCs w:val="18"/>
              </w:rPr>
              <w:t>Chemistry</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3868CDB8" w14:textId="77777777" w:rsidR="00F17985" w:rsidRDefault="00000000">
            <w:r>
              <w:rPr>
                <w:b/>
                <w:bCs/>
                <w:color w:val="FFFFFF"/>
                <w:sz w:val="18"/>
                <w:szCs w:val="18"/>
              </w:rPr>
              <w:t>Common Uses</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27A8DFB1" w14:textId="77777777" w:rsidR="00F17985" w:rsidRDefault="00000000">
            <w:r>
              <w:rPr>
                <w:b/>
                <w:bCs/>
                <w:color w:val="FFFFFF"/>
                <w:sz w:val="18"/>
                <w:szCs w:val="18"/>
              </w:rPr>
              <w:t>Recycling Path</w:t>
            </w:r>
          </w:p>
        </w:tc>
        <w:tc>
          <w:tcPr>
            <w:tcW w:w="20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80" w:type="dxa"/>
              <w:bottom w:w="80" w:type="dxa"/>
              <w:right w:w="80" w:type="dxa"/>
            </w:tcMar>
          </w:tcPr>
          <w:p w14:paraId="149A4698" w14:textId="77777777" w:rsidR="00F17985" w:rsidRDefault="00000000">
            <w:r>
              <w:rPr>
                <w:b/>
                <w:bCs/>
                <w:color w:val="FFFFFF"/>
                <w:sz w:val="18"/>
                <w:szCs w:val="18"/>
              </w:rPr>
              <w:t>Fire Risk</w:t>
            </w:r>
          </w:p>
        </w:tc>
      </w:tr>
      <w:tr w:rsidR="00F17985" w14:paraId="380B7D18" w14:textId="77777777">
        <w:tc>
          <w:tcPr>
            <w:tcW w:w="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80" w:type="dxa"/>
              <w:bottom w:w="70" w:type="dxa"/>
              <w:right w:w="80" w:type="dxa"/>
            </w:tcMar>
            <w:vAlign w:val="center"/>
          </w:tcPr>
          <w:p w14:paraId="0B4E5FCD" w14:textId="77777777" w:rsidR="00F17985" w:rsidRDefault="00000000">
            <w:pPr>
              <w:jc w:val="center"/>
            </w:pPr>
            <w:r>
              <w:rPr>
                <w:sz w:val="24"/>
                <w:szCs w:val="24"/>
              </w:rPr>
              <w:t>🔋</w:t>
            </w:r>
          </w:p>
        </w:tc>
        <w:tc>
          <w:tcPr>
            <w:tcW w:w="1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58BDEE0C" w14:textId="77777777" w:rsidR="00F17985" w:rsidRDefault="00000000">
            <w:pPr>
              <w:spacing w:line="252" w:lineRule="auto"/>
            </w:pPr>
            <w:r>
              <w:rPr>
                <w:b/>
                <w:bCs/>
                <w:color w:val="1B3A6B"/>
                <w:sz w:val="18"/>
                <w:szCs w:val="18"/>
              </w:rPr>
              <w:t>Alkaline (AA, AAA, C, D, 9V)</w:t>
            </w:r>
          </w:p>
        </w:tc>
        <w:tc>
          <w:tcPr>
            <w:tcW w:w="1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09623381" w14:textId="77777777" w:rsidR="00F17985" w:rsidRDefault="00000000">
            <w:pPr>
              <w:spacing w:line="248" w:lineRule="auto"/>
            </w:pPr>
            <w:r>
              <w:rPr>
                <w:color w:val="4B5563"/>
                <w:sz w:val="17"/>
                <w:szCs w:val="17"/>
              </w:rPr>
              <w:t>Zinc-manganese dioxide</w:t>
            </w:r>
          </w:p>
        </w:tc>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175E99FB" w14:textId="77777777" w:rsidR="00F17985" w:rsidRDefault="00000000">
            <w:pPr>
              <w:spacing w:line="248" w:lineRule="auto"/>
            </w:pPr>
            <w:r>
              <w:rPr>
                <w:sz w:val="17"/>
                <w:szCs w:val="17"/>
              </w:rPr>
              <w:t>Remotes, toys, clocks, flashlights, smoke detectors</w:t>
            </w:r>
          </w:p>
        </w:tc>
        <w:tc>
          <w:tcPr>
            <w:tcW w:w="1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2345FBEA" w14:textId="77777777" w:rsidR="00F17985" w:rsidRDefault="00000000">
            <w:pPr>
              <w:spacing w:line="248" w:lineRule="auto"/>
            </w:pPr>
            <w:r>
              <w:rPr>
                <w:sz w:val="17"/>
                <w:szCs w:val="17"/>
              </w:rPr>
              <w:t>All RPRA drop-offs — Canadian Tire, Home Depot, Best Buy</w:t>
            </w:r>
          </w:p>
        </w:tc>
        <w:tc>
          <w:tcPr>
            <w:tcW w:w="2080" w:type="dxa"/>
            <w:tcBorders>
              <w:top w:val="single" w:sz="3" w:space="0" w:color="D1D5DB"/>
              <w:left w:val="single" w:sz="3" w:space="0" w:color="D1D5DB"/>
              <w:bottom w:val="single" w:sz="3" w:space="0" w:color="D1D5DB"/>
              <w:right w:val="single" w:sz="3" w:space="0" w:color="D1D5DB"/>
            </w:tcBorders>
            <w:shd w:val="clear" w:color="auto" w:fill="DCFCE7"/>
            <w:tcMar>
              <w:top w:w="70" w:type="dxa"/>
              <w:left w:w="90" w:type="dxa"/>
              <w:bottom w:w="70" w:type="dxa"/>
              <w:right w:w="90" w:type="dxa"/>
            </w:tcMar>
            <w:vAlign w:val="center"/>
          </w:tcPr>
          <w:p w14:paraId="4EDE0FA8" w14:textId="77777777" w:rsidR="00F17985" w:rsidRDefault="00000000">
            <w:pPr>
              <w:jc w:val="center"/>
            </w:pPr>
            <w:r>
              <w:rPr>
                <w:b/>
                <w:bCs/>
                <w:color w:val="166534"/>
                <w:sz w:val="17"/>
                <w:szCs w:val="17"/>
              </w:rPr>
              <w:t>LOW</w:t>
            </w:r>
          </w:p>
        </w:tc>
      </w:tr>
      <w:tr w:rsidR="00F17985" w14:paraId="3F9F0965" w14:textId="77777777">
        <w:tc>
          <w:tcPr>
            <w:tcW w:w="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80" w:type="dxa"/>
              <w:bottom w:w="70" w:type="dxa"/>
              <w:right w:w="80" w:type="dxa"/>
            </w:tcMar>
            <w:vAlign w:val="center"/>
          </w:tcPr>
          <w:p w14:paraId="2BCACC20" w14:textId="77777777" w:rsidR="00F17985" w:rsidRDefault="00000000">
            <w:pPr>
              <w:jc w:val="center"/>
            </w:pPr>
            <w:r>
              <w:rPr>
                <w:sz w:val="24"/>
                <w:szCs w:val="24"/>
              </w:rPr>
              <w:t>🔘</w:t>
            </w:r>
          </w:p>
        </w:tc>
        <w:tc>
          <w:tcPr>
            <w:tcW w:w="1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1E05A944" w14:textId="77777777" w:rsidR="00F17985" w:rsidRDefault="00000000">
            <w:pPr>
              <w:spacing w:line="252" w:lineRule="auto"/>
            </w:pPr>
            <w:r>
              <w:rPr>
                <w:b/>
                <w:bCs/>
                <w:color w:val="1B3A6B"/>
                <w:sz w:val="18"/>
                <w:szCs w:val="18"/>
              </w:rPr>
              <w:t>Button / Coin Cells</w:t>
            </w:r>
          </w:p>
        </w:tc>
        <w:tc>
          <w:tcPr>
            <w:tcW w:w="1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5A3B4DAC" w14:textId="77777777" w:rsidR="00F17985" w:rsidRDefault="00000000">
            <w:pPr>
              <w:spacing w:line="248" w:lineRule="auto"/>
            </w:pPr>
            <w:r>
              <w:rPr>
                <w:color w:val="4B5563"/>
                <w:sz w:val="17"/>
                <w:szCs w:val="17"/>
              </w:rPr>
              <w:t>Silver oxide, zinc-air, lithium</w:t>
            </w:r>
          </w:p>
        </w:tc>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301FB3A0" w14:textId="77777777" w:rsidR="00F17985" w:rsidRDefault="00000000">
            <w:pPr>
              <w:spacing w:line="248" w:lineRule="auto"/>
            </w:pPr>
            <w:r>
              <w:rPr>
                <w:sz w:val="17"/>
                <w:szCs w:val="17"/>
              </w:rPr>
              <w:t>Watches, hearing aids, key fobs, medical devices</w:t>
            </w:r>
          </w:p>
        </w:tc>
        <w:tc>
          <w:tcPr>
            <w:tcW w:w="1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4B3AC96E" w14:textId="77777777" w:rsidR="00F17985" w:rsidRDefault="00000000">
            <w:pPr>
              <w:spacing w:line="248" w:lineRule="auto"/>
            </w:pPr>
            <w:r>
              <w:rPr>
                <w:sz w:val="17"/>
                <w:szCs w:val="17"/>
              </w:rPr>
              <w:t>All RPRA drop-offs. Tape terminals before drop-off</w:t>
            </w:r>
          </w:p>
        </w:tc>
        <w:tc>
          <w:tcPr>
            <w:tcW w:w="2080" w:type="dxa"/>
            <w:tcBorders>
              <w:top w:val="single" w:sz="3" w:space="0" w:color="D1D5DB"/>
              <w:left w:val="single" w:sz="3" w:space="0" w:color="D1D5DB"/>
              <w:bottom w:val="single" w:sz="3" w:space="0" w:color="D1D5DB"/>
              <w:right w:val="single" w:sz="3" w:space="0" w:color="D1D5DB"/>
            </w:tcBorders>
            <w:shd w:val="clear" w:color="auto" w:fill="DCFCE7"/>
            <w:tcMar>
              <w:top w:w="70" w:type="dxa"/>
              <w:left w:w="90" w:type="dxa"/>
              <w:bottom w:w="70" w:type="dxa"/>
              <w:right w:w="90" w:type="dxa"/>
            </w:tcMar>
            <w:vAlign w:val="center"/>
          </w:tcPr>
          <w:p w14:paraId="294E65AB" w14:textId="77777777" w:rsidR="00F17985" w:rsidRDefault="00000000">
            <w:pPr>
              <w:jc w:val="center"/>
            </w:pPr>
            <w:r>
              <w:rPr>
                <w:b/>
                <w:bCs/>
                <w:color w:val="166534"/>
                <w:sz w:val="17"/>
                <w:szCs w:val="17"/>
              </w:rPr>
              <w:t>MEDIUM (lithium types)</w:t>
            </w:r>
          </w:p>
        </w:tc>
      </w:tr>
      <w:tr w:rsidR="00F17985" w14:paraId="35D7BFC7" w14:textId="77777777">
        <w:tc>
          <w:tcPr>
            <w:tcW w:w="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80" w:type="dxa"/>
              <w:bottom w:w="70" w:type="dxa"/>
              <w:right w:w="80" w:type="dxa"/>
            </w:tcMar>
            <w:vAlign w:val="center"/>
          </w:tcPr>
          <w:p w14:paraId="53382AFA" w14:textId="77777777" w:rsidR="00F17985" w:rsidRDefault="00000000">
            <w:pPr>
              <w:jc w:val="center"/>
            </w:pPr>
            <w:r>
              <w:rPr>
                <w:sz w:val="24"/>
                <w:szCs w:val="24"/>
              </w:rPr>
              <w:t>🔌</w:t>
            </w:r>
          </w:p>
        </w:tc>
        <w:tc>
          <w:tcPr>
            <w:tcW w:w="1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2CD59702" w14:textId="77777777" w:rsidR="00F17985" w:rsidRDefault="00000000">
            <w:pPr>
              <w:spacing w:line="252" w:lineRule="auto"/>
            </w:pPr>
            <w:r>
              <w:rPr>
                <w:b/>
                <w:bCs/>
                <w:color w:val="1B3A6B"/>
                <w:sz w:val="18"/>
                <w:szCs w:val="18"/>
              </w:rPr>
              <w:t>Nickel-Cadmium (NiCd)</w:t>
            </w:r>
          </w:p>
        </w:tc>
        <w:tc>
          <w:tcPr>
            <w:tcW w:w="1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190EE791" w14:textId="77777777" w:rsidR="00F17985" w:rsidRDefault="00000000">
            <w:pPr>
              <w:spacing w:line="248" w:lineRule="auto"/>
            </w:pPr>
            <w:r>
              <w:rPr>
                <w:color w:val="4B5563"/>
                <w:sz w:val="17"/>
                <w:szCs w:val="17"/>
              </w:rPr>
              <w:t>Nickel-cadmium</w:t>
            </w:r>
          </w:p>
        </w:tc>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6BD67639" w14:textId="77777777" w:rsidR="00F17985" w:rsidRDefault="00000000">
            <w:pPr>
              <w:spacing w:line="248" w:lineRule="auto"/>
            </w:pPr>
            <w:r>
              <w:rPr>
                <w:sz w:val="17"/>
                <w:szCs w:val="17"/>
              </w:rPr>
              <w:t>Older power tools, cordless phones, cameras</w:t>
            </w:r>
          </w:p>
        </w:tc>
        <w:tc>
          <w:tcPr>
            <w:tcW w:w="1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1D824CAA" w14:textId="77777777" w:rsidR="00F17985" w:rsidRDefault="00000000">
            <w:pPr>
              <w:spacing w:line="248" w:lineRule="auto"/>
            </w:pPr>
            <w:r>
              <w:rPr>
                <w:sz w:val="17"/>
                <w:szCs w:val="17"/>
              </w:rPr>
              <w:t>All RPRA drop-offs. Contains cadmium — handle with care</w:t>
            </w:r>
          </w:p>
        </w:tc>
        <w:tc>
          <w:tcPr>
            <w:tcW w:w="2080" w:type="dxa"/>
            <w:tcBorders>
              <w:top w:val="single" w:sz="3" w:space="0" w:color="D1D5DB"/>
              <w:left w:val="single" w:sz="3" w:space="0" w:color="D1D5DB"/>
              <w:bottom w:val="single" w:sz="3" w:space="0" w:color="D1D5DB"/>
              <w:right w:val="single" w:sz="3" w:space="0" w:color="D1D5DB"/>
            </w:tcBorders>
            <w:shd w:val="clear" w:color="auto" w:fill="DCFCE7"/>
            <w:tcMar>
              <w:top w:w="70" w:type="dxa"/>
              <w:left w:w="90" w:type="dxa"/>
              <w:bottom w:w="70" w:type="dxa"/>
              <w:right w:w="90" w:type="dxa"/>
            </w:tcMar>
            <w:vAlign w:val="center"/>
          </w:tcPr>
          <w:p w14:paraId="2AC3D539" w14:textId="77777777" w:rsidR="00F17985" w:rsidRDefault="00000000">
            <w:pPr>
              <w:jc w:val="center"/>
            </w:pPr>
            <w:r>
              <w:rPr>
                <w:b/>
                <w:bCs/>
                <w:color w:val="166534"/>
                <w:sz w:val="17"/>
                <w:szCs w:val="17"/>
              </w:rPr>
              <w:t>LOW-MED</w:t>
            </w:r>
          </w:p>
        </w:tc>
      </w:tr>
      <w:tr w:rsidR="00F17985" w14:paraId="78E572AE" w14:textId="77777777">
        <w:tc>
          <w:tcPr>
            <w:tcW w:w="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80" w:type="dxa"/>
              <w:bottom w:w="70" w:type="dxa"/>
              <w:right w:w="80" w:type="dxa"/>
            </w:tcMar>
            <w:vAlign w:val="center"/>
          </w:tcPr>
          <w:p w14:paraId="30E5077E" w14:textId="77777777" w:rsidR="00F17985" w:rsidRDefault="00000000">
            <w:pPr>
              <w:jc w:val="center"/>
            </w:pPr>
            <w:r>
              <w:rPr>
                <w:sz w:val="24"/>
                <w:szCs w:val="24"/>
              </w:rPr>
              <w:t>♻️</w:t>
            </w:r>
          </w:p>
        </w:tc>
        <w:tc>
          <w:tcPr>
            <w:tcW w:w="1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5D5D2A37" w14:textId="77777777" w:rsidR="00F17985" w:rsidRDefault="00000000">
            <w:pPr>
              <w:spacing w:line="252" w:lineRule="auto"/>
            </w:pPr>
            <w:r>
              <w:rPr>
                <w:b/>
                <w:bCs/>
                <w:color w:val="1B3A6B"/>
                <w:sz w:val="18"/>
                <w:szCs w:val="18"/>
              </w:rPr>
              <w:t>Nickel-Metal Hydride (NiMH)</w:t>
            </w:r>
          </w:p>
        </w:tc>
        <w:tc>
          <w:tcPr>
            <w:tcW w:w="1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5A2957B8" w14:textId="77777777" w:rsidR="00F17985" w:rsidRDefault="00000000">
            <w:pPr>
              <w:spacing w:line="248" w:lineRule="auto"/>
            </w:pPr>
            <w:r>
              <w:rPr>
                <w:color w:val="4B5563"/>
                <w:sz w:val="17"/>
                <w:szCs w:val="17"/>
              </w:rPr>
              <w:t>Nickel-metal hydride</w:t>
            </w:r>
          </w:p>
        </w:tc>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7F172294" w14:textId="77777777" w:rsidR="00F17985" w:rsidRDefault="00000000">
            <w:pPr>
              <w:spacing w:line="248" w:lineRule="auto"/>
            </w:pPr>
            <w:r>
              <w:rPr>
                <w:sz w:val="17"/>
                <w:szCs w:val="17"/>
              </w:rPr>
              <w:t>AA/AAA rechargeables, hybrid vehicle packs</w:t>
            </w:r>
          </w:p>
        </w:tc>
        <w:tc>
          <w:tcPr>
            <w:tcW w:w="1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359687D2" w14:textId="77777777" w:rsidR="00F17985" w:rsidRDefault="00000000">
            <w:pPr>
              <w:spacing w:line="248" w:lineRule="auto"/>
            </w:pPr>
            <w:r>
              <w:rPr>
                <w:sz w:val="17"/>
                <w:szCs w:val="17"/>
              </w:rPr>
              <w:t>All RPRA drop-offs</w:t>
            </w:r>
          </w:p>
        </w:tc>
        <w:tc>
          <w:tcPr>
            <w:tcW w:w="2080" w:type="dxa"/>
            <w:tcBorders>
              <w:top w:val="single" w:sz="3" w:space="0" w:color="D1D5DB"/>
              <w:left w:val="single" w:sz="3" w:space="0" w:color="D1D5DB"/>
              <w:bottom w:val="single" w:sz="3" w:space="0" w:color="D1D5DB"/>
              <w:right w:val="single" w:sz="3" w:space="0" w:color="D1D5DB"/>
            </w:tcBorders>
            <w:shd w:val="clear" w:color="auto" w:fill="DCFCE7"/>
            <w:tcMar>
              <w:top w:w="70" w:type="dxa"/>
              <w:left w:w="90" w:type="dxa"/>
              <w:bottom w:w="70" w:type="dxa"/>
              <w:right w:w="90" w:type="dxa"/>
            </w:tcMar>
            <w:vAlign w:val="center"/>
          </w:tcPr>
          <w:p w14:paraId="6AE54719" w14:textId="77777777" w:rsidR="00F17985" w:rsidRDefault="00000000">
            <w:pPr>
              <w:jc w:val="center"/>
            </w:pPr>
            <w:r>
              <w:rPr>
                <w:b/>
                <w:bCs/>
                <w:color w:val="166534"/>
                <w:sz w:val="17"/>
                <w:szCs w:val="17"/>
              </w:rPr>
              <w:t>LOW-MED</w:t>
            </w:r>
          </w:p>
        </w:tc>
      </w:tr>
      <w:tr w:rsidR="00F17985" w14:paraId="5C0D8886" w14:textId="77777777">
        <w:tc>
          <w:tcPr>
            <w:tcW w:w="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80" w:type="dxa"/>
              <w:bottom w:w="70" w:type="dxa"/>
              <w:right w:w="80" w:type="dxa"/>
            </w:tcMar>
            <w:vAlign w:val="center"/>
          </w:tcPr>
          <w:p w14:paraId="156D6CEF" w14:textId="77777777" w:rsidR="00F17985" w:rsidRDefault="00000000">
            <w:pPr>
              <w:jc w:val="center"/>
            </w:pPr>
            <w:r>
              <w:rPr>
                <w:sz w:val="24"/>
                <w:szCs w:val="24"/>
              </w:rPr>
              <w:t>⚡</w:t>
            </w:r>
          </w:p>
        </w:tc>
        <w:tc>
          <w:tcPr>
            <w:tcW w:w="1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21F8B9B5" w14:textId="77777777" w:rsidR="00F17985" w:rsidRDefault="00000000">
            <w:pPr>
              <w:spacing w:line="252" w:lineRule="auto"/>
            </w:pPr>
            <w:r>
              <w:rPr>
                <w:b/>
                <w:bCs/>
                <w:color w:val="1B3A6B"/>
                <w:sz w:val="18"/>
                <w:szCs w:val="18"/>
              </w:rPr>
              <w:t>Lithium-Ion (Li-ion)</w:t>
            </w:r>
          </w:p>
        </w:tc>
        <w:tc>
          <w:tcPr>
            <w:tcW w:w="1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5DF92706" w14:textId="77777777" w:rsidR="00F17985" w:rsidRDefault="00000000">
            <w:pPr>
              <w:spacing w:line="248" w:lineRule="auto"/>
            </w:pPr>
            <w:r>
              <w:rPr>
                <w:color w:val="4B5563"/>
                <w:sz w:val="17"/>
                <w:szCs w:val="17"/>
              </w:rPr>
              <w:t>Lithium-ion / polymer</w:t>
            </w:r>
          </w:p>
        </w:tc>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3A5AFBF4" w14:textId="77777777" w:rsidR="00F17985" w:rsidRDefault="00000000">
            <w:pPr>
              <w:spacing w:line="248" w:lineRule="auto"/>
            </w:pPr>
            <w:r>
              <w:rPr>
                <w:sz w:val="17"/>
                <w:szCs w:val="17"/>
              </w:rPr>
              <w:t>Phones, laptops, tablets, EVs, e-bikes, power tools</w:t>
            </w:r>
          </w:p>
        </w:tc>
        <w:tc>
          <w:tcPr>
            <w:tcW w:w="1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4F809343" w14:textId="77777777" w:rsidR="00F17985" w:rsidRDefault="00000000">
            <w:pPr>
              <w:spacing w:line="248" w:lineRule="auto"/>
            </w:pPr>
            <w:r>
              <w:rPr>
                <w:sz w:val="17"/>
                <w:szCs w:val="17"/>
              </w:rPr>
              <w:t>All RPRA drop-offs. REMOVE from device first. Tape terminals</w:t>
            </w:r>
          </w:p>
        </w:tc>
        <w:tc>
          <w:tcPr>
            <w:tcW w:w="2080" w:type="dxa"/>
            <w:tcBorders>
              <w:top w:val="single" w:sz="3" w:space="0" w:color="D1D5DB"/>
              <w:left w:val="single" w:sz="3" w:space="0" w:color="D1D5DB"/>
              <w:bottom w:val="single" w:sz="3" w:space="0" w:color="D1D5DB"/>
              <w:right w:val="single" w:sz="3" w:space="0" w:color="D1D5DB"/>
            </w:tcBorders>
            <w:shd w:val="clear" w:color="auto" w:fill="FFF1F2"/>
            <w:tcMar>
              <w:top w:w="70" w:type="dxa"/>
              <w:left w:w="90" w:type="dxa"/>
              <w:bottom w:w="70" w:type="dxa"/>
              <w:right w:w="90" w:type="dxa"/>
            </w:tcMar>
            <w:vAlign w:val="center"/>
          </w:tcPr>
          <w:p w14:paraId="129E4018" w14:textId="77777777" w:rsidR="00F17985" w:rsidRDefault="00000000">
            <w:pPr>
              <w:jc w:val="center"/>
            </w:pPr>
            <w:r>
              <w:rPr>
                <w:b/>
                <w:bCs/>
                <w:color w:val="B91C1C"/>
                <w:sz w:val="17"/>
                <w:szCs w:val="17"/>
              </w:rPr>
              <w:t>HIGH</w:t>
            </w:r>
          </w:p>
        </w:tc>
      </w:tr>
      <w:tr w:rsidR="00F17985" w14:paraId="2EDCD60F" w14:textId="77777777">
        <w:tc>
          <w:tcPr>
            <w:tcW w:w="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80" w:type="dxa"/>
              <w:bottom w:w="70" w:type="dxa"/>
              <w:right w:w="80" w:type="dxa"/>
            </w:tcMar>
            <w:vAlign w:val="center"/>
          </w:tcPr>
          <w:p w14:paraId="0E3B522D" w14:textId="77777777" w:rsidR="00F17985" w:rsidRDefault="00000000">
            <w:pPr>
              <w:jc w:val="center"/>
            </w:pPr>
            <w:r>
              <w:rPr>
                <w:sz w:val="24"/>
                <w:szCs w:val="24"/>
              </w:rPr>
              <w:t>🔆</w:t>
            </w:r>
          </w:p>
        </w:tc>
        <w:tc>
          <w:tcPr>
            <w:tcW w:w="1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14CC457E" w14:textId="77777777" w:rsidR="00F17985" w:rsidRDefault="00000000">
            <w:pPr>
              <w:spacing w:line="252" w:lineRule="auto"/>
            </w:pPr>
            <w:r>
              <w:rPr>
                <w:b/>
                <w:bCs/>
                <w:color w:val="1B3A6B"/>
                <w:sz w:val="18"/>
                <w:szCs w:val="18"/>
              </w:rPr>
              <w:t>Lithium Primary (non-rechargeable)</w:t>
            </w:r>
          </w:p>
        </w:tc>
        <w:tc>
          <w:tcPr>
            <w:tcW w:w="1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7B92AEA3" w14:textId="77777777" w:rsidR="00F17985" w:rsidRDefault="00000000">
            <w:pPr>
              <w:spacing w:line="248" w:lineRule="auto"/>
            </w:pPr>
            <w:r>
              <w:rPr>
                <w:color w:val="4B5563"/>
                <w:sz w:val="17"/>
                <w:szCs w:val="17"/>
              </w:rPr>
              <w:t>Lithium-metal</w:t>
            </w:r>
          </w:p>
        </w:tc>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4542A870" w14:textId="77777777" w:rsidR="00F17985" w:rsidRDefault="00000000">
            <w:pPr>
              <w:spacing w:line="248" w:lineRule="auto"/>
            </w:pPr>
            <w:r>
              <w:rPr>
                <w:sz w:val="17"/>
                <w:szCs w:val="17"/>
              </w:rPr>
              <w:t>Smoke alarms (10-year), medical devices, cameras</w:t>
            </w:r>
          </w:p>
        </w:tc>
        <w:tc>
          <w:tcPr>
            <w:tcW w:w="1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2944A908" w14:textId="77777777" w:rsidR="00F17985" w:rsidRDefault="00000000">
            <w:pPr>
              <w:spacing w:line="248" w:lineRule="auto"/>
            </w:pPr>
            <w:r>
              <w:rPr>
                <w:sz w:val="17"/>
                <w:szCs w:val="17"/>
              </w:rPr>
              <w:t>All RPRA drop-offs. Never puncture or crush</w:t>
            </w:r>
          </w:p>
        </w:tc>
        <w:tc>
          <w:tcPr>
            <w:tcW w:w="2080" w:type="dxa"/>
            <w:tcBorders>
              <w:top w:val="single" w:sz="3" w:space="0" w:color="D1D5DB"/>
              <w:left w:val="single" w:sz="3" w:space="0" w:color="D1D5DB"/>
              <w:bottom w:val="single" w:sz="3" w:space="0" w:color="D1D5DB"/>
              <w:right w:val="single" w:sz="3" w:space="0" w:color="D1D5DB"/>
            </w:tcBorders>
            <w:shd w:val="clear" w:color="auto" w:fill="FFF1F2"/>
            <w:tcMar>
              <w:top w:w="70" w:type="dxa"/>
              <w:left w:w="90" w:type="dxa"/>
              <w:bottom w:w="70" w:type="dxa"/>
              <w:right w:w="90" w:type="dxa"/>
            </w:tcMar>
            <w:vAlign w:val="center"/>
          </w:tcPr>
          <w:p w14:paraId="4A15514D" w14:textId="77777777" w:rsidR="00F17985" w:rsidRDefault="00000000">
            <w:pPr>
              <w:jc w:val="center"/>
            </w:pPr>
            <w:r>
              <w:rPr>
                <w:b/>
                <w:bCs/>
                <w:color w:val="B91C1C"/>
                <w:sz w:val="17"/>
                <w:szCs w:val="17"/>
              </w:rPr>
              <w:t>HIGH</w:t>
            </w:r>
          </w:p>
        </w:tc>
      </w:tr>
      <w:tr w:rsidR="00F17985" w14:paraId="14C6C72A" w14:textId="77777777">
        <w:tc>
          <w:tcPr>
            <w:tcW w:w="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80" w:type="dxa"/>
              <w:bottom w:w="70" w:type="dxa"/>
              <w:right w:w="80" w:type="dxa"/>
            </w:tcMar>
            <w:vAlign w:val="center"/>
          </w:tcPr>
          <w:p w14:paraId="690CC42E" w14:textId="77777777" w:rsidR="00F17985" w:rsidRDefault="00000000">
            <w:pPr>
              <w:jc w:val="center"/>
            </w:pPr>
            <w:r>
              <w:rPr>
                <w:sz w:val="24"/>
                <w:szCs w:val="24"/>
              </w:rPr>
              <w:t>🚗</w:t>
            </w:r>
          </w:p>
        </w:tc>
        <w:tc>
          <w:tcPr>
            <w:tcW w:w="1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29CF0489" w14:textId="77777777" w:rsidR="00F17985" w:rsidRDefault="00000000">
            <w:pPr>
              <w:spacing w:line="252" w:lineRule="auto"/>
            </w:pPr>
            <w:r>
              <w:rPr>
                <w:b/>
                <w:bCs/>
                <w:color w:val="1B3A6B"/>
                <w:sz w:val="18"/>
                <w:szCs w:val="18"/>
              </w:rPr>
              <w:t>Sealed Lead-Acid (SLA)</w:t>
            </w:r>
          </w:p>
        </w:tc>
        <w:tc>
          <w:tcPr>
            <w:tcW w:w="1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05EDBDDC" w14:textId="77777777" w:rsidR="00F17985" w:rsidRDefault="00000000">
            <w:pPr>
              <w:spacing w:line="248" w:lineRule="auto"/>
            </w:pPr>
            <w:r>
              <w:rPr>
                <w:color w:val="4B5563"/>
                <w:sz w:val="17"/>
                <w:szCs w:val="17"/>
              </w:rPr>
              <w:t>Lead-sulfuric acid</w:t>
            </w:r>
          </w:p>
        </w:tc>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0C995C58" w14:textId="77777777" w:rsidR="00F17985" w:rsidRDefault="00000000">
            <w:pPr>
              <w:spacing w:line="248" w:lineRule="auto"/>
            </w:pPr>
            <w:r>
              <w:rPr>
                <w:sz w:val="17"/>
                <w:szCs w:val="17"/>
              </w:rPr>
              <w:t>Emergency lighting, UPS systems, mobility devices</w:t>
            </w:r>
          </w:p>
        </w:tc>
        <w:tc>
          <w:tcPr>
            <w:tcW w:w="1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72785104" w14:textId="77777777" w:rsidR="00F17985" w:rsidRDefault="00000000">
            <w:pPr>
              <w:spacing w:line="248" w:lineRule="auto"/>
            </w:pPr>
            <w:r>
              <w:rPr>
                <w:sz w:val="17"/>
                <w:szCs w:val="17"/>
              </w:rPr>
              <w:t>Auto parts stores, battery retailers (free)</w:t>
            </w:r>
          </w:p>
        </w:tc>
        <w:tc>
          <w:tcPr>
            <w:tcW w:w="2080" w:type="dxa"/>
            <w:tcBorders>
              <w:top w:val="single" w:sz="3" w:space="0" w:color="D1D5DB"/>
              <w:left w:val="single" w:sz="3" w:space="0" w:color="D1D5DB"/>
              <w:bottom w:val="single" w:sz="3" w:space="0" w:color="D1D5DB"/>
              <w:right w:val="single" w:sz="3" w:space="0" w:color="D1D5DB"/>
            </w:tcBorders>
            <w:shd w:val="clear" w:color="auto" w:fill="FEF3C7"/>
            <w:tcMar>
              <w:top w:w="70" w:type="dxa"/>
              <w:left w:w="90" w:type="dxa"/>
              <w:bottom w:w="70" w:type="dxa"/>
              <w:right w:w="90" w:type="dxa"/>
            </w:tcMar>
            <w:vAlign w:val="center"/>
          </w:tcPr>
          <w:p w14:paraId="0CC8F760" w14:textId="77777777" w:rsidR="00F17985" w:rsidRDefault="00000000">
            <w:pPr>
              <w:jc w:val="center"/>
            </w:pPr>
            <w:r>
              <w:rPr>
                <w:b/>
                <w:bCs/>
                <w:color w:val="B45309"/>
                <w:sz w:val="17"/>
                <w:szCs w:val="17"/>
              </w:rPr>
              <w:t>MEDIUM</w:t>
            </w:r>
          </w:p>
        </w:tc>
      </w:tr>
      <w:tr w:rsidR="00F17985" w14:paraId="1F864240" w14:textId="77777777">
        <w:tc>
          <w:tcPr>
            <w:tcW w:w="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80" w:type="dxa"/>
              <w:bottom w:w="70" w:type="dxa"/>
              <w:right w:w="80" w:type="dxa"/>
            </w:tcMar>
            <w:vAlign w:val="center"/>
          </w:tcPr>
          <w:p w14:paraId="28D34CF5" w14:textId="77777777" w:rsidR="00F17985" w:rsidRDefault="00000000">
            <w:pPr>
              <w:jc w:val="center"/>
            </w:pPr>
            <w:r>
              <w:rPr>
                <w:sz w:val="24"/>
                <w:szCs w:val="24"/>
              </w:rPr>
              <w:t>🏭</w:t>
            </w:r>
          </w:p>
        </w:tc>
        <w:tc>
          <w:tcPr>
            <w:tcW w:w="1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4D3C1D68" w14:textId="77777777" w:rsidR="00F17985" w:rsidRDefault="00000000">
            <w:pPr>
              <w:spacing w:line="252" w:lineRule="auto"/>
            </w:pPr>
            <w:r>
              <w:rPr>
                <w:b/>
                <w:bCs/>
                <w:color w:val="1B3A6B"/>
                <w:sz w:val="18"/>
                <w:szCs w:val="18"/>
              </w:rPr>
              <w:t>Lead-Acid (large)</w:t>
            </w:r>
          </w:p>
        </w:tc>
        <w:tc>
          <w:tcPr>
            <w:tcW w:w="1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164106C9" w14:textId="77777777" w:rsidR="00F17985" w:rsidRDefault="00000000">
            <w:pPr>
              <w:spacing w:line="248" w:lineRule="auto"/>
            </w:pPr>
            <w:r>
              <w:rPr>
                <w:color w:val="4B5563"/>
                <w:sz w:val="17"/>
                <w:szCs w:val="17"/>
              </w:rPr>
              <w:t>Lead-sulfuric acid</w:t>
            </w:r>
          </w:p>
        </w:tc>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57AE04FD" w14:textId="77777777" w:rsidR="00F17985" w:rsidRDefault="00000000">
            <w:pPr>
              <w:spacing w:line="248" w:lineRule="auto"/>
            </w:pPr>
            <w:r>
              <w:rPr>
                <w:sz w:val="17"/>
                <w:szCs w:val="17"/>
              </w:rPr>
              <w:t>Car batteries, truck batteries, motorcycle batteries</w:t>
            </w:r>
          </w:p>
        </w:tc>
        <w:tc>
          <w:tcPr>
            <w:tcW w:w="1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90" w:type="dxa"/>
              <w:bottom w:w="70" w:type="dxa"/>
              <w:right w:w="90" w:type="dxa"/>
            </w:tcMar>
          </w:tcPr>
          <w:p w14:paraId="4A02520C" w14:textId="77777777" w:rsidR="00F17985" w:rsidRDefault="00000000">
            <w:pPr>
              <w:spacing w:line="248" w:lineRule="auto"/>
            </w:pPr>
            <w:r>
              <w:rPr>
                <w:sz w:val="17"/>
                <w:szCs w:val="17"/>
              </w:rPr>
              <w:t>Auto parts stores, battery retailers — NOT RPRA program</w:t>
            </w:r>
          </w:p>
        </w:tc>
        <w:tc>
          <w:tcPr>
            <w:tcW w:w="2080" w:type="dxa"/>
            <w:tcBorders>
              <w:top w:val="single" w:sz="3" w:space="0" w:color="D1D5DB"/>
              <w:left w:val="single" w:sz="3" w:space="0" w:color="D1D5DB"/>
              <w:bottom w:val="single" w:sz="3" w:space="0" w:color="D1D5DB"/>
              <w:right w:val="single" w:sz="3" w:space="0" w:color="D1D5DB"/>
            </w:tcBorders>
            <w:shd w:val="clear" w:color="auto" w:fill="DCFCE7"/>
            <w:tcMar>
              <w:top w:w="70" w:type="dxa"/>
              <w:left w:w="90" w:type="dxa"/>
              <w:bottom w:w="70" w:type="dxa"/>
              <w:right w:w="90" w:type="dxa"/>
            </w:tcMar>
            <w:vAlign w:val="center"/>
          </w:tcPr>
          <w:p w14:paraId="56128507" w14:textId="77777777" w:rsidR="00F17985" w:rsidRDefault="00000000">
            <w:pPr>
              <w:jc w:val="center"/>
            </w:pPr>
            <w:r>
              <w:rPr>
                <w:b/>
                <w:bCs/>
                <w:color w:val="166534"/>
                <w:sz w:val="17"/>
                <w:szCs w:val="17"/>
              </w:rPr>
              <w:t>HIGH (if damaged)</w:t>
            </w:r>
          </w:p>
        </w:tc>
      </w:tr>
    </w:tbl>
    <w:p w14:paraId="7CA84985" w14:textId="77777777" w:rsidR="00F17985" w:rsidRDefault="00F17985">
      <w:pPr>
        <w:spacing w:after="60"/>
      </w:pPr>
    </w:p>
    <w:p w14:paraId="5F195CF7" w14:textId="77777777" w:rsidR="00F17985" w:rsidRDefault="00000000">
      <w:pPr>
        <w:pBdr>
          <w:bottom w:val="single" w:sz="6" w:space="0" w:color="D1D5DB"/>
        </w:pBdr>
        <w:spacing w:before="220" w:after="80"/>
      </w:pPr>
      <w:r>
        <w:rPr>
          <w:b/>
          <w:bCs/>
          <w:color w:val="1B3A6B"/>
          <w:sz w:val="22"/>
          <w:szCs w:val="22"/>
        </w:rPr>
        <w:t>Single-Use vs. Rechargeable — Key Differences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80"/>
      </w:tblGrid>
      <w:tr w:rsidR="00F17985" w14:paraId="025DEC1A" w14:textId="77777777">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10" w:type="dxa"/>
              <w:bottom w:w="80" w:type="dxa"/>
              <w:right w:w="110" w:type="dxa"/>
            </w:tcMar>
          </w:tcPr>
          <w:p w14:paraId="6B104E10" w14:textId="77777777" w:rsidR="00F17985" w:rsidRDefault="00000000">
            <w:r>
              <w:rPr>
                <w:b/>
                <w:bCs/>
                <w:color w:val="FFFFFF"/>
                <w:sz w:val="19"/>
                <w:szCs w:val="19"/>
              </w:rPr>
              <w:t>Battery Category</w:t>
            </w:r>
          </w:p>
        </w:tc>
        <w:tc>
          <w:tcPr>
            <w:tcW w:w="74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10" w:type="dxa"/>
              <w:bottom w:w="80" w:type="dxa"/>
              <w:right w:w="110" w:type="dxa"/>
            </w:tcMar>
          </w:tcPr>
          <w:p w14:paraId="6B8FAFF3" w14:textId="77777777" w:rsidR="00F17985" w:rsidRDefault="00000000">
            <w:r>
              <w:rPr>
                <w:b/>
                <w:bCs/>
                <w:color w:val="FFFFFF"/>
                <w:sz w:val="19"/>
                <w:szCs w:val="19"/>
              </w:rPr>
              <w:t>Key Facts</w:t>
            </w:r>
          </w:p>
        </w:tc>
      </w:tr>
      <w:tr w:rsidR="00F17985" w14:paraId="718A18DA" w14:textId="77777777">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6837476F" w14:textId="77777777" w:rsidR="00F17985" w:rsidRDefault="00000000">
            <w:r>
              <w:rPr>
                <w:b/>
                <w:bCs/>
                <w:color w:val="1B3A6B"/>
                <w:sz w:val="19"/>
                <w:szCs w:val="19"/>
              </w:rPr>
              <w:t>Single-use (Primary)</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BBC4AB0" w14:textId="77777777" w:rsidR="00F17985" w:rsidRDefault="00000000">
            <w:pPr>
              <w:spacing w:line="260" w:lineRule="auto"/>
            </w:pPr>
            <w:r>
              <w:rPr>
                <w:sz w:val="19"/>
                <w:szCs w:val="19"/>
              </w:rPr>
              <w:t>Designed for one use only. Common types: alkaline, carbon-zinc, lithium primary, silver-oxide button cells. Once depleted, they must be recycled — never refilled or recharged, as attempting to do so can cause leaking, swelling, or rupture.</w:t>
            </w:r>
          </w:p>
        </w:tc>
      </w:tr>
      <w:tr w:rsidR="00F17985" w14:paraId="2BFAE674" w14:textId="77777777">
        <w:tc>
          <w:tcPr>
            <w:tcW w:w="2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59E85802" w14:textId="77777777" w:rsidR="00F17985" w:rsidRDefault="00000000">
            <w:r>
              <w:rPr>
                <w:b/>
                <w:bCs/>
                <w:color w:val="1B3A6B"/>
                <w:sz w:val="19"/>
                <w:szCs w:val="19"/>
              </w:rPr>
              <w:t>Rechargeable (Secondary)</w:t>
            </w:r>
          </w:p>
        </w:tc>
        <w:tc>
          <w:tcPr>
            <w:tcW w:w="7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41852576" w14:textId="77777777" w:rsidR="00F17985" w:rsidRDefault="00000000">
            <w:pPr>
              <w:spacing w:line="260" w:lineRule="auto"/>
            </w:pPr>
            <w:r>
              <w:rPr>
                <w:sz w:val="19"/>
                <w:szCs w:val="19"/>
              </w:rPr>
              <w:t>Designed to be charged and discharged hundreds to thousands of times. Common types: NiCd, NiMH, Li-ion, lithium polymer. They degrade over time — a battery that no longer holds charge properly should be recycled, not discarded in a bin.</w:t>
            </w:r>
          </w:p>
        </w:tc>
      </w:tr>
      <w:tr w:rsidR="00F17985" w14:paraId="41BC0006" w14:textId="77777777">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5367A7A9" w14:textId="77777777" w:rsidR="00F17985" w:rsidRDefault="00000000">
            <w:r>
              <w:rPr>
                <w:b/>
                <w:bCs/>
                <w:color w:val="1B3A6B"/>
                <w:sz w:val="19"/>
                <w:szCs w:val="19"/>
              </w:rPr>
              <w:t>What the RPRA program covers</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4A97EF16" w14:textId="77777777" w:rsidR="00F17985" w:rsidRDefault="00000000">
            <w:pPr>
              <w:spacing w:line="260" w:lineRule="auto"/>
            </w:pPr>
            <w:r>
              <w:rPr>
                <w:sz w:val="19"/>
                <w:szCs w:val="19"/>
              </w:rPr>
              <w:t>The Ontario Batteries Regulation covers all single-use batteries weighing 5 kg or less AND all rechargeable batteries weighing 5 kg or less, when sold separately from the device they power.</w:t>
            </w:r>
          </w:p>
        </w:tc>
      </w:tr>
      <w:tr w:rsidR="00F17985" w14:paraId="496C933A" w14:textId="77777777">
        <w:tc>
          <w:tcPr>
            <w:tcW w:w="2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6459C8A2" w14:textId="77777777" w:rsidR="00F17985" w:rsidRDefault="00000000">
            <w:r>
              <w:rPr>
                <w:b/>
                <w:bCs/>
                <w:color w:val="1B3A6B"/>
                <w:sz w:val="19"/>
                <w:szCs w:val="19"/>
              </w:rPr>
              <w:t>What is NOT covered</w:t>
            </w:r>
          </w:p>
        </w:tc>
        <w:tc>
          <w:tcPr>
            <w:tcW w:w="7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6372E29D" w14:textId="77777777" w:rsidR="00F17985" w:rsidRDefault="00000000">
            <w:pPr>
              <w:spacing w:line="260" w:lineRule="auto"/>
            </w:pPr>
            <w:r>
              <w:rPr>
                <w:sz w:val="19"/>
                <w:szCs w:val="19"/>
              </w:rPr>
              <w:t>Batteries sold with or inside devices (e.g., a phone sold with its battery) are not covered by the Battery Regulation for producers, but residents must still dispose of them properly — through electronics drop-off programs, which are free across Ontario.</w:t>
            </w:r>
          </w:p>
        </w:tc>
      </w:tr>
    </w:tbl>
    <w:p w14:paraId="6558EB04" w14:textId="77777777" w:rsidR="00F17985" w:rsidRDefault="00F17985">
      <w:pPr>
        <w:spacing w:after="60"/>
      </w:pPr>
    </w:p>
    <w:p w14:paraId="1F3CD537" w14:textId="77777777" w:rsidR="00F17985" w:rsidRDefault="00000000">
      <w:pPr>
        <w:pBdr>
          <w:bottom w:val="single" w:sz="6" w:space="0" w:color="D1D5DB"/>
        </w:pBdr>
        <w:spacing w:before="220" w:after="80"/>
      </w:pPr>
      <w:r>
        <w:rPr>
          <w:b/>
          <w:bCs/>
          <w:color w:val="1B3A6B"/>
          <w:sz w:val="22"/>
          <w:szCs w:val="22"/>
        </w:rPr>
        <w:t>The Button Battery Danger — A Special Warning for Families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
        <w:gridCol w:w="9970"/>
      </w:tblGrid>
      <w:tr w:rsidR="00F17985" w14:paraId="4F1926F9" w14:textId="77777777">
        <w:tc>
          <w:tcPr>
            <w:tcW w:w="110" w:type="dxa"/>
            <w:tcBorders>
              <w:top w:val="none" w:sz="0" w:space="0" w:color="FFFFFF"/>
              <w:left w:val="single" w:sz="20" w:space="0" w:color="B91C1C"/>
              <w:bottom w:val="none" w:sz="0" w:space="0" w:color="FFFFFF"/>
              <w:right w:val="none" w:sz="0" w:space="0" w:color="FFFFFF"/>
            </w:tcBorders>
            <w:shd w:val="clear" w:color="auto" w:fill="FFF1F2"/>
            <w:tcMar>
              <w:top w:w="80" w:type="dxa"/>
              <w:left w:w="0" w:type="dxa"/>
              <w:bottom w:w="80" w:type="dxa"/>
              <w:right w:w="0" w:type="dxa"/>
            </w:tcMar>
          </w:tcPr>
          <w:p w14:paraId="7BCC73DF" w14:textId="77777777" w:rsidR="00F17985" w:rsidRDefault="00F17985">
            <w:pPr>
              <w:spacing w:after="120" w:line="288" w:lineRule="auto"/>
            </w:pPr>
          </w:p>
        </w:tc>
        <w:tc>
          <w:tcPr>
            <w:tcW w:w="9970" w:type="dxa"/>
            <w:tcBorders>
              <w:top w:val="none" w:sz="0" w:space="0" w:color="FFFFFF"/>
              <w:left w:val="none" w:sz="0" w:space="0" w:color="FFFFFF"/>
              <w:bottom w:val="none" w:sz="0" w:space="0" w:color="FFFFFF"/>
              <w:right w:val="none" w:sz="0" w:space="0" w:color="FFFFFF"/>
            </w:tcBorders>
            <w:shd w:val="clear" w:color="auto" w:fill="FFF1F2"/>
            <w:tcMar>
              <w:top w:w="100" w:type="dxa"/>
              <w:left w:w="160" w:type="dxa"/>
              <w:bottom w:w="100" w:type="dxa"/>
              <w:right w:w="160" w:type="dxa"/>
            </w:tcMar>
          </w:tcPr>
          <w:p w14:paraId="6D862A7E" w14:textId="77777777" w:rsidR="00F17985" w:rsidRDefault="00000000">
            <w:pPr>
              <w:spacing w:line="272" w:lineRule="auto"/>
            </w:pPr>
            <w:r>
              <w:rPr>
                <w:b/>
                <w:bCs/>
                <w:color w:val="B91C1C"/>
                <w:sz w:val="19"/>
                <w:szCs w:val="19"/>
              </w:rPr>
              <w:t xml:space="preserve">🔴 SAFETY ALERT:  </w:t>
            </w:r>
            <w:r>
              <w:rPr>
                <w:sz w:val="19"/>
                <w:szCs w:val="19"/>
              </w:rPr>
              <w:t>Button batteries (coin cells) are a leading cause of serious injury and death in young children. A button battery swallowed by a child can cause severe internal chemical burns within 2 hours of ingestion. This is a medical emergency — call 911 immediately. Keep all button batteries out of reach of children. Store in sealed containers. Dispose of immediately when depleted — do not leave dead button batteries lying around.</w:t>
            </w:r>
          </w:p>
        </w:tc>
      </w:tr>
    </w:tbl>
    <w:p w14:paraId="12F8FA66" w14:textId="77777777" w:rsidR="00F17985" w:rsidRDefault="00000000">
      <w:pPr>
        <w:spacing w:after="120" w:line="288" w:lineRule="auto"/>
      </w:pPr>
      <w:r>
        <w:t>Button batteries are found in: watches, hearing aids, key fobs, remote controls, calculators, reading lights, musical greeting cards, some toys, medical devices, and many other small electronics. Any product that uses a button battery should have a secure, child-resistant battery compartment. Check existing devices at home and ensure covers are secured.</w:t>
      </w:r>
    </w:p>
    <w:p w14:paraId="74AAC9A8" w14:textId="77777777" w:rsidR="00F17985" w:rsidRDefault="00F17985">
      <w:pPr>
        <w:spacing w:after="40"/>
      </w:pPr>
    </w:p>
    <w:p w14:paraId="5707317C" w14:textId="77777777" w:rsidR="00F17985" w:rsidRDefault="00000000">
      <w:pPr>
        <w:pBdr>
          <w:bottom w:val="single" w:sz="6" w:space="0" w:color="D1D5DB"/>
        </w:pBdr>
        <w:spacing w:before="220" w:after="80"/>
      </w:pPr>
      <w:r>
        <w:rPr>
          <w:b/>
          <w:bCs/>
          <w:color w:val="1B3A6B"/>
          <w:sz w:val="22"/>
          <w:szCs w:val="22"/>
        </w:rPr>
        <w:t>Recognising a Battery in Trouble</w:t>
      </w:r>
    </w:p>
    <w:p w14:paraId="4A023AD6" w14:textId="77777777" w:rsidR="00F17985" w:rsidRDefault="00000000">
      <w:pPr>
        <w:spacing w:after="120" w:line="288" w:lineRule="auto"/>
      </w:pPr>
      <w:r>
        <w:t>Any battery that shows the following signs should be handled carefully, isolated from other materials, and taken to a drop-off location as soon as possible. Do not attempt to charge, use, or disassemble a damaged battery: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F17985" w14:paraId="58EE5C32" w14:textId="77777777">
        <w:tc>
          <w:tcPr>
            <w:tcW w:w="5040" w:type="dxa"/>
            <w:tcBorders>
              <w:top w:val="single" w:sz="4" w:space="0" w:color="166534"/>
              <w:left w:val="single" w:sz="4" w:space="0" w:color="166534"/>
              <w:bottom w:val="single" w:sz="4" w:space="0" w:color="166534"/>
              <w:right w:val="single" w:sz="4" w:space="0" w:color="166534"/>
            </w:tcBorders>
            <w:shd w:val="clear" w:color="auto" w:fill="166534"/>
            <w:tcMar>
              <w:top w:w="80" w:type="dxa"/>
              <w:left w:w="120" w:type="dxa"/>
              <w:bottom w:w="80" w:type="dxa"/>
              <w:right w:w="120" w:type="dxa"/>
            </w:tcMar>
          </w:tcPr>
          <w:p w14:paraId="529806F2" w14:textId="77777777" w:rsidR="00F17985" w:rsidRDefault="00000000">
            <w:r>
              <w:rPr>
                <w:b/>
                <w:bCs/>
                <w:color w:val="FFFFFF"/>
              </w:rPr>
              <w:t>✅  DO</w:t>
            </w:r>
          </w:p>
        </w:tc>
        <w:tc>
          <w:tcPr>
            <w:tcW w:w="5040" w:type="dxa"/>
            <w:tcBorders>
              <w:top w:val="single" w:sz="4" w:space="0" w:color="B91C1C"/>
              <w:left w:val="single" w:sz="4" w:space="0" w:color="B91C1C"/>
              <w:bottom w:val="single" w:sz="4" w:space="0" w:color="B91C1C"/>
              <w:right w:val="single" w:sz="4" w:space="0" w:color="B91C1C"/>
            </w:tcBorders>
            <w:shd w:val="clear" w:color="auto" w:fill="B91C1C"/>
            <w:tcMar>
              <w:top w:w="80" w:type="dxa"/>
              <w:left w:w="120" w:type="dxa"/>
              <w:bottom w:w="80" w:type="dxa"/>
              <w:right w:w="120" w:type="dxa"/>
            </w:tcMar>
          </w:tcPr>
          <w:p w14:paraId="2D4F5EA3" w14:textId="77777777" w:rsidR="00F17985" w:rsidRDefault="00000000">
            <w:r>
              <w:rPr>
                <w:b/>
                <w:bCs/>
                <w:color w:val="FFFFFF"/>
              </w:rPr>
              <w:t>❌  NEVER DO</w:t>
            </w:r>
          </w:p>
        </w:tc>
      </w:tr>
      <w:tr w:rsidR="00F17985" w14:paraId="7C7FCF3F" w14:textId="77777777">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4B53C0DB" w14:textId="77777777" w:rsidR="00F17985" w:rsidRDefault="00000000">
            <w:r>
              <w:rPr>
                <w:color w:val="166534"/>
                <w:sz w:val="19"/>
                <w:szCs w:val="19"/>
              </w:rPr>
              <w:t>✓  Handle a swollen or puffy battery very carefully — place in a non-flammable container (sand or cat litter) for transport</w:t>
            </w:r>
          </w:p>
        </w:tc>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671A7177" w14:textId="77777777" w:rsidR="00F17985" w:rsidRDefault="00000000">
            <w:r>
              <w:rPr>
                <w:color w:val="B91C1C"/>
                <w:sz w:val="19"/>
                <w:szCs w:val="19"/>
              </w:rPr>
              <w:t>✗  Put a damaged battery in any regular bin — it is a fire hazard</w:t>
            </w:r>
          </w:p>
        </w:tc>
      </w:tr>
      <w:tr w:rsidR="00F17985" w14:paraId="36C5EB9A" w14:textId="77777777">
        <w:tc>
          <w:tcPr>
            <w:tcW w:w="5040" w:type="dxa"/>
            <w:tcBorders>
              <w:top w:val="single" w:sz="3" w:space="0" w:color="D1D5DB"/>
              <w:left w:val="single" w:sz="3" w:space="0" w:color="D1D5DB"/>
              <w:bottom w:val="single" w:sz="3" w:space="0" w:color="D1D5DB"/>
              <w:right w:val="single" w:sz="3" w:space="0" w:color="D1D5DB"/>
            </w:tcBorders>
            <w:shd w:val="clear" w:color="auto" w:fill="DCFCE7"/>
            <w:tcMar>
              <w:top w:w="70" w:type="dxa"/>
              <w:left w:w="110" w:type="dxa"/>
              <w:bottom w:w="70" w:type="dxa"/>
              <w:right w:w="110" w:type="dxa"/>
            </w:tcMar>
          </w:tcPr>
          <w:p w14:paraId="4E3EAF1A" w14:textId="77777777" w:rsidR="00F17985" w:rsidRDefault="00000000">
            <w:r>
              <w:rPr>
                <w:color w:val="166534"/>
                <w:sz w:val="19"/>
                <w:szCs w:val="19"/>
              </w:rPr>
              <w:t>✓  Move a hot battery away from flammable materials and ventilate the area</w:t>
            </w:r>
          </w:p>
        </w:tc>
        <w:tc>
          <w:tcPr>
            <w:tcW w:w="5040" w:type="dxa"/>
            <w:tcBorders>
              <w:top w:val="single" w:sz="3" w:space="0" w:color="D1D5DB"/>
              <w:left w:val="single" w:sz="3" w:space="0" w:color="D1D5DB"/>
              <w:bottom w:val="single" w:sz="3" w:space="0" w:color="D1D5DB"/>
              <w:right w:val="single" w:sz="3" w:space="0" w:color="D1D5DB"/>
            </w:tcBorders>
            <w:shd w:val="clear" w:color="auto" w:fill="FFF1F2"/>
            <w:tcMar>
              <w:top w:w="70" w:type="dxa"/>
              <w:left w:w="110" w:type="dxa"/>
              <w:bottom w:w="70" w:type="dxa"/>
              <w:right w:w="110" w:type="dxa"/>
            </w:tcMar>
          </w:tcPr>
          <w:p w14:paraId="55D0652A" w14:textId="77777777" w:rsidR="00F17985" w:rsidRDefault="00000000">
            <w:r>
              <w:rPr>
                <w:color w:val="B91C1C"/>
                <w:sz w:val="19"/>
                <w:szCs w:val="19"/>
              </w:rPr>
              <w:t>✗  Leave a leaking battery next to other batteries, papers, or flammable materials</w:t>
            </w:r>
          </w:p>
        </w:tc>
      </w:tr>
      <w:tr w:rsidR="00F17985" w14:paraId="4C76DC48" w14:textId="77777777">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61EC49A3" w14:textId="77777777" w:rsidR="00F17985" w:rsidRDefault="00000000">
            <w:r>
              <w:rPr>
                <w:color w:val="166534"/>
                <w:sz w:val="19"/>
                <w:szCs w:val="19"/>
              </w:rPr>
              <w:t>✓  Tape over the terminals of a damaged battery before transport</w:t>
            </w:r>
          </w:p>
        </w:tc>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40D1D220" w14:textId="77777777" w:rsidR="00F17985" w:rsidRDefault="00000000">
            <w:r>
              <w:rPr>
                <w:color w:val="B91C1C"/>
                <w:sz w:val="19"/>
                <w:szCs w:val="19"/>
              </w:rPr>
              <w:t>✗  Attempt to charge a battery that appears swollen, damaged, or leaking</w:t>
            </w:r>
          </w:p>
        </w:tc>
      </w:tr>
      <w:tr w:rsidR="00F17985" w14:paraId="6659AD04" w14:textId="77777777">
        <w:tc>
          <w:tcPr>
            <w:tcW w:w="5040" w:type="dxa"/>
            <w:tcBorders>
              <w:top w:val="single" w:sz="3" w:space="0" w:color="D1D5DB"/>
              <w:left w:val="single" w:sz="3" w:space="0" w:color="D1D5DB"/>
              <w:bottom w:val="single" w:sz="3" w:space="0" w:color="D1D5DB"/>
              <w:right w:val="single" w:sz="3" w:space="0" w:color="D1D5DB"/>
            </w:tcBorders>
            <w:shd w:val="clear" w:color="auto" w:fill="DCFCE7"/>
            <w:tcMar>
              <w:top w:w="70" w:type="dxa"/>
              <w:left w:w="110" w:type="dxa"/>
              <w:bottom w:w="70" w:type="dxa"/>
              <w:right w:w="110" w:type="dxa"/>
            </w:tcMar>
          </w:tcPr>
          <w:p w14:paraId="06ED9B03" w14:textId="77777777" w:rsidR="00F17985" w:rsidRDefault="00000000">
            <w:r>
              <w:rPr>
                <w:color w:val="166534"/>
                <w:sz w:val="19"/>
                <w:szCs w:val="19"/>
              </w:rPr>
              <w:t>✓  Take a damaged battery to a dedicated drop-off location as a priority</w:t>
            </w:r>
          </w:p>
        </w:tc>
        <w:tc>
          <w:tcPr>
            <w:tcW w:w="5040" w:type="dxa"/>
            <w:tcBorders>
              <w:top w:val="single" w:sz="3" w:space="0" w:color="D1D5DB"/>
              <w:left w:val="single" w:sz="3" w:space="0" w:color="D1D5DB"/>
              <w:bottom w:val="single" w:sz="3" w:space="0" w:color="D1D5DB"/>
              <w:right w:val="single" w:sz="3" w:space="0" w:color="D1D5DB"/>
            </w:tcBorders>
            <w:shd w:val="clear" w:color="auto" w:fill="FFF1F2"/>
            <w:tcMar>
              <w:top w:w="70" w:type="dxa"/>
              <w:left w:w="110" w:type="dxa"/>
              <w:bottom w:w="70" w:type="dxa"/>
              <w:right w:w="110" w:type="dxa"/>
            </w:tcMar>
          </w:tcPr>
          <w:p w14:paraId="6460884C" w14:textId="77777777" w:rsidR="00F17985" w:rsidRDefault="00000000">
            <w:r>
              <w:rPr>
                <w:color w:val="B91C1C"/>
                <w:sz w:val="19"/>
                <w:szCs w:val="19"/>
              </w:rPr>
              <w:t>✗  Store damaged batteries indoors near sleeping areas or exit routes</w:t>
            </w:r>
          </w:p>
        </w:tc>
      </w:tr>
      <w:tr w:rsidR="00F17985" w14:paraId="6E13F353" w14:textId="77777777">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194F5164" w14:textId="77777777" w:rsidR="00F17985" w:rsidRDefault="00000000">
            <w:r>
              <w:rPr>
                <w:color w:val="166534"/>
                <w:sz w:val="19"/>
                <w:szCs w:val="19"/>
              </w:rPr>
              <w:t>✓  Call your local fire department if a lithium battery is on fire or producing smoke</w:t>
            </w:r>
          </w:p>
        </w:tc>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12F22220" w14:textId="77777777" w:rsidR="00F17985" w:rsidRDefault="00000000">
            <w:r>
              <w:rPr>
                <w:color w:val="B91C1C"/>
                <w:sz w:val="19"/>
                <w:szCs w:val="19"/>
              </w:rPr>
              <w:t>✗  Try to extinguish a lithium battery fire with water — this can worsen the reaction</w:t>
            </w:r>
          </w:p>
        </w:tc>
      </w:tr>
    </w:tbl>
    <w:p w14:paraId="0E6A9EDB"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
        <w:gridCol w:w="9970"/>
      </w:tblGrid>
      <w:tr w:rsidR="00F17985" w14:paraId="2B087613" w14:textId="77777777">
        <w:tc>
          <w:tcPr>
            <w:tcW w:w="110" w:type="dxa"/>
            <w:tcBorders>
              <w:top w:val="none" w:sz="0" w:space="0" w:color="FFFFFF"/>
              <w:left w:val="single" w:sz="20" w:space="0" w:color="6D28D9"/>
              <w:bottom w:val="none" w:sz="0" w:space="0" w:color="FFFFFF"/>
              <w:right w:val="none" w:sz="0" w:space="0" w:color="FFFFFF"/>
            </w:tcBorders>
            <w:shd w:val="clear" w:color="auto" w:fill="F5F3FF"/>
            <w:tcMar>
              <w:top w:w="80" w:type="dxa"/>
              <w:left w:w="0" w:type="dxa"/>
              <w:bottom w:w="80" w:type="dxa"/>
              <w:right w:w="0" w:type="dxa"/>
            </w:tcMar>
          </w:tcPr>
          <w:p w14:paraId="2B5CFA06" w14:textId="77777777" w:rsidR="00F17985" w:rsidRDefault="00F17985">
            <w:pPr>
              <w:spacing w:after="120" w:line="288" w:lineRule="auto"/>
            </w:pPr>
          </w:p>
        </w:tc>
        <w:tc>
          <w:tcPr>
            <w:tcW w:w="9970" w:type="dxa"/>
            <w:tcBorders>
              <w:top w:val="none" w:sz="0" w:space="0" w:color="FFFFFF"/>
              <w:left w:val="none" w:sz="0" w:space="0" w:color="FFFFFF"/>
              <w:bottom w:val="none" w:sz="0" w:space="0" w:color="FFFFFF"/>
              <w:right w:val="none" w:sz="0" w:space="0" w:color="FFFFFF"/>
            </w:tcBorders>
            <w:shd w:val="clear" w:color="auto" w:fill="F5F3FF"/>
            <w:tcMar>
              <w:top w:w="100" w:type="dxa"/>
              <w:left w:w="160" w:type="dxa"/>
              <w:bottom w:w="100" w:type="dxa"/>
              <w:right w:w="160" w:type="dxa"/>
            </w:tcMar>
          </w:tcPr>
          <w:p w14:paraId="28F07014" w14:textId="77777777" w:rsidR="00F17985" w:rsidRDefault="00000000">
            <w:pPr>
              <w:spacing w:line="272" w:lineRule="auto"/>
            </w:pPr>
            <w:r>
              <w:rPr>
                <w:b/>
                <w:bCs/>
                <w:color w:val="6D28D9"/>
                <w:sz w:val="19"/>
                <w:szCs w:val="19"/>
              </w:rPr>
              <w:t xml:space="preserve">💡 DID YOU KNOW?  </w:t>
            </w:r>
            <w:r>
              <w:rPr>
                <w:sz w:val="19"/>
                <w:szCs w:val="19"/>
              </w:rPr>
              <w:t>Thermal runaway is the term for the self-reinforcing chain reaction inside a failing lithium-ion battery. When a lithium-ion battery begins to fail due to damage, overcharging, or manufacturing defect, internal heat generation accelerates — causing the battery to reach temperatures up to 537°C (1,000°F), releasing flammable and toxic gases, and potentially causing an explosive fire that is extremely difficult to extinguish with conventional fire-fighting methods.</w:t>
            </w:r>
          </w:p>
        </w:tc>
      </w:tr>
    </w:tbl>
    <w:p w14:paraId="7EA68353"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57FE6DB3" w14:textId="77777777">
        <w:tc>
          <w:tcPr>
            <w:tcW w:w="10080" w:type="dxa"/>
            <w:tcBorders>
              <w:top w:val="none" w:sz="0" w:space="0" w:color="FFFFFF"/>
              <w:left w:val="none" w:sz="0" w:space="0" w:color="FFFFFF"/>
              <w:bottom w:val="none" w:sz="0" w:space="0" w:color="FFFFFF"/>
              <w:right w:val="none" w:sz="0" w:space="0" w:color="FFFFFF"/>
            </w:tcBorders>
            <w:shd w:val="clear" w:color="auto" w:fill="0891B2"/>
            <w:tcMar>
              <w:top w:w="130" w:type="dxa"/>
              <w:left w:w="200" w:type="dxa"/>
              <w:bottom w:w="130" w:type="dxa"/>
              <w:right w:w="200" w:type="dxa"/>
            </w:tcMar>
          </w:tcPr>
          <w:p w14:paraId="550911D8" w14:textId="77777777" w:rsidR="00F17985" w:rsidRDefault="00000000">
            <w:r>
              <w:rPr>
                <w:b/>
                <w:bCs/>
                <w:color w:val="FFFFFF"/>
                <w:sz w:val="28"/>
                <w:szCs w:val="28"/>
              </w:rPr>
              <w:t>MODULE 2 — KEY TAKEAWAYS</w:t>
            </w:r>
          </w:p>
        </w:tc>
      </w:tr>
    </w:tbl>
    <w:p w14:paraId="56C34AE3" w14:textId="77777777" w:rsidR="00F17985" w:rsidRDefault="00F17985">
      <w:pPr>
        <w:spacing w:after="20"/>
      </w:pPr>
    </w:p>
    <w:p w14:paraId="1D1CBEA8" w14:textId="77777777" w:rsidR="00F17985" w:rsidRDefault="00000000">
      <w:pPr>
        <w:spacing w:after="60" w:line="264" w:lineRule="auto"/>
      </w:pPr>
      <w:r>
        <w:rPr>
          <w:color w:val="0891B2"/>
        </w:rPr>
        <w:t xml:space="preserve">☐  </w:t>
      </w:r>
      <w:r>
        <w:t>There are 8 major battery types in Ontario — each with different chemistry, hazard level, and recycling path</w:t>
      </w:r>
    </w:p>
    <w:p w14:paraId="72CB04DA" w14:textId="77777777" w:rsidR="00F17985" w:rsidRDefault="00000000">
      <w:pPr>
        <w:spacing w:after="60" w:line="264" w:lineRule="auto"/>
      </w:pPr>
      <w:r>
        <w:rPr>
          <w:color w:val="0891B2"/>
        </w:rPr>
        <w:t xml:space="preserve">☐  </w:t>
      </w:r>
      <w:r>
        <w:t>All batteries weighing 5 kg or less sold separately are covered by Ontario's RPRA Batteries Regulation</w:t>
      </w:r>
    </w:p>
    <w:p w14:paraId="71860685" w14:textId="77777777" w:rsidR="00F17985" w:rsidRDefault="00000000">
      <w:pPr>
        <w:spacing w:after="60" w:line="264" w:lineRule="auto"/>
      </w:pPr>
      <w:r>
        <w:rPr>
          <w:color w:val="0891B2"/>
        </w:rPr>
        <w:t xml:space="preserve">☐  </w:t>
      </w:r>
      <w:r>
        <w:t>Lithium-ion batteries carry the highest fire risk — they must be removed from devices and terminals taped before drop-off</w:t>
      </w:r>
    </w:p>
    <w:p w14:paraId="3DB508BD" w14:textId="77777777" w:rsidR="00F17985" w:rsidRDefault="00000000">
      <w:pPr>
        <w:spacing w:after="60" w:line="264" w:lineRule="auto"/>
      </w:pPr>
      <w:r>
        <w:rPr>
          <w:color w:val="0891B2"/>
        </w:rPr>
        <w:t xml:space="preserve">☐  </w:t>
      </w:r>
      <w:r>
        <w:t>Button batteries are a life-threatening ingestion hazard for children — keep out of reach and dispose of immediately</w:t>
      </w:r>
    </w:p>
    <w:p w14:paraId="651D0E34" w14:textId="77777777" w:rsidR="00F17985" w:rsidRDefault="00000000">
      <w:pPr>
        <w:spacing w:after="60" w:line="264" w:lineRule="auto"/>
      </w:pPr>
      <w:r>
        <w:rPr>
          <w:color w:val="0891B2"/>
        </w:rPr>
        <w:t xml:space="preserve">☐  </w:t>
      </w:r>
      <w:r>
        <w:t>Any battery that is swollen, leaking, hot, or damaged should be treated as a priority safety hazard and taken to a drop-off location</w:t>
      </w:r>
    </w:p>
    <w:p w14:paraId="26B6CF09" w14:textId="77777777" w:rsidR="00F17985"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80"/>
      </w:tblGrid>
      <w:tr w:rsidR="00F17985" w14:paraId="038AE035" w14:textId="77777777">
        <w:tc>
          <w:tcPr>
            <w:tcW w:w="1000" w:type="dxa"/>
            <w:tcBorders>
              <w:top w:val="none" w:sz="0" w:space="0" w:color="FFFFFF"/>
              <w:left w:val="none" w:sz="0" w:space="0" w:color="FFFFFF"/>
              <w:bottom w:val="none" w:sz="0" w:space="0" w:color="FFFFFF"/>
              <w:right w:val="none" w:sz="0" w:space="0" w:color="FFFFFF"/>
            </w:tcBorders>
            <w:shd w:val="clear" w:color="auto" w:fill="0891B2"/>
            <w:tcMar>
              <w:top w:w="120" w:type="dxa"/>
              <w:left w:w="130" w:type="dxa"/>
              <w:bottom w:w="120" w:type="dxa"/>
              <w:right w:w="130" w:type="dxa"/>
            </w:tcMar>
            <w:vAlign w:val="center"/>
          </w:tcPr>
          <w:p w14:paraId="4E31668F" w14:textId="77777777" w:rsidR="00F17985" w:rsidRDefault="00000000">
            <w:pPr>
              <w:jc w:val="center"/>
            </w:pPr>
            <w:r>
              <w:rPr>
                <w:b/>
                <w:bCs/>
                <w:color w:val="FFFFFF"/>
                <w:sz w:val="19"/>
                <w:szCs w:val="19"/>
              </w:rPr>
              <w:t>MODULE 3</w:t>
            </w:r>
          </w:p>
        </w:tc>
        <w:tc>
          <w:tcPr>
            <w:tcW w:w="9080"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vAlign w:val="center"/>
          </w:tcPr>
          <w:p w14:paraId="58385111" w14:textId="77777777" w:rsidR="00F17985" w:rsidRDefault="00000000">
            <w:r>
              <w:rPr>
                <w:b/>
                <w:bCs/>
                <w:color w:val="FFFFFF"/>
                <w:sz w:val="24"/>
                <w:szCs w:val="24"/>
              </w:rPr>
              <w:t>Ontario's Battery Regulation &amp; RPRA</w:t>
            </w:r>
          </w:p>
        </w:tc>
      </w:tr>
    </w:tbl>
    <w:p w14:paraId="01C7FB5E" w14:textId="77777777" w:rsidR="00F17985" w:rsidRDefault="00F17985">
      <w:pPr>
        <w:spacing w:after="40"/>
      </w:pPr>
    </w:p>
    <w:p w14:paraId="7002FBC5" w14:textId="77777777" w:rsidR="00F17985" w:rsidRDefault="00000000">
      <w:pPr>
        <w:spacing w:after="160"/>
      </w:pPr>
      <w:r>
        <w:rPr>
          <w:i/>
          <w:iCs/>
          <w:color w:val="4B5563"/>
          <w:sz w:val="18"/>
          <w:szCs w:val="18"/>
        </w:rPr>
        <w:t>Duration: ~12 minutes  |  Delivery: Self-Paced</w:t>
      </w:r>
    </w:p>
    <w:p w14:paraId="3D819E5E" w14:textId="77777777" w:rsidR="00F17985" w:rsidRDefault="00000000">
      <w:pPr>
        <w:pBdr>
          <w:bottom w:val="single" w:sz="6" w:space="0" w:color="D1D5DB"/>
        </w:pBdr>
        <w:spacing w:before="220" w:after="80"/>
      </w:pPr>
      <w:r>
        <w:rPr>
          <w:b/>
          <w:bCs/>
          <w:color w:val="1B3A6B"/>
          <w:sz w:val="22"/>
          <w:szCs w:val="22"/>
        </w:rPr>
        <w:t>The Legal Framework — What the Law Says</w:t>
      </w:r>
    </w:p>
    <w:p w14:paraId="30A558FC" w14:textId="77777777" w:rsidR="00F17985" w:rsidRDefault="00000000">
      <w:pPr>
        <w:spacing w:after="120" w:line="288" w:lineRule="auto"/>
      </w:pPr>
      <w:r>
        <w:t>Battery recycling in Ontario is governed by the Batteries Regulation, enacted under the Resource Recovery and Circular Economy Act, 2016 (RRCEA). This legislation established Ontario's Extended Producer Responsibility (EPR) framework — a system that makes producers (manufacturers and importers) financially and legally responsible for collecting and recycling the batteries they sell into Ontario.</w:t>
      </w:r>
    </w:p>
    <w:p w14:paraId="52539768" w14:textId="77777777" w:rsidR="00F17985" w:rsidRDefault="00000000">
      <w:pPr>
        <w:spacing w:after="120" w:line="288" w:lineRule="auto"/>
      </w:pPr>
      <w:r>
        <w:t>The Batteries Regulation took effect July 1, 2020. From that date, battery producers became individually accountable for collecting and reusing, refurbishing, or recycling batteries when consumers discard them. The program is enforced by the Resource Productivity and Recovery Authority (RPRA) — Ontario's independent regulatory body for recycling programs.</w:t>
      </w:r>
    </w:p>
    <w:p w14:paraId="6BE46524"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
        <w:gridCol w:w="9970"/>
      </w:tblGrid>
      <w:tr w:rsidR="00F17985" w14:paraId="5082D07C" w14:textId="77777777">
        <w:tc>
          <w:tcPr>
            <w:tcW w:w="110" w:type="dxa"/>
            <w:tcBorders>
              <w:top w:val="none" w:sz="0" w:space="0" w:color="FFFFFF"/>
              <w:left w:val="single" w:sz="20" w:space="0" w:color="0891B2"/>
              <w:bottom w:val="none" w:sz="0" w:space="0" w:color="FFFFFF"/>
              <w:right w:val="none" w:sz="0" w:space="0" w:color="FFFFFF"/>
            </w:tcBorders>
            <w:shd w:val="clear" w:color="auto" w:fill="E0F2FE"/>
            <w:tcMar>
              <w:top w:w="80" w:type="dxa"/>
              <w:left w:w="0" w:type="dxa"/>
              <w:bottom w:w="80" w:type="dxa"/>
              <w:right w:w="0" w:type="dxa"/>
            </w:tcMar>
          </w:tcPr>
          <w:p w14:paraId="340919A7" w14:textId="77777777" w:rsidR="00F17985" w:rsidRDefault="00F17985">
            <w:pPr>
              <w:spacing w:after="120" w:line="288" w:lineRule="auto"/>
            </w:pPr>
          </w:p>
        </w:tc>
        <w:tc>
          <w:tcPr>
            <w:tcW w:w="9970" w:type="dxa"/>
            <w:tcBorders>
              <w:top w:val="none" w:sz="0" w:space="0" w:color="FFFFFF"/>
              <w:left w:val="none" w:sz="0" w:space="0" w:color="FFFFFF"/>
              <w:bottom w:val="none" w:sz="0" w:space="0" w:color="FFFFFF"/>
              <w:right w:val="none" w:sz="0" w:space="0" w:color="FFFFFF"/>
            </w:tcBorders>
            <w:shd w:val="clear" w:color="auto" w:fill="E0F2FE"/>
            <w:tcMar>
              <w:top w:w="100" w:type="dxa"/>
              <w:left w:w="160" w:type="dxa"/>
              <w:bottom w:w="100" w:type="dxa"/>
              <w:right w:w="160" w:type="dxa"/>
            </w:tcMar>
          </w:tcPr>
          <w:p w14:paraId="5C29F402" w14:textId="77777777" w:rsidR="00F17985" w:rsidRDefault="00000000">
            <w:pPr>
              <w:spacing w:line="272" w:lineRule="auto"/>
            </w:pPr>
            <w:r>
              <w:rPr>
                <w:b/>
                <w:bCs/>
                <w:color w:val="0891B2"/>
                <w:sz w:val="19"/>
                <w:szCs w:val="19"/>
              </w:rPr>
              <w:t xml:space="preserve">📋 RPRA OFFICIAL:  </w:t>
            </w:r>
            <w:r>
              <w:rPr>
                <w:sz w:val="19"/>
                <w:szCs w:val="19"/>
              </w:rPr>
              <w:t>RPRA enforces six Ontario recycling programs: Blue Box, Batteries, Electronics, Household Hazardous Waste, Lighting, and Tires. Under EPR, RPRA sets mandatory recovery targets, registers producers and service providers, monitors compliance, and can issue compliance orders and administrative penalties to producers who fail to meet their obligations. Visit rpra.ca for all program information.</w:t>
            </w:r>
          </w:p>
        </w:tc>
      </w:tr>
    </w:tbl>
    <w:p w14:paraId="45850422" w14:textId="77777777" w:rsidR="00F17985" w:rsidRDefault="00F17985">
      <w:pPr>
        <w:spacing w:after="60"/>
      </w:pPr>
    </w:p>
    <w:p w14:paraId="1AFC5316" w14:textId="77777777" w:rsidR="00F17985" w:rsidRDefault="00000000">
      <w:pPr>
        <w:pBdr>
          <w:bottom w:val="single" w:sz="6" w:space="0" w:color="D1D5DB"/>
        </w:pBdr>
        <w:spacing w:before="220" w:after="80"/>
      </w:pPr>
      <w:r>
        <w:rPr>
          <w:b/>
          <w:bCs/>
          <w:color w:val="1B3A6B"/>
          <w:sz w:val="22"/>
          <w:szCs w:val="22"/>
        </w:rPr>
        <w:t>What the Batteries Regulation Covers</w:t>
      </w:r>
    </w:p>
    <w:p w14:paraId="5D0C3873" w14:textId="77777777" w:rsidR="00F17985" w:rsidRDefault="00000000">
      <w:pPr>
        <w:spacing w:after="120" w:line="288" w:lineRule="auto"/>
      </w:pPr>
      <w:r>
        <w:t>The Batteries Regulation applies to single-use (primary) and rechargeable batteries sold separately in Ontario weighing 5 kg or less. Batteries sold inside devices (such as a phone sold with its built-in battery) are outside the Battery Regulation but are covered by the Electronics Regulation.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4080"/>
      </w:tblGrid>
      <w:tr w:rsidR="00F17985" w14:paraId="7C83E739" w14:textId="77777777">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38DE7C3A" w14:textId="77777777" w:rsidR="00F17985" w:rsidRDefault="00000000">
            <w:r>
              <w:rPr>
                <w:b/>
                <w:bCs/>
                <w:color w:val="FFFFFF"/>
                <w:sz w:val="19"/>
                <w:szCs w:val="19"/>
              </w:rPr>
              <w:t>Battery Category</w:t>
            </w:r>
          </w:p>
        </w:tc>
        <w:tc>
          <w:tcPr>
            <w:tcW w:w="3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4A509EDA" w14:textId="77777777" w:rsidR="00F17985" w:rsidRDefault="00000000">
            <w:r>
              <w:rPr>
                <w:b/>
                <w:bCs/>
                <w:color w:val="FFFFFF"/>
                <w:sz w:val="19"/>
                <w:szCs w:val="19"/>
              </w:rPr>
              <w:t>Examples</w:t>
            </w:r>
          </w:p>
        </w:tc>
        <w:tc>
          <w:tcPr>
            <w:tcW w:w="40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11EAEC9C" w14:textId="77777777" w:rsidR="00F17985" w:rsidRDefault="00000000">
            <w:r>
              <w:rPr>
                <w:b/>
                <w:bCs/>
                <w:color w:val="FFFFFF"/>
                <w:sz w:val="19"/>
                <w:szCs w:val="19"/>
              </w:rPr>
              <w:t>RPRA Program Scope</w:t>
            </w:r>
          </w:p>
        </w:tc>
      </w:tr>
      <w:tr w:rsidR="00F17985" w14:paraId="4E835906" w14:textId="77777777">
        <w:tc>
          <w:tcPr>
            <w:tcW w:w="2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6B4A6BA4" w14:textId="77777777" w:rsidR="00F17985" w:rsidRDefault="00000000">
            <w:pPr>
              <w:spacing w:line="252" w:lineRule="auto"/>
            </w:pPr>
            <w:r>
              <w:rPr>
                <w:b/>
                <w:bCs/>
                <w:color w:val="1B3A6B"/>
                <w:sz w:val="19"/>
                <w:szCs w:val="19"/>
              </w:rPr>
              <w:t>Single-use batteries ≤5 kg</w:t>
            </w:r>
          </w:p>
        </w:tc>
        <w:tc>
          <w:tcPr>
            <w:tcW w:w="3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21106F30" w14:textId="77777777" w:rsidR="00F17985" w:rsidRDefault="00000000">
            <w:pPr>
              <w:spacing w:line="252" w:lineRule="auto"/>
            </w:pPr>
            <w:r>
              <w:rPr>
                <w:sz w:val="19"/>
                <w:szCs w:val="19"/>
              </w:rPr>
              <w:t>Button cells, AA, AAA, C, D, 9V, lantern batteries</w:t>
            </w:r>
          </w:p>
        </w:tc>
        <w:tc>
          <w:tcPr>
            <w:tcW w:w="40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0E863A9D" w14:textId="77777777" w:rsidR="00F17985" w:rsidRDefault="00000000">
            <w:pPr>
              <w:spacing w:line="252" w:lineRule="auto"/>
            </w:pPr>
            <w:r>
              <w:rPr>
                <w:sz w:val="19"/>
                <w:szCs w:val="19"/>
              </w:rPr>
              <w:t>✓ Covered</w:t>
            </w:r>
          </w:p>
        </w:tc>
      </w:tr>
      <w:tr w:rsidR="00F17985" w14:paraId="7A1AF957" w14:textId="77777777">
        <w:tc>
          <w:tcPr>
            <w:tcW w:w="28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1FFB19AB" w14:textId="77777777" w:rsidR="00F17985" w:rsidRDefault="00000000">
            <w:pPr>
              <w:spacing w:line="252" w:lineRule="auto"/>
            </w:pPr>
            <w:r>
              <w:rPr>
                <w:b/>
                <w:bCs/>
                <w:color w:val="1B3A6B"/>
                <w:sz w:val="19"/>
                <w:szCs w:val="19"/>
              </w:rPr>
              <w:t>Rechargeable batteries ≤5 kg</w:t>
            </w:r>
          </w:p>
        </w:tc>
        <w:tc>
          <w:tcPr>
            <w:tcW w:w="3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7F146A77" w14:textId="77777777" w:rsidR="00F17985" w:rsidRDefault="00000000">
            <w:pPr>
              <w:spacing w:line="252" w:lineRule="auto"/>
            </w:pPr>
            <w:r>
              <w:rPr>
                <w:sz w:val="19"/>
                <w:szCs w:val="19"/>
              </w:rPr>
              <w:t>Sealed lead-acid, NiCd, NiMH, Li-ion, laptop/phone replacement batteries</w:t>
            </w:r>
          </w:p>
        </w:tc>
        <w:tc>
          <w:tcPr>
            <w:tcW w:w="40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4D456405" w14:textId="77777777" w:rsidR="00F17985" w:rsidRDefault="00000000">
            <w:pPr>
              <w:spacing w:line="252" w:lineRule="auto"/>
            </w:pPr>
            <w:r>
              <w:rPr>
                <w:sz w:val="19"/>
                <w:szCs w:val="19"/>
              </w:rPr>
              <w:t>✓ Covered</w:t>
            </w:r>
          </w:p>
        </w:tc>
      </w:tr>
      <w:tr w:rsidR="00F17985" w14:paraId="5581DE12" w14:textId="77777777">
        <w:tc>
          <w:tcPr>
            <w:tcW w:w="2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77DC8386" w14:textId="77777777" w:rsidR="00F17985" w:rsidRDefault="00000000">
            <w:pPr>
              <w:spacing w:line="252" w:lineRule="auto"/>
            </w:pPr>
            <w:r>
              <w:rPr>
                <w:b/>
                <w:bCs/>
                <w:color w:val="1B3A6B"/>
                <w:sz w:val="19"/>
                <w:szCs w:val="19"/>
              </w:rPr>
              <w:t>Batteries sold with/in products</w:t>
            </w:r>
          </w:p>
        </w:tc>
        <w:tc>
          <w:tcPr>
            <w:tcW w:w="3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61AEB4DF" w14:textId="77777777" w:rsidR="00F17985" w:rsidRDefault="00000000">
            <w:pPr>
              <w:spacing w:line="252" w:lineRule="auto"/>
            </w:pPr>
            <w:r>
              <w:rPr>
                <w:sz w:val="19"/>
                <w:szCs w:val="19"/>
              </w:rPr>
              <w:t>Phone with built-in battery, laptop with sealed battery, cordless drill kit</w:t>
            </w:r>
          </w:p>
        </w:tc>
        <w:tc>
          <w:tcPr>
            <w:tcW w:w="40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065DBF55" w14:textId="77777777" w:rsidR="00F17985" w:rsidRDefault="00000000">
            <w:pPr>
              <w:spacing w:line="252" w:lineRule="auto"/>
            </w:pPr>
            <w:r>
              <w:rPr>
                <w:sz w:val="19"/>
                <w:szCs w:val="19"/>
              </w:rPr>
              <w:t>✗ Not covered — use electronics drop-off</w:t>
            </w:r>
          </w:p>
        </w:tc>
      </w:tr>
      <w:tr w:rsidR="00F17985" w14:paraId="0013C6C3" w14:textId="77777777">
        <w:tc>
          <w:tcPr>
            <w:tcW w:w="28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7231293C" w14:textId="77777777" w:rsidR="00F17985" w:rsidRDefault="00000000">
            <w:pPr>
              <w:spacing w:line="252" w:lineRule="auto"/>
            </w:pPr>
            <w:r>
              <w:rPr>
                <w:b/>
                <w:bCs/>
                <w:color w:val="1B3A6B"/>
                <w:sz w:val="19"/>
                <w:szCs w:val="19"/>
              </w:rPr>
              <w:t>Batteries over 5 kg</w:t>
            </w:r>
          </w:p>
        </w:tc>
        <w:tc>
          <w:tcPr>
            <w:tcW w:w="3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6307D4B0" w14:textId="77777777" w:rsidR="00F17985" w:rsidRDefault="00000000">
            <w:pPr>
              <w:spacing w:line="252" w:lineRule="auto"/>
            </w:pPr>
            <w:r>
              <w:rPr>
                <w:sz w:val="19"/>
                <w:szCs w:val="19"/>
              </w:rPr>
              <w:t>Car batteries, forklift batteries, large stationary storage batteries</w:t>
            </w:r>
          </w:p>
        </w:tc>
        <w:tc>
          <w:tcPr>
            <w:tcW w:w="40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3E774160" w14:textId="77777777" w:rsidR="00F17985" w:rsidRDefault="00000000">
            <w:pPr>
              <w:spacing w:line="252" w:lineRule="auto"/>
            </w:pPr>
            <w:r>
              <w:rPr>
                <w:sz w:val="19"/>
                <w:szCs w:val="19"/>
              </w:rPr>
              <w:t>✗ Not covered — auto retailers or HHW depots</w:t>
            </w:r>
          </w:p>
        </w:tc>
      </w:tr>
      <w:tr w:rsidR="00F17985" w14:paraId="5C98B62C" w14:textId="77777777">
        <w:tc>
          <w:tcPr>
            <w:tcW w:w="2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11BCD3E0" w14:textId="77777777" w:rsidR="00F17985" w:rsidRDefault="00000000">
            <w:pPr>
              <w:spacing w:line="252" w:lineRule="auto"/>
            </w:pPr>
            <w:r>
              <w:rPr>
                <w:b/>
                <w:bCs/>
                <w:color w:val="1B3A6B"/>
                <w:sz w:val="19"/>
                <w:szCs w:val="19"/>
              </w:rPr>
              <w:t>EV and large vehicle batteries</w:t>
            </w:r>
          </w:p>
        </w:tc>
        <w:tc>
          <w:tcPr>
            <w:tcW w:w="3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1418F239" w14:textId="77777777" w:rsidR="00F17985" w:rsidRDefault="00000000">
            <w:pPr>
              <w:spacing w:line="252" w:lineRule="auto"/>
            </w:pPr>
            <w:r>
              <w:rPr>
                <w:sz w:val="19"/>
                <w:szCs w:val="19"/>
              </w:rPr>
              <w:t>Electric vehicle battery packs, large e-bike batteries</w:t>
            </w:r>
          </w:p>
        </w:tc>
        <w:tc>
          <w:tcPr>
            <w:tcW w:w="40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1C113E88" w14:textId="77777777" w:rsidR="00F17985" w:rsidRDefault="00000000">
            <w:pPr>
              <w:spacing w:line="252" w:lineRule="auto"/>
            </w:pPr>
            <w:r>
              <w:rPr>
                <w:sz w:val="19"/>
                <w:szCs w:val="19"/>
              </w:rPr>
              <w:t>✗ Not in scope — manufacturer take-back</w:t>
            </w:r>
          </w:p>
        </w:tc>
      </w:tr>
    </w:tbl>
    <w:p w14:paraId="6991AAA5" w14:textId="77777777" w:rsidR="00F17985" w:rsidRDefault="00F17985">
      <w:pPr>
        <w:spacing w:after="60"/>
      </w:pPr>
    </w:p>
    <w:p w14:paraId="144C7507" w14:textId="77777777" w:rsidR="00F17985" w:rsidRDefault="00000000">
      <w:pPr>
        <w:pBdr>
          <w:bottom w:val="single" w:sz="6" w:space="0" w:color="D1D5DB"/>
        </w:pBdr>
        <w:spacing w:before="220" w:after="80"/>
      </w:pPr>
      <w:r>
        <w:rPr>
          <w:b/>
          <w:bCs/>
          <w:color w:val="1B3A6B"/>
          <w:sz w:val="22"/>
          <w:szCs w:val="22"/>
        </w:rPr>
        <w:t>Who Is a "Producer" Under the Batteries Regulation?</w:t>
      </w:r>
    </w:p>
    <w:p w14:paraId="54325566" w14:textId="77777777" w:rsidR="00F17985" w:rsidRDefault="00000000">
      <w:pPr>
        <w:spacing w:after="120" w:line="288" w:lineRule="auto"/>
      </w:pPr>
      <w:r>
        <w:t>A person is considered a battery producer — and therefore has legal obligations under the Batteries Regulation — if they supply batteries into Ontario AND one of the following applies:</w:t>
      </w:r>
    </w:p>
    <w:p w14:paraId="2A030B50" w14:textId="77777777" w:rsidR="00F17985" w:rsidRDefault="00000000">
      <w:pPr>
        <w:pStyle w:val="ListParagraph"/>
        <w:numPr>
          <w:ilvl w:val="0"/>
          <w:numId w:val="3"/>
        </w:numPr>
        <w:spacing w:after="80" w:line="272" w:lineRule="auto"/>
      </w:pPr>
      <w:r>
        <w:t>They are the brand holder of the battery AND have residency in Canada</w:t>
      </w:r>
    </w:p>
    <w:p w14:paraId="51D5CD0F" w14:textId="77777777" w:rsidR="00F17985" w:rsidRDefault="00000000">
      <w:pPr>
        <w:pStyle w:val="ListParagraph"/>
        <w:numPr>
          <w:ilvl w:val="0"/>
          <w:numId w:val="3"/>
        </w:numPr>
        <w:spacing w:after="80" w:line="272" w:lineRule="auto"/>
      </w:pPr>
      <w:r>
        <w:t>They have residency in Ontario AND import batteries from outside Ontario</w:t>
      </w:r>
    </w:p>
    <w:p w14:paraId="12289FDA" w14:textId="77777777" w:rsidR="00F17985" w:rsidRDefault="00000000">
      <w:pPr>
        <w:pStyle w:val="ListParagraph"/>
        <w:numPr>
          <w:ilvl w:val="0"/>
          <w:numId w:val="3"/>
        </w:numPr>
        <w:spacing w:after="80" w:line="272" w:lineRule="auto"/>
      </w:pPr>
      <w:r>
        <w:t>They have residency in Ontario AND market batteries directly to consumers (e.g., online sales)</w:t>
      </w:r>
    </w:p>
    <w:p w14:paraId="3B893B26" w14:textId="77777777" w:rsidR="00F17985" w:rsidRDefault="00000000">
      <w:pPr>
        <w:pStyle w:val="ListParagraph"/>
        <w:numPr>
          <w:ilvl w:val="0"/>
          <w:numId w:val="3"/>
        </w:numPr>
        <w:spacing w:after="80" w:line="272" w:lineRule="auto"/>
      </w:pPr>
      <w:r>
        <w:t>They do NOT have residency in Ontario but market directly to Ontario consumers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
        <w:gridCol w:w="9970"/>
      </w:tblGrid>
      <w:tr w:rsidR="00F17985" w14:paraId="5447C8E6" w14:textId="77777777">
        <w:tc>
          <w:tcPr>
            <w:tcW w:w="110" w:type="dxa"/>
            <w:tcBorders>
              <w:top w:val="none" w:sz="0" w:space="0" w:color="FFFFFF"/>
              <w:left w:val="single" w:sz="20" w:space="0" w:color="B45309"/>
              <w:bottom w:val="none" w:sz="0" w:space="0" w:color="FFFFFF"/>
              <w:right w:val="none" w:sz="0" w:space="0" w:color="FFFFFF"/>
            </w:tcBorders>
            <w:shd w:val="clear" w:color="auto" w:fill="FEF3C7"/>
            <w:tcMar>
              <w:top w:w="80" w:type="dxa"/>
              <w:left w:w="0" w:type="dxa"/>
              <w:bottom w:w="80" w:type="dxa"/>
              <w:right w:w="0" w:type="dxa"/>
            </w:tcMar>
          </w:tcPr>
          <w:p w14:paraId="1AAEE930" w14:textId="77777777" w:rsidR="00F17985" w:rsidRDefault="00F17985">
            <w:pPr>
              <w:spacing w:after="120" w:line="288" w:lineRule="auto"/>
            </w:pPr>
          </w:p>
        </w:tc>
        <w:tc>
          <w:tcPr>
            <w:tcW w:w="9970" w:type="dxa"/>
            <w:tcBorders>
              <w:top w:val="none" w:sz="0" w:space="0" w:color="FFFFFF"/>
              <w:left w:val="none" w:sz="0" w:space="0" w:color="FFFFFF"/>
              <w:bottom w:val="none" w:sz="0" w:space="0" w:color="FFFFFF"/>
              <w:right w:val="none" w:sz="0" w:space="0" w:color="FFFFFF"/>
            </w:tcBorders>
            <w:shd w:val="clear" w:color="auto" w:fill="FEF3C7"/>
            <w:tcMar>
              <w:top w:w="100" w:type="dxa"/>
              <w:left w:w="160" w:type="dxa"/>
              <w:bottom w:w="100" w:type="dxa"/>
              <w:right w:w="160" w:type="dxa"/>
            </w:tcMar>
          </w:tcPr>
          <w:p w14:paraId="43349BBF" w14:textId="77777777" w:rsidR="00F17985" w:rsidRDefault="00000000">
            <w:pPr>
              <w:spacing w:line="272" w:lineRule="auto"/>
            </w:pPr>
            <w:r>
              <w:rPr>
                <w:b/>
                <w:bCs/>
                <w:color w:val="B45309"/>
                <w:sz w:val="19"/>
                <w:szCs w:val="19"/>
              </w:rPr>
              <w:t xml:space="preserve">⚠ IMPORTANT:  </w:t>
            </w:r>
            <w:r>
              <w:rPr>
                <w:sz w:val="19"/>
                <w:szCs w:val="19"/>
              </w:rPr>
              <w:t>If you operate an Ontario business that imports batteries under your own brand, sells batteries online to Ontario customers, or is the first-in-market seller of a battery product, you may be a registered producer under the Batteries Regulation. Check rpra.ca or contact RPRA at 1-833-600-0530 to determine your obligations.</w:t>
            </w:r>
          </w:p>
        </w:tc>
      </w:tr>
    </w:tbl>
    <w:p w14:paraId="60F30994" w14:textId="77777777" w:rsidR="00F17985" w:rsidRDefault="00F17985">
      <w:pPr>
        <w:spacing w:after="40"/>
      </w:pPr>
    </w:p>
    <w:p w14:paraId="66C34D6D" w14:textId="77777777" w:rsidR="00F17985" w:rsidRDefault="00000000">
      <w:pPr>
        <w:pBdr>
          <w:bottom w:val="single" w:sz="6" w:space="0" w:color="D1D5DB"/>
        </w:pBdr>
        <w:spacing w:before="220" w:after="80"/>
      </w:pPr>
      <w:r>
        <w:rPr>
          <w:b/>
          <w:bCs/>
          <w:color w:val="1B3A6B"/>
          <w:sz w:val="22"/>
          <w:szCs w:val="22"/>
        </w:rPr>
        <w:t>Producer Obligations — Recovery Targets</w:t>
      </w:r>
    </w:p>
    <w:p w14:paraId="6D7E468E" w14:textId="77777777" w:rsidR="00F17985" w:rsidRDefault="00000000">
      <w:pPr>
        <w:spacing w:after="120" w:line="288" w:lineRule="auto"/>
      </w:pPr>
      <w:r>
        <w:t>Producers must meet minimum recovery requirements for the batteries they supply into Ontario. For the 2025 performance period: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
        <w:gridCol w:w="9970"/>
      </w:tblGrid>
      <w:tr w:rsidR="00F17985" w14:paraId="4B61774D" w14:textId="77777777">
        <w:tc>
          <w:tcPr>
            <w:tcW w:w="110" w:type="dxa"/>
            <w:tcBorders>
              <w:top w:val="none" w:sz="0" w:space="0" w:color="FFFFFF"/>
              <w:left w:val="single" w:sz="20" w:space="0" w:color="1B3A6B"/>
              <w:bottom w:val="none" w:sz="0" w:space="0" w:color="FFFFFF"/>
              <w:right w:val="none" w:sz="0" w:space="0" w:color="FFFFFF"/>
            </w:tcBorders>
            <w:shd w:val="clear" w:color="auto" w:fill="EEF2FF"/>
            <w:tcMar>
              <w:top w:w="80" w:type="dxa"/>
              <w:left w:w="0" w:type="dxa"/>
              <w:bottom w:w="80" w:type="dxa"/>
              <w:right w:w="0" w:type="dxa"/>
            </w:tcMar>
          </w:tcPr>
          <w:p w14:paraId="2065AE5F" w14:textId="77777777" w:rsidR="00F17985" w:rsidRDefault="00F17985">
            <w:pPr>
              <w:spacing w:after="120" w:line="288" w:lineRule="auto"/>
            </w:pPr>
          </w:p>
        </w:tc>
        <w:tc>
          <w:tcPr>
            <w:tcW w:w="9970" w:type="dxa"/>
            <w:tcBorders>
              <w:top w:val="none" w:sz="0" w:space="0" w:color="FFFFFF"/>
              <w:left w:val="none" w:sz="0" w:space="0" w:color="FFFFFF"/>
              <w:bottom w:val="none" w:sz="0" w:space="0" w:color="FFFFFF"/>
              <w:right w:val="none" w:sz="0" w:space="0" w:color="FFFFFF"/>
            </w:tcBorders>
            <w:shd w:val="clear" w:color="auto" w:fill="EEF2FF"/>
            <w:tcMar>
              <w:top w:w="100" w:type="dxa"/>
              <w:left w:w="160" w:type="dxa"/>
              <w:bottom w:w="100" w:type="dxa"/>
              <w:right w:w="160" w:type="dxa"/>
            </w:tcMar>
          </w:tcPr>
          <w:p w14:paraId="77DF44DB" w14:textId="77777777" w:rsidR="00F17985" w:rsidRDefault="00000000">
            <w:pPr>
              <w:spacing w:line="272" w:lineRule="auto"/>
            </w:pPr>
            <w:r>
              <w:rPr>
                <w:b/>
                <w:bCs/>
                <w:color w:val="1B3A6B"/>
                <w:sz w:val="19"/>
                <w:szCs w:val="19"/>
              </w:rPr>
              <w:t xml:space="preserve">🔑 KEY MESSAGE:  </w:t>
            </w:r>
            <w:r>
              <w:rPr>
                <w:sz w:val="19"/>
                <w:szCs w:val="19"/>
              </w:rPr>
              <w:t>For 2025, every obligated battery producer must ensure that at least 45% of the batteries they supplied into Ontario are reused, refurbished, or recycled. Reporting is due April 30 of each year.</w:t>
            </w:r>
          </w:p>
        </w:tc>
      </w:tr>
    </w:tbl>
    <w:p w14:paraId="752A949E" w14:textId="77777777" w:rsidR="00F17985" w:rsidRDefault="00F17985">
      <w:pPr>
        <w:spacing w:after="40"/>
      </w:pPr>
    </w:p>
    <w:p w14:paraId="7D9474D2" w14:textId="77777777" w:rsidR="00F17985" w:rsidRDefault="00000000">
      <w:pPr>
        <w:spacing w:after="120" w:line="288" w:lineRule="auto"/>
      </w:pPr>
      <w:r>
        <w:t>Producers can meet their obligations by:</w:t>
      </w:r>
    </w:p>
    <w:p w14:paraId="43528D35" w14:textId="77777777" w:rsidR="00F17985" w:rsidRDefault="00000000">
      <w:pPr>
        <w:pStyle w:val="ListParagraph"/>
        <w:numPr>
          <w:ilvl w:val="0"/>
          <w:numId w:val="3"/>
        </w:numPr>
        <w:spacing w:after="80" w:line="272" w:lineRule="auto"/>
      </w:pPr>
      <w:r>
        <w:t>Establishing and operating their own battery collection and management systems, OR</w:t>
      </w:r>
    </w:p>
    <w:p w14:paraId="50FFF9E7" w14:textId="77777777" w:rsidR="00F17985" w:rsidRDefault="00000000">
      <w:pPr>
        <w:pStyle w:val="ListParagraph"/>
        <w:numPr>
          <w:ilvl w:val="0"/>
          <w:numId w:val="3"/>
        </w:numPr>
        <w:spacing w:after="80" w:line="272" w:lineRule="auto"/>
      </w:pPr>
      <w:r>
        <w:t>Working with a Producer Responsibility Organization (PRO) that establishes collection networks on their behalf</w:t>
      </w:r>
    </w:p>
    <w:p w14:paraId="0722EFFC" w14:textId="77777777" w:rsidR="00F17985" w:rsidRDefault="00000000">
      <w:pPr>
        <w:spacing w:after="120" w:line="288" w:lineRule="auto"/>
      </w:pPr>
      <w:r>
        <w:t>Registered PROs currently operating in Ontario include Call2Recycle (call2recycle.ca) and the Canadian Battery Association (canadianbatteryassociation.ca). These organizations run the collection networks at retail and other locations that consumers use to drop off batteries.</w:t>
      </w:r>
    </w:p>
    <w:p w14:paraId="625D3A96" w14:textId="77777777" w:rsidR="00F17985" w:rsidRDefault="00F17985">
      <w:pPr>
        <w:spacing w:after="40"/>
      </w:pPr>
    </w:p>
    <w:p w14:paraId="2D9D747E" w14:textId="77777777" w:rsidR="00F17985" w:rsidRDefault="00000000">
      <w:pPr>
        <w:pBdr>
          <w:bottom w:val="single" w:sz="6" w:space="0" w:color="D1D5DB"/>
        </w:pBdr>
        <w:spacing w:before="220" w:after="80"/>
      </w:pPr>
      <w:r>
        <w:rPr>
          <w:b/>
          <w:bCs/>
          <w:color w:val="1B3A6B"/>
          <w:sz w:val="22"/>
          <w:szCs w:val="22"/>
        </w:rPr>
        <w:t>Collection Site Operators — What Retailers and Organizations Should Know</w:t>
      </w:r>
    </w:p>
    <w:p w14:paraId="0C8AE41D" w14:textId="77777777" w:rsidR="00F17985" w:rsidRDefault="00000000">
      <w:pPr>
        <w:spacing w:after="120" w:line="288" w:lineRule="auto"/>
      </w:pPr>
      <w:r>
        <w:t>Under Ontario's Batteries Regulation, retailers, municipalities, First Nation communities, and other organizations that collect batteries are NOT required to register or report to RPRA as collectors. However:</w:t>
      </w:r>
    </w:p>
    <w:p w14:paraId="475DD3F3" w14:textId="77777777" w:rsidR="00F17985" w:rsidRDefault="00000000">
      <w:pPr>
        <w:pStyle w:val="ListParagraph"/>
        <w:numPr>
          <w:ilvl w:val="0"/>
          <w:numId w:val="3"/>
        </w:numPr>
        <w:spacing w:after="80" w:line="272" w:lineRule="auto"/>
      </w:pPr>
      <w:r>
        <w:t>Collection activities must be reported to RPRA via the Registry as of August 1, 2024, by the PRO or producer responsible for the collection system</w:t>
      </w:r>
    </w:p>
    <w:p w14:paraId="7598D995" w14:textId="77777777" w:rsidR="00F17985" w:rsidRDefault="00000000">
      <w:pPr>
        <w:pStyle w:val="ListParagraph"/>
        <w:numPr>
          <w:ilvl w:val="0"/>
          <w:numId w:val="3"/>
        </w:numPr>
        <w:spacing w:after="80" w:line="272" w:lineRule="auto"/>
      </w:pPr>
      <w:r>
        <w:t>First Nation communities, Ontario Crown sites, and municipalities can contact a producer or PRO to arrange a battery pickup once they have collected one tonne of batteries</w:t>
      </w:r>
    </w:p>
    <w:p w14:paraId="03E00DD6" w14:textId="77777777" w:rsidR="00F17985" w:rsidRDefault="00000000">
      <w:pPr>
        <w:pStyle w:val="ListParagraph"/>
        <w:numPr>
          <w:ilvl w:val="0"/>
          <w:numId w:val="3"/>
        </w:numPr>
        <w:spacing w:after="80" w:line="272" w:lineRule="auto"/>
      </w:pPr>
      <w:r>
        <w:t>The producer or PRO must collect these batteries within one year of the request</w:t>
      </w:r>
    </w:p>
    <w:p w14:paraId="457F8303" w14:textId="77777777" w:rsidR="00F17985" w:rsidRDefault="00000000">
      <w:pPr>
        <w:pStyle w:val="ListParagraph"/>
        <w:numPr>
          <w:ilvl w:val="0"/>
          <w:numId w:val="3"/>
        </w:numPr>
        <w:spacing w:after="80" w:line="272" w:lineRule="auto"/>
      </w:pPr>
      <w:r>
        <w:t>Producers and PROs are required to report the location of their collection sites to RPRA</w:t>
      </w:r>
    </w:p>
    <w:p w14:paraId="47D1F3BD" w14:textId="77777777" w:rsidR="00F17985" w:rsidRDefault="00F17985">
      <w:pPr>
        <w:spacing w:after="40"/>
      </w:pPr>
    </w:p>
    <w:p w14:paraId="5C8077D8" w14:textId="77777777" w:rsidR="00F17985" w:rsidRDefault="00000000">
      <w:pPr>
        <w:pBdr>
          <w:bottom w:val="single" w:sz="6" w:space="0" w:color="D1D5DB"/>
        </w:pBdr>
        <w:spacing w:before="220" w:after="80"/>
      </w:pPr>
      <w:r>
        <w:rPr>
          <w:b/>
          <w:bCs/>
          <w:color w:val="1B3A6B"/>
          <w:sz w:val="22"/>
          <w:szCs w:val="22"/>
        </w:rPr>
        <w:t>What Consumers and Residents Need to Know</w:t>
      </w:r>
    </w:p>
    <w:p w14:paraId="47827FAC" w14:textId="77777777" w:rsidR="00F17985" w:rsidRDefault="00000000">
      <w:pPr>
        <w:spacing w:after="120" w:line="288" w:lineRule="auto"/>
      </w:pPr>
      <w:r>
        <w:t>For individual Ontarians, the RPRA framework means one simple thing: there are designated, free battery drop-off locations across Ontario, funded by battery producers. You are never required to pay to recycle your batteries at an RPRA-designated location.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F17985" w14:paraId="041BE5C1" w14:textId="77777777">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10" w:type="dxa"/>
              <w:bottom w:w="80" w:type="dxa"/>
              <w:right w:w="110" w:type="dxa"/>
            </w:tcMar>
          </w:tcPr>
          <w:p w14:paraId="7468BA08" w14:textId="77777777" w:rsidR="00F17985" w:rsidRDefault="00000000">
            <w:r>
              <w:rPr>
                <w:b/>
                <w:bCs/>
                <w:color w:val="FFFFFF"/>
                <w:sz w:val="19"/>
                <w:szCs w:val="19"/>
              </w:rPr>
              <w:t>Consumer Question</w:t>
            </w:r>
          </w:p>
        </w:tc>
        <w:tc>
          <w:tcPr>
            <w:tcW w:w="72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10" w:type="dxa"/>
              <w:bottom w:w="80" w:type="dxa"/>
              <w:right w:w="110" w:type="dxa"/>
            </w:tcMar>
          </w:tcPr>
          <w:p w14:paraId="70B5A8DC" w14:textId="77777777" w:rsidR="00F17985" w:rsidRDefault="00000000">
            <w:r>
              <w:rPr>
                <w:b/>
                <w:bCs/>
                <w:color w:val="FFFFFF"/>
                <w:sz w:val="19"/>
                <w:szCs w:val="19"/>
              </w:rPr>
              <w:t>Answer</w:t>
            </w:r>
          </w:p>
        </w:tc>
      </w:tr>
      <w:tr w:rsidR="00F17985" w14:paraId="4A8A5EBE" w14:textId="77777777">
        <w:tc>
          <w:tcPr>
            <w:tcW w:w="2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3D49CAE5" w14:textId="77777777" w:rsidR="00F17985" w:rsidRDefault="00000000">
            <w:r>
              <w:rPr>
                <w:b/>
                <w:bCs/>
                <w:color w:val="1B3A6B"/>
                <w:sz w:val="19"/>
                <w:szCs w:val="19"/>
              </w:rPr>
              <w:t>Is there a cost to drop off?</w:t>
            </w:r>
          </w:p>
        </w:tc>
        <w:tc>
          <w:tcPr>
            <w:tcW w:w="72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52F98C5B" w14:textId="77777777" w:rsidR="00F17985" w:rsidRDefault="00000000">
            <w:pPr>
              <w:spacing w:line="260" w:lineRule="auto"/>
            </w:pPr>
            <w:r>
              <w:rPr>
                <w:sz w:val="19"/>
                <w:szCs w:val="19"/>
              </w:rPr>
              <w:t>No. Battery drop-off at RPRA-registered locations is always free for consumers.</w:t>
            </w:r>
          </w:p>
        </w:tc>
      </w:tr>
      <w:tr w:rsidR="00F17985" w14:paraId="6F2717E8" w14:textId="77777777">
        <w:tc>
          <w:tcPr>
            <w:tcW w:w="28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39617724" w14:textId="77777777" w:rsidR="00F17985" w:rsidRDefault="00000000">
            <w:r>
              <w:rPr>
                <w:b/>
                <w:bCs/>
                <w:color w:val="1B3A6B"/>
                <w:sz w:val="19"/>
                <w:szCs w:val="19"/>
              </w:rPr>
              <w:t>Do I need to register or report?</w:t>
            </w:r>
          </w:p>
        </w:tc>
        <w:tc>
          <w:tcPr>
            <w:tcW w:w="72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6B246AEE" w14:textId="77777777" w:rsidR="00F17985" w:rsidRDefault="00000000">
            <w:pPr>
              <w:spacing w:line="260" w:lineRule="auto"/>
            </w:pPr>
            <w:r>
              <w:rPr>
                <w:sz w:val="19"/>
                <w:szCs w:val="19"/>
              </w:rPr>
              <w:t>No. Individual consumers have no registration or reporting obligations under the Batteries Regulation.</w:t>
            </w:r>
          </w:p>
        </w:tc>
      </w:tr>
      <w:tr w:rsidR="00F17985" w14:paraId="2FF0D668" w14:textId="77777777">
        <w:tc>
          <w:tcPr>
            <w:tcW w:w="2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49CD0B67" w14:textId="77777777" w:rsidR="00F17985" w:rsidRDefault="00000000">
            <w:r>
              <w:rPr>
                <w:b/>
                <w:bCs/>
                <w:color w:val="1B3A6B"/>
                <w:sz w:val="19"/>
                <w:szCs w:val="19"/>
              </w:rPr>
              <w:t>Where do I find a drop-off location?</w:t>
            </w:r>
          </w:p>
        </w:tc>
        <w:tc>
          <w:tcPr>
            <w:tcW w:w="72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5A3B4C74" w14:textId="77777777" w:rsidR="00F17985" w:rsidRDefault="00000000">
            <w:pPr>
              <w:spacing w:line="260" w:lineRule="auto"/>
            </w:pPr>
            <w:r>
              <w:rPr>
                <w:sz w:val="19"/>
                <w:szCs w:val="19"/>
              </w:rPr>
              <w:t>Visit rpra.ca/where-to-recycle or use the Where to Recycle map. Over 20,000 locations province-wide.</w:t>
            </w:r>
          </w:p>
        </w:tc>
      </w:tr>
      <w:tr w:rsidR="00F17985" w14:paraId="713BF73E" w14:textId="77777777">
        <w:tc>
          <w:tcPr>
            <w:tcW w:w="28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455E2C92" w14:textId="77777777" w:rsidR="00F17985" w:rsidRDefault="00000000">
            <w:r>
              <w:rPr>
                <w:b/>
                <w:bCs/>
                <w:color w:val="1B3A6B"/>
                <w:sz w:val="19"/>
                <w:szCs w:val="19"/>
              </w:rPr>
              <w:t>What if I have a large quantity?</w:t>
            </w:r>
          </w:p>
        </w:tc>
        <w:tc>
          <w:tcPr>
            <w:tcW w:w="72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48E0C03E" w14:textId="77777777" w:rsidR="00F17985" w:rsidRDefault="00000000">
            <w:pPr>
              <w:spacing w:line="260" w:lineRule="auto"/>
            </w:pPr>
            <w:r>
              <w:rPr>
                <w:sz w:val="19"/>
                <w:szCs w:val="19"/>
              </w:rPr>
              <w:t>Large quantities (businesses, organizations, First Nations, municipalities) should contact a registered PRO directly — Call2Recycle or Canadian Battery Association.</w:t>
            </w:r>
          </w:p>
        </w:tc>
      </w:tr>
      <w:tr w:rsidR="00F17985" w14:paraId="2A8D0C42" w14:textId="77777777">
        <w:tc>
          <w:tcPr>
            <w:tcW w:w="2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488F4DE" w14:textId="77777777" w:rsidR="00F17985" w:rsidRDefault="00000000">
            <w:r>
              <w:rPr>
                <w:b/>
                <w:bCs/>
                <w:color w:val="1B3A6B"/>
                <w:sz w:val="19"/>
                <w:szCs w:val="19"/>
              </w:rPr>
              <w:t>What about e-waste devices with batteries?</w:t>
            </w:r>
          </w:p>
        </w:tc>
        <w:tc>
          <w:tcPr>
            <w:tcW w:w="72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3526BF7E" w14:textId="77777777" w:rsidR="00F17985" w:rsidRDefault="00000000">
            <w:pPr>
              <w:spacing w:line="260" w:lineRule="auto"/>
            </w:pPr>
            <w:r>
              <w:rPr>
                <w:sz w:val="19"/>
                <w:szCs w:val="19"/>
              </w:rPr>
              <w:t>Take devices (phones, laptops, tablets) to an electronics drop-off location. The device and battery will be handled together.</w:t>
            </w:r>
          </w:p>
        </w:tc>
      </w:tr>
      <w:tr w:rsidR="00F17985" w14:paraId="5A37BAFD" w14:textId="77777777">
        <w:tc>
          <w:tcPr>
            <w:tcW w:w="28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001BFE65" w14:textId="77777777" w:rsidR="00F17985" w:rsidRDefault="00000000">
            <w:r>
              <w:rPr>
                <w:b/>
                <w:bCs/>
                <w:color w:val="1B3A6B"/>
                <w:sz w:val="19"/>
                <w:szCs w:val="19"/>
              </w:rPr>
              <w:t>What about car batteries?</w:t>
            </w:r>
          </w:p>
        </w:tc>
        <w:tc>
          <w:tcPr>
            <w:tcW w:w="72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4CFB27EE" w14:textId="77777777" w:rsidR="00F17985" w:rsidRDefault="00000000">
            <w:pPr>
              <w:spacing w:line="260" w:lineRule="auto"/>
            </w:pPr>
            <w:r>
              <w:rPr>
                <w:sz w:val="19"/>
                <w:szCs w:val="19"/>
              </w:rPr>
              <w:t>Car and large lead-acid batteries are not in the RPRA Batteries Regulation scope. Take to auto parts retailers — Canadian Tire, Napa, Mr. Lube — which accept them free.</w:t>
            </w:r>
          </w:p>
        </w:tc>
      </w:tr>
    </w:tbl>
    <w:p w14:paraId="270D68DC" w14:textId="77777777" w:rsidR="00F17985" w:rsidRDefault="00F17985">
      <w:pPr>
        <w:spacing w:after="60"/>
      </w:pPr>
    </w:p>
    <w:p w14:paraId="487C7772" w14:textId="77777777" w:rsidR="00F17985" w:rsidRDefault="00000000">
      <w:pPr>
        <w:pBdr>
          <w:bottom w:val="single" w:sz="6" w:space="0" w:color="D1D5DB"/>
        </w:pBdr>
        <w:spacing w:before="220" w:after="80"/>
      </w:pPr>
      <w:r>
        <w:rPr>
          <w:b/>
          <w:bCs/>
          <w:color w:val="1B3A6B"/>
          <w:sz w:val="22"/>
          <w:szCs w:val="22"/>
        </w:rPr>
        <w:t>Environmental Fees — The Facts</w:t>
      </w:r>
    </w:p>
    <w:p w14:paraId="69FF1ABE" w14:textId="77777777" w:rsidR="00F17985" w:rsidRDefault="00000000">
      <w:pPr>
        <w:spacing w:after="120" w:line="288" w:lineRule="auto"/>
      </w:pPr>
      <w:r>
        <w:t>You may notice an "environmental fee," "battery recycling fee," or similar charge on your receipt when purchasing batteries. It is important to understand what this fee is and what it is not: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F17985" w14:paraId="7609FD0B" w14:textId="77777777">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10" w:type="dxa"/>
              <w:bottom w:w="80" w:type="dxa"/>
              <w:right w:w="110" w:type="dxa"/>
            </w:tcMar>
          </w:tcPr>
          <w:p w14:paraId="7AB1CC0D" w14:textId="77777777" w:rsidR="00F17985" w:rsidRDefault="00000000">
            <w:r>
              <w:rPr>
                <w:b/>
                <w:bCs/>
                <w:color w:val="FFFFFF"/>
                <w:sz w:val="19"/>
                <w:szCs w:val="19"/>
              </w:rPr>
              <w:t>Question</w:t>
            </w:r>
          </w:p>
        </w:tc>
        <w:tc>
          <w:tcPr>
            <w:tcW w:w="72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10" w:type="dxa"/>
              <w:bottom w:w="80" w:type="dxa"/>
              <w:right w:w="110" w:type="dxa"/>
            </w:tcMar>
          </w:tcPr>
          <w:p w14:paraId="11EE178B" w14:textId="77777777" w:rsidR="00F17985" w:rsidRDefault="00000000">
            <w:r>
              <w:rPr>
                <w:b/>
                <w:bCs/>
                <w:color w:val="FFFFFF"/>
                <w:sz w:val="19"/>
                <w:szCs w:val="19"/>
              </w:rPr>
              <w:t>RPRA Official Answer</w:t>
            </w:r>
          </w:p>
        </w:tc>
      </w:tr>
      <w:tr w:rsidR="00F17985" w14:paraId="18AEF8D8" w14:textId="77777777">
        <w:tc>
          <w:tcPr>
            <w:tcW w:w="2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783D8F1F" w14:textId="77777777" w:rsidR="00F17985" w:rsidRDefault="00000000">
            <w:r>
              <w:rPr>
                <w:b/>
                <w:bCs/>
                <w:color w:val="1B3A6B"/>
                <w:sz w:val="19"/>
                <w:szCs w:val="19"/>
              </w:rPr>
              <w:t>Is it a government fee or tax?</w:t>
            </w:r>
          </w:p>
        </w:tc>
        <w:tc>
          <w:tcPr>
            <w:tcW w:w="72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6CA8897A" w14:textId="77777777" w:rsidR="00F17985" w:rsidRDefault="00000000">
            <w:pPr>
              <w:spacing w:line="260" w:lineRule="auto"/>
            </w:pPr>
            <w:r>
              <w:rPr>
                <w:sz w:val="19"/>
                <w:szCs w:val="19"/>
              </w:rPr>
              <w:t>NO — Environmental fees are not government taxes and cannot legally be presented as such.</w:t>
            </w:r>
          </w:p>
        </w:tc>
      </w:tr>
      <w:tr w:rsidR="00F17985" w14:paraId="619B2125" w14:textId="77777777">
        <w:tc>
          <w:tcPr>
            <w:tcW w:w="28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0B8D4320" w14:textId="77777777" w:rsidR="00F17985" w:rsidRDefault="00000000">
            <w:r>
              <w:rPr>
                <w:b/>
                <w:bCs/>
                <w:color w:val="1B3A6B"/>
                <w:sz w:val="19"/>
                <w:szCs w:val="19"/>
              </w:rPr>
              <w:t>Is it set by RPRA?</w:t>
            </w:r>
          </w:p>
        </w:tc>
        <w:tc>
          <w:tcPr>
            <w:tcW w:w="72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4554CF22" w14:textId="77777777" w:rsidR="00F17985" w:rsidRDefault="00000000">
            <w:pPr>
              <w:spacing w:line="260" w:lineRule="auto"/>
            </w:pPr>
            <w:r>
              <w:rPr>
                <w:sz w:val="19"/>
                <w:szCs w:val="19"/>
              </w:rPr>
              <w:t>NO — RPRA does not set, require, or endorse any environmental fee charged at point of sale.</w:t>
            </w:r>
          </w:p>
        </w:tc>
      </w:tr>
      <w:tr w:rsidR="00F17985" w14:paraId="348D529C" w14:textId="77777777">
        <w:tc>
          <w:tcPr>
            <w:tcW w:w="2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17536176" w14:textId="77777777" w:rsidR="00F17985" w:rsidRDefault="00000000">
            <w:r>
              <w:rPr>
                <w:b/>
                <w:bCs/>
                <w:color w:val="1B3A6B"/>
                <w:sz w:val="19"/>
                <w:szCs w:val="19"/>
              </w:rPr>
              <w:t>Is it mandatory?</w:t>
            </w:r>
          </w:p>
        </w:tc>
        <w:tc>
          <w:tcPr>
            <w:tcW w:w="72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74CE973F" w14:textId="77777777" w:rsidR="00F17985" w:rsidRDefault="00000000">
            <w:pPr>
              <w:spacing w:line="260" w:lineRule="auto"/>
            </w:pPr>
            <w:r>
              <w:rPr>
                <w:sz w:val="19"/>
                <w:szCs w:val="19"/>
              </w:rPr>
              <w:t>NO — Businesses choose whether to charge this fee and set the amount at their own discretion.</w:t>
            </w:r>
          </w:p>
        </w:tc>
      </w:tr>
      <w:tr w:rsidR="00F17985" w14:paraId="06D2C57A" w14:textId="77777777">
        <w:tc>
          <w:tcPr>
            <w:tcW w:w="28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2CA6F4ED" w14:textId="77777777" w:rsidR="00F17985" w:rsidRDefault="00000000">
            <w:r>
              <w:rPr>
                <w:b/>
                <w:bCs/>
                <w:color w:val="1B3A6B"/>
                <w:sz w:val="19"/>
                <w:szCs w:val="19"/>
              </w:rPr>
              <w:t>Does it fund battery recycling?</w:t>
            </w:r>
          </w:p>
        </w:tc>
        <w:tc>
          <w:tcPr>
            <w:tcW w:w="72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1C0F022A" w14:textId="77777777" w:rsidR="00F17985" w:rsidRDefault="00000000">
            <w:pPr>
              <w:spacing w:line="260" w:lineRule="auto"/>
            </w:pPr>
            <w:r>
              <w:rPr>
                <w:sz w:val="19"/>
                <w:szCs w:val="19"/>
              </w:rPr>
              <w:t>Not necessarily — the fee goes to the retailer and may or may not be passed to a PRO or producer.</w:t>
            </w:r>
          </w:p>
        </w:tc>
      </w:tr>
      <w:tr w:rsidR="00F17985" w14:paraId="5C3EF9BE" w14:textId="77777777">
        <w:tc>
          <w:tcPr>
            <w:tcW w:w="28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5EEE7FFB" w14:textId="77777777" w:rsidR="00F17985" w:rsidRDefault="00000000">
            <w:r>
              <w:rPr>
                <w:b/>
                <w:bCs/>
                <w:color w:val="1B3A6B"/>
                <w:sz w:val="19"/>
                <w:szCs w:val="19"/>
              </w:rPr>
              <w:t>Who to contact if misrepresented?</w:t>
            </w:r>
          </w:p>
        </w:tc>
        <w:tc>
          <w:tcPr>
            <w:tcW w:w="72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7EB0B5E4" w14:textId="77777777" w:rsidR="00F17985" w:rsidRDefault="00000000">
            <w:pPr>
              <w:spacing w:line="260" w:lineRule="auto"/>
            </w:pPr>
            <w:r>
              <w:rPr>
                <w:sz w:val="19"/>
                <w:szCs w:val="19"/>
              </w:rPr>
              <w:t>Ministry of Public and Business Service Delivery: 1-800-889-9768</w:t>
            </w:r>
          </w:p>
        </w:tc>
      </w:tr>
    </w:tbl>
    <w:p w14:paraId="76FFC90F"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6E8040CB" w14:textId="77777777">
        <w:tc>
          <w:tcPr>
            <w:tcW w:w="10080" w:type="dxa"/>
            <w:tcBorders>
              <w:top w:val="none" w:sz="0" w:space="0" w:color="FFFFFF"/>
              <w:left w:val="none" w:sz="0" w:space="0" w:color="FFFFFF"/>
              <w:bottom w:val="none" w:sz="0" w:space="0" w:color="FFFFFF"/>
              <w:right w:val="none" w:sz="0" w:space="0" w:color="FFFFFF"/>
            </w:tcBorders>
            <w:shd w:val="clear" w:color="auto" w:fill="0891B2"/>
            <w:tcMar>
              <w:top w:w="130" w:type="dxa"/>
              <w:left w:w="200" w:type="dxa"/>
              <w:bottom w:w="130" w:type="dxa"/>
              <w:right w:w="200" w:type="dxa"/>
            </w:tcMar>
          </w:tcPr>
          <w:p w14:paraId="4DD138E3" w14:textId="77777777" w:rsidR="00F17985" w:rsidRDefault="00000000">
            <w:r>
              <w:rPr>
                <w:b/>
                <w:bCs/>
                <w:color w:val="FFFFFF"/>
                <w:sz w:val="28"/>
                <w:szCs w:val="28"/>
              </w:rPr>
              <w:t>MODULE 3 — KEY TAKEAWAYS</w:t>
            </w:r>
          </w:p>
        </w:tc>
      </w:tr>
    </w:tbl>
    <w:p w14:paraId="49428DE7" w14:textId="77777777" w:rsidR="00F17985" w:rsidRDefault="00F17985">
      <w:pPr>
        <w:spacing w:after="20"/>
      </w:pPr>
    </w:p>
    <w:p w14:paraId="194AAEF6" w14:textId="77777777" w:rsidR="00F17985" w:rsidRDefault="00000000">
      <w:pPr>
        <w:spacing w:after="60" w:line="264" w:lineRule="auto"/>
      </w:pPr>
      <w:r>
        <w:rPr>
          <w:color w:val="0891B2"/>
        </w:rPr>
        <w:t xml:space="preserve">☐  </w:t>
      </w:r>
      <w:r>
        <w:t>Ontario's Batteries Regulation (under the RRCEA 2016) requires battery producers to fund and operate collection and recycling — in force since July 1, 2020</w:t>
      </w:r>
    </w:p>
    <w:p w14:paraId="6126D740" w14:textId="77777777" w:rsidR="00F17985" w:rsidRDefault="00000000">
      <w:pPr>
        <w:spacing w:after="60" w:line="264" w:lineRule="auto"/>
      </w:pPr>
      <w:r>
        <w:rPr>
          <w:color w:val="0891B2"/>
        </w:rPr>
        <w:t xml:space="preserve">☐  </w:t>
      </w:r>
      <w:r>
        <w:t>RPRA enforces the regulation and sets the minimum 45% recovery requirement for 2025</w:t>
      </w:r>
    </w:p>
    <w:p w14:paraId="2A1CA1D2" w14:textId="77777777" w:rsidR="00F17985" w:rsidRDefault="00000000">
      <w:pPr>
        <w:spacing w:after="60" w:line="264" w:lineRule="auto"/>
      </w:pPr>
      <w:r>
        <w:rPr>
          <w:color w:val="0891B2"/>
        </w:rPr>
        <w:t xml:space="preserve">☐  </w:t>
      </w:r>
      <w:r>
        <w:t>The regulation covers single-use and rechargeable batteries ≤5 kg sold separately in Ontario</w:t>
      </w:r>
    </w:p>
    <w:p w14:paraId="2778BA86" w14:textId="77777777" w:rsidR="00F17985" w:rsidRDefault="00000000">
      <w:pPr>
        <w:spacing w:after="60" w:line="264" w:lineRule="auto"/>
      </w:pPr>
      <w:r>
        <w:rPr>
          <w:color w:val="0891B2"/>
        </w:rPr>
        <w:t xml:space="preserve">☐  </w:t>
      </w:r>
      <w:r>
        <w:t>Consumers have no registration or reporting obligations — but must use designated drop-off locations (never bins)</w:t>
      </w:r>
    </w:p>
    <w:p w14:paraId="5D987A39" w14:textId="77777777" w:rsidR="00F17985" w:rsidRDefault="00000000">
      <w:pPr>
        <w:spacing w:after="60" w:line="264" w:lineRule="auto"/>
      </w:pPr>
      <w:r>
        <w:rPr>
          <w:color w:val="0891B2"/>
        </w:rPr>
        <w:t xml:space="preserve">☐  </w:t>
      </w:r>
      <w:r>
        <w:t>Battery drop-off at RPRA-registered locations is always free. Environmental fees on receipts are discretionary business charges — not government taxes</w:t>
      </w:r>
    </w:p>
    <w:p w14:paraId="3D95CADA" w14:textId="77777777" w:rsidR="00F17985"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80"/>
      </w:tblGrid>
      <w:tr w:rsidR="00F17985" w14:paraId="03E4134A" w14:textId="77777777">
        <w:tc>
          <w:tcPr>
            <w:tcW w:w="1000" w:type="dxa"/>
            <w:tcBorders>
              <w:top w:val="none" w:sz="0" w:space="0" w:color="FFFFFF"/>
              <w:left w:val="none" w:sz="0" w:space="0" w:color="FFFFFF"/>
              <w:bottom w:val="none" w:sz="0" w:space="0" w:color="FFFFFF"/>
              <w:right w:val="none" w:sz="0" w:space="0" w:color="FFFFFF"/>
            </w:tcBorders>
            <w:shd w:val="clear" w:color="auto" w:fill="C2410C"/>
            <w:tcMar>
              <w:top w:w="120" w:type="dxa"/>
              <w:left w:w="130" w:type="dxa"/>
              <w:bottom w:w="120" w:type="dxa"/>
              <w:right w:w="130" w:type="dxa"/>
            </w:tcMar>
            <w:vAlign w:val="center"/>
          </w:tcPr>
          <w:p w14:paraId="3693E77C" w14:textId="77777777" w:rsidR="00F17985" w:rsidRDefault="00000000">
            <w:pPr>
              <w:jc w:val="center"/>
            </w:pPr>
            <w:r>
              <w:rPr>
                <w:b/>
                <w:bCs/>
                <w:color w:val="FFFFFF"/>
                <w:sz w:val="19"/>
                <w:szCs w:val="19"/>
              </w:rPr>
              <w:t>MODULE 4</w:t>
            </w:r>
          </w:p>
        </w:tc>
        <w:tc>
          <w:tcPr>
            <w:tcW w:w="9080" w:type="dxa"/>
            <w:tcBorders>
              <w:top w:val="none" w:sz="0" w:space="0" w:color="FFFFFF"/>
              <w:left w:val="none" w:sz="0" w:space="0" w:color="FFFFFF"/>
              <w:bottom w:val="none" w:sz="0" w:space="0" w:color="FFFFFF"/>
              <w:right w:val="none" w:sz="0" w:space="0" w:color="FFFFFF"/>
            </w:tcBorders>
            <w:shd w:val="clear" w:color="auto" w:fill="B91C1C"/>
            <w:tcMar>
              <w:top w:w="120" w:type="dxa"/>
              <w:left w:w="200" w:type="dxa"/>
              <w:bottom w:w="120" w:type="dxa"/>
              <w:right w:w="200" w:type="dxa"/>
            </w:tcMar>
            <w:vAlign w:val="center"/>
          </w:tcPr>
          <w:p w14:paraId="6324552A" w14:textId="77777777" w:rsidR="00F17985" w:rsidRDefault="00000000">
            <w:r>
              <w:rPr>
                <w:b/>
                <w:bCs/>
                <w:color w:val="FFFFFF"/>
                <w:sz w:val="24"/>
                <w:szCs w:val="24"/>
              </w:rPr>
              <w:t>Fire Safety — Lithium-Ion Batteries</w:t>
            </w:r>
          </w:p>
        </w:tc>
      </w:tr>
    </w:tbl>
    <w:p w14:paraId="5FC4A7FE" w14:textId="77777777" w:rsidR="00F17985" w:rsidRDefault="00F17985">
      <w:pPr>
        <w:spacing w:after="40"/>
      </w:pPr>
    </w:p>
    <w:p w14:paraId="166D9843" w14:textId="77777777" w:rsidR="00F17985" w:rsidRDefault="00000000">
      <w:pPr>
        <w:spacing w:after="160"/>
      </w:pPr>
      <w:r>
        <w:rPr>
          <w:i/>
          <w:iCs/>
          <w:color w:val="4B5563"/>
          <w:sz w:val="18"/>
          <w:szCs w:val="18"/>
        </w:rPr>
        <w:t>Duration: ~12 minutes  |  Delivery: Self-Paced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
        <w:gridCol w:w="9970"/>
      </w:tblGrid>
      <w:tr w:rsidR="00F17985" w14:paraId="303BF5AF" w14:textId="77777777">
        <w:tc>
          <w:tcPr>
            <w:tcW w:w="110" w:type="dxa"/>
            <w:tcBorders>
              <w:top w:val="none" w:sz="0" w:space="0" w:color="FFFFFF"/>
              <w:left w:val="single" w:sz="20" w:space="0" w:color="C2410C"/>
              <w:bottom w:val="none" w:sz="0" w:space="0" w:color="FFFFFF"/>
              <w:right w:val="none" w:sz="0" w:space="0" w:color="FFFFFF"/>
            </w:tcBorders>
            <w:shd w:val="clear" w:color="auto" w:fill="FFF7ED"/>
            <w:tcMar>
              <w:top w:w="80" w:type="dxa"/>
              <w:left w:w="0" w:type="dxa"/>
              <w:bottom w:w="80" w:type="dxa"/>
              <w:right w:w="0" w:type="dxa"/>
            </w:tcMar>
          </w:tcPr>
          <w:p w14:paraId="057705C7" w14:textId="77777777" w:rsidR="00F17985" w:rsidRDefault="00F17985">
            <w:pPr>
              <w:spacing w:after="120" w:line="288" w:lineRule="auto"/>
            </w:pPr>
          </w:p>
        </w:tc>
        <w:tc>
          <w:tcPr>
            <w:tcW w:w="9970" w:type="dxa"/>
            <w:tcBorders>
              <w:top w:val="none" w:sz="0" w:space="0" w:color="FFFFFF"/>
              <w:left w:val="none" w:sz="0" w:space="0" w:color="FFFFFF"/>
              <w:bottom w:val="none" w:sz="0" w:space="0" w:color="FFFFFF"/>
              <w:right w:val="none" w:sz="0" w:space="0" w:color="FFFFFF"/>
            </w:tcBorders>
            <w:shd w:val="clear" w:color="auto" w:fill="FFF7ED"/>
            <w:tcMar>
              <w:top w:w="100" w:type="dxa"/>
              <w:left w:w="160" w:type="dxa"/>
              <w:bottom w:w="100" w:type="dxa"/>
              <w:right w:w="160" w:type="dxa"/>
            </w:tcMar>
          </w:tcPr>
          <w:p w14:paraId="4225690D" w14:textId="77777777" w:rsidR="00F17985" w:rsidRDefault="00000000">
            <w:pPr>
              <w:spacing w:line="272" w:lineRule="auto"/>
            </w:pPr>
            <w:r>
              <w:rPr>
                <w:b/>
                <w:bCs/>
                <w:color w:val="C2410C"/>
                <w:sz w:val="19"/>
                <w:szCs w:val="19"/>
              </w:rPr>
              <w:t xml:space="preserve">🔥 FIRE RISK:  </w:t>
            </w:r>
            <w:r>
              <w:rPr>
                <w:sz w:val="19"/>
                <w:szCs w:val="19"/>
              </w:rPr>
              <w:t>This module contains critical fire safety information from the Ontario Fire Marshal, Toronto Fire Services, and Health Canada. The incidents described are real events occurring across Ontario. Lithium-ion battery fires are fast-growing, toxic, and extremely difficult to extinguish. Read this module carefully.</w:t>
            </w:r>
          </w:p>
        </w:tc>
      </w:tr>
    </w:tbl>
    <w:p w14:paraId="074D0BE0" w14:textId="77777777" w:rsidR="00F17985" w:rsidRDefault="00F17985">
      <w:pPr>
        <w:spacing w:after="60"/>
      </w:pPr>
    </w:p>
    <w:p w14:paraId="31CD46ED" w14:textId="77777777" w:rsidR="00F17985" w:rsidRDefault="00000000">
      <w:pPr>
        <w:pBdr>
          <w:bottom w:val="single" w:sz="6" w:space="0" w:color="D1D5DB"/>
        </w:pBdr>
        <w:spacing w:before="220" w:after="80"/>
      </w:pPr>
      <w:r>
        <w:rPr>
          <w:b/>
          <w:bCs/>
          <w:color w:val="1B3A6B"/>
          <w:sz w:val="22"/>
          <w:szCs w:val="22"/>
        </w:rPr>
        <w:t>The Scale of the Fire Risk</w:t>
      </w:r>
    </w:p>
    <w:p w14:paraId="2B26AE91" w14:textId="77777777" w:rsidR="00F17985" w:rsidRDefault="00000000">
      <w:pPr>
        <w:spacing w:after="120" w:line="288" w:lineRule="auto"/>
      </w:pPr>
      <w:r>
        <w:t>Lithium-ion batteries power nearly every rechargeable device in modern life — phones, laptops, tablets, electric toothbrushes, power tools, e-bikes, e-scooters, mobility scooters, and electric vehicles. As these devices proliferate, so does the risk from batteries that are charged incorrectly, stored unsafely, damaged, or improperly discarded.</w:t>
      </w:r>
    </w:p>
    <w:p w14:paraId="0603BA8F" w14:textId="77777777" w:rsidR="00F17985" w:rsidRDefault="00000000">
      <w:pPr>
        <w:spacing w:after="120" w:line="288" w:lineRule="auto"/>
      </w:pPr>
      <w:r>
        <w:t>Toronto Fire Services reported 55 lithium-ion battery fires in 2023, rising 38% to a significantly higher number in 2024 — a 162% increase over the two-year period. Four garbage trucks in Halifax caught fire in a single year due to batteries in the trash. Across Ontario, Material Recovery Facilities have experienced multiple fires per year caused by batteries crushed in sorting machinery.</w:t>
      </w:r>
    </w:p>
    <w:p w14:paraId="5818B72C" w14:textId="77777777" w:rsidR="00F17985" w:rsidRDefault="00000000">
      <w:pPr>
        <w:spacing w:after="120" w:line="288" w:lineRule="auto"/>
      </w:pPr>
      <w:r>
        <w:t>The Ontario Fire Marshal has launched the "Charged for LiFE" campaign, adopted by fire services across Ontario, identifying four key safety areas: safe purchasing, correct charging, no tampering, and proper disposal.</w:t>
      </w:r>
    </w:p>
    <w:p w14:paraId="4737E7CE" w14:textId="77777777" w:rsidR="00F17985" w:rsidRDefault="00F17985">
      <w:pPr>
        <w:spacing w:after="40"/>
      </w:pPr>
    </w:p>
    <w:p w14:paraId="46C494FD" w14:textId="77777777" w:rsidR="00F17985" w:rsidRDefault="00000000">
      <w:pPr>
        <w:pBdr>
          <w:bottom w:val="single" w:sz="6" w:space="0" w:color="D1D5DB"/>
        </w:pBdr>
        <w:spacing w:before="220" w:after="80"/>
      </w:pPr>
      <w:r>
        <w:rPr>
          <w:b/>
          <w:bCs/>
          <w:color w:val="1B3A6B"/>
          <w:sz w:val="22"/>
          <w:szCs w:val="22"/>
        </w:rPr>
        <w:t>Understanding Thermal Runaway</w:t>
      </w:r>
    </w:p>
    <w:p w14:paraId="7E948EDD" w14:textId="77777777" w:rsidR="00F17985" w:rsidRDefault="00000000">
      <w:pPr>
        <w:spacing w:after="120" w:line="288" w:lineRule="auto"/>
      </w:pPr>
      <w:r>
        <w:t>The distinctive danger of lithium-ion batteries is a chemical phenomenon called thermal runaway — a self-reinforcing chain reaction triggered by heat, damage, or electrical failure inside the battery cell.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80"/>
      </w:tblGrid>
      <w:tr w:rsidR="00F17985" w14:paraId="75B6857B" w14:textId="77777777">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10" w:type="dxa"/>
              <w:bottom w:w="80" w:type="dxa"/>
              <w:right w:w="110" w:type="dxa"/>
            </w:tcMar>
          </w:tcPr>
          <w:p w14:paraId="2439B623" w14:textId="77777777" w:rsidR="00F17985" w:rsidRDefault="00000000">
            <w:r>
              <w:rPr>
                <w:b/>
                <w:bCs/>
                <w:color w:val="FFFFFF"/>
                <w:sz w:val="19"/>
                <w:szCs w:val="19"/>
              </w:rPr>
              <w:t>Thermal Runaway</w:t>
            </w:r>
          </w:p>
        </w:tc>
        <w:tc>
          <w:tcPr>
            <w:tcW w:w="74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10" w:type="dxa"/>
              <w:bottom w:w="80" w:type="dxa"/>
              <w:right w:w="110" w:type="dxa"/>
            </w:tcMar>
          </w:tcPr>
          <w:p w14:paraId="550D2E50" w14:textId="77777777" w:rsidR="00F17985" w:rsidRDefault="00000000">
            <w:r>
              <w:rPr>
                <w:b/>
                <w:bCs/>
                <w:color w:val="FFFFFF"/>
                <w:sz w:val="19"/>
                <w:szCs w:val="19"/>
              </w:rPr>
              <w:t>Details</w:t>
            </w:r>
          </w:p>
        </w:tc>
      </w:tr>
      <w:tr w:rsidR="00F17985" w14:paraId="70B74FFB" w14:textId="77777777">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762BB864" w14:textId="77777777" w:rsidR="00F17985" w:rsidRDefault="00000000">
            <w:r>
              <w:rPr>
                <w:b/>
                <w:bCs/>
                <w:color w:val="1B3A6B"/>
                <w:sz w:val="19"/>
                <w:szCs w:val="19"/>
              </w:rPr>
              <w:t>What causes thermal runaway</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064DC626" w14:textId="77777777" w:rsidR="00F17985" w:rsidRDefault="00000000">
            <w:pPr>
              <w:spacing w:line="260" w:lineRule="auto"/>
            </w:pPr>
            <w:r>
              <w:rPr>
                <w:sz w:val="19"/>
                <w:szCs w:val="19"/>
              </w:rPr>
              <w:t>Physical damage (crushing, puncture, bending), overcharging, overheating from external sources, internal manufacturing defect, short circuit, or immersion in water.</w:t>
            </w:r>
          </w:p>
        </w:tc>
      </w:tr>
      <w:tr w:rsidR="00F17985" w14:paraId="361212D4" w14:textId="77777777">
        <w:tc>
          <w:tcPr>
            <w:tcW w:w="2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43844885" w14:textId="77777777" w:rsidR="00F17985" w:rsidRDefault="00000000">
            <w:r>
              <w:rPr>
                <w:b/>
                <w:bCs/>
                <w:color w:val="1B3A6B"/>
                <w:sz w:val="19"/>
                <w:szCs w:val="19"/>
              </w:rPr>
              <w:t>What happens during runaway</w:t>
            </w:r>
          </w:p>
        </w:tc>
        <w:tc>
          <w:tcPr>
            <w:tcW w:w="7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44DEE55E" w14:textId="77777777" w:rsidR="00F17985" w:rsidRDefault="00000000">
            <w:pPr>
              <w:spacing w:line="260" w:lineRule="auto"/>
            </w:pPr>
            <w:r>
              <w:rPr>
                <w:sz w:val="19"/>
                <w:szCs w:val="19"/>
              </w:rPr>
              <w:t>The battery self-heats. Heat accelerates chemical breakdown inside the cell. This produces more heat. The temperature can reach 537°C (1,000°F). Flammable and toxic gases are released — hydrogen fluoride, carbon monoxide, methane.</w:t>
            </w:r>
          </w:p>
        </w:tc>
      </w:tr>
      <w:tr w:rsidR="00F17985" w14:paraId="2B7D5238" w14:textId="77777777">
        <w:tc>
          <w:tcPr>
            <w:tcW w:w="26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6E691406" w14:textId="77777777" w:rsidR="00F17985" w:rsidRDefault="00000000">
            <w:r>
              <w:rPr>
                <w:b/>
                <w:bCs/>
                <w:color w:val="1B3A6B"/>
                <w:sz w:val="19"/>
                <w:szCs w:val="19"/>
              </w:rPr>
              <w:t>What the fire looks like</w:t>
            </w:r>
          </w:p>
        </w:tc>
        <w:tc>
          <w:tcPr>
            <w:tcW w:w="74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50320F2F" w14:textId="77777777" w:rsidR="00F17985" w:rsidRDefault="00000000">
            <w:pPr>
              <w:spacing w:line="260" w:lineRule="auto"/>
            </w:pPr>
            <w:r>
              <w:rPr>
                <w:sz w:val="19"/>
                <w:szCs w:val="19"/>
              </w:rPr>
              <w:t>Lithium fires burn extremely hot and extremely fast. They may appear to be extinguished and then reignite minutes or hours later. Unlike conventional fires, they cannot be safely extinguished with water — water reacts with lithium to produce hydrogen gas, potentially worsening the fire or causing an explosion.</w:t>
            </w:r>
          </w:p>
        </w:tc>
      </w:tr>
      <w:tr w:rsidR="00F17985" w14:paraId="0F84F3C4" w14:textId="77777777">
        <w:tc>
          <w:tcPr>
            <w:tcW w:w="26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01C80783" w14:textId="77777777" w:rsidR="00F17985" w:rsidRDefault="00000000">
            <w:r>
              <w:rPr>
                <w:b/>
                <w:bCs/>
                <w:color w:val="1B3A6B"/>
                <w:sz w:val="19"/>
                <w:szCs w:val="19"/>
              </w:rPr>
              <w:t>Signs a battery is failing</w:t>
            </w:r>
          </w:p>
        </w:tc>
        <w:tc>
          <w:tcPr>
            <w:tcW w:w="74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71D4E5E8" w14:textId="77777777" w:rsidR="00F17985" w:rsidRDefault="00000000">
            <w:pPr>
              <w:spacing w:line="260" w:lineRule="auto"/>
            </w:pPr>
            <w:r>
              <w:rPr>
                <w:sz w:val="19"/>
                <w:szCs w:val="19"/>
              </w:rPr>
              <w:t>Battery feels warm or hot when not in use or not charging. Battery is swollen or puffy — the casing is visibly deformed. Device shuts down unexpectedly or won't hold charge. Unusual odour (sweet, chemical, or acrid) near the device. Hissing or crackling sounds from the battery area.</w:t>
            </w:r>
          </w:p>
        </w:tc>
      </w:tr>
    </w:tbl>
    <w:p w14:paraId="7A8861C5" w14:textId="77777777" w:rsidR="00F17985" w:rsidRDefault="00F17985">
      <w:pPr>
        <w:spacing w:after="60"/>
      </w:pPr>
    </w:p>
    <w:p w14:paraId="5D1BABEA" w14:textId="77777777" w:rsidR="00F17985" w:rsidRDefault="00000000">
      <w:pPr>
        <w:pBdr>
          <w:bottom w:val="single" w:sz="6" w:space="0" w:color="D1D5DB"/>
        </w:pBdr>
        <w:spacing w:before="220" w:after="80"/>
      </w:pPr>
      <w:r>
        <w:rPr>
          <w:b/>
          <w:bCs/>
          <w:color w:val="1B3A6B"/>
          <w:sz w:val="22"/>
          <w:szCs w:val="22"/>
        </w:rPr>
        <w:t>Safe Purchasing — Start Right</w:t>
      </w:r>
    </w:p>
    <w:p w14:paraId="099F18D6" w14:textId="77777777" w:rsidR="00F17985" w:rsidRDefault="00000000">
      <w:pPr>
        <w:spacing w:after="120" w:line="288" w:lineRule="auto"/>
      </w:pPr>
      <w:r>
        <w:t>Many lithium-ion battery fires in Ontario originate from counterfeit or uncertified batteries. Batteries purchased from unofficial sources — online marketplaces without certification, dollar stores, unbranded imports — may not meet Canadian electrical safety standards and are significantly more likely to fail.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F17985" w14:paraId="23739D65" w14:textId="77777777">
        <w:tc>
          <w:tcPr>
            <w:tcW w:w="5040" w:type="dxa"/>
            <w:tcBorders>
              <w:top w:val="single" w:sz="4" w:space="0" w:color="166534"/>
              <w:left w:val="single" w:sz="4" w:space="0" w:color="166534"/>
              <w:bottom w:val="single" w:sz="4" w:space="0" w:color="166534"/>
              <w:right w:val="single" w:sz="4" w:space="0" w:color="166534"/>
            </w:tcBorders>
            <w:shd w:val="clear" w:color="auto" w:fill="166534"/>
            <w:tcMar>
              <w:top w:w="80" w:type="dxa"/>
              <w:left w:w="120" w:type="dxa"/>
              <w:bottom w:w="80" w:type="dxa"/>
              <w:right w:w="120" w:type="dxa"/>
            </w:tcMar>
          </w:tcPr>
          <w:p w14:paraId="378881A4" w14:textId="77777777" w:rsidR="00F17985" w:rsidRDefault="00000000">
            <w:r>
              <w:rPr>
                <w:b/>
                <w:bCs/>
                <w:color w:val="FFFFFF"/>
              </w:rPr>
              <w:t>✅  DO</w:t>
            </w:r>
          </w:p>
        </w:tc>
        <w:tc>
          <w:tcPr>
            <w:tcW w:w="5040" w:type="dxa"/>
            <w:tcBorders>
              <w:top w:val="single" w:sz="4" w:space="0" w:color="B91C1C"/>
              <w:left w:val="single" w:sz="4" w:space="0" w:color="B91C1C"/>
              <w:bottom w:val="single" w:sz="4" w:space="0" w:color="B91C1C"/>
              <w:right w:val="single" w:sz="4" w:space="0" w:color="B91C1C"/>
            </w:tcBorders>
            <w:shd w:val="clear" w:color="auto" w:fill="B91C1C"/>
            <w:tcMar>
              <w:top w:w="80" w:type="dxa"/>
              <w:left w:w="120" w:type="dxa"/>
              <w:bottom w:w="80" w:type="dxa"/>
              <w:right w:w="120" w:type="dxa"/>
            </w:tcMar>
          </w:tcPr>
          <w:p w14:paraId="0AE23764" w14:textId="77777777" w:rsidR="00F17985" w:rsidRDefault="00000000">
            <w:r>
              <w:rPr>
                <w:b/>
                <w:bCs/>
                <w:color w:val="FFFFFF"/>
              </w:rPr>
              <w:t>❌  NEVER DO</w:t>
            </w:r>
          </w:p>
        </w:tc>
      </w:tr>
      <w:tr w:rsidR="00F17985" w14:paraId="064E6D55" w14:textId="77777777">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569E9A9" w14:textId="77777777" w:rsidR="00F17985" w:rsidRDefault="00000000">
            <w:r>
              <w:rPr>
                <w:color w:val="166534"/>
                <w:sz w:val="19"/>
                <w:szCs w:val="19"/>
              </w:rPr>
              <w:t>✓  Buy batteries and chargers from reputable retailers with certified products</w:t>
            </w:r>
          </w:p>
        </w:tc>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6B35B42F" w14:textId="77777777" w:rsidR="00F17985" w:rsidRDefault="00000000">
            <w:r>
              <w:rPr>
                <w:color w:val="B91C1C"/>
                <w:sz w:val="19"/>
                <w:szCs w:val="19"/>
              </w:rPr>
              <w:t>✗  Purchase replacement batteries from unknown online sellers without certification marks</w:t>
            </w:r>
          </w:p>
        </w:tc>
      </w:tr>
      <w:tr w:rsidR="00F17985" w14:paraId="60B0249B" w14:textId="77777777">
        <w:tc>
          <w:tcPr>
            <w:tcW w:w="5040" w:type="dxa"/>
            <w:tcBorders>
              <w:top w:val="single" w:sz="3" w:space="0" w:color="D1D5DB"/>
              <w:left w:val="single" w:sz="3" w:space="0" w:color="D1D5DB"/>
              <w:bottom w:val="single" w:sz="3" w:space="0" w:color="D1D5DB"/>
              <w:right w:val="single" w:sz="3" w:space="0" w:color="D1D5DB"/>
            </w:tcBorders>
            <w:shd w:val="clear" w:color="auto" w:fill="DCFCE7"/>
            <w:tcMar>
              <w:top w:w="70" w:type="dxa"/>
              <w:left w:w="110" w:type="dxa"/>
              <w:bottom w:w="70" w:type="dxa"/>
              <w:right w:w="110" w:type="dxa"/>
            </w:tcMar>
          </w:tcPr>
          <w:p w14:paraId="09C50BE8" w14:textId="77777777" w:rsidR="00F17985" w:rsidRDefault="00000000">
            <w:r>
              <w:rPr>
                <w:color w:val="166534"/>
                <w:sz w:val="19"/>
                <w:szCs w:val="19"/>
              </w:rPr>
              <w:t>✓  Look for CSA or UL certification marks on batteries and chargers</w:t>
            </w:r>
          </w:p>
        </w:tc>
        <w:tc>
          <w:tcPr>
            <w:tcW w:w="5040" w:type="dxa"/>
            <w:tcBorders>
              <w:top w:val="single" w:sz="3" w:space="0" w:color="D1D5DB"/>
              <w:left w:val="single" w:sz="3" w:space="0" w:color="D1D5DB"/>
              <w:bottom w:val="single" w:sz="3" w:space="0" w:color="D1D5DB"/>
              <w:right w:val="single" w:sz="3" w:space="0" w:color="D1D5DB"/>
            </w:tcBorders>
            <w:shd w:val="clear" w:color="auto" w:fill="FFF1F2"/>
            <w:tcMar>
              <w:top w:w="70" w:type="dxa"/>
              <w:left w:w="110" w:type="dxa"/>
              <w:bottom w:w="70" w:type="dxa"/>
              <w:right w:w="110" w:type="dxa"/>
            </w:tcMar>
          </w:tcPr>
          <w:p w14:paraId="67667555" w14:textId="77777777" w:rsidR="00F17985" w:rsidRDefault="00000000">
            <w:r>
              <w:rPr>
                <w:color w:val="B91C1C"/>
                <w:sz w:val="19"/>
                <w:szCs w:val="19"/>
              </w:rPr>
              <w:t>✗  Use generic chargers that don't match the original device specifications</w:t>
            </w:r>
          </w:p>
        </w:tc>
      </w:tr>
      <w:tr w:rsidR="00F17985" w14:paraId="30135512" w14:textId="77777777">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60792945" w14:textId="77777777" w:rsidR="00F17985" w:rsidRDefault="00000000">
            <w:r>
              <w:rPr>
                <w:color w:val="166534"/>
                <w:sz w:val="19"/>
                <w:szCs w:val="19"/>
              </w:rPr>
              <w:t>✓  Use the charger and cable that came with your device</w:t>
            </w:r>
          </w:p>
        </w:tc>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331298A" w14:textId="77777777" w:rsidR="00F17985" w:rsidRDefault="00000000">
            <w:r>
              <w:rPr>
                <w:color w:val="B91C1C"/>
                <w:sz w:val="19"/>
                <w:szCs w:val="19"/>
              </w:rPr>
              <w:t>✗  Mix batteries from different manufacturers in multi-cell devices</w:t>
            </w:r>
          </w:p>
        </w:tc>
      </w:tr>
      <w:tr w:rsidR="00F17985" w14:paraId="54D3F3EE" w14:textId="77777777">
        <w:tc>
          <w:tcPr>
            <w:tcW w:w="5040" w:type="dxa"/>
            <w:tcBorders>
              <w:top w:val="single" w:sz="3" w:space="0" w:color="D1D5DB"/>
              <w:left w:val="single" w:sz="3" w:space="0" w:color="D1D5DB"/>
              <w:bottom w:val="single" w:sz="3" w:space="0" w:color="D1D5DB"/>
              <w:right w:val="single" w:sz="3" w:space="0" w:color="D1D5DB"/>
            </w:tcBorders>
            <w:shd w:val="clear" w:color="auto" w:fill="DCFCE7"/>
            <w:tcMar>
              <w:top w:w="70" w:type="dxa"/>
              <w:left w:w="110" w:type="dxa"/>
              <w:bottom w:w="70" w:type="dxa"/>
              <w:right w:w="110" w:type="dxa"/>
            </w:tcMar>
          </w:tcPr>
          <w:p w14:paraId="70B36762" w14:textId="77777777" w:rsidR="00F17985" w:rsidRDefault="00000000">
            <w:r>
              <w:rPr>
                <w:color w:val="166534"/>
                <w:sz w:val="19"/>
                <w:szCs w:val="19"/>
              </w:rPr>
              <w:t>✓  Contact the original manufacturer for replacement chargers for e-bikes and power tools</w:t>
            </w:r>
          </w:p>
        </w:tc>
        <w:tc>
          <w:tcPr>
            <w:tcW w:w="5040" w:type="dxa"/>
            <w:tcBorders>
              <w:top w:val="single" w:sz="3" w:space="0" w:color="D1D5DB"/>
              <w:left w:val="single" w:sz="3" w:space="0" w:color="D1D5DB"/>
              <w:bottom w:val="single" w:sz="3" w:space="0" w:color="D1D5DB"/>
              <w:right w:val="single" w:sz="3" w:space="0" w:color="D1D5DB"/>
            </w:tcBorders>
            <w:shd w:val="clear" w:color="auto" w:fill="FFF1F2"/>
            <w:tcMar>
              <w:top w:w="70" w:type="dxa"/>
              <w:left w:w="110" w:type="dxa"/>
              <w:bottom w:w="70" w:type="dxa"/>
              <w:right w:w="110" w:type="dxa"/>
            </w:tcMar>
          </w:tcPr>
          <w:p w14:paraId="2D91FE42" w14:textId="77777777" w:rsidR="00F17985" w:rsidRDefault="00000000">
            <w:r>
              <w:rPr>
                <w:color w:val="B91C1C"/>
                <w:sz w:val="19"/>
                <w:szCs w:val="19"/>
              </w:rPr>
              <w:t>✗  Purchase e-bike batteries from unbranded overseas suppliers</w:t>
            </w:r>
          </w:p>
        </w:tc>
      </w:tr>
      <w:tr w:rsidR="00F17985" w14:paraId="575D2BB2" w14:textId="77777777">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6241D603" w14:textId="77777777" w:rsidR="00F17985" w:rsidRDefault="00000000">
            <w:r>
              <w:rPr>
                <w:color w:val="166534"/>
                <w:sz w:val="19"/>
                <w:szCs w:val="19"/>
              </w:rPr>
              <w:t>✓  Report battery fires or incidents to Health Canada at canada.ca/health-canada</w:t>
            </w:r>
          </w:p>
        </w:tc>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12BC2827" w14:textId="77777777" w:rsidR="00F17985" w:rsidRDefault="00000000">
            <w:r>
              <w:rPr>
                <w:color w:val="B91C1C"/>
                <w:sz w:val="19"/>
                <w:szCs w:val="19"/>
              </w:rPr>
              <w:t>✗  Attempt to modify, open, or repair a battery yourself</w:t>
            </w:r>
          </w:p>
        </w:tc>
      </w:tr>
    </w:tbl>
    <w:p w14:paraId="2C62291A" w14:textId="77777777" w:rsidR="00F17985" w:rsidRDefault="00F17985">
      <w:pPr>
        <w:spacing w:after="60"/>
      </w:pPr>
    </w:p>
    <w:p w14:paraId="4CCF9154" w14:textId="77777777" w:rsidR="00F17985" w:rsidRDefault="00000000">
      <w:pPr>
        <w:pBdr>
          <w:bottom w:val="single" w:sz="6" w:space="0" w:color="D1D5DB"/>
        </w:pBdr>
        <w:spacing w:before="220" w:after="80"/>
      </w:pPr>
      <w:r>
        <w:rPr>
          <w:b/>
          <w:bCs/>
          <w:color w:val="1B3A6B"/>
          <w:sz w:val="22"/>
          <w:szCs w:val="22"/>
        </w:rPr>
        <w:t>Safe Charging — The Most Critical Safety Practice</w:t>
      </w:r>
    </w:p>
    <w:p w14:paraId="520716E9" w14:textId="77777777" w:rsidR="00F17985" w:rsidRDefault="00000000">
      <w:pPr>
        <w:spacing w:after="120" w:line="288" w:lineRule="auto"/>
      </w:pPr>
      <w:r>
        <w:t>Most lithium-ion battery fires occur during or immediately after charging. The charging process generates heat and creates electrical conditions that can trigger thermal runaway if the battery, charger, or charging environment is unsafe.</w:t>
      </w:r>
    </w:p>
    <w:p w14:paraId="7506C8D9" w14:textId="77777777" w:rsidR="00F17985" w:rsidRDefault="00000000">
      <w:pPr>
        <w:pStyle w:val="ListParagraph"/>
        <w:numPr>
          <w:ilvl w:val="0"/>
          <w:numId w:val="3"/>
        </w:numPr>
        <w:spacing w:after="80" w:line="272" w:lineRule="auto"/>
      </w:pPr>
      <w:r>
        <w:t>Always use the original charger and cable that came with your device. If a replacement is needed, purchase from the original manufacturer or a reputable retailer with matching voltage and current specifications.</w:t>
      </w:r>
    </w:p>
    <w:p w14:paraId="205435BA" w14:textId="77777777" w:rsidR="00F17985" w:rsidRDefault="00000000">
      <w:pPr>
        <w:pStyle w:val="ListParagraph"/>
        <w:numPr>
          <w:ilvl w:val="0"/>
          <w:numId w:val="3"/>
        </w:numPr>
        <w:spacing w:after="80" w:line="272" w:lineRule="auto"/>
      </w:pPr>
      <w:r>
        <w:t>Never leave devices charging unattended for extended periods — especially overnight or when leaving home.</w:t>
      </w:r>
    </w:p>
    <w:p w14:paraId="599DF503" w14:textId="77777777" w:rsidR="00F17985" w:rsidRDefault="00000000">
      <w:pPr>
        <w:pStyle w:val="ListParagraph"/>
        <w:numPr>
          <w:ilvl w:val="0"/>
          <w:numId w:val="3"/>
        </w:numPr>
        <w:spacing w:after="80" w:line="272" w:lineRule="auto"/>
      </w:pPr>
      <w:r>
        <w:t>Charge on a hard, flat surface (desk, table, floor) — never on soft surfaces like beds, sofas, or carpets that trap heat around the device.</w:t>
      </w:r>
    </w:p>
    <w:p w14:paraId="1BCD6921" w14:textId="77777777" w:rsidR="00F17985" w:rsidRDefault="00000000">
      <w:pPr>
        <w:pStyle w:val="ListParagraph"/>
        <w:numPr>
          <w:ilvl w:val="0"/>
          <w:numId w:val="3"/>
        </w:numPr>
        <w:spacing w:after="80" w:line="272" w:lineRule="auto"/>
      </w:pPr>
      <w:r>
        <w:t>Do not charge devices in rooms where people sleep — especially e-bikes, e-scooters, and power tool battery packs, which contain large battery packs.</w:t>
      </w:r>
    </w:p>
    <w:p w14:paraId="3246E630" w14:textId="77777777" w:rsidR="00F17985" w:rsidRDefault="00000000">
      <w:pPr>
        <w:pStyle w:val="ListParagraph"/>
        <w:numPr>
          <w:ilvl w:val="0"/>
          <w:numId w:val="3"/>
        </w:numPr>
        <w:spacing w:after="80" w:line="272" w:lineRule="auto"/>
      </w:pPr>
      <w:r>
        <w:t>Unplug devices when fully charged. Overcharging generates excess heat.</w:t>
      </w:r>
    </w:p>
    <w:p w14:paraId="64F9990D" w14:textId="77777777" w:rsidR="00F17985" w:rsidRDefault="00000000">
      <w:pPr>
        <w:pStyle w:val="ListParagraph"/>
        <w:numPr>
          <w:ilvl w:val="0"/>
          <w:numId w:val="3"/>
        </w:numPr>
        <w:spacing w:after="80" w:line="272" w:lineRule="auto"/>
      </w:pPr>
      <w:r>
        <w:t>Never charge in exit corridors, stairwells, or near exits — a battery fire in these areas can block evacuation routes.</w:t>
      </w:r>
    </w:p>
    <w:p w14:paraId="56716ADA" w14:textId="77777777" w:rsidR="00F17985" w:rsidRDefault="00000000">
      <w:pPr>
        <w:pStyle w:val="ListParagraph"/>
        <w:numPr>
          <w:ilvl w:val="0"/>
          <w:numId w:val="3"/>
        </w:numPr>
        <w:spacing w:after="80" w:line="272" w:lineRule="auto"/>
      </w:pPr>
      <w:r>
        <w:t>Charge mobility devices (e-bikes, e-scooters, mobility scooters) in well-ventilated spaces away from exit routes.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
        <w:gridCol w:w="9970"/>
      </w:tblGrid>
      <w:tr w:rsidR="00F17985" w14:paraId="5D437C8E" w14:textId="77777777">
        <w:tc>
          <w:tcPr>
            <w:tcW w:w="110" w:type="dxa"/>
            <w:tcBorders>
              <w:top w:val="none" w:sz="0" w:space="0" w:color="FFFFFF"/>
              <w:left w:val="single" w:sz="20" w:space="0" w:color="B45309"/>
              <w:bottom w:val="none" w:sz="0" w:space="0" w:color="FFFFFF"/>
              <w:right w:val="none" w:sz="0" w:space="0" w:color="FFFFFF"/>
            </w:tcBorders>
            <w:shd w:val="clear" w:color="auto" w:fill="FEF3C7"/>
            <w:tcMar>
              <w:top w:w="80" w:type="dxa"/>
              <w:left w:w="0" w:type="dxa"/>
              <w:bottom w:w="80" w:type="dxa"/>
              <w:right w:w="0" w:type="dxa"/>
            </w:tcMar>
          </w:tcPr>
          <w:p w14:paraId="581D12F2" w14:textId="77777777" w:rsidR="00F17985" w:rsidRDefault="00F17985">
            <w:pPr>
              <w:spacing w:after="120" w:line="288" w:lineRule="auto"/>
            </w:pPr>
          </w:p>
        </w:tc>
        <w:tc>
          <w:tcPr>
            <w:tcW w:w="9970" w:type="dxa"/>
            <w:tcBorders>
              <w:top w:val="none" w:sz="0" w:space="0" w:color="FFFFFF"/>
              <w:left w:val="none" w:sz="0" w:space="0" w:color="FFFFFF"/>
              <w:bottom w:val="none" w:sz="0" w:space="0" w:color="FFFFFF"/>
              <w:right w:val="none" w:sz="0" w:space="0" w:color="FFFFFF"/>
            </w:tcBorders>
            <w:shd w:val="clear" w:color="auto" w:fill="FEF3C7"/>
            <w:tcMar>
              <w:top w:w="100" w:type="dxa"/>
              <w:left w:w="160" w:type="dxa"/>
              <w:bottom w:w="100" w:type="dxa"/>
              <w:right w:w="160" w:type="dxa"/>
            </w:tcMar>
          </w:tcPr>
          <w:p w14:paraId="6E6CC160" w14:textId="77777777" w:rsidR="00F17985" w:rsidRDefault="00000000">
            <w:pPr>
              <w:spacing w:line="272" w:lineRule="auto"/>
            </w:pPr>
            <w:r>
              <w:rPr>
                <w:b/>
                <w:bCs/>
                <w:color w:val="B45309"/>
                <w:sz w:val="19"/>
                <w:szCs w:val="19"/>
              </w:rPr>
              <w:t xml:space="preserve">⚠ IMPORTANT:  </w:t>
            </w:r>
            <w:r>
              <w:rPr>
                <w:sz w:val="19"/>
                <w:szCs w:val="19"/>
              </w:rPr>
              <w:t>Toronto Fire Services, the Ontario Fire Marshal, and Health Canada all advise that e-bikes and e-scooters should be charged in supervised, ventilated spaces — ideally outdoors or in a garage — and never in corridors, stairwells, or near sleeping areas. Property managers should update their Fire Safety Plans to include e-mobility charging policies.</w:t>
            </w:r>
          </w:p>
        </w:tc>
      </w:tr>
    </w:tbl>
    <w:p w14:paraId="010E3705" w14:textId="77777777" w:rsidR="00F17985" w:rsidRDefault="00F17985">
      <w:pPr>
        <w:spacing w:after="40"/>
      </w:pPr>
    </w:p>
    <w:p w14:paraId="19616FB8" w14:textId="77777777" w:rsidR="00F17985" w:rsidRDefault="00000000">
      <w:pPr>
        <w:pBdr>
          <w:bottom w:val="single" w:sz="6" w:space="0" w:color="D1D5DB"/>
        </w:pBdr>
        <w:spacing w:before="220" w:after="80"/>
      </w:pPr>
      <w:r>
        <w:rPr>
          <w:b/>
          <w:bCs/>
          <w:color w:val="1B3A6B"/>
          <w:sz w:val="22"/>
          <w:szCs w:val="22"/>
        </w:rPr>
        <w:t>Safe Storage</w:t>
      </w:r>
    </w:p>
    <w:p w14:paraId="4A07A276" w14:textId="77777777" w:rsidR="00F17985" w:rsidRDefault="00000000">
      <w:pPr>
        <w:pStyle w:val="ListParagraph"/>
        <w:numPr>
          <w:ilvl w:val="0"/>
          <w:numId w:val="3"/>
        </w:numPr>
        <w:spacing w:after="80" w:line="272" w:lineRule="auto"/>
      </w:pPr>
      <w:r>
        <w:t>Store batteries and battery-powered devices in a cool, dry place. Heat accelerates chemical degradation in lithium batteries.</w:t>
      </w:r>
    </w:p>
    <w:p w14:paraId="21F06C30" w14:textId="77777777" w:rsidR="00F17985" w:rsidRDefault="00000000">
      <w:pPr>
        <w:pStyle w:val="ListParagraph"/>
        <w:numPr>
          <w:ilvl w:val="0"/>
          <w:numId w:val="3"/>
        </w:numPr>
        <w:spacing w:after="80" w:line="272" w:lineRule="auto"/>
      </w:pPr>
      <w:r>
        <w:t>Do not store batteries in direct sunlight or in hot vehicles — car interiors in summer can exceed 60°C, which can trigger thermal runaway.</w:t>
      </w:r>
    </w:p>
    <w:p w14:paraId="1F732B08" w14:textId="77777777" w:rsidR="00F17985" w:rsidRDefault="00000000">
      <w:pPr>
        <w:pStyle w:val="ListParagraph"/>
        <w:numPr>
          <w:ilvl w:val="0"/>
          <w:numId w:val="3"/>
        </w:numPr>
        <w:spacing w:after="80" w:line="272" w:lineRule="auto"/>
      </w:pPr>
      <w:r>
        <w:t>Store lithium-ion batteries at approximately 50% charge when they will not be used for an extended period.</w:t>
      </w:r>
    </w:p>
    <w:p w14:paraId="20469139" w14:textId="77777777" w:rsidR="00F17985" w:rsidRDefault="00000000">
      <w:pPr>
        <w:pStyle w:val="ListParagraph"/>
        <w:numPr>
          <w:ilvl w:val="0"/>
          <w:numId w:val="3"/>
        </w:numPr>
        <w:spacing w:after="80" w:line="272" w:lineRule="auto"/>
      </w:pPr>
      <w:r>
        <w:t>Check stored batteries every 3 months — if they have lost charge significantly, top up to approximately 50%.</w:t>
      </w:r>
    </w:p>
    <w:p w14:paraId="4E3DFDD7" w14:textId="77777777" w:rsidR="00F17985" w:rsidRDefault="00000000">
      <w:pPr>
        <w:pStyle w:val="ListParagraph"/>
        <w:numPr>
          <w:ilvl w:val="0"/>
          <w:numId w:val="3"/>
        </w:numPr>
        <w:spacing w:after="80" w:line="272" w:lineRule="auto"/>
      </w:pPr>
      <w:r>
        <w:t>Keep batteries in a non-conductive case or tray — never allow battery terminals to contact metal objects (keys, coins) which can cause short circuits.</w:t>
      </w:r>
    </w:p>
    <w:p w14:paraId="3B3FFB8B" w14:textId="77777777" w:rsidR="00F17985" w:rsidRDefault="00000000">
      <w:pPr>
        <w:pStyle w:val="ListParagraph"/>
        <w:numPr>
          <w:ilvl w:val="0"/>
          <w:numId w:val="3"/>
        </w:numPr>
        <w:spacing w:after="80" w:line="272" w:lineRule="auto"/>
      </w:pPr>
      <w:r>
        <w:t>Separate different battery types in storage — do not mix alkaline, NiMH, and lithium batteries in the same drawer.</w:t>
      </w:r>
    </w:p>
    <w:p w14:paraId="20A1E68E" w14:textId="77777777" w:rsidR="00F17985" w:rsidRDefault="00F17985">
      <w:pPr>
        <w:spacing w:after="40"/>
      </w:pPr>
    </w:p>
    <w:p w14:paraId="7E168E01" w14:textId="77777777" w:rsidR="00F17985" w:rsidRDefault="00000000">
      <w:pPr>
        <w:pBdr>
          <w:bottom w:val="single" w:sz="6" w:space="0" w:color="D1D5DB"/>
        </w:pBdr>
        <w:spacing w:before="220" w:after="80"/>
      </w:pPr>
      <w:r>
        <w:rPr>
          <w:b/>
          <w:bCs/>
          <w:color w:val="1B3A6B"/>
          <w:sz w:val="22"/>
          <w:szCs w:val="22"/>
        </w:rPr>
        <w:t>What to Do If a Battery Is on Fire or Producing Smoke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
        <w:gridCol w:w="9970"/>
      </w:tblGrid>
      <w:tr w:rsidR="00F17985" w14:paraId="798F164B" w14:textId="77777777">
        <w:tc>
          <w:tcPr>
            <w:tcW w:w="110" w:type="dxa"/>
            <w:tcBorders>
              <w:top w:val="none" w:sz="0" w:space="0" w:color="FFFFFF"/>
              <w:left w:val="single" w:sz="20" w:space="0" w:color="C2410C"/>
              <w:bottom w:val="none" w:sz="0" w:space="0" w:color="FFFFFF"/>
              <w:right w:val="none" w:sz="0" w:space="0" w:color="FFFFFF"/>
            </w:tcBorders>
            <w:shd w:val="clear" w:color="auto" w:fill="FFF7ED"/>
            <w:tcMar>
              <w:top w:w="80" w:type="dxa"/>
              <w:left w:w="0" w:type="dxa"/>
              <w:bottom w:w="80" w:type="dxa"/>
              <w:right w:w="0" w:type="dxa"/>
            </w:tcMar>
          </w:tcPr>
          <w:p w14:paraId="4252B3F3" w14:textId="77777777" w:rsidR="00F17985" w:rsidRDefault="00F17985">
            <w:pPr>
              <w:spacing w:after="120" w:line="288" w:lineRule="auto"/>
            </w:pPr>
          </w:p>
        </w:tc>
        <w:tc>
          <w:tcPr>
            <w:tcW w:w="9970" w:type="dxa"/>
            <w:tcBorders>
              <w:top w:val="none" w:sz="0" w:space="0" w:color="FFFFFF"/>
              <w:left w:val="none" w:sz="0" w:space="0" w:color="FFFFFF"/>
              <w:bottom w:val="none" w:sz="0" w:space="0" w:color="FFFFFF"/>
              <w:right w:val="none" w:sz="0" w:space="0" w:color="FFFFFF"/>
            </w:tcBorders>
            <w:shd w:val="clear" w:color="auto" w:fill="FFF7ED"/>
            <w:tcMar>
              <w:top w:w="100" w:type="dxa"/>
              <w:left w:w="160" w:type="dxa"/>
              <w:bottom w:w="100" w:type="dxa"/>
              <w:right w:w="160" w:type="dxa"/>
            </w:tcMar>
          </w:tcPr>
          <w:p w14:paraId="79CE4738" w14:textId="77777777" w:rsidR="00F17985" w:rsidRDefault="00000000">
            <w:pPr>
              <w:spacing w:line="272" w:lineRule="auto"/>
            </w:pPr>
            <w:r>
              <w:rPr>
                <w:b/>
                <w:bCs/>
                <w:color w:val="C2410C"/>
                <w:sz w:val="19"/>
                <w:szCs w:val="19"/>
              </w:rPr>
              <w:t xml:space="preserve">🔥 FIRE RISK:  </w:t>
            </w:r>
            <w:r>
              <w:rPr>
                <w:sz w:val="19"/>
                <w:szCs w:val="19"/>
              </w:rPr>
              <w:t>If a lithium-ion battery is actively on fire, producing smoke, or you smell a burning chemical odour from a device: (1) Do not touch the battery or device with bare hands. (2) If it is SAFE to do so without personal risk, move the device away from flammable materials. (3) Evacuate the room. (4) Call 911 immediately. (5) Do NOT use water on a lithium battery fire — use a Class D fire extinguisher or large quantities of sand/earth to smother if trained to do so. (6) Ventilate the area — the gases produced are toxic.</w:t>
            </w:r>
          </w:p>
        </w:tc>
      </w:tr>
    </w:tbl>
    <w:p w14:paraId="01572B45" w14:textId="77777777" w:rsidR="00F17985" w:rsidRDefault="00F17985">
      <w:pPr>
        <w:spacing w:after="40"/>
      </w:pPr>
    </w:p>
    <w:p w14:paraId="08239876" w14:textId="77777777" w:rsidR="00F17985" w:rsidRDefault="00000000">
      <w:pPr>
        <w:pBdr>
          <w:bottom w:val="single" w:sz="6" w:space="0" w:color="D1D5DB"/>
        </w:pBdr>
        <w:spacing w:before="220" w:after="80"/>
      </w:pPr>
      <w:r>
        <w:rPr>
          <w:b/>
          <w:bCs/>
          <w:color w:val="1B3A6B"/>
          <w:sz w:val="22"/>
          <w:szCs w:val="22"/>
        </w:rPr>
        <w:t>Safe Disposal — The Final Step</w:t>
      </w:r>
    </w:p>
    <w:p w14:paraId="589CA8A7" w14:textId="77777777" w:rsidR="00F17985" w:rsidRDefault="00000000">
      <w:pPr>
        <w:spacing w:after="120" w:line="288" w:lineRule="auto"/>
      </w:pPr>
      <w:r>
        <w:t>Correct disposal of batteries is the last safety critical step — and the one most commonly done wrong. A battery in any regular bin risks a fire in a collection truck, at a sorting facility, or in a landfill. All of these fires are real, documented, and entirely preventable.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F17985" w14:paraId="5582C433" w14:textId="77777777">
        <w:tc>
          <w:tcPr>
            <w:tcW w:w="5040" w:type="dxa"/>
            <w:tcBorders>
              <w:top w:val="single" w:sz="4" w:space="0" w:color="166534"/>
              <w:left w:val="single" w:sz="4" w:space="0" w:color="166534"/>
              <w:bottom w:val="single" w:sz="4" w:space="0" w:color="166534"/>
              <w:right w:val="single" w:sz="4" w:space="0" w:color="166534"/>
            </w:tcBorders>
            <w:shd w:val="clear" w:color="auto" w:fill="166534"/>
            <w:tcMar>
              <w:top w:w="80" w:type="dxa"/>
              <w:left w:w="120" w:type="dxa"/>
              <w:bottom w:w="80" w:type="dxa"/>
              <w:right w:w="120" w:type="dxa"/>
            </w:tcMar>
          </w:tcPr>
          <w:p w14:paraId="0CFF0672" w14:textId="77777777" w:rsidR="00F17985" w:rsidRDefault="00000000">
            <w:r>
              <w:rPr>
                <w:b/>
                <w:bCs/>
                <w:color w:val="FFFFFF"/>
              </w:rPr>
              <w:t>✅  DO</w:t>
            </w:r>
          </w:p>
        </w:tc>
        <w:tc>
          <w:tcPr>
            <w:tcW w:w="5040" w:type="dxa"/>
            <w:tcBorders>
              <w:top w:val="single" w:sz="4" w:space="0" w:color="B91C1C"/>
              <w:left w:val="single" w:sz="4" w:space="0" w:color="B91C1C"/>
              <w:bottom w:val="single" w:sz="4" w:space="0" w:color="B91C1C"/>
              <w:right w:val="single" w:sz="4" w:space="0" w:color="B91C1C"/>
            </w:tcBorders>
            <w:shd w:val="clear" w:color="auto" w:fill="B91C1C"/>
            <w:tcMar>
              <w:top w:w="80" w:type="dxa"/>
              <w:left w:w="120" w:type="dxa"/>
              <w:bottom w:w="80" w:type="dxa"/>
              <w:right w:w="120" w:type="dxa"/>
            </w:tcMar>
          </w:tcPr>
          <w:p w14:paraId="2EA6F146" w14:textId="77777777" w:rsidR="00F17985" w:rsidRDefault="00000000">
            <w:r>
              <w:rPr>
                <w:b/>
                <w:bCs/>
                <w:color w:val="FFFFFF"/>
              </w:rPr>
              <w:t>❌  NEVER DO</w:t>
            </w:r>
          </w:p>
        </w:tc>
      </w:tr>
      <w:tr w:rsidR="00F17985" w14:paraId="215A822A" w14:textId="77777777">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14ADB418" w14:textId="77777777" w:rsidR="00F17985" w:rsidRDefault="00000000">
            <w:r>
              <w:rPr>
                <w:color w:val="166534"/>
                <w:sz w:val="19"/>
                <w:szCs w:val="19"/>
              </w:rPr>
              <w:t>✓  Remove the battery from the device before disposing (where physically possible)</w:t>
            </w:r>
          </w:p>
        </w:tc>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66E2AED8" w14:textId="77777777" w:rsidR="00F17985" w:rsidRDefault="00000000">
            <w:r>
              <w:rPr>
                <w:color w:val="B91C1C"/>
                <w:sz w:val="19"/>
                <w:szCs w:val="19"/>
              </w:rPr>
              <w:t>✗  Put batteries in the blue, green, or grey bin — ever</w:t>
            </w:r>
          </w:p>
        </w:tc>
      </w:tr>
      <w:tr w:rsidR="00F17985" w14:paraId="2C3B20E1" w14:textId="77777777">
        <w:tc>
          <w:tcPr>
            <w:tcW w:w="5040" w:type="dxa"/>
            <w:tcBorders>
              <w:top w:val="single" w:sz="3" w:space="0" w:color="D1D5DB"/>
              <w:left w:val="single" w:sz="3" w:space="0" w:color="D1D5DB"/>
              <w:bottom w:val="single" w:sz="3" w:space="0" w:color="D1D5DB"/>
              <w:right w:val="single" w:sz="3" w:space="0" w:color="D1D5DB"/>
            </w:tcBorders>
            <w:shd w:val="clear" w:color="auto" w:fill="DCFCE7"/>
            <w:tcMar>
              <w:top w:w="70" w:type="dxa"/>
              <w:left w:w="110" w:type="dxa"/>
              <w:bottom w:w="70" w:type="dxa"/>
              <w:right w:w="110" w:type="dxa"/>
            </w:tcMar>
          </w:tcPr>
          <w:p w14:paraId="28405C1A" w14:textId="77777777" w:rsidR="00F17985" w:rsidRDefault="00000000">
            <w:r>
              <w:rPr>
                <w:color w:val="166534"/>
                <w:sz w:val="19"/>
                <w:szCs w:val="19"/>
              </w:rPr>
              <w:t>✓  Tape over the terminals with electrical tape or clear packing tape before drop-off</w:t>
            </w:r>
          </w:p>
        </w:tc>
        <w:tc>
          <w:tcPr>
            <w:tcW w:w="5040" w:type="dxa"/>
            <w:tcBorders>
              <w:top w:val="single" w:sz="3" w:space="0" w:color="D1D5DB"/>
              <w:left w:val="single" w:sz="3" w:space="0" w:color="D1D5DB"/>
              <w:bottom w:val="single" w:sz="3" w:space="0" w:color="D1D5DB"/>
              <w:right w:val="single" w:sz="3" w:space="0" w:color="D1D5DB"/>
            </w:tcBorders>
            <w:shd w:val="clear" w:color="auto" w:fill="FFF1F2"/>
            <w:tcMar>
              <w:top w:w="70" w:type="dxa"/>
              <w:left w:w="110" w:type="dxa"/>
              <w:bottom w:w="70" w:type="dxa"/>
              <w:right w:w="110" w:type="dxa"/>
            </w:tcMar>
          </w:tcPr>
          <w:p w14:paraId="481A18ED" w14:textId="77777777" w:rsidR="00F17985" w:rsidRDefault="00000000">
            <w:r>
              <w:rPr>
                <w:color w:val="B91C1C"/>
                <w:sz w:val="19"/>
                <w:szCs w:val="19"/>
              </w:rPr>
              <w:t>✗  Put batteries in a bag and place in the bin because "the bag will keep them safe" — it won't</w:t>
            </w:r>
          </w:p>
        </w:tc>
      </w:tr>
      <w:tr w:rsidR="00F17985" w14:paraId="12CDE6F8" w14:textId="77777777">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736916FA" w14:textId="77777777" w:rsidR="00F17985" w:rsidRDefault="00000000">
            <w:r>
              <w:rPr>
                <w:color w:val="166534"/>
                <w:sz w:val="19"/>
                <w:szCs w:val="19"/>
              </w:rPr>
              <w:t>✓  Place in a sealed, non-flammable container for transport if the battery is damaged</w:t>
            </w:r>
          </w:p>
        </w:tc>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1A35A5A" w14:textId="77777777" w:rsidR="00F17985" w:rsidRDefault="00000000">
            <w:r>
              <w:rPr>
                <w:color w:val="B91C1C"/>
                <w:sz w:val="19"/>
                <w:szCs w:val="19"/>
              </w:rPr>
              <w:t>✗  Leave dead batteries in devices — they can still leak and cause corrosion</w:t>
            </w:r>
          </w:p>
        </w:tc>
      </w:tr>
      <w:tr w:rsidR="00F17985" w14:paraId="5A3D1370" w14:textId="77777777">
        <w:tc>
          <w:tcPr>
            <w:tcW w:w="5040" w:type="dxa"/>
            <w:tcBorders>
              <w:top w:val="single" w:sz="3" w:space="0" w:color="D1D5DB"/>
              <w:left w:val="single" w:sz="3" w:space="0" w:color="D1D5DB"/>
              <w:bottom w:val="single" w:sz="3" w:space="0" w:color="D1D5DB"/>
              <w:right w:val="single" w:sz="3" w:space="0" w:color="D1D5DB"/>
            </w:tcBorders>
            <w:shd w:val="clear" w:color="auto" w:fill="DCFCE7"/>
            <w:tcMar>
              <w:top w:w="70" w:type="dxa"/>
              <w:left w:w="110" w:type="dxa"/>
              <w:bottom w:w="70" w:type="dxa"/>
              <w:right w:w="110" w:type="dxa"/>
            </w:tcMar>
          </w:tcPr>
          <w:p w14:paraId="00227B62" w14:textId="77777777" w:rsidR="00F17985" w:rsidRDefault="00000000">
            <w:r>
              <w:rPr>
                <w:color w:val="166534"/>
                <w:sz w:val="19"/>
                <w:szCs w:val="19"/>
              </w:rPr>
              <w:t>✓  Take to an RPRA drop-off location: Canadian Tire, Home Depot, Best Buy, municipal depot</w:t>
            </w:r>
          </w:p>
        </w:tc>
        <w:tc>
          <w:tcPr>
            <w:tcW w:w="5040" w:type="dxa"/>
            <w:tcBorders>
              <w:top w:val="single" w:sz="3" w:space="0" w:color="D1D5DB"/>
              <w:left w:val="single" w:sz="3" w:space="0" w:color="D1D5DB"/>
              <w:bottom w:val="single" w:sz="3" w:space="0" w:color="D1D5DB"/>
              <w:right w:val="single" w:sz="3" w:space="0" w:color="D1D5DB"/>
            </w:tcBorders>
            <w:shd w:val="clear" w:color="auto" w:fill="FFF1F2"/>
            <w:tcMar>
              <w:top w:w="70" w:type="dxa"/>
              <w:left w:w="110" w:type="dxa"/>
              <w:bottom w:w="70" w:type="dxa"/>
              <w:right w:w="110" w:type="dxa"/>
            </w:tcMar>
          </w:tcPr>
          <w:p w14:paraId="45E4166C" w14:textId="77777777" w:rsidR="00F17985" w:rsidRDefault="00000000">
            <w:r>
              <w:rPr>
                <w:color w:val="B91C1C"/>
                <w:sz w:val="19"/>
                <w:szCs w:val="19"/>
              </w:rPr>
              <w:t>✗  Throw batteries in the trash "just this once" — one battery in a compactor truck can start a fire</w:t>
            </w:r>
          </w:p>
        </w:tc>
      </w:tr>
      <w:tr w:rsidR="00F17985" w14:paraId="548D5395" w14:textId="77777777">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741F8E9E" w14:textId="77777777" w:rsidR="00F17985" w:rsidRDefault="00000000">
            <w:r>
              <w:rPr>
                <w:color w:val="166534"/>
                <w:sz w:val="19"/>
                <w:szCs w:val="19"/>
              </w:rPr>
              <w:t>✓  Drop off devices with embedded batteries at electronics collection sites</w:t>
            </w:r>
          </w:p>
        </w:tc>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79AF48EB" w14:textId="77777777" w:rsidR="00F17985" w:rsidRDefault="00000000">
            <w:r>
              <w:rPr>
                <w:color w:val="B91C1C"/>
                <w:sz w:val="19"/>
                <w:szCs w:val="19"/>
              </w:rPr>
              <w:t>✗  Attempt to remove batteries from sealed devices yourself — this can damage the battery and trigger thermal runaway</w:t>
            </w:r>
          </w:p>
        </w:tc>
      </w:tr>
      <w:tr w:rsidR="00F17985" w14:paraId="78583AEB" w14:textId="77777777">
        <w:tc>
          <w:tcPr>
            <w:tcW w:w="5040" w:type="dxa"/>
            <w:tcBorders>
              <w:top w:val="single" w:sz="3" w:space="0" w:color="D1D5DB"/>
              <w:left w:val="single" w:sz="3" w:space="0" w:color="D1D5DB"/>
              <w:bottom w:val="single" w:sz="3" w:space="0" w:color="D1D5DB"/>
              <w:right w:val="single" w:sz="3" w:space="0" w:color="D1D5DB"/>
            </w:tcBorders>
            <w:shd w:val="clear" w:color="auto" w:fill="DCFCE7"/>
            <w:tcMar>
              <w:top w:w="70" w:type="dxa"/>
              <w:left w:w="110" w:type="dxa"/>
              <w:bottom w:w="70" w:type="dxa"/>
              <w:right w:w="110" w:type="dxa"/>
            </w:tcMar>
          </w:tcPr>
          <w:p w14:paraId="4CCC70D7" w14:textId="77777777" w:rsidR="00F17985" w:rsidRDefault="00000000">
            <w:r>
              <w:rPr>
                <w:color w:val="166534"/>
                <w:sz w:val="19"/>
                <w:szCs w:val="19"/>
              </w:rPr>
              <w:t>✓  Use the RPRA Where to Recycle map to find the nearest free drop-off</w:t>
            </w:r>
          </w:p>
        </w:tc>
        <w:tc>
          <w:tcPr>
            <w:tcW w:w="5040" w:type="dxa"/>
            <w:tcBorders>
              <w:top w:val="single" w:sz="3" w:space="0" w:color="D1D5DB"/>
              <w:left w:val="single" w:sz="3" w:space="0" w:color="D1D5DB"/>
              <w:bottom w:val="single" w:sz="3" w:space="0" w:color="D1D5DB"/>
              <w:right w:val="single" w:sz="3" w:space="0" w:color="D1D5DB"/>
            </w:tcBorders>
            <w:shd w:val="clear" w:color="auto" w:fill="FFF1F2"/>
            <w:tcMar>
              <w:top w:w="70" w:type="dxa"/>
              <w:left w:w="110" w:type="dxa"/>
              <w:bottom w:w="70" w:type="dxa"/>
              <w:right w:w="110" w:type="dxa"/>
            </w:tcMar>
          </w:tcPr>
          <w:p w14:paraId="5A11CFA8" w14:textId="77777777" w:rsidR="00F17985" w:rsidRDefault="00000000">
            <w:r>
              <w:rPr>
                <w:color w:val="B91C1C"/>
                <w:sz w:val="19"/>
                <w:szCs w:val="19"/>
              </w:rPr>
              <w:t>✗  Stockpile large quantities of batteries at home for months — reduce storage risk by dropping off regularly</w:t>
            </w:r>
          </w:p>
        </w:tc>
      </w:tr>
    </w:tbl>
    <w:p w14:paraId="6BD92FDF"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7215F7DE" w14:textId="77777777">
        <w:tc>
          <w:tcPr>
            <w:tcW w:w="10080" w:type="dxa"/>
            <w:tcBorders>
              <w:top w:val="none" w:sz="0" w:space="0" w:color="FFFFFF"/>
              <w:left w:val="none" w:sz="0" w:space="0" w:color="FFFFFF"/>
              <w:bottom w:val="none" w:sz="0" w:space="0" w:color="FFFFFF"/>
              <w:right w:val="none" w:sz="0" w:space="0" w:color="FFFFFF"/>
            </w:tcBorders>
            <w:shd w:val="clear" w:color="auto" w:fill="B91C1C"/>
            <w:tcMar>
              <w:top w:w="130" w:type="dxa"/>
              <w:left w:w="200" w:type="dxa"/>
              <w:bottom w:w="130" w:type="dxa"/>
              <w:right w:w="200" w:type="dxa"/>
            </w:tcMar>
          </w:tcPr>
          <w:p w14:paraId="060E6A70" w14:textId="77777777" w:rsidR="00F17985" w:rsidRDefault="00000000">
            <w:r>
              <w:rPr>
                <w:b/>
                <w:bCs/>
                <w:color w:val="FFFFFF"/>
                <w:sz w:val="28"/>
                <w:szCs w:val="28"/>
              </w:rPr>
              <w:t>MODULE 4 — KEY TAKEAWAYS</w:t>
            </w:r>
          </w:p>
        </w:tc>
      </w:tr>
    </w:tbl>
    <w:p w14:paraId="4FD2EDCB" w14:textId="77777777" w:rsidR="00F17985" w:rsidRDefault="00F17985">
      <w:pPr>
        <w:spacing w:after="20"/>
      </w:pPr>
    </w:p>
    <w:p w14:paraId="69F95F2F" w14:textId="77777777" w:rsidR="00F17985" w:rsidRDefault="00000000">
      <w:pPr>
        <w:spacing w:after="60" w:line="264" w:lineRule="auto"/>
      </w:pPr>
      <w:r>
        <w:rPr>
          <w:color w:val="0891B2"/>
        </w:rPr>
        <w:t xml:space="preserve">☐  </w:t>
      </w:r>
      <w:r>
        <w:t>Toronto Fire Services reported a 162% increase in lithium-ion battery fires over 2 years — all caused by improper handling or disposal</w:t>
      </w:r>
    </w:p>
    <w:p w14:paraId="1EC57122" w14:textId="77777777" w:rsidR="00F17985" w:rsidRDefault="00000000">
      <w:pPr>
        <w:spacing w:after="60" w:line="264" w:lineRule="auto"/>
      </w:pPr>
      <w:r>
        <w:rPr>
          <w:color w:val="0891B2"/>
        </w:rPr>
        <w:t xml:space="preserve">☐  </w:t>
      </w:r>
      <w:r>
        <w:t>Thermal runaway is a self-reinforcing chemical reaction that can reach 537°C and produce toxic gases — it is triggered by damage, overcharging, and improper storage</w:t>
      </w:r>
    </w:p>
    <w:p w14:paraId="1791DDC6" w14:textId="77777777" w:rsidR="00F17985" w:rsidRDefault="00000000">
      <w:pPr>
        <w:spacing w:after="60" w:line="264" w:lineRule="auto"/>
      </w:pPr>
      <w:r>
        <w:rPr>
          <w:color w:val="0891B2"/>
        </w:rPr>
        <w:t xml:space="preserve">☐  </w:t>
      </w:r>
      <w:r>
        <w:t>Always use certified chargers and the original cable. Charge on hard surfaces, not soft furnishings. Never charge unattended overnight.</w:t>
      </w:r>
    </w:p>
    <w:p w14:paraId="51F5C627" w14:textId="77777777" w:rsidR="00F17985" w:rsidRDefault="00000000">
      <w:pPr>
        <w:spacing w:after="60" w:line="264" w:lineRule="auto"/>
      </w:pPr>
      <w:r>
        <w:rPr>
          <w:color w:val="0891B2"/>
        </w:rPr>
        <w:t xml:space="preserve">☐  </w:t>
      </w:r>
      <w:r>
        <w:t>Never put batteries in any regular bin. Tape terminals before drop-off. Take damaged batteries to a drop-off location immediately.</w:t>
      </w:r>
    </w:p>
    <w:p w14:paraId="5CBF9C1C" w14:textId="77777777" w:rsidR="00F17985" w:rsidRDefault="00000000">
      <w:pPr>
        <w:spacing w:after="60" w:line="264" w:lineRule="auto"/>
      </w:pPr>
      <w:r>
        <w:rPr>
          <w:color w:val="0891B2"/>
        </w:rPr>
        <w:t xml:space="preserve">☐  </w:t>
      </w:r>
      <w:r>
        <w:t>If a lithium battery is on fire: evacuate, call 911, do not use water, ventilate the area</w:t>
      </w:r>
    </w:p>
    <w:p w14:paraId="3DD4C520" w14:textId="77777777" w:rsidR="00F17985"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80"/>
      </w:tblGrid>
      <w:tr w:rsidR="00F17985" w14:paraId="4ABAFF24" w14:textId="77777777">
        <w:tc>
          <w:tcPr>
            <w:tcW w:w="1000" w:type="dxa"/>
            <w:tcBorders>
              <w:top w:val="none" w:sz="0" w:space="0" w:color="FFFFFF"/>
              <w:left w:val="none" w:sz="0" w:space="0" w:color="FFFFFF"/>
              <w:bottom w:val="none" w:sz="0" w:space="0" w:color="FFFFFF"/>
              <w:right w:val="none" w:sz="0" w:space="0" w:color="FFFFFF"/>
            </w:tcBorders>
            <w:shd w:val="clear" w:color="auto" w:fill="0891B2"/>
            <w:tcMar>
              <w:top w:w="120" w:type="dxa"/>
              <w:left w:w="130" w:type="dxa"/>
              <w:bottom w:w="120" w:type="dxa"/>
              <w:right w:w="130" w:type="dxa"/>
            </w:tcMar>
            <w:vAlign w:val="center"/>
          </w:tcPr>
          <w:p w14:paraId="269B2622" w14:textId="77777777" w:rsidR="00F17985" w:rsidRDefault="00000000">
            <w:pPr>
              <w:jc w:val="center"/>
            </w:pPr>
            <w:r>
              <w:rPr>
                <w:b/>
                <w:bCs/>
                <w:color w:val="FFFFFF"/>
                <w:sz w:val="19"/>
                <w:szCs w:val="19"/>
              </w:rPr>
              <w:t>MODULE 5</w:t>
            </w:r>
          </w:p>
        </w:tc>
        <w:tc>
          <w:tcPr>
            <w:tcW w:w="9080" w:type="dxa"/>
            <w:tcBorders>
              <w:top w:val="none" w:sz="0" w:space="0" w:color="FFFFFF"/>
              <w:left w:val="none" w:sz="0" w:space="0" w:color="FFFFFF"/>
              <w:bottom w:val="none" w:sz="0" w:space="0" w:color="FFFFFF"/>
              <w:right w:val="none" w:sz="0" w:space="0" w:color="FFFFFF"/>
            </w:tcBorders>
            <w:shd w:val="clear" w:color="auto" w:fill="1B3A6B"/>
            <w:tcMar>
              <w:top w:w="120" w:type="dxa"/>
              <w:left w:w="200" w:type="dxa"/>
              <w:bottom w:w="120" w:type="dxa"/>
              <w:right w:w="200" w:type="dxa"/>
            </w:tcMar>
            <w:vAlign w:val="center"/>
          </w:tcPr>
          <w:p w14:paraId="2912A119" w14:textId="77777777" w:rsidR="00F17985" w:rsidRDefault="00000000">
            <w:r>
              <w:rPr>
                <w:b/>
                <w:bCs/>
                <w:color w:val="FFFFFF"/>
                <w:sz w:val="24"/>
                <w:szCs w:val="24"/>
              </w:rPr>
              <w:t>Recycling Your Batteries — How, Where &amp; What Happens Next</w:t>
            </w:r>
          </w:p>
        </w:tc>
      </w:tr>
    </w:tbl>
    <w:p w14:paraId="02DAF7BA" w14:textId="77777777" w:rsidR="00F17985" w:rsidRDefault="00F17985">
      <w:pPr>
        <w:spacing w:after="40"/>
      </w:pPr>
    </w:p>
    <w:p w14:paraId="255E4069" w14:textId="77777777" w:rsidR="00F17985" w:rsidRDefault="00000000">
      <w:pPr>
        <w:spacing w:after="160"/>
      </w:pPr>
      <w:r>
        <w:rPr>
          <w:i/>
          <w:iCs/>
          <w:color w:val="4B5563"/>
          <w:sz w:val="18"/>
          <w:szCs w:val="18"/>
        </w:rPr>
        <w:t>Duration: ~12 minutes  |  Delivery: Self-Paced</w:t>
      </w:r>
    </w:p>
    <w:p w14:paraId="2BD9CB93" w14:textId="77777777" w:rsidR="00F17985" w:rsidRDefault="00000000">
      <w:pPr>
        <w:pBdr>
          <w:bottom w:val="single" w:sz="6" w:space="0" w:color="D1D5DB"/>
        </w:pBdr>
        <w:spacing w:before="220" w:after="80"/>
      </w:pPr>
      <w:r>
        <w:rPr>
          <w:b/>
          <w:bCs/>
          <w:color w:val="1B3A6B"/>
          <w:sz w:val="22"/>
          <w:szCs w:val="22"/>
        </w:rPr>
        <w:t>How to Prepare Batteries for Drop-Off</w:t>
      </w:r>
    </w:p>
    <w:p w14:paraId="5D637F32" w14:textId="77777777" w:rsidR="00F17985" w:rsidRDefault="00000000">
      <w:pPr>
        <w:spacing w:after="120" w:line="288" w:lineRule="auto"/>
      </w:pPr>
      <w:r>
        <w:t>Correct preparation before drop-off protects you, transport workers, and collection site staff. The preparation steps are simple and take less than a minute per battery.</w:t>
      </w:r>
    </w:p>
    <w:p w14:paraId="4D13953A" w14:textId="77777777" w:rsidR="00F17985" w:rsidRDefault="00F17985">
      <w:pPr>
        <w:spacing w:after="20"/>
      </w:pPr>
    </w:p>
    <w:p w14:paraId="0350B9C6" w14:textId="77777777" w:rsidR="00F17985" w:rsidRDefault="00000000">
      <w:pPr>
        <w:spacing w:before="160" w:after="60"/>
      </w:pPr>
      <w:r>
        <w:rPr>
          <w:b/>
          <w:bCs/>
          <w:color w:val="0891B2"/>
        </w:rPr>
        <w:t>Step 1: Remove the Battery From the Device (where possible)</w:t>
      </w:r>
    </w:p>
    <w:p w14:paraId="4AF3A364" w14:textId="77777777" w:rsidR="00F17985" w:rsidRDefault="00000000">
      <w:pPr>
        <w:spacing w:after="120" w:line="288" w:lineRule="auto"/>
      </w:pPr>
      <w:r>
        <w:t>Before dropping off any rechargeable battery, remove it from the device if physically possible. For phones, tablets, and laptops with sealed batteries, take the entire device to an electronics drop-off location — do not attempt to force the battery out, as this can damage it.</w:t>
      </w:r>
    </w:p>
    <w:p w14:paraId="7FD01196" w14:textId="77777777" w:rsidR="00F17985" w:rsidRDefault="00000000">
      <w:pPr>
        <w:spacing w:before="160" w:after="60"/>
      </w:pPr>
      <w:r>
        <w:rPr>
          <w:b/>
          <w:bCs/>
          <w:color w:val="0891B2"/>
        </w:rPr>
        <w:t>Step 2: Check the Battery's Condition</w:t>
      </w:r>
    </w:p>
    <w:p w14:paraId="6C3FABAA" w14:textId="77777777" w:rsidR="00F17985" w:rsidRDefault="00000000">
      <w:pPr>
        <w:spacing w:after="120" w:line="288" w:lineRule="auto"/>
      </w:pPr>
      <w:r>
        <w:t>Inspect the battery for signs of damage: swelling, leakage, cracks, burns, or unusual heat. Damaged batteries should be handled carefully and taken to a drop-off location as a priority. Inform the collection site staff that the battery is damaged so they can handle it appropriately.</w:t>
      </w:r>
    </w:p>
    <w:p w14:paraId="61A9827B" w14:textId="77777777" w:rsidR="00F17985" w:rsidRDefault="00000000">
      <w:pPr>
        <w:spacing w:before="160" w:after="60"/>
      </w:pPr>
      <w:r>
        <w:rPr>
          <w:b/>
          <w:bCs/>
          <w:color w:val="0891B2"/>
        </w:rPr>
        <w:t>Step 3: Tape the Terminals</w:t>
      </w:r>
    </w:p>
    <w:p w14:paraId="3EFF8DE9" w14:textId="77777777" w:rsidR="00F17985" w:rsidRDefault="00000000">
      <w:pPr>
        <w:spacing w:after="120" w:line="288" w:lineRule="auto"/>
      </w:pPr>
      <w:r>
        <w:t>This is the single most important preparation step. Use electrical tape, clear packing tape, or duct tape to cover the terminals (the contact points) at both ends of the battery. Exposed terminals that touch metal or other battery terminals during transport can cause a short circuit, which can start a fire.</w:t>
      </w:r>
    </w:p>
    <w:p w14:paraId="6CF40CB1" w14:textId="77777777" w:rsidR="00F17985" w:rsidRDefault="00000000">
      <w:pPr>
        <w:pStyle w:val="ListParagraph"/>
        <w:numPr>
          <w:ilvl w:val="0"/>
          <w:numId w:val="3"/>
        </w:numPr>
        <w:spacing w:after="80" w:line="272" w:lineRule="auto"/>
      </w:pPr>
      <w:r>
        <w:t>For AA, AAA, C, D batteries: tape over both the positive (+) and negative (-) ends</w:t>
      </w:r>
    </w:p>
    <w:p w14:paraId="6997D577" w14:textId="77777777" w:rsidR="00F17985" w:rsidRDefault="00000000">
      <w:pPr>
        <w:pStyle w:val="ListParagraph"/>
        <w:numPr>
          <w:ilvl w:val="0"/>
          <w:numId w:val="3"/>
        </w:numPr>
        <w:spacing w:after="80" w:line="272" w:lineRule="auto"/>
      </w:pPr>
      <w:r>
        <w:t>For 9V batteries: the two terminals are close together — tape over both simultaneously</w:t>
      </w:r>
    </w:p>
    <w:p w14:paraId="00E5171E" w14:textId="77777777" w:rsidR="00F17985" w:rsidRDefault="00000000">
      <w:pPr>
        <w:pStyle w:val="ListParagraph"/>
        <w:numPr>
          <w:ilvl w:val="0"/>
          <w:numId w:val="3"/>
        </w:numPr>
        <w:spacing w:after="80" w:line="272" w:lineRule="auto"/>
      </w:pPr>
      <w:r>
        <w:t>For button cells: place in a small sealed plastic bag or cover with tape on both sides</w:t>
      </w:r>
    </w:p>
    <w:p w14:paraId="6FB4880D" w14:textId="77777777" w:rsidR="00F17985" w:rsidRDefault="00000000">
      <w:pPr>
        <w:pStyle w:val="ListParagraph"/>
        <w:numPr>
          <w:ilvl w:val="0"/>
          <w:numId w:val="3"/>
        </w:numPr>
        <w:spacing w:after="80" w:line="272" w:lineRule="auto"/>
      </w:pPr>
      <w:r>
        <w:t>For lithium-ion packs (phone, laptop): tape over the entire connector area</w:t>
      </w:r>
    </w:p>
    <w:p w14:paraId="7BD456BA" w14:textId="77777777" w:rsidR="00F17985" w:rsidRDefault="00000000">
      <w:pPr>
        <w:spacing w:before="160" w:after="60"/>
      </w:pPr>
      <w:r>
        <w:rPr>
          <w:b/>
          <w:bCs/>
          <w:color w:val="0891B2"/>
        </w:rPr>
        <w:t>Step 4: Store Until Drop-Off</w:t>
      </w:r>
    </w:p>
    <w:p w14:paraId="1C101AA1" w14:textId="77777777" w:rsidR="00F17985" w:rsidRDefault="00000000">
      <w:pPr>
        <w:spacing w:after="120" w:line="288" w:lineRule="auto"/>
      </w:pPr>
      <w:r>
        <w:t>Collect taped batteries in a non-metal container (plastic tub, cardboard box, or zip-lock bag) until you have enough to make a drop-off trip worthwhile. Do not store large quantities long-term — drop off regularly to reduce home storage risk.</w:t>
      </w:r>
    </w:p>
    <w:p w14:paraId="30DA4C1C" w14:textId="77777777" w:rsidR="00F17985" w:rsidRDefault="00000000">
      <w:pPr>
        <w:spacing w:before="160" w:after="60"/>
      </w:pPr>
      <w:r>
        <w:rPr>
          <w:b/>
          <w:bCs/>
          <w:color w:val="0891B2"/>
        </w:rPr>
        <w:t>Step 5: Take to Your Nearest Drop-Off Location</w:t>
      </w:r>
    </w:p>
    <w:p w14:paraId="41A69BCC" w14:textId="77777777" w:rsidR="00F17985" w:rsidRDefault="00000000">
      <w:pPr>
        <w:spacing w:after="120" w:line="288" w:lineRule="auto"/>
      </w:pPr>
      <w:r>
        <w:t>Drop-off is free, requires no appointment, and takes under a minute. Locations include Canadian Tire, Home Depot, Best Buy, IKEA, and hundreds of municipal depots across Ontario. Find your nearest location at rpra.ca/where-to-recycle.</w:t>
      </w:r>
    </w:p>
    <w:p w14:paraId="2FB3C1D8" w14:textId="77777777" w:rsidR="00F17985" w:rsidRDefault="00F17985">
      <w:pPr>
        <w:spacing w:after="60"/>
      </w:pPr>
    </w:p>
    <w:p w14:paraId="1E20420E" w14:textId="77777777" w:rsidR="00F17985" w:rsidRDefault="00000000">
      <w:pPr>
        <w:pBdr>
          <w:bottom w:val="single" w:sz="6" w:space="0" w:color="D1D5DB"/>
        </w:pBdr>
        <w:spacing w:before="220" w:after="80"/>
      </w:pPr>
      <w:r>
        <w:rPr>
          <w:b/>
          <w:bCs/>
          <w:color w:val="1B3A6B"/>
          <w:sz w:val="22"/>
          <w:szCs w:val="22"/>
        </w:rPr>
        <w:t>Where to Drop Off — Complete Drop-Off Guide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680"/>
      </w:tblGrid>
      <w:tr w:rsidR="00F17985" w14:paraId="4CF4875D" w14:textId="77777777">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5692CA9B" w14:textId="77777777" w:rsidR="00F17985" w:rsidRDefault="00000000">
            <w:r>
              <w:rPr>
                <w:b/>
                <w:bCs/>
                <w:color w:val="FFFFFF"/>
                <w:sz w:val="19"/>
                <w:szCs w:val="19"/>
              </w:rPr>
              <w:t>Drop-Off Location</w:t>
            </w:r>
          </w:p>
        </w:tc>
        <w:tc>
          <w:tcPr>
            <w:tcW w:w="3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58738D00" w14:textId="77777777" w:rsidR="00F17985" w:rsidRDefault="00000000">
            <w:r>
              <w:rPr>
                <w:b/>
                <w:bCs/>
                <w:color w:val="FFFFFF"/>
                <w:sz w:val="19"/>
                <w:szCs w:val="19"/>
              </w:rPr>
              <w:t>Battery Types Accepted</w:t>
            </w:r>
          </w:p>
        </w:tc>
        <w:tc>
          <w:tcPr>
            <w:tcW w:w="46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00" w:type="dxa"/>
              <w:bottom w:w="80" w:type="dxa"/>
              <w:right w:w="100" w:type="dxa"/>
            </w:tcMar>
          </w:tcPr>
          <w:p w14:paraId="63F51A08" w14:textId="77777777" w:rsidR="00F17985" w:rsidRDefault="00000000">
            <w:r>
              <w:rPr>
                <w:b/>
                <w:bCs/>
                <w:color w:val="FFFFFF"/>
                <w:sz w:val="19"/>
                <w:szCs w:val="19"/>
              </w:rPr>
              <w:t>Details</w:t>
            </w:r>
          </w:p>
        </w:tc>
      </w:tr>
      <w:tr w:rsidR="00F17985" w14:paraId="6C8F6110" w14:textId="77777777">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5BF9C82F" w14:textId="77777777" w:rsidR="00F17985" w:rsidRDefault="00000000">
            <w:pPr>
              <w:spacing w:line="252" w:lineRule="auto"/>
            </w:pPr>
            <w:r>
              <w:rPr>
                <w:b/>
                <w:bCs/>
                <w:color w:val="1B3A6B"/>
                <w:sz w:val="19"/>
                <w:szCs w:val="19"/>
              </w:rPr>
              <w:t>Canadian Tire</w:t>
            </w:r>
          </w:p>
        </w:tc>
        <w:tc>
          <w:tcPr>
            <w:tcW w:w="3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1881A545" w14:textId="77777777" w:rsidR="00F17985" w:rsidRDefault="00000000">
            <w:pPr>
              <w:spacing w:line="252" w:lineRule="auto"/>
            </w:pPr>
            <w:r>
              <w:rPr>
                <w:sz w:val="19"/>
                <w:szCs w:val="19"/>
              </w:rPr>
              <w:t>Alkaline, rechargeable, button cells, sealed lead-acid</w:t>
            </w:r>
          </w:p>
        </w:tc>
        <w:tc>
          <w:tcPr>
            <w:tcW w:w="46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40ADF4A6" w14:textId="77777777" w:rsidR="00F17985" w:rsidRDefault="00000000">
            <w:pPr>
              <w:spacing w:line="252" w:lineRule="auto"/>
            </w:pPr>
            <w:r>
              <w:rPr>
                <w:sz w:val="19"/>
                <w:szCs w:val="19"/>
              </w:rPr>
              <w:t>All Ontario locations. Free. In-store drop-off bins at entrance.</w:t>
            </w:r>
          </w:p>
        </w:tc>
      </w:tr>
      <w:tr w:rsidR="00F17985" w14:paraId="30284730" w14:textId="77777777">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538B9E12" w14:textId="77777777" w:rsidR="00F17985" w:rsidRDefault="00000000">
            <w:pPr>
              <w:spacing w:line="252" w:lineRule="auto"/>
            </w:pPr>
            <w:r>
              <w:rPr>
                <w:b/>
                <w:bCs/>
                <w:color w:val="1B3A6B"/>
                <w:sz w:val="19"/>
                <w:szCs w:val="19"/>
              </w:rPr>
              <w:t>Home Depot</w:t>
            </w:r>
          </w:p>
        </w:tc>
        <w:tc>
          <w:tcPr>
            <w:tcW w:w="3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2E3BEABD" w14:textId="77777777" w:rsidR="00F17985" w:rsidRDefault="00000000">
            <w:pPr>
              <w:spacing w:line="252" w:lineRule="auto"/>
            </w:pPr>
            <w:r>
              <w:rPr>
                <w:sz w:val="19"/>
                <w:szCs w:val="19"/>
              </w:rPr>
              <w:t>All battery types including rechargeable packs</w:t>
            </w:r>
          </w:p>
        </w:tc>
        <w:tc>
          <w:tcPr>
            <w:tcW w:w="46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4BA9121A" w14:textId="77777777" w:rsidR="00F17985" w:rsidRDefault="00000000">
            <w:pPr>
              <w:spacing w:line="252" w:lineRule="auto"/>
            </w:pPr>
            <w:r>
              <w:rPr>
                <w:sz w:val="19"/>
                <w:szCs w:val="19"/>
              </w:rPr>
              <w:t>All Ontario locations. Free. Drop-off bin at customer service or entrance.</w:t>
            </w:r>
          </w:p>
        </w:tc>
      </w:tr>
      <w:tr w:rsidR="00F17985" w14:paraId="12BCF3F7" w14:textId="77777777">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143FCAD1" w14:textId="77777777" w:rsidR="00F17985" w:rsidRDefault="00000000">
            <w:pPr>
              <w:spacing w:line="252" w:lineRule="auto"/>
            </w:pPr>
            <w:r>
              <w:rPr>
                <w:b/>
                <w:bCs/>
                <w:color w:val="1B3A6B"/>
                <w:sz w:val="19"/>
                <w:szCs w:val="19"/>
              </w:rPr>
              <w:t>Best Buy</w:t>
            </w:r>
          </w:p>
        </w:tc>
        <w:tc>
          <w:tcPr>
            <w:tcW w:w="3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6E546740" w14:textId="77777777" w:rsidR="00F17985" w:rsidRDefault="00000000">
            <w:pPr>
              <w:spacing w:line="252" w:lineRule="auto"/>
            </w:pPr>
            <w:r>
              <w:rPr>
                <w:sz w:val="19"/>
                <w:szCs w:val="19"/>
              </w:rPr>
              <w:t>All battery types including rechargeable packs, laptop/phone batteries</w:t>
            </w:r>
          </w:p>
        </w:tc>
        <w:tc>
          <w:tcPr>
            <w:tcW w:w="46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3709EC59" w14:textId="77777777" w:rsidR="00F17985" w:rsidRDefault="00000000">
            <w:pPr>
              <w:spacing w:line="252" w:lineRule="auto"/>
            </w:pPr>
            <w:r>
              <w:rPr>
                <w:sz w:val="19"/>
                <w:szCs w:val="19"/>
              </w:rPr>
              <w:t>All Ontario locations. Free. In-store drop-off service.</w:t>
            </w:r>
          </w:p>
        </w:tc>
      </w:tr>
      <w:tr w:rsidR="00F17985" w14:paraId="5C7130DD" w14:textId="77777777">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75E81834" w14:textId="77777777" w:rsidR="00F17985" w:rsidRDefault="00000000">
            <w:pPr>
              <w:spacing w:line="252" w:lineRule="auto"/>
            </w:pPr>
            <w:r>
              <w:rPr>
                <w:b/>
                <w:bCs/>
                <w:color w:val="1B3A6B"/>
                <w:sz w:val="19"/>
                <w:szCs w:val="19"/>
              </w:rPr>
              <w:t>IKEA</w:t>
            </w:r>
          </w:p>
        </w:tc>
        <w:tc>
          <w:tcPr>
            <w:tcW w:w="3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63F57C0C" w14:textId="77777777" w:rsidR="00F17985" w:rsidRDefault="00000000">
            <w:pPr>
              <w:spacing w:line="252" w:lineRule="auto"/>
            </w:pPr>
            <w:r>
              <w:rPr>
                <w:sz w:val="19"/>
                <w:szCs w:val="19"/>
              </w:rPr>
              <w:t>Alkaline, rechargeable, button cells</w:t>
            </w:r>
          </w:p>
        </w:tc>
        <w:tc>
          <w:tcPr>
            <w:tcW w:w="46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5BA4CD9F" w14:textId="77777777" w:rsidR="00F17985" w:rsidRDefault="00000000">
            <w:pPr>
              <w:spacing w:line="252" w:lineRule="auto"/>
            </w:pPr>
            <w:r>
              <w:rPr>
                <w:sz w:val="19"/>
                <w:szCs w:val="19"/>
              </w:rPr>
              <w:t>All Ontario IKEA locations. Free. Drop-off box near entrance.</w:t>
            </w:r>
          </w:p>
        </w:tc>
      </w:tr>
      <w:tr w:rsidR="00F17985" w14:paraId="3B95C9B8" w14:textId="77777777">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7D6C81E5" w14:textId="77777777" w:rsidR="00F17985" w:rsidRDefault="00000000">
            <w:pPr>
              <w:spacing w:line="252" w:lineRule="auto"/>
            </w:pPr>
            <w:r>
              <w:rPr>
                <w:b/>
                <w:bCs/>
                <w:color w:val="1B3A6B"/>
                <w:sz w:val="19"/>
                <w:szCs w:val="19"/>
              </w:rPr>
              <w:t>Staples</w:t>
            </w:r>
          </w:p>
        </w:tc>
        <w:tc>
          <w:tcPr>
            <w:tcW w:w="3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46C038CF" w14:textId="77777777" w:rsidR="00F17985" w:rsidRDefault="00000000">
            <w:pPr>
              <w:spacing w:line="252" w:lineRule="auto"/>
            </w:pPr>
            <w:r>
              <w:rPr>
                <w:sz w:val="19"/>
                <w:szCs w:val="19"/>
              </w:rPr>
              <w:t>Alkaline, rechargeable, button cells</w:t>
            </w:r>
          </w:p>
        </w:tc>
        <w:tc>
          <w:tcPr>
            <w:tcW w:w="46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57503889" w14:textId="77777777" w:rsidR="00F17985" w:rsidRDefault="00000000">
            <w:pPr>
              <w:spacing w:line="252" w:lineRule="auto"/>
            </w:pPr>
            <w:r>
              <w:rPr>
                <w:sz w:val="19"/>
                <w:szCs w:val="19"/>
              </w:rPr>
              <w:t>All Ontario locations. Free.</w:t>
            </w:r>
          </w:p>
        </w:tc>
      </w:tr>
      <w:tr w:rsidR="00F17985" w14:paraId="35D37B64" w14:textId="77777777">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7C686B89" w14:textId="77777777" w:rsidR="00F17985" w:rsidRDefault="00000000">
            <w:pPr>
              <w:spacing w:line="252" w:lineRule="auto"/>
            </w:pPr>
            <w:r>
              <w:rPr>
                <w:b/>
                <w:bCs/>
                <w:color w:val="1B3A6B"/>
                <w:sz w:val="19"/>
                <w:szCs w:val="19"/>
              </w:rPr>
              <w:t>Municipal Depots</w:t>
            </w:r>
          </w:p>
        </w:tc>
        <w:tc>
          <w:tcPr>
            <w:tcW w:w="3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4CF262DA" w14:textId="77777777" w:rsidR="00F17985" w:rsidRDefault="00000000">
            <w:pPr>
              <w:spacing w:line="252" w:lineRule="auto"/>
            </w:pPr>
            <w:r>
              <w:rPr>
                <w:sz w:val="19"/>
                <w:szCs w:val="19"/>
              </w:rPr>
              <w:t>All battery types — may include car batteries</w:t>
            </w:r>
          </w:p>
        </w:tc>
        <w:tc>
          <w:tcPr>
            <w:tcW w:w="46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09C7173F" w14:textId="77777777" w:rsidR="00F17985" w:rsidRDefault="00000000">
            <w:pPr>
              <w:spacing w:line="252" w:lineRule="auto"/>
            </w:pPr>
            <w:r>
              <w:rPr>
                <w:sz w:val="19"/>
                <w:szCs w:val="19"/>
              </w:rPr>
              <w:t>Check your local municipality. Free. May have specific drop-off hours.</w:t>
            </w:r>
          </w:p>
        </w:tc>
      </w:tr>
      <w:tr w:rsidR="00F17985" w14:paraId="1D111E12" w14:textId="77777777">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0D318B51" w14:textId="77777777" w:rsidR="00F17985" w:rsidRDefault="00000000">
            <w:pPr>
              <w:spacing w:line="252" w:lineRule="auto"/>
            </w:pPr>
            <w:r>
              <w:rPr>
                <w:b/>
                <w:bCs/>
                <w:color w:val="1B3A6B"/>
                <w:sz w:val="19"/>
                <w:szCs w:val="19"/>
              </w:rPr>
              <w:t>Community Environment Days</w:t>
            </w:r>
          </w:p>
        </w:tc>
        <w:tc>
          <w:tcPr>
            <w:tcW w:w="3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40BA49B0" w14:textId="77777777" w:rsidR="00F17985" w:rsidRDefault="00000000">
            <w:pPr>
              <w:spacing w:line="252" w:lineRule="auto"/>
            </w:pPr>
            <w:r>
              <w:rPr>
                <w:sz w:val="19"/>
                <w:szCs w:val="19"/>
              </w:rPr>
              <w:t>All battery types, including damaged batteries</w:t>
            </w:r>
          </w:p>
        </w:tc>
        <w:tc>
          <w:tcPr>
            <w:tcW w:w="46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45A9C5AB" w14:textId="77777777" w:rsidR="00F17985" w:rsidRDefault="00000000">
            <w:pPr>
              <w:spacing w:line="252" w:lineRule="auto"/>
            </w:pPr>
            <w:r>
              <w:rPr>
                <w:sz w:val="19"/>
                <w:szCs w:val="19"/>
              </w:rPr>
              <w:t>Check your municipality's schedule. Free events held throughout the year.</w:t>
            </w:r>
          </w:p>
        </w:tc>
      </w:tr>
      <w:tr w:rsidR="00F17985" w14:paraId="3A9DC2A1" w14:textId="77777777">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34BB5010" w14:textId="77777777" w:rsidR="00F17985" w:rsidRDefault="00000000">
            <w:pPr>
              <w:spacing w:line="252" w:lineRule="auto"/>
            </w:pPr>
            <w:r>
              <w:rPr>
                <w:b/>
                <w:bCs/>
                <w:color w:val="1B3A6B"/>
                <w:sz w:val="19"/>
                <w:szCs w:val="19"/>
              </w:rPr>
              <w:t>Call2Recycle Drop-Off Locations</w:t>
            </w:r>
          </w:p>
        </w:tc>
        <w:tc>
          <w:tcPr>
            <w:tcW w:w="3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10FB4025" w14:textId="77777777" w:rsidR="00F17985" w:rsidRDefault="00000000">
            <w:pPr>
              <w:spacing w:line="252" w:lineRule="auto"/>
            </w:pPr>
            <w:r>
              <w:rPr>
                <w:sz w:val="19"/>
                <w:szCs w:val="19"/>
              </w:rPr>
              <w:t>All battery types</w:t>
            </w:r>
          </w:p>
        </w:tc>
        <w:tc>
          <w:tcPr>
            <w:tcW w:w="46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11D8861D" w14:textId="77777777" w:rsidR="00F17985" w:rsidRDefault="00000000">
            <w:pPr>
              <w:spacing w:line="252" w:lineRule="auto"/>
            </w:pPr>
            <w:r>
              <w:rPr>
                <w:sz w:val="19"/>
                <w:szCs w:val="19"/>
              </w:rPr>
              <w:t>call2recycle.ca. Over 9,000 locations across Canada.</w:t>
            </w:r>
          </w:p>
        </w:tc>
      </w:tr>
      <w:tr w:rsidR="00F17985" w14:paraId="75111F94" w14:textId="77777777">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514067E3" w14:textId="77777777" w:rsidR="00F17985" w:rsidRDefault="00000000">
            <w:pPr>
              <w:spacing w:line="252" w:lineRule="auto"/>
            </w:pPr>
            <w:r>
              <w:rPr>
                <w:b/>
                <w:bCs/>
                <w:color w:val="1B3A6B"/>
                <w:sz w:val="19"/>
                <w:szCs w:val="19"/>
              </w:rPr>
              <w:t>Electronics Retailers / Drop-Off</w:t>
            </w:r>
          </w:p>
        </w:tc>
        <w:tc>
          <w:tcPr>
            <w:tcW w:w="3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2EDE61A8" w14:textId="77777777" w:rsidR="00F17985" w:rsidRDefault="00000000">
            <w:pPr>
              <w:spacing w:line="252" w:lineRule="auto"/>
            </w:pPr>
            <w:r>
              <w:rPr>
                <w:sz w:val="19"/>
                <w:szCs w:val="19"/>
              </w:rPr>
              <w:t>Batteries embedded in or sold with devices</w:t>
            </w:r>
          </w:p>
        </w:tc>
        <w:tc>
          <w:tcPr>
            <w:tcW w:w="46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24553CFB" w14:textId="77777777" w:rsidR="00F17985" w:rsidRDefault="00000000">
            <w:pPr>
              <w:spacing w:line="252" w:lineRule="auto"/>
            </w:pPr>
            <w:r>
              <w:rPr>
                <w:sz w:val="19"/>
                <w:szCs w:val="19"/>
              </w:rPr>
              <w:t>Drop off the whole device — battery will be extracted and processed.</w:t>
            </w:r>
          </w:p>
        </w:tc>
      </w:tr>
      <w:tr w:rsidR="00F17985" w14:paraId="483BECF4" w14:textId="77777777">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2CF56C06" w14:textId="77777777" w:rsidR="00F17985" w:rsidRDefault="00000000">
            <w:pPr>
              <w:spacing w:line="252" w:lineRule="auto"/>
            </w:pPr>
            <w:r>
              <w:rPr>
                <w:b/>
                <w:bCs/>
                <w:color w:val="1B3A6B"/>
                <w:sz w:val="19"/>
                <w:szCs w:val="19"/>
              </w:rPr>
              <w:t>Car Batteries (large lead-acid)</w:t>
            </w:r>
          </w:p>
        </w:tc>
        <w:tc>
          <w:tcPr>
            <w:tcW w:w="3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5E3DF460" w14:textId="77777777" w:rsidR="00F17985" w:rsidRDefault="00000000">
            <w:pPr>
              <w:spacing w:line="252" w:lineRule="auto"/>
            </w:pPr>
            <w:r>
              <w:rPr>
                <w:sz w:val="19"/>
                <w:szCs w:val="19"/>
              </w:rPr>
              <w:t>Lead-acid car, truck, motorcycle batteries (&gt;5 kg)</w:t>
            </w:r>
          </w:p>
        </w:tc>
        <w:tc>
          <w:tcPr>
            <w:tcW w:w="46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09D4EAAF" w14:textId="77777777" w:rsidR="00F17985" w:rsidRDefault="00000000">
            <w:pPr>
              <w:spacing w:line="252" w:lineRule="auto"/>
            </w:pPr>
            <w:r>
              <w:rPr>
                <w:sz w:val="19"/>
                <w:szCs w:val="19"/>
              </w:rPr>
              <w:t>Canadian Tire, Napa, Mr. Lube — free. Not covered by RPRA Battery Regulation.</w:t>
            </w:r>
          </w:p>
        </w:tc>
      </w:tr>
    </w:tbl>
    <w:p w14:paraId="3DFE1B04"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
        <w:gridCol w:w="9970"/>
      </w:tblGrid>
      <w:tr w:rsidR="00F17985" w14:paraId="1CF924FB" w14:textId="77777777">
        <w:tc>
          <w:tcPr>
            <w:tcW w:w="110" w:type="dxa"/>
            <w:tcBorders>
              <w:top w:val="none" w:sz="0" w:space="0" w:color="FFFFFF"/>
              <w:left w:val="single" w:sz="20" w:space="0" w:color="0891B2"/>
              <w:bottom w:val="none" w:sz="0" w:space="0" w:color="FFFFFF"/>
              <w:right w:val="none" w:sz="0" w:space="0" w:color="FFFFFF"/>
            </w:tcBorders>
            <w:shd w:val="clear" w:color="auto" w:fill="E0F2FE"/>
            <w:tcMar>
              <w:top w:w="80" w:type="dxa"/>
              <w:left w:w="0" w:type="dxa"/>
              <w:bottom w:w="80" w:type="dxa"/>
              <w:right w:w="0" w:type="dxa"/>
            </w:tcMar>
          </w:tcPr>
          <w:p w14:paraId="585F4224" w14:textId="77777777" w:rsidR="00F17985" w:rsidRDefault="00F17985">
            <w:pPr>
              <w:spacing w:after="120" w:line="288" w:lineRule="auto"/>
            </w:pPr>
          </w:p>
        </w:tc>
        <w:tc>
          <w:tcPr>
            <w:tcW w:w="9970" w:type="dxa"/>
            <w:tcBorders>
              <w:top w:val="none" w:sz="0" w:space="0" w:color="FFFFFF"/>
              <w:left w:val="none" w:sz="0" w:space="0" w:color="FFFFFF"/>
              <w:bottom w:val="none" w:sz="0" w:space="0" w:color="FFFFFF"/>
              <w:right w:val="none" w:sz="0" w:space="0" w:color="FFFFFF"/>
            </w:tcBorders>
            <w:shd w:val="clear" w:color="auto" w:fill="E0F2FE"/>
            <w:tcMar>
              <w:top w:w="100" w:type="dxa"/>
              <w:left w:w="160" w:type="dxa"/>
              <w:bottom w:w="100" w:type="dxa"/>
              <w:right w:w="160" w:type="dxa"/>
            </w:tcMar>
          </w:tcPr>
          <w:p w14:paraId="5979492D" w14:textId="77777777" w:rsidR="00F17985" w:rsidRDefault="00000000">
            <w:pPr>
              <w:spacing w:line="272" w:lineRule="auto"/>
            </w:pPr>
            <w:r>
              <w:rPr>
                <w:b/>
                <w:bCs/>
                <w:color w:val="0891B2"/>
                <w:sz w:val="19"/>
                <w:szCs w:val="19"/>
              </w:rPr>
              <w:t xml:space="preserve">📋 RPRA OFFICIAL:  </w:t>
            </w:r>
            <w:r>
              <w:rPr>
                <w:sz w:val="19"/>
                <w:szCs w:val="19"/>
              </w:rPr>
              <w:t>Find the nearest free drop-off location for any battery type: rpra.ca/where-to-recycle. The map shows all 20,000+ registered drop-off locations across Ontario. Filter by material type to find locations that accept specific battery types.</w:t>
            </w:r>
          </w:p>
        </w:tc>
      </w:tr>
    </w:tbl>
    <w:p w14:paraId="1D0C7EA9" w14:textId="77777777" w:rsidR="00F17985" w:rsidRDefault="00F17985">
      <w:pPr>
        <w:spacing w:after="60"/>
      </w:pPr>
    </w:p>
    <w:p w14:paraId="0363EC32" w14:textId="77777777" w:rsidR="00F17985" w:rsidRDefault="00000000">
      <w:pPr>
        <w:pBdr>
          <w:bottom w:val="single" w:sz="6" w:space="0" w:color="D1D5DB"/>
        </w:pBdr>
        <w:spacing w:before="220" w:after="80"/>
      </w:pPr>
      <w:r>
        <w:rPr>
          <w:b/>
          <w:bCs/>
          <w:color w:val="1B3A6B"/>
          <w:sz w:val="22"/>
          <w:szCs w:val="22"/>
        </w:rPr>
        <w:t>Setting Up a Battery Collection Point — At Home, At Work, or in Your Community</w:t>
      </w:r>
    </w:p>
    <w:p w14:paraId="2B68E2A0" w14:textId="77777777" w:rsidR="00F17985" w:rsidRDefault="00000000">
      <w:pPr>
        <w:spacing w:after="120" w:line="288" w:lineRule="auto"/>
      </w:pPr>
      <w:r>
        <w:t>One of the most effective ways to ensure batteries are recycled correctly is to set up a dedicated collection point — a clearly labelled container where dead batteries accumulate until there are enough for a drop-off trip.</w:t>
      </w:r>
    </w:p>
    <w:p w14:paraId="71CAF142" w14:textId="77777777" w:rsidR="00F17985" w:rsidRDefault="00000000">
      <w:pPr>
        <w:spacing w:before="160" w:after="60"/>
      </w:pPr>
      <w:r>
        <w:rPr>
          <w:b/>
          <w:bCs/>
          <w:color w:val="0891B2"/>
        </w:rPr>
        <w:t>At Home</w:t>
      </w:r>
    </w:p>
    <w:p w14:paraId="119668B7" w14:textId="77777777" w:rsidR="00F17985" w:rsidRDefault="00000000">
      <w:pPr>
        <w:pStyle w:val="ListParagraph"/>
        <w:numPr>
          <w:ilvl w:val="0"/>
          <w:numId w:val="3"/>
        </w:numPr>
        <w:spacing w:after="80" w:line="272" w:lineRule="auto"/>
      </w:pPr>
      <w:r>
        <w:t>Use a small plastic container, tin, or repurposed jar with a lid — label it "DEAD BATTERIES — For Recycling"</w:t>
      </w:r>
    </w:p>
    <w:p w14:paraId="523BF225" w14:textId="77777777" w:rsidR="00F17985" w:rsidRDefault="00000000">
      <w:pPr>
        <w:pStyle w:val="ListParagraph"/>
        <w:numPr>
          <w:ilvl w:val="0"/>
          <w:numId w:val="3"/>
        </w:numPr>
        <w:spacing w:after="80" w:line="272" w:lineRule="auto"/>
      </w:pPr>
      <w:r>
        <w:t>Place it in a visible, accessible location: junk drawer, kitchen counter, or utility room</w:t>
      </w:r>
    </w:p>
    <w:p w14:paraId="60C56216" w14:textId="77777777" w:rsidR="00F17985" w:rsidRDefault="00000000">
      <w:pPr>
        <w:pStyle w:val="ListParagraph"/>
        <w:numPr>
          <w:ilvl w:val="0"/>
          <w:numId w:val="3"/>
        </w:numPr>
        <w:spacing w:after="80" w:line="272" w:lineRule="auto"/>
      </w:pPr>
      <w:r>
        <w:t>When the container is full, take the contents to your nearest RPRA drop-off location</w:t>
      </w:r>
    </w:p>
    <w:p w14:paraId="0F50CE5F" w14:textId="77777777" w:rsidR="00F17985" w:rsidRDefault="00000000">
      <w:pPr>
        <w:pStyle w:val="ListParagraph"/>
        <w:numPr>
          <w:ilvl w:val="0"/>
          <w:numId w:val="3"/>
        </w:numPr>
        <w:spacing w:after="80" w:line="272" w:lineRule="auto"/>
      </w:pPr>
      <w:r>
        <w:t>Keep it away from heat sources, sunlight, and children</w:t>
      </w:r>
    </w:p>
    <w:p w14:paraId="2A09C6F7" w14:textId="77777777" w:rsidR="00F17985" w:rsidRDefault="00000000">
      <w:pPr>
        <w:spacing w:before="160" w:after="60"/>
      </w:pPr>
      <w:r>
        <w:rPr>
          <w:b/>
          <w:bCs/>
          <w:color w:val="0891B2"/>
        </w:rPr>
        <w:t>In an Apartment or Condominium</w:t>
      </w:r>
    </w:p>
    <w:p w14:paraId="5422AAE6" w14:textId="77777777" w:rsidR="00F17985" w:rsidRDefault="00000000">
      <w:pPr>
        <w:pStyle w:val="ListParagraph"/>
        <w:numPr>
          <w:ilvl w:val="0"/>
          <w:numId w:val="3"/>
        </w:numPr>
        <w:spacing w:after="80" w:line="272" w:lineRule="auto"/>
      </w:pPr>
      <w:r>
        <w:t>Propose a building-wide battery collection program to your property manager or condo board</w:t>
      </w:r>
    </w:p>
    <w:p w14:paraId="51032A19" w14:textId="77777777" w:rsidR="00F17985" w:rsidRDefault="00000000">
      <w:pPr>
        <w:pStyle w:val="ListParagraph"/>
        <w:numPr>
          <w:ilvl w:val="0"/>
          <w:numId w:val="3"/>
        </w:numPr>
        <w:spacing w:after="80" w:line="272" w:lineRule="auto"/>
      </w:pPr>
      <w:r>
        <w:t>A clearly labelled locked collection box in the mail room, laundry room, or common waste area</w:t>
      </w:r>
    </w:p>
    <w:p w14:paraId="0172D42F" w14:textId="77777777" w:rsidR="00F17985" w:rsidRDefault="00000000">
      <w:pPr>
        <w:pStyle w:val="ListParagraph"/>
        <w:numPr>
          <w:ilvl w:val="0"/>
          <w:numId w:val="3"/>
        </w:numPr>
        <w:spacing w:after="80" w:line="272" w:lineRule="auto"/>
      </w:pPr>
      <w:r>
        <w:t>Contact a registered PRO (Call2Recycle) for free collection box programs for multi-unit residential buildings</w:t>
      </w:r>
    </w:p>
    <w:p w14:paraId="2D42AD0C" w14:textId="77777777" w:rsidR="00F17985" w:rsidRDefault="00000000">
      <w:pPr>
        <w:pStyle w:val="ListParagraph"/>
        <w:numPr>
          <w:ilvl w:val="0"/>
          <w:numId w:val="3"/>
        </w:numPr>
        <w:spacing w:after="80" w:line="272" w:lineRule="auto"/>
      </w:pPr>
      <w:r>
        <w:t>Post multilingual signage explaining what goes in the box and where it goes</w:t>
      </w:r>
    </w:p>
    <w:p w14:paraId="71F57202" w14:textId="77777777" w:rsidR="00F17985" w:rsidRDefault="00000000">
      <w:pPr>
        <w:spacing w:before="160" w:after="60"/>
      </w:pPr>
      <w:r>
        <w:rPr>
          <w:b/>
          <w:bCs/>
          <w:color w:val="0891B2"/>
        </w:rPr>
        <w:t>In a School or Community Organization</w:t>
      </w:r>
    </w:p>
    <w:p w14:paraId="7023BB76" w14:textId="77777777" w:rsidR="00F17985" w:rsidRDefault="00000000">
      <w:pPr>
        <w:pStyle w:val="ListParagraph"/>
        <w:numPr>
          <w:ilvl w:val="0"/>
          <w:numId w:val="3"/>
        </w:numPr>
        <w:spacing w:after="80" w:line="272" w:lineRule="auto"/>
      </w:pPr>
      <w:r>
        <w:t>Schools can run battery collection drives — many Ontario schools already do this as an environmental education activity</w:t>
      </w:r>
    </w:p>
    <w:p w14:paraId="25DB8259" w14:textId="77777777" w:rsidR="00F17985" w:rsidRDefault="00000000">
      <w:pPr>
        <w:pStyle w:val="ListParagraph"/>
        <w:numPr>
          <w:ilvl w:val="0"/>
          <w:numId w:val="3"/>
        </w:numPr>
        <w:spacing w:after="80" w:line="272" w:lineRule="auto"/>
      </w:pPr>
      <w:r>
        <w:t>A single clearly labelled bin in the main office or common area is sufficient</w:t>
      </w:r>
    </w:p>
    <w:p w14:paraId="71245A22" w14:textId="77777777" w:rsidR="00F17985" w:rsidRDefault="00000000">
      <w:pPr>
        <w:pStyle w:val="ListParagraph"/>
        <w:numPr>
          <w:ilvl w:val="0"/>
          <w:numId w:val="3"/>
        </w:numPr>
        <w:spacing w:after="80" w:line="272" w:lineRule="auto"/>
      </w:pPr>
      <w:r>
        <w:t>Contact Call2Recycle (call2recycle.ca) for free collection containers and program support for schools and community organizations</w:t>
      </w:r>
    </w:p>
    <w:p w14:paraId="1AA2C756" w14:textId="77777777" w:rsidR="00F17985" w:rsidRDefault="00000000">
      <w:pPr>
        <w:spacing w:before="160" w:after="60"/>
      </w:pPr>
      <w:r>
        <w:rPr>
          <w:b/>
          <w:bCs/>
          <w:color w:val="0891B2"/>
        </w:rPr>
        <w:t>In a Business or SME</w:t>
      </w:r>
    </w:p>
    <w:p w14:paraId="71C5E0D1" w14:textId="77777777" w:rsidR="00F17985" w:rsidRDefault="00000000">
      <w:pPr>
        <w:pStyle w:val="ListParagraph"/>
        <w:numPr>
          <w:ilvl w:val="0"/>
          <w:numId w:val="3"/>
        </w:numPr>
        <w:spacing w:after="80" w:line="272" w:lineRule="auto"/>
      </w:pPr>
      <w:r>
        <w:t>Place labelled battery collection boxes at reception, in server rooms, at copy stations, and in any area where battery-powered equipment is used</w:t>
      </w:r>
    </w:p>
    <w:p w14:paraId="4F4EA311" w14:textId="77777777" w:rsidR="00F17985" w:rsidRDefault="00000000">
      <w:pPr>
        <w:pStyle w:val="ListParagraph"/>
        <w:numPr>
          <w:ilvl w:val="0"/>
          <w:numId w:val="3"/>
        </w:numPr>
        <w:spacing w:after="80" w:line="272" w:lineRule="auto"/>
      </w:pPr>
      <w:r>
        <w:t>Include battery disposal procedures in your onboarding and annual staff safety training</w:t>
      </w:r>
    </w:p>
    <w:p w14:paraId="16D2A7CF" w14:textId="77777777" w:rsidR="00F17985" w:rsidRDefault="00000000">
      <w:pPr>
        <w:pStyle w:val="ListParagraph"/>
        <w:numPr>
          <w:ilvl w:val="0"/>
          <w:numId w:val="3"/>
        </w:numPr>
        <w:spacing w:after="80" w:line="272" w:lineRule="auto"/>
      </w:pPr>
      <w:r>
        <w:t>Designate a staff member as the "battery champion" responsible for ensuring full boxes are taken to a drop-off location</w:t>
      </w:r>
    </w:p>
    <w:p w14:paraId="2A7C6181" w14:textId="77777777" w:rsidR="00F17985" w:rsidRDefault="00F17985">
      <w:pPr>
        <w:spacing w:after="60"/>
      </w:pPr>
    </w:p>
    <w:p w14:paraId="00B55946" w14:textId="77777777" w:rsidR="00F17985" w:rsidRDefault="00000000">
      <w:pPr>
        <w:pBdr>
          <w:bottom w:val="single" w:sz="6" w:space="0" w:color="D1D5DB"/>
        </w:pBdr>
        <w:spacing w:before="220" w:after="80"/>
      </w:pPr>
      <w:r>
        <w:rPr>
          <w:b/>
          <w:bCs/>
          <w:color w:val="1B3A6B"/>
          <w:sz w:val="22"/>
          <w:szCs w:val="22"/>
        </w:rPr>
        <w:t>What Happens to Batteries After Collection?</w:t>
      </w:r>
    </w:p>
    <w:p w14:paraId="482E89E0" w14:textId="77777777" w:rsidR="00F17985" w:rsidRDefault="00000000">
      <w:pPr>
        <w:spacing w:after="120" w:line="288" w:lineRule="auto"/>
      </w:pPr>
      <w:r>
        <w:t>Understanding what happens to batteries after they leave your hands helps reinforce why correct disposal matters. The recycling journey varies by battery type, but for modern lithium-ion batteries, the process is sophisticated and increasingly valuable.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F17985" w14:paraId="066F8018" w14:textId="77777777">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10" w:type="dxa"/>
              <w:bottom w:w="80" w:type="dxa"/>
              <w:right w:w="110" w:type="dxa"/>
            </w:tcMar>
          </w:tcPr>
          <w:p w14:paraId="3C6C401A" w14:textId="77777777" w:rsidR="00F17985" w:rsidRDefault="00000000">
            <w:r>
              <w:rPr>
                <w:b/>
                <w:bCs/>
                <w:color w:val="FFFFFF"/>
                <w:sz w:val="19"/>
                <w:szCs w:val="19"/>
              </w:rPr>
              <w:t>Stage</w:t>
            </w:r>
          </w:p>
        </w:tc>
        <w:tc>
          <w:tcPr>
            <w:tcW w:w="76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10" w:type="dxa"/>
              <w:bottom w:w="80" w:type="dxa"/>
              <w:right w:w="110" w:type="dxa"/>
            </w:tcMar>
          </w:tcPr>
          <w:p w14:paraId="1FE3EFB4" w14:textId="77777777" w:rsidR="00F17985" w:rsidRDefault="00000000">
            <w:r>
              <w:rPr>
                <w:b/>
                <w:bCs/>
                <w:color w:val="FFFFFF"/>
                <w:sz w:val="19"/>
                <w:szCs w:val="19"/>
              </w:rPr>
              <w:t>What Happens</w:t>
            </w:r>
          </w:p>
        </w:tc>
      </w:tr>
      <w:tr w:rsidR="00F17985" w14:paraId="681F1B8B" w14:textId="77777777">
        <w:tc>
          <w:tcPr>
            <w:tcW w:w="2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7E91D8EE" w14:textId="77777777" w:rsidR="00F17985" w:rsidRDefault="00000000">
            <w:r>
              <w:rPr>
                <w:b/>
                <w:bCs/>
                <w:color w:val="1B3A6B"/>
                <w:sz w:val="19"/>
                <w:szCs w:val="19"/>
              </w:rPr>
              <w:t>Collection</w:t>
            </w:r>
          </w:p>
        </w:tc>
        <w:tc>
          <w:tcPr>
            <w:tcW w:w="76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3C3C15DA" w14:textId="77777777" w:rsidR="00F17985" w:rsidRDefault="00000000">
            <w:pPr>
              <w:spacing w:line="260" w:lineRule="auto"/>
            </w:pPr>
            <w:r>
              <w:rPr>
                <w:sz w:val="19"/>
                <w:szCs w:val="19"/>
              </w:rPr>
              <w:t>Batteries are collected at drop-off locations, consolidated, and picked up by licensed battery haulers registered with RPRA. Haulers transport them to registered battery processors.</w:t>
            </w:r>
          </w:p>
        </w:tc>
      </w:tr>
      <w:tr w:rsidR="00F17985" w14:paraId="2C2F2564" w14:textId="77777777">
        <w:tc>
          <w:tcPr>
            <w:tcW w:w="24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0C708B0D" w14:textId="77777777" w:rsidR="00F17985" w:rsidRDefault="00000000">
            <w:r>
              <w:rPr>
                <w:b/>
                <w:bCs/>
                <w:color w:val="1B3A6B"/>
                <w:sz w:val="19"/>
                <w:szCs w:val="19"/>
              </w:rPr>
              <w:t>Sorting by Type</w:t>
            </w:r>
          </w:p>
        </w:tc>
        <w:tc>
          <w:tcPr>
            <w:tcW w:w="76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5493263F" w14:textId="77777777" w:rsidR="00F17985" w:rsidRDefault="00000000">
            <w:pPr>
              <w:spacing w:line="260" w:lineRule="auto"/>
            </w:pPr>
            <w:r>
              <w:rPr>
                <w:sz w:val="19"/>
                <w:szCs w:val="19"/>
              </w:rPr>
              <w:t>Processors sort batteries by chemistry — alkaline, NiMH, NiCd, lithium-ion, lead-acid — since each type requires a different processing method and produces different recovered materials.</w:t>
            </w:r>
          </w:p>
        </w:tc>
      </w:tr>
      <w:tr w:rsidR="00F17985" w14:paraId="4518F980" w14:textId="77777777">
        <w:tc>
          <w:tcPr>
            <w:tcW w:w="2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7BA3363" w14:textId="77777777" w:rsidR="00F17985" w:rsidRDefault="00000000">
            <w:r>
              <w:rPr>
                <w:b/>
                <w:bCs/>
                <w:color w:val="1B3A6B"/>
                <w:sz w:val="19"/>
                <w:szCs w:val="19"/>
              </w:rPr>
              <w:t>Alkaline Battery Processing</w:t>
            </w:r>
          </w:p>
        </w:tc>
        <w:tc>
          <w:tcPr>
            <w:tcW w:w="76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D523070" w14:textId="77777777" w:rsidR="00F17985" w:rsidRDefault="00000000">
            <w:pPr>
              <w:spacing w:line="260" w:lineRule="auto"/>
            </w:pPr>
            <w:r>
              <w:rPr>
                <w:sz w:val="19"/>
                <w:szCs w:val="19"/>
              </w:rPr>
              <w:t>Alkaline batteries are shredded. The materials are separated: steel from the casing, zinc and manganese from the cell contents. These are sold to manufacturers of new batteries, fertilizers, and industrial compounds.</w:t>
            </w:r>
          </w:p>
        </w:tc>
      </w:tr>
      <w:tr w:rsidR="00F17985" w14:paraId="11D86C84" w14:textId="77777777">
        <w:tc>
          <w:tcPr>
            <w:tcW w:w="24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6A2881E8" w14:textId="77777777" w:rsidR="00F17985" w:rsidRDefault="00000000">
            <w:r>
              <w:rPr>
                <w:b/>
                <w:bCs/>
                <w:color w:val="1B3A6B"/>
                <w:sz w:val="19"/>
                <w:szCs w:val="19"/>
              </w:rPr>
              <w:t>Lead-Acid Processing</w:t>
            </w:r>
          </w:p>
        </w:tc>
        <w:tc>
          <w:tcPr>
            <w:tcW w:w="76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2F0C9C64" w14:textId="77777777" w:rsidR="00F17985" w:rsidRDefault="00000000">
            <w:pPr>
              <w:spacing w:line="260" w:lineRule="auto"/>
            </w:pPr>
            <w:r>
              <w:rPr>
                <w:sz w:val="19"/>
                <w:szCs w:val="19"/>
              </w:rPr>
              <w:t>Lead-acid batteries are one of the most efficiently recycled products in the world. Lead is smelted and refined for new battery production. Plastic casings are reprocessed. Electrolyte (sulfuric acid) is neutralized or reclaimed.</w:t>
            </w:r>
          </w:p>
        </w:tc>
      </w:tr>
      <w:tr w:rsidR="00F17985" w14:paraId="6963D3D7" w14:textId="77777777">
        <w:tc>
          <w:tcPr>
            <w:tcW w:w="2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36C7C2AB" w14:textId="77777777" w:rsidR="00F17985" w:rsidRDefault="00000000">
            <w:r>
              <w:rPr>
                <w:b/>
                <w:bCs/>
                <w:color w:val="1B3A6B"/>
                <w:sz w:val="19"/>
                <w:szCs w:val="19"/>
              </w:rPr>
              <w:t>Lithium-Ion Processing</w:t>
            </w:r>
          </w:p>
        </w:tc>
        <w:tc>
          <w:tcPr>
            <w:tcW w:w="76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883F53C" w14:textId="77777777" w:rsidR="00F17985" w:rsidRDefault="00000000">
            <w:pPr>
              <w:spacing w:line="260" w:lineRule="auto"/>
            </w:pPr>
            <w:r>
              <w:rPr>
                <w:sz w:val="19"/>
                <w:szCs w:val="19"/>
              </w:rPr>
              <w:t>Li-ion batteries are discharged, disassembled, and shredded under controlled conditions. Black mass — a mixture of lithium, cobalt, nickel, and manganese — is extracted and sold to refineries that separate and purify individual metals for new battery manufacturing.</w:t>
            </w:r>
          </w:p>
        </w:tc>
      </w:tr>
      <w:tr w:rsidR="00F17985" w14:paraId="45A4C1CF" w14:textId="77777777">
        <w:tc>
          <w:tcPr>
            <w:tcW w:w="24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35C2BF2A" w14:textId="77777777" w:rsidR="00F17985" w:rsidRDefault="00000000">
            <w:r>
              <w:rPr>
                <w:b/>
                <w:bCs/>
                <w:color w:val="1B3A6B"/>
                <w:sz w:val="19"/>
                <w:szCs w:val="19"/>
              </w:rPr>
              <w:t>Resource Recovery</w:t>
            </w:r>
          </w:p>
        </w:tc>
        <w:tc>
          <w:tcPr>
            <w:tcW w:w="76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0B2C82DB" w14:textId="77777777" w:rsidR="00F17985" w:rsidRDefault="00000000">
            <w:pPr>
              <w:spacing w:line="260" w:lineRule="auto"/>
            </w:pPr>
            <w:r>
              <w:rPr>
                <w:sz w:val="19"/>
                <w:szCs w:val="19"/>
              </w:rPr>
              <w:t>Recovered materials re-enter the manufacturing supply chain. Recovered lithium and cobalt are used in new battery cells. Recovered steel becomes new products. Recovered plastics are reused. Nothing is wasted in a fully optimized process.</w:t>
            </w:r>
          </w:p>
        </w:tc>
      </w:tr>
      <w:tr w:rsidR="00F17985" w14:paraId="42169647" w14:textId="77777777">
        <w:tc>
          <w:tcPr>
            <w:tcW w:w="2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5CABE928" w14:textId="77777777" w:rsidR="00F17985" w:rsidRDefault="00000000">
            <w:r>
              <w:rPr>
                <w:b/>
                <w:bCs/>
                <w:color w:val="1B3A6B"/>
                <w:sz w:val="19"/>
                <w:szCs w:val="19"/>
              </w:rPr>
              <w:t>RPRA Reporting</w:t>
            </w:r>
          </w:p>
        </w:tc>
        <w:tc>
          <w:tcPr>
            <w:tcW w:w="76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4A1C7DE5" w14:textId="77777777" w:rsidR="00F17985" w:rsidRDefault="00000000">
            <w:pPr>
              <w:spacing w:line="260" w:lineRule="auto"/>
            </w:pPr>
            <w:r>
              <w:rPr>
                <w:sz w:val="19"/>
                <w:szCs w:val="19"/>
              </w:rPr>
              <w:t>Processors report the weight of materials collected and recovered to RPRA annually. This data is used to calculate whether producers have met their 45% recovery requirement for the year.</w:t>
            </w:r>
          </w:p>
        </w:tc>
      </w:tr>
    </w:tbl>
    <w:p w14:paraId="779004B2" w14:textId="77777777" w:rsidR="00F17985" w:rsidRDefault="00F17985">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
        <w:gridCol w:w="9970"/>
      </w:tblGrid>
      <w:tr w:rsidR="00F17985" w14:paraId="362E7E3F" w14:textId="77777777">
        <w:tc>
          <w:tcPr>
            <w:tcW w:w="110" w:type="dxa"/>
            <w:tcBorders>
              <w:top w:val="none" w:sz="0" w:space="0" w:color="FFFFFF"/>
              <w:left w:val="single" w:sz="20" w:space="0" w:color="6D28D9"/>
              <w:bottom w:val="none" w:sz="0" w:space="0" w:color="FFFFFF"/>
              <w:right w:val="none" w:sz="0" w:space="0" w:color="FFFFFF"/>
            </w:tcBorders>
            <w:shd w:val="clear" w:color="auto" w:fill="F5F3FF"/>
            <w:tcMar>
              <w:top w:w="80" w:type="dxa"/>
              <w:left w:w="0" w:type="dxa"/>
              <w:bottom w:w="80" w:type="dxa"/>
              <w:right w:w="0" w:type="dxa"/>
            </w:tcMar>
          </w:tcPr>
          <w:p w14:paraId="6B1117DF" w14:textId="77777777" w:rsidR="00F17985" w:rsidRDefault="00F17985">
            <w:pPr>
              <w:spacing w:after="120" w:line="288" w:lineRule="auto"/>
            </w:pPr>
          </w:p>
        </w:tc>
        <w:tc>
          <w:tcPr>
            <w:tcW w:w="9970" w:type="dxa"/>
            <w:tcBorders>
              <w:top w:val="none" w:sz="0" w:space="0" w:color="FFFFFF"/>
              <w:left w:val="none" w:sz="0" w:space="0" w:color="FFFFFF"/>
              <w:bottom w:val="none" w:sz="0" w:space="0" w:color="FFFFFF"/>
              <w:right w:val="none" w:sz="0" w:space="0" w:color="FFFFFF"/>
            </w:tcBorders>
            <w:shd w:val="clear" w:color="auto" w:fill="F5F3FF"/>
            <w:tcMar>
              <w:top w:w="100" w:type="dxa"/>
              <w:left w:w="160" w:type="dxa"/>
              <w:bottom w:w="100" w:type="dxa"/>
              <w:right w:w="160" w:type="dxa"/>
            </w:tcMar>
          </w:tcPr>
          <w:p w14:paraId="09CDC5EB" w14:textId="77777777" w:rsidR="00F17985" w:rsidRDefault="00000000">
            <w:pPr>
              <w:spacing w:line="272" w:lineRule="auto"/>
            </w:pPr>
            <w:r>
              <w:rPr>
                <w:b/>
                <w:bCs/>
                <w:color w:val="6D28D9"/>
                <w:sz w:val="19"/>
                <w:szCs w:val="19"/>
              </w:rPr>
              <w:t xml:space="preserve">💡 DID YOU KNOW?  </w:t>
            </w:r>
            <w:r>
              <w:rPr>
                <w:sz w:val="19"/>
                <w:szCs w:val="19"/>
              </w:rPr>
              <w:t>Canada is investing heavily in battery recycling infrastructure as part of its Critical Minerals Strategy and clean energy transition. Ontario is home to several battery recycling facilities and is positioned to become a major hub for battery recycling as EV adoption accelerates. The batteries correctly recycled today are a key input into the clean energy economy of tomorrow.</w:t>
            </w:r>
          </w:p>
        </w:tc>
      </w:tr>
    </w:tbl>
    <w:p w14:paraId="30AE015E"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5F3C3553" w14:textId="77777777">
        <w:tc>
          <w:tcPr>
            <w:tcW w:w="10080" w:type="dxa"/>
            <w:tcBorders>
              <w:top w:val="none" w:sz="0" w:space="0" w:color="FFFFFF"/>
              <w:left w:val="none" w:sz="0" w:space="0" w:color="FFFFFF"/>
              <w:bottom w:val="none" w:sz="0" w:space="0" w:color="FFFFFF"/>
              <w:right w:val="none" w:sz="0" w:space="0" w:color="FFFFFF"/>
            </w:tcBorders>
            <w:shd w:val="clear" w:color="auto" w:fill="0891B2"/>
            <w:tcMar>
              <w:top w:w="130" w:type="dxa"/>
              <w:left w:w="200" w:type="dxa"/>
              <w:bottom w:w="130" w:type="dxa"/>
              <w:right w:w="200" w:type="dxa"/>
            </w:tcMar>
          </w:tcPr>
          <w:p w14:paraId="1E773BC2" w14:textId="77777777" w:rsidR="00F17985" w:rsidRDefault="00000000">
            <w:r>
              <w:rPr>
                <w:b/>
                <w:bCs/>
                <w:color w:val="FFFFFF"/>
                <w:sz w:val="28"/>
                <w:szCs w:val="28"/>
              </w:rPr>
              <w:t>MODULE 5 — KEY TAKEAWAYS</w:t>
            </w:r>
          </w:p>
        </w:tc>
      </w:tr>
    </w:tbl>
    <w:p w14:paraId="23D6A5AB" w14:textId="77777777" w:rsidR="00F17985" w:rsidRDefault="00F17985">
      <w:pPr>
        <w:spacing w:after="20"/>
      </w:pPr>
    </w:p>
    <w:p w14:paraId="7C9E55E7" w14:textId="77777777" w:rsidR="00F17985" w:rsidRDefault="00000000">
      <w:pPr>
        <w:spacing w:after="60" w:line="264" w:lineRule="auto"/>
      </w:pPr>
      <w:r>
        <w:rPr>
          <w:color w:val="0891B2"/>
        </w:rPr>
        <w:t xml:space="preserve">☐  </w:t>
      </w:r>
      <w:r>
        <w:t>Prepare batteries for drop-off: remove from device, check condition, tape terminals, store in non-metal container</w:t>
      </w:r>
    </w:p>
    <w:p w14:paraId="61527561" w14:textId="77777777" w:rsidR="00F17985" w:rsidRDefault="00000000">
      <w:pPr>
        <w:spacing w:after="60" w:line="264" w:lineRule="auto"/>
      </w:pPr>
      <w:r>
        <w:rPr>
          <w:color w:val="0891B2"/>
        </w:rPr>
        <w:t xml:space="preserve">☐  </w:t>
      </w:r>
      <w:r>
        <w:t>All RPRA-designated drop-off locations are free: Canadian Tire, Home Depot, Best Buy, IKEA, Staples, municipal depots, and 20,000+ others</w:t>
      </w:r>
    </w:p>
    <w:p w14:paraId="336DEAD2" w14:textId="77777777" w:rsidR="00F17985" w:rsidRDefault="00000000">
      <w:pPr>
        <w:spacing w:after="60" w:line="264" w:lineRule="auto"/>
      </w:pPr>
      <w:r>
        <w:rPr>
          <w:color w:val="0891B2"/>
        </w:rPr>
        <w:t xml:space="preserve">☐  </w:t>
      </w:r>
      <w:r>
        <w:t>Find your nearest location at rpra.ca/where-to-recycle — filter by battery type</w:t>
      </w:r>
    </w:p>
    <w:p w14:paraId="1AD6594D" w14:textId="77777777" w:rsidR="00F17985" w:rsidRDefault="00000000">
      <w:pPr>
        <w:spacing w:after="60" w:line="264" w:lineRule="auto"/>
      </w:pPr>
      <w:r>
        <w:rPr>
          <w:color w:val="0891B2"/>
        </w:rPr>
        <w:t xml:space="preserve">☐  </w:t>
      </w:r>
      <w:r>
        <w:t>Set up a dedicated battery collection box at home, in your building, school, or workplace — label clearly and drop off when full</w:t>
      </w:r>
    </w:p>
    <w:p w14:paraId="2C2C9EBD" w14:textId="77777777" w:rsidR="00F17985" w:rsidRDefault="00000000">
      <w:pPr>
        <w:spacing w:after="60" w:line="264" w:lineRule="auto"/>
      </w:pPr>
      <w:r>
        <w:rPr>
          <w:color w:val="0891B2"/>
        </w:rPr>
        <w:t xml:space="preserve">☐  </w:t>
      </w:r>
      <w:r>
        <w:t>Recycled batteries recover critical minerals — lithium, cobalt, nickel, lead, manganese — that re-enter the manufacturing supply chain for new batteries and clean energy products</w:t>
      </w:r>
    </w:p>
    <w:p w14:paraId="46D2823D" w14:textId="77777777" w:rsidR="00F17985"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3B22511A" w14:textId="77777777">
        <w:tc>
          <w:tcPr>
            <w:tcW w:w="10080" w:type="dxa"/>
            <w:tcBorders>
              <w:top w:val="none" w:sz="0" w:space="0" w:color="FFFFFF"/>
              <w:left w:val="none" w:sz="0" w:space="0" w:color="FFFFFF"/>
              <w:bottom w:val="none" w:sz="0" w:space="0" w:color="FFFFFF"/>
              <w:right w:val="none" w:sz="0" w:space="0" w:color="FFFFFF"/>
            </w:tcBorders>
            <w:shd w:val="clear" w:color="auto" w:fill="1B3A6B"/>
            <w:tcMar>
              <w:top w:w="130" w:type="dxa"/>
              <w:left w:w="200" w:type="dxa"/>
              <w:bottom w:w="130" w:type="dxa"/>
              <w:right w:w="200" w:type="dxa"/>
            </w:tcMar>
          </w:tcPr>
          <w:p w14:paraId="14DB463D" w14:textId="77777777" w:rsidR="00F17985" w:rsidRDefault="00000000">
            <w:r>
              <w:rPr>
                <w:b/>
                <w:bCs/>
                <w:color w:val="FFFFFF"/>
                <w:sz w:val="28"/>
                <w:szCs w:val="28"/>
              </w:rPr>
              <w:t>SECTION 3 — KNOWLEDGE CHECKS</w:t>
            </w:r>
          </w:p>
        </w:tc>
      </w:tr>
    </w:tbl>
    <w:p w14:paraId="2E8E1C1A" w14:textId="77777777" w:rsidR="00F17985" w:rsidRDefault="00F17985">
      <w:pPr>
        <w:spacing w:after="60"/>
      </w:pPr>
    </w:p>
    <w:p w14:paraId="1CD8DA21" w14:textId="77777777" w:rsidR="00F17985" w:rsidRDefault="00000000">
      <w:pPr>
        <w:spacing w:after="120" w:line="288" w:lineRule="auto"/>
      </w:pPr>
      <w:r>
        <w:t>Complete 3–4 questions after each module before proceeding. Correct answers are marked with ✓. A score of 75% or higher per module is required to proceed to the next module.</w:t>
      </w:r>
    </w:p>
    <w:p w14:paraId="4634DECF" w14:textId="77777777" w:rsidR="00F17985" w:rsidRDefault="00F17985">
      <w:pPr>
        <w:spacing w:after="40"/>
      </w:pPr>
    </w:p>
    <w:p w14:paraId="7554753A" w14:textId="77777777" w:rsidR="00F17985" w:rsidRDefault="00000000">
      <w:pPr>
        <w:pBdr>
          <w:bottom w:val="single" w:sz="6" w:space="0" w:color="D1D5DB"/>
        </w:pBdr>
        <w:spacing w:before="220" w:after="80"/>
      </w:pPr>
      <w:r>
        <w:rPr>
          <w:b/>
          <w:bCs/>
          <w:color w:val="1B3A6B"/>
          <w:sz w:val="22"/>
          <w:szCs w:val="22"/>
        </w:rPr>
        <w:t>Module 1 Knowledge Check — Why Batteries Need Special Handling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1F064982"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44221D98" w14:textId="77777777" w:rsidR="00F17985" w:rsidRDefault="00000000">
            <w:pPr>
              <w:spacing w:after="80" w:line="280" w:lineRule="auto"/>
            </w:pPr>
            <w:r>
              <w:rPr>
                <w:b/>
                <w:bCs/>
                <w:color w:val="1B3A6B"/>
              </w:rPr>
              <w:t xml:space="preserve">Q1.  </w:t>
            </w:r>
            <w:r>
              <w:t>A family finds several used batteries in a junk drawer. What is the correct action?</w:t>
            </w:r>
          </w:p>
          <w:p w14:paraId="6BD61CDE" w14:textId="77777777" w:rsidR="00F17985" w:rsidRDefault="00000000">
            <w:pPr>
              <w:pStyle w:val="ListParagraph"/>
              <w:numPr>
                <w:ilvl w:val="0"/>
                <w:numId w:val="4"/>
              </w:numPr>
              <w:spacing w:after="50" w:line="260" w:lineRule="auto"/>
            </w:pPr>
            <w:r>
              <w:rPr>
                <w:sz w:val="19"/>
                <w:szCs w:val="19"/>
              </w:rPr>
              <w:t>A) Put them in the blue recycling bin — they are small enough to be safe</w:t>
            </w:r>
          </w:p>
          <w:p w14:paraId="101E69E3" w14:textId="77777777" w:rsidR="00F17985" w:rsidRDefault="00000000">
            <w:pPr>
              <w:pStyle w:val="ListParagraph"/>
              <w:numPr>
                <w:ilvl w:val="0"/>
                <w:numId w:val="4"/>
              </w:numPr>
              <w:spacing w:after="50" w:line="260" w:lineRule="auto"/>
            </w:pPr>
            <w:r>
              <w:rPr>
                <w:sz w:val="19"/>
                <w:szCs w:val="19"/>
              </w:rPr>
              <w:t>B) Bag them and put in the garbage — they are too small to matter</w:t>
            </w:r>
          </w:p>
          <w:p w14:paraId="79D0D90B" w14:textId="77777777" w:rsidR="00F17985" w:rsidRDefault="00000000">
            <w:pPr>
              <w:pStyle w:val="ListParagraph"/>
              <w:numPr>
                <w:ilvl w:val="0"/>
                <w:numId w:val="4"/>
              </w:numPr>
              <w:spacing w:after="50" w:line="260" w:lineRule="auto"/>
            </w:pPr>
            <w:r>
              <w:rPr>
                <w:b/>
                <w:bCs/>
                <w:color w:val="166534"/>
                <w:sz w:val="19"/>
                <w:szCs w:val="19"/>
              </w:rPr>
              <w:t>C) Tape the terminals and take to a free RPRA-designated drop-off location  ✓</w:t>
            </w:r>
          </w:p>
          <w:p w14:paraId="5C2361F2" w14:textId="77777777" w:rsidR="00F17985" w:rsidRDefault="00000000">
            <w:pPr>
              <w:pStyle w:val="ListParagraph"/>
              <w:numPr>
                <w:ilvl w:val="0"/>
                <w:numId w:val="4"/>
              </w:numPr>
              <w:spacing w:after="50" w:line="260" w:lineRule="auto"/>
            </w:pPr>
            <w:r>
              <w:rPr>
                <w:sz w:val="19"/>
                <w:szCs w:val="19"/>
              </w:rPr>
              <w:t>D) Bury them in the garden — soil neutralises the chemicals</w:t>
            </w:r>
          </w:p>
          <w:p w14:paraId="547170EE" w14:textId="77777777" w:rsidR="00F17985" w:rsidRDefault="00000000">
            <w:pPr>
              <w:spacing w:before="60"/>
            </w:pPr>
            <w:r>
              <w:rPr>
                <w:b/>
                <w:bCs/>
                <w:color w:val="0891B2"/>
                <w:sz w:val="18"/>
                <w:szCs w:val="18"/>
              </w:rPr>
              <w:t xml:space="preserve">Correct Answer: </w:t>
            </w:r>
            <w:r>
              <w:rPr>
                <w:color w:val="0891B2"/>
                <w:sz w:val="18"/>
                <w:szCs w:val="18"/>
              </w:rPr>
              <w:t>C</w:t>
            </w:r>
          </w:p>
        </w:tc>
      </w:tr>
    </w:tbl>
    <w:p w14:paraId="4F3EBB0B"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1D89A9A3"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349A8564" w14:textId="77777777" w:rsidR="00F17985" w:rsidRDefault="00000000">
            <w:pPr>
              <w:spacing w:after="80" w:line="280" w:lineRule="auto"/>
            </w:pPr>
            <w:r>
              <w:rPr>
                <w:b/>
                <w:bCs/>
                <w:color w:val="1B3A6B"/>
              </w:rPr>
              <w:t xml:space="preserve">Q2.  </w:t>
            </w:r>
            <w:r>
              <w:t>Why do lithium-ion batteries pose a greater fire risk than alkaline batteries?</w:t>
            </w:r>
          </w:p>
          <w:p w14:paraId="26FC127D" w14:textId="77777777" w:rsidR="00F17985" w:rsidRDefault="00000000">
            <w:pPr>
              <w:pStyle w:val="ListParagraph"/>
              <w:numPr>
                <w:ilvl w:val="0"/>
                <w:numId w:val="4"/>
              </w:numPr>
              <w:spacing w:after="50" w:line="260" w:lineRule="auto"/>
            </w:pPr>
            <w:r>
              <w:rPr>
                <w:sz w:val="19"/>
                <w:szCs w:val="19"/>
              </w:rPr>
              <w:t>A) They are much larger and therefore have more energy to release</w:t>
            </w:r>
          </w:p>
          <w:p w14:paraId="2F5E11FD" w14:textId="77777777" w:rsidR="00F17985" w:rsidRDefault="00000000">
            <w:pPr>
              <w:pStyle w:val="ListParagraph"/>
              <w:numPr>
                <w:ilvl w:val="0"/>
                <w:numId w:val="4"/>
              </w:numPr>
              <w:spacing w:after="50" w:line="260" w:lineRule="auto"/>
            </w:pPr>
            <w:r>
              <w:rPr>
                <w:b/>
                <w:bCs/>
                <w:color w:val="166534"/>
                <w:sz w:val="19"/>
                <w:szCs w:val="19"/>
              </w:rPr>
              <w:t>B) They contain reactive lithium that can ignite and release toxic gases during thermal runaway  ✓</w:t>
            </w:r>
          </w:p>
          <w:p w14:paraId="46E4E2D0" w14:textId="77777777" w:rsidR="00F17985" w:rsidRDefault="00000000">
            <w:pPr>
              <w:pStyle w:val="ListParagraph"/>
              <w:numPr>
                <w:ilvl w:val="0"/>
                <w:numId w:val="4"/>
              </w:numPr>
              <w:spacing w:after="50" w:line="260" w:lineRule="auto"/>
            </w:pPr>
            <w:r>
              <w:rPr>
                <w:sz w:val="19"/>
                <w:szCs w:val="19"/>
              </w:rPr>
              <w:t>C) They only catch fire when placed in water</w:t>
            </w:r>
          </w:p>
          <w:p w14:paraId="55DE1F7A" w14:textId="77777777" w:rsidR="00F17985" w:rsidRDefault="00000000">
            <w:pPr>
              <w:pStyle w:val="ListParagraph"/>
              <w:numPr>
                <w:ilvl w:val="0"/>
                <w:numId w:val="4"/>
              </w:numPr>
              <w:spacing w:after="50" w:line="260" w:lineRule="auto"/>
            </w:pPr>
            <w:r>
              <w:rPr>
                <w:sz w:val="19"/>
                <w:szCs w:val="19"/>
              </w:rPr>
              <w:t>D) They do not pose a greater risk — all batteries are equally dangerous</w:t>
            </w:r>
          </w:p>
          <w:p w14:paraId="456A63F6" w14:textId="77777777" w:rsidR="00F17985" w:rsidRDefault="00000000">
            <w:pPr>
              <w:spacing w:before="60"/>
            </w:pPr>
            <w:r>
              <w:rPr>
                <w:b/>
                <w:bCs/>
                <w:color w:val="0891B2"/>
                <w:sz w:val="18"/>
                <w:szCs w:val="18"/>
              </w:rPr>
              <w:t xml:space="preserve">Correct Answer: </w:t>
            </w:r>
            <w:r>
              <w:rPr>
                <w:color w:val="0891B2"/>
                <w:sz w:val="18"/>
                <w:szCs w:val="18"/>
              </w:rPr>
              <w:t>B</w:t>
            </w:r>
          </w:p>
        </w:tc>
      </w:tr>
    </w:tbl>
    <w:p w14:paraId="453DA0D1"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59E84A16"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684F3A28" w14:textId="77777777" w:rsidR="00F17985" w:rsidRDefault="00000000">
            <w:pPr>
              <w:spacing w:after="80" w:line="280" w:lineRule="auto"/>
            </w:pPr>
            <w:r>
              <w:rPr>
                <w:b/>
                <w:bCs/>
                <w:color w:val="1B3A6B"/>
              </w:rPr>
              <w:t xml:space="preserve">Q3.  </w:t>
            </w:r>
            <w:r>
              <w:t>What is the value of correctly recycling batteries beyond avoiding landfill contamination?</w:t>
            </w:r>
          </w:p>
          <w:p w14:paraId="4276EE44" w14:textId="77777777" w:rsidR="00F17985" w:rsidRDefault="00000000">
            <w:pPr>
              <w:pStyle w:val="ListParagraph"/>
              <w:numPr>
                <w:ilvl w:val="0"/>
                <w:numId w:val="4"/>
              </w:numPr>
              <w:spacing w:after="50" w:line="260" w:lineRule="auto"/>
            </w:pPr>
            <w:r>
              <w:rPr>
                <w:sz w:val="19"/>
                <w:szCs w:val="19"/>
              </w:rPr>
              <w:t>A) There is no additional value — recycling is purely a regulatory requirement</w:t>
            </w:r>
          </w:p>
          <w:p w14:paraId="679F8975" w14:textId="77777777" w:rsidR="00F17985" w:rsidRDefault="00000000">
            <w:pPr>
              <w:pStyle w:val="ListParagraph"/>
              <w:numPr>
                <w:ilvl w:val="0"/>
                <w:numId w:val="4"/>
              </w:numPr>
              <w:spacing w:after="50" w:line="260" w:lineRule="auto"/>
            </w:pPr>
            <w:r>
              <w:rPr>
                <w:b/>
                <w:bCs/>
                <w:color w:val="166534"/>
                <w:sz w:val="19"/>
                <w:szCs w:val="19"/>
              </w:rPr>
              <w:t>B) Batteries recover critical minerals — lithium, cobalt, nickel — that are needed for clean energy manufacturing  ✓</w:t>
            </w:r>
          </w:p>
          <w:p w14:paraId="6E6936C7" w14:textId="77777777" w:rsidR="00F17985" w:rsidRDefault="00000000">
            <w:pPr>
              <w:pStyle w:val="ListParagraph"/>
              <w:numPr>
                <w:ilvl w:val="0"/>
                <w:numId w:val="4"/>
              </w:numPr>
              <w:spacing w:after="50" w:line="260" w:lineRule="auto"/>
            </w:pPr>
            <w:r>
              <w:rPr>
                <w:sz w:val="19"/>
                <w:szCs w:val="19"/>
              </w:rPr>
              <w:t>C) Recycled batteries are refurbished and resold as used products</w:t>
            </w:r>
          </w:p>
          <w:p w14:paraId="55675200" w14:textId="77777777" w:rsidR="00F17985" w:rsidRDefault="00000000">
            <w:pPr>
              <w:pStyle w:val="ListParagraph"/>
              <w:numPr>
                <w:ilvl w:val="0"/>
                <w:numId w:val="4"/>
              </w:numPr>
              <w:spacing w:after="50" w:line="260" w:lineRule="auto"/>
            </w:pPr>
            <w:r>
              <w:rPr>
                <w:sz w:val="19"/>
                <w:szCs w:val="19"/>
              </w:rPr>
              <w:t>D) Recycling batteries generates electricity for local communities</w:t>
            </w:r>
          </w:p>
          <w:p w14:paraId="77C19E71" w14:textId="77777777" w:rsidR="00F17985" w:rsidRDefault="00000000">
            <w:pPr>
              <w:spacing w:before="60"/>
            </w:pPr>
            <w:r>
              <w:rPr>
                <w:b/>
                <w:bCs/>
                <w:color w:val="0891B2"/>
                <w:sz w:val="18"/>
                <w:szCs w:val="18"/>
              </w:rPr>
              <w:t xml:space="preserve">Correct Answer: </w:t>
            </w:r>
            <w:r>
              <w:rPr>
                <w:color w:val="0891B2"/>
                <w:sz w:val="18"/>
                <w:szCs w:val="18"/>
              </w:rPr>
              <w:t>B</w:t>
            </w:r>
          </w:p>
        </w:tc>
      </w:tr>
    </w:tbl>
    <w:p w14:paraId="3F6F23B4"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6BBDD445"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25B997F2" w14:textId="77777777" w:rsidR="00F17985" w:rsidRDefault="00000000">
            <w:pPr>
              <w:spacing w:after="80" w:line="280" w:lineRule="auto"/>
            </w:pPr>
            <w:r>
              <w:rPr>
                <w:b/>
                <w:bCs/>
                <w:color w:val="1B3A6B"/>
              </w:rPr>
              <w:t xml:space="preserve">Q4.  </w:t>
            </w:r>
            <w:r>
              <w:t>Toronto Fire Services reported what percentage increase in lithium-ion battery fires over a two-year period?</w:t>
            </w:r>
          </w:p>
          <w:p w14:paraId="5C06D370" w14:textId="77777777" w:rsidR="00F17985" w:rsidRDefault="00000000">
            <w:pPr>
              <w:pStyle w:val="ListParagraph"/>
              <w:numPr>
                <w:ilvl w:val="0"/>
                <w:numId w:val="4"/>
              </w:numPr>
              <w:spacing w:after="50" w:line="260" w:lineRule="auto"/>
            </w:pPr>
            <w:r>
              <w:rPr>
                <w:sz w:val="19"/>
                <w:szCs w:val="19"/>
              </w:rPr>
              <w:t>A) 15%</w:t>
            </w:r>
          </w:p>
          <w:p w14:paraId="0CEA5631" w14:textId="77777777" w:rsidR="00F17985" w:rsidRDefault="00000000">
            <w:pPr>
              <w:pStyle w:val="ListParagraph"/>
              <w:numPr>
                <w:ilvl w:val="0"/>
                <w:numId w:val="4"/>
              </w:numPr>
              <w:spacing w:after="50" w:line="260" w:lineRule="auto"/>
            </w:pPr>
            <w:r>
              <w:rPr>
                <w:sz w:val="19"/>
                <w:szCs w:val="19"/>
              </w:rPr>
              <w:t>B) 38%</w:t>
            </w:r>
          </w:p>
          <w:p w14:paraId="14F95BDD" w14:textId="77777777" w:rsidR="00F17985" w:rsidRDefault="00000000">
            <w:pPr>
              <w:pStyle w:val="ListParagraph"/>
              <w:numPr>
                <w:ilvl w:val="0"/>
                <w:numId w:val="4"/>
              </w:numPr>
              <w:spacing w:after="50" w:line="260" w:lineRule="auto"/>
            </w:pPr>
            <w:r>
              <w:rPr>
                <w:b/>
                <w:bCs/>
                <w:color w:val="166534"/>
                <w:sz w:val="19"/>
                <w:szCs w:val="19"/>
              </w:rPr>
              <w:t>C) 162%  ✓</w:t>
            </w:r>
          </w:p>
          <w:p w14:paraId="3D45DA64" w14:textId="77777777" w:rsidR="00F17985" w:rsidRDefault="00000000">
            <w:pPr>
              <w:pStyle w:val="ListParagraph"/>
              <w:numPr>
                <w:ilvl w:val="0"/>
                <w:numId w:val="4"/>
              </w:numPr>
              <w:spacing w:after="50" w:line="260" w:lineRule="auto"/>
            </w:pPr>
            <w:r>
              <w:rPr>
                <w:sz w:val="19"/>
                <w:szCs w:val="19"/>
              </w:rPr>
              <w:t>D) 400%</w:t>
            </w:r>
          </w:p>
          <w:p w14:paraId="3BD81581" w14:textId="77777777" w:rsidR="00F17985" w:rsidRDefault="00000000">
            <w:pPr>
              <w:spacing w:before="60"/>
            </w:pPr>
            <w:r>
              <w:rPr>
                <w:b/>
                <w:bCs/>
                <w:color w:val="0891B2"/>
                <w:sz w:val="18"/>
                <w:szCs w:val="18"/>
              </w:rPr>
              <w:t xml:space="preserve">Correct Answer: </w:t>
            </w:r>
            <w:r>
              <w:rPr>
                <w:color w:val="0891B2"/>
                <w:sz w:val="18"/>
                <w:szCs w:val="18"/>
              </w:rPr>
              <w:t>C</w:t>
            </w:r>
          </w:p>
        </w:tc>
      </w:tr>
    </w:tbl>
    <w:p w14:paraId="6C85562C" w14:textId="77777777" w:rsidR="00F17985" w:rsidRDefault="00F17985">
      <w:pPr>
        <w:spacing w:after="80"/>
      </w:pPr>
    </w:p>
    <w:p w14:paraId="5247C09B" w14:textId="77777777" w:rsidR="00F17985" w:rsidRDefault="00000000">
      <w:pPr>
        <w:pBdr>
          <w:bottom w:val="single" w:sz="6" w:space="0" w:color="D1D5DB"/>
        </w:pBdr>
        <w:spacing w:before="220" w:after="80"/>
      </w:pPr>
      <w:r>
        <w:rPr>
          <w:b/>
          <w:bCs/>
          <w:color w:val="1B3A6B"/>
          <w:sz w:val="22"/>
          <w:szCs w:val="22"/>
        </w:rPr>
        <w:t>Module 2 Knowledge Check — Know Your Battery Types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165FC5A6"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25B4E66F" w14:textId="77777777" w:rsidR="00F17985" w:rsidRDefault="00000000">
            <w:pPr>
              <w:spacing w:after="80" w:line="280" w:lineRule="auto"/>
            </w:pPr>
            <w:r>
              <w:rPr>
                <w:b/>
                <w:bCs/>
                <w:color w:val="1B3A6B"/>
              </w:rPr>
              <w:t xml:space="preserve">Q5.  </w:t>
            </w:r>
            <w:r>
              <w:t>A child swallows a small round battery from a toy remote control. What is the immediate action?</w:t>
            </w:r>
          </w:p>
          <w:p w14:paraId="27F8E7EC" w14:textId="77777777" w:rsidR="00F17985" w:rsidRDefault="00000000">
            <w:pPr>
              <w:pStyle w:val="ListParagraph"/>
              <w:numPr>
                <w:ilvl w:val="0"/>
                <w:numId w:val="4"/>
              </w:numPr>
              <w:spacing w:after="50" w:line="260" w:lineRule="auto"/>
            </w:pPr>
            <w:r>
              <w:rPr>
                <w:sz w:val="19"/>
                <w:szCs w:val="19"/>
              </w:rPr>
              <w:t>A) Give the child a glass of milk and monitor for 24 hours</w:t>
            </w:r>
          </w:p>
          <w:p w14:paraId="12E61A09" w14:textId="77777777" w:rsidR="00F17985" w:rsidRDefault="00000000">
            <w:pPr>
              <w:pStyle w:val="ListParagraph"/>
              <w:numPr>
                <w:ilvl w:val="0"/>
                <w:numId w:val="4"/>
              </w:numPr>
              <w:spacing w:after="50" w:line="260" w:lineRule="auto"/>
            </w:pPr>
            <w:r>
              <w:rPr>
                <w:sz w:val="19"/>
                <w:szCs w:val="19"/>
              </w:rPr>
              <w:t>B) Call Poison Control and wait for a callback</w:t>
            </w:r>
          </w:p>
          <w:p w14:paraId="208181D2" w14:textId="77777777" w:rsidR="00F17985" w:rsidRDefault="00000000">
            <w:pPr>
              <w:pStyle w:val="ListParagraph"/>
              <w:numPr>
                <w:ilvl w:val="0"/>
                <w:numId w:val="4"/>
              </w:numPr>
              <w:spacing w:after="50" w:line="260" w:lineRule="auto"/>
            </w:pPr>
            <w:r>
              <w:rPr>
                <w:b/>
                <w:bCs/>
                <w:color w:val="166534"/>
                <w:sz w:val="19"/>
                <w:szCs w:val="19"/>
              </w:rPr>
              <w:t>C) Call 911 immediately — button battery ingestion is a medical emergency that can cause severe internal burns within 2 hours  ✓</w:t>
            </w:r>
          </w:p>
          <w:p w14:paraId="235E11C2" w14:textId="77777777" w:rsidR="00F17985" w:rsidRDefault="00000000">
            <w:pPr>
              <w:pStyle w:val="ListParagraph"/>
              <w:numPr>
                <w:ilvl w:val="0"/>
                <w:numId w:val="4"/>
              </w:numPr>
              <w:spacing w:after="50" w:line="260" w:lineRule="auto"/>
            </w:pPr>
            <w:r>
              <w:rPr>
                <w:sz w:val="19"/>
                <w:szCs w:val="19"/>
              </w:rPr>
              <w:t>D) The battery will pass safely — it is too small to cause harm</w:t>
            </w:r>
          </w:p>
          <w:p w14:paraId="6ADC095B" w14:textId="77777777" w:rsidR="00F17985" w:rsidRDefault="00000000">
            <w:pPr>
              <w:spacing w:before="60"/>
            </w:pPr>
            <w:r>
              <w:rPr>
                <w:b/>
                <w:bCs/>
                <w:color w:val="0891B2"/>
                <w:sz w:val="18"/>
                <w:szCs w:val="18"/>
              </w:rPr>
              <w:t xml:space="preserve">Correct Answer: </w:t>
            </w:r>
            <w:r>
              <w:rPr>
                <w:color w:val="0891B2"/>
                <w:sz w:val="18"/>
                <w:szCs w:val="18"/>
              </w:rPr>
              <w:t>C</w:t>
            </w:r>
          </w:p>
        </w:tc>
      </w:tr>
    </w:tbl>
    <w:p w14:paraId="732E1FD5"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0A4EBEC8"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4B8826DD" w14:textId="77777777" w:rsidR="00F17985" w:rsidRDefault="00000000">
            <w:pPr>
              <w:spacing w:after="80" w:line="280" w:lineRule="auto"/>
            </w:pPr>
            <w:r>
              <w:rPr>
                <w:b/>
                <w:bCs/>
                <w:color w:val="1B3A6B"/>
              </w:rPr>
              <w:t xml:space="preserve">Q6.  </w:t>
            </w:r>
            <w:r>
              <w:t>A laptop battery appears swollen and the laptop casing is slightly deformed. What should the user do?</w:t>
            </w:r>
          </w:p>
          <w:p w14:paraId="4147C91F" w14:textId="77777777" w:rsidR="00F17985" w:rsidRDefault="00000000">
            <w:pPr>
              <w:pStyle w:val="ListParagraph"/>
              <w:numPr>
                <w:ilvl w:val="0"/>
                <w:numId w:val="4"/>
              </w:numPr>
              <w:spacing w:after="50" w:line="260" w:lineRule="auto"/>
            </w:pPr>
            <w:r>
              <w:rPr>
                <w:sz w:val="19"/>
                <w:szCs w:val="19"/>
              </w:rPr>
              <w:t>A) Keep using the laptop — swelling is normal as batteries age</w:t>
            </w:r>
          </w:p>
          <w:p w14:paraId="79FB861F" w14:textId="77777777" w:rsidR="00F17985" w:rsidRDefault="00000000">
            <w:pPr>
              <w:pStyle w:val="ListParagraph"/>
              <w:numPr>
                <w:ilvl w:val="0"/>
                <w:numId w:val="4"/>
              </w:numPr>
              <w:spacing w:after="50" w:line="260" w:lineRule="auto"/>
            </w:pPr>
            <w:r>
              <w:rPr>
                <w:sz w:val="19"/>
                <w:szCs w:val="19"/>
              </w:rPr>
              <w:t>B) Charge the laptop fully to see if the swelling resolves</w:t>
            </w:r>
          </w:p>
          <w:p w14:paraId="415547A0" w14:textId="77777777" w:rsidR="00F17985" w:rsidRDefault="00000000">
            <w:pPr>
              <w:pStyle w:val="ListParagraph"/>
              <w:numPr>
                <w:ilvl w:val="0"/>
                <w:numId w:val="4"/>
              </w:numPr>
              <w:spacing w:after="50" w:line="260" w:lineRule="auto"/>
            </w:pPr>
            <w:r>
              <w:rPr>
                <w:b/>
                <w:bCs/>
                <w:color w:val="166534"/>
                <w:sz w:val="19"/>
                <w:szCs w:val="19"/>
              </w:rPr>
              <w:t>C) Stop using the device, isolate the laptop, and take it to an electronics or battery drop-off location as a priority  ✓</w:t>
            </w:r>
          </w:p>
          <w:p w14:paraId="7FA9A268" w14:textId="77777777" w:rsidR="00F17985" w:rsidRDefault="00000000">
            <w:pPr>
              <w:pStyle w:val="ListParagraph"/>
              <w:numPr>
                <w:ilvl w:val="0"/>
                <w:numId w:val="4"/>
              </w:numPr>
              <w:spacing w:after="50" w:line="260" w:lineRule="auto"/>
            </w:pPr>
            <w:r>
              <w:rPr>
                <w:sz w:val="19"/>
                <w:szCs w:val="19"/>
              </w:rPr>
              <w:t>D) Remove the battery and place it in the recycling bin</w:t>
            </w:r>
          </w:p>
          <w:p w14:paraId="29C87574" w14:textId="77777777" w:rsidR="00F17985" w:rsidRDefault="00000000">
            <w:pPr>
              <w:spacing w:before="60"/>
            </w:pPr>
            <w:r>
              <w:rPr>
                <w:b/>
                <w:bCs/>
                <w:color w:val="0891B2"/>
                <w:sz w:val="18"/>
                <w:szCs w:val="18"/>
              </w:rPr>
              <w:t xml:space="preserve">Correct Answer: </w:t>
            </w:r>
            <w:r>
              <w:rPr>
                <w:color w:val="0891B2"/>
                <w:sz w:val="18"/>
                <w:szCs w:val="18"/>
              </w:rPr>
              <w:t>C</w:t>
            </w:r>
          </w:p>
        </w:tc>
      </w:tr>
    </w:tbl>
    <w:p w14:paraId="09F9B7C1"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1688C536"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4C0B2A53" w14:textId="77777777" w:rsidR="00F17985" w:rsidRDefault="00000000">
            <w:pPr>
              <w:spacing w:after="80" w:line="280" w:lineRule="auto"/>
            </w:pPr>
            <w:r>
              <w:rPr>
                <w:b/>
                <w:bCs/>
                <w:color w:val="1B3A6B"/>
              </w:rPr>
              <w:t xml:space="preserve">Q7.  </w:t>
            </w:r>
            <w:r>
              <w:t>Which of the following battery types is covered by Ontario's RPRA Batteries Regulation?</w:t>
            </w:r>
          </w:p>
          <w:p w14:paraId="6363895E" w14:textId="77777777" w:rsidR="00F17985" w:rsidRDefault="00000000">
            <w:pPr>
              <w:pStyle w:val="ListParagraph"/>
              <w:numPr>
                <w:ilvl w:val="0"/>
                <w:numId w:val="4"/>
              </w:numPr>
              <w:spacing w:after="50" w:line="260" w:lineRule="auto"/>
            </w:pPr>
            <w:r>
              <w:rPr>
                <w:sz w:val="19"/>
                <w:szCs w:val="19"/>
              </w:rPr>
              <w:t>A) A car battery (lead-acid, 20 kg)</w:t>
            </w:r>
          </w:p>
          <w:p w14:paraId="7C99C578" w14:textId="77777777" w:rsidR="00F17985" w:rsidRDefault="00000000">
            <w:pPr>
              <w:pStyle w:val="ListParagraph"/>
              <w:numPr>
                <w:ilvl w:val="0"/>
                <w:numId w:val="4"/>
              </w:numPr>
              <w:spacing w:after="50" w:line="260" w:lineRule="auto"/>
            </w:pPr>
            <w:r>
              <w:rPr>
                <w:sz w:val="19"/>
                <w:szCs w:val="19"/>
              </w:rPr>
              <w:t>B) A laptop with its battery sealed inside (sold as one unit)</w:t>
            </w:r>
          </w:p>
          <w:p w14:paraId="32398322" w14:textId="77777777" w:rsidR="00F17985" w:rsidRDefault="00000000">
            <w:pPr>
              <w:pStyle w:val="ListParagraph"/>
              <w:numPr>
                <w:ilvl w:val="0"/>
                <w:numId w:val="4"/>
              </w:numPr>
              <w:spacing w:after="50" w:line="260" w:lineRule="auto"/>
            </w:pPr>
            <w:r>
              <w:rPr>
                <w:b/>
                <w:bCs/>
                <w:color w:val="166534"/>
                <w:sz w:val="19"/>
                <w:szCs w:val="19"/>
              </w:rPr>
              <w:t>C) A replacement phone battery (Li-ion, 60g) sold separately  ✓</w:t>
            </w:r>
          </w:p>
          <w:p w14:paraId="6368709D" w14:textId="77777777" w:rsidR="00F17985" w:rsidRDefault="00000000">
            <w:pPr>
              <w:pStyle w:val="ListParagraph"/>
              <w:numPr>
                <w:ilvl w:val="0"/>
                <w:numId w:val="4"/>
              </w:numPr>
              <w:spacing w:after="50" w:line="260" w:lineRule="auto"/>
            </w:pPr>
            <w:r>
              <w:rPr>
                <w:sz w:val="19"/>
                <w:szCs w:val="19"/>
              </w:rPr>
              <w:t>D) An EV vehicle battery pack (400 kg)</w:t>
            </w:r>
          </w:p>
          <w:p w14:paraId="38B518E4" w14:textId="77777777" w:rsidR="00F17985" w:rsidRDefault="00000000">
            <w:pPr>
              <w:spacing w:before="60"/>
            </w:pPr>
            <w:r>
              <w:rPr>
                <w:b/>
                <w:bCs/>
                <w:color w:val="0891B2"/>
                <w:sz w:val="18"/>
                <w:szCs w:val="18"/>
              </w:rPr>
              <w:t xml:space="preserve">Correct Answer: </w:t>
            </w:r>
            <w:r>
              <w:rPr>
                <w:color w:val="0891B2"/>
                <w:sz w:val="18"/>
                <w:szCs w:val="18"/>
              </w:rPr>
              <w:t>C</w:t>
            </w:r>
          </w:p>
        </w:tc>
      </w:tr>
    </w:tbl>
    <w:p w14:paraId="18026F0D"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1F0B08EC"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306B15AC" w14:textId="77777777" w:rsidR="00F17985" w:rsidRDefault="00000000">
            <w:pPr>
              <w:spacing w:after="80" w:line="280" w:lineRule="auto"/>
            </w:pPr>
            <w:r>
              <w:rPr>
                <w:b/>
                <w:bCs/>
                <w:color w:val="1B3A6B"/>
              </w:rPr>
              <w:t xml:space="preserve">Q8.  </w:t>
            </w:r>
            <w:r>
              <w:t>Why is it important to tape the terminals of lithium-ion batteries before transporting them to a drop-off location?</w:t>
            </w:r>
          </w:p>
          <w:p w14:paraId="172B3A0F" w14:textId="77777777" w:rsidR="00F17985" w:rsidRDefault="00000000">
            <w:pPr>
              <w:pStyle w:val="ListParagraph"/>
              <w:numPr>
                <w:ilvl w:val="0"/>
                <w:numId w:val="4"/>
              </w:numPr>
              <w:spacing w:after="50" w:line="260" w:lineRule="auto"/>
            </w:pPr>
            <w:r>
              <w:rPr>
                <w:sz w:val="19"/>
                <w:szCs w:val="19"/>
              </w:rPr>
              <w:t>A) Tape prevents the battery from leaking chemical residue during transport</w:t>
            </w:r>
          </w:p>
          <w:p w14:paraId="705F0B5E" w14:textId="77777777" w:rsidR="00F17985" w:rsidRDefault="00000000">
            <w:pPr>
              <w:pStyle w:val="ListParagraph"/>
              <w:numPr>
                <w:ilvl w:val="0"/>
                <w:numId w:val="4"/>
              </w:numPr>
              <w:spacing w:after="50" w:line="260" w:lineRule="auto"/>
            </w:pPr>
            <w:r>
              <w:rPr>
                <w:b/>
                <w:bCs/>
                <w:color w:val="166534"/>
                <w:sz w:val="19"/>
                <w:szCs w:val="19"/>
              </w:rPr>
              <w:t>B) Exposed terminals can contact metal and cause a short circuit, potentially igniting the battery during transport  ✓</w:t>
            </w:r>
          </w:p>
          <w:p w14:paraId="0943FEA7" w14:textId="77777777" w:rsidR="00F17985" w:rsidRDefault="00000000">
            <w:pPr>
              <w:pStyle w:val="ListParagraph"/>
              <w:numPr>
                <w:ilvl w:val="0"/>
                <w:numId w:val="4"/>
              </w:numPr>
              <w:spacing w:after="50" w:line="260" w:lineRule="auto"/>
            </w:pPr>
            <w:r>
              <w:rPr>
                <w:sz w:val="19"/>
                <w:szCs w:val="19"/>
              </w:rPr>
              <w:t>C) RPRA requires all batteries to be taped or they will be refused at drop-off</w:t>
            </w:r>
          </w:p>
          <w:p w14:paraId="108CF68E" w14:textId="77777777" w:rsidR="00F17985" w:rsidRDefault="00000000">
            <w:pPr>
              <w:pStyle w:val="ListParagraph"/>
              <w:numPr>
                <w:ilvl w:val="0"/>
                <w:numId w:val="4"/>
              </w:numPr>
              <w:spacing w:after="50" w:line="260" w:lineRule="auto"/>
            </w:pPr>
            <w:r>
              <w:rPr>
                <w:sz w:val="19"/>
                <w:szCs w:val="19"/>
              </w:rPr>
              <w:t>D) Tape prevents moisture from entering the battery and causing corrosion</w:t>
            </w:r>
          </w:p>
          <w:p w14:paraId="0ADB6DAC" w14:textId="77777777" w:rsidR="00F17985" w:rsidRDefault="00000000">
            <w:pPr>
              <w:spacing w:before="60"/>
            </w:pPr>
            <w:r>
              <w:rPr>
                <w:b/>
                <w:bCs/>
                <w:color w:val="0891B2"/>
                <w:sz w:val="18"/>
                <w:szCs w:val="18"/>
              </w:rPr>
              <w:t xml:space="preserve">Correct Answer: </w:t>
            </w:r>
            <w:r>
              <w:rPr>
                <w:color w:val="0891B2"/>
                <w:sz w:val="18"/>
                <w:szCs w:val="18"/>
              </w:rPr>
              <w:t>B</w:t>
            </w:r>
          </w:p>
        </w:tc>
      </w:tr>
    </w:tbl>
    <w:p w14:paraId="05620A5F" w14:textId="77777777" w:rsidR="00F17985" w:rsidRDefault="00F17985">
      <w:pPr>
        <w:spacing w:after="80"/>
      </w:pPr>
    </w:p>
    <w:p w14:paraId="1D34A0AD" w14:textId="77777777" w:rsidR="00F17985" w:rsidRDefault="00000000">
      <w:pPr>
        <w:pBdr>
          <w:bottom w:val="single" w:sz="6" w:space="0" w:color="D1D5DB"/>
        </w:pBdr>
        <w:spacing w:before="220" w:after="80"/>
      </w:pPr>
      <w:r>
        <w:rPr>
          <w:b/>
          <w:bCs/>
          <w:color w:val="1B3A6B"/>
          <w:sz w:val="22"/>
          <w:szCs w:val="22"/>
        </w:rPr>
        <w:t>Module 3 Knowledge Check — Ontario's Battery Regulation &amp; RPRA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73CD9F16"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0704CF3D" w14:textId="77777777" w:rsidR="00F17985" w:rsidRDefault="00000000">
            <w:pPr>
              <w:spacing w:after="80" w:line="280" w:lineRule="auto"/>
            </w:pPr>
            <w:r>
              <w:rPr>
                <w:b/>
                <w:bCs/>
                <w:color w:val="1B3A6B"/>
              </w:rPr>
              <w:t xml:space="preserve">Q9.  </w:t>
            </w:r>
            <w:r>
              <w:t>When did Ontario's Batteries Regulation under the RRCEA come into effect?</w:t>
            </w:r>
          </w:p>
          <w:p w14:paraId="5E8F0816" w14:textId="77777777" w:rsidR="00F17985" w:rsidRDefault="00000000">
            <w:pPr>
              <w:pStyle w:val="ListParagraph"/>
              <w:numPr>
                <w:ilvl w:val="0"/>
                <w:numId w:val="4"/>
              </w:numPr>
              <w:spacing w:after="50" w:line="260" w:lineRule="auto"/>
            </w:pPr>
            <w:r>
              <w:rPr>
                <w:sz w:val="19"/>
                <w:szCs w:val="19"/>
              </w:rPr>
              <w:t>A) January 1, 2018</w:t>
            </w:r>
          </w:p>
          <w:p w14:paraId="30362549" w14:textId="77777777" w:rsidR="00F17985" w:rsidRDefault="00000000">
            <w:pPr>
              <w:pStyle w:val="ListParagraph"/>
              <w:numPr>
                <w:ilvl w:val="0"/>
                <w:numId w:val="4"/>
              </w:numPr>
              <w:spacing w:after="50" w:line="260" w:lineRule="auto"/>
            </w:pPr>
            <w:r>
              <w:rPr>
                <w:b/>
                <w:bCs/>
                <w:color w:val="166534"/>
                <w:sz w:val="19"/>
                <w:szCs w:val="19"/>
              </w:rPr>
              <w:t>B) July 1, 2020  ✓</w:t>
            </w:r>
          </w:p>
          <w:p w14:paraId="28412D93" w14:textId="77777777" w:rsidR="00F17985" w:rsidRDefault="00000000">
            <w:pPr>
              <w:pStyle w:val="ListParagraph"/>
              <w:numPr>
                <w:ilvl w:val="0"/>
                <w:numId w:val="4"/>
              </w:numPr>
              <w:spacing w:after="50" w:line="260" w:lineRule="auto"/>
            </w:pPr>
            <w:r>
              <w:rPr>
                <w:sz w:val="19"/>
                <w:szCs w:val="19"/>
              </w:rPr>
              <w:t>C) January 1, 2023</w:t>
            </w:r>
          </w:p>
          <w:p w14:paraId="677E21E3" w14:textId="77777777" w:rsidR="00F17985" w:rsidRDefault="00000000">
            <w:pPr>
              <w:pStyle w:val="ListParagraph"/>
              <w:numPr>
                <w:ilvl w:val="0"/>
                <w:numId w:val="4"/>
              </w:numPr>
              <w:spacing w:after="50" w:line="260" w:lineRule="auto"/>
            </w:pPr>
            <w:r>
              <w:rPr>
                <w:sz w:val="19"/>
                <w:szCs w:val="19"/>
              </w:rPr>
              <w:t>D) January 1, 2026</w:t>
            </w:r>
          </w:p>
          <w:p w14:paraId="6CE6F839" w14:textId="77777777" w:rsidR="00F17985" w:rsidRDefault="00000000">
            <w:pPr>
              <w:spacing w:before="60"/>
            </w:pPr>
            <w:r>
              <w:rPr>
                <w:b/>
                <w:bCs/>
                <w:color w:val="0891B2"/>
                <w:sz w:val="18"/>
                <w:szCs w:val="18"/>
              </w:rPr>
              <w:t xml:space="preserve">Correct Answer: </w:t>
            </w:r>
            <w:r>
              <w:rPr>
                <w:color w:val="0891B2"/>
                <w:sz w:val="18"/>
                <w:szCs w:val="18"/>
              </w:rPr>
              <w:t>B</w:t>
            </w:r>
          </w:p>
        </w:tc>
      </w:tr>
    </w:tbl>
    <w:p w14:paraId="325CFCEA"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3E66C96D"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345F6278" w14:textId="77777777" w:rsidR="00F17985" w:rsidRDefault="00000000">
            <w:pPr>
              <w:spacing w:after="80" w:line="280" w:lineRule="auto"/>
            </w:pPr>
            <w:r>
              <w:rPr>
                <w:b/>
                <w:bCs/>
                <w:color w:val="1B3A6B"/>
              </w:rPr>
              <w:t xml:space="preserve">Q10.  </w:t>
            </w:r>
            <w:r>
              <w:t>What is the minimum battery recovery requirement for Ontario producers under the 2025 performance period?</w:t>
            </w:r>
          </w:p>
          <w:p w14:paraId="4A5157AE" w14:textId="77777777" w:rsidR="00F17985" w:rsidRDefault="00000000">
            <w:pPr>
              <w:pStyle w:val="ListParagraph"/>
              <w:numPr>
                <w:ilvl w:val="0"/>
                <w:numId w:val="4"/>
              </w:numPr>
              <w:spacing w:after="50" w:line="260" w:lineRule="auto"/>
            </w:pPr>
            <w:r>
              <w:rPr>
                <w:sz w:val="19"/>
                <w:szCs w:val="19"/>
              </w:rPr>
              <w:t>A) 25% of batteries supplied must be recycled, refurbished, or reused</w:t>
            </w:r>
          </w:p>
          <w:p w14:paraId="2D9D8FFE" w14:textId="77777777" w:rsidR="00F17985" w:rsidRDefault="00000000">
            <w:pPr>
              <w:pStyle w:val="ListParagraph"/>
              <w:numPr>
                <w:ilvl w:val="0"/>
                <w:numId w:val="4"/>
              </w:numPr>
              <w:spacing w:after="50" w:line="260" w:lineRule="auto"/>
            </w:pPr>
            <w:r>
              <w:rPr>
                <w:b/>
                <w:bCs/>
                <w:color w:val="166534"/>
                <w:sz w:val="19"/>
                <w:szCs w:val="19"/>
              </w:rPr>
              <w:t>B) 45% of batteries supplied must be recycled, refurbished, or reused  ✓</w:t>
            </w:r>
          </w:p>
          <w:p w14:paraId="10A9DEB0" w14:textId="77777777" w:rsidR="00F17985" w:rsidRDefault="00000000">
            <w:pPr>
              <w:pStyle w:val="ListParagraph"/>
              <w:numPr>
                <w:ilvl w:val="0"/>
                <w:numId w:val="4"/>
              </w:numPr>
              <w:spacing w:after="50" w:line="260" w:lineRule="auto"/>
            </w:pPr>
            <w:r>
              <w:rPr>
                <w:sz w:val="19"/>
                <w:szCs w:val="19"/>
              </w:rPr>
              <w:t>C) 70% of batteries supplied must be recycled, refurbished, or reused</w:t>
            </w:r>
          </w:p>
          <w:p w14:paraId="5FD0D07D" w14:textId="77777777" w:rsidR="00F17985" w:rsidRDefault="00000000">
            <w:pPr>
              <w:pStyle w:val="ListParagraph"/>
              <w:numPr>
                <w:ilvl w:val="0"/>
                <w:numId w:val="4"/>
              </w:numPr>
              <w:spacing w:after="50" w:line="260" w:lineRule="auto"/>
            </w:pPr>
            <w:r>
              <w:rPr>
                <w:sz w:val="19"/>
                <w:szCs w:val="19"/>
              </w:rPr>
              <w:t>D) 100% of batteries supplied must be accounted for</w:t>
            </w:r>
          </w:p>
          <w:p w14:paraId="68DB4158" w14:textId="77777777" w:rsidR="00F17985" w:rsidRDefault="00000000">
            <w:pPr>
              <w:spacing w:before="60"/>
            </w:pPr>
            <w:r>
              <w:rPr>
                <w:b/>
                <w:bCs/>
                <w:color w:val="0891B2"/>
                <w:sz w:val="18"/>
                <w:szCs w:val="18"/>
              </w:rPr>
              <w:t xml:space="preserve">Correct Answer: </w:t>
            </w:r>
            <w:r>
              <w:rPr>
                <w:color w:val="0891B2"/>
                <w:sz w:val="18"/>
                <w:szCs w:val="18"/>
              </w:rPr>
              <w:t>B</w:t>
            </w:r>
          </w:p>
        </w:tc>
      </w:tr>
    </w:tbl>
    <w:p w14:paraId="084A2920"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4FF60B34"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201871E4" w14:textId="77777777" w:rsidR="00F17985" w:rsidRDefault="00000000">
            <w:pPr>
              <w:spacing w:after="80" w:line="280" w:lineRule="auto"/>
            </w:pPr>
            <w:r>
              <w:rPr>
                <w:b/>
                <w:bCs/>
                <w:color w:val="1B3A6B"/>
              </w:rPr>
              <w:t xml:space="preserve">Q11.  </w:t>
            </w:r>
            <w:r>
              <w:t>An Ontario business imports replacement laptop batteries directly from Taiwan and sells them under its own brand name online. Under the Batteries Regulation, this business is most likely:</w:t>
            </w:r>
          </w:p>
          <w:p w14:paraId="64D5F352" w14:textId="77777777" w:rsidR="00F17985" w:rsidRDefault="00000000">
            <w:pPr>
              <w:pStyle w:val="ListParagraph"/>
              <w:numPr>
                <w:ilvl w:val="0"/>
                <w:numId w:val="4"/>
              </w:numPr>
              <w:spacing w:after="50" w:line="260" w:lineRule="auto"/>
            </w:pPr>
            <w:r>
              <w:rPr>
                <w:sz w:val="19"/>
                <w:szCs w:val="19"/>
              </w:rPr>
              <w:t>A) Exempt — they are too small to have producer obligations</w:t>
            </w:r>
          </w:p>
          <w:p w14:paraId="7EE4732B" w14:textId="77777777" w:rsidR="00F17985" w:rsidRDefault="00000000">
            <w:pPr>
              <w:pStyle w:val="ListParagraph"/>
              <w:numPr>
                <w:ilvl w:val="0"/>
                <w:numId w:val="4"/>
              </w:numPr>
              <w:spacing w:after="50" w:line="260" w:lineRule="auto"/>
            </w:pPr>
            <w:r>
              <w:rPr>
                <w:b/>
                <w:bCs/>
                <w:color w:val="166534"/>
                <w:sz w:val="19"/>
                <w:szCs w:val="19"/>
              </w:rPr>
              <w:t>B) A registered battery producer with reporting and recovery obligations under RPRA  ✓</w:t>
            </w:r>
          </w:p>
          <w:p w14:paraId="1D23256B" w14:textId="77777777" w:rsidR="00F17985" w:rsidRDefault="00000000">
            <w:pPr>
              <w:pStyle w:val="ListParagraph"/>
              <w:numPr>
                <w:ilvl w:val="0"/>
                <w:numId w:val="4"/>
              </w:numPr>
              <w:spacing w:after="50" w:line="260" w:lineRule="auto"/>
            </w:pPr>
            <w:r>
              <w:rPr>
                <w:sz w:val="19"/>
                <w:szCs w:val="19"/>
              </w:rPr>
              <w:t>C) Required only to pay a municipal eco-fee at point of import</w:t>
            </w:r>
          </w:p>
          <w:p w14:paraId="685F49D1" w14:textId="77777777" w:rsidR="00F17985" w:rsidRDefault="00000000">
            <w:pPr>
              <w:pStyle w:val="ListParagraph"/>
              <w:numPr>
                <w:ilvl w:val="0"/>
                <w:numId w:val="4"/>
              </w:numPr>
              <w:spacing w:after="50" w:line="260" w:lineRule="auto"/>
            </w:pPr>
            <w:r>
              <w:rPr>
                <w:sz w:val="19"/>
                <w:szCs w:val="19"/>
              </w:rPr>
              <w:t>D) Covered by the European manufacturer's Canadian registration</w:t>
            </w:r>
          </w:p>
          <w:p w14:paraId="2A9FCFDD" w14:textId="77777777" w:rsidR="00F17985" w:rsidRDefault="00000000">
            <w:pPr>
              <w:spacing w:before="60"/>
            </w:pPr>
            <w:r>
              <w:rPr>
                <w:b/>
                <w:bCs/>
                <w:color w:val="0891B2"/>
                <w:sz w:val="18"/>
                <w:szCs w:val="18"/>
              </w:rPr>
              <w:t xml:space="preserve">Correct Answer: </w:t>
            </w:r>
            <w:r>
              <w:rPr>
                <w:color w:val="0891B2"/>
                <w:sz w:val="18"/>
                <w:szCs w:val="18"/>
              </w:rPr>
              <w:t>B</w:t>
            </w:r>
          </w:p>
        </w:tc>
      </w:tr>
    </w:tbl>
    <w:p w14:paraId="2D18B364"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3FC87DAD"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27A6D394" w14:textId="77777777" w:rsidR="00F17985" w:rsidRDefault="00000000">
            <w:pPr>
              <w:spacing w:after="80" w:line="280" w:lineRule="auto"/>
            </w:pPr>
            <w:r>
              <w:rPr>
                <w:b/>
                <w:bCs/>
                <w:color w:val="1B3A6B"/>
              </w:rPr>
              <w:t xml:space="preserve">Q12.  </w:t>
            </w:r>
            <w:r>
              <w:t>A consumer sees an "environmental handling fee" of $0.25 charged on their receipt when buying AA batteries. This fee is:</w:t>
            </w:r>
          </w:p>
          <w:p w14:paraId="460F9CD9" w14:textId="77777777" w:rsidR="00F17985" w:rsidRDefault="00000000">
            <w:pPr>
              <w:pStyle w:val="ListParagraph"/>
              <w:numPr>
                <w:ilvl w:val="0"/>
                <w:numId w:val="4"/>
              </w:numPr>
              <w:spacing w:after="50" w:line="260" w:lineRule="auto"/>
            </w:pPr>
            <w:r>
              <w:rPr>
                <w:sz w:val="19"/>
                <w:szCs w:val="19"/>
              </w:rPr>
              <w:t>A) A government-mandated tax collected for RPRA</w:t>
            </w:r>
          </w:p>
          <w:p w14:paraId="600100A1" w14:textId="77777777" w:rsidR="00F17985" w:rsidRDefault="00000000">
            <w:pPr>
              <w:pStyle w:val="ListParagraph"/>
              <w:numPr>
                <w:ilvl w:val="0"/>
                <w:numId w:val="4"/>
              </w:numPr>
              <w:spacing w:after="50" w:line="260" w:lineRule="auto"/>
            </w:pPr>
            <w:r>
              <w:rPr>
                <w:sz w:val="19"/>
                <w:szCs w:val="19"/>
              </w:rPr>
              <w:t>B) Set by RPRA to fund the battery collection program</w:t>
            </w:r>
          </w:p>
          <w:p w14:paraId="21820B7D" w14:textId="77777777" w:rsidR="00F17985" w:rsidRDefault="00000000">
            <w:pPr>
              <w:pStyle w:val="ListParagraph"/>
              <w:numPr>
                <w:ilvl w:val="0"/>
                <w:numId w:val="4"/>
              </w:numPr>
              <w:spacing w:after="50" w:line="260" w:lineRule="auto"/>
            </w:pPr>
            <w:r>
              <w:rPr>
                <w:b/>
                <w:bCs/>
                <w:color w:val="166534"/>
                <w:sz w:val="19"/>
                <w:szCs w:val="19"/>
              </w:rPr>
              <w:t>C) A discretionary business charge — not a government tax, not set by RPRA, not mandatory  ✓</w:t>
            </w:r>
          </w:p>
          <w:p w14:paraId="14FF7C93" w14:textId="77777777" w:rsidR="00F17985" w:rsidRDefault="00000000">
            <w:pPr>
              <w:pStyle w:val="ListParagraph"/>
              <w:numPr>
                <w:ilvl w:val="0"/>
                <w:numId w:val="4"/>
              </w:numPr>
              <w:spacing w:after="50" w:line="260" w:lineRule="auto"/>
            </w:pPr>
            <w:r>
              <w:rPr>
                <w:sz w:val="19"/>
                <w:szCs w:val="19"/>
              </w:rPr>
              <w:t>D) A legal requirement under the Batteries Regulation</w:t>
            </w:r>
          </w:p>
          <w:p w14:paraId="285AD5CA" w14:textId="77777777" w:rsidR="00F17985" w:rsidRDefault="00000000">
            <w:pPr>
              <w:spacing w:before="60"/>
            </w:pPr>
            <w:r>
              <w:rPr>
                <w:b/>
                <w:bCs/>
                <w:color w:val="0891B2"/>
                <w:sz w:val="18"/>
                <w:szCs w:val="18"/>
              </w:rPr>
              <w:t xml:space="preserve">Correct Answer: </w:t>
            </w:r>
            <w:r>
              <w:rPr>
                <w:color w:val="0891B2"/>
                <w:sz w:val="18"/>
                <w:szCs w:val="18"/>
              </w:rPr>
              <w:t>C</w:t>
            </w:r>
          </w:p>
        </w:tc>
      </w:tr>
    </w:tbl>
    <w:p w14:paraId="098A20C8" w14:textId="77777777" w:rsidR="00F17985" w:rsidRDefault="00F17985">
      <w:pPr>
        <w:spacing w:after="80"/>
      </w:pPr>
    </w:p>
    <w:p w14:paraId="13183E59" w14:textId="77777777" w:rsidR="00F17985" w:rsidRDefault="00000000">
      <w:pPr>
        <w:pBdr>
          <w:bottom w:val="single" w:sz="6" w:space="0" w:color="D1D5DB"/>
        </w:pBdr>
        <w:spacing w:before="220" w:after="80"/>
      </w:pPr>
      <w:r>
        <w:rPr>
          <w:b/>
          <w:bCs/>
          <w:color w:val="1B3A6B"/>
          <w:sz w:val="22"/>
          <w:szCs w:val="22"/>
        </w:rPr>
        <w:t>Module 4 Knowledge Check — Fire Safety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7A2E6015"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241C9DD2" w14:textId="77777777" w:rsidR="00F17985" w:rsidRDefault="00000000">
            <w:pPr>
              <w:spacing w:after="80" w:line="280" w:lineRule="auto"/>
            </w:pPr>
            <w:r>
              <w:rPr>
                <w:b/>
                <w:bCs/>
                <w:color w:val="1B3A6B"/>
              </w:rPr>
              <w:t xml:space="preserve">Q13.  </w:t>
            </w:r>
            <w:r>
              <w:t>A phone battery catches fire while charging on a bedside table. What is the correct first action?</w:t>
            </w:r>
          </w:p>
          <w:p w14:paraId="78DF51AF" w14:textId="77777777" w:rsidR="00F17985" w:rsidRDefault="00000000">
            <w:pPr>
              <w:pStyle w:val="ListParagraph"/>
              <w:numPr>
                <w:ilvl w:val="0"/>
                <w:numId w:val="4"/>
              </w:numPr>
              <w:spacing w:after="50" w:line="260" w:lineRule="auto"/>
            </w:pPr>
            <w:r>
              <w:rPr>
                <w:sz w:val="19"/>
                <w:szCs w:val="19"/>
              </w:rPr>
              <w:t>A) Pour water on it immediately to cool it down</w:t>
            </w:r>
          </w:p>
          <w:p w14:paraId="2A4DA2F5" w14:textId="77777777" w:rsidR="00F17985" w:rsidRDefault="00000000">
            <w:pPr>
              <w:pStyle w:val="ListParagraph"/>
              <w:numPr>
                <w:ilvl w:val="0"/>
                <w:numId w:val="4"/>
              </w:numPr>
              <w:spacing w:after="50" w:line="260" w:lineRule="auto"/>
            </w:pPr>
            <w:r>
              <w:rPr>
                <w:sz w:val="19"/>
                <w:szCs w:val="19"/>
              </w:rPr>
              <w:t>B) Throw a wet towel over it to smother the flame</w:t>
            </w:r>
          </w:p>
          <w:p w14:paraId="7F71588F" w14:textId="77777777" w:rsidR="00F17985" w:rsidRDefault="00000000">
            <w:pPr>
              <w:pStyle w:val="ListParagraph"/>
              <w:numPr>
                <w:ilvl w:val="0"/>
                <w:numId w:val="4"/>
              </w:numPr>
              <w:spacing w:after="50" w:line="260" w:lineRule="auto"/>
            </w:pPr>
            <w:r>
              <w:rPr>
                <w:b/>
                <w:bCs/>
                <w:color w:val="166534"/>
                <w:sz w:val="19"/>
                <w:szCs w:val="19"/>
              </w:rPr>
              <w:t>C) Evacuate the room, call 911, do not use water — lithium fires produce toxic gases and water can worsen the reaction  ✓</w:t>
            </w:r>
          </w:p>
          <w:p w14:paraId="3A5F51B2" w14:textId="77777777" w:rsidR="00F17985" w:rsidRDefault="00000000">
            <w:pPr>
              <w:pStyle w:val="ListParagraph"/>
              <w:numPr>
                <w:ilvl w:val="0"/>
                <w:numId w:val="4"/>
              </w:numPr>
              <w:spacing w:after="50" w:line="260" w:lineRule="auto"/>
            </w:pPr>
            <w:r>
              <w:rPr>
                <w:sz w:val="19"/>
                <w:szCs w:val="19"/>
              </w:rPr>
              <w:t>D) Unplug the charger and place the phone in the freezer to cool</w:t>
            </w:r>
          </w:p>
          <w:p w14:paraId="75CDFB4B" w14:textId="77777777" w:rsidR="00F17985" w:rsidRDefault="00000000">
            <w:pPr>
              <w:spacing w:before="60"/>
            </w:pPr>
            <w:r>
              <w:rPr>
                <w:b/>
                <w:bCs/>
                <w:color w:val="0891B2"/>
                <w:sz w:val="18"/>
                <w:szCs w:val="18"/>
              </w:rPr>
              <w:t xml:space="preserve">Correct Answer: </w:t>
            </w:r>
            <w:r>
              <w:rPr>
                <w:color w:val="0891B2"/>
                <w:sz w:val="18"/>
                <w:szCs w:val="18"/>
              </w:rPr>
              <w:t>C</w:t>
            </w:r>
          </w:p>
        </w:tc>
      </w:tr>
    </w:tbl>
    <w:p w14:paraId="6028FEF0"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57224761"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1FC91A07" w14:textId="77777777" w:rsidR="00F17985" w:rsidRDefault="00000000">
            <w:pPr>
              <w:spacing w:after="80" w:line="280" w:lineRule="auto"/>
            </w:pPr>
            <w:r>
              <w:rPr>
                <w:b/>
                <w:bCs/>
                <w:color w:val="1B3A6B"/>
              </w:rPr>
              <w:t xml:space="preserve">Q14.  </w:t>
            </w:r>
            <w:r>
              <w:t>Which of the following charging practices is SAFE for lithium-ion batteries?</w:t>
            </w:r>
          </w:p>
          <w:p w14:paraId="00F8340C" w14:textId="77777777" w:rsidR="00F17985" w:rsidRDefault="00000000">
            <w:pPr>
              <w:pStyle w:val="ListParagraph"/>
              <w:numPr>
                <w:ilvl w:val="0"/>
                <w:numId w:val="4"/>
              </w:numPr>
              <w:spacing w:after="50" w:line="260" w:lineRule="auto"/>
            </w:pPr>
            <w:r>
              <w:rPr>
                <w:sz w:val="19"/>
                <w:szCs w:val="19"/>
              </w:rPr>
              <w:t>A) Charging a phone under a pillow overnight to keep it warm</w:t>
            </w:r>
          </w:p>
          <w:p w14:paraId="4CF157FF" w14:textId="77777777" w:rsidR="00F17985" w:rsidRDefault="00000000">
            <w:pPr>
              <w:pStyle w:val="ListParagraph"/>
              <w:numPr>
                <w:ilvl w:val="0"/>
                <w:numId w:val="4"/>
              </w:numPr>
              <w:spacing w:after="50" w:line="260" w:lineRule="auto"/>
            </w:pPr>
            <w:r>
              <w:rPr>
                <w:sz w:val="19"/>
                <w:szCs w:val="19"/>
              </w:rPr>
              <w:t>B) Charging an e-bike battery in an apartment hallway for quick access</w:t>
            </w:r>
          </w:p>
          <w:p w14:paraId="61C9AED9" w14:textId="77777777" w:rsidR="00F17985" w:rsidRDefault="00000000">
            <w:pPr>
              <w:pStyle w:val="ListParagraph"/>
              <w:numPr>
                <w:ilvl w:val="0"/>
                <w:numId w:val="4"/>
              </w:numPr>
              <w:spacing w:after="50" w:line="260" w:lineRule="auto"/>
            </w:pPr>
            <w:r>
              <w:rPr>
                <w:b/>
                <w:bCs/>
                <w:color w:val="166534"/>
                <w:sz w:val="19"/>
                <w:szCs w:val="19"/>
              </w:rPr>
              <w:t>C) Charging a laptop on a hard desk surface and unplugging when fully charged  ✓</w:t>
            </w:r>
          </w:p>
          <w:p w14:paraId="11459EA4" w14:textId="77777777" w:rsidR="00F17985" w:rsidRDefault="00000000">
            <w:pPr>
              <w:pStyle w:val="ListParagraph"/>
              <w:numPr>
                <w:ilvl w:val="0"/>
                <w:numId w:val="4"/>
              </w:numPr>
              <w:spacing w:after="50" w:line="260" w:lineRule="auto"/>
            </w:pPr>
            <w:r>
              <w:rPr>
                <w:sz w:val="19"/>
                <w:szCs w:val="19"/>
              </w:rPr>
              <w:t>D) Using a generic charger from a dollar store to replace a lost cable</w:t>
            </w:r>
          </w:p>
          <w:p w14:paraId="36E3AAF5" w14:textId="77777777" w:rsidR="00F17985" w:rsidRDefault="00000000">
            <w:pPr>
              <w:spacing w:before="60"/>
            </w:pPr>
            <w:r>
              <w:rPr>
                <w:b/>
                <w:bCs/>
                <w:color w:val="0891B2"/>
                <w:sz w:val="18"/>
                <w:szCs w:val="18"/>
              </w:rPr>
              <w:t xml:space="preserve">Correct Answer: </w:t>
            </w:r>
            <w:r>
              <w:rPr>
                <w:color w:val="0891B2"/>
                <w:sz w:val="18"/>
                <w:szCs w:val="18"/>
              </w:rPr>
              <w:t>C</w:t>
            </w:r>
          </w:p>
        </w:tc>
      </w:tr>
    </w:tbl>
    <w:p w14:paraId="59192DED"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1619C734"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3603C732" w14:textId="77777777" w:rsidR="00F17985" w:rsidRDefault="00000000">
            <w:pPr>
              <w:spacing w:after="80" w:line="280" w:lineRule="auto"/>
            </w:pPr>
            <w:r>
              <w:rPr>
                <w:b/>
                <w:bCs/>
                <w:color w:val="1B3A6B"/>
              </w:rPr>
              <w:t xml:space="preserve">Q15.  </w:t>
            </w:r>
            <w:r>
              <w:t>What temperature can a lithium-ion battery reach during thermal runaway?</w:t>
            </w:r>
          </w:p>
          <w:p w14:paraId="49FDAACC" w14:textId="77777777" w:rsidR="00F17985" w:rsidRDefault="00000000">
            <w:pPr>
              <w:pStyle w:val="ListParagraph"/>
              <w:numPr>
                <w:ilvl w:val="0"/>
                <w:numId w:val="4"/>
              </w:numPr>
              <w:spacing w:after="50" w:line="260" w:lineRule="auto"/>
            </w:pPr>
            <w:r>
              <w:rPr>
                <w:sz w:val="19"/>
                <w:szCs w:val="19"/>
              </w:rPr>
              <w:t>A) 80°C — warm, but manageable with standard fire equipment</w:t>
            </w:r>
          </w:p>
          <w:p w14:paraId="238E2196" w14:textId="77777777" w:rsidR="00F17985" w:rsidRDefault="00000000">
            <w:pPr>
              <w:pStyle w:val="ListParagraph"/>
              <w:numPr>
                <w:ilvl w:val="0"/>
                <w:numId w:val="4"/>
              </w:numPr>
              <w:spacing w:after="50" w:line="260" w:lineRule="auto"/>
            </w:pPr>
            <w:r>
              <w:rPr>
                <w:sz w:val="19"/>
                <w:szCs w:val="19"/>
              </w:rPr>
              <w:t>B) 200°C — hot but extinguishable with water</w:t>
            </w:r>
          </w:p>
          <w:p w14:paraId="1EAB4A4A" w14:textId="77777777" w:rsidR="00F17985" w:rsidRDefault="00000000">
            <w:pPr>
              <w:pStyle w:val="ListParagraph"/>
              <w:numPr>
                <w:ilvl w:val="0"/>
                <w:numId w:val="4"/>
              </w:numPr>
              <w:spacing w:after="50" w:line="260" w:lineRule="auto"/>
            </w:pPr>
            <w:r>
              <w:rPr>
                <w:b/>
                <w:bCs/>
                <w:color w:val="166534"/>
                <w:sz w:val="19"/>
                <w:szCs w:val="19"/>
              </w:rPr>
              <w:t>C) 537°C (1,000°F) — far beyond conventional fire-fighting temperature, produces toxic gases  ✓</w:t>
            </w:r>
          </w:p>
          <w:p w14:paraId="2C4DC7B5" w14:textId="77777777" w:rsidR="00F17985" w:rsidRDefault="00000000">
            <w:pPr>
              <w:pStyle w:val="ListParagraph"/>
              <w:numPr>
                <w:ilvl w:val="0"/>
                <w:numId w:val="4"/>
              </w:numPr>
              <w:spacing w:after="50" w:line="260" w:lineRule="auto"/>
            </w:pPr>
            <w:r>
              <w:rPr>
                <w:sz w:val="19"/>
                <w:szCs w:val="19"/>
              </w:rPr>
              <w:t>D) 100°C — the same as boiling water</w:t>
            </w:r>
          </w:p>
          <w:p w14:paraId="3EF347E4" w14:textId="77777777" w:rsidR="00F17985" w:rsidRDefault="00000000">
            <w:pPr>
              <w:spacing w:before="60"/>
            </w:pPr>
            <w:r>
              <w:rPr>
                <w:b/>
                <w:bCs/>
                <w:color w:val="0891B2"/>
                <w:sz w:val="18"/>
                <w:szCs w:val="18"/>
              </w:rPr>
              <w:t xml:space="preserve">Correct Answer: </w:t>
            </w:r>
            <w:r>
              <w:rPr>
                <w:color w:val="0891B2"/>
                <w:sz w:val="18"/>
                <w:szCs w:val="18"/>
              </w:rPr>
              <w:t>C</w:t>
            </w:r>
          </w:p>
        </w:tc>
      </w:tr>
    </w:tbl>
    <w:p w14:paraId="75FBD367"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3036A1B4"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58EA1B7D" w14:textId="77777777" w:rsidR="00F17985" w:rsidRDefault="00000000">
            <w:pPr>
              <w:spacing w:after="80" w:line="280" w:lineRule="auto"/>
            </w:pPr>
            <w:r>
              <w:rPr>
                <w:b/>
                <w:bCs/>
                <w:color w:val="1B3A6B"/>
              </w:rPr>
              <w:t xml:space="preserve">Q16.  </w:t>
            </w:r>
            <w:r>
              <w:t>Which of the following is the SAFEST practice for storing a spare lithium-ion battery that will not be used for several months?</w:t>
            </w:r>
          </w:p>
          <w:p w14:paraId="282D7B07" w14:textId="77777777" w:rsidR="00F17985" w:rsidRDefault="00000000">
            <w:pPr>
              <w:pStyle w:val="ListParagraph"/>
              <w:numPr>
                <w:ilvl w:val="0"/>
                <w:numId w:val="4"/>
              </w:numPr>
              <w:spacing w:after="50" w:line="260" w:lineRule="auto"/>
            </w:pPr>
            <w:r>
              <w:rPr>
                <w:sz w:val="19"/>
                <w:szCs w:val="19"/>
              </w:rPr>
              <w:t>A) Store at 100% charge in a warm cupboard to preserve maximum capacity</w:t>
            </w:r>
          </w:p>
          <w:p w14:paraId="73D5959B" w14:textId="77777777" w:rsidR="00F17985" w:rsidRDefault="00000000">
            <w:pPr>
              <w:pStyle w:val="ListParagraph"/>
              <w:numPr>
                <w:ilvl w:val="0"/>
                <w:numId w:val="4"/>
              </w:numPr>
              <w:spacing w:after="50" w:line="260" w:lineRule="auto"/>
            </w:pPr>
            <w:r>
              <w:rPr>
                <w:b/>
                <w:bCs/>
                <w:color w:val="166534"/>
                <w:sz w:val="19"/>
                <w:szCs w:val="19"/>
              </w:rPr>
              <w:t>B) Remove from the device, store at approximately 50% charge in a cool, dry, non-metal container, check every 3 months  ✓</w:t>
            </w:r>
          </w:p>
          <w:p w14:paraId="63D941E2" w14:textId="77777777" w:rsidR="00F17985" w:rsidRDefault="00000000">
            <w:pPr>
              <w:pStyle w:val="ListParagraph"/>
              <w:numPr>
                <w:ilvl w:val="0"/>
                <w:numId w:val="4"/>
              </w:numPr>
              <w:spacing w:after="50" w:line="260" w:lineRule="auto"/>
            </w:pPr>
            <w:r>
              <w:rPr>
                <w:sz w:val="19"/>
                <w:szCs w:val="19"/>
              </w:rPr>
              <w:t>C) Leave it attached to the device and keep it plugged in to maintain charge</w:t>
            </w:r>
          </w:p>
          <w:p w14:paraId="20C16E91" w14:textId="77777777" w:rsidR="00F17985" w:rsidRDefault="00000000">
            <w:pPr>
              <w:pStyle w:val="ListParagraph"/>
              <w:numPr>
                <w:ilvl w:val="0"/>
                <w:numId w:val="4"/>
              </w:numPr>
              <w:spacing w:after="50" w:line="260" w:lineRule="auto"/>
            </w:pPr>
            <w:r>
              <w:rPr>
                <w:sz w:val="19"/>
                <w:szCs w:val="19"/>
              </w:rPr>
              <w:t>D) Wrap in tinfoil and store in the refrigerator</w:t>
            </w:r>
          </w:p>
          <w:p w14:paraId="37BB86FE" w14:textId="77777777" w:rsidR="00F17985" w:rsidRDefault="00000000">
            <w:pPr>
              <w:spacing w:before="60"/>
            </w:pPr>
            <w:r>
              <w:rPr>
                <w:b/>
                <w:bCs/>
                <w:color w:val="0891B2"/>
                <w:sz w:val="18"/>
                <w:szCs w:val="18"/>
              </w:rPr>
              <w:t xml:space="preserve">Correct Answer: </w:t>
            </w:r>
            <w:r>
              <w:rPr>
                <w:color w:val="0891B2"/>
                <w:sz w:val="18"/>
                <w:szCs w:val="18"/>
              </w:rPr>
              <w:t>B</w:t>
            </w:r>
          </w:p>
        </w:tc>
      </w:tr>
    </w:tbl>
    <w:p w14:paraId="3AE651A7" w14:textId="77777777" w:rsidR="00F17985" w:rsidRDefault="00F17985">
      <w:pPr>
        <w:spacing w:after="80"/>
      </w:pPr>
    </w:p>
    <w:p w14:paraId="30D756A6" w14:textId="77777777" w:rsidR="00F17985" w:rsidRDefault="00000000">
      <w:pPr>
        <w:pBdr>
          <w:bottom w:val="single" w:sz="6" w:space="0" w:color="D1D5DB"/>
        </w:pBdr>
        <w:spacing w:before="220" w:after="80"/>
      </w:pPr>
      <w:r>
        <w:rPr>
          <w:b/>
          <w:bCs/>
          <w:color w:val="1B3A6B"/>
          <w:sz w:val="22"/>
          <w:szCs w:val="22"/>
        </w:rPr>
        <w:t>Module 5 Knowledge Check — Recycling Your Batteries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24FD0FB1"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5023F61F" w14:textId="77777777" w:rsidR="00F17985" w:rsidRDefault="00000000">
            <w:pPr>
              <w:spacing w:after="80" w:line="280" w:lineRule="auto"/>
            </w:pPr>
            <w:r>
              <w:rPr>
                <w:b/>
                <w:bCs/>
                <w:color w:val="1B3A6B"/>
              </w:rPr>
              <w:t xml:space="preserve">Q17.  </w:t>
            </w:r>
            <w:r>
              <w:t>Before taking a 9V alkaline battery to a drop-off location, the correct preparation is to:</w:t>
            </w:r>
          </w:p>
          <w:p w14:paraId="0EA5D89C" w14:textId="77777777" w:rsidR="00F17985" w:rsidRDefault="00000000">
            <w:pPr>
              <w:pStyle w:val="ListParagraph"/>
              <w:numPr>
                <w:ilvl w:val="0"/>
                <w:numId w:val="4"/>
              </w:numPr>
              <w:spacing w:after="50" w:line="260" w:lineRule="auto"/>
            </w:pPr>
            <w:r>
              <w:rPr>
                <w:sz w:val="19"/>
                <w:szCs w:val="19"/>
              </w:rPr>
              <w:t>A) Discharge it completely by short-circuiting the terminals</w:t>
            </w:r>
          </w:p>
          <w:p w14:paraId="0B7387E1" w14:textId="77777777" w:rsidR="00F17985" w:rsidRDefault="00000000">
            <w:pPr>
              <w:pStyle w:val="ListParagraph"/>
              <w:numPr>
                <w:ilvl w:val="0"/>
                <w:numId w:val="4"/>
              </w:numPr>
              <w:spacing w:after="50" w:line="260" w:lineRule="auto"/>
            </w:pPr>
            <w:r>
              <w:rPr>
                <w:b/>
                <w:bCs/>
                <w:color w:val="166534"/>
                <w:sz w:val="19"/>
                <w:szCs w:val="19"/>
              </w:rPr>
              <w:t>B) Tape over both terminals with electrical tape to prevent short circuits during transport  ✓</w:t>
            </w:r>
          </w:p>
          <w:p w14:paraId="6A3086D9" w14:textId="77777777" w:rsidR="00F17985" w:rsidRDefault="00000000">
            <w:pPr>
              <w:pStyle w:val="ListParagraph"/>
              <w:numPr>
                <w:ilvl w:val="0"/>
                <w:numId w:val="4"/>
              </w:numPr>
              <w:spacing w:after="50" w:line="260" w:lineRule="auto"/>
            </w:pPr>
            <w:r>
              <w:rPr>
                <w:sz w:val="19"/>
                <w:szCs w:val="19"/>
              </w:rPr>
              <w:t>C) Place it in a metal container for safety</w:t>
            </w:r>
          </w:p>
          <w:p w14:paraId="62B210F1" w14:textId="77777777" w:rsidR="00F17985" w:rsidRDefault="00000000">
            <w:pPr>
              <w:pStyle w:val="ListParagraph"/>
              <w:numPr>
                <w:ilvl w:val="0"/>
                <w:numId w:val="4"/>
              </w:numPr>
              <w:spacing w:after="50" w:line="260" w:lineRule="auto"/>
            </w:pPr>
            <w:r>
              <w:rPr>
                <w:sz w:val="19"/>
                <w:szCs w:val="19"/>
              </w:rPr>
              <w:t>D) No preparation is needed — alkaline batteries are safe to transport as-is</w:t>
            </w:r>
          </w:p>
          <w:p w14:paraId="6440CCC8" w14:textId="77777777" w:rsidR="00F17985" w:rsidRDefault="00000000">
            <w:pPr>
              <w:spacing w:before="60"/>
            </w:pPr>
            <w:r>
              <w:rPr>
                <w:b/>
                <w:bCs/>
                <w:color w:val="0891B2"/>
                <w:sz w:val="18"/>
                <w:szCs w:val="18"/>
              </w:rPr>
              <w:t xml:space="preserve">Correct Answer: </w:t>
            </w:r>
            <w:r>
              <w:rPr>
                <w:color w:val="0891B2"/>
                <w:sz w:val="18"/>
                <w:szCs w:val="18"/>
              </w:rPr>
              <w:t>B</w:t>
            </w:r>
          </w:p>
        </w:tc>
      </w:tr>
    </w:tbl>
    <w:p w14:paraId="1B4FB685"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0E4092BD"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5C19CF27" w14:textId="77777777" w:rsidR="00F17985" w:rsidRDefault="00000000">
            <w:pPr>
              <w:spacing w:after="80" w:line="280" w:lineRule="auto"/>
            </w:pPr>
            <w:r>
              <w:rPr>
                <w:b/>
                <w:bCs/>
                <w:color w:val="1B3A6B"/>
              </w:rPr>
              <w:t xml:space="preserve">Q18.  </w:t>
            </w:r>
            <w:r>
              <w:t>A building manager wants to set up a battery collection program in a 200-unit condo building. The best first step is to:</w:t>
            </w:r>
          </w:p>
          <w:p w14:paraId="652CE5E7" w14:textId="77777777" w:rsidR="00F17985" w:rsidRDefault="00000000">
            <w:pPr>
              <w:pStyle w:val="ListParagraph"/>
              <w:numPr>
                <w:ilvl w:val="0"/>
                <w:numId w:val="4"/>
              </w:numPr>
              <w:spacing w:after="50" w:line="260" w:lineRule="auto"/>
            </w:pPr>
            <w:r>
              <w:rPr>
                <w:sz w:val="19"/>
                <w:szCs w:val="19"/>
              </w:rPr>
              <w:t>A) Purchase a large industrial battery storage container</w:t>
            </w:r>
          </w:p>
          <w:p w14:paraId="067CCDDA" w14:textId="77777777" w:rsidR="00F17985" w:rsidRDefault="00000000">
            <w:pPr>
              <w:pStyle w:val="ListParagraph"/>
              <w:numPr>
                <w:ilvl w:val="0"/>
                <w:numId w:val="4"/>
              </w:numPr>
              <w:spacing w:after="50" w:line="260" w:lineRule="auto"/>
            </w:pPr>
            <w:r>
              <w:rPr>
                <w:b/>
                <w:bCs/>
                <w:color w:val="166534"/>
                <w:sz w:val="19"/>
                <w:szCs w:val="19"/>
              </w:rPr>
              <w:t>B) Contact Call2Recycle (call2recycle.ca) for free collection box programs designed for multi-unit residential buildings  ✓</w:t>
            </w:r>
          </w:p>
          <w:p w14:paraId="7CF1CC21" w14:textId="77777777" w:rsidR="00F17985" w:rsidRDefault="00000000">
            <w:pPr>
              <w:pStyle w:val="ListParagraph"/>
              <w:numPr>
                <w:ilvl w:val="0"/>
                <w:numId w:val="4"/>
              </w:numPr>
              <w:spacing w:after="50" w:line="260" w:lineRule="auto"/>
            </w:pPr>
            <w:r>
              <w:rPr>
                <w:sz w:val="19"/>
                <w:szCs w:val="19"/>
              </w:rPr>
              <w:t>C) Ask residents to keep batteries until a municipal collection day</w:t>
            </w:r>
          </w:p>
          <w:p w14:paraId="63310712" w14:textId="77777777" w:rsidR="00F17985" w:rsidRDefault="00000000">
            <w:pPr>
              <w:pStyle w:val="ListParagraph"/>
              <w:numPr>
                <w:ilvl w:val="0"/>
                <w:numId w:val="4"/>
              </w:numPr>
              <w:spacing w:after="50" w:line="260" w:lineRule="auto"/>
            </w:pPr>
            <w:r>
              <w:rPr>
                <w:sz w:val="19"/>
                <w:szCs w:val="19"/>
              </w:rPr>
              <w:t>D) Install a blue bin specifically for batteries</w:t>
            </w:r>
          </w:p>
          <w:p w14:paraId="6AE92BC2" w14:textId="77777777" w:rsidR="00F17985" w:rsidRDefault="00000000">
            <w:pPr>
              <w:spacing w:before="60"/>
            </w:pPr>
            <w:r>
              <w:rPr>
                <w:b/>
                <w:bCs/>
                <w:color w:val="0891B2"/>
                <w:sz w:val="18"/>
                <w:szCs w:val="18"/>
              </w:rPr>
              <w:t xml:space="preserve">Correct Answer: </w:t>
            </w:r>
            <w:r>
              <w:rPr>
                <w:color w:val="0891B2"/>
                <w:sz w:val="18"/>
                <w:szCs w:val="18"/>
              </w:rPr>
              <w:t>B</w:t>
            </w:r>
          </w:p>
        </w:tc>
      </w:tr>
    </w:tbl>
    <w:p w14:paraId="5E4A0771"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08AA5C17"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590C6F63" w14:textId="77777777" w:rsidR="00F17985" w:rsidRDefault="00000000">
            <w:pPr>
              <w:spacing w:after="80" w:line="280" w:lineRule="auto"/>
            </w:pPr>
            <w:r>
              <w:rPr>
                <w:b/>
                <w:bCs/>
                <w:color w:val="1B3A6B"/>
              </w:rPr>
              <w:t xml:space="preserve">Q19.  </w:t>
            </w:r>
            <w:r>
              <w:t>During battery recycling processing, what is "black mass"?</w:t>
            </w:r>
          </w:p>
          <w:p w14:paraId="4D1A1409" w14:textId="77777777" w:rsidR="00F17985" w:rsidRDefault="00000000">
            <w:pPr>
              <w:pStyle w:val="ListParagraph"/>
              <w:numPr>
                <w:ilvl w:val="0"/>
                <w:numId w:val="4"/>
              </w:numPr>
              <w:spacing w:after="50" w:line="260" w:lineRule="auto"/>
            </w:pPr>
            <w:r>
              <w:rPr>
                <w:sz w:val="19"/>
                <w:szCs w:val="19"/>
              </w:rPr>
              <w:t>A) The residual ash left after burning batteries for energy recovery</w:t>
            </w:r>
          </w:p>
          <w:p w14:paraId="7C7F8CC2" w14:textId="77777777" w:rsidR="00F17985" w:rsidRDefault="00000000">
            <w:pPr>
              <w:pStyle w:val="ListParagraph"/>
              <w:numPr>
                <w:ilvl w:val="0"/>
                <w:numId w:val="4"/>
              </w:numPr>
              <w:spacing w:after="50" w:line="260" w:lineRule="auto"/>
            </w:pPr>
            <w:r>
              <w:rPr>
                <w:b/>
                <w:bCs/>
                <w:color w:val="166534"/>
                <w:sz w:val="19"/>
                <w:szCs w:val="19"/>
              </w:rPr>
              <w:t>B) A mixture of lithium, cobalt, nickel, and manganese extracted from shredded lithium-ion batteries, sold to refineries for new battery material production  ✓</w:t>
            </w:r>
          </w:p>
          <w:p w14:paraId="4447F978" w14:textId="77777777" w:rsidR="00F17985" w:rsidRDefault="00000000">
            <w:pPr>
              <w:pStyle w:val="ListParagraph"/>
              <w:numPr>
                <w:ilvl w:val="0"/>
                <w:numId w:val="4"/>
              </w:numPr>
              <w:spacing w:after="50" w:line="260" w:lineRule="auto"/>
            </w:pPr>
            <w:r>
              <w:rPr>
                <w:sz w:val="19"/>
                <w:szCs w:val="19"/>
              </w:rPr>
              <w:t>C) The contaminated plastic casing removed from alkaline batteries</w:t>
            </w:r>
          </w:p>
          <w:p w14:paraId="183A4856" w14:textId="77777777" w:rsidR="00F17985" w:rsidRDefault="00000000">
            <w:pPr>
              <w:pStyle w:val="ListParagraph"/>
              <w:numPr>
                <w:ilvl w:val="0"/>
                <w:numId w:val="4"/>
              </w:numPr>
              <w:spacing w:after="50" w:line="260" w:lineRule="auto"/>
            </w:pPr>
            <w:r>
              <w:rPr>
                <w:sz w:val="19"/>
                <w:szCs w:val="19"/>
              </w:rPr>
              <w:t>D) A by-product of lead-acid battery processing that must be disposed of as hazardous waste</w:t>
            </w:r>
          </w:p>
          <w:p w14:paraId="0EF5D99F" w14:textId="77777777" w:rsidR="00F17985" w:rsidRDefault="00000000">
            <w:pPr>
              <w:spacing w:before="60"/>
            </w:pPr>
            <w:r>
              <w:rPr>
                <w:b/>
                <w:bCs/>
                <w:color w:val="0891B2"/>
                <w:sz w:val="18"/>
                <w:szCs w:val="18"/>
              </w:rPr>
              <w:t xml:space="preserve">Correct Answer: </w:t>
            </w:r>
            <w:r>
              <w:rPr>
                <w:color w:val="0891B2"/>
                <w:sz w:val="18"/>
                <w:szCs w:val="18"/>
              </w:rPr>
              <w:t>B</w:t>
            </w:r>
          </w:p>
        </w:tc>
      </w:tr>
    </w:tbl>
    <w:p w14:paraId="0A9BA218"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65C9C365"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0FA62DFE" w14:textId="77777777" w:rsidR="00F17985" w:rsidRDefault="00000000">
            <w:pPr>
              <w:spacing w:after="80" w:line="280" w:lineRule="auto"/>
            </w:pPr>
            <w:r>
              <w:rPr>
                <w:b/>
                <w:bCs/>
                <w:color w:val="1B3A6B"/>
              </w:rPr>
              <w:t xml:space="preserve">Q20.  </w:t>
            </w:r>
            <w:r>
              <w:t>A resident asks where to dispose of a large 25 kg car battery. The correct answer is:</w:t>
            </w:r>
          </w:p>
          <w:p w14:paraId="753F1062" w14:textId="77777777" w:rsidR="00F17985" w:rsidRDefault="00000000">
            <w:pPr>
              <w:pStyle w:val="ListParagraph"/>
              <w:numPr>
                <w:ilvl w:val="0"/>
                <w:numId w:val="4"/>
              </w:numPr>
              <w:spacing w:after="50" w:line="260" w:lineRule="auto"/>
            </w:pPr>
            <w:r>
              <w:rPr>
                <w:b/>
                <w:bCs/>
                <w:color w:val="166534"/>
                <w:sz w:val="19"/>
                <w:szCs w:val="19"/>
              </w:rPr>
              <w:t>A) Take it to a Canadian Tire, Napa, or Mr. Lube — large lead-acid car batteries are not in the RPRA Battery Regulation scope but are accepted free at auto retailers  ✓</w:t>
            </w:r>
          </w:p>
          <w:p w14:paraId="0F6478C4" w14:textId="77777777" w:rsidR="00F17985" w:rsidRDefault="00000000">
            <w:pPr>
              <w:pStyle w:val="ListParagraph"/>
              <w:numPr>
                <w:ilvl w:val="0"/>
                <w:numId w:val="4"/>
              </w:numPr>
              <w:spacing w:after="50" w:line="260" w:lineRule="auto"/>
            </w:pPr>
            <w:r>
              <w:rPr>
                <w:sz w:val="19"/>
                <w:szCs w:val="19"/>
              </w:rPr>
              <w:t>B) Take it to the blue bin collection depot — metals are recyclable</w:t>
            </w:r>
          </w:p>
          <w:p w14:paraId="1C799FBE" w14:textId="77777777" w:rsidR="00F17985" w:rsidRDefault="00000000">
            <w:pPr>
              <w:pStyle w:val="ListParagraph"/>
              <w:numPr>
                <w:ilvl w:val="0"/>
                <w:numId w:val="4"/>
              </w:numPr>
              <w:spacing w:after="50" w:line="260" w:lineRule="auto"/>
            </w:pPr>
            <w:r>
              <w:rPr>
                <w:sz w:val="19"/>
                <w:szCs w:val="19"/>
              </w:rPr>
              <w:t>C) Contact RPRA to arrange a special pickup</w:t>
            </w:r>
          </w:p>
          <w:p w14:paraId="00F1F9C5" w14:textId="77777777" w:rsidR="00F17985" w:rsidRDefault="00000000">
            <w:pPr>
              <w:pStyle w:val="ListParagraph"/>
              <w:numPr>
                <w:ilvl w:val="0"/>
                <w:numId w:val="4"/>
              </w:numPr>
              <w:spacing w:after="50" w:line="260" w:lineRule="auto"/>
            </w:pPr>
            <w:r>
              <w:rPr>
                <w:sz w:val="19"/>
                <w:szCs w:val="19"/>
              </w:rPr>
              <w:t>D) Take it to any RPRA-registered battery drop-off — all sizes are accepted</w:t>
            </w:r>
          </w:p>
          <w:p w14:paraId="5E07A174" w14:textId="77777777" w:rsidR="00F17985" w:rsidRDefault="00000000">
            <w:pPr>
              <w:spacing w:before="60"/>
            </w:pPr>
            <w:r>
              <w:rPr>
                <w:b/>
                <w:bCs/>
                <w:color w:val="0891B2"/>
                <w:sz w:val="18"/>
                <w:szCs w:val="18"/>
              </w:rPr>
              <w:t xml:space="preserve">Correct Answer: </w:t>
            </w:r>
            <w:r>
              <w:rPr>
                <w:color w:val="0891B2"/>
                <w:sz w:val="18"/>
                <w:szCs w:val="18"/>
              </w:rPr>
              <w:t>A</w:t>
            </w:r>
          </w:p>
        </w:tc>
      </w:tr>
    </w:tbl>
    <w:p w14:paraId="0859E059" w14:textId="77777777" w:rsidR="00F17985"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5907C5F5" w14:textId="77777777">
        <w:tc>
          <w:tcPr>
            <w:tcW w:w="10080" w:type="dxa"/>
            <w:tcBorders>
              <w:top w:val="none" w:sz="0" w:space="0" w:color="FFFFFF"/>
              <w:left w:val="none" w:sz="0" w:space="0" w:color="FFFFFF"/>
              <w:bottom w:val="none" w:sz="0" w:space="0" w:color="FFFFFF"/>
              <w:right w:val="none" w:sz="0" w:space="0" w:color="FFFFFF"/>
            </w:tcBorders>
            <w:shd w:val="clear" w:color="auto" w:fill="1B3A6B"/>
            <w:tcMar>
              <w:top w:w="130" w:type="dxa"/>
              <w:left w:w="200" w:type="dxa"/>
              <w:bottom w:w="130" w:type="dxa"/>
              <w:right w:w="200" w:type="dxa"/>
            </w:tcMar>
          </w:tcPr>
          <w:p w14:paraId="7B0063F6" w14:textId="77777777" w:rsidR="00F17985" w:rsidRDefault="00000000">
            <w:r>
              <w:rPr>
                <w:b/>
                <w:bCs/>
                <w:color w:val="FFFFFF"/>
                <w:sz w:val="28"/>
                <w:szCs w:val="28"/>
              </w:rPr>
              <w:t>SECTION 4 — FINAL ASSESSMENT</w:t>
            </w:r>
          </w:p>
        </w:tc>
      </w:tr>
    </w:tbl>
    <w:p w14:paraId="1A422FEF" w14:textId="77777777" w:rsidR="00F17985" w:rsidRDefault="00F17985">
      <w:pPr>
        <w:spacing w:after="60"/>
      </w:pPr>
    </w:p>
    <w:p w14:paraId="783594D3" w14:textId="77777777" w:rsidR="00F17985" w:rsidRDefault="00000000">
      <w:pPr>
        <w:spacing w:after="120" w:line="288" w:lineRule="auto"/>
      </w:pPr>
      <w:r>
        <w:t>Complete this assessment after finishing all five modules. A score of 70% or higher (7 out of 10 correct) is required to receive your Certificate of Completion. Questions draw from all five modules.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F17985" w14:paraId="7110E148" w14:textId="77777777">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10" w:type="dxa"/>
              <w:bottom w:w="80" w:type="dxa"/>
              <w:right w:w="110" w:type="dxa"/>
            </w:tcMar>
          </w:tcPr>
          <w:p w14:paraId="3A9B5AEA" w14:textId="77777777" w:rsidR="00F17985" w:rsidRDefault="00000000">
            <w:r>
              <w:rPr>
                <w:b/>
                <w:bCs/>
                <w:color w:val="FFFFFF"/>
                <w:sz w:val="19"/>
                <w:szCs w:val="19"/>
              </w:rPr>
              <w:t>Rule</w:t>
            </w:r>
          </w:p>
        </w:tc>
        <w:tc>
          <w:tcPr>
            <w:tcW w:w="78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10" w:type="dxa"/>
              <w:bottom w:w="80" w:type="dxa"/>
              <w:right w:w="110" w:type="dxa"/>
            </w:tcMar>
          </w:tcPr>
          <w:p w14:paraId="74FB8B03" w14:textId="77777777" w:rsidR="00F17985" w:rsidRDefault="00000000">
            <w:r>
              <w:rPr>
                <w:b/>
                <w:bCs/>
                <w:color w:val="FFFFFF"/>
                <w:sz w:val="19"/>
                <w:szCs w:val="19"/>
              </w:rPr>
              <w:t>Detail</w:t>
            </w:r>
          </w:p>
        </w:tc>
      </w:tr>
      <w:tr w:rsidR="00F17985" w14:paraId="13F550E9" w14:textId="77777777">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F9F7647" w14:textId="77777777" w:rsidR="00F17985" w:rsidRDefault="00000000">
            <w:r>
              <w:rPr>
                <w:b/>
                <w:bCs/>
                <w:color w:val="1B3A6B"/>
                <w:sz w:val="19"/>
                <w:szCs w:val="19"/>
              </w:rPr>
              <w:t>Passing score</w:t>
            </w:r>
          </w:p>
        </w:tc>
        <w:tc>
          <w:tcPr>
            <w:tcW w:w="78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138943A8" w14:textId="77777777" w:rsidR="00F17985" w:rsidRDefault="00000000">
            <w:pPr>
              <w:spacing w:line="260" w:lineRule="auto"/>
            </w:pPr>
            <w:r>
              <w:rPr>
                <w:sz w:val="19"/>
                <w:szCs w:val="19"/>
              </w:rPr>
              <w:t>70% — 7 out of 10 correct</w:t>
            </w:r>
          </w:p>
        </w:tc>
      </w:tr>
      <w:tr w:rsidR="00F17985" w14:paraId="038915E2" w14:textId="77777777">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452DBC0F" w14:textId="77777777" w:rsidR="00F17985" w:rsidRDefault="00000000">
            <w:r>
              <w:rPr>
                <w:b/>
                <w:bCs/>
                <w:color w:val="1B3A6B"/>
                <w:sz w:val="19"/>
                <w:szCs w:val="19"/>
              </w:rPr>
              <w:t>Retake policy</w:t>
            </w:r>
          </w:p>
        </w:tc>
        <w:tc>
          <w:tcPr>
            <w:tcW w:w="78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069454E2" w14:textId="77777777" w:rsidR="00F17985" w:rsidRDefault="00000000">
            <w:pPr>
              <w:spacing w:line="260" w:lineRule="auto"/>
            </w:pPr>
            <w:r>
              <w:rPr>
                <w:sz w:val="19"/>
                <w:szCs w:val="19"/>
              </w:rPr>
              <w:t>Unlimited retakes. Review module content before retaking.</w:t>
            </w:r>
          </w:p>
        </w:tc>
      </w:tr>
      <w:tr w:rsidR="00F17985" w14:paraId="46E3884D" w14:textId="77777777">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3D191FEC" w14:textId="77777777" w:rsidR="00F17985" w:rsidRDefault="00000000">
            <w:r>
              <w:rPr>
                <w:b/>
                <w:bCs/>
                <w:color w:val="1B3A6B"/>
                <w:sz w:val="19"/>
                <w:szCs w:val="19"/>
              </w:rPr>
              <w:t>Time limit</w:t>
            </w:r>
          </w:p>
        </w:tc>
        <w:tc>
          <w:tcPr>
            <w:tcW w:w="78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07EA69A5" w14:textId="77777777" w:rsidR="00F17985" w:rsidRDefault="00000000">
            <w:pPr>
              <w:spacing w:line="260" w:lineRule="auto"/>
            </w:pPr>
            <w:r>
              <w:rPr>
                <w:sz w:val="19"/>
                <w:szCs w:val="19"/>
              </w:rPr>
              <w:t>No time limit — you may review module content during the assessment</w:t>
            </w:r>
          </w:p>
        </w:tc>
      </w:tr>
      <w:tr w:rsidR="00F17985" w14:paraId="77F56450" w14:textId="77777777">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21F0D601" w14:textId="77777777" w:rsidR="00F17985" w:rsidRDefault="00000000">
            <w:r>
              <w:rPr>
                <w:b/>
                <w:bCs/>
                <w:color w:val="1B3A6B"/>
                <w:sz w:val="19"/>
                <w:szCs w:val="19"/>
              </w:rPr>
              <w:t>Certificate</w:t>
            </w:r>
          </w:p>
        </w:tc>
        <w:tc>
          <w:tcPr>
            <w:tcW w:w="78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2F4EAAA6" w14:textId="77777777" w:rsidR="00F17985" w:rsidRDefault="00000000">
            <w:pPr>
              <w:spacing w:line="260" w:lineRule="auto"/>
            </w:pPr>
            <w:r>
              <w:rPr>
                <w:sz w:val="19"/>
                <w:szCs w:val="19"/>
              </w:rPr>
              <w:t>Issued upon passing. Includes your name, organisation, completion date, and certificate ID.</w:t>
            </w:r>
          </w:p>
        </w:tc>
      </w:tr>
    </w:tbl>
    <w:p w14:paraId="1C16523E" w14:textId="77777777" w:rsidR="00F17985" w:rsidRDefault="00F17985">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63F0EC43"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1F5DCDB2" w14:textId="77777777" w:rsidR="00F17985" w:rsidRDefault="00000000">
            <w:pPr>
              <w:spacing w:after="80" w:line="280" w:lineRule="auto"/>
            </w:pPr>
            <w:r>
              <w:rPr>
                <w:b/>
                <w:bCs/>
                <w:color w:val="1B3A6B"/>
              </w:rPr>
              <w:t xml:space="preserve">Q1.  </w:t>
            </w:r>
            <w:r>
              <w:t>Which of the following battery types carries the HIGHEST fire risk when damaged or improperly handled?</w:t>
            </w:r>
          </w:p>
          <w:p w14:paraId="6CA8EFD7" w14:textId="77777777" w:rsidR="00F17985" w:rsidRDefault="00000000">
            <w:pPr>
              <w:pStyle w:val="ListParagraph"/>
              <w:numPr>
                <w:ilvl w:val="0"/>
                <w:numId w:val="4"/>
              </w:numPr>
              <w:spacing w:after="50" w:line="260" w:lineRule="auto"/>
            </w:pPr>
            <w:r>
              <w:rPr>
                <w:sz w:val="19"/>
                <w:szCs w:val="19"/>
              </w:rPr>
              <w:t>A) Standard alkaline (AA/AAA)</w:t>
            </w:r>
          </w:p>
          <w:p w14:paraId="28060491" w14:textId="77777777" w:rsidR="00F17985" w:rsidRDefault="00000000">
            <w:pPr>
              <w:pStyle w:val="ListParagraph"/>
              <w:numPr>
                <w:ilvl w:val="0"/>
                <w:numId w:val="4"/>
              </w:numPr>
              <w:spacing w:after="50" w:line="260" w:lineRule="auto"/>
            </w:pPr>
            <w:r>
              <w:rPr>
                <w:sz w:val="19"/>
                <w:szCs w:val="19"/>
              </w:rPr>
              <w:t>B) Nickel-metal hydride (NiMH) rechargeable</w:t>
            </w:r>
          </w:p>
          <w:p w14:paraId="09E9F317" w14:textId="77777777" w:rsidR="00F17985" w:rsidRDefault="00000000">
            <w:pPr>
              <w:pStyle w:val="ListParagraph"/>
              <w:numPr>
                <w:ilvl w:val="0"/>
                <w:numId w:val="4"/>
              </w:numPr>
              <w:spacing w:after="50" w:line="260" w:lineRule="auto"/>
            </w:pPr>
            <w:r>
              <w:rPr>
                <w:b/>
                <w:bCs/>
                <w:color w:val="166534"/>
                <w:sz w:val="19"/>
                <w:szCs w:val="19"/>
              </w:rPr>
              <w:t>C) Lithium-ion (Li-ion) — used in phones, laptops, e-bikes  ✓</w:t>
            </w:r>
          </w:p>
          <w:p w14:paraId="6F1F669C" w14:textId="77777777" w:rsidR="00F17985" w:rsidRDefault="00000000">
            <w:pPr>
              <w:pStyle w:val="ListParagraph"/>
              <w:numPr>
                <w:ilvl w:val="0"/>
                <w:numId w:val="4"/>
              </w:numPr>
              <w:spacing w:after="50" w:line="260" w:lineRule="auto"/>
            </w:pPr>
            <w:r>
              <w:rPr>
                <w:sz w:val="19"/>
                <w:szCs w:val="19"/>
              </w:rPr>
              <w:t>D) Carbon-zinc single-use</w:t>
            </w:r>
          </w:p>
          <w:p w14:paraId="22B063C9" w14:textId="77777777" w:rsidR="00F17985" w:rsidRDefault="00000000">
            <w:pPr>
              <w:spacing w:before="60"/>
            </w:pPr>
            <w:r>
              <w:rPr>
                <w:b/>
                <w:bCs/>
                <w:color w:val="0891B2"/>
                <w:sz w:val="18"/>
                <w:szCs w:val="18"/>
              </w:rPr>
              <w:t xml:space="preserve">Correct Answer: </w:t>
            </w:r>
            <w:r>
              <w:rPr>
                <w:color w:val="0891B2"/>
                <w:sz w:val="18"/>
                <w:szCs w:val="18"/>
              </w:rPr>
              <w:t>C</w:t>
            </w:r>
          </w:p>
        </w:tc>
      </w:tr>
    </w:tbl>
    <w:p w14:paraId="2CA4A2CE"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6590FB44"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430671DB" w14:textId="77777777" w:rsidR="00F17985" w:rsidRDefault="00000000">
            <w:pPr>
              <w:spacing w:after="80" w:line="280" w:lineRule="auto"/>
            </w:pPr>
            <w:r>
              <w:rPr>
                <w:b/>
                <w:bCs/>
                <w:color w:val="1B3A6B"/>
              </w:rPr>
              <w:t xml:space="preserve">Q2.  </w:t>
            </w:r>
            <w:r>
              <w:t>Under Ontario's Batteries Regulation, who is primarily responsible for funding battery collection and recycling?</w:t>
            </w:r>
          </w:p>
          <w:p w14:paraId="694AC129" w14:textId="77777777" w:rsidR="00F17985" w:rsidRDefault="00000000">
            <w:pPr>
              <w:pStyle w:val="ListParagraph"/>
              <w:numPr>
                <w:ilvl w:val="0"/>
                <w:numId w:val="4"/>
              </w:numPr>
              <w:spacing w:after="50" w:line="260" w:lineRule="auto"/>
            </w:pPr>
            <w:r>
              <w:rPr>
                <w:sz w:val="19"/>
                <w:szCs w:val="19"/>
              </w:rPr>
              <w:t>A) Ontario taxpayers</w:t>
            </w:r>
          </w:p>
          <w:p w14:paraId="73E14398" w14:textId="77777777" w:rsidR="00F17985" w:rsidRDefault="00000000">
            <w:pPr>
              <w:pStyle w:val="ListParagraph"/>
              <w:numPr>
                <w:ilvl w:val="0"/>
                <w:numId w:val="4"/>
              </w:numPr>
              <w:spacing w:after="50" w:line="260" w:lineRule="auto"/>
            </w:pPr>
            <w:r>
              <w:rPr>
                <w:sz w:val="19"/>
                <w:szCs w:val="19"/>
              </w:rPr>
              <w:t>B) Municipal governments</w:t>
            </w:r>
          </w:p>
          <w:p w14:paraId="23EB082B" w14:textId="77777777" w:rsidR="00F17985" w:rsidRDefault="00000000">
            <w:pPr>
              <w:pStyle w:val="ListParagraph"/>
              <w:numPr>
                <w:ilvl w:val="0"/>
                <w:numId w:val="4"/>
              </w:numPr>
              <w:spacing w:after="50" w:line="260" w:lineRule="auto"/>
            </w:pPr>
            <w:r>
              <w:rPr>
                <w:b/>
                <w:bCs/>
                <w:color w:val="166534"/>
                <w:sz w:val="19"/>
                <w:szCs w:val="19"/>
              </w:rPr>
              <w:t>C) Battery producers — manufacturers and importers — under Extended Producer Responsibility  ✓</w:t>
            </w:r>
          </w:p>
          <w:p w14:paraId="0AA52D78" w14:textId="77777777" w:rsidR="00F17985" w:rsidRDefault="00000000">
            <w:pPr>
              <w:pStyle w:val="ListParagraph"/>
              <w:numPr>
                <w:ilvl w:val="0"/>
                <w:numId w:val="4"/>
              </w:numPr>
              <w:spacing w:after="50" w:line="260" w:lineRule="auto"/>
            </w:pPr>
            <w:r>
              <w:rPr>
                <w:sz w:val="19"/>
                <w:szCs w:val="19"/>
              </w:rPr>
              <w:t>D) Waste management companies</w:t>
            </w:r>
          </w:p>
          <w:p w14:paraId="7DCE11E2" w14:textId="77777777" w:rsidR="00F17985" w:rsidRDefault="00000000">
            <w:pPr>
              <w:spacing w:before="60"/>
            </w:pPr>
            <w:r>
              <w:rPr>
                <w:b/>
                <w:bCs/>
                <w:color w:val="0891B2"/>
                <w:sz w:val="18"/>
                <w:szCs w:val="18"/>
              </w:rPr>
              <w:t xml:space="preserve">Correct Answer: </w:t>
            </w:r>
            <w:r>
              <w:rPr>
                <w:color w:val="0891B2"/>
                <w:sz w:val="18"/>
                <w:szCs w:val="18"/>
              </w:rPr>
              <w:t>C</w:t>
            </w:r>
          </w:p>
        </w:tc>
      </w:tr>
    </w:tbl>
    <w:p w14:paraId="06045CC3"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03F31C0A"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70675E62" w14:textId="77777777" w:rsidR="00F17985" w:rsidRDefault="00000000">
            <w:pPr>
              <w:spacing w:after="80" w:line="280" w:lineRule="auto"/>
            </w:pPr>
            <w:r>
              <w:rPr>
                <w:b/>
                <w:bCs/>
                <w:color w:val="1B3A6B"/>
              </w:rPr>
              <w:t xml:space="preserve">Q3.  </w:t>
            </w:r>
            <w:r>
              <w:t>A resident finds a swollen laptop battery. The correct action is to:</w:t>
            </w:r>
          </w:p>
          <w:p w14:paraId="489CC29F" w14:textId="77777777" w:rsidR="00F17985" w:rsidRDefault="00000000">
            <w:pPr>
              <w:pStyle w:val="ListParagraph"/>
              <w:numPr>
                <w:ilvl w:val="0"/>
                <w:numId w:val="4"/>
              </w:numPr>
              <w:spacing w:after="50" w:line="260" w:lineRule="auto"/>
            </w:pPr>
            <w:r>
              <w:rPr>
                <w:sz w:val="19"/>
                <w:szCs w:val="19"/>
              </w:rPr>
              <w:t>A) Charge it fully — swelling resolves when the battery reaches 100%</w:t>
            </w:r>
          </w:p>
          <w:p w14:paraId="40E332B1" w14:textId="77777777" w:rsidR="00F17985" w:rsidRDefault="00000000">
            <w:pPr>
              <w:pStyle w:val="ListParagraph"/>
              <w:numPr>
                <w:ilvl w:val="0"/>
                <w:numId w:val="4"/>
              </w:numPr>
              <w:spacing w:after="50" w:line="260" w:lineRule="auto"/>
            </w:pPr>
            <w:r>
              <w:rPr>
                <w:sz w:val="19"/>
                <w:szCs w:val="19"/>
              </w:rPr>
              <w:t>B) Cut open the battery to release the gas causing the swelling</w:t>
            </w:r>
          </w:p>
          <w:p w14:paraId="671C7D7A" w14:textId="77777777" w:rsidR="00F17985" w:rsidRDefault="00000000">
            <w:pPr>
              <w:pStyle w:val="ListParagraph"/>
              <w:numPr>
                <w:ilvl w:val="0"/>
                <w:numId w:val="4"/>
              </w:numPr>
              <w:spacing w:after="50" w:line="260" w:lineRule="auto"/>
            </w:pPr>
            <w:r>
              <w:rPr>
                <w:b/>
                <w:bCs/>
                <w:color w:val="166534"/>
                <w:sz w:val="19"/>
                <w:szCs w:val="19"/>
              </w:rPr>
              <w:t>C) Stop using it immediately, place in a non-metal container, take to an electronics drop-off as a priority  ✓</w:t>
            </w:r>
          </w:p>
          <w:p w14:paraId="4B068E9B" w14:textId="77777777" w:rsidR="00F17985" w:rsidRDefault="00000000">
            <w:pPr>
              <w:pStyle w:val="ListParagraph"/>
              <w:numPr>
                <w:ilvl w:val="0"/>
                <w:numId w:val="4"/>
              </w:numPr>
              <w:spacing w:after="50" w:line="260" w:lineRule="auto"/>
            </w:pPr>
            <w:r>
              <w:rPr>
                <w:sz w:val="19"/>
                <w:szCs w:val="19"/>
              </w:rPr>
              <w:t>D) Put it in the garbage — a swollen battery is too dangerous to transport</w:t>
            </w:r>
          </w:p>
          <w:p w14:paraId="5599AF9E" w14:textId="77777777" w:rsidR="00F17985" w:rsidRDefault="00000000">
            <w:pPr>
              <w:spacing w:before="60"/>
            </w:pPr>
            <w:r>
              <w:rPr>
                <w:b/>
                <w:bCs/>
                <w:color w:val="0891B2"/>
                <w:sz w:val="18"/>
                <w:szCs w:val="18"/>
              </w:rPr>
              <w:t xml:space="preserve">Correct Answer: </w:t>
            </w:r>
            <w:r>
              <w:rPr>
                <w:color w:val="0891B2"/>
                <w:sz w:val="18"/>
                <w:szCs w:val="18"/>
              </w:rPr>
              <w:t>C</w:t>
            </w:r>
          </w:p>
        </w:tc>
      </w:tr>
    </w:tbl>
    <w:p w14:paraId="208764BB"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52FC47EF"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05301D26" w14:textId="77777777" w:rsidR="00F17985" w:rsidRDefault="00000000">
            <w:pPr>
              <w:spacing w:after="80" w:line="280" w:lineRule="auto"/>
            </w:pPr>
            <w:r>
              <w:rPr>
                <w:b/>
                <w:bCs/>
                <w:color w:val="1B3A6B"/>
              </w:rPr>
              <w:t xml:space="preserve">Q4.  </w:t>
            </w:r>
            <w:r>
              <w:t>What is the minimum battery recovery rate required of Ontario producers for the 2025 performance period?</w:t>
            </w:r>
          </w:p>
          <w:p w14:paraId="21DAEBA9" w14:textId="77777777" w:rsidR="00F17985" w:rsidRDefault="00000000">
            <w:pPr>
              <w:pStyle w:val="ListParagraph"/>
              <w:numPr>
                <w:ilvl w:val="0"/>
                <w:numId w:val="4"/>
              </w:numPr>
              <w:spacing w:after="50" w:line="260" w:lineRule="auto"/>
            </w:pPr>
            <w:r>
              <w:rPr>
                <w:sz w:val="19"/>
                <w:szCs w:val="19"/>
              </w:rPr>
              <w:t>A) 25%</w:t>
            </w:r>
          </w:p>
          <w:p w14:paraId="668F765A" w14:textId="77777777" w:rsidR="00F17985" w:rsidRDefault="00000000">
            <w:pPr>
              <w:pStyle w:val="ListParagraph"/>
              <w:numPr>
                <w:ilvl w:val="0"/>
                <w:numId w:val="4"/>
              </w:numPr>
              <w:spacing w:after="50" w:line="260" w:lineRule="auto"/>
            </w:pPr>
            <w:r>
              <w:rPr>
                <w:b/>
                <w:bCs/>
                <w:color w:val="166534"/>
                <w:sz w:val="19"/>
                <w:szCs w:val="19"/>
              </w:rPr>
              <w:t>B) 45%  ✓</w:t>
            </w:r>
          </w:p>
          <w:p w14:paraId="28BC513C" w14:textId="77777777" w:rsidR="00F17985" w:rsidRDefault="00000000">
            <w:pPr>
              <w:pStyle w:val="ListParagraph"/>
              <w:numPr>
                <w:ilvl w:val="0"/>
                <w:numId w:val="4"/>
              </w:numPr>
              <w:spacing w:after="50" w:line="260" w:lineRule="auto"/>
            </w:pPr>
            <w:r>
              <w:rPr>
                <w:sz w:val="19"/>
                <w:szCs w:val="19"/>
              </w:rPr>
              <w:t>C) 60%</w:t>
            </w:r>
          </w:p>
          <w:p w14:paraId="5B852BE9" w14:textId="77777777" w:rsidR="00F17985" w:rsidRDefault="00000000">
            <w:pPr>
              <w:pStyle w:val="ListParagraph"/>
              <w:numPr>
                <w:ilvl w:val="0"/>
                <w:numId w:val="4"/>
              </w:numPr>
              <w:spacing w:after="50" w:line="260" w:lineRule="auto"/>
            </w:pPr>
            <w:r>
              <w:rPr>
                <w:sz w:val="19"/>
                <w:szCs w:val="19"/>
              </w:rPr>
              <w:t>D) 80%</w:t>
            </w:r>
          </w:p>
          <w:p w14:paraId="1EF25D91" w14:textId="77777777" w:rsidR="00F17985" w:rsidRDefault="00000000">
            <w:pPr>
              <w:spacing w:before="60"/>
            </w:pPr>
            <w:r>
              <w:rPr>
                <w:b/>
                <w:bCs/>
                <w:color w:val="0891B2"/>
                <w:sz w:val="18"/>
                <w:szCs w:val="18"/>
              </w:rPr>
              <w:t xml:space="preserve">Correct Answer: </w:t>
            </w:r>
            <w:r>
              <w:rPr>
                <w:color w:val="0891B2"/>
                <w:sz w:val="18"/>
                <w:szCs w:val="18"/>
              </w:rPr>
              <w:t>B</w:t>
            </w:r>
          </w:p>
        </w:tc>
      </w:tr>
    </w:tbl>
    <w:p w14:paraId="336087DF"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240A6EAB"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19494D02" w14:textId="77777777" w:rsidR="00F17985" w:rsidRDefault="00000000">
            <w:pPr>
              <w:spacing w:after="80" w:line="280" w:lineRule="auto"/>
            </w:pPr>
            <w:r>
              <w:rPr>
                <w:b/>
                <w:bCs/>
                <w:color w:val="1B3A6B"/>
              </w:rPr>
              <w:t xml:space="preserve">Q5.  </w:t>
            </w:r>
            <w:r>
              <w:t>A child swallows a coin-sized button battery. What is the immediate correct action?</w:t>
            </w:r>
          </w:p>
          <w:p w14:paraId="2C1BF4C8" w14:textId="77777777" w:rsidR="00F17985" w:rsidRDefault="00000000">
            <w:pPr>
              <w:pStyle w:val="ListParagraph"/>
              <w:numPr>
                <w:ilvl w:val="0"/>
                <w:numId w:val="4"/>
              </w:numPr>
              <w:spacing w:after="50" w:line="260" w:lineRule="auto"/>
            </w:pPr>
            <w:r>
              <w:rPr>
                <w:sz w:val="19"/>
                <w:szCs w:val="19"/>
              </w:rPr>
              <w:t>A) Induce vomiting</w:t>
            </w:r>
          </w:p>
          <w:p w14:paraId="478A7931" w14:textId="77777777" w:rsidR="00F17985" w:rsidRDefault="00000000">
            <w:pPr>
              <w:pStyle w:val="ListParagraph"/>
              <w:numPr>
                <w:ilvl w:val="0"/>
                <w:numId w:val="4"/>
              </w:numPr>
              <w:spacing w:after="50" w:line="260" w:lineRule="auto"/>
            </w:pPr>
            <w:r>
              <w:rPr>
                <w:sz w:val="19"/>
                <w:szCs w:val="19"/>
              </w:rPr>
              <w:t>B) Give the child water or milk and monitor</w:t>
            </w:r>
          </w:p>
          <w:p w14:paraId="26583328" w14:textId="77777777" w:rsidR="00F17985" w:rsidRDefault="00000000">
            <w:pPr>
              <w:pStyle w:val="ListParagraph"/>
              <w:numPr>
                <w:ilvl w:val="0"/>
                <w:numId w:val="4"/>
              </w:numPr>
              <w:spacing w:after="50" w:line="260" w:lineRule="auto"/>
            </w:pPr>
            <w:r>
              <w:rPr>
                <w:b/>
                <w:bCs/>
                <w:color w:val="166534"/>
                <w:sz w:val="19"/>
                <w:szCs w:val="19"/>
              </w:rPr>
              <w:t>C) Call 911 immediately — this is a medical emergency  ✓</w:t>
            </w:r>
          </w:p>
          <w:p w14:paraId="20AF3DA8" w14:textId="77777777" w:rsidR="00F17985" w:rsidRDefault="00000000">
            <w:pPr>
              <w:pStyle w:val="ListParagraph"/>
              <w:numPr>
                <w:ilvl w:val="0"/>
                <w:numId w:val="4"/>
              </w:numPr>
              <w:spacing w:after="50" w:line="260" w:lineRule="auto"/>
            </w:pPr>
            <w:r>
              <w:rPr>
                <w:sz w:val="19"/>
                <w:szCs w:val="19"/>
              </w:rPr>
              <w:t>D) Wait 24 hours and observe</w:t>
            </w:r>
          </w:p>
          <w:p w14:paraId="7DDD0B60" w14:textId="77777777" w:rsidR="00F17985" w:rsidRDefault="00000000">
            <w:pPr>
              <w:spacing w:before="60"/>
            </w:pPr>
            <w:r>
              <w:rPr>
                <w:b/>
                <w:bCs/>
                <w:color w:val="0891B2"/>
                <w:sz w:val="18"/>
                <w:szCs w:val="18"/>
              </w:rPr>
              <w:t xml:space="preserve">Correct Answer: </w:t>
            </w:r>
            <w:r>
              <w:rPr>
                <w:color w:val="0891B2"/>
                <w:sz w:val="18"/>
                <w:szCs w:val="18"/>
              </w:rPr>
              <w:t>C</w:t>
            </w:r>
          </w:p>
        </w:tc>
      </w:tr>
    </w:tbl>
    <w:p w14:paraId="3F445549"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284DCDF6"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3B88B014" w14:textId="77777777" w:rsidR="00F17985" w:rsidRDefault="00000000">
            <w:pPr>
              <w:spacing w:after="80" w:line="280" w:lineRule="auto"/>
            </w:pPr>
            <w:r>
              <w:rPr>
                <w:b/>
                <w:bCs/>
                <w:color w:val="1B3A6B"/>
              </w:rPr>
              <w:t xml:space="preserve">Q6.  </w:t>
            </w:r>
            <w:r>
              <w:t>Which of the following is the ONLY safe place to dispose of batteries in Ontario?</w:t>
            </w:r>
          </w:p>
          <w:p w14:paraId="05D7D1F3" w14:textId="77777777" w:rsidR="00F17985" w:rsidRDefault="00000000">
            <w:pPr>
              <w:pStyle w:val="ListParagraph"/>
              <w:numPr>
                <w:ilvl w:val="0"/>
                <w:numId w:val="4"/>
              </w:numPr>
              <w:spacing w:after="50" w:line="260" w:lineRule="auto"/>
            </w:pPr>
            <w:r>
              <w:rPr>
                <w:sz w:val="19"/>
                <w:szCs w:val="19"/>
              </w:rPr>
              <w:t>A) The blue recycling bin</w:t>
            </w:r>
          </w:p>
          <w:p w14:paraId="439E1338" w14:textId="77777777" w:rsidR="00F17985" w:rsidRDefault="00000000">
            <w:pPr>
              <w:pStyle w:val="ListParagraph"/>
              <w:numPr>
                <w:ilvl w:val="0"/>
                <w:numId w:val="4"/>
              </w:numPr>
              <w:spacing w:after="50" w:line="260" w:lineRule="auto"/>
            </w:pPr>
            <w:r>
              <w:rPr>
                <w:sz w:val="19"/>
                <w:szCs w:val="19"/>
              </w:rPr>
              <w:t>B) The grey/black garbage bin</w:t>
            </w:r>
          </w:p>
          <w:p w14:paraId="2254312C" w14:textId="77777777" w:rsidR="00F17985" w:rsidRDefault="00000000">
            <w:pPr>
              <w:pStyle w:val="ListParagraph"/>
              <w:numPr>
                <w:ilvl w:val="0"/>
                <w:numId w:val="4"/>
              </w:numPr>
              <w:spacing w:after="50" w:line="260" w:lineRule="auto"/>
            </w:pPr>
            <w:r>
              <w:rPr>
                <w:b/>
                <w:bCs/>
                <w:color w:val="166534"/>
                <w:sz w:val="19"/>
                <w:szCs w:val="19"/>
              </w:rPr>
              <w:t>C) A designated RPRA battery drop-off location (Canadian Tire, Home Depot, Best Buy, municipal depot, etc.)  ✓</w:t>
            </w:r>
          </w:p>
          <w:p w14:paraId="12EF390F" w14:textId="77777777" w:rsidR="00F17985" w:rsidRDefault="00000000">
            <w:pPr>
              <w:pStyle w:val="ListParagraph"/>
              <w:numPr>
                <w:ilvl w:val="0"/>
                <w:numId w:val="4"/>
              </w:numPr>
              <w:spacing w:after="50" w:line="260" w:lineRule="auto"/>
            </w:pPr>
            <w:r>
              <w:rPr>
                <w:sz w:val="19"/>
                <w:szCs w:val="19"/>
              </w:rPr>
              <w:t>D) The green organics bin</w:t>
            </w:r>
          </w:p>
          <w:p w14:paraId="7E6CA047" w14:textId="77777777" w:rsidR="00F17985" w:rsidRDefault="00000000">
            <w:pPr>
              <w:spacing w:before="60"/>
            </w:pPr>
            <w:r>
              <w:rPr>
                <w:b/>
                <w:bCs/>
                <w:color w:val="0891B2"/>
                <w:sz w:val="18"/>
                <w:szCs w:val="18"/>
              </w:rPr>
              <w:t xml:space="preserve">Correct Answer: </w:t>
            </w:r>
            <w:r>
              <w:rPr>
                <w:color w:val="0891B2"/>
                <w:sz w:val="18"/>
                <w:szCs w:val="18"/>
              </w:rPr>
              <w:t>C</w:t>
            </w:r>
          </w:p>
        </w:tc>
      </w:tr>
    </w:tbl>
    <w:p w14:paraId="4BE32E1C"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113C92E9"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656CB68B" w14:textId="77777777" w:rsidR="00F17985" w:rsidRDefault="00000000">
            <w:pPr>
              <w:spacing w:after="80" w:line="280" w:lineRule="auto"/>
            </w:pPr>
            <w:r>
              <w:rPr>
                <w:b/>
                <w:bCs/>
                <w:color w:val="1B3A6B"/>
              </w:rPr>
              <w:t xml:space="preserve">Q7.  </w:t>
            </w:r>
            <w:r>
              <w:t>Why should lithium-ion batteries never be charged on soft surfaces such as beds or sofas?</w:t>
            </w:r>
          </w:p>
          <w:p w14:paraId="16A3F28D" w14:textId="77777777" w:rsidR="00F17985" w:rsidRDefault="00000000">
            <w:pPr>
              <w:pStyle w:val="ListParagraph"/>
              <w:numPr>
                <w:ilvl w:val="0"/>
                <w:numId w:val="4"/>
              </w:numPr>
              <w:spacing w:after="50" w:line="260" w:lineRule="auto"/>
            </w:pPr>
            <w:r>
              <w:rPr>
                <w:sz w:val="19"/>
                <w:szCs w:val="19"/>
              </w:rPr>
              <w:t>A) Soft surfaces cause electrical interference that damages the battery</w:t>
            </w:r>
          </w:p>
          <w:p w14:paraId="2A9CCEF6" w14:textId="77777777" w:rsidR="00F17985" w:rsidRDefault="00000000">
            <w:pPr>
              <w:pStyle w:val="ListParagraph"/>
              <w:numPr>
                <w:ilvl w:val="0"/>
                <w:numId w:val="4"/>
              </w:numPr>
              <w:spacing w:after="50" w:line="260" w:lineRule="auto"/>
            </w:pPr>
            <w:r>
              <w:rPr>
                <w:b/>
                <w:bCs/>
                <w:color w:val="166534"/>
                <w:sz w:val="19"/>
                <w:szCs w:val="19"/>
              </w:rPr>
              <w:t>B) Soft surfaces trap heat around the device, increasing the risk of thermal runaway and fire  ✓</w:t>
            </w:r>
          </w:p>
          <w:p w14:paraId="5CBC6EA2" w14:textId="77777777" w:rsidR="00F17985" w:rsidRDefault="00000000">
            <w:pPr>
              <w:pStyle w:val="ListParagraph"/>
              <w:numPr>
                <w:ilvl w:val="0"/>
                <w:numId w:val="4"/>
              </w:numPr>
              <w:spacing w:after="50" w:line="260" w:lineRule="auto"/>
            </w:pPr>
            <w:r>
              <w:rPr>
                <w:sz w:val="19"/>
                <w:szCs w:val="19"/>
              </w:rPr>
              <w:t>C) It is only a risk for older batteries — new batteries are safe on any surface</w:t>
            </w:r>
          </w:p>
          <w:p w14:paraId="43ED30B1" w14:textId="77777777" w:rsidR="00F17985" w:rsidRDefault="00000000">
            <w:pPr>
              <w:pStyle w:val="ListParagraph"/>
              <w:numPr>
                <w:ilvl w:val="0"/>
                <w:numId w:val="4"/>
              </w:numPr>
              <w:spacing w:after="50" w:line="260" w:lineRule="auto"/>
            </w:pPr>
            <w:r>
              <w:rPr>
                <w:sz w:val="19"/>
                <w:szCs w:val="19"/>
              </w:rPr>
              <w:t>D) Soft surfaces discharge the battery faster</w:t>
            </w:r>
          </w:p>
          <w:p w14:paraId="7D71C918" w14:textId="77777777" w:rsidR="00F17985" w:rsidRDefault="00000000">
            <w:pPr>
              <w:spacing w:before="60"/>
            </w:pPr>
            <w:r>
              <w:rPr>
                <w:b/>
                <w:bCs/>
                <w:color w:val="0891B2"/>
                <w:sz w:val="18"/>
                <w:szCs w:val="18"/>
              </w:rPr>
              <w:t xml:space="preserve">Correct Answer: </w:t>
            </w:r>
            <w:r>
              <w:rPr>
                <w:color w:val="0891B2"/>
                <w:sz w:val="18"/>
                <w:szCs w:val="18"/>
              </w:rPr>
              <w:t>B</w:t>
            </w:r>
          </w:p>
        </w:tc>
      </w:tr>
    </w:tbl>
    <w:p w14:paraId="5BDCAB6A"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681D4190"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3BA8F93E" w14:textId="77777777" w:rsidR="00F17985" w:rsidRDefault="00000000">
            <w:pPr>
              <w:spacing w:after="80" w:line="280" w:lineRule="auto"/>
            </w:pPr>
            <w:r>
              <w:rPr>
                <w:b/>
                <w:bCs/>
                <w:color w:val="1B3A6B"/>
              </w:rPr>
              <w:t xml:space="preserve">Q8.  </w:t>
            </w:r>
            <w:r>
              <w:t>An Ontario grocery store chain imports a house-brand alkaline battery from China and sells it across its Ontario locations. Under the Batteries Regulation, this chain is most likely:</w:t>
            </w:r>
          </w:p>
          <w:p w14:paraId="5C6EA367" w14:textId="77777777" w:rsidR="00F17985" w:rsidRDefault="00000000">
            <w:pPr>
              <w:pStyle w:val="ListParagraph"/>
              <w:numPr>
                <w:ilvl w:val="0"/>
                <w:numId w:val="4"/>
              </w:numPr>
              <w:spacing w:after="50" w:line="260" w:lineRule="auto"/>
            </w:pPr>
            <w:r>
              <w:rPr>
                <w:sz w:val="19"/>
                <w:szCs w:val="19"/>
              </w:rPr>
              <w:t>A) Exempt — grocery stores are retail, not producers</w:t>
            </w:r>
          </w:p>
          <w:p w14:paraId="1B7F8521" w14:textId="77777777" w:rsidR="00F17985" w:rsidRDefault="00000000">
            <w:pPr>
              <w:pStyle w:val="ListParagraph"/>
              <w:numPr>
                <w:ilvl w:val="0"/>
                <w:numId w:val="4"/>
              </w:numPr>
              <w:spacing w:after="50" w:line="260" w:lineRule="auto"/>
            </w:pPr>
            <w:r>
              <w:rPr>
                <w:b/>
                <w:bCs/>
                <w:color w:val="166534"/>
                <w:sz w:val="19"/>
                <w:szCs w:val="19"/>
              </w:rPr>
              <w:t>B) A registered producer with recovery and reporting obligations under RPRA  ✓</w:t>
            </w:r>
          </w:p>
          <w:p w14:paraId="06230D3F" w14:textId="77777777" w:rsidR="00F17985" w:rsidRDefault="00000000">
            <w:pPr>
              <w:pStyle w:val="ListParagraph"/>
              <w:numPr>
                <w:ilvl w:val="0"/>
                <w:numId w:val="4"/>
              </w:numPr>
              <w:spacing w:after="50" w:line="260" w:lineRule="auto"/>
            </w:pPr>
            <w:r>
              <w:rPr>
                <w:sz w:val="19"/>
                <w:szCs w:val="19"/>
              </w:rPr>
              <w:t>C) Covered by the Chinese manufacturer's Canadian registration</w:t>
            </w:r>
          </w:p>
          <w:p w14:paraId="09BFDD97" w14:textId="77777777" w:rsidR="00F17985" w:rsidRDefault="00000000">
            <w:pPr>
              <w:pStyle w:val="ListParagraph"/>
              <w:numPr>
                <w:ilvl w:val="0"/>
                <w:numId w:val="4"/>
              </w:numPr>
              <w:spacing w:after="50" w:line="260" w:lineRule="auto"/>
            </w:pPr>
            <w:r>
              <w:rPr>
                <w:sz w:val="19"/>
                <w:szCs w:val="19"/>
              </w:rPr>
              <w:t>D) Required to pay a provincial eco-tax only</w:t>
            </w:r>
          </w:p>
          <w:p w14:paraId="20A4AA12" w14:textId="77777777" w:rsidR="00F17985" w:rsidRDefault="00000000">
            <w:pPr>
              <w:spacing w:before="60"/>
            </w:pPr>
            <w:r>
              <w:rPr>
                <w:b/>
                <w:bCs/>
                <w:color w:val="0891B2"/>
                <w:sz w:val="18"/>
                <w:szCs w:val="18"/>
              </w:rPr>
              <w:t xml:space="preserve">Correct Answer: </w:t>
            </w:r>
            <w:r>
              <w:rPr>
                <w:color w:val="0891B2"/>
                <w:sz w:val="18"/>
                <w:szCs w:val="18"/>
              </w:rPr>
              <w:t>B</w:t>
            </w:r>
          </w:p>
        </w:tc>
      </w:tr>
    </w:tbl>
    <w:p w14:paraId="45692706"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61E73F5E"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6E0AF8BA" w14:textId="77777777" w:rsidR="00F17985" w:rsidRDefault="00000000">
            <w:pPr>
              <w:spacing w:after="80" w:line="280" w:lineRule="auto"/>
            </w:pPr>
            <w:r>
              <w:rPr>
                <w:b/>
                <w:bCs/>
                <w:color w:val="1B3A6B"/>
              </w:rPr>
              <w:t xml:space="preserve">Q9.  </w:t>
            </w:r>
            <w:r>
              <w:t>During lithium-ion battery recycling, "black mass" is:</w:t>
            </w:r>
          </w:p>
          <w:p w14:paraId="35F4F8D3" w14:textId="77777777" w:rsidR="00F17985" w:rsidRDefault="00000000">
            <w:pPr>
              <w:pStyle w:val="ListParagraph"/>
              <w:numPr>
                <w:ilvl w:val="0"/>
                <w:numId w:val="4"/>
              </w:numPr>
              <w:spacing w:after="50" w:line="260" w:lineRule="auto"/>
            </w:pPr>
            <w:r>
              <w:rPr>
                <w:sz w:val="19"/>
                <w:szCs w:val="19"/>
              </w:rPr>
              <w:t>A) Hazardous waste that must be landfilled</w:t>
            </w:r>
          </w:p>
          <w:p w14:paraId="11FA76DE" w14:textId="77777777" w:rsidR="00F17985" w:rsidRDefault="00000000">
            <w:pPr>
              <w:pStyle w:val="ListParagraph"/>
              <w:numPr>
                <w:ilvl w:val="0"/>
                <w:numId w:val="4"/>
              </w:numPr>
              <w:spacing w:after="50" w:line="260" w:lineRule="auto"/>
            </w:pPr>
            <w:r>
              <w:rPr>
                <w:sz w:val="19"/>
                <w:szCs w:val="19"/>
              </w:rPr>
              <w:t>B) The battery casing material used for new plastic products</w:t>
            </w:r>
          </w:p>
          <w:p w14:paraId="50AEEFAD" w14:textId="77777777" w:rsidR="00F17985" w:rsidRDefault="00000000">
            <w:pPr>
              <w:pStyle w:val="ListParagraph"/>
              <w:numPr>
                <w:ilvl w:val="0"/>
                <w:numId w:val="4"/>
              </w:numPr>
              <w:spacing w:after="50" w:line="260" w:lineRule="auto"/>
            </w:pPr>
            <w:r>
              <w:rPr>
                <w:b/>
                <w:bCs/>
                <w:color w:val="166534"/>
                <w:sz w:val="19"/>
                <w:szCs w:val="19"/>
              </w:rPr>
              <w:t>C) A mixture of critical minerals — lithium, cobalt, nickel, manganese — extracted for new battery manufacturing  ✓</w:t>
            </w:r>
          </w:p>
          <w:p w14:paraId="622D8F32" w14:textId="77777777" w:rsidR="00F17985" w:rsidRDefault="00000000">
            <w:pPr>
              <w:pStyle w:val="ListParagraph"/>
              <w:numPr>
                <w:ilvl w:val="0"/>
                <w:numId w:val="4"/>
              </w:numPr>
              <w:spacing w:after="50" w:line="260" w:lineRule="auto"/>
            </w:pPr>
            <w:r>
              <w:rPr>
                <w:sz w:val="19"/>
                <w:szCs w:val="19"/>
              </w:rPr>
              <w:t>D) Burned to generate energy in waste-to-energy plants</w:t>
            </w:r>
          </w:p>
          <w:p w14:paraId="08DB58B8" w14:textId="77777777" w:rsidR="00F17985" w:rsidRDefault="00000000">
            <w:pPr>
              <w:spacing w:before="60"/>
            </w:pPr>
            <w:r>
              <w:rPr>
                <w:b/>
                <w:bCs/>
                <w:color w:val="0891B2"/>
                <w:sz w:val="18"/>
                <w:szCs w:val="18"/>
              </w:rPr>
              <w:t xml:space="preserve">Correct Answer: </w:t>
            </w:r>
            <w:r>
              <w:rPr>
                <w:color w:val="0891B2"/>
                <w:sz w:val="18"/>
                <w:szCs w:val="18"/>
              </w:rPr>
              <w:t>C</w:t>
            </w:r>
          </w:p>
        </w:tc>
      </w:tr>
    </w:tbl>
    <w:p w14:paraId="7F76DFA6"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530AFA12" w14:textId="77777777">
        <w:tc>
          <w:tcPr>
            <w:tcW w:w="10080" w:type="dxa"/>
            <w:tcBorders>
              <w:top w:val="single" w:sz="3" w:space="0" w:color="D1D5DB"/>
              <w:left w:val="single" w:sz="3" w:space="0" w:color="D1D5DB"/>
              <w:bottom w:val="single" w:sz="3" w:space="0" w:color="D1D5DB"/>
              <w:right w:val="single" w:sz="3" w:space="0" w:color="D1D5DB"/>
            </w:tcBorders>
            <w:shd w:val="clear" w:color="auto" w:fill="F9FAFB"/>
            <w:tcMar>
              <w:top w:w="100" w:type="dxa"/>
              <w:left w:w="160" w:type="dxa"/>
              <w:bottom w:w="100" w:type="dxa"/>
              <w:right w:w="160" w:type="dxa"/>
            </w:tcMar>
          </w:tcPr>
          <w:p w14:paraId="0E6ECFBB" w14:textId="77777777" w:rsidR="00F17985" w:rsidRDefault="00000000">
            <w:pPr>
              <w:spacing w:after="80" w:line="280" w:lineRule="auto"/>
            </w:pPr>
            <w:r>
              <w:rPr>
                <w:b/>
                <w:bCs/>
                <w:color w:val="1B3A6B"/>
              </w:rPr>
              <w:t xml:space="preserve">Q10.  </w:t>
            </w:r>
            <w:r>
              <w:t>What should a person do before dropping off alkaline batteries at a Canadian Tire collection bin?</w:t>
            </w:r>
          </w:p>
          <w:p w14:paraId="4C23E61D" w14:textId="77777777" w:rsidR="00F17985" w:rsidRDefault="00000000">
            <w:pPr>
              <w:pStyle w:val="ListParagraph"/>
              <w:numPr>
                <w:ilvl w:val="0"/>
                <w:numId w:val="4"/>
              </w:numPr>
              <w:spacing w:after="50" w:line="260" w:lineRule="auto"/>
            </w:pPr>
            <w:r>
              <w:rPr>
                <w:sz w:val="19"/>
                <w:szCs w:val="19"/>
              </w:rPr>
              <w:t>A) Discharge them completely by shorting the terminals</w:t>
            </w:r>
          </w:p>
          <w:p w14:paraId="183FD4AF" w14:textId="77777777" w:rsidR="00F17985" w:rsidRDefault="00000000">
            <w:pPr>
              <w:pStyle w:val="ListParagraph"/>
              <w:numPr>
                <w:ilvl w:val="0"/>
                <w:numId w:val="4"/>
              </w:numPr>
              <w:spacing w:after="50" w:line="260" w:lineRule="auto"/>
            </w:pPr>
            <w:r>
              <w:rPr>
                <w:b/>
                <w:bCs/>
                <w:color w:val="166534"/>
                <w:sz w:val="19"/>
                <w:szCs w:val="19"/>
              </w:rPr>
              <w:t>B) Tape over the terminals with electrical tape to prevent short circuits during transport and collection  ✓</w:t>
            </w:r>
          </w:p>
          <w:p w14:paraId="63CEF17F" w14:textId="77777777" w:rsidR="00F17985" w:rsidRDefault="00000000">
            <w:pPr>
              <w:pStyle w:val="ListParagraph"/>
              <w:numPr>
                <w:ilvl w:val="0"/>
                <w:numId w:val="4"/>
              </w:numPr>
              <w:spacing w:after="50" w:line="260" w:lineRule="auto"/>
            </w:pPr>
            <w:r>
              <w:rPr>
                <w:sz w:val="19"/>
                <w:szCs w:val="19"/>
              </w:rPr>
              <w:t>C) Place them in water to neutralise any acid inside</w:t>
            </w:r>
          </w:p>
          <w:p w14:paraId="1513909F" w14:textId="77777777" w:rsidR="00F17985" w:rsidRDefault="00000000">
            <w:pPr>
              <w:pStyle w:val="ListParagraph"/>
              <w:numPr>
                <w:ilvl w:val="0"/>
                <w:numId w:val="4"/>
              </w:numPr>
              <w:spacing w:after="50" w:line="260" w:lineRule="auto"/>
            </w:pPr>
            <w:r>
              <w:rPr>
                <w:sz w:val="19"/>
                <w:szCs w:val="19"/>
              </w:rPr>
              <w:t>D) No preparation is needed for alkaline batteries</w:t>
            </w:r>
          </w:p>
          <w:p w14:paraId="2A9FE46D" w14:textId="77777777" w:rsidR="00F17985" w:rsidRDefault="00000000">
            <w:pPr>
              <w:spacing w:before="60"/>
            </w:pPr>
            <w:r>
              <w:rPr>
                <w:b/>
                <w:bCs/>
                <w:color w:val="0891B2"/>
                <w:sz w:val="18"/>
                <w:szCs w:val="18"/>
              </w:rPr>
              <w:t xml:space="preserve">Correct Answer: </w:t>
            </w:r>
            <w:r>
              <w:rPr>
                <w:color w:val="0891B2"/>
                <w:sz w:val="18"/>
                <w:szCs w:val="18"/>
              </w:rPr>
              <w:t>B</w:t>
            </w:r>
          </w:p>
        </w:tc>
      </w:tr>
    </w:tbl>
    <w:p w14:paraId="67286186" w14:textId="77777777" w:rsidR="00F17985"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0920A372" w14:textId="77777777">
        <w:tc>
          <w:tcPr>
            <w:tcW w:w="10080" w:type="dxa"/>
            <w:tcBorders>
              <w:top w:val="none" w:sz="0" w:space="0" w:color="FFFFFF"/>
              <w:left w:val="none" w:sz="0" w:space="0" w:color="FFFFFF"/>
              <w:bottom w:val="none" w:sz="0" w:space="0" w:color="FFFFFF"/>
              <w:right w:val="none" w:sz="0" w:space="0" w:color="FFFFFF"/>
            </w:tcBorders>
            <w:shd w:val="clear" w:color="auto" w:fill="1B3A6B"/>
            <w:tcMar>
              <w:top w:w="130" w:type="dxa"/>
              <w:left w:w="200" w:type="dxa"/>
              <w:bottom w:w="130" w:type="dxa"/>
              <w:right w:w="200" w:type="dxa"/>
            </w:tcMar>
          </w:tcPr>
          <w:p w14:paraId="13323B7B" w14:textId="77777777" w:rsidR="00F17985" w:rsidRDefault="00000000">
            <w:r>
              <w:rPr>
                <w:b/>
                <w:bCs/>
                <w:color w:val="FFFFFF"/>
                <w:sz w:val="28"/>
                <w:szCs w:val="28"/>
              </w:rPr>
              <w:t>SECTION 5 — QUICK REFERENCE CARD</w:t>
            </w:r>
          </w:p>
        </w:tc>
      </w:tr>
    </w:tbl>
    <w:p w14:paraId="442B0403" w14:textId="77777777" w:rsidR="00F17985" w:rsidRDefault="00F17985">
      <w:pPr>
        <w:spacing w:after="60"/>
      </w:pPr>
    </w:p>
    <w:p w14:paraId="4145B863" w14:textId="77777777" w:rsidR="00F17985" w:rsidRDefault="00000000">
      <w:pPr>
        <w:spacing w:after="120" w:line="288" w:lineRule="auto"/>
      </w:pPr>
      <w:r>
        <w:t>Print this page and laminate it as a reference card. Post one copy at home near your battery storage area, one in your building's waste room, and one in your workplace near battery-powered equipment.</w:t>
      </w:r>
    </w:p>
    <w:p w14:paraId="2ABF8AE1"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0"/>
      </w:tblGrid>
      <w:tr w:rsidR="00F17985" w14:paraId="258B2E6B" w14:textId="77777777">
        <w:tc>
          <w:tcPr>
            <w:tcW w:w="10080" w:type="dxa"/>
            <w:tcBorders>
              <w:top w:val="single" w:sz="6" w:space="0" w:color="1B3A6B"/>
              <w:left w:val="single" w:sz="6" w:space="0" w:color="1B3A6B"/>
              <w:bottom w:val="single" w:sz="6" w:space="0" w:color="1B3A6B"/>
              <w:right w:val="single" w:sz="6" w:space="0" w:color="1B3A6B"/>
            </w:tcBorders>
            <w:shd w:val="clear" w:color="auto" w:fill="EEF2FF"/>
            <w:tcMar>
              <w:top w:w="0" w:type="dxa"/>
              <w:left w:w="0" w:type="dxa"/>
              <w:bottom w:w="0" w:type="dxa"/>
              <w:right w:w="0" w:type="dxa"/>
            </w:tcMar>
          </w:tcPr>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4F723922" w14:textId="77777777">
              <w:tc>
                <w:tcPr>
                  <w:tcW w:w="10080" w:type="dxa"/>
                  <w:tcBorders>
                    <w:top w:val="none" w:sz="0" w:space="0" w:color="FFFFFF"/>
                    <w:left w:val="none" w:sz="0" w:space="0" w:color="FFFFFF"/>
                    <w:bottom w:val="none" w:sz="0" w:space="0" w:color="FFFFFF"/>
                    <w:right w:val="none" w:sz="0" w:space="0" w:color="FFFFFF"/>
                  </w:tcBorders>
                  <w:shd w:val="clear" w:color="auto" w:fill="1B3A6B"/>
                  <w:tcMar>
                    <w:top w:w="100" w:type="dxa"/>
                    <w:left w:w="200" w:type="dxa"/>
                    <w:bottom w:w="100" w:type="dxa"/>
                    <w:right w:w="200" w:type="dxa"/>
                  </w:tcMar>
                </w:tcPr>
                <w:p w14:paraId="113F9635" w14:textId="77777777" w:rsidR="00F17985" w:rsidRDefault="00000000">
                  <w:pPr>
                    <w:jc w:val="center"/>
                  </w:pPr>
                  <w:r>
                    <w:rPr>
                      <w:b/>
                      <w:bCs/>
                      <w:color w:val="FFFFFF"/>
                      <w:sz w:val="22"/>
                      <w:szCs w:val="22"/>
                    </w:rPr>
                    <w:t>🔋  ONTARIO BATTERY RECYCLING — QUICK REFERENCE</w:t>
                  </w:r>
                </w:p>
              </w:tc>
            </w:tr>
          </w:tbl>
          <w:p w14:paraId="6C06AAEF" w14:textId="77777777" w:rsidR="00F17985" w:rsidRDefault="00F17985">
            <w:pPr>
              <w:spacing w:after="40"/>
            </w:pPr>
          </w:p>
          <w:p w14:paraId="56D88E01" w14:textId="77777777" w:rsidR="00F17985" w:rsidRDefault="00000000">
            <w:pPr>
              <w:pBdr>
                <w:bottom w:val="single" w:sz="6" w:space="0" w:color="D1D5DB"/>
              </w:pBdr>
              <w:spacing w:before="220" w:after="80"/>
            </w:pPr>
            <w:r>
              <w:rPr>
                <w:b/>
                <w:bCs/>
                <w:color w:val="1B3A6B"/>
                <w:sz w:val="22"/>
                <w:szCs w:val="22"/>
              </w:rPr>
              <w:t>The One Rule That Saves Lives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
              <w:gridCol w:w="9970"/>
            </w:tblGrid>
            <w:tr w:rsidR="00F17985" w14:paraId="61119526" w14:textId="77777777">
              <w:tc>
                <w:tcPr>
                  <w:tcW w:w="110" w:type="dxa"/>
                  <w:tcBorders>
                    <w:top w:val="none" w:sz="0" w:space="0" w:color="FFFFFF"/>
                    <w:left w:val="single" w:sz="20" w:space="0" w:color="B91C1C"/>
                    <w:bottom w:val="none" w:sz="0" w:space="0" w:color="FFFFFF"/>
                    <w:right w:val="none" w:sz="0" w:space="0" w:color="FFFFFF"/>
                  </w:tcBorders>
                  <w:shd w:val="clear" w:color="auto" w:fill="FFF1F2"/>
                  <w:tcMar>
                    <w:top w:w="80" w:type="dxa"/>
                    <w:left w:w="0" w:type="dxa"/>
                    <w:bottom w:w="80" w:type="dxa"/>
                    <w:right w:w="0" w:type="dxa"/>
                  </w:tcMar>
                </w:tcPr>
                <w:p w14:paraId="4CCCADE1" w14:textId="77777777" w:rsidR="00F17985" w:rsidRDefault="00F17985">
                  <w:pPr>
                    <w:spacing w:after="120" w:line="288" w:lineRule="auto"/>
                  </w:pPr>
                </w:p>
              </w:tc>
              <w:tc>
                <w:tcPr>
                  <w:tcW w:w="9970" w:type="dxa"/>
                  <w:tcBorders>
                    <w:top w:val="none" w:sz="0" w:space="0" w:color="FFFFFF"/>
                    <w:left w:val="none" w:sz="0" w:space="0" w:color="FFFFFF"/>
                    <w:bottom w:val="none" w:sz="0" w:space="0" w:color="FFFFFF"/>
                    <w:right w:val="none" w:sz="0" w:space="0" w:color="FFFFFF"/>
                  </w:tcBorders>
                  <w:shd w:val="clear" w:color="auto" w:fill="FFF1F2"/>
                  <w:tcMar>
                    <w:top w:w="100" w:type="dxa"/>
                    <w:left w:w="160" w:type="dxa"/>
                    <w:bottom w:w="100" w:type="dxa"/>
                    <w:right w:w="160" w:type="dxa"/>
                  </w:tcMar>
                </w:tcPr>
                <w:p w14:paraId="633771B2" w14:textId="77777777" w:rsidR="00F17985" w:rsidRDefault="00000000">
                  <w:pPr>
                    <w:spacing w:line="272" w:lineRule="auto"/>
                  </w:pPr>
                  <w:r>
                    <w:rPr>
                      <w:b/>
                      <w:bCs/>
                      <w:color w:val="B91C1C"/>
                      <w:sz w:val="19"/>
                      <w:szCs w:val="19"/>
                    </w:rPr>
                    <w:t xml:space="preserve">🔴 SAFETY ALERT:  </w:t>
                  </w:r>
                  <w:r>
                    <w:rPr>
                      <w:sz w:val="19"/>
                      <w:szCs w:val="19"/>
                    </w:rPr>
                    <w:t>NEVER put any battery in the blue bin, green bin, grey bin, or garbage. Batteries cause fires in collection trucks and sorting facilities. All batteries go to FREE designated drop-off locations.</w:t>
                  </w:r>
                </w:p>
              </w:tc>
            </w:tr>
          </w:tbl>
          <w:p w14:paraId="7A93CAB0" w14:textId="77777777" w:rsidR="00F17985" w:rsidRDefault="00F17985">
            <w:pPr>
              <w:spacing w:after="40"/>
            </w:pPr>
          </w:p>
          <w:p w14:paraId="12D3B3C2" w14:textId="77777777" w:rsidR="00F17985" w:rsidRDefault="00000000">
            <w:pPr>
              <w:pBdr>
                <w:bottom w:val="single" w:sz="6" w:space="0" w:color="D1D5DB"/>
              </w:pBdr>
              <w:spacing w:before="220" w:after="80"/>
            </w:pPr>
            <w:r>
              <w:rPr>
                <w:b/>
                <w:bCs/>
                <w:color w:val="1B3A6B"/>
                <w:sz w:val="22"/>
                <w:szCs w:val="22"/>
              </w:rPr>
              <w:t>Preparation Before Drop-Off</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F17985" w14:paraId="4CB26943" w14:textId="77777777">
              <w:tc>
                <w:tcPr>
                  <w:tcW w:w="5040" w:type="dxa"/>
                  <w:tcBorders>
                    <w:top w:val="single" w:sz="4" w:space="0" w:color="166534"/>
                    <w:left w:val="single" w:sz="4" w:space="0" w:color="166534"/>
                    <w:bottom w:val="single" w:sz="4" w:space="0" w:color="166534"/>
                    <w:right w:val="single" w:sz="4" w:space="0" w:color="166534"/>
                  </w:tcBorders>
                  <w:shd w:val="clear" w:color="auto" w:fill="166534"/>
                  <w:tcMar>
                    <w:top w:w="80" w:type="dxa"/>
                    <w:left w:w="120" w:type="dxa"/>
                    <w:bottom w:w="80" w:type="dxa"/>
                    <w:right w:w="120" w:type="dxa"/>
                  </w:tcMar>
                </w:tcPr>
                <w:p w14:paraId="5EA3C9A7" w14:textId="77777777" w:rsidR="00F17985" w:rsidRDefault="00000000">
                  <w:r>
                    <w:rPr>
                      <w:b/>
                      <w:bCs/>
                      <w:color w:val="FFFFFF"/>
                    </w:rPr>
                    <w:t>✅  DO</w:t>
                  </w:r>
                </w:p>
              </w:tc>
              <w:tc>
                <w:tcPr>
                  <w:tcW w:w="5040" w:type="dxa"/>
                  <w:tcBorders>
                    <w:top w:val="single" w:sz="4" w:space="0" w:color="B91C1C"/>
                    <w:left w:val="single" w:sz="4" w:space="0" w:color="B91C1C"/>
                    <w:bottom w:val="single" w:sz="4" w:space="0" w:color="B91C1C"/>
                    <w:right w:val="single" w:sz="4" w:space="0" w:color="B91C1C"/>
                  </w:tcBorders>
                  <w:shd w:val="clear" w:color="auto" w:fill="B91C1C"/>
                  <w:tcMar>
                    <w:top w:w="80" w:type="dxa"/>
                    <w:left w:w="120" w:type="dxa"/>
                    <w:bottom w:w="80" w:type="dxa"/>
                    <w:right w:w="120" w:type="dxa"/>
                  </w:tcMar>
                </w:tcPr>
                <w:p w14:paraId="4C7C0401" w14:textId="77777777" w:rsidR="00F17985" w:rsidRDefault="00000000">
                  <w:r>
                    <w:rPr>
                      <w:b/>
                      <w:bCs/>
                      <w:color w:val="FFFFFF"/>
                    </w:rPr>
                    <w:t>❌  NEVER DO</w:t>
                  </w:r>
                </w:p>
              </w:tc>
            </w:tr>
            <w:tr w:rsidR="00F17985" w14:paraId="15C86317" w14:textId="77777777">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737D1371" w14:textId="77777777" w:rsidR="00F17985" w:rsidRDefault="00000000">
                  <w:r>
                    <w:rPr>
                      <w:color w:val="166534"/>
                      <w:sz w:val="19"/>
                      <w:szCs w:val="19"/>
                    </w:rPr>
                    <w:t>✓  Remove the battery from the device (where possible)</w:t>
                  </w:r>
                </w:p>
              </w:tc>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05FC9AB" w14:textId="77777777" w:rsidR="00F17985" w:rsidRDefault="00000000">
                  <w:r>
                    <w:rPr>
                      <w:color w:val="B91C1C"/>
                      <w:sz w:val="19"/>
                      <w:szCs w:val="19"/>
                    </w:rPr>
                    <w:t>✗  Put a device with a stuck battery in the bin — take it whole to electronics drop-off</w:t>
                  </w:r>
                </w:p>
              </w:tc>
            </w:tr>
            <w:tr w:rsidR="00F17985" w14:paraId="48255AFA" w14:textId="77777777">
              <w:tc>
                <w:tcPr>
                  <w:tcW w:w="5040" w:type="dxa"/>
                  <w:tcBorders>
                    <w:top w:val="single" w:sz="3" w:space="0" w:color="D1D5DB"/>
                    <w:left w:val="single" w:sz="3" w:space="0" w:color="D1D5DB"/>
                    <w:bottom w:val="single" w:sz="3" w:space="0" w:color="D1D5DB"/>
                    <w:right w:val="single" w:sz="3" w:space="0" w:color="D1D5DB"/>
                  </w:tcBorders>
                  <w:shd w:val="clear" w:color="auto" w:fill="DCFCE7"/>
                  <w:tcMar>
                    <w:top w:w="70" w:type="dxa"/>
                    <w:left w:w="110" w:type="dxa"/>
                    <w:bottom w:w="70" w:type="dxa"/>
                    <w:right w:w="110" w:type="dxa"/>
                  </w:tcMar>
                </w:tcPr>
                <w:p w14:paraId="438E2526" w14:textId="77777777" w:rsidR="00F17985" w:rsidRDefault="00000000">
                  <w:r>
                    <w:rPr>
                      <w:color w:val="166534"/>
                      <w:sz w:val="19"/>
                      <w:szCs w:val="19"/>
                    </w:rPr>
                    <w:t>✓  Tape BOTH terminals with electrical tape or packing tape</w:t>
                  </w:r>
                </w:p>
              </w:tc>
              <w:tc>
                <w:tcPr>
                  <w:tcW w:w="5040" w:type="dxa"/>
                  <w:tcBorders>
                    <w:top w:val="single" w:sz="3" w:space="0" w:color="D1D5DB"/>
                    <w:left w:val="single" w:sz="3" w:space="0" w:color="D1D5DB"/>
                    <w:bottom w:val="single" w:sz="3" w:space="0" w:color="D1D5DB"/>
                    <w:right w:val="single" w:sz="3" w:space="0" w:color="D1D5DB"/>
                  </w:tcBorders>
                  <w:shd w:val="clear" w:color="auto" w:fill="FFF1F2"/>
                  <w:tcMar>
                    <w:top w:w="70" w:type="dxa"/>
                    <w:left w:w="110" w:type="dxa"/>
                    <w:bottom w:w="70" w:type="dxa"/>
                    <w:right w:w="110" w:type="dxa"/>
                  </w:tcMar>
                </w:tcPr>
                <w:p w14:paraId="3F33FAB2" w14:textId="77777777" w:rsidR="00F17985" w:rsidRDefault="00000000">
                  <w:r>
                    <w:rPr>
                      <w:color w:val="B91C1C"/>
                      <w:sz w:val="19"/>
                      <w:szCs w:val="19"/>
                    </w:rPr>
                    <w:t>✗  Transport batteries loose in a metal container — this can cause short circuits</w:t>
                  </w:r>
                </w:p>
              </w:tc>
            </w:tr>
            <w:tr w:rsidR="00F17985" w14:paraId="573614CF" w14:textId="77777777">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5C1FFA44" w14:textId="77777777" w:rsidR="00F17985" w:rsidRDefault="00000000">
                  <w:r>
                    <w:rPr>
                      <w:color w:val="166534"/>
                      <w:sz w:val="19"/>
                      <w:szCs w:val="19"/>
                    </w:rPr>
                    <w:t>✓  Inspect for swelling, leaking, or damage before transport</w:t>
                  </w:r>
                </w:p>
              </w:tc>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51D0ED8D" w14:textId="77777777" w:rsidR="00F17985" w:rsidRDefault="00000000">
                  <w:r>
                    <w:rPr>
                      <w:color w:val="B91C1C"/>
                      <w:sz w:val="19"/>
                      <w:szCs w:val="19"/>
                    </w:rPr>
                    <w:t>✗  Attempt to open or disassemble a damaged battery</w:t>
                  </w:r>
                </w:p>
              </w:tc>
            </w:tr>
            <w:tr w:rsidR="00F17985" w14:paraId="341341F1" w14:textId="77777777">
              <w:tc>
                <w:tcPr>
                  <w:tcW w:w="5040" w:type="dxa"/>
                  <w:tcBorders>
                    <w:top w:val="single" w:sz="3" w:space="0" w:color="D1D5DB"/>
                    <w:left w:val="single" w:sz="3" w:space="0" w:color="D1D5DB"/>
                    <w:bottom w:val="single" w:sz="3" w:space="0" w:color="D1D5DB"/>
                    <w:right w:val="single" w:sz="3" w:space="0" w:color="D1D5DB"/>
                  </w:tcBorders>
                  <w:shd w:val="clear" w:color="auto" w:fill="DCFCE7"/>
                  <w:tcMar>
                    <w:top w:w="70" w:type="dxa"/>
                    <w:left w:w="110" w:type="dxa"/>
                    <w:bottom w:w="70" w:type="dxa"/>
                    <w:right w:w="110" w:type="dxa"/>
                  </w:tcMar>
                </w:tcPr>
                <w:p w14:paraId="50C93A31" w14:textId="77777777" w:rsidR="00F17985" w:rsidRDefault="00000000">
                  <w:r>
                    <w:rPr>
                      <w:color w:val="166534"/>
                      <w:sz w:val="19"/>
                      <w:szCs w:val="19"/>
                    </w:rPr>
                    <w:t>✓  Store in a plastic tub or cardboard box while collecting</w:t>
                  </w:r>
                </w:p>
              </w:tc>
              <w:tc>
                <w:tcPr>
                  <w:tcW w:w="5040" w:type="dxa"/>
                  <w:tcBorders>
                    <w:top w:val="single" w:sz="3" w:space="0" w:color="D1D5DB"/>
                    <w:left w:val="single" w:sz="3" w:space="0" w:color="D1D5DB"/>
                    <w:bottom w:val="single" w:sz="3" w:space="0" w:color="D1D5DB"/>
                    <w:right w:val="single" w:sz="3" w:space="0" w:color="D1D5DB"/>
                  </w:tcBorders>
                  <w:shd w:val="clear" w:color="auto" w:fill="FFF1F2"/>
                  <w:tcMar>
                    <w:top w:w="70" w:type="dxa"/>
                    <w:left w:w="110" w:type="dxa"/>
                    <w:bottom w:w="70" w:type="dxa"/>
                    <w:right w:w="110" w:type="dxa"/>
                  </w:tcMar>
                </w:tcPr>
                <w:p w14:paraId="52CA4058" w14:textId="77777777" w:rsidR="00F17985" w:rsidRDefault="00000000">
                  <w:r>
                    <w:rPr>
                      <w:color w:val="B91C1C"/>
                      <w:sz w:val="19"/>
                      <w:szCs w:val="19"/>
                    </w:rPr>
                    <w:t>✗  Store batteries near heat sources, in direct sunlight, or in hot vehicles</w:t>
                  </w:r>
                </w:p>
              </w:tc>
            </w:tr>
            <w:tr w:rsidR="00F17985" w14:paraId="1B877F5B" w14:textId="77777777">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61D58973" w14:textId="77777777" w:rsidR="00F17985" w:rsidRDefault="00000000">
                  <w:r>
                    <w:rPr>
                      <w:color w:val="166534"/>
                      <w:sz w:val="19"/>
                      <w:szCs w:val="19"/>
                    </w:rPr>
                    <w:t>✓  Drop off as a priority if battery is damaged or swollen</w:t>
                  </w:r>
                </w:p>
              </w:tc>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5806E4E1" w14:textId="77777777" w:rsidR="00F17985" w:rsidRDefault="00000000">
                  <w:r>
                    <w:rPr>
                      <w:color w:val="B91C1C"/>
                      <w:sz w:val="19"/>
                      <w:szCs w:val="19"/>
                    </w:rPr>
                    <w:t>✗  Delay disposal of a damaged battery — treat as a safety priority</w:t>
                  </w:r>
                </w:p>
              </w:tc>
            </w:tr>
          </w:tbl>
          <w:p w14:paraId="382D83F3" w14:textId="77777777" w:rsidR="00F17985" w:rsidRDefault="00F17985">
            <w:pPr>
              <w:spacing w:after="40"/>
            </w:pPr>
          </w:p>
          <w:p w14:paraId="452BDC77" w14:textId="77777777" w:rsidR="00F17985" w:rsidRDefault="00000000">
            <w:pPr>
              <w:pBdr>
                <w:bottom w:val="single" w:sz="6" w:space="0" w:color="D1D5DB"/>
              </w:pBdr>
              <w:spacing w:before="220" w:after="80"/>
            </w:pPr>
            <w:r>
              <w:rPr>
                <w:b/>
                <w:bCs/>
                <w:color w:val="1B3A6B"/>
                <w:sz w:val="22"/>
                <w:szCs w:val="22"/>
              </w:rPr>
              <w:t>Where to Drop Off — Always Free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680"/>
            </w:tblGrid>
            <w:tr w:rsidR="00F17985" w14:paraId="785A68D4" w14:textId="77777777">
              <w:tc>
                <w:tcPr>
                  <w:tcW w:w="2200" w:type="dxa"/>
                  <w:tcBorders>
                    <w:top w:val="single" w:sz="4" w:space="0" w:color="0891B2"/>
                    <w:left w:val="single" w:sz="4" w:space="0" w:color="0891B2"/>
                    <w:bottom w:val="single" w:sz="4" w:space="0" w:color="0891B2"/>
                    <w:right w:val="single" w:sz="4" w:space="0" w:color="0891B2"/>
                  </w:tcBorders>
                  <w:shd w:val="clear" w:color="auto" w:fill="0891B2"/>
                  <w:tcMar>
                    <w:top w:w="80" w:type="dxa"/>
                    <w:left w:w="100" w:type="dxa"/>
                    <w:bottom w:w="80" w:type="dxa"/>
                    <w:right w:w="100" w:type="dxa"/>
                  </w:tcMar>
                </w:tcPr>
                <w:p w14:paraId="3EB59D3E" w14:textId="77777777" w:rsidR="00F17985" w:rsidRDefault="00000000">
                  <w:r>
                    <w:rPr>
                      <w:b/>
                      <w:bCs/>
                      <w:color w:val="FFFFFF"/>
                      <w:sz w:val="19"/>
                      <w:szCs w:val="19"/>
                    </w:rPr>
                    <w:t>Location</w:t>
                  </w:r>
                </w:p>
              </w:tc>
              <w:tc>
                <w:tcPr>
                  <w:tcW w:w="3200" w:type="dxa"/>
                  <w:tcBorders>
                    <w:top w:val="single" w:sz="4" w:space="0" w:color="0891B2"/>
                    <w:left w:val="single" w:sz="4" w:space="0" w:color="0891B2"/>
                    <w:bottom w:val="single" w:sz="4" w:space="0" w:color="0891B2"/>
                    <w:right w:val="single" w:sz="4" w:space="0" w:color="0891B2"/>
                  </w:tcBorders>
                  <w:shd w:val="clear" w:color="auto" w:fill="0891B2"/>
                  <w:tcMar>
                    <w:top w:w="80" w:type="dxa"/>
                    <w:left w:w="100" w:type="dxa"/>
                    <w:bottom w:w="80" w:type="dxa"/>
                    <w:right w:w="100" w:type="dxa"/>
                  </w:tcMar>
                </w:tcPr>
                <w:p w14:paraId="585E2F76" w14:textId="77777777" w:rsidR="00F17985" w:rsidRDefault="00000000">
                  <w:r>
                    <w:rPr>
                      <w:b/>
                      <w:bCs/>
                      <w:color w:val="FFFFFF"/>
                      <w:sz w:val="19"/>
                      <w:szCs w:val="19"/>
                    </w:rPr>
                    <w:t>Accepts</w:t>
                  </w:r>
                </w:p>
              </w:tc>
              <w:tc>
                <w:tcPr>
                  <w:tcW w:w="4680" w:type="dxa"/>
                  <w:tcBorders>
                    <w:top w:val="single" w:sz="4" w:space="0" w:color="0891B2"/>
                    <w:left w:val="single" w:sz="4" w:space="0" w:color="0891B2"/>
                    <w:bottom w:val="single" w:sz="4" w:space="0" w:color="0891B2"/>
                    <w:right w:val="single" w:sz="4" w:space="0" w:color="0891B2"/>
                  </w:tcBorders>
                  <w:shd w:val="clear" w:color="auto" w:fill="0891B2"/>
                  <w:tcMar>
                    <w:top w:w="80" w:type="dxa"/>
                    <w:left w:w="100" w:type="dxa"/>
                    <w:bottom w:w="80" w:type="dxa"/>
                    <w:right w:w="100" w:type="dxa"/>
                  </w:tcMar>
                </w:tcPr>
                <w:p w14:paraId="304F96D6" w14:textId="77777777" w:rsidR="00F17985" w:rsidRDefault="00000000">
                  <w:r>
                    <w:rPr>
                      <w:b/>
                      <w:bCs/>
                      <w:color w:val="FFFFFF"/>
                      <w:sz w:val="19"/>
                      <w:szCs w:val="19"/>
                    </w:rPr>
                    <w:t>Notes</w:t>
                  </w:r>
                </w:p>
              </w:tc>
            </w:tr>
            <w:tr w:rsidR="00F17985" w14:paraId="75770ACD" w14:textId="77777777">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3F748C18" w14:textId="77777777" w:rsidR="00F17985" w:rsidRDefault="00000000">
                  <w:pPr>
                    <w:spacing w:line="252" w:lineRule="auto"/>
                  </w:pPr>
                  <w:r>
                    <w:rPr>
                      <w:b/>
                      <w:bCs/>
                      <w:color w:val="1B3A6B"/>
                      <w:sz w:val="19"/>
                      <w:szCs w:val="19"/>
                    </w:rPr>
                    <w:t>Canadian Tire</w:t>
                  </w:r>
                </w:p>
              </w:tc>
              <w:tc>
                <w:tcPr>
                  <w:tcW w:w="3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752F50F4" w14:textId="77777777" w:rsidR="00F17985" w:rsidRDefault="00000000">
                  <w:pPr>
                    <w:spacing w:line="252" w:lineRule="auto"/>
                  </w:pPr>
                  <w:r>
                    <w:rPr>
                      <w:sz w:val="19"/>
                      <w:szCs w:val="19"/>
                    </w:rPr>
                    <w:t>All battery types (≤5 kg sold separately)</w:t>
                  </w:r>
                </w:p>
              </w:tc>
              <w:tc>
                <w:tcPr>
                  <w:tcW w:w="46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3341917C" w14:textId="77777777" w:rsidR="00F17985" w:rsidRDefault="00000000">
                  <w:pPr>
                    <w:spacing w:line="252" w:lineRule="auto"/>
                  </w:pPr>
                  <w:r>
                    <w:rPr>
                      <w:sz w:val="19"/>
                      <w:szCs w:val="19"/>
                    </w:rPr>
                    <w:t>All Ontario locations</w:t>
                  </w:r>
                </w:p>
              </w:tc>
            </w:tr>
            <w:tr w:rsidR="00F17985" w14:paraId="1DFA4B8C" w14:textId="77777777">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72E6429F" w14:textId="77777777" w:rsidR="00F17985" w:rsidRDefault="00000000">
                  <w:pPr>
                    <w:spacing w:line="252" w:lineRule="auto"/>
                  </w:pPr>
                  <w:r>
                    <w:rPr>
                      <w:b/>
                      <w:bCs/>
                      <w:color w:val="1B3A6B"/>
                      <w:sz w:val="19"/>
                      <w:szCs w:val="19"/>
                    </w:rPr>
                    <w:t>Home Depot</w:t>
                  </w:r>
                </w:p>
              </w:tc>
              <w:tc>
                <w:tcPr>
                  <w:tcW w:w="3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0696BA30" w14:textId="77777777" w:rsidR="00F17985" w:rsidRDefault="00000000">
                  <w:pPr>
                    <w:spacing w:line="252" w:lineRule="auto"/>
                  </w:pPr>
                  <w:r>
                    <w:rPr>
                      <w:sz w:val="19"/>
                      <w:szCs w:val="19"/>
                    </w:rPr>
                    <w:t>All battery types including rechargeable packs</w:t>
                  </w:r>
                </w:p>
              </w:tc>
              <w:tc>
                <w:tcPr>
                  <w:tcW w:w="46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5F71709E" w14:textId="77777777" w:rsidR="00F17985" w:rsidRDefault="00000000">
                  <w:pPr>
                    <w:spacing w:line="252" w:lineRule="auto"/>
                  </w:pPr>
                  <w:r>
                    <w:rPr>
                      <w:sz w:val="19"/>
                      <w:szCs w:val="19"/>
                    </w:rPr>
                    <w:t>All Ontario locations</w:t>
                  </w:r>
                </w:p>
              </w:tc>
            </w:tr>
            <w:tr w:rsidR="00F17985" w14:paraId="0838EF80" w14:textId="77777777">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2630EDC9" w14:textId="77777777" w:rsidR="00F17985" w:rsidRDefault="00000000">
                  <w:pPr>
                    <w:spacing w:line="252" w:lineRule="auto"/>
                  </w:pPr>
                  <w:r>
                    <w:rPr>
                      <w:b/>
                      <w:bCs/>
                      <w:color w:val="1B3A6B"/>
                      <w:sz w:val="19"/>
                      <w:szCs w:val="19"/>
                    </w:rPr>
                    <w:t>Best Buy</w:t>
                  </w:r>
                </w:p>
              </w:tc>
              <w:tc>
                <w:tcPr>
                  <w:tcW w:w="3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3E1F0D23" w14:textId="77777777" w:rsidR="00F17985" w:rsidRDefault="00000000">
                  <w:pPr>
                    <w:spacing w:line="252" w:lineRule="auto"/>
                  </w:pPr>
                  <w:r>
                    <w:rPr>
                      <w:sz w:val="19"/>
                      <w:szCs w:val="19"/>
                    </w:rPr>
                    <w:t>All battery types including phone/laptop batteries</w:t>
                  </w:r>
                </w:p>
              </w:tc>
              <w:tc>
                <w:tcPr>
                  <w:tcW w:w="46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4847DEBE" w14:textId="77777777" w:rsidR="00F17985" w:rsidRDefault="00000000">
                  <w:pPr>
                    <w:spacing w:line="252" w:lineRule="auto"/>
                  </w:pPr>
                  <w:r>
                    <w:rPr>
                      <w:sz w:val="19"/>
                      <w:szCs w:val="19"/>
                    </w:rPr>
                    <w:t>All Ontario locations</w:t>
                  </w:r>
                </w:p>
              </w:tc>
            </w:tr>
            <w:tr w:rsidR="00F17985" w14:paraId="488F3D13" w14:textId="77777777">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0B48B820" w14:textId="77777777" w:rsidR="00F17985" w:rsidRDefault="00000000">
                  <w:pPr>
                    <w:spacing w:line="252" w:lineRule="auto"/>
                  </w:pPr>
                  <w:r>
                    <w:rPr>
                      <w:b/>
                      <w:bCs/>
                      <w:color w:val="1B3A6B"/>
                      <w:sz w:val="19"/>
                      <w:szCs w:val="19"/>
                    </w:rPr>
                    <w:t>IKEA</w:t>
                  </w:r>
                </w:p>
              </w:tc>
              <w:tc>
                <w:tcPr>
                  <w:tcW w:w="3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7FCC670F" w14:textId="77777777" w:rsidR="00F17985" w:rsidRDefault="00000000">
                  <w:pPr>
                    <w:spacing w:line="252" w:lineRule="auto"/>
                  </w:pPr>
                  <w:r>
                    <w:rPr>
                      <w:sz w:val="19"/>
                      <w:szCs w:val="19"/>
                    </w:rPr>
                    <w:t>Alkaline and rechargeable</w:t>
                  </w:r>
                </w:p>
              </w:tc>
              <w:tc>
                <w:tcPr>
                  <w:tcW w:w="46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5F9A9692" w14:textId="77777777" w:rsidR="00F17985" w:rsidRDefault="00000000">
                  <w:pPr>
                    <w:spacing w:line="252" w:lineRule="auto"/>
                  </w:pPr>
                  <w:r>
                    <w:rPr>
                      <w:sz w:val="19"/>
                      <w:szCs w:val="19"/>
                    </w:rPr>
                    <w:t>All Ontario locations</w:t>
                  </w:r>
                </w:p>
              </w:tc>
            </w:tr>
            <w:tr w:rsidR="00F17985" w14:paraId="14F3620E" w14:textId="77777777">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3A26DA2B" w14:textId="77777777" w:rsidR="00F17985" w:rsidRDefault="00000000">
                  <w:pPr>
                    <w:spacing w:line="252" w:lineRule="auto"/>
                  </w:pPr>
                  <w:r>
                    <w:rPr>
                      <w:b/>
                      <w:bCs/>
                      <w:color w:val="1B3A6B"/>
                      <w:sz w:val="19"/>
                      <w:szCs w:val="19"/>
                    </w:rPr>
                    <w:t>Staples</w:t>
                  </w:r>
                </w:p>
              </w:tc>
              <w:tc>
                <w:tcPr>
                  <w:tcW w:w="3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7F8C7C68" w14:textId="77777777" w:rsidR="00F17985" w:rsidRDefault="00000000">
                  <w:pPr>
                    <w:spacing w:line="252" w:lineRule="auto"/>
                  </w:pPr>
                  <w:r>
                    <w:rPr>
                      <w:sz w:val="19"/>
                      <w:szCs w:val="19"/>
                    </w:rPr>
                    <w:t>Alkaline and rechargeable</w:t>
                  </w:r>
                </w:p>
              </w:tc>
              <w:tc>
                <w:tcPr>
                  <w:tcW w:w="46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4B8DAB59" w14:textId="77777777" w:rsidR="00F17985" w:rsidRDefault="00000000">
                  <w:pPr>
                    <w:spacing w:line="252" w:lineRule="auto"/>
                  </w:pPr>
                  <w:r>
                    <w:rPr>
                      <w:sz w:val="19"/>
                      <w:szCs w:val="19"/>
                    </w:rPr>
                    <w:t>All Ontario locations</w:t>
                  </w:r>
                </w:p>
              </w:tc>
            </w:tr>
            <w:tr w:rsidR="00F17985" w14:paraId="41A6A69B" w14:textId="77777777">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58057C11" w14:textId="77777777" w:rsidR="00F17985" w:rsidRDefault="00000000">
                  <w:pPr>
                    <w:spacing w:line="252" w:lineRule="auto"/>
                  </w:pPr>
                  <w:r>
                    <w:rPr>
                      <w:b/>
                      <w:bCs/>
                      <w:color w:val="1B3A6B"/>
                      <w:sz w:val="19"/>
                      <w:szCs w:val="19"/>
                    </w:rPr>
                    <w:t>Municipal Depots</w:t>
                  </w:r>
                </w:p>
              </w:tc>
              <w:tc>
                <w:tcPr>
                  <w:tcW w:w="3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65756EDE" w14:textId="77777777" w:rsidR="00F17985" w:rsidRDefault="00000000">
                  <w:pPr>
                    <w:spacing w:line="252" w:lineRule="auto"/>
                  </w:pPr>
                  <w:r>
                    <w:rPr>
                      <w:sz w:val="19"/>
                      <w:szCs w:val="19"/>
                    </w:rPr>
                    <w:t>All types — check for hours</w:t>
                  </w:r>
                </w:p>
              </w:tc>
              <w:tc>
                <w:tcPr>
                  <w:tcW w:w="46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652B1A8E" w14:textId="77777777" w:rsidR="00F17985" w:rsidRDefault="00000000">
                  <w:pPr>
                    <w:spacing w:line="252" w:lineRule="auto"/>
                  </w:pPr>
                  <w:r>
                    <w:rPr>
                      <w:sz w:val="19"/>
                      <w:szCs w:val="19"/>
                    </w:rPr>
                    <w:t>Check municipality.ca</w:t>
                  </w:r>
                </w:p>
              </w:tc>
            </w:tr>
            <w:tr w:rsidR="00F17985" w14:paraId="3B9AE426" w14:textId="77777777">
              <w:tc>
                <w:tcPr>
                  <w:tcW w:w="2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31526D2A" w14:textId="77777777" w:rsidR="00F17985" w:rsidRDefault="00000000">
                  <w:pPr>
                    <w:spacing w:line="252" w:lineRule="auto"/>
                  </w:pPr>
                  <w:r>
                    <w:rPr>
                      <w:b/>
                      <w:bCs/>
                      <w:color w:val="1B3A6B"/>
                      <w:sz w:val="19"/>
                      <w:szCs w:val="19"/>
                    </w:rPr>
                    <w:t>Car Batteries (&gt;5 kg)</w:t>
                  </w:r>
                </w:p>
              </w:tc>
              <w:tc>
                <w:tcPr>
                  <w:tcW w:w="32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4232AA77" w14:textId="77777777" w:rsidR="00F17985" w:rsidRDefault="00000000">
                  <w:pPr>
                    <w:spacing w:line="252" w:lineRule="auto"/>
                  </w:pPr>
                  <w:r>
                    <w:rPr>
                      <w:sz w:val="19"/>
                      <w:szCs w:val="19"/>
                    </w:rPr>
                    <w:t>Large lead-acid batteries</w:t>
                  </w:r>
                </w:p>
              </w:tc>
              <w:tc>
                <w:tcPr>
                  <w:tcW w:w="46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00" w:type="dxa"/>
                    <w:bottom w:w="70" w:type="dxa"/>
                    <w:right w:w="100" w:type="dxa"/>
                  </w:tcMar>
                </w:tcPr>
                <w:p w14:paraId="2CC278A4" w14:textId="77777777" w:rsidR="00F17985" w:rsidRDefault="00000000">
                  <w:pPr>
                    <w:spacing w:line="252" w:lineRule="auto"/>
                  </w:pPr>
                  <w:r>
                    <w:rPr>
                      <w:sz w:val="19"/>
                      <w:szCs w:val="19"/>
                    </w:rPr>
                    <w:t>Canadian Tire, Napa, Mr. Lube</w:t>
                  </w:r>
                </w:p>
              </w:tc>
            </w:tr>
            <w:tr w:rsidR="00F17985" w14:paraId="14FC4039" w14:textId="77777777">
              <w:tc>
                <w:tcPr>
                  <w:tcW w:w="2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402F64F7" w14:textId="77777777" w:rsidR="00F17985" w:rsidRDefault="00000000">
                  <w:pPr>
                    <w:spacing w:line="252" w:lineRule="auto"/>
                  </w:pPr>
                  <w:r>
                    <w:rPr>
                      <w:b/>
                      <w:bCs/>
                      <w:color w:val="1B3A6B"/>
                      <w:sz w:val="19"/>
                      <w:szCs w:val="19"/>
                    </w:rPr>
                    <w:t>Devices with batteries</w:t>
                  </w:r>
                </w:p>
              </w:tc>
              <w:tc>
                <w:tcPr>
                  <w:tcW w:w="32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7541256E" w14:textId="77777777" w:rsidR="00F17985" w:rsidRDefault="00000000">
                  <w:pPr>
                    <w:spacing w:line="252" w:lineRule="auto"/>
                  </w:pPr>
                  <w:r>
                    <w:rPr>
                      <w:sz w:val="19"/>
                      <w:szCs w:val="19"/>
                    </w:rPr>
                    <w:t>Phone, laptop, tablet, e-waste</w:t>
                  </w:r>
                </w:p>
              </w:tc>
              <w:tc>
                <w:tcPr>
                  <w:tcW w:w="46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00" w:type="dxa"/>
                    <w:bottom w:w="70" w:type="dxa"/>
                    <w:right w:w="100" w:type="dxa"/>
                  </w:tcMar>
                </w:tcPr>
                <w:p w14:paraId="5F45D4A9" w14:textId="77777777" w:rsidR="00F17985" w:rsidRDefault="00000000">
                  <w:pPr>
                    <w:spacing w:line="252" w:lineRule="auto"/>
                  </w:pPr>
                  <w:r>
                    <w:rPr>
                      <w:sz w:val="19"/>
                      <w:szCs w:val="19"/>
                    </w:rPr>
                    <w:t>Electronics drop-off sites</w:t>
                  </w:r>
                </w:p>
              </w:tc>
            </w:tr>
          </w:tbl>
          <w:p w14:paraId="2C38829B"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
              <w:gridCol w:w="9970"/>
            </w:tblGrid>
            <w:tr w:rsidR="00F17985" w14:paraId="4D2FE67B" w14:textId="77777777">
              <w:tc>
                <w:tcPr>
                  <w:tcW w:w="110" w:type="dxa"/>
                  <w:tcBorders>
                    <w:top w:val="none" w:sz="0" w:space="0" w:color="FFFFFF"/>
                    <w:left w:val="single" w:sz="20" w:space="0" w:color="166534"/>
                    <w:bottom w:val="none" w:sz="0" w:space="0" w:color="FFFFFF"/>
                    <w:right w:val="none" w:sz="0" w:space="0" w:color="FFFFFF"/>
                  </w:tcBorders>
                  <w:shd w:val="clear" w:color="auto" w:fill="DCFCE7"/>
                  <w:tcMar>
                    <w:top w:w="80" w:type="dxa"/>
                    <w:left w:w="0" w:type="dxa"/>
                    <w:bottom w:w="80" w:type="dxa"/>
                    <w:right w:w="0" w:type="dxa"/>
                  </w:tcMar>
                </w:tcPr>
                <w:p w14:paraId="0EF73B1F" w14:textId="77777777" w:rsidR="00F17985" w:rsidRDefault="00F17985">
                  <w:pPr>
                    <w:spacing w:after="120" w:line="288" w:lineRule="auto"/>
                  </w:pPr>
                </w:p>
              </w:tc>
              <w:tc>
                <w:tcPr>
                  <w:tcW w:w="9970" w:type="dxa"/>
                  <w:tcBorders>
                    <w:top w:val="none" w:sz="0" w:space="0" w:color="FFFFFF"/>
                    <w:left w:val="none" w:sz="0" w:space="0" w:color="FFFFFF"/>
                    <w:bottom w:val="none" w:sz="0" w:space="0" w:color="FFFFFF"/>
                    <w:right w:val="none" w:sz="0" w:space="0" w:color="FFFFFF"/>
                  </w:tcBorders>
                  <w:shd w:val="clear" w:color="auto" w:fill="DCFCE7"/>
                  <w:tcMar>
                    <w:top w:w="100" w:type="dxa"/>
                    <w:left w:w="160" w:type="dxa"/>
                    <w:bottom w:w="100" w:type="dxa"/>
                    <w:right w:w="160" w:type="dxa"/>
                  </w:tcMar>
                </w:tcPr>
                <w:p w14:paraId="3DA3BA53" w14:textId="77777777" w:rsidR="00F17985" w:rsidRDefault="00000000">
                  <w:pPr>
                    <w:spacing w:line="272" w:lineRule="auto"/>
                  </w:pPr>
                  <w:r>
                    <w:rPr>
                      <w:b/>
                      <w:bCs/>
                      <w:color w:val="166534"/>
                      <w:sz w:val="19"/>
                      <w:szCs w:val="19"/>
                    </w:rPr>
                    <w:t xml:space="preserve">Find any drop-off location:  </w:t>
                  </w:r>
                  <w:r>
                    <w:rPr>
                      <w:sz w:val="19"/>
                      <w:szCs w:val="19"/>
                    </w:rPr>
                    <w:t>rpra.ca/where-to-recycle — 20,000+ free locations across Ontario. Filter by battery type.</w:t>
                  </w:r>
                </w:p>
              </w:tc>
            </w:tr>
          </w:tbl>
          <w:p w14:paraId="41A9DED7" w14:textId="77777777" w:rsidR="00F17985" w:rsidRDefault="00F17985">
            <w:pPr>
              <w:spacing w:after="40"/>
            </w:pPr>
          </w:p>
          <w:p w14:paraId="2CD6B5FF" w14:textId="77777777" w:rsidR="00F17985" w:rsidRDefault="00000000">
            <w:pPr>
              <w:pBdr>
                <w:bottom w:val="single" w:sz="6" w:space="0" w:color="D1D5DB"/>
              </w:pBdr>
              <w:spacing w:before="220" w:after="80"/>
            </w:pPr>
            <w:r>
              <w:rPr>
                <w:b/>
                <w:bCs/>
                <w:color w:val="1B3A6B"/>
                <w:sz w:val="22"/>
                <w:szCs w:val="22"/>
              </w:rPr>
              <w:t>Fire Safety — Lithium-Ion Batteries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F17985" w14:paraId="14C9BE0F" w14:textId="77777777">
              <w:tc>
                <w:tcPr>
                  <w:tcW w:w="5040" w:type="dxa"/>
                  <w:tcBorders>
                    <w:top w:val="single" w:sz="4" w:space="0" w:color="166534"/>
                    <w:left w:val="single" w:sz="4" w:space="0" w:color="166534"/>
                    <w:bottom w:val="single" w:sz="4" w:space="0" w:color="166534"/>
                    <w:right w:val="single" w:sz="4" w:space="0" w:color="166534"/>
                  </w:tcBorders>
                  <w:shd w:val="clear" w:color="auto" w:fill="166534"/>
                  <w:tcMar>
                    <w:top w:w="80" w:type="dxa"/>
                    <w:left w:w="120" w:type="dxa"/>
                    <w:bottom w:w="80" w:type="dxa"/>
                    <w:right w:w="120" w:type="dxa"/>
                  </w:tcMar>
                </w:tcPr>
                <w:p w14:paraId="4410D3F3" w14:textId="77777777" w:rsidR="00F17985" w:rsidRDefault="00000000">
                  <w:r>
                    <w:rPr>
                      <w:b/>
                      <w:bCs/>
                      <w:color w:val="FFFFFF"/>
                    </w:rPr>
                    <w:t>✅  DO</w:t>
                  </w:r>
                </w:p>
              </w:tc>
              <w:tc>
                <w:tcPr>
                  <w:tcW w:w="5040" w:type="dxa"/>
                  <w:tcBorders>
                    <w:top w:val="single" w:sz="4" w:space="0" w:color="B91C1C"/>
                    <w:left w:val="single" w:sz="4" w:space="0" w:color="B91C1C"/>
                    <w:bottom w:val="single" w:sz="4" w:space="0" w:color="B91C1C"/>
                    <w:right w:val="single" w:sz="4" w:space="0" w:color="B91C1C"/>
                  </w:tcBorders>
                  <w:shd w:val="clear" w:color="auto" w:fill="B91C1C"/>
                  <w:tcMar>
                    <w:top w:w="80" w:type="dxa"/>
                    <w:left w:w="120" w:type="dxa"/>
                    <w:bottom w:w="80" w:type="dxa"/>
                    <w:right w:w="120" w:type="dxa"/>
                  </w:tcMar>
                </w:tcPr>
                <w:p w14:paraId="549FE2B9" w14:textId="77777777" w:rsidR="00F17985" w:rsidRDefault="00000000">
                  <w:r>
                    <w:rPr>
                      <w:b/>
                      <w:bCs/>
                      <w:color w:val="FFFFFF"/>
                    </w:rPr>
                    <w:t>❌  NEVER DO</w:t>
                  </w:r>
                </w:p>
              </w:tc>
            </w:tr>
            <w:tr w:rsidR="00F17985" w14:paraId="6ADE1ADC" w14:textId="77777777">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1A8CF9AD" w14:textId="77777777" w:rsidR="00F17985" w:rsidRDefault="00000000">
                  <w:r>
                    <w:rPr>
                      <w:color w:val="166534"/>
                      <w:sz w:val="19"/>
                      <w:szCs w:val="19"/>
                    </w:rPr>
                    <w:t>✓  Use original charger and cable only</w:t>
                  </w:r>
                </w:p>
              </w:tc>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D532C7A" w14:textId="77777777" w:rsidR="00F17985" w:rsidRDefault="00000000">
                  <w:r>
                    <w:rPr>
                      <w:color w:val="B91C1C"/>
                      <w:sz w:val="19"/>
                      <w:szCs w:val="19"/>
                    </w:rPr>
                    <w:t>✗  Use generic or uncertified chargers</w:t>
                  </w:r>
                </w:p>
              </w:tc>
            </w:tr>
            <w:tr w:rsidR="00F17985" w14:paraId="2AC6D139" w14:textId="77777777">
              <w:tc>
                <w:tcPr>
                  <w:tcW w:w="5040" w:type="dxa"/>
                  <w:tcBorders>
                    <w:top w:val="single" w:sz="3" w:space="0" w:color="D1D5DB"/>
                    <w:left w:val="single" w:sz="3" w:space="0" w:color="D1D5DB"/>
                    <w:bottom w:val="single" w:sz="3" w:space="0" w:color="D1D5DB"/>
                    <w:right w:val="single" w:sz="3" w:space="0" w:color="D1D5DB"/>
                  </w:tcBorders>
                  <w:shd w:val="clear" w:color="auto" w:fill="DCFCE7"/>
                  <w:tcMar>
                    <w:top w:w="70" w:type="dxa"/>
                    <w:left w:w="110" w:type="dxa"/>
                    <w:bottom w:w="70" w:type="dxa"/>
                    <w:right w:w="110" w:type="dxa"/>
                  </w:tcMar>
                </w:tcPr>
                <w:p w14:paraId="65B96241" w14:textId="77777777" w:rsidR="00F17985" w:rsidRDefault="00000000">
                  <w:r>
                    <w:rPr>
                      <w:color w:val="166534"/>
                      <w:sz w:val="19"/>
                      <w:szCs w:val="19"/>
                    </w:rPr>
                    <w:t>✓  Charge on a hard, flat surface (desk or floor)</w:t>
                  </w:r>
                </w:p>
              </w:tc>
              <w:tc>
                <w:tcPr>
                  <w:tcW w:w="5040" w:type="dxa"/>
                  <w:tcBorders>
                    <w:top w:val="single" w:sz="3" w:space="0" w:color="D1D5DB"/>
                    <w:left w:val="single" w:sz="3" w:space="0" w:color="D1D5DB"/>
                    <w:bottom w:val="single" w:sz="3" w:space="0" w:color="D1D5DB"/>
                    <w:right w:val="single" w:sz="3" w:space="0" w:color="D1D5DB"/>
                  </w:tcBorders>
                  <w:shd w:val="clear" w:color="auto" w:fill="FFF1F2"/>
                  <w:tcMar>
                    <w:top w:w="70" w:type="dxa"/>
                    <w:left w:w="110" w:type="dxa"/>
                    <w:bottom w:w="70" w:type="dxa"/>
                    <w:right w:w="110" w:type="dxa"/>
                  </w:tcMar>
                </w:tcPr>
                <w:p w14:paraId="13FB4D07" w14:textId="77777777" w:rsidR="00F17985" w:rsidRDefault="00000000">
                  <w:r>
                    <w:rPr>
                      <w:color w:val="B91C1C"/>
                      <w:sz w:val="19"/>
                      <w:szCs w:val="19"/>
                    </w:rPr>
                    <w:t>✗  Charge under pillows, on beds, or on sofas</w:t>
                  </w:r>
                </w:p>
              </w:tc>
            </w:tr>
            <w:tr w:rsidR="00F17985" w14:paraId="5102F231" w14:textId="77777777">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8553CB8" w14:textId="77777777" w:rsidR="00F17985" w:rsidRDefault="00000000">
                  <w:r>
                    <w:rPr>
                      <w:color w:val="166534"/>
                      <w:sz w:val="19"/>
                      <w:szCs w:val="19"/>
                    </w:rPr>
                    <w:t>✓  Unplug when fully charged</w:t>
                  </w:r>
                </w:p>
              </w:tc>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69071D7B" w14:textId="77777777" w:rsidR="00F17985" w:rsidRDefault="00000000">
                  <w:r>
                    <w:rPr>
                      <w:color w:val="B91C1C"/>
                      <w:sz w:val="19"/>
                      <w:szCs w:val="19"/>
                    </w:rPr>
                    <w:t>✗  Leave plugged in overnight unattended</w:t>
                  </w:r>
                </w:p>
              </w:tc>
            </w:tr>
            <w:tr w:rsidR="00F17985" w14:paraId="36569BB3" w14:textId="77777777">
              <w:tc>
                <w:tcPr>
                  <w:tcW w:w="5040" w:type="dxa"/>
                  <w:tcBorders>
                    <w:top w:val="single" w:sz="3" w:space="0" w:color="D1D5DB"/>
                    <w:left w:val="single" w:sz="3" w:space="0" w:color="D1D5DB"/>
                    <w:bottom w:val="single" w:sz="3" w:space="0" w:color="D1D5DB"/>
                    <w:right w:val="single" w:sz="3" w:space="0" w:color="D1D5DB"/>
                  </w:tcBorders>
                  <w:shd w:val="clear" w:color="auto" w:fill="DCFCE7"/>
                  <w:tcMar>
                    <w:top w:w="70" w:type="dxa"/>
                    <w:left w:w="110" w:type="dxa"/>
                    <w:bottom w:w="70" w:type="dxa"/>
                    <w:right w:w="110" w:type="dxa"/>
                  </w:tcMar>
                </w:tcPr>
                <w:p w14:paraId="79121AF6" w14:textId="77777777" w:rsidR="00F17985" w:rsidRDefault="00000000">
                  <w:r>
                    <w:rPr>
                      <w:color w:val="166534"/>
                      <w:sz w:val="19"/>
                      <w:szCs w:val="19"/>
                    </w:rPr>
                    <w:t>✓  Charge in well-ventilated areas away from exits</w:t>
                  </w:r>
                </w:p>
              </w:tc>
              <w:tc>
                <w:tcPr>
                  <w:tcW w:w="5040" w:type="dxa"/>
                  <w:tcBorders>
                    <w:top w:val="single" w:sz="3" w:space="0" w:color="D1D5DB"/>
                    <w:left w:val="single" w:sz="3" w:space="0" w:color="D1D5DB"/>
                    <w:bottom w:val="single" w:sz="3" w:space="0" w:color="D1D5DB"/>
                    <w:right w:val="single" w:sz="3" w:space="0" w:color="D1D5DB"/>
                  </w:tcBorders>
                  <w:shd w:val="clear" w:color="auto" w:fill="FFF1F2"/>
                  <w:tcMar>
                    <w:top w:w="70" w:type="dxa"/>
                    <w:left w:w="110" w:type="dxa"/>
                    <w:bottom w:w="70" w:type="dxa"/>
                    <w:right w:w="110" w:type="dxa"/>
                  </w:tcMar>
                </w:tcPr>
                <w:p w14:paraId="46A1556A" w14:textId="77777777" w:rsidR="00F17985" w:rsidRDefault="00000000">
                  <w:r>
                    <w:rPr>
                      <w:color w:val="B91C1C"/>
                      <w:sz w:val="19"/>
                      <w:szCs w:val="19"/>
                    </w:rPr>
                    <w:t>✗  Charge e-bikes or scooters in corridors or stairwells</w:t>
                  </w:r>
                </w:p>
              </w:tc>
            </w:tr>
            <w:tr w:rsidR="00F17985" w14:paraId="2497F1E1" w14:textId="77777777">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339FF3DA" w14:textId="77777777" w:rsidR="00F17985" w:rsidRDefault="00000000">
                  <w:r>
                    <w:rPr>
                      <w:color w:val="166534"/>
                      <w:sz w:val="19"/>
                      <w:szCs w:val="19"/>
                    </w:rPr>
                    <w:t>✓  Store at ~50% charge when not in use for months</w:t>
                  </w:r>
                </w:p>
              </w:tc>
              <w:tc>
                <w:tcPr>
                  <w:tcW w:w="504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1A5AB329" w14:textId="77777777" w:rsidR="00F17985" w:rsidRDefault="00000000">
                  <w:r>
                    <w:rPr>
                      <w:color w:val="B91C1C"/>
                      <w:sz w:val="19"/>
                      <w:szCs w:val="19"/>
                    </w:rPr>
                    <w:t>✗  Store at 100% charge in hot or damp locations</w:t>
                  </w:r>
                </w:p>
              </w:tc>
            </w:tr>
          </w:tbl>
          <w:p w14:paraId="7427113D" w14:textId="77777777" w:rsidR="00F17985" w:rsidRDefault="00F17985">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
              <w:gridCol w:w="9970"/>
            </w:tblGrid>
            <w:tr w:rsidR="00F17985" w14:paraId="03C0B067" w14:textId="77777777">
              <w:tc>
                <w:tcPr>
                  <w:tcW w:w="110" w:type="dxa"/>
                  <w:tcBorders>
                    <w:top w:val="none" w:sz="0" w:space="0" w:color="FFFFFF"/>
                    <w:left w:val="single" w:sz="20" w:space="0" w:color="B91C1C"/>
                    <w:bottom w:val="none" w:sz="0" w:space="0" w:color="FFFFFF"/>
                    <w:right w:val="none" w:sz="0" w:space="0" w:color="FFFFFF"/>
                  </w:tcBorders>
                  <w:shd w:val="clear" w:color="auto" w:fill="FFF1F2"/>
                  <w:tcMar>
                    <w:top w:w="80" w:type="dxa"/>
                    <w:left w:w="0" w:type="dxa"/>
                    <w:bottom w:w="80" w:type="dxa"/>
                    <w:right w:w="0" w:type="dxa"/>
                  </w:tcMar>
                </w:tcPr>
                <w:p w14:paraId="19CD3C76" w14:textId="77777777" w:rsidR="00F17985" w:rsidRDefault="00F17985">
                  <w:pPr>
                    <w:spacing w:after="120" w:line="288" w:lineRule="auto"/>
                  </w:pPr>
                </w:p>
              </w:tc>
              <w:tc>
                <w:tcPr>
                  <w:tcW w:w="9970" w:type="dxa"/>
                  <w:tcBorders>
                    <w:top w:val="none" w:sz="0" w:space="0" w:color="FFFFFF"/>
                    <w:left w:val="none" w:sz="0" w:space="0" w:color="FFFFFF"/>
                    <w:bottom w:val="none" w:sz="0" w:space="0" w:color="FFFFFF"/>
                    <w:right w:val="none" w:sz="0" w:space="0" w:color="FFFFFF"/>
                  </w:tcBorders>
                  <w:shd w:val="clear" w:color="auto" w:fill="FFF1F2"/>
                  <w:tcMar>
                    <w:top w:w="100" w:type="dxa"/>
                    <w:left w:w="160" w:type="dxa"/>
                    <w:bottom w:w="100" w:type="dxa"/>
                    <w:right w:w="160" w:type="dxa"/>
                  </w:tcMar>
                </w:tcPr>
                <w:p w14:paraId="71953289" w14:textId="77777777" w:rsidR="00F17985" w:rsidRDefault="00000000">
                  <w:pPr>
                    <w:spacing w:line="272" w:lineRule="auto"/>
                  </w:pPr>
                  <w:r>
                    <w:rPr>
                      <w:b/>
                      <w:bCs/>
                      <w:color w:val="B91C1C"/>
                      <w:sz w:val="19"/>
                      <w:szCs w:val="19"/>
                    </w:rPr>
                    <w:t xml:space="preserve">🔴 SAFETY ALERT:  </w:t>
                  </w:r>
                  <w:r>
                    <w:rPr>
                      <w:sz w:val="19"/>
                      <w:szCs w:val="19"/>
                    </w:rPr>
                    <w:t>If a battery is on fire: Evacuate. Call 911. Do NOT use water. Ventilate the area. The gases produced are toxic.</w:t>
                  </w:r>
                </w:p>
              </w:tc>
            </w:tr>
          </w:tbl>
          <w:p w14:paraId="123C11FF" w14:textId="77777777" w:rsidR="00F17985" w:rsidRDefault="00F17985">
            <w:pPr>
              <w:spacing w:after="40"/>
            </w:pPr>
          </w:p>
        </w:tc>
      </w:tr>
    </w:tbl>
    <w:p w14:paraId="67807CFC" w14:textId="77777777" w:rsidR="00F17985"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268FC63B" w14:textId="77777777">
        <w:tc>
          <w:tcPr>
            <w:tcW w:w="10080" w:type="dxa"/>
            <w:tcBorders>
              <w:top w:val="none" w:sz="0" w:space="0" w:color="FFFFFF"/>
              <w:left w:val="none" w:sz="0" w:space="0" w:color="FFFFFF"/>
              <w:bottom w:val="none" w:sz="0" w:space="0" w:color="FFFFFF"/>
              <w:right w:val="none" w:sz="0" w:space="0" w:color="FFFFFF"/>
            </w:tcBorders>
            <w:shd w:val="clear" w:color="auto" w:fill="1B3A6B"/>
            <w:tcMar>
              <w:top w:w="130" w:type="dxa"/>
              <w:left w:w="200" w:type="dxa"/>
              <w:bottom w:w="130" w:type="dxa"/>
              <w:right w:w="200" w:type="dxa"/>
            </w:tcMar>
          </w:tcPr>
          <w:p w14:paraId="4747BFA4" w14:textId="77777777" w:rsidR="00F17985" w:rsidRDefault="00000000">
            <w:r>
              <w:rPr>
                <w:b/>
                <w:bCs/>
                <w:color w:val="FFFFFF"/>
                <w:sz w:val="28"/>
                <w:szCs w:val="28"/>
              </w:rPr>
              <w:t>SECTION 6 — CERTIFICATE OF COMPLETION</w:t>
            </w:r>
          </w:p>
        </w:tc>
      </w:tr>
    </w:tbl>
    <w:p w14:paraId="74B47C21" w14:textId="77777777" w:rsidR="00F17985" w:rsidRDefault="00F17985">
      <w:pPr>
        <w:spacing w:after="60"/>
      </w:pPr>
    </w:p>
    <w:p w14:paraId="4B0AEEC1" w14:textId="77777777" w:rsidR="00F17985" w:rsidRDefault="00000000">
      <w:pPr>
        <w:spacing w:after="120" w:line="288" w:lineRule="auto"/>
      </w:pPr>
      <w:r>
        <w:t>A certificate is issued to every learner who achieves 70% or higher on the Final Assessment. The following is the standard certificate template for Battery Recycling in Ontario.</w:t>
      </w:r>
    </w:p>
    <w:p w14:paraId="7D764A2F" w14:textId="77777777" w:rsidR="00F17985" w:rsidRDefault="00F17985">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F17985" w14:paraId="6D5E8966" w14:textId="77777777">
        <w:tc>
          <w:tcPr>
            <w:tcW w:w="10080" w:type="dxa"/>
            <w:tcBorders>
              <w:top w:val="single" w:sz="8" w:space="0" w:color="1B3A6B"/>
              <w:left w:val="single" w:sz="8" w:space="0" w:color="1B3A6B"/>
              <w:bottom w:val="single" w:sz="8" w:space="0" w:color="1B3A6B"/>
              <w:right w:val="single" w:sz="8" w:space="0" w:color="1B3A6B"/>
            </w:tcBorders>
            <w:shd w:val="clear" w:color="auto" w:fill="EEF2FF"/>
            <w:tcMar>
              <w:top w:w="200" w:type="dxa"/>
              <w:left w:w="240" w:type="dxa"/>
              <w:bottom w:w="200" w:type="dxa"/>
              <w:right w:w="240" w:type="dxa"/>
            </w:tcMar>
          </w:tcPr>
          <w:p w14:paraId="3E08F8BE" w14:textId="77777777" w:rsidR="00F17985" w:rsidRDefault="00000000">
            <w:pPr>
              <w:spacing w:after="80"/>
              <w:jc w:val="center"/>
            </w:pPr>
            <w:r>
              <w:rPr>
                <w:color w:val="0891B2"/>
                <w:sz w:val="64"/>
                <w:szCs w:val="64"/>
              </w:rPr>
              <w:t>🔋</w:t>
            </w:r>
          </w:p>
          <w:p w14:paraId="793B5AAD" w14:textId="77777777" w:rsidR="00F17985" w:rsidRDefault="00000000">
            <w:pPr>
              <w:spacing w:after="60"/>
              <w:jc w:val="center"/>
            </w:pPr>
            <w:r>
              <w:rPr>
                <w:b/>
                <w:bCs/>
                <w:color w:val="1B3A6B"/>
                <w:sz w:val="28"/>
                <w:szCs w:val="28"/>
              </w:rPr>
              <w:t>CERTIFICATE OF COMPLETION</w:t>
            </w:r>
          </w:p>
          <w:p w14:paraId="75128DE3" w14:textId="77777777" w:rsidR="00F17985" w:rsidRDefault="00000000">
            <w:pPr>
              <w:spacing w:after="160"/>
              <w:jc w:val="center"/>
            </w:pPr>
            <w:r>
              <w:rPr>
                <w:b/>
                <w:bCs/>
                <w:color w:val="0891B2"/>
              </w:rPr>
              <w:t>OntRecycle.com</w:t>
            </w:r>
          </w:p>
          <w:p w14:paraId="63DA4528" w14:textId="77777777" w:rsidR="00F17985" w:rsidRDefault="00000000">
            <w:pPr>
              <w:spacing w:after="80"/>
              <w:jc w:val="center"/>
            </w:pPr>
            <w:r>
              <w:rPr>
                <w:i/>
                <w:iCs/>
                <w:color w:val="4B5563"/>
              </w:rPr>
              <w:t>This certifies that</w:t>
            </w:r>
          </w:p>
          <w:p w14:paraId="479C0DEF" w14:textId="77777777" w:rsidR="00F17985" w:rsidRDefault="00000000">
            <w:pPr>
              <w:spacing w:after="80"/>
              <w:jc w:val="center"/>
            </w:pPr>
            <w:r>
              <w:rPr>
                <w:b/>
                <w:bCs/>
                <w:color w:val="1B3A6B"/>
                <w:sz w:val="32"/>
                <w:szCs w:val="32"/>
              </w:rPr>
              <w:t>[LEARNER FULL NAME]</w:t>
            </w:r>
          </w:p>
          <w:p w14:paraId="48CF7413" w14:textId="77777777" w:rsidR="00F17985" w:rsidRDefault="00000000">
            <w:pPr>
              <w:spacing w:after="60"/>
              <w:jc w:val="center"/>
            </w:pPr>
            <w:r>
              <w:rPr>
                <w:i/>
                <w:iCs/>
                <w:color w:val="4B5563"/>
                <w:sz w:val="18"/>
                <w:szCs w:val="18"/>
              </w:rPr>
              <w:t>representing</w:t>
            </w:r>
          </w:p>
          <w:p w14:paraId="59A4C61B" w14:textId="77777777" w:rsidR="00F17985" w:rsidRDefault="00000000">
            <w:pPr>
              <w:spacing w:after="160"/>
              <w:jc w:val="center"/>
            </w:pPr>
            <w:r>
              <w:rPr>
                <w:b/>
                <w:bCs/>
                <w:color w:val="0891B2"/>
                <w:sz w:val="22"/>
                <w:szCs w:val="22"/>
              </w:rPr>
              <w:t>[ORGANISATION / SME NAME]</w:t>
            </w:r>
          </w:p>
          <w:p w14:paraId="2150E568" w14:textId="77777777" w:rsidR="00F17985" w:rsidRDefault="00000000">
            <w:pPr>
              <w:spacing w:after="80"/>
              <w:jc w:val="center"/>
            </w:pPr>
            <w:r>
              <w:rPr>
                <w:i/>
                <w:iCs/>
                <w:color w:val="4B5563"/>
              </w:rPr>
              <w:t>has successfully completed</w:t>
            </w:r>
          </w:p>
          <w:p w14:paraId="377D9A54" w14:textId="77777777" w:rsidR="00F17985" w:rsidRDefault="00000000">
            <w:pPr>
              <w:spacing w:after="80"/>
              <w:jc w:val="center"/>
            </w:pPr>
            <w:r>
              <w:rPr>
                <w:b/>
                <w:bCs/>
                <w:color w:val="1B3A6B"/>
                <w:sz w:val="28"/>
                <w:szCs w:val="28"/>
              </w:rPr>
              <w:t>Battery Recycling in Ontario</w:t>
            </w:r>
          </w:p>
          <w:p w14:paraId="6896504B" w14:textId="77777777" w:rsidR="00F17985" w:rsidRDefault="00000000">
            <w:pPr>
              <w:spacing w:after="40"/>
              <w:jc w:val="center"/>
            </w:pPr>
            <w:r>
              <w:rPr>
                <w:color w:val="4B5563"/>
                <w:sz w:val="18"/>
                <w:szCs w:val="18"/>
              </w:rPr>
              <w:t>A professional training program covering battery types, Ontario's RPRA Batteries Regulation,</w:t>
            </w:r>
          </w:p>
          <w:p w14:paraId="69934DE5" w14:textId="77777777" w:rsidR="00F17985" w:rsidRDefault="00000000">
            <w:pPr>
              <w:spacing w:after="160"/>
              <w:jc w:val="center"/>
            </w:pPr>
            <w:r>
              <w:rPr>
                <w:color w:val="4B5563"/>
                <w:sz w:val="18"/>
                <w:szCs w:val="18"/>
              </w:rPr>
              <w:t>lithium-ion fire safety, and correct recycling procedures for all Ontario residents and businesses.</w:t>
            </w:r>
          </w:p>
          <w:p w14:paraId="532045AC" w14:textId="77777777" w:rsidR="00F17985" w:rsidRDefault="00000000">
            <w:pPr>
              <w:spacing w:after="60"/>
              <w:jc w:val="center"/>
            </w:pPr>
            <w:r>
              <w:rPr>
                <w:b/>
                <w:bCs/>
                <w:color w:val="1B3A6B"/>
                <w:sz w:val="19"/>
                <w:szCs w:val="19"/>
              </w:rPr>
              <w:t xml:space="preserve">Date of Completion: </w:t>
            </w:r>
            <w:r>
              <w:rPr>
                <w:color w:val="4B5563"/>
                <w:sz w:val="19"/>
                <w:szCs w:val="19"/>
              </w:rPr>
              <w:t>[DD MONTH YYYY]</w:t>
            </w:r>
          </w:p>
          <w:p w14:paraId="181DBE83" w14:textId="77777777" w:rsidR="00F17985" w:rsidRDefault="00000000">
            <w:pPr>
              <w:spacing w:after="160"/>
              <w:jc w:val="center"/>
            </w:pPr>
            <w:r>
              <w:rPr>
                <w:b/>
                <w:bCs/>
                <w:color w:val="1B3A6B"/>
                <w:sz w:val="19"/>
                <w:szCs w:val="19"/>
              </w:rPr>
              <w:t xml:space="preserve">Certificate ID: </w:t>
            </w:r>
            <w:r>
              <w:rPr>
                <w:color w:val="4B5563"/>
                <w:sz w:val="19"/>
                <w:szCs w:val="19"/>
              </w:rPr>
              <w:t>[ONT-BATT-XXXXXX]</w:t>
            </w:r>
          </w:p>
          <w:p w14:paraId="48227810" w14:textId="77777777" w:rsidR="00F17985" w:rsidRDefault="00000000">
            <w:pPr>
              <w:spacing w:after="40"/>
              <w:jc w:val="center"/>
            </w:pPr>
            <w:r>
              <w:rPr>
                <w:color w:val="1B3A6B"/>
                <w:sz w:val="19"/>
                <w:szCs w:val="19"/>
              </w:rPr>
              <w:t>________________________          ________________________</w:t>
            </w:r>
          </w:p>
          <w:p w14:paraId="6D64DACC" w14:textId="77777777" w:rsidR="00F17985" w:rsidRDefault="00000000">
            <w:pPr>
              <w:spacing w:after="60"/>
              <w:jc w:val="center"/>
            </w:pPr>
            <w:r>
              <w:rPr>
                <w:color w:val="4B5563"/>
                <w:sz w:val="17"/>
                <w:szCs w:val="17"/>
              </w:rPr>
              <w:t>Authorised Signature                    Programme Director</w:t>
            </w:r>
          </w:p>
          <w:p w14:paraId="512AADE8" w14:textId="77777777" w:rsidR="00F17985" w:rsidRDefault="00000000">
            <w:pPr>
              <w:jc w:val="center"/>
            </w:pPr>
            <w:r>
              <w:rPr>
                <w:i/>
                <w:iCs/>
                <w:color w:val="4B5563"/>
                <w:sz w:val="15"/>
                <w:szCs w:val="15"/>
              </w:rPr>
              <w:t>OntRecycle.com  |  Under Licence by Jimi Juwape Solutions Limited  |  rpra.ca/programs/batteries</w:t>
            </w:r>
          </w:p>
        </w:tc>
      </w:tr>
    </w:tbl>
    <w:p w14:paraId="5ECA1260" w14:textId="77777777" w:rsidR="00F17985" w:rsidRDefault="00F17985">
      <w:pPr>
        <w:spacing w:after="80"/>
      </w:pPr>
    </w:p>
    <w:p w14:paraId="092FE4B0" w14:textId="77777777" w:rsidR="00F17985" w:rsidRDefault="00000000">
      <w:pPr>
        <w:pBdr>
          <w:bottom w:val="single" w:sz="6" w:space="0" w:color="D1D5DB"/>
        </w:pBdr>
        <w:spacing w:before="220" w:after="80"/>
      </w:pPr>
      <w:r>
        <w:rPr>
          <w:b/>
          <w:bCs/>
          <w:color w:val="1B3A6B"/>
          <w:sz w:val="22"/>
          <w:szCs w:val="22"/>
        </w:rPr>
        <w:t>Certificate Administration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F17985" w14:paraId="5B6D6648" w14:textId="77777777">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10" w:type="dxa"/>
              <w:bottom w:w="80" w:type="dxa"/>
              <w:right w:w="110" w:type="dxa"/>
            </w:tcMar>
          </w:tcPr>
          <w:p w14:paraId="0D64F86D" w14:textId="77777777" w:rsidR="00F17985" w:rsidRDefault="00000000">
            <w:r>
              <w:rPr>
                <w:b/>
                <w:bCs/>
                <w:color w:val="FFFFFF"/>
                <w:sz w:val="19"/>
                <w:szCs w:val="19"/>
              </w:rPr>
              <w:t>Detail</w:t>
            </w:r>
          </w:p>
        </w:tc>
        <w:tc>
          <w:tcPr>
            <w:tcW w:w="76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10" w:type="dxa"/>
              <w:bottom w:w="80" w:type="dxa"/>
              <w:right w:w="110" w:type="dxa"/>
            </w:tcMar>
          </w:tcPr>
          <w:p w14:paraId="759B21D2" w14:textId="77777777" w:rsidR="00F17985" w:rsidRDefault="00000000">
            <w:r>
              <w:rPr>
                <w:b/>
                <w:bCs/>
                <w:color w:val="FFFFFF"/>
                <w:sz w:val="19"/>
                <w:szCs w:val="19"/>
              </w:rPr>
              <w:t>Policy</w:t>
            </w:r>
          </w:p>
        </w:tc>
      </w:tr>
      <w:tr w:rsidR="00F17985" w14:paraId="44715DE6" w14:textId="77777777">
        <w:tc>
          <w:tcPr>
            <w:tcW w:w="2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0EF9AEB4" w14:textId="77777777" w:rsidR="00F17985" w:rsidRDefault="00000000">
            <w:r>
              <w:rPr>
                <w:b/>
                <w:bCs/>
                <w:color w:val="1B3A6B"/>
                <w:sz w:val="19"/>
                <w:szCs w:val="19"/>
              </w:rPr>
              <w:t>Certificate ID format</w:t>
            </w:r>
          </w:p>
        </w:tc>
        <w:tc>
          <w:tcPr>
            <w:tcW w:w="76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1BAFDB00" w14:textId="77777777" w:rsidR="00F17985" w:rsidRDefault="00000000">
            <w:pPr>
              <w:spacing w:line="260" w:lineRule="auto"/>
            </w:pPr>
            <w:r>
              <w:rPr>
                <w:sz w:val="19"/>
                <w:szCs w:val="19"/>
              </w:rPr>
              <w:t>ONT-BATT- followed by 6 alphanumeric characters (e.g., ONT-BATT-K4R72M)</w:t>
            </w:r>
          </w:p>
        </w:tc>
      </w:tr>
      <w:tr w:rsidR="00F17985" w14:paraId="61FB8232" w14:textId="77777777">
        <w:tc>
          <w:tcPr>
            <w:tcW w:w="24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4C2C24A9" w14:textId="77777777" w:rsidR="00F17985" w:rsidRDefault="00000000">
            <w:r>
              <w:rPr>
                <w:b/>
                <w:bCs/>
                <w:color w:val="1B3A6B"/>
                <w:sz w:val="19"/>
                <w:szCs w:val="19"/>
              </w:rPr>
              <w:t>Issuance trigger</w:t>
            </w:r>
          </w:p>
        </w:tc>
        <w:tc>
          <w:tcPr>
            <w:tcW w:w="76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548734A5" w14:textId="77777777" w:rsidR="00F17985" w:rsidRDefault="00000000">
            <w:pPr>
              <w:spacing w:line="260" w:lineRule="auto"/>
            </w:pPr>
            <w:r>
              <w:rPr>
                <w:sz w:val="19"/>
                <w:szCs w:val="19"/>
              </w:rPr>
              <w:t>Automatic upon achieving 70% on the Final Assessment. Email delivery within 24 hours.</w:t>
            </w:r>
          </w:p>
        </w:tc>
      </w:tr>
      <w:tr w:rsidR="00F17985" w14:paraId="19F25EB2" w14:textId="77777777">
        <w:tc>
          <w:tcPr>
            <w:tcW w:w="2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08BE935B" w14:textId="77777777" w:rsidR="00F17985" w:rsidRDefault="00000000">
            <w:r>
              <w:rPr>
                <w:b/>
                <w:bCs/>
                <w:color w:val="1B3A6B"/>
                <w:sz w:val="19"/>
                <w:szCs w:val="19"/>
              </w:rPr>
              <w:t>Physical copy</w:t>
            </w:r>
          </w:p>
        </w:tc>
        <w:tc>
          <w:tcPr>
            <w:tcW w:w="76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1227BFB6" w14:textId="77777777" w:rsidR="00F17985" w:rsidRDefault="00000000">
            <w:pPr>
              <w:spacing w:line="260" w:lineRule="auto"/>
            </w:pPr>
            <w:r>
              <w:rPr>
                <w:sz w:val="19"/>
                <w:szCs w:val="19"/>
              </w:rPr>
              <w:t>Print and present physical certificates at facilitated sessions for qualifying learners.</w:t>
            </w:r>
          </w:p>
        </w:tc>
      </w:tr>
      <w:tr w:rsidR="00F17985" w14:paraId="7DE0903F" w14:textId="77777777">
        <w:tc>
          <w:tcPr>
            <w:tcW w:w="240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02278146" w14:textId="77777777" w:rsidR="00F17985" w:rsidRDefault="00000000">
            <w:r>
              <w:rPr>
                <w:b/>
                <w:bCs/>
                <w:color w:val="1B3A6B"/>
                <w:sz w:val="19"/>
                <w:szCs w:val="19"/>
              </w:rPr>
              <w:t>Record retention</w:t>
            </w:r>
          </w:p>
        </w:tc>
        <w:tc>
          <w:tcPr>
            <w:tcW w:w="7680" w:type="dxa"/>
            <w:tcBorders>
              <w:top w:val="single" w:sz="3" w:space="0" w:color="D1D5DB"/>
              <w:left w:val="single" w:sz="3" w:space="0" w:color="D1D5DB"/>
              <w:bottom w:val="single" w:sz="3" w:space="0" w:color="D1D5DB"/>
              <w:right w:val="single" w:sz="3" w:space="0" w:color="D1D5DB"/>
            </w:tcBorders>
            <w:shd w:val="clear" w:color="auto" w:fill="F9FAFB"/>
            <w:tcMar>
              <w:top w:w="70" w:type="dxa"/>
              <w:left w:w="110" w:type="dxa"/>
              <w:bottom w:w="70" w:type="dxa"/>
              <w:right w:w="110" w:type="dxa"/>
            </w:tcMar>
          </w:tcPr>
          <w:p w14:paraId="40970D28" w14:textId="77777777" w:rsidR="00F17985" w:rsidRDefault="00000000">
            <w:pPr>
              <w:spacing w:line="260" w:lineRule="auto"/>
            </w:pPr>
            <w:r>
              <w:rPr>
                <w:sz w:val="19"/>
                <w:szCs w:val="19"/>
              </w:rPr>
              <w:t>Maintain records for a minimum of 3 years: learner name, organisation, certificate ID, completion date.</w:t>
            </w:r>
          </w:p>
        </w:tc>
      </w:tr>
      <w:tr w:rsidR="00F17985" w14:paraId="0F6D5398" w14:textId="77777777">
        <w:tc>
          <w:tcPr>
            <w:tcW w:w="240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2B0AB421" w14:textId="77777777" w:rsidR="00F17985" w:rsidRDefault="00000000">
            <w:r>
              <w:rPr>
                <w:b/>
                <w:bCs/>
                <w:color w:val="1B3A6B"/>
                <w:sz w:val="19"/>
                <w:szCs w:val="19"/>
              </w:rPr>
              <w:t>Reissue policy</w:t>
            </w:r>
          </w:p>
        </w:tc>
        <w:tc>
          <w:tcPr>
            <w:tcW w:w="7680" w:type="dxa"/>
            <w:tcBorders>
              <w:top w:val="single" w:sz="3" w:space="0" w:color="D1D5DB"/>
              <w:left w:val="single" w:sz="3" w:space="0" w:color="D1D5DB"/>
              <w:bottom w:val="single" w:sz="3" w:space="0" w:color="D1D5DB"/>
              <w:right w:val="single" w:sz="3" w:space="0" w:color="D1D5DB"/>
            </w:tcBorders>
            <w:shd w:val="clear" w:color="auto" w:fill="FFFFFF"/>
            <w:tcMar>
              <w:top w:w="70" w:type="dxa"/>
              <w:left w:w="110" w:type="dxa"/>
              <w:bottom w:w="70" w:type="dxa"/>
              <w:right w:w="110" w:type="dxa"/>
            </w:tcMar>
          </w:tcPr>
          <w:p w14:paraId="54AD178D" w14:textId="77777777" w:rsidR="00F17985" w:rsidRDefault="00000000">
            <w:pPr>
              <w:spacing w:line="260" w:lineRule="auto"/>
            </w:pPr>
            <w:r>
              <w:rPr>
                <w:sz w:val="19"/>
                <w:szCs w:val="19"/>
              </w:rPr>
              <w:t>Reissue upon written request using the original certificate ID — do not generate a new one.</w:t>
            </w:r>
          </w:p>
        </w:tc>
      </w:tr>
    </w:tbl>
    <w:p w14:paraId="702C99C0" w14:textId="77777777" w:rsidR="00930F78" w:rsidRDefault="00930F78"/>
    <w:sectPr w:rsidR="00930F7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2916C" w14:textId="77777777" w:rsidR="00A93393" w:rsidRDefault="00A93393">
      <w:r>
        <w:separator/>
      </w:r>
    </w:p>
  </w:endnote>
  <w:endnote w:type="continuationSeparator" w:id="0">
    <w:p w14:paraId="24EA7595" w14:textId="77777777" w:rsidR="00A93393" w:rsidRDefault="00A933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0F644" w14:textId="6A7CE29D" w:rsidR="00F17985" w:rsidRDefault="00000000">
    <w:pPr>
      <w:pBdr>
        <w:top w:val="single" w:sz="4" w:space="0" w:color="D1D5DB"/>
      </w:pBdr>
      <w:tabs>
        <w:tab w:val="right" w:pos="10080"/>
      </w:tabs>
      <w:spacing w:before="60"/>
    </w:pPr>
    <w:r>
      <w:rPr>
        <w:color w:val="4B5563"/>
        <w:sz w:val="15"/>
        <w:szCs w:val="15"/>
      </w:rPr>
      <w:t>OntRecycle.com  |  Under Licence by Jimi Juwape Solutions Limited  |  Source: RPRA (rpra.ca)</w:t>
    </w:r>
    <w:r>
      <w:rPr>
        <w:sz w:val="15"/>
        <w:szCs w:val="15"/>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FC010" w14:textId="77777777" w:rsidR="00A93393" w:rsidRDefault="00A93393">
      <w:r>
        <w:separator/>
      </w:r>
    </w:p>
  </w:footnote>
  <w:footnote w:type="continuationSeparator" w:id="0">
    <w:p w14:paraId="28EB9009" w14:textId="77777777" w:rsidR="00A93393" w:rsidRDefault="00A933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A651F" w14:textId="77777777" w:rsidR="00F17985" w:rsidRDefault="00000000">
    <w:pPr>
      <w:pBdr>
        <w:bottom w:val="single" w:sz="4" w:space="0" w:color="0891B2"/>
      </w:pBdr>
      <w:shd w:val="clear" w:color="auto" w:fill="1B3A6B"/>
      <w:tabs>
        <w:tab w:val="right" w:pos="10080"/>
      </w:tabs>
      <w:spacing w:before="80" w:after="80"/>
    </w:pPr>
    <w:r>
      <w:rPr>
        <w:b/>
        <w:bCs/>
        <w:color w:val="FFFFFF"/>
        <w:sz w:val="17"/>
        <w:szCs w:val="17"/>
      </w:rPr>
      <w:t>Battery Recycling in Ontario — Training Program</w:t>
    </w:r>
    <w:r>
      <w:rPr>
        <w:sz w:val="16"/>
        <w:szCs w:val="16"/>
      </w:rPr>
      <w:tab/>
    </w:r>
    <w:r>
      <w:rPr>
        <w:color w:val="93C5FD"/>
        <w:sz w:val="16"/>
        <w:szCs w:val="16"/>
      </w:rPr>
      <w:t>OntRecycle.com  |  Jimi Juwape Solutions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101B7"/>
    <w:multiLevelType w:val="hybridMultilevel"/>
    <w:tmpl w:val="F9B40D00"/>
    <w:lvl w:ilvl="0" w:tplc="1C5EA210">
      <w:start w:val="1"/>
      <w:numFmt w:val="decimal"/>
      <w:lvlText w:val="%1."/>
      <w:lvlJc w:val="left"/>
      <w:pPr>
        <w:ind w:left="600" w:hanging="300"/>
      </w:pPr>
      <w:rPr>
        <w:rFonts w:ascii="Calibri" w:eastAsia="Calibri" w:hAnsi="Calibri" w:cs="Calibri"/>
        <w:color w:val="1B3A6B"/>
        <w:sz w:val="20"/>
        <w:szCs w:val="20"/>
      </w:rPr>
    </w:lvl>
    <w:lvl w:ilvl="1" w:tplc="C308C46C">
      <w:numFmt w:val="decimal"/>
      <w:lvlText w:val=""/>
      <w:lvlJc w:val="left"/>
    </w:lvl>
    <w:lvl w:ilvl="2" w:tplc="D9565A02">
      <w:numFmt w:val="decimal"/>
      <w:lvlText w:val=""/>
      <w:lvlJc w:val="left"/>
    </w:lvl>
    <w:lvl w:ilvl="3" w:tplc="883CCF4C">
      <w:numFmt w:val="decimal"/>
      <w:lvlText w:val=""/>
      <w:lvlJc w:val="left"/>
    </w:lvl>
    <w:lvl w:ilvl="4" w:tplc="5178E5E6">
      <w:numFmt w:val="decimal"/>
      <w:lvlText w:val=""/>
      <w:lvlJc w:val="left"/>
    </w:lvl>
    <w:lvl w:ilvl="5" w:tplc="2570A382">
      <w:numFmt w:val="decimal"/>
      <w:lvlText w:val=""/>
      <w:lvlJc w:val="left"/>
    </w:lvl>
    <w:lvl w:ilvl="6" w:tplc="5630F646">
      <w:numFmt w:val="decimal"/>
      <w:lvlText w:val=""/>
      <w:lvlJc w:val="left"/>
    </w:lvl>
    <w:lvl w:ilvl="7" w:tplc="82B86CE2">
      <w:numFmt w:val="decimal"/>
      <w:lvlText w:val=""/>
      <w:lvlJc w:val="left"/>
    </w:lvl>
    <w:lvl w:ilvl="8" w:tplc="BA6A08BE">
      <w:numFmt w:val="decimal"/>
      <w:lvlText w:val=""/>
      <w:lvlJc w:val="left"/>
    </w:lvl>
  </w:abstractNum>
  <w:abstractNum w:abstractNumId="1" w15:restartNumberingAfterBreak="0">
    <w:nsid w:val="23313AF8"/>
    <w:multiLevelType w:val="hybridMultilevel"/>
    <w:tmpl w:val="E5EC4EE8"/>
    <w:lvl w:ilvl="0" w:tplc="A268DFA0">
      <w:start w:val="1"/>
      <w:numFmt w:val="lowerLetter"/>
      <w:lvlText w:val="%1)"/>
      <w:lvlJc w:val="left"/>
      <w:pPr>
        <w:ind w:left="600" w:hanging="300"/>
      </w:pPr>
      <w:rPr>
        <w:rFonts w:ascii="Calibri" w:eastAsia="Calibri" w:hAnsi="Calibri" w:cs="Calibri"/>
        <w:color w:val="4B5563"/>
        <w:sz w:val="19"/>
        <w:szCs w:val="19"/>
      </w:rPr>
    </w:lvl>
    <w:lvl w:ilvl="1" w:tplc="86C6B874">
      <w:numFmt w:val="decimal"/>
      <w:lvlText w:val=""/>
      <w:lvlJc w:val="left"/>
    </w:lvl>
    <w:lvl w:ilvl="2" w:tplc="EF926C74">
      <w:numFmt w:val="decimal"/>
      <w:lvlText w:val=""/>
      <w:lvlJc w:val="left"/>
    </w:lvl>
    <w:lvl w:ilvl="3" w:tplc="36CCA322">
      <w:numFmt w:val="decimal"/>
      <w:lvlText w:val=""/>
      <w:lvlJc w:val="left"/>
    </w:lvl>
    <w:lvl w:ilvl="4" w:tplc="EA0EAA6C">
      <w:numFmt w:val="decimal"/>
      <w:lvlText w:val=""/>
      <w:lvlJc w:val="left"/>
    </w:lvl>
    <w:lvl w:ilvl="5" w:tplc="847291F6">
      <w:numFmt w:val="decimal"/>
      <w:lvlText w:val=""/>
      <w:lvlJc w:val="left"/>
    </w:lvl>
    <w:lvl w:ilvl="6" w:tplc="27BA65FC">
      <w:numFmt w:val="decimal"/>
      <w:lvlText w:val=""/>
      <w:lvlJc w:val="left"/>
    </w:lvl>
    <w:lvl w:ilvl="7" w:tplc="FAAEA7FE">
      <w:numFmt w:val="decimal"/>
      <w:lvlText w:val=""/>
      <w:lvlJc w:val="left"/>
    </w:lvl>
    <w:lvl w:ilvl="8" w:tplc="32C03A92">
      <w:numFmt w:val="decimal"/>
      <w:lvlText w:val=""/>
      <w:lvlJc w:val="left"/>
    </w:lvl>
  </w:abstractNum>
  <w:abstractNum w:abstractNumId="2" w15:restartNumberingAfterBreak="0">
    <w:nsid w:val="31B12316"/>
    <w:multiLevelType w:val="hybridMultilevel"/>
    <w:tmpl w:val="B4FA5366"/>
    <w:lvl w:ilvl="0" w:tplc="CBE22174">
      <w:start w:val="1"/>
      <w:numFmt w:val="bullet"/>
      <w:lvlText w:val="●"/>
      <w:lvlJc w:val="left"/>
      <w:pPr>
        <w:ind w:left="720" w:hanging="360"/>
      </w:pPr>
    </w:lvl>
    <w:lvl w:ilvl="1" w:tplc="B3A2C5EE">
      <w:start w:val="1"/>
      <w:numFmt w:val="bullet"/>
      <w:lvlText w:val="○"/>
      <w:lvlJc w:val="left"/>
      <w:pPr>
        <w:ind w:left="1440" w:hanging="360"/>
      </w:pPr>
    </w:lvl>
    <w:lvl w:ilvl="2" w:tplc="C8641DE0">
      <w:start w:val="1"/>
      <w:numFmt w:val="bullet"/>
      <w:lvlText w:val="■"/>
      <w:lvlJc w:val="left"/>
      <w:pPr>
        <w:ind w:left="2160" w:hanging="360"/>
      </w:pPr>
    </w:lvl>
    <w:lvl w:ilvl="3" w:tplc="645205AC">
      <w:start w:val="1"/>
      <w:numFmt w:val="bullet"/>
      <w:lvlText w:val="●"/>
      <w:lvlJc w:val="left"/>
      <w:pPr>
        <w:ind w:left="2880" w:hanging="360"/>
      </w:pPr>
    </w:lvl>
    <w:lvl w:ilvl="4" w:tplc="D47ADBD6">
      <w:start w:val="1"/>
      <w:numFmt w:val="bullet"/>
      <w:lvlText w:val="○"/>
      <w:lvlJc w:val="left"/>
      <w:pPr>
        <w:ind w:left="3600" w:hanging="360"/>
      </w:pPr>
    </w:lvl>
    <w:lvl w:ilvl="5" w:tplc="55502E5A">
      <w:start w:val="1"/>
      <w:numFmt w:val="bullet"/>
      <w:lvlText w:val="■"/>
      <w:lvlJc w:val="left"/>
      <w:pPr>
        <w:ind w:left="4320" w:hanging="360"/>
      </w:pPr>
    </w:lvl>
    <w:lvl w:ilvl="6" w:tplc="848EA78C">
      <w:start w:val="1"/>
      <w:numFmt w:val="bullet"/>
      <w:lvlText w:val="●"/>
      <w:lvlJc w:val="left"/>
      <w:pPr>
        <w:ind w:left="5040" w:hanging="360"/>
      </w:pPr>
    </w:lvl>
    <w:lvl w:ilvl="7" w:tplc="1A7AFF5C">
      <w:start w:val="1"/>
      <w:numFmt w:val="bullet"/>
      <w:lvlText w:val="●"/>
      <w:lvlJc w:val="left"/>
      <w:pPr>
        <w:ind w:left="5760" w:hanging="360"/>
      </w:pPr>
    </w:lvl>
    <w:lvl w:ilvl="8" w:tplc="149E5CAC">
      <w:start w:val="1"/>
      <w:numFmt w:val="bullet"/>
      <w:lvlText w:val="●"/>
      <w:lvlJc w:val="left"/>
      <w:pPr>
        <w:ind w:left="6480" w:hanging="360"/>
      </w:pPr>
    </w:lvl>
  </w:abstractNum>
  <w:abstractNum w:abstractNumId="3" w15:restartNumberingAfterBreak="0">
    <w:nsid w:val="69577A44"/>
    <w:multiLevelType w:val="hybridMultilevel"/>
    <w:tmpl w:val="9C3E84EC"/>
    <w:lvl w:ilvl="0" w:tplc="D2DE22CC">
      <w:start w:val="1"/>
      <w:numFmt w:val="bullet"/>
      <w:lvlText w:val="•"/>
      <w:lvlJc w:val="left"/>
      <w:pPr>
        <w:ind w:left="540" w:hanging="280"/>
      </w:pPr>
      <w:rPr>
        <w:rFonts w:ascii="Calibri" w:eastAsia="Calibri" w:hAnsi="Calibri" w:cs="Calibri"/>
        <w:color w:val="0891B2"/>
        <w:sz w:val="20"/>
        <w:szCs w:val="20"/>
      </w:rPr>
    </w:lvl>
    <w:lvl w:ilvl="1" w:tplc="2EBA1C32">
      <w:start w:val="1"/>
      <w:numFmt w:val="bullet"/>
      <w:lvlText w:val="◦"/>
      <w:lvlJc w:val="left"/>
      <w:pPr>
        <w:ind w:left="900" w:hanging="280"/>
      </w:pPr>
      <w:rPr>
        <w:rFonts w:ascii="Calibri" w:eastAsia="Calibri" w:hAnsi="Calibri" w:cs="Calibri"/>
        <w:color w:val="4B5563"/>
        <w:sz w:val="19"/>
        <w:szCs w:val="19"/>
      </w:rPr>
    </w:lvl>
    <w:lvl w:ilvl="2" w:tplc="10BEB3F2">
      <w:numFmt w:val="decimal"/>
      <w:lvlText w:val=""/>
      <w:lvlJc w:val="left"/>
    </w:lvl>
    <w:lvl w:ilvl="3" w:tplc="E0CCAEC0">
      <w:numFmt w:val="decimal"/>
      <w:lvlText w:val=""/>
      <w:lvlJc w:val="left"/>
    </w:lvl>
    <w:lvl w:ilvl="4" w:tplc="926A4EC4">
      <w:numFmt w:val="decimal"/>
      <w:lvlText w:val=""/>
      <w:lvlJc w:val="left"/>
    </w:lvl>
    <w:lvl w:ilvl="5" w:tplc="03A89618">
      <w:numFmt w:val="decimal"/>
      <w:lvlText w:val=""/>
      <w:lvlJc w:val="left"/>
    </w:lvl>
    <w:lvl w:ilvl="6" w:tplc="8AAECBE4">
      <w:numFmt w:val="decimal"/>
      <w:lvlText w:val=""/>
      <w:lvlJc w:val="left"/>
    </w:lvl>
    <w:lvl w:ilvl="7" w:tplc="9A9CC9E6">
      <w:numFmt w:val="decimal"/>
      <w:lvlText w:val=""/>
      <w:lvlJc w:val="left"/>
    </w:lvl>
    <w:lvl w:ilvl="8" w:tplc="1020DA68">
      <w:numFmt w:val="decimal"/>
      <w:lvlText w:val=""/>
      <w:lvlJc w:val="left"/>
    </w:lvl>
  </w:abstractNum>
  <w:num w:numId="1" w16cid:durableId="561213441">
    <w:abstractNumId w:val="2"/>
    <w:lvlOverride w:ilvl="0">
      <w:startOverride w:val="1"/>
    </w:lvlOverride>
  </w:num>
  <w:num w:numId="2" w16cid:durableId="1707103093">
    <w:abstractNumId w:val="0"/>
    <w:lvlOverride w:ilvl="0">
      <w:startOverride w:val="1"/>
    </w:lvlOverride>
  </w:num>
  <w:num w:numId="3" w16cid:durableId="763768454">
    <w:abstractNumId w:val="3"/>
    <w:lvlOverride w:ilvl="0">
      <w:startOverride w:val="1"/>
    </w:lvlOverride>
  </w:num>
  <w:num w:numId="4" w16cid:durableId="20227334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985"/>
    <w:rsid w:val="0072376E"/>
    <w:rsid w:val="00751DE1"/>
    <w:rsid w:val="00780775"/>
    <w:rsid w:val="00930F78"/>
    <w:rsid w:val="00A93393"/>
    <w:rsid w:val="00B375B0"/>
    <w:rsid w:val="00F179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DA255"/>
  <w15:docId w15:val="{B70254B8-0DAE-4D65-AC00-FB312EB05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82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36"/>
      <w:szCs w:val="36"/>
    </w:rPr>
  </w:style>
  <w:style w:type="paragraph" w:styleId="Heading2">
    <w:name w:val="heading 2"/>
    <w:uiPriority w:val="9"/>
    <w:semiHidden/>
    <w:unhideWhenUsed/>
    <w:qFormat/>
    <w:pPr>
      <w:spacing w:before="240" w:after="100"/>
      <w:outlineLvl w:val="1"/>
    </w:pPr>
    <w:rPr>
      <w:b/>
      <w:bCs/>
      <w:color w:val="0891B2"/>
      <w:sz w:val="26"/>
      <w:szCs w:val="26"/>
    </w:rPr>
  </w:style>
  <w:style w:type="paragraph" w:styleId="Heading3">
    <w:name w:val="heading 3"/>
    <w:uiPriority w:val="9"/>
    <w:semiHidden/>
    <w:unhideWhenUsed/>
    <w:qFormat/>
    <w:pPr>
      <w:spacing w:before="160" w:after="80"/>
      <w:outlineLvl w:val="2"/>
    </w:pPr>
    <w:rPr>
      <w:b/>
      <w:bCs/>
      <w:color w:val="1B3A6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51DE1"/>
    <w:pPr>
      <w:tabs>
        <w:tab w:val="center" w:pos="4513"/>
        <w:tab w:val="right" w:pos="9026"/>
      </w:tabs>
    </w:pPr>
  </w:style>
  <w:style w:type="character" w:customStyle="1" w:styleId="HeaderChar">
    <w:name w:val="Header Char"/>
    <w:basedOn w:val="DefaultParagraphFont"/>
    <w:link w:val="Header"/>
    <w:uiPriority w:val="99"/>
    <w:rsid w:val="00751DE1"/>
  </w:style>
  <w:style w:type="paragraph" w:styleId="Footer">
    <w:name w:val="footer"/>
    <w:basedOn w:val="Normal"/>
    <w:link w:val="FooterChar"/>
    <w:uiPriority w:val="99"/>
    <w:unhideWhenUsed/>
    <w:rsid w:val="00751DE1"/>
    <w:pPr>
      <w:tabs>
        <w:tab w:val="center" w:pos="4513"/>
        <w:tab w:val="right" w:pos="9026"/>
      </w:tabs>
    </w:pPr>
  </w:style>
  <w:style w:type="character" w:customStyle="1" w:styleId="FooterChar">
    <w:name w:val="Footer Char"/>
    <w:basedOn w:val="DefaultParagraphFont"/>
    <w:link w:val="Footer"/>
    <w:uiPriority w:val="99"/>
    <w:rsid w:val="00751D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8600</Words>
  <Characters>49022</Characters>
  <Application>Microsoft Office Word</Application>
  <DocSecurity>0</DocSecurity>
  <Lines>408</Lines>
  <Paragraphs>115</Paragraphs>
  <ScaleCrop>false</ScaleCrop>
  <Company/>
  <LinksUpToDate>false</LinksUpToDate>
  <CharactersWithSpaces>57507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Battery Recycling in Ontario — Training Program</dc:title>
  <dc:subject>Battery Recycling Training</dc:subject>
  <dc:creator>Jimi Juwape Solutions Limited</dc:creator>
  <cp:keywords>Ontario, batteries, recycling, RPRA, lithium-ion, fire safety, OntRecycle</cp:keywords>
  <dc:description>Complete training on battery types, RPRA regulations, fire safety, and recycling procedures for Ontario residents and businesses</dc:description>
  <cp:lastModifiedBy>Shujah Abdur Rafay</cp:lastModifiedBy>
  <cp:revision>3</cp:revision>
  <dcterms:created xsi:type="dcterms:W3CDTF">2026-04-22T04:27:00Z</dcterms:created>
  <dcterms:modified xsi:type="dcterms:W3CDTF">2026-05-18T19:31:00Z</dcterms:modified>
</cp:coreProperties>
</file>