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35" w:rsidRPr="00DB4695" w:rsidRDefault="00DB4695" w:rsidP="00860BE8">
      <w:pPr>
        <w:rPr>
          <w:sz w:val="40"/>
          <w:szCs w:val="40"/>
        </w:rPr>
      </w:pPr>
      <w:r>
        <w:rPr>
          <w:sz w:val="44"/>
          <w:szCs w:val="44"/>
        </w:rPr>
        <w:t xml:space="preserve">                    </w:t>
      </w:r>
      <w:r w:rsidR="00860BE8">
        <w:rPr>
          <w:sz w:val="44"/>
          <w:szCs w:val="44"/>
        </w:rPr>
        <w:t xml:space="preserve"> </w:t>
      </w:r>
      <w:r w:rsidR="00F52F35" w:rsidRPr="00DB4695">
        <w:rPr>
          <w:sz w:val="40"/>
          <w:szCs w:val="40"/>
        </w:rPr>
        <w:t>WEBSITE TRAFFIC ANALYSIS</w:t>
      </w:r>
    </w:p>
    <w:p w:rsidR="00F52F35" w:rsidRPr="00DB4695" w:rsidRDefault="00F52F35" w:rsidP="00860BE8">
      <w:pPr>
        <w:rPr>
          <w:sz w:val="28"/>
          <w:szCs w:val="28"/>
        </w:rPr>
      </w:pPr>
      <w:bookmarkStart w:id="0" w:name="_GoBack"/>
      <w:r w:rsidRPr="00DB4695">
        <w:rPr>
          <w:sz w:val="28"/>
          <w:szCs w:val="28"/>
        </w:rPr>
        <w:t>PROBLEM DEFNITION</w:t>
      </w:r>
    </w:p>
    <w:bookmarkEnd w:id="0"/>
    <w:p w:rsidR="00F52F35" w:rsidRPr="00791320" w:rsidRDefault="00F52F35" w:rsidP="00F52F35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The problem at hand is to perform comprehensi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ve analysis of the traffic to our Website </w:t>
      </w:r>
      <w:r w:rsidRPr="00DB4695">
        <w:rPr>
          <w:rFonts w:cstheme="minorHAnsi"/>
          <w:color w:val="000000" w:themeColor="text1"/>
          <w:shd w:val="clear" w:color="auto" w:fill="F7F7F8"/>
        </w:rPr>
        <w:t>to gain actionable insights and make informed decisions to improve the website's performance and user experience</w:t>
      </w:r>
      <w:r w:rsidR="00791320" w:rsidRPr="00791320"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  <w:t>.</w:t>
      </w:r>
    </w:p>
    <w:p w:rsidR="00791320" w:rsidRPr="00DB4695" w:rsidRDefault="00791320" w:rsidP="00860BE8">
      <w:pPr>
        <w:rPr>
          <w:rFonts w:cstheme="minorHAnsi"/>
          <w:color w:val="000000" w:themeColor="text1"/>
          <w:sz w:val="28"/>
          <w:szCs w:val="28"/>
          <w:shd w:val="clear" w:color="auto" w:fill="F7F7F8"/>
        </w:rPr>
      </w:pPr>
      <w:r w:rsidRPr="00DB4695">
        <w:rPr>
          <w:rFonts w:cstheme="minorHAnsi"/>
          <w:color w:val="000000" w:themeColor="text1"/>
          <w:sz w:val="28"/>
          <w:szCs w:val="28"/>
          <w:shd w:val="clear" w:color="auto" w:fill="F7F7F8"/>
        </w:rPr>
        <w:t>PROJECT DEFINITION</w:t>
      </w:r>
    </w:p>
    <w:p w:rsidR="00791320" w:rsidRPr="00DB4695" w:rsidRDefault="00791320" w:rsidP="00F52F35">
      <w:pPr>
        <w:rPr>
          <w:rFonts w:cstheme="minorHAnsi"/>
          <w:color w:val="000000" w:themeColor="text1"/>
          <w:shd w:val="clear" w:color="auto" w:fill="F7F7F8"/>
        </w:rPr>
      </w:pPr>
      <w:r w:rsidRPr="00791320">
        <w:rPr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  <w:t> </w:t>
      </w:r>
      <w:r w:rsidRPr="00DB4695">
        <w:rPr>
          <w:rFonts w:cstheme="minorHAnsi"/>
          <w:color w:val="000000" w:themeColor="text1"/>
          <w:shd w:val="clear" w:color="auto" w:fill="FFFFFF"/>
        </w:rPr>
        <w:t>The project involves analyzing website traffic data to gain insights into user behavior, popular pages, and traffic sources. </w:t>
      </w:r>
      <w:r w:rsidRPr="00DB4695">
        <w:rPr>
          <w:rFonts w:cstheme="minorHAnsi"/>
          <w:color w:val="000000" w:themeColor="text1"/>
          <w:shd w:val="clear" w:color="auto" w:fill="F7F7F8"/>
        </w:rPr>
        <w:t>The project aims to conduct a thorough analysis of website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traffic data for our Website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to gain valuable insights, make data-driven decisions, and improve the website's performance and user experience.</w:t>
      </w:r>
    </w:p>
    <w:p w:rsidR="00791320" w:rsidRPr="00DB4695" w:rsidRDefault="00791320" w:rsidP="00860BE8">
      <w:pPr>
        <w:rPr>
          <w:rFonts w:cstheme="minorHAnsi"/>
          <w:color w:val="000000" w:themeColor="text1"/>
          <w:sz w:val="28"/>
          <w:szCs w:val="28"/>
          <w:shd w:val="clear" w:color="auto" w:fill="F7F7F8"/>
        </w:rPr>
      </w:pPr>
      <w:r w:rsidRPr="00DB4695">
        <w:rPr>
          <w:rFonts w:cstheme="minorHAnsi"/>
          <w:color w:val="000000" w:themeColor="text1"/>
          <w:sz w:val="28"/>
          <w:szCs w:val="28"/>
          <w:shd w:val="clear" w:color="auto" w:fill="F7F7F8"/>
        </w:rPr>
        <w:t>DESIGN THINKING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 xml:space="preserve">1. </w:t>
      </w:r>
      <w:r w:rsidRPr="00DB4695">
        <w:rPr>
          <w:rFonts w:cstheme="minorHAnsi"/>
          <w:color w:val="000000" w:themeColor="text1"/>
          <w:shd w:val="clear" w:color="auto" w:fill="F7F7F8"/>
        </w:rPr>
        <w:t>Us</w:t>
      </w:r>
      <w:r w:rsidRPr="00DB4695">
        <w:rPr>
          <w:rFonts w:cstheme="minorHAnsi"/>
          <w:color w:val="000000" w:themeColor="text1"/>
          <w:shd w:val="clear" w:color="auto" w:fill="F7F7F8"/>
        </w:rPr>
        <w:t>er and Stakeholder Interviews: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Begin by empathizing with the primary stakeholders, such as website owners, marketing teams, and developers. Conduct interviews to understand their goals, pain points, and expectations for the website traffic analysis.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2. User Personas: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Develop user personas to represent the different types of website visitors. This will help in understanding the diverse needs and behaviors of the target audience.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3. Data Sources Review: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Empathize with the available data sources, including Google Analytics, social media insights, and server logs. Understand the limitations and quality of data to e</w:t>
      </w:r>
      <w:r w:rsidRPr="00DB4695">
        <w:rPr>
          <w:rFonts w:cstheme="minorHAnsi"/>
          <w:color w:val="000000" w:themeColor="text1"/>
          <w:shd w:val="clear" w:color="auto" w:fill="F7F7F8"/>
        </w:rPr>
        <w:t>nsure a comprehensive analysis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4. Problem Statement Refinement: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Based on the insights gathered during empathizing, refine the problem statement for the project, ensuring it addresses the stakeholders' needs and aligns with their goals.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 xml:space="preserve">5. Scope </w:t>
      </w:r>
      <w:proofErr w:type="spellStart"/>
      <w:r w:rsidRPr="00DB4695">
        <w:rPr>
          <w:rFonts w:cstheme="minorHAnsi"/>
          <w:color w:val="000000" w:themeColor="text1"/>
          <w:shd w:val="clear" w:color="auto" w:fill="F7F7F8"/>
        </w:rPr>
        <w:t>Definition</w:t>
      </w:r>
      <w:proofErr w:type="gramStart"/>
      <w:r w:rsidRPr="00DB4695">
        <w:rPr>
          <w:rFonts w:cstheme="minorHAnsi"/>
          <w:color w:val="000000" w:themeColor="text1"/>
          <w:shd w:val="clear" w:color="auto" w:fill="F7F7F8"/>
        </w:rPr>
        <w:t>:</w:t>
      </w:r>
      <w:r w:rsidRPr="00DB4695">
        <w:rPr>
          <w:rFonts w:cstheme="minorHAnsi"/>
          <w:color w:val="000000" w:themeColor="text1"/>
          <w:shd w:val="clear" w:color="auto" w:fill="F7F7F8"/>
        </w:rPr>
        <w:t>Clearly</w:t>
      </w:r>
      <w:proofErr w:type="spellEnd"/>
      <w:proofErr w:type="gramEnd"/>
      <w:r w:rsidRPr="00DB4695">
        <w:rPr>
          <w:rFonts w:cstheme="minorHAnsi"/>
          <w:color w:val="000000" w:themeColor="text1"/>
          <w:shd w:val="clear" w:color="auto" w:fill="F7F7F8"/>
        </w:rPr>
        <w:t xml:space="preserve"> define the boundaries of the analysis, what data will be considered, and what will be excluded. This helps in managing expectations and project focus.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6. Success Metrics: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Define specific success criteria, such as the expected increase in website traffic, improved user engagement, and enhanced search engine rankings.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7. Brainstorming and Ideation: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Gather a cross-functional team, including data analysts, SEO specialists, and content creators, to brainstorm potential solutions and analysis approaches.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8. Creative Problem Solving: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Encourage out-of-the-box thinking to identify innovative ways to gather insights from the data. Consider using advanced analytics techniques and visualization tools.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lastRenderedPageBreak/>
        <w:t>9. Prototyping: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Create prototypes or mock reports to visualize how data insights will be presented and what recommendations may look like.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10. Data Collection Plan: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Develop a detailed plan for collecting data from various sources, ensuring it is accurate, complete, and representative of website traffic.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11. Data Visualization: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Create preliminary data visualizations to get an early sense of what the data is indicating. Use these to adjust the analysis approach if needed.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12. User Testing: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If possible, involve some key stakeholders in reviewing the early analysis results and recommendations to gather feedback and validate the approach.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 xml:space="preserve">13. </w:t>
      </w:r>
      <w:proofErr w:type="spellStart"/>
      <w:r w:rsidRPr="00DB4695">
        <w:rPr>
          <w:rFonts w:cstheme="minorHAnsi"/>
          <w:color w:val="000000" w:themeColor="text1"/>
          <w:shd w:val="clear" w:color="auto" w:fill="F7F7F8"/>
        </w:rPr>
        <w:t>Iterate</w:t>
      </w:r>
      <w:proofErr w:type="gramStart"/>
      <w:r w:rsidRPr="00DB4695">
        <w:rPr>
          <w:rFonts w:cstheme="minorHAnsi"/>
          <w:color w:val="000000" w:themeColor="text1"/>
          <w:shd w:val="clear" w:color="auto" w:fill="F7F7F8"/>
        </w:rPr>
        <w:t>:</w:t>
      </w:r>
      <w:r w:rsidRPr="00DB4695">
        <w:rPr>
          <w:rFonts w:cstheme="minorHAnsi"/>
          <w:color w:val="000000" w:themeColor="text1"/>
          <w:shd w:val="clear" w:color="auto" w:fill="F7F7F8"/>
        </w:rPr>
        <w:t>Be</w:t>
      </w:r>
      <w:proofErr w:type="spellEnd"/>
      <w:proofErr w:type="gramEnd"/>
      <w:r w:rsidRPr="00DB4695">
        <w:rPr>
          <w:rFonts w:cstheme="minorHAnsi"/>
          <w:color w:val="000000" w:themeColor="text1"/>
          <w:shd w:val="clear" w:color="auto" w:fill="F7F7F8"/>
        </w:rPr>
        <w:t xml:space="preserve"> prepared to iterate on the analysis as feedback and insights emerge. This may involve refining data collection methods, adjusting metric</w:t>
      </w:r>
      <w:r w:rsidRPr="00DB4695">
        <w:rPr>
          <w:rFonts w:cstheme="minorHAnsi"/>
          <w:color w:val="000000" w:themeColor="text1"/>
          <w:shd w:val="clear" w:color="auto" w:fill="F7F7F8"/>
        </w:rPr>
        <w:t>s, or revising recommendations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14. Comprehensive Analysis: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Carry out an in-depth analysis of the website traffic data, considering user demographics, traffic sources, content performance, user behavior, and more.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15. SEO Optimization: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Implement SEO best practices and recommendations to enhance the website's search engine visibility.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1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6. Performance </w:t>
      </w:r>
      <w:proofErr w:type="spellStart"/>
      <w:r w:rsidRPr="00DB4695">
        <w:rPr>
          <w:rFonts w:cstheme="minorHAnsi"/>
          <w:color w:val="000000" w:themeColor="text1"/>
          <w:shd w:val="clear" w:color="auto" w:fill="F7F7F8"/>
        </w:rPr>
        <w:t>Enhancement</w:t>
      </w:r>
      <w:proofErr w:type="gramStart"/>
      <w:r w:rsidRPr="00DB4695">
        <w:rPr>
          <w:rFonts w:cstheme="minorHAnsi"/>
          <w:color w:val="000000" w:themeColor="text1"/>
          <w:shd w:val="clear" w:color="auto" w:fill="F7F7F8"/>
        </w:rPr>
        <w:t>:</w:t>
      </w:r>
      <w:r w:rsidRPr="00DB4695">
        <w:rPr>
          <w:rFonts w:cstheme="minorHAnsi"/>
          <w:color w:val="000000" w:themeColor="text1"/>
          <w:shd w:val="clear" w:color="auto" w:fill="F7F7F8"/>
        </w:rPr>
        <w:t>Act</w:t>
      </w:r>
      <w:proofErr w:type="spellEnd"/>
      <w:proofErr w:type="gramEnd"/>
      <w:r w:rsidRPr="00DB4695">
        <w:rPr>
          <w:rFonts w:cstheme="minorHAnsi"/>
          <w:color w:val="000000" w:themeColor="text1"/>
          <w:shd w:val="clear" w:color="auto" w:fill="F7F7F8"/>
        </w:rPr>
        <w:t xml:space="preserve"> on the insights gained, making changes to the website based on the analysis, such as optimizing content, improving mobile responsiveness, a</w:t>
      </w:r>
      <w:r w:rsidRPr="00DB4695">
        <w:rPr>
          <w:rFonts w:cstheme="minorHAnsi"/>
          <w:color w:val="000000" w:themeColor="text1"/>
          <w:shd w:val="clear" w:color="auto" w:fill="F7F7F8"/>
        </w:rPr>
        <w:t>nd addressing load time issue.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 xml:space="preserve">17. </w:t>
      </w:r>
      <w:r w:rsidRPr="00DB4695">
        <w:rPr>
          <w:rFonts w:cstheme="minorHAnsi"/>
          <w:color w:val="000000" w:themeColor="text1"/>
          <w:shd w:val="clear" w:color="auto" w:fill="F7F7F8"/>
        </w:rPr>
        <w:t>KP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I </w:t>
      </w:r>
      <w:proofErr w:type="spellStart"/>
      <w:r w:rsidRPr="00DB4695">
        <w:rPr>
          <w:rFonts w:cstheme="minorHAnsi"/>
          <w:color w:val="000000" w:themeColor="text1"/>
          <w:shd w:val="clear" w:color="auto" w:fill="F7F7F8"/>
        </w:rPr>
        <w:t>Tracking</w:t>
      </w:r>
      <w:proofErr w:type="gramStart"/>
      <w:r w:rsidRPr="00DB4695">
        <w:rPr>
          <w:rFonts w:cstheme="minorHAnsi"/>
          <w:color w:val="000000" w:themeColor="text1"/>
          <w:shd w:val="clear" w:color="auto" w:fill="F7F7F8"/>
        </w:rPr>
        <w:t>:</w:t>
      </w:r>
      <w:r w:rsidRPr="00DB4695">
        <w:rPr>
          <w:rFonts w:cstheme="minorHAnsi"/>
          <w:color w:val="000000" w:themeColor="text1"/>
          <w:shd w:val="clear" w:color="auto" w:fill="F7F7F8"/>
        </w:rPr>
        <w:t>Continuously</w:t>
      </w:r>
      <w:proofErr w:type="spellEnd"/>
      <w:proofErr w:type="gramEnd"/>
      <w:r w:rsidRPr="00DB4695">
        <w:rPr>
          <w:rFonts w:cstheme="minorHAnsi"/>
          <w:color w:val="000000" w:themeColor="text1"/>
          <w:shd w:val="clear" w:color="auto" w:fill="F7F7F8"/>
        </w:rPr>
        <w:t xml:space="preserve"> track the defined key performance indicators (KPIs) to measure the impact of the implemented changes.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18. Stakeholder Feedback: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Seek feedback from stakeholders on the impact of the analysis and the changes made to the website. Make further adjustments as necessary.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19. Final Report: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Create a comprehensive report summarizing the analysis findings, the impact of changes, and updated recommendations for ongoing improvements.</w:t>
      </w:r>
    </w:p>
    <w:p w:rsidR="00860BE8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20. Data Handover: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Ensure that all data sources and analysis records are appropriately documented and handed over to the relevant parties for future reference.</w:t>
      </w:r>
    </w:p>
    <w:p w:rsidR="00791320" w:rsidRPr="00DB4695" w:rsidRDefault="00860BE8" w:rsidP="00860BE8">
      <w:pPr>
        <w:rPr>
          <w:rFonts w:cstheme="minorHAnsi"/>
          <w:color w:val="000000" w:themeColor="text1"/>
          <w:shd w:val="clear" w:color="auto" w:fill="F7F7F8"/>
        </w:rPr>
      </w:pPr>
      <w:r w:rsidRPr="00DB4695">
        <w:rPr>
          <w:rFonts w:cstheme="minorHAnsi"/>
          <w:color w:val="000000" w:themeColor="text1"/>
          <w:shd w:val="clear" w:color="auto" w:fill="F7F7F8"/>
        </w:rPr>
        <w:t>This design thinking process will help ensure that the website traffic analysis project is user-centered, innovative, and data-driven, leading to actionable insights and</w:t>
      </w:r>
      <w:r w:rsidRPr="00DB4695">
        <w:rPr>
          <w:rFonts w:cstheme="minorHAnsi"/>
          <w:color w:val="000000" w:themeColor="text1"/>
          <w:shd w:val="clear" w:color="auto" w:fill="F7F7F8"/>
        </w:rPr>
        <w:t xml:space="preserve"> improvements for the website.</w:t>
      </w:r>
    </w:p>
    <w:p w:rsidR="00791320" w:rsidRPr="00DB4695" w:rsidRDefault="00791320" w:rsidP="00F52F35"/>
    <w:p w:rsidR="00F52F35" w:rsidRDefault="00F52F35" w:rsidP="00F52F35">
      <w:pPr>
        <w:jc w:val="center"/>
        <w:rPr>
          <w:sz w:val="44"/>
          <w:szCs w:val="44"/>
        </w:rPr>
      </w:pPr>
    </w:p>
    <w:p w:rsidR="00F52F35" w:rsidRDefault="00F52F35" w:rsidP="00791320"/>
    <w:p w:rsidR="00F52F35" w:rsidRPr="00F52F35" w:rsidRDefault="00F52F35" w:rsidP="00F52F35">
      <w:pPr>
        <w:jc w:val="center"/>
        <w:rPr>
          <w:sz w:val="44"/>
          <w:szCs w:val="44"/>
        </w:rPr>
      </w:pPr>
    </w:p>
    <w:sectPr w:rsidR="00F52F35" w:rsidRPr="00F5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F35"/>
    <w:rsid w:val="0026136C"/>
    <w:rsid w:val="005658A1"/>
    <w:rsid w:val="00581FA4"/>
    <w:rsid w:val="00791320"/>
    <w:rsid w:val="00860BE8"/>
    <w:rsid w:val="00DB4695"/>
    <w:rsid w:val="00EA703F"/>
    <w:rsid w:val="00F5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3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3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1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1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32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3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3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1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1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32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2023-09-30T15:42:00Z</dcterms:created>
  <dcterms:modified xsi:type="dcterms:W3CDTF">2023-09-30T15:42:00Z</dcterms:modified>
</cp:coreProperties>
</file>