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2E75" w14:textId="77777777" w:rsidR="000D02B6" w:rsidRDefault="000D02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D11BF0" w14:textId="77777777" w:rsidR="000D02B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329B36F" w14:textId="77777777" w:rsidR="000D02B6" w:rsidRDefault="000D02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02B6" w14:paraId="1AFCF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7CB9" w14:textId="77777777" w:rsidR="000D0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7F0D" w14:textId="77777777" w:rsidR="000D02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D02B6" w14:paraId="2A8AC1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A9FB" w14:textId="77777777" w:rsidR="000D0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F041" w14:textId="4522F7BE" w:rsidR="000D02B6" w:rsidRDefault="00DC3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407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SWTID1720078183</w:t>
            </w:r>
          </w:p>
        </w:tc>
      </w:tr>
      <w:tr w:rsidR="000D02B6" w14:paraId="4FAECF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49F0" w14:textId="77777777" w:rsidR="000D0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385B" w14:textId="573E8406" w:rsidR="000D02B6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for Fleet Fuel Management using Machine Learning</w:t>
            </w:r>
          </w:p>
        </w:tc>
      </w:tr>
      <w:tr w:rsidR="000D02B6" w14:paraId="4BBA35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76AC" w14:textId="77777777" w:rsidR="000D0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5171" w14:textId="77777777" w:rsidR="000D0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19B4CEC" w14:textId="77777777" w:rsidR="000D02B6" w:rsidRDefault="000D02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2C8EE" w14:textId="7203D964" w:rsidR="000D02B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Feature Selection Report </w:t>
      </w:r>
    </w:p>
    <w:p w14:paraId="31BE75D2" w14:textId="7A8CC610" w:rsidR="000D02B6" w:rsidRDefault="00B3047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47D">
        <w:rPr>
          <w:rFonts w:ascii="Times New Roman" w:eastAsia="Times New Roman" w:hAnsi="Times New Roman" w:cs="Times New Roman"/>
          <w:sz w:val="24"/>
          <w:szCs w:val="24"/>
        </w:rPr>
        <w:t>Below is a detailed report on each feature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dataset</w:t>
      </w:r>
      <w:r w:rsidRPr="00B3047D">
        <w:rPr>
          <w:rFonts w:ascii="Times New Roman" w:eastAsia="Times New Roman" w:hAnsi="Times New Roman" w:cs="Times New Roman"/>
          <w:sz w:val="24"/>
          <w:szCs w:val="24"/>
        </w:rPr>
        <w:t>, including a brief description, selection status, and reasoning.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0D02B6" w14:paraId="4626999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BAB8AD" w14:textId="77777777" w:rsidR="000D0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BC6B4" w14:textId="77777777" w:rsidR="000D0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12929F" w14:textId="77777777" w:rsidR="000D0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8FD68C" w14:textId="77777777" w:rsidR="000D0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D02B6" w14:paraId="5037441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F22CD" w14:textId="20A5C77B" w:rsidR="000D02B6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‘distance’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6F05B" w14:textId="3FDDC4A9" w:rsidR="000D02B6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Distance traveled during the trip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FC3C0" w14:textId="3D3597A5" w:rsidR="000D02B6" w:rsidRDefault="00000000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57DC8" w14:textId="1F3FF621" w:rsidR="000D02B6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Data type is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‘</w:t>
            </w: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’</w:t>
            </w: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, conversion needed; lacks direct correlation to consumption.</w:t>
            </w:r>
          </w:p>
        </w:tc>
      </w:tr>
      <w:tr w:rsidR="000D02B6" w14:paraId="6571675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CD9EF" w14:textId="212368D9" w:rsidR="000D02B6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‘consume’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9805" w14:textId="0328D837" w:rsidR="000D02B6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Fuel consumption during the trip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1A467" w14:textId="28FB7C24" w:rsidR="000D02B6" w:rsidRDefault="00000000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CB9D1" w14:textId="05DCAD74" w:rsidR="000D02B6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Target variable for the analysis and model prediction.</w:t>
            </w:r>
          </w:p>
        </w:tc>
      </w:tr>
      <w:tr w:rsidR="000D02B6" w14:paraId="5E266A4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59599" w14:textId="02FB7E18" w:rsidR="000D02B6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‘speed’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8DC21" w14:textId="54285267" w:rsidR="000D02B6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Average speed during the trip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1DE1D" w14:textId="721F8718" w:rsidR="000D02B6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EC488" w14:textId="4CC67E89" w:rsidR="000D02B6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influences fuel consumption, significant predictor.</w:t>
            </w:r>
          </w:p>
        </w:tc>
      </w:tr>
      <w:tr w:rsidR="00B3047D" w14:paraId="2D70315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E51D1" w14:textId="49E9CE65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</w:t>
            </w:r>
            <w:proofErr w:type="spellStart"/>
            <w:proofErr w:type="gramStart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</w:t>
            </w:r>
            <w:proofErr w:type="gram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_inside</w:t>
            </w:r>
            <w:proofErr w:type="spell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59099" w14:textId="5D77D7A9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Inside temperature during the trip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916F8" w14:textId="0ACE71B6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31CAE" w14:textId="3A7E6449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comfort and possibly the use of air conditioning, impacting fuel consumption.</w:t>
            </w:r>
          </w:p>
        </w:tc>
      </w:tr>
      <w:tr w:rsidR="00B3047D" w14:paraId="1138120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B5FBA" w14:textId="257F5AF8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‘</w:t>
            </w:r>
            <w:proofErr w:type="spellStart"/>
            <w:proofErr w:type="gramStart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</w:t>
            </w:r>
            <w:proofErr w:type="gram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_outside</w:t>
            </w:r>
            <w:proofErr w:type="spell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43C8F" w14:textId="6DEFEB6D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Outside temperature during the trip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4198F" w14:textId="552F4380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5419" w14:textId="0F32DE13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Influences engine performance and potential AC use, impacting fuel consumption.</w:t>
            </w:r>
          </w:p>
        </w:tc>
      </w:tr>
      <w:tr w:rsidR="00B3047D" w14:paraId="75CEE84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83D0D" w14:textId="13019F96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‘specials’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AE138" w14:textId="31B29CF3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Special conditions (rain, snow, etc.)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EFA1A" w14:textId="6551E52E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5DA9" w14:textId="03DE2933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Many missing values and is categorical; difficult to standardize for modeling.</w:t>
            </w:r>
          </w:p>
        </w:tc>
      </w:tr>
      <w:tr w:rsidR="00B3047D" w14:paraId="2F5C97A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3F483" w14:textId="7D825A8D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</w:t>
            </w:r>
            <w:proofErr w:type="spellStart"/>
            <w:proofErr w:type="gramStart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gas</w:t>
            </w:r>
            <w:proofErr w:type="gram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_type</w:t>
            </w:r>
            <w:proofErr w:type="spell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82AE4" w14:textId="5FA5DC7B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 of gas used (Petrol or Diesel)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25CD8" w14:textId="1FC0AC82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B996" w14:textId="67BD6F29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gas types have different efficiencies, crucial for accurate modeling.</w:t>
            </w:r>
          </w:p>
        </w:tc>
      </w:tr>
      <w:tr w:rsidR="00B3047D" w14:paraId="543C69F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36FD4" w14:textId="1F241394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‘AC’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5DF0C" w14:textId="3BED6591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Air conditioning usage (binary)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AB0B2" w14:textId="545979DB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94E45" w14:textId="40E901F9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Significant impact on fuel consumption due to additional engine load.</w:t>
            </w:r>
          </w:p>
        </w:tc>
      </w:tr>
      <w:tr w:rsidR="00B3047D" w14:paraId="542003D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8626" w14:textId="68E13917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‘rain’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93F90" w14:textId="7C55F907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 conditions during the trip (binary)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85666" w14:textId="310945FE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74DC9" w14:textId="4CED6293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driving conditions and potentially fuel consumption.</w:t>
            </w:r>
          </w:p>
        </w:tc>
      </w:tr>
      <w:tr w:rsidR="00B3047D" w14:paraId="64EE05F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187AB" w14:textId="23378005" w:rsidR="00B3047D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‘sun’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E620B" w14:textId="29FA7FAF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Sunny conditions during the trip (binary)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41F4D" w14:textId="237E4B52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1CEF9" w14:textId="7E4A6323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Limited direct impact on fuel consumption; can be combined with other weather conditions.</w:t>
            </w:r>
          </w:p>
        </w:tc>
      </w:tr>
      <w:tr w:rsidR="00B3047D" w14:paraId="14064DE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29E54" w14:textId="77777777" w:rsidR="00282DDB" w:rsidRPr="00282DDB" w:rsidRDefault="00B3047D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</w:t>
            </w:r>
            <w:proofErr w:type="gramStart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refill</w:t>
            </w:r>
            <w:proofErr w:type="gramEnd"/>
          </w:p>
          <w:p w14:paraId="13EDE842" w14:textId="7A4F93C5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liters</w:t>
            </w:r>
            <w:r w:rsidR="00B3047D"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3DB68" w14:textId="1F86026E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gas refilled in liters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4FDCC" w14:textId="3841361B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94CDB" w14:textId="24E9B812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Few non-null values; insufficient data to be reliable for modeling.</w:t>
            </w:r>
          </w:p>
        </w:tc>
      </w:tr>
      <w:tr w:rsidR="00B3047D" w14:paraId="0227223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2932B" w14:textId="377ED3CD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‘</w:t>
            </w:r>
            <w:proofErr w:type="gramStart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refill</w:t>
            </w:r>
            <w:proofErr w:type="gramEnd"/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gas’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498AF" w14:textId="76A589AC" w:rsidR="00B3047D" w:rsidRPr="00282DDB" w:rsidRDefault="00282DD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Type of gas refilled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25706" w14:textId="5D7C4C79" w:rsidR="00B3047D" w:rsidRPr="00282DDB" w:rsidRDefault="00282DDB" w:rsidP="00282DD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17F23" w14:textId="755CA024" w:rsidR="00B3047D" w:rsidRPr="00282DDB" w:rsidRDefault="00282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2DD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Few non-null values; insufficient data to be reliable for modeling.</w:t>
            </w:r>
          </w:p>
        </w:tc>
      </w:tr>
    </w:tbl>
    <w:p w14:paraId="02C8DE19" w14:textId="77777777" w:rsidR="000D02B6" w:rsidRDefault="000D0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542B5" w14:textId="77777777" w:rsidR="00DE7256" w:rsidRPr="00DE7256" w:rsidRDefault="00DE7256" w:rsidP="00DE725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Reasoning:</w:t>
      </w:r>
    </w:p>
    <w:p w14:paraId="596CEFC5" w14:textId="77777777" w:rsidR="00DE7256" w:rsidRPr="00DE7256" w:rsidRDefault="00DE7256" w:rsidP="00DE7256">
      <w:pPr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Target Variable (consume)</w:t>
      </w:r>
      <w:r w:rsidRPr="00DE725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: </w:t>
      </w:r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Essential for model prediction, hence selected.</w:t>
      </w:r>
    </w:p>
    <w:p w14:paraId="7319E0BA" w14:textId="77777777" w:rsidR="00DE7256" w:rsidRDefault="00DE7256" w:rsidP="00DE7256">
      <w:pPr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Numeric Variables (speed, </w:t>
      </w:r>
      <w:proofErr w:type="spellStart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temp_inside</w:t>
      </w:r>
      <w:proofErr w:type="spellEnd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spellStart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temp_outside</w:t>
      </w:r>
      <w:proofErr w:type="spellEnd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  <w:r w:rsidRPr="00DE725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: </w:t>
      </w:r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These variables are directly measurable and impact fuel consumption. Their selection is based on logical correlations</w:t>
      </w:r>
    </w:p>
    <w:p w14:paraId="209845AA" w14:textId="77777777" w:rsidR="00DE7256" w:rsidRDefault="00DE7256" w:rsidP="00DE7256">
      <w:pPr>
        <w:widowControl/>
        <w:spacing w:after="16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337467D" w14:textId="0BFE7E31" w:rsidR="00DE7256" w:rsidRPr="00DE7256" w:rsidRDefault="00DE7256" w:rsidP="00DE7256">
      <w:pPr>
        <w:widowControl/>
        <w:spacing w:after="160" w:line="276" w:lineRule="auto"/>
        <w:ind w:left="78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with the target variable. Missing values for </w:t>
      </w:r>
      <w:proofErr w:type="spellStart"/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temp_inside</w:t>
      </w:r>
      <w:proofErr w:type="spellEnd"/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and </w:t>
      </w:r>
      <w:proofErr w:type="spellStart"/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temp_outside</w:t>
      </w:r>
      <w:proofErr w:type="spellEnd"/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were</w:t>
      </w:r>
      <w:proofErr w:type="gramEnd"/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filled with the mean to ensure completeness.</w:t>
      </w:r>
    </w:p>
    <w:p w14:paraId="3A97EECB" w14:textId="77777777" w:rsidR="00DE7256" w:rsidRPr="00DE7256" w:rsidRDefault="00DE7256" w:rsidP="00DE7256">
      <w:pPr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Categorical Variables (</w:t>
      </w:r>
      <w:proofErr w:type="spellStart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gas_type</w:t>
      </w:r>
      <w:proofErr w:type="spellEnd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, AC, rain)</w:t>
      </w:r>
      <w:r w:rsidRPr="00DE725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: </w:t>
      </w:r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These features are converted to numeric or dummy variables for analysis. They have a significant impact on fuel consumption.</w:t>
      </w:r>
    </w:p>
    <w:p w14:paraId="71B0C33A" w14:textId="77777777" w:rsidR="00DE7256" w:rsidRPr="00DE7256" w:rsidRDefault="00DE7256" w:rsidP="00DE7256">
      <w:pPr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Dropped Variables (distance, specials, sun, refill </w:t>
      </w:r>
      <w:proofErr w:type="spellStart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liters</w:t>
      </w:r>
      <w:proofErr w:type="spellEnd"/>
      <w:r w:rsidRPr="00DE725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, refill gas)</w:t>
      </w:r>
      <w:r w:rsidRPr="00DE725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: </w:t>
      </w:r>
      <w:r w:rsidRPr="00DE725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These features either have too many missing values, are categorical with difficult standardization, or have limited direct impact on the target variable.</w:t>
      </w:r>
    </w:p>
    <w:p w14:paraId="0BBE272A" w14:textId="77777777" w:rsidR="00DE7256" w:rsidRDefault="00DE725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FD1B8D" w14:textId="77777777" w:rsidR="000D02B6" w:rsidRDefault="000D0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6F272" w14:textId="77777777" w:rsidR="000D02B6" w:rsidRDefault="000D02B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0D02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F80E4" w14:textId="77777777" w:rsidR="00E528EE" w:rsidRDefault="00E528EE">
      <w:r>
        <w:separator/>
      </w:r>
    </w:p>
  </w:endnote>
  <w:endnote w:type="continuationSeparator" w:id="0">
    <w:p w14:paraId="21EDD2B6" w14:textId="77777777" w:rsidR="00E528EE" w:rsidRDefault="00E5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0BD77" w14:textId="77777777" w:rsidR="00E528EE" w:rsidRDefault="00E528EE">
      <w:r>
        <w:separator/>
      </w:r>
    </w:p>
  </w:footnote>
  <w:footnote w:type="continuationSeparator" w:id="0">
    <w:p w14:paraId="7FF100FA" w14:textId="77777777" w:rsidR="00E528EE" w:rsidRDefault="00E52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4A9EF" w14:textId="77777777" w:rsidR="000D02B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FAB356" wp14:editId="13BE9BE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70709F" wp14:editId="7E9D4CF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81009" w14:textId="77777777" w:rsidR="000D02B6" w:rsidRDefault="000D02B6"/>
  <w:p w14:paraId="143C1DC9" w14:textId="77777777" w:rsidR="000D02B6" w:rsidRDefault="000D02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175A"/>
    <w:multiLevelType w:val="multilevel"/>
    <w:tmpl w:val="2CE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2B6"/>
    <w:rsid w:val="000D02B6"/>
    <w:rsid w:val="00282DDB"/>
    <w:rsid w:val="002E7960"/>
    <w:rsid w:val="003A4AE5"/>
    <w:rsid w:val="00435C5E"/>
    <w:rsid w:val="00B3047D"/>
    <w:rsid w:val="00DC3407"/>
    <w:rsid w:val="00DE7256"/>
    <w:rsid w:val="00E5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910"/>
  <w15:docId w15:val="{7D00DB2A-E535-4C60-B45E-4A0A8F9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TMLCode">
    <w:name w:val="HTML Code"/>
    <w:basedOn w:val="DefaultParagraphFont"/>
    <w:uiPriority w:val="99"/>
    <w:semiHidden/>
    <w:unhideWhenUsed/>
    <w:rsid w:val="00B30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prasanna nandigam</cp:lastModifiedBy>
  <cp:revision>4</cp:revision>
  <dcterms:created xsi:type="dcterms:W3CDTF">2024-07-20T11:45:00Z</dcterms:created>
  <dcterms:modified xsi:type="dcterms:W3CDTF">2024-08-01T08:05:00Z</dcterms:modified>
</cp:coreProperties>
</file>