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F77DD" w14:textId="77777777" w:rsidR="00DC7102" w:rsidRPr="003635CD" w:rsidRDefault="00DC7102" w:rsidP="00DC7102">
      <w:pPr>
        <w:jc w:val="center"/>
        <w:rPr>
          <w:rFonts w:ascii="Cambria" w:hAnsi="Cambria"/>
          <w:b/>
          <w:bCs/>
          <w:sz w:val="28"/>
          <w:szCs w:val="28"/>
        </w:rPr>
      </w:pPr>
      <w:r w:rsidRPr="00DC7102">
        <w:rPr>
          <w:rFonts w:ascii="Cambria" w:hAnsi="Cambria"/>
          <w:b/>
          <w:bCs/>
          <w:color w:val="2F5496" w:themeColor="accent1" w:themeShade="BF"/>
          <w:sz w:val="28"/>
          <w:szCs w:val="28"/>
        </w:rPr>
        <w:t>IT Park</w:t>
      </w:r>
      <w:r w:rsidRPr="00DC7102">
        <w:rPr>
          <w:rFonts w:ascii="Cambria" w:hAnsi="Cambria"/>
          <w:b/>
          <w:bCs/>
          <w:sz w:val="28"/>
          <w:szCs w:val="28"/>
        </w:rPr>
        <w:t xml:space="preserve"> </w:t>
      </w:r>
      <w:r w:rsidRPr="003635CD">
        <w:rPr>
          <w:rFonts w:ascii="Cambria" w:hAnsi="Cambria"/>
          <w:b/>
          <w:bCs/>
          <w:sz w:val="28"/>
          <w:szCs w:val="28"/>
        </w:rPr>
        <w:t>и</w:t>
      </w:r>
      <w:r w:rsidRPr="00DC7102">
        <w:rPr>
          <w:rFonts w:ascii="Cambria" w:hAnsi="Cambria"/>
          <w:b/>
          <w:bCs/>
          <w:sz w:val="28"/>
          <w:szCs w:val="28"/>
        </w:rPr>
        <w:t xml:space="preserve"> </w:t>
      </w:r>
      <w:r w:rsidRPr="00DC7102">
        <w:rPr>
          <w:rFonts w:ascii="Cambria" w:hAnsi="Cambria"/>
          <w:b/>
          <w:bCs/>
          <w:color w:val="2F5496" w:themeColor="accent1" w:themeShade="BF"/>
          <w:sz w:val="28"/>
          <w:szCs w:val="28"/>
        </w:rPr>
        <w:t>Креативные парки</w:t>
      </w:r>
      <w:r w:rsidRPr="00DC7102">
        <w:rPr>
          <w:rFonts w:ascii="Cambria" w:hAnsi="Cambria"/>
          <w:b/>
          <w:bCs/>
          <w:sz w:val="28"/>
          <w:szCs w:val="28"/>
        </w:rPr>
        <w:t xml:space="preserve">: </w:t>
      </w:r>
      <w:r w:rsidRPr="00DC7102">
        <w:rPr>
          <w:rFonts w:ascii="Cambria" w:hAnsi="Cambria"/>
          <w:b/>
          <w:bCs/>
          <w:color w:val="7030A0"/>
          <w:sz w:val="28"/>
          <w:szCs w:val="28"/>
        </w:rPr>
        <w:t xml:space="preserve">институциональное двоевластие </w:t>
      </w:r>
      <w:r w:rsidRPr="003635CD">
        <w:rPr>
          <w:rFonts w:ascii="Cambria" w:hAnsi="Cambria"/>
          <w:b/>
          <w:bCs/>
          <w:color w:val="7030A0"/>
          <w:sz w:val="28"/>
          <w:szCs w:val="28"/>
        </w:rPr>
        <w:br/>
      </w:r>
      <w:r w:rsidRPr="00DC7102">
        <w:rPr>
          <w:rFonts w:ascii="Cambria" w:hAnsi="Cambria"/>
          <w:b/>
          <w:bCs/>
          <w:color w:val="7030A0"/>
          <w:sz w:val="28"/>
          <w:szCs w:val="28"/>
        </w:rPr>
        <w:t>в цифровой экономике</w:t>
      </w:r>
      <w:r w:rsidRPr="00DC7102">
        <w:rPr>
          <w:rFonts w:ascii="Cambria" w:hAnsi="Cambria"/>
          <w:b/>
          <w:bCs/>
          <w:sz w:val="28"/>
          <w:szCs w:val="28"/>
        </w:rPr>
        <w:t xml:space="preserve"> </w:t>
      </w:r>
      <w:r w:rsidRPr="00DC7102">
        <w:rPr>
          <w:rFonts w:ascii="Cambria" w:hAnsi="Cambria"/>
          <w:b/>
          <w:bCs/>
          <w:color w:val="2F5496" w:themeColor="accent1" w:themeShade="BF"/>
          <w:sz w:val="28"/>
          <w:szCs w:val="28"/>
        </w:rPr>
        <w:t>Узбекистана</w:t>
      </w:r>
    </w:p>
    <w:p w14:paraId="22B92938" w14:textId="4C46A142" w:rsidR="00DC7102" w:rsidRPr="003635CD" w:rsidRDefault="00DC7102" w:rsidP="00DC7102">
      <w:pPr>
        <w:ind w:firstLine="708"/>
        <w:jc w:val="both"/>
        <w:rPr>
          <w:rFonts w:ascii="Cambria" w:hAnsi="Cambria"/>
          <w:sz w:val="28"/>
          <w:szCs w:val="28"/>
        </w:rPr>
      </w:pPr>
      <w:r w:rsidRPr="00DC7102">
        <w:rPr>
          <w:rFonts w:ascii="Cambria" w:hAnsi="Cambria"/>
          <w:sz w:val="28"/>
          <w:szCs w:val="28"/>
        </w:rPr>
        <w:t xml:space="preserve">Два института </w:t>
      </w:r>
      <w:r w:rsidRPr="00DC7102">
        <w:rPr>
          <w:rFonts w:ascii="Cambria" w:hAnsi="Cambria"/>
          <w:color w:val="2F5496" w:themeColor="accent1" w:themeShade="BF"/>
          <w:sz w:val="28"/>
          <w:szCs w:val="28"/>
        </w:rPr>
        <w:t>Узбекистана</w:t>
      </w:r>
      <w:r w:rsidRPr="00DC7102">
        <w:rPr>
          <w:rFonts w:ascii="Cambria" w:hAnsi="Cambria"/>
          <w:sz w:val="28"/>
          <w:szCs w:val="28"/>
        </w:rPr>
        <w:t xml:space="preserve"> </w:t>
      </w:r>
      <w:r w:rsidRPr="003635CD">
        <w:rPr>
          <w:rFonts w:ascii="Cambria" w:hAnsi="Cambria"/>
          <w:sz w:val="28"/>
          <w:szCs w:val="28"/>
        </w:rPr>
        <w:t>–</w:t>
      </w:r>
      <w:r w:rsidRPr="00DC7102">
        <w:rPr>
          <w:rFonts w:ascii="Cambria" w:hAnsi="Cambria"/>
          <w:sz w:val="28"/>
          <w:szCs w:val="28"/>
        </w:rPr>
        <w:t xml:space="preserve"> </w:t>
      </w:r>
      <w:r w:rsidRPr="00DC7102">
        <w:rPr>
          <w:rFonts w:ascii="Cambria" w:hAnsi="Cambria"/>
          <w:color w:val="2F5496" w:themeColor="accent1" w:themeShade="BF"/>
          <w:sz w:val="28"/>
          <w:szCs w:val="28"/>
        </w:rPr>
        <w:t>IT Park</w:t>
      </w:r>
      <w:r w:rsidRPr="00DC7102">
        <w:rPr>
          <w:rFonts w:ascii="Cambria" w:hAnsi="Cambria"/>
          <w:sz w:val="28"/>
          <w:szCs w:val="28"/>
        </w:rPr>
        <w:t xml:space="preserve"> и </w:t>
      </w:r>
      <w:r w:rsidRPr="00DC7102">
        <w:rPr>
          <w:rFonts w:ascii="Cambria" w:hAnsi="Cambria"/>
          <w:color w:val="2F5496" w:themeColor="accent1" w:themeShade="BF"/>
          <w:sz w:val="28"/>
          <w:szCs w:val="28"/>
        </w:rPr>
        <w:t>Парк креативной индустрии</w:t>
      </w:r>
      <w:r w:rsidRPr="003635CD">
        <w:rPr>
          <w:rFonts w:ascii="Cambria" w:hAnsi="Cambria"/>
          <w:color w:val="2F5496" w:themeColor="accent1" w:themeShade="BF"/>
          <w:sz w:val="28"/>
          <w:szCs w:val="28"/>
        </w:rPr>
        <w:t xml:space="preserve"> </w:t>
      </w:r>
      <w:r w:rsidRPr="003635CD">
        <w:rPr>
          <w:rFonts w:ascii="Cambria" w:hAnsi="Cambria"/>
          <w:sz w:val="28"/>
          <w:szCs w:val="28"/>
        </w:rPr>
        <w:t>–</w:t>
      </w:r>
      <w:r w:rsidRPr="00DC7102">
        <w:rPr>
          <w:rFonts w:ascii="Cambria" w:hAnsi="Cambria"/>
          <w:sz w:val="28"/>
          <w:szCs w:val="28"/>
        </w:rPr>
        <w:t xml:space="preserve"> </w:t>
      </w:r>
      <w:r w:rsidR="003635CD" w:rsidRPr="003635CD">
        <w:rPr>
          <w:rFonts w:ascii="Cambria" w:hAnsi="Cambria"/>
          <w:sz w:val="28"/>
          <w:szCs w:val="28"/>
        </w:rPr>
        <w:t xml:space="preserve">в настоящее время </w:t>
      </w:r>
      <w:r w:rsidRPr="00DC7102">
        <w:rPr>
          <w:rFonts w:ascii="Cambria" w:hAnsi="Cambria"/>
          <w:color w:val="7030A0"/>
          <w:sz w:val="28"/>
          <w:szCs w:val="28"/>
        </w:rPr>
        <w:t xml:space="preserve">формируют параллельные экосистемы </w:t>
      </w:r>
      <w:r w:rsidR="003635CD" w:rsidRPr="003635CD">
        <w:rPr>
          <w:rFonts w:ascii="Cambria" w:hAnsi="Cambria"/>
          <w:color w:val="7030A0"/>
          <w:sz w:val="28"/>
          <w:szCs w:val="28"/>
        </w:rPr>
        <w:br/>
      </w:r>
      <w:r w:rsidRPr="00DC7102">
        <w:rPr>
          <w:rFonts w:ascii="Cambria" w:hAnsi="Cambria"/>
          <w:color w:val="7030A0"/>
          <w:sz w:val="28"/>
          <w:szCs w:val="28"/>
        </w:rPr>
        <w:t xml:space="preserve">с существенным пересечением </w:t>
      </w:r>
      <w:r w:rsidR="003635CD" w:rsidRPr="003635CD">
        <w:rPr>
          <w:rFonts w:ascii="Cambria" w:hAnsi="Cambria"/>
          <w:color w:val="7030A0"/>
          <w:sz w:val="28"/>
          <w:szCs w:val="28"/>
        </w:rPr>
        <w:t>в IT-направлениях</w:t>
      </w:r>
      <w:r w:rsidR="003635CD" w:rsidRPr="003635CD">
        <w:rPr>
          <w:rFonts w:ascii="Cambria" w:hAnsi="Cambria"/>
          <w:sz w:val="28"/>
          <w:szCs w:val="28"/>
        </w:rPr>
        <w:t xml:space="preserve">, в особенности </w:t>
      </w:r>
      <w:r w:rsidR="003635CD" w:rsidRPr="003635CD">
        <w:rPr>
          <w:rFonts w:ascii="Cambria" w:hAnsi="Cambria"/>
          <w:sz w:val="28"/>
          <w:szCs w:val="28"/>
        </w:rPr>
        <w:br/>
      </w:r>
      <w:r w:rsidRPr="00DC7102">
        <w:rPr>
          <w:rFonts w:ascii="Cambria" w:hAnsi="Cambria"/>
          <w:sz w:val="28"/>
          <w:szCs w:val="28"/>
        </w:rPr>
        <w:t xml:space="preserve">в </w:t>
      </w:r>
      <w:proofErr w:type="spellStart"/>
      <w:r w:rsidRPr="00DC7102">
        <w:rPr>
          <w:rFonts w:ascii="Cambria" w:hAnsi="Cambria"/>
          <w:sz w:val="28"/>
          <w:szCs w:val="28"/>
        </w:rPr>
        <w:t>gamedev</w:t>
      </w:r>
      <w:proofErr w:type="spellEnd"/>
      <w:r w:rsidRPr="00DC7102">
        <w:rPr>
          <w:rFonts w:ascii="Cambria" w:hAnsi="Cambria"/>
          <w:sz w:val="28"/>
          <w:szCs w:val="28"/>
        </w:rPr>
        <w:t xml:space="preserve">, анимации, цифровом дизайне и контент-продакшне. </w:t>
      </w:r>
    </w:p>
    <w:p w14:paraId="0CCC1CEF" w14:textId="68D26CDB" w:rsidR="00DC7102" w:rsidRPr="003635CD" w:rsidRDefault="00DC7102" w:rsidP="00DC7102">
      <w:pPr>
        <w:ind w:firstLine="708"/>
        <w:jc w:val="both"/>
        <w:rPr>
          <w:rFonts w:ascii="Cambria" w:hAnsi="Cambria"/>
          <w:sz w:val="28"/>
          <w:szCs w:val="28"/>
        </w:rPr>
      </w:pPr>
      <w:r w:rsidRPr="00DC7102">
        <w:rPr>
          <w:rFonts w:ascii="Cambria" w:hAnsi="Cambria"/>
          <w:sz w:val="28"/>
          <w:szCs w:val="28"/>
        </w:rPr>
        <w:t xml:space="preserve">При этом налоговые режимы драматически различаются: </w:t>
      </w:r>
      <w:r w:rsidRPr="00DC7102">
        <w:rPr>
          <w:rFonts w:ascii="Cambria" w:hAnsi="Cambria"/>
          <w:color w:val="2F5496" w:themeColor="accent1" w:themeShade="BF"/>
          <w:sz w:val="28"/>
          <w:szCs w:val="28"/>
        </w:rPr>
        <w:t xml:space="preserve">IT Park </w:t>
      </w:r>
      <w:r w:rsidRPr="00DC7102">
        <w:rPr>
          <w:rFonts w:ascii="Cambria" w:hAnsi="Cambria"/>
          <w:sz w:val="28"/>
          <w:szCs w:val="28"/>
        </w:rPr>
        <w:t xml:space="preserve">предлагает полное освобождение от налогов до </w:t>
      </w:r>
      <w:r w:rsidRPr="00DC7102">
        <w:rPr>
          <w:rFonts w:ascii="Cambria" w:hAnsi="Cambria"/>
          <w:color w:val="C00000"/>
          <w:sz w:val="28"/>
          <w:szCs w:val="28"/>
        </w:rPr>
        <w:t>2040</w:t>
      </w:r>
      <w:r w:rsidRPr="003635CD">
        <w:rPr>
          <w:rFonts w:ascii="Cambria" w:hAnsi="Cambria"/>
          <w:sz w:val="28"/>
          <w:szCs w:val="28"/>
        </w:rPr>
        <w:t> </w:t>
      </w:r>
      <w:r w:rsidRPr="00DC7102">
        <w:rPr>
          <w:rFonts w:ascii="Cambria" w:hAnsi="Cambria"/>
          <w:sz w:val="28"/>
          <w:szCs w:val="28"/>
        </w:rPr>
        <w:t>г</w:t>
      </w:r>
      <w:r w:rsidRPr="003635CD">
        <w:rPr>
          <w:rFonts w:ascii="Cambria" w:hAnsi="Cambria"/>
          <w:sz w:val="28"/>
          <w:szCs w:val="28"/>
        </w:rPr>
        <w:t>.</w:t>
      </w:r>
      <w:r w:rsidRPr="00DC7102">
        <w:rPr>
          <w:rFonts w:ascii="Cambria" w:hAnsi="Cambria"/>
          <w:sz w:val="28"/>
          <w:szCs w:val="28"/>
        </w:rPr>
        <w:t xml:space="preserve">, а </w:t>
      </w:r>
      <w:r w:rsidRPr="00DC7102">
        <w:rPr>
          <w:rFonts w:ascii="Cambria" w:hAnsi="Cambria"/>
          <w:color w:val="2F5496" w:themeColor="accent1" w:themeShade="BF"/>
          <w:sz w:val="28"/>
          <w:szCs w:val="28"/>
        </w:rPr>
        <w:t>Креативные парки</w:t>
      </w:r>
      <w:r w:rsidRPr="00DC7102">
        <w:rPr>
          <w:rFonts w:ascii="Cambria" w:hAnsi="Cambria"/>
          <w:sz w:val="28"/>
          <w:szCs w:val="28"/>
        </w:rPr>
        <w:t xml:space="preserve"> </w:t>
      </w:r>
      <w:r w:rsidRPr="003635CD">
        <w:rPr>
          <w:rFonts w:ascii="Cambria" w:hAnsi="Cambria"/>
          <w:sz w:val="28"/>
          <w:szCs w:val="28"/>
        </w:rPr>
        <w:t>–</w:t>
      </w:r>
      <w:r w:rsidRPr="003635CD">
        <w:rPr>
          <w:rFonts w:ascii="Cambria" w:hAnsi="Cambria"/>
          <w:color w:val="C00000"/>
          <w:sz w:val="28"/>
          <w:szCs w:val="28"/>
        </w:rPr>
        <w:t> </w:t>
      </w:r>
      <w:r w:rsidRPr="00DC7102">
        <w:rPr>
          <w:rFonts w:ascii="Cambria" w:hAnsi="Cambria"/>
          <w:color w:val="C00000"/>
          <w:sz w:val="28"/>
          <w:szCs w:val="28"/>
        </w:rPr>
        <w:t>50</w:t>
      </w:r>
      <w:r w:rsidRPr="00DC7102">
        <w:rPr>
          <w:rFonts w:ascii="Cambria" w:hAnsi="Cambria"/>
          <w:sz w:val="28"/>
          <w:szCs w:val="28"/>
        </w:rPr>
        <w:t xml:space="preserve">-процентное снижение НДФЛ и социального налога до </w:t>
      </w:r>
      <w:r w:rsidRPr="00DC7102">
        <w:rPr>
          <w:rFonts w:ascii="Cambria" w:hAnsi="Cambria"/>
          <w:color w:val="C00000"/>
          <w:sz w:val="28"/>
          <w:szCs w:val="28"/>
        </w:rPr>
        <w:t>2031</w:t>
      </w:r>
      <w:r w:rsidR="003635CD">
        <w:rPr>
          <w:rFonts w:ascii="Cambria" w:hAnsi="Cambria"/>
          <w:sz w:val="28"/>
          <w:szCs w:val="28"/>
        </w:rPr>
        <w:t> </w:t>
      </w:r>
      <w:r w:rsidRPr="00DC7102">
        <w:rPr>
          <w:rFonts w:ascii="Cambria" w:hAnsi="Cambria"/>
          <w:sz w:val="28"/>
          <w:szCs w:val="28"/>
        </w:rPr>
        <w:t xml:space="preserve">г. </w:t>
      </w:r>
    </w:p>
    <w:p w14:paraId="09A2E290" w14:textId="53336421" w:rsidR="00DC7102" w:rsidRPr="00DC7102" w:rsidRDefault="00DC7102" w:rsidP="00DC7102">
      <w:pPr>
        <w:ind w:firstLine="708"/>
        <w:jc w:val="both"/>
        <w:rPr>
          <w:rFonts w:ascii="Cambria" w:hAnsi="Cambria"/>
          <w:b/>
          <w:bCs/>
          <w:sz w:val="28"/>
          <w:szCs w:val="28"/>
        </w:rPr>
      </w:pPr>
      <w:r w:rsidRPr="00DC7102">
        <w:rPr>
          <w:rFonts w:ascii="Cambria" w:hAnsi="Cambria"/>
          <w:sz w:val="28"/>
          <w:szCs w:val="28"/>
        </w:rPr>
        <w:t xml:space="preserve">Концепцию парков в </w:t>
      </w:r>
      <w:r w:rsidRPr="00DC7102">
        <w:rPr>
          <w:rFonts w:ascii="Cambria" w:hAnsi="Cambria"/>
          <w:color w:val="2F5496" w:themeColor="accent1" w:themeShade="BF"/>
          <w:sz w:val="28"/>
          <w:szCs w:val="28"/>
        </w:rPr>
        <w:t>Ташкенте</w:t>
      </w:r>
      <w:r w:rsidRPr="00DC7102">
        <w:rPr>
          <w:rFonts w:ascii="Cambria" w:hAnsi="Cambria"/>
          <w:sz w:val="28"/>
          <w:szCs w:val="28"/>
        </w:rPr>
        <w:t xml:space="preserve">, </w:t>
      </w:r>
      <w:r w:rsidRPr="00DC7102">
        <w:rPr>
          <w:rFonts w:ascii="Cambria" w:hAnsi="Cambria"/>
          <w:color w:val="2F5496" w:themeColor="accent1" w:themeShade="BF"/>
          <w:sz w:val="28"/>
          <w:szCs w:val="28"/>
        </w:rPr>
        <w:t>Новом Ташкенте</w:t>
      </w:r>
      <w:r w:rsidRPr="00DC7102">
        <w:rPr>
          <w:rFonts w:ascii="Cambria" w:hAnsi="Cambria"/>
          <w:sz w:val="28"/>
          <w:szCs w:val="28"/>
        </w:rPr>
        <w:t xml:space="preserve"> и </w:t>
      </w:r>
      <w:r w:rsidRPr="00DC7102">
        <w:rPr>
          <w:rFonts w:ascii="Cambria" w:hAnsi="Cambria"/>
          <w:color w:val="2F5496" w:themeColor="accent1" w:themeShade="BF"/>
          <w:sz w:val="28"/>
          <w:szCs w:val="28"/>
        </w:rPr>
        <w:t xml:space="preserve">Нукусе </w:t>
      </w:r>
      <w:r w:rsidRPr="00DC7102">
        <w:rPr>
          <w:rFonts w:ascii="Cambria" w:hAnsi="Cambria"/>
          <w:sz w:val="28"/>
          <w:szCs w:val="28"/>
        </w:rPr>
        <w:t xml:space="preserve">Президент </w:t>
      </w:r>
      <w:r w:rsidRPr="003635CD">
        <w:rPr>
          <w:rFonts w:ascii="Cambria" w:hAnsi="Cambria"/>
          <w:color w:val="2F5496" w:themeColor="accent1" w:themeShade="BF"/>
          <w:sz w:val="28"/>
          <w:szCs w:val="28"/>
        </w:rPr>
        <w:t>Республики Узбекистан</w:t>
      </w:r>
      <w:r w:rsidRPr="00DC7102">
        <w:rPr>
          <w:rFonts w:ascii="Cambria" w:hAnsi="Cambria"/>
          <w:color w:val="2F5496" w:themeColor="accent1" w:themeShade="BF"/>
          <w:sz w:val="28"/>
          <w:szCs w:val="28"/>
        </w:rPr>
        <w:t xml:space="preserve"> </w:t>
      </w:r>
      <w:r w:rsidRPr="00DC7102">
        <w:rPr>
          <w:rFonts w:ascii="Cambria" w:hAnsi="Cambria"/>
          <w:sz w:val="28"/>
          <w:szCs w:val="28"/>
        </w:rPr>
        <w:t xml:space="preserve">одобрил </w:t>
      </w:r>
      <w:r w:rsidRPr="00DC7102">
        <w:rPr>
          <w:rFonts w:ascii="Cambria" w:hAnsi="Cambria"/>
          <w:color w:val="C00000"/>
          <w:sz w:val="28"/>
          <w:szCs w:val="28"/>
        </w:rPr>
        <w:t>12</w:t>
      </w:r>
      <w:r w:rsidRPr="00DC7102">
        <w:rPr>
          <w:rFonts w:ascii="Cambria" w:hAnsi="Cambria"/>
          <w:sz w:val="28"/>
          <w:szCs w:val="28"/>
        </w:rPr>
        <w:t xml:space="preserve"> февраля </w:t>
      </w:r>
      <w:r w:rsidRPr="00DC7102">
        <w:rPr>
          <w:rFonts w:ascii="Cambria" w:hAnsi="Cambria"/>
          <w:color w:val="C00000"/>
          <w:sz w:val="28"/>
          <w:szCs w:val="28"/>
        </w:rPr>
        <w:t>2026</w:t>
      </w:r>
      <w:r w:rsidR="003635CD" w:rsidRPr="003635CD">
        <w:rPr>
          <w:rFonts w:ascii="Cambria" w:hAnsi="Cambria"/>
          <w:color w:val="C00000"/>
          <w:sz w:val="28"/>
          <w:szCs w:val="28"/>
        </w:rPr>
        <w:t> </w:t>
      </w:r>
      <w:r w:rsidR="003635CD" w:rsidRPr="003635CD">
        <w:rPr>
          <w:rFonts w:ascii="Cambria" w:hAnsi="Cambria"/>
          <w:sz w:val="28"/>
          <w:szCs w:val="28"/>
        </w:rPr>
        <w:t>г.</w:t>
      </w:r>
      <w:r w:rsidRPr="00DC7102">
        <w:rPr>
          <w:rFonts w:ascii="Cambria" w:hAnsi="Cambria"/>
          <w:sz w:val="28"/>
          <w:szCs w:val="28"/>
        </w:rPr>
        <w:t xml:space="preserve"> </w:t>
      </w:r>
      <w:r w:rsidR="003635CD">
        <w:rPr>
          <w:rFonts w:ascii="Cambria" w:hAnsi="Cambria"/>
          <w:sz w:val="28"/>
          <w:szCs w:val="28"/>
        </w:rPr>
        <w:t xml:space="preserve">При этом Анализ показывает, </w:t>
      </w:r>
      <w:r w:rsidRPr="003635CD">
        <w:rPr>
          <w:rFonts w:ascii="Cambria" w:hAnsi="Cambria"/>
          <w:sz w:val="28"/>
          <w:szCs w:val="28"/>
        </w:rPr>
        <w:t xml:space="preserve">что </w:t>
      </w:r>
      <w:r w:rsidR="003635CD" w:rsidRPr="003635CD">
        <w:rPr>
          <w:rFonts w:ascii="Cambria" w:hAnsi="Cambria"/>
          <w:b/>
          <w:bCs/>
          <w:sz w:val="28"/>
          <w:szCs w:val="28"/>
        </w:rPr>
        <w:t>о</w:t>
      </w:r>
      <w:r w:rsidRPr="00DC7102">
        <w:rPr>
          <w:rFonts w:ascii="Cambria" w:hAnsi="Cambria"/>
          <w:b/>
          <w:bCs/>
          <w:sz w:val="28"/>
          <w:szCs w:val="28"/>
        </w:rPr>
        <w:t>тсутствие чёткого юридического разграничения между двумя институтами</w:t>
      </w:r>
      <w:r w:rsidRPr="00DC7102">
        <w:rPr>
          <w:rFonts w:ascii="Cambria" w:hAnsi="Cambria"/>
          <w:sz w:val="28"/>
          <w:szCs w:val="28"/>
        </w:rPr>
        <w:t xml:space="preserve"> </w:t>
      </w:r>
      <w:r w:rsidRPr="00DC7102">
        <w:rPr>
          <w:rFonts w:ascii="Cambria" w:hAnsi="Cambria"/>
          <w:b/>
          <w:bCs/>
          <w:color w:val="7030A0"/>
          <w:sz w:val="28"/>
          <w:szCs w:val="28"/>
        </w:rPr>
        <w:t>создаёт риск фрагментации государственной поддержки и конкуренции ведомств</w:t>
      </w:r>
      <w:r w:rsidRPr="00DC7102">
        <w:rPr>
          <w:rFonts w:ascii="Cambria" w:hAnsi="Cambria"/>
          <w:color w:val="7030A0"/>
          <w:sz w:val="28"/>
          <w:szCs w:val="28"/>
        </w:rPr>
        <w:t xml:space="preserve"> </w:t>
      </w:r>
      <w:r w:rsidRPr="00DC7102">
        <w:rPr>
          <w:rFonts w:ascii="Cambria" w:hAnsi="Cambria"/>
          <w:sz w:val="28"/>
          <w:szCs w:val="28"/>
        </w:rPr>
        <w:t>за одних и тех же резидентов.</w:t>
      </w:r>
    </w:p>
    <w:p w14:paraId="7D8D0C8D" w14:textId="64789BB1" w:rsidR="00DC7102" w:rsidRPr="003635CD" w:rsidRDefault="00DC7102" w:rsidP="00DC7102">
      <w:pPr>
        <w:pStyle w:val="a7"/>
        <w:numPr>
          <w:ilvl w:val="0"/>
          <w:numId w:val="1"/>
        </w:numPr>
        <w:jc w:val="both"/>
        <w:rPr>
          <w:rFonts w:ascii="Cambria" w:hAnsi="Cambria"/>
          <w:b/>
          <w:bCs/>
          <w:sz w:val="28"/>
          <w:szCs w:val="28"/>
        </w:rPr>
      </w:pPr>
      <w:r w:rsidRPr="003635CD">
        <w:rPr>
          <w:rFonts w:ascii="Cambria" w:hAnsi="Cambria"/>
          <w:b/>
          <w:bCs/>
          <w:sz w:val="28"/>
          <w:szCs w:val="28"/>
        </w:rPr>
        <w:t>Правовая архитектура</w:t>
      </w:r>
    </w:p>
    <w:p w14:paraId="0ED1F898" w14:textId="3765E592" w:rsidR="00DC7102" w:rsidRPr="003635CD" w:rsidRDefault="00DC7102" w:rsidP="00DC7102">
      <w:pPr>
        <w:ind w:firstLine="708"/>
        <w:jc w:val="both"/>
        <w:rPr>
          <w:rFonts w:ascii="Cambria" w:hAnsi="Cambria"/>
          <w:sz w:val="28"/>
          <w:szCs w:val="28"/>
        </w:rPr>
      </w:pPr>
      <w:r w:rsidRPr="00DC7102">
        <w:rPr>
          <w:rFonts w:ascii="Cambria" w:hAnsi="Cambria"/>
          <w:color w:val="2F5496" w:themeColor="accent1" w:themeShade="BF"/>
          <w:sz w:val="28"/>
          <w:szCs w:val="28"/>
        </w:rPr>
        <w:t>IT Park</w:t>
      </w:r>
      <w:r w:rsidRPr="00DC7102">
        <w:rPr>
          <w:rFonts w:ascii="Cambria" w:hAnsi="Cambria"/>
          <w:sz w:val="28"/>
          <w:szCs w:val="28"/>
        </w:rPr>
        <w:t xml:space="preserve"> опирается на </w:t>
      </w:r>
      <w:r w:rsidRPr="003635CD">
        <w:rPr>
          <w:rFonts w:ascii="Cambria" w:hAnsi="Cambria"/>
          <w:sz w:val="28"/>
          <w:szCs w:val="28"/>
        </w:rPr>
        <w:t xml:space="preserve">более </w:t>
      </w:r>
      <w:r w:rsidRPr="003635CD">
        <w:rPr>
          <w:rFonts w:ascii="Cambria" w:hAnsi="Cambria"/>
          <w:b/>
          <w:bCs/>
          <w:color w:val="C00000"/>
          <w:sz w:val="28"/>
          <w:szCs w:val="28"/>
        </w:rPr>
        <w:t>20</w:t>
      </w:r>
      <w:r w:rsidRPr="00DC7102">
        <w:rPr>
          <w:rFonts w:ascii="Cambria" w:hAnsi="Cambria"/>
          <w:b/>
          <w:bCs/>
          <w:sz w:val="28"/>
          <w:szCs w:val="28"/>
        </w:rPr>
        <w:t xml:space="preserve"> нормативно-правовых актов</w:t>
      </w:r>
      <w:r w:rsidRPr="00DC7102">
        <w:rPr>
          <w:rFonts w:ascii="Cambria" w:hAnsi="Cambria"/>
          <w:sz w:val="28"/>
          <w:szCs w:val="28"/>
        </w:rPr>
        <w:t xml:space="preserve">, формировавшихся </w:t>
      </w:r>
      <w:r w:rsidR="008A7AD2" w:rsidRPr="00DC7102">
        <w:rPr>
          <w:rFonts w:ascii="Cambria" w:hAnsi="Cambria"/>
          <w:sz w:val="28"/>
          <w:szCs w:val="28"/>
        </w:rPr>
        <w:t xml:space="preserve">с </w:t>
      </w:r>
      <w:r w:rsidR="008A7AD2" w:rsidRPr="00DC7102">
        <w:rPr>
          <w:rFonts w:ascii="Cambria" w:hAnsi="Cambria"/>
          <w:color w:val="C00000"/>
          <w:sz w:val="28"/>
          <w:szCs w:val="28"/>
        </w:rPr>
        <w:t>2017</w:t>
      </w:r>
      <w:r w:rsidR="008A7AD2" w:rsidRPr="003635CD">
        <w:rPr>
          <w:rFonts w:ascii="Cambria" w:hAnsi="Cambria"/>
          <w:sz w:val="28"/>
          <w:szCs w:val="28"/>
        </w:rPr>
        <w:t xml:space="preserve"> г. Фундаментом,</w:t>
      </w:r>
      <w:r w:rsidRPr="00DC7102">
        <w:rPr>
          <w:rFonts w:ascii="Cambria" w:hAnsi="Cambria"/>
          <w:sz w:val="28"/>
          <w:szCs w:val="28"/>
        </w:rPr>
        <w:t xml:space="preserve"> служат Указ Президента </w:t>
      </w:r>
      <w:r w:rsidR="008A7AD2">
        <w:rPr>
          <w:rFonts w:ascii="Cambria" w:hAnsi="Cambria"/>
          <w:sz w:val="28"/>
          <w:szCs w:val="28"/>
        </w:rPr>
        <w:br/>
      </w:r>
      <w:r w:rsidRPr="00DC7102">
        <w:rPr>
          <w:rFonts w:ascii="Cambria" w:hAnsi="Cambria"/>
          <w:b/>
          <w:bCs/>
          <w:sz w:val="28"/>
          <w:szCs w:val="28"/>
        </w:rPr>
        <w:t>УП</w:t>
      </w:r>
      <w:r w:rsidR="008A7AD2">
        <w:rPr>
          <w:rFonts w:ascii="Cambria" w:hAnsi="Cambria"/>
          <w:b/>
          <w:bCs/>
          <w:sz w:val="28"/>
          <w:szCs w:val="28"/>
        </w:rPr>
        <w:t> </w:t>
      </w:r>
      <w:r w:rsidRPr="00DC7102">
        <w:rPr>
          <w:rFonts w:ascii="Cambria" w:hAnsi="Cambria"/>
          <w:b/>
          <w:bCs/>
          <w:sz w:val="28"/>
          <w:szCs w:val="28"/>
        </w:rPr>
        <w:t>-</w:t>
      </w:r>
      <w:r w:rsidR="008A7AD2">
        <w:rPr>
          <w:rFonts w:ascii="Cambria" w:hAnsi="Cambria"/>
          <w:b/>
          <w:bCs/>
          <w:sz w:val="28"/>
          <w:szCs w:val="28"/>
        </w:rPr>
        <w:t> </w:t>
      </w:r>
      <w:r w:rsidRPr="00DC7102">
        <w:rPr>
          <w:rFonts w:ascii="Cambria" w:hAnsi="Cambria"/>
          <w:b/>
          <w:bCs/>
          <w:color w:val="C00000"/>
          <w:sz w:val="28"/>
          <w:szCs w:val="28"/>
        </w:rPr>
        <w:t>5099</w:t>
      </w:r>
      <w:r w:rsidRPr="00DC7102">
        <w:rPr>
          <w:rFonts w:ascii="Cambria" w:hAnsi="Cambria"/>
          <w:sz w:val="28"/>
          <w:szCs w:val="28"/>
        </w:rPr>
        <w:t xml:space="preserve"> </w:t>
      </w:r>
      <w:r w:rsidR="003635CD">
        <w:rPr>
          <w:rFonts w:ascii="Cambria" w:hAnsi="Cambria"/>
          <w:sz w:val="28"/>
          <w:szCs w:val="28"/>
        </w:rPr>
        <w:t>(</w:t>
      </w:r>
      <w:r w:rsidRPr="00DC7102">
        <w:rPr>
          <w:rFonts w:ascii="Cambria" w:hAnsi="Cambria"/>
          <w:sz w:val="28"/>
          <w:szCs w:val="28"/>
        </w:rPr>
        <w:t xml:space="preserve">от </w:t>
      </w:r>
      <w:r w:rsidRPr="00DC7102">
        <w:rPr>
          <w:rFonts w:ascii="Cambria" w:hAnsi="Cambria"/>
          <w:color w:val="C00000"/>
          <w:sz w:val="28"/>
          <w:szCs w:val="28"/>
        </w:rPr>
        <w:t>30</w:t>
      </w:r>
      <w:r w:rsidRPr="00DC7102">
        <w:rPr>
          <w:rFonts w:ascii="Cambria" w:hAnsi="Cambria"/>
          <w:sz w:val="28"/>
          <w:szCs w:val="28"/>
        </w:rPr>
        <w:t xml:space="preserve"> июня </w:t>
      </w:r>
      <w:r w:rsidRPr="00DC7102">
        <w:rPr>
          <w:rFonts w:ascii="Cambria" w:hAnsi="Cambria"/>
          <w:color w:val="C00000"/>
          <w:sz w:val="28"/>
          <w:szCs w:val="28"/>
        </w:rPr>
        <w:t>2017</w:t>
      </w:r>
      <w:r w:rsidRPr="00DC7102">
        <w:rPr>
          <w:rFonts w:ascii="Cambria" w:hAnsi="Cambria"/>
          <w:sz w:val="28"/>
          <w:szCs w:val="28"/>
        </w:rPr>
        <w:t xml:space="preserve"> г</w:t>
      </w:r>
      <w:r w:rsidR="003635CD">
        <w:rPr>
          <w:rFonts w:ascii="Cambria" w:hAnsi="Cambria"/>
          <w:sz w:val="28"/>
          <w:szCs w:val="28"/>
        </w:rPr>
        <w:t>.)</w:t>
      </w:r>
      <w:r w:rsidRPr="00DC7102">
        <w:rPr>
          <w:rFonts w:ascii="Cambria" w:hAnsi="Cambria"/>
          <w:sz w:val="28"/>
          <w:szCs w:val="28"/>
        </w:rPr>
        <w:t xml:space="preserve"> «О мерах по коренному улучшению условий для развития отрасли информационных технологий»</w:t>
      </w:r>
      <w:r w:rsidRPr="003635CD">
        <w:rPr>
          <w:rFonts w:ascii="Cambria" w:hAnsi="Cambria"/>
          <w:sz w:val="28"/>
          <w:szCs w:val="28"/>
        </w:rPr>
        <w:t xml:space="preserve">, </w:t>
      </w:r>
      <w:r w:rsidRPr="00DC7102">
        <w:rPr>
          <w:rFonts w:ascii="Cambria" w:hAnsi="Cambria"/>
          <w:sz w:val="28"/>
          <w:szCs w:val="28"/>
        </w:rPr>
        <w:t xml:space="preserve">Постановление Кабинета Министров </w:t>
      </w:r>
      <w:r w:rsidRPr="00DC7102">
        <w:rPr>
          <w:rFonts w:ascii="Cambria" w:hAnsi="Cambria"/>
          <w:b/>
          <w:bCs/>
          <w:sz w:val="28"/>
          <w:szCs w:val="28"/>
        </w:rPr>
        <w:t>ПКМ №</w:t>
      </w:r>
      <w:r w:rsidRPr="00DC7102">
        <w:rPr>
          <w:rFonts w:ascii="Cambria" w:hAnsi="Cambria"/>
          <w:b/>
          <w:bCs/>
          <w:color w:val="C00000"/>
          <w:sz w:val="28"/>
          <w:szCs w:val="28"/>
        </w:rPr>
        <w:t>17</w:t>
      </w:r>
      <w:r w:rsidRPr="00DC7102">
        <w:rPr>
          <w:rFonts w:ascii="Cambria" w:hAnsi="Cambria"/>
          <w:sz w:val="28"/>
          <w:szCs w:val="28"/>
        </w:rPr>
        <w:t xml:space="preserve"> </w:t>
      </w:r>
      <w:r w:rsidR="008A7AD2">
        <w:rPr>
          <w:rFonts w:ascii="Cambria" w:hAnsi="Cambria"/>
          <w:sz w:val="28"/>
          <w:szCs w:val="28"/>
        </w:rPr>
        <w:t>(</w:t>
      </w:r>
      <w:r w:rsidRPr="00DC7102">
        <w:rPr>
          <w:rFonts w:ascii="Cambria" w:hAnsi="Cambria"/>
          <w:sz w:val="28"/>
          <w:szCs w:val="28"/>
        </w:rPr>
        <w:t xml:space="preserve">от </w:t>
      </w:r>
      <w:r w:rsidRPr="00DC7102">
        <w:rPr>
          <w:rFonts w:ascii="Cambria" w:hAnsi="Cambria"/>
          <w:color w:val="C00000"/>
          <w:sz w:val="28"/>
          <w:szCs w:val="28"/>
        </w:rPr>
        <w:t>10</w:t>
      </w:r>
      <w:r w:rsidRPr="00DC7102">
        <w:rPr>
          <w:rFonts w:ascii="Cambria" w:hAnsi="Cambria"/>
          <w:sz w:val="28"/>
          <w:szCs w:val="28"/>
        </w:rPr>
        <w:t xml:space="preserve"> января 2019</w:t>
      </w:r>
      <w:r w:rsidR="008A7AD2">
        <w:rPr>
          <w:rFonts w:ascii="Cambria" w:hAnsi="Cambria"/>
          <w:sz w:val="28"/>
          <w:szCs w:val="28"/>
        </w:rPr>
        <w:t> </w:t>
      </w:r>
      <w:r w:rsidRPr="00DC7102">
        <w:rPr>
          <w:rFonts w:ascii="Cambria" w:hAnsi="Cambria"/>
          <w:sz w:val="28"/>
          <w:szCs w:val="28"/>
        </w:rPr>
        <w:t>г</w:t>
      </w:r>
      <w:r w:rsidR="008A7AD2">
        <w:rPr>
          <w:rFonts w:ascii="Cambria" w:hAnsi="Cambria"/>
          <w:sz w:val="28"/>
          <w:szCs w:val="28"/>
        </w:rPr>
        <w:t>.)</w:t>
      </w:r>
      <w:r w:rsidRPr="00DC7102">
        <w:rPr>
          <w:rFonts w:ascii="Cambria" w:hAnsi="Cambria"/>
          <w:sz w:val="28"/>
          <w:szCs w:val="28"/>
        </w:rPr>
        <w:t xml:space="preserve"> о создании Технологического парка программных продуктов и </w:t>
      </w:r>
      <w:r w:rsidRPr="00DC7102">
        <w:rPr>
          <w:rFonts w:ascii="Cambria" w:hAnsi="Cambria"/>
          <w:b/>
          <w:bCs/>
          <w:sz w:val="28"/>
          <w:szCs w:val="28"/>
        </w:rPr>
        <w:t>ПКМ №</w:t>
      </w:r>
      <w:r w:rsidRPr="00DC7102">
        <w:rPr>
          <w:rFonts w:ascii="Cambria" w:hAnsi="Cambria"/>
          <w:b/>
          <w:bCs/>
          <w:color w:val="C00000"/>
          <w:sz w:val="28"/>
          <w:szCs w:val="28"/>
        </w:rPr>
        <w:t>589</w:t>
      </w:r>
      <w:r w:rsidRPr="00DC7102">
        <w:rPr>
          <w:rFonts w:ascii="Cambria" w:hAnsi="Cambria"/>
          <w:sz w:val="28"/>
          <w:szCs w:val="28"/>
        </w:rPr>
        <w:t xml:space="preserve"> </w:t>
      </w:r>
      <w:r w:rsidRPr="003635CD">
        <w:rPr>
          <w:rFonts w:ascii="Cambria" w:hAnsi="Cambria"/>
          <w:sz w:val="28"/>
          <w:szCs w:val="28"/>
        </w:rPr>
        <w:br/>
      </w:r>
      <w:r w:rsidR="008A7AD2">
        <w:rPr>
          <w:rFonts w:ascii="Cambria" w:hAnsi="Cambria"/>
          <w:sz w:val="28"/>
          <w:szCs w:val="28"/>
        </w:rPr>
        <w:t>(</w:t>
      </w:r>
      <w:r w:rsidRPr="00DC7102">
        <w:rPr>
          <w:rFonts w:ascii="Cambria" w:hAnsi="Cambria"/>
          <w:sz w:val="28"/>
          <w:szCs w:val="28"/>
        </w:rPr>
        <w:t xml:space="preserve">от </w:t>
      </w:r>
      <w:r w:rsidRPr="00DC7102">
        <w:rPr>
          <w:rFonts w:ascii="Cambria" w:hAnsi="Cambria"/>
          <w:color w:val="C00000"/>
          <w:sz w:val="28"/>
          <w:szCs w:val="28"/>
        </w:rPr>
        <w:t>15</w:t>
      </w:r>
      <w:r w:rsidRPr="00DC7102">
        <w:rPr>
          <w:rFonts w:ascii="Cambria" w:hAnsi="Cambria"/>
          <w:sz w:val="28"/>
          <w:szCs w:val="28"/>
        </w:rPr>
        <w:t xml:space="preserve"> июля </w:t>
      </w:r>
      <w:r w:rsidRPr="00DC7102">
        <w:rPr>
          <w:rFonts w:ascii="Cambria" w:hAnsi="Cambria"/>
          <w:color w:val="C00000"/>
          <w:sz w:val="28"/>
          <w:szCs w:val="28"/>
        </w:rPr>
        <w:t>2019</w:t>
      </w:r>
      <w:r w:rsidR="008A7AD2">
        <w:rPr>
          <w:rFonts w:ascii="Cambria" w:hAnsi="Cambria"/>
          <w:sz w:val="28"/>
          <w:szCs w:val="28"/>
        </w:rPr>
        <w:t> </w:t>
      </w:r>
      <w:r w:rsidRPr="00DC7102">
        <w:rPr>
          <w:rFonts w:ascii="Cambria" w:hAnsi="Cambria"/>
          <w:sz w:val="28"/>
          <w:szCs w:val="28"/>
        </w:rPr>
        <w:t>г</w:t>
      </w:r>
      <w:r w:rsidR="008A7AD2">
        <w:rPr>
          <w:rFonts w:ascii="Cambria" w:hAnsi="Cambria"/>
          <w:sz w:val="28"/>
          <w:szCs w:val="28"/>
        </w:rPr>
        <w:t>)</w:t>
      </w:r>
      <w:r w:rsidRPr="00DC7102">
        <w:rPr>
          <w:rFonts w:ascii="Cambria" w:hAnsi="Cambria"/>
          <w:sz w:val="28"/>
          <w:szCs w:val="28"/>
        </w:rPr>
        <w:t xml:space="preserve">, утвердившее порядок деятельности. </w:t>
      </w:r>
    </w:p>
    <w:p w14:paraId="0A95BA70" w14:textId="5027BB1A" w:rsidR="00DC7102" w:rsidRPr="003635CD" w:rsidRDefault="00DC7102" w:rsidP="00DC7102">
      <w:pPr>
        <w:ind w:firstLine="708"/>
        <w:jc w:val="both"/>
        <w:rPr>
          <w:rFonts w:ascii="Cambria" w:hAnsi="Cambria"/>
          <w:sz w:val="28"/>
          <w:szCs w:val="28"/>
        </w:rPr>
      </w:pPr>
      <w:r w:rsidRPr="00DC7102">
        <w:rPr>
          <w:rFonts w:ascii="Cambria" w:hAnsi="Cambria"/>
          <w:sz w:val="28"/>
          <w:szCs w:val="28"/>
        </w:rPr>
        <w:t xml:space="preserve">Правовая база </w:t>
      </w:r>
      <w:r w:rsidRPr="00DC7102">
        <w:rPr>
          <w:rFonts w:ascii="Cambria" w:hAnsi="Cambria"/>
          <w:color w:val="2F5496" w:themeColor="accent1" w:themeShade="BF"/>
          <w:sz w:val="28"/>
          <w:szCs w:val="28"/>
        </w:rPr>
        <w:t>Креативных парков</w:t>
      </w:r>
      <w:r w:rsidRPr="00DC7102">
        <w:rPr>
          <w:rFonts w:ascii="Cambria" w:hAnsi="Cambria"/>
          <w:sz w:val="28"/>
          <w:szCs w:val="28"/>
        </w:rPr>
        <w:t xml:space="preserve"> значительно моложе. </w:t>
      </w:r>
      <w:r w:rsidRPr="003635CD">
        <w:rPr>
          <w:rFonts w:ascii="Cambria" w:hAnsi="Cambria"/>
          <w:sz w:val="28"/>
          <w:szCs w:val="28"/>
        </w:rPr>
        <w:br/>
      </w:r>
      <w:r w:rsidRPr="00DC7102">
        <w:rPr>
          <w:rFonts w:ascii="Cambria" w:hAnsi="Cambria"/>
          <w:b/>
          <w:bCs/>
          <w:sz w:val="28"/>
          <w:szCs w:val="28"/>
        </w:rPr>
        <w:t>Закон «О креативной экономике» № ЗРУ</w:t>
      </w:r>
      <w:r w:rsidR="008A7AD2">
        <w:rPr>
          <w:rFonts w:ascii="Cambria" w:hAnsi="Cambria"/>
          <w:b/>
          <w:bCs/>
          <w:sz w:val="28"/>
          <w:szCs w:val="28"/>
        </w:rPr>
        <w:t> </w:t>
      </w:r>
      <w:r w:rsidRPr="00DC7102">
        <w:rPr>
          <w:rFonts w:ascii="Cambria" w:hAnsi="Cambria"/>
          <w:b/>
          <w:bCs/>
          <w:sz w:val="28"/>
          <w:szCs w:val="28"/>
        </w:rPr>
        <w:t>-</w:t>
      </w:r>
      <w:r w:rsidR="008A7AD2">
        <w:rPr>
          <w:rFonts w:ascii="Cambria" w:hAnsi="Cambria"/>
          <w:b/>
          <w:bCs/>
          <w:sz w:val="28"/>
          <w:szCs w:val="28"/>
        </w:rPr>
        <w:t> </w:t>
      </w:r>
      <w:r w:rsidRPr="00DC7102">
        <w:rPr>
          <w:rFonts w:ascii="Cambria" w:hAnsi="Cambria"/>
          <w:b/>
          <w:bCs/>
          <w:color w:val="C00000"/>
          <w:sz w:val="28"/>
          <w:szCs w:val="28"/>
        </w:rPr>
        <w:t>970</w:t>
      </w:r>
      <w:r w:rsidRPr="00DC7102">
        <w:rPr>
          <w:rFonts w:ascii="Cambria" w:hAnsi="Cambria"/>
          <w:sz w:val="28"/>
          <w:szCs w:val="28"/>
        </w:rPr>
        <w:t xml:space="preserve"> </w:t>
      </w:r>
      <w:r w:rsidRPr="003635CD">
        <w:rPr>
          <w:rFonts w:ascii="Cambria" w:hAnsi="Cambria"/>
          <w:sz w:val="28"/>
          <w:szCs w:val="28"/>
        </w:rPr>
        <w:t xml:space="preserve">является </w:t>
      </w:r>
      <w:r w:rsidRPr="00DC7102">
        <w:rPr>
          <w:rFonts w:ascii="Cambria" w:hAnsi="Cambria"/>
          <w:sz w:val="28"/>
          <w:szCs w:val="28"/>
        </w:rPr>
        <w:t>первы</w:t>
      </w:r>
      <w:r w:rsidRPr="003635CD">
        <w:rPr>
          <w:rFonts w:ascii="Cambria" w:hAnsi="Cambria"/>
          <w:sz w:val="28"/>
          <w:szCs w:val="28"/>
        </w:rPr>
        <w:t>м</w:t>
      </w:r>
      <w:r w:rsidRPr="00DC7102">
        <w:rPr>
          <w:rFonts w:ascii="Cambria" w:hAnsi="Cambria"/>
          <w:sz w:val="28"/>
          <w:szCs w:val="28"/>
        </w:rPr>
        <w:t xml:space="preserve"> системны</w:t>
      </w:r>
      <w:r w:rsidRPr="003635CD">
        <w:rPr>
          <w:rFonts w:ascii="Cambria" w:hAnsi="Cambria"/>
          <w:sz w:val="28"/>
          <w:szCs w:val="28"/>
        </w:rPr>
        <w:t>м</w:t>
      </w:r>
      <w:r w:rsidRPr="00DC7102">
        <w:rPr>
          <w:rFonts w:ascii="Cambria" w:hAnsi="Cambria"/>
          <w:sz w:val="28"/>
          <w:szCs w:val="28"/>
        </w:rPr>
        <w:t xml:space="preserve"> НПА в данной сфере, состоящий из </w:t>
      </w:r>
      <w:r w:rsidRPr="00DC7102">
        <w:rPr>
          <w:rFonts w:ascii="Cambria" w:hAnsi="Cambria"/>
          <w:color w:val="C00000"/>
          <w:sz w:val="28"/>
          <w:szCs w:val="28"/>
        </w:rPr>
        <w:t>7</w:t>
      </w:r>
      <w:r w:rsidRPr="00DC7102">
        <w:rPr>
          <w:rFonts w:ascii="Cambria" w:hAnsi="Cambria"/>
          <w:sz w:val="28"/>
          <w:szCs w:val="28"/>
        </w:rPr>
        <w:t xml:space="preserve"> глав и </w:t>
      </w:r>
      <w:r w:rsidRPr="00DC7102">
        <w:rPr>
          <w:rFonts w:ascii="Cambria" w:hAnsi="Cambria"/>
          <w:color w:val="C00000"/>
          <w:sz w:val="28"/>
          <w:szCs w:val="28"/>
        </w:rPr>
        <w:t>36</w:t>
      </w:r>
      <w:r w:rsidRPr="00DC7102">
        <w:rPr>
          <w:rFonts w:ascii="Cambria" w:hAnsi="Cambria"/>
          <w:sz w:val="28"/>
          <w:szCs w:val="28"/>
        </w:rPr>
        <w:t xml:space="preserve"> статей. </w:t>
      </w:r>
    </w:p>
    <w:p w14:paraId="6D84546B" w14:textId="5ACFC527" w:rsidR="00DC7102" w:rsidRPr="003635CD" w:rsidRDefault="00DC7102" w:rsidP="00DC7102">
      <w:pPr>
        <w:ind w:firstLine="708"/>
        <w:jc w:val="both"/>
        <w:rPr>
          <w:rFonts w:ascii="Cambria" w:hAnsi="Cambria"/>
          <w:sz w:val="28"/>
          <w:szCs w:val="28"/>
        </w:rPr>
      </w:pPr>
      <w:r w:rsidRPr="00DC7102">
        <w:rPr>
          <w:rFonts w:ascii="Cambria" w:hAnsi="Cambria"/>
          <w:sz w:val="28"/>
          <w:szCs w:val="28"/>
        </w:rPr>
        <w:t xml:space="preserve">Закон разработан непосредственно </w:t>
      </w:r>
      <w:r w:rsidRPr="00DC7102">
        <w:rPr>
          <w:rFonts w:ascii="Cambria" w:hAnsi="Cambria"/>
          <w:color w:val="2F5496" w:themeColor="accent1" w:themeShade="BF"/>
          <w:sz w:val="28"/>
          <w:szCs w:val="28"/>
        </w:rPr>
        <w:t xml:space="preserve">Фондом развития культуры </w:t>
      </w:r>
      <w:r w:rsidRPr="008A7AD2">
        <w:rPr>
          <w:rFonts w:ascii="Cambria" w:hAnsi="Cambria"/>
          <w:color w:val="2F5496" w:themeColor="accent1" w:themeShade="BF"/>
          <w:sz w:val="28"/>
          <w:szCs w:val="28"/>
        </w:rPr>
        <w:br/>
      </w:r>
      <w:r w:rsidRPr="00DC7102">
        <w:rPr>
          <w:rFonts w:ascii="Cambria" w:hAnsi="Cambria"/>
          <w:color w:val="2F5496" w:themeColor="accent1" w:themeShade="BF"/>
          <w:sz w:val="28"/>
          <w:szCs w:val="28"/>
        </w:rPr>
        <w:t>и искусства</w:t>
      </w:r>
      <w:r w:rsidRPr="00DC7102">
        <w:rPr>
          <w:rFonts w:ascii="Cambria" w:hAnsi="Cambria"/>
          <w:sz w:val="28"/>
          <w:szCs w:val="28"/>
        </w:rPr>
        <w:t xml:space="preserve"> при содействии </w:t>
      </w:r>
      <w:r w:rsidRPr="00DC7102">
        <w:rPr>
          <w:rFonts w:ascii="Cambria" w:hAnsi="Cambria"/>
          <w:color w:val="2F5496" w:themeColor="accent1" w:themeShade="BF"/>
          <w:sz w:val="28"/>
          <w:szCs w:val="28"/>
        </w:rPr>
        <w:t>Агентства стратегических реформ</w:t>
      </w:r>
      <w:r w:rsidRPr="00DC7102">
        <w:rPr>
          <w:rFonts w:ascii="Cambria" w:hAnsi="Cambria"/>
          <w:sz w:val="28"/>
          <w:szCs w:val="28"/>
        </w:rPr>
        <w:t xml:space="preserve">, </w:t>
      </w:r>
      <w:r w:rsidR="00E24421" w:rsidRPr="003635CD">
        <w:rPr>
          <w:rFonts w:ascii="Cambria" w:hAnsi="Cambria"/>
          <w:sz w:val="28"/>
          <w:szCs w:val="28"/>
        </w:rPr>
        <w:br/>
      </w:r>
      <w:r w:rsidRPr="00DC7102">
        <w:rPr>
          <w:rFonts w:ascii="Cambria" w:hAnsi="Cambria"/>
          <w:sz w:val="28"/>
          <w:szCs w:val="28"/>
        </w:rPr>
        <w:t xml:space="preserve">с изучением опыта </w:t>
      </w:r>
      <w:r w:rsidRPr="00DC7102">
        <w:rPr>
          <w:rFonts w:ascii="Cambria" w:hAnsi="Cambria"/>
          <w:color w:val="C00000"/>
          <w:sz w:val="28"/>
          <w:szCs w:val="28"/>
        </w:rPr>
        <w:t>11</w:t>
      </w:r>
      <w:r w:rsidRPr="00DC7102">
        <w:rPr>
          <w:rFonts w:ascii="Cambria" w:hAnsi="Cambria"/>
          <w:sz w:val="28"/>
          <w:szCs w:val="28"/>
        </w:rPr>
        <w:t xml:space="preserve"> стран. Учреждение самого Парка креативной индустрии произошло Указом Президента </w:t>
      </w:r>
      <w:r w:rsidRPr="00DC7102">
        <w:rPr>
          <w:rFonts w:ascii="Cambria" w:hAnsi="Cambria"/>
          <w:b/>
          <w:bCs/>
          <w:sz w:val="28"/>
          <w:szCs w:val="28"/>
        </w:rPr>
        <w:t>УП-</w:t>
      </w:r>
      <w:r w:rsidRPr="00DC7102">
        <w:rPr>
          <w:rFonts w:ascii="Cambria" w:hAnsi="Cambria"/>
          <w:b/>
          <w:bCs/>
          <w:color w:val="C00000"/>
          <w:sz w:val="28"/>
          <w:szCs w:val="28"/>
        </w:rPr>
        <w:t>61</w:t>
      </w:r>
      <w:r w:rsidRPr="00DC7102">
        <w:rPr>
          <w:rFonts w:ascii="Cambria" w:hAnsi="Cambria"/>
          <w:sz w:val="28"/>
          <w:szCs w:val="28"/>
        </w:rPr>
        <w:t xml:space="preserve"> от </w:t>
      </w:r>
      <w:r w:rsidRPr="00DC7102">
        <w:rPr>
          <w:rFonts w:ascii="Cambria" w:hAnsi="Cambria"/>
          <w:color w:val="C00000"/>
          <w:sz w:val="28"/>
          <w:szCs w:val="28"/>
        </w:rPr>
        <w:t>26</w:t>
      </w:r>
      <w:r w:rsidRPr="00DC7102">
        <w:rPr>
          <w:rFonts w:ascii="Cambria" w:hAnsi="Cambria"/>
          <w:sz w:val="28"/>
          <w:szCs w:val="28"/>
        </w:rPr>
        <w:t xml:space="preserve"> марта </w:t>
      </w:r>
      <w:r w:rsidRPr="00DC7102">
        <w:rPr>
          <w:rFonts w:ascii="Cambria" w:hAnsi="Cambria"/>
          <w:color w:val="C00000"/>
          <w:sz w:val="28"/>
          <w:szCs w:val="28"/>
        </w:rPr>
        <w:t>2025</w:t>
      </w:r>
      <w:r w:rsidRPr="003635CD">
        <w:rPr>
          <w:rFonts w:ascii="Cambria" w:hAnsi="Cambria"/>
          <w:sz w:val="28"/>
          <w:szCs w:val="28"/>
        </w:rPr>
        <w:t> </w:t>
      </w:r>
      <w:r w:rsidRPr="00DC7102">
        <w:rPr>
          <w:rFonts w:ascii="Cambria" w:hAnsi="Cambria"/>
          <w:sz w:val="28"/>
          <w:szCs w:val="28"/>
        </w:rPr>
        <w:t>г</w:t>
      </w:r>
      <w:r w:rsidRPr="003635CD">
        <w:rPr>
          <w:rFonts w:ascii="Cambria" w:hAnsi="Cambria"/>
          <w:sz w:val="28"/>
          <w:szCs w:val="28"/>
        </w:rPr>
        <w:t xml:space="preserve">. </w:t>
      </w:r>
    </w:p>
    <w:p w14:paraId="4616677A" w14:textId="3ECFDAD3" w:rsidR="00DC7102" w:rsidRPr="003635CD" w:rsidRDefault="00DC7102" w:rsidP="00DC7102">
      <w:pPr>
        <w:ind w:firstLine="708"/>
        <w:jc w:val="both"/>
        <w:rPr>
          <w:rFonts w:ascii="Cambria" w:hAnsi="Cambria"/>
          <w:sz w:val="28"/>
          <w:szCs w:val="28"/>
        </w:rPr>
      </w:pPr>
      <w:r w:rsidRPr="008A7AD2">
        <w:rPr>
          <w:rFonts w:ascii="Cambria" w:hAnsi="Cambria"/>
          <w:color w:val="2F5496" w:themeColor="accent1" w:themeShade="BF"/>
          <w:sz w:val="28"/>
          <w:szCs w:val="28"/>
        </w:rPr>
        <w:t xml:space="preserve">Фонд Культуры </w:t>
      </w:r>
      <w:r w:rsidRPr="00DC7102">
        <w:rPr>
          <w:rFonts w:ascii="Cambria" w:hAnsi="Cambria"/>
          <w:sz w:val="28"/>
          <w:szCs w:val="28"/>
        </w:rPr>
        <w:t xml:space="preserve">как институт существует с </w:t>
      </w:r>
      <w:r w:rsidRPr="00DC7102">
        <w:rPr>
          <w:rFonts w:ascii="Cambria" w:hAnsi="Cambria"/>
          <w:color w:val="C00000"/>
          <w:sz w:val="28"/>
          <w:szCs w:val="28"/>
        </w:rPr>
        <w:t>2017</w:t>
      </w:r>
      <w:r w:rsidRPr="003635CD">
        <w:rPr>
          <w:rFonts w:ascii="Cambria" w:hAnsi="Cambria"/>
          <w:sz w:val="28"/>
          <w:szCs w:val="28"/>
        </w:rPr>
        <w:t> </w:t>
      </w:r>
      <w:r w:rsidRPr="00DC7102">
        <w:rPr>
          <w:rFonts w:ascii="Cambria" w:hAnsi="Cambria"/>
          <w:sz w:val="28"/>
          <w:szCs w:val="28"/>
        </w:rPr>
        <w:t>г</w:t>
      </w:r>
      <w:r w:rsidRPr="003635CD">
        <w:rPr>
          <w:rFonts w:ascii="Cambria" w:hAnsi="Cambria"/>
          <w:sz w:val="28"/>
          <w:szCs w:val="28"/>
        </w:rPr>
        <w:t>.</w:t>
      </w:r>
      <w:r w:rsidRPr="00DC7102">
        <w:rPr>
          <w:rFonts w:ascii="Cambria" w:hAnsi="Cambria"/>
          <w:sz w:val="28"/>
          <w:szCs w:val="28"/>
        </w:rPr>
        <w:t xml:space="preserve">, </w:t>
      </w:r>
      <w:r w:rsidRPr="003635CD">
        <w:rPr>
          <w:rFonts w:ascii="Cambria" w:hAnsi="Cambria"/>
          <w:sz w:val="28"/>
          <w:szCs w:val="28"/>
        </w:rPr>
        <w:t>и</w:t>
      </w:r>
      <w:r w:rsidRPr="00DC7102">
        <w:rPr>
          <w:rFonts w:ascii="Cambria" w:hAnsi="Cambria"/>
          <w:sz w:val="28"/>
          <w:szCs w:val="28"/>
        </w:rPr>
        <w:t xml:space="preserve"> в </w:t>
      </w:r>
      <w:r w:rsidRPr="00DC7102">
        <w:rPr>
          <w:rFonts w:ascii="Cambria" w:hAnsi="Cambria"/>
          <w:color w:val="C00000"/>
          <w:sz w:val="28"/>
          <w:szCs w:val="28"/>
        </w:rPr>
        <w:t>2021</w:t>
      </w:r>
      <w:r w:rsidRPr="003635CD">
        <w:rPr>
          <w:rFonts w:ascii="Cambria" w:hAnsi="Cambria"/>
          <w:sz w:val="28"/>
          <w:szCs w:val="28"/>
        </w:rPr>
        <w:t> </w:t>
      </w:r>
      <w:r w:rsidRPr="00DC7102">
        <w:rPr>
          <w:rFonts w:ascii="Cambria" w:hAnsi="Cambria"/>
          <w:sz w:val="28"/>
          <w:szCs w:val="28"/>
        </w:rPr>
        <w:t>г</w:t>
      </w:r>
      <w:r w:rsidRPr="003635CD">
        <w:rPr>
          <w:rFonts w:ascii="Cambria" w:hAnsi="Cambria"/>
          <w:sz w:val="28"/>
          <w:szCs w:val="28"/>
        </w:rPr>
        <w:t xml:space="preserve">. </w:t>
      </w:r>
      <w:r w:rsidRPr="00DC7102">
        <w:rPr>
          <w:rFonts w:ascii="Cambria" w:hAnsi="Cambria"/>
          <w:sz w:val="28"/>
          <w:szCs w:val="28"/>
        </w:rPr>
        <w:t xml:space="preserve">был переведён из-под </w:t>
      </w:r>
      <w:r w:rsidRPr="00DC7102">
        <w:rPr>
          <w:rFonts w:ascii="Cambria" w:hAnsi="Cambria"/>
          <w:color w:val="2F5496" w:themeColor="accent1" w:themeShade="BF"/>
          <w:sz w:val="28"/>
          <w:szCs w:val="28"/>
        </w:rPr>
        <w:t>Министерства культуры</w:t>
      </w:r>
      <w:r w:rsidRPr="00DC7102">
        <w:rPr>
          <w:rFonts w:ascii="Cambria" w:hAnsi="Cambria"/>
          <w:sz w:val="28"/>
          <w:szCs w:val="28"/>
        </w:rPr>
        <w:t xml:space="preserve"> напрямую под </w:t>
      </w:r>
      <w:r w:rsidRPr="00DC7102">
        <w:rPr>
          <w:rFonts w:ascii="Cambria" w:hAnsi="Cambria"/>
          <w:color w:val="2F5496" w:themeColor="accent1" w:themeShade="BF"/>
          <w:sz w:val="28"/>
          <w:szCs w:val="28"/>
        </w:rPr>
        <w:t>Кабинет Министров</w:t>
      </w:r>
      <w:r w:rsidRPr="00DC7102">
        <w:rPr>
          <w:rFonts w:ascii="Cambria" w:hAnsi="Cambria"/>
          <w:sz w:val="28"/>
          <w:szCs w:val="28"/>
        </w:rPr>
        <w:t>.</w:t>
      </w:r>
    </w:p>
    <w:p w14:paraId="5DB05064" w14:textId="77777777" w:rsidR="00E24421" w:rsidRPr="00DC7102" w:rsidRDefault="00E24421" w:rsidP="00DC7102">
      <w:pPr>
        <w:ind w:firstLine="708"/>
        <w:jc w:val="both"/>
        <w:rPr>
          <w:rFonts w:ascii="Cambria" w:hAnsi="Cambria"/>
          <w:sz w:val="28"/>
          <w:szCs w:val="28"/>
        </w:rPr>
      </w:pPr>
    </w:p>
    <w:p w14:paraId="645149C4" w14:textId="77777777" w:rsidR="008A7AD2" w:rsidRDefault="00DC7102" w:rsidP="008A7AD2">
      <w:pPr>
        <w:spacing w:after="0"/>
        <w:jc w:val="center"/>
        <w:rPr>
          <w:rFonts w:ascii="Cambria" w:hAnsi="Cambria"/>
          <w:b/>
          <w:bCs/>
          <w:sz w:val="28"/>
          <w:szCs w:val="28"/>
        </w:rPr>
      </w:pPr>
      <w:r w:rsidRPr="00DC7102">
        <w:rPr>
          <w:rFonts w:ascii="Cambria" w:hAnsi="Cambria"/>
          <w:b/>
          <w:bCs/>
          <w:sz w:val="28"/>
          <w:szCs w:val="28"/>
        </w:rPr>
        <w:lastRenderedPageBreak/>
        <w:t xml:space="preserve">Сводная таблица </w:t>
      </w:r>
    </w:p>
    <w:p w14:paraId="648C8E22" w14:textId="096AE148" w:rsidR="00DC7102" w:rsidRPr="003635CD" w:rsidRDefault="00DC7102" w:rsidP="008A7AD2">
      <w:pPr>
        <w:jc w:val="center"/>
        <w:rPr>
          <w:rFonts w:ascii="Cambria" w:hAnsi="Cambria"/>
          <w:b/>
          <w:bCs/>
          <w:sz w:val="28"/>
          <w:szCs w:val="28"/>
        </w:rPr>
      </w:pPr>
      <w:r w:rsidRPr="00DC7102">
        <w:rPr>
          <w:rFonts w:ascii="Cambria" w:hAnsi="Cambria"/>
          <w:b/>
          <w:bCs/>
          <w:sz w:val="28"/>
          <w:szCs w:val="28"/>
        </w:rPr>
        <w:t>НПА</w:t>
      </w:r>
      <w:r w:rsidR="008A7AD2">
        <w:rPr>
          <w:rFonts w:ascii="Cambria" w:hAnsi="Cambria"/>
          <w:b/>
          <w:bCs/>
          <w:sz w:val="28"/>
          <w:szCs w:val="28"/>
        </w:rPr>
        <w:t xml:space="preserve"> ведомств и направлений </w:t>
      </w:r>
    </w:p>
    <w:tbl>
      <w:tblPr>
        <w:tblStyle w:val="ae"/>
        <w:tblW w:w="9345" w:type="dxa"/>
        <w:tblLook w:val="04A0" w:firstRow="1" w:lastRow="0" w:firstColumn="1" w:lastColumn="0" w:noHBand="0" w:noVBand="1"/>
      </w:tblPr>
      <w:tblGrid>
        <w:gridCol w:w="2689"/>
        <w:gridCol w:w="3541"/>
        <w:gridCol w:w="3115"/>
      </w:tblGrid>
      <w:tr w:rsidR="00E24421" w:rsidRPr="003635CD" w14:paraId="60DD132B" w14:textId="77777777" w:rsidTr="008A7AD2">
        <w:tc>
          <w:tcPr>
            <w:tcW w:w="2689" w:type="dxa"/>
            <w:vAlign w:val="center"/>
          </w:tcPr>
          <w:p w14:paraId="1ADD9489" w14:textId="7002C360" w:rsidR="00E24421" w:rsidRPr="003635CD" w:rsidRDefault="00E24421" w:rsidP="008A7AD2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DC7102">
              <w:rPr>
                <w:rFonts w:ascii="Cambria" w:hAnsi="Cambria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3541" w:type="dxa"/>
            <w:vAlign w:val="center"/>
          </w:tcPr>
          <w:p w14:paraId="34CE7476" w14:textId="2DAAD1D7" w:rsidR="00E24421" w:rsidRPr="003635CD" w:rsidRDefault="00E24421" w:rsidP="008A7AD2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DC7102">
              <w:rPr>
                <w:rFonts w:ascii="Cambria" w:hAnsi="Cambria"/>
                <w:b/>
                <w:bCs/>
                <w:sz w:val="28"/>
                <w:szCs w:val="28"/>
              </w:rPr>
              <w:t>IT Park</w:t>
            </w:r>
          </w:p>
        </w:tc>
        <w:tc>
          <w:tcPr>
            <w:tcW w:w="3115" w:type="dxa"/>
            <w:vAlign w:val="center"/>
          </w:tcPr>
          <w:p w14:paraId="76E9CABF" w14:textId="2A92C4D3" w:rsidR="00E24421" w:rsidRPr="003635CD" w:rsidRDefault="00E24421" w:rsidP="008A7AD2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DC7102">
              <w:rPr>
                <w:rFonts w:ascii="Cambria" w:hAnsi="Cambria"/>
                <w:b/>
                <w:bCs/>
                <w:sz w:val="28"/>
                <w:szCs w:val="28"/>
              </w:rPr>
              <w:t>Парки креативной индустрии</w:t>
            </w:r>
          </w:p>
        </w:tc>
      </w:tr>
      <w:tr w:rsidR="00E24421" w:rsidRPr="003635CD" w14:paraId="4EF87A9D" w14:textId="77777777" w:rsidTr="008A7AD2">
        <w:tc>
          <w:tcPr>
            <w:tcW w:w="2689" w:type="dxa"/>
            <w:vAlign w:val="center"/>
          </w:tcPr>
          <w:p w14:paraId="00FC707C" w14:textId="350E3462" w:rsidR="00E24421" w:rsidRPr="003635CD" w:rsidRDefault="00E24421" w:rsidP="00E24421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DC7102">
              <w:rPr>
                <w:rFonts w:ascii="Cambria" w:hAnsi="Cambria"/>
                <w:b/>
                <w:bCs/>
                <w:sz w:val="28"/>
                <w:szCs w:val="28"/>
              </w:rPr>
              <w:t>Основной закон</w:t>
            </w:r>
          </w:p>
        </w:tc>
        <w:tc>
          <w:tcPr>
            <w:tcW w:w="3541" w:type="dxa"/>
            <w:vAlign w:val="center"/>
          </w:tcPr>
          <w:p w14:paraId="688BCBB0" w14:textId="0D40FAD4" w:rsidR="00E24421" w:rsidRPr="003635CD" w:rsidRDefault="00E24421" w:rsidP="00E24421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DC7102">
              <w:rPr>
                <w:rFonts w:ascii="Cambria" w:hAnsi="Cambria"/>
                <w:sz w:val="28"/>
                <w:szCs w:val="28"/>
              </w:rPr>
              <w:t>Нет отдельного закона; регулируется указами и постановлениями</w:t>
            </w:r>
          </w:p>
        </w:tc>
        <w:tc>
          <w:tcPr>
            <w:tcW w:w="3115" w:type="dxa"/>
            <w:vAlign w:val="center"/>
          </w:tcPr>
          <w:p w14:paraId="551209A7" w14:textId="5DCD3416" w:rsidR="00E24421" w:rsidRPr="003635CD" w:rsidRDefault="00E24421" w:rsidP="00E24421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DC7102">
              <w:rPr>
                <w:rFonts w:ascii="Cambria" w:hAnsi="Cambria"/>
                <w:sz w:val="28"/>
                <w:szCs w:val="28"/>
              </w:rPr>
              <w:t xml:space="preserve">Закон «О креативной экономике» ЗРУ-970 </w:t>
            </w:r>
          </w:p>
        </w:tc>
      </w:tr>
      <w:tr w:rsidR="00E24421" w:rsidRPr="003635CD" w14:paraId="305146FE" w14:textId="77777777" w:rsidTr="008A7AD2">
        <w:trPr>
          <w:trHeight w:val="719"/>
        </w:trPr>
        <w:tc>
          <w:tcPr>
            <w:tcW w:w="2689" w:type="dxa"/>
            <w:vAlign w:val="center"/>
          </w:tcPr>
          <w:p w14:paraId="4C1280E2" w14:textId="7CFC6CD6" w:rsidR="00E24421" w:rsidRPr="003635CD" w:rsidRDefault="00E24421" w:rsidP="00E24421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DC7102">
              <w:rPr>
                <w:rFonts w:ascii="Cambria" w:hAnsi="Cambria"/>
                <w:b/>
                <w:bCs/>
                <w:sz w:val="28"/>
                <w:szCs w:val="28"/>
              </w:rPr>
              <w:t>Учредительный НПА</w:t>
            </w:r>
          </w:p>
        </w:tc>
        <w:tc>
          <w:tcPr>
            <w:tcW w:w="3541" w:type="dxa"/>
            <w:vAlign w:val="center"/>
          </w:tcPr>
          <w:p w14:paraId="0B39B3B1" w14:textId="0EE0D3C6" w:rsidR="00E24421" w:rsidRPr="003635CD" w:rsidRDefault="00E24421" w:rsidP="00E24421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DC7102">
              <w:rPr>
                <w:rFonts w:ascii="Cambria" w:hAnsi="Cambria"/>
                <w:sz w:val="28"/>
                <w:szCs w:val="28"/>
              </w:rPr>
              <w:t>ПКМ №17</w:t>
            </w:r>
          </w:p>
        </w:tc>
        <w:tc>
          <w:tcPr>
            <w:tcW w:w="3115" w:type="dxa"/>
            <w:vAlign w:val="center"/>
          </w:tcPr>
          <w:p w14:paraId="6B4125C5" w14:textId="622919BC" w:rsidR="00E24421" w:rsidRPr="003635CD" w:rsidRDefault="00E24421" w:rsidP="00E24421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DC7102">
              <w:rPr>
                <w:rFonts w:ascii="Cambria" w:hAnsi="Cambria"/>
                <w:sz w:val="28"/>
                <w:szCs w:val="28"/>
              </w:rPr>
              <w:t xml:space="preserve">УП-61 </w:t>
            </w:r>
          </w:p>
        </w:tc>
      </w:tr>
      <w:tr w:rsidR="00E24421" w:rsidRPr="003635CD" w14:paraId="0FD4FCFF" w14:textId="77777777" w:rsidTr="008A7AD2">
        <w:trPr>
          <w:trHeight w:val="800"/>
        </w:trPr>
        <w:tc>
          <w:tcPr>
            <w:tcW w:w="2689" w:type="dxa"/>
            <w:vAlign w:val="center"/>
          </w:tcPr>
          <w:p w14:paraId="4D31AC08" w14:textId="7AE85AC1" w:rsidR="00E24421" w:rsidRPr="003635CD" w:rsidRDefault="00E24421" w:rsidP="00E24421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DC7102">
              <w:rPr>
                <w:rFonts w:ascii="Cambria" w:hAnsi="Cambria"/>
                <w:b/>
                <w:bCs/>
                <w:sz w:val="28"/>
                <w:szCs w:val="28"/>
              </w:rPr>
              <w:t>Ключевые указы</w:t>
            </w:r>
          </w:p>
        </w:tc>
        <w:tc>
          <w:tcPr>
            <w:tcW w:w="3541" w:type="dxa"/>
            <w:vAlign w:val="center"/>
          </w:tcPr>
          <w:p w14:paraId="41FB9C77" w14:textId="7982A2E4" w:rsidR="00E24421" w:rsidRPr="003635CD" w:rsidRDefault="00E24421" w:rsidP="00E24421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DC7102">
              <w:rPr>
                <w:rFonts w:ascii="Cambria" w:hAnsi="Cambria"/>
                <w:sz w:val="28"/>
                <w:szCs w:val="28"/>
              </w:rPr>
              <w:t>УП-5099, УП-6079, УП-157</w:t>
            </w:r>
          </w:p>
        </w:tc>
        <w:tc>
          <w:tcPr>
            <w:tcW w:w="3115" w:type="dxa"/>
            <w:vAlign w:val="center"/>
          </w:tcPr>
          <w:p w14:paraId="2E202B5F" w14:textId="579BFE66" w:rsidR="00E24421" w:rsidRPr="003635CD" w:rsidRDefault="00E24421" w:rsidP="00E24421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DC7102">
              <w:rPr>
                <w:rFonts w:ascii="Cambria" w:hAnsi="Cambria"/>
                <w:sz w:val="28"/>
                <w:szCs w:val="28"/>
              </w:rPr>
              <w:t>УП-61</w:t>
            </w:r>
          </w:p>
        </w:tc>
      </w:tr>
      <w:tr w:rsidR="00E24421" w:rsidRPr="003635CD" w14:paraId="72664848" w14:textId="77777777" w:rsidTr="008A7AD2">
        <w:trPr>
          <w:trHeight w:val="968"/>
        </w:trPr>
        <w:tc>
          <w:tcPr>
            <w:tcW w:w="2689" w:type="dxa"/>
            <w:vAlign w:val="center"/>
          </w:tcPr>
          <w:p w14:paraId="23DC3878" w14:textId="3EEE989F" w:rsidR="00E24421" w:rsidRPr="003635CD" w:rsidRDefault="00E24421" w:rsidP="00E24421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DC7102">
              <w:rPr>
                <w:rFonts w:ascii="Cambria" w:hAnsi="Cambria"/>
                <w:b/>
                <w:bCs/>
                <w:sz w:val="28"/>
                <w:szCs w:val="28"/>
              </w:rPr>
              <w:t>Постановления Президента</w:t>
            </w:r>
          </w:p>
        </w:tc>
        <w:tc>
          <w:tcPr>
            <w:tcW w:w="3541" w:type="dxa"/>
            <w:vAlign w:val="center"/>
          </w:tcPr>
          <w:p w14:paraId="7684233F" w14:textId="23B00B2D" w:rsidR="00E24421" w:rsidRPr="003635CD" w:rsidRDefault="00E24421" w:rsidP="00E24421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DC7102">
              <w:rPr>
                <w:rFonts w:ascii="Cambria" w:hAnsi="Cambria"/>
                <w:sz w:val="28"/>
                <w:szCs w:val="28"/>
              </w:rPr>
              <w:t>ПП-4699, ПП-357, ПП-87</w:t>
            </w:r>
          </w:p>
        </w:tc>
        <w:tc>
          <w:tcPr>
            <w:tcW w:w="3115" w:type="dxa"/>
            <w:vAlign w:val="center"/>
          </w:tcPr>
          <w:p w14:paraId="05A06A96" w14:textId="167B727D" w:rsidR="00E24421" w:rsidRPr="003635CD" w:rsidRDefault="00E24421" w:rsidP="00E24421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DC7102">
              <w:rPr>
                <w:rFonts w:ascii="Cambria" w:hAnsi="Cambria"/>
                <w:sz w:val="28"/>
                <w:szCs w:val="28"/>
              </w:rPr>
              <w:t>ПП-301 (WCCE)</w:t>
            </w:r>
          </w:p>
        </w:tc>
      </w:tr>
      <w:tr w:rsidR="00E24421" w:rsidRPr="003635CD" w14:paraId="3E54B459" w14:textId="77777777" w:rsidTr="008A7AD2">
        <w:tc>
          <w:tcPr>
            <w:tcW w:w="2689" w:type="dxa"/>
            <w:vAlign w:val="center"/>
          </w:tcPr>
          <w:p w14:paraId="0DB6126E" w14:textId="6261E500" w:rsidR="00E24421" w:rsidRPr="003635CD" w:rsidRDefault="00E24421" w:rsidP="00E24421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DC7102">
              <w:rPr>
                <w:rFonts w:ascii="Cambria" w:hAnsi="Cambria"/>
                <w:b/>
                <w:bCs/>
                <w:sz w:val="28"/>
                <w:szCs w:val="28"/>
              </w:rPr>
              <w:t>Регулирование видов деятельности</w:t>
            </w:r>
          </w:p>
        </w:tc>
        <w:tc>
          <w:tcPr>
            <w:tcW w:w="3541" w:type="dxa"/>
            <w:vAlign w:val="center"/>
          </w:tcPr>
          <w:p w14:paraId="7B9FF99F" w14:textId="6767F179" w:rsidR="00E24421" w:rsidRPr="003635CD" w:rsidRDefault="00E24421" w:rsidP="00E24421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DC7102">
              <w:rPr>
                <w:rFonts w:ascii="Cambria" w:hAnsi="Cambria"/>
                <w:sz w:val="28"/>
                <w:szCs w:val="28"/>
              </w:rPr>
              <w:t xml:space="preserve">ПКМ №589 </w:t>
            </w:r>
          </w:p>
        </w:tc>
        <w:tc>
          <w:tcPr>
            <w:tcW w:w="3115" w:type="dxa"/>
            <w:vAlign w:val="center"/>
          </w:tcPr>
          <w:p w14:paraId="1EF0ADDD" w14:textId="18E3DA50" w:rsidR="00E24421" w:rsidRPr="003635CD" w:rsidRDefault="00E24421" w:rsidP="00E24421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DC7102">
              <w:rPr>
                <w:rFonts w:ascii="Cambria" w:hAnsi="Cambria"/>
                <w:sz w:val="28"/>
                <w:szCs w:val="28"/>
              </w:rPr>
              <w:t>Статья 10 Закона ЗРУ-970</w:t>
            </w:r>
          </w:p>
        </w:tc>
      </w:tr>
      <w:tr w:rsidR="00E24421" w:rsidRPr="003635CD" w14:paraId="298C0215" w14:textId="77777777" w:rsidTr="008A7AD2">
        <w:tc>
          <w:tcPr>
            <w:tcW w:w="2689" w:type="dxa"/>
            <w:vAlign w:val="center"/>
          </w:tcPr>
          <w:p w14:paraId="69CFAE40" w14:textId="609B17A6" w:rsidR="00E24421" w:rsidRPr="003635CD" w:rsidRDefault="00E24421" w:rsidP="00E24421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DC7102">
              <w:rPr>
                <w:rFonts w:ascii="Cambria" w:hAnsi="Cambria"/>
                <w:b/>
                <w:bCs/>
                <w:sz w:val="28"/>
                <w:szCs w:val="28"/>
              </w:rPr>
              <w:t>Стратегический документ</w:t>
            </w:r>
          </w:p>
        </w:tc>
        <w:tc>
          <w:tcPr>
            <w:tcW w:w="3541" w:type="dxa"/>
            <w:vAlign w:val="center"/>
          </w:tcPr>
          <w:p w14:paraId="613A1EB7" w14:textId="0A483310" w:rsidR="00E24421" w:rsidRPr="003635CD" w:rsidRDefault="00E24421" w:rsidP="00E24421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DC7102">
              <w:rPr>
                <w:rFonts w:ascii="Cambria" w:hAnsi="Cambria"/>
                <w:sz w:val="28"/>
                <w:szCs w:val="28"/>
              </w:rPr>
              <w:t>«Цифровой Узбекистан-2030»</w:t>
            </w:r>
          </w:p>
        </w:tc>
        <w:tc>
          <w:tcPr>
            <w:tcW w:w="3115" w:type="dxa"/>
            <w:vAlign w:val="center"/>
          </w:tcPr>
          <w:p w14:paraId="56E47CBC" w14:textId="3C6CD958" w:rsidR="00E24421" w:rsidRPr="003635CD" w:rsidRDefault="00E24421" w:rsidP="00E24421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DC7102">
              <w:rPr>
                <w:rFonts w:ascii="Cambria" w:hAnsi="Cambria"/>
                <w:sz w:val="28"/>
                <w:szCs w:val="28"/>
              </w:rPr>
              <w:t xml:space="preserve">Концепция развития креативной экономики до 2030 </w:t>
            </w:r>
            <w:r w:rsidR="008A7AD2">
              <w:rPr>
                <w:rFonts w:ascii="Cambria" w:hAnsi="Cambria"/>
                <w:sz w:val="28"/>
                <w:szCs w:val="28"/>
              </w:rPr>
              <w:br/>
            </w:r>
            <w:r w:rsidRPr="00DC7102">
              <w:rPr>
                <w:rFonts w:ascii="Cambria" w:hAnsi="Cambria"/>
                <w:sz w:val="28"/>
                <w:szCs w:val="28"/>
              </w:rPr>
              <w:t>(в разработке)</w:t>
            </w:r>
          </w:p>
        </w:tc>
      </w:tr>
      <w:tr w:rsidR="00E24421" w:rsidRPr="003635CD" w14:paraId="619C1024" w14:textId="77777777" w:rsidTr="008A7AD2">
        <w:tc>
          <w:tcPr>
            <w:tcW w:w="2689" w:type="dxa"/>
            <w:vAlign w:val="center"/>
          </w:tcPr>
          <w:p w14:paraId="03518EB3" w14:textId="38E735AA" w:rsidR="00E24421" w:rsidRPr="003635CD" w:rsidRDefault="00E24421" w:rsidP="00E24421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DC7102">
              <w:rPr>
                <w:rFonts w:ascii="Cambria" w:hAnsi="Cambria"/>
                <w:b/>
                <w:bCs/>
                <w:sz w:val="28"/>
                <w:szCs w:val="28"/>
              </w:rPr>
              <w:t>Количество НПА</w:t>
            </w:r>
          </w:p>
        </w:tc>
        <w:tc>
          <w:tcPr>
            <w:tcW w:w="3541" w:type="dxa"/>
            <w:vAlign w:val="center"/>
          </w:tcPr>
          <w:p w14:paraId="15BAA262" w14:textId="4ECC83A0" w:rsidR="00E24421" w:rsidRPr="003635CD" w:rsidRDefault="00802097" w:rsidP="00E24421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3635CD">
              <w:rPr>
                <w:rFonts w:ascii="Cambria" w:hAnsi="Cambria"/>
                <w:sz w:val="28"/>
                <w:szCs w:val="28"/>
              </w:rPr>
              <w:t xml:space="preserve">более </w:t>
            </w:r>
            <w:r w:rsidR="00E24421" w:rsidRPr="003635CD">
              <w:rPr>
                <w:rFonts w:ascii="Cambria" w:hAnsi="Cambria"/>
                <w:sz w:val="28"/>
                <w:szCs w:val="28"/>
              </w:rPr>
              <w:t>20</w:t>
            </w:r>
          </w:p>
        </w:tc>
        <w:tc>
          <w:tcPr>
            <w:tcW w:w="3115" w:type="dxa"/>
            <w:vAlign w:val="center"/>
          </w:tcPr>
          <w:p w14:paraId="7C222225" w14:textId="05605FD9" w:rsidR="00E24421" w:rsidRPr="003635CD" w:rsidRDefault="00E24421" w:rsidP="00E24421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DC7102">
              <w:rPr>
                <w:rFonts w:ascii="Cambria" w:hAnsi="Cambria"/>
                <w:sz w:val="28"/>
                <w:szCs w:val="28"/>
              </w:rPr>
              <w:t xml:space="preserve">5 (подзаконные акты </w:t>
            </w:r>
            <w:r w:rsidR="00802097" w:rsidRPr="003635CD">
              <w:rPr>
                <w:rFonts w:ascii="Cambria" w:hAnsi="Cambria"/>
                <w:sz w:val="28"/>
                <w:szCs w:val="28"/>
              </w:rPr>
              <w:br/>
            </w:r>
            <w:r w:rsidRPr="00DC7102">
              <w:rPr>
                <w:rFonts w:ascii="Cambria" w:hAnsi="Cambria"/>
                <w:sz w:val="28"/>
                <w:szCs w:val="28"/>
              </w:rPr>
              <w:t>в разработке)</w:t>
            </w:r>
          </w:p>
        </w:tc>
      </w:tr>
    </w:tbl>
    <w:p w14:paraId="3C5AC0AA" w14:textId="77777777" w:rsidR="00E24421" w:rsidRPr="003635CD" w:rsidRDefault="00E24421" w:rsidP="00DC7102">
      <w:pPr>
        <w:jc w:val="both"/>
        <w:rPr>
          <w:rFonts w:ascii="Cambria" w:hAnsi="Cambria"/>
          <w:b/>
          <w:bCs/>
          <w:sz w:val="28"/>
          <w:szCs w:val="28"/>
        </w:rPr>
      </w:pPr>
    </w:p>
    <w:p w14:paraId="1D33A85B" w14:textId="56508FC6" w:rsidR="00DC7102" w:rsidRPr="003635CD" w:rsidRDefault="00DC7102" w:rsidP="00802097">
      <w:pPr>
        <w:pStyle w:val="a7"/>
        <w:numPr>
          <w:ilvl w:val="0"/>
          <w:numId w:val="1"/>
        </w:numPr>
        <w:jc w:val="both"/>
        <w:rPr>
          <w:rFonts w:ascii="Cambria" w:hAnsi="Cambria"/>
          <w:b/>
          <w:bCs/>
          <w:sz w:val="28"/>
          <w:szCs w:val="28"/>
        </w:rPr>
      </w:pPr>
      <w:r w:rsidRPr="003635CD">
        <w:rPr>
          <w:rFonts w:ascii="Cambria" w:hAnsi="Cambria"/>
          <w:b/>
          <w:bCs/>
          <w:sz w:val="28"/>
          <w:szCs w:val="28"/>
        </w:rPr>
        <w:t>Налоговый разрыв</w:t>
      </w:r>
    </w:p>
    <w:p w14:paraId="61CE6C2C" w14:textId="12D17533" w:rsidR="00DC7102" w:rsidRPr="00DC7102" w:rsidRDefault="00DC7102" w:rsidP="00802097">
      <w:pPr>
        <w:ind w:firstLine="708"/>
        <w:jc w:val="both"/>
        <w:rPr>
          <w:rFonts w:ascii="Cambria" w:hAnsi="Cambria"/>
          <w:sz w:val="28"/>
          <w:szCs w:val="28"/>
        </w:rPr>
      </w:pPr>
      <w:r w:rsidRPr="00DC7102">
        <w:rPr>
          <w:rFonts w:ascii="Cambria" w:hAnsi="Cambria"/>
          <w:sz w:val="28"/>
          <w:szCs w:val="28"/>
        </w:rPr>
        <w:t xml:space="preserve">Самое принципиальное различие между </w:t>
      </w:r>
      <w:r w:rsidRPr="00DC7102">
        <w:rPr>
          <w:rFonts w:ascii="Cambria" w:hAnsi="Cambria"/>
          <w:color w:val="C00000"/>
          <w:sz w:val="28"/>
          <w:szCs w:val="28"/>
        </w:rPr>
        <w:t>двумя</w:t>
      </w:r>
      <w:r w:rsidRPr="00DC7102">
        <w:rPr>
          <w:rFonts w:ascii="Cambria" w:hAnsi="Cambria"/>
          <w:sz w:val="28"/>
          <w:szCs w:val="28"/>
        </w:rPr>
        <w:t xml:space="preserve"> </w:t>
      </w:r>
      <w:r w:rsidR="008A7AD2">
        <w:rPr>
          <w:rFonts w:ascii="Cambria" w:hAnsi="Cambria"/>
          <w:sz w:val="28"/>
          <w:szCs w:val="28"/>
        </w:rPr>
        <w:t>программами ведомств</w:t>
      </w:r>
      <w:r w:rsidRPr="00DC7102">
        <w:rPr>
          <w:rFonts w:ascii="Cambria" w:hAnsi="Cambria"/>
          <w:sz w:val="28"/>
          <w:szCs w:val="28"/>
        </w:rPr>
        <w:t xml:space="preserve"> лежит в налоговом режиме </w:t>
      </w:r>
      <w:r w:rsidR="00802097" w:rsidRPr="003635CD">
        <w:rPr>
          <w:rFonts w:ascii="Cambria" w:hAnsi="Cambria"/>
          <w:sz w:val="28"/>
          <w:szCs w:val="28"/>
        </w:rPr>
        <w:t>–</w:t>
      </w:r>
      <w:r w:rsidRPr="00DC7102">
        <w:rPr>
          <w:rFonts w:ascii="Cambria" w:hAnsi="Cambria"/>
          <w:sz w:val="28"/>
          <w:szCs w:val="28"/>
        </w:rPr>
        <w:t xml:space="preserve"> и именно он будет определять, </w:t>
      </w:r>
      <w:r w:rsidR="008A7AD2">
        <w:rPr>
          <w:rFonts w:ascii="Cambria" w:hAnsi="Cambria"/>
          <w:sz w:val="28"/>
          <w:szCs w:val="28"/>
        </w:rPr>
        <w:t xml:space="preserve">как выстроится структура резидентов двух парков. </w:t>
      </w:r>
    </w:p>
    <w:p w14:paraId="6545D284" w14:textId="77777777" w:rsidR="008A7AD2" w:rsidRDefault="00DC7102" w:rsidP="00802097">
      <w:pPr>
        <w:ind w:firstLine="708"/>
        <w:jc w:val="both"/>
        <w:rPr>
          <w:rFonts w:ascii="Cambria" w:hAnsi="Cambria"/>
          <w:sz w:val="28"/>
          <w:szCs w:val="28"/>
        </w:rPr>
      </w:pPr>
      <w:r w:rsidRPr="00DC7102">
        <w:rPr>
          <w:rFonts w:ascii="Cambria" w:hAnsi="Cambria"/>
          <w:sz w:val="28"/>
          <w:szCs w:val="28"/>
        </w:rPr>
        <w:t>Резиденты</w:t>
      </w:r>
      <w:r w:rsidRPr="00DC7102">
        <w:rPr>
          <w:rFonts w:ascii="Cambria" w:hAnsi="Cambria"/>
          <w:b/>
          <w:bCs/>
          <w:sz w:val="28"/>
          <w:szCs w:val="28"/>
        </w:rPr>
        <w:t xml:space="preserve"> </w:t>
      </w:r>
      <w:r w:rsidRPr="00DC7102">
        <w:rPr>
          <w:rFonts w:ascii="Cambria" w:hAnsi="Cambria"/>
          <w:color w:val="2F5496" w:themeColor="accent1" w:themeShade="BF"/>
          <w:sz w:val="28"/>
          <w:szCs w:val="28"/>
        </w:rPr>
        <w:t xml:space="preserve">IT Park </w:t>
      </w:r>
      <w:r w:rsidRPr="00DC7102">
        <w:rPr>
          <w:rFonts w:ascii="Cambria" w:hAnsi="Cambria"/>
          <w:sz w:val="28"/>
          <w:szCs w:val="28"/>
        </w:rPr>
        <w:t xml:space="preserve">освобождены от налога на прибыль, НДС, социального налога, налога с оборота и обязательных отчислений </w:t>
      </w:r>
      <w:r w:rsidR="00802097" w:rsidRPr="003635CD">
        <w:rPr>
          <w:rFonts w:ascii="Cambria" w:hAnsi="Cambria"/>
          <w:sz w:val="28"/>
          <w:szCs w:val="28"/>
        </w:rPr>
        <w:br/>
      </w:r>
      <w:r w:rsidRPr="00DC7102">
        <w:rPr>
          <w:rFonts w:ascii="Cambria" w:hAnsi="Cambria"/>
          <w:sz w:val="28"/>
          <w:szCs w:val="28"/>
        </w:rPr>
        <w:t xml:space="preserve">в государственные фонды. НДФЛ для сотрудников снижен до </w:t>
      </w:r>
      <w:r w:rsidRPr="00DC7102">
        <w:rPr>
          <w:rFonts w:ascii="Cambria" w:hAnsi="Cambria"/>
          <w:color w:val="C00000"/>
          <w:sz w:val="28"/>
          <w:szCs w:val="28"/>
        </w:rPr>
        <w:t>7,5</w:t>
      </w:r>
      <w:r w:rsidRPr="00DC7102">
        <w:rPr>
          <w:rFonts w:ascii="Cambria" w:hAnsi="Cambria"/>
          <w:sz w:val="28"/>
          <w:szCs w:val="28"/>
        </w:rPr>
        <w:t xml:space="preserve">%. Таможенные платежи на ввозимое оборудование и ПО обнулены. </w:t>
      </w:r>
    </w:p>
    <w:p w14:paraId="4718BEE8" w14:textId="09246EEB" w:rsidR="00DC7102" w:rsidRPr="00DC7102" w:rsidRDefault="00DC7102" w:rsidP="00802097">
      <w:pPr>
        <w:ind w:firstLine="708"/>
        <w:jc w:val="both"/>
        <w:rPr>
          <w:rFonts w:ascii="Cambria" w:hAnsi="Cambria"/>
          <w:sz w:val="28"/>
          <w:szCs w:val="28"/>
        </w:rPr>
      </w:pPr>
      <w:r w:rsidRPr="00DC7102">
        <w:rPr>
          <w:rFonts w:ascii="Cambria" w:hAnsi="Cambria"/>
          <w:sz w:val="28"/>
          <w:szCs w:val="28"/>
        </w:rPr>
        <w:t>Этот режим действует до 1 января 2028 г</w:t>
      </w:r>
      <w:r w:rsidR="008A7AD2" w:rsidRPr="008A7AD2">
        <w:rPr>
          <w:rFonts w:ascii="Cambria" w:hAnsi="Cambria"/>
          <w:sz w:val="28"/>
          <w:szCs w:val="28"/>
        </w:rPr>
        <w:t>.</w:t>
      </w:r>
      <w:r w:rsidRPr="00DC7102">
        <w:rPr>
          <w:rFonts w:ascii="Cambria" w:hAnsi="Cambria"/>
          <w:sz w:val="28"/>
          <w:szCs w:val="28"/>
        </w:rPr>
        <w:t xml:space="preserve">, а для компаний </w:t>
      </w:r>
      <w:r w:rsidR="008A7AD2">
        <w:rPr>
          <w:rFonts w:ascii="Cambria" w:hAnsi="Cambria"/>
          <w:sz w:val="28"/>
          <w:szCs w:val="28"/>
        </w:rPr>
        <w:br/>
      </w:r>
      <w:r w:rsidRPr="00DC7102">
        <w:rPr>
          <w:rFonts w:ascii="Cambria" w:hAnsi="Cambria"/>
          <w:sz w:val="28"/>
          <w:szCs w:val="28"/>
        </w:rPr>
        <w:t>с экспортом свыше 50</w:t>
      </w:r>
      <w:r w:rsidR="008A7AD2">
        <w:rPr>
          <w:rFonts w:ascii="Cambria" w:hAnsi="Cambria"/>
          <w:sz w:val="28"/>
          <w:szCs w:val="28"/>
        </w:rPr>
        <w:t> </w:t>
      </w:r>
      <w:r w:rsidRPr="00DC7102">
        <w:rPr>
          <w:rFonts w:ascii="Cambria" w:hAnsi="Cambria"/>
          <w:sz w:val="28"/>
          <w:szCs w:val="28"/>
        </w:rPr>
        <w:t xml:space="preserve">% дохода </w:t>
      </w:r>
      <w:r w:rsidR="00802097" w:rsidRPr="008A7AD2">
        <w:rPr>
          <w:rFonts w:ascii="Cambria" w:hAnsi="Cambria"/>
          <w:sz w:val="28"/>
          <w:szCs w:val="28"/>
        </w:rPr>
        <w:t>–</w:t>
      </w:r>
      <w:r w:rsidRPr="00DC7102">
        <w:rPr>
          <w:rFonts w:ascii="Cambria" w:hAnsi="Cambria"/>
          <w:sz w:val="28"/>
          <w:szCs w:val="28"/>
        </w:rPr>
        <w:t xml:space="preserve"> до </w:t>
      </w:r>
      <w:r w:rsidRPr="00DC7102">
        <w:rPr>
          <w:rFonts w:ascii="Cambria" w:hAnsi="Cambria"/>
          <w:color w:val="C00000"/>
          <w:sz w:val="28"/>
          <w:szCs w:val="28"/>
        </w:rPr>
        <w:t>1</w:t>
      </w:r>
      <w:r w:rsidRPr="00DC7102">
        <w:rPr>
          <w:rFonts w:ascii="Cambria" w:hAnsi="Cambria"/>
          <w:sz w:val="28"/>
          <w:szCs w:val="28"/>
        </w:rPr>
        <w:t xml:space="preserve"> января </w:t>
      </w:r>
      <w:r w:rsidRPr="00DC7102">
        <w:rPr>
          <w:rFonts w:ascii="Cambria" w:hAnsi="Cambria"/>
          <w:color w:val="C00000"/>
          <w:sz w:val="28"/>
          <w:szCs w:val="28"/>
        </w:rPr>
        <w:t>2040</w:t>
      </w:r>
      <w:r w:rsidR="008A7AD2" w:rsidRPr="008A7AD2">
        <w:rPr>
          <w:rFonts w:ascii="Cambria" w:hAnsi="Cambria"/>
          <w:color w:val="C00000"/>
          <w:sz w:val="28"/>
          <w:szCs w:val="28"/>
        </w:rPr>
        <w:t> </w:t>
      </w:r>
      <w:r w:rsidRPr="00DC7102">
        <w:rPr>
          <w:rFonts w:ascii="Cambria" w:hAnsi="Cambria"/>
          <w:sz w:val="28"/>
          <w:szCs w:val="28"/>
        </w:rPr>
        <w:t>г</w:t>
      </w:r>
      <w:r w:rsidR="008A7AD2" w:rsidRPr="008A7AD2">
        <w:rPr>
          <w:rFonts w:ascii="Cambria" w:hAnsi="Cambria"/>
          <w:sz w:val="28"/>
          <w:szCs w:val="28"/>
        </w:rPr>
        <w:t>.</w:t>
      </w:r>
      <w:r w:rsidRPr="00DC7102">
        <w:rPr>
          <w:rFonts w:ascii="Cambria" w:hAnsi="Cambria"/>
          <w:sz w:val="28"/>
          <w:szCs w:val="28"/>
        </w:rPr>
        <w:t xml:space="preserve"> Единственный обязательный платёж </w:t>
      </w:r>
      <w:r w:rsidR="00802097" w:rsidRPr="003635CD">
        <w:rPr>
          <w:rFonts w:ascii="Cambria" w:hAnsi="Cambria"/>
          <w:sz w:val="28"/>
          <w:szCs w:val="28"/>
        </w:rPr>
        <w:t>–</w:t>
      </w:r>
      <w:r w:rsidRPr="00DC7102">
        <w:rPr>
          <w:rFonts w:ascii="Cambria" w:hAnsi="Cambria"/>
          <w:sz w:val="28"/>
          <w:szCs w:val="28"/>
        </w:rPr>
        <w:t xml:space="preserve"> </w:t>
      </w:r>
      <w:r w:rsidRPr="00DC7102">
        <w:rPr>
          <w:rFonts w:ascii="Cambria" w:hAnsi="Cambria"/>
          <w:color w:val="C00000"/>
          <w:sz w:val="28"/>
          <w:szCs w:val="28"/>
        </w:rPr>
        <w:t>1</w:t>
      </w:r>
      <w:r w:rsidR="008A7AD2">
        <w:rPr>
          <w:rFonts w:ascii="Cambria" w:hAnsi="Cambria"/>
          <w:color w:val="C00000"/>
          <w:sz w:val="28"/>
          <w:szCs w:val="28"/>
        </w:rPr>
        <w:t> </w:t>
      </w:r>
      <w:r w:rsidRPr="00DC7102">
        <w:rPr>
          <w:rFonts w:ascii="Cambria" w:hAnsi="Cambria"/>
          <w:sz w:val="28"/>
          <w:szCs w:val="28"/>
        </w:rPr>
        <w:t xml:space="preserve">% от выручки в пользу </w:t>
      </w:r>
      <w:r w:rsidRPr="00DC7102">
        <w:rPr>
          <w:rFonts w:ascii="Cambria" w:hAnsi="Cambria"/>
          <w:color w:val="2F5496" w:themeColor="accent1" w:themeShade="BF"/>
          <w:sz w:val="28"/>
          <w:szCs w:val="28"/>
        </w:rPr>
        <w:t xml:space="preserve">IT Park </w:t>
      </w:r>
      <w:r w:rsidRPr="00DC7102">
        <w:rPr>
          <w:rFonts w:ascii="Cambria" w:hAnsi="Cambria"/>
          <w:sz w:val="28"/>
          <w:szCs w:val="28"/>
        </w:rPr>
        <w:t xml:space="preserve">(снижается до </w:t>
      </w:r>
      <w:r w:rsidRPr="00DC7102">
        <w:rPr>
          <w:rFonts w:ascii="Cambria" w:hAnsi="Cambria"/>
          <w:color w:val="C00000"/>
          <w:sz w:val="28"/>
          <w:szCs w:val="28"/>
        </w:rPr>
        <w:t>0,5</w:t>
      </w:r>
      <w:r w:rsidR="008A7AD2" w:rsidRPr="008A7AD2">
        <w:rPr>
          <w:rFonts w:ascii="Cambria" w:hAnsi="Cambria"/>
          <w:color w:val="C00000"/>
          <w:sz w:val="28"/>
          <w:szCs w:val="28"/>
        </w:rPr>
        <w:t> </w:t>
      </w:r>
      <w:r w:rsidRPr="00DC7102">
        <w:rPr>
          <w:rFonts w:ascii="Cambria" w:hAnsi="Cambria"/>
          <w:sz w:val="28"/>
          <w:szCs w:val="28"/>
        </w:rPr>
        <w:t>% при экспорте свыше $</w:t>
      </w:r>
      <w:r w:rsidR="008A7AD2">
        <w:rPr>
          <w:rFonts w:ascii="Cambria" w:hAnsi="Cambria"/>
          <w:sz w:val="28"/>
          <w:szCs w:val="28"/>
        </w:rPr>
        <w:t> </w:t>
      </w:r>
      <w:r w:rsidRPr="00DC7102">
        <w:rPr>
          <w:rFonts w:ascii="Cambria" w:hAnsi="Cambria"/>
          <w:color w:val="C00000"/>
          <w:sz w:val="28"/>
          <w:szCs w:val="28"/>
        </w:rPr>
        <w:t>20</w:t>
      </w:r>
      <w:r w:rsidRPr="00DC7102">
        <w:rPr>
          <w:rFonts w:ascii="Cambria" w:hAnsi="Cambria"/>
          <w:sz w:val="28"/>
          <w:szCs w:val="28"/>
        </w:rPr>
        <w:t xml:space="preserve"> млн</w:t>
      </w:r>
      <w:r w:rsidR="008A7AD2">
        <w:rPr>
          <w:rFonts w:ascii="Cambria" w:hAnsi="Cambria"/>
          <w:sz w:val="28"/>
          <w:szCs w:val="28"/>
        </w:rPr>
        <w:t>.</w:t>
      </w:r>
      <w:r w:rsidRPr="00DC7102">
        <w:rPr>
          <w:rFonts w:ascii="Cambria" w:hAnsi="Cambria"/>
          <w:sz w:val="28"/>
          <w:szCs w:val="28"/>
        </w:rPr>
        <w:t>).</w:t>
      </w:r>
    </w:p>
    <w:p w14:paraId="238F319C" w14:textId="7BC65442" w:rsidR="00802097" w:rsidRPr="003635CD" w:rsidRDefault="00DC7102" w:rsidP="00802097">
      <w:pPr>
        <w:ind w:firstLine="708"/>
        <w:jc w:val="both"/>
        <w:rPr>
          <w:rFonts w:ascii="Cambria" w:hAnsi="Cambria"/>
          <w:sz w:val="28"/>
          <w:szCs w:val="28"/>
        </w:rPr>
      </w:pPr>
      <w:r w:rsidRPr="00DC7102">
        <w:rPr>
          <w:rFonts w:ascii="Cambria" w:hAnsi="Cambria"/>
          <w:b/>
          <w:bCs/>
          <w:sz w:val="28"/>
          <w:szCs w:val="28"/>
        </w:rPr>
        <w:lastRenderedPageBreak/>
        <w:t xml:space="preserve">Резиденты </w:t>
      </w:r>
      <w:r w:rsidRPr="00DC7102">
        <w:rPr>
          <w:rFonts w:ascii="Cambria" w:hAnsi="Cambria"/>
          <w:b/>
          <w:bCs/>
          <w:color w:val="2F5496" w:themeColor="accent1" w:themeShade="BF"/>
          <w:sz w:val="28"/>
          <w:szCs w:val="28"/>
        </w:rPr>
        <w:t>Креативных парков</w:t>
      </w:r>
      <w:r w:rsidRPr="00DC7102">
        <w:rPr>
          <w:rFonts w:ascii="Cambria" w:hAnsi="Cambria"/>
          <w:color w:val="2F5496" w:themeColor="accent1" w:themeShade="BF"/>
          <w:sz w:val="28"/>
          <w:szCs w:val="28"/>
        </w:rPr>
        <w:t xml:space="preserve"> </w:t>
      </w:r>
      <w:r w:rsidRPr="00DC7102">
        <w:rPr>
          <w:rFonts w:ascii="Cambria" w:hAnsi="Cambria"/>
          <w:sz w:val="28"/>
          <w:szCs w:val="28"/>
        </w:rPr>
        <w:t xml:space="preserve">получают значительно менее щедрые условия: НДФЛ и социальный налог снижены лишь на </w:t>
      </w:r>
      <w:r w:rsidRPr="00DC7102">
        <w:rPr>
          <w:rFonts w:ascii="Cambria" w:hAnsi="Cambria"/>
          <w:color w:val="C00000"/>
          <w:sz w:val="28"/>
          <w:szCs w:val="28"/>
        </w:rPr>
        <w:t>50</w:t>
      </w:r>
      <w:r w:rsidR="008A7AD2">
        <w:rPr>
          <w:rFonts w:ascii="Cambria" w:hAnsi="Cambria"/>
          <w:color w:val="C00000"/>
          <w:sz w:val="28"/>
          <w:szCs w:val="28"/>
        </w:rPr>
        <w:t> </w:t>
      </w:r>
      <w:r w:rsidRPr="00DC7102">
        <w:rPr>
          <w:rFonts w:ascii="Cambria" w:hAnsi="Cambria"/>
          <w:sz w:val="28"/>
          <w:szCs w:val="28"/>
        </w:rPr>
        <w:t xml:space="preserve">% </w:t>
      </w:r>
      <w:r w:rsidR="00802097" w:rsidRPr="003635CD">
        <w:rPr>
          <w:rFonts w:ascii="Cambria" w:hAnsi="Cambria"/>
          <w:sz w:val="28"/>
          <w:szCs w:val="28"/>
        </w:rPr>
        <w:br/>
      </w:r>
      <w:r w:rsidRPr="00DC7102">
        <w:rPr>
          <w:rFonts w:ascii="Cambria" w:hAnsi="Cambria"/>
          <w:sz w:val="28"/>
          <w:szCs w:val="28"/>
        </w:rPr>
        <w:t xml:space="preserve">(то есть ставка составляет </w:t>
      </w:r>
      <w:r w:rsidRPr="00DC7102">
        <w:rPr>
          <w:rFonts w:ascii="Cambria" w:hAnsi="Cambria"/>
          <w:color w:val="C00000"/>
          <w:sz w:val="28"/>
          <w:szCs w:val="28"/>
        </w:rPr>
        <w:t>6</w:t>
      </w:r>
      <w:r w:rsidR="008A7AD2">
        <w:rPr>
          <w:rFonts w:ascii="Cambria" w:hAnsi="Cambria"/>
          <w:color w:val="C00000"/>
          <w:sz w:val="28"/>
          <w:szCs w:val="28"/>
        </w:rPr>
        <w:t> </w:t>
      </w:r>
      <w:r w:rsidRPr="00DC7102">
        <w:rPr>
          <w:rFonts w:ascii="Cambria" w:hAnsi="Cambria"/>
          <w:sz w:val="28"/>
          <w:szCs w:val="28"/>
        </w:rPr>
        <w:t xml:space="preserve">% вместо </w:t>
      </w:r>
      <w:r w:rsidRPr="00DC7102">
        <w:rPr>
          <w:rFonts w:ascii="Cambria" w:hAnsi="Cambria"/>
          <w:color w:val="C00000"/>
          <w:sz w:val="28"/>
          <w:szCs w:val="28"/>
        </w:rPr>
        <w:t>12</w:t>
      </w:r>
      <w:r w:rsidR="008A7AD2">
        <w:rPr>
          <w:rFonts w:ascii="Cambria" w:hAnsi="Cambria"/>
          <w:color w:val="C00000"/>
          <w:sz w:val="28"/>
          <w:szCs w:val="28"/>
        </w:rPr>
        <w:t> </w:t>
      </w:r>
      <w:r w:rsidRPr="00DC7102">
        <w:rPr>
          <w:rFonts w:ascii="Cambria" w:hAnsi="Cambria"/>
          <w:sz w:val="28"/>
          <w:szCs w:val="28"/>
        </w:rPr>
        <w:t xml:space="preserve">%), причём </w:t>
      </w:r>
      <w:r w:rsidR="00802097" w:rsidRPr="003635CD">
        <w:rPr>
          <w:rFonts w:ascii="Cambria" w:hAnsi="Cambria"/>
          <w:sz w:val="28"/>
          <w:szCs w:val="28"/>
        </w:rPr>
        <w:t xml:space="preserve">пока </w:t>
      </w:r>
      <w:r w:rsidRPr="00DC7102">
        <w:rPr>
          <w:rFonts w:ascii="Cambria" w:hAnsi="Cambria"/>
          <w:sz w:val="28"/>
          <w:szCs w:val="28"/>
        </w:rPr>
        <w:t xml:space="preserve">только в период с </w:t>
      </w:r>
      <w:r w:rsidRPr="00DC7102">
        <w:rPr>
          <w:rFonts w:ascii="Cambria" w:hAnsi="Cambria"/>
          <w:color w:val="C00000"/>
          <w:sz w:val="28"/>
          <w:szCs w:val="28"/>
        </w:rPr>
        <w:t>1</w:t>
      </w:r>
      <w:r w:rsidRPr="00DC7102">
        <w:rPr>
          <w:rFonts w:ascii="Cambria" w:hAnsi="Cambria"/>
          <w:sz w:val="28"/>
          <w:szCs w:val="28"/>
        </w:rPr>
        <w:t xml:space="preserve"> мая </w:t>
      </w:r>
      <w:r w:rsidRPr="00DC7102">
        <w:rPr>
          <w:rFonts w:ascii="Cambria" w:hAnsi="Cambria"/>
          <w:color w:val="C00000"/>
          <w:sz w:val="28"/>
          <w:szCs w:val="28"/>
        </w:rPr>
        <w:t>2025</w:t>
      </w:r>
      <w:r w:rsidRPr="00DC7102">
        <w:rPr>
          <w:rFonts w:ascii="Cambria" w:hAnsi="Cambria"/>
          <w:sz w:val="28"/>
          <w:szCs w:val="28"/>
        </w:rPr>
        <w:t xml:space="preserve"> по </w:t>
      </w:r>
      <w:r w:rsidRPr="00DC7102">
        <w:rPr>
          <w:rFonts w:ascii="Cambria" w:hAnsi="Cambria"/>
          <w:color w:val="C00000"/>
          <w:sz w:val="28"/>
          <w:szCs w:val="28"/>
        </w:rPr>
        <w:t>1</w:t>
      </w:r>
      <w:r w:rsidRPr="00DC7102">
        <w:rPr>
          <w:rFonts w:ascii="Cambria" w:hAnsi="Cambria"/>
          <w:sz w:val="28"/>
          <w:szCs w:val="28"/>
        </w:rPr>
        <w:t xml:space="preserve"> января </w:t>
      </w:r>
      <w:r w:rsidRPr="00DC7102">
        <w:rPr>
          <w:rFonts w:ascii="Cambria" w:hAnsi="Cambria"/>
          <w:color w:val="C00000"/>
          <w:sz w:val="28"/>
          <w:szCs w:val="28"/>
        </w:rPr>
        <w:t>2031</w:t>
      </w:r>
      <w:r w:rsidR="008A7AD2">
        <w:rPr>
          <w:rFonts w:ascii="Cambria" w:hAnsi="Cambria"/>
          <w:sz w:val="28"/>
          <w:szCs w:val="28"/>
        </w:rPr>
        <w:t> </w:t>
      </w:r>
      <w:r w:rsidRPr="00DC7102">
        <w:rPr>
          <w:rFonts w:ascii="Cambria" w:hAnsi="Cambria"/>
          <w:sz w:val="28"/>
          <w:szCs w:val="28"/>
        </w:rPr>
        <w:t xml:space="preserve">г. </w:t>
      </w:r>
    </w:p>
    <w:p w14:paraId="1B60ABD7" w14:textId="28E57E90" w:rsidR="00DC7102" w:rsidRPr="003635CD" w:rsidRDefault="00DC7102" w:rsidP="00802097">
      <w:pPr>
        <w:ind w:firstLine="708"/>
        <w:jc w:val="both"/>
        <w:rPr>
          <w:rFonts w:ascii="Cambria" w:hAnsi="Cambria"/>
          <w:sz w:val="28"/>
          <w:szCs w:val="28"/>
        </w:rPr>
      </w:pPr>
      <w:r w:rsidRPr="00DC7102">
        <w:rPr>
          <w:rFonts w:ascii="Cambria" w:hAnsi="Cambria"/>
          <w:b/>
          <w:bCs/>
          <w:sz w:val="28"/>
          <w:szCs w:val="28"/>
        </w:rPr>
        <w:t xml:space="preserve">Резиденты </w:t>
      </w:r>
      <w:r w:rsidR="008A7AD2" w:rsidRPr="008A7AD2">
        <w:rPr>
          <w:rFonts w:ascii="Cambria" w:hAnsi="Cambria"/>
          <w:b/>
          <w:bCs/>
          <w:color w:val="2F5496" w:themeColor="accent1" w:themeShade="BF"/>
          <w:sz w:val="28"/>
          <w:szCs w:val="28"/>
        </w:rPr>
        <w:t xml:space="preserve">Креативных парков </w:t>
      </w:r>
      <w:r w:rsidRPr="00DC7102">
        <w:rPr>
          <w:rFonts w:ascii="Cambria" w:hAnsi="Cambria"/>
          <w:b/>
          <w:bCs/>
          <w:sz w:val="28"/>
          <w:szCs w:val="28"/>
        </w:rPr>
        <w:t>включаются в категорию плательщиков налога с оборота</w:t>
      </w:r>
      <w:r w:rsidRPr="00DC7102">
        <w:rPr>
          <w:rFonts w:ascii="Cambria" w:hAnsi="Cambria"/>
          <w:sz w:val="28"/>
          <w:szCs w:val="28"/>
        </w:rPr>
        <w:t xml:space="preserve">, но </w:t>
      </w:r>
      <w:r w:rsidRPr="00DC7102">
        <w:rPr>
          <w:rFonts w:ascii="Cambria" w:hAnsi="Cambria"/>
          <w:b/>
          <w:bCs/>
          <w:sz w:val="28"/>
          <w:szCs w:val="28"/>
        </w:rPr>
        <w:t>не освобождаются от остальных налогов</w:t>
      </w:r>
      <w:r w:rsidRPr="00DC7102">
        <w:rPr>
          <w:rFonts w:ascii="Cambria" w:hAnsi="Cambria"/>
          <w:sz w:val="28"/>
          <w:szCs w:val="28"/>
        </w:rPr>
        <w:t xml:space="preserve">. </w:t>
      </w:r>
      <w:r w:rsidR="008A7AD2">
        <w:rPr>
          <w:rFonts w:ascii="Cambria" w:hAnsi="Cambria"/>
          <w:sz w:val="28"/>
          <w:szCs w:val="28"/>
        </w:rPr>
        <w:t>Пока т</w:t>
      </w:r>
      <w:r w:rsidRPr="00DC7102">
        <w:rPr>
          <w:rFonts w:ascii="Cambria" w:hAnsi="Cambria"/>
          <w:sz w:val="28"/>
          <w:szCs w:val="28"/>
        </w:rPr>
        <w:t xml:space="preserve">акая асимметрия создаёт мощный стимул для компаний </w:t>
      </w:r>
      <w:r w:rsidR="008A7AD2">
        <w:rPr>
          <w:rFonts w:ascii="Cambria" w:hAnsi="Cambria"/>
          <w:sz w:val="28"/>
          <w:szCs w:val="28"/>
        </w:rPr>
        <w:br/>
      </w:r>
      <w:r w:rsidRPr="00DC7102">
        <w:rPr>
          <w:rFonts w:ascii="Cambria" w:hAnsi="Cambria"/>
          <w:sz w:val="28"/>
          <w:szCs w:val="28"/>
        </w:rPr>
        <w:t xml:space="preserve">на стыке IT и креатива </w:t>
      </w:r>
      <w:r w:rsidRPr="00DC7102">
        <w:rPr>
          <w:rFonts w:ascii="Cambria" w:hAnsi="Cambria"/>
          <w:i/>
          <w:iCs/>
          <w:sz w:val="28"/>
          <w:szCs w:val="28"/>
        </w:rPr>
        <w:t>(</w:t>
      </w:r>
      <w:proofErr w:type="spellStart"/>
      <w:r w:rsidRPr="00DC7102">
        <w:rPr>
          <w:rFonts w:ascii="Cambria" w:hAnsi="Cambria"/>
          <w:i/>
          <w:iCs/>
          <w:sz w:val="28"/>
          <w:szCs w:val="28"/>
        </w:rPr>
        <w:t>gamedev</w:t>
      </w:r>
      <w:proofErr w:type="spellEnd"/>
      <w:r w:rsidRPr="00DC7102">
        <w:rPr>
          <w:rFonts w:ascii="Cambria" w:hAnsi="Cambria"/>
          <w:i/>
          <w:iCs/>
          <w:sz w:val="28"/>
          <w:szCs w:val="28"/>
        </w:rPr>
        <w:t>-студии, анимационные компании, цифровые дизайн-агентства)</w:t>
      </w:r>
      <w:r w:rsidRPr="00DC7102">
        <w:rPr>
          <w:rFonts w:ascii="Cambria" w:hAnsi="Cambria"/>
          <w:sz w:val="28"/>
          <w:szCs w:val="28"/>
        </w:rPr>
        <w:t xml:space="preserve"> выбирать именно </w:t>
      </w:r>
      <w:r w:rsidRPr="00DC7102">
        <w:rPr>
          <w:rFonts w:ascii="Cambria" w:hAnsi="Cambria"/>
          <w:color w:val="2F5496" w:themeColor="accent1" w:themeShade="BF"/>
          <w:sz w:val="28"/>
          <w:szCs w:val="28"/>
        </w:rPr>
        <w:t>IT Park</w:t>
      </w:r>
      <w:r w:rsidR="008A7AD2">
        <w:rPr>
          <w:rFonts w:ascii="Cambria" w:hAnsi="Cambria"/>
          <w:sz w:val="28"/>
          <w:szCs w:val="28"/>
        </w:rPr>
        <w:t>.</w:t>
      </w:r>
    </w:p>
    <w:tbl>
      <w:tblPr>
        <w:tblStyle w:val="ae"/>
        <w:tblW w:w="8075" w:type="dxa"/>
        <w:jc w:val="center"/>
        <w:tblLook w:val="04A0" w:firstRow="1" w:lastRow="0" w:firstColumn="1" w:lastColumn="0" w:noHBand="0" w:noVBand="1"/>
      </w:tblPr>
      <w:tblGrid>
        <w:gridCol w:w="2547"/>
        <w:gridCol w:w="2537"/>
        <w:gridCol w:w="2991"/>
      </w:tblGrid>
      <w:tr w:rsidR="00ED1398" w:rsidRPr="003635CD" w14:paraId="4444BE4C" w14:textId="77777777" w:rsidTr="008A7AD2">
        <w:trPr>
          <w:jc w:val="center"/>
        </w:trPr>
        <w:tc>
          <w:tcPr>
            <w:tcW w:w="2547" w:type="dxa"/>
            <w:vAlign w:val="center"/>
          </w:tcPr>
          <w:p w14:paraId="6467E686" w14:textId="4BC2ADAA" w:rsidR="00ED1398" w:rsidRPr="003635CD" w:rsidRDefault="00ED1398" w:rsidP="00ED1398">
            <w:pPr>
              <w:jc w:val="center"/>
              <w:rPr>
                <w:rFonts w:ascii="Cambria" w:hAnsi="Cambria"/>
                <w:sz w:val="28"/>
                <w:szCs w:val="28"/>
              </w:rPr>
            </w:pPr>
            <w:r w:rsidRPr="00DC7102">
              <w:rPr>
                <w:rFonts w:ascii="Cambria" w:hAnsi="Cambria"/>
                <w:b/>
                <w:bCs/>
                <w:sz w:val="28"/>
                <w:szCs w:val="28"/>
              </w:rPr>
              <w:t>Налог</w:t>
            </w:r>
            <w:r w:rsidRPr="003635CD">
              <w:rPr>
                <w:rFonts w:ascii="Cambria" w:hAnsi="Cambria"/>
                <w:b/>
                <w:bCs/>
                <w:sz w:val="28"/>
                <w:szCs w:val="28"/>
              </w:rPr>
              <w:t>и, обязательные отчисления</w:t>
            </w:r>
          </w:p>
        </w:tc>
        <w:tc>
          <w:tcPr>
            <w:tcW w:w="2537" w:type="dxa"/>
            <w:vAlign w:val="center"/>
          </w:tcPr>
          <w:p w14:paraId="2165BEA4" w14:textId="58D097FB" w:rsidR="00ED1398" w:rsidRPr="003635CD" w:rsidRDefault="00ED1398" w:rsidP="00ED1398">
            <w:pPr>
              <w:jc w:val="center"/>
              <w:rPr>
                <w:rFonts w:ascii="Cambria" w:hAnsi="Cambria"/>
                <w:sz w:val="28"/>
                <w:szCs w:val="28"/>
              </w:rPr>
            </w:pPr>
            <w:r w:rsidRPr="00DC7102">
              <w:rPr>
                <w:rFonts w:ascii="Cambria" w:hAnsi="Cambria"/>
                <w:b/>
                <w:bCs/>
                <w:sz w:val="28"/>
                <w:szCs w:val="28"/>
              </w:rPr>
              <w:t>IT Park</w:t>
            </w:r>
          </w:p>
        </w:tc>
        <w:tc>
          <w:tcPr>
            <w:tcW w:w="2991" w:type="dxa"/>
            <w:vAlign w:val="center"/>
          </w:tcPr>
          <w:p w14:paraId="37197175" w14:textId="064A5F80" w:rsidR="00ED1398" w:rsidRPr="003635CD" w:rsidRDefault="00ED1398" w:rsidP="00ED1398">
            <w:pPr>
              <w:jc w:val="center"/>
              <w:rPr>
                <w:rFonts w:ascii="Cambria" w:hAnsi="Cambria"/>
                <w:sz w:val="28"/>
                <w:szCs w:val="28"/>
              </w:rPr>
            </w:pPr>
            <w:r w:rsidRPr="00DC7102">
              <w:rPr>
                <w:rFonts w:ascii="Cambria" w:hAnsi="Cambria"/>
                <w:b/>
                <w:bCs/>
                <w:sz w:val="28"/>
                <w:szCs w:val="28"/>
              </w:rPr>
              <w:t>Креативный парк</w:t>
            </w:r>
          </w:p>
        </w:tc>
      </w:tr>
      <w:tr w:rsidR="00ED1398" w:rsidRPr="003635CD" w14:paraId="6778DF33" w14:textId="77777777" w:rsidTr="008A7AD2">
        <w:trPr>
          <w:jc w:val="center"/>
        </w:trPr>
        <w:tc>
          <w:tcPr>
            <w:tcW w:w="2547" w:type="dxa"/>
            <w:vAlign w:val="center"/>
          </w:tcPr>
          <w:p w14:paraId="0236792B" w14:textId="47F1E98D" w:rsidR="00ED1398" w:rsidRPr="008A7AD2" w:rsidRDefault="00ED1398" w:rsidP="008A7AD2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DC7102">
              <w:rPr>
                <w:rFonts w:ascii="Cambria" w:hAnsi="Cambria"/>
                <w:b/>
                <w:bCs/>
                <w:sz w:val="28"/>
                <w:szCs w:val="28"/>
              </w:rPr>
              <w:t>Налог на прибыль</w:t>
            </w:r>
          </w:p>
        </w:tc>
        <w:tc>
          <w:tcPr>
            <w:tcW w:w="2537" w:type="dxa"/>
            <w:vAlign w:val="center"/>
          </w:tcPr>
          <w:p w14:paraId="1A87EA06" w14:textId="354DB34E" w:rsidR="00ED1398" w:rsidRPr="008A7AD2" w:rsidRDefault="00ED1398" w:rsidP="00ED1398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DC7102">
              <w:rPr>
                <w:rFonts w:ascii="Cambria" w:hAnsi="Cambria"/>
                <w:b/>
                <w:bCs/>
                <w:sz w:val="28"/>
                <w:szCs w:val="28"/>
              </w:rPr>
              <w:t>0</w:t>
            </w:r>
            <w:r w:rsidR="008A7AD2">
              <w:rPr>
                <w:rFonts w:ascii="Cambria" w:hAnsi="Cambria"/>
                <w:b/>
                <w:bCs/>
                <w:sz w:val="28"/>
                <w:szCs w:val="28"/>
              </w:rPr>
              <w:t> </w:t>
            </w:r>
            <w:r w:rsidRPr="00DC7102">
              <w:rPr>
                <w:rFonts w:ascii="Cambria" w:hAnsi="Cambria"/>
                <w:b/>
                <w:bCs/>
                <w:sz w:val="28"/>
                <w:szCs w:val="28"/>
              </w:rPr>
              <w:t>%</w:t>
            </w:r>
          </w:p>
        </w:tc>
        <w:tc>
          <w:tcPr>
            <w:tcW w:w="2991" w:type="dxa"/>
            <w:vAlign w:val="center"/>
          </w:tcPr>
          <w:p w14:paraId="4E508018" w14:textId="00E48378" w:rsidR="00ED1398" w:rsidRPr="008A7AD2" w:rsidRDefault="00ED1398" w:rsidP="00ED1398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8A7AD2">
              <w:rPr>
                <w:rFonts w:ascii="Cambria" w:hAnsi="Cambria"/>
                <w:b/>
                <w:bCs/>
                <w:sz w:val="28"/>
                <w:szCs w:val="28"/>
              </w:rPr>
              <w:t>0</w:t>
            </w:r>
            <w:r w:rsidR="008A7AD2">
              <w:rPr>
                <w:rFonts w:ascii="Cambria" w:hAnsi="Cambria"/>
                <w:b/>
                <w:bCs/>
                <w:sz w:val="28"/>
                <w:szCs w:val="28"/>
              </w:rPr>
              <w:t> </w:t>
            </w:r>
            <w:r w:rsidRPr="008A7AD2">
              <w:rPr>
                <w:rFonts w:ascii="Cambria" w:hAnsi="Cambria"/>
                <w:b/>
                <w:bCs/>
                <w:sz w:val="28"/>
                <w:szCs w:val="28"/>
              </w:rPr>
              <w:t>%</w:t>
            </w:r>
          </w:p>
        </w:tc>
      </w:tr>
      <w:tr w:rsidR="00ED1398" w:rsidRPr="003635CD" w14:paraId="73B76232" w14:textId="77777777" w:rsidTr="008A7AD2">
        <w:trPr>
          <w:trHeight w:val="716"/>
          <w:jc w:val="center"/>
        </w:trPr>
        <w:tc>
          <w:tcPr>
            <w:tcW w:w="2547" w:type="dxa"/>
            <w:vAlign w:val="center"/>
          </w:tcPr>
          <w:p w14:paraId="024CBD63" w14:textId="26999786" w:rsidR="00ED1398" w:rsidRPr="008A7AD2" w:rsidRDefault="00ED1398" w:rsidP="008A7AD2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DC7102">
              <w:rPr>
                <w:rFonts w:ascii="Cambria" w:hAnsi="Cambria"/>
                <w:b/>
                <w:bCs/>
                <w:sz w:val="28"/>
                <w:szCs w:val="28"/>
              </w:rPr>
              <w:t>НДС</w:t>
            </w:r>
          </w:p>
        </w:tc>
        <w:tc>
          <w:tcPr>
            <w:tcW w:w="2537" w:type="dxa"/>
            <w:vAlign w:val="center"/>
          </w:tcPr>
          <w:p w14:paraId="39C9053A" w14:textId="25B61038" w:rsidR="00ED1398" w:rsidRPr="008A7AD2" w:rsidRDefault="00ED1398" w:rsidP="00ED1398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DC7102">
              <w:rPr>
                <w:rFonts w:ascii="Cambria" w:hAnsi="Cambria"/>
                <w:b/>
                <w:bCs/>
                <w:sz w:val="28"/>
                <w:szCs w:val="28"/>
              </w:rPr>
              <w:t>0</w:t>
            </w:r>
            <w:r w:rsidR="008A7AD2">
              <w:rPr>
                <w:rFonts w:ascii="Cambria" w:hAnsi="Cambria"/>
                <w:b/>
                <w:bCs/>
                <w:sz w:val="28"/>
                <w:szCs w:val="28"/>
              </w:rPr>
              <w:t> </w:t>
            </w:r>
            <w:r w:rsidRPr="00DC7102">
              <w:rPr>
                <w:rFonts w:ascii="Cambria" w:hAnsi="Cambria"/>
                <w:b/>
                <w:bCs/>
                <w:sz w:val="28"/>
                <w:szCs w:val="28"/>
              </w:rPr>
              <w:t>%</w:t>
            </w:r>
          </w:p>
        </w:tc>
        <w:tc>
          <w:tcPr>
            <w:tcW w:w="2991" w:type="dxa"/>
            <w:vAlign w:val="center"/>
          </w:tcPr>
          <w:p w14:paraId="4D34E430" w14:textId="599434AF" w:rsidR="00ED1398" w:rsidRPr="008A7AD2" w:rsidRDefault="00ED1398" w:rsidP="00ED1398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8A7AD2">
              <w:rPr>
                <w:rFonts w:ascii="Cambria" w:hAnsi="Cambria"/>
                <w:b/>
                <w:bCs/>
                <w:sz w:val="28"/>
                <w:szCs w:val="28"/>
              </w:rPr>
              <w:t>12</w:t>
            </w:r>
            <w:r w:rsidR="008A7AD2">
              <w:rPr>
                <w:rFonts w:ascii="Cambria" w:hAnsi="Cambria"/>
                <w:b/>
                <w:bCs/>
                <w:sz w:val="28"/>
                <w:szCs w:val="28"/>
              </w:rPr>
              <w:t> </w:t>
            </w:r>
            <w:r w:rsidRPr="008A7AD2">
              <w:rPr>
                <w:rFonts w:ascii="Cambria" w:hAnsi="Cambria"/>
                <w:b/>
                <w:bCs/>
                <w:sz w:val="28"/>
                <w:szCs w:val="28"/>
              </w:rPr>
              <w:t>%</w:t>
            </w:r>
          </w:p>
        </w:tc>
      </w:tr>
      <w:tr w:rsidR="00ED1398" w:rsidRPr="003635CD" w14:paraId="6985B65E" w14:textId="77777777" w:rsidTr="008A7AD2">
        <w:trPr>
          <w:jc w:val="center"/>
        </w:trPr>
        <w:tc>
          <w:tcPr>
            <w:tcW w:w="2547" w:type="dxa"/>
            <w:vAlign w:val="center"/>
          </w:tcPr>
          <w:p w14:paraId="0532143A" w14:textId="6D56A63A" w:rsidR="00ED1398" w:rsidRPr="008A7AD2" w:rsidRDefault="00ED1398" w:rsidP="008A7AD2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DC7102">
              <w:rPr>
                <w:rFonts w:ascii="Cambria" w:hAnsi="Cambria"/>
                <w:b/>
                <w:bCs/>
                <w:sz w:val="28"/>
                <w:szCs w:val="28"/>
              </w:rPr>
              <w:t>Социальный налог</w:t>
            </w:r>
          </w:p>
        </w:tc>
        <w:tc>
          <w:tcPr>
            <w:tcW w:w="2537" w:type="dxa"/>
            <w:vAlign w:val="center"/>
          </w:tcPr>
          <w:p w14:paraId="23617538" w14:textId="5498EFD6" w:rsidR="00ED1398" w:rsidRPr="008A7AD2" w:rsidRDefault="00ED1398" w:rsidP="00ED1398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DC7102">
              <w:rPr>
                <w:rFonts w:ascii="Cambria" w:hAnsi="Cambria"/>
                <w:b/>
                <w:bCs/>
                <w:sz w:val="28"/>
                <w:szCs w:val="28"/>
              </w:rPr>
              <w:t>0</w:t>
            </w:r>
            <w:r w:rsidR="008A7AD2">
              <w:rPr>
                <w:rFonts w:ascii="Cambria" w:hAnsi="Cambria"/>
                <w:b/>
                <w:bCs/>
                <w:sz w:val="28"/>
                <w:szCs w:val="28"/>
              </w:rPr>
              <w:t> </w:t>
            </w:r>
            <w:r w:rsidRPr="00DC7102">
              <w:rPr>
                <w:rFonts w:ascii="Cambria" w:hAnsi="Cambria"/>
                <w:b/>
                <w:bCs/>
                <w:sz w:val="28"/>
                <w:szCs w:val="28"/>
              </w:rPr>
              <w:t>%</w:t>
            </w:r>
          </w:p>
        </w:tc>
        <w:tc>
          <w:tcPr>
            <w:tcW w:w="2991" w:type="dxa"/>
            <w:vAlign w:val="center"/>
          </w:tcPr>
          <w:p w14:paraId="3499E460" w14:textId="734D8039" w:rsidR="00ED1398" w:rsidRPr="008A7AD2" w:rsidRDefault="00ED1398" w:rsidP="00ED1398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DC7102">
              <w:rPr>
                <w:rFonts w:ascii="Cambria" w:hAnsi="Cambria"/>
                <w:b/>
                <w:bCs/>
                <w:sz w:val="28"/>
                <w:szCs w:val="28"/>
              </w:rPr>
              <w:t>6</w:t>
            </w:r>
            <w:r w:rsidRPr="008A7AD2">
              <w:rPr>
                <w:rFonts w:ascii="Cambria" w:hAnsi="Cambria"/>
                <w:b/>
                <w:bCs/>
                <w:sz w:val="28"/>
                <w:szCs w:val="28"/>
              </w:rPr>
              <w:t> </w:t>
            </w:r>
            <w:r w:rsidRPr="00DC7102">
              <w:rPr>
                <w:rFonts w:ascii="Cambria" w:hAnsi="Cambria"/>
                <w:b/>
                <w:bCs/>
                <w:sz w:val="28"/>
                <w:szCs w:val="28"/>
              </w:rPr>
              <w:t>%</w:t>
            </w:r>
          </w:p>
        </w:tc>
      </w:tr>
      <w:tr w:rsidR="00ED1398" w:rsidRPr="003635CD" w14:paraId="7224FF63" w14:textId="77777777" w:rsidTr="008A7AD2">
        <w:trPr>
          <w:trHeight w:val="754"/>
          <w:jc w:val="center"/>
        </w:trPr>
        <w:tc>
          <w:tcPr>
            <w:tcW w:w="2547" w:type="dxa"/>
            <w:vAlign w:val="center"/>
          </w:tcPr>
          <w:p w14:paraId="173C7B63" w14:textId="3033E1E7" w:rsidR="00ED1398" w:rsidRPr="008A7AD2" w:rsidRDefault="00ED1398" w:rsidP="008A7AD2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DC7102">
              <w:rPr>
                <w:rFonts w:ascii="Cambria" w:hAnsi="Cambria"/>
                <w:b/>
                <w:bCs/>
                <w:sz w:val="28"/>
                <w:szCs w:val="28"/>
              </w:rPr>
              <w:t>НДФЛ</w:t>
            </w:r>
          </w:p>
        </w:tc>
        <w:tc>
          <w:tcPr>
            <w:tcW w:w="2537" w:type="dxa"/>
            <w:vAlign w:val="center"/>
          </w:tcPr>
          <w:p w14:paraId="1DBA4D33" w14:textId="0A35C720" w:rsidR="00ED1398" w:rsidRPr="008A7AD2" w:rsidRDefault="00ED1398" w:rsidP="00ED1398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DC7102">
              <w:rPr>
                <w:rFonts w:ascii="Cambria" w:hAnsi="Cambria"/>
                <w:b/>
                <w:bCs/>
                <w:sz w:val="28"/>
                <w:szCs w:val="28"/>
              </w:rPr>
              <w:t>7,5</w:t>
            </w:r>
            <w:r w:rsidR="008A7AD2">
              <w:rPr>
                <w:rFonts w:ascii="Cambria" w:hAnsi="Cambria"/>
                <w:b/>
                <w:bCs/>
                <w:sz w:val="28"/>
                <w:szCs w:val="28"/>
              </w:rPr>
              <w:t> </w:t>
            </w:r>
            <w:r w:rsidRPr="00DC7102">
              <w:rPr>
                <w:rFonts w:ascii="Cambria" w:hAnsi="Cambria"/>
                <w:b/>
                <w:bCs/>
                <w:sz w:val="28"/>
                <w:szCs w:val="28"/>
              </w:rPr>
              <w:t>%</w:t>
            </w:r>
          </w:p>
        </w:tc>
        <w:tc>
          <w:tcPr>
            <w:tcW w:w="2991" w:type="dxa"/>
            <w:vAlign w:val="center"/>
          </w:tcPr>
          <w:p w14:paraId="02A1D63D" w14:textId="7F3CF926" w:rsidR="00ED1398" w:rsidRPr="008A7AD2" w:rsidRDefault="00ED1398" w:rsidP="00ED1398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DC7102">
              <w:rPr>
                <w:rFonts w:ascii="Cambria" w:hAnsi="Cambria"/>
                <w:b/>
                <w:bCs/>
                <w:sz w:val="28"/>
                <w:szCs w:val="28"/>
              </w:rPr>
              <w:t>6</w:t>
            </w:r>
            <w:r w:rsidRPr="008A7AD2">
              <w:rPr>
                <w:rFonts w:ascii="Cambria" w:hAnsi="Cambria"/>
                <w:b/>
                <w:bCs/>
                <w:sz w:val="28"/>
                <w:szCs w:val="28"/>
              </w:rPr>
              <w:t> </w:t>
            </w:r>
            <w:r w:rsidRPr="00DC7102">
              <w:rPr>
                <w:rFonts w:ascii="Cambria" w:hAnsi="Cambria"/>
                <w:b/>
                <w:bCs/>
                <w:sz w:val="28"/>
                <w:szCs w:val="28"/>
              </w:rPr>
              <w:t>%</w:t>
            </w:r>
          </w:p>
        </w:tc>
      </w:tr>
      <w:tr w:rsidR="00ED1398" w:rsidRPr="003635CD" w14:paraId="3D18EE37" w14:textId="77777777" w:rsidTr="008A7AD2">
        <w:trPr>
          <w:trHeight w:val="845"/>
          <w:jc w:val="center"/>
        </w:trPr>
        <w:tc>
          <w:tcPr>
            <w:tcW w:w="2547" w:type="dxa"/>
            <w:vAlign w:val="center"/>
          </w:tcPr>
          <w:p w14:paraId="38AE2B76" w14:textId="516E24DF" w:rsidR="00ED1398" w:rsidRPr="008A7AD2" w:rsidRDefault="00ED1398" w:rsidP="008A7AD2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DC7102">
              <w:rPr>
                <w:rFonts w:ascii="Cambria" w:hAnsi="Cambria"/>
                <w:b/>
                <w:bCs/>
                <w:sz w:val="28"/>
                <w:szCs w:val="28"/>
              </w:rPr>
              <w:t>Налог с оборота</w:t>
            </w:r>
          </w:p>
        </w:tc>
        <w:tc>
          <w:tcPr>
            <w:tcW w:w="2537" w:type="dxa"/>
            <w:vAlign w:val="center"/>
          </w:tcPr>
          <w:p w14:paraId="4C91DA2C" w14:textId="4C24DD0F" w:rsidR="00ED1398" w:rsidRPr="008A7AD2" w:rsidRDefault="00ED1398" w:rsidP="00ED1398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DC7102">
              <w:rPr>
                <w:rFonts w:ascii="Cambria" w:hAnsi="Cambria"/>
                <w:b/>
                <w:bCs/>
                <w:sz w:val="28"/>
                <w:szCs w:val="28"/>
              </w:rPr>
              <w:t>0</w:t>
            </w:r>
            <w:r w:rsidR="008A7AD2">
              <w:rPr>
                <w:rFonts w:ascii="Cambria" w:hAnsi="Cambria"/>
                <w:b/>
                <w:bCs/>
                <w:sz w:val="28"/>
                <w:szCs w:val="28"/>
              </w:rPr>
              <w:t> </w:t>
            </w:r>
            <w:r w:rsidRPr="00DC7102">
              <w:rPr>
                <w:rFonts w:ascii="Cambria" w:hAnsi="Cambria"/>
                <w:b/>
                <w:bCs/>
                <w:sz w:val="28"/>
                <w:szCs w:val="28"/>
              </w:rPr>
              <w:t>%</w:t>
            </w:r>
          </w:p>
        </w:tc>
        <w:tc>
          <w:tcPr>
            <w:tcW w:w="2991" w:type="dxa"/>
            <w:vAlign w:val="center"/>
          </w:tcPr>
          <w:p w14:paraId="66AFC895" w14:textId="7C04A1F1" w:rsidR="00ED1398" w:rsidRPr="008A7AD2" w:rsidRDefault="00ED1398" w:rsidP="00ED1398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8A7AD2">
              <w:rPr>
                <w:rFonts w:ascii="Cambria" w:hAnsi="Cambria"/>
                <w:b/>
                <w:bCs/>
                <w:sz w:val="28"/>
                <w:szCs w:val="28"/>
              </w:rPr>
              <w:t>4 %</w:t>
            </w:r>
          </w:p>
        </w:tc>
      </w:tr>
      <w:tr w:rsidR="00ED1398" w:rsidRPr="003635CD" w14:paraId="019BE63B" w14:textId="77777777" w:rsidTr="008A7AD2">
        <w:trPr>
          <w:jc w:val="center"/>
        </w:trPr>
        <w:tc>
          <w:tcPr>
            <w:tcW w:w="2547" w:type="dxa"/>
            <w:vAlign w:val="center"/>
          </w:tcPr>
          <w:p w14:paraId="256D44C7" w14:textId="09896392" w:rsidR="00ED1398" w:rsidRPr="008A7AD2" w:rsidRDefault="00ED1398" w:rsidP="008A7AD2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DC7102">
              <w:rPr>
                <w:rFonts w:ascii="Cambria" w:hAnsi="Cambria"/>
                <w:b/>
                <w:bCs/>
                <w:sz w:val="28"/>
                <w:szCs w:val="28"/>
              </w:rPr>
              <w:t>Таможенные платежи</w:t>
            </w:r>
          </w:p>
        </w:tc>
        <w:tc>
          <w:tcPr>
            <w:tcW w:w="2537" w:type="dxa"/>
            <w:vAlign w:val="center"/>
          </w:tcPr>
          <w:p w14:paraId="4644E9A7" w14:textId="3D415866" w:rsidR="00ED1398" w:rsidRPr="008A7AD2" w:rsidRDefault="00ED1398" w:rsidP="00ED1398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DC7102">
              <w:rPr>
                <w:rFonts w:ascii="Cambria" w:hAnsi="Cambria"/>
                <w:b/>
                <w:bCs/>
                <w:sz w:val="28"/>
                <w:szCs w:val="28"/>
              </w:rPr>
              <w:t>0</w:t>
            </w:r>
            <w:r w:rsidR="008A7AD2">
              <w:rPr>
                <w:rFonts w:ascii="Cambria" w:hAnsi="Cambria"/>
                <w:b/>
                <w:bCs/>
                <w:sz w:val="28"/>
                <w:szCs w:val="28"/>
              </w:rPr>
              <w:t> </w:t>
            </w:r>
            <w:r w:rsidRPr="00DC7102">
              <w:rPr>
                <w:rFonts w:ascii="Cambria" w:hAnsi="Cambria"/>
                <w:b/>
                <w:bCs/>
                <w:sz w:val="28"/>
                <w:szCs w:val="28"/>
              </w:rPr>
              <w:t>%</w:t>
            </w:r>
          </w:p>
        </w:tc>
        <w:tc>
          <w:tcPr>
            <w:tcW w:w="2991" w:type="dxa"/>
            <w:vAlign w:val="center"/>
          </w:tcPr>
          <w:p w14:paraId="4E6EAB93" w14:textId="077B67EC" w:rsidR="00ED1398" w:rsidRPr="008A7AD2" w:rsidRDefault="00ED1398" w:rsidP="00ED1398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DC7102">
              <w:rPr>
                <w:rFonts w:ascii="Cambria" w:hAnsi="Cambria"/>
                <w:b/>
                <w:bCs/>
                <w:sz w:val="28"/>
                <w:szCs w:val="28"/>
              </w:rPr>
              <w:t>Стандартные</w:t>
            </w:r>
          </w:p>
        </w:tc>
      </w:tr>
      <w:tr w:rsidR="00ED1398" w:rsidRPr="003635CD" w14:paraId="01CB77B7" w14:textId="77777777" w:rsidTr="008A7AD2">
        <w:trPr>
          <w:jc w:val="center"/>
        </w:trPr>
        <w:tc>
          <w:tcPr>
            <w:tcW w:w="2547" w:type="dxa"/>
            <w:vAlign w:val="center"/>
          </w:tcPr>
          <w:p w14:paraId="6163AF83" w14:textId="26851917" w:rsidR="00ED1398" w:rsidRPr="008A7AD2" w:rsidRDefault="00ED1398" w:rsidP="008A7AD2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8A7AD2">
              <w:rPr>
                <w:rFonts w:ascii="Cambria" w:hAnsi="Cambria"/>
                <w:b/>
                <w:bCs/>
                <w:sz w:val="28"/>
                <w:szCs w:val="28"/>
              </w:rPr>
              <w:t xml:space="preserve">Отчисление резидентов </w:t>
            </w:r>
          </w:p>
        </w:tc>
        <w:tc>
          <w:tcPr>
            <w:tcW w:w="2537" w:type="dxa"/>
            <w:vAlign w:val="center"/>
          </w:tcPr>
          <w:p w14:paraId="20B5E635" w14:textId="0565A81A" w:rsidR="00ED1398" w:rsidRPr="008A7AD2" w:rsidRDefault="00ED1398" w:rsidP="00ED1398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8A7AD2">
              <w:rPr>
                <w:rFonts w:ascii="Cambria" w:hAnsi="Cambria"/>
                <w:b/>
                <w:bCs/>
                <w:sz w:val="28"/>
                <w:szCs w:val="28"/>
              </w:rPr>
              <w:t>0,5-2%</w:t>
            </w:r>
          </w:p>
          <w:p w14:paraId="4851305F" w14:textId="00E772C2" w:rsidR="00ED1398" w:rsidRPr="008A7AD2" w:rsidRDefault="00ED1398" w:rsidP="00ED1398">
            <w:pPr>
              <w:jc w:val="center"/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8A7AD2">
              <w:rPr>
                <w:rFonts w:ascii="Cambria" w:hAnsi="Cambria"/>
                <w:i/>
                <w:iCs/>
                <w:sz w:val="20"/>
                <w:szCs w:val="20"/>
              </w:rPr>
              <w:t>*в зависимости от показателей экспорта</w:t>
            </w:r>
          </w:p>
        </w:tc>
        <w:tc>
          <w:tcPr>
            <w:tcW w:w="2991" w:type="dxa"/>
            <w:vAlign w:val="center"/>
          </w:tcPr>
          <w:p w14:paraId="6DB9890C" w14:textId="0E6ECDDD" w:rsidR="00ED1398" w:rsidRPr="008A7AD2" w:rsidRDefault="00ED1398" w:rsidP="00ED1398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8A7AD2">
              <w:rPr>
                <w:rFonts w:ascii="Cambria" w:hAnsi="Cambria"/>
                <w:b/>
                <w:bCs/>
                <w:sz w:val="28"/>
                <w:szCs w:val="28"/>
              </w:rPr>
              <w:t>0 %</w:t>
            </w:r>
          </w:p>
        </w:tc>
      </w:tr>
      <w:tr w:rsidR="00ED1398" w:rsidRPr="003635CD" w14:paraId="3BD02ECD" w14:textId="77777777" w:rsidTr="008A7AD2">
        <w:trPr>
          <w:trHeight w:val="739"/>
          <w:jc w:val="center"/>
        </w:trPr>
        <w:tc>
          <w:tcPr>
            <w:tcW w:w="2547" w:type="dxa"/>
            <w:vAlign w:val="center"/>
          </w:tcPr>
          <w:p w14:paraId="163EAAE0" w14:textId="76BD825F" w:rsidR="00ED1398" w:rsidRPr="008A7AD2" w:rsidRDefault="00ED1398" w:rsidP="008A7AD2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DC7102">
              <w:rPr>
                <w:rFonts w:ascii="Cambria" w:hAnsi="Cambria"/>
                <w:b/>
                <w:bCs/>
                <w:sz w:val="28"/>
                <w:szCs w:val="28"/>
              </w:rPr>
              <w:t>Срок льгот</w:t>
            </w:r>
          </w:p>
        </w:tc>
        <w:tc>
          <w:tcPr>
            <w:tcW w:w="2537" w:type="dxa"/>
            <w:vAlign w:val="center"/>
          </w:tcPr>
          <w:p w14:paraId="79CFA311" w14:textId="612F1D1D" w:rsidR="00ED1398" w:rsidRPr="008A7AD2" w:rsidRDefault="00ED1398" w:rsidP="00ED1398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DC7102">
              <w:rPr>
                <w:rFonts w:ascii="Cambria" w:hAnsi="Cambria"/>
                <w:b/>
                <w:bCs/>
                <w:sz w:val="28"/>
                <w:szCs w:val="28"/>
              </w:rPr>
              <w:t>До 2040</w:t>
            </w:r>
          </w:p>
        </w:tc>
        <w:tc>
          <w:tcPr>
            <w:tcW w:w="2991" w:type="dxa"/>
            <w:vAlign w:val="center"/>
          </w:tcPr>
          <w:p w14:paraId="02A163C9" w14:textId="244E8607" w:rsidR="00ED1398" w:rsidRPr="008A7AD2" w:rsidRDefault="00ED1398" w:rsidP="00ED1398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DC7102">
              <w:rPr>
                <w:rFonts w:ascii="Cambria" w:hAnsi="Cambria"/>
                <w:b/>
                <w:bCs/>
                <w:sz w:val="28"/>
                <w:szCs w:val="28"/>
              </w:rPr>
              <w:t>До 2031</w:t>
            </w:r>
          </w:p>
        </w:tc>
      </w:tr>
    </w:tbl>
    <w:p w14:paraId="4BDEEE14" w14:textId="496B9A9D" w:rsidR="00DC7102" w:rsidRPr="00DC7102" w:rsidRDefault="00DC7102" w:rsidP="00DC7102">
      <w:pPr>
        <w:jc w:val="both"/>
        <w:rPr>
          <w:rFonts w:ascii="Cambria" w:hAnsi="Cambria"/>
          <w:sz w:val="28"/>
          <w:szCs w:val="28"/>
        </w:rPr>
      </w:pPr>
    </w:p>
    <w:p w14:paraId="4260656F" w14:textId="72A48F2B" w:rsidR="00DC7102" w:rsidRPr="003635CD" w:rsidRDefault="00ED1398" w:rsidP="00ED1398">
      <w:pPr>
        <w:pStyle w:val="a7"/>
        <w:numPr>
          <w:ilvl w:val="0"/>
          <w:numId w:val="1"/>
        </w:numPr>
        <w:jc w:val="both"/>
        <w:rPr>
          <w:rFonts w:ascii="Cambria" w:hAnsi="Cambria"/>
          <w:b/>
          <w:bCs/>
          <w:sz w:val="28"/>
          <w:szCs w:val="28"/>
        </w:rPr>
      </w:pPr>
      <w:r w:rsidRPr="003635CD">
        <w:rPr>
          <w:rFonts w:ascii="Cambria" w:hAnsi="Cambria"/>
          <w:b/>
          <w:bCs/>
          <w:sz w:val="28"/>
          <w:szCs w:val="28"/>
        </w:rPr>
        <w:t xml:space="preserve">Пересечение </w:t>
      </w:r>
      <w:r w:rsidR="00DC7102" w:rsidRPr="003635CD">
        <w:rPr>
          <w:rFonts w:ascii="Cambria" w:hAnsi="Cambria"/>
          <w:b/>
          <w:bCs/>
          <w:sz w:val="28"/>
          <w:szCs w:val="28"/>
        </w:rPr>
        <w:t>направлени</w:t>
      </w:r>
      <w:r w:rsidRPr="003635CD">
        <w:rPr>
          <w:rFonts w:ascii="Cambria" w:hAnsi="Cambria"/>
          <w:b/>
          <w:bCs/>
          <w:sz w:val="28"/>
          <w:szCs w:val="28"/>
        </w:rPr>
        <w:t>й</w:t>
      </w:r>
      <w:r w:rsidR="00DC7102" w:rsidRPr="003635CD">
        <w:rPr>
          <w:rFonts w:ascii="Cambria" w:hAnsi="Cambria"/>
          <w:b/>
          <w:bCs/>
          <w:sz w:val="28"/>
          <w:szCs w:val="28"/>
        </w:rPr>
        <w:t xml:space="preserve"> деятельности</w:t>
      </w:r>
    </w:p>
    <w:p w14:paraId="411D930F" w14:textId="6E03849D" w:rsidR="00D60F53" w:rsidRPr="003635CD" w:rsidRDefault="00DC7102" w:rsidP="00D60F53">
      <w:pPr>
        <w:ind w:firstLine="708"/>
        <w:jc w:val="both"/>
        <w:rPr>
          <w:rFonts w:ascii="Cambria" w:hAnsi="Cambria"/>
          <w:sz w:val="28"/>
          <w:szCs w:val="28"/>
        </w:rPr>
      </w:pPr>
      <w:r w:rsidRPr="00DC7102">
        <w:rPr>
          <w:rFonts w:ascii="Cambria" w:hAnsi="Cambria"/>
          <w:b/>
          <w:bCs/>
          <w:color w:val="2F5496" w:themeColor="accent1" w:themeShade="BF"/>
          <w:sz w:val="28"/>
          <w:szCs w:val="28"/>
        </w:rPr>
        <w:t>IT Park</w:t>
      </w:r>
      <w:r w:rsidRPr="00DC7102">
        <w:rPr>
          <w:rFonts w:ascii="Cambria" w:hAnsi="Cambria"/>
          <w:color w:val="2F5496" w:themeColor="accent1" w:themeShade="BF"/>
          <w:sz w:val="28"/>
          <w:szCs w:val="28"/>
        </w:rPr>
        <w:t xml:space="preserve"> </w:t>
      </w:r>
      <w:r w:rsidRPr="00DC7102">
        <w:rPr>
          <w:rFonts w:ascii="Cambria" w:hAnsi="Cambria"/>
          <w:sz w:val="28"/>
          <w:szCs w:val="28"/>
        </w:rPr>
        <w:t xml:space="preserve">допускает </w:t>
      </w:r>
      <w:r w:rsidRPr="00DC7102">
        <w:rPr>
          <w:rFonts w:ascii="Cambria" w:hAnsi="Cambria"/>
          <w:b/>
          <w:bCs/>
          <w:color w:val="C00000"/>
          <w:sz w:val="28"/>
          <w:szCs w:val="28"/>
        </w:rPr>
        <w:t>23</w:t>
      </w:r>
      <w:r w:rsidRPr="00DC7102">
        <w:rPr>
          <w:rFonts w:ascii="Cambria" w:hAnsi="Cambria"/>
          <w:b/>
          <w:bCs/>
          <w:sz w:val="28"/>
          <w:szCs w:val="28"/>
        </w:rPr>
        <w:t xml:space="preserve"> вида деятельности</w:t>
      </w:r>
      <w:r w:rsidRPr="00DC7102">
        <w:rPr>
          <w:rFonts w:ascii="Cambria" w:hAnsi="Cambria"/>
          <w:sz w:val="28"/>
          <w:szCs w:val="28"/>
        </w:rPr>
        <w:t xml:space="preserve">, сфокусированных </w:t>
      </w:r>
      <w:r w:rsidR="000E1B10">
        <w:rPr>
          <w:rFonts w:ascii="Cambria" w:hAnsi="Cambria"/>
          <w:sz w:val="28"/>
          <w:szCs w:val="28"/>
        </w:rPr>
        <w:br/>
      </w:r>
      <w:r w:rsidRPr="00DC7102">
        <w:rPr>
          <w:rFonts w:ascii="Cambria" w:hAnsi="Cambria"/>
          <w:sz w:val="28"/>
          <w:szCs w:val="28"/>
        </w:rPr>
        <w:t>на программных продуктах, IT-услугах, BPO и цифровом контенте</w:t>
      </w:r>
      <w:r w:rsidR="00D60F53" w:rsidRPr="003635CD">
        <w:rPr>
          <w:rFonts w:ascii="Cambria" w:hAnsi="Cambria"/>
          <w:sz w:val="28"/>
          <w:szCs w:val="28"/>
        </w:rPr>
        <w:t>, тогда как</w:t>
      </w:r>
      <w:r w:rsidRPr="00DC7102">
        <w:rPr>
          <w:rFonts w:ascii="Cambria" w:hAnsi="Cambria"/>
          <w:sz w:val="28"/>
          <w:szCs w:val="28"/>
        </w:rPr>
        <w:t xml:space="preserve"> </w:t>
      </w:r>
      <w:r w:rsidRPr="00DC7102">
        <w:rPr>
          <w:rFonts w:ascii="Cambria" w:hAnsi="Cambria"/>
          <w:b/>
          <w:bCs/>
          <w:color w:val="2F5496" w:themeColor="accent1" w:themeShade="BF"/>
          <w:sz w:val="28"/>
          <w:szCs w:val="28"/>
        </w:rPr>
        <w:t>Креативный парк</w:t>
      </w:r>
      <w:r w:rsidRPr="00DC7102">
        <w:rPr>
          <w:rFonts w:ascii="Cambria" w:hAnsi="Cambria"/>
          <w:color w:val="2F5496" w:themeColor="accent1" w:themeShade="BF"/>
          <w:sz w:val="28"/>
          <w:szCs w:val="28"/>
        </w:rPr>
        <w:t xml:space="preserve"> </w:t>
      </w:r>
      <w:r w:rsidRPr="00DC7102">
        <w:rPr>
          <w:rFonts w:ascii="Cambria" w:hAnsi="Cambria"/>
          <w:sz w:val="28"/>
          <w:szCs w:val="28"/>
        </w:rPr>
        <w:t xml:space="preserve">охватывает </w:t>
      </w:r>
      <w:r w:rsidRPr="00DC7102">
        <w:rPr>
          <w:rFonts w:ascii="Cambria" w:hAnsi="Cambria"/>
          <w:b/>
          <w:bCs/>
          <w:color w:val="C00000"/>
          <w:sz w:val="28"/>
          <w:szCs w:val="28"/>
        </w:rPr>
        <w:t>15</w:t>
      </w:r>
      <w:r w:rsidRPr="00DC7102">
        <w:rPr>
          <w:rFonts w:ascii="Cambria" w:hAnsi="Cambria"/>
          <w:b/>
          <w:bCs/>
          <w:sz w:val="28"/>
          <w:szCs w:val="28"/>
        </w:rPr>
        <w:t xml:space="preserve"> сфер креативной индустрии</w:t>
      </w:r>
      <w:r w:rsidRPr="00DC7102">
        <w:rPr>
          <w:rFonts w:ascii="Cambria" w:hAnsi="Cambria"/>
          <w:sz w:val="28"/>
          <w:szCs w:val="28"/>
        </w:rPr>
        <w:t xml:space="preserve">, </w:t>
      </w:r>
      <w:r w:rsidR="000E1B10">
        <w:rPr>
          <w:rFonts w:ascii="Cambria" w:hAnsi="Cambria"/>
          <w:sz w:val="28"/>
          <w:szCs w:val="28"/>
        </w:rPr>
        <w:br/>
      </w:r>
      <w:r w:rsidRPr="00DC7102">
        <w:rPr>
          <w:rFonts w:ascii="Cambria" w:hAnsi="Cambria"/>
          <w:sz w:val="28"/>
          <w:szCs w:val="28"/>
        </w:rPr>
        <w:t xml:space="preserve">от литературного творчества до цифровых технологий. </w:t>
      </w:r>
    </w:p>
    <w:p w14:paraId="072029F2" w14:textId="0BE8D831" w:rsidR="00DC7102" w:rsidRPr="00DC7102" w:rsidRDefault="00DC7102" w:rsidP="00D60F53">
      <w:pPr>
        <w:ind w:firstLine="708"/>
        <w:jc w:val="both"/>
        <w:rPr>
          <w:rFonts w:ascii="Cambria" w:hAnsi="Cambria"/>
          <w:sz w:val="28"/>
          <w:szCs w:val="28"/>
        </w:rPr>
      </w:pPr>
      <w:r w:rsidRPr="00DC7102">
        <w:rPr>
          <w:rFonts w:ascii="Cambria" w:hAnsi="Cambria"/>
          <w:b/>
          <w:bCs/>
          <w:color w:val="7030A0"/>
          <w:sz w:val="28"/>
          <w:szCs w:val="28"/>
        </w:rPr>
        <w:lastRenderedPageBreak/>
        <w:t>Критическая зона дублирования</w:t>
      </w:r>
      <w:r w:rsidRPr="00DC7102">
        <w:rPr>
          <w:rFonts w:ascii="Cambria" w:hAnsi="Cambria"/>
          <w:color w:val="7030A0"/>
          <w:sz w:val="28"/>
          <w:szCs w:val="28"/>
        </w:rPr>
        <w:t xml:space="preserve"> </w:t>
      </w:r>
      <w:r w:rsidRPr="00DC7102">
        <w:rPr>
          <w:rFonts w:ascii="Cambria" w:hAnsi="Cambria"/>
          <w:sz w:val="28"/>
          <w:szCs w:val="28"/>
        </w:rPr>
        <w:t xml:space="preserve">затрагивает </w:t>
      </w:r>
      <w:r w:rsidR="002D347C" w:rsidRPr="003635CD">
        <w:rPr>
          <w:rFonts w:ascii="Cambria" w:hAnsi="Cambria"/>
          <w:sz w:val="28"/>
          <w:szCs w:val="28"/>
        </w:rPr>
        <w:t>следующие направления</w:t>
      </w:r>
      <w:r w:rsidRPr="00DC7102">
        <w:rPr>
          <w:rFonts w:ascii="Cambria" w:hAnsi="Cambria"/>
          <w:sz w:val="28"/>
          <w:szCs w:val="28"/>
        </w:rPr>
        <w:t xml:space="preserve">, где оба института претендуют на регулирование одних </w:t>
      </w:r>
      <w:r w:rsidR="00D60F53" w:rsidRPr="003635CD">
        <w:rPr>
          <w:rFonts w:ascii="Cambria" w:hAnsi="Cambria"/>
          <w:sz w:val="28"/>
          <w:szCs w:val="28"/>
        </w:rPr>
        <w:br/>
      </w:r>
      <w:r w:rsidRPr="00DC7102">
        <w:rPr>
          <w:rFonts w:ascii="Cambria" w:hAnsi="Cambria"/>
          <w:sz w:val="28"/>
          <w:szCs w:val="28"/>
        </w:rPr>
        <w:t>и тех же субъектов бизнеса</w:t>
      </w:r>
      <w:r w:rsidR="00D60F53" w:rsidRPr="003635CD">
        <w:rPr>
          <w:rFonts w:ascii="Cambria" w:hAnsi="Cambria"/>
          <w:sz w:val="28"/>
          <w:szCs w:val="28"/>
        </w:rPr>
        <w:t>:</w:t>
      </w:r>
    </w:p>
    <w:p w14:paraId="28791A67" w14:textId="007058EE" w:rsidR="008A0D91" w:rsidRPr="003635CD" w:rsidRDefault="00DC7102" w:rsidP="00D60F53">
      <w:pPr>
        <w:pStyle w:val="a7"/>
        <w:numPr>
          <w:ilvl w:val="0"/>
          <w:numId w:val="2"/>
        </w:numPr>
        <w:ind w:left="0" w:firstLine="709"/>
        <w:jc w:val="both"/>
        <w:rPr>
          <w:rFonts w:ascii="Cambria" w:hAnsi="Cambria"/>
          <w:sz w:val="28"/>
          <w:szCs w:val="28"/>
        </w:rPr>
      </w:pPr>
      <w:proofErr w:type="spellStart"/>
      <w:r w:rsidRPr="003635CD">
        <w:rPr>
          <w:rFonts w:ascii="Cambria" w:hAnsi="Cambria"/>
          <w:b/>
          <w:bCs/>
          <w:sz w:val="28"/>
          <w:szCs w:val="28"/>
        </w:rPr>
        <w:t>Gamedev</w:t>
      </w:r>
      <w:proofErr w:type="spellEnd"/>
      <w:r w:rsidR="00857FD7">
        <w:rPr>
          <w:rFonts w:ascii="Cambria" w:hAnsi="Cambria"/>
          <w:b/>
          <w:bCs/>
          <w:sz w:val="28"/>
          <w:szCs w:val="28"/>
        </w:rPr>
        <w:t xml:space="preserve"> </w:t>
      </w:r>
      <w:r w:rsidR="00D60F53" w:rsidRPr="003635CD">
        <w:rPr>
          <w:rFonts w:ascii="Cambria" w:hAnsi="Cambria"/>
          <w:sz w:val="28"/>
          <w:szCs w:val="28"/>
        </w:rPr>
        <w:t>–</w:t>
      </w:r>
      <w:r w:rsidRPr="003635CD">
        <w:rPr>
          <w:rFonts w:ascii="Cambria" w:hAnsi="Cambria"/>
          <w:sz w:val="28"/>
          <w:szCs w:val="28"/>
        </w:rPr>
        <w:t xml:space="preserve"> наиболее острая точка пересечения. В </w:t>
      </w:r>
      <w:r w:rsidRPr="000E1B10">
        <w:rPr>
          <w:rFonts w:ascii="Cambria" w:hAnsi="Cambria"/>
          <w:color w:val="2F5496" w:themeColor="accent1" w:themeShade="BF"/>
          <w:sz w:val="28"/>
          <w:szCs w:val="28"/>
        </w:rPr>
        <w:t xml:space="preserve">IT Park </w:t>
      </w:r>
      <w:r w:rsidRPr="003635CD">
        <w:rPr>
          <w:rFonts w:ascii="Cambria" w:hAnsi="Cambria"/>
          <w:sz w:val="28"/>
          <w:szCs w:val="28"/>
        </w:rPr>
        <w:t xml:space="preserve">зарегистрировано </w:t>
      </w:r>
      <w:r w:rsidR="00D60F53" w:rsidRPr="003635CD">
        <w:rPr>
          <w:rFonts w:ascii="Cambria" w:hAnsi="Cambria"/>
          <w:b/>
          <w:bCs/>
          <w:sz w:val="28"/>
          <w:szCs w:val="28"/>
        </w:rPr>
        <w:t xml:space="preserve">и осуществляют деятельность </w:t>
      </w:r>
      <w:r w:rsidR="000E1B10">
        <w:rPr>
          <w:rFonts w:ascii="Cambria" w:hAnsi="Cambria"/>
          <w:b/>
          <w:bCs/>
          <w:sz w:val="28"/>
          <w:szCs w:val="28"/>
        </w:rPr>
        <w:t>в данном направлении</w:t>
      </w:r>
      <w:r w:rsidR="00857FD7">
        <w:rPr>
          <w:rFonts w:ascii="Cambria" w:hAnsi="Cambria"/>
          <w:b/>
          <w:bCs/>
          <w:sz w:val="28"/>
          <w:szCs w:val="28"/>
        </w:rPr>
        <w:t xml:space="preserve"> </w:t>
      </w:r>
      <w:r w:rsidR="00857FD7" w:rsidRPr="00435A91">
        <w:rPr>
          <w:rFonts w:ascii="Cambria" w:hAnsi="Cambria"/>
          <w:b/>
          <w:bCs/>
          <w:color w:val="C00000"/>
          <w:sz w:val="28"/>
          <w:szCs w:val="28"/>
        </w:rPr>
        <w:t>27</w:t>
      </w:r>
      <w:r w:rsidR="000E1B10" w:rsidRPr="00435A91">
        <w:rPr>
          <w:rFonts w:ascii="Cambria" w:hAnsi="Cambria"/>
          <w:b/>
          <w:bCs/>
          <w:color w:val="C00000"/>
          <w:sz w:val="28"/>
          <w:szCs w:val="28"/>
        </w:rPr>
        <w:t xml:space="preserve"> </w:t>
      </w:r>
      <w:r w:rsidR="00D60F53" w:rsidRPr="003635CD">
        <w:rPr>
          <w:rFonts w:ascii="Cambria" w:hAnsi="Cambria"/>
          <w:b/>
          <w:bCs/>
          <w:sz w:val="28"/>
          <w:szCs w:val="28"/>
        </w:rPr>
        <w:t>компаний</w:t>
      </w:r>
      <w:r w:rsidRPr="003635CD">
        <w:rPr>
          <w:rFonts w:ascii="Cambria" w:hAnsi="Cambria"/>
          <w:sz w:val="28"/>
          <w:szCs w:val="28"/>
        </w:rPr>
        <w:t xml:space="preserve">. При этом Закон о креативной экономике относит «индустрию компьютерных игр и развлечений» к своим </w:t>
      </w:r>
      <w:r w:rsidR="000E1B10">
        <w:rPr>
          <w:rFonts w:ascii="Cambria" w:hAnsi="Cambria"/>
          <w:sz w:val="28"/>
          <w:szCs w:val="28"/>
        </w:rPr>
        <w:br/>
      </w:r>
      <w:r w:rsidRPr="000E1B10">
        <w:rPr>
          <w:rFonts w:ascii="Cambria" w:hAnsi="Cambria"/>
          <w:color w:val="C00000"/>
          <w:sz w:val="28"/>
          <w:szCs w:val="28"/>
        </w:rPr>
        <w:t>15</w:t>
      </w:r>
      <w:r w:rsidRPr="003635CD">
        <w:rPr>
          <w:rFonts w:ascii="Cambria" w:hAnsi="Cambria"/>
          <w:sz w:val="28"/>
          <w:szCs w:val="28"/>
        </w:rPr>
        <w:t xml:space="preserve"> направлениям. </w:t>
      </w:r>
    </w:p>
    <w:p w14:paraId="77F5DB7D" w14:textId="0A06976C" w:rsidR="00DC7102" w:rsidRPr="003635CD" w:rsidRDefault="00DC7102" w:rsidP="008A0D91">
      <w:pPr>
        <w:ind w:firstLine="708"/>
        <w:jc w:val="both"/>
        <w:rPr>
          <w:rFonts w:ascii="Cambria" w:hAnsi="Cambria"/>
          <w:sz w:val="28"/>
          <w:szCs w:val="28"/>
        </w:rPr>
      </w:pPr>
      <w:r w:rsidRPr="003635CD">
        <w:rPr>
          <w:rFonts w:ascii="Cambria" w:hAnsi="Cambria"/>
          <w:sz w:val="28"/>
          <w:szCs w:val="28"/>
        </w:rPr>
        <w:t xml:space="preserve">Вся существующая инфраструктура поддержки </w:t>
      </w:r>
      <w:r w:rsidR="00435A91">
        <w:rPr>
          <w:rFonts w:ascii="Cambria" w:hAnsi="Cambria"/>
          <w:color w:val="2F5496" w:themeColor="accent1" w:themeShade="BF"/>
          <w:sz w:val="28"/>
          <w:szCs w:val="28"/>
          <w:lang w:val="en-US"/>
        </w:rPr>
        <w:t>G</w:t>
      </w:r>
      <w:proofErr w:type="spellStart"/>
      <w:r w:rsidRPr="00435A91">
        <w:rPr>
          <w:rFonts w:ascii="Cambria" w:hAnsi="Cambria"/>
          <w:color w:val="2F5496" w:themeColor="accent1" w:themeShade="BF"/>
          <w:sz w:val="28"/>
          <w:szCs w:val="28"/>
        </w:rPr>
        <w:t>amedev</w:t>
      </w:r>
      <w:proofErr w:type="spellEnd"/>
      <w:r w:rsidRPr="00435A91">
        <w:rPr>
          <w:rFonts w:ascii="Cambria" w:hAnsi="Cambria"/>
          <w:color w:val="2F5496" w:themeColor="accent1" w:themeShade="BF"/>
          <w:sz w:val="28"/>
          <w:szCs w:val="28"/>
        </w:rPr>
        <w:t xml:space="preserve"> </w:t>
      </w:r>
      <w:r w:rsidRPr="003635CD">
        <w:rPr>
          <w:rFonts w:ascii="Cambria" w:hAnsi="Cambria"/>
          <w:sz w:val="28"/>
          <w:szCs w:val="28"/>
        </w:rPr>
        <w:t xml:space="preserve">сосредоточена в </w:t>
      </w:r>
      <w:r w:rsidRPr="000E1B10">
        <w:rPr>
          <w:rFonts w:ascii="Cambria" w:hAnsi="Cambria"/>
          <w:color w:val="2F5496" w:themeColor="accent1" w:themeShade="BF"/>
          <w:sz w:val="28"/>
          <w:szCs w:val="28"/>
        </w:rPr>
        <w:t>IT Park</w:t>
      </w:r>
      <w:r w:rsidRPr="003635CD">
        <w:rPr>
          <w:rFonts w:ascii="Cambria" w:hAnsi="Cambria"/>
          <w:sz w:val="28"/>
          <w:szCs w:val="28"/>
        </w:rPr>
        <w:t xml:space="preserve">, однако </w:t>
      </w:r>
      <w:r w:rsidR="008A0D91" w:rsidRPr="003635CD">
        <w:rPr>
          <w:rFonts w:ascii="Cambria" w:hAnsi="Cambria"/>
          <w:sz w:val="28"/>
          <w:szCs w:val="28"/>
        </w:rPr>
        <w:t xml:space="preserve">возникает </w:t>
      </w:r>
      <w:r w:rsidR="008A0D91" w:rsidRPr="000E1B10">
        <w:rPr>
          <w:rFonts w:ascii="Cambria" w:hAnsi="Cambria"/>
          <w:b/>
          <w:bCs/>
          <w:color w:val="7030A0"/>
          <w:sz w:val="28"/>
          <w:szCs w:val="28"/>
        </w:rPr>
        <w:t xml:space="preserve">риск изменений НПА </w:t>
      </w:r>
      <w:r w:rsidR="000E1B10">
        <w:rPr>
          <w:rFonts w:ascii="Cambria" w:hAnsi="Cambria"/>
          <w:b/>
          <w:bCs/>
          <w:color w:val="7030A0"/>
          <w:sz w:val="28"/>
          <w:szCs w:val="28"/>
        </w:rPr>
        <w:br/>
      </w:r>
      <w:r w:rsidR="008A0D91" w:rsidRPr="000E1B10">
        <w:rPr>
          <w:rFonts w:ascii="Cambria" w:hAnsi="Cambria"/>
          <w:b/>
          <w:bCs/>
          <w:color w:val="7030A0"/>
          <w:sz w:val="28"/>
          <w:szCs w:val="28"/>
        </w:rPr>
        <w:t>в пользу</w:t>
      </w:r>
      <w:r w:rsidRPr="000E1B10">
        <w:rPr>
          <w:rFonts w:ascii="Cambria" w:hAnsi="Cambria"/>
          <w:b/>
          <w:bCs/>
          <w:color w:val="7030A0"/>
          <w:sz w:val="28"/>
          <w:szCs w:val="28"/>
        </w:rPr>
        <w:t xml:space="preserve"> Креативного парка</w:t>
      </w:r>
      <w:r w:rsidR="000E1B10">
        <w:rPr>
          <w:rFonts w:ascii="Cambria" w:hAnsi="Cambria"/>
          <w:sz w:val="28"/>
          <w:szCs w:val="28"/>
        </w:rPr>
        <w:t>.</w:t>
      </w:r>
    </w:p>
    <w:p w14:paraId="550FA381" w14:textId="00ECECCA" w:rsidR="008A0D91" w:rsidRPr="00435A91" w:rsidRDefault="008A0D91" w:rsidP="00C1033D">
      <w:pPr>
        <w:shd w:val="clear" w:color="auto" w:fill="E2EFD9" w:themeFill="accent6" w:themeFillTint="33"/>
        <w:ind w:firstLine="708"/>
        <w:jc w:val="both"/>
        <w:rPr>
          <w:rFonts w:ascii="Cambria" w:hAnsi="Cambria"/>
          <w:i/>
          <w:iCs/>
          <w:sz w:val="28"/>
          <w:szCs w:val="28"/>
        </w:rPr>
      </w:pPr>
      <w:proofErr w:type="spellStart"/>
      <w:r w:rsidRPr="00435A91">
        <w:rPr>
          <w:rFonts w:ascii="Cambria" w:hAnsi="Cambria"/>
          <w:b/>
          <w:bCs/>
          <w:i/>
          <w:iCs/>
          <w:sz w:val="28"/>
          <w:szCs w:val="28"/>
        </w:rPr>
        <w:t>Справочно</w:t>
      </w:r>
      <w:proofErr w:type="spellEnd"/>
      <w:r w:rsidRPr="00435A91">
        <w:rPr>
          <w:rFonts w:ascii="Cambria" w:hAnsi="Cambria"/>
          <w:i/>
          <w:iCs/>
          <w:sz w:val="28"/>
          <w:szCs w:val="28"/>
        </w:rPr>
        <w:t xml:space="preserve">: за </w:t>
      </w:r>
      <w:r w:rsidRPr="00435A91">
        <w:rPr>
          <w:rFonts w:ascii="Cambria" w:hAnsi="Cambria"/>
          <w:i/>
          <w:iCs/>
          <w:color w:val="C00000"/>
          <w:sz w:val="28"/>
          <w:szCs w:val="28"/>
        </w:rPr>
        <w:t>2025</w:t>
      </w:r>
      <w:r w:rsidRPr="00435A91">
        <w:rPr>
          <w:rFonts w:ascii="Cambria" w:hAnsi="Cambria"/>
          <w:i/>
          <w:iCs/>
          <w:sz w:val="28"/>
          <w:szCs w:val="28"/>
        </w:rPr>
        <w:t xml:space="preserve"> г. </w:t>
      </w:r>
      <w:r w:rsidR="00857FD7" w:rsidRPr="00435A91">
        <w:rPr>
          <w:rFonts w:ascii="Cambria" w:hAnsi="Cambria"/>
          <w:i/>
          <w:iCs/>
          <w:color w:val="C00000"/>
          <w:sz w:val="28"/>
          <w:szCs w:val="28"/>
        </w:rPr>
        <w:t>27</w:t>
      </w:r>
      <w:r w:rsidRPr="00435A91">
        <w:rPr>
          <w:rFonts w:ascii="Cambria" w:hAnsi="Cambria"/>
          <w:i/>
          <w:iCs/>
          <w:sz w:val="28"/>
          <w:szCs w:val="28"/>
        </w:rPr>
        <w:t xml:space="preserve"> компаний </w:t>
      </w:r>
      <w:proofErr w:type="spellStart"/>
      <w:r w:rsidRPr="00435A91">
        <w:rPr>
          <w:rFonts w:ascii="Cambria" w:hAnsi="Cambria"/>
          <w:i/>
          <w:iCs/>
          <w:color w:val="2F5496" w:themeColor="accent1" w:themeShade="BF"/>
          <w:sz w:val="28"/>
          <w:szCs w:val="28"/>
        </w:rPr>
        <w:t>Gamedev</w:t>
      </w:r>
      <w:proofErr w:type="spellEnd"/>
      <w:r w:rsidRPr="00435A91">
        <w:rPr>
          <w:rFonts w:ascii="Cambria" w:hAnsi="Cambria"/>
          <w:i/>
          <w:iCs/>
          <w:sz w:val="28"/>
          <w:szCs w:val="28"/>
        </w:rPr>
        <w:t xml:space="preserve"> </w:t>
      </w:r>
      <w:r w:rsidR="00435A91">
        <w:rPr>
          <w:rFonts w:ascii="Cambria" w:hAnsi="Cambria"/>
          <w:i/>
          <w:iCs/>
          <w:sz w:val="28"/>
          <w:szCs w:val="28"/>
        </w:rPr>
        <w:t xml:space="preserve">из числа резидентов </w:t>
      </w:r>
      <w:r w:rsidR="00435A91">
        <w:rPr>
          <w:rFonts w:ascii="Cambria" w:hAnsi="Cambria"/>
          <w:i/>
          <w:iCs/>
          <w:sz w:val="28"/>
          <w:szCs w:val="28"/>
          <w:lang w:val="en-US"/>
        </w:rPr>
        <w:br/>
      </w:r>
      <w:r w:rsidR="00435A91" w:rsidRPr="00435A91">
        <w:rPr>
          <w:rFonts w:ascii="Cambria" w:hAnsi="Cambria"/>
          <w:i/>
          <w:iCs/>
          <w:color w:val="2F5496" w:themeColor="accent1" w:themeShade="BF"/>
          <w:sz w:val="28"/>
          <w:szCs w:val="28"/>
          <w:lang w:val="en-US"/>
        </w:rPr>
        <w:t>IT Park</w:t>
      </w:r>
      <w:r w:rsidR="00435A91" w:rsidRPr="00435A91">
        <w:rPr>
          <w:rFonts w:ascii="Cambria" w:hAnsi="Cambria"/>
          <w:i/>
          <w:iCs/>
          <w:color w:val="2F5496" w:themeColor="accent1" w:themeShade="BF"/>
          <w:sz w:val="28"/>
          <w:szCs w:val="28"/>
        </w:rPr>
        <w:t xml:space="preserve"> </w:t>
      </w:r>
      <w:r w:rsidRPr="00435A91">
        <w:rPr>
          <w:rFonts w:ascii="Cambria" w:hAnsi="Cambria"/>
          <w:i/>
          <w:iCs/>
          <w:sz w:val="28"/>
          <w:szCs w:val="28"/>
        </w:rPr>
        <w:t xml:space="preserve">произвели услуг на общую сумму в </w:t>
      </w:r>
      <w:r w:rsidR="00857FD7" w:rsidRPr="00435A91">
        <w:rPr>
          <w:rFonts w:ascii="Cambria" w:hAnsi="Cambria"/>
          <w:i/>
          <w:iCs/>
          <w:color w:val="C00000"/>
          <w:sz w:val="28"/>
          <w:szCs w:val="28"/>
        </w:rPr>
        <w:t>483</w:t>
      </w:r>
      <w:r w:rsidRPr="00435A91">
        <w:rPr>
          <w:rFonts w:ascii="Cambria" w:hAnsi="Cambria"/>
          <w:i/>
          <w:iCs/>
          <w:sz w:val="28"/>
          <w:szCs w:val="28"/>
        </w:rPr>
        <w:t xml:space="preserve"> млрд. сум, из которых экспорт – </w:t>
      </w:r>
      <w:r w:rsidR="00857FD7" w:rsidRPr="00435A91">
        <w:rPr>
          <w:rFonts w:ascii="Cambria" w:hAnsi="Cambria"/>
          <w:i/>
          <w:iCs/>
          <w:color w:val="C00000"/>
          <w:sz w:val="28"/>
          <w:szCs w:val="28"/>
        </w:rPr>
        <w:t>473</w:t>
      </w:r>
      <w:r w:rsidR="00435A91">
        <w:rPr>
          <w:rFonts w:ascii="Cambria" w:hAnsi="Cambria"/>
          <w:i/>
          <w:iCs/>
          <w:sz w:val="28"/>
          <w:szCs w:val="28"/>
          <w:lang w:val="en-US"/>
        </w:rPr>
        <w:t> </w:t>
      </w:r>
      <w:r w:rsidRPr="00435A91">
        <w:rPr>
          <w:rFonts w:ascii="Cambria" w:hAnsi="Cambria"/>
          <w:i/>
          <w:iCs/>
          <w:sz w:val="28"/>
          <w:szCs w:val="28"/>
        </w:rPr>
        <w:t>млрд. сум</w:t>
      </w:r>
      <w:r w:rsidR="00857FD7" w:rsidRPr="00435A91">
        <w:rPr>
          <w:rFonts w:ascii="Cambria" w:hAnsi="Cambria"/>
          <w:i/>
          <w:iCs/>
          <w:sz w:val="28"/>
          <w:szCs w:val="28"/>
        </w:rPr>
        <w:t xml:space="preserve"> (</w:t>
      </w:r>
      <w:r w:rsidR="00857FD7" w:rsidRPr="00435A91">
        <w:rPr>
          <w:rFonts w:ascii="Cambria" w:hAnsi="Cambria"/>
          <w:i/>
          <w:iCs/>
          <w:color w:val="C00000"/>
          <w:sz w:val="28"/>
          <w:szCs w:val="28"/>
        </w:rPr>
        <w:t>37</w:t>
      </w:r>
      <w:r w:rsidR="00857FD7" w:rsidRPr="00435A91">
        <w:rPr>
          <w:rFonts w:ascii="Cambria" w:hAnsi="Cambria"/>
          <w:i/>
          <w:iCs/>
          <w:sz w:val="28"/>
          <w:szCs w:val="28"/>
        </w:rPr>
        <w:t xml:space="preserve"> млн</w:t>
      </w:r>
      <w:r w:rsidR="00435A91">
        <w:rPr>
          <w:rFonts w:ascii="Cambria" w:hAnsi="Cambria"/>
          <w:i/>
          <w:iCs/>
          <w:sz w:val="28"/>
          <w:szCs w:val="28"/>
          <w:lang w:val="en-US"/>
        </w:rPr>
        <w:t>.</w:t>
      </w:r>
      <w:r w:rsidR="00857FD7" w:rsidRPr="00435A91">
        <w:rPr>
          <w:rFonts w:ascii="Cambria" w:hAnsi="Cambria"/>
          <w:i/>
          <w:iCs/>
          <w:sz w:val="28"/>
          <w:szCs w:val="28"/>
        </w:rPr>
        <w:t xml:space="preserve"> </w:t>
      </w:r>
      <w:proofErr w:type="spellStart"/>
      <w:r w:rsidR="00857FD7" w:rsidRPr="00435A91">
        <w:rPr>
          <w:rFonts w:ascii="Cambria" w:hAnsi="Cambria"/>
          <w:i/>
          <w:iCs/>
          <w:sz w:val="28"/>
          <w:szCs w:val="28"/>
        </w:rPr>
        <w:t>долл</w:t>
      </w:r>
      <w:proofErr w:type="spellEnd"/>
      <w:r w:rsidR="00435A91">
        <w:rPr>
          <w:rFonts w:ascii="Cambria" w:hAnsi="Cambria"/>
          <w:i/>
          <w:iCs/>
          <w:sz w:val="28"/>
          <w:szCs w:val="28"/>
          <w:lang w:val="en-US"/>
        </w:rPr>
        <w:t>.</w:t>
      </w:r>
      <w:r w:rsidR="00857FD7" w:rsidRPr="00435A91">
        <w:rPr>
          <w:rFonts w:ascii="Cambria" w:hAnsi="Cambria"/>
          <w:i/>
          <w:iCs/>
          <w:sz w:val="28"/>
          <w:szCs w:val="28"/>
        </w:rPr>
        <w:t xml:space="preserve"> </w:t>
      </w:r>
      <w:r w:rsidR="00857FD7" w:rsidRPr="00435A91">
        <w:rPr>
          <w:rFonts w:ascii="Cambria" w:hAnsi="Cambria"/>
          <w:i/>
          <w:iCs/>
          <w:color w:val="2F5496" w:themeColor="accent1" w:themeShade="BF"/>
          <w:sz w:val="28"/>
          <w:szCs w:val="28"/>
        </w:rPr>
        <w:t>США</w:t>
      </w:r>
      <w:r w:rsidR="00857FD7" w:rsidRPr="00435A91">
        <w:rPr>
          <w:rFonts w:ascii="Cambria" w:hAnsi="Cambria"/>
          <w:i/>
          <w:iCs/>
          <w:sz w:val="28"/>
          <w:szCs w:val="28"/>
        </w:rPr>
        <w:t>)</w:t>
      </w:r>
      <w:r w:rsidRPr="00435A91">
        <w:rPr>
          <w:rFonts w:ascii="Cambria" w:hAnsi="Cambria"/>
          <w:i/>
          <w:iCs/>
          <w:sz w:val="28"/>
          <w:szCs w:val="28"/>
        </w:rPr>
        <w:t>,</w:t>
      </w:r>
      <w:r w:rsidR="00857FD7" w:rsidRPr="00435A91">
        <w:rPr>
          <w:rFonts w:ascii="Cambria" w:hAnsi="Cambria"/>
          <w:i/>
          <w:iCs/>
          <w:sz w:val="28"/>
          <w:szCs w:val="28"/>
        </w:rPr>
        <w:t xml:space="preserve"> </w:t>
      </w:r>
      <w:r w:rsidRPr="00435A91">
        <w:rPr>
          <w:rFonts w:ascii="Cambria" w:hAnsi="Cambria"/>
          <w:i/>
          <w:iCs/>
          <w:sz w:val="28"/>
          <w:szCs w:val="28"/>
        </w:rPr>
        <w:t xml:space="preserve">а общее количество сотрудников </w:t>
      </w:r>
      <w:r w:rsidR="00857FD7" w:rsidRPr="00435A91">
        <w:rPr>
          <w:rFonts w:ascii="Cambria" w:hAnsi="Cambria"/>
          <w:i/>
          <w:iCs/>
          <w:sz w:val="28"/>
          <w:szCs w:val="28"/>
        </w:rPr>
        <w:t>задействованных</w:t>
      </w:r>
      <w:r w:rsidRPr="00435A91">
        <w:rPr>
          <w:rFonts w:ascii="Cambria" w:hAnsi="Cambria"/>
          <w:i/>
          <w:iCs/>
          <w:sz w:val="28"/>
          <w:szCs w:val="28"/>
        </w:rPr>
        <w:t xml:space="preserve"> в секторе – </w:t>
      </w:r>
      <w:r w:rsidR="00C1033D" w:rsidRPr="00435A91">
        <w:rPr>
          <w:rFonts w:ascii="Cambria" w:hAnsi="Cambria"/>
          <w:i/>
          <w:iCs/>
          <w:color w:val="C00000"/>
          <w:sz w:val="28"/>
          <w:szCs w:val="28"/>
        </w:rPr>
        <w:t>510</w:t>
      </w:r>
      <w:r w:rsidRPr="00435A91">
        <w:rPr>
          <w:rFonts w:ascii="Cambria" w:hAnsi="Cambria"/>
          <w:i/>
          <w:iCs/>
          <w:sz w:val="28"/>
          <w:szCs w:val="28"/>
        </w:rPr>
        <w:t xml:space="preserve"> чел.</w:t>
      </w:r>
    </w:p>
    <w:p w14:paraId="37B6943D" w14:textId="45D2BC30" w:rsidR="000E1B10" w:rsidRPr="000E1B10" w:rsidRDefault="00DC7102" w:rsidP="000E1B10">
      <w:pPr>
        <w:pStyle w:val="a7"/>
        <w:numPr>
          <w:ilvl w:val="0"/>
          <w:numId w:val="2"/>
        </w:numPr>
        <w:ind w:left="0" w:firstLine="709"/>
        <w:jc w:val="both"/>
        <w:rPr>
          <w:rFonts w:ascii="Cambria" w:hAnsi="Cambria"/>
          <w:sz w:val="28"/>
          <w:szCs w:val="28"/>
        </w:rPr>
      </w:pPr>
      <w:r w:rsidRPr="003635CD">
        <w:rPr>
          <w:rFonts w:ascii="Cambria" w:hAnsi="Cambria"/>
          <w:b/>
          <w:bCs/>
          <w:sz w:val="28"/>
          <w:szCs w:val="28"/>
        </w:rPr>
        <w:t>Анимация</w:t>
      </w:r>
      <w:r w:rsidRPr="003635CD">
        <w:rPr>
          <w:rFonts w:ascii="Cambria" w:hAnsi="Cambria"/>
          <w:sz w:val="28"/>
          <w:szCs w:val="28"/>
        </w:rPr>
        <w:t xml:space="preserve"> </w:t>
      </w:r>
      <w:r w:rsidR="008A0D91" w:rsidRPr="003635CD">
        <w:rPr>
          <w:rFonts w:ascii="Cambria" w:hAnsi="Cambria"/>
          <w:sz w:val="28"/>
          <w:szCs w:val="28"/>
        </w:rPr>
        <w:t>–</w:t>
      </w:r>
      <w:r w:rsidRPr="003635CD">
        <w:rPr>
          <w:rFonts w:ascii="Cambria" w:hAnsi="Cambria"/>
          <w:sz w:val="28"/>
          <w:szCs w:val="28"/>
        </w:rPr>
        <w:t xml:space="preserve"> с декабря </w:t>
      </w:r>
      <w:r w:rsidRPr="000E1B10">
        <w:rPr>
          <w:rFonts w:ascii="Cambria" w:hAnsi="Cambria"/>
          <w:color w:val="C00000"/>
          <w:sz w:val="28"/>
          <w:szCs w:val="28"/>
        </w:rPr>
        <w:t>2023</w:t>
      </w:r>
      <w:r w:rsidR="008A0D91" w:rsidRPr="003635CD">
        <w:rPr>
          <w:rFonts w:ascii="Cambria" w:hAnsi="Cambria"/>
          <w:sz w:val="28"/>
          <w:szCs w:val="28"/>
        </w:rPr>
        <w:t> </w:t>
      </w:r>
      <w:r w:rsidRPr="003635CD">
        <w:rPr>
          <w:rFonts w:ascii="Cambria" w:hAnsi="Cambria"/>
          <w:sz w:val="28"/>
          <w:szCs w:val="28"/>
        </w:rPr>
        <w:t>г</w:t>
      </w:r>
      <w:r w:rsidR="008A0D91" w:rsidRPr="003635CD">
        <w:rPr>
          <w:rFonts w:ascii="Cambria" w:hAnsi="Cambria"/>
          <w:sz w:val="28"/>
          <w:szCs w:val="28"/>
        </w:rPr>
        <w:t xml:space="preserve">. </w:t>
      </w:r>
      <w:r w:rsidRPr="003635CD">
        <w:rPr>
          <w:rFonts w:ascii="Cambria" w:hAnsi="Cambria"/>
          <w:sz w:val="28"/>
          <w:szCs w:val="28"/>
        </w:rPr>
        <w:t xml:space="preserve">«производство мультипликационных продуктов с использованием программных продуктов» входит в перечень разрешённых видов деятельности </w:t>
      </w:r>
      <w:r w:rsidRPr="000E1B10">
        <w:rPr>
          <w:rFonts w:ascii="Cambria" w:hAnsi="Cambria"/>
          <w:color w:val="2F5496" w:themeColor="accent1" w:themeShade="BF"/>
          <w:sz w:val="28"/>
          <w:szCs w:val="28"/>
        </w:rPr>
        <w:t>IT Park</w:t>
      </w:r>
      <w:r w:rsidRPr="003635CD">
        <w:rPr>
          <w:rFonts w:ascii="Cambria" w:hAnsi="Cambria"/>
          <w:sz w:val="28"/>
          <w:szCs w:val="28"/>
        </w:rPr>
        <w:t>.</w:t>
      </w:r>
      <w:r w:rsidR="000E1B10">
        <w:rPr>
          <w:rFonts w:ascii="Cambria" w:hAnsi="Cambria"/>
          <w:sz w:val="28"/>
          <w:szCs w:val="28"/>
        </w:rPr>
        <w:t xml:space="preserve"> </w:t>
      </w:r>
      <w:r w:rsidRPr="000E1B10">
        <w:rPr>
          <w:rFonts w:ascii="Cambria" w:hAnsi="Cambria"/>
          <w:sz w:val="28"/>
          <w:szCs w:val="28"/>
        </w:rPr>
        <w:t>Одновременно Закон ЗРУ-</w:t>
      </w:r>
      <w:r w:rsidRPr="000E1B10">
        <w:rPr>
          <w:rFonts w:ascii="Cambria" w:hAnsi="Cambria"/>
          <w:color w:val="C00000"/>
          <w:sz w:val="28"/>
          <w:szCs w:val="28"/>
        </w:rPr>
        <w:t>970</w:t>
      </w:r>
      <w:r w:rsidRPr="000E1B10">
        <w:rPr>
          <w:rFonts w:ascii="Cambria" w:hAnsi="Cambria"/>
          <w:sz w:val="28"/>
          <w:szCs w:val="28"/>
        </w:rPr>
        <w:t xml:space="preserve"> включает анимацию и мультипликацию </w:t>
      </w:r>
      <w:r w:rsidR="000E1B10">
        <w:rPr>
          <w:rFonts w:ascii="Cambria" w:hAnsi="Cambria"/>
          <w:sz w:val="28"/>
          <w:szCs w:val="28"/>
        </w:rPr>
        <w:br/>
      </w:r>
      <w:r w:rsidRPr="000E1B10">
        <w:rPr>
          <w:rFonts w:ascii="Cambria" w:hAnsi="Cambria"/>
          <w:sz w:val="28"/>
          <w:szCs w:val="28"/>
        </w:rPr>
        <w:t xml:space="preserve">в «аудиовизуальное искусство». </w:t>
      </w:r>
    </w:p>
    <w:p w14:paraId="6EA20CD3" w14:textId="77777777" w:rsidR="000E1B10" w:rsidRDefault="000E1B10" w:rsidP="008A0D91">
      <w:pPr>
        <w:ind w:firstLine="708"/>
        <w:jc w:val="both"/>
        <w:rPr>
          <w:rFonts w:ascii="Cambria" w:hAnsi="Cambria"/>
          <w:sz w:val="28"/>
          <w:szCs w:val="28"/>
          <w:lang w:val="uz-Cyrl-UZ"/>
        </w:rPr>
      </w:pPr>
      <w:r>
        <w:rPr>
          <w:rFonts w:ascii="Cambria" w:hAnsi="Cambria"/>
          <w:sz w:val="28"/>
          <w:szCs w:val="28"/>
        </w:rPr>
        <w:t xml:space="preserve">К примеру, </w:t>
      </w:r>
      <w:r w:rsidR="00DC7102" w:rsidRPr="003635CD">
        <w:rPr>
          <w:rFonts w:ascii="Cambria" w:hAnsi="Cambria"/>
          <w:sz w:val="28"/>
          <w:szCs w:val="28"/>
        </w:rPr>
        <w:t xml:space="preserve">Студия </w:t>
      </w:r>
      <w:r w:rsidR="00DC7102" w:rsidRPr="000E1B10">
        <w:rPr>
          <w:rFonts w:ascii="Cambria" w:hAnsi="Cambria"/>
          <w:color w:val="2F5496" w:themeColor="accent1" w:themeShade="BF"/>
          <w:sz w:val="28"/>
          <w:szCs w:val="28"/>
        </w:rPr>
        <w:t xml:space="preserve">DIP Animation </w:t>
      </w:r>
      <w:r w:rsidR="00DC7102" w:rsidRPr="003635CD">
        <w:rPr>
          <w:rFonts w:ascii="Cambria" w:hAnsi="Cambria"/>
          <w:sz w:val="28"/>
          <w:szCs w:val="28"/>
        </w:rPr>
        <w:t>(мультфильм «</w:t>
      </w:r>
      <w:proofErr w:type="spellStart"/>
      <w:r w:rsidR="00DC7102" w:rsidRPr="000E1B10">
        <w:rPr>
          <w:rFonts w:ascii="Cambria" w:hAnsi="Cambria"/>
          <w:color w:val="2F5496" w:themeColor="accent1" w:themeShade="BF"/>
          <w:sz w:val="28"/>
          <w:szCs w:val="28"/>
        </w:rPr>
        <w:t>Pomidor</w:t>
      </w:r>
      <w:proofErr w:type="spellEnd"/>
      <w:r w:rsidR="00DC7102" w:rsidRPr="000E1B10">
        <w:rPr>
          <w:rFonts w:ascii="Cambria" w:hAnsi="Cambria"/>
          <w:color w:val="2F5496" w:themeColor="accent1" w:themeShade="BF"/>
          <w:sz w:val="28"/>
          <w:szCs w:val="28"/>
        </w:rPr>
        <w:t xml:space="preserve"> </w:t>
      </w:r>
      <w:proofErr w:type="spellStart"/>
      <w:r w:rsidR="00DC7102" w:rsidRPr="000E1B10">
        <w:rPr>
          <w:rFonts w:ascii="Cambria" w:hAnsi="Cambria"/>
          <w:color w:val="2F5496" w:themeColor="accent1" w:themeShade="BF"/>
          <w:sz w:val="28"/>
          <w:szCs w:val="28"/>
        </w:rPr>
        <w:t>Do'ppi</w:t>
      </w:r>
      <w:proofErr w:type="spellEnd"/>
      <w:r w:rsidR="00DC7102" w:rsidRPr="003635CD">
        <w:rPr>
          <w:rFonts w:ascii="Cambria" w:hAnsi="Cambria"/>
          <w:sz w:val="28"/>
          <w:szCs w:val="28"/>
        </w:rPr>
        <w:t xml:space="preserve">») </w:t>
      </w:r>
      <w:r w:rsidR="008A0D91" w:rsidRPr="003635CD">
        <w:rPr>
          <w:rFonts w:ascii="Cambria" w:hAnsi="Cambria"/>
          <w:sz w:val="28"/>
          <w:szCs w:val="28"/>
        </w:rPr>
        <w:t>–</w:t>
      </w:r>
      <w:r w:rsidR="00DC7102" w:rsidRPr="003635CD">
        <w:rPr>
          <w:rFonts w:ascii="Cambria" w:hAnsi="Cambria"/>
          <w:sz w:val="28"/>
          <w:szCs w:val="28"/>
        </w:rPr>
        <w:t xml:space="preserve"> уже резидент </w:t>
      </w:r>
      <w:r w:rsidR="00DC7102" w:rsidRPr="000E1B10">
        <w:rPr>
          <w:rFonts w:ascii="Cambria" w:hAnsi="Cambria"/>
          <w:color w:val="2F5496" w:themeColor="accent1" w:themeShade="BF"/>
          <w:sz w:val="28"/>
          <w:szCs w:val="28"/>
        </w:rPr>
        <w:t>IT Park</w:t>
      </w:r>
      <w:r w:rsidR="00DC7102" w:rsidRPr="003635CD">
        <w:rPr>
          <w:rFonts w:ascii="Cambria" w:hAnsi="Cambria"/>
          <w:sz w:val="28"/>
          <w:szCs w:val="28"/>
        </w:rPr>
        <w:t xml:space="preserve">, однако планируемые </w:t>
      </w:r>
      <w:r w:rsidR="00DC7102" w:rsidRPr="00AE25D0">
        <w:rPr>
          <w:rFonts w:ascii="Cambria" w:hAnsi="Cambria"/>
          <w:color w:val="2F5496" w:themeColor="accent1" w:themeShade="BF"/>
          <w:sz w:val="28"/>
          <w:szCs w:val="28"/>
        </w:rPr>
        <w:t>Креативные парки</w:t>
      </w:r>
      <w:r w:rsidR="00DC7102" w:rsidRPr="003635CD">
        <w:rPr>
          <w:rFonts w:ascii="Cambria" w:hAnsi="Cambria"/>
          <w:sz w:val="28"/>
          <w:szCs w:val="28"/>
        </w:rPr>
        <w:t xml:space="preserve"> в </w:t>
      </w:r>
      <w:r w:rsidR="00DC7102" w:rsidRPr="00AE25D0">
        <w:rPr>
          <w:rFonts w:ascii="Cambria" w:hAnsi="Cambria"/>
          <w:color w:val="2F5496" w:themeColor="accent1" w:themeShade="BF"/>
          <w:sz w:val="28"/>
          <w:szCs w:val="28"/>
        </w:rPr>
        <w:t>Ташкенте</w:t>
      </w:r>
      <w:r w:rsidR="00DC7102" w:rsidRPr="003635CD">
        <w:rPr>
          <w:rFonts w:ascii="Cambria" w:hAnsi="Cambria"/>
          <w:sz w:val="28"/>
          <w:szCs w:val="28"/>
        </w:rPr>
        <w:t xml:space="preserve"> будут включать зоны кино- и видеопроизводства</w:t>
      </w:r>
      <w:r>
        <w:rPr>
          <w:rFonts w:ascii="Cambria" w:hAnsi="Cambria"/>
          <w:sz w:val="28"/>
          <w:szCs w:val="28"/>
          <w:lang w:val="uz-Cyrl-UZ"/>
        </w:rPr>
        <w:t xml:space="preserve">. </w:t>
      </w:r>
    </w:p>
    <w:p w14:paraId="2DF23B8E" w14:textId="0A1151B6" w:rsidR="00DC7102" w:rsidRPr="003635CD" w:rsidRDefault="000E1B10" w:rsidP="008A0D91">
      <w:pPr>
        <w:ind w:firstLine="708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  <w:lang w:val="uz-Cyrl-UZ"/>
        </w:rPr>
        <w:t>В данном кейсе</w:t>
      </w:r>
      <w:r>
        <w:rPr>
          <w:rFonts w:ascii="Cambria" w:hAnsi="Cambria"/>
          <w:sz w:val="28"/>
          <w:szCs w:val="28"/>
        </w:rPr>
        <w:t xml:space="preserve">, в случае создания программ аналогичных </w:t>
      </w:r>
      <w:r w:rsidRPr="000E1B10">
        <w:rPr>
          <w:rFonts w:ascii="Cambria" w:hAnsi="Cambria"/>
          <w:color w:val="2F5496" w:themeColor="accent1" w:themeShade="BF"/>
          <w:sz w:val="28"/>
          <w:szCs w:val="28"/>
          <w:lang w:val="en-US"/>
        </w:rPr>
        <w:t>Zero-Risk</w:t>
      </w:r>
      <w:r>
        <w:rPr>
          <w:rFonts w:ascii="Cambria" w:hAnsi="Cambria"/>
          <w:sz w:val="28"/>
          <w:szCs w:val="28"/>
        </w:rPr>
        <w:t xml:space="preserve">, а также </w:t>
      </w:r>
      <w:r w:rsidRPr="000E1B10">
        <w:rPr>
          <w:rFonts w:ascii="Cambria" w:hAnsi="Cambria"/>
          <w:color w:val="7030A0"/>
          <w:sz w:val="28"/>
          <w:szCs w:val="28"/>
        </w:rPr>
        <w:t>мер лоббирования государственных заказов на национальные анимационные продукты</w:t>
      </w:r>
      <w:r>
        <w:rPr>
          <w:rFonts w:ascii="Cambria" w:hAnsi="Cambria"/>
          <w:sz w:val="28"/>
          <w:szCs w:val="28"/>
        </w:rPr>
        <w:t xml:space="preserve"> со стороны </w:t>
      </w:r>
      <w:r w:rsidRPr="000E1B10">
        <w:rPr>
          <w:rFonts w:ascii="Cambria" w:hAnsi="Cambria"/>
          <w:color w:val="2F5496" w:themeColor="accent1" w:themeShade="BF"/>
          <w:sz w:val="28"/>
          <w:szCs w:val="28"/>
          <w:lang w:val="uz-Cyrl-UZ"/>
        </w:rPr>
        <w:t>Креативн</w:t>
      </w:r>
      <w:proofErr w:type="spellStart"/>
      <w:r w:rsidRPr="000E1B10">
        <w:rPr>
          <w:rFonts w:ascii="Cambria" w:hAnsi="Cambria"/>
          <w:color w:val="2F5496" w:themeColor="accent1" w:themeShade="BF"/>
          <w:sz w:val="28"/>
          <w:szCs w:val="28"/>
        </w:rPr>
        <w:t>ых</w:t>
      </w:r>
      <w:proofErr w:type="spellEnd"/>
      <w:r w:rsidRPr="000E1B10">
        <w:rPr>
          <w:rFonts w:ascii="Cambria" w:hAnsi="Cambria"/>
          <w:color w:val="2F5496" w:themeColor="accent1" w:themeShade="BF"/>
          <w:sz w:val="28"/>
          <w:szCs w:val="28"/>
        </w:rPr>
        <w:t xml:space="preserve"> парков</w:t>
      </w:r>
      <w:r>
        <w:rPr>
          <w:rFonts w:ascii="Cambria" w:hAnsi="Cambria"/>
          <w:sz w:val="28"/>
          <w:szCs w:val="28"/>
        </w:rPr>
        <w:t>,</w:t>
      </w:r>
      <w:r>
        <w:rPr>
          <w:rFonts w:ascii="Cambria" w:hAnsi="Cambria"/>
          <w:sz w:val="28"/>
          <w:szCs w:val="28"/>
          <w:lang w:val="uz-Cyrl-UZ"/>
        </w:rPr>
        <w:t xml:space="preserve"> </w:t>
      </w:r>
      <w:r>
        <w:rPr>
          <w:rFonts w:ascii="Cambria" w:hAnsi="Cambria"/>
          <w:sz w:val="28"/>
          <w:szCs w:val="28"/>
        </w:rPr>
        <w:t>потенциал использования технической базы креативного парка, а также обеспечение потока заказов созда</w:t>
      </w:r>
      <w:r w:rsidR="00AE25D0">
        <w:rPr>
          <w:rFonts w:ascii="Cambria" w:hAnsi="Cambria"/>
          <w:sz w:val="28"/>
          <w:szCs w:val="28"/>
        </w:rPr>
        <w:t>ду</w:t>
      </w:r>
      <w:r>
        <w:rPr>
          <w:rFonts w:ascii="Cambria" w:hAnsi="Cambria"/>
          <w:sz w:val="28"/>
          <w:szCs w:val="28"/>
        </w:rPr>
        <w:t xml:space="preserve">т трения между выбором стороны резидентства </w:t>
      </w:r>
    </w:p>
    <w:p w14:paraId="0FC7688D" w14:textId="3E23E580" w:rsidR="008A0D91" w:rsidRPr="00435A91" w:rsidRDefault="008A0D91" w:rsidP="00C1033D">
      <w:pPr>
        <w:shd w:val="clear" w:color="auto" w:fill="E2EFD9" w:themeFill="accent6" w:themeFillTint="33"/>
        <w:ind w:firstLine="708"/>
        <w:jc w:val="both"/>
        <w:rPr>
          <w:rFonts w:ascii="Cambria" w:hAnsi="Cambria"/>
          <w:i/>
          <w:iCs/>
          <w:sz w:val="28"/>
          <w:szCs w:val="28"/>
        </w:rPr>
      </w:pPr>
      <w:proofErr w:type="spellStart"/>
      <w:r w:rsidRPr="00435A91">
        <w:rPr>
          <w:rFonts w:ascii="Cambria" w:hAnsi="Cambria"/>
          <w:b/>
          <w:bCs/>
          <w:i/>
          <w:iCs/>
          <w:sz w:val="28"/>
          <w:szCs w:val="28"/>
        </w:rPr>
        <w:t>Справочно</w:t>
      </w:r>
      <w:proofErr w:type="spellEnd"/>
      <w:r w:rsidRPr="00435A91">
        <w:rPr>
          <w:rFonts w:ascii="Cambria" w:hAnsi="Cambria"/>
          <w:i/>
          <w:iCs/>
          <w:sz w:val="28"/>
          <w:szCs w:val="28"/>
        </w:rPr>
        <w:t xml:space="preserve">: за </w:t>
      </w:r>
      <w:r w:rsidRPr="00435A91">
        <w:rPr>
          <w:rFonts w:ascii="Cambria" w:hAnsi="Cambria"/>
          <w:i/>
          <w:iCs/>
          <w:color w:val="C00000"/>
          <w:sz w:val="28"/>
          <w:szCs w:val="28"/>
        </w:rPr>
        <w:t>2025</w:t>
      </w:r>
      <w:r w:rsidRPr="00435A91">
        <w:rPr>
          <w:rFonts w:ascii="Cambria" w:hAnsi="Cambria"/>
          <w:i/>
          <w:iCs/>
          <w:sz w:val="28"/>
          <w:szCs w:val="28"/>
        </w:rPr>
        <w:t xml:space="preserve"> г. </w:t>
      </w:r>
      <w:r w:rsidR="00435A91" w:rsidRPr="00435A91">
        <w:rPr>
          <w:rFonts w:ascii="Cambria" w:hAnsi="Cambria"/>
          <w:i/>
          <w:iCs/>
          <w:color w:val="C00000"/>
          <w:sz w:val="28"/>
          <w:szCs w:val="28"/>
        </w:rPr>
        <w:t>163</w:t>
      </w:r>
      <w:r w:rsidR="00435A91">
        <w:rPr>
          <w:rFonts w:ascii="Cambria" w:hAnsi="Cambria"/>
          <w:i/>
          <w:iCs/>
          <w:sz w:val="28"/>
          <w:szCs w:val="28"/>
          <w:lang w:val="uz-Cyrl-UZ"/>
        </w:rPr>
        <w:t xml:space="preserve"> компаний,</w:t>
      </w:r>
      <w:r w:rsidRPr="00435A91">
        <w:rPr>
          <w:rFonts w:ascii="Cambria" w:hAnsi="Cambria"/>
          <w:i/>
          <w:iCs/>
          <w:sz w:val="28"/>
          <w:szCs w:val="28"/>
        </w:rPr>
        <w:t xml:space="preserve"> связанных </w:t>
      </w:r>
      <w:r w:rsidR="00435A91" w:rsidRPr="00435A91">
        <w:rPr>
          <w:rFonts w:ascii="Cambria" w:hAnsi="Cambria"/>
          <w:i/>
          <w:iCs/>
          <w:sz w:val="28"/>
          <w:szCs w:val="28"/>
        </w:rPr>
        <w:t>с Анимацией,</w:t>
      </w:r>
      <w:r w:rsidRPr="00435A91">
        <w:rPr>
          <w:rFonts w:ascii="Cambria" w:hAnsi="Cambria"/>
          <w:i/>
          <w:iCs/>
          <w:sz w:val="28"/>
          <w:szCs w:val="28"/>
        </w:rPr>
        <w:t xml:space="preserve"> произвели услуг на общую сумму в </w:t>
      </w:r>
      <w:r w:rsidR="00F113E9" w:rsidRPr="00435A91">
        <w:rPr>
          <w:rFonts w:ascii="Cambria" w:hAnsi="Cambria"/>
          <w:i/>
          <w:iCs/>
          <w:color w:val="C00000"/>
          <w:sz w:val="28"/>
          <w:szCs w:val="28"/>
        </w:rPr>
        <w:t>166,7</w:t>
      </w:r>
      <w:r w:rsidRPr="00435A91">
        <w:rPr>
          <w:rFonts w:ascii="Cambria" w:hAnsi="Cambria"/>
          <w:i/>
          <w:iCs/>
          <w:color w:val="C00000"/>
          <w:sz w:val="28"/>
          <w:szCs w:val="28"/>
        </w:rPr>
        <w:t xml:space="preserve"> </w:t>
      </w:r>
      <w:r w:rsidRPr="00435A91">
        <w:rPr>
          <w:rFonts w:ascii="Cambria" w:hAnsi="Cambria"/>
          <w:i/>
          <w:iCs/>
          <w:sz w:val="28"/>
          <w:szCs w:val="28"/>
        </w:rPr>
        <w:t xml:space="preserve">млрд. сум, из которых экспорт – </w:t>
      </w:r>
      <w:r w:rsidR="00F113E9" w:rsidRPr="00435A91">
        <w:rPr>
          <w:rFonts w:ascii="Cambria" w:hAnsi="Cambria"/>
          <w:i/>
          <w:iCs/>
          <w:color w:val="C00000"/>
          <w:sz w:val="28"/>
          <w:szCs w:val="28"/>
        </w:rPr>
        <w:t>55,8</w:t>
      </w:r>
      <w:r w:rsidRPr="00435A91">
        <w:rPr>
          <w:rFonts w:ascii="Cambria" w:hAnsi="Cambria"/>
          <w:i/>
          <w:iCs/>
          <w:color w:val="C00000"/>
          <w:sz w:val="28"/>
          <w:szCs w:val="28"/>
        </w:rPr>
        <w:t xml:space="preserve"> </w:t>
      </w:r>
      <w:r w:rsidRPr="00435A91">
        <w:rPr>
          <w:rFonts w:ascii="Cambria" w:hAnsi="Cambria"/>
          <w:i/>
          <w:iCs/>
          <w:sz w:val="28"/>
          <w:szCs w:val="28"/>
        </w:rPr>
        <w:t>млрд. сум</w:t>
      </w:r>
      <w:r w:rsidR="00F113E9" w:rsidRPr="00435A91">
        <w:rPr>
          <w:rFonts w:ascii="Cambria" w:hAnsi="Cambria"/>
          <w:i/>
          <w:iCs/>
          <w:sz w:val="28"/>
          <w:szCs w:val="28"/>
        </w:rPr>
        <w:t xml:space="preserve"> (</w:t>
      </w:r>
      <w:r w:rsidR="00F113E9" w:rsidRPr="00435A91">
        <w:rPr>
          <w:rFonts w:ascii="Cambria" w:hAnsi="Cambria"/>
          <w:i/>
          <w:iCs/>
          <w:color w:val="C00000"/>
          <w:sz w:val="28"/>
          <w:szCs w:val="28"/>
        </w:rPr>
        <w:t xml:space="preserve">4,5 </w:t>
      </w:r>
      <w:r w:rsidR="00F113E9" w:rsidRPr="00435A91">
        <w:rPr>
          <w:rFonts w:ascii="Cambria" w:hAnsi="Cambria"/>
          <w:i/>
          <w:iCs/>
          <w:sz w:val="28"/>
          <w:szCs w:val="28"/>
        </w:rPr>
        <w:t>млн</w:t>
      </w:r>
      <w:r w:rsidR="00435A91">
        <w:rPr>
          <w:rFonts w:ascii="Cambria" w:hAnsi="Cambria"/>
          <w:i/>
          <w:iCs/>
          <w:sz w:val="28"/>
          <w:szCs w:val="28"/>
          <w:lang w:val="uz-Cyrl-UZ"/>
        </w:rPr>
        <w:t>.</w:t>
      </w:r>
      <w:r w:rsidR="00F113E9" w:rsidRPr="00435A91">
        <w:rPr>
          <w:rFonts w:ascii="Cambria" w:hAnsi="Cambria"/>
          <w:i/>
          <w:iCs/>
          <w:sz w:val="28"/>
          <w:szCs w:val="28"/>
        </w:rPr>
        <w:t xml:space="preserve"> </w:t>
      </w:r>
      <w:r w:rsidR="00435A91">
        <w:rPr>
          <w:rFonts w:ascii="Cambria" w:hAnsi="Cambria"/>
          <w:i/>
          <w:iCs/>
          <w:sz w:val="28"/>
          <w:szCs w:val="28"/>
          <w:lang w:val="uz-Cyrl-UZ"/>
        </w:rPr>
        <w:t>д</w:t>
      </w:r>
      <w:proofErr w:type="spellStart"/>
      <w:r w:rsidR="00F113E9" w:rsidRPr="00435A91">
        <w:rPr>
          <w:rFonts w:ascii="Cambria" w:hAnsi="Cambria"/>
          <w:i/>
          <w:iCs/>
          <w:sz w:val="28"/>
          <w:szCs w:val="28"/>
        </w:rPr>
        <w:t>олл</w:t>
      </w:r>
      <w:proofErr w:type="spellEnd"/>
      <w:r w:rsidR="00435A91">
        <w:rPr>
          <w:rFonts w:ascii="Cambria" w:hAnsi="Cambria"/>
          <w:i/>
          <w:iCs/>
          <w:sz w:val="28"/>
          <w:szCs w:val="28"/>
          <w:lang w:val="uz-Cyrl-UZ"/>
        </w:rPr>
        <w:t>.</w:t>
      </w:r>
      <w:r w:rsidR="00F113E9" w:rsidRPr="00435A91">
        <w:rPr>
          <w:rFonts w:ascii="Cambria" w:hAnsi="Cambria"/>
          <w:i/>
          <w:iCs/>
          <w:sz w:val="28"/>
          <w:szCs w:val="28"/>
        </w:rPr>
        <w:t xml:space="preserve"> </w:t>
      </w:r>
      <w:r w:rsidR="00F113E9" w:rsidRPr="00435A91">
        <w:rPr>
          <w:rFonts w:ascii="Cambria" w:hAnsi="Cambria"/>
          <w:i/>
          <w:iCs/>
          <w:color w:val="2F5496" w:themeColor="accent1" w:themeShade="BF"/>
          <w:sz w:val="28"/>
          <w:szCs w:val="28"/>
        </w:rPr>
        <w:t>США</w:t>
      </w:r>
      <w:r w:rsidR="00F113E9" w:rsidRPr="00435A91">
        <w:rPr>
          <w:rFonts w:ascii="Cambria" w:hAnsi="Cambria"/>
          <w:i/>
          <w:iCs/>
          <w:sz w:val="28"/>
          <w:szCs w:val="28"/>
        </w:rPr>
        <w:t>),</w:t>
      </w:r>
      <w:r w:rsidRPr="00435A91">
        <w:rPr>
          <w:rFonts w:ascii="Cambria" w:hAnsi="Cambria"/>
          <w:i/>
          <w:iCs/>
          <w:sz w:val="28"/>
          <w:szCs w:val="28"/>
        </w:rPr>
        <w:t xml:space="preserve"> а общее количество </w:t>
      </w:r>
      <w:r w:rsidR="00435A91" w:rsidRPr="00435A91">
        <w:rPr>
          <w:rFonts w:ascii="Cambria" w:hAnsi="Cambria"/>
          <w:i/>
          <w:iCs/>
          <w:sz w:val="28"/>
          <w:szCs w:val="28"/>
        </w:rPr>
        <w:t>сотрудников,</w:t>
      </w:r>
      <w:r w:rsidRPr="00435A91">
        <w:rPr>
          <w:rFonts w:ascii="Cambria" w:hAnsi="Cambria"/>
          <w:i/>
          <w:iCs/>
          <w:sz w:val="28"/>
          <w:szCs w:val="28"/>
        </w:rPr>
        <w:t xml:space="preserve"> </w:t>
      </w:r>
      <w:r w:rsidR="00435A91" w:rsidRPr="00435A91">
        <w:rPr>
          <w:rFonts w:ascii="Cambria" w:hAnsi="Cambria"/>
          <w:i/>
          <w:iCs/>
          <w:sz w:val="28"/>
          <w:szCs w:val="28"/>
        </w:rPr>
        <w:t>задействованных</w:t>
      </w:r>
      <w:r w:rsidRPr="00435A91">
        <w:rPr>
          <w:rFonts w:ascii="Cambria" w:hAnsi="Cambria"/>
          <w:i/>
          <w:iCs/>
          <w:sz w:val="28"/>
          <w:szCs w:val="28"/>
        </w:rPr>
        <w:t xml:space="preserve"> в секторе – </w:t>
      </w:r>
      <w:r w:rsidR="00F113E9" w:rsidRPr="00435A91">
        <w:rPr>
          <w:rFonts w:ascii="Cambria" w:hAnsi="Cambria"/>
          <w:i/>
          <w:iCs/>
          <w:color w:val="C00000"/>
          <w:sz w:val="28"/>
          <w:szCs w:val="28"/>
        </w:rPr>
        <w:t>1</w:t>
      </w:r>
      <w:r w:rsidR="00435A91">
        <w:rPr>
          <w:rFonts w:ascii="Cambria" w:hAnsi="Cambria"/>
          <w:i/>
          <w:iCs/>
          <w:color w:val="C00000"/>
          <w:sz w:val="28"/>
          <w:szCs w:val="28"/>
        </w:rPr>
        <w:t>,</w:t>
      </w:r>
      <w:r w:rsidR="00F113E9" w:rsidRPr="00435A91">
        <w:rPr>
          <w:rFonts w:ascii="Cambria" w:hAnsi="Cambria"/>
          <w:i/>
          <w:iCs/>
          <w:color w:val="C00000"/>
          <w:sz w:val="28"/>
          <w:szCs w:val="28"/>
        </w:rPr>
        <w:t>3</w:t>
      </w:r>
      <w:r w:rsidR="00435A91">
        <w:rPr>
          <w:rFonts w:ascii="Cambria" w:hAnsi="Cambria"/>
          <w:i/>
          <w:iCs/>
          <w:color w:val="C00000"/>
          <w:sz w:val="28"/>
          <w:szCs w:val="28"/>
        </w:rPr>
        <w:t xml:space="preserve"> </w:t>
      </w:r>
      <w:r w:rsidR="00435A91" w:rsidRPr="00435A91">
        <w:rPr>
          <w:rFonts w:ascii="Cambria" w:hAnsi="Cambria"/>
          <w:i/>
          <w:iCs/>
          <w:sz w:val="28"/>
          <w:szCs w:val="28"/>
        </w:rPr>
        <w:t>тыс.</w:t>
      </w:r>
      <w:r w:rsidRPr="00435A91">
        <w:rPr>
          <w:rFonts w:ascii="Cambria" w:hAnsi="Cambria"/>
          <w:i/>
          <w:iCs/>
          <w:color w:val="C00000"/>
          <w:sz w:val="28"/>
          <w:szCs w:val="28"/>
        </w:rPr>
        <w:t xml:space="preserve"> </w:t>
      </w:r>
      <w:r w:rsidRPr="00435A91">
        <w:rPr>
          <w:rFonts w:ascii="Cambria" w:hAnsi="Cambria"/>
          <w:i/>
          <w:iCs/>
          <w:sz w:val="28"/>
          <w:szCs w:val="28"/>
        </w:rPr>
        <w:t>чел.</w:t>
      </w:r>
    </w:p>
    <w:p w14:paraId="009DDF94" w14:textId="0228434F" w:rsidR="00AE25D0" w:rsidRDefault="00DC7102" w:rsidP="002D347C">
      <w:pPr>
        <w:pStyle w:val="a7"/>
        <w:numPr>
          <w:ilvl w:val="0"/>
          <w:numId w:val="2"/>
        </w:numPr>
        <w:ind w:left="0" w:firstLine="709"/>
        <w:jc w:val="both"/>
        <w:rPr>
          <w:rFonts w:ascii="Cambria" w:hAnsi="Cambria"/>
          <w:sz w:val="28"/>
          <w:szCs w:val="28"/>
        </w:rPr>
      </w:pPr>
      <w:r w:rsidRPr="003635CD">
        <w:rPr>
          <w:rFonts w:ascii="Cambria" w:hAnsi="Cambria"/>
          <w:b/>
          <w:bCs/>
          <w:sz w:val="28"/>
          <w:szCs w:val="28"/>
        </w:rPr>
        <w:lastRenderedPageBreak/>
        <w:t>Цифровой дизайн</w:t>
      </w:r>
      <w:r w:rsidRPr="003635CD">
        <w:rPr>
          <w:rFonts w:ascii="Cambria" w:hAnsi="Cambria"/>
          <w:sz w:val="28"/>
          <w:szCs w:val="28"/>
        </w:rPr>
        <w:t xml:space="preserve"> (UX/UI, графический, 3D, </w:t>
      </w:r>
      <w:proofErr w:type="spellStart"/>
      <w:r w:rsidRPr="003635CD">
        <w:rPr>
          <w:rFonts w:ascii="Cambria" w:hAnsi="Cambria"/>
          <w:sz w:val="28"/>
          <w:szCs w:val="28"/>
        </w:rPr>
        <w:t>моушн</w:t>
      </w:r>
      <w:proofErr w:type="spellEnd"/>
      <w:r w:rsidRPr="003635CD">
        <w:rPr>
          <w:rFonts w:ascii="Cambria" w:hAnsi="Cambria"/>
          <w:sz w:val="28"/>
          <w:szCs w:val="28"/>
        </w:rPr>
        <w:t xml:space="preserve">-дизайн) </w:t>
      </w:r>
      <w:r w:rsidR="008A0D91" w:rsidRPr="003635CD">
        <w:rPr>
          <w:rFonts w:ascii="Cambria" w:hAnsi="Cambria"/>
          <w:sz w:val="28"/>
          <w:szCs w:val="28"/>
        </w:rPr>
        <w:t>–</w:t>
      </w:r>
      <w:r w:rsidRPr="003635CD">
        <w:rPr>
          <w:rFonts w:ascii="Cambria" w:hAnsi="Cambria"/>
          <w:sz w:val="28"/>
          <w:szCs w:val="28"/>
        </w:rPr>
        <w:t xml:space="preserve"> добавлен в </w:t>
      </w:r>
      <w:r w:rsidRPr="00AE25D0">
        <w:rPr>
          <w:rFonts w:ascii="Cambria" w:hAnsi="Cambria"/>
          <w:color w:val="2F5496" w:themeColor="accent1" w:themeShade="BF"/>
          <w:sz w:val="28"/>
          <w:szCs w:val="28"/>
        </w:rPr>
        <w:t xml:space="preserve">IT Park </w:t>
      </w:r>
      <w:r w:rsidRPr="003635CD">
        <w:rPr>
          <w:rFonts w:ascii="Cambria" w:hAnsi="Cambria"/>
          <w:sz w:val="28"/>
          <w:szCs w:val="28"/>
        </w:rPr>
        <w:t xml:space="preserve">тем же расширением декабря </w:t>
      </w:r>
      <w:r w:rsidRPr="00AE25D0">
        <w:rPr>
          <w:rFonts w:ascii="Cambria" w:hAnsi="Cambria"/>
          <w:color w:val="C00000"/>
          <w:sz w:val="28"/>
          <w:szCs w:val="28"/>
        </w:rPr>
        <w:t>2023</w:t>
      </w:r>
      <w:r w:rsidR="00AE25D0">
        <w:rPr>
          <w:rFonts w:ascii="Cambria" w:hAnsi="Cambria"/>
          <w:sz w:val="28"/>
          <w:szCs w:val="28"/>
        </w:rPr>
        <w:t> </w:t>
      </w:r>
      <w:r w:rsidRPr="003635CD">
        <w:rPr>
          <w:rFonts w:ascii="Cambria" w:hAnsi="Cambria"/>
          <w:sz w:val="28"/>
          <w:szCs w:val="28"/>
        </w:rPr>
        <w:t>г</w:t>
      </w:r>
      <w:r w:rsidR="00AE25D0">
        <w:rPr>
          <w:rFonts w:ascii="Cambria" w:hAnsi="Cambria"/>
          <w:sz w:val="28"/>
          <w:szCs w:val="28"/>
        </w:rPr>
        <w:t xml:space="preserve">. </w:t>
      </w:r>
      <w:r w:rsidRPr="00AE25D0">
        <w:rPr>
          <w:rFonts w:ascii="Cambria" w:hAnsi="Cambria"/>
          <w:color w:val="2F5496" w:themeColor="accent1" w:themeShade="BF"/>
          <w:sz w:val="28"/>
          <w:szCs w:val="28"/>
        </w:rPr>
        <w:t>IT Park</w:t>
      </w:r>
      <w:r w:rsidRPr="003635CD">
        <w:rPr>
          <w:rFonts w:ascii="Cambria" w:hAnsi="Cambria"/>
          <w:sz w:val="28"/>
          <w:szCs w:val="28"/>
        </w:rPr>
        <w:t xml:space="preserve"> запустил </w:t>
      </w:r>
      <w:r w:rsidR="008A0D91" w:rsidRPr="003635CD">
        <w:rPr>
          <w:rFonts w:ascii="Cambria" w:hAnsi="Cambria"/>
          <w:sz w:val="28"/>
          <w:szCs w:val="28"/>
        </w:rPr>
        <w:t xml:space="preserve">Цифровую креативную лабораторию </w:t>
      </w:r>
      <w:r w:rsidRPr="003635CD">
        <w:rPr>
          <w:rFonts w:ascii="Cambria" w:hAnsi="Cambria"/>
          <w:sz w:val="28"/>
          <w:szCs w:val="28"/>
        </w:rPr>
        <w:t xml:space="preserve">совместно с </w:t>
      </w:r>
      <w:r w:rsidR="008A0D91" w:rsidRPr="003635CD">
        <w:rPr>
          <w:rFonts w:ascii="Cambria" w:hAnsi="Cambria"/>
          <w:sz w:val="28"/>
          <w:szCs w:val="28"/>
        </w:rPr>
        <w:t>Фондом</w:t>
      </w:r>
      <w:r w:rsidRPr="003635CD">
        <w:rPr>
          <w:rFonts w:ascii="Cambria" w:hAnsi="Cambria"/>
          <w:sz w:val="28"/>
          <w:szCs w:val="28"/>
        </w:rPr>
        <w:t>.</w:t>
      </w:r>
    </w:p>
    <w:p w14:paraId="4D27D9A6" w14:textId="5484AAEB" w:rsidR="002D347C" w:rsidRPr="00AE25D0" w:rsidRDefault="00DC7102" w:rsidP="00AE25D0">
      <w:pPr>
        <w:ind w:firstLine="708"/>
        <w:jc w:val="both"/>
        <w:rPr>
          <w:rFonts w:ascii="Cambria" w:hAnsi="Cambria"/>
          <w:sz w:val="28"/>
          <w:szCs w:val="28"/>
        </w:rPr>
      </w:pPr>
      <w:r w:rsidRPr="00AE25D0">
        <w:rPr>
          <w:rFonts w:ascii="Cambria" w:hAnsi="Cambria"/>
          <w:sz w:val="28"/>
          <w:szCs w:val="28"/>
        </w:rPr>
        <w:t xml:space="preserve">Одновременно «мода и искусство дизайна» </w:t>
      </w:r>
      <w:r w:rsidR="008A0D91" w:rsidRPr="00AE25D0">
        <w:rPr>
          <w:rFonts w:ascii="Cambria" w:hAnsi="Cambria"/>
          <w:sz w:val="28"/>
          <w:szCs w:val="28"/>
        </w:rPr>
        <w:t>–</w:t>
      </w:r>
      <w:r w:rsidRPr="00AE25D0">
        <w:rPr>
          <w:rFonts w:ascii="Cambria" w:hAnsi="Cambria"/>
          <w:sz w:val="28"/>
          <w:szCs w:val="28"/>
        </w:rPr>
        <w:t xml:space="preserve"> одно из </w:t>
      </w:r>
      <w:r w:rsidRPr="00AE25D0">
        <w:rPr>
          <w:rFonts w:ascii="Cambria" w:hAnsi="Cambria"/>
          <w:color w:val="C00000"/>
          <w:sz w:val="28"/>
          <w:szCs w:val="28"/>
        </w:rPr>
        <w:t>15</w:t>
      </w:r>
      <w:r w:rsidRPr="00AE25D0">
        <w:rPr>
          <w:rFonts w:ascii="Cambria" w:hAnsi="Cambria"/>
          <w:sz w:val="28"/>
          <w:szCs w:val="28"/>
        </w:rPr>
        <w:t xml:space="preserve"> направлений Закона о креативной экономике</w:t>
      </w:r>
      <w:r w:rsidR="002D347C" w:rsidRPr="00AE25D0">
        <w:rPr>
          <w:rFonts w:ascii="Cambria" w:hAnsi="Cambria"/>
          <w:sz w:val="28"/>
          <w:szCs w:val="28"/>
        </w:rPr>
        <w:t>;</w:t>
      </w:r>
    </w:p>
    <w:p w14:paraId="51E95F58" w14:textId="77777777" w:rsidR="002D347C" w:rsidRPr="003635CD" w:rsidRDefault="002D347C" w:rsidP="002D347C">
      <w:pPr>
        <w:pStyle w:val="a7"/>
        <w:ind w:left="709"/>
        <w:jc w:val="both"/>
        <w:rPr>
          <w:rFonts w:ascii="Cambria" w:hAnsi="Cambria"/>
          <w:sz w:val="14"/>
          <w:szCs w:val="14"/>
        </w:rPr>
      </w:pPr>
    </w:p>
    <w:p w14:paraId="2A56B2BA" w14:textId="77777777" w:rsidR="008A0D91" w:rsidRPr="003635CD" w:rsidRDefault="00DC7102" w:rsidP="002D347C">
      <w:pPr>
        <w:pStyle w:val="a7"/>
        <w:numPr>
          <w:ilvl w:val="0"/>
          <w:numId w:val="2"/>
        </w:numPr>
        <w:spacing w:before="240"/>
        <w:ind w:left="0" w:firstLine="709"/>
        <w:jc w:val="both"/>
        <w:rPr>
          <w:rFonts w:ascii="Cambria" w:hAnsi="Cambria"/>
          <w:sz w:val="28"/>
          <w:szCs w:val="28"/>
        </w:rPr>
      </w:pPr>
      <w:r w:rsidRPr="003635CD">
        <w:rPr>
          <w:rFonts w:ascii="Cambria" w:hAnsi="Cambria"/>
          <w:b/>
          <w:bCs/>
          <w:sz w:val="28"/>
          <w:szCs w:val="28"/>
        </w:rPr>
        <w:t xml:space="preserve">Контент-продакшн, цифровая реклама и </w:t>
      </w:r>
      <w:proofErr w:type="spellStart"/>
      <w:r w:rsidRPr="003635CD">
        <w:rPr>
          <w:rFonts w:ascii="Cambria" w:hAnsi="Cambria"/>
          <w:b/>
          <w:bCs/>
          <w:sz w:val="28"/>
          <w:szCs w:val="28"/>
        </w:rPr>
        <w:t>EdTech</w:t>
      </w:r>
      <w:proofErr w:type="spellEnd"/>
      <w:r w:rsidRPr="003635CD">
        <w:rPr>
          <w:rFonts w:ascii="Cambria" w:hAnsi="Cambria"/>
          <w:sz w:val="28"/>
          <w:szCs w:val="28"/>
        </w:rPr>
        <w:t xml:space="preserve"> </w:t>
      </w:r>
      <w:r w:rsidR="008A0D91" w:rsidRPr="003635CD">
        <w:rPr>
          <w:rFonts w:ascii="Cambria" w:hAnsi="Cambria"/>
          <w:sz w:val="28"/>
          <w:szCs w:val="28"/>
        </w:rPr>
        <w:br/>
      </w:r>
      <w:r w:rsidRPr="003635CD">
        <w:rPr>
          <w:rFonts w:ascii="Cambria" w:hAnsi="Cambria"/>
          <w:sz w:val="28"/>
          <w:szCs w:val="28"/>
        </w:rPr>
        <w:t xml:space="preserve">в креативной сфере также попадают в зону </w:t>
      </w:r>
      <w:r w:rsidRPr="00AE25D0">
        <w:rPr>
          <w:rFonts w:ascii="Cambria" w:hAnsi="Cambria"/>
          <w:color w:val="C00000"/>
          <w:sz w:val="28"/>
          <w:szCs w:val="28"/>
        </w:rPr>
        <w:t>двойной</w:t>
      </w:r>
      <w:r w:rsidRPr="003635CD">
        <w:rPr>
          <w:rFonts w:ascii="Cambria" w:hAnsi="Cambria"/>
          <w:sz w:val="28"/>
          <w:szCs w:val="28"/>
        </w:rPr>
        <w:t xml:space="preserve"> юрисдикции. </w:t>
      </w:r>
    </w:p>
    <w:p w14:paraId="7106A6DC" w14:textId="75646244" w:rsidR="00DC7102" w:rsidRPr="003635CD" w:rsidRDefault="00DC7102" w:rsidP="008A0D91">
      <w:pPr>
        <w:ind w:firstLine="708"/>
        <w:jc w:val="both"/>
        <w:rPr>
          <w:rFonts w:ascii="Cambria" w:hAnsi="Cambria"/>
          <w:sz w:val="28"/>
          <w:szCs w:val="28"/>
        </w:rPr>
      </w:pPr>
      <w:r w:rsidRPr="00AE25D0">
        <w:rPr>
          <w:rFonts w:ascii="Cambria" w:hAnsi="Cambria"/>
          <w:color w:val="2F5496" w:themeColor="accent1" w:themeShade="BF"/>
          <w:sz w:val="28"/>
          <w:szCs w:val="28"/>
        </w:rPr>
        <w:t>IT Park</w:t>
      </w:r>
      <w:r w:rsidRPr="003635CD">
        <w:rPr>
          <w:rFonts w:ascii="Cambria" w:hAnsi="Cambria"/>
          <w:sz w:val="28"/>
          <w:szCs w:val="28"/>
        </w:rPr>
        <w:t xml:space="preserve"> включает мультимедиа и размещение рекламы </w:t>
      </w:r>
      <w:r w:rsidR="00AE25D0">
        <w:rPr>
          <w:rFonts w:ascii="Cambria" w:hAnsi="Cambria"/>
          <w:sz w:val="28"/>
          <w:szCs w:val="28"/>
        </w:rPr>
        <w:br/>
      </w:r>
      <w:r w:rsidRPr="003635CD">
        <w:rPr>
          <w:rFonts w:ascii="Cambria" w:hAnsi="Cambria"/>
          <w:sz w:val="28"/>
          <w:szCs w:val="28"/>
        </w:rPr>
        <w:t>в собственном ПО</w:t>
      </w:r>
      <w:r w:rsidR="008A0D91" w:rsidRPr="003635CD">
        <w:rPr>
          <w:rFonts w:ascii="Cambria" w:hAnsi="Cambria"/>
          <w:sz w:val="28"/>
          <w:szCs w:val="28"/>
        </w:rPr>
        <w:t>, в то время как</w:t>
      </w:r>
      <w:r w:rsidRPr="003635CD">
        <w:rPr>
          <w:rFonts w:ascii="Cambria" w:hAnsi="Cambria"/>
          <w:sz w:val="28"/>
          <w:szCs w:val="28"/>
        </w:rPr>
        <w:t xml:space="preserve"> </w:t>
      </w:r>
      <w:r w:rsidRPr="00AE25D0">
        <w:rPr>
          <w:rFonts w:ascii="Cambria" w:hAnsi="Cambria"/>
          <w:color w:val="2F5496" w:themeColor="accent1" w:themeShade="BF"/>
          <w:sz w:val="28"/>
          <w:szCs w:val="28"/>
        </w:rPr>
        <w:t xml:space="preserve">Креативный парк </w:t>
      </w:r>
      <w:r w:rsidRPr="003635CD">
        <w:rPr>
          <w:rFonts w:ascii="Cambria" w:hAnsi="Cambria"/>
          <w:sz w:val="28"/>
          <w:szCs w:val="28"/>
        </w:rPr>
        <w:t>охватывает «творческую деятельность в сфере СМИ и Интернет», «рекламную деятельность» и «продюсерскую деятельность».</w:t>
      </w:r>
    </w:p>
    <w:p w14:paraId="48A17B09" w14:textId="0D424A28" w:rsidR="002D347C" w:rsidRPr="003635CD" w:rsidRDefault="002D347C" w:rsidP="008A0D91">
      <w:pPr>
        <w:ind w:firstLine="708"/>
        <w:jc w:val="both"/>
        <w:rPr>
          <w:rFonts w:ascii="Cambria" w:hAnsi="Cambria"/>
          <w:sz w:val="28"/>
          <w:szCs w:val="28"/>
        </w:rPr>
      </w:pPr>
      <w:r w:rsidRPr="003635CD">
        <w:rPr>
          <w:rFonts w:ascii="Cambria" w:hAnsi="Cambria"/>
          <w:b/>
          <w:bCs/>
          <w:sz w:val="28"/>
          <w:szCs w:val="28"/>
        </w:rPr>
        <w:t>Ф</w:t>
      </w:r>
      <w:r w:rsidR="00DC7102" w:rsidRPr="00DC7102">
        <w:rPr>
          <w:rFonts w:ascii="Cambria" w:hAnsi="Cambria"/>
          <w:b/>
          <w:bCs/>
          <w:sz w:val="28"/>
          <w:szCs w:val="28"/>
        </w:rPr>
        <w:t>ормального юридического разграничения</w:t>
      </w:r>
      <w:r w:rsidR="00DC7102" w:rsidRPr="00DC7102">
        <w:rPr>
          <w:rFonts w:ascii="Cambria" w:hAnsi="Cambria"/>
          <w:sz w:val="28"/>
          <w:szCs w:val="28"/>
        </w:rPr>
        <w:t xml:space="preserve"> между юрисдикциями </w:t>
      </w:r>
      <w:r w:rsidR="00DC7102" w:rsidRPr="00DC7102">
        <w:rPr>
          <w:rFonts w:ascii="Cambria" w:hAnsi="Cambria"/>
          <w:color w:val="C00000"/>
          <w:sz w:val="28"/>
          <w:szCs w:val="28"/>
        </w:rPr>
        <w:t>двух</w:t>
      </w:r>
      <w:r w:rsidR="00DC7102" w:rsidRPr="00DC7102">
        <w:rPr>
          <w:rFonts w:ascii="Cambria" w:hAnsi="Cambria"/>
          <w:sz w:val="28"/>
          <w:szCs w:val="28"/>
        </w:rPr>
        <w:t xml:space="preserve"> институтов не существует. Ни </w:t>
      </w:r>
      <w:r w:rsidR="00DC7102" w:rsidRPr="00DC7102">
        <w:rPr>
          <w:rFonts w:ascii="Cambria" w:hAnsi="Cambria"/>
          <w:color w:val="C00000"/>
          <w:sz w:val="28"/>
          <w:szCs w:val="28"/>
        </w:rPr>
        <w:t>один</w:t>
      </w:r>
      <w:r w:rsidR="00DC7102" w:rsidRPr="00DC7102">
        <w:rPr>
          <w:rFonts w:ascii="Cambria" w:hAnsi="Cambria"/>
          <w:sz w:val="28"/>
          <w:szCs w:val="28"/>
        </w:rPr>
        <w:t xml:space="preserve"> НПА </w:t>
      </w:r>
      <w:r w:rsidR="00AE25D0">
        <w:rPr>
          <w:rFonts w:ascii="Cambria" w:hAnsi="Cambria"/>
          <w:sz w:val="28"/>
          <w:szCs w:val="28"/>
        </w:rPr>
        <w:br/>
      </w:r>
      <w:r w:rsidR="00DC7102" w:rsidRPr="00DC7102">
        <w:rPr>
          <w:rFonts w:ascii="Cambria" w:hAnsi="Cambria"/>
          <w:sz w:val="28"/>
          <w:szCs w:val="28"/>
        </w:rPr>
        <w:t xml:space="preserve">не определяет, какие виды деятельности относятся исключительно </w:t>
      </w:r>
      <w:r w:rsidR="00AE25D0">
        <w:rPr>
          <w:rFonts w:ascii="Cambria" w:hAnsi="Cambria"/>
          <w:sz w:val="28"/>
          <w:szCs w:val="28"/>
        </w:rPr>
        <w:br/>
      </w:r>
      <w:r w:rsidR="00DC7102" w:rsidRPr="00DC7102">
        <w:rPr>
          <w:rFonts w:ascii="Cambria" w:hAnsi="Cambria"/>
          <w:sz w:val="28"/>
          <w:szCs w:val="28"/>
        </w:rPr>
        <w:t xml:space="preserve">к </w:t>
      </w:r>
      <w:r w:rsidR="00DC7102" w:rsidRPr="00DC7102">
        <w:rPr>
          <w:rFonts w:ascii="Cambria" w:hAnsi="Cambria"/>
          <w:color w:val="2F5496" w:themeColor="accent1" w:themeShade="BF"/>
          <w:sz w:val="28"/>
          <w:szCs w:val="28"/>
        </w:rPr>
        <w:t>IT Park</w:t>
      </w:r>
      <w:r w:rsidR="00DC7102" w:rsidRPr="00DC7102">
        <w:rPr>
          <w:rFonts w:ascii="Cambria" w:hAnsi="Cambria"/>
          <w:sz w:val="28"/>
          <w:szCs w:val="28"/>
        </w:rPr>
        <w:t xml:space="preserve">, а какие </w:t>
      </w:r>
      <w:r w:rsidRPr="003635CD">
        <w:rPr>
          <w:rFonts w:ascii="Cambria" w:hAnsi="Cambria"/>
          <w:sz w:val="28"/>
          <w:szCs w:val="28"/>
        </w:rPr>
        <w:t>–</w:t>
      </w:r>
      <w:r w:rsidR="00DC7102" w:rsidRPr="00DC7102">
        <w:rPr>
          <w:rFonts w:ascii="Cambria" w:hAnsi="Cambria"/>
          <w:sz w:val="28"/>
          <w:szCs w:val="28"/>
        </w:rPr>
        <w:t xml:space="preserve"> исключительно к </w:t>
      </w:r>
      <w:r w:rsidR="00DC7102" w:rsidRPr="00DC7102">
        <w:rPr>
          <w:rFonts w:ascii="Cambria" w:hAnsi="Cambria"/>
          <w:color w:val="2F5496" w:themeColor="accent1" w:themeShade="BF"/>
          <w:sz w:val="28"/>
          <w:szCs w:val="28"/>
        </w:rPr>
        <w:t>Креативному парку</w:t>
      </w:r>
      <w:r w:rsidR="00DC7102" w:rsidRPr="00DC7102">
        <w:rPr>
          <w:rFonts w:ascii="Cambria" w:hAnsi="Cambria"/>
          <w:sz w:val="28"/>
          <w:szCs w:val="28"/>
        </w:rPr>
        <w:t xml:space="preserve">. </w:t>
      </w:r>
    </w:p>
    <w:p w14:paraId="273C33B2" w14:textId="129D1FCB" w:rsidR="00DC7102" w:rsidRPr="00DC7102" w:rsidRDefault="00DC7102" w:rsidP="008A0D91">
      <w:pPr>
        <w:ind w:firstLine="708"/>
        <w:jc w:val="both"/>
        <w:rPr>
          <w:rFonts w:ascii="Cambria" w:hAnsi="Cambria"/>
          <w:sz w:val="28"/>
          <w:szCs w:val="28"/>
        </w:rPr>
      </w:pPr>
      <w:r w:rsidRPr="00DC7102">
        <w:rPr>
          <w:rFonts w:ascii="Cambria" w:hAnsi="Cambria"/>
          <w:sz w:val="28"/>
          <w:szCs w:val="28"/>
        </w:rPr>
        <w:t xml:space="preserve">Де-факто </w:t>
      </w:r>
      <w:r w:rsidRPr="00DC7102">
        <w:rPr>
          <w:rFonts w:ascii="Cambria" w:hAnsi="Cambria"/>
          <w:b/>
          <w:bCs/>
          <w:sz w:val="28"/>
          <w:szCs w:val="28"/>
        </w:rPr>
        <w:t xml:space="preserve">разграничение идёт по линии «технологический продукт» </w:t>
      </w:r>
      <w:r w:rsidR="002D347C" w:rsidRPr="00AE25D0">
        <w:rPr>
          <w:rFonts w:ascii="Cambria" w:hAnsi="Cambria"/>
          <w:b/>
          <w:bCs/>
          <w:sz w:val="28"/>
          <w:szCs w:val="28"/>
        </w:rPr>
        <w:t>или</w:t>
      </w:r>
      <w:r w:rsidRPr="00DC7102">
        <w:rPr>
          <w:rFonts w:ascii="Cambria" w:hAnsi="Cambria"/>
          <w:b/>
          <w:bCs/>
          <w:sz w:val="28"/>
          <w:szCs w:val="28"/>
        </w:rPr>
        <w:t xml:space="preserve"> «творческий продукт»</w:t>
      </w:r>
      <w:r w:rsidRPr="00DC7102">
        <w:rPr>
          <w:rFonts w:ascii="Cambria" w:hAnsi="Cambria"/>
          <w:sz w:val="28"/>
          <w:szCs w:val="28"/>
        </w:rPr>
        <w:t>, но в эпоху цифровизации эта граница стирается.</w:t>
      </w:r>
    </w:p>
    <w:p w14:paraId="1E265AC5" w14:textId="589D5317" w:rsidR="00DC7102" w:rsidRPr="003635CD" w:rsidRDefault="00DC7102" w:rsidP="002D347C">
      <w:pPr>
        <w:pStyle w:val="a7"/>
        <w:numPr>
          <w:ilvl w:val="0"/>
          <w:numId w:val="1"/>
        </w:numPr>
        <w:jc w:val="both"/>
        <w:rPr>
          <w:rFonts w:ascii="Cambria" w:hAnsi="Cambria"/>
          <w:b/>
          <w:bCs/>
          <w:sz w:val="28"/>
          <w:szCs w:val="28"/>
        </w:rPr>
      </w:pPr>
      <w:r w:rsidRPr="00AE25D0">
        <w:rPr>
          <w:rFonts w:ascii="Cambria" w:hAnsi="Cambria"/>
          <w:b/>
          <w:bCs/>
          <w:color w:val="C00000"/>
          <w:sz w:val="28"/>
          <w:szCs w:val="28"/>
        </w:rPr>
        <w:t>Дв</w:t>
      </w:r>
      <w:r w:rsidR="00AE25D0" w:rsidRPr="00AE25D0">
        <w:rPr>
          <w:rFonts w:ascii="Cambria" w:hAnsi="Cambria"/>
          <w:b/>
          <w:bCs/>
          <w:color w:val="C00000"/>
          <w:sz w:val="28"/>
          <w:szCs w:val="28"/>
        </w:rPr>
        <w:t>е</w:t>
      </w:r>
      <w:r w:rsidRPr="003635CD">
        <w:rPr>
          <w:rFonts w:ascii="Cambria" w:hAnsi="Cambria"/>
          <w:b/>
          <w:bCs/>
          <w:sz w:val="28"/>
          <w:szCs w:val="28"/>
        </w:rPr>
        <w:t xml:space="preserve"> вертикали</w:t>
      </w:r>
    </w:p>
    <w:p w14:paraId="4074F23C" w14:textId="57A2B672" w:rsidR="00DC7102" w:rsidRPr="00DC7102" w:rsidRDefault="00DC7102" w:rsidP="002D347C">
      <w:pPr>
        <w:ind w:firstLine="708"/>
        <w:jc w:val="both"/>
        <w:rPr>
          <w:rFonts w:ascii="Cambria" w:hAnsi="Cambria"/>
          <w:sz w:val="28"/>
          <w:szCs w:val="28"/>
        </w:rPr>
      </w:pPr>
      <w:r w:rsidRPr="00DC7102">
        <w:rPr>
          <w:rFonts w:ascii="Cambria" w:hAnsi="Cambria"/>
          <w:b/>
          <w:bCs/>
          <w:color w:val="2F5496" w:themeColor="accent1" w:themeShade="BF"/>
          <w:sz w:val="28"/>
          <w:szCs w:val="28"/>
        </w:rPr>
        <w:t>IT Park</w:t>
      </w:r>
      <w:r w:rsidRPr="00DC7102">
        <w:rPr>
          <w:rFonts w:ascii="Cambria" w:hAnsi="Cambria"/>
          <w:color w:val="2F5496" w:themeColor="accent1" w:themeShade="BF"/>
          <w:sz w:val="28"/>
          <w:szCs w:val="28"/>
        </w:rPr>
        <w:t xml:space="preserve"> </w:t>
      </w:r>
      <w:r w:rsidRPr="00DC7102">
        <w:rPr>
          <w:rFonts w:ascii="Cambria" w:hAnsi="Cambria"/>
          <w:sz w:val="28"/>
          <w:szCs w:val="28"/>
        </w:rPr>
        <w:t xml:space="preserve">функционирует как </w:t>
      </w:r>
      <w:r w:rsidRPr="00DC7102">
        <w:rPr>
          <w:rFonts w:ascii="Cambria" w:hAnsi="Cambria"/>
          <w:color w:val="2F5496" w:themeColor="accent1" w:themeShade="BF"/>
          <w:sz w:val="28"/>
          <w:szCs w:val="28"/>
        </w:rPr>
        <w:t>ООО «Дирекция Технологического парка»</w:t>
      </w:r>
      <w:r w:rsidRPr="00DC7102">
        <w:rPr>
          <w:rFonts w:ascii="Cambria" w:hAnsi="Cambria"/>
          <w:sz w:val="28"/>
          <w:szCs w:val="28"/>
        </w:rPr>
        <w:t xml:space="preserve"> под</w:t>
      </w:r>
      <w:r w:rsidR="002D347C" w:rsidRPr="003635CD">
        <w:rPr>
          <w:rFonts w:ascii="Cambria" w:hAnsi="Cambria"/>
          <w:sz w:val="28"/>
          <w:szCs w:val="28"/>
        </w:rPr>
        <w:t xml:space="preserve"> руководством</w:t>
      </w:r>
      <w:r w:rsidRPr="00DC7102">
        <w:rPr>
          <w:rFonts w:ascii="Cambria" w:hAnsi="Cambria"/>
          <w:sz w:val="28"/>
          <w:szCs w:val="28"/>
        </w:rPr>
        <w:t xml:space="preserve"> </w:t>
      </w:r>
      <w:r w:rsidRPr="00DC7102">
        <w:rPr>
          <w:rFonts w:ascii="Cambria" w:hAnsi="Cambria"/>
          <w:b/>
          <w:bCs/>
          <w:color w:val="2F5496" w:themeColor="accent1" w:themeShade="BF"/>
          <w:sz w:val="28"/>
          <w:szCs w:val="28"/>
        </w:rPr>
        <w:t>Министерства цифровых технологий</w:t>
      </w:r>
      <w:r w:rsidRPr="00DC7102">
        <w:rPr>
          <w:rFonts w:ascii="Cambria" w:hAnsi="Cambria"/>
          <w:sz w:val="28"/>
          <w:szCs w:val="28"/>
        </w:rPr>
        <w:t xml:space="preserve">. Персональная ответственность за целевые показатели экспорта IT-услуг возложена именно на министра. Контроль </w:t>
      </w:r>
      <w:r w:rsidR="002D347C" w:rsidRPr="003635CD">
        <w:rPr>
          <w:rFonts w:ascii="Cambria" w:hAnsi="Cambria"/>
          <w:sz w:val="28"/>
          <w:szCs w:val="28"/>
        </w:rPr>
        <w:t>–</w:t>
      </w:r>
      <w:r w:rsidRPr="00DC7102">
        <w:rPr>
          <w:rFonts w:ascii="Cambria" w:hAnsi="Cambria"/>
          <w:sz w:val="28"/>
          <w:szCs w:val="28"/>
        </w:rPr>
        <w:t xml:space="preserve"> на уровне Премьер-министра.</w:t>
      </w:r>
    </w:p>
    <w:p w14:paraId="5F3FAD1C" w14:textId="6577F2AC" w:rsidR="002D347C" w:rsidRPr="003635CD" w:rsidRDefault="00DC7102" w:rsidP="002D347C">
      <w:pPr>
        <w:ind w:firstLine="708"/>
        <w:jc w:val="both"/>
        <w:rPr>
          <w:rFonts w:ascii="Cambria" w:hAnsi="Cambria"/>
          <w:sz w:val="28"/>
          <w:szCs w:val="28"/>
        </w:rPr>
      </w:pPr>
      <w:r w:rsidRPr="00DC7102">
        <w:rPr>
          <w:rFonts w:ascii="Cambria" w:hAnsi="Cambria"/>
          <w:b/>
          <w:bCs/>
          <w:color w:val="2F5496" w:themeColor="accent1" w:themeShade="BF"/>
          <w:sz w:val="28"/>
          <w:szCs w:val="28"/>
        </w:rPr>
        <w:t>Парки креативной индустрии</w:t>
      </w:r>
      <w:r w:rsidRPr="00DC7102">
        <w:rPr>
          <w:rFonts w:ascii="Cambria" w:hAnsi="Cambria"/>
          <w:sz w:val="28"/>
          <w:szCs w:val="28"/>
        </w:rPr>
        <w:t xml:space="preserve"> управляются </w:t>
      </w:r>
      <w:r w:rsidRPr="00DC7102">
        <w:rPr>
          <w:rFonts w:ascii="Cambria" w:hAnsi="Cambria"/>
          <w:color w:val="2F5496" w:themeColor="accent1" w:themeShade="BF"/>
          <w:sz w:val="28"/>
          <w:szCs w:val="28"/>
        </w:rPr>
        <w:t>Дирекцией, учреждённой Фондом развития культуры и искусства</w:t>
      </w:r>
      <w:r w:rsidRPr="00DC7102">
        <w:rPr>
          <w:rFonts w:ascii="Cambria" w:hAnsi="Cambria"/>
          <w:sz w:val="28"/>
          <w:szCs w:val="28"/>
        </w:rPr>
        <w:t xml:space="preserve">. </w:t>
      </w:r>
      <w:r w:rsidR="00AE25D0">
        <w:rPr>
          <w:rFonts w:ascii="Cambria" w:hAnsi="Cambria"/>
          <w:color w:val="2F5496" w:themeColor="accent1" w:themeShade="BF"/>
          <w:sz w:val="28"/>
          <w:szCs w:val="28"/>
        </w:rPr>
        <w:t>Фонд</w:t>
      </w:r>
      <w:r w:rsidRPr="00DC7102">
        <w:rPr>
          <w:rFonts w:ascii="Cambria" w:hAnsi="Cambria"/>
          <w:sz w:val="28"/>
          <w:szCs w:val="28"/>
        </w:rPr>
        <w:t xml:space="preserve"> подчиняется </w:t>
      </w:r>
      <w:r w:rsidRPr="00DC7102">
        <w:rPr>
          <w:rFonts w:ascii="Cambria" w:hAnsi="Cambria"/>
          <w:color w:val="2F5496" w:themeColor="accent1" w:themeShade="BF"/>
          <w:sz w:val="28"/>
          <w:szCs w:val="28"/>
        </w:rPr>
        <w:t>Кабинету Министров</w:t>
      </w:r>
      <w:r w:rsidRPr="00DC7102">
        <w:rPr>
          <w:rFonts w:ascii="Cambria" w:hAnsi="Cambria"/>
          <w:sz w:val="28"/>
          <w:szCs w:val="28"/>
        </w:rPr>
        <w:t xml:space="preserve">, однако </w:t>
      </w:r>
      <w:r w:rsidR="00AE25D0">
        <w:rPr>
          <w:rFonts w:ascii="Cambria" w:hAnsi="Cambria"/>
          <w:sz w:val="28"/>
          <w:szCs w:val="28"/>
        </w:rPr>
        <w:t xml:space="preserve">его руководитель </w:t>
      </w:r>
      <w:r w:rsidRPr="00DC7102">
        <w:rPr>
          <w:rFonts w:ascii="Cambria" w:hAnsi="Cambria"/>
          <w:sz w:val="28"/>
          <w:szCs w:val="28"/>
        </w:rPr>
        <w:t xml:space="preserve">одновременно занимает пост главы </w:t>
      </w:r>
      <w:r w:rsidRPr="00DC7102">
        <w:rPr>
          <w:rFonts w:ascii="Cambria" w:hAnsi="Cambria"/>
          <w:color w:val="2F5496" w:themeColor="accent1" w:themeShade="BF"/>
          <w:sz w:val="28"/>
          <w:szCs w:val="28"/>
        </w:rPr>
        <w:t>Департамента креативной экономики и туризма Администрации Президента</w:t>
      </w:r>
      <w:r w:rsidR="00AE25D0">
        <w:rPr>
          <w:rFonts w:ascii="Cambria" w:hAnsi="Cambria"/>
          <w:sz w:val="28"/>
          <w:szCs w:val="28"/>
        </w:rPr>
        <w:t xml:space="preserve"> </w:t>
      </w:r>
      <w:r w:rsidRPr="00DC7102">
        <w:rPr>
          <w:rFonts w:ascii="Cambria" w:hAnsi="Cambria"/>
          <w:sz w:val="28"/>
          <w:szCs w:val="28"/>
        </w:rPr>
        <w:t xml:space="preserve">и генерального секретаря </w:t>
      </w:r>
      <w:r w:rsidRPr="00DC7102">
        <w:rPr>
          <w:rFonts w:ascii="Cambria" w:hAnsi="Cambria"/>
          <w:color w:val="2F5496" w:themeColor="accent1" w:themeShade="BF"/>
          <w:sz w:val="28"/>
          <w:szCs w:val="28"/>
        </w:rPr>
        <w:t>Национальной комиссии по делам ЮНЕСКО</w:t>
      </w:r>
      <w:r w:rsidRPr="00DC7102">
        <w:rPr>
          <w:rFonts w:ascii="Cambria" w:hAnsi="Cambria"/>
          <w:sz w:val="28"/>
          <w:szCs w:val="28"/>
        </w:rPr>
        <w:t xml:space="preserve">. </w:t>
      </w:r>
    </w:p>
    <w:p w14:paraId="617DCA40" w14:textId="04DB864C" w:rsidR="00DC7102" w:rsidRPr="00DC7102" w:rsidRDefault="00AE25D0" w:rsidP="002D347C">
      <w:pPr>
        <w:ind w:firstLine="708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Д</w:t>
      </w:r>
      <w:r w:rsidR="00DC7102" w:rsidRPr="00DC7102">
        <w:rPr>
          <w:rFonts w:ascii="Cambria" w:hAnsi="Cambria"/>
          <w:sz w:val="28"/>
          <w:szCs w:val="28"/>
        </w:rPr>
        <w:t xml:space="preserve">е-факто Креативные парки курируются напрямую </w:t>
      </w:r>
      <w:r w:rsidR="002D347C" w:rsidRPr="003635CD">
        <w:rPr>
          <w:rFonts w:ascii="Cambria" w:hAnsi="Cambria"/>
          <w:sz w:val="28"/>
          <w:szCs w:val="28"/>
        </w:rPr>
        <w:br/>
      </w:r>
      <w:r w:rsidR="00DC7102" w:rsidRPr="00DC7102">
        <w:rPr>
          <w:rFonts w:ascii="Cambria" w:hAnsi="Cambria"/>
          <w:sz w:val="28"/>
          <w:szCs w:val="28"/>
        </w:rPr>
        <w:t xml:space="preserve">из </w:t>
      </w:r>
      <w:r w:rsidR="00DC7102" w:rsidRPr="00DC7102">
        <w:rPr>
          <w:rFonts w:ascii="Cambria" w:hAnsi="Cambria"/>
          <w:color w:val="2F5496" w:themeColor="accent1" w:themeShade="BF"/>
          <w:sz w:val="28"/>
          <w:szCs w:val="28"/>
        </w:rPr>
        <w:t xml:space="preserve">Администрации Президента </w:t>
      </w:r>
      <w:r w:rsidR="002D347C" w:rsidRPr="003635CD">
        <w:rPr>
          <w:rFonts w:ascii="Cambria" w:hAnsi="Cambria"/>
          <w:sz w:val="28"/>
          <w:szCs w:val="28"/>
        </w:rPr>
        <w:t>–</w:t>
      </w:r>
      <w:r w:rsidR="00DC7102" w:rsidRPr="00DC7102">
        <w:rPr>
          <w:rFonts w:ascii="Cambria" w:hAnsi="Cambria"/>
          <w:sz w:val="28"/>
          <w:szCs w:val="28"/>
        </w:rPr>
        <w:t xml:space="preserve"> более высокой властной вертикали, </w:t>
      </w:r>
      <w:r w:rsidR="002D347C" w:rsidRPr="003635CD">
        <w:rPr>
          <w:rFonts w:ascii="Cambria" w:hAnsi="Cambria"/>
          <w:sz w:val="28"/>
          <w:szCs w:val="28"/>
        </w:rPr>
        <w:br/>
      </w:r>
      <w:r w:rsidR="00DC7102" w:rsidRPr="00DC7102">
        <w:rPr>
          <w:rFonts w:ascii="Cambria" w:hAnsi="Cambria"/>
          <w:sz w:val="28"/>
          <w:szCs w:val="28"/>
        </w:rPr>
        <w:t xml:space="preserve">чем </w:t>
      </w:r>
      <w:r w:rsidR="00DC7102" w:rsidRPr="00DC7102">
        <w:rPr>
          <w:rFonts w:ascii="Cambria" w:hAnsi="Cambria"/>
          <w:color w:val="2F5496" w:themeColor="accent1" w:themeShade="BF"/>
          <w:sz w:val="28"/>
          <w:szCs w:val="28"/>
        </w:rPr>
        <w:t>Министерство цифровых технологий</w:t>
      </w:r>
      <w:r w:rsidR="00DC7102" w:rsidRPr="00DC7102">
        <w:rPr>
          <w:rFonts w:ascii="Cambria" w:hAnsi="Cambria"/>
          <w:sz w:val="28"/>
          <w:szCs w:val="28"/>
        </w:rPr>
        <w:t>.</w:t>
      </w:r>
    </w:p>
    <w:p w14:paraId="095B3892" w14:textId="1249C644" w:rsidR="002D347C" w:rsidRPr="003635CD" w:rsidRDefault="00DC7102" w:rsidP="002D347C">
      <w:pPr>
        <w:ind w:firstLine="708"/>
        <w:jc w:val="both"/>
        <w:rPr>
          <w:rFonts w:ascii="Cambria" w:hAnsi="Cambria"/>
          <w:sz w:val="28"/>
          <w:szCs w:val="28"/>
        </w:rPr>
      </w:pPr>
      <w:r w:rsidRPr="00DC7102">
        <w:rPr>
          <w:rFonts w:ascii="Cambria" w:hAnsi="Cambria"/>
          <w:b/>
          <w:bCs/>
          <w:color w:val="C00000"/>
          <w:sz w:val="28"/>
          <w:szCs w:val="28"/>
        </w:rPr>
        <w:lastRenderedPageBreak/>
        <w:t>12</w:t>
      </w:r>
      <w:r w:rsidRPr="00DC7102">
        <w:rPr>
          <w:rFonts w:ascii="Cambria" w:hAnsi="Cambria"/>
          <w:b/>
          <w:bCs/>
          <w:sz w:val="28"/>
          <w:szCs w:val="28"/>
        </w:rPr>
        <w:t xml:space="preserve"> февраля </w:t>
      </w:r>
      <w:r w:rsidRPr="00DC7102">
        <w:rPr>
          <w:rFonts w:ascii="Cambria" w:hAnsi="Cambria"/>
          <w:b/>
          <w:bCs/>
          <w:color w:val="C00000"/>
          <w:sz w:val="28"/>
          <w:szCs w:val="28"/>
        </w:rPr>
        <w:t>2026</w:t>
      </w:r>
      <w:r w:rsidR="00AE25D0">
        <w:rPr>
          <w:rFonts w:ascii="Cambria" w:hAnsi="Cambria"/>
          <w:b/>
          <w:bCs/>
          <w:sz w:val="28"/>
          <w:szCs w:val="28"/>
        </w:rPr>
        <w:t> </w:t>
      </w:r>
      <w:r w:rsidRPr="00DC7102">
        <w:rPr>
          <w:rFonts w:ascii="Cambria" w:hAnsi="Cambria"/>
          <w:b/>
          <w:bCs/>
          <w:sz w:val="28"/>
          <w:szCs w:val="28"/>
        </w:rPr>
        <w:t>г</w:t>
      </w:r>
      <w:r w:rsidR="00AE25D0">
        <w:rPr>
          <w:rFonts w:ascii="Cambria" w:hAnsi="Cambria"/>
          <w:b/>
          <w:bCs/>
          <w:sz w:val="28"/>
          <w:szCs w:val="28"/>
        </w:rPr>
        <w:t xml:space="preserve">. </w:t>
      </w:r>
      <w:r w:rsidR="00AE25D0" w:rsidRPr="00AE25D0">
        <w:rPr>
          <w:rFonts w:ascii="Cambria" w:hAnsi="Cambria"/>
          <w:color w:val="2F5496" w:themeColor="accent1" w:themeShade="BF"/>
          <w:sz w:val="28"/>
          <w:szCs w:val="28"/>
        </w:rPr>
        <w:t>Г. </w:t>
      </w:r>
      <w:r w:rsidRPr="00DC7102">
        <w:rPr>
          <w:rFonts w:ascii="Cambria" w:hAnsi="Cambria"/>
          <w:color w:val="2F5496" w:themeColor="accent1" w:themeShade="BF"/>
          <w:sz w:val="28"/>
          <w:szCs w:val="28"/>
        </w:rPr>
        <w:t xml:space="preserve">Умерова </w:t>
      </w:r>
      <w:r w:rsidRPr="00DC7102">
        <w:rPr>
          <w:rFonts w:ascii="Cambria" w:hAnsi="Cambria"/>
          <w:sz w:val="28"/>
          <w:szCs w:val="28"/>
        </w:rPr>
        <w:t xml:space="preserve">лично представила Президенту </w:t>
      </w:r>
      <w:r w:rsidRPr="00DC7102">
        <w:rPr>
          <w:rFonts w:ascii="Cambria" w:hAnsi="Cambria"/>
          <w:color w:val="2F5496" w:themeColor="accent1" w:themeShade="BF"/>
          <w:sz w:val="28"/>
          <w:szCs w:val="28"/>
        </w:rPr>
        <w:t>Мирзиёеву</w:t>
      </w:r>
      <w:r w:rsidRPr="00DC7102">
        <w:rPr>
          <w:rFonts w:ascii="Cambria" w:hAnsi="Cambria"/>
          <w:sz w:val="28"/>
          <w:szCs w:val="28"/>
        </w:rPr>
        <w:t xml:space="preserve"> концепцию </w:t>
      </w:r>
      <w:r w:rsidRPr="00DC7102">
        <w:rPr>
          <w:rFonts w:ascii="Cambria" w:hAnsi="Cambria"/>
          <w:color w:val="2F5496" w:themeColor="accent1" w:themeShade="BF"/>
          <w:sz w:val="28"/>
          <w:szCs w:val="28"/>
        </w:rPr>
        <w:t>Парков креативных индустрий</w:t>
      </w:r>
      <w:r w:rsidRPr="00DC7102">
        <w:rPr>
          <w:rFonts w:ascii="Cambria" w:hAnsi="Cambria"/>
          <w:sz w:val="28"/>
          <w:szCs w:val="28"/>
        </w:rPr>
        <w:t>. В интервью телеканалу «</w:t>
      </w:r>
      <w:r w:rsidRPr="00DC7102">
        <w:rPr>
          <w:rFonts w:ascii="Cambria" w:hAnsi="Cambria"/>
          <w:color w:val="2F5496" w:themeColor="accent1" w:themeShade="BF"/>
          <w:sz w:val="28"/>
          <w:szCs w:val="28"/>
        </w:rPr>
        <w:t>Узбекистан</w:t>
      </w:r>
      <w:r w:rsidRPr="00DC7102">
        <w:rPr>
          <w:rFonts w:ascii="Cambria" w:hAnsi="Cambria"/>
          <w:sz w:val="28"/>
          <w:szCs w:val="28"/>
        </w:rPr>
        <w:t xml:space="preserve"> </w:t>
      </w:r>
      <w:r w:rsidRPr="00DC7102">
        <w:rPr>
          <w:rFonts w:ascii="Cambria" w:hAnsi="Cambria"/>
          <w:color w:val="C00000"/>
          <w:sz w:val="28"/>
          <w:szCs w:val="28"/>
        </w:rPr>
        <w:t>24</w:t>
      </w:r>
      <w:r w:rsidRPr="00DC7102">
        <w:rPr>
          <w:rFonts w:ascii="Cambria" w:hAnsi="Cambria"/>
          <w:sz w:val="28"/>
          <w:szCs w:val="28"/>
        </w:rPr>
        <w:t xml:space="preserve">» она сформулировала ключевой тезис: </w:t>
      </w:r>
      <w:r w:rsidRPr="00DC7102">
        <w:rPr>
          <w:rFonts w:ascii="Cambria" w:hAnsi="Cambria"/>
          <w:b/>
          <w:bCs/>
          <w:sz w:val="28"/>
          <w:szCs w:val="28"/>
        </w:rPr>
        <w:t xml:space="preserve">«Креативный кластер </w:t>
      </w:r>
      <w:r w:rsidR="00AE25D0">
        <w:rPr>
          <w:rFonts w:ascii="Cambria" w:hAnsi="Cambria"/>
          <w:b/>
          <w:bCs/>
          <w:sz w:val="28"/>
          <w:szCs w:val="28"/>
        </w:rPr>
        <w:t>–</w:t>
      </w:r>
      <w:r w:rsidRPr="00DC7102">
        <w:rPr>
          <w:rFonts w:ascii="Cambria" w:hAnsi="Cambria"/>
          <w:b/>
          <w:bCs/>
          <w:sz w:val="28"/>
          <w:szCs w:val="28"/>
        </w:rPr>
        <w:t xml:space="preserve"> это то же самое, что </w:t>
      </w:r>
      <w:r w:rsidRPr="00DC7102">
        <w:rPr>
          <w:rFonts w:ascii="Cambria" w:hAnsi="Cambria"/>
          <w:b/>
          <w:bCs/>
          <w:color w:val="2F5496" w:themeColor="accent1" w:themeShade="BF"/>
          <w:sz w:val="28"/>
          <w:szCs w:val="28"/>
        </w:rPr>
        <w:t>IT-парк</w:t>
      </w:r>
      <w:r w:rsidRPr="00DC7102">
        <w:rPr>
          <w:rFonts w:ascii="Cambria" w:hAnsi="Cambria"/>
          <w:b/>
          <w:bCs/>
          <w:sz w:val="28"/>
          <w:szCs w:val="28"/>
        </w:rPr>
        <w:t>, только более расширенное»</w:t>
      </w:r>
      <w:r w:rsidRPr="00DC7102">
        <w:rPr>
          <w:rFonts w:ascii="Cambria" w:hAnsi="Cambria"/>
          <w:sz w:val="28"/>
          <w:szCs w:val="28"/>
        </w:rPr>
        <w:t>.</w:t>
      </w:r>
    </w:p>
    <w:p w14:paraId="68A2315C" w14:textId="347565A5" w:rsidR="00DC7102" w:rsidRDefault="00AE25D0" w:rsidP="00AE25D0">
      <w:pPr>
        <w:ind w:firstLine="708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С точки зрения характеров вербальных сигналов – э</w:t>
      </w:r>
      <w:r w:rsidR="00DC7102" w:rsidRPr="00DC7102">
        <w:rPr>
          <w:rFonts w:ascii="Cambria" w:hAnsi="Cambria"/>
          <w:sz w:val="28"/>
          <w:szCs w:val="28"/>
        </w:rPr>
        <w:t xml:space="preserve">та фраза прямо указывает на </w:t>
      </w:r>
      <w:r w:rsidR="00DC7102" w:rsidRPr="00DC7102">
        <w:rPr>
          <w:rFonts w:ascii="Cambria" w:hAnsi="Cambria"/>
          <w:color w:val="7030A0"/>
          <w:sz w:val="28"/>
          <w:szCs w:val="28"/>
        </w:rPr>
        <w:t>осознанное позиционирование Креативных парков как структуры, претендующей на охват IT Park и выход за его пределы</w:t>
      </w:r>
      <w:r w:rsidR="00DC7102" w:rsidRPr="00DC7102">
        <w:rPr>
          <w:rFonts w:ascii="Cambria" w:hAnsi="Cambria"/>
          <w:sz w:val="28"/>
          <w:szCs w:val="28"/>
        </w:rPr>
        <w:t xml:space="preserve">. </w:t>
      </w:r>
      <w:r>
        <w:rPr>
          <w:rFonts w:ascii="Cambria" w:hAnsi="Cambria"/>
          <w:sz w:val="28"/>
          <w:szCs w:val="28"/>
        </w:rPr>
        <w:t xml:space="preserve">В ходе интервью также были упомянуты </w:t>
      </w:r>
      <w:r w:rsidR="00DC7102" w:rsidRPr="00DC7102">
        <w:rPr>
          <w:rFonts w:ascii="Cambria" w:hAnsi="Cambria"/>
          <w:color w:val="C00000"/>
          <w:sz w:val="28"/>
          <w:szCs w:val="28"/>
        </w:rPr>
        <w:t>16</w:t>
      </w:r>
      <w:r w:rsidR="00DC7102" w:rsidRPr="00DC7102">
        <w:rPr>
          <w:rFonts w:ascii="Cambria" w:hAnsi="Cambria"/>
          <w:sz w:val="28"/>
          <w:szCs w:val="28"/>
        </w:rPr>
        <w:t xml:space="preserve"> направлений креативной экономики.</w:t>
      </w:r>
    </w:p>
    <w:p w14:paraId="4F61B599" w14:textId="49A21606" w:rsidR="00937EF5" w:rsidRPr="003635CD" w:rsidRDefault="00937EF5" w:rsidP="00937EF5">
      <w:pPr>
        <w:ind w:firstLine="708"/>
        <w:jc w:val="both"/>
        <w:rPr>
          <w:rFonts w:ascii="Cambria" w:hAnsi="Cambria"/>
          <w:sz w:val="28"/>
          <w:szCs w:val="28"/>
        </w:rPr>
      </w:pPr>
      <w:r w:rsidRPr="00DC7102">
        <w:rPr>
          <w:rFonts w:ascii="Cambria" w:hAnsi="Cambria"/>
          <w:b/>
          <w:bCs/>
          <w:color w:val="2F5496" w:themeColor="accent1" w:themeShade="BF"/>
          <w:sz w:val="28"/>
          <w:szCs w:val="28"/>
        </w:rPr>
        <w:t>Креативные парки</w:t>
      </w:r>
      <w:r w:rsidRPr="00DC7102">
        <w:rPr>
          <w:rFonts w:ascii="Cambria" w:hAnsi="Cambria"/>
          <w:color w:val="2F5496" w:themeColor="accent1" w:themeShade="BF"/>
          <w:sz w:val="28"/>
          <w:szCs w:val="28"/>
        </w:rPr>
        <w:t xml:space="preserve"> </w:t>
      </w:r>
      <w:r w:rsidRPr="00DC7102">
        <w:rPr>
          <w:rFonts w:ascii="Cambria" w:hAnsi="Cambria"/>
          <w:sz w:val="28"/>
          <w:szCs w:val="28"/>
        </w:rPr>
        <w:t xml:space="preserve">находятся в начальной стадии физического развития. Пилотный парк открыт на базе </w:t>
      </w:r>
      <w:r w:rsidRPr="00DC7102">
        <w:rPr>
          <w:rFonts w:ascii="Cambria" w:hAnsi="Cambria"/>
          <w:color w:val="2F5496" w:themeColor="accent1" w:themeShade="BF"/>
          <w:sz w:val="28"/>
          <w:szCs w:val="28"/>
        </w:rPr>
        <w:t xml:space="preserve">Дворца творчества молодёжи </w:t>
      </w:r>
      <w:r w:rsidRPr="003635CD">
        <w:rPr>
          <w:rFonts w:ascii="Cambria" w:hAnsi="Cambria"/>
          <w:sz w:val="28"/>
          <w:szCs w:val="28"/>
        </w:rPr>
        <w:br/>
      </w:r>
      <w:r w:rsidRPr="00DC7102">
        <w:rPr>
          <w:rFonts w:ascii="Cambria" w:hAnsi="Cambria"/>
          <w:sz w:val="28"/>
          <w:szCs w:val="28"/>
        </w:rPr>
        <w:t xml:space="preserve">в </w:t>
      </w:r>
      <w:r w:rsidRPr="00DC7102">
        <w:rPr>
          <w:rFonts w:ascii="Cambria" w:hAnsi="Cambria"/>
          <w:color w:val="2F5496" w:themeColor="accent1" w:themeShade="BF"/>
          <w:sz w:val="28"/>
          <w:szCs w:val="28"/>
        </w:rPr>
        <w:t>Ташкенте</w:t>
      </w:r>
      <w:r w:rsidRPr="00DC7102">
        <w:rPr>
          <w:rFonts w:ascii="Cambria" w:hAnsi="Cambria"/>
          <w:sz w:val="28"/>
          <w:szCs w:val="28"/>
        </w:rPr>
        <w:t xml:space="preserve"> (</w:t>
      </w:r>
      <w:r w:rsidRPr="00DC7102">
        <w:rPr>
          <w:rFonts w:ascii="Cambria" w:hAnsi="Cambria"/>
          <w:color w:val="2F5496" w:themeColor="accent1" w:themeShade="BF"/>
          <w:sz w:val="28"/>
          <w:szCs w:val="28"/>
        </w:rPr>
        <w:t>февраль</w:t>
      </w:r>
      <w:r w:rsidRPr="00DC7102">
        <w:rPr>
          <w:rFonts w:ascii="Cambria" w:hAnsi="Cambria"/>
          <w:sz w:val="28"/>
          <w:szCs w:val="28"/>
        </w:rPr>
        <w:t xml:space="preserve"> </w:t>
      </w:r>
      <w:r w:rsidRPr="00DC7102">
        <w:rPr>
          <w:rFonts w:ascii="Cambria" w:hAnsi="Cambria"/>
          <w:color w:val="C00000"/>
          <w:sz w:val="28"/>
          <w:szCs w:val="28"/>
        </w:rPr>
        <w:t>2025</w:t>
      </w:r>
      <w:r>
        <w:rPr>
          <w:rFonts w:ascii="Cambria" w:hAnsi="Cambria"/>
          <w:sz w:val="28"/>
          <w:szCs w:val="28"/>
        </w:rPr>
        <w:t> г.</w:t>
      </w:r>
      <w:r w:rsidRPr="00DC7102">
        <w:rPr>
          <w:rFonts w:ascii="Cambria" w:hAnsi="Cambria"/>
          <w:sz w:val="28"/>
          <w:szCs w:val="28"/>
        </w:rPr>
        <w:t>).</w:t>
      </w:r>
    </w:p>
    <w:p w14:paraId="1D6F836B" w14:textId="7D61F6BD" w:rsidR="002D347C" w:rsidRPr="003635CD" w:rsidRDefault="00937EF5" w:rsidP="002D347C">
      <w:pPr>
        <w:ind w:firstLine="708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П</w:t>
      </w:r>
      <w:r w:rsidRPr="00937EF5">
        <w:rPr>
          <w:rFonts w:ascii="Cambria" w:hAnsi="Cambria"/>
          <w:sz w:val="28"/>
          <w:szCs w:val="28"/>
        </w:rPr>
        <w:t xml:space="preserve">о итогам презентации </w:t>
      </w:r>
      <w:r>
        <w:rPr>
          <w:rFonts w:ascii="Cambria" w:hAnsi="Cambria"/>
          <w:sz w:val="28"/>
          <w:szCs w:val="28"/>
        </w:rPr>
        <w:t xml:space="preserve">была одобрена реализация </w:t>
      </w:r>
      <w:r w:rsidRPr="00937EF5">
        <w:rPr>
          <w:rFonts w:ascii="Cambria" w:hAnsi="Cambria"/>
          <w:b/>
          <w:bCs/>
          <w:color w:val="C00000"/>
          <w:sz w:val="28"/>
          <w:szCs w:val="28"/>
        </w:rPr>
        <w:t>3</w:t>
      </w:r>
      <w:r w:rsidRPr="00937EF5">
        <w:rPr>
          <w:rFonts w:ascii="Cambria" w:hAnsi="Cambria"/>
          <w:b/>
          <w:bCs/>
          <w:sz w:val="28"/>
          <w:szCs w:val="28"/>
        </w:rPr>
        <w:t xml:space="preserve"> </w:t>
      </w:r>
      <w:r w:rsidR="00DC7102" w:rsidRPr="00DC7102">
        <w:rPr>
          <w:rFonts w:ascii="Cambria" w:hAnsi="Cambria"/>
          <w:b/>
          <w:bCs/>
          <w:sz w:val="28"/>
          <w:szCs w:val="28"/>
        </w:rPr>
        <w:t xml:space="preserve">масштабных проекта </w:t>
      </w:r>
      <w:r w:rsidR="001E5DAE" w:rsidRPr="00937EF5">
        <w:rPr>
          <w:rFonts w:ascii="Cambria" w:hAnsi="Cambria"/>
          <w:b/>
          <w:bCs/>
          <w:sz w:val="28"/>
          <w:szCs w:val="28"/>
        </w:rPr>
        <w:t xml:space="preserve">реализуемых на основе </w:t>
      </w:r>
      <w:r w:rsidRPr="00937EF5">
        <w:rPr>
          <w:rFonts w:ascii="Cambria" w:hAnsi="Cambria"/>
          <w:b/>
          <w:bCs/>
          <w:sz w:val="28"/>
          <w:szCs w:val="28"/>
        </w:rPr>
        <w:t>государственно</w:t>
      </w:r>
      <w:r w:rsidR="001E5DAE" w:rsidRPr="00937EF5">
        <w:rPr>
          <w:rFonts w:ascii="Cambria" w:hAnsi="Cambria"/>
          <w:b/>
          <w:bCs/>
          <w:sz w:val="28"/>
          <w:szCs w:val="28"/>
        </w:rPr>
        <w:t>-частного</w:t>
      </w:r>
      <w:r>
        <w:rPr>
          <w:rFonts w:ascii="Cambria" w:hAnsi="Cambria"/>
          <w:b/>
          <w:bCs/>
          <w:sz w:val="28"/>
          <w:szCs w:val="28"/>
        </w:rPr>
        <w:t xml:space="preserve"> партнерства</w:t>
      </w:r>
      <w:r w:rsidR="00DC7102" w:rsidRPr="00DC7102">
        <w:rPr>
          <w:rFonts w:ascii="Cambria" w:hAnsi="Cambria"/>
          <w:sz w:val="28"/>
          <w:szCs w:val="28"/>
        </w:rPr>
        <w:t>:</w:t>
      </w:r>
    </w:p>
    <w:p w14:paraId="037846BC" w14:textId="1E7758F3" w:rsidR="001E5DAE" w:rsidRPr="003635CD" w:rsidRDefault="002D347C" w:rsidP="002D347C">
      <w:pPr>
        <w:ind w:firstLine="708"/>
        <w:jc w:val="both"/>
        <w:rPr>
          <w:rFonts w:ascii="Cambria" w:hAnsi="Cambria"/>
          <w:sz w:val="28"/>
          <w:szCs w:val="28"/>
        </w:rPr>
      </w:pPr>
      <w:r w:rsidRPr="003635CD">
        <w:rPr>
          <w:rFonts w:ascii="Cambria" w:hAnsi="Cambria"/>
          <w:sz w:val="28"/>
          <w:szCs w:val="28"/>
        </w:rPr>
        <w:t>– </w:t>
      </w:r>
      <w:r w:rsidR="00DC7102" w:rsidRPr="00DC7102">
        <w:rPr>
          <w:rFonts w:ascii="Cambria" w:hAnsi="Cambria"/>
          <w:sz w:val="28"/>
          <w:szCs w:val="28"/>
        </w:rPr>
        <w:t xml:space="preserve">парк в здании бывшего </w:t>
      </w:r>
      <w:r w:rsidR="00DC7102" w:rsidRPr="00DC7102">
        <w:rPr>
          <w:rFonts w:ascii="Cambria" w:hAnsi="Cambria"/>
          <w:color w:val="2F5496" w:themeColor="accent1" w:themeShade="BF"/>
          <w:sz w:val="28"/>
          <w:szCs w:val="28"/>
        </w:rPr>
        <w:t>Республиканского онкоцентра</w:t>
      </w:r>
      <w:r w:rsidR="00DC7102" w:rsidRPr="00DC7102">
        <w:rPr>
          <w:rFonts w:ascii="Cambria" w:hAnsi="Cambria"/>
          <w:sz w:val="28"/>
          <w:szCs w:val="28"/>
        </w:rPr>
        <w:t xml:space="preserve"> с кампусом, студиями, коворкингами и гостиницей; </w:t>
      </w:r>
    </w:p>
    <w:p w14:paraId="3097F105" w14:textId="49FDEDCF" w:rsidR="002D347C" w:rsidRPr="003635CD" w:rsidRDefault="001E5DAE" w:rsidP="002D347C">
      <w:pPr>
        <w:ind w:firstLine="708"/>
        <w:jc w:val="both"/>
        <w:rPr>
          <w:rFonts w:ascii="Cambria" w:hAnsi="Cambria"/>
          <w:sz w:val="28"/>
          <w:szCs w:val="28"/>
        </w:rPr>
      </w:pPr>
      <w:r w:rsidRPr="003635CD">
        <w:rPr>
          <w:rFonts w:ascii="Cambria" w:hAnsi="Cambria"/>
          <w:sz w:val="28"/>
          <w:szCs w:val="28"/>
        </w:rPr>
        <w:t>– </w:t>
      </w:r>
      <w:r w:rsidR="00DC7102" w:rsidRPr="00DC7102">
        <w:rPr>
          <w:rFonts w:ascii="Cambria" w:hAnsi="Cambria"/>
          <w:sz w:val="28"/>
          <w:szCs w:val="28"/>
        </w:rPr>
        <w:t xml:space="preserve">парк в </w:t>
      </w:r>
      <w:r w:rsidR="00DC7102" w:rsidRPr="00DC7102">
        <w:rPr>
          <w:rFonts w:ascii="Cambria" w:hAnsi="Cambria"/>
          <w:color w:val="2F5496" w:themeColor="accent1" w:themeShade="BF"/>
          <w:sz w:val="28"/>
          <w:szCs w:val="28"/>
        </w:rPr>
        <w:t>Новом Ташкенте</w:t>
      </w:r>
      <w:r w:rsidR="00DC7102" w:rsidRPr="00DC7102">
        <w:rPr>
          <w:rFonts w:ascii="Cambria" w:hAnsi="Cambria"/>
          <w:sz w:val="28"/>
          <w:szCs w:val="28"/>
        </w:rPr>
        <w:t xml:space="preserve">; </w:t>
      </w:r>
    </w:p>
    <w:p w14:paraId="4BC8A233" w14:textId="6BA7F594" w:rsidR="002D347C" w:rsidRPr="003635CD" w:rsidRDefault="002D347C" w:rsidP="002D347C">
      <w:pPr>
        <w:ind w:firstLine="708"/>
        <w:jc w:val="both"/>
        <w:rPr>
          <w:rFonts w:ascii="Cambria" w:hAnsi="Cambria"/>
          <w:sz w:val="28"/>
          <w:szCs w:val="28"/>
        </w:rPr>
      </w:pPr>
      <w:r w:rsidRPr="003635CD">
        <w:rPr>
          <w:rFonts w:ascii="Cambria" w:hAnsi="Cambria"/>
          <w:sz w:val="28"/>
          <w:szCs w:val="28"/>
        </w:rPr>
        <w:t>– </w:t>
      </w:r>
      <w:r w:rsidR="00DC7102" w:rsidRPr="00DC7102">
        <w:rPr>
          <w:rFonts w:ascii="Cambria" w:hAnsi="Cambria"/>
          <w:sz w:val="28"/>
          <w:szCs w:val="28"/>
        </w:rPr>
        <w:t xml:space="preserve">парк в </w:t>
      </w:r>
      <w:r w:rsidR="00DC7102" w:rsidRPr="00DC7102">
        <w:rPr>
          <w:rFonts w:ascii="Cambria" w:hAnsi="Cambria"/>
          <w:color w:val="2F5496" w:themeColor="accent1" w:themeShade="BF"/>
          <w:sz w:val="28"/>
          <w:szCs w:val="28"/>
        </w:rPr>
        <w:t>Нукусе</w:t>
      </w:r>
      <w:r w:rsidR="00DC7102" w:rsidRPr="00DC7102">
        <w:rPr>
          <w:rFonts w:ascii="Cambria" w:hAnsi="Cambria"/>
          <w:sz w:val="28"/>
          <w:szCs w:val="28"/>
        </w:rPr>
        <w:t xml:space="preserve"> с установкой павильона </w:t>
      </w:r>
      <w:r w:rsidR="00DC7102" w:rsidRPr="00DC7102">
        <w:rPr>
          <w:rFonts w:ascii="Cambria" w:hAnsi="Cambria"/>
          <w:color w:val="2F5496" w:themeColor="accent1" w:themeShade="BF"/>
          <w:sz w:val="28"/>
          <w:szCs w:val="28"/>
        </w:rPr>
        <w:t>Узбекистана</w:t>
      </w:r>
      <w:r w:rsidR="00DC7102" w:rsidRPr="00DC7102">
        <w:rPr>
          <w:rFonts w:ascii="Cambria" w:hAnsi="Cambria"/>
          <w:sz w:val="28"/>
          <w:szCs w:val="28"/>
        </w:rPr>
        <w:t xml:space="preserve"> с </w:t>
      </w:r>
      <w:r w:rsidR="00DC7102" w:rsidRPr="00DC7102">
        <w:rPr>
          <w:rFonts w:ascii="Cambria" w:hAnsi="Cambria"/>
          <w:color w:val="2F5496" w:themeColor="accent1" w:themeShade="BF"/>
          <w:sz w:val="28"/>
          <w:szCs w:val="28"/>
        </w:rPr>
        <w:t>EXPO</w:t>
      </w:r>
      <w:r w:rsidR="00DC7102" w:rsidRPr="00DC7102">
        <w:rPr>
          <w:rFonts w:ascii="Cambria" w:hAnsi="Cambria"/>
          <w:sz w:val="28"/>
          <w:szCs w:val="28"/>
        </w:rPr>
        <w:t>-</w:t>
      </w:r>
      <w:r w:rsidR="00DC7102" w:rsidRPr="00DC7102">
        <w:rPr>
          <w:rFonts w:ascii="Cambria" w:hAnsi="Cambria"/>
          <w:color w:val="C00000"/>
          <w:sz w:val="28"/>
          <w:szCs w:val="28"/>
        </w:rPr>
        <w:t>2025</w:t>
      </w:r>
      <w:r w:rsidR="00DC7102" w:rsidRPr="00DC7102">
        <w:rPr>
          <w:rFonts w:ascii="Cambria" w:hAnsi="Cambria"/>
          <w:sz w:val="28"/>
          <w:szCs w:val="28"/>
        </w:rPr>
        <w:t xml:space="preserve"> </w:t>
      </w:r>
      <w:r w:rsidR="00DC7102" w:rsidRPr="00DC7102">
        <w:rPr>
          <w:rFonts w:ascii="Cambria" w:hAnsi="Cambria"/>
          <w:color w:val="2F5496" w:themeColor="accent1" w:themeShade="BF"/>
          <w:sz w:val="28"/>
          <w:szCs w:val="28"/>
        </w:rPr>
        <w:t>Осака</w:t>
      </w:r>
      <w:r w:rsidR="00DC7102" w:rsidRPr="00DC7102">
        <w:rPr>
          <w:rFonts w:ascii="Cambria" w:hAnsi="Cambria"/>
          <w:sz w:val="28"/>
          <w:szCs w:val="28"/>
        </w:rPr>
        <w:t>.</w:t>
      </w:r>
    </w:p>
    <w:p w14:paraId="3AA018E1" w14:textId="59C8A3E6" w:rsidR="00E900F5" w:rsidRPr="003635CD" w:rsidRDefault="009D31B2" w:rsidP="002D347C">
      <w:pPr>
        <w:ind w:firstLine="708"/>
        <w:jc w:val="both"/>
        <w:rPr>
          <w:rFonts w:ascii="Cambria" w:hAnsi="Cambria"/>
          <w:sz w:val="28"/>
          <w:szCs w:val="28"/>
        </w:rPr>
      </w:pPr>
      <w:r w:rsidRPr="003635CD">
        <w:rPr>
          <w:rFonts w:ascii="Cambria" w:hAnsi="Cambria"/>
          <w:sz w:val="28"/>
          <w:szCs w:val="28"/>
        </w:rPr>
        <w:t xml:space="preserve">При этом на презентации </w:t>
      </w:r>
      <w:r w:rsidR="00937EF5">
        <w:rPr>
          <w:rFonts w:ascii="Cambria" w:hAnsi="Cambria"/>
          <w:sz w:val="28"/>
          <w:szCs w:val="28"/>
        </w:rPr>
        <w:t xml:space="preserve">были </w:t>
      </w:r>
      <w:r w:rsidR="00E900F5" w:rsidRPr="003635CD">
        <w:rPr>
          <w:rFonts w:ascii="Cambria" w:hAnsi="Cambria"/>
          <w:sz w:val="28"/>
          <w:szCs w:val="28"/>
        </w:rPr>
        <w:t>использова</w:t>
      </w:r>
      <w:r w:rsidR="00937EF5">
        <w:rPr>
          <w:rFonts w:ascii="Cambria" w:hAnsi="Cambria"/>
          <w:sz w:val="28"/>
          <w:szCs w:val="28"/>
        </w:rPr>
        <w:t xml:space="preserve">ны </w:t>
      </w:r>
      <w:r w:rsidR="00E900F5" w:rsidRPr="003635CD">
        <w:rPr>
          <w:rFonts w:ascii="Cambria" w:hAnsi="Cambria"/>
          <w:sz w:val="28"/>
          <w:szCs w:val="28"/>
        </w:rPr>
        <w:t xml:space="preserve">цифры сопоставимые с показателями </w:t>
      </w:r>
      <w:r w:rsidR="00E900F5" w:rsidRPr="004301EC">
        <w:rPr>
          <w:rFonts w:ascii="Cambria" w:hAnsi="Cambria"/>
          <w:color w:val="2F5496" w:themeColor="accent1" w:themeShade="BF"/>
          <w:sz w:val="28"/>
          <w:szCs w:val="28"/>
        </w:rPr>
        <w:t>IT Park</w:t>
      </w:r>
      <w:r w:rsidR="00E900F5" w:rsidRPr="003635CD">
        <w:rPr>
          <w:rFonts w:ascii="Cambria" w:hAnsi="Cambria"/>
          <w:sz w:val="28"/>
          <w:szCs w:val="28"/>
        </w:rPr>
        <w:t xml:space="preserve">: </w:t>
      </w:r>
    </w:p>
    <w:p w14:paraId="5E5439C3" w14:textId="3929963F" w:rsidR="00E900F5" w:rsidRPr="003635CD" w:rsidRDefault="00E900F5" w:rsidP="002D347C">
      <w:pPr>
        <w:ind w:firstLine="708"/>
        <w:jc w:val="both"/>
        <w:rPr>
          <w:rFonts w:ascii="Cambria" w:hAnsi="Cambria"/>
          <w:sz w:val="28"/>
          <w:szCs w:val="28"/>
        </w:rPr>
      </w:pPr>
      <w:r w:rsidRPr="003635CD">
        <w:rPr>
          <w:rFonts w:ascii="Cambria" w:hAnsi="Cambria"/>
          <w:sz w:val="28"/>
          <w:szCs w:val="28"/>
        </w:rPr>
        <w:t>– </w:t>
      </w:r>
      <w:r w:rsidRPr="00937EF5">
        <w:rPr>
          <w:rFonts w:ascii="Cambria" w:hAnsi="Cambria"/>
          <w:b/>
          <w:bCs/>
          <w:sz w:val="28"/>
          <w:szCs w:val="28"/>
        </w:rPr>
        <w:t>доля</w:t>
      </w:r>
      <w:r w:rsidR="00DC7102" w:rsidRPr="00DC7102">
        <w:rPr>
          <w:rFonts w:ascii="Cambria" w:hAnsi="Cambria"/>
          <w:b/>
          <w:bCs/>
          <w:sz w:val="28"/>
          <w:szCs w:val="28"/>
        </w:rPr>
        <w:t xml:space="preserve"> в ВВП </w:t>
      </w:r>
      <w:r w:rsidRPr="00937EF5">
        <w:rPr>
          <w:rFonts w:ascii="Cambria" w:hAnsi="Cambria"/>
          <w:b/>
          <w:bCs/>
          <w:sz w:val="28"/>
          <w:szCs w:val="28"/>
        </w:rPr>
        <w:t>–</w:t>
      </w:r>
      <w:r w:rsidR="00DC7102" w:rsidRPr="00DC7102">
        <w:rPr>
          <w:rFonts w:ascii="Cambria" w:hAnsi="Cambria"/>
          <w:sz w:val="28"/>
          <w:szCs w:val="28"/>
        </w:rPr>
        <w:t xml:space="preserve"> </w:t>
      </w:r>
      <w:r w:rsidR="00DC7102" w:rsidRPr="00DC7102">
        <w:rPr>
          <w:rFonts w:ascii="Cambria" w:hAnsi="Cambria"/>
          <w:b/>
          <w:bCs/>
          <w:color w:val="C00000"/>
          <w:sz w:val="28"/>
          <w:szCs w:val="28"/>
        </w:rPr>
        <w:t>3,7</w:t>
      </w:r>
      <w:r w:rsidR="00937EF5">
        <w:rPr>
          <w:rFonts w:ascii="Cambria" w:hAnsi="Cambria"/>
          <w:b/>
          <w:bCs/>
          <w:color w:val="C00000"/>
          <w:sz w:val="28"/>
          <w:szCs w:val="28"/>
        </w:rPr>
        <w:t> </w:t>
      </w:r>
      <w:r w:rsidR="00DC7102" w:rsidRPr="00DC7102">
        <w:rPr>
          <w:rFonts w:ascii="Cambria" w:hAnsi="Cambria"/>
          <w:b/>
          <w:bCs/>
          <w:sz w:val="28"/>
          <w:szCs w:val="28"/>
        </w:rPr>
        <w:t>%</w:t>
      </w:r>
      <w:r w:rsidR="00DC7102" w:rsidRPr="00DC7102">
        <w:rPr>
          <w:rFonts w:ascii="Cambria" w:hAnsi="Cambria"/>
          <w:sz w:val="28"/>
          <w:szCs w:val="28"/>
        </w:rPr>
        <w:t xml:space="preserve"> (</w:t>
      </w:r>
      <w:r w:rsidR="00DC7102" w:rsidRPr="00DC7102">
        <w:rPr>
          <w:rFonts w:ascii="Cambria" w:hAnsi="Cambria"/>
          <w:color w:val="C00000"/>
          <w:sz w:val="28"/>
          <w:szCs w:val="28"/>
        </w:rPr>
        <w:t xml:space="preserve">56,8 </w:t>
      </w:r>
      <w:r w:rsidR="00DC7102" w:rsidRPr="00DC7102">
        <w:rPr>
          <w:rFonts w:ascii="Cambria" w:hAnsi="Cambria"/>
          <w:sz w:val="28"/>
          <w:szCs w:val="28"/>
        </w:rPr>
        <w:t>трлн</w:t>
      </w:r>
      <w:r w:rsidR="004301EC">
        <w:rPr>
          <w:rFonts w:ascii="Cambria" w:hAnsi="Cambria"/>
          <w:sz w:val="28"/>
          <w:szCs w:val="28"/>
        </w:rPr>
        <w:t>.</w:t>
      </w:r>
      <w:r w:rsidR="00DC7102" w:rsidRPr="00DC7102">
        <w:rPr>
          <w:rFonts w:ascii="Cambria" w:hAnsi="Cambria"/>
          <w:sz w:val="28"/>
          <w:szCs w:val="28"/>
        </w:rPr>
        <w:t xml:space="preserve"> сумов)</w:t>
      </w:r>
      <w:r w:rsidR="004301EC">
        <w:rPr>
          <w:rFonts w:ascii="Cambria" w:hAnsi="Cambria"/>
          <w:sz w:val="28"/>
          <w:szCs w:val="28"/>
        </w:rPr>
        <w:t>;</w:t>
      </w:r>
    </w:p>
    <w:p w14:paraId="6F428B9F" w14:textId="0B75B745" w:rsidR="00E900F5" w:rsidRPr="003635CD" w:rsidRDefault="00E900F5" w:rsidP="002D347C">
      <w:pPr>
        <w:ind w:firstLine="708"/>
        <w:jc w:val="both"/>
        <w:rPr>
          <w:rFonts w:ascii="Cambria" w:hAnsi="Cambria"/>
          <w:sz w:val="28"/>
          <w:szCs w:val="28"/>
        </w:rPr>
      </w:pPr>
      <w:r w:rsidRPr="003635CD">
        <w:rPr>
          <w:rFonts w:ascii="Cambria" w:hAnsi="Cambria"/>
          <w:sz w:val="28"/>
          <w:szCs w:val="28"/>
        </w:rPr>
        <w:t>– </w:t>
      </w:r>
      <w:r w:rsidR="00DC7102" w:rsidRPr="00DC7102">
        <w:rPr>
          <w:rFonts w:ascii="Cambria" w:hAnsi="Cambria"/>
          <w:b/>
          <w:bCs/>
          <w:sz w:val="28"/>
          <w:szCs w:val="28"/>
        </w:rPr>
        <w:t xml:space="preserve">экспорт </w:t>
      </w:r>
      <w:r w:rsidRPr="00937EF5">
        <w:rPr>
          <w:rFonts w:ascii="Cambria" w:hAnsi="Cambria"/>
          <w:b/>
          <w:bCs/>
          <w:sz w:val="28"/>
          <w:szCs w:val="28"/>
        </w:rPr>
        <w:t>–</w:t>
      </w:r>
      <w:r w:rsidR="00DC7102" w:rsidRPr="00DC7102">
        <w:rPr>
          <w:rFonts w:ascii="Cambria" w:hAnsi="Cambria"/>
          <w:sz w:val="28"/>
          <w:szCs w:val="28"/>
        </w:rPr>
        <w:t xml:space="preserve"> </w:t>
      </w:r>
      <w:r w:rsidR="00DC7102" w:rsidRPr="00DC7102">
        <w:rPr>
          <w:rFonts w:ascii="Cambria" w:hAnsi="Cambria"/>
          <w:b/>
          <w:bCs/>
          <w:sz w:val="28"/>
          <w:szCs w:val="28"/>
        </w:rPr>
        <w:t>$</w:t>
      </w:r>
      <w:r w:rsidR="00937EF5">
        <w:rPr>
          <w:rFonts w:ascii="Cambria" w:hAnsi="Cambria"/>
          <w:b/>
          <w:bCs/>
          <w:sz w:val="28"/>
          <w:szCs w:val="28"/>
        </w:rPr>
        <w:t> </w:t>
      </w:r>
      <w:r w:rsidR="00DC7102" w:rsidRPr="00DC7102">
        <w:rPr>
          <w:rFonts w:ascii="Cambria" w:hAnsi="Cambria"/>
          <w:b/>
          <w:bCs/>
          <w:color w:val="C00000"/>
          <w:sz w:val="28"/>
          <w:szCs w:val="28"/>
        </w:rPr>
        <w:t xml:space="preserve">770,6 </w:t>
      </w:r>
      <w:r w:rsidR="00DC7102" w:rsidRPr="00DC7102">
        <w:rPr>
          <w:rFonts w:ascii="Cambria" w:hAnsi="Cambria"/>
          <w:b/>
          <w:bCs/>
          <w:sz w:val="28"/>
          <w:szCs w:val="28"/>
        </w:rPr>
        <w:t>млн</w:t>
      </w:r>
      <w:r w:rsidR="004301EC">
        <w:rPr>
          <w:rFonts w:ascii="Cambria" w:hAnsi="Cambria"/>
          <w:b/>
          <w:bCs/>
          <w:sz w:val="28"/>
          <w:szCs w:val="28"/>
        </w:rPr>
        <w:t>.</w:t>
      </w:r>
      <w:r w:rsidR="004301EC">
        <w:rPr>
          <w:rFonts w:ascii="Cambria" w:hAnsi="Cambria"/>
          <w:sz w:val="28"/>
          <w:szCs w:val="28"/>
        </w:rPr>
        <w:t>;</w:t>
      </w:r>
      <w:r w:rsidR="00DC7102" w:rsidRPr="00DC7102">
        <w:rPr>
          <w:rFonts w:ascii="Cambria" w:hAnsi="Cambria"/>
          <w:sz w:val="28"/>
          <w:szCs w:val="28"/>
        </w:rPr>
        <w:t xml:space="preserve"> </w:t>
      </w:r>
    </w:p>
    <w:p w14:paraId="63925DBE" w14:textId="3E049760" w:rsidR="002D347C" w:rsidRDefault="00E900F5" w:rsidP="002D347C">
      <w:pPr>
        <w:ind w:firstLine="708"/>
        <w:jc w:val="both"/>
        <w:rPr>
          <w:rFonts w:ascii="Cambria" w:hAnsi="Cambria"/>
          <w:sz w:val="28"/>
          <w:szCs w:val="28"/>
        </w:rPr>
      </w:pPr>
      <w:r w:rsidRPr="003635CD">
        <w:rPr>
          <w:rFonts w:ascii="Cambria" w:hAnsi="Cambria"/>
          <w:sz w:val="28"/>
          <w:szCs w:val="28"/>
        </w:rPr>
        <w:t>– </w:t>
      </w:r>
      <w:r w:rsidR="00DC7102" w:rsidRPr="00DC7102">
        <w:rPr>
          <w:rFonts w:ascii="Cambria" w:hAnsi="Cambria"/>
          <w:b/>
          <w:bCs/>
          <w:sz w:val="28"/>
          <w:szCs w:val="28"/>
        </w:rPr>
        <w:t xml:space="preserve">Цели к </w:t>
      </w:r>
      <w:r w:rsidR="00DC7102" w:rsidRPr="00DC7102">
        <w:rPr>
          <w:rFonts w:ascii="Cambria" w:hAnsi="Cambria"/>
          <w:b/>
          <w:bCs/>
          <w:color w:val="C00000"/>
          <w:sz w:val="28"/>
          <w:szCs w:val="28"/>
        </w:rPr>
        <w:t>2030</w:t>
      </w:r>
      <w:r w:rsidR="00937EF5" w:rsidRPr="00937EF5">
        <w:rPr>
          <w:rFonts w:ascii="Cambria" w:hAnsi="Cambria"/>
          <w:b/>
          <w:bCs/>
          <w:sz w:val="28"/>
          <w:szCs w:val="28"/>
        </w:rPr>
        <w:t> </w:t>
      </w:r>
      <w:r w:rsidR="00DC7102" w:rsidRPr="00DC7102">
        <w:rPr>
          <w:rFonts w:ascii="Cambria" w:hAnsi="Cambria"/>
          <w:b/>
          <w:bCs/>
          <w:sz w:val="28"/>
          <w:szCs w:val="28"/>
        </w:rPr>
        <w:t>г</w:t>
      </w:r>
      <w:r w:rsidR="00937EF5" w:rsidRPr="00937EF5">
        <w:rPr>
          <w:rFonts w:ascii="Cambria" w:hAnsi="Cambria"/>
          <w:b/>
          <w:bCs/>
          <w:sz w:val="28"/>
          <w:szCs w:val="28"/>
        </w:rPr>
        <w:t>.</w:t>
      </w:r>
      <w:r w:rsidR="00DC7102" w:rsidRPr="00DC7102">
        <w:rPr>
          <w:rFonts w:ascii="Cambria" w:hAnsi="Cambria"/>
          <w:b/>
          <w:bCs/>
          <w:sz w:val="28"/>
          <w:szCs w:val="28"/>
        </w:rPr>
        <w:t xml:space="preserve">: </w:t>
      </w:r>
      <w:r w:rsidR="00DC7102" w:rsidRPr="00DC7102">
        <w:rPr>
          <w:rFonts w:ascii="Cambria" w:hAnsi="Cambria"/>
          <w:b/>
          <w:bCs/>
          <w:color w:val="C00000"/>
          <w:sz w:val="28"/>
          <w:szCs w:val="28"/>
        </w:rPr>
        <w:t>5</w:t>
      </w:r>
      <w:r w:rsidR="00937EF5">
        <w:rPr>
          <w:rFonts w:ascii="Cambria" w:hAnsi="Cambria"/>
          <w:b/>
          <w:bCs/>
          <w:color w:val="C00000"/>
          <w:sz w:val="28"/>
          <w:szCs w:val="28"/>
        </w:rPr>
        <w:t> </w:t>
      </w:r>
      <w:r w:rsidR="00DC7102" w:rsidRPr="00DC7102">
        <w:rPr>
          <w:rFonts w:ascii="Cambria" w:hAnsi="Cambria"/>
          <w:b/>
          <w:bCs/>
          <w:sz w:val="28"/>
          <w:szCs w:val="28"/>
        </w:rPr>
        <w:t>% ВВП, $</w:t>
      </w:r>
      <w:r w:rsidR="00937EF5">
        <w:rPr>
          <w:rFonts w:ascii="Cambria" w:hAnsi="Cambria"/>
          <w:b/>
          <w:bCs/>
          <w:sz w:val="28"/>
          <w:szCs w:val="28"/>
        </w:rPr>
        <w:t> </w:t>
      </w:r>
      <w:r w:rsidR="00DC7102" w:rsidRPr="00DC7102">
        <w:rPr>
          <w:rFonts w:ascii="Cambria" w:hAnsi="Cambria"/>
          <w:b/>
          <w:bCs/>
          <w:color w:val="C00000"/>
          <w:sz w:val="28"/>
          <w:szCs w:val="28"/>
        </w:rPr>
        <w:t>1</w:t>
      </w:r>
      <w:r w:rsidR="00DC7102" w:rsidRPr="00DC7102">
        <w:rPr>
          <w:rFonts w:ascii="Cambria" w:hAnsi="Cambria"/>
          <w:b/>
          <w:bCs/>
          <w:sz w:val="28"/>
          <w:szCs w:val="28"/>
        </w:rPr>
        <w:t xml:space="preserve"> млрд</w:t>
      </w:r>
      <w:r w:rsidR="004301EC">
        <w:rPr>
          <w:rFonts w:ascii="Cambria" w:hAnsi="Cambria"/>
          <w:b/>
          <w:bCs/>
          <w:sz w:val="28"/>
          <w:szCs w:val="28"/>
        </w:rPr>
        <w:t>.</w:t>
      </w:r>
      <w:r w:rsidR="00DC7102" w:rsidRPr="00DC7102">
        <w:rPr>
          <w:rFonts w:ascii="Cambria" w:hAnsi="Cambria"/>
          <w:b/>
          <w:bCs/>
          <w:sz w:val="28"/>
          <w:szCs w:val="28"/>
        </w:rPr>
        <w:t xml:space="preserve"> экспорта, </w:t>
      </w:r>
      <w:r w:rsidR="00DC7102" w:rsidRPr="00DC7102">
        <w:rPr>
          <w:rFonts w:ascii="Cambria" w:hAnsi="Cambria"/>
          <w:b/>
          <w:bCs/>
          <w:color w:val="C00000"/>
          <w:sz w:val="28"/>
          <w:szCs w:val="28"/>
        </w:rPr>
        <w:t>500</w:t>
      </w:r>
      <w:r w:rsidR="00DC7102" w:rsidRPr="00DC7102">
        <w:rPr>
          <w:rFonts w:ascii="Cambria" w:hAnsi="Cambria"/>
          <w:b/>
          <w:bCs/>
          <w:sz w:val="28"/>
          <w:szCs w:val="28"/>
        </w:rPr>
        <w:t xml:space="preserve"> </w:t>
      </w:r>
      <w:r w:rsidRPr="003635CD">
        <w:rPr>
          <w:rFonts w:ascii="Cambria" w:hAnsi="Cambria"/>
          <w:b/>
          <w:bCs/>
          <w:sz w:val="28"/>
          <w:szCs w:val="28"/>
        </w:rPr>
        <w:t>тыс.</w:t>
      </w:r>
      <w:r w:rsidR="00DC7102" w:rsidRPr="00DC7102">
        <w:rPr>
          <w:rFonts w:ascii="Cambria" w:hAnsi="Cambria"/>
          <w:b/>
          <w:bCs/>
          <w:sz w:val="28"/>
          <w:szCs w:val="28"/>
        </w:rPr>
        <w:t xml:space="preserve"> занятых</w:t>
      </w:r>
      <w:r w:rsidR="00DC7102" w:rsidRPr="00DC7102">
        <w:rPr>
          <w:rFonts w:ascii="Cambria" w:hAnsi="Cambria"/>
          <w:sz w:val="28"/>
          <w:szCs w:val="28"/>
        </w:rPr>
        <w:t>.</w:t>
      </w:r>
    </w:p>
    <w:p w14:paraId="40CF59D0" w14:textId="77777777" w:rsidR="00937EF5" w:rsidRDefault="00937EF5" w:rsidP="002D347C">
      <w:pPr>
        <w:ind w:firstLine="708"/>
        <w:jc w:val="both"/>
        <w:rPr>
          <w:rFonts w:ascii="Cambria" w:hAnsi="Cambria"/>
          <w:sz w:val="28"/>
          <w:szCs w:val="28"/>
        </w:rPr>
      </w:pPr>
    </w:p>
    <w:p w14:paraId="6C257A0F" w14:textId="06D3CD28" w:rsidR="00DC7102" w:rsidRPr="003635CD" w:rsidRDefault="00E900F5" w:rsidP="00E900F5">
      <w:pPr>
        <w:pStyle w:val="a7"/>
        <w:numPr>
          <w:ilvl w:val="0"/>
          <w:numId w:val="1"/>
        </w:numPr>
        <w:jc w:val="both"/>
        <w:rPr>
          <w:rFonts w:ascii="Cambria" w:hAnsi="Cambria"/>
          <w:b/>
          <w:bCs/>
          <w:sz w:val="28"/>
          <w:szCs w:val="28"/>
        </w:rPr>
      </w:pPr>
      <w:r w:rsidRPr="003635CD">
        <w:rPr>
          <w:rFonts w:ascii="Cambria" w:hAnsi="Cambria"/>
          <w:b/>
          <w:bCs/>
          <w:sz w:val="28"/>
          <w:szCs w:val="28"/>
        </w:rPr>
        <w:t>Р</w:t>
      </w:r>
      <w:r w:rsidR="00DC7102" w:rsidRPr="003635CD">
        <w:rPr>
          <w:rFonts w:ascii="Cambria" w:hAnsi="Cambria"/>
          <w:b/>
          <w:bCs/>
          <w:sz w:val="28"/>
          <w:szCs w:val="28"/>
        </w:rPr>
        <w:t>азграничение через специализацию</w:t>
      </w:r>
    </w:p>
    <w:p w14:paraId="74C8721B" w14:textId="5F82A883" w:rsidR="00DC7102" w:rsidRPr="00DC7102" w:rsidRDefault="00DC7102" w:rsidP="00E900F5">
      <w:pPr>
        <w:ind w:firstLine="708"/>
        <w:jc w:val="both"/>
        <w:rPr>
          <w:rFonts w:ascii="Cambria" w:hAnsi="Cambria"/>
          <w:sz w:val="28"/>
          <w:szCs w:val="28"/>
        </w:rPr>
      </w:pPr>
      <w:r w:rsidRPr="00DC7102">
        <w:rPr>
          <w:rFonts w:ascii="Cambria" w:hAnsi="Cambria"/>
          <w:sz w:val="28"/>
          <w:szCs w:val="28"/>
        </w:rPr>
        <w:t xml:space="preserve">Анализ показывает, что </w:t>
      </w:r>
      <w:r w:rsidRPr="00DC7102">
        <w:rPr>
          <w:rFonts w:ascii="Cambria" w:hAnsi="Cambria"/>
          <w:b/>
          <w:bCs/>
          <w:sz w:val="28"/>
          <w:szCs w:val="28"/>
        </w:rPr>
        <w:t>предпосылки для кооперативной модели уже существуют</w:t>
      </w:r>
      <w:r w:rsidRPr="00DC7102">
        <w:rPr>
          <w:rFonts w:ascii="Cambria" w:hAnsi="Cambria"/>
          <w:sz w:val="28"/>
          <w:szCs w:val="28"/>
        </w:rPr>
        <w:t xml:space="preserve">: </w:t>
      </w:r>
      <w:r w:rsidRPr="00DC7102">
        <w:rPr>
          <w:rFonts w:ascii="Cambria" w:hAnsi="Cambria"/>
          <w:color w:val="2F5496" w:themeColor="accent1" w:themeShade="BF"/>
          <w:sz w:val="28"/>
          <w:szCs w:val="28"/>
        </w:rPr>
        <w:t xml:space="preserve">IT Park </w:t>
      </w:r>
      <w:r w:rsidRPr="00DC7102">
        <w:rPr>
          <w:rFonts w:ascii="Cambria" w:hAnsi="Cambria"/>
          <w:sz w:val="28"/>
          <w:szCs w:val="28"/>
        </w:rPr>
        <w:t xml:space="preserve">и </w:t>
      </w:r>
      <w:r w:rsidR="00937EF5">
        <w:rPr>
          <w:rFonts w:ascii="Cambria" w:hAnsi="Cambria"/>
          <w:color w:val="2F5496" w:themeColor="accent1" w:themeShade="BF"/>
          <w:sz w:val="28"/>
          <w:szCs w:val="28"/>
        </w:rPr>
        <w:t>Фонд</w:t>
      </w:r>
      <w:r w:rsidRPr="00DC7102">
        <w:rPr>
          <w:rFonts w:ascii="Cambria" w:hAnsi="Cambria"/>
          <w:sz w:val="28"/>
          <w:szCs w:val="28"/>
        </w:rPr>
        <w:t xml:space="preserve"> совместно запустили </w:t>
      </w:r>
      <w:r w:rsidRPr="00DC7102">
        <w:rPr>
          <w:rFonts w:ascii="Cambria" w:hAnsi="Cambria"/>
          <w:color w:val="2F5496" w:themeColor="accent1" w:themeShade="BF"/>
          <w:sz w:val="28"/>
          <w:szCs w:val="28"/>
        </w:rPr>
        <w:t xml:space="preserve">Creative </w:t>
      </w:r>
      <w:proofErr w:type="spellStart"/>
      <w:r w:rsidRPr="00DC7102">
        <w:rPr>
          <w:rFonts w:ascii="Cambria" w:hAnsi="Cambria"/>
          <w:color w:val="2F5496" w:themeColor="accent1" w:themeShade="BF"/>
          <w:sz w:val="28"/>
          <w:szCs w:val="28"/>
        </w:rPr>
        <w:t>Incubator</w:t>
      </w:r>
      <w:proofErr w:type="spellEnd"/>
      <w:r w:rsidRPr="00DC7102">
        <w:rPr>
          <w:rFonts w:ascii="Cambria" w:hAnsi="Cambria"/>
          <w:color w:val="2F5496" w:themeColor="accent1" w:themeShade="BF"/>
          <w:sz w:val="28"/>
          <w:szCs w:val="28"/>
        </w:rPr>
        <w:t xml:space="preserve"> </w:t>
      </w:r>
      <w:r w:rsidRPr="00DC7102">
        <w:rPr>
          <w:rFonts w:ascii="Cambria" w:hAnsi="Cambria"/>
          <w:sz w:val="28"/>
          <w:szCs w:val="28"/>
        </w:rPr>
        <w:t xml:space="preserve">(ноябрь </w:t>
      </w:r>
      <w:r w:rsidRPr="00DC7102">
        <w:rPr>
          <w:rFonts w:ascii="Cambria" w:hAnsi="Cambria"/>
          <w:color w:val="C00000"/>
          <w:sz w:val="28"/>
          <w:szCs w:val="28"/>
        </w:rPr>
        <w:t>2024</w:t>
      </w:r>
      <w:r w:rsidRPr="00DC7102">
        <w:rPr>
          <w:rFonts w:ascii="Cambria" w:hAnsi="Cambria"/>
          <w:sz w:val="28"/>
          <w:szCs w:val="28"/>
        </w:rPr>
        <w:t xml:space="preserve">) и </w:t>
      </w:r>
      <w:r w:rsidRPr="00DC7102">
        <w:rPr>
          <w:rFonts w:ascii="Cambria" w:hAnsi="Cambria"/>
          <w:color w:val="2F5496" w:themeColor="accent1" w:themeShade="BF"/>
          <w:sz w:val="28"/>
          <w:szCs w:val="28"/>
        </w:rPr>
        <w:t>Digital Creative Lab</w:t>
      </w:r>
      <w:r w:rsidRPr="00DC7102">
        <w:rPr>
          <w:rFonts w:ascii="Cambria" w:hAnsi="Cambria"/>
          <w:sz w:val="28"/>
          <w:szCs w:val="28"/>
        </w:rPr>
        <w:t>. Однако без системного разграничения эти точечные инициативы не решат структурной проблемы.</w:t>
      </w:r>
    </w:p>
    <w:p w14:paraId="48CE5BF0" w14:textId="583B0BB6" w:rsidR="00DC7102" w:rsidRPr="00DC7102" w:rsidRDefault="00E900F5" w:rsidP="00E900F5">
      <w:pPr>
        <w:ind w:firstLine="708"/>
        <w:jc w:val="both"/>
        <w:rPr>
          <w:rFonts w:ascii="Cambria" w:hAnsi="Cambria"/>
          <w:sz w:val="28"/>
          <w:szCs w:val="28"/>
        </w:rPr>
      </w:pPr>
      <w:r w:rsidRPr="003635CD">
        <w:rPr>
          <w:rFonts w:ascii="Cambria" w:hAnsi="Cambria"/>
          <w:sz w:val="28"/>
          <w:szCs w:val="28"/>
        </w:rPr>
        <w:lastRenderedPageBreak/>
        <w:t xml:space="preserve">Для четкого разграничения деятельности между организациями </w:t>
      </w:r>
      <w:r w:rsidR="00937EF5">
        <w:rPr>
          <w:rFonts w:ascii="Cambria" w:hAnsi="Cambria"/>
          <w:sz w:val="28"/>
          <w:szCs w:val="28"/>
        </w:rPr>
        <w:br/>
      </w:r>
      <w:r w:rsidRPr="003635CD">
        <w:rPr>
          <w:rFonts w:ascii="Cambria" w:hAnsi="Cambria"/>
          <w:sz w:val="28"/>
          <w:szCs w:val="28"/>
        </w:rPr>
        <w:t xml:space="preserve">по направлениям охвата резидентов предлагается рассмотреть </w:t>
      </w:r>
      <w:r w:rsidR="00DC7102" w:rsidRPr="00DC7102">
        <w:rPr>
          <w:rFonts w:ascii="Cambria" w:hAnsi="Cambria"/>
          <w:b/>
          <w:bCs/>
          <w:sz w:val="28"/>
          <w:szCs w:val="28"/>
        </w:rPr>
        <w:t>модель разграничения</w:t>
      </w:r>
      <w:r w:rsidRPr="003635CD">
        <w:rPr>
          <w:rFonts w:ascii="Cambria" w:hAnsi="Cambria"/>
          <w:b/>
          <w:bCs/>
          <w:sz w:val="28"/>
          <w:szCs w:val="28"/>
        </w:rPr>
        <w:t xml:space="preserve"> выстроенной </w:t>
      </w:r>
      <w:r w:rsidR="00DC7102" w:rsidRPr="00DC7102">
        <w:rPr>
          <w:rFonts w:ascii="Cambria" w:hAnsi="Cambria"/>
          <w:b/>
          <w:bCs/>
          <w:sz w:val="28"/>
          <w:szCs w:val="28"/>
        </w:rPr>
        <w:t xml:space="preserve">на принципе «технология </w:t>
      </w:r>
      <w:r w:rsidRPr="003635CD">
        <w:rPr>
          <w:rFonts w:ascii="Cambria" w:hAnsi="Cambria"/>
          <w:b/>
          <w:bCs/>
          <w:sz w:val="28"/>
          <w:szCs w:val="28"/>
        </w:rPr>
        <w:t>и</w:t>
      </w:r>
      <w:r w:rsidR="00DC7102" w:rsidRPr="00DC7102">
        <w:rPr>
          <w:rFonts w:ascii="Cambria" w:hAnsi="Cambria"/>
          <w:b/>
          <w:bCs/>
          <w:sz w:val="28"/>
          <w:szCs w:val="28"/>
        </w:rPr>
        <w:t xml:space="preserve"> контент»</w:t>
      </w:r>
      <w:r w:rsidR="00937EF5">
        <w:rPr>
          <w:rFonts w:ascii="Cambria" w:hAnsi="Cambria"/>
          <w:sz w:val="28"/>
          <w:szCs w:val="28"/>
        </w:rPr>
        <w:t>.</w:t>
      </w:r>
    </w:p>
    <w:p w14:paraId="3D1051D3" w14:textId="02210582" w:rsidR="00E900F5" w:rsidRPr="003635CD" w:rsidRDefault="00E900F5" w:rsidP="00E900F5">
      <w:pPr>
        <w:ind w:firstLine="708"/>
        <w:jc w:val="both"/>
        <w:rPr>
          <w:rFonts w:ascii="Cambria" w:hAnsi="Cambria"/>
          <w:sz w:val="28"/>
          <w:szCs w:val="28"/>
        </w:rPr>
      </w:pPr>
      <w:r w:rsidRPr="004301EC">
        <w:rPr>
          <w:rFonts w:ascii="Cambria" w:hAnsi="Cambria"/>
          <w:b/>
          <w:bCs/>
          <w:color w:val="C00000"/>
          <w:sz w:val="28"/>
          <w:szCs w:val="28"/>
        </w:rPr>
        <w:t>Во - первых</w:t>
      </w:r>
      <w:r w:rsidRPr="003635CD">
        <w:rPr>
          <w:rFonts w:ascii="Cambria" w:hAnsi="Cambria"/>
          <w:sz w:val="28"/>
          <w:szCs w:val="28"/>
        </w:rPr>
        <w:t>,</w:t>
      </w:r>
      <w:r w:rsidR="00DC7102" w:rsidRPr="00DC7102">
        <w:rPr>
          <w:rFonts w:ascii="Cambria" w:hAnsi="Cambria"/>
          <w:sz w:val="28"/>
          <w:szCs w:val="28"/>
        </w:rPr>
        <w:t xml:space="preserve"> </w:t>
      </w:r>
      <w:r w:rsidR="00DC7102" w:rsidRPr="00DC7102">
        <w:rPr>
          <w:rFonts w:ascii="Cambria" w:hAnsi="Cambria"/>
          <w:b/>
          <w:bCs/>
          <w:sz w:val="28"/>
          <w:szCs w:val="28"/>
        </w:rPr>
        <w:t xml:space="preserve">закрепить за IT Park все виды деятельности, </w:t>
      </w:r>
      <w:r w:rsidR="004301EC">
        <w:rPr>
          <w:rFonts w:ascii="Cambria" w:hAnsi="Cambria"/>
          <w:b/>
          <w:bCs/>
          <w:sz w:val="28"/>
          <w:szCs w:val="28"/>
        </w:rPr>
        <w:br/>
      </w:r>
      <w:r w:rsidR="00DC7102" w:rsidRPr="00DC7102">
        <w:rPr>
          <w:rFonts w:ascii="Cambria" w:hAnsi="Cambria"/>
          <w:b/>
          <w:bCs/>
          <w:sz w:val="28"/>
          <w:szCs w:val="28"/>
        </w:rPr>
        <w:t xml:space="preserve">где основной продукт является программным обеспечением </w:t>
      </w:r>
      <w:r w:rsidR="004301EC">
        <w:rPr>
          <w:rFonts w:ascii="Cambria" w:hAnsi="Cambria"/>
          <w:b/>
          <w:bCs/>
          <w:sz w:val="28"/>
          <w:szCs w:val="28"/>
        </w:rPr>
        <w:br/>
      </w:r>
      <w:r w:rsidR="00DC7102" w:rsidRPr="00DC7102">
        <w:rPr>
          <w:rFonts w:ascii="Cambria" w:hAnsi="Cambria"/>
          <w:b/>
          <w:bCs/>
          <w:sz w:val="28"/>
          <w:szCs w:val="28"/>
        </w:rPr>
        <w:t>или цифровой технологией</w:t>
      </w:r>
      <w:r w:rsidR="00DC7102" w:rsidRPr="00DC7102">
        <w:rPr>
          <w:rFonts w:ascii="Cambria" w:hAnsi="Cambria"/>
          <w:sz w:val="28"/>
          <w:szCs w:val="28"/>
        </w:rPr>
        <w:t>, вне зависимости от креативного содержания.</w:t>
      </w:r>
    </w:p>
    <w:p w14:paraId="2FA9CFD8" w14:textId="756F2401" w:rsidR="00DC7102" w:rsidRPr="00DC7102" w:rsidRDefault="00DC7102" w:rsidP="00E900F5">
      <w:pPr>
        <w:ind w:firstLine="708"/>
        <w:jc w:val="both"/>
        <w:rPr>
          <w:rFonts w:ascii="Cambria" w:hAnsi="Cambria"/>
          <w:sz w:val="28"/>
          <w:szCs w:val="28"/>
        </w:rPr>
      </w:pPr>
      <w:proofErr w:type="spellStart"/>
      <w:r w:rsidRPr="00DC7102">
        <w:rPr>
          <w:rFonts w:ascii="Cambria" w:hAnsi="Cambria"/>
          <w:color w:val="2F5496" w:themeColor="accent1" w:themeShade="BF"/>
          <w:sz w:val="28"/>
          <w:szCs w:val="28"/>
        </w:rPr>
        <w:t>Gamedev</w:t>
      </w:r>
      <w:proofErr w:type="spellEnd"/>
      <w:r w:rsidRPr="00DC7102">
        <w:rPr>
          <w:rFonts w:ascii="Cambria" w:hAnsi="Cambria"/>
          <w:sz w:val="28"/>
          <w:szCs w:val="28"/>
        </w:rPr>
        <w:t xml:space="preserve">-студии, разрабатывающие собственные игровые движки; компании цифровой анимации, работающие на экспорт; студии UX/UI-дизайна, создающие интерфейсные решения; BPO-компании </w:t>
      </w:r>
      <w:r w:rsidR="00E900F5" w:rsidRPr="003635CD">
        <w:rPr>
          <w:rFonts w:ascii="Cambria" w:hAnsi="Cambria"/>
          <w:sz w:val="28"/>
          <w:szCs w:val="28"/>
        </w:rPr>
        <w:br/>
      </w:r>
      <w:r w:rsidRPr="00DC7102">
        <w:rPr>
          <w:rFonts w:ascii="Cambria" w:hAnsi="Cambria"/>
          <w:sz w:val="28"/>
          <w:szCs w:val="28"/>
        </w:rPr>
        <w:t xml:space="preserve">в </w:t>
      </w:r>
      <w:r w:rsidR="00E900F5" w:rsidRPr="003635CD">
        <w:rPr>
          <w:rFonts w:ascii="Cambria" w:hAnsi="Cambria"/>
          <w:sz w:val="28"/>
          <w:szCs w:val="28"/>
        </w:rPr>
        <w:t>медиасфере –</w:t>
      </w:r>
      <w:r w:rsidRPr="00DC7102">
        <w:rPr>
          <w:rFonts w:ascii="Cambria" w:hAnsi="Cambria"/>
          <w:sz w:val="28"/>
          <w:szCs w:val="28"/>
        </w:rPr>
        <w:t xml:space="preserve"> все они остаются резидентами </w:t>
      </w:r>
      <w:r w:rsidRPr="00DC7102">
        <w:rPr>
          <w:rFonts w:ascii="Cambria" w:hAnsi="Cambria"/>
          <w:color w:val="2F5496" w:themeColor="accent1" w:themeShade="BF"/>
          <w:sz w:val="28"/>
          <w:szCs w:val="28"/>
        </w:rPr>
        <w:t>IT Park</w:t>
      </w:r>
      <w:r w:rsidRPr="00DC7102">
        <w:rPr>
          <w:rFonts w:ascii="Cambria" w:hAnsi="Cambria"/>
          <w:sz w:val="28"/>
          <w:szCs w:val="28"/>
        </w:rPr>
        <w:t>.</w:t>
      </w:r>
    </w:p>
    <w:p w14:paraId="0E5ED5ED" w14:textId="5DA553E5" w:rsidR="00E900F5" w:rsidRPr="003635CD" w:rsidRDefault="00E900F5" w:rsidP="00E900F5">
      <w:pPr>
        <w:ind w:firstLine="708"/>
        <w:jc w:val="both"/>
        <w:rPr>
          <w:rFonts w:ascii="Cambria" w:hAnsi="Cambria"/>
          <w:sz w:val="28"/>
          <w:szCs w:val="28"/>
        </w:rPr>
      </w:pPr>
      <w:r w:rsidRPr="004301EC">
        <w:rPr>
          <w:rFonts w:ascii="Cambria" w:hAnsi="Cambria"/>
          <w:b/>
          <w:bCs/>
          <w:color w:val="C00000"/>
          <w:sz w:val="28"/>
          <w:szCs w:val="28"/>
        </w:rPr>
        <w:t>Во - вторых</w:t>
      </w:r>
      <w:r w:rsidRPr="003635CD">
        <w:rPr>
          <w:rFonts w:ascii="Cambria" w:hAnsi="Cambria"/>
          <w:sz w:val="28"/>
          <w:szCs w:val="28"/>
        </w:rPr>
        <w:t xml:space="preserve">, </w:t>
      </w:r>
      <w:r w:rsidR="00DC7102" w:rsidRPr="00DC7102">
        <w:rPr>
          <w:rFonts w:ascii="Cambria" w:hAnsi="Cambria"/>
          <w:b/>
          <w:bCs/>
          <w:sz w:val="28"/>
          <w:szCs w:val="28"/>
        </w:rPr>
        <w:t xml:space="preserve">закрепить за </w:t>
      </w:r>
      <w:r w:rsidR="00DC7102" w:rsidRPr="00DC7102">
        <w:rPr>
          <w:rFonts w:ascii="Cambria" w:hAnsi="Cambria"/>
          <w:b/>
          <w:bCs/>
          <w:color w:val="2F5496" w:themeColor="accent1" w:themeShade="BF"/>
          <w:sz w:val="28"/>
          <w:szCs w:val="28"/>
        </w:rPr>
        <w:t xml:space="preserve">Креативными парками </w:t>
      </w:r>
      <w:r w:rsidR="00DC7102" w:rsidRPr="00DC7102">
        <w:rPr>
          <w:rFonts w:ascii="Cambria" w:hAnsi="Cambria"/>
          <w:b/>
          <w:bCs/>
          <w:sz w:val="28"/>
          <w:szCs w:val="28"/>
        </w:rPr>
        <w:t xml:space="preserve">деятельность, где основная ценность создаётся творческим содержанием, </w:t>
      </w:r>
      <w:r w:rsidRPr="003635CD">
        <w:rPr>
          <w:rFonts w:ascii="Cambria" w:hAnsi="Cambria"/>
          <w:b/>
          <w:bCs/>
          <w:sz w:val="28"/>
          <w:szCs w:val="28"/>
        </w:rPr>
        <w:br/>
      </w:r>
      <w:r w:rsidR="00DC7102" w:rsidRPr="00DC7102">
        <w:rPr>
          <w:rFonts w:ascii="Cambria" w:hAnsi="Cambria"/>
          <w:b/>
          <w:bCs/>
          <w:sz w:val="28"/>
          <w:szCs w:val="28"/>
        </w:rPr>
        <w:t>а технология является инструментом</w:t>
      </w:r>
      <w:r w:rsidR="00DC7102" w:rsidRPr="00DC7102">
        <w:rPr>
          <w:rFonts w:ascii="Cambria" w:hAnsi="Cambria"/>
          <w:sz w:val="28"/>
          <w:szCs w:val="28"/>
        </w:rPr>
        <w:t xml:space="preserve">. </w:t>
      </w:r>
    </w:p>
    <w:p w14:paraId="246C7E19" w14:textId="192FA2D0" w:rsidR="00E900F5" w:rsidRPr="003635CD" w:rsidRDefault="00DC7102" w:rsidP="00E900F5">
      <w:pPr>
        <w:ind w:firstLine="708"/>
        <w:jc w:val="both"/>
        <w:rPr>
          <w:rFonts w:ascii="Cambria" w:hAnsi="Cambria"/>
          <w:sz w:val="28"/>
          <w:szCs w:val="28"/>
        </w:rPr>
      </w:pPr>
      <w:r w:rsidRPr="00DC7102">
        <w:rPr>
          <w:rFonts w:ascii="Cambria" w:hAnsi="Cambria"/>
          <w:sz w:val="28"/>
          <w:szCs w:val="28"/>
          <w:u w:val="single"/>
        </w:rPr>
        <w:t>Кинопроизводство, музыкальное продюсирование, мода и дизайн одежды, архитектура, прикладное искусство, издательская деятельность, музейное дело, исполнительское искусство</w:t>
      </w:r>
      <w:r w:rsidRPr="00DC7102">
        <w:rPr>
          <w:rFonts w:ascii="Cambria" w:hAnsi="Cambria"/>
          <w:sz w:val="28"/>
          <w:szCs w:val="28"/>
        </w:rPr>
        <w:t xml:space="preserve"> </w:t>
      </w:r>
      <w:r w:rsidR="00E900F5" w:rsidRPr="003635CD">
        <w:rPr>
          <w:rFonts w:ascii="Cambria" w:hAnsi="Cambria"/>
          <w:sz w:val="28"/>
          <w:szCs w:val="28"/>
        </w:rPr>
        <w:t>–</w:t>
      </w:r>
      <w:r w:rsidRPr="00DC7102">
        <w:rPr>
          <w:rFonts w:ascii="Cambria" w:hAnsi="Cambria"/>
          <w:sz w:val="28"/>
          <w:szCs w:val="28"/>
        </w:rPr>
        <w:t xml:space="preserve"> эти направления </w:t>
      </w:r>
      <w:r w:rsidR="004301EC">
        <w:rPr>
          <w:rFonts w:ascii="Cambria" w:hAnsi="Cambria"/>
          <w:sz w:val="28"/>
          <w:szCs w:val="28"/>
          <w:lang w:val="en-US"/>
        </w:rPr>
        <w:br/>
      </w:r>
      <w:r w:rsidRPr="00DC7102">
        <w:rPr>
          <w:rFonts w:ascii="Cambria" w:hAnsi="Cambria"/>
          <w:sz w:val="28"/>
          <w:szCs w:val="28"/>
        </w:rPr>
        <w:t xml:space="preserve">не дублируют </w:t>
      </w:r>
      <w:r w:rsidRPr="00DC7102">
        <w:rPr>
          <w:rFonts w:ascii="Cambria" w:hAnsi="Cambria"/>
          <w:color w:val="2F5496" w:themeColor="accent1" w:themeShade="BF"/>
          <w:sz w:val="28"/>
          <w:szCs w:val="28"/>
        </w:rPr>
        <w:t xml:space="preserve">IT Park </w:t>
      </w:r>
      <w:r w:rsidRPr="00DC7102">
        <w:rPr>
          <w:rFonts w:ascii="Cambria" w:hAnsi="Cambria"/>
          <w:sz w:val="28"/>
          <w:szCs w:val="28"/>
        </w:rPr>
        <w:t xml:space="preserve">и составляют </w:t>
      </w:r>
      <w:r w:rsidRPr="00DC7102">
        <w:rPr>
          <w:rFonts w:ascii="Cambria" w:hAnsi="Cambria"/>
          <w:b/>
          <w:bCs/>
          <w:sz w:val="28"/>
          <w:szCs w:val="28"/>
        </w:rPr>
        <w:t xml:space="preserve">уникальную нишу </w:t>
      </w:r>
      <w:r w:rsidRPr="00DC7102">
        <w:rPr>
          <w:rFonts w:ascii="Cambria" w:hAnsi="Cambria"/>
          <w:b/>
          <w:bCs/>
          <w:color w:val="2F5496" w:themeColor="accent1" w:themeShade="BF"/>
          <w:sz w:val="28"/>
          <w:szCs w:val="28"/>
        </w:rPr>
        <w:t>Креативных парков</w:t>
      </w:r>
      <w:r w:rsidRPr="00DC7102">
        <w:rPr>
          <w:rFonts w:ascii="Cambria" w:hAnsi="Cambria"/>
          <w:sz w:val="28"/>
          <w:szCs w:val="28"/>
        </w:rPr>
        <w:t>.</w:t>
      </w:r>
    </w:p>
    <w:p w14:paraId="74B71E95" w14:textId="5A5489E0" w:rsidR="00E900F5" w:rsidRPr="003635CD" w:rsidRDefault="00E900F5" w:rsidP="00E900F5">
      <w:pPr>
        <w:ind w:firstLine="708"/>
        <w:jc w:val="both"/>
        <w:rPr>
          <w:rFonts w:ascii="Cambria" w:hAnsi="Cambria"/>
          <w:sz w:val="28"/>
          <w:szCs w:val="28"/>
        </w:rPr>
      </w:pPr>
      <w:r w:rsidRPr="004301EC">
        <w:rPr>
          <w:rFonts w:ascii="Cambria" w:hAnsi="Cambria"/>
          <w:b/>
          <w:bCs/>
          <w:color w:val="C00000"/>
          <w:sz w:val="28"/>
          <w:szCs w:val="28"/>
        </w:rPr>
        <w:t>В - третьих</w:t>
      </w:r>
      <w:r w:rsidRPr="003635CD">
        <w:rPr>
          <w:rFonts w:ascii="Cambria" w:hAnsi="Cambria"/>
          <w:sz w:val="28"/>
          <w:szCs w:val="28"/>
        </w:rPr>
        <w:t>,</w:t>
      </w:r>
      <w:r w:rsidR="00DC7102" w:rsidRPr="00DC7102">
        <w:rPr>
          <w:rFonts w:ascii="Cambria" w:hAnsi="Cambria"/>
          <w:sz w:val="28"/>
          <w:szCs w:val="28"/>
        </w:rPr>
        <w:t xml:space="preserve"> </w:t>
      </w:r>
      <w:r w:rsidR="00DC7102" w:rsidRPr="00DC7102">
        <w:rPr>
          <w:rFonts w:ascii="Cambria" w:hAnsi="Cambria"/>
          <w:b/>
          <w:bCs/>
          <w:sz w:val="28"/>
          <w:szCs w:val="28"/>
        </w:rPr>
        <w:t>для «</w:t>
      </w:r>
      <w:r w:rsidR="004301EC">
        <w:rPr>
          <w:rFonts w:ascii="Cambria" w:hAnsi="Cambria"/>
          <w:b/>
          <w:bCs/>
          <w:sz w:val="28"/>
          <w:szCs w:val="28"/>
        </w:rPr>
        <w:t>смежных</w:t>
      </w:r>
      <w:r w:rsidR="00DC7102" w:rsidRPr="00DC7102">
        <w:rPr>
          <w:rFonts w:ascii="Cambria" w:hAnsi="Cambria"/>
          <w:b/>
          <w:bCs/>
          <w:sz w:val="28"/>
          <w:szCs w:val="28"/>
        </w:rPr>
        <w:t>» направлений</w:t>
      </w:r>
      <w:r w:rsidR="00DC7102" w:rsidRPr="00DC7102">
        <w:rPr>
          <w:rFonts w:ascii="Cambria" w:hAnsi="Cambria"/>
          <w:sz w:val="28"/>
          <w:szCs w:val="28"/>
        </w:rPr>
        <w:t xml:space="preserve"> (анимация, контент-продакшн, цифровая реклама, </w:t>
      </w:r>
      <w:proofErr w:type="spellStart"/>
      <w:r w:rsidR="00DC7102" w:rsidRPr="00DC7102">
        <w:rPr>
          <w:rFonts w:ascii="Cambria" w:hAnsi="Cambria"/>
          <w:sz w:val="28"/>
          <w:szCs w:val="28"/>
        </w:rPr>
        <w:t>EdTech</w:t>
      </w:r>
      <w:proofErr w:type="spellEnd"/>
      <w:r w:rsidR="00DC7102" w:rsidRPr="00DC7102">
        <w:rPr>
          <w:rFonts w:ascii="Cambria" w:hAnsi="Cambria"/>
          <w:sz w:val="28"/>
          <w:szCs w:val="28"/>
        </w:rPr>
        <w:t xml:space="preserve"> в креативной сфере) целесообразно создать </w:t>
      </w:r>
      <w:r w:rsidR="00DC7102" w:rsidRPr="00DC7102">
        <w:rPr>
          <w:rFonts w:ascii="Cambria" w:hAnsi="Cambria"/>
          <w:b/>
          <w:bCs/>
          <w:sz w:val="28"/>
          <w:szCs w:val="28"/>
        </w:rPr>
        <w:t>межведомственную комиссию</w:t>
      </w:r>
      <w:r w:rsidR="00DC7102" w:rsidRPr="00DC7102">
        <w:rPr>
          <w:rFonts w:ascii="Cambria" w:hAnsi="Cambria"/>
          <w:sz w:val="28"/>
          <w:szCs w:val="28"/>
        </w:rPr>
        <w:t xml:space="preserve"> с участием </w:t>
      </w:r>
      <w:r w:rsidR="00DC7102" w:rsidRPr="00DC7102">
        <w:rPr>
          <w:rFonts w:ascii="Cambria" w:hAnsi="Cambria"/>
          <w:color w:val="2F5496" w:themeColor="accent1" w:themeShade="BF"/>
          <w:sz w:val="28"/>
          <w:szCs w:val="28"/>
        </w:rPr>
        <w:t>Министерства цифровых технологий</w:t>
      </w:r>
      <w:r w:rsidRPr="003635CD">
        <w:rPr>
          <w:rFonts w:ascii="Cambria" w:hAnsi="Cambria"/>
          <w:sz w:val="28"/>
          <w:szCs w:val="28"/>
        </w:rPr>
        <w:t xml:space="preserve">, </w:t>
      </w:r>
      <w:r w:rsidRPr="004301EC">
        <w:rPr>
          <w:rFonts w:ascii="Cambria" w:hAnsi="Cambria"/>
          <w:color w:val="2F5496" w:themeColor="accent1" w:themeShade="BF"/>
          <w:sz w:val="28"/>
          <w:szCs w:val="28"/>
        </w:rPr>
        <w:t>Фонда</w:t>
      </w:r>
      <w:r w:rsidRPr="003635CD">
        <w:rPr>
          <w:rFonts w:ascii="Cambria" w:hAnsi="Cambria"/>
          <w:sz w:val="28"/>
          <w:szCs w:val="28"/>
        </w:rPr>
        <w:t xml:space="preserve">, </w:t>
      </w:r>
      <w:r w:rsidRPr="004301EC">
        <w:rPr>
          <w:rFonts w:ascii="Cambria" w:hAnsi="Cambria"/>
          <w:color w:val="2F5496" w:themeColor="accent1" w:themeShade="BF"/>
          <w:sz w:val="28"/>
          <w:szCs w:val="28"/>
        </w:rPr>
        <w:t>Госкомстата</w:t>
      </w:r>
      <w:r w:rsidRPr="003635CD">
        <w:rPr>
          <w:rFonts w:ascii="Cambria" w:hAnsi="Cambria"/>
          <w:sz w:val="28"/>
          <w:szCs w:val="28"/>
        </w:rPr>
        <w:t>,</w:t>
      </w:r>
      <w:r w:rsidR="003635CD" w:rsidRPr="003635CD">
        <w:rPr>
          <w:rFonts w:ascii="Cambria" w:hAnsi="Cambria"/>
          <w:sz w:val="28"/>
          <w:szCs w:val="28"/>
        </w:rPr>
        <w:t xml:space="preserve"> </w:t>
      </w:r>
      <w:r w:rsidR="003635CD" w:rsidRPr="004301EC">
        <w:rPr>
          <w:rFonts w:ascii="Cambria" w:hAnsi="Cambria"/>
          <w:color w:val="2F5496" w:themeColor="accent1" w:themeShade="BF"/>
          <w:sz w:val="28"/>
          <w:szCs w:val="28"/>
        </w:rPr>
        <w:t>ГНК</w:t>
      </w:r>
      <w:r w:rsidRPr="003635CD">
        <w:rPr>
          <w:rFonts w:ascii="Cambria" w:hAnsi="Cambria"/>
          <w:sz w:val="28"/>
          <w:szCs w:val="28"/>
        </w:rPr>
        <w:t>,</w:t>
      </w:r>
      <w:r w:rsidR="003635CD" w:rsidRPr="003635CD">
        <w:rPr>
          <w:rFonts w:ascii="Cambria" w:hAnsi="Cambria"/>
          <w:sz w:val="28"/>
          <w:szCs w:val="28"/>
        </w:rPr>
        <w:t xml:space="preserve"> </w:t>
      </w:r>
      <w:r w:rsidR="003635CD" w:rsidRPr="004301EC">
        <w:rPr>
          <w:rFonts w:ascii="Cambria" w:hAnsi="Cambria"/>
          <w:color w:val="2F5496" w:themeColor="accent1" w:themeShade="BF"/>
          <w:sz w:val="28"/>
          <w:szCs w:val="28"/>
        </w:rPr>
        <w:t>Агентства стратегических реформ</w:t>
      </w:r>
      <w:r w:rsidRPr="003635CD">
        <w:rPr>
          <w:rFonts w:ascii="Cambria" w:hAnsi="Cambria"/>
          <w:sz w:val="28"/>
          <w:szCs w:val="28"/>
        </w:rPr>
        <w:t xml:space="preserve"> и др. заинтересованны</w:t>
      </w:r>
      <w:r w:rsidR="004301EC">
        <w:rPr>
          <w:rFonts w:ascii="Cambria" w:hAnsi="Cambria"/>
          <w:sz w:val="28"/>
          <w:szCs w:val="28"/>
        </w:rPr>
        <w:t xml:space="preserve">х </w:t>
      </w:r>
      <w:r w:rsidRPr="003635CD">
        <w:rPr>
          <w:rFonts w:ascii="Cambria" w:hAnsi="Cambria"/>
          <w:sz w:val="28"/>
          <w:szCs w:val="28"/>
        </w:rPr>
        <w:t>ведомств</w:t>
      </w:r>
      <w:r w:rsidR="00DC7102" w:rsidRPr="00DC7102">
        <w:rPr>
          <w:rFonts w:ascii="Cambria" w:hAnsi="Cambria"/>
          <w:sz w:val="28"/>
          <w:szCs w:val="28"/>
        </w:rPr>
        <w:t xml:space="preserve">, которая </w:t>
      </w:r>
      <w:r w:rsidR="00DC7102" w:rsidRPr="00DC7102">
        <w:rPr>
          <w:rFonts w:ascii="Cambria" w:hAnsi="Cambria"/>
          <w:b/>
          <w:bCs/>
          <w:sz w:val="28"/>
          <w:szCs w:val="28"/>
        </w:rPr>
        <w:t>определ</w:t>
      </w:r>
      <w:r w:rsidR="003635CD" w:rsidRPr="004301EC">
        <w:rPr>
          <w:rFonts w:ascii="Cambria" w:hAnsi="Cambria"/>
          <w:b/>
          <w:bCs/>
          <w:sz w:val="28"/>
          <w:szCs w:val="28"/>
        </w:rPr>
        <w:t>и</w:t>
      </w:r>
      <w:r w:rsidR="00DC7102" w:rsidRPr="00DC7102">
        <w:rPr>
          <w:rFonts w:ascii="Cambria" w:hAnsi="Cambria"/>
          <w:b/>
          <w:bCs/>
          <w:sz w:val="28"/>
          <w:szCs w:val="28"/>
        </w:rPr>
        <w:t xml:space="preserve">т юрисдикцию на основе доли технологической </w:t>
      </w:r>
      <w:r w:rsidR="004301EC">
        <w:rPr>
          <w:rFonts w:ascii="Cambria" w:hAnsi="Cambria"/>
          <w:b/>
          <w:bCs/>
          <w:sz w:val="28"/>
          <w:szCs w:val="28"/>
        </w:rPr>
        <w:br/>
      </w:r>
      <w:r w:rsidRPr="004301EC">
        <w:rPr>
          <w:rFonts w:ascii="Cambria" w:hAnsi="Cambria"/>
          <w:b/>
          <w:bCs/>
          <w:sz w:val="28"/>
          <w:szCs w:val="28"/>
        </w:rPr>
        <w:t xml:space="preserve">и </w:t>
      </w:r>
      <w:r w:rsidR="00DC7102" w:rsidRPr="00DC7102">
        <w:rPr>
          <w:rFonts w:ascii="Cambria" w:hAnsi="Cambria"/>
          <w:b/>
          <w:bCs/>
          <w:sz w:val="28"/>
          <w:szCs w:val="28"/>
        </w:rPr>
        <w:t>творческой составляющей в бизнес-модели конкретной компании</w:t>
      </w:r>
      <w:r w:rsidR="00DC7102" w:rsidRPr="00DC7102">
        <w:rPr>
          <w:rFonts w:ascii="Cambria" w:hAnsi="Cambria"/>
          <w:sz w:val="28"/>
          <w:szCs w:val="28"/>
        </w:rPr>
        <w:t xml:space="preserve">. </w:t>
      </w:r>
    </w:p>
    <w:p w14:paraId="696A44FC" w14:textId="53C1BBB4" w:rsidR="00DC7102" w:rsidRPr="00DC7102" w:rsidRDefault="00E900F5" w:rsidP="00E900F5">
      <w:pPr>
        <w:ind w:firstLine="708"/>
        <w:jc w:val="both"/>
        <w:rPr>
          <w:rFonts w:ascii="Cambria" w:hAnsi="Cambria"/>
          <w:sz w:val="28"/>
          <w:szCs w:val="28"/>
        </w:rPr>
      </w:pPr>
      <w:r w:rsidRPr="003635CD">
        <w:rPr>
          <w:rFonts w:ascii="Cambria" w:hAnsi="Cambria"/>
          <w:sz w:val="28"/>
          <w:szCs w:val="28"/>
        </w:rPr>
        <w:t xml:space="preserve">К примеру, </w:t>
      </w:r>
      <w:r w:rsidR="00DC7102" w:rsidRPr="00DC7102">
        <w:rPr>
          <w:rFonts w:ascii="Cambria" w:hAnsi="Cambria"/>
          <w:sz w:val="28"/>
          <w:szCs w:val="28"/>
        </w:rPr>
        <w:t xml:space="preserve">если более </w:t>
      </w:r>
      <w:r w:rsidR="00DC7102" w:rsidRPr="00DC7102">
        <w:rPr>
          <w:rFonts w:ascii="Cambria" w:hAnsi="Cambria"/>
          <w:color w:val="C00000"/>
          <w:sz w:val="28"/>
          <w:szCs w:val="28"/>
        </w:rPr>
        <w:t>50</w:t>
      </w:r>
      <w:r w:rsidR="004301EC">
        <w:rPr>
          <w:rFonts w:ascii="Cambria" w:hAnsi="Cambria"/>
          <w:color w:val="C00000"/>
          <w:sz w:val="28"/>
          <w:szCs w:val="28"/>
        </w:rPr>
        <w:t> </w:t>
      </w:r>
      <w:r w:rsidR="00DC7102" w:rsidRPr="00DC7102">
        <w:rPr>
          <w:rFonts w:ascii="Cambria" w:hAnsi="Cambria"/>
          <w:sz w:val="28"/>
          <w:szCs w:val="28"/>
        </w:rPr>
        <w:t xml:space="preserve">% стоимости продукта создаётся программным обеспечением </w:t>
      </w:r>
      <w:r w:rsidRPr="003635CD">
        <w:rPr>
          <w:rFonts w:ascii="Cambria" w:hAnsi="Cambria"/>
          <w:sz w:val="28"/>
          <w:szCs w:val="28"/>
        </w:rPr>
        <w:t>–</w:t>
      </w:r>
      <w:r w:rsidR="00DC7102" w:rsidRPr="00DC7102">
        <w:rPr>
          <w:rFonts w:ascii="Cambria" w:hAnsi="Cambria"/>
          <w:sz w:val="28"/>
          <w:szCs w:val="28"/>
        </w:rPr>
        <w:t xml:space="preserve"> </w:t>
      </w:r>
      <w:r w:rsidR="00DC7102" w:rsidRPr="00DC7102">
        <w:rPr>
          <w:rFonts w:ascii="Cambria" w:hAnsi="Cambria"/>
          <w:color w:val="2F5496" w:themeColor="accent1" w:themeShade="BF"/>
          <w:sz w:val="28"/>
          <w:szCs w:val="28"/>
        </w:rPr>
        <w:t>IT Park</w:t>
      </w:r>
      <w:r w:rsidRPr="003635CD">
        <w:rPr>
          <w:rFonts w:ascii="Cambria" w:hAnsi="Cambria"/>
          <w:sz w:val="28"/>
          <w:szCs w:val="28"/>
        </w:rPr>
        <w:t>,</w:t>
      </w:r>
      <w:r w:rsidR="00DC7102" w:rsidRPr="00DC7102">
        <w:rPr>
          <w:rFonts w:ascii="Cambria" w:hAnsi="Cambria"/>
          <w:sz w:val="28"/>
          <w:szCs w:val="28"/>
        </w:rPr>
        <w:t xml:space="preserve"> если более </w:t>
      </w:r>
      <w:r w:rsidR="00DC7102" w:rsidRPr="00DC7102">
        <w:rPr>
          <w:rFonts w:ascii="Cambria" w:hAnsi="Cambria"/>
          <w:color w:val="C00000"/>
          <w:sz w:val="28"/>
          <w:szCs w:val="28"/>
        </w:rPr>
        <w:t>50</w:t>
      </w:r>
      <w:r w:rsidR="004301EC">
        <w:rPr>
          <w:rFonts w:ascii="Cambria" w:hAnsi="Cambria"/>
          <w:sz w:val="28"/>
          <w:szCs w:val="28"/>
        </w:rPr>
        <w:t> </w:t>
      </w:r>
      <w:r w:rsidR="00DC7102" w:rsidRPr="00DC7102">
        <w:rPr>
          <w:rFonts w:ascii="Cambria" w:hAnsi="Cambria"/>
          <w:sz w:val="28"/>
          <w:szCs w:val="28"/>
        </w:rPr>
        <w:t xml:space="preserve">% </w:t>
      </w:r>
      <w:r w:rsidRPr="003635CD">
        <w:rPr>
          <w:rFonts w:ascii="Cambria" w:hAnsi="Cambria"/>
          <w:sz w:val="28"/>
          <w:szCs w:val="28"/>
        </w:rPr>
        <w:t>–</w:t>
      </w:r>
      <w:r w:rsidR="00DC7102" w:rsidRPr="00DC7102">
        <w:rPr>
          <w:rFonts w:ascii="Cambria" w:hAnsi="Cambria"/>
          <w:sz w:val="28"/>
          <w:szCs w:val="28"/>
        </w:rPr>
        <w:t xml:space="preserve"> творческим контентом </w:t>
      </w:r>
      <w:r w:rsidRPr="003635CD">
        <w:rPr>
          <w:rFonts w:ascii="Cambria" w:hAnsi="Cambria"/>
          <w:sz w:val="28"/>
          <w:szCs w:val="28"/>
        </w:rPr>
        <w:t>–</w:t>
      </w:r>
      <w:r w:rsidR="00DC7102" w:rsidRPr="00DC7102">
        <w:rPr>
          <w:rFonts w:ascii="Cambria" w:hAnsi="Cambria"/>
          <w:sz w:val="28"/>
          <w:szCs w:val="28"/>
        </w:rPr>
        <w:t xml:space="preserve"> </w:t>
      </w:r>
      <w:r w:rsidR="00DC7102" w:rsidRPr="00DC7102">
        <w:rPr>
          <w:rFonts w:ascii="Cambria" w:hAnsi="Cambria"/>
          <w:color w:val="2F5496" w:themeColor="accent1" w:themeShade="BF"/>
          <w:sz w:val="28"/>
          <w:szCs w:val="28"/>
        </w:rPr>
        <w:t>Креативный парк</w:t>
      </w:r>
      <w:r w:rsidR="00DC7102" w:rsidRPr="00DC7102">
        <w:rPr>
          <w:rFonts w:ascii="Cambria" w:hAnsi="Cambria"/>
          <w:sz w:val="28"/>
          <w:szCs w:val="28"/>
        </w:rPr>
        <w:t>.</w:t>
      </w:r>
    </w:p>
    <w:p w14:paraId="362C3616" w14:textId="77777777" w:rsidR="004301EC" w:rsidRPr="00DC7102" w:rsidRDefault="004301EC" w:rsidP="004301EC">
      <w:pPr>
        <w:ind w:firstLine="708"/>
        <w:jc w:val="both"/>
        <w:rPr>
          <w:rFonts w:ascii="Cambria" w:hAnsi="Cambria"/>
          <w:sz w:val="28"/>
          <w:szCs w:val="28"/>
        </w:rPr>
      </w:pPr>
      <w:r w:rsidRPr="003635CD">
        <w:rPr>
          <w:rFonts w:ascii="Cambria" w:hAnsi="Cambria"/>
          <w:sz w:val="28"/>
          <w:szCs w:val="28"/>
        </w:rPr>
        <w:t>Комиссии</w:t>
      </w:r>
      <w:r w:rsidRPr="00DC7102">
        <w:rPr>
          <w:rFonts w:ascii="Cambria" w:hAnsi="Cambria"/>
          <w:sz w:val="28"/>
          <w:szCs w:val="28"/>
        </w:rPr>
        <w:t xml:space="preserve"> </w:t>
      </w:r>
      <w:r w:rsidRPr="003635CD">
        <w:rPr>
          <w:rFonts w:ascii="Cambria" w:hAnsi="Cambria"/>
          <w:sz w:val="28"/>
          <w:szCs w:val="28"/>
        </w:rPr>
        <w:t xml:space="preserve">необходимо </w:t>
      </w:r>
      <w:r w:rsidRPr="00DC7102">
        <w:rPr>
          <w:rFonts w:ascii="Cambria" w:hAnsi="Cambria"/>
          <w:sz w:val="28"/>
          <w:szCs w:val="28"/>
        </w:rPr>
        <w:t xml:space="preserve">утвердить единый реестр видов деятельности с чётким закреплением каждого за </w:t>
      </w:r>
      <w:r w:rsidRPr="00DC7102">
        <w:rPr>
          <w:rFonts w:ascii="Cambria" w:hAnsi="Cambria"/>
          <w:color w:val="C00000"/>
          <w:sz w:val="28"/>
          <w:szCs w:val="28"/>
        </w:rPr>
        <w:t>одним</w:t>
      </w:r>
      <w:r w:rsidRPr="00DC7102">
        <w:rPr>
          <w:rFonts w:ascii="Cambria" w:hAnsi="Cambria"/>
          <w:sz w:val="28"/>
          <w:szCs w:val="28"/>
        </w:rPr>
        <w:t xml:space="preserve"> из </w:t>
      </w:r>
      <w:r w:rsidRPr="00DC7102">
        <w:rPr>
          <w:rFonts w:ascii="Cambria" w:hAnsi="Cambria"/>
          <w:color w:val="C00000"/>
          <w:sz w:val="28"/>
          <w:szCs w:val="28"/>
        </w:rPr>
        <w:t xml:space="preserve">двух </w:t>
      </w:r>
      <w:r w:rsidRPr="00DC7102">
        <w:rPr>
          <w:rFonts w:ascii="Cambria" w:hAnsi="Cambria"/>
          <w:sz w:val="28"/>
          <w:szCs w:val="28"/>
        </w:rPr>
        <w:t xml:space="preserve">институтов и </w:t>
      </w:r>
      <w:r w:rsidRPr="00DC7102">
        <w:rPr>
          <w:rFonts w:ascii="Cambria" w:hAnsi="Cambria"/>
          <w:sz w:val="28"/>
          <w:szCs w:val="28"/>
          <w:u w:val="single"/>
        </w:rPr>
        <w:t>механизмом переноса «спорных» направлений</w:t>
      </w:r>
      <w:r w:rsidRPr="00DC7102">
        <w:rPr>
          <w:rFonts w:ascii="Cambria" w:hAnsi="Cambria"/>
          <w:sz w:val="28"/>
          <w:szCs w:val="28"/>
        </w:rPr>
        <w:t>.</w:t>
      </w:r>
    </w:p>
    <w:p w14:paraId="1388ADD9" w14:textId="77777777" w:rsidR="004301EC" w:rsidRDefault="003635CD" w:rsidP="004301EC">
      <w:pPr>
        <w:shd w:val="clear" w:color="auto" w:fill="E2EFD9" w:themeFill="accent6" w:themeFillTint="33"/>
        <w:ind w:firstLine="708"/>
        <w:jc w:val="both"/>
        <w:rPr>
          <w:rFonts w:ascii="Cambria" w:hAnsi="Cambria"/>
          <w:sz w:val="28"/>
          <w:szCs w:val="28"/>
        </w:rPr>
      </w:pPr>
      <w:r w:rsidRPr="004301EC">
        <w:rPr>
          <w:rFonts w:ascii="Cambria" w:hAnsi="Cambria"/>
          <w:b/>
          <w:bCs/>
          <w:sz w:val="28"/>
          <w:szCs w:val="28"/>
        </w:rPr>
        <w:t>В целом</w:t>
      </w:r>
      <w:r w:rsidRPr="003635CD">
        <w:rPr>
          <w:rFonts w:ascii="Cambria" w:hAnsi="Cambria"/>
          <w:sz w:val="28"/>
          <w:szCs w:val="28"/>
        </w:rPr>
        <w:t xml:space="preserve">, в </w:t>
      </w:r>
      <w:r w:rsidRPr="004301EC">
        <w:rPr>
          <w:rFonts w:ascii="Cambria" w:hAnsi="Cambria"/>
          <w:color w:val="2F5496" w:themeColor="accent1" w:themeShade="BF"/>
          <w:sz w:val="28"/>
          <w:szCs w:val="28"/>
        </w:rPr>
        <w:t>У</w:t>
      </w:r>
      <w:r w:rsidR="00DC7102" w:rsidRPr="00DC7102">
        <w:rPr>
          <w:rFonts w:ascii="Cambria" w:hAnsi="Cambria"/>
          <w:color w:val="2F5496" w:themeColor="accent1" w:themeShade="BF"/>
          <w:sz w:val="28"/>
          <w:szCs w:val="28"/>
        </w:rPr>
        <w:t>збекистан</w:t>
      </w:r>
      <w:r w:rsidRPr="004301EC">
        <w:rPr>
          <w:rFonts w:ascii="Cambria" w:hAnsi="Cambria"/>
          <w:color w:val="2F5496" w:themeColor="accent1" w:themeShade="BF"/>
          <w:sz w:val="28"/>
          <w:szCs w:val="28"/>
        </w:rPr>
        <w:t>е</w:t>
      </w:r>
      <w:r w:rsidR="00DC7102" w:rsidRPr="00DC7102">
        <w:rPr>
          <w:rFonts w:ascii="Cambria" w:hAnsi="Cambria"/>
          <w:sz w:val="28"/>
          <w:szCs w:val="28"/>
        </w:rPr>
        <w:t xml:space="preserve"> созда</w:t>
      </w:r>
      <w:r w:rsidR="004301EC">
        <w:rPr>
          <w:rFonts w:ascii="Cambria" w:hAnsi="Cambria"/>
          <w:sz w:val="28"/>
          <w:szCs w:val="28"/>
        </w:rPr>
        <w:t>ны</w:t>
      </w:r>
      <w:r w:rsidR="00DC7102" w:rsidRPr="00DC7102">
        <w:rPr>
          <w:rFonts w:ascii="Cambria" w:hAnsi="Cambria"/>
          <w:sz w:val="28"/>
          <w:szCs w:val="28"/>
        </w:rPr>
        <w:t xml:space="preserve"> </w:t>
      </w:r>
      <w:r w:rsidR="00DC7102" w:rsidRPr="00DC7102">
        <w:rPr>
          <w:rFonts w:ascii="Cambria" w:hAnsi="Cambria"/>
          <w:color w:val="C00000"/>
          <w:sz w:val="28"/>
          <w:szCs w:val="28"/>
        </w:rPr>
        <w:t>два</w:t>
      </w:r>
      <w:r w:rsidR="00DC7102" w:rsidRPr="00DC7102">
        <w:rPr>
          <w:rFonts w:ascii="Cambria" w:hAnsi="Cambria"/>
          <w:sz w:val="28"/>
          <w:szCs w:val="28"/>
        </w:rPr>
        <w:t xml:space="preserve"> экстерриториальных парка </w:t>
      </w:r>
      <w:r w:rsidRPr="003635CD">
        <w:rPr>
          <w:rFonts w:ascii="Cambria" w:hAnsi="Cambria"/>
          <w:sz w:val="28"/>
          <w:szCs w:val="28"/>
        </w:rPr>
        <w:br/>
      </w:r>
      <w:r w:rsidR="00DC7102" w:rsidRPr="00DC7102">
        <w:rPr>
          <w:rFonts w:ascii="Cambria" w:hAnsi="Cambria"/>
          <w:sz w:val="28"/>
          <w:szCs w:val="28"/>
        </w:rPr>
        <w:t xml:space="preserve">с идентичной организационной моделью, перекрывающимися видами </w:t>
      </w:r>
      <w:r w:rsidR="00DC7102" w:rsidRPr="00DC7102">
        <w:rPr>
          <w:rFonts w:ascii="Cambria" w:hAnsi="Cambria"/>
          <w:sz w:val="28"/>
          <w:szCs w:val="28"/>
        </w:rPr>
        <w:lastRenderedPageBreak/>
        <w:t xml:space="preserve">деятельности и различными кураторами, стоящими на разных уровнях властной вертикали. </w:t>
      </w:r>
    </w:p>
    <w:p w14:paraId="7C4D8F54" w14:textId="256909ED" w:rsidR="00DC7102" w:rsidRPr="00DC7102" w:rsidRDefault="00DC7102" w:rsidP="004301EC">
      <w:pPr>
        <w:shd w:val="clear" w:color="auto" w:fill="E2EFD9" w:themeFill="accent6" w:themeFillTint="33"/>
        <w:ind w:firstLine="708"/>
        <w:jc w:val="both"/>
        <w:rPr>
          <w:rFonts w:ascii="Cambria" w:hAnsi="Cambria"/>
          <w:sz w:val="28"/>
          <w:szCs w:val="28"/>
        </w:rPr>
      </w:pPr>
      <w:r w:rsidRPr="00DC7102">
        <w:rPr>
          <w:rFonts w:ascii="Cambria" w:hAnsi="Cambria"/>
          <w:sz w:val="28"/>
          <w:szCs w:val="28"/>
        </w:rPr>
        <w:t xml:space="preserve">Формулировка </w:t>
      </w:r>
      <w:r w:rsidR="003635CD" w:rsidRPr="003635CD">
        <w:rPr>
          <w:rFonts w:ascii="Cambria" w:hAnsi="Cambria"/>
          <w:sz w:val="28"/>
          <w:szCs w:val="28"/>
        </w:rPr>
        <w:t xml:space="preserve">описания </w:t>
      </w:r>
      <w:r w:rsidR="003635CD" w:rsidRPr="004301EC">
        <w:rPr>
          <w:rFonts w:ascii="Cambria" w:hAnsi="Cambria"/>
          <w:color w:val="2F5496" w:themeColor="accent1" w:themeShade="BF"/>
          <w:sz w:val="28"/>
          <w:szCs w:val="28"/>
        </w:rPr>
        <w:t>Креативного парка</w:t>
      </w:r>
      <w:r w:rsidR="003635CD" w:rsidRPr="003635CD">
        <w:rPr>
          <w:rFonts w:ascii="Cambria" w:hAnsi="Cambria"/>
          <w:sz w:val="28"/>
          <w:szCs w:val="28"/>
        </w:rPr>
        <w:t xml:space="preserve"> – </w:t>
      </w:r>
      <w:r w:rsidRPr="00DC7102">
        <w:rPr>
          <w:rFonts w:ascii="Cambria" w:hAnsi="Cambria"/>
          <w:sz w:val="28"/>
          <w:szCs w:val="28"/>
        </w:rPr>
        <w:t xml:space="preserve">«то же самое, что </w:t>
      </w:r>
      <w:r w:rsidR="004301EC">
        <w:rPr>
          <w:rFonts w:ascii="Cambria" w:hAnsi="Cambria"/>
          <w:sz w:val="28"/>
          <w:szCs w:val="28"/>
        </w:rPr>
        <w:br/>
      </w:r>
      <w:r w:rsidRPr="00DC7102">
        <w:rPr>
          <w:rFonts w:ascii="Cambria" w:hAnsi="Cambria"/>
          <w:color w:val="2F5496" w:themeColor="accent1" w:themeShade="BF"/>
          <w:sz w:val="28"/>
          <w:szCs w:val="28"/>
        </w:rPr>
        <w:t>IT-парк</w:t>
      </w:r>
      <w:r w:rsidRPr="00DC7102">
        <w:rPr>
          <w:rFonts w:ascii="Cambria" w:hAnsi="Cambria"/>
          <w:sz w:val="28"/>
          <w:szCs w:val="28"/>
        </w:rPr>
        <w:t xml:space="preserve">, только расширенное» прямо сигнализирует о </w:t>
      </w:r>
      <w:r w:rsidR="003635CD" w:rsidRPr="003635CD">
        <w:rPr>
          <w:rFonts w:ascii="Cambria" w:hAnsi="Cambria"/>
          <w:sz w:val="28"/>
          <w:szCs w:val="28"/>
        </w:rPr>
        <w:t xml:space="preserve">возможности наличия </w:t>
      </w:r>
      <w:r w:rsidRPr="00DC7102">
        <w:rPr>
          <w:rFonts w:ascii="Cambria" w:hAnsi="Cambria"/>
          <w:sz w:val="28"/>
          <w:szCs w:val="28"/>
        </w:rPr>
        <w:t xml:space="preserve">стратегии поглощения </w:t>
      </w:r>
      <w:r w:rsidR="003635CD" w:rsidRPr="003635CD">
        <w:rPr>
          <w:rFonts w:ascii="Cambria" w:hAnsi="Cambria"/>
          <w:sz w:val="28"/>
          <w:szCs w:val="28"/>
        </w:rPr>
        <w:t>–</w:t>
      </w:r>
      <w:r w:rsidRPr="00DC7102">
        <w:rPr>
          <w:rFonts w:ascii="Cambria" w:hAnsi="Cambria"/>
          <w:sz w:val="28"/>
          <w:szCs w:val="28"/>
        </w:rPr>
        <w:t xml:space="preserve"> или, как минимум, о конкуренции </w:t>
      </w:r>
      <w:r w:rsidR="004301EC">
        <w:rPr>
          <w:rFonts w:ascii="Cambria" w:hAnsi="Cambria"/>
          <w:sz w:val="28"/>
          <w:szCs w:val="28"/>
        </w:rPr>
        <w:br/>
      </w:r>
      <w:r w:rsidRPr="00DC7102">
        <w:rPr>
          <w:rFonts w:ascii="Cambria" w:hAnsi="Cambria"/>
          <w:sz w:val="28"/>
          <w:szCs w:val="28"/>
        </w:rPr>
        <w:t xml:space="preserve">за общую аудиторию. </w:t>
      </w:r>
    </w:p>
    <w:p w14:paraId="62F94D94" w14:textId="77777777" w:rsidR="003635CD" w:rsidRPr="003635CD" w:rsidRDefault="00DC7102" w:rsidP="004301EC">
      <w:pPr>
        <w:shd w:val="clear" w:color="auto" w:fill="E2EFD9" w:themeFill="accent6" w:themeFillTint="33"/>
        <w:ind w:firstLine="708"/>
        <w:jc w:val="both"/>
        <w:rPr>
          <w:rFonts w:ascii="Cambria" w:hAnsi="Cambria"/>
          <w:sz w:val="28"/>
          <w:szCs w:val="28"/>
        </w:rPr>
      </w:pPr>
      <w:r w:rsidRPr="00DC7102">
        <w:rPr>
          <w:rFonts w:ascii="Cambria" w:hAnsi="Cambria"/>
          <w:sz w:val="28"/>
          <w:szCs w:val="28"/>
        </w:rPr>
        <w:t xml:space="preserve">Без формального юридического разграничения видов деятельности и выравнивания налоговых условий наиболее вероятен сценарий, при котором цифровые креативные компании продолжат выбирать </w:t>
      </w:r>
      <w:r w:rsidRPr="00DC7102">
        <w:rPr>
          <w:rFonts w:ascii="Cambria" w:hAnsi="Cambria"/>
          <w:color w:val="2F5496" w:themeColor="accent1" w:themeShade="BF"/>
          <w:sz w:val="28"/>
          <w:szCs w:val="28"/>
        </w:rPr>
        <w:t xml:space="preserve">IT Park </w:t>
      </w:r>
      <w:r w:rsidRPr="00DC7102">
        <w:rPr>
          <w:rFonts w:ascii="Cambria" w:hAnsi="Cambria"/>
          <w:sz w:val="28"/>
          <w:szCs w:val="28"/>
        </w:rPr>
        <w:t xml:space="preserve">ради налогов, а </w:t>
      </w:r>
      <w:r w:rsidRPr="00DC7102">
        <w:rPr>
          <w:rFonts w:ascii="Cambria" w:hAnsi="Cambria"/>
          <w:color w:val="2F5496" w:themeColor="accent1" w:themeShade="BF"/>
          <w:sz w:val="28"/>
          <w:szCs w:val="28"/>
        </w:rPr>
        <w:t xml:space="preserve">Креативные парки </w:t>
      </w:r>
      <w:r w:rsidRPr="00DC7102">
        <w:rPr>
          <w:rFonts w:ascii="Cambria" w:hAnsi="Cambria"/>
          <w:sz w:val="28"/>
          <w:szCs w:val="28"/>
        </w:rPr>
        <w:t xml:space="preserve">станут площадкой преимущественно для традиционных искусств </w:t>
      </w:r>
      <w:r w:rsidR="003635CD" w:rsidRPr="003635CD">
        <w:rPr>
          <w:rFonts w:ascii="Cambria" w:hAnsi="Cambria"/>
          <w:sz w:val="28"/>
          <w:szCs w:val="28"/>
        </w:rPr>
        <w:t>–</w:t>
      </w:r>
      <w:r w:rsidRPr="00DC7102">
        <w:rPr>
          <w:rFonts w:ascii="Cambria" w:hAnsi="Cambria"/>
          <w:sz w:val="28"/>
          <w:szCs w:val="28"/>
        </w:rPr>
        <w:t xml:space="preserve"> что противоречит заявленным амбициям закона ЗРУ-</w:t>
      </w:r>
      <w:r w:rsidRPr="00DC7102">
        <w:rPr>
          <w:rFonts w:ascii="Cambria" w:hAnsi="Cambria"/>
          <w:color w:val="C00000"/>
          <w:sz w:val="28"/>
          <w:szCs w:val="28"/>
        </w:rPr>
        <w:t>970</w:t>
      </w:r>
      <w:r w:rsidRPr="00DC7102">
        <w:rPr>
          <w:rFonts w:ascii="Cambria" w:hAnsi="Cambria"/>
          <w:sz w:val="28"/>
          <w:szCs w:val="28"/>
        </w:rPr>
        <w:t xml:space="preserve">. </w:t>
      </w:r>
    </w:p>
    <w:p w14:paraId="4680806D" w14:textId="49B531EC" w:rsidR="00DC7102" w:rsidRPr="00DC7102" w:rsidRDefault="00DC7102" w:rsidP="004301EC">
      <w:pPr>
        <w:shd w:val="clear" w:color="auto" w:fill="E2EFD9" w:themeFill="accent6" w:themeFillTint="33"/>
        <w:ind w:firstLine="708"/>
        <w:jc w:val="both"/>
        <w:rPr>
          <w:rFonts w:ascii="Cambria" w:hAnsi="Cambria"/>
          <w:sz w:val="28"/>
          <w:szCs w:val="28"/>
        </w:rPr>
      </w:pPr>
      <w:r w:rsidRPr="00DC7102">
        <w:rPr>
          <w:rFonts w:ascii="Cambria" w:hAnsi="Cambria"/>
          <w:sz w:val="28"/>
          <w:szCs w:val="28"/>
        </w:rPr>
        <w:t xml:space="preserve">Оптимистичный сценарий возможен только при условии политической воли к разграничению </w:t>
      </w:r>
      <w:r w:rsidR="004301EC">
        <w:rPr>
          <w:rFonts w:ascii="Cambria" w:hAnsi="Cambria"/>
          <w:sz w:val="28"/>
          <w:szCs w:val="28"/>
        </w:rPr>
        <w:t xml:space="preserve">зон ответственности </w:t>
      </w:r>
      <w:r w:rsidRPr="00DC7102">
        <w:rPr>
          <w:rFonts w:ascii="Cambria" w:hAnsi="Cambria"/>
          <w:sz w:val="28"/>
          <w:szCs w:val="28"/>
        </w:rPr>
        <w:t>и создании механизма координации между двумя вертикалями</w:t>
      </w:r>
      <w:r w:rsidR="003635CD" w:rsidRPr="003635CD">
        <w:rPr>
          <w:rFonts w:ascii="Cambria" w:hAnsi="Cambria"/>
          <w:sz w:val="28"/>
          <w:szCs w:val="28"/>
        </w:rPr>
        <w:t>.</w:t>
      </w:r>
    </w:p>
    <w:p w14:paraId="2E6435DE" w14:textId="77777777" w:rsidR="00E91BE5" w:rsidRDefault="00E91BE5"/>
    <w:sectPr w:rsidR="00E91BE5" w:rsidSect="004301EC">
      <w:head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AF93F" w14:textId="77777777" w:rsidR="003434A2" w:rsidRDefault="003434A2" w:rsidP="004301EC">
      <w:pPr>
        <w:spacing w:after="0" w:line="240" w:lineRule="auto"/>
      </w:pPr>
      <w:r>
        <w:separator/>
      </w:r>
    </w:p>
  </w:endnote>
  <w:endnote w:type="continuationSeparator" w:id="0">
    <w:p w14:paraId="257F1556" w14:textId="77777777" w:rsidR="003434A2" w:rsidRDefault="003434A2" w:rsidP="00430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DBF19" w14:textId="77777777" w:rsidR="003434A2" w:rsidRDefault="003434A2" w:rsidP="004301EC">
      <w:pPr>
        <w:spacing w:after="0" w:line="240" w:lineRule="auto"/>
      </w:pPr>
      <w:r>
        <w:separator/>
      </w:r>
    </w:p>
  </w:footnote>
  <w:footnote w:type="continuationSeparator" w:id="0">
    <w:p w14:paraId="219E84E0" w14:textId="77777777" w:rsidR="003434A2" w:rsidRDefault="003434A2" w:rsidP="004301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mbria" w:hAnsi="Cambria"/>
        <w:b/>
        <w:bCs/>
        <w:color w:val="C00000"/>
      </w:rPr>
      <w:id w:val="-906143022"/>
      <w:docPartObj>
        <w:docPartGallery w:val="Page Numbers (Top of Page)"/>
        <w:docPartUnique/>
      </w:docPartObj>
    </w:sdtPr>
    <w:sdtContent>
      <w:p w14:paraId="31CB6463" w14:textId="5E2BB7CA" w:rsidR="004301EC" w:rsidRPr="004301EC" w:rsidRDefault="004301EC">
        <w:pPr>
          <w:pStyle w:val="af0"/>
          <w:jc w:val="center"/>
          <w:rPr>
            <w:rFonts w:ascii="Cambria" w:hAnsi="Cambria"/>
            <w:b/>
            <w:bCs/>
            <w:color w:val="C00000"/>
          </w:rPr>
        </w:pPr>
        <w:r w:rsidRPr="004301EC">
          <w:rPr>
            <w:rFonts w:ascii="Cambria" w:hAnsi="Cambria"/>
            <w:b/>
            <w:bCs/>
            <w:color w:val="C00000"/>
          </w:rPr>
          <w:fldChar w:fldCharType="begin"/>
        </w:r>
        <w:r w:rsidRPr="004301EC">
          <w:rPr>
            <w:rFonts w:ascii="Cambria" w:hAnsi="Cambria"/>
            <w:b/>
            <w:bCs/>
            <w:color w:val="C00000"/>
          </w:rPr>
          <w:instrText>PAGE   \* MERGEFORMAT</w:instrText>
        </w:r>
        <w:r w:rsidRPr="004301EC">
          <w:rPr>
            <w:rFonts w:ascii="Cambria" w:hAnsi="Cambria"/>
            <w:b/>
            <w:bCs/>
            <w:color w:val="C00000"/>
          </w:rPr>
          <w:fldChar w:fldCharType="separate"/>
        </w:r>
        <w:r w:rsidRPr="004301EC">
          <w:rPr>
            <w:rFonts w:ascii="Cambria" w:hAnsi="Cambria"/>
            <w:b/>
            <w:bCs/>
            <w:color w:val="C00000"/>
          </w:rPr>
          <w:t>2</w:t>
        </w:r>
        <w:r w:rsidRPr="004301EC">
          <w:rPr>
            <w:rFonts w:ascii="Cambria" w:hAnsi="Cambria"/>
            <w:b/>
            <w:bCs/>
            <w:color w:val="C00000"/>
          </w:rPr>
          <w:fldChar w:fldCharType="end"/>
        </w:r>
      </w:p>
    </w:sdtContent>
  </w:sdt>
  <w:p w14:paraId="69F74343" w14:textId="77777777" w:rsidR="004301EC" w:rsidRDefault="004301EC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30710"/>
    <w:multiLevelType w:val="hybridMultilevel"/>
    <w:tmpl w:val="8D16300A"/>
    <w:lvl w:ilvl="0" w:tplc="4D6E0E7C">
      <w:start w:val="1"/>
      <w:numFmt w:val="decimal"/>
      <w:lvlText w:val="%1."/>
      <w:lvlJc w:val="left"/>
      <w:pPr>
        <w:ind w:left="1068" w:hanging="360"/>
      </w:pPr>
      <w:rPr>
        <w:rFonts w:hint="default"/>
        <w:b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A4F4E7F"/>
    <w:multiLevelType w:val="hybridMultilevel"/>
    <w:tmpl w:val="D90EA63A"/>
    <w:lvl w:ilvl="0" w:tplc="A5F66504">
      <w:start w:val="1"/>
      <w:numFmt w:val="upperRoman"/>
      <w:lvlText w:val="%1."/>
      <w:lvlJc w:val="left"/>
      <w:pPr>
        <w:ind w:left="1428" w:hanging="720"/>
      </w:pPr>
      <w:rPr>
        <w:rFonts w:hint="default"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2003924451">
    <w:abstractNumId w:val="1"/>
  </w:num>
  <w:num w:numId="2" w16cid:durableId="24528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2DB"/>
    <w:rsid w:val="000E1B10"/>
    <w:rsid w:val="001B1679"/>
    <w:rsid w:val="001D6FB2"/>
    <w:rsid w:val="001E5DAE"/>
    <w:rsid w:val="002D347C"/>
    <w:rsid w:val="003434A2"/>
    <w:rsid w:val="003635CD"/>
    <w:rsid w:val="00413442"/>
    <w:rsid w:val="004301EC"/>
    <w:rsid w:val="00435A91"/>
    <w:rsid w:val="004A4811"/>
    <w:rsid w:val="005944EC"/>
    <w:rsid w:val="007242DB"/>
    <w:rsid w:val="00802097"/>
    <w:rsid w:val="008522CE"/>
    <w:rsid w:val="00857FD7"/>
    <w:rsid w:val="008A0D91"/>
    <w:rsid w:val="008A7AD2"/>
    <w:rsid w:val="008F6AB1"/>
    <w:rsid w:val="00937EF5"/>
    <w:rsid w:val="009D31B2"/>
    <w:rsid w:val="00A607ED"/>
    <w:rsid w:val="00A91AD3"/>
    <w:rsid w:val="00AE25D0"/>
    <w:rsid w:val="00BA3680"/>
    <w:rsid w:val="00C1033D"/>
    <w:rsid w:val="00D60F53"/>
    <w:rsid w:val="00DC7102"/>
    <w:rsid w:val="00E24421"/>
    <w:rsid w:val="00E900F5"/>
    <w:rsid w:val="00E91BE5"/>
    <w:rsid w:val="00ED1398"/>
    <w:rsid w:val="00F11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B0668"/>
  <w15:chartTrackingRefBased/>
  <w15:docId w15:val="{925DCCB7-928C-4234-A0BA-A2765E8BA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4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4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42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2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42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42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42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42D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42D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42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42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42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42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4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4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4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4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4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42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42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42D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42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42D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42D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C710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C7102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E244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FollowedHyperlink"/>
    <w:basedOn w:val="a0"/>
    <w:uiPriority w:val="99"/>
    <w:semiHidden/>
    <w:unhideWhenUsed/>
    <w:rsid w:val="00802097"/>
    <w:rPr>
      <w:color w:val="954F72" w:themeColor="followedHyperlink"/>
      <w:u w:val="single"/>
    </w:rPr>
  </w:style>
  <w:style w:type="paragraph" w:styleId="af0">
    <w:name w:val="header"/>
    <w:basedOn w:val="a"/>
    <w:link w:val="af1"/>
    <w:uiPriority w:val="99"/>
    <w:unhideWhenUsed/>
    <w:rsid w:val="004301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4301EC"/>
  </w:style>
  <w:style w:type="paragraph" w:styleId="af2">
    <w:name w:val="footer"/>
    <w:basedOn w:val="a"/>
    <w:link w:val="af3"/>
    <w:uiPriority w:val="99"/>
    <w:unhideWhenUsed/>
    <w:rsid w:val="004301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4301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8</Pages>
  <Words>1777</Words>
  <Characters>10133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Islom Ismoilov</dc:creator>
  <cp:keywords/>
  <dc:description/>
  <cp:lastModifiedBy>Islom Ismoilov</cp:lastModifiedBy>
  <cp:revision>4</cp:revision>
  <dcterms:created xsi:type="dcterms:W3CDTF">2026-02-15T10:33:00Z</dcterms:created>
  <dcterms:modified xsi:type="dcterms:W3CDTF">2026-02-15T12:09:00Z</dcterms:modified>
</cp:coreProperties>
</file>