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2F3D" w14:textId="77777777" w:rsidR="00D15D44" w:rsidRDefault="00D15D44">
      <w:pPr>
        <w:spacing w:before="2000"/>
      </w:pPr>
    </w:p>
    <w:p w14:paraId="1A3F260F" w14:textId="77777777" w:rsidR="00D15D44" w:rsidRDefault="00000000">
      <w:pPr>
        <w:jc w:val="center"/>
      </w:pPr>
      <w:r>
        <w:rPr>
          <w:b/>
          <w:bCs/>
          <w:color w:val="1F4E79"/>
          <w:sz w:val="64"/>
          <w:szCs w:val="64"/>
        </w:rPr>
        <w:t>БРИФИНГ-КНИГА</w:t>
      </w:r>
    </w:p>
    <w:p w14:paraId="03A3BA56" w14:textId="2E267F42" w:rsidR="00D15D44" w:rsidRDefault="00000000">
      <w:pPr>
        <w:jc w:val="center"/>
      </w:pPr>
      <w:r>
        <w:rPr>
          <w:b/>
          <w:bCs/>
          <w:color w:val="2F5496"/>
          <w:sz w:val="40"/>
          <w:szCs w:val="40"/>
        </w:rPr>
        <w:t>ОФИЦИАЛЬНЫЙ ВИЗИТ</w:t>
      </w:r>
    </w:p>
    <w:p w14:paraId="3B302127" w14:textId="77777777" w:rsidR="00D15D44" w:rsidRDefault="00000000">
      <w:pPr>
        <w:jc w:val="center"/>
      </w:pPr>
      <w:r>
        <w:rPr>
          <w:b/>
          <w:bCs/>
          <w:color w:val="2F5496"/>
          <w:sz w:val="40"/>
          <w:szCs w:val="40"/>
        </w:rPr>
        <w:t>В ОБЪЕДИНЁННЫЕ АРАБСКИЕ ЭМИРАТЫ</w:t>
      </w:r>
    </w:p>
    <w:p w14:paraId="379CB016" w14:textId="77777777" w:rsidR="00C41250" w:rsidRDefault="00C41250">
      <w:pPr>
        <w:jc w:val="center"/>
        <w:rPr>
          <w:sz w:val="28"/>
          <w:szCs w:val="28"/>
        </w:rPr>
      </w:pPr>
    </w:p>
    <w:p w14:paraId="7D2821ED" w14:textId="77777777" w:rsidR="00C41250" w:rsidRDefault="00C41250">
      <w:pPr>
        <w:jc w:val="center"/>
        <w:rPr>
          <w:sz w:val="28"/>
          <w:szCs w:val="28"/>
        </w:rPr>
      </w:pPr>
    </w:p>
    <w:p w14:paraId="3465AAC1" w14:textId="77777777" w:rsidR="00C41250" w:rsidRDefault="00C41250">
      <w:pPr>
        <w:jc w:val="center"/>
        <w:rPr>
          <w:sz w:val="28"/>
          <w:szCs w:val="28"/>
        </w:rPr>
      </w:pPr>
    </w:p>
    <w:p w14:paraId="327529E5" w14:textId="77777777" w:rsidR="00C41250" w:rsidRDefault="00C41250">
      <w:pPr>
        <w:jc w:val="center"/>
        <w:rPr>
          <w:sz w:val="28"/>
          <w:szCs w:val="28"/>
        </w:rPr>
      </w:pPr>
    </w:p>
    <w:p w14:paraId="2E45468E" w14:textId="77777777" w:rsidR="00C41250" w:rsidRDefault="00C41250">
      <w:pPr>
        <w:jc w:val="center"/>
        <w:rPr>
          <w:sz w:val="28"/>
          <w:szCs w:val="28"/>
        </w:rPr>
      </w:pPr>
    </w:p>
    <w:p w14:paraId="3A053F93" w14:textId="77777777" w:rsidR="00C41250" w:rsidRDefault="00C41250">
      <w:pPr>
        <w:jc w:val="center"/>
        <w:rPr>
          <w:sz w:val="28"/>
          <w:szCs w:val="28"/>
        </w:rPr>
      </w:pPr>
    </w:p>
    <w:p w14:paraId="68929CA5" w14:textId="32B08C5B" w:rsidR="00D15D44" w:rsidRDefault="00000000">
      <w:pPr>
        <w:jc w:val="center"/>
      </w:pPr>
      <w:r>
        <w:rPr>
          <w:sz w:val="28"/>
          <w:szCs w:val="28"/>
        </w:rPr>
        <w:t>IT Park Uzbekistan</w:t>
      </w:r>
    </w:p>
    <w:p w14:paraId="5B9061CC" w14:textId="77777777" w:rsidR="00D15D44" w:rsidRDefault="00D15D44">
      <w:pPr>
        <w:spacing w:before="1500"/>
      </w:pPr>
    </w:p>
    <w:p w14:paraId="4D04BE14" w14:textId="77777777" w:rsidR="00D15D44" w:rsidRDefault="00000000">
      <w:pPr>
        <w:jc w:val="center"/>
      </w:pPr>
      <w:r>
        <w:rPr>
          <w:i/>
          <w:iCs/>
        </w:rPr>
        <w:t>Январь 2026</w:t>
      </w:r>
    </w:p>
    <w:p w14:paraId="49FCDF7B" w14:textId="77777777" w:rsidR="00D15D44" w:rsidRDefault="00D15D44">
      <w:pPr>
        <w:spacing w:before="500"/>
      </w:pPr>
    </w:p>
    <w:p w14:paraId="05163FD6" w14:textId="77777777" w:rsidR="00D15D44" w:rsidRDefault="00000000">
      <w:pPr>
        <w:jc w:val="center"/>
      </w:pPr>
      <w:r>
        <w:rPr>
          <w:b/>
          <w:bCs/>
          <w:color w:val="C00000"/>
        </w:rPr>
        <w:t>ДЛЯ СЛУЖЕБНОГО ПОЛЬЗОВАНИЯ</w:t>
      </w:r>
    </w:p>
    <w:p w14:paraId="419BB987" w14:textId="77777777" w:rsidR="00D15D44" w:rsidRDefault="00000000">
      <w:r>
        <w:br w:type="page"/>
      </w:r>
    </w:p>
    <w:p w14:paraId="0E294025" w14:textId="77777777" w:rsidR="00D15D44" w:rsidRDefault="00000000">
      <w:pPr>
        <w:pStyle w:val="1"/>
      </w:pPr>
      <w:r>
        <w:lastRenderedPageBreak/>
        <w:t>ОГЛАВЛЕНИЕ</w:t>
      </w:r>
    </w:p>
    <w:p w14:paraId="5F8E8596" w14:textId="77777777" w:rsidR="00D15D44" w:rsidRDefault="00D15D44">
      <w:pPr>
        <w:spacing w:after="200"/>
      </w:pPr>
    </w:p>
    <w:p w14:paraId="79A7A388" w14:textId="77777777" w:rsidR="00D15D44" w:rsidRDefault="00000000">
      <w:pPr>
        <w:spacing w:after="120"/>
      </w:pPr>
      <w:r>
        <w:rPr>
          <w:b/>
          <w:bCs/>
        </w:rPr>
        <w:t>БЛОК I. СТРАНОВАЯ ИНФОРМАЦИЯ: ОАЭ</w:t>
      </w:r>
    </w:p>
    <w:p w14:paraId="2F3982A8" w14:textId="3368B916" w:rsidR="00D15D44" w:rsidRDefault="00000000">
      <w:pPr>
        <w:spacing w:after="120"/>
      </w:pPr>
      <w:r>
        <w:t xml:space="preserve">   1. История становления ОАЭ (палеолит </w:t>
      </w:r>
      <w:r w:rsidR="00C41250">
        <w:t>–</w:t>
      </w:r>
      <w:r>
        <w:t xml:space="preserve"> настоящее время)</w:t>
      </w:r>
    </w:p>
    <w:p w14:paraId="4C563063" w14:textId="77777777" w:rsidR="00D15D44" w:rsidRDefault="00000000">
      <w:pPr>
        <w:spacing w:after="120"/>
      </w:pPr>
      <w:r>
        <w:t xml:space="preserve">   2. Основные макроэкономические показатели</w:t>
      </w:r>
    </w:p>
    <w:p w14:paraId="218B1923" w14:textId="77777777" w:rsidR="00D15D44" w:rsidRDefault="00000000">
      <w:pPr>
        <w:spacing w:after="120"/>
      </w:pPr>
      <w:r>
        <w:t xml:space="preserve">   3. Руководство страны и иерархия власти</w:t>
      </w:r>
    </w:p>
    <w:p w14:paraId="70501F04" w14:textId="77777777" w:rsidR="00D15D44" w:rsidRDefault="00000000">
      <w:pPr>
        <w:spacing w:after="120"/>
      </w:pPr>
      <w:r>
        <w:t xml:space="preserve">   4. Правители семи эмиратов</w:t>
      </w:r>
    </w:p>
    <w:p w14:paraId="4CC2CB59" w14:textId="77777777" w:rsidR="00D15D44" w:rsidRDefault="00000000">
      <w:pPr>
        <w:spacing w:after="120"/>
      </w:pPr>
      <w:r>
        <w:rPr>
          <w:b/>
          <w:bCs/>
        </w:rPr>
        <w:t>БЛОК II. ДВУСТОРОННИЕ ОТНОШЕНИЯ</w:t>
      </w:r>
    </w:p>
    <w:p w14:paraId="67FFE893" w14:textId="77777777" w:rsidR="00D15D44" w:rsidRDefault="00000000">
      <w:pPr>
        <w:spacing w:after="120"/>
      </w:pPr>
      <w:r>
        <w:t xml:space="preserve">   1. История взаимодействия народов</w:t>
      </w:r>
    </w:p>
    <w:p w14:paraId="5F8A4809" w14:textId="77777777" w:rsidR="00D15D44" w:rsidRDefault="00000000">
      <w:pPr>
        <w:spacing w:after="120"/>
      </w:pPr>
      <w:r>
        <w:t xml:space="preserve">   2. Современные дипломатические отношения</w:t>
      </w:r>
    </w:p>
    <w:p w14:paraId="56FA6C0B" w14:textId="77777777" w:rsidR="00D15D44" w:rsidRDefault="00000000">
      <w:pPr>
        <w:spacing w:after="120"/>
      </w:pPr>
      <w:r>
        <w:t xml:space="preserve">   3. Торгово-экономическое сотрудничество</w:t>
      </w:r>
    </w:p>
    <w:p w14:paraId="600FB59D" w14:textId="77777777" w:rsidR="00D15D44" w:rsidRDefault="00000000">
      <w:pPr>
        <w:spacing w:after="120"/>
      </w:pPr>
      <w:r>
        <w:t xml:space="preserve">   4. Ключевые инвестиционные проекты</w:t>
      </w:r>
    </w:p>
    <w:p w14:paraId="55B73D26" w14:textId="77777777" w:rsidR="00D15D44" w:rsidRDefault="00000000">
      <w:pPr>
        <w:spacing w:after="120"/>
      </w:pPr>
      <w:r>
        <w:rPr>
          <w:b/>
          <w:bCs/>
        </w:rPr>
        <w:t>БЛОК III. ЦИФРОВАЯ ЭКОСИСТЕМА ОАЭ</w:t>
      </w:r>
    </w:p>
    <w:p w14:paraId="71B1B0F8" w14:textId="77777777" w:rsidR="00D15D44" w:rsidRDefault="00000000">
      <w:pPr>
        <w:spacing w:after="120"/>
      </w:pPr>
      <w:r>
        <w:t xml:space="preserve">   1. Министерство ИИ и цифровой экономики</w:t>
      </w:r>
    </w:p>
    <w:p w14:paraId="48DF15F3" w14:textId="77777777" w:rsidR="00D15D44" w:rsidRDefault="00000000">
      <w:pPr>
        <w:spacing w:after="120"/>
      </w:pPr>
      <w:r>
        <w:t xml:space="preserve">   2. Национальная стратегия ИИ 2031</w:t>
      </w:r>
    </w:p>
    <w:p w14:paraId="3159EEDC" w14:textId="77777777" w:rsidR="00D15D44" w:rsidRDefault="00000000">
      <w:pPr>
        <w:spacing w:after="120"/>
      </w:pPr>
      <w:r>
        <w:rPr>
          <w:b/>
          <w:bCs/>
        </w:rPr>
        <w:t>БЛОК IV. ТЕХНОПАРКИ ОАЭ</w:t>
      </w:r>
    </w:p>
    <w:p w14:paraId="622D30C2" w14:textId="77777777" w:rsidR="00D15D44" w:rsidRDefault="00000000">
      <w:pPr>
        <w:spacing w:after="120"/>
      </w:pPr>
      <w:r>
        <w:t xml:space="preserve">   1. Hub71 </w:t>
      </w:r>
      <w:proofErr w:type="spellStart"/>
      <w:r>
        <w:t>Abu</w:t>
      </w:r>
      <w:proofErr w:type="spellEnd"/>
      <w:r>
        <w:t xml:space="preserve"> </w:t>
      </w:r>
      <w:proofErr w:type="spellStart"/>
      <w:r>
        <w:t>Dhabi</w:t>
      </w:r>
      <w:proofErr w:type="spellEnd"/>
    </w:p>
    <w:p w14:paraId="7AB45D36" w14:textId="77777777" w:rsidR="00D15D44" w:rsidRDefault="00000000">
      <w:pPr>
        <w:spacing w:after="120"/>
      </w:pPr>
      <w:r>
        <w:t xml:space="preserve">   2. Dubai Silicon </w:t>
      </w:r>
      <w:proofErr w:type="spellStart"/>
      <w:r>
        <w:t>Oasis</w:t>
      </w:r>
      <w:proofErr w:type="spellEnd"/>
    </w:p>
    <w:p w14:paraId="7468DF8B" w14:textId="77777777" w:rsidR="00D15D44" w:rsidRDefault="00000000">
      <w:pPr>
        <w:spacing w:after="120"/>
      </w:pPr>
      <w:r>
        <w:rPr>
          <w:b/>
          <w:bCs/>
        </w:rPr>
        <w:t>БЛОК V. IT PARK UZBEKISTAN (для сравнения)</w:t>
      </w:r>
    </w:p>
    <w:p w14:paraId="7654CC4E" w14:textId="77777777" w:rsidR="00D15D44" w:rsidRDefault="00000000">
      <w:pPr>
        <w:spacing w:after="120"/>
      </w:pPr>
      <w:r>
        <w:rPr>
          <w:b/>
          <w:bCs/>
        </w:rPr>
        <w:t>РЕКОМЕНДАЦИИ К ПЕРЕГОВОРАМ</w:t>
      </w:r>
    </w:p>
    <w:p w14:paraId="2E2ED36F" w14:textId="77777777" w:rsidR="00D15D44" w:rsidRDefault="00000000">
      <w:r>
        <w:br w:type="page"/>
      </w:r>
    </w:p>
    <w:p w14:paraId="55720FFB" w14:textId="77777777" w:rsidR="00D15D44" w:rsidRDefault="00000000">
      <w:pPr>
        <w:pStyle w:val="1"/>
      </w:pPr>
      <w:r>
        <w:lastRenderedPageBreak/>
        <w:t>БЛОК I. СТРАНОВАЯ ИНФОРМАЦИЯ: ОАЭ</w:t>
      </w:r>
    </w:p>
    <w:p w14:paraId="13DBF50A" w14:textId="77777777" w:rsidR="00D15D44" w:rsidRDefault="00000000">
      <w:pPr>
        <w:pStyle w:val="2"/>
      </w:pPr>
      <w:r>
        <w:t>1. История становления ОАЭ</w:t>
      </w:r>
    </w:p>
    <w:p w14:paraId="785446D6" w14:textId="0A594EED" w:rsidR="00D15D44" w:rsidRDefault="00000000">
      <w:pPr>
        <w:spacing w:after="200"/>
      </w:pPr>
      <w:r>
        <w:rPr>
          <w:i/>
          <w:iCs/>
        </w:rPr>
        <w:t xml:space="preserve">(палеолит </w:t>
      </w:r>
      <w:r w:rsidR="00C41250">
        <w:rPr>
          <w:i/>
          <w:iCs/>
        </w:rPr>
        <w:t>–</w:t>
      </w:r>
      <w:r>
        <w:rPr>
          <w:i/>
          <w:iCs/>
        </w:rPr>
        <w:t xml:space="preserve"> настоящее время)</w:t>
      </w:r>
    </w:p>
    <w:p w14:paraId="542E8783" w14:textId="77777777" w:rsidR="00D15D44" w:rsidRDefault="00000000">
      <w:pPr>
        <w:spacing w:after="120"/>
      </w:pPr>
      <w:r>
        <w:t xml:space="preserve">История современного и полноценного государства </w:t>
      </w:r>
      <w:r>
        <w:rPr>
          <w:b/>
          <w:bCs/>
        </w:rPr>
        <w:t>ОАЭ</w:t>
      </w:r>
      <w:r>
        <w:t xml:space="preserve">, имеющего все свои характерные признаки отдельного игрока мировой арены начинается с </w:t>
      </w:r>
      <w:r>
        <w:rPr>
          <w:b/>
          <w:bCs/>
        </w:rPr>
        <w:t>2 декабря 1971 года</w:t>
      </w:r>
      <w:r>
        <w:t xml:space="preserve">, однако </w:t>
      </w:r>
      <w:r>
        <w:rPr>
          <w:b/>
          <w:bCs/>
        </w:rPr>
        <w:t>первые признаки</w:t>
      </w:r>
      <w:r>
        <w:t xml:space="preserve"> </w:t>
      </w:r>
      <w:r>
        <w:rPr>
          <w:u w:val="single"/>
        </w:rPr>
        <w:t>развития</w:t>
      </w:r>
      <w:r>
        <w:t xml:space="preserve"> государственности на территории данного региона начинаются с </w:t>
      </w:r>
      <w:r>
        <w:rPr>
          <w:b/>
          <w:bCs/>
        </w:rPr>
        <w:t>палеолита</w:t>
      </w:r>
      <w:r>
        <w:t xml:space="preserve"> и согласно официальной риторике страны имеет </w:t>
      </w:r>
      <w:r>
        <w:rPr>
          <w:b/>
          <w:bCs/>
        </w:rPr>
        <w:t>6 основных периодов развития</w:t>
      </w:r>
      <w:r>
        <w:t>:</w:t>
      </w:r>
    </w:p>
    <w:p w14:paraId="18118B87" w14:textId="63D5B9F6" w:rsidR="00D15D44" w:rsidRDefault="00000000">
      <w:pPr>
        <w:spacing w:before="300" w:after="200"/>
      </w:pPr>
      <w:r>
        <w:rPr>
          <w:b/>
          <w:bCs/>
          <w:sz w:val="26"/>
          <w:szCs w:val="26"/>
        </w:rPr>
        <w:t xml:space="preserve">I. </w:t>
      </w:r>
      <w:r>
        <w:rPr>
          <w:b/>
          <w:bCs/>
          <w:sz w:val="26"/>
          <w:szCs w:val="26"/>
          <w:u w:val="single"/>
        </w:rPr>
        <w:t>Цивилизация в эпоху палеолита</w:t>
      </w:r>
      <w:r>
        <w:rPr>
          <w:sz w:val="26"/>
          <w:szCs w:val="26"/>
        </w:rPr>
        <w:t xml:space="preserve"> </w:t>
      </w:r>
      <w:r>
        <w:rPr>
          <w:i/>
          <w:iCs/>
        </w:rPr>
        <w:t xml:space="preserve">(6000 </w:t>
      </w:r>
      <w:r w:rsidR="00C41250">
        <w:rPr>
          <w:i/>
          <w:iCs/>
        </w:rPr>
        <w:t>–</w:t>
      </w:r>
      <w:r>
        <w:rPr>
          <w:i/>
          <w:iCs/>
        </w:rPr>
        <w:t xml:space="preserve"> 3500 гг. до н.э.)</w:t>
      </w:r>
    </w:p>
    <w:p w14:paraId="742272D6" w14:textId="77777777" w:rsidR="00D15D44" w:rsidRDefault="00000000">
      <w:pPr>
        <w:spacing w:after="120"/>
      </w:pPr>
      <w:r>
        <w:t xml:space="preserve">В этот период существовали </w:t>
      </w:r>
      <w:r>
        <w:rPr>
          <w:b/>
          <w:bCs/>
        </w:rPr>
        <w:t>бедуинские общины</w:t>
      </w:r>
      <w:r>
        <w:t xml:space="preserve">, которые занимались </w:t>
      </w:r>
      <w:r>
        <w:rPr>
          <w:u w:val="single"/>
        </w:rPr>
        <w:t>рыболовством</w:t>
      </w:r>
      <w:r>
        <w:t xml:space="preserve"> и </w:t>
      </w:r>
      <w:r>
        <w:rPr>
          <w:u w:val="single"/>
        </w:rPr>
        <w:t>выращиванием растений</w:t>
      </w:r>
      <w:r>
        <w:t xml:space="preserve">. Эта эпоха была охарактеризована </w:t>
      </w:r>
      <w:r>
        <w:rPr>
          <w:b/>
          <w:bCs/>
        </w:rPr>
        <w:t>появлением керамики</w:t>
      </w:r>
      <w:r>
        <w:t>, свидетельства которой были найдены на территориях современной Шарджи, Умм-эль-</w:t>
      </w:r>
      <w:proofErr w:type="spellStart"/>
      <w:r>
        <w:t>Кувейн</w:t>
      </w:r>
      <w:proofErr w:type="spellEnd"/>
      <w:r>
        <w:t>, Рас-эль-</w:t>
      </w:r>
      <w:proofErr w:type="spellStart"/>
      <w:r>
        <w:t>Хаймы</w:t>
      </w:r>
      <w:proofErr w:type="spellEnd"/>
      <w:r>
        <w:t xml:space="preserve"> и Абу-Даби.</w:t>
      </w:r>
    </w:p>
    <w:p w14:paraId="689C6FCE" w14:textId="77777777" w:rsidR="00D15D44" w:rsidRDefault="00000000">
      <w:pPr>
        <w:spacing w:after="120"/>
      </w:pPr>
      <w:proofErr w:type="gramStart"/>
      <w:r>
        <w:t>Местное население</w:t>
      </w:r>
      <w:proofErr w:type="gramEnd"/>
      <w:r>
        <w:t xml:space="preserve"> представленное </w:t>
      </w:r>
      <w:r>
        <w:rPr>
          <w:u w:val="single"/>
        </w:rPr>
        <w:t xml:space="preserve">цивилизацией </w:t>
      </w:r>
      <w:proofErr w:type="spellStart"/>
      <w:r>
        <w:rPr>
          <w:u w:val="single"/>
        </w:rPr>
        <w:t>Маган</w:t>
      </w:r>
      <w:proofErr w:type="spellEnd"/>
      <w:r>
        <w:t xml:space="preserve"> </w:t>
      </w:r>
      <w:r>
        <w:rPr>
          <w:b/>
          <w:bCs/>
        </w:rPr>
        <w:t>добывали воду</w:t>
      </w:r>
      <w:r>
        <w:t xml:space="preserve"> из </w:t>
      </w:r>
      <w:r>
        <w:rPr>
          <w:b/>
          <w:bCs/>
        </w:rPr>
        <w:t>колодцев</w:t>
      </w:r>
      <w:r>
        <w:t xml:space="preserve">, уходящих вглубь земли, и </w:t>
      </w:r>
      <w:r>
        <w:rPr>
          <w:b/>
          <w:bCs/>
        </w:rPr>
        <w:t>вели торговлю</w:t>
      </w:r>
      <w:r>
        <w:t xml:space="preserve"> с Месопотамией, </w:t>
      </w:r>
      <w:proofErr w:type="spellStart"/>
      <w:r>
        <w:t>Дильмуном</w:t>
      </w:r>
      <w:proofErr w:type="spellEnd"/>
      <w:r>
        <w:t xml:space="preserve"> </w:t>
      </w:r>
      <w:r>
        <w:rPr>
          <w:i/>
          <w:iCs/>
        </w:rPr>
        <w:t>(ныне Бахрейн)</w:t>
      </w:r>
      <w:r>
        <w:t xml:space="preserve"> и другими государствами в южной Азии.</w:t>
      </w:r>
    </w:p>
    <w:p w14:paraId="547A199C" w14:textId="13CDBB1B" w:rsidR="00D15D44" w:rsidRDefault="00000000">
      <w:pPr>
        <w:spacing w:before="300" w:after="200"/>
      </w:pPr>
      <w:r>
        <w:rPr>
          <w:b/>
          <w:bCs/>
          <w:sz w:val="26"/>
          <w:szCs w:val="26"/>
        </w:rPr>
        <w:t xml:space="preserve">II. </w:t>
      </w:r>
      <w:r>
        <w:rPr>
          <w:b/>
          <w:bCs/>
          <w:sz w:val="26"/>
          <w:szCs w:val="26"/>
          <w:u w:val="single"/>
        </w:rPr>
        <w:t>Цивилизация в бронзовом веке</w:t>
      </w:r>
      <w:r>
        <w:rPr>
          <w:sz w:val="26"/>
          <w:szCs w:val="26"/>
        </w:rPr>
        <w:t xml:space="preserve"> </w:t>
      </w:r>
      <w:r>
        <w:rPr>
          <w:i/>
          <w:iCs/>
        </w:rPr>
        <w:t xml:space="preserve">(3200 </w:t>
      </w:r>
      <w:r w:rsidR="00C41250">
        <w:rPr>
          <w:i/>
          <w:iCs/>
        </w:rPr>
        <w:t>–</w:t>
      </w:r>
      <w:r>
        <w:rPr>
          <w:i/>
          <w:iCs/>
        </w:rPr>
        <w:t xml:space="preserve"> 1300 гг. до н.э.)</w:t>
      </w:r>
    </w:p>
    <w:p w14:paraId="6B356576" w14:textId="77777777" w:rsidR="00D15D44" w:rsidRDefault="00000000">
      <w:pPr>
        <w:spacing w:after="120"/>
      </w:pPr>
      <w:r>
        <w:t xml:space="preserve">Этот временной отрезок делится на </w:t>
      </w:r>
      <w:r>
        <w:rPr>
          <w:b/>
          <w:bCs/>
        </w:rPr>
        <w:t>три периода</w:t>
      </w:r>
      <w:r>
        <w:t>:</w:t>
      </w:r>
    </w:p>
    <w:p w14:paraId="7A82605E" w14:textId="61C8F327" w:rsidR="00D15D44" w:rsidRDefault="00000000">
      <w:pPr>
        <w:spacing w:after="120"/>
      </w:pPr>
      <w:r>
        <w:t xml:space="preserve">1. </w:t>
      </w:r>
      <w:r>
        <w:rPr>
          <w:u w:val="single"/>
        </w:rPr>
        <w:t xml:space="preserve">Период Джебель </w:t>
      </w:r>
      <w:proofErr w:type="spellStart"/>
      <w:r>
        <w:rPr>
          <w:u w:val="single"/>
        </w:rPr>
        <w:t>Хафит</w:t>
      </w:r>
      <w:proofErr w:type="spellEnd"/>
      <w:r>
        <w:t xml:space="preserve"> </w:t>
      </w:r>
      <w:r>
        <w:rPr>
          <w:i/>
          <w:iCs/>
        </w:rPr>
        <w:t xml:space="preserve">(3200 </w:t>
      </w:r>
      <w:r w:rsidR="00C41250">
        <w:rPr>
          <w:i/>
          <w:iCs/>
        </w:rPr>
        <w:t>–</w:t>
      </w:r>
      <w:r>
        <w:rPr>
          <w:i/>
          <w:iCs/>
        </w:rPr>
        <w:t xml:space="preserve"> 2500 гг. до н.э.)</w:t>
      </w:r>
      <w:r>
        <w:t xml:space="preserve"> </w:t>
      </w:r>
      <w:r w:rsidR="00C41250">
        <w:t>–</w:t>
      </w:r>
      <w:r>
        <w:t xml:space="preserve"> получил название из-за </w:t>
      </w:r>
      <w:r>
        <w:rPr>
          <w:b/>
          <w:bCs/>
        </w:rPr>
        <w:t>гробниц</w:t>
      </w:r>
      <w:r>
        <w:t>, найденных в Джебель-</w:t>
      </w:r>
      <w:proofErr w:type="spellStart"/>
      <w:r>
        <w:t>Хафите</w:t>
      </w:r>
      <w:proofErr w:type="spellEnd"/>
      <w:r>
        <w:t xml:space="preserve"> </w:t>
      </w:r>
      <w:r>
        <w:rPr>
          <w:i/>
          <w:iCs/>
        </w:rPr>
        <w:t>(«Пустая гора»)</w:t>
      </w:r>
      <w:r>
        <w:t xml:space="preserve"> недалеко от города Эль-Айн в эмирате Абу-Даби.</w:t>
      </w:r>
    </w:p>
    <w:p w14:paraId="76B7E3C4" w14:textId="044E421E" w:rsidR="00D15D44" w:rsidRDefault="00000000">
      <w:pPr>
        <w:spacing w:after="120"/>
      </w:pPr>
      <w:r>
        <w:t xml:space="preserve">2. </w:t>
      </w:r>
      <w:r>
        <w:rPr>
          <w:u w:val="single"/>
        </w:rPr>
        <w:t>Период Умм-аль-Нар</w:t>
      </w:r>
      <w:r>
        <w:t xml:space="preserve"> </w:t>
      </w:r>
      <w:r>
        <w:rPr>
          <w:i/>
          <w:iCs/>
        </w:rPr>
        <w:t xml:space="preserve">(2500 </w:t>
      </w:r>
      <w:r w:rsidR="00C41250">
        <w:rPr>
          <w:i/>
          <w:iCs/>
        </w:rPr>
        <w:t>–</w:t>
      </w:r>
      <w:r>
        <w:rPr>
          <w:i/>
          <w:iCs/>
        </w:rPr>
        <w:t xml:space="preserve"> 2000 гг. до н.э.)</w:t>
      </w:r>
      <w:r>
        <w:t xml:space="preserve"> </w:t>
      </w:r>
      <w:r w:rsidR="00C41250">
        <w:t>–</w:t>
      </w:r>
      <w:r>
        <w:t xml:space="preserve"> назван после открытия </w:t>
      </w:r>
      <w:r>
        <w:rPr>
          <w:b/>
          <w:bCs/>
        </w:rPr>
        <w:t>памятников</w:t>
      </w:r>
      <w:r>
        <w:t xml:space="preserve"> на острове Умм-эль-Нар </w:t>
      </w:r>
      <w:r>
        <w:rPr>
          <w:i/>
          <w:iCs/>
        </w:rPr>
        <w:t>(«Мать огня»)</w:t>
      </w:r>
      <w:r>
        <w:t xml:space="preserve"> в Абу-Даби в </w:t>
      </w:r>
      <w:r>
        <w:rPr>
          <w:b/>
          <w:bCs/>
        </w:rPr>
        <w:t>1959 г.</w:t>
      </w:r>
    </w:p>
    <w:p w14:paraId="07A9CC85" w14:textId="5F55B826" w:rsidR="00D15D44" w:rsidRDefault="00000000">
      <w:pPr>
        <w:spacing w:after="120"/>
      </w:pPr>
      <w:r>
        <w:t xml:space="preserve">3. </w:t>
      </w:r>
      <w:r>
        <w:rPr>
          <w:u w:val="single"/>
        </w:rPr>
        <w:t>Период Вади Сук</w:t>
      </w:r>
      <w:r>
        <w:t xml:space="preserve"> </w:t>
      </w:r>
      <w:r>
        <w:rPr>
          <w:i/>
          <w:iCs/>
        </w:rPr>
        <w:t xml:space="preserve">(2000 </w:t>
      </w:r>
      <w:r w:rsidR="00C41250">
        <w:rPr>
          <w:i/>
          <w:iCs/>
        </w:rPr>
        <w:t>–</w:t>
      </w:r>
      <w:r>
        <w:rPr>
          <w:i/>
          <w:iCs/>
        </w:rPr>
        <w:t xml:space="preserve"> 1300 гг. до н.э.)</w:t>
      </w:r>
      <w:r>
        <w:t xml:space="preserve"> </w:t>
      </w:r>
      <w:r w:rsidR="00C41250">
        <w:t>–</w:t>
      </w:r>
      <w:r>
        <w:t xml:space="preserve"> получил название по одному из захоронений в Вади-Сук, района Телль-</w:t>
      </w:r>
      <w:proofErr w:type="spellStart"/>
      <w:r>
        <w:t>Абраке</w:t>
      </w:r>
      <w:proofErr w:type="spellEnd"/>
      <w:r>
        <w:t xml:space="preserve"> </w:t>
      </w:r>
      <w:r>
        <w:rPr>
          <w:i/>
          <w:iCs/>
        </w:rPr>
        <w:t xml:space="preserve">(ныне </w:t>
      </w:r>
      <w:r w:rsidR="00C41250">
        <w:rPr>
          <w:i/>
          <w:iCs/>
        </w:rPr>
        <w:t>–</w:t>
      </w:r>
      <w:r>
        <w:rPr>
          <w:i/>
          <w:iCs/>
        </w:rPr>
        <w:t xml:space="preserve"> Умм-аль-</w:t>
      </w:r>
      <w:proofErr w:type="spellStart"/>
      <w:r>
        <w:rPr>
          <w:i/>
          <w:iCs/>
        </w:rPr>
        <w:t>Кавейн</w:t>
      </w:r>
      <w:proofErr w:type="spellEnd"/>
      <w:r>
        <w:rPr>
          <w:i/>
          <w:iCs/>
        </w:rPr>
        <w:t>)</w:t>
      </w:r>
      <w:r>
        <w:t>.</w:t>
      </w:r>
    </w:p>
    <w:p w14:paraId="1817B69A" w14:textId="1E2AB149" w:rsidR="00D15D44" w:rsidRDefault="00000000">
      <w:pPr>
        <w:spacing w:before="300" w:after="200"/>
      </w:pPr>
      <w:r>
        <w:rPr>
          <w:b/>
          <w:bCs/>
          <w:sz w:val="26"/>
          <w:szCs w:val="26"/>
        </w:rPr>
        <w:t xml:space="preserve">III. </w:t>
      </w:r>
      <w:r>
        <w:rPr>
          <w:b/>
          <w:bCs/>
          <w:sz w:val="26"/>
          <w:szCs w:val="26"/>
          <w:u w:val="single"/>
        </w:rPr>
        <w:t>Цивилизация в железном веке</w:t>
      </w:r>
      <w:r>
        <w:rPr>
          <w:sz w:val="26"/>
          <w:szCs w:val="26"/>
        </w:rPr>
        <w:t xml:space="preserve"> </w:t>
      </w:r>
      <w:r>
        <w:rPr>
          <w:i/>
          <w:iCs/>
        </w:rPr>
        <w:t xml:space="preserve">(1300 </w:t>
      </w:r>
      <w:r w:rsidR="00C41250">
        <w:rPr>
          <w:i/>
          <w:iCs/>
        </w:rPr>
        <w:t>–</w:t>
      </w:r>
      <w:r>
        <w:rPr>
          <w:i/>
          <w:iCs/>
        </w:rPr>
        <w:t xml:space="preserve"> 300 г. до н.э.)</w:t>
      </w:r>
    </w:p>
    <w:p w14:paraId="60C4F2D5" w14:textId="3B9710FE" w:rsidR="00D15D44" w:rsidRDefault="00000000">
      <w:pPr>
        <w:spacing w:after="120"/>
      </w:pPr>
      <w:r>
        <w:t xml:space="preserve">Археологические находки приводят к появлению </w:t>
      </w:r>
      <w:r>
        <w:rPr>
          <w:b/>
          <w:bCs/>
        </w:rPr>
        <w:t>первых систем орошения «</w:t>
      </w:r>
      <w:proofErr w:type="spellStart"/>
      <w:r>
        <w:rPr>
          <w:b/>
          <w:bCs/>
        </w:rPr>
        <w:t>фаладжа</w:t>
      </w:r>
      <w:proofErr w:type="spellEnd"/>
      <w:r>
        <w:rPr>
          <w:b/>
          <w:bCs/>
        </w:rPr>
        <w:t>»</w:t>
      </w:r>
      <w:r>
        <w:t xml:space="preserve">, а в конце I тысячелетия </w:t>
      </w:r>
      <w:r>
        <w:rPr>
          <w:b/>
          <w:bCs/>
        </w:rPr>
        <w:t>до н.э.</w:t>
      </w:r>
      <w:r>
        <w:t xml:space="preserve"> часть </w:t>
      </w:r>
      <w:r>
        <w:rPr>
          <w:u w:val="single"/>
        </w:rPr>
        <w:t>семитских племен</w:t>
      </w:r>
      <w:r>
        <w:t xml:space="preserve"> </w:t>
      </w:r>
      <w:r>
        <w:rPr>
          <w:i/>
          <w:iCs/>
        </w:rPr>
        <w:t xml:space="preserve">(потомки старшего сына Ноя </w:t>
      </w:r>
      <w:r w:rsidR="00C41250">
        <w:rPr>
          <w:i/>
          <w:iCs/>
        </w:rPr>
        <w:t>–</w:t>
      </w:r>
      <w:r>
        <w:rPr>
          <w:i/>
          <w:iCs/>
        </w:rPr>
        <w:t xml:space="preserve"> Сима)</w:t>
      </w:r>
      <w:r>
        <w:t xml:space="preserve">, перебравшись из центральной части полуострова, основали древнее государство </w:t>
      </w:r>
      <w:proofErr w:type="spellStart"/>
      <w:r>
        <w:rPr>
          <w:b/>
          <w:bCs/>
        </w:rPr>
        <w:t>Харакена</w:t>
      </w:r>
      <w:proofErr w:type="spellEnd"/>
      <w:r>
        <w:t>.</w:t>
      </w:r>
    </w:p>
    <w:p w14:paraId="7EA4BAC1" w14:textId="77777777" w:rsidR="00D15D44" w:rsidRDefault="00000000">
      <w:pPr>
        <w:spacing w:before="300" w:after="200"/>
      </w:pPr>
      <w:r>
        <w:rPr>
          <w:b/>
          <w:bCs/>
          <w:sz w:val="26"/>
          <w:szCs w:val="26"/>
        </w:rPr>
        <w:t xml:space="preserve">IV. </w:t>
      </w:r>
      <w:r>
        <w:rPr>
          <w:b/>
          <w:bCs/>
          <w:sz w:val="26"/>
          <w:szCs w:val="26"/>
          <w:u w:val="single"/>
        </w:rPr>
        <w:t>«Приход Ислама»</w:t>
      </w:r>
      <w:r>
        <w:rPr>
          <w:sz w:val="26"/>
          <w:szCs w:val="26"/>
        </w:rPr>
        <w:t xml:space="preserve"> </w:t>
      </w:r>
      <w:r>
        <w:rPr>
          <w:i/>
          <w:iCs/>
        </w:rPr>
        <w:t>(630 г. н.э.)</w:t>
      </w:r>
    </w:p>
    <w:p w14:paraId="109D751A" w14:textId="4DA06639" w:rsidR="00D15D44" w:rsidRDefault="00000000">
      <w:pPr>
        <w:spacing w:after="120"/>
      </w:pPr>
      <w:r>
        <w:t xml:space="preserve">Древнюю историю ОАЭ до принятия ислама местные жители называют </w:t>
      </w:r>
      <w:r>
        <w:rPr>
          <w:b/>
          <w:bCs/>
        </w:rPr>
        <w:t xml:space="preserve">«временем </w:t>
      </w:r>
      <w:proofErr w:type="spellStart"/>
      <w:r>
        <w:rPr>
          <w:b/>
          <w:bCs/>
        </w:rPr>
        <w:t>джахилийи</w:t>
      </w:r>
      <w:proofErr w:type="spellEnd"/>
      <w:r>
        <w:rPr>
          <w:b/>
          <w:bCs/>
        </w:rPr>
        <w:t>»</w:t>
      </w:r>
      <w:r>
        <w:t xml:space="preserve"> </w:t>
      </w:r>
      <w:r>
        <w:rPr>
          <w:i/>
          <w:iCs/>
        </w:rPr>
        <w:t xml:space="preserve">(перев. </w:t>
      </w:r>
      <w:r w:rsidR="00C41250">
        <w:rPr>
          <w:i/>
          <w:iCs/>
        </w:rPr>
        <w:t>–</w:t>
      </w:r>
      <w:r>
        <w:rPr>
          <w:i/>
          <w:iCs/>
        </w:rPr>
        <w:t xml:space="preserve"> «время невежества»)</w:t>
      </w:r>
      <w:r>
        <w:t>.</w:t>
      </w:r>
    </w:p>
    <w:p w14:paraId="03A22B02" w14:textId="77777777" w:rsidR="00D15D44" w:rsidRDefault="00000000">
      <w:pPr>
        <w:spacing w:after="120"/>
      </w:pPr>
      <w:r>
        <w:lastRenderedPageBreak/>
        <w:t xml:space="preserve">Посланники Пророка </w:t>
      </w:r>
      <w:r>
        <w:rPr>
          <w:b/>
          <w:bCs/>
        </w:rPr>
        <w:t>Мухаммеда</w:t>
      </w:r>
      <w:r>
        <w:t xml:space="preserve"> прибыли на территорию современного ОАЭ в </w:t>
      </w:r>
      <w:r>
        <w:rPr>
          <w:b/>
          <w:bCs/>
        </w:rPr>
        <w:t>630 г. н.э.</w:t>
      </w:r>
      <w:r>
        <w:t xml:space="preserve">, проповедуя новую религию. С появлением </w:t>
      </w:r>
      <w:r>
        <w:rPr>
          <w:u w:val="single"/>
        </w:rPr>
        <w:t>ислама</w:t>
      </w:r>
      <w:r>
        <w:t xml:space="preserve"> началась </w:t>
      </w:r>
      <w:r>
        <w:rPr>
          <w:b/>
          <w:bCs/>
        </w:rPr>
        <w:t>новая эра</w:t>
      </w:r>
      <w:r>
        <w:t>.</w:t>
      </w:r>
    </w:p>
    <w:p w14:paraId="7F58A6EB" w14:textId="156AC8A4" w:rsidR="00D15D44" w:rsidRDefault="00000000">
      <w:pPr>
        <w:spacing w:after="120"/>
      </w:pPr>
      <w:r>
        <w:rPr>
          <w:b/>
          <w:bCs/>
        </w:rPr>
        <w:t>Исламская цивилизация</w:t>
      </w:r>
      <w:r>
        <w:t xml:space="preserve"> процветала в Персидском заливе во времена </w:t>
      </w:r>
      <w:proofErr w:type="spellStart"/>
      <w:r>
        <w:rPr>
          <w:b/>
          <w:bCs/>
        </w:rPr>
        <w:t>Омейядского</w:t>
      </w:r>
      <w:proofErr w:type="spellEnd"/>
      <w:r>
        <w:rPr>
          <w:b/>
          <w:bCs/>
        </w:rPr>
        <w:t xml:space="preserve"> халифата</w:t>
      </w:r>
      <w:r>
        <w:t xml:space="preserve"> (661-750 гг. н.э.) и </w:t>
      </w:r>
      <w:r>
        <w:rPr>
          <w:b/>
          <w:bCs/>
        </w:rPr>
        <w:t>Аббасидского халифата</w:t>
      </w:r>
      <w:r>
        <w:t xml:space="preserve"> (750-1258 гг. н.э.). В </w:t>
      </w:r>
      <w:r>
        <w:rPr>
          <w:b/>
          <w:bCs/>
        </w:rPr>
        <w:t>VIII веке</w:t>
      </w:r>
      <w:r>
        <w:t xml:space="preserve"> многие территории вышли из состава Арабского халифата, и именно в этот момент </w:t>
      </w:r>
      <w:r>
        <w:rPr>
          <w:b/>
          <w:bCs/>
        </w:rPr>
        <w:t>образовались первые эмираты</w:t>
      </w:r>
      <w:r>
        <w:t xml:space="preserve"> </w:t>
      </w:r>
      <w:r w:rsidR="00C41250">
        <w:t>–</w:t>
      </w:r>
      <w:r>
        <w:t xml:space="preserve"> небольшие государства.</w:t>
      </w:r>
    </w:p>
    <w:p w14:paraId="0708723F" w14:textId="5ECAFBF2" w:rsidR="00D15D44" w:rsidRDefault="00000000">
      <w:pPr>
        <w:spacing w:before="300" w:after="200"/>
      </w:pPr>
      <w:r>
        <w:rPr>
          <w:b/>
          <w:bCs/>
          <w:sz w:val="26"/>
          <w:szCs w:val="26"/>
        </w:rPr>
        <w:t xml:space="preserve">V. </w:t>
      </w:r>
      <w:r>
        <w:rPr>
          <w:b/>
          <w:bCs/>
          <w:sz w:val="26"/>
          <w:szCs w:val="26"/>
          <w:u w:val="single"/>
        </w:rPr>
        <w:t>«Под внешним влиянием»</w:t>
      </w:r>
      <w:r>
        <w:rPr>
          <w:sz w:val="26"/>
          <w:szCs w:val="26"/>
        </w:rPr>
        <w:t xml:space="preserve"> </w:t>
      </w:r>
      <w:r>
        <w:rPr>
          <w:i/>
          <w:iCs/>
        </w:rPr>
        <w:t xml:space="preserve">(XVI </w:t>
      </w:r>
      <w:r w:rsidR="00C41250">
        <w:rPr>
          <w:i/>
          <w:iCs/>
        </w:rPr>
        <w:t>–</w:t>
      </w:r>
      <w:r>
        <w:rPr>
          <w:i/>
          <w:iCs/>
        </w:rPr>
        <w:t xml:space="preserve"> XX вв.)</w:t>
      </w:r>
    </w:p>
    <w:p w14:paraId="6A138B83" w14:textId="77777777" w:rsidR="00D15D44" w:rsidRDefault="00000000">
      <w:pPr>
        <w:spacing w:after="120"/>
      </w:pPr>
      <w:r>
        <w:t xml:space="preserve">Официальный ОАЭ делит историю контроля европейскими странами на </w:t>
      </w:r>
      <w:r>
        <w:rPr>
          <w:b/>
          <w:bCs/>
        </w:rPr>
        <w:t>3 эпохи</w:t>
      </w:r>
      <w:r>
        <w:t>:</w:t>
      </w:r>
    </w:p>
    <w:p w14:paraId="0ADC1C60" w14:textId="77777777" w:rsidR="00D15D44" w:rsidRDefault="00000000">
      <w:pPr>
        <w:spacing w:after="120"/>
      </w:pPr>
      <w:r>
        <w:rPr>
          <w:u w:val="single"/>
        </w:rPr>
        <w:t>1. Португальская эпоха</w:t>
      </w:r>
      <w:r>
        <w:t xml:space="preserve"> (1498-1650 гг.): благодаря путешествию Васко да Гамы вокруг мыса Доброй Надежды </w:t>
      </w:r>
      <w:r>
        <w:rPr>
          <w:b/>
          <w:bCs/>
        </w:rPr>
        <w:t>португальцы</w:t>
      </w:r>
      <w:r>
        <w:t xml:space="preserve"> с 1498 г. </w:t>
      </w:r>
      <w:r>
        <w:rPr>
          <w:u w:val="single"/>
        </w:rPr>
        <w:t>начали торговлю</w:t>
      </w:r>
      <w:r>
        <w:t xml:space="preserve"> в Аравийском заливе, а с 1508 г. </w:t>
      </w:r>
      <w:r>
        <w:rPr>
          <w:u w:val="single"/>
        </w:rPr>
        <w:t>установили полный контроль</w:t>
      </w:r>
      <w:r>
        <w:t xml:space="preserve"> над полуостровом.</w:t>
      </w:r>
    </w:p>
    <w:p w14:paraId="3939450D" w14:textId="77777777" w:rsidR="00D15D44" w:rsidRDefault="00000000">
      <w:pPr>
        <w:spacing w:after="120"/>
      </w:pPr>
      <w:r>
        <w:rPr>
          <w:u w:val="single"/>
        </w:rPr>
        <w:t>2. Голландская эпоха</w:t>
      </w:r>
      <w:r>
        <w:t xml:space="preserve"> (1623-1766 гг.): голландцы заключили </w:t>
      </w:r>
      <w:r>
        <w:rPr>
          <w:b/>
          <w:bCs/>
        </w:rPr>
        <w:t>соглашение о торговле шелком</w:t>
      </w:r>
      <w:r>
        <w:t xml:space="preserve"> с шахом </w:t>
      </w:r>
      <w:r>
        <w:rPr>
          <w:b/>
          <w:bCs/>
        </w:rPr>
        <w:t>Аббасом I</w:t>
      </w:r>
      <w:r>
        <w:t xml:space="preserve"> и к </w:t>
      </w:r>
      <w:r>
        <w:rPr>
          <w:b/>
          <w:bCs/>
        </w:rPr>
        <w:t>XVII веку</w:t>
      </w:r>
      <w:r>
        <w:t xml:space="preserve"> стали </w:t>
      </w:r>
      <w:r>
        <w:rPr>
          <w:b/>
          <w:bCs/>
        </w:rPr>
        <w:t>доминирующей морской державой</w:t>
      </w:r>
      <w:r>
        <w:t xml:space="preserve"> в Индийском океане.</w:t>
      </w:r>
    </w:p>
    <w:p w14:paraId="651AC3B6" w14:textId="77777777" w:rsidR="00D15D44" w:rsidRDefault="00000000">
      <w:pPr>
        <w:spacing w:after="120"/>
      </w:pPr>
      <w:r>
        <w:rPr>
          <w:u w:val="single"/>
        </w:rPr>
        <w:t>3. Британская эпоха</w:t>
      </w:r>
      <w:r>
        <w:t xml:space="preserve"> (1720-1971 гг.): в </w:t>
      </w:r>
      <w:r>
        <w:rPr>
          <w:b/>
          <w:bCs/>
        </w:rPr>
        <w:t>1819 г.</w:t>
      </w:r>
      <w:r>
        <w:t xml:space="preserve"> Британия одержала победу над союзом арабов и заключила </w:t>
      </w:r>
      <w:r>
        <w:rPr>
          <w:b/>
          <w:bCs/>
        </w:rPr>
        <w:t>«Генеральный договор о мире»</w:t>
      </w:r>
      <w:r>
        <w:t xml:space="preserve"> (1820). Все территории нынешнего ОАЭ были под управлением Великобритании вплоть до </w:t>
      </w:r>
      <w:r>
        <w:rPr>
          <w:b/>
          <w:bCs/>
        </w:rPr>
        <w:t>1 декабря 1971 г.</w:t>
      </w:r>
    </w:p>
    <w:p w14:paraId="4ED2FB9A" w14:textId="56C639B6" w:rsidR="00D15D44" w:rsidRDefault="00000000">
      <w:pPr>
        <w:spacing w:before="300" w:after="200"/>
      </w:pPr>
      <w:r>
        <w:rPr>
          <w:b/>
          <w:bCs/>
          <w:sz w:val="26"/>
          <w:szCs w:val="26"/>
        </w:rPr>
        <w:t xml:space="preserve">VI. </w:t>
      </w:r>
      <w:r>
        <w:rPr>
          <w:b/>
          <w:bCs/>
          <w:sz w:val="26"/>
          <w:szCs w:val="26"/>
          <w:u w:val="single"/>
        </w:rPr>
        <w:t>«Современный ОАЭ»</w:t>
      </w:r>
      <w:r>
        <w:rPr>
          <w:sz w:val="26"/>
          <w:szCs w:val="26"/>
        </w:rPr>
        <w:t xml:space="preserve"> </w:t>
      </w:r>
      <w:r>
        <w:rPr>
          <w:i/>
          <w:iCs/>
        </w:rPr>
        <w:t xml:space="preserve">(1971 </w:t>
      </w:r>
      <w:r w:rsidR="00C41250">
        <w:rPr>
          <w:i/>
          <w:iCs/>
        </w:rPr>
        <w:t>–</w:t>
      </w:r>
      <w:r>
        <w:rPr>
          <w:i/>
          <w:iCs/>
        </w:rPr>
        <w:t xml:space="preserve"> настоящее время)</w:t>
      </w:r>
    </w:p>
    <w:p w14:paraId="0F0B1EA9" w14:textId="77777777" w:rsidR="00D15D44" w:rsidRDefault="00000000">
      <w:pPr>
        <w:spacing w:after="120"/>
      </w:pPr>
      <w:r>
        <w:t xml:space="preserve">В начале </w:t>
      </w:r>
      <w:r>
        <w:rPr>
          <w:b/>
          <w:bCs/>
        </w:rPr>
        <w:t>1968 г.</w:t>
      </w:r>
      <w:r>
        <w:t xml:space="preserve"> </w:t>
      </w:r>
      <w:r>
        <w:rPr>
          <w:i/>
          <w:iCs/>
        </w:rPr>
        <w:t>(на фоне кризисов в Великобритании)</w:t>
      </w:r>
      <w:r>
        <w:t xml:space="preserve"> британцы заявили о намерении </w:t>
      </w:r>
      <w:r>
        <w:rPr>
          <w:b/>
          <w:bCs/>
        </w:rPr>
        <w:t>вывести войска</w:t>
      </w:r>
      <w:r>
        <w:t xml:space="preserve"> из Персидского залива к концу 1971 г.</w:t>
      </w:r>
    </w:p>
    <w:p w14:paraId="38A3F976" w14:textId="701635A7" w:rsidR="00D15D44" w:rsidRDefault="00000000">
      <w:pPr>
        <w:spacing w:after="120"/>
      </w:pPr>
      <w:r>
        <w:rPr>
          <w:b/>
          <w:bCs/>
        </w:rPr>
        <w:t>18 февраля 1968 г.</w:t>
      </w:r>
      <w:r>
        <w:t xml:space="preserve"> в Аль-</w:t>
      </w:r>
      <w:proofErr w:type="spellStart"/>
      <w:r>
        <w:t>Самхе</w:t>
      </w:r>
      <w:proofErr w:type="spellEnd"/>
      <w:r>
        <w:t xml:space="preserve"> </w:t>
      </w:r>
      <w:r>
        <w:rPr>
          <w:i/>
          <w:iCs/>
        </w:rPr>
        <w:t xml:space="preserve">(ныне </w:t>
      </w:r>
      <w:r w:rsidR="00C41250">
        <w:rPr>
          <w:i/>
          <w:iCs/>
        </w:rPr>
        <w:t>–</w:t>
      </w:r>
      <w:r>
        <w:rPr>
          <w:i/>
          <w:iCs/>
        </w:rPr>
        <w:t xml:space="preserve"> Абу-Даби)</w:t>
      </w:r>
      <w:r>
        <w:t xml:space="preserve"> </w:t>
      </w:r>
      <w:r>
        <w:rPr>
          <w:b/>
          <w:bCs/>
        </w:rPr>
        <w:t>Шейх Заид</w:t>
      </w:r>
      <w:r>
        <w:t xml:space="preserve"> заручился поддержкой </w:t>
      </w:r>
      <w:r>
        <w:rPr>
          <w:b/>
          <w:bCs/>
        </w:rPr>
        <w:t>шейха Рашид бин Саид Аль Мактума</w:t>
      </w:r>
      <w:r>
        <w:t xml:space="preserve">, которые заключили </w:t>
      </w:r>
      <w:r>
        <w:rPr>
          <w:b/>
          <w:bCs/>
        </w:rPr>
        <w:t>Союзное соглашение 1968 года</w:t>
      </w:r>
      <w:r>
        <w:t>.</w:t>
      </w:r>
    </w:p>
    <w:p w14:paraId="05A5E2F6" w14:textId="77777777" w:rsidR="00D15D44" w:rsidRDefault="00000000">
      <w:pPr>
        <w:spacing w:after="120"/>
      </w:pPr>
      <w:r>
        <w:rPr>
          <w:b/>
          <w:bCs/>
        </w:rPr>
        <w:t>2 декабря 1971 г.</w:t>
      </w:r>
      <w:r>
        <w:t xml:space="preserve"> была принята временная конституция, и </w:t>
      </w:r>
      <w:r>
        <w:rPr>
          <w:b/>
          <w:bCs/>
        </w:rPr>
        <w:t>Абу-Даби</w:t>
      </w:r>
      <w:r>
        <w:t xml:space="preserve"> был утвержден в качестве </w:t>
      </w:r>
      <w:r>
        <w:rPr>
          <w:b/>
          <w:bCs/>
        </w:rPr>
        <w:t>временной столицы</w:t>
      </w:r>
      <w:r>
        <w:t xml:space="preserve">. </w:t>
      </w:r>
      <w:r>
        <w:rPr>
          <w:b/>
          <w:bCs/>
        </w:rPr>
        <w:t>Шейх Заид</w:t>
      </w:r>
      <w:r>
        <w:t xml:space="preserve"> из Абу-Даби был избран </w:t>
      </w:r>
      <w:r>
        <w:rPr>
          <w:b/>
          <w:bCs/>
        </w:rPr>
        <w:t>первым президентом ОАЭ</w:t>
      </w:r>
      <w:r>
        <w:t xml:space="preserve">, а </w:t>
      </w:r>
      <w:r>
        <w:rPr>
          <w:u w:val="single"/>
        </w:rPr>
        <w:t>шейх Рашид</w:t>
      </w:r>
      <w:r>
        <w:t xml:space="preserve"> из Дубая был избран </w:t>
      </w:r>
      <w:r>
        <w:rPr>
          <w:u w:val="single"/>
        </w:rPr>
        <w:t>вице-президентом</w:t>
      </w:r>
      <w:r>
        <w:t>.</w:t>
      </w:r>
    </w:p>
    <w:p w14:paraId="4800A898" w14:textId="77777777" w:rsidR="00D15D44" w:rsidRDefault="00000000">
      <w:pPr>
        <w:spacing w:after="120"/>
      </w:pPr>
      <w:r>
        <w:rPr>
          <w:b/>
          <w:bCs/>
        </w:rPr>
        <w:t>Рас-эль-</w:t>
      </w:r>
      <w:proofErr w:type="spellStart"/>
      <w:r>
        <w:rPr>
          <w:b/>
          <w:bCs/>
        </w:rPr>
        <w:t>Хайма</w:t>
      </w:r>
      <w:proofErr w:type="spellEnd"/>
      <w:r>
        <w:t xml:space="preserve"> присоединилась к федерации </w:t>
      </w:r>
      <w:r>
        <w:rPr>
          <w:b/>
          <w:bCs/>
        </w:rPr>
        <w:t>10 февраля 1972 года</w:t>
      </w:r>
      <w:r>
        <w:t xml:space="preserve"> и формирование федерации было завершено с включением всех </w:t>
      </w:r>
      <w:r>
        <w:rPr>
          <w:b/>
          <w:bCs/>
        </w:rPr>
        <w:t>семи эмиратов</w:t>
      </w:r>
      <w:r>
        <w:t xml:space="preserve">, которые образовали </w:t>
      </w:r>
      <w:r>
        <w:rPr>
          <w:b/>
          <w:bCs/>
        </w:rPr>
        <w:t xml:space="preserve">«Давлат Аль Имарат Аль Арабия Аль </w:t>
      </w:r>
      <w:proofErr w:type="spellStart"/>
      <w:r>
        <w:rPr>
          <w:b/>
          <w:bCs/>
        </w:rPr>
        <w:t>Муттахида</w:t>
      </w:r>
      <w:proofErr w:type="spellEnd"/>
      <w:r>
        <w:rPr>
          <w:b/>
          <w:bCs/>
        </w:rPr>
        <w:t>»</w:t>
      </w:r>
      <w:r>
        <w:t xml:space="preserve"> или </w:t>
      </w:r>
      <w:r>
        <w:rPr>
          <w:b/>
          <w:bCs/>
        </w:rPr>
        <w:t>Объединённые Арабские Эмираты</w:t>
      </w:r>
      <w:r>
        <w:t>.</w:t>
      </w:r>
    </w:p>
    <w:p w14:paraId="5C50B605" w14:textId="0DAF908E" w:rsidR="00D15D44" w:rsidRDefault="00000000">
      <w:pPr>
        <w:spacing w:before="200" w:after="100"/>
        <w:ind w:left="720" w:right="720"/>
      </w:pPr>
      <w:r>
        <w:rPr>
          <w:i/>
          <w:iCs/>
        </w:rPr>
        <w:t xml:space="preserve">«Если Аллах облагодетельствовал нас дарами, то первое, что мы должны сделать в угоду и благодарность ему, </w:t>
      </w:r>
      <w:r w:rsidR="00C41250">
        <w:rPr>
          <w:i/>
          <w:iCs/>
        </w:rPr>
        <w:t>–</w:t>
      </w:r>
      <w:r>
        <w:rPr>
          <w:i/>
          <w:iCs/>
        </w:rPr>
        <w:t xml:space="preserve"> это направить богатства на преобразование страны и творение добра для народа»</w:t>
      </w:r>
    </w:p>
    <w:p w14:paraId="1F63BFC0" w14:textId="30F52458" w:rsidR="00D15D44" w:rsidRDefault="00C41250">
      <w:pPr>
        <w:spacing w:after="200"/>
        <w:jc w:val="right"/>
      </w:pPr>
      <w:r>
        <w:rPr>
          <w:b/>
          <w:bCs/>
        </w:rPr>
        <w:t>–</w:t>
      </w:r>
      <w:r w:rsidR="00000000">
        <w:rPr>
          <w:b/>
          <w:bCs/>
        </w:rPr>
        <w:t xml:space="preserve"> Шейх Заид бин Султан Аль Нахайян, основатель ОАЭ</w:t>
      </w:r>
    </w:p>
    <w:p w14:paraId="50BFEBBC" w14:textId="77777777" w:rsidR="00D15D44" w:rsidRDefault="00000000">
      <w:pPr>
        <w:spacing w:after="120"/>
      </w:pPr>
      <w:r>
        <w:rPr>
          <w:b/>
          <w:bCs/>
          <w:u w:val="single"/>
        </w:rPr>
        <w:t>Международное признание ОАЭ:</w:t>
      </w:r>
    </w:p>
    <w:p w14:paraId="6DC373F8" w14:textId="508BF70F" w:rsidR="00D15D44" w:rsidRDefault="00C41250">
      <w:pPr>
        <w:spacing w:after="120"/>
      </w:pPr>
      <w:r>
        <w:t>–</w:t>
      </w:r>
      <w:r w:rsidR="00000000">
        <w:t xml:space="preserve"> </w:t>
      </w:r>
      <w:r w:rsidR="00000000">
        <w:rPr>
          <w:b/>
          <w:bCs/>
        </w:rPr>
        <w:t>2 декабря 1971 года</w:t>
      </w:r>
      <w:r w:rsidR="00000000">
        <w:t xml:space="preserve"> </w:t>
      </w:r>
      <w:r>
        <w:t>–</w:t>
      </w:r>
      <w:r w:rsidR="00000000">
        <w:t xml:space="preserve"> ОАЭ вступили в </w:t>
      </w:r>
      <w:r w:rsidR="00000000">
        <w:rPr>
          <w:b/>
          <w:bCs/>
        </w:rPr>
        <w:t>Лигу арабских государств</w:t>
      </w:r>
      <w:r w:rsidR="00000000">
        <w:t xml:space="preserve"> (18-й член);</w:t>
      </w:r>
    </w:p>
    <w:p w14:paraId="7E44E7C7" w14:textId="08E05430" w:rsidR="00D15D44" w:rsidRDefault="00C41250">
      <w:pPr>
        <w:spacing w:after="120"/>
      </w:pPr>
      <w:r>
        <w:t>–</w:t>
      </w:r>
      <w:r w:rsidR="00000000">
        <w:t xml:space="preserve"> </w:t>
      </w:r>
      <w:r w:rsidR="00000000">
        <w:rPr>
          <w:b/>
          <w:bCs/>
        </w:rPr>
        <w:t>9 декабря 1971 года</w:t>
      </w:r>
      <w:r w:rsidR="00000000">
        <w:t xml:space="preserve"> </w:t>
      </w:r>
      <w:r>
        <w:t>–</w:t>
      </w:r>
      <w:r w:rsidR="00000000">
        <w:t xml:space="preserve"> ОАЭ полноценный член </w:t>
      </w:r>
      <w:r w:rsidR="00000000">
        <w:rPr>
          <w:b/>
          <w:bCs/>
        </w:rPr>
        <w:t>ООН</w:t>
      </w:r>
      <w:r w:rsidR="00000000">
        <w:t>;</w:t>
      </w:r>
    </w:p>
    <w:p w14:paraId="347CB2B5" w14:textId="2947B515" w:rsidR="00D15D44" w:rsidRDefault="00C41250">
      <w:pPr>
        <w:spacing w:after="120"/>
      </w:pPr>
      <w:r>
        <w:lastRenderedPageBreak/>
        <w:t>–</w:t>
      </w:r>
      <w:r w:rsidR="00000000">
        <w:t xml:space="preserve"> В </w:t>
      </w:r>
      <w:r w:rsidR="00000000">
        <w:rPr>
          <w:b/>
          <w:bCs/>
        </w:rPr>
        <w:t>1972 году</w:t>
      </w:r>
      <w:r w:rsidR="00000000">
        <w:t xml:space="preserve"> </w:t>
      </w:r>
      <w:r>
        <w:t>–</w:t>
      </w:r>
      <w:r w:rsidR="00000000">
        <w:t xml:space="preserve"> членство в </w:t>
      </w:r>
      <w:r w:rsidR="00000000">
        <w:rPr>
          <w:b/>
          <w:bCs/>
        </w:rPr>
        <w:t>Организации исламского сотрудничества</w:t>
      </w:r>
      <w:r w:rsidR="00000000">
        <w:t>;</w:t>
      </w:r>
    </w:p>
    <w:p w14:paraId="2EE09582" w14:textId="09DE09AE" w:rsidR="00D15D44" w:rsidRDefault="00C41250">
      <w:pPr>
        <w:spacing w:after="120"/>
      </w:pPr>
      <w:r>
        <w:t xml:space="preserve">– </w:t>
      </w:r>
      <w:r w:rsidR="00000000">
        <w:t xml:space="preserve">В </w:t>
      </w:r>
      <w:r w:rsidR="00000000">
        <w:rPr>
          <w:b/>
          <w:bCs/>
        </w:rPr>
        <w:t>1981 году</w:t>
      </w:r>
      <w:r w:rsidR="00000000">
        <w:t xml:space="preserve"> </w:t>
      </w:r>
      <w:r>
        <w:t>–</w:t>
      </w:r>
      <w:r w:rsidR="00000000">
        <w:t xml:space="preserve"> соучредители </w:t>
      </w:r>
      <w:r w:rsidR="00000000">
        <w:rPr>
          <w:b/>
          <w:bCs/>
        </w:rPr>
        <w:t>ССАГПЗ</w:t>
      </w:r>
      <w:r w:rsidR="00000000">
        <w:t xml:space="preserve"> (Совет сотрудничества арабских государств Персидского залива).</w:t>
      </w:r>
    </w:p>
    <w:p w14:paraId="78D46833" w14:textId="77777777" w:rsidR="00D15D44" w:rsidRDefault="00000000">
      <w:r>
        <w:br w:type="page"/>
      </w:r>
    </w:p>
    <w:p w14:paraId="07AE73C7" w14:textId="77777777" w:rsidR="00D15D44" w:rsidRDefault="00000000">
      <w:pPr>
        <w:pStyle w:val="2"/>
      </w:pPr>
      <w:r>
        <w:lastRenderedPageBreak/>
        <w:t>2. Основные макроэкономические показатели</w:t>
      </w:r>
    </w:p>
    <w:p w14:paraId="4A9C4786" w14:textId="1C16F690" w:rsidR="00D15D44" w:rsidRDefault="00000000">
      <w:pPr>
        <w:spacing w:after="120"/>
      </w:pPr>
      <w:r>
        <w:rPr>
          <w:b/>
          <w:bCs/>
        </w:rPr>
        <w:t>ОАЭ</w:t>
      </w:r>
      <w:r>
        <w:t xml:space="preserve"> является </w:t>
      </w:r>
      <w:r>
        <w:rPr>
          <w:b/>
          <w:bCs/>
        </w:rPr>
        <w:t>4-й по величине экономикой Ближнего Востока</w:t>
      </w:r>
      <w:r>
        <w:t xml:space="preserve"> (после Турции, Саудовской Аравии и Израиля) с ВВП </w:t>
      </w:r>
      <w:r>
        <w:rPr>
          <w:b/>
          <w:bCs/>
        </w:rPr>
        <w:t>~$509 млрд</w:t>
      </w:r>
      <w:r>
        <w:t xml:space="preserve"> (2024). Страна успешно диверсифицирует экономику, снижая зависимость от нефти </w:t>
      </w:r>
      <w:r w:rsidR="00C41250">
        <w:t>–</w:t>
      </w:r>
      <w:r>
        <w:t xml:space="preserve"> ненефтяной сектор составляет </w:t>
      </w:r>
      <w:r>
        <w:rPr>
          <w:b/>
          <w:bCs/>
        </w:rPr>
        <w:t>74% ВВП</w:t>
      </w:r>
      <w:r>
        <w:t>.</w:t>
      </w:r>
    </w:p>
    <w:p w14:paraId="6870BC4A" w14:textId="77777777" w:rsidR="00D15D44" w:rsidRDefault="00D15D44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2999"/>
        <w:gridCol w:w="2360"/>
      </w:tblGrid>
      <w:tr w:rsidR="00D15D44" w14:paraId="1F5F67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5034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B542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5AB4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Источник</w:t>
            </w:r>
          </w:p>
        </w:tc>
      </w:tr>
      <w:tr w:rsidR="00D15D44" w14:paraId="4DA60D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23A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Население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743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11.3 млн человек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6AE7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Centre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Abu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Dhabi</w:t>
            </w:r>
            <w:proofErr w:type="spellEnd"/>
          </w:p>
        </w:tc>
      </w:tr>
      <w:tr w:rsidR="00D15D44" w14:paraId="05F69A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B67C" w14:textId="18668CB7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Абу-Даби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BAE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4.14 млн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A2C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SCAD</w:t>
            </w:r>
          </w:p>
        </w:tc>
      </w:tr>
      <w:tr w:rsidR="00D15D44" w14:paraId="6A415C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1A6C" w14:textId="3E6A013F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Дубай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85C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4.0 млн (сент. 2025)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671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Dubai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Centre</w:t>
            </w:r>
          </w:p>
        </w:tc>
      </w:tr>
      <w:tr w:rsidR="00D15D44" w14:paraId="0A91D3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47F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Медианный возраст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BBF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31.6 лет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393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UN</w:t>
            </w:r>
          </w:p>
        </w:tc>
      </w:tr>
      <w:tr w:rsidR="00D15D44" w14:paraId="516C86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BAF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Урбанизация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907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81.15%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ECF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UN</w:t>
            </w:r>
          </w:p>
        </w:tc>
      </w:tr>
      <w:tr w:rsidR="00D15D44" w14:paraId="526811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027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ВВП (номинальный)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75E2" w14:textId="3EFAC257" w:rsidR="00D15D44" w:rsidRDefault="00D15D4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331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IMF</w:t>
            </w:r>
          </w:p>
        </w:tc>
      </w:tr>
      <w:tr w:rsidR="00D15D44" w14:paraId="533005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EB9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ВВП на душу населения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307E" w14:textId="77777777" w:rsidR="00D15D44" w:rsidRDefault="00000000"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$49,550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23D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IMF</w:t>
            </w:r>
          </w:p>
        </w:tc>
      </w:tr>
      <w:tr w:rsidR="00D15D44" w14:paraId="4B8B73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AF8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Рост ВВП (прогноз 2025)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289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4.8%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967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IMF</w:t>
            </w:r>
          </w:p>
        </w:tc>
      </w:tr>
      <w:tr w:rsidR="00D15D44" w14:paraId="6731C6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CA8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Инфляция (прогноз 2025)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F44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1.6%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4F3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IMF</w:t>
            </w:r>
          </w:p>
        </w:tc>
      </w:tr>
      <w:tr w:rsidR="00D15D44" w14:paraId="721FF7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0C9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Безработица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EF0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2.1%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724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ILO</w:t>
            </w:r>
          </w:p>
        </w:tc>
      </w:tr>
      <w:tr w:rsidR="00D15D44" w14:paraId="61773C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2ED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ПИИ (приток 2024)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08FB" w14:textId="77777777" w:rsidR="00D15D44" w:rsidRDefault="00000000"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$45.6 млрд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705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UNCTAD</w:t>
            </w:r>
          </w:p>
        </w:tc>
      </w:tr>
      <w:tr w:rsidR="00D15D44" w14:paraId="457BB4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235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Рост ПИИ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258E" w14:textId="77777777" w:rsidR="00D15D44" w:rsidRDefault="00000000"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+48.5% </w:t>
            </w:r>
            <w:proofErr w:type="spellStart"/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YoY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A2D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UNCTAD</w:t>
            </w:r>
          </w:p>
        </w:tc>
      </w:tr>
      <w:tr w:rsidR="00D15D44" w14:paraId="5C84CC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938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Место по ПИИ (мир)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DC22" w14:textId="77777777" w:rsidR="00D15D44" w:rsidRDefault="00000000"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10-е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F27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UNCTAD</w:t>
            </w:r>
          </w:p>
        </w:tc>
      </w:tr>
      <w:tr w:rsidR="00D15D44" w14:paraId="381A06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067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Ненефтяной сектор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54B" w14:textId="77777777" w:rsidR="00D15D44" w:rsidRDefault="00000000"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74% ВВП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092E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Ministry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Economy</w:t>
            </w:r>
            <w:proofErr w:type="spellEnd"/>
          </w:p>
        </w:tc>
      </w:tr>
      <w:tr w:rsidR="00D15D44" w14:paraId="64E16D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E49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HDI (человеческое развитие)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651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0.937 (очень высокий)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4DA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UNDP</w:t>
            </w:r>
          </w:p>
        </w:tc>
      </w:tr>
    </w:tbl>
    <w:p w14:paraId="374381B4" w14:textId="77777777" w:rsidR="00D15D44" w:rsidRDefault="00D15D44">
      <w:pPr>
        <w:spacing w:before="300"/>
      </w:pPr>
    </w:p>
    <w:p w14:paraId="33D3B759" w14:textId="77777777" w:rsidR="00D15D44" w:rsidRDefault="00000000">
      <w:pPr>
        <w:spacing w:after="120"/>
      </w:pPr>
      <w:r>
        <w:rPr>
          <w:b/>
          <w:bCs/>
        </w:rPr>
        <w:t>Стратегические инициативы:</w:t>
      </w:r>
    </w:p>
    <w:p w14:paraId="5C2DACD1" w14:textId="43D96061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Vision 2031 </w:t>
      </w:r>
      <w:r w:rsidR="00C41250">
        <w:t>–</w:t>
      </w:r>
      <w:r>
        <w:t xml:space="preserve"> диверсификация экономики, удвоение ВВП</w:t>
      </w:r>
    </w:p>
    <w:p w14:paraId="5F4BC5CF" w14:textId="68B3CBBE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Vision 2071 </w:t>
      </w:r>
      <w:r w:rsidR="00C41250">
        <w:t>–</w:t>
      </w:r>
      <w:r>
        <w:t xml:space="preserve"> долгосрочная стратегия к столетию ОАЭ</w:t>
      </w:r>
    </w:p>
    <w:p w14:paraId="78F08803" w14:textId="05AD7733" w:rsidR="00D15D44" w:rsidRPr="00C4125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C41250">
        <w:rPr>
          <w:lang w:val="en-US"/>
        </w:rPr>
        <w:t xml:space="preserve">National Investment Strategy 2031 </w:t>
      </w:r>
      <w:r w:rsidR="00C41250">
        <w:rPr>
          <w:lang w:val="en-US"/>
        </w:rPr>
        <w:t>–</w:t>
      </w:r>
      <w:r w:rsidRPr="00C41250">
        <w:rPr>
          <w:lang w:val="en-US"/>
        </w:rPr>
        <w:t xml:space="preserve"> </w:t>
      </w:r>
      <w:r>
        <w:t>рост</w:t>
      </w:r>
      <w:r w:rsidRPr="00C41250">
        <w:rPr>
          <w:lang w:val="en-US"/>
        </w:rPr>
        <w:t xml:space="preserve"> </w:t>
      </w:r>
      <w:r>
        <w:t>ПИИ</w:t>
      </w:r>
      <w:r w:rsidRPr="00C41250">
        <w:rPr>
          <w:lang w:val="en-US"/>
        </w:rPr>
        <w:t xml:space="preserve"> </w:t>
      </w:r>
      <w:r>
        <w:t>до</w:t>
      </w:r>
      <w:r w:rsidRPr="00C41250">
        <w:rPr>
          <w:lang w:val="en-US"/>
        </w:rPr>
        <w:t xml:space="preserve"> $65.3 </w:t>
      </w:r>
      <w:r>
        <w:t>млрд</w:t>
      </w:r>
      <w:r w:rsidRPr="00C41250">
        <w:rPr>
          <w:lang w:val="en-US"/>
        </w:rPr>
        <w:t>/</w:t>
      </w:r>
      <w:r>
        <w:t>год</w:t>
      </w:r>
    </w:p>
    <w:p w14:paraId="3E9ED7EC" w14:textId="4360B820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AI Strategy 2031 </w:t>
      </w:r>
      <w:r w:rsidR="00C41250">
        <w:t>–</w:t>
      </w:r>
      <w:r>
        <w:t xml:space="preserve"> 20% вклад ИИ в ненефтяной ВВП</w:t>
      </w:r>
    </w:p>
    <w:p w14:paraId="6ECE43E3" w14:textId="24D11B49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Net Zero 2050 </w:t>
      </w:r>
      <w:r w:rsidR="00C41250">
        <w:t>–</w:t>
      </w:r>
      <w:r>
        <w:t xml:space="preserve"> углеродная нейтральность</w:t>
      </w:r>
    </w:p>
    <w:p w14:paraId="7A0F3C6B" w14:textId="77777777" w:rsidR="00D15D44" w:rsidRDefault="00000000">
      <w:r>
        <w:br w:type="page"/>
      </w:r>
    </w:p>
    <w:p w14:paraId="358DD6DF" w14:textId="77777777" w:rsidR="00D15D44" w:rsidRDefault="00000000">
      <w:pPr>
        <w:pStyle w:val="2"/>
      </w:pPr>
      <w:r>
        <w:lastRenderedPageBreak/>
        <w:t>3. Руководство страны и иерархия власти</w:t>
      </w:r>
    </w:p>
    <w:p w14:paraId="1D79088C" w14:textId="65A7D4D2" w:rsidR="00D15D44" w:rsidRDefault="00000000">
      <w:pPr>
        <w:spacing w:after="120"/>
      </w:pPr>
      <w:r>
        <w:rPr>
          <w:b/>
          <w:bCs/>
        </w:rPr>
        <w:t>Федеральный Верховный Совет</w:t>
      </w:r>
      <w:r>
        <w:t xml:space="preserve"> </w:t>
      </w:r>
      <w:r w:rsidR="00C41250">
        <w:t>–</w:t>
      </w:r>
      <w:r>
        <w:t xml:space="preserve"> высший конституционный орган ОАЭ, состоящий из правителей семи эмиратов. Совет избирает Президента каждые </w:t>
      </w:r>
      <w:r>
        <w:rPr>
          <w:b/>
          <w:bCs/>
        </w:rPr>
        <w:t>5 лет</w:t>
      </w:r>
      <w:r>
        <w:t xml:space="preserve">. ОАЭ является единственной в мире </w:t>
      </w:r>
      <w:r>
        <w:rPr>
          <w:b/>
          <w:bCs/>
        </w:rPr>
        <w:t>президентской монархией</w:t>
      </w:r>
      <w:r>
        <w:t>.</w:t>
      </w:r>
    </w:p>
    <w:p w14:paraId="4749AD0A" w14:textId="77777777" w:rsidR="00D15D44" w:rsidRDefault="00D15D44">
      <w:pPr>
        <w:spacing w:before="200"/>
      </w:pPr>
    </w:p>
    <w:p w14:paraId="70802BBA" w14:textId="77777777" w:rsidR="00D15D44" w:rsidRDefault="00000000">
      <w:pPr>
        <w:spacing w:after="120"/>
      </w:pPr>
      <w:r>
        <w:rPr>
          <w:b/>
          <w:bCs/>
          <w:sz w:val="28"/>
          <w:szCs w:val="28"/>
        </w:rPr>
        <w:t>ПРЕЗИДЕНТ ОАЭ</w:t>
      </w:r>
    </w:p>
    <w:p w14:paraId="001A6946" w14:textId="77777777" w:rsidR="00D15D44" w:rsidRDefault="00000000">
      <w:pPr>
        <w:spacing w:after="120"/>
      </w:pPr>
      <w:r>
        <w:rPr>
          <w:b/>
          <w:bCs/>
        </w:rPr>
        <w:t>Его Высочество Шейх Мохамед бин Заид Аль Нахайян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D15D44" w14:paraId="1C6089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48B9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Характеристика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8DB7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Информация</w:t>
            </w:r>
          </w:p>
        </w:tc>
      </w:tr>
      <w:tr w:rsidR="00D15D44" w14:paraId="51FF8A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34A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Должность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40A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Президент ОАЭ, Правитель Абу-Даби</w:t>
            </w:r>
          </w:p>
        </w:tc>
      </w:tr>
      <w:tr w:rsidR="00D15D44" w14:paraId="62D00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35C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Дата рождения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C21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11 марта 1961 г.</w:t>
            </w:r>
          </w:p>
        </w:tc>
      </w:tr>
      <w:tr w:rsidR="00D15D44" w14:paraId="3E77AF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695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должности президента с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98E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14 мая 2022 г.</w:t>
            </w:r>
          </w:p>
        </w:tc>
      </w:tr>
      <w:tr w:rsidR="00D15D44" w:rsidRPr="00C41250" w14:paraId="43D765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713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Образование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F7E9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Royal Military Academy Sandhurst (UK)</w:t>
            </w:r>
          </w:p>
        </w:tc>
      </w:tr>
      <w:tr w:rsidR="00D15D44" w14:paraId="692642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56D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Предыдущие должности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D56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Наследный принц Абу-Даби (2004-2022)</w:t>
            </w:r>
          </w:p>
        </w:tc>
      </w:tr>
      <w:tr w:rsidR="00D15D44" w14:paraId="239545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AB2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Отец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D474" w14:textId="757B20CF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Шейх Заид </w:t>
            </w:r>
            <w:r w:rsidR="00C41250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основатель ОАЭ, 1-й Президент</w:t>
            </w:r>
          </w:p>
        </w:tc>
      </w:tr>
      <w:tr w:rsidR="00D15D44" w14:paraId="1603C2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084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Братья (в кабинете)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B3D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Шейхи Мансур, Саиф, Абдулла,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Хазза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Тахнун</w:t>
            </w:r>
            <w:proofErr w:type="spellEnd"/>
          </w:p>
        </w:tc>
      </w:tr>
      <w:tr w:rsidR="00D15D44" w:rsidRPr="00C41250" w14:paraId="1B5596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C91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Ключевые инициативы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9B32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Masdar City, AI Strategy, Vision 2071, COP28</w:t>
            </w:r>
          </w:p>
        </w:tc>
      </w:tr>
      <w:tr w:rsidR="00D15D44" w14:paraId="395A3B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7EB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Признание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E50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Time 100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Influential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People</w:t>
            </w:r>
          </w:p>
        </w:tc>
      </w:tr>
    </w:tbl>
    <w:p w14:paraId="559F04B3" w14:textId="77777777" w:rsidR="00D15D44" w:rsidRDefault="00D15D44">
      <w:pPr>
        <w:spacing w:before="300"/>
      </w:pPr>
    </w:p>
    <w:p w14:paraId="50841EB1" w14:textId="77777777" w:rsidR="00D15D44" w:rsidRDefault="00000000">
      <w:pPr>
        <w:spacing w:after="120"/>
      </w:pPr>
      <w:r>
        <w:rPr>
          <w:b/>
          <w:bCs/>
          <w:sz w:val="28"/>
          <w:szCs w:val="28"/>
        </w:rPr>
        <w:t>ВИЦЕ-ПРЕЗИДЕНТ И ПРЕМЬЕР-МИНИСТР</w:t>
      </w:r>
    </w:p>
    <w:p w14:paraId="779A5A11" w14:textId="77777777" w:rsidR="00D15D44" w:rsidRDefault="00000000">
      <w:pPr>
        <w:spacing w:after="120"/>
      </w:pPr>
      <w:r>
        <w:rPr>
          <w:b/>
          <w:bCs/>
        </w:rPr>
        <w:t>Его Высочество Шейх Мохаммед бин Рашид Аль Мактум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D15D44" w14:paraId="1FF410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4259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Характеристика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3A0E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Информация</w:t>
            </w:r>
          </w:p>
        </w:tc>
      </w:tr>
      <w:tr w:rsidR="00D15D44" w14:paraId="3A711B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B61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Должность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435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Вице-президент, Премьер-министр, Правитель Дубая</w:t>
            </w:r>
          </w:p>
        </w:tc>
      </w:tr>
      <w:tr w:rsidR="00D15D44" w14:paraId="11677B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6F2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должности премьера с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B41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5 января 2006 г. (20 лет)</w:t>
            </w:r>
          </w:p>
        </w:tc>
      </w:tr>
      <w:tr w:rsidR="00D15D44" w:rsidRPr="00C41250" w14:paraId="1DB69C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3B8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Образование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89A8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Mons Officer Cadet School (UK)</w:t>
            </w:r>
          </w:p>
        </w:tc>
      </w:tr>
      <w:tr w:rsidR="00D15D44" w14:paraId="1F9DAF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CCE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Ключевые достижения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7EA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Трансформация Дубая в глобальный хаб</w:t>
            </w:r>
          </w:p>
        </w:tc>
      </w:tr>
      <w:tr w:rsidR="00D15D44" w:rsidRPr="00C41250" w14:paraId="06B6BC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3C0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Инициативы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CD82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Dubai Future Foundation, Emirates, Palm Jumeirah</w:t>
            </w:r>
          </w:p>
        </w:tc>
      </w:tr>
      <w:tr w:rsidR="00D15D44" w14:paraId="68FE3A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921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Кабинет министров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1AC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72 министра за 20 лет, 9 формаций</w:t>
            </w:r>
          </w:p>
        </w:tc>
      </w:tr>
    </w:tbl>
    <w:p w14:paraId="7C16853A" w14:textId="77777777" w:rsidR="00D15D44" w:rsidRDefault="00D15D44">
      <w:pPr>
        <w:spacing w:before="300"/>
      </w:pPr>
    </w:p>
    <w:p w14:paraId="07020EA4" w14:textId="77777777" w:rsidR="00D15D44" w:rsidRDefault="00000000">
      <w:pPr>
        <w:spacing w:after="120"/>
      </w:pPr>
      <w:r>
        <w:rPr>
          <w:b/>
          <w:bCs/>
          <w:sz w:val="28"/>
          <w:szCs w:val="28"/>
        </w:rPr>
        <w:t>ИЕРАРХИЯ ВЛАСТИ: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99"/>
        <w:gridCol w:w="4159"/>
      </w:tblGrid>
      <w:tr w:rsidR="00D15D44" w14:paraId="6952E3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53C3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Уровень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43CB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Должность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A893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Имя</w:t>
            </w:r>
          </w:p>
        </w:tc>
      </w:tr>
      <w:tr w:rsidR="00D15D44" w14:paraId="17DCBC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4B0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04D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Президент ОАЭ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6A6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Мохамед бин Заид Аль Нахайян</w:t>
            </w:r>
          </w:p>
        </w:tc>
      </w:tr>
      <w:tr w:rsidR="00D15D44" w14:paraId="7CF58B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8E8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238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Вице-президент, Премьер-министр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1B5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Мохаммед бин Рашид Аль Мактум</w:t>
            </w:r>
          </w:p>
        </w:tc>
      </w:tr>
      <w:tr w:rsidR="00D15D44" w14:paraId="375475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53D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62F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Вице-президент, Зам. премьера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DF0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Мансур бин Заид Аль Нахайян</w:t>
            </w:r>
          </w:p>
        </w:tc>
      </w:tr>
      <w:tr w:rsidR="00D15D44" w14:paraId="3CC8E2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EEF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39F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Зам. премьера, Министр обороны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EC0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Хамдан бин Мохаммед (наследный принц Дубая)</w:t>
            </w:r>
          </w:p>
        </w:tc>
      </w:tr>
      <w:tr w:rsidR="00D15D44" w14:paraId="4344CF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2CD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A47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Зам. премьера, Министр финансов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84A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Мактум бин Мохаммед</w:t>
            </w:r>
          </w:p>
        </w:tc>
      </w:tr>
      <w:tr w:rsidR="00D15D44" w14:paraId="4B8219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AFF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05E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Зам. премьера, МВД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40F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Саиф бин Заид Аль Нахайян</w:t>
            </w:r>
          </w:p>
        </w:tc>
      </w:tr>
      <w:tr w:rsidR="00D15D44" w14:paraId="6B679A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E29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A24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Зам. премьера, МИД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44B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Абдулла бин Заид Аль Нахайян</w:t>
            </w:r>
          </w:p>
        </w:tc>
      </w:tr>
      <w:tr w:rsidR="00D15D44" w14:paraId="13380F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B348" w14:textId="056F45D3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832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Министр ИИ и цифровой экономики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8F1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Омар Султан Аль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Олама</w:t>
            </w:r>
            <w:proofErr w:type="spellEnd"/>
          </w:p>
        </w:tc>
      </w:tr>
      <w:tr w:rsidR="00D15D44" w14:paraId="4F4227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CACA" w14:textId="7682B9AE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A4B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Министр экономики и туризма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BC1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Абдулла бин Тук Аль Марри</w:t>
            </w:r>
          </w:p>
        </w:tc>
      </w:tr>
    </w:tbl>
    <w:p w14:paraId="37FDC9D3" w14:textId="77777777" w:rsidR="00D15D44" w:rsidRDefault="00000000">
      <w:r>
        <w:br w:type="page"/>
      </w:r>
    </w:p>
    <w:p w14:paraId="1E348224" w14:textId="77777777" w:rsidR="00D15D44" w:rsidRDefault="00000000">
      <w:pPr>
        <w:pStyle w:val="2"/>
      </w:pPr>
      <w:r>
        <w:lastRenderedPageBreak/>
        <w:t>4. Правители семи эмиратов</w:t>
      </w:r>
    </w:p>
    <w:p w14:paraId="5F71546D" w14:textId="5905D6F3" w:rsidR="00D15D44" w:rsidRDefault="00000000">
      <w:pPr>
        <w:spacing w:after="120"/>
      </w:pPr>
      <w:r>
        <w:t xml:space="preserve">ОАЭ состоит из </w:t>
      </w:r>
      <w:r>
        <w:rPr>
          <w:b/>
          <w:bCs/>
        </w:rPr>
        <w:t>семи эмиратов</w:t>
      </w:r>
      <w:r>
        <w:t xml:space="preserve">, каждый из которых управляется </w:t>
      </w:r>
      <w:r>
        <w:rPr>
          <w:b/>
          <w:bCs/>
        </w:rPr>
        <w:t>правящей семьёй</w:t>
      </w:r>
      <w:r>
        <w:t xml:space="preserve">. Всего </w:t>
      </w:r>
      <w:r>
        <w:rPr>
          <w:b/>
          <w:bCs/>
        </w:rPr>
        <w:t>6 правящих семей</w:t>
      </w:r>
      <w:r>
        <w:t xml:space="preserve"> (Шарджа и Рас-эль-</w:t>
      </w:r>
      <w:proofErr w:type="spellStart"/>
      <w:r>
        <w:t>Хайма</w:t>
      </w:r>
      <w:proofErr w:type="spellEnd"/>
      <w:r>
        <w:t xml:space="preserve"> </w:t>
      </w:r>
      <w:r w:rsidR="00C41250">
        <w:t>–</w:t>
      </w:r>
      <w:r>
        <w:t xml:space="preserve"> разные ветви семьи Аль Касими).</w:t>
      </w:r>
    </w:p>
    <w:p w14:paraId="19C0C007" w14:textId="77777777" w:rsidR="00D15D44" w:rsidRDefault="00D15D44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3358"/>
        <w:gridCol w:w="1469"/>
        <w:gridCol w:w="1364"/>
        <w:gridCol w:w="1489"/>
      </w:tblGrid>
      <w:tr w:rsidR="00D15D44" w14:paraId="003DA8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8BA3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Эмират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9D71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Правитель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DEDB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Правящая семья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3321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Площадь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3BFA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Население</w:t>
            </w:r>
          </w:p>
        </w:tc>
      </w:tr>
      <w:tr w:rsidR="00D15D44" w14:paraId="1E2C66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F0A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Абу-Даби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EBE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Мохамед бин Заид Аль Нахайян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B09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Аль Нахайян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83F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67,340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DAE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~4.14 млн</w:t>
            </w:r>
          </w:p>
        </w:tc>
      </w:tr>
      <w:tr w:rsidR="00D15D44" w14:paraId="188080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E42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Дубай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876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Мохаммед бин Рашид Аль Мактум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69F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Аль Мактум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1A5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4,114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5D7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~4.0 млн</w:t>
            </w:r>
          </w:p>
        </w:tc>
      </w:tr>
      <w:tr w:rsidR="00D15D44" w14:paraId="1611C2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741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Шарджа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016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Султан бин Мухаммад Аль Касими (Dr.)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9F1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Аль Касими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C9D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2,590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20A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~1.8 млн</w:t>
            </w:r>
          </w:p>
        </w:tc>
      </w:tr>
      <w:tr w:rsidR="00D15D44" w14:paraId="6E184D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E08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Аджман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E29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Шейх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Хумейд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бин Рашид Аль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Нуэйми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167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Аль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Нуэйми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BC4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259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BCD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~540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тыс</w:t>
            </w:r>
            <w:proofErr w:type="spellEnd"/>
          </w:p>
        </w:tc>
      </w:tr>
      <w:tr w:rsidR="00D15D44" w14:paraId="337A71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C14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Умм-эль-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Кайвайн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F49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Шейх Сауд бин Рашид Аль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Муалла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291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Аль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Муалла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F25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777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8F7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~80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тыс</w:t>
            </w:r>
            <w:proofErr w:type="spellEnd"/>
          </w:p>
        </w:tc>
      </w:tr>
      <w:tr w:rsidR="00D15D44" w14:paraId="4DC6A1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EC4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Рас-эль-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Хайма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6BC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Шейх Сауд бин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Сакр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Аль Касими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FD2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Аль Касими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644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2,486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21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~470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тыс</w:t>
            </w:r>
            <w:proofErr w:type="spellEnd"/>
          </w:p>
        </w:tc>
      </w:tr>
      <w:tr w:rsidR="00D15D44" w14:paraId="4A276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BD29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Фуджейра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B61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Шейх Хамад бин Мухаммед Аль Шарки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902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Аль Шарки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767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1,166 км²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893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~250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тыс</w:t>
            </w:r>
            <w:proofErr w:type="spellEnd"/>
          </w:p>
        </w:tc>
      </w:tr>
    </w:tbl>
    <w:p w14:paraId="651B7C16" w14:textId="77777777" w:rsidR="00D15D44" w:rsidRDefault="00D15D44">
      <w:pPr>
        <w:spacing w:before="300"/>
      </w:pPr>
    </w:p>
    <w:p w14:paraId="6A744742" w14:textId="77777777" w:rsidR="00D15D44" w:rsidRDefault="00000000">
      <w:pPr>
        <w:spacing w:after="120"/>
      </w:pPr>
      <w:r>
        <w:rPr>
          <w:b/>
          <w:bCs/>
        </w:rPr>
        <w:t>Наследные принцы:</w:t>
      </w:r>
    </w:p>
    <w:p w14:paraId="09DEA511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Дубай: Шейх Хамдан бин Мохаммед бин Рашид Аль Мактум</w:t>
      </w:r>
    </w:p>
    <w:p w14:paraId="3D6F3AD8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Шарджа: Шейх Султан бин Мохаммед бин Султан Аль Касими</w:t>
      </w:r>
    </w:p>
    <w:p w14:paraId="6F3136C0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Аджман: Шейх Аммар бин </w:t>
      </w:r>
      <w:proofErr w:type="spellStart"/>
      <w:r>
        <w:t>Хумейд</w:t>
      </w:r>
      <w:proofErr w:type="spellEnd"/>
      <w:r>
        <w:t xml:space="preserve"> Аль </w:t>
      </w:r>
      <w:proofErr w:type="spellStart"/>
      <w:r>
        <w:t>Нуэйми</w:t>
      </w:r>
      <w:proofErr w:type="spellEnd"/>
    </w:p>
    <w:p w14:paraId="4E0E4C20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Умм-эль-</w:t>
      </w:r>
      <w:proofErr w:type="spellStart"/>
      <w:r>
        <w:t>Кайвайн</w:t>
      </w:r>
      <w:proofErr w:type="spellEnd"/>
      <w:r>
        <w:t xml:space="preserve">: Шейх Рашид бин Сауд бин Рашид Аль </w:t>
      </w:r>
      <w:proofErr w:type="spellStart"/>
      <w:r>
        <w:t>Муалла</w:t>
      </w:r>
      <w:proofErr w:type="spellEnd"/>
    </w:p>
    <w:p w14:paraId="158B4284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Рас-эль-</w:t>
      </w:r>
      <w:proofErr w:type="spellStart"/>
      <w:r>
        <w:t>Хайма</w:t>
      </w:r>
      <w:proofErr w:type="spellEnd"/>
      <w:r>
        <w:t xml:space="preserve">: Шейх Мохаммед бин Сауд бин </w:t>
      </w:r>
      <w:proofErr w:type="spellStart"/>
      <w:r>
        <w:t>Сакр</w:t>
      </w:r>
      <w:proofErr w:type="spellEnd"/>
      <w:r>
        <w:t xml:space="preserve"> Аль Касими</w:t>
      </w:r>
    </w:p>
    <w:p w14:paraId="1A838218" w14:textId="77777777" w:rsidR="00D15D4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Фуджейра</w:t>
      </w:r>
      <w:proofErr w:type="spellEnd"/>
      <w:r>
        <w:t>: Шейх Мохаммед бин Хамад Аль Шарки</w:t>
      </w:r>
    </w:p>
    <w:p w14:paraId="422298C7" w14:textId="77777777" w:rsidR="00D15D44" w:rsidRDefault="00000000">
      <w:r>
        <w:br w:type="page"/>
      </w:r>
    </w:p>
    <w:p w14:paraId="444BDDC3" w14:textId="2BEC9BB3" w:rsidR="00D15D44" w:rsidRDefault="00000000">
      <w:pPr>
        <w:pStyle w:val="1"/>
      </w:pPr>
      <w:r>
        <w:lastRenderedPageBreak/>
        <w:t xml:space="preserve">БЛОК II. ДВУСТОРОННИЕ ОТНОШЕНИЯ ОАЭ </w:t>
      </w:r>
      <w:r w:rsidR="00C41250">
        <w:t>–</w:t>
      </w:r>
      <w:r>
        <w:t xml:space="preserve"> УЗБЕКИСТАН</w:t>
      </w:r>
    </w:p>
    <w:p w14:paraId="2D876904" w14:textId="77777777" w:rsidR="00D15D44" w:rsidRDefault="00000000">
      <w:pPr>
        <w:pStyle w:val="2"/>
      </w:pPr>
      <w:r>
        <w:t>1. История взаимодействия народов</w:t>
      </w:r>
    </w:p>
    <w:p w14:paraId="3ED49CDD" w14:textId="2A3ABD82" w:rsidR="00D15D44" w:rsidRDefault="00000000">
      <w:pPr>
        <w:spacing w:after="200"/>
      </w:pPr>
      <w:r>
        <w:rPr>
          <w:i/>
          <w:iCs/>
        </w:rPr>
        <w:t xml:space="preserve">(Древние связи </w:t>
      </w:r>
      <w:r w:rsidR="00C41250">
        <w:rPr>
          <w:i/>
          <w:iCs/>
        </w:rPr>
        <w:t>–</w:t>
      </w:r>
      <w:r>
        <w:rPr>
          <w:i/>
          <w:iCs/>
        </w:rPr>
        <w:t xml:space="preserve"> настоящее время)</w:t>
      </w:r>
    </w:p>
    <w:p w14:paraId="7D929F07" w14:textId="77777777" w:rsidR="00D15D44" w:rsidRDefault="00000000">
      <w:pPr>
        <w:spacing w:after="120"/>
      </w:pPr>
      <w:r>
        <w:t xml:space="preserve">Самым ранним задокументированным следом отношений между народами, проживавшими на территориях современного Узбекистана и ОАЭ, можно отнести к периоду </w:t>
      </w:r>
      <w:r>
        <w:rPr>
          <w:b/>
          <w:bCs/>
        </w:rPr>
        <w:t>Кушанского царства</w:t>
      </w:r>
      <w:r>
        <w:t xml:space="preserve">. Страны объединяют многие исторические факторы, в том числе </w:t>
      </w:r>
      <w:r>
        <w:rPr>
          <w:b/>
          <w:bCs/>
        </w:rPr>
        <w:t>Великий шёлковый путь</w:t>
      </w:r>
      <w:r>
        <w:t>.</w:t>
      </w:r>
    </w:p>
    <w:p w14:paraId="7CEBBA16" w14:textId="77777777" w:rsidR="00D15D44" w:rsidRDefault="00000000">
      <w:pPr>
        <w:spacing w:after="120"/>
      </w:pPr>
      <w:r>
        <w:rPr>
          <w:b/>
          <w:bCs/>
          <w:u w:val="single"/>
        </w:rPr>
        <w:t>I. Древние торговые пути (Шёлковый путь)</w:t>
      </w:r>
    </w:p>
    <w:p w14:paraId="7A4EE995" w14:textId="77777777" w:rsidR="00D15D44" w:rsidRDefault="00000000">
      <w:pPr>
        <w:spacing w:after="120"/>
      </w:pPr>
      <w:r>
        <w:t xml:space="preserve">На территории ОАЭ найдены </w:t>
      </w:r>
      <w:r>
        <w:rPr>
          <w:b/>
          <w:bCs/>
        </w:rPr>
        <w:t>монеты времён Кушанского царства</w:t>
      </w:r>
      <w:r>
        <w:t xml:space="preserve">. Спустя века в Ташкенте и Самарканде чеканились монеты династии Аббасидов. </w:t>
      </w:r>
      <w:r>
        <w:rPr>
          <w:b/>
          <w:bCs/>
        </w:rPr>
        <w:t>Мавераннахр</w:t>
      </w:r>
      <w:r>
        <w:t xml:space="preserve"> был точкой, связывающей Восток и Запад, Юг и Север в годы существования Арабского халифата.</w:t>
      </w:r>
    </w:p>
    <w:p w14:paraId="4063E241" w14:textId="45C40105" w:rsidR="00D15D44" w:rsidRDefault="00000000">
      <w:pPr>
        <w:spacing w:after="120"/>
      </w:pPr>
      <w:r>
        <w:t xml:space="preserve">В Узбекистане хранятся ценные вещи халифа Мамуна. В эмирате </w:t>
      </w:r>
      <w:r>
        <w:rPr>
          <w:b/>
          <w:bCs/>
        </w:rPr>
        <w:t>Шарджа</w:t>
      </w:r>
      <w:r>
        <w:t xml:space="preserve"> имеются ценные артефакты с территории Узбекистана </w:t>
      </w:r>
      <w:r w:rsidR="00C41250">
        <w:t>–</w:t>
      </w:r>
      <w:r>
        <w:t xml:space="preserve"> доказательство тесных связей между регионами в средние века.</w:t>
      </w:r>
    </w:p>
    <w:p w14:paraId="52EBAB75" w14:textId="2D464A06" w:rsidR="00D15D44" w:rsidRDefault="00000000">
      <w:pPr>
        <w:spacing w:after="120"/>
      </w:pPr>
      <w:r>
        <w:rPr>
          <w:b/>
          <w:bCs/>
          <w:u w:val="single"/>
        </w:rPr>
        <w:t xml:space="preserve">II. </w:t>
      </w:r>
      <w:proofErr w:type="spellStart"/>
      <w:r>
        <w:rPr>
          <w:b/>
          <w:bCs/>
          <w:u w:val="single"/>
        </w:rPr>
        <w:t>Сассанидская</w:t>
      </w:r>
      <w:proofErr w:type="spellEnd"/>
      <w:r>
        <w:rPr>
          <w:b/>
          <w:bCs/>
          <w:u w:val="single"/>
        </w:rPr>
        <w:t xml:space="preserve"> империя (224</w:t>
      </w:r>
      <w:r w:rsidR="00C41250">
        <w:rPr>
          <w:b/>
          <w:bCs/>
          <w:u w:val="single"/>
        </w:rPr>
        <w:t>–</w:t>
      </w:r>
      <w:r>
        <w:rPr>
          <w:b/>
          <w:bCs/>
          <w:u w:val="single"/>
        </w:rPr>
        <w:t>651 гг. н.э.)</w:t>
      </w:r>
    </w:p>
    <w:p w14:paraId="361D8B29" w14:textId="77777777" w:rsidR="00D15D44" w:rsidRDefault="00000000">
      <w:pPr>
        <w:spacing w:after="120"/>
      </w:pPr>
      <w:r>
        <w:t xml:space="preserve">Потенциальные связи между арабами и </w:t>
      </w:r>
      <w:r>
        <w:rPr>
          <w:b/>
          <w:bCs/>
        </w:rPr>
        <w:t>согдийцами</w:t>
      </w:r>
      <w:r>
        <w:t xml:space="preserve"> происходили во время правления </w:t>
      </w:r>
      <w:proofErr w:type="spellStart"/>
      <w:r>
        <w:t>сассанидов</w:t>
      </w:r>
      <w:proofErr w:type="spellEnd"/>
      <w:r>
        <w:t>. Эта империя контролировала обширные территории, включая регион Центральной Азии.</w:t>
      </w:r>
    </w:p>
    <w:p w14:paraId="26706DB3" w14:textId="77777777" w:rsidR="00D15D44" w:rsidRDefault="00000000">
      <w:pPr>
        <w:spacing w:after="120"/>
      </w:pPr>
      <w:r>
        <w:rPr>
          <w:b/>
          <w:bCs/>
          <w:u w:val="single"/>
        </w:rPr>
        <w:t>III. Исламское завоевание (651 г. н.э.)</w:t>
      </w:r>
    </w:p>
    <w:p w14:paraId="422D42A5" w14:textId="20AC0800" w:rsidR="00D15D44" w:rsidRDefault="00000000">
      <w:pPr>
        <w:spacing w:after="120"/>
      </w:pPr>
      <w:r>
        <w:t xml:space="preserve">В </w:t>
      </w:r>
      <w:r>
        <w:rPr>
          <w:b/>
          <w:bCs/>
        </w:rPr>
        <w:t>651 году</w:t>
      </w:r>
      <w:r>
        <w:t xml:space="preserve"> началась исламская экспансия в Центральную Азию. Исламское завоевание привело к образованию новых политических и экономических структур, которые связывали арабских правителей с местными племенами </w:t>
      </w:r>
      <w:r w:rsidR="00C41250">
        <w:t>–</w:t>
      </w:r>
      <w:r>
        <w:t xml:space="preserve"> </w:t>
      </w:r>
      <w:r>
        <w:rPr>
          <w:b/>
          <w:bCs/>
        </w:rPr>
        <w:t>согдийцами и тюрками</w:t>
      </w:r>
      <w:r>
        <w:t>.</w:t>
      </w:r>
    </w:p>
    <w:p w14:paraId="5D628CE1" w14:textId="77777777" w:rsidR="00D15D44" w:rsidRDefault="00D15D44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200"/>
        <w:gridCol w:w="2200"/>
        <w:gridCol w:w="2959"/>
      </w:tblGrid>
      <w:tr w:rsidR="00D15D44" w14:paraId="72DCF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84E2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Период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9037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ОАЭ (регион)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7E13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Точки взаимодействия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6E8E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Узбекистан (регион)</w:t>
            </w:r>
          </w:p>
        </w:tc>
      </w:tr>
      <w:tr w:rsidR="00D15D44" w14:paraId="0A486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5EE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Древние торговые пути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6BC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Порты Персидского залива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C98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Шёлковый путь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238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Самарканд, Бухара</w:t>
            </w:r>
          </w:p>
        </w:tc>
      </w:tr>
      <w:tr w:rsidR="00D15D44" w14:paraId="2BD79A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B0D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Кушанское царство (I-III вв.)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3DD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Найдены кушанские монеты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751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Торговля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0D3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Центр Кушанской империи</w:t>
            </w:r>
          </w:p>
        </w:tc>
      </w:tr>
      <w:tr w:rsidR="00D15D44" w14:paraId="4036B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D1C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Арабский халифат (VII-XIII вв.)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DAB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Приход ислама (630 г.)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67A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Ислам, торговля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D66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Исламское завоевание (651 г.)</w:t>
            </w:r>
          </w:p>
        </w:tc>
      </w:tr>
      <w:tr w:rsidR="00D15D44" w14:paraId="597AD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4CD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Аббасидский халифат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983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Торговля, чеканка монет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541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Культурный обмен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D597" w14:textId="72CCA30A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Мавераннахр </w:t>
            </w:r>
            <w:r w:rsidR="00C41250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центр науки</w:t>
            </w:r>
          </w:p>
        </w:tc>
      </w:tr>
      <w:tr w:rsidR="00D15D44" w14:paraId="6EDEE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B64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Средние века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EB2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Международная торговля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F81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Караванные пути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3CA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Тимуриды, научные школы</w:t>
            </w:r>
          </w:p>
        </w:tc>
      </w:tr>
      <w:tr w:rsidR="00D15D44" w14:paraId="3A11D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BBDC" w14:textId="6A931550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1992 </w:t>
            </w:r>
            <w:r w:rsidR="00C41250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н.в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D59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Независимое государство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E6A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Дипотношения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BA7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Независимая республика</w:t>
            </w:r>
          </w:p>
        </w:tc>
      </w:tr>
    </w:tbl>
    <w:p w14:paraId="59D853AE" w14:textId="77777777" w:rsidR="00D15D44" w:rsidRDefault="00000000">
      <w:r>
        <w:br w:type="page"/>
      </w:r>
    </w:p>
    <w:p w14:paraId="5B0F1CE4" w14:textId="77777777" w:rsidR="00D15D44" w:rsidRDefault="00000000">
      <w:pPr>
        <w:pStyle w:val="2"/>
      </w:pPr>
      <w:r>
        <w:lastRenderedPageBreak/>
        <w:t>2. Современные дипломатические отношения</w:t>
      </w:r>
    </w:p>
    <w:p w14:paraId="6DD43922" w14:textId="77777777" w:rsidR="00D15D44" w:rsidRDefault="00000000">
      <w:pPr>
        <w:spacing w:after="120"/>
      </w:pPr>
      <w:r>
        <w:rPr>
          <w:b/>
          <w:bCs/>
        </w:rPr>
        <w:t>Дипломатические отношения установлены 25 октября 1992 года</w:t>
      </w:r>
      <w:r>
        <w:t>. С момента начала реформ в Узбекистане (2017 г.) отношения получили значительный импульс развития.</w:t>
      </w:r>
    </w:p>
    <w:p w14:paraId="01A0B32F" w14:textId="77777777" w:rsidR="00D15D44" w:rsidRDefault="00D15D44">
      <w:pPr>
        <w:spacing w:before="200"/>
      </w:pPr>
    </w:p>
    <w:p w14:paraId="0D06BFDC" w14:textId="77777777" w:rsidR="00D15D44" w:rsidRDefault="00000000">
      <w:pPr>
        <w:spacing w:after="120"/>
      </w:pPr>
      <w:r>
        <w:rPr>
          <w:b/>
          <w:bCs/>
        </w:rPr>
        <w:t>Ключевые вехи двусторонних отношений: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D15D44" w14:paraId="57EDA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0DB9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Дата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5D64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</w:tr>
      <w:tr w:rsidR="00D15D44" w14:paraId="212E2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4FE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25.10.1992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D3B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Установление дипломатических отношений</w:t>
            </w:r>
          </w:p>
        </w:tc>
      </w:tr>
      <w:tr w:rsidR="00D15D44" w14:paraId="63FDC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18B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Март 2019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FA7F" w14:textId="12F57F15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Официальный визит Президента Мирзиёева в ОАЭ </w:t>
            </w:r>
            <w:r w:rsidR="00C41250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соглашения на $10 млрд</w:t>
            </w:r>
          </w:p>
        </w:tc>
      </w:tr>
      <w:tr w:rsidR="00D15D44" w14:paraId="40200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C3D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Октябрь 2023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C12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Встреча Президентов на полях Expo-2023 в Дохе</w:t>
            </w:r>
          </w:p>
        </w:tc>
      </w:tr>
      <w:tr w:rsidR="00D15D44" w14:paraId="77122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78F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Май 2024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7CA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5-я сессия Межправительственной комиссии в Ташкенте</w:t>
            </w:r>
          </w:p>
        </w:tc>
      </w:tr>
      <w:tr w:rsidR="00D15D44" w14:paraId="469E28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8DB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Сентябрь 2024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D5F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Визит Наследного принца Дубая Шейха Хамдана в Узбекистан</w:t>
            </w:r>
          </w:p>
        </w:tc>
      </w:tr>
      <w:tr w:rsidR="00D15D44" w14:paraId="4F0CC5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37D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Январь 2025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F299" w14:textId="2F01ED29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Официальный визит Президента Мирзиёева в ОАЭ </w:t>
            </w:r>
            <w:r w:rsidR="00C41250">
              <w:rPr>
                <w:rFonts w:ascii="Arial" w:eastAsia="Arial" w:hAnsi="Arial" w:cs="Arial"/>
                <w:sz w:val="20"/>
                <w:szCs w:val="20"/>
              </w:rPr>
              <w:t>–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стратегическое партнёрство</w:t>
            </w:r>
          </w:p>
        </w:tc>
      </w:tr>
      <w:tr w:rsidR="00D15D44" w14:paraId="7EBFC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2BC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2025-2027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C9CD" w14:textId="77777777" w:rsidR="00D15D44" w:rsidRDefault="00000000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Объявлена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«Новая эра экономического партнёрства»</w:t>
            </w:r>
          </w:p>
        </w:tc>
      </w:tr>
      <w:tr w:rsidR="00D15D44" w14:paraId="5EBD2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B54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 2030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855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Цель: 10-кратный рост товарооборота, портфель инвестиций $50 млрд</w:t>
            </w:r>
          </w:p>
        </w:tc>
      </w:tr>
    </w:tbl>
    <w:p w14:paraId="192BCCDC" w14:textId="77777777" w:rsidR="00D15D44" w:rsidRDefault="00D15D44">
      <w:pPr>
        <w:spacing w:before="300"/>
      </w:pPr>
    </w:p>
    <w:p w14:paraId="405EC42D" w14:textId="77777777" w:rsidR="00D15D44" w:rsidRDefault="00000000">
      <w:pPr>
        <w:pStyle w:val="2"/>
      </w:pPr>
      <w:r>
        <w:t>3. Торгово-экономическое сотрудничество</w:t>
      </w:r>
    </w:p>
    <w:p w14:paraId="0E98CB4A" w14:textId="77777777" w:rsidR="00D15D44" w:rsidRDefault="00000000">
      <w:pPr>
        <w:spacing w:after="120"/>
      </w:pPr>
      <w:r>
        <w:t xml:space="preserve">С </w:t>
      </w:r>
      <w:r>
        <w:rPr>
          <w:b/>
          <w:bCs/>
        </w:rPr>
        <w:t>2021 года</w:t>
      </w:r>
      <w:r>
        <w:t xml:space="preserve"> взаимный товарооборот между ОАЭ и Узбекистаном стабильно растёт в среднем на </w:t>
      </w:r>
      <w:r>
        <w:rPr>
          <w:b/>
          <w:bCs/>
        </w:rPr>
        <w:t>20% ежегодно</w:t>
      </w:r>
      <w:r>
        <w:t xml:space="preserve">, достигнув </w:t>
      </w:r>
      <w:r>
        <w:rPr>
          <w:b/>
          <w:bCs/>
        </w:rPr>
        <w:t>~$650 млн</w:t>
      </w:r>
      <w:r>
        <w:t xml:space="preserve"> к концу </w:t>
      </w:r>
      <w:r>
        <w:rPr>
          <w:b/>
          <w:bCs/>
        </w:rPr>
        <w:t>2024 года</w:t>
      </w:r>
      <w:r>
        <w:t>.</w:t>
      </w:r>
    </w:p>
    <w:p w14:paraId="16BBA0AA" w14:textId="77777777" w:rsidR="00D15D44" w:rsidRDefault="00D15D44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1567"/>
        <w:gridCol w:w="1567"/>
        <w:gridCol w:w="1567"/>
        <w:gridCol w:w="1522"/>
      </w:tblGrid>
      <w:tr w:rsidR="00D15D44" w14:paraId="76BFA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57E0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F61A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2022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3975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1A91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F714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Динамика</w:t>
            </w:r>
          </w:p>
        </w:tc>
      </w:tr>
      <w:tr w:rsidR="00D15D44" w14:paraId="2464F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E90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Товарооборот ($ млн)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F27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~520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E5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626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808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~650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5B4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+21%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YoY</w:t>
            </w:r>
            <w:proofErr w:type="spellEnd"/>
          </w:p>
        </w:tc>
      </w:tr>
      <w:tr w:rsidR="00D15D44" w14:paraId="7CF0F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367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Инвестиции ОАЭ ($ млрд)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A7F6" w14:textId="672BBC67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405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1.08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176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1.5+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D2E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+40%</w:t>
            </w:r>
          </w:p>
        </w:tc>
      </w:tr>
      <w:tr w:rsidR="00D15D44" w14:paraId="256F9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8C2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Предприятия с капиталом ОАЭ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A70" w14:textId="38C2BAB7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497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320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AF6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337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D35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+17</w:t>
            </w:r>
          </w:p>
        </w:tc>
      </w:tr>
      <w:tr w:rsidR="00D15D44" w14:paraId="0A480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FDB5" w14:textId="0C1861B1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из них СП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D0C4" w14:textId="27820EE6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91AB" w14:textId="7B38B135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3C3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114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E3C6" w14:textId="359BECAB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</w:tr>
      <w:tr w:rsidR="00D15D44" w14:paraId="4CD81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7144" w14:textId="73D0324F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из них иностранные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F35A" w14:textId="113873AD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9FA2" w14:textId="32DE4F8B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DED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223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F761" w14:textId="73B083F6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</w:tr>
      <w:tr w:rsidR="00D15D44" w14:paraId="1F8AF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98E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Прямые авиарейсы в неделю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BA38" w14:textId="43D513F6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BEF3" w14:textId="18E0E89D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4A7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55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91EC" w14:textId="0586F8F6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</w:tr>
    </w:tbl>
    <w:p w14:paraId="3107AF5A" w14:textId="77777777" w:rsidR="00D15D44" w:rsidRDefault="00D15D44">
      <w:pPr>
        <w:spacing w:before="300"/>
      </w:pPr>
    </w:p>
    <w:p w14:paraId="0EDED7C8" w14:textId="77777777" w:rsidR="00D15D44" w:rsidRDefault="00000000">
      <w:pPr>
        <w:spacing w:after="120"/>
      </w:pPr>
      <w:r>
        <w:rPr>
          <w:b/>
          <w:bCs/>
        </w:rPr>
        <w:t>Сектора сотрудничества:</w:t>
      </w:r>
    </w:p>
    <w:p w14:paraId="1608BD18" w14:textId="5C544FFE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Энергетика (традиционная и возобновляемая) </w:t>
      </w:r>
      <w:r w:rsidR="00C41250">
        <w:t>–</w:t>
      </w:r>
      <w:r>
        <w:t xml:space="preserve"> $700+ млн</w:t>
      </w:r>
    </w:p>
    <w:p w14:paraId="684B065A" w14:textId="3A160498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Цифровые технологии и IT </w:t>
      </w:r>
      <w:r w:rsidR="00C41250">
        <w:t>–</w:t>
      </w:r>
      <w:r>
        <w:t xml:space="preserve"> ~$100 млн</w:t>
      </w:r>
    </w:p>
    <w:p w14:paraId="213F9339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Химическая промышленность</w:t>
      </w:r>
    </w:p>
    <w:p w14:paraId="1EFFB419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Геология и добыча</w:t>
      </w:r>
    </w:p>
    <w:p w14:paraId="52ACD402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Транспорт и логистика</w:t>
      </w:r>
    </w:p>
    <w:p w14:paraId="4B4E4205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Сельское хозяйство</w:t>
      </w:r>
    </w:p>
    <w:p w14:paraId="144785DF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Туризм</w:t>
      </w:r>
    </w:p>
    <w:p w14:paraId="16E77D80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Медицина</w:t>
      </w:r>
    </w:p>
    <w:p w14:paraId="49C667E6" w14:textId="77777777" w:rsidR="00D15D44" w:rsidRDefault="00000000">
      <w:r>
        <w:br w:type="page"/>
      </w:r>
    </w:p>
    <w:p w14:paraId="5B8CB892" w14:textId="77777777" w:rsidR="00D15D44" w:rsidRDefault="00000000">
      <w:pPr>
        <w:pStyle w:val="2"/>
      </w:pPr>
      <w:r>
        <w:lastRenderedPageBreak/>
        <w:t>4. Ключевые инвестиционные проекты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2200"/>
        <w:gridCol w:w="1800"/>
        <w:gridCol w:w="2360"/>
      </w:tblGrid>
      <w:tr w:rsidR="00D15D44" w14:paraId="3E473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A6F6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Проект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F0C1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Инвестор (ОАЭ)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D73B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Объём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D856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Статус</w:t>
            </w:r>
          </w:p>
        </w:tc>
      </w:tr>
      <w:tr w:rsidR="00D15D44" w14:paraId="3FEDB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363B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Zarafshan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Wind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Farm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599D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Masdar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B04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~$500 млн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8DB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эксплуатации</w:t>
            </w:r>
          </w:p>
        </w:tc>
      </w:tr>
      <w:tr w:rsidR="00D15D44" w14:paraId="79E88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49C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СЭС Джизак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D1E7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Masdar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3B66" w14:textId="18465C15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7F8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эксплуатации</w:t>
            </w:r>
          </w:p>
        </w:tc>
      </w:tr>
      <w:tr w:rsidR="00D15D44" w14:paraId="035B71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D37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СЭС Самарканд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3B66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Masdar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7040" w14:textId="70B41D26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29E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эксплуатации</w:t>
            </w:r>
          </w:p>
        </w:tc>
      </w:tr>
      <w:tr w:rsidR="00D15D44" w14:paraId="2ECA8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520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СЭС Шерабад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D0FA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Masdar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D905" w14:textId="4EC1A85F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524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эксплуатации</w:t>
            </w:r>
          </w:p>
        </w:tc>
      </w:tr>
      <w:tr w:rsidR="00D15D44" w14:paraId="6077D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B23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Очистные сооружения Ташкента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E80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SWS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6501" w14:textId="233E325B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B8F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Запуск 2029</w:t>
            </w:r>
          </w:p>
        </w:tc>
      </w:tr>
      <w:tr w:rsidR="00D15D44" w14:paraId="0E1AA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175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UZ-Emirates Investment 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E6B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Совместный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648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$200 млн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606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7 проектов</w:t>
            </w:r>
          </w:p>
        </w:tc>
      </w:tr>
      <w:tr w:rsidR="00D15D44" w14:paraId="39D51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02AD" w14:textId="4574688E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IT Park </w:t>
            </w:r>
            <w:r w:rsid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–</w:t>
            </w: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Karam Global </w:t>
            </w:r>
            <w:r>
              <w:rPr>
                <w:rFonts w:ascii="Arial" w:eastAsia="Arial" w:hAnsi="Arial" w:cs="Arial"/>
                <w:sz w:val="20"/>
                <w:szCs w:val="20"/>
              </w:rPr>
              <w:t>партнёрство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711A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Karam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Global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Abu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Dhabi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CC83" w14:textId="1ACA32ED" w:rsidR="00D15D44" w:rsidRDefault="00C41250"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7DCD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MoU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подписан</w:t>
            </w:r>
          </w:p>
        </w:tc>
      </w:tr>
      <w:tr w:rsidR="00D15D44" w14:paraId="60B15D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31A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Data Center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DataVolt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FB66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DataVolt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794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$5 млрд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8BE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Соглашение 2024</w:t>
            </w:r>
          </w:p>
        </w:tc>
      </w:tr>
    </w:tbl>
    <w:p w14:paraId="0F4AF19F" w14:textId="77777777" w:rsidR="00D15D44" w:rsidRDefault="00000000">
      <w:r>
        <w:br w:type="page"/>
      </w:r>
    </w:p>
    <w:p w14:paraId="492421F3" w14:textId="77777777" w:rsidR="00D15D44" w:rsidRDefault="00000000">
      <w:pPr>
        <w:pStyle w:val="1"/>
      </w:pPr>
      <w:r>
        <w:lastRenderedPageBreak/>
        <w:t>БЛОК III. ЦИФРОВАЯ ЭКОСИСТЕМА ОАЭ</w:t>
      </w:r>
    </w:p>
    <w:p w14:paraId="0A37422B" w14:textId="77777777" w:rsidR="00D15D44" w:rsidRDefault="00000000">
      <w:pPr>
        <w:pStyle w:val="2"/>
      </w:pPr>
      <w:r>
        <w:t>1. Министерство ИИ и цифровой экономики</w:t>
      </w:r>
    </w:p>
    <w:p w14:paraId="04F22BC3" w14:textId="411A5A79" w:rsidR="00D15D44" w:rsidRDefault="00000000">
      <w:pPr>
        <w:spacing w:after="120"/>
      </w:pPr>
      <w:r>
        <w:rPr>
          <w:b/>
          <w:bCs/>
        </w:rPr>
        <w:t xml:space="preserve">ОАЭ </w:t>
      </w:r>
      <w:r w:rsidR="00C41250">
        <w:rPr>
          <w:b/>
          <w:bCs/>
        </w:rPr>
        <w:t>–</w:t>
      </w:r>
      <w:r>
        <w:rPr>
          <w:b/>
          <w:bCs/>
        </w:rPr>
        <w:t xml:space="preserve"> первая страна в мире</w:t>
      </w:r>
      <w:r>
        <w:t xml:space="preserve">, создавшая пост </w:t>
      </w:r>
      <w:r>
        <w:rPr>
          <w:b/>
          <w:bCs/>
        </w:rPr>
        <w:t>Министра по искусственному интеллекту</w:t>
      </w:r>
      <w:r>
        <w:t xml:space="preserve"> в </w:t>
      </w:r>
      <w:r>
        <w:rPr>
          <w:b/>
          <w:bCs/>
        </w:rPr>
        <w:t>октябре 2017 года</w:t>
      </w:r>
      <w:r>
        <w:t>.</w:t>
      </w:r>
    </w:p>
    <w:p w14:paraId="59859DE6" w14:textId="77777777" w:rsidR="00D15D44" w:rsidRDefault="00D15D44">
      <w:pPr>
        <w:spacing w:before="200"/>
      </w:pPr>
    </w:p>
    <w:p w14:paraId="76075406" w14:textId="77777777" w:rsidR="00D15D44" w:rsidRDefault="00000000">
      <w:pPr>
        <w:spacing w:after="120"/>
      </w:pPr>
      <w:r>
        <w:rPr>
          <w:b/>
          <w:bCs/>
          <w:sz w:val="28"/>
          <w:szCs w:val="28"/>
        </w:rPr>
        <w:t>МИНИСТР ИИ, ЦИФРОВОЙ ЭКОНОМИКИ И УДАЛЁННОЙ РАБОТЫ</w:t>
      </w:r>
    </w:p>
    <w:p w14:paraId="122F515C" w14:textId="77777777" w:rsidR="00D15D44" w:rsidRDefault="00000000">
      <w:pPr>
        <w:spacing w:after="120"/>
      </w:pPr>
      <w:r>
        <w:rPr>
          <w:b/>
          <w:bCs/>
        </w:rPr>
        <w:t xml:space="preserve">Его Превосходительство Омар Султан Аль </w:t>
      </w:r>
      <w:proofErr w:type="spellStart"/>
      <w:r>
        <w:rPr>
          <w:b/>
          <w:bCs/>
        </w:rPr>
        <w:t>Олама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D15D44" w14:paraId="23B2A5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EE8B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Характеристика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2636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Информация</w:t>
            </w:r>
          </w:p>
        </w:tc>
      </w:tr>
      <w:tr w:rsidR="00D15D44" w14:paraId="09219B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E9A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Дата рождения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F65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16 февраля 1990 г. (34 года)</w:t>
            </w:r>
          </w:p>
        </w:tc>
      </w:tr>
      <w:tr w:rsidR="00D15D44" w:rsidRPr="00C41250" w14:paraId="33BD95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494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Образование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3882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Bachelor of Business, American University in Dubai</w:t>
            </w:r>
          </w:p>
        </w:tc>
      </w:tr>
      <w:tr w:rsidR="00D15D44" w14:paraId="6D7F85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9F7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 должности министра с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1A8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Октябрь 2017 г.</w:t>
            </w:r>
          </w:p>
        </w:tc>
      </w:tr>
      <w:tr w:rsidR="00D15D44" w14:paraId="545AEE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46B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Текущая роль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993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Министр ИИ, цифровой экономики и удалённой работы</w:t>
            </w:r>
          </w:p>
        </w:tc>
      </w:tr>
      <w:tr w:rsidR="00D15D44" w:rsidRPr="00C41250" w14:paraId="2100F8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EED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Доп. позиции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67CC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Vice-Chair World Government Summit; Deputy MD Dubai Future Foundation</w:t>
            </w:r>
          </w:p>
        </w:tc>
      </w:tr>
      <w:tr w:rsidR="00D15D44" w:rsidRPr="00C41250" w14:paraId="632ABF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80C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Международные позиции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C57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UN High-Level Advisory Body on AI</w:t>
            </w:r>
          </w:p>
        </w:tc>
      </w:tr>
      <w:tr w:rsidR="00D15D44" w:rsidRPr="00C41250" w14:paraId="65A03A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692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Признание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EC9E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Time 100 Most Influential People in AI (2023)</w:t>
            </w:r>
          </w:p>
        </w:tc>
      </w:tr>
      <w:tr w:rsidR="00D15D44" w:rsidRPr="00C41250" w14:paraId="42579B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5C5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Ключевые стратегии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BDE4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UAE AI Strategy 2031, 4th Industrial Revolution Strategy</w:t>
            </w:r>
          </w:p>
        </w:tc>
      </w:tr>
    </w:tbl>
    <w:p w14:paraId="35F3CA38" w14:textId="77777777" w:rsidR="00D15D44" w:rsidRDefault="00000000">
      <w:pPr>
        <w:spacing w:before="200" w:after="100"/>
        <w:ind w:left="720" w:right="720"/>
      </w:pPr>
      <w:r>
        <w:rPr>
          <w:i/>
          <w:iCs/>
        </w:rPr>
        <w:t>«Технологически развитые компании будут поглощать тех, кто не адаптируется. ОАЭ станет мировой фабрикой интеллекта»</w:t>
      </w:r>
    </w:p>
    <w:p w14:paraId="64A1A3B4" w14:textId="44C05494" w:rsidR="00D15D44" w:rsidRDefault="00C41250">
      <w:pPr>
        <w:spacing w:after="200"/>
        <w:jc w:val="right"/>
      </w:pPr>
      <w:r>
        <w:rPr>
          <w:b/>
          <w:bCs/>
        </w:rPr>
        <w:t>–</w:t>
      </w:r>
      <w:r w:rsidR="00000000">
        <w:rPr>
          <w:b/>
          <w:bCs/>
        </w:rPr>
        <w:t xml:space="preserve"> Омар Султан Аль </w:t>
      </w:r>
      <w:proofErr w:type="spellStart"/>
      <w:r w:rsidR="00000000">
        <w:rPr>
          <w:b/>
          <w:bCs/>
        </w:rPr>
        <w:t>Олама</w:t>
      </w:r>
      <w:proofErr w:type="spellEnd"/>
      <w:r w:rsidR="00000000">
        <w:rPr>
          <w:b/>
          <w:bCs/>
        </w:rPr>
        <w:t>, Министр ИИ ОАЭ</w:t>
      </w:r>
    </w:p>
    <w:p w14:paraId="281216AB" w14:textId="77777777" w:rsidR="00D15D44" w:rsidRDefault="00D15D44">
      <w:pPr>
        <w:spacing w:before="200"/>
      </w:pPr>
    </w:p>
    <w:p w14:paraId="58FC75A3" w14:textId="77777777" w:rsidR="00D15D44" w:rsidRDefault="00000000">
      <w:pPr>
        <w:pStyle w:val="2"/>
      </w:pPr>
      <w:r>
        <w:t>2. Национальная стратегия ИИ 2031</w:t>
      </w:r>
    </w:p>
    <w:p w14:paraId="6839CE0C" w14:textId="77777777" w:rsidR="00D15D44" w:rsidRDefault="00000000">
      <w:pPr>
        <w:spacing w:after="120"/>
      </w:pPr>
      <w:r>
        <w:rPr>
          <w:b/>
          <w:bCs/>
        </w:rPr>
        <w:t>Ключевые элементы стратегии:</w:t>
      </w:r>
    </w:p>
    <w:p w14:paraId="0CA2886A" w14:textId="4D835B46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Цель </w:t>
      </w:r>
      <w:r w:rsidR="00C41250">
        <w:t>–</w:t>
      </w:r>
      <w:r>
        <w:t xml:space="preserve"> 20% вклад ИИ в ненефтяной ВВП к 2031</w:t>
      </w:r>
    </w:p>
    <w:p w14:paraId="52580D1E" w14:textId="27CF9415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Hub71+ AI </w:t>
      </w:r>
      <w:r w:rsidR="00C41250">
        <w:t>–</w:t>
      </w:r>
      <w:r>
        <w:t xml:space="preserve"> специализированная экосистема для AI-стартапов</w:t>
      </w:r>
    </w:p>
    <w:p w14:paraId="16FC2419" w14:textId="77777777" w:rsidR="00D15D44" w:rsidRPr="00C4125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Партнёры</w:t>
      </w:r>
      <w:r w:rsidRPr="00C41250">
        <w:rPr>
          <w:lang w:val="en-US"/>
        </w:rPr>
        <w:t>: Google, NVIDIA, AWS, Microsoft, OpenAI, Core42, AI71</w:t>
      </w:r>
    </w:p>
    <w:p w14:paraId="620191A5" w14:textId="396D194A" w:rsidR="00D15D44" w:rsidRPr="00C4125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C41250">
        <w:rPr>
          <w:lang w:val="en-US"/>
        </w:rPr>
        <w:t xml:space="preserve">MBZUAI </w:t>
      </w:r>
      <w:r w:rsidR="00C41250">
        <w:rPr>
          <w:lang w:val="en-US"/>
        </w:rPr>
        <w:t>–</w:t>
      </w:r>
      <w:r w:rsidRPr="00C41250">
        <w:rPr>
          <w:lang w:val="en-US"/>
        </w:rPr>
        <w:t xml:space="preserve"> Mohamed bin Zayed University of AI (</w:t>
      </w:r>
      <w:r>
        <w:t>первый</w:t>
      </w:r>
      <w:r w:rsidRPr="00C41250">
        <w:rPr>
          <w:lang w:val="en-US"/>
        </w:rPr>
        <w:t xml:space="preserve"> </w:t>
      </w:r>
      <w:r>
        <w:t>в</w:t>
      </w:r>
      <w:r w:rsidRPr="00C41250">
        <w:rPr>
          <w:lang w:val="en-US"/>
        </w:rPr>
        <w:t xml:space="preserve"> </w:t>
      </w:r>
      <w:r>
        <w:t>мире</w:t>
      </w:r>
      <w:r w:rsidRPr="00C41250">
        <w:rPr>
          <w:lang w:val="en-US"/>
        </w:rPr>
        <w:t xml:space="preserve"> </w:t>
      </w:r>
      <w:r>
        <w:t>университет</w:t>
      </w:r>
      <w:r w:rsidRPr="00C41250">
        <w:rPr>
          <w:lang w:val="en-US"/>
        </w:rPr>
        <w:t xml:space="preserve"> </w:t>
      </w:r>
      <w:r>
        <w:t>ИИ</w:t>
      </w:r>
      <w:r w:rsidRPr="00C41250">
        <w:rPr>
          <w:lang w:val="en-US"/>
        </w:rPr>
        <w:t>)</w:t>
      </w:r>
    </w:p>
    <w:p w14:paraId="713D5A7A" w14:textId="49C659CF" w:rsidR="00D15D44" w:rsidRDefault="00000000">
      <w:pPr>
        <w:pStyle w:val="a4"/>
        <w:numPr>
          <w:ilvl w:val="0"/>
          <w:numId w:val="2"/>
        </w:numPr>
        <w:spacing w:after="80"/>
      </w:pPr>
      <w:r>
        <w:t>AI-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 xml:space="preserve"> </w:t>
      </w:r>
      <w:r w:rsidR="00C41250">
        <w:t>–</w:t>
      </w:r>
      <w:r>
        <w:t xml:space="preserve"> первое правительство мира, полностью интегрированное с ИИ к 2027</w:t>
      </w:r>
    </w:p>
    <w:p w14:paraId="59C4FDF8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Производство 60 трлн AI-токенов (60% мирового производства)</w:t>
      </w:r>
    </w:p>
    <w:p w14:paraId="754FF279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~$136 млн экономии в энергосекторе благодаря ИИ</w:t>
      </w:r>
    </w:p>
    <w:p w14:paraId="171614EE" w14:textId="61674BC7" w:rsidR="00D15D44" w:rsidRDefault="00000000">
      <w:pPr>
        <w:spacing w:after="120"/>
      </w:pPr>
      <w:r>
        <w:rPr>
          <w:b/>
          <w:bCs/>
          <w:u w:val="single"/>
        </w:rPr>
        <w:lastRenderedPageBreak/>
        <w:t xml:space="preserve">Проект </w:t>
      </w:r>
      <w:proofErr w:type="spellStart"/>
      <w:r>
        <w:rPr>
          <w:b/>
          <w:bCs/>
          <w:u w:val="single"/>
        </w:rPr>
        <w:t>Stargate</w:t>
      </w:r>
      <w:proofErr w:type="spellEnd"/>
      <w:r>
        <w:t xml:space="preserve"> </w:t>
      </w:r>
      <w:r w:rsidR="00C41250">
        <w:t>–</w:t>
      </w:r>
      <w:r>
        <w:t xml:space="preserve"> масштабный проект строительства AI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мощностью </w:t>
      </w:r>
      <w:r>
        <w:rPr>
          <w:b/>
          <w:bCs/>
        </w:rPr>
        <w:t>5 GW</w:t>
      </w:r>
      <w:r>
        <w:t xml:space="preserve"> в Абу-Даби. Первые </w:t>
      </w:r>
      <w:r>
        <w:rPr>
          <w:b/>
          <w:bCs/>
        </w:rPr>
        <w:t>200 MW</w:t>
      </w:r>
      <w:r>
        <w:t xml:space="preserve"> ожидаются в </w:t>
      </w:r>
      <w:r>
        <w:rPr>
          <w:b/>
          <w:bCs/>
        </w:rPr>
        <w:t>2026 году</w:t>
      </w:r>
      <w:r>
        <w:t xml:space="preserve">. Цель </w:t>
      </w:r>
      <w:r w:rsidR="00C41250">
        <w:t>–</w:t>
      </w:r>
      <w:r>
        <w:t xml:space="preserve"> сделать ОАЭ </w:t>
      </w:r>
      <w:r>
        <w:rPr>
          <w:b/>
          <w:bCs/>
        </w:rPr>
        <w:t>«мировой фабрикой интеллекта»</w:t>
      </w:r>
      <w:r>
        <w:t>.</w:t>
      </w:r>
    </w:p>
    <w:p w14:paraId="452DA36F" w14:textId="77777777" w:rsidR="00D15D44" w:rsidRDefault="00000000">
      <w:r>
        <w:br w:type="page"/>
      </w:r>
    </w:p>
    <w:p w14:paraId="02E3C347" w14:textId="77777777" w:rsidR="00D15D44" w:rsidRDefault="00000000">
      <w:pPr>
        <w:pStyle w:val="1"/>
      </w:pPr>
      <w:r>
        <w:lastRenderedPageBreak/>
        <w:t>БЛОК IV. ТЕХНОПАРКИ ОАЭ</w:t>
      </w:r>
    </w:p>
    <w:p w14:paraId="76C7281F" w14:textId="77777777" w:rsidR="00D15D44" w:rsidRDefault="00000000">
      <w:pPr>
        <w:pStyle w:val="2"/>
      </w:pPr>
      <w:r>
        <w:t xml:space="preserve">1. Hub71 </w:t>
      </w:r>
      <w:proofErr w:type="spellStart"/>
      <w:r>
        <w:t>Abu</w:t>
      </w:r>
      <w:proofErr w:type="spellEnd"/>
      <w:r>
        <w:t xml:space="preserve"> </w:t>
      </w:r>
      <w:proofErr w:type="spellStart"/>
      <w:r>
        <w:t>Dhabi</w:t>
      </w:r>
      <w:proofErr w:type="spellEnd"/>
    </w:p>
    <w:p w14:paraId="515B2958" w14:textId="005F8B5B" w:rsidR="00D15D44" w:rsidRDefault="00000000">
      <w:pPr>
        <w:spacing w:after="120"/>
      </w:pPr>
      <w:r>
        <w:rPr>
          <w:b/>
          <w:bCs/>
        </w:rPr>
        <w:t>Hub71</w:t>
      </w:r>
      <w:r>
        <w:t xml:space="preserve"> </w:t>
      </w:r>
      <w:r w:rsidR="00C41250">
        <w:t>–</w:t>
      </w:r>
      <w:r>
        <w:t xml:space="preserve"> глобальная технологическая экосистема Абу-Даби для стартапов, созданная </w:t>
      </w:r>
      <w:proofErr w:type="spellStart"/>
      <w:r>
        <w:rPr>
          <w:b/>
          <w:bCs/>
        </w:rPr>
        <w:t>Mubadala</w:t>
      </w:r>
      <w:proofErr w:type="spellEnd"/>
      <w:r>
        <w:rPr>
          <w:b/>
          <w:bCs/>
        </w:rPr>
        <w:t xml:space="preserve"> Investment Company</w:t>
      </w:r>
      <w:r>
        <w:t xml:space="preserve"> в </w:t>
      </w:r>
      <w:r>
        <w:rPr>
          <w:b/>
          <w:bCs/>
        </w:rPr>
        <w:t>2019 году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D15D44" w14:paraId="2CE1421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E18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B27E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D15D44" w14:paraId="4F115F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870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Год создания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DF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2019</w:t>
            </w:r>
          </w:p>
        </w:tc>
      </w:tr>
      <w:tr w:rsidR="00D15D44" w14:paraId="328ABB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A9F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Учредитель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1B3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Mubadala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Investment Company</w:t>
            </w:r>
          </w:p>
        </w:tc>
      </w:tr>
      <w:tr w:rsidR="00D15D44" w14:paraId="100890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C8B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CEO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A7FF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Ahmad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Alwan</w:t>
            </w:r>
            <w:proofErr w:type="spellEnd"/>
          </w:p>
        </w:tc>
      </w:tr>
      <w:tr w:rsidR="00D15D44" w:rsidRPr="00C41250" w14:paraId="685892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325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Местоположение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49A8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Abu Dhabi Global Market (ADGM)</w:t>
            </w:r>
          </w:p>
        </w:tc>
      </w:tr>
      <w:tr w:rsidR="00D15D44" w14:paraId="586CDF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711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Количество компаний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ED0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357+ (начало 2025)</w:t>
            </w:r>
          </w:p>
        </w:tc>
      </w:tr>
      <w:tr w:rsidR="00D15D44" w14:paraId="199E6D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350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Привлечённое финансирование (2024)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A4C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$2.17 млрд (+44.7%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YoY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D15D44" w14:paraId="41A387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DB6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Выручка резидентов (2024)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7F1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$1.2 млрд</w:t>
            </w:r>
          </w:p>
        </w:tc>
      </w:tr>
      <w:tr w:rsidR="00D15D44" w14:paraId="7EA199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B8A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Заявок получено (2024)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9D7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3,100+</w:t>
            </w:r>
          </w:p>
        </w:tc>
      </w:tr>
      <w:tr w:rsidR="00D15D44" w14:paraId="388B16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76D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Доля международных стартапов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D1D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70%+ (63% из США, UK, Германии)</w:t>
            </w:r>
          </w:p>
        </w:tc>
      </w:tr>
      <w:tr w:rsidR="00D15D44" w14:paraId="441E8A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595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AI стартапы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D52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53</w:t>
            </w:r>
          </w:p>
        </w:tc>
      </w:tr>
      <w:tr w:rsidR="00D15D44" w14:paraId="756E8D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F74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VC партнёры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492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150+ фондов</w:t>
            </w:r>
          </w:p>
        </w:tc>
      </w:tr>
      <w:tr w:rsidR="00D15D44" w:rsidRPr="00C41250" w14:paraId="1975D9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A38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Специализации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9ECC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Hub71+ AI, </w:t>
            </w:r>
            <w:proofErr w:type="spellStart"/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ClimateTech</w:t>
            </w:r>
            <w:proofErr w:type="spellEnd"/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, Digital Assets, Life Sciences</w:t>
            </w:r>
          </w:p>
        </w:tc>
      </w:tr>
      <w:tr w:rsidR="00D15D44" w14:paraId="1DE4D1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7BE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Web3 финансирование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92A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$2 млрд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коммитмент</w:t>
            </w:r>
            <w:proofErr w:type="spellEnd"/>
          </w:p>
        </w:tc>
      </w:tr>
      <w:tr w:rsidR="00D15D44" w:rsidRPr="00C41250" w14:paraId="2958C8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735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Партнёры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2C85" w14:textId="77777777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Google, NVIDIA, AWS, Solana, FAB, Core42</w:t>
            </w:r>
          </w:p>
        </w:tc>
      </w:tr>
    </w:tbl>
    <w:p w14:paraId="4E167C85" w14:textId="77777777" w:rsidR="00D15D44" w:rsidRPr="00C41250" w:rsidRDefault="00D15D44">
      <w:pPr>
        <w:spacing w:before="300"/>
        <w:rPr>
          <w:lang w:val="en-US"/>
        </w:rPr>
      </w:pPr>
    </w:p>
    <w:p w14:paraId="4FB3C997" w14:textId="77777777" w:rsidR="00D15D44" w:rsidRDefault="00000000">
      <w:pPr>
        <w:pStyle w:val="2"/>
      </w:pPr>
      <w:r>
        <w:t xml:space="preserve">2. Dubai Silicon </w:t>
      </w:r>
      <w:proofErr w:type="spellStart"/>
      <w:r>
        <w:t>Oasis</w:t>
      </w:r>
      <w:proofErr w:type="spellEnd"/>
      <w:r>
        <w:t xml:space="preserve"> (DSO)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D15D44" w14:paraId="4E5F73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8670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55B3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D15D44" w14:paraId="628FE2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FC5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Год создания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FB3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2004 (свободная зона с 2006)</w:t>
            </w:r>
          </w:p>
        </w:tc>
      </w:tr>
      <w:tr w:rsidR="00D15D44" w14:paraId="356F53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AAF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Владелец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8E5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Правительство Дубая</w:t>
            </w:r>
          </w:p>
        </w:tc>
      </w:tr>
      <w:tr w:rsidR="00D15D44" w14:paraId="610ED4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7DA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Площадь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5AD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7.2 млн м²</w:t>
            </w:r>
          </w:p>
        </w:tc>
      </w:tr>
      <w:tr w:rsidR="00D15D44" w14:paraId="2483F6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CAB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Количество стартапов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99FA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900+ из 72 стран</w:t>
            </w:r>
          </w:p>
        </w:tc>
      </w:tr>
      <w:tr w:rsidR="00D15D44" w:rsidRPr="00C41250" w14:paraId="20C05C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D9B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DTEC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399E" w14:textId="65A6BF9D" w:rsidR="00D15D44" w:rsidRPr="00C41250" w:rsidRDefault="00000000">
            <w:pPr>
              <w:rPr>
                <w:lang w:val="en-US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Dubai Technology Entrepreneur Campus </w:t>
            </w:r>
            <w:r w:rsid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>–</w:t>
            </w:r>
            <w:r w:rsidRPr="00C41250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108,000 ft²</w:t>
            </w:r>
          </w:p>
        </w:tc>
      </w:tr>
      <w:tr w:rsidR="00D15D44" w14:paraId="2EDB27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0A7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Dubai Digital Park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EAF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150,000 м², 47,000 м² офисов</w:t>
            </w:r>
          </w:p>
        </w:tc>
      </w:tr>
      <w:tr w:rsidR="00D15D44" w14:paraId="3DECBC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196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Специализация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616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Технологии, стартапы,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smart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city</w:t>
            </w:r>
            <w:proofErr w:type="spellEnd"/>
          </w:p>
        </w:tc>
      </w:tr>
      <w:tr w:rsidR="00D15D44" w14:paraId="1C98D1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0C8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Льготы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504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100% иностранное владение,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tax-free</w:t>
            </w:r>
            <w:proofErr w:type="spellEnd"/>
          </w:p>
        </w:tc>
      </w:tr>
      <w:tr w:rsidR="00D15D44" w14:paraId="6A9CC3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B57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Лицензия DTEC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32F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От 5,000 AED/год</w:t>
            </w:r>
          </w:p>
        </w:tc>
      </w:tr>
    </w:tbl>
    <w:p w14:paraId="1B11B2B3" w14:textId="77777777" w:rsidR="00D15D44" w:rsidRDefault="00000000">
      <w:r>
        <w:br w:type="page"/>
      </w:r>
    </w:p>
    <w:p w14:paraId="11013B39" w14:textId="77777777" w:rsidR="00D15D44" w:rsidRDefault="00000000">
      <w:pPr>
        <w:pStyle w:val="1"/>
      </w:pPr>
      <w:r>
        <w:lastRenderedPageBreak/>
        <w:t>БЛОК V. IT PARK UZBEKISTAN (для сравнения)</w:t>
      </w:r>
    </w:p>
    <w:p w14:paraId="7749A40A" w14:textId="70EEF382" w:rsidR="00D15D44" w:rsidRDefault="00000000">
      <w:pPr>
        <w:spacing w:after="120"/>
      </w:pPr>
      <w:r>
        <w:rPr>
          <w:b/>
          <w:bCs/>
        </w:rPr>
        <w:t>IT Park Uzbekistan</w:t>
      </w:r>
      <w:r>
        <w:t xml:space="preserve"> </w:t>
      </w:r>
      <w:r w:rsidR="00C41250">
        <w:t>–</w:t>
      </w:r>
      <w:r>
        <w:t xml:space="preserve"> технопарк, созданный в </w:t>
      </w:r>
      <w:r>
        <w:rPr>
          <w:b/>
          <w:bCs/>
        </w:rPr>
        <w:t>2019 году</w:t>
      </w:r>
      <w:r>
        <w:t xml:space="preserve"> при </w:t>
      </w:r>
      <w:r>
        <w:rPr>
          <w:b/>
          <w:bCs/>
        </w:rPr>
        <w:t>Министерстве цифровых технологий Республики Узбекистан</w:t>
      </w:r>
      <w:r>
        <w:t xml:space="preserve"> (Министр </w:t>
      </w:r>
      <w:r w:rsidR="00C41250">
        <w:t>–</w:t>
      </w:r>
      <w:r>
        <w:t xml:space="preserve"> </w:t>
      </w:r>
      <w:r>
        <w:rPr>
          <w:b/>
          <w:bCs/>
        </w:rPr>
        <w:t xml:space="preserve">Шерзод </w:t>
      </w:r>
      <w:proofErr w:type="spellStart"/>
      <w:r>
        <w:rPr>
          <w:b/>
          <w:bCs/>
        </w:rPr>
        <w:t>Шерматов</w:t>
      </w:r>
      <w:proofErr w:type="spellEnd"/>
      <w:r>
        <w:t xml:space="preserve">, выпускник </w:t>
      </w:r>
      <w:proofErr w:type="spellStart"/>
      <w:r>
        <w:t>Yale</w:t>
      </w:r>
      <w:proofErr w:type="spellEnd"/>
      <w:r>
        <w:t xml:space="preserve"> University).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859"/>
      </w:tblGrid>
      <w:tr w:rsidR="00D15D44" w14:paraId="19491C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0586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C31D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D15D44" w14:paraId="50CF62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F834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Резиденты (2024)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AAAD" w14:textId="7810FBC2" w:rsidR="00D15D44" w:rsidRDefault="00D15D44"/>
        </w:tc>
      </w:tr>
      <w:tr w:rsidR="00D15D44" w14:paraId="713DE0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1B0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 иностранным капиталом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8262" w14:textId="3E973AF0" w:rsidR="00D15D44" w:rsidRDefault="00D15D44"/>
        </w:tc>
      </w:tr>
      <w:tr w:rsidR="00D15D44" w14:paraId="082247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05D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Сотрудники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411A" w14:textId="4ABCCD99" w:rsidR="00D15D44" w:rsidRDefault="00D15D44"/>
        </w:tc>
      </w:tr>
      <w:tr w:rsidR="00D15D44" w14:paraId="2A7417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D2E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Объём услуг (2023)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6E3F" w14:textId="48283A34" w:rsidR="00D15D44" w:rsidRDefault="00D15D44"/>
        </w:tc>
      </w:tr>
      <w:tr w:rsidR="00D15D44" w14:paraId="75112F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188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Экспорт IT услуг (2023)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C729" w14:textId="4A4DABA4" w:rsidR="00D15D44" w:rsidRDefault="00D15D44"/>
        </w:tc>
      </w:tr>
      <w:tr w:rsidR="00D15D44" w14:paraId="34BCE5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703C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Цель экспорта к 2030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77C0" w14:textId="20BE88BF" w:rsidR="00D15D44" w:rsidRDefault="00D15D44"/>
        </w:tc>
      </w:tr>
      <w:tr w:rsidR="00D15D44" w14:paraId="5B4619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B22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Стартапы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8E8A" w14:textId="4890DCE1" w:rsidR="00D15D44" w:rsidRDefault="00D15D44"/>
        </w:tc>
      </w:tr>
      <w:tr w:rsidR="00D15D44" w14:paraId="79B5EC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732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Инвестиции привлечены (2024)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4528" w14:textId="7876873D" w:rsidR="00D15D44" w:rsidRDefault="00D15D44"/>
        </w:tc>
      </w:tr>
      <w:tr w:rsidR="00D15D44" w14:paraId="3D5F9B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CD1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IT Park Ventures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5C66" w14:textId="762F37C0" w:rsidR="00D15D44" w:rsidRDefault="00D15D44"/>
        </w:tc>
      </w:tr>
      <w:tr w:rsidR="00D15D44" w14:paraId="6DFF21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027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President Tech Award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5EC3" w14:textId="0C7AC60D" w:rsidR="00D15D44" w:rsidRDefault="00D15D44"/>
        </w:tc>
      </w:tr>
      <w:tr w:rsidR="00D15D44" w14:paraId="3440E7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A57D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IT Park University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A1D4" w14:textId="5D0C9997" w:rsidR="00D15D44" w:rsidRDefault="00D15D44"/>
        </w:tc>
      </w:tr>
      <w:tr w:rsidR="00D15D44" w14:paraId="6E0B90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4CC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One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Million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Programmers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8F5B" w14:textId="476D30E3" w:rsidR="00D15D44" w:rsidRDefault="00D15D44"/>
        </w:tc>
      </w:tr>
    </w:tbl>
    <w:p w14:paraId="4CC44332" w14:textId="77777777" w:rsidR="00D15D44" w:rsidRDefault="00D15D44">
      <w:pPr>
        <w:spacing w:before="300"/>
      </w:pPr>
    </w:p>
    <w:p w14:paraId="2052A052" w14:textId="7F2D27F3" w:rsidR="00D15D44" w:rsidRDefault="00000000">
      <w:pPr>
        <w:spacing w:after="120"/>
      </w:pPr>
      <w:r>
        <w:rPr>
          <w:b/>
          <w:bCs/>
          <w:u w:val="single"/>
        </w:rPr>
        <w:t xml:space="preserve">Сравнительный анализ: IT Park </w:t>
      </w:r>
      <w:proofErr w:type="spellStart"/>
      <w:r>
        <w:rPr>
          <w:b/>
          <w:bCs/>
          <w:u w:val="single"/>
        </w:rPr>
        <w:t>vs</w:t>
      </w:r>
      <w:proofErr w:type="spellEnd"/>
      <w:r>
        <w:rPr>
          <w:b/>
          <w:bCs/>
          <w:u w:val="single"/>
        </w:rPr>
        <w:t xml:space="preserve"> Hub71</w:t>
      </w:r>
      <w:r w:rsidR="00C41250">
        <w:rPr>
          <w:b/>
          <w:bCs/>
          <w:u w:val="single"/>
        </w:rPr>
        <w:t xml:space="preserve"> </w:t>
      </w:r>
      <w:r w:rsidR="00C41250" w:rsidRPr="00C41250">
        <w:rPr>
          <w:b/>
          <w:bCs/>
          <w:highlight w:val="yellow"/>
          <w:u w:val="single"/>
        </w:rPr>
        <w:t>(ведется поиск цифр)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200"/>
        <w:gridCol w:w="2199"/>
        <w:gridCol w:w="2460"/>
      </w:tblGrid>
      <w:tr w:rsidR="00D15D44" w14:paraId="47CF7B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2463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Показатель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99F16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IT Park Uzbekistan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06E0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Hub71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Abu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Dhabi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B131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Комментарий</w:t>
            </w:r>
          </w:p>
        </w:tc>
      </w:tr>
      <w:tr w:rsidR="00D15D44" w14:paraId="36F2E0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D11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Год создания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728F" w14:textId="77777777" w:rsidR="00D15D44" w:rsidRPr="00C41250" w:rsidRDefault="00000000">
            <w:pPr>
              <w:rPr>
                <w:highlight w:val="yellow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2019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BBAE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2019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D2FD" w14:textId="6C5663E6" w:rsidR="00D15D44" w:rsidRDefault="00D15D44"/>
        </w:tc>
      </w:tr>
      <w:tr w:rsidR="00D15D44" w14:paraId="4F4D42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DF5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Количество компаний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C752" w14:textId="2B9A6C97" w:rsidR="00D15D44" w:rsidRPr="00C41250" w:rsidRDefault="00D15D44">
            <w:pPr>
              <w:rPr>
                <w:highlight w:val="yellow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64AA" w14:textId="68C012B4" w:rsidR="00D15D44" w:rsidRDefault="00D15D44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995D" w14:textId="49436D8F" w:rsidR="00D15D44" w:rsidRDefault="00D15D44"/>
        </w:tc>
      </w:tr>
      <w:tr w:rsidR="00D15D44" w14:paraId="1E0718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81C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Фокус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8311" w14:textId="77777777" w:rsidR="00D15D44" w:rsidRPr="00C41250" w:rsidRDefault="00000000">
            <w:pPr>
              <w:rPr>
                <w:highlight w:val="yellow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IT аутсорсинг, BPO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D98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Стартапы, ИИ, финтех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D16E" w14:textId="3ACEDC4B" w:rsidR="00D15D44" w:rsidRDefault="00D15D44"/>
        </w:tc>
      </w:tr>
      <w:tr w:rsidR="00D15D44" w14:paraId="13C6FD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CC92" w14:textId="08C45F53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Инвестиции (202</w:t>
            </w:r>
            <w:r w:rsidR="00C41250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B60F" w14:textId="5E44B798" w:rsidR="00D15D44" w:rsidRPr="00C41250" w:rsidRDefault="00D15D44">
            <w:pPr>
              <w:rPr>
                <w:highlight w:val="yellow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400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$2.17 млрд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346D" w14:textId="2CE5FED1" w:rsidR="00D15D44" w:rsidRDefault="00D15D44"/>
        </w:tc>
      </w:tr>
      <w:tr w:rsidR="00D15D44" w14:paraId="066B94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C7C5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Сотрудники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A64A" w14:textId="6AF0F025" w:rsidR="00D15D44" w:rsidRPr="00C41250" w:rsidRDefault="00D15D44">
            <w:pPr>
              <w:rPr>
                <w:highlight w:val="yellow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1091" w14:textId="34FE6A09" w:rsidR="00D15D44" w:rsidRDefault="00000000"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5,000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608B" w14:textId="0E6D5C0A" w:rsidR="00D15D44" w:rsidRDefault="00D15D44"/>
        </w:tc>
      </w:tr>
      <w:tr w:rsidR="00D15D44" w14:paraId="10B110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004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Выручка резидентов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B76E" w14:textId="34598305" w:rsidR="00D15D44" w:rsidRPr="00C41250" w:rsidRDefault="00D15D44">
            <w:pPr>
              <w:rPr>
                <w:highlight w:val="yellow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E3E8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$1.2 млрд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1951" w14:textId="1470A362" w:rsidR="00D15D44" w:rsidRDefault="00D15D44"/>
        </w:tc>
      </w:tr>
      <w:tr w:rsidR="00D15D44" w14:paraId="188851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2F1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Международные партнёры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6890" w14:textId="60527FEF" w:rsidR="00D15D44" w:rsidRPr="00C41250" w:rsidRDefault="00D15D44">
            <w:pPr>
              <w:rPr>
                <w:highlight w:val="yellow"/>
              </w:rPr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22AB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Google, NVIDIA, AWS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E977" w14:textId="40389F79" w:rsidR="00D15D44" w:rsidRDefault="00D15D44"/>
        </w:tc>
      </w:tr>
      <w:tr w:rsidR="00D15D44" w14:paraId="17908D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0D62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VC экосистема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4D62" w14:textId="77777777" w:rsidR="00D15D44" w:rsidRPr="00C41250" w:rsidRDefault="00000000">
            <w:pPr>
              <w:rPr>
                <w:highlight w:val="yellow"/>
              </w:rPr>
            </w:pPr>
            <w:r w:rsidRPr="00C41250">
              <w:rPr>
                <w:rFonts w:ascii="Arial" w:eastAsia="Arial" w:hAnsi="Arial" w:cs="Arial"/>
                <w:sz w:val="20"/>
                <w:szCs w:val="20"/>
                <w:highlight w:val="yellow"/>
              </w:rPr>
              <w:t>Развивается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67D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150+ фондов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88A2" w14:textId="574AB9A0" w:rsidR="00D15D44" w:rsidRDefault="00D15D44"/>
        </w:tc>
      </w:tr>
    </w:tbl>
    <w:p w14:paraId="1F90B7B3" w14:textId="77777777" w:rsidR="00D15D44" w:rsidRDefault="00000000">
      <w:r>
        <w:br w:type="page"/>
      </w:r>
    </w:p>
    <w:p w14:paraId="0DE405DA" w14:textId="77777777" w:rsidR="00D15D44" w:rsidRDefault="00000000">
      <w:pPr>
        <w:pStyle w:val="1"/>
      </w:pPr>
      <w:r>
        <w:lastRenderedPageBreak/>
        <w:t>РЕКОМЕНДАЦИИ К ПЕРЕГОВОРАМ</w:t>
      </w:r>
    </w:p>
    <w:p w14:paraId="7FC13C08" w14:textId="77777777" w:rsidR="00D15D44" w:rsidRDefault="00000000">
      <w:pPr>
        <w:spacing w:after="120"/>
      </w:pPr>
      <w:r>
        <w:rPr>
          <w:b/>
          <w:bCs/>
        </w:rPr>
        <w:t>Потенциальные направления сотрудничества:</w:t>
      </w:r>
    </w:p>
    <w:p w14:paraId="3328F5D2" w14:textId="27F0E193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Партнёрство IT Park </w:t>
      </w:r>
      <w:r w:rsidR="00C41250">
        <w:t>–</w:t>
      </w:r>
      <w:r>
        <w:t xml:space="preserve"> Hub71: совместные программы акселерации, обмен стартапами</w:t>
      </w:r>
    </w:p>
    <w:p w14:paraId="456B36F4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Привлечение инвестиций Hub71 Ventures в узбекские стартапы</w:t>
      </w:r>
    </w:p>
    <w:p w14:paraId="3D281B4A" w14:textId="77777777" w:rsidR="00D15D44" w:rsidRPr="00C41250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Обучение</w:t>
      </w:r>
      <w:r w:rsidRPr="00C41250">
        <w:rPr>
          <w:lang w:val="en-US"/>
        </w:rPr>
        <w:t xml:space="preserve"> </w:t>
      </w:r>
      <w:r>
        <w:t>специалистов</w:t>
      </w:r>
      <w:r w:rsidRPr="00C41250">
        <w:rPr>
          <w:lang w:val="en-US"/>
        </w:rPr>
        <w:t xml:space="preserve"> </w:t>
      </w:r>
      <w:r>
        <w:t>в</w:t>
      </w:r>
      <w:r w:rsidRPr="00C41250">
        <w:rPr>
          <w:lang w:val="en-US"/>
        </w:rPr>
        <w:t xml:space="preserve"> MBZUAI (Mohamed bin Zayed University of AI)</w:t>
      </w:r>
    </w:p>
    <w:p w14:paraId="46ABA7E5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Участие узбекских компаний в Hub71+ AI экосистеме</w:t>
      </w:r>
    </w:p>
    <w:p w14:paraId="4254D701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Создание совместного венчурного фонда для Central Asia</w:t>
      </w:r>
    </w:p>
    <w:p w14:paraId="4BC920E5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Привлечение резидентов Hub71 в IT Park (</w:t>
      </w:r>
      <w:proofErr w:type="spellStart"/>
      <w:r>
        <w:t>nearshoring</w:t>
      </w:r>
      <w:proofErr w:type="spellEnd"/>
      <w:r>
        <w:t>)</w:t>
      </w:r>
    </w:p>
    <w:p w14:paraId="7DFFE1BB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Обмен опытом в области регулирования цифровых активов (ADGM </w:t>
      </w:r>
      <w:proofErr w:type="spellStart"/>
      <w:r>
        <w:t>framework</w:t>
      </w:r>
      <w:proofErr w:type="spellEnd"/>
      <w:r>
        <w:t>)</w:t>
      </w:r>
    </w:p>
    <w:p w14:paraId="5C83BC64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 xml:space="preserve">Совместные проекты в </w:t>
      </w:r>
      <w:proofErr w:type="spellStart"/>
      <w:r>
        <w:t>ClimateTech</w:t>
      </w:r>
      <w:proofErr w:type="spellEnd"/>
      <w:r>
        <w:t xml:space="preserve"> и </w:t>
      </w:r>
      <w:proofErr w:type="spellStart"/>
      <w:r>
        <w:t>GreenTech</w:t>
      </w:r>
      <w:proofErr w:type="spellEnd"/>
    </w:p>
    <w:p w14:paraId="44DF331A" w14:textId="77777777" w:rsidR="00D15D44" w:rsidRDefault="00000000">
      <w:pPr>
        <w:pStyle w:val="a4"/>
        <w:numPr>
          <w:ilvl w:val="0"/>
          <w:numId w:val="2"/>
        </w:numPr>
        <w:spacing w:after="80"/>
      </w:pPr>
      <w:r>
        <w:t>Интеграция узбекских IT-специалистов в проекты ОАЭ</w:t>
      </w:r>
    </w:p>
    <w:p w14:paraId="41B84011" w14:textId="77777777" w:rsidR="00D15D44" w:rsidRDefault="00D15D44">
      <w:pPr>
        <w:spacing w:before="300"/>
      </w:pPr>
    </w:p>
    <w:p w14:paraId="70A18E44" w14:textId="77777777" w:rsidR="00D15D44" w:rsidRDefault="00D15D44">
      <w:pPr>
        <w:spacing w:before="300"/>
      </w:pPr>
    </w:p>
    <w:p w14:paraId="00DBB993" w14:textId="23964CA0" w:rsidR="00D15D44" w:rsidRDefault="00000000">
      <w:pPr>
        <w:spacing w:after="120"/>
      </w:pPr>
      <w:r>
        <w:rPr>
          <w:b/>
          <w:bCs/>
        </w:rPr>
        <w:t>Ключевые контакты для встреч:</w:t>
      </w:r>
      <w:r w:rsidR="00C41250">
        <w:rPr>
          <w:b/>
          <w:bCs/>
        </w:rPr>
        <w:t xml:space="preserve"> </w:t>
      </w:r>
      <w:r w:rsidR="00C41250" w:rsidRPr="00C41250">
        <w:rPr>
          <w:b/>
          <w:bCs/>
          <w:highlight w:val="yellow"/>
        </w:rPr>
        <w:t>(расширяется)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3499"/>
        <w:gridCol w:w="2860"/>
      </w:tblGrid>
      <w:tr w:rsidR="00D15D44" w14:paraId="3AF8D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DB0D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Организация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405E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Контакт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0F6F" w14:textId="77777777" w:rsidR="00D15D4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Тема</w:t>
            </w:r>
          </w:p>
        </w:tc>
      </w:tr>
      <w:tr w:rsidR="00D15D44" w14:paraId="71DB2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4A06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Ministry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CA6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Омар Султан Аль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Олама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C5EF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AI стратегия, партнёрства</w:t>
            </w:r>
          </w:p>
        </w:tc>
      </w:tr>
      <w:tr w:rsidR="00D15D44" w14:paraId="20358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DEA3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Hub71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161D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Ahmad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Alwan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(CEO)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3CF6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Стартапы, инвестиции</w:t>
            </w:r>
          </w:p>
        </w:tc>
      </w:tr>
      <w:tr w:rsidR="00D15D44" w14:paraId="70512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E5E1" w14:textId="77777777" w:rsidR="00D15D44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Mubadala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CF8A" w14:textId="474B6D8F" w:rsidR="00D15D44" w:rsidRDefault="00C41250">
            <w:r>
              <w:t>В процессе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C310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Инвестиции</w:t>
            </w:r>
          </w:p>
        </w:tc>
      </w:tr>
      <w:tr w:rsidR="00D15D44" w14:paraId="0D5C6D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DB91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ADGM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4070" w14:textId="582F6D44" w:rsidR="00D15D44" w:rsidRDefault="00C41250">
            <w:r>
              <w:t xml:space="preserve">В процессе 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DEC9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Регулирование, финтех</w:t>
            </w:r>
          </w:p>
        </w:tc>
      </w:tr>
      <w:tr w:rsidR="00D15D44" w14:paraId="0BCEB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655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MBZUAI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7619" w14:textId="72546BCE" w:rsidR="00D15D44" w:rsidRDefault="00C41250">
            <w:r>
              <w:t>В процессе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7F77" w14:textId="77777777" w:rsidR="00D15D44" w:rsidRDefault="00000000">
            <w:r>
              <w:rPr>
                <w:rFonts w:ascii="Arial" w:eastAsia="Arial" w:hAnsi="Arial" w:cs="Arial"/>
                <w:sz w:val="20"/>
                <w:szCs w:val="20"/>
              </w:rPr>
              <w:t>AI образование, исследования</w:t>
            </w:r>
          </w:p>
        </w:tc>
      </w:tr>
    </w:tbl>
    <w:p w14:paraId="15782F94" w14:textId="77777777" w:rsidR="00767C28" w:rsidRDefault="00767C28"/>
    <w:sectPr w:rsidR="00767C28" w:rsidSect="00C412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23D0" w14:textId="77777777" w:rsidR="00767C28" w:rsidRDefault="00767C28">
      <w:r>
        <w:separator/>
      </w:r>
    </w:p>
  </w:endnote>
  <w:endnote w:type="continuationSeparator" w:id="0">
    <w:p w14:paraId="00EB4CAA" w14:textId="77777777" w:rsidR="00767C28" w:rsidRDefault="0076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D57C7" w14:textId="06C6149A" w:rsidR="00D15D44" w:rsidRDefault="00D15D4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3FD0" w14:textId="77777777" w:rsidR="00767C28" w:rsidRDefault="00767C28">
      <w:r>
        <w:separator/>
      </w:r>
    </w:p>
  </w:footnote>
  <w:footnote w:type="continuationSeparator" w:id="0">
    <w:p w14:paraId="6CB7F0C6" w14:textId="77777777" w:rsidR="00767C28" w:rsidRDefault="00767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EE0000"/>
      </w:rPr>
      <w:id w:val="893694275"/>
      <w:docPartObj>
        <w:docPartGallery w:val="Page Numbers (Top of Page)"/>
        <w:docPartUnique/>
      </w:docPartObj>
    </w:sdtPr>
    <w:sdtContent>
      <w:p w14:paraId="514D80F8" w14:textId="023F5E79" w:rsidR="00C41250" w:rsidRPr="00C41250" w:rsidRDefault="00C41250">
        <w:pPr>
          <w:pStyle w:val="a9"/>
          <w:jc w:val="center"/>
          <w:rPr>
            <w:b/>
            <w:bCs/>
            <w:color w:val="EE0000"/>
          </w:rPr>
        </w:pPr>
        <w:r w:rsidRPr="00C41250">
          <w:rPr>
            <w:b/>
            <w:bCs/>
            <w:color w:val="EE0000"/>
          </w:rPr>
          <w:fldChar w:fldCharType="begin"/>
        </w:r>
        <w:r w:rsidRPr="00C41250">
          <w:rPr>
            <w:b/>
            <w:bCs/>
            <w:color w:val="EE0000"/>
          </w:rPr>
          <w:instrText>PAGE   \* MERGEFORMAT</w:instrText>
        </w:r>
        <w:r w:rsidRPr="00C41250">
          <w:rPr>
            <w:b/>
            <w:bCs/>
            <w:color w:val="EE0000"/>
          </w:rPr>
          <w:fldChar w:fldCharType="separate"/>
        </w:r>
        <w:r w:rsidRPr="00C41250">
          <w:rPr>
            <w:b/>
            <w:bCs/>
            <w:color w:val="EE0000"/>
          </w:rPr>
          <w:t>2</w:t>
        </w:r>
        <w:r w:rsidRPr="00C41250">
          <w:rPr>
            <w:b/>
            <w:bCs/>
            <w:color w:val="EE0000"/>
          </w:rPr>
          <w:fldChar w:fldCharType="end"/>
        </w:r>
      </w:p>
    </w:sdtContent>
  </w:sdt>
  <w:p w14:paraId="02A43488" w14:textId="486927CC" w:rsidR="00D15D44" w:rsidRDefault="00D15D4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6752"/>
    <w:multiLevelType w:val="hybridMultilevel"/>
    <w:tmpl w:val="E3DC200C"/>
    <w:lvl w:ilvl="0" w:tplc="D8DE371A">
      <w:start w:val="1"/>
      <w:numFmt w:val="decimal"/>
      <w:lvlText w:val="%1."/>
      <w:lvlJc w:val="left"/>
      <w:pPr>
        <w:ind w:left="720" w:hanging="360"/>
      </w:pPr>
    </w:lvl>
    <w:lvl w:ilvl="1" w:tplc="3C6EC34C">
      <w:numFmt w:val="decimal"/>
      <w:lvlText w:val=""/>
      <w:lvlJc w:val="left"/>
    </w:lvl>
    <w:lvl w:ilvl="2" w:tplc="F36E6E2E">
      <w:numFmt w:val="decimal"/>
      <w:lvlText w:val=""/>
      <w:lvlJc w:val="left"/>
    </w:lvl>
    <w:lvl w:ilvl="3" w:tplc="7A42C9AA">
      <w:numFmt w:val="decimal"/>
      <w:lvlText w:val=""/>
      <w:lvlJc w:val="left"/>
    </w:lvl>
    <w:lvl w:ilvl="4" w:tplc="14A8EB04">
      <w:numFmt w:val="decimal"/>
      <w:lvlText w:val=""/>
      <w:lvlJc w:val="left"/>
    </w:lvl>
    <w:lvl w:ilvl="5" w:tplc="892AA842">
      <w:numFmt w:val="decimal"/>
      <w:lvlText w:val=""/>
      <w:lvlJc w:val="left"/>
    </w:lvl>
    <w:lvl w:ilvl="6" w:tplc="871E2AD4">
      <w:numFmt w:val="decimal"/>
      <w:lvlText w:val=""/>
      <w:lvlJc w:val="left"/>
    </w:lvl>
    <w:lvl w:ilvl="7" w:tplc="8CB0B066">
      <w:numFmt w:val="decimal"/>
      <w:lvlText w:val=""/>
      <w:lvlJc w:val="left"/>
    </w:lvl>
    <w:lvl w:ilvl="8" w:tplc="AE44006C">
      <w:numFmt w:val="decimal"/>
      <w:lvlText w:val=""/>
      <w:lvlJc w:val="left"/>
    </w:lvl>
  </w:abstractNum>
  <w:abstractNum w:abstractNumId="1" w15:restartNumberingAfterBreak="0">
    <w:nsid w:val="4C4D6777"/>
    <w:multiLevelType w:val="hybridMultilevel"/>
    <w:tmpl w:val="249CED4E"/>
    <w:lvl w:ilvl="0" w:tplc="7BCCD644">
      <w:start w:val="1"/>
      <w:numFmt w:val="bullet"/>
      <w:lvlText w:val="•"/>
      <w:lvlJc w:val="left"/>
      <w:pPr>
        <w:ind w:left="720" w:hanging="360"/>
      </w:pPr>
    </w:lvl>
    <w:lvl w:ilvl="1" w:tplc="A7BA0C0E">
      <w:numFmt w:val="decimal"/>
      <w:lvlText w:val=""/>
      <w:lvlJc w:val="left"/>
    </w:lvl>
    <w:lvl w:ilvl="2" w:tplc="E990C254">
      <w:numFmt w:val="decimal"/>
      <w:lvlText w:val=""/>
      <w:lvlJc w:val="left"/>
    </w:lvl>
    <w:lvl w:ilvl="3" w:tplc="95541BF8">
      <w:numFmt w:val="decimal"/>
      <w:lvlText w:val=""/>
      <w:lvlJc w:val="left"/>
    </w:lvl>
    <w:lvl w:ilvl="4" w:tplc="4F362246">
      <w:numFmt w:val="decimal"/>
      <w:lvlText w:val=""/>
      <w:lvlJc w:val="left"/>
    </w:lvl>
    <w:lvl w:ilvl="5" w:tplc="45788256">
      <w:numFmt w:val="decimal"/>
      <w:lvlText w:val=""/>
      <w:lvlJc w:val="left"/>
    </w:lvl>
    <w:lvl w:ilvl="6" w:tplc="91141390">
      <w:numFmt w:val="decimal"/>
      <w:lvlText w:val=""/>
      <w:lvlJc w:val="left"/>
    </w:lvl>
    <w:lvl w:ilvl="7" w:tplc="C01433EC">
      <w:numFmt w:val="decimal"/>
      <w:lvlText w:val=""/>
      <w:lvlJc w:val="left"/>
    </w:lvl>
    <w:lvl w:ilvl="8" w:tplc="5552B766">
      <w:numFmt w:val="decimal"/>
      <w:lvlText w:val=""/>
      <w:lvlJc w:val="left"/>
    </w:lvl>
  </w:abstractNum>
  <w:abstractNum w:abstractNumId="2" w15:restartNumberingAfterBreak="0">
    <w:nsid w:val="63C266C9"/>
    <w:multiLevelType w:val="hybridMultilevel"/>
    <w:tmpl w:val="EF96E41C"/>
    <w:lvl w:ilvl="0" w:tplc="98DA893A">
      <w:start w:val="1"/>
      <w:numFmt w:val="upperRoman"/>
      <w:lvlText w:val="%1."/>
      <w:lvlJc w:val="left"/>
      <w:pPr>
        <w:ind w:left="720" w:hanging="360"/>
      </w:pPr>
    </w:lvl>
    <w:lvl w:ilvl="1" w:tplc="FCC4B80A">
      <w:numFmt w:val="decimal"/>
      <w:lvlText w:val=""/>
      <w:lvlJc w:val="left"/>
    </w:lvl>
    <w:lvl w:ilvl="2" w:tplc="D8DAE4E2">
      <w:numFmt w:val="decimal"/>
      <w:lvlText w:val=""/>
      <w:lvlJc w:val="left"/>
    </w:lvl>
    <w:lvl w:ilvl="3" w:tplc="70968BAA">
      <w:numFmt w:val="decimal"/>
      <w:lvlText w:val=""/>
      <w:lvlJc w:val="left"/>
    </w:lvl>
    <w:lvl w:ilvl="4" w:tplc="9DA2BC52">
      <w:numFmt w:val="decimal"/>
      <w:lvlText w:val=""/>
      <w:lvlJc w:val="left"/>
    </w:lvl>
    <w:lvl w:ilvl="5" w:tplc="225EB6D2">
      <w:numFmt w:val="decimal"/>
      <w:lvlText w:val=""/>
      <w:lvlJc w:val="left"/>
    </w:lvl>
    <w:lvl w:ilvl="6" w:tplc="450E8B54">
      <w:numFmt w:val="decimal"/>
      <w:lvlText w:val=""/>
      <w:lvlJc w:val="left"/>
    </w:lvl>
    <w:lvl w:ilvl="7" w:tplc="86AA8AFE">
      <w:numFmt w:val="decimal"/>
      <w:lvlText w:val=""/>
      <w:lvlJc w:val="left"/>
    </w:lvl>
    <w:lvl w:ilvl="8" w:tplc="D3C49262">
      <w:numFmt w:val="decimal"/>
      <w:lvlText w:val=""/>
      <w:lvlJc w:val="left"/>
    </w:lvl>
  </w:abstractNum>
  <w:abstractNum w:abstractNumId="3" w15:restartNumberingAfterBreak="0">
    <w:nsid w:val="7CE82731"/>
    <w:multiLevelType w:val="hybridMultilevel"/>
    <w:tmpl w:val="8D08026A"/>
    <w:lvl w:ilvl="0" w:tplc="EC24C124">
      <w:start w:val="1"/>
      <w:numFmt w:val="bullet"/>
      <w:lvlText w:val="●"/>
      <w:lvlJc w:val="left"/>
      <w:pPr>
        <w:ind w:left="720" w:hanging="360"/>
      </w:pPr>
    </w:lvl>
    <w:lvl w:ilvl="1" w:tplc="FF40D0FA">
      <w:start w:val="1"/>
      <w:numFmt w:val="bullet"/>
      <w:lvlText w:val="○"/>
      <w:lvlJc w:val="left"/>
      <w:pPr>
        <w:ind w:left="1440" w:hanging="360"/>
      </w:pPr>
    </w:lvl>
    <w:lvl w:ilvl="2" w:tplc="C7C0CD76">
      <w:start w:val="1"/>
      <w:numFmt w:val="bullet"/>
      <w:lvlText w:val="■"/>
      <w:lvlJc w:val="left"/>
      <w:pPr>
        <w:ind w:left="2160" w:hanging="360"/>
      </w:pPr>
    </w:lvl>
    <w:lvl w:ilvl="3" w:tplc="B608C8CA">
      <w:start w:val="1"/>
      <w:numFmt w:val="bullet"/>
      <w:lvlText w:val="●"/>
      <w:lvlJc w:val="left"/>
      <w:pPr>
        <w:ind w:left="2880" w:hanging="360"/>
      </w:pPr>
    </w:lvl>
    <w:lvl w:ilvl="4" w:tplc="6D6C46C0">
      <w:start w:val="1"/>
      <w:numFmt w:val="bullet"/>
      <w:lvlText w:val="○"/>
      <w:lvlJc w:val="left"/>
      <w:pPr>
        <w:ind w:left="3600" w:hanging="360"/>
      </w:pPr>
    </w:lvl>
    <w:lvl w:ilvl="5" w:tplc="C32856AE">
      <w:start w:val="1"/>
      <w:numFmt w:val="bullet"/>
      <w:lvlText w:val="■"/>
      <w:lvlJc w:val="left"/>
      <w:pPr>
        <w:ind w:left="4320" w:hanging="360"/>
      </w:pPr>
    </w:lvl>
    <w:lvl w:ilvl="6" w:tplc="C660062E">
      <w:start w:val="1"/>
      <w:numFmt w:val="bullet"/>
      <w:lvlText w:val="●"/>
      <w:lvlJc w:val="left"/>
      <w:pPr>
        <w:ind w:left="5040" w:hanging="360"/>
      </w:pPr>
    </w:lvl>
    <w:lvl w:ilvl="7" w:tplc="96D62BA2">
      <w:start w:val="1"/>
      <w:numFmt w:val="bullet"/>
      <w:lvlText w:val="●"/>
      <w:lvlJc w:val="left"/>
      <w:pPr>
        <w:ind w:left="5760" w:hanging="360"/>
      </w:pPr>
    </w:lvl>
    <w:lvl w:ilvl="8" w:tplc="6D1AEECA">
      <w:start w:val="1"/>
      <w:numFmt w:val="bullet"/>
      <w:lvlText w:val="●"/>
      <w:lvlJc w:val="left"/>
      <w:pPr>
        <w:ind w:left="6480" w:hanging="360"/>
      </w:pPr>
    </w:lvl>
  </w:abstractNum>
  <w:num w:numId="1" w16cid:durableId="1139614093">
    <w:abstractNumId w:val="3"/>
    <w:lvlOverride w:ilvl="0">
      <w:startOverride w:val="1"/>
    </w:lvlOverride>
  </w:num>
  <w:num w:numId="2" w16cid:durableId="1495760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D44"/>
    <w:rsid w:val="005455D4"/>
    <w:rsid w:val="00767C28"/>
    <w:rsid w:val="00C41250"/>
    <w:rsid w:val="00C450F1"/>
    <w:rsid w:val="00D1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012EA"/>
  <w15:docId w15:val="{B3CB2305-156B-488F-9ED9-07FD364D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4125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41250"/>
  </w:style>
  <w:style w:type="paragraph" w:styleId="ab">
    <w:name w:val="footer"/>
    <w:basedOn w:val="a"/>
    <w:link w:val="ac"/>
    <w:uiPriority w:val="99"/>
    <w:unhideWhenUsed/>
    <w:rsid w:val="00C4125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41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2650</Words>
  <Characters>15111</Characters>
  <Application>Microsoft Office Word</Application>
  <DocSecurity>0</DocSecurity>
  <Lines>125</Lines>
  <Paragraphs>35</Paragraphs>
  <ScaleCrop>false</ScaleCrop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Islom Ismoilov</cp:lastModifiedBy>
  <cp:revision>2</cp:revision>
  <dcterms:created xsi:type="dcterms:W3CDTF">2026-01-25T14:26:00Z</dcterms:created>
  <dcterms:modified xsi:type="dcterms:W3CDTF">2026-01-25T14:26:00Z</dcterms:modified>
</cp:coreProperties>
</file>