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1387" w14:textId="7336124A" w:rsidR="005552F9" w:rsidRPr="00C61596" w:rsidRDefault="00430D79" w:rsidP="005552F9">
      <w:pPr>
        <w:spacing w:before="240" w:after="0" w:line="240" w:lineRule="auto"/>
        <w:ind w:left="709" w:hanging="425"/>
        <w:jc w:val="center"/>
        <w:rPr>
          <w:rFonts w:ascii="Calibri" w:eastAsia="Calibri" w:hAnsi="Calibri" w:cs="Calibri"/>
          <w:b/>
          <w:bCs/>
          <w:sz w:val="28"/>
          <w:szCs w:val="28"/>
          <w:lang w:eastAsia="ru-RU"/>
        </w:rPr>
      </w:pPr>
      <w:r w:rsidRPr="00C61596">
        <w:rPr>
          <w:rFonts w:ascii="Calibri" w:eastAsia="Calibri" w:hAnsi="Calibri" w:cs="Calibri"/>
          <w:b/>
          <w:bCs/>
          <w:sz w:val="28"/>
          <w:szCs w:val="28"/>
          <w:lang w:eastAsia="ru-RU"/>
        </w:rPr>
        <w:t xml:space="preserve">*E-RESIDENCY </w:t>
      </w:r>
    </w:p>
    <w:p w14:paraId="0604EFE6" w14:textId="13984E3B" w:rsidR="00DD5D8F" w:rsidRPr="00430D79" w:rsidRDefault="00C61596" w:rsidP="00430D79">
      <w:pPr>
        <w:pStyle w:val="a5"/>
        <w:numPr>
          <w:ilvl w:val="0"/>
          <w:numId w:val="3"/>
        </w:numPr>
        <w:spacing w:before="240" w:after="0" w:line="240" w:lineRule="auto"/>
        <w:ind w:left="851" w:right="819" w:firstLine="567"/>
        <w:jc w:val="both"/>
        <w:rPr>
          <w:rFonts w:ascii="Calibri" w:eastAsia="Calibri" w:hAnsi="Calibri" w:cs="Calibri"/>
          <w:b/>
          <w:bCs/>
          <w:sz w:val="28"/>
          <w:szCs w:val="28"/>
          <w:u w:val="single"/>
          <w:lang w:eastAsia="ru-RU"/>
        </w:rPr>
      </w:pPr>
      <w:r w:rsidRPr="00430D79">
        <w:rPr>
          <w:rFonts w:ascii="Calibri" w:eastAsia="Calibri" w:hAnsi="Calibri" w:cs="Calibri"/>
          <w:b/>
          <w:bCs/>
          <w:sz w:val="28"/>
          <w:szCs w:val="28"/>
          <w:u w:val="single"/>
          <w:lang w:eastAsia="ru-RU"/>
        </w:rPr>
        <w:t>Сравнительная</w:t>
      </w:r>
      <w:r w:rsidR="00DD5D8F" w:rsidRPr="00430D79">
        <w:rPr>
          <w:rFonts w:ascii="Calibri" w:eastAsia="Calibri" w:hAnsi="Calibri" w:cs="Calibri"/>
          <w:b/>
          <w:bCs/>
          <w:sz w:val="28"/>
          <w:szCs w:val="28"/>
          <w:u w:val="single"/>
          <w:lang w:eastAsia="ru-RU"/>
        </w:rPr>
        <w:t xml:space="preserve"> таблица передового международного опыта в создании благоприятных условий развития </w:t>
      </w:r>
      <w:r w:rsidR="00C50407">
        <w:rPr>
          <w:rFonts w:ascii="Calibri" w:eastAsia="Calibri" w:hAnsi="Calibri" w:cs="Calibri"/>
          <w:b/>
          <w:bCs/>
          <w:sz w:val="28"/>
          <w:szCs w:val="28"/>
          <w:u w:val="single"/>
          <w:lang w:val="en-US" w:eastAsia="ru-RU"/>
        </w:rPr>
        <w:t>I</w:t>
      </w:r>
      <w:r w:rsidR="00DD5D8F" w:rsidRPr="00430D79">
        <w:rPr>
          <w:rFonts w:ascii="Calibri" w:eastAsia="Calibri" w:hAnsi="Calibri" w:cs="Calibri"/>
          <w:b/>
          <w:bCs/>
          <w:sz w:val="28"/>
          <w:szCs w:val="28"/>
          <w:u w:val="single"/>
          <w:lang w:eastAsia="ru-RU"/>
        </w:rPr>
        <w:t xml:space="preserve">Т-отрасли, в части касающейся получения </w:t>
      </w:r>
      <w:r w:rsidR="009F3C6E" w:rsidRPr="00430D79">
        <w:rPr>
          <w:rFonts w:ascii="Calibri" w:eastAsia="Calibri" w:hAnsi="Calibri" w:cs="Calibri"/>
          <w:b/>
          <w:bCs/>
          <w:sz w:val="28"/>
          <w:szCs w:val="28"/>
          <w:u w:val="single"/>
          <w:lang w:eastAsia="ru-RU"/>
        </w:rPr>
        <w:t xml:space="preserve">государственных и коммерческих </w:t>
      </w:r>
      <w:r w:rsidR="00DD5D8F" w:rsidRPr="00430D79">
        <w:rPr>
          <w:rFonts w:ascii="Calibri" w:eastAsia="Calibri" w:hAnsi="Calibri" w:cs="Calibri"/>
          <w:b/>
          <w:bCs/>
          <w:sz w:val="28"/>
          <w:szCs w:val="28"/>
          <w:u w:val="single"/>
          <w:lang w:eastAsia="ru-RU"/>
        </w:rPr>
        <w:t xml:space="preserve">услуг </w:t>
      </w:r>
      <w:r w:rsidR="009F3C6E" w:rsidRPr="00430D79">
        <w:rPr>
          <w:rFonts w:ascii="Calibri" w:eastAsia="Calibri" w:hAnsi="Calibri" w:cs="Calibri"/>
          <w:b/>
          <w:bCs/>
          <w:sz w:val="28"/>
          <w:szCs w:val="28"/>
          <w:u w:val="single"/>
          <w:lang w:eastAsia="ru-RU"/>
        </w:rPr>
        <w:t xml:space="preserve">в удаленном формате </w:t>
      </w:r>
      <w:r w:rsidR="00DD5D8F" w:rsidRPr="00430D79">
        <w:rPr>
          <w:rFonts w:ascii="Calibri" w:eastAsia="Calibri" w:hAnsi="Calibri" w:cs="Calibri"/>
          <w:b/>
          <w:bCs/>
          <w:i/>
          <w:iCs/>
          <w:sz w:val="28"/>
          <w:szCs w:val="28"/>
          <w:u w:val="single"/>
          <w:lang w:eastAsia="ru-RU"/>
        </w:rPr>
        <w:t>(“E-</w:t>
      </w:r>
      <w:proofErr w:type="spellStart"/>
      <w:r w:rsidR="00DD5D8F" w:rsidRPr="00430D79">
        <w:rPr>
          <w:rFonts w:ascii="Calibri" w:eastAsia="Calibri" w:hAnsi="Calibri" w:cs="Calibri"/>
          <w:b/>
          <w:bCs/>
          <w:i/>
          <w:iCs/>
          <w:sz w:val="28"/>
          <w:szCs w:val="28"/>
          <w:u w:val="single"/>
          <w:lang w:eastAsia="ru-RU"/>
        </w:rPr>
        <w:t>residency</w:t>
      </w:r>
      <w:proofErr w:type="spellEnd"/>
      <w:r w:rsidR="00DD5D8F" w:rsidRPr="00430D79">
        <w:rPr>
          <w:rFonts w:ascii="Calibri" w:eastAsia="Calibri" w:hAnsi="Calibri" w:cs="Calibri"/>
          <w:b/>
          <w:bCs/>
          <w:i/>
          <w:iCs/>
          <w:sz w:val="28"/>
          <w:szCs w:val="28"/>
          <w:u w:val="single"/>
          <w:lang w:eastAsia="ru-RU"/>
        </w:rPr>
        <w:t>”)</w:t>
      </w:r>
      <w:r w:rsidR="009F3C6E" w:rsidRPr="00430D79">
        <w:rPr>
          <w:rFonts w:ascii="Calibri" w:eastAsia="Calibri" w:hAnsi="Calibri" w:cs="Calibri"/>
          <w:b/>
          <w:bCs/>
          <w:sz w:val="28"/>
          <w:szCs w:val="28"/>
          <w:u w:val="single"/>
          <w:lang w:eastAsia="ru-RU"/>
        </w:rPr>
        <w:t>.</w:t>
      </w:r>
    </w:p>
    <w:p w14:paraId="08C378CE" w14:textId="350E9FBD" w:rsidR="009F3C6E" w:rsidRPr="00C61596" w:rsidRDefault="009F3C6E" w:rsidP="00430D79">
      <w:pPr>
        <w:pStyle w:val="a5"/>
        <w:ind w:left="851" w:firstLine="567"/>
        <w:rPr>
          <w:rFonts w:ascii="Cambria" w:hAnsi="Cambria"/>
          <w:b/>
          <w:bCs/>
          <w:sz w:val="28"/>
          <w:szCs w:val="28"/>
        </w:rPr>
      </w:pPr>
    </w:p>
    <w:tbl>
      <w:tblPr>
        <w:tblW w:w="14459" w:type="dxa"/>
        <w:tblInd w:w="562" w:type="dxa"/>
        <w:tblLook w:val="04A0" w:firstRow="1" w:lastRow="0" w:firstColumn="1" w:lastColumn="0" w:noHBand="0" w:noVBand="1"/>
      </w:tblPr>
      <w:tblGrid>
        <w:gridCol w:w="2410"/>
        <w:gridCol w:w="3544"/>
        <w:gridCol w:w="4252"/>
        <w:gridCol w:w="4253"/>
      </w:tblGrid>
      <w:tr w:rsidR="009F3C6E" w:rsidRPr="00C61596" w14:paraId="6CCA16B7" w14:textId="77777777" w:rsidTr="00430D79">
        <w:trPr>
          <w:trHeight w:val="28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E3434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C6159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Критерии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57FAA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C6159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Казахстан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F6F41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C6159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Эстония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BE9EE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C6159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Азербайджан</w:t>
            </w:r>
          </w:p>
        </w:tc>
      </w:tr>
      <w:tr w:rsidR="009F3C6E" w:rsidRPr="00C61596" w14:paraId="0DBC4CA5" w14:textId="77777777" w:rsidTr="00430D79">
        <w:trPr>
          <w:trHeight w:val="1363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660B8" w14:textId="0617D9E1" w:rsidR="00C61596" w:rsidRPr="00C61596" w:rsidRDefault="009F3C6E" w:rsidP="00C61596">
            <w:pPr>
              <w:spacing w:after="0" w:line="240" w:lineRule="auto"/>
              <w:ind w:firstLine="3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Правовой статус программы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93E98" w14:textId="112B3FCF" w:rsidR="009F3C6E" w:rsidRPr="00C61596" w:rsidRDefault="00C50407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</w:t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рограмма электронного резидентства</w:t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– ц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ифровой статус, оформляемый и действующий полностью онлайн без обязательства посещения страны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33F8F" w14:textId="73BA6472" w:rsidR="009F3C6E" w:rsidRPr="00C61596" w:rsidRDefault="00765AB4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</w:t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рограмма цифровой идентификации</w:t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– ц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ифровой статус, оформляемый и действующий полностью онлайн без обязательства посещения страны 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A31FB" w14:textId="6A92427F" w:rsidR="009F3C6E" w:rsidRPr="00C61596" w:rsidRDefault="00765AB4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</w:t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рограмма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мобильного резидентства (m-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Residency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– ц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ифровой статус, оформляемый и действующий полностью онлайн без обязательства посещения страны </w:t>
            </w:r>
          </w:p>
        </w:tc>
      </w:tr>
      <w:tr w:rsidR="009F3C6E" w:rsidRPr="00C61596" w14:paraId="1E9F64CD" w14:textId="77777777" w:rsidTr="00765AB4">
        <w:trPr>
          <w:trHeight w:val="3614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4FCFC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Основные нормативные документы и даты запуска механизма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F125D" w14:textId="1AFF7832" w:rsidR="00C61596" w:rsidRPr="00C61596" w:rsidRDefault="00765AB4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65AB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Совместный приказ Министра цифрового развития, инноваций и аэрокосмической промышленности Республики Казахстан от 1 марта 2021 года и Председателя Агентства Республики Казахстан по делам государственной службы от 1 марта 2021 года. Зарегистрирован в Министерстве юстиции Республики Казахстан 3 марта 2021 года № 22294</w:t>
            </w:r>
            <w:r w:rsidR="00C6159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26881F49" w14:textId="77777777" w:rsidR="00C61596" w:rsidRDefault="00C61596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04F9F504" w14:textId="37A6B9B9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Программа запущена </w:t>
            </w:r>
            <w:r w:rsidR="00C6159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 декабря 2025 г</w:t>
            </w:r>
            <w:r w:rsidR="00C6159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5B5D3" w14:textId="051084B4" w:rsidR="00C61596" w:rsidRPr="00C61596" w:rsidRDefault="009137FB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аздел § 20 Закона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«О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документах, удостоверяющих личность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»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(«</w:t>
            </w:r>
            <w:proofErr w:type="spellStart"/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Identity</w:t>
            </w:r>
            <w:proofErr w:type="spellEnd"/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Documents</w:t>
            </w:r>
            <w:proofErr w:type="spellEnd"/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Act») (принят 29 октября 2014 </w:t>
            </w:r>
            <w:r w:rsidR="00C5040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г.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). </w:t>
            </w:r>
          </w:p>
          <w:p w14:paraId="4E7AE3CA" w14:textId="77777777" w:rsidR="00C61596" w:rsidRPr="00C61596" w:rsidRDefault="00C61596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2C2C8D64" w14:textId="77777777" w:rsidR="00C61596" w:rsidRPr="00C61596" w:rsidRDefault="00C61596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191FAB64" w14:textId="77777777" w:rsidR="00C61596" w:rsidRPr="00C61596" w:rsidRDefault="00C61596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4036A7AC" w14:textId="77777777" w:rsidR="00C61596" w:rsidRPr="00C61596" w:rsidRDefault="00C61596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10D643AC" w14:textId="77777777" w:rsidR="00C61596" w:rsidRPr="00C61596" w:rsidRDefault="00C61596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14D8A7C3" w14:textId="77777777" w:rsidR="00C61596" w:rsidRPr="00C61596" w:rsidRDefault="00C61596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28456373" w14:textId="77777777" w:rsidR="00C61596" w:rsidRPr="00C61596" w:rsidRDefault="00C61596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0439470A" w14:textId="53275DC6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Программа запущена </w:t>
            </w:r>
            <w:r w:rsidR="00C6159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 xml:space="preserve">в </w:t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2014 г</w:t>
            </w:r>
            <w:r w:rsidR="00C6159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CE48F" w14:textId="77777777" w:rsidR="00765AB4" w:rsidRDefault="00765AB4" w:rsidP="00C615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4ADD9174" w14:textId="5196D002" w:rsidR="00C61596" w:rsidRPr="00C61596" w:rsidRDefault="009F3C6E" w:rsidP="00C615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1. Закон Азербайджанской Республики «Об электронной подписи и электронном документе» (2004 г.)</w:t>
            </w:r>
            <w:r w:rsidR="00C6159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;</w:t>
            </w:r>
            <w:r w:rsidR="00C6159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2. Указ Президента АР от 22 февраля 2017 г. «О создании хаба цифровой торговли»</w:t>
            </w:r>
            <w:r w:rsidR="00C6159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;</w:t>
            </w:r>
          </w:p>
          <w:p w14:paraId="011D3807" w14:textId="0F79E019" w:rsidR="00C61596" w:rsidRPr="00C61596" w:rsidRDefault="009F3C6E" w:rsidP="00C615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3. Указ Президента </w:t>
            </w:r>
            <w:r w:rsidR="009137FB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АР </w:t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от 12 сентября 2017 г. «О правилах выдачи сертификатов электронной подписи нерезидентам через дипломатические</w:t>
            </w:r>
            <w:r w:rsidR="00C6159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представительства»</w:t>
            </w:r>
          </w:p>
          <w:p w14:paraId="4608D1BE" w14:textId="77777777" w:rsidR="00C61596" w:rsidRPr="00C61596" w:rsidRDefault="00C61596" w:rsidP="00C615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24670108" w14:textId="3C231260" w:rsidR="00C61596" w:rsidRPr="00C61596" w:rsidRDefault="009F3C6E" w:rsidP="00C615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Программа запущена </w:t>
            </w:r>
            <w:r w:rsidR="00C6159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в 2018 г</w:t>
            </w:r>
            <w:r w:rsidR="00C6159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430D79" w:rsidRPr="00C61596" w14:paraId="7D0DDF00" w14:textId="77777777" w:rsidTr="00430D79">
        <w:trPr>
          <w:trHeight w:val="1056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DE98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Цель программы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A4A0E" w14:textId="0AB816BE" w:rsidR="009F3C6E" w:rsidRPr="00C61596" w:rsidRDefault="009137FB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«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Привлечение талантов мирового уровня, инвестиций и предпринимателей, стимулирование цифровой экономики и интеграция в мировой цифровой рынок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»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D6F3" w14:textId="3DDFA431" w:rsidR="009F3C6E" w:rsidRPr="00C61596" w:rsidRDefault="009137FB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«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Привлечение глобальных предпринимателей, расширение цифровой экономики Эстонии, упрощение ведения бизнеса в ЕС, создание модели цифрового государства без границ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»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DF648" w14:textId="09972C03" w:rsidR="009F3C6E" w:rsidRPr="00C61596" w:rsidRDefault="009137FB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«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Превращение Азербайджана в хаб цифровой торговли между Европой и Азией («Digital Gateway»); стимулирование ненефтяного экспорта; привлечение глобальных предпринимателей в юрисдикцию страны без релокации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»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430D79" w:rsidRPr="00C61596" w14:paraId="77DD54F9" w14:textId="77777777" w:rsidTr="00430D79">
        <w:trPr>
          <w:trHeight w:val="52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101B5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Выдаваемый статус резидента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B363A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Цифровой резидент (e-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Resident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C0EC2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Цифровой резидент (e-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Resident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F1173" w14:textId="345F5DE2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m-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Resident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(мобильный резидент) / пользователь 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Asan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İmza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для нерезидентов. </w:t>
            </w:r>
            <w:r w:rsidR="00C6159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Владелец </w:t>
            </w:r>
            <w:r w:rsidR="00A45DB6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виртуального </w:t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FİN-кода</w:t>
            </w:r>
          </w:p>
        </w:tc>
      </w:tr>
      <w:tr w:rsidR="009F3C6E" w:rsidRPr="00C61596" w14:paraId="06663DB7" w14:textId="77777777" w:rsidTr="00430D79">
        <w:trPr>
          <w:trHeight w:val="74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1B964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>Срок действия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1D838" w14:textId="440CAE0D" w:rsidR="009F3C6E" w:rsidRPr="00C61596" w:rsidRDefault="00C61596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1 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год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09A3D" w14:textId="2B35CE8A" w:rsidR="009F3C6E" w:rsidRPr="00C61596" w:rsidRDefault="00C61596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5 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лет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9D67D" w14:textId="3F56F15E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3 года </w:t>
            </w:r>
          </w:p>
        </w:tc>
      </w:tr>
      <w:tr w:rsidR="009F3C6E" w:rsidRPr="00C61596" w14:paraId="65769E1E" w14:textId="77777777" w:rsidTr="00430D79">
        <w:trPr>
          <w:trHeight w:val="702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A3C12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Возможность продления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F46EB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Предусмотрено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0910C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Предусмотрено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92D95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Предусмотрено</w:t>
            </w:r>
          </w:p>
        </w:tc>
      </w:tr>
      <w:tr w:rsidR="009F3C6E" w:rsidRPr="00C61596" w14:paraId="6F33CAB0" w14:textId="77777777" w:rsidTr="00430D79">
        <w:trPr>
          <w:trHeight w:val="981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CE1CF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Отраслевая принадлежность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F6DCF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 ограничено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D19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 ограничено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A3C30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 ограничено. Приоритетные направления: IT, консалтинг, электронная коммерция, логистика и экспортно-импортные операции</w:t>
            </w:r>
          </w:p>
        </w:tc>
      </w:tr>
      <w:tr w:rsidR="009F3C6E" w:rsidRPr="00C61596" w14:paraId="3F311DDC" w14:textId="77777777" w:rsidTr="00430D79">
        <w:trPr>
          <w:trHeight w:val="132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3A631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Категории заявителей на e-</w:t>
            </w:r>
            <w:proofErr w:type="spellStart"/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Residency</w:t>
            </w:r>
            <w:proofErr w:type="spellEnd"/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и критерии соответствия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B8124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Любое совершеннолетнее физическое лицо или юридические лица (нерезиденты, туристы, предприниматели, инвесторы, цифровые кочевники, фрилансеры, стартаперы, IT-специалисты, компании и организации)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605AA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Любое совершеннолетнее физическое лицо или юридические лица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41E73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Любые совершеннолетние физические лица (иностранные граждане), прошедшие проверку безопасности (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security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vetting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 и не имеющие запрета на въезд/деятельность в Азербайджане. Целевые группы: предприниматели, фрилансеры, цифровые кочевники, инвесторы</w:t>
            </w:r>
          </w:p>
        </w:tc>
      </w:tr>
      <w:tr w:rsidR="009F3C6E" w:rsidRPr="00C61596" w14:paraId="386E5E86" w14:textId="77777777" w:rsidTr="00430D79">
        <w:trPr>
          <w:trHeight w:val="838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352F8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Диапазоны финансового соответствия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2C9F6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 установлено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AC25B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 установлено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EC452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 установлено</w:t>
            </w:r>
          </w:p>
        </w:tc>
      </w:tr>
      <w:tr w:rsidR="009F3C6E" w:rsidRPr="00C61596" w14:paraId="0751C658" w14:textId="77777777" w:rsidTr="00430D79">
        <w:trPr>
          <w:trHeight w:val="1056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D0142" w14:textId="49A17F5E" w:rsidR="009F3C6E" w:rsidRPr="00C61596" w:rsidRDefault="00C61596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Первичные р</w:t>
            </w:r>
            <w:r w:rsidR="009F3C6E"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асходы заявителей и обязательные отчисления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6453A" w14:textId="5B354A3D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$ 499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A8C7A" w14:textId="266DE5B2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€</w:t>
            </w:r>
            <w:r w:rsid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BE5F5" w14:textId="11EFA511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$ 150</w:t>
            </w:r>
          </w:p>
        </w:tc>
      </w:tr>
      <w:tr w:rsidR="009F3C6E" w:rsidRPr="00C61596" w14:paraId="3F2EB85C" w14:textId="77777777" w:rsidTr="00430D79">
        <w:trPr>
          <w:trHeight w:val="792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2C561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Корпоративное направление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B08E9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Единые требования к физическим и юридическим лицам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190FD" w14:textId="53A011F0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В Эстонии можно открыть </w:t>
            </w:r>
            <w:r w:rsid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ИП</w:t>
            </w:r>
            <w:r w:rsidR="00A45DB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</w:t>
            </w:r>
            <w:r w:rsid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ООО. Компанией можно управлять 100% удаленно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3F22E" w14:textId="61A5EC7E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Возможность регистрации ООО или ИП. Полная удаленная регистрация и управление юридическим лицом. Доступен «Виртуальный офис»</w:t>
            </w:r>
          </w:p>
        </w:tc>
      </w:tr>
      <w:tr w:rsidR="009F3C6E" w:rsidRPr="00C61596" w14:paraId="7DD62DBC" w14:textId="77777777" w:rsidTr="00430D79">
        <w:trPr>
          <w:trHeight w:val="1584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37FC1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ВНЖ и перспективы получения гражданства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90340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E9D12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C87D2" w14:textId="7B5E59E1" w:rsidR="009F3C6E" w:rsidRPr="00C61596" w:rsidRDefault="00C61596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нвестиции, внесенные через m-</w:t>
            </w:r>
            <w:proofErr w:type="spellStart"/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Residency</w:t>
            </w:r>
            <w:proofErr w:type="spellEnd"/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 могут стать основанием для ВНЖ. При этом:</w:t>
            </w:r>
          </w:p>
          <w:p w14:paraId="12433352" w14:textId="77777777" w:rsidR="009F3C6E" w:rsidRPr="00C61596" w:rsidRDefault="009F3C6E" w:rsidP="00C61596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1. Инвестиции от 500 000 AZN ($ 294 000);</w:t>
            </w:r>
          </w:p>
          <w:p w14:paraId="371494D3" w14:textId="77777777" w:rsidR="009F3C6E" w:rsidRPr="00C61596" w:rsidRDefault="009F3C6E" w:rsidP="00C61596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2. Банковский депозит 100 000 AZN ($ 59 000);</w:t>
            </w:r>
          </w:p>
          <w:p w14:paraId="2B9E39CC" w14:textId="77777777" w:rsidR="009F3C6E" w:rsidRPr="00C61596" w:rsidRDefault="009F3C6E" w:rsidP="00C61596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3. Покупка недвижимости на сумму не менее 100 000 AZN ($ 59 000);</w:t>
            </w:r>
          </w:p>
          <w:p w14:paraId="701C0419" w14:textId="5A549035" w:rsidR="009F3C6E" w:rsidRPr="00C61596" w:rsidRDefault="009F3C6E" w:rsidP="00C615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4. Претендовать могут директор</w:t>
            </w:r>
            <w:r w:rsidR="00A45DB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ы</w:t>
            </w:r>
            <w:r w:rsidRPr="00C6159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и </w:t>
            </w:r>
            <w:r w:rsidR="00A45DB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заместители директоров</w:t>
            </w:r>
            <w:r w:rsidRPr="00C61596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компаний с иностранными инвестициями</w:t>
            </w:r>
          </w:p>
        </w:tc>
      </w:tr>
      <w:tr w:rsidR="009F3C6E" w:rsidRPr="00C61596" w14:paraId="2B4EDC15" w14:textId="77777777" w:rsidTr="00430D79">
        <w:trPr>
          <w:trHeight w:val="792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592D7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>Право на работу в принимающей стране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38E26" w14:textId="77777777" w:rsidR="009F3C6E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Информация отсутствует</w:t>
            </w:r>
            <w:r w:rsidR="00430D7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16FEFA3B" w14:textId="6FCF7DF7" w:rsidR="00430D79" w:rsidRPr="00430D79" w:rsidRDefault="00430D79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430D7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(будет отражено в Постановлении Правительства; – в процессе производства)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25EC8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 дает права физически работать в Эстонии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0515" w14:textId="212E8A8B" w:rsidR="009F3C6E" w:rsidRPr="00C61596" w:rsidRDefault="009F3C6E" w:rsidP="00430D7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m-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Residency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не заменяет разрешение на работу (Work 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Permit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) для физического трудоустройства в Азербайджане. </w:t>
            </w:r>
            <w:r w:rsidR="00430D7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М-резидент может работать удаленно в качестве директора своей компании</w:t>
            </w:r>
          </w:p>
        </w:tc>
      </w:tr>
      <w:tr w:rsidR="009F3C6E" w:rsidRPr="00C61596" w14:paraId="0D5AD86E" w14:textId="77777777" w:rsidTr="00430D79">
        <w:trPr>
          <w:trHeight w:val="132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E960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Налоговые пошлины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EAFE3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На основе налоговых схем, предусмотренных для резидентов Международного финансового центра «Астана» и 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Astana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Hub</w:t>
            </w:r>
            <w:proofErr w:type="spellEnd"/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E7128" w14:textId="71A24D71" w:rsidR="009F3C6E" w:rsidRPr="00C61596" w:rsidRDefault="00430D79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Е 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резидентство само по себе не облагается налогом. Налоговое обязательство возникает только при наличии деятельности зарегистрированной в Эстонии компании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7CF44" w14:textId="77777777" w:rsidR="009F3C6E" w:rsidRPr="00430D79" w:rsidRDefault="009F3C6E" w:rsidP="00430D79">
            <w:pPr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430D7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1. Упрощенный налог (микробизнес): 2% с оборота (до 200 000 AZN в год ≈ $ 117 600).</w:t>
            </w:r>
          </w:p>
          <w:p w14:paraId="63274555" w14:textId="77777777" w:rsidR="009F3C6E" w:rsidRPr="00430D79" w:rsidRDefault="009F3C6E" w:rsidP="00430D79">
            <w:pPr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430D7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2. Стандартный налог на прибыль: 20%.</w:t>
            </w:r>
          </w:p>
          <w:p w14:paraId="749BC1B7" w14:textId="2EAABE63" w:rsidR="009F3C6E" w:rsidRPr="00430D79" w:rsidRDefault="009F3C6E" w:rsidP="00430D79">
            <w:pPr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430D7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3. </w:t>
            </w:r>
            <w:r w:rsidRPr="00430D7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  <w:highlight w:val="green"/>
              </w:rPr>
              <w:t>Стартапы: 0% на прибыль в течение</w:t>
            </w:r>
            <w:r w:rsidRPr="00430D7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30D7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br/>
            </w:r>
            <w:r w:rsidRPr="00430D7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3 лет (при получении сертификата стартапа).</w:t>
            </w:r>
          </w:p>
          <w:p w14:paraId="166382A4" w14:textId="77777777" w:rsidR="009F3C6E" w:rsidRPr="00430D79" w:rsidRDefault="009F3C6E" w:rsidP="00430D79">
            <w:pPr>
              <w:spacing w:after="0" w:line="240" w:lineRule="auto"/>
              <w:jc w:val="both"/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</w:pPr>
            <w:r w:rsidRPr="00430D7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4. Технопарки: 0% на прибыль на 10 лет.</w:t>
            </w:r>
          </w:p>
          <w:p w14:paraId="02979C7B" w14:textId="045B7395" w:rsidR="009F3C6E" w:rsidRPr="00C61596" w:rsidRDefault="009F3C6E" w:rsidP="00430D79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30D7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5.</w:t>
            </w:r>
            <w:r w:rsidR="00430D7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 </w:t>
            </w:r>
            <w:r w:rsidRPr="00430D79">
              <w:rPr>
                <w:rFonts w:ascii="Arial" w:eastAsia="Times New Roman" w:hAnsi="Arial" w:cs="Arial"/>
                <w:i/>
                <w:iCs/>
                <w:color w:val="000000"/>
                <w:sz w:val="20"/>
                <w:szCs w:val="20"/>
              </w:rPr>
              <w:t>Дивиденды (WHT): 10% для нерезидентов</w:t>
            </w:r>
          </w:p>
        </w:tc>
      </w:tr>
      <w:tr w:rsidR="009F3C6E" w:rsidRPr="00C61596" w14:paraId="14383328" w14:textId="77777777" w:rsidTr="00430D79">
        <w:trPr>
          <w:trHeight w:val="682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D9AD9" w14:textId="3B9EC6B9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Удостоверение личности </w:t>
            </w:r>
            <w:r w:rsidR="00430D7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</w: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(ID-карта)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A7216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7AE8E" w14:textId="5B3FD46E" w:rsidR="00430D79" w:rsidRPr="00C61596" w:rsidRDefault="009F3C6E" w:rsidP="00430D7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03B1B" w14:textId="1A292E47" w:rsidR="009F3C6E" w:rsidRPr="00C61596" w:rsidRDefault="00430D79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ЭЦП внутри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e</w:t>
            </w:r>
            <w:r w:rsidRPr="00430D7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-</w:t>
            </w:r>
            <w:r w:rsidR="00A45DB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SIM</w:t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выполня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uz-Cyrl-UZ"/>
              </w:rPr>
              <w:t xml:space="preserve">ет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uz-Cyrl-UZ"/>
              </w:rPr>
              <w:br/>
            </w:r>
            <w:r w:rsidR="009F3C6E"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функцию Digital ID</w:t>
            </w:r>
          </w:p>
        </w:tc>
      </w:tr>
      <w:tr w:rsidR="009F3C6E" w:rsidRPr="00C61596" w14:paraId="37F16782" w14:textId="77777777" w:rsidTr="00430D79">
        <w:trPr>
          <w:trHeight w:val="834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F4FC9" w14:textId="344AFB7D" w:rsidR="009F3C6E" w:rsidRPr="00430D79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ПИНФЛ</w:t>
            </w:r>
            <w:r w:rsidRPr="00430D7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="00430D79" w:rsidRPr="00C5040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430D79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Pr="00430D79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ИИН</w:t>
            </w:r>
            <w:r w:rsidRPr="00430D79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, Social Security Number)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4AC16" w14:textId="31AC266D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Да </w:t>
            </w:r>
            <w:r w:rsidR="00430D79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(Индивидуальный идентификационный номер – ИИН)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A8836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Нет (только ID э-резидента)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82648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Да. Виртуальный FİN (Virtual Personal 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Identification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Number) для государственных систем</w:t>
            </w:r>
          </w:p>
        </w:tc>
      </w:tr>
      <w:tr w:rsidR="009F3C6E" w:rsidRPr="00C61596" w14:paraId="19FF2B2E" w14:textId="77777777" w:rsidTr="00430D79">
        <w:trPr>
          <w:trHeight w:val="1056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CA76A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Возможность открытия банковского счета и получения международных карт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F6865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4D132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A3138" w14:textId="372F678B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</w:tr>
      <w:tr w:rsidR="009F3C6E" w:rsidRPr="00C61596" w14:paraId="7001EF15" w14:textId="77777777" w:rsidTr="00430D79">
        <w:trPr>
          <w:trHeight w:val="288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44AC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Электронная цифровая подпись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F66D5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8C607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F3C6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</w:tr>
      <w:tr w:rsidR="009F3C6E" w:rsidRPr="00C61596" w14:paraId="252E0E1B" w14:textId="77777777" w:rsidTr="00430D79">
        <w:trPr>
          <w:trHeight w:val="792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DF816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Страхование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3166C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FEA13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3C7A0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Для m-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Residency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не требуется. Обязательное медицинское страхование (MHI) требуется только при получении реального разрешения на постоянное проживание или найме сотрудников</w:t>
            </w:r>
          </w:p>
        </w:tc>
      </w:tr>
      <w:tr w:rsidR="009F3C6E" w:rsidRPr="00C61596" w14:paraId="48CD35B9" w14:textId="77777777" w:rsidTr="00430D79">
        <w:trPr>
          <w:trHeight w:val="528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FF87F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e-SIM карта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D2669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750CD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AD54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Да. Внедрена технология 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eSIM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Asan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İmza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, позволяющая получить профиль подписи без физической SIM-карты (доступно через оператора </w:t>
            </w:r>
            <w:proofErr w:type="spellStart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Azercell</w:t>
            </w:r>
            <w:proofErr w:type="spellEnd"/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9F3C6E" w:rsidRPr="00C61596" w14:paraId="637938D6" w14:textId="77777777" w:rsidTr="00430D79">
        <w:trPr>
          <w:trHeight w:val="288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2DB9E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Онлайн регистрация бизнеса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FF4F8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5AD40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46450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</w:tr>
      <w:tr w:rsidR="009F3C6E" w:rsidRPr="00C61596" w14:paraId="5A58ED75" w14:textId="77777777" w:rsidTr="00430D79">
        <w:trPr>
          <w:trHeight w:val="528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65989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Возможность инвестирования в местные и </w:t>
            </w: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lastRenderedPageBreak/>
              <w:t>иностранные компании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5B6E9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Да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6CFD5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FC0EB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</w:tr>
      <w:tr w:rsidR="009F3C6E" w:rsidRPr="00C61596" w14:paraId="4285D3BA" w14:textId="77777777" w:rsidTr="00430D79">
        <w:trPr>
          <w:trHeight w:val="528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A8589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Международные операции через SEPA и SWIFT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19F0D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F9E19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0FFE5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Да</w:t>
            </w:r>
          </w:p>
        </w:tc>
      </w:tr>
      <w:tr w:rsidR="009F3C6E" w:rsidRPr="00C61596" w14:paraId="46556F4D" w14:textId="77777777" w:rsidTr="00430D79">
        <w:trPr>
          <w:trHeight w:val="288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850C0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Риски для заявителей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EA8D8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0512A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6AB46" w14:textId="77777777" w:rsidR="009F3C6E" w:rsidRPr="00C61596" w:rsidRDefault="009F3C6E" w:rsidP="002908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6159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Нет</w:t>
            </w:r>
          </w:p>
        </w:tc>
      </w:tr>
    </w:tbl>
    <w:p w14:paraId="76138626" w14:textId="02FB2054" w:rsidR="00430D79" w:rsidRDefault="00430D79" w:rsidP="005552F9">
      <w:pPr>
        <w:spacing w:before="240" w:after="0" w:line="240" w:lineRule="auto"/>
        <w:ind w:left="709" w:hanging="425"/>
        <w:jc w:val="center"/>
        <w:rPr>
          <w:rFonts w:ascii="Calibri" w:eastAsia="Calibri" w:hAnsi="Calibri" w:cs="Calibri"/>
          <w:b/>
          <w:bCs/>
          <w:sz w:val="28"/>
          <w:szCs w:val="28"/>
          <w:lang w:eastAsia="ru-RU"/>
        </w:rPr>
      </w:pPr>
    </w:p>
    <w:p w14:paraId="64BFF241" w14:textId="77777777" w:rsidR="00482C83" w:rsidRPr="00C50407" w:rsidRDefault="00430D79">
      <w:pPr>
        <w:rPr>
          <w:rFonts w:ascii="Calibri" w:eastAsia="Calibri" w:hAnsi="Calibri" w:cs="Calibri"/>
          <w:b/>
          <w:bCs/>
          <w:sz w:val="28"/>
          <w:szCs w:val="28"/>
          <w:lang w:val="en-US" w:eastAsia="ru-RU"/>
        </w:rPr>
        <w:sectPr w:rsidR="00482C83" w:rsidRPr="00C50407" w:rsidSect="00430D79">
          <w:pgSz w:w="16838" w:h="11906" w:orient="landscape"/>
          <w:pgMar w:top="993" w:right="851" w:bottom="851" w:left="851" w:header="709" w:footer="709" w:gutter="0"/>
          <w:cols w:space="708"/>
          <w:docGrid w:linePitch="360"/>
        </w:sectPr>
      </w:pPr>
      <w:r>
        <w:rPr>
          <w:rFonts w:ascii="Calibri" w:eastAsia="Calibri" w:hAnsi="Calibri" w:cs="Calibri"/>
          <w:b/>
          <w:bCs/>
          <w:sz w:val="28"/>
          <w:szCs w:val="28"/>
          <w:lang w:eastAsia="ru-RU"/>
        </w:rPr>
        <w:br w:type="page"/>
      </w:r>
    </w:p>
    <w:p w14:paraId="494E9AE6" w14:textId="065C8D79" w:rsidR="00492EC1" w:rsidRPr="00AD3CAF" w:rsidRDefault="00492EC1" w:rsidP="00492EC1">
      <w:pPr>
        <w:spacing w:before="200" w:after="0" w:line="276" w:lineRule="auto"/>
        <w:ind w:left="284" w:hanging="284"/>
        <w:jc w:val="both"/>
        <w:rPr>
          <w:sz w:val="30"/>
          <w:szCs w:val="30"/>
          <w:lang w:val="uz-Cyrl-UZ"/>
        </w:rPr>
      </w:pPr>
    </w:p>
    <w:p w14:paraId="7C0B991A" w14:textId="0E5EE594" w:rsidR="00492EC1" w:rsidRPr="00492EC1" w:rsidRDefault="00492EC1" w:rsidP="00492EC1">
      <w:pPr>
        <w:pStyle w:val="a5"/>
        <w:numPr>
          <w:ilvl w:val="0"/>
          <w:numId w:val="3"/>
        </w:numPr>
        <w:spacing w:before="200" w:after="0" w:line="276" w:lineRule="auto"/>
        <w:ind w:left="851" w:firstLine="567"/>
        <w:jc w:val="both"/>
        <w:rPr>
          <w:b/>
          <w:sz w:val="30"/>
          <w:szCs w:val="30"/>
          <w:lang w:val="uz-Cyrl-UZ"/>
        </w:rPr>
      </w:pPr>
      <w:r w:rsidRPr="00492EC1">
        <w:rPr>
          <w:rFonts w:ascii="Calibri" w:eastAsia="Calibri" w:hAnsi="Calibri" w:cs="Calibri"/>
          <w:b/>
          <w:bCs/>
          <w:sz w:val="28"/>
          <w:szCs w:val="28"/>
          <w:u w:val="single"/>
          <w:lang w:eastAsia="ru-RU"/>
        </w:rPr>
        <w:t xml:space="preserve"> Предложения для внесения в проект Постановлений Президента относительно развития </w:t>
      </w:r>
      <w:r w:rsidR="001F1C4E" w:rsidRPr="001F1C4E">
        <w:rPr>
          <w:rFonts w:ascii="Calibri" w:eastAsia="Calibri" w:hAnsi="Calibri" w:cs="Calibri"/>
          <w:b/>
          <w:bCs/>
          <w:sz w:val="28"/>
          <w:szCs w:val="28"/>
          <w:u w:val="single"/>
          <w:lang w:eastAsia="ru-RU"/>
        </w:rPr>
        <w:t>I</w:t>
      </w:r>
      <w:r w:rsidRPr="00492EC1">
        <w:rPr>
          <w:rFonts w:ascii="Calibri" w:eastAsia="Calibri" w:hAnsi="Calibri" w:cs="Calibri"/>
          <w:b/>
          <w:bCs/>
          <w:sz w:val="28"/>
          <w:szCs w:val="28"/>
          <w:u w:val="single"/>
          <w:lang w:eastAsia="ru-RU"/>
        </w:rPr>
        <w:t>Т-отрасли</w:t>
      </w:r>
    </w:p>
    <w:p w14:paraId="7F6F6B69" w14:textId="699A1709" w:rsidR="005552F9" w:rsidRPr="00492EC1" w:rsidRDefault="00492EC1" w:rsidP="00492EC1">
      <w:pPr>
        <w:spacing w:before="200" w:after="0" w:line="276" w:lineRule="auto"/>
        <w:ind w:left="851" w:firstLine="565"/>
        <w:jc w:val="both"/>
        <w:rPr>
          <w:i/>
          <w:iCs/>
          <w:sz w:val="28"/>
          <w:szCs w:val="28"/>
          <w:lang w:val="uz-Cyrl-UZ"/>
        </w:rPr>
      </w:pPr>
      <w:r w:rsidRPr="001F1C4E">
        <w:rPr>
          <w:rFonts w:ascii="Calibri" w:eastAsia="Calibri" w:hAnsi="Calibri" w:cs="Calibri"/>
          <w:i/>
          <w:iCs/>
          <w:sz w:val="28"/>
          <w:szCs w:val="28"/>
          <w:lang w:val="uz-Cyrl-UZ" w:eastAsia="ru-RU"/>
        </w:rPr>
        <w:t>(</w:t>
      </w:r>
      <w:r w:rsidRPr="00492EC1">
        <w:rPr>
          <w:rFonts w:ascii="Calibri" w:eastAsia="Calibri" w:hAnsi="Calibri" w:cs="Calibri"/>
          <w:b/>
          <w:bCs/>
          <w:i/>
          <w:iCs/>
          <w:sz w:val="28"/>
          <w:szCs w:val="28"/>
          <w:lang w:val="uz-Cyrl-UZ" w:eastAsia="ru-RU"/>
        </w:rPr>
        <w:t>6 блок «</w:t>
      </w:r>
      <w:r w:rsidRPr="00492EC1">
        <w:rPr>
          <w:b/>
          <w:bCs/>
          <w:i/>
          <w:iCs/>
          <w:sz w:val="28"/>
          <w:szCs w:val="28"/>
          <w:lang w:val="uz-Cyrl-UZ"/>
        </w:rPr>
        <w:t>Тўрт босқичли стартап экотизимининг ташкилий чора-тадбирлари”</w:t>
      </w:r>
      <w:r w:rsidRPr="00492EC1">
        <w:rPr>
          <w:i/>
          <w:iCs/>
          <w:sz w:val="28"/>
          <w:szCs w:val="28"/>
          <w:lang w:val="uz-Cyrl-UZ"/>
        </w:rPr>
        <w:t xml:space="preserve"> </w:t>
      </w:r>
      <w:r w:rsidRPr="00492EC1">
        <w:rPr>
          <w:rFonts w:ascii="Calibri" w:eastAsia="Calibri" w:hAnsi="Calibri" w:cs="Calibri"/>
          <w:i/>
          <w:iCs/>
          <w:sz w:val="28"/>
          <w:szCs w:val="28"/>
          <w:lang w:val="uz-Cyrl-UZ" w:eastAsia="ru-RU"/>
        </w:rPr>
        <w:t>предположительно</w:t>
      </w:r>
      <w:r w:rsidRPr="00492EC1">
        <w:rPr>
          <w:i/>
          <w:iCs/>
          <w:sz w:val="28"/>
          <w:szCs w:val="28"/>
          <w:lang w:val="uz-Cyrl-UZ"/>
        </w:rPr>
        <w:t xml:space="preserve"> интегрировав с “Рақамли технологиялар вазирлиги икки ой муддатда IT-Парк ҳузурида мазкур қарорга 3-иловага мувофиқ вазифаларни амалга оширадиган Молиявий консультация ва юридик ёрдам хизматини ташкил қилсин.”)</w:t>
      </w:r>
      <w:r w:rsidR="001F1C4E">
        <w:rPr>
          <w:i/>
          <w:iCs/>
          <w:sz w:val="28"/>
          <w:szCs w:val="28"/>
          <w:lang w:val="uz-Cyrl-UZ"/>
        </w:rPr>
        <w:t xml:space="preserve"> </w:t>
      </w:r>
    </w:p>
    <w:p w14:paraId="258BA7DA" w14:textId="3634B160" w:rsidR="00A35060" w:rsidRPr="00482C83" w:rsidRDefault="00B77E5D" w:rsidP="00B77E5D">
      <w:pPr>
        <w:spacing w:before="240" w:after="0" w:line="240" w:lineRule="auto"/>
        <w:ind w:left="709" w:firstLine="707"/>
        <w:jc w:val="both"/>
        <w:rPr>
          <w:bCs/>
          <w:sz w:val="28"/>
          <w:szCs w:val="28"/>
        </w:rPr>
      </w:pPr>
      <w:r w:rsidRPr="00482C83">
        <w:rPr>
          <w:bCs/>
          <w:sz w:val="28"/>
          <w:szCs w:val="28"/>
        </w:rPr>
        <w:t>**</w:t>
      </w:r>
      <w:r w:rsidR="005C37FD" w:rsidRPr="00482C83">
        <w:rPr>
          <w:bCs/>
          <w:sz w:val="28"/>
          <w:szCs w:val="28"/>
        </w:rPr>
        <w:t> </w:t>
      </w:r>
      <w:r w:rsidR="00A35060" w:rsidRPr="00482C83">
        <w:rPr>
          <w:bCs/>
          <w:sz w:val="28"/>
          <w:szCs w:val="28"/>
        </w:rPr>
        <w:t xml:space="preserve">В </w:t>
      </w:r>
      <w:r w:rsidR="00A35060" w:rsidRPr="00482C83">
        <w:rPr>
          <w:b/>
          <w:bCs/>
          <w:sz w:val="28"/>
          <w:szCs w:val="28"/>
        </w:rPr>
        <w:t>месячный срок</w:t>
      </w:r>
      <w:r w:rsidR="00A35060" w:rsidRPr="00482C83">
        <w:rPr>
          <w:bCs/>
          <w:sz w:val="28"/>
          <w:szCs w:val="28"/>
        </w:rPr>
        <w:t xml:space="preserve"> разработать и утвердить </w:t>
      </w:r>
      <w:r w:rsidR="005552F9" w:rsidRPr="00482C83">
        <w:rPr>
          <w:bCs/>
          <w:sz w:val="28"/>
          <w:szCs w:val="28"/>
        </w:rPr>
        <w:t>план по внедрени</w:t>
      </w:r>
      <w:r w:rsidRPr="00482C83">
        <w:rPr>
          <w:bCs/>
          <w:sz w:val="28"/>
          <w:szCs w:val="28"/>
        </w:rPr>
        <w:t>ю</w:t>
      </w:r>
      <w:r w:rsidR="005552F9" w:rsidRPr="00482C83">
        <w:rPr>
          <w:bCs/>
          <w:sz w:val="28"/>
          <w:szCs w:val="28"/>
        </w:rPr>
        <w:t xml:space="preserve"> </w:t>
      </w:r>
      <w:r w:rsidR="00A35060" w:rsidRPr="00482C83">
        <w:rPr>
          <w:b/>
          <w:bCs/>
          <w:sz w:val="28"/>
          <w:szCs w:val="28"/>
        </w:rPr>
        <w:t>межведомственн</w:t>
      </w:r>
      <w:r w:rsidR="005552F9" w:rsidRPr="00482C83">
        <w:rPr>
          <w:b/>
          <w:bCs/>
          <w:sz w:val="28"/>
          <w:szCs w:val="28"/>
        </w:rPr>
        <w:t>ого</w:t>
      </w:r>
      <w:r w:rsidR="00A35060" w:rsidRPr="00482C83">
        <w:rPr>
          <w:b/>
          <w:bCs/>
          <w:sz w:val="28"/>
          <w:szCs w:val="28"/>
        </w:rPr>
        <w:t xml:space="preserve"> механизм</w:t>
      </w:r>
      <w:r w:rsidR="005552F9" w:rsidRPr="00482C83">
        <w:rPr>
          <w:b/>
          <w:bCs/>
          <w:sz w:val="28"/>
          <w:szCs w:val="28"/>
        </w:rPr>
        <w:t>а</w:t>
      </w:r>
      <w:r w:rsidR="00A35060" w:rsidRPr="00482C83">
        <w:rPr>
          <w:b/>
          <w:bCs/>
          <w:sz w:val="28"/>
          <w:szCs w:val="28"/>
        </w:rPr>
        <w:t xml:space="preserve"> оказания </w:t>
      </w:r>
      <w:r w:rsidRPr="00482C83">
        <w:rPr>
          <w:b/>
          <w:bCs/>
          <w:sz w:val="28"/>
          <w:szCs w:val="28"/>
        </w:rPr>
        <w:t>всех видов государственных услуг,</w:t>
      </w:r>
      <w:r w:rsidR="00A35060" w:rsidRPr="00482C83">
        <w:rPr>
          <w:bCs/>
          <w:sz w:val="28"/>
          <w:szCs w:val="28"/>
        </w:rPr>
        <w:t xml:space="preserve"> </w:t>
      </w:r>
      <w:r w:rsidRPr="00482C83">
        <w:rPr>
          <w:bCs/>
          <w:sz w:val="28"/>
          <w:szCs w:val="28"/>
        </w:rPr>
        <w:t xml:space="preserve">связанных </w:t>
      </w:r>
      <w:r w:rsidR="009F3C6E" w:rsidRPr="00482C83">
        <w:rPr>
          <w:bCs/>
          <w:sz w:val="28"/>
          <w:szCs w:val="28"/>
        </w:rPr>
        <w:t>с запуском и функционированием деятельности</w:t>
      </w:r>
      <w:r w:rsidR="00A35060" w:rsidRPr="00482C83">
        <w:rPr>
          <w:bCs/>
          <w:sz w:val="28"/>
          <w:szCs w:val="28"/>
        </w:rPr>
        <w:t xml:space="preserve"> резидент</w:t>
      </w:r>
      <w:r w:rsidR="009F3C6E" w:rsidRPr="00482C83">
        <w:rPr>
          <w:bCs/>
          <w:sz w:val="28"/>
          <w:szCs w:val="28"/>
        </w:rPr>
        <w:t>ов</w:t>
      </w:r>
      <w:r w:rsidR="00A35060" w:rsidRPr="00482C83">
        <w:rPr>
          <w:bCs/>
          <w:sz w:val="28"/>
          <w:szCs w:val="28"/>
        </w:rPr>
        <w:t xml:space="preserve"> IT</w:t>
      </w:r>
      <w:r w:rsidR="00960E4D">
        <w:rPr>
          <w:bCs/>
          <w:sz w:val="28"/>
          <w:szCs w:val="28"/>
        </w:rPr>
        <w:t xml:space="preserve"> </w:t>
      </w:r>
      <w:r w:rsidR="00A35060" w:rsidRPr="00482C83">
        <w:rPr>
          <w:bCs/>
          <w:sz w:val="28"/>
          <w:szCs w:val="28"/>
        </w:rPr>
        <w:t xml:space="preserve">Park </w:t>
      </w:r>
      <w:r w:rsidRPr="00482C83">
        <w:rPr>
          <w:b/>
          <w:bCs/>
          <w:sz w:val="28"/>
          <w:szCs w:val="28"/>
        </w:rPr>
        <w:t>через</w:t>
      </w:r>
      <w:r w:rsidR="00A35060" w:rsidRPr="00482C83">
        <w:rPr>
          <w:b/>
          <w:bCs/>
          <w:sz w:val="28"/>
          <w:szCs w:val="28"/>
        </w:rPr>
        <w:t xml:space="preserve"> </w:t>
      </w:r>
      <w:r w:rsidR="009F3C6E" w:rsidRPr="00482C83">
        <w:rPr>
          <w:b/>
          <w:bCs/>
          <w:sz w:val="28"/>
          <w:szCs w:val="28"/>
        </w:rPr>
        <w:t xml:space="preserve">единый межведомственный аппаратно-программный комплекс </w:t>
      </w:r>
      <w:r w:rsidR="009F3C6E" w:rsidRPr="00482C83">
        <w:rPr>
          <w:i/>
          <w:iCs/>
          <w:sz w:val="28"/>
          <w:szCs w:val="28"/>
        </w:rPr>
        <w:t>(</w:t>
      </w:r>
      <w:r w:rsidR="005552F9" w:rsidRPr="00482C83">
        <w:rPr>
          <w:i/>
          <w:iCs/>
          <w:sz w:val="28"/>
          <w:szCs w:val="28"/>
        </w:rPr>
        <w:t>*</w:t>
      </w:r>
      <w:r w:rsidR="00A35060" w:rsidRPr="00482C83">
        <w:rPr>
          <w:i/>
          <w:iCs/>
          <w:sz w:val="28"/>
          <w:szCs w:val="28"/>
        </w:rPr>
        <w:t>«</w:t>
      </w:r>
      <w:r w:rsidR="005552F9" w:rsidRPr="00482C83">
        <w:rPr>
          <w:i/>
          <w:iCs/>
          <w:sz w:val="28"/>
          <w:szCs w:val="28"/>
        </w:rPr>
        <w:t>E</w:t>
      </w:r>
      <w:r w:rsidR="00A35060" w:rsidRPr="00482C83">
        <w:rPr>
          <w:i/>
          <w:iCs/>
          <w:sz w:val="28"/>
          <w:szCs w:val="28"/>
        </w:rPr>
        <w:t>-</w:t>
      </w:r>
      <w:proofErr w:type="spellStart"/>
      <w:r w:rsidR="00A35060" w:rsidRPr="00482C83">
        <w:rPr>
          <w:i/>
          <w:iCs/>
          <w:sz w:val="28"/>
          <w:szCs w:val="28"/>
        </w:rPr>
        <w:t>Residenc</w:t>
      </w:r>
      <w:r w:rsidR="00CE3607" w:rsidRPr="00482C83">
        <w:rPr>
          <w:i/>
          <w:iCs/>
          <w:sz w:val="28"/>
          <w:szCs w:val="28"/>
        </w:rPr>
        <w:t>y</w:t>
      </w:r>
      <w:proofErr w:type="spellEnd"/>
      <w:r w:rsidR="00A35060" w:rsidRPr="00482C83">
        <w:rPr>
          <w:i/>
          <w:iCs/>
          <w:sz w:val="28"/>
          <w:szCs w:val="28"/>
        </w:rPr>
        <w:t>»</w:t>
      </w:r>
      <w:r w:rsidR="009F3C6E" w:rsidRPr="00482C83">
        <w:rPr>
          <w:i/>
          <w:iCs/>
          <w:sz w:val="28"/>
          <w:szCs w:val="28"/>
        </w:rPr>
        <w:t>)</w:t>
      </w:r>
      <w:r w:rsidR="00A35060" w:rsidRPr="00482C83">
        <w:rPr>
          <w:b/>
          <w:bCs/>
          <w:i/>
          <w:iCs/>
          <w:sz w:val="28"/>
          <w:szCs w:val="28"/>
        </w:rPr>
        <w:t xml:space="preserve">, </w:t>
      </w:r>
      <w:r w:rsidR="00A35060" w:rsidRPr="00482C83">
        <w:rPr>
          <w:b/>
          <w:bCs/>
          <w:sz w:val="28"/>
          <w:szCs w:val="28"/>
        </w:rPr>
        <w:t>при этом</w:t>
      </w:r>
      <w:r w:rsidR="00A35060" w:rsidRPr="00482C83">
        <w:rPr>
          <w:bCs/>
          <w:sz w:val="28"/>
          <w:szCs w:val="28"/>
        </w:rPr>
        <w:t>:</w:t>
      </w:r>
    </w:p>
    <w:p w14:paraId="35BF6397" w14:textId="6BAA6807" w:rsidR="002E33B7" w:rsidRPr="00482C83" w:rsidRDefault="00A35060" w:rsidP="005552F9">
      <w:pPr>
        <w:spacing w:before="240" w:after="0" w:line="240" w:lineRule="auto"/>
        <w:ind w:left="709" w:firstLine="709"/>
        <w:jc w:val="both"/>
        <w:rPr>
          <w:bCs/>
          <w:sz w:val="28"/>
          <w:szCs w:val="28"/>
        </w:rPr>
      </w:pPr>
      <w:r w:rsidRPr="00482C83">
        <w:rPr>
          <w:bCs/>
          <w:sz w:val="28"/>
          <w:szCs w:val="28"/>
        </w:rPr>
        <w:t>(</w:t>
      </w:r>
      <w:r w:rsidR="00D96BCD" w:rsidRPr="00482C83">
        <w:rPr>
          <w:bCs/>
          <w:sz w:val="28"/>
          <w:szCs w:val="28"/>
        </w:rPr>
        <w:t>а) ответственным</w:t>
      </w:r>
      <w:r w:rsidR="00ED74B6" w:rsidRPr="00482C83">
        <w:rPr>
          <w:bCs/>
          <w:sz w:val="28"/>
          <w:szCs w:val="28"/>
        </w:rPr>
        <w:t xml:space="preserve"> министерствам и ведомствам</w:t>
      </w:r>
      <w:r w:rsidR="005552F9" w:rsidRPr="00482C83">
        <w:rPr>
          <w:bCs/>
          <w:sz w:val="28"/>
          <w:szCs w:val="28"/>
        </w:rPr>
        <w:t xml:space="preserve"> </w:t>
      </w:r>
      <w:r w:rsidR="00D96BCD" w:rsidRPr="00482C83">
        <w:rPr>
          <w:bCs/>
          <w:sz w:val="28"/>
          <w:szCs w:val="28"/>
        </w:rPr>
        <w:t xml:space="preserve">в срок </w:t>
      </w:r>
      <w:r w:rsidR="00D96BCD" w:rsidRPr="00482C83">
        <w:rPr>
          <w:b/>
          <w:sz w:val="28"/>
          <w:szCs w:val="28"/>
        </w:rPr>
        <w:t xml:space="preserve">до 1 мая </w:t>
      </w:r>
      <w:r w:rsidR="00B77E5D" w:rsidRPr="00482C83">
        <w:rPr>
          <w:b/>
          <w:sz w:val="28"/>
          <w:szCs w:val="28"/>
        </w:rPr>
        <w:t>утвердить</w:t>
      </w:r>
      <w:r w:rsidR="002E33B7" w:rsidRPr="00482C83">
        <w:rPr>
          <w:b/>
          <w:sz w:val="28"/>
          <w:szCs w:val="28"/>
        </w:rPr>
        <w:t xml:space="preserve"> </w:t>
      </w:r>
      <w:r w:rsidR="00B66349" w:rsidRPr="00482C83">
        <w:rPr>
          <w:b/>
          <w:sz w:val="28"/>
          <w:szCs w:val="28"/>
        </w:rPr>
        <w:t xml:space="preserve">порядок получения </w:t>
      </w:r>
      <w:r w:rsidR="005552F9" w:rsidRPr="00482C83">
        <w:rPr>
          <w:b/>
          <w:sz w:val="28"/>
          <w:szCs w:val="28"/>
        </w:rPr>
        <w:t>государственных услуг</w:t>
      </w:r>
      <w:r w:rsidR="00ED74B6" w:rsidRPr="00482C83">
        <w:rPr>
          <w:b/>
          <w:sz w:val="28"/>
          <w:szCs w:val="28"/>
        </w:rPr>
        <w:t xml:space="preserve"> в удаленном режиме</w:t>
      </w:r>
      <w:r w:rsidR="005552F9" w:rsidRPr="00482C83">
        <w:rPr>
          <w:bCs/>
          <w:sz w:val="28"/>
          <w:szCs w:val="28"/>
        </w:rPr>
        <w:t>,</w:t>
      </w:r>
      <w:r w:rsidR="002E33B7" w:rsidRPr="00482C83">
        <w:rPr>
          <w:bCs/>
          <w:sz w:val="28"/>
          <w:szCs w:val="28"/>
        </w:rPr>
        <w:t xml:space="preserve"> </w:t>
      </w:r>
      <w:r w:rsidR="005552F9" w:rsidRPr="00482C83">
        <w:rPr>
          <w:bCs/>
          <w:sz w:val="28"/>
          <w:szCs w:val="28"/>
        </w:rPr>
        <w:t xml:space="preserve">указанных в </w:t>
      </w:r>
      <w:r w:rsidR="002E33B7" w:rsidRPr="00482C83">
        <w:rPr>
          <w:bCs/>
          <w:sz w:val="28"/>
          <w:szCs w:val="28"/>
        </w:rPr>
        <w:t>Приложени</w:t>
      </w:r>
      <w:r w:rsidR="00B77E5D" w:rsidRPr="00482C83">
        <w:rPr>
          <w:bCs/>
          <w:sz w:val="28"/>
          <w:szCs w:val="28"/>
        </w:rPr>
        <w:t>и</w:t>
      </w:r>
      <w:r w:rsidR="002E33B7" w:rsidRPr="00482C83">
        <w:rPr>
          <w:bCs/>
          <w:sz w:val="28"/>
          <w:szCs w:val="28"/>
        </w:rPr>
        <w:t xml:space="preserve"> №6; </w:t>
      </w:r>
    </w:p>
    <w:p w14:paraId="3AAD93FF" w14:textId="4D5DBE07" w:rsidR="00D96BCD" w:rsidRPr="00482C83" w:rsidRDefault="00D96BCD" w:rsidP="00D96BCD">
      <w:pPr>
        <w:spacing w:before="240" w:after="0" w:line="240" w:lineRule="auto"/>
        <w:ind w:left="709" w:firstLine="709"/>
        <w:jc w:val="both"/>
        <w:rPr>
          <w:bCs/>
          <w:sz w:val="28"/>
          <w:szCs w:val="28"/>
        </w:rPr>
      </w:pPr>
      <w:r w:rsidRPr="00482C83">
        <w:rPr>
          <w:bCs/>
          <w:sz w:val="28"/>
          <w:szCs w:val="28"/>
        </w:rPr>
        <w:t xml:space="preserve">(б) предусмотреть внедрение системы </w:t>
      </w:r>
      <w:r w:rsidRPr="00482C83">
        <w:rPr>
          <w:b/>
          <w:sz w:val="28"/>
          <w:szCs w:val="28"/>
        </w:rPr>
        <w:t xml:space="preserve">электронного межведомственного взаимодействия с резидентами </w:t>
      </w:r>
      <w:r w:rsidR="00960E4D" w:rsidRPr="00960E4D">
        <w:rPr>
          <w:b/>
          <w:sz w:val="28"/>
          <w:szCs w:val="28"/>
        </w:rPr>
        <w:t>IT</w:t>
      </w:r>
      <w:r w:rsidR="00960E4D">
        <w:rPr>
          <w:b/>
          <w:sz w:val="28"/>
          <w:szCs w:val="28"/>
        </w:rPr>
        <w:t xml:space="preserve"> </w:t>
      </w:r>
      <w:r w:rsidR="00960E4D" w:rsidRPr="00960E4D">
        <w:rPr>
          <w:b/>
          <w:sz w:val="28"/>
          <w:szCs w:val="28"/>
        </w:rPr>
        <w:t>Park</w:t>
      </w:r>
      <w:r w:rsidRPr="00482C83">
        <w:rPr>
          <w:bCs/>
          <w:sz w:val="28"/>
          <w:szCs w:val="28"/>
        </w:rPr>
        <w:t>, регулярно расширяя список предоставляемых услуг</w:t>
      </w:r>
      <w:r w:rsidR="00DD5D8F" w:rsidRPr="00482C83">
        <w:rPr>
          <w:bCs/>
          <w:sz w:val="28"/>
          <w:szCs w:val="28"/>
        </w:rPr>
        <w:t xml:space="preserve"> </w:t>
      </w:r>
      <w:r w:rsidR="00492EC1">
        <w:rPr>
          <w:bCs/>
          <w:sz w:val="28"/>
          <w:szCs w:val="28"/>
          <w:lang w:val="uz-Cyrl-UZ"/>
        </w:rPr>
        <w:t>без необходимости физического присутствия</w:t>
      </w:r>
      <w:r w:rsidRPr="00482C83">
        <w:rPr>
          <w:bCs/>
          <w:sz w:val="28"/>
          <w:szCs w:val="28"/>
        </w:rPr>
        <w:t>;</w:t>
      </w:r>
      <w:r w:rsidR="00960E4D">
        <w:rPr>
          <w:bCs/>
          <w:sz w:val="28"/>
          <w:szCs w:val="28"/>
        </w:rPr>
        <w:t xml:space="preserve"> </w:t>
      </w:r>
    </w:p>
    <w:p w14:paraId="4598E605" w14:textId="049C3C2C" w:rsidR="009F3C6E" w:rsidRPr="00482C83" w:rsidRDefault="005552F9" w:rsidP="009F3C6E">
      <w:pPr>
        <w:spacing w:before="240" w:after="0" w:line="240" w:lineRule="auto"/>
        <w:ind w:left="709" w:firstLine="709"/>
        <w:jc w:val="both"/>
        <w:rPr>
          <w:bCs/>
          <w:sz w:val="28"/>
          <w:szCs w:val="28"/>
        </w:rPr>
      </w:pPr>
      <w:r w:rsidRPr="00482C83">
        <w:rPr>
          <w:bCs/>
          <w:sz w:val="28"/>
          <w:szCs w:val="28"/>
        </w:rPr>
        <w:t>(</w:t>
      </w:r>
      <w:r w:rsidR="009F3C6E" w:rsidRPr="00482C83">
        <w:rPr>
          <w:bCs/>
          <w:sz w:val="28"/>
          <w:szCs w:val="28"/>
        </w:rPr>
        <w:t>в</w:t>
      </w:r>
      <w:r w:rsidRPr="00482C83">
        <w:rPr>
          <w:bCs/>
          <w:sz w:val="28"/>
          <w:szCs w:val="28"/>
        </w:rPr>
        <w:t>)</w:t>
      </w:r>
      <w:r w:rsidR="009F3C6E" w:rsidRPr="00482C83">
        <w:rPr>
          <w:bCs/>
          <w:sz w:val="28"/>
          <w:szCs w:val="28"/>
        </w:rPr>
        <w:t> </w:t>
      </w:r>
      <w:r w:rsidR="00DD5D8F" w:rsidRPr="00482C83">
        <w:rPr>
          <w:bCs/>
          <w:sz w:val="28"/>
          <w:szCs w:val="28"/>
        </w:rPr>
        <w:t xml:space="preserve">в разработке механизмов </w:t>
      </w:r>
      <w:r w:rsidR="00430D79" w:rsidRPr="00482C83">
        <w:rPr>
          <w:bCs/>
          <w:sz w:val="28"/>
          <w:szCs w:val="28"/>
        </w:rPr>
        <w:t>межведомственного</w:t>
      </w:r>
      <w:r w:rsidR="00DD5D8F" w:rsidRPr="00482C83">
        <w:rPr>
          <w:bCs/>
          <w:sz w:val="28"/>
          <w:szCs w:val="28"/>
        </w:rPr>
        <w:t xml:space="preserve"> взаимодействия </w:t>
      </w:r>
      <w:r w:rsidR="00DD5D8F" w:rsidRPr="00482C83">
        <w:rPr>
          <w:b/>
          <w:sz w:val="28"/>
          <w:szCs w:val="28"/>
        </w:rPr>
        <w:t>учесть необходимость создания отдельных статусов и механизма оказания услуг потенциальным инвесторам из числа стартап</w:t>
      </w:r>
      <w:r w:rsidR="00960E4D">
        <w:rPr>
          <w:b/>
          <w:sz w:val="28"/>
          <w:szCs w:val="28"/>
        </w:rPr>
        <w:t>-</w:t>
      </w:r>
      <w:r w:rsidR="00DD5D8F" w:rsidRPr="00482C83">
        <w:rPr>
          <w:b/>
          <w:sz w:val="28"/>
          <w:szCs w:val="28"/>
        </w:rPr>
        <w:t>проектов, венчурных фондов, бизнес-ангелов</w:t>
      </w:r>
      <w:r w:rsidR="00DD5D8F" w:rsidRPr="00482C83">
        <w:rPr>
          <w:bCs/>
          <w:sz w:val="28"/>
          <w:szCs w:val="28"/>
        </w:rPr>
        <w:t xml:space="preserve"> и т.д.</w:t>
      </w:r>
      <w:r w:rsidR="009F3C6E" w:rsidRPr="00482C83">
        <w:rPr>
          <w:bCs/>
          <w:sz w:val="28"/>
          <w:szCs w:val="28"/>
        </w:rPr>
        <w:t>;</w:t>
      </w:r>
    </w:p>
    <w:p w14:paraId="367441A5" w14:textId="69D1044D" w:rsidR="009F3C6E" w:rsidRPr="00482C83" w:rsidRDefault="009F3C6E" w:rsidP="009F3C6E">
      <w:pPr>
        <w:spacing w:before="240" w:after="0" w:line="240" w:lineRule="auto"/>
        <w:ind w:left="709" w:firstLine="709"/>
        <w:jc w:val="both"/>
        <w:rPr>
          <w:bCs/>
          <w:sz w:val="28"/>
          <w:szCs w:val="28"/>
        </w:rPr>
      </w:pPr>
      <w:r w:rsidRPr="00482C83">
        <w:rPr>
          <w:bCs/>
          <w:sz w:val="28"/>
          <w:szCs w:val="28"/>
        </w:rPr>
        <w:t>(в)</w:t>
      </w:r>
      <w:r w:rsidR="00492EC1">
        <w:rPr>
          <w:bCs/>
          <w:sz w:val="28"/>
          <w:szCs w:val="28"/>
          <w:lang w:val="uz-Cyrl-UZ"/>
        </w:rPr>
        <w:t> </w:t>
      </w:r>
      <w:r w:rsidRPr="00A35060">
        <w:rPr>
          <w:b/>
          <w:bCs/>
          <w:sz w:val="28"/>
          <w:szCs w:val="28"/>
        </w:rPr>
        <w:t xml:space="preserve">с </w:t>
      </w:r>
      <w:r w:rsidRPr="00482C83">
        <w:rPr>
          <w:b/>
          <w:bCs/>
          <w:sz w:val="28"/>
          <w:szCs w:val="28"/>
        </w:rPr>
        <w:t>1</w:t>
      </w:r>
      <w:r w:rsidRPr="00A35060">
        <w:rPr>
          <w:b/>
          <w:bCs/>
          <w:sz w:val="28"/>
          <w:szCs w:val="28"/>
        </w:rPr>
        <w:t xml:space="preserve"> </w:t>
      </w:r>
      <w:r w:rsidRPr="00482C83">
        <w:rPr>
          <w:b/>
          <w:bCs/>
          <w:sz w:val="28"/>
          <w:szCs w:val="28"/>
        </w:rPr>
        <w:t xml:space="preserve">июля </w:t>
      </w:r>
      <w:r w:rsidRPr="00482C83">
        <w:rPr>
          <w:bCs/>
          <w:sz w:val="28"/>
          <w:szCs w:val="28"/>
        </w:rPr>
        <w:t xml:space="preserve">оказывать все виды государственных и прочих коммерческих услуг для потенциальных резидентов </w:t>
      </w:r>
      <w:r w:rsidR="00960E4D" w:rsidRPr="00960E4D">
        <w:rPr>
          <w:bCs/>
          <w:sz w:val="28"/>
          <w:szCs w:val="28"/>
        </w:rPr>
        <w:t>IT Park</w:t>
      </w:r>
      <w:r w:rsidR="00960E4D" w:rsidRPr="00960E4D">
        <w:rPr>
          <w:bCs/>
          <w:sz w:val="28"/>
          <w:szCs w:val="28"/>
        </w:rPr>
        <w:t xml:space="preserve"> </w:t>
      </w:r>
      <w:r w:rsidRPr="00A35060">
        <w:rPr>
          <w:b/>
          <w:bCs/>
          <w:sz w:val="28"/>
          <w:szCs w:val="28"/>
        </w:rPr>
        <w:t xml:space="preserve">через </w:t>
      </w:r>
      <w:r w:rsidRPr="00482C83">
        <w:rPr>
          <w:b/>
          <w:bCs/>
          <w:sz w:val="28"/>
          <w:szCs w:val="28"/>
        </w:rPr>
        <w:t>соответствующее мобильное приложение</w:t>
      </w:r>
      <w:r w:rsidRPr="00482C83">
        <w:rPr>
          <w:bCs/>
          <w:sz w:val="28"/>
          <w:szCs w:val="28"/>
        </w:rPr>
        <w:t>;</w:t>
      </w:r>
    </w:p>
    <w:p w14:paraId="34D9610F" w14:textId="260CE292" w:rsidR="009F3C6E" w:rsidRPr="00C61596" w:rsidRDefault="009F3C6E">
      <w:pPr>
        <w:rPr>
          <w:bCs/>
          <w:sz w:val="30"/>
          <w:szCs w:val="30"/>
        </w:rPr>
      </w:pPr>
      <w:r w:rsidRPr="00C61596">
        <w:rPr>
          <w:bCs/>
          <w:sz w:val="30"/>
          <w:szCs w:val="30"/>
        </w:rPr>
        <w:br w:type="page"/>
      </w:r>
    </w:p>
    <w:p w14:paraId="232741C5" w14:textId="543925F3" w:rsidR="00F64FC7" w:rsidRPr="00482C83" w:rsidRDefault="004365EE" w:rsidP="004365EE">
      <w:pPr>
        <w:shd w:val="clear" w:color="auto" w:fill="FFFFFF"/>
        <w:spacing w:after="0" w:line="240" w:lineRule="auto"/>
        <w:ind w:left="4395" w:right="139"/>
        <w:jc w:val="center"/>
        <w:rPr>
          <w:rFonts w:ascii="Calibri" w:eastAsia="Calibri" w:hAnsi="Calibri" w:cs="Calibri"/>
          <w:sz w:val="28"/>
          <w:szCs w:val="28"/>
          <w:lang w:eastAsia="ru-RU"/>
        </w:rPr>
      </w:pPr>
      <w:r w:rsidRPr="00482C83">
        <w:rPr>
          <w:rFonts w:ascii="Calibri" w:eastAsia="Calibri" w:hAnsi="Calibri" w:cs="Calibri"/>
          <w:sz w:val="28"/>
          <w:szCs w:val="28"/>
          <w:lang w:eastAsia="ru-RU"/>
        </w:rPr>
        <w:lastRenderedPageBreak/>
        <w:t>ПРИЛОЖЕНИЕ № __</w:t>
      </w:r>
      <w:r w:rsidRPr="00482C83">
        <w:rPr>
          <w:rFonts w:ascii="Calibri" w:eastAsia="Calibri" w:hAnsi="Calibri" w:cs="Calibri"/>
          <w:sz w:val="28"/>
          <w:szCs w:val="28"/>
          <w:lang w:eastAsia="ru-RU"/>
        </w:rPr>
        <w:br/>
      </w:r>
      <w:r w:rsidR="00F64FC7" w:rsidRPr="00482C83">
        <w:rPr>
          <w:rFonts w:ascii="Calibri" w:eastAsia="Calibri" w:hAnsi="Calibri" w:cs="Calibri"/>
          <w:sz w:val="28"/>
          <w:szCs w:val="28"/>
          <w:lang w:eastAsia="ru-RU"/>
        </w:rPr>
        <w:t>к Постановлению</w:t>
      </w:r>
      <w:r w:rsidRPr="00482C83">
        <w:rPr>
          <w:rFonts w:ascii="Calibri" w:eastAsia="Calibri" w:hAnsi="Calibri" w:cs="Calibri"/>
          <w:sz w:val="28"/>
          <w:szCs w:val="28"/>
          <w:lang w:eastAsia="ru-RU"/>
        </w:rPr>
        <w:t xml:space="preserve"> Президента Республики Узбекистан от </w:t>
      </w:r>
      <w:r w:rsidR="00F64FC7" w:rsidRPr="00482C83">
        <w:rPr>
          <w:rFonts w:ascii="Calibri" w:eastAsia="Calibri" w:hAnsi="Calibri" w:cs="Calibri"/>
          <w:sz w:val="28"/>
          <w:szCs w:val="28"/>
          <w:lang w:eastAsia="ru-RU"/>
        </w:rPr>
        <w:t xml:space="preserve">__ января </w:t>
      </w:r>
      <w:r w:rsidRPr="00482C83">
        <w:rPr>
          <w:rFonts w:ascii="Calibri" w:eastAsia="Calibri" w:hAnsi="Calibri" w:cs="Calibri"/>
          <w:sz w:val="28"/>
          <w:szCs w:val="28"/>
          <w:lang w:eastAsia="ru-RU"/>
        </w:rPr>
        <w:t>202</w:t>
      </w:r>
      <w:r w:rsidR="00F64FC7" w:rsidRPr="00482C83">
        <w:rPr>
          <w:rFonts w:ascii="Calibri" w:eastAsia="Calibri" w:hAnsi="Calibri" w:cs="Calibri"/>
          <w:sz w:val="28"/>
          <w:szCs w:val="28"/>
          <w:lang w:eastAsia="ru-RU"/>
        </w:rPr>
        <w:t>6</w:t>
      </w:r>
      <w:r w:rsidRPr="00482C83">
        <w:rPr>
          <w:rFonts w:ascii="Calibri" w:eastAsia="Calibri" w:hAnsi="Calibri" w:cs="Calibri"/>
          <w:sz w:val="28"/>
          <w:szCs w:val="28"/>
          <w:lang w:eastAsia="ru-RU"/>
        </w:rPr>
        <w:t xml:space="preserve"> года №</w:t>
      </w:r>
      <w:r w:rsidR="00F64FC7" w:rsidRPr="00482C83">
        <w:rPr>
          <w:rFonts w:ascii="Calibri" w:eastAsia="Calibri" w:hAnsi="Calibri" w:cs="Calibri"/>
          <w:sz w:val="28"/>
          <w:szCs w:val="28"/>
          <w:lang w:eastAsia="ru-RU"/>
        </w:rPr>
        <w:t>____</w:t>
      </w:r>
      <w:r w:rsidRPr="00482C83">
        <w:rPr>
          <w:rFonts w:ascii="Calibri" w:eastAsia="Calibri" w:hAnsi="Calibri" w:cs="Calibri"/>
          <w:sz w:val="28"/>
          <w:szCs w:val="28"/>
          <w:lang w:eastAsia="ru-RU"/>
        </w:rPr>
        <w:t xml:space="preserve"> </w:t>
      </w:r>
    </w:p>
    <w:p w14:paraId="5F7F61D7" w14:textId="77777777" w:rsidR="00F64FC7" w:rsidRPr="00482C83" w:rsidRDefault="00F64FC7" w:rsidP="004365EE">
      <w:pPr>
        <w:shd w:val="clear" w:color="auto" w:fill="FFFFFF"/>
        <w:spacing w:after="0" w:line="240" w:lineRule="auto"/>
        <w:ind w:left="4395" w:right="139"/>
        <w:jc w:val="center"/>
        <w:rPr>
          <w:rFonts w:ascii="Calibri" w:eastAsia="Calibri" w:hAnsi="Calibri" w:cs="Calibri"/>
          <w:b/>
          <w:bCs/>
          <w:sz w:val="28"/>
          <w:szCs w:val="28"/>
          <w:lang w:eastAsia="ru-RU"/>
        </w:rPr>
      </w:pPr>
    </w:p>
    <w:p w14:paraId="1D4135BE" w14:textId="7537709F" w:rsidR="00F64FC7" w:rsidRPr="00482C83" w:rsidRDefault="00F64FC7" w:rsidP="00F64FC7">
      <w:pPr>
        <w:shd w:val="clear" w:color="auto" w:fill="FFFFFF"/>
        <w:spacing w:after="0" w:line="240" w:lineRule="auto"/>
        <w:ind w:right="139"/>
        <w:jc w:val="center"/>
        <w:rPr>
          <w:rFonts w:ascii="Calibri" w:eastAsia="Calibri" w:hAnsi="Calibri" w:cs="Calibri"/>
          <w:b/>
          <w:bCs/>
          <w:sz w:val="28"/>
          <w:szCs w:val="28"/>
          <w:lang w:eastAsia="ru-RU"/>
        </w:rPr>
      </w:pPr>
      <w:r w:rsidRPr="00482C83">
        <w:rPr>
          <w:rFonts w:ascii="Calibri" w:eastAsia="Calibri" w:hAnsi="Calibri" w:cs="Calibri"/>
          <w:b/>
          <w:bCs/>
          <w:sz w:val="28"/>
          <w:szCs w:val="28"/>
          <w:lang w:eastAsia="ru-RU"/>
        </w:rPr>
        <w:t>Перечень</w:t>
      </w:r>
    </w:p>
    <w:p w14:paraId="609FD9E6" w14:textId="2EBB66D6" w:rsidR="00892977" w:rsidRPr="00482C83" w:rsidRDefault="00892977" w:rsidP="00F64FC7">
      <w:pPr>
        <w:shd w:val="clear" w:color="auto" w:fill="FFFFFF"/>
        <w:spacing w:after="0" w:line="240" w:lineRule="auto"/>
        <w:ind w:right="139"/>
        <w:jc w:val="center"/>
        <w:rPr>
          <w:bCs/>
          <w:sz w:val="28"/>
          <w:szCs w:val="28"/>
        </w:rPr>
      </w:pPr>
      <w:r w:rsidRPr="00482C83">
        <w:rPr>
          <w:bCs/>
          <w:sz w:val="28"/>
          <w:szCs w:val="28"/>
        </w:rPr>
        <w:t xml:space="preserve">государственных услуг, планируемых к </w:t>
      </w:r>
      <w:r w:rsidR="009F3C6E" w:rsidRPr="00482C83">
        <w:rPr>
          <w:bCs/>
          <w:sz w:val="28"/>
          <w:szCs w:val="28"/>
        </w:rPr>
        <w:t xml:space="preserve">удаленному </w:t>
      </w:r>
      <w:r w:rsidRPr="00482C83">
        <w:rPr>
          <w:bCs/>
          <w:sz w:val="28"/>
          <w:szCs w:val="28"/>
        </w:rPr>
        <w:t>оказанию</w:t>
      </w:r>
      <w:r w:rsidR="009F3C6E" w:rsidRPr="00482C83">
        <w:rPr>
          <w:bCs/>
          <w:sz w:val="28"/>
          <w:szCs w:val="28"/>
        </w:rPr>
        <w:t xml:space="preserve"> потенциальным</w:t>
      </w:r>
      <w:r w:rsidRPr="00482C83">
        <w:rPr>
          <w:bCs/>
          <w:sz w:val="28"/>
          <w:szCs w:val="28"/>
        </w:rPr>
        <w:t xml:space="preserve"> резидентам </w:t>
      </w:r>
      <w:r w:rsidR="009F3C6E" w:rsidRPr="00482C83">
        <w:rPr>
          <w:bCs/>
          <w:sz w:val="28"/>
          <w:szCs w:val="28"/>
        </w:rPr>
        <w:t xml:space="preserve">IT Park </w:t>
      </w:r>
      <w:r w:rsidRPr="00482C83">
        <w:rPr>
          <w:bCs/>
          <w:sz w:val="28"/>
          <w:szCs w:val="28"/>
        </w:rPr>
        <w:t>через межведомственную платформу «E-</w:t>
      </w:r>
      <w:proofErr w:type="spellStart"/>
      <w:r w:rsidR="00F64FC7" w:rsidRPr="00482C83">
        <w:rPr>
          <w:bCs/>
          <w:sz w:val="28"/>
          <w:szCs w:val="28"/>
        </w:rPr>
        <w:t>Residency</w:t>
      </w:r>
      <w:proofErr w:type="spellEnd"/>
      <w:r w:rsidRPr="00482C83">
        <w:rPr>
          <w:bCs/>
          <w:sz w:val="28"/>
          <w:szCs w:val="28"/>
        </w:rPr>
        <w:t>»</w:t>
      </w:r>
    </w:p>
    <w:p w14:paraId="03A5D3F4" w14:textId="77777777" w:rsidR="00F64FC7" w:rsidRPr="00482C83" w:rsidRDefault="00F64FC7" w:rsidP="00F64FC7">
      <w:pPr>
        <w:shd w:val="clear" w:color="auto" w:fill="FFFFFF"/>
        <w:spacing w:after="0" w:line="240" w:lineRule="auto"/>
        <w:ind w:right="139"/>
        <w:jc w:val="center"/>
        <w:rPr>
          <w:bCs/>
          <w:sz w:val="28"/>
          <w:szCs w:val="28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710"/>
        <w:gridCol w:w="5386"/>
        <w:gridCol w:w="3686"/>
      </w:tblGrid>
      <w:tr w:rsidR="00F64FC7" w:rsidRPr="00482C83" w14:paraId="6A66B96A" w14:textId="77777777" w:rsidTr="00482C83">
        <w:trPr>
          <w:trHeight w:val="577"/>
        </w:trPr>
        <w:tc>
          <w:tcPr>
            <w:tcW w:w="710" w:type="dxa"/>
            <w:vAlign w:val="center"/>
          </w:tcPr>
          <w:p w14:paraId="3E69ECBE" w14:textId="6E92C492" w:rsidR="00F64FC7" w:rsidRPr="00482C83" w:rsidRDefault="00F64FC7" w:rsidP="00F64FC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482C83">
              <w:rPr>
                <w:rFonts w:cstheme="minorHAnsi"/>
                <w:b/>
                <w:sz w:val="28"/>
                <w:szCs w:val="28"/>
              </w:rPr>
              <w:t>№</w:t>
            </w:r>
          </w:p>
        </w:tc>
        <w:tc>
          <w:tcPr>
            <w:tcW w:w="5386" w:type="dxa"/>
            <w:vAlign w:val="center"/>
          </w:tcPr>
          <w:p w14:paraId="00AC1AB5" w14:textId="3137AAF1" w:rsidR="00F64FC7" w:rsidRPr="00482C83" w:rsidRDefault="00F64FC7" w:rsidP="00F64FC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482C83">
              <w:rPr>
                <w:rFonts w:cstheme="minorHAnsi"/>
                <w:b/>
                <w:sz w:val="28"/>
                <w:szCs w:val="28"/>
              </w:rPr>
              <w:t>Вид</w:t>
            </w:r>
            <w:r w:rsidR="00482C83">
              <w:rPr>
                <w:rFonts w:cstheme="minorHAnsi"/>
                <w:b/>
                <w:sz w:val="28"/>
                <w:szCs w:val="28"/>
              </w:rPr>
              <w:t>ы</w:t>
            </w:r>
            <w:r w:rsidRPr="00482C83">
              <w:rPr>
                <w:rFonts w:cstheme="minorHAnsi"/>
                <w:b/>
                <w:sz w:val="28"/>
                <w:szCs w:val="28"/>
              </w:rPr>
              <w:t xml:space="preserve"> гос</w:t>
            </w:r>
            <w:r w:rsidR="00482C83">
              <w:rPr>
                <w:rFonts w:cstheme="minorHAnsi"/>
                <w:b/>
                <w:sz w:val="28"/>
                <w:szCs w:val="28"/>
              </w:rPr>
              <w:t xml:space="preserve">ударственных услуг </w:t>
            </w:r>
          </w:p>
        </w:tc>
        <w:tc>
          <w:tcPr>
            <w:tcW w:w="3686" w:type="dxa"/>
            <w:vAlign w:val="center"/>
          </w:tcPr>
          <w:p w14:paraId="65893186" w14:textId="4CE01E62" w:rsidR="00F64FC7" w:rsidRPr="00482C83" w:rsidRDefault="00F64FC7" w:rsidP="00F64FC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482C83">
              <w:rPr>
                <w:rFonts w:cstheme="minorHAnsi"/>
                <w:b/>
                <w:sz w:val="28"/>
                <w:szCs w:val="28"/>
              </w:rPr>
              <w:t>Ответственные ведомства</w:t>
            </w:r>
          </w:p>
        </w:tc>
      </w:tr>
      <w:tr w:rsidR="00F64FC7" w:rsidRPr="00482C83" w14:paraId="4685DE74" w14:textId="77777777" w:rsidTr="00482C83">
        <w:tc>
          <w:tcPr>
            <w:tcW w:w="710" w:type="dxa"/>
            <w:vAlign w:val="center"/>
          </w:tcPr>
          <w:p w14:paraId="01E414A4" w14:textId="2AF9374D" w:rsidR="00F64FC7" w:rsidRPr="00482C83" w:rsidRDefault="00F64FC7" w:rsidP="00F64FC7">
            <w:pPr>
              <w:pStyle w:val="a5"/>
              <w:numPr>
                <w:ilvl w:val="0"/>
                <w:numId w:val="2"/>
              </w:numPr>
              <w:ind w:right="-112"/>
              <w:jc w:val="center"/>
              <w:rPr>
                <w:rFonts w:cstheme="minorHAnsi"/>
                <w:bCs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25F89818" w14:textId="47C7FA05" w:rsidR="00F64FC7" w:rsidRPr="00482C83" w:rsidRDefault="00F64FC7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sz w:val="28"/>
                <w:szCs w:val="28"/>
              </w:rPr>
              <w:t>Присвоение ПИНФЛ</w:t>
            </w:r>
          </w:p>
        </w:tc>
        <w:tc>
          <w:tcPr>
            <w:tcW w:w="3686" w:type="dxa"/>
            <w:vAlign w:val="center"/>
          </w:tcPr>
          <w:p w14:paraId="4CEF9342" w14:textId="79B96162" w:rsidR="00F64FC7" w:rsidRPr="00482C83" w:rsidRDefault="00F64FC7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sz w:val="28"/>
                <w:szCs w:val="28"/>
              </w:rPr>
              <w:t xml:space="preserve">МВД, Минцифры, Минюст, </w:t>
            </w:r>
            <w:r w:rsidRPr="00482C83">
              <w:rPr>
                <w:rFonts w:cstheme="minorHAnsi"/>
                <w:bCs/>
                <w:sz w:val="28"/>
                <w:szCs w:val="28"/>
              </w:rPr>
              <w:br/>
              <w:t>МИД, ГНК</w:t>
            </w:r>
          </w:p>
        </w:tc>
      </w:tr>
      <w:tr w:rsidR="00F64FC7" w:rsidRPr="00482C83" w14:paraId="3792A878" w14:textId="77777777" w:rsidTr="00482C83">
        <w:trPr>
          <w:trHeight w:val="657"/>
        </w:trPr>
        <w:tc>
          <w:tcPr>
            <w:tcW w:w="710" w:type="dxa"/>
            <w:vAlign w:val="center"/>
          </w:tcPr>
          <w:p w14:paraId="18B3D5C5" w14:textId="77777777" w:rsidR="00F64FC7" w:rsidRPr="00482C83" w:rsidRDefault="00F64FC7" w:rsidP="00F64FC7">
            <w:pPr>
              <w:pStyle w:val="a5"/>
              <w:numPr>
                <w:ilvl w:val="0"/>
                <w:numId w:val="2"/>
              </w:numPr>
              <w:ind w:right="-112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461CA0EF" w14:textId="57316DAA" w:rsidR="00F64FC7" w:rsidRPr="00482C83" w:rsidRDefault="00F64FC7" w:rsidP="00F64FC7">
            <w:pPr>
              <w:jc w:val="center"/>
              <w:rPr>
                <w:rFonts w:cstheme="minorHAnsi"/>
                <w:bCs/>
                <w:color w:val="000000"/>
                <w:sz w:val="28"/>
                <w:szCs w:val="28"/>
                <w:lang w:val="en-US"/>
              </w:rPr>
            </w:pPr>
            <w:r w:rsidRPr="00482C83">
              <w:rPr>
                <w:rFonts w:cstheme="minorHAnsi"/>
                <w:bCs/>
                <w:color w:val="000000"/>
                <w:sz w:val="28"/>
                <w:szCs w:val="28"/>
              </w:rPr>
              <w:t>Получение SIM</w:t>
            </w:r>
            <w:r w:rsidR="00482C83">
              <w:rPr>
                <w:rFonts w:cstheme="minorHAnsi"/>
                <w:bCs/>
                <w:color w:val="000000"/>
                <w:sz w:val="28"/>
                <w:szCs w:val="28"/>
              </w:rPr>
              <w:t>/</w:t>
            </w:r>
            <w:r w:rsidR="00482C83">
              <w:rPr>
                <w:rFonts w:cstheme="minorHAnsi"/>
                <w:bCs/>
                <w:color w:val="000000"/>
                <w:sz w:val="28"/>
                <w:szCs w:val="28"/>
                <w:lang w:val="en-US"/>
              </w:rPr>
              <w:t>e-</w:t>
            </w:r>
            <w:r w:rsidR="00960E4D">
              <w:rPr>
                <w:rFonts w:cstheme="minorHAnsi"/>
                <w:bCs/>
                <w:color w:val="000000"/>
                <w:sz w:val="28"/>
                <w:szCs w:val="28"/>
                <w:lang w:val="en-US"/>
              </w:rPr>
              <w:t>SIM</w:t>
            </w:r>
          </w:p>
        </w:tc>
        <w:tc>
          <w:tcPr>
            <w:tcW w:w="3686" w:type="dxa"/>
            <w:vAlign w:val="center"/>
          </w:tcPr>
          <w:p w14:paraId="5356DDC5" w14:textId="7A13D3D7" w:rsidR="00F64FC7" w:rsidRPr="00482C83" w:rsidRDefault="00F64FC7" w:rsidP="009F3C6E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sz w:val="28"/>
                <w:szCs w:val="28"/>
              </w:rPr>
              <w:t>Минцифры, МВД, СГБ</w:t>
            </w:r>
          </w:p>
        </w:tc>
      </w:tr>
      <w:tr w:rsidR="00F64FC7" w:rsidRPr="00482C83" w14:paraId="63F70983" w14:textId="77777777" w:rsidTr="00482C83">
        <w:trPr>
          <w:trHeight w:val="838"/>
        </w:trPr>
        <w:tc>
          <w:tcPr>
            <w:tcW w:w="710" w:type="dxa"/>
            <w:vAlign w:val="center"/>
          </w:tcPr>
          <w:p w14:paraId="62428FC8" w14:textId="77777777" w:rsidR="00F64FC7" w:rsidRPr="00482C83" w:rsidRDefault="00F64FC7" w:rsidP="00F64FC7">
            <w:pPr>
              <w:pStyle w:val="a5"/>
              <w:numPr>
                <w:ilvl w:val="0"/>
                <w:numId w:val="2"/>
              </w:numPr>
              <w:ind w:right="-112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2E92E6EA" w14:textId="63EB7FAA" w:rsidR="00F64FC7" w:rsidRPr="00482C83" w:rsidRDefault="00F64FC7" w:rsidP="00F64FC7">
            <w:pPr>
              <w:jc w:val="center"/>
              <w:rPr>
                <w:rFonts w:cstheme="minorHAnsi"/>
                <w:bCs/>
                <w:color w:val="000000"/>
                <w:sz w:val="28"/>
                <w:szCs w:val="28"/>
              </w:rPr>
            </w:pPr>
            <w:r w:rsidRPr="00482C83">
              <w:rPr>
                <w:rFonts w:cstheme="minorHAnsi"/>
                <w:bCs/>
                <w:color w:val="000000"/>
                <w:sz w:val="28"/>
                <w:szCs w:val="28"/>
              </w:rPr>
              <w:t xml:space="preserve">Получение ЭЦП </w:t>
            </w:r>
            <w:r w:rsidRPr="00482C83">
              <w:rPr>
                <w:rFonts w:cstheme="minorHAnsi"/>
                <w:bCs/>
                <w:color w:val="000000"/>
                <w:sz w:val="28"/>
                <w:szCs w:val="28"/>
              </w:rPr>
              <w:br/>
            </w:r>
            <w:r w:rsidRPr="00482C83">
              <w:rPr>
                <w:rFonts w:cstheme="minorHAnsi"/>
                <w:bCs/>
                <w:i/>
                <w:iCs/>
                <w:color w:val="000000"/>
                <w:sz w:val="28"/>
                <w:szCs w:val="28"/>
              </w:rPr>
              <w:t>(физ. лицо)</w:t>
            </w:r>
          </w:p>
        </w:tc>
        <w:tc>
          <w:tcPr>
            <w:tcW w:w="3686" w:type="dxa"/>
            <w:vAlign w:val="center"/>
          </w:tcPr>
          <w:p w14:paraId="54B17121" w14:textId="5CCDE793" w:rsidR="00F64FC7" w:rsidRPr="00482C83" w:rsidRDefault="00F64FC7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sz w:val="28"/>
                <w:szCs w:val="28"/>
              </w:rPr>
              <w:t>Минцифры, Минюст, ГНК</w:t>
            </w:r>
          </w:p>
        </w:tc>
      </w:tr>
      <w:tr w:rsidR="00F64FC7" w:rsidRPr="00482C83" w14:paraId="0AFB7B21" w14:textId="77777777" w:rsidTr="00482C83">
        <w:trPr>
          <w:trHeight w:val="860"/>
        </w:trPr>
        <w:tc>
          <w:tcPr>
            <w:tcW w:w="710" w:type="dxa"/>
            <w:vAlign w:val="center"/>
          </w:tcPr>
          <w:p w14:paraId="1734DAF5" w14:textId="77777777" w:rsidR="00F64FC7" w:rsidRPr="00482C83" w:rsidRDefault="00F64FC7" w:rsidP="00F64FC7">
            <w:pPr>
              <w:pStyle w:val="a5"/>
              <w:numPr>
                <w:ilvl w:val="0"/>
                <w:numId w:val="2"/>
              </w:numPr>
              <w:ind w:right="-112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61C09FDA" w14:textId="4F2C0323" w:rsidR="00F64FC7" w:rsidRPr="00482C83" w:rsidRDefault="00F64FC7" w:rsidP="00F64FC7">
            <w:pPr>
              <w:jc w:val="center"/>
              <w:rPr>
                <w:rFonts w:cstheme="minorHAnsi"/>
                <w:bCs/>
                <w:color w:val="000000"/>
                <w:sz w:val="28"/>
                <w:szCs w:val="28"/>
              </w:rPr>
            </w:pPr>
            <w:r w:rsidRPr="00482C83">
              <w:rPr>
                <w:rFonts w:cstheme="minorHAnsi"/>
                <w:bCs/>
                <w:color w:val="000000"/>
                <w:sz w:val="28"/>
                <w:szCs w:val="28"/>
              </w:rPr>
              <w:t>Регистрация юридического лица/хозяйствующего субъекта</w:t>
            </w:r>
          </w:p>
        </w:tc>
        <w:tc>
          <w:tcPr>
            <w:tcW w:w="3686" w:type="dxa"/>
            <w:vAlign w:val="center"/>
          </w:tcPr>
          <w:p w14:paraId="35C14689" w14:textId="2FA12C69" w:rsidR="00F64FC7" w:rsidRPr="00482C83" w:rsidRDefault="00F64FC7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sz w:val="28"/>
                <w:szCs w:val="28"/>
              </w:rPr>
              <w:t xml:space="preserve">ГНК, Минцифры, Минюст </w:t>
            </w:r>
          </w:p>
        </w:tc>
      </w:tr>
      <w:tr w:rsidR="00F64FC7" w:rsidRPr="00482C83" w14:paraId="725A70E5" w14:textId="77777777" w:rsidTr="00482C83">
        <w:trPr>
          <w:trHeight w:val="961"/>
        </w:trPr>
        <w:tc>
          <w:tcPr>
            <w:tcW w:w="710" w:type="dxa"/>
            <w:vAlign w:val="center"/>
          </w:tcPr>
          <w:p w14:paraId="48CE3E44" w14:textId="77777777" w:rsidR="00F64FC7" w:rsidRPr="00482C83" w:rsidRDefault="00F64FC7" w:rsidP="00F64FC7">
            <w:pPr>
              <w:pStyle w:val="a5"/>
              <w:numPr>
                <w:ilvl w:val="0"/>
                <w:numId w:val="2"/>
              </w:numPr>
              <w:ind w:right="-112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2B37A047" w14:textId="25DEA8D6" w:rsidR="00F64FC7" w:rsidRPr="00482C83" w:rsidRDefault="00F64FC7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color w:val="000000"/>
                <w:sz w:val="28"/>
                <w:szCs w:val="28"/>
              </w:rPr>
              <w:t xml:space="preserve">Открытие банковских расчётных счетов </w:t>
            </w:r>
            <w:r w:rsidR="009F3C6E" w:rsidRPr="00482C83">
              <w:rPr>
                <w:rFonts w:cstheme="minorHAnsi"/>
                <w:bCs/>
                <w:color w:val="000000"/>
                <w:sz w:val="28"/>
                <w:szCs w:val="28"/>
              </w:rPr>
              <w:br/>
            </w:r>
            <w:r w:rsidRPr="00482C83">
              <w:rPr>
                <w:rFonts w:cstheme="minorHAnsi"/>
                <w:bCs/>
                <w:color w:val="000000"/>
                <w:sz w:val="28"/>
                <w:szCs w:val="28"/>
              </w:rPr>
              <w:t>с возможностью удаленного управления</w:t>
            </w:r>
          </w:p>
        </w:tc>
        <w:tc>
          <w:tcPr>
            <w:tcW w:w="3686" w:type="dxa"/>
            <w:vAlign w:val="center"/>
          </w:tcPr>
          <w:p w14:paraId="100C9B03" w14:textId="04E5A55C" w:rsidR="00F64FC7" w:rsidRPr="00482C83" w:rsidRDefault="00F64FC7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sz w:val="28"/>
                <w:szCs w:val="28"/>
              </w:rPr>
              <w:t>Минцифры, Минюст, ЦБ</w:t>
            </w:r>
          </w:p>
        </w:tc>
      </w:tr>
      <w:tr w:rsidR="00F64FC7" w:rsidRPr="00482C83" w14:paraId="12C5C598" w14:textId="77777777" w:rsidTr="00482C83">
        <w:trPr>
          <w:trHeight w:val="985"/>
        </w:trPr>
        <w:tc>
          <w:tcPr>
            <w:tcW w:w="710" w:type="dxa"/>
            <w:vAlign w:val="center"/>
          </w:tcPr>
          <w:p w14:paraId="12A9E8AC" w14:textId="77777777" w:rsidR="00F64FC7" w:rsidRPr="00482C83" w:rsidRDefault="00F64FC7" w:rsidP="00F64FC7">
            <w:pPr>
              <w:pStyle w:val="a5"/>
              <w:numPr>
                <w:ilvl w:val="0"/>
                <w:numId w:val="2"/>
              </w:numPr>
              <w:ind w:right="-112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1B4FBC1E" w14:textId="2B6D0D86" w:rsidR="00F64FC7" w:rsidRPr="00482C83" w:rsidRDefault="00F64FC7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sz w:val="28"/>
                <w:szCs w:val="28"/>
              </w:rPr>
              <w:t>Подача заявки на получение статуса резидента IT Park</w:t>
            </w:r>
          </w:p>
        </w:tc>
        <w:tc>
          <w:tcPr>
            <w:tcW w:w="3686" w:type="dxa"/>
            <w:vAlign w:val="center"/>
          </w:tcPr>
          <w:p w14:paraId="5CF09620" w14:textId="15169922" w:rsidR="00F64FC7" w:rsidRPr="00482C83" w:rsidRDefault="00F64FC7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sz w:val="28"/>
                <w:szCs w:val="28"/>
              </w:rPr>
              <w:t>Минцифры</w:t>
            </w:r>
          </w:p>
        </w:tc>
      </w:tr>
      <w:tr w:rsidR="00F64FC7" w:rsidRPr="00482C83" w14:paraId="33162BDA" w14:textId="77777777" w:rsidTr="00482C83">
        <w:trPr>
          <w:trHeight w:val="854"/>
        </w:trPr>
        <w:tc>
          <w:tcPr>
            <w:tcW w:w="710" w:type="dxa"/>
            <w:vAlign w:val="center"/>
          </w:tcPr>
          <w:p w14:paraId="483A03C0" w14:textId="77777777" w:rsidR="00F64FC7" w:rsidRPr="00482C83" w:rsidRDefault="00F64FC7" w:rsidP="00F64FC7">
            <w:pPr>
              <w:pStyle w:val="a5"/>
              <w:numPr>
                <w:ilvl w:val="0"/>
                <w:numId w:val="2"/>
              </w:numPr>
              <w:ind w:right="-112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74AECB0B" w14:textId="27D68D8A" w:rsidR="00F64FC7" w:rsidRPr="00482C83" w:rsidRDefault="00F64FC7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sz w:val="28"/>
                <w:szCs w:val="28"/>
              </w:rPr>
              <w:t>Подача заявки на получение IT Card и IT-Visa и их получение</w:t>
            </w:r>
          </w:p>
        </w:tc>
        <w:tc>
          <w:tcPr>
            <w:tcW w:w="3686" w:type="dxa"/>
            <w:vAlign w:val="center"/>
          </w:tcPr>
          <w:p w14:paraId="70B04D38" w14:textId="4605F5C9" w:rsidR="00F64FC7" w:rsidRPr="00482C83" w:rsidRDefault="00F64FC7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sz w:val="28"/>
                <w:szCs w:val="28"/>
              </w:rPr>
              <w:t>Минцифры, МИД, МВД, СГБ</w:t>
            </w:r>
          </w:p>
        </w:tc>
      </w:tr>
      <w:tr w:rsidR="00F64FC7" w:rsidRPr="00482C83" w14:paraId="2A4C7D27" w14:textId="77777777" w:rsidTr="00482C83">
        <w:trPr>
          <w:trHeight w:val="840"/>
        </w:trPr>
        <w:tc>
          <w:tcPr>
            <w:tcW w:w="710" w:type="dxa"/>
            <w:vAlign w:val="center"/>
          </w:tcPr>
          <w:p w14:paraId="749D1678" w14:textId="16A8CCD7" w:rsidR="00F64FC7" w:rsidRPr="00482C83" w:rsidRDefault="00F64FC7" w:rsidP="00F64FC7">
            <w:pPr>
              <w:pStyle w:val="a5"/>
              <w:numPr>
                <w:ilvl w:val="0"/>
                <w:numId w:val="2"/>
              </w:numPr>
              <w:ind w:right="-112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4973F659" w14:textId="7BB7BA23" w:rsidR="00F64FC7" w:rsidRPr="00482C83" w:rsidRDefault="00F64FC7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sz w:val="28"/>
                <w:szCs w:val="28"/>
              </w:rPr>
              <w:t>Оказание комплексных консалтинговых услуг</w:t>
            </w:r>
          </w:p>
        </w:tc>
        <w:tc>
          <w:tcPr>
            <w:tcW w:w="3686" w:type="dxa"/>
            <w:vAlign w:val="center"/>
          </w:tcPr>
          <w:p w14:paraId="00BE9ECF" w14:textId="0C5AC25D" w:rsidR="00F64FC7" w:rsidRPr="00482C83" w:rsidRDefault="009F3C6E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82C83">
              <w:rPr>
                <w:rFonts w:cstheme="minorHAnsi"/>
                <w:bCs/>
                <w:sz w:val="28"/>
                <w:szCs w:val="28"/>
              </w:rPr>
              <w:t>Минцифры</w:t>
            </w:r>
          </w:p>
        </w:tc>
      </w:tr>
      <w:tr w:rsidR="00482C83" w:rsidRPr="00482C83" w14:paraId="2013B89E" w14:textId="77777777" w:rsidTr="00482C83">
        <w:trPr>
          <w:trHeight w:val="840"/>
        </w:trPr>
        <w:tc>
          <w:tcPr>
            <w:tcW w:w="710" w:type="dxa"/>
            <w:vAlign w:val="center"/>
          </w:tcPr>
          <w:p w14:paraId="3D84B170" w14:textId="77777777" w:rsidR="00482C83" w:rsidRPr="00482C83" w:rsidRDefault="00482C83" w:rsidP="00F64FC7">
            <w:pPr>
              <w:pStyle w:val="a5"/>
              <w:numPr>
                <w:ilvl w:val="0"/>
                <w:numId w:val="2"/>
              </w:numPr>
              <w:ind w:right="-112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2697E4BD" w14:textId="439FB7F8" w:rsidR="00482C83" w:rsidRPr="00482C83" w:rsidRDefault="00482C83" w:rsidP="00F64FC7">
            <w:pPr>
              <w:jc w:val="center"/>
              <w:rPr>
                <w:rFonts w:cstheme="minorHAnsi"/>
                <w:bCs/>
                <w:sz w:val="28"/>
                <w:szCs w:val="28"/>
                <w:lang w:val="uz-Cyrl-UZ"/>
              </w:rPr>
            </w:pPr>
            <w:r>
              <w:rPr>
                <w:rFonts w:cstheme="minorHAnsi"/>
                <w:bCs/>
                <w:sz w:val="28"/>
                <w:szCs w:val="28"/>
                <w:lang w:val="uz-Cyrl-UZ"/>
              </w:rPr>
              <w:t xml:space="preserve">Постановка на учет обязательного государственного медицинского страхованя </w:t>
            </w:r>
          </w:p>
        </w:tc>
        <w:tc>
          <w:tcPr>
            <w:tcW w:w="3686" w:type="dxa"/>
            <w:vAlign w:val="center"/>
          </w:tcPr>
          <w:p w14:paraId="2C2EF257" w14:textId="26CCC620" w:rsidR="00482C83" w:rsidRPr="00482C83" w:rsidRDefault="00482C83" w:rsidP="00F64FC7">
            <w:pPr>
              <w:jc w:val="center"/>
              <w:rPr>
                <w:rFonts w:cstheme="minorHAnsi"/>
                <w:bCs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  <w:lang w:val="uz-Cyrl-UZ"/>
              </w:rPr>
              <w:t>Минздрав</w:t>
            </w:r>
            <w:r>
              <w:rPr>
                <w:rFonts w:cstheme="minorHAnsi"/>
                <w:bCs/>
                <w:sz w:val="28"/>
                <w:szCs w:val="28"/>
              </w:rPr>
              <w:t>, Минцифры</w:t>
            </w:r>
          </w:p>
        </w:tc>
      </w:tr>
      <w:tr w:rsidR="00482C83" w:rsidRPr="00482C83" w14:paraId="501962A1" w14:textId="77777777" w:rsidTr="00482C83">
        <w:trPr>
          <w:trHeight w:val="916"/>
        </w:trPr>
        <w:tc>
          <w:tcPr>
            <w:tcW w:w="710" w:type="dxa"/>
            <w:vAlign w:val="center"/>
          </w:tcPr>
          <w:p w14:paraId="6674E5D8" w14:textId="77777777" w:rsidR="00482C83" w:rsidRPr="00482C83" w:rsidRDefault="00482C83" w:rsidP="00F64FC7">
            <w:pPr>
              <w:pStyle w:val="a5"/>
              <w:numPr>
                <w:ilvl w:val="0"/>
                <w:numId w:val="2"/>
              </w:numPr>
              <w:ind w:right="-112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2DA279F1" w14:textId="54583FE8" w:rsidR="00482C83" w:rsidRDefault="00482C83" w:rsidP="00F64FC7">
            <w:pPr>
              <w:jc w:val="center"/>
              <w:rPr>
                <w:rFonts w:cstheme="minorHAnsi"/>
                <w:bCs/>
                <w:sz w:val="28"/>
                <w:szCs w:val="28"/>
                <w:lang w:val="uz-Cyrl-UZ"/>
              </w:rPr>
            </w:pPr>
            <w:r>
              <w:rPr>
                <w:rFonts w:cstheme="minorHAnsi"/>
                <w:bCs/>
                <w:sz w:val="28"/>
                <w:szCs w:val="28"/>
                <w:lang w:val="uz-Cyrl-UZ"/>
              </w:rPr>
              <w:t>Подача заявления на получение образовательных услуг резидентами и членами их семей</w:t>
            </w:r>
          </w:p>
        </w:tc>
        <w:tc>
          <w:tcPr>
            <w:tcW w:w="3686" w:type="dxa"/>
            <w:vAlign w:val="center"/>
          </w:tcPr>
          <w:p w14:paraId="4D2CF0A9" w14:textId="2E65C23E" w:rsidR="00482C83" w:rsidRDefault="00482C83" w:rsidP="00F64FC7">
            <w:pPr>
              <w:jc w:val="center"/>
              <w:rPr>
                <w:rFonts w:cstheme="minorHAnsi"/>
                <w:bCs/>
                <w:sz w:val="28"/>
                <w:szCs w:val="28"/>
                <w:lang w:val="uz-Cyrl-UZ"/>
              </w:rPr>
            </w:pPr>
            <w:r>
              <w:rPr>
                <w:rFonts w:cstheme="minorHAnsi"/>
                <w:bCs/>
                <w:sz w:val="28"/>
                <w:szCs w:val="28"/>
                <w:lang w:val="uz-Cyrl-UZ"/>
              </w:rPr>
              <w:t>МВОНИ,МДШО, Минцифры</w:t>
            </w:r>
          </w:p>
        </w:tc>
      </w:tr>
      <w:tr w:rsidR="00482C83" w:rsidRPr="00482C83" w14:paraId="5B2D7AEB" w14:textId="77777777" w:rsidTr="00492EC1">
        <w:trPr>
          <w:trHeight w:val="1299"/>
        </w:trPr>
        <w:tc>
          <w:tcPr>
            <w:tcW w:w="710" w:type="dxa"/>
            <w:vAlign w:val="center"/>
          </w:tcPr>
          <w:p w14:paraId="7F538F1F" w14:textId="77777777" w:rsidR="00482C83" w:rsidRPr="00482C83" w:rsidRDefault="00482C83" w:rsidP="00F64FC7">
            <w:pPr>
              <w:pStyle w:val="a5"/>
              <w:numPr>
                <w:ilvl w:val="0"/>
                <w:numId w:val="2"/>
              </w:numPr>
              <w:ind w:right="-112"/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5386" w:type="dxa"/>
            <w:vAlign w:val="center"/>
          </w:tcPr>
          <w:p w14:paraId="43A68415" w14:textId="0B6208B1" w:rsidR="00492EC1" w:rsidRDefault="00482C83" w:rsidP="00492EC1">
            <w:pPr>
              <w:jc w:val="center"/>
              <w:rPr>
                <w:rFonts w:cstheme="minorHAnsi"/>
                <w:bCs/>
                <w:sz w:val="28"/>
                <w:szCs w:val="28"/>
                <w:lang w:val="uz-Cyrl-UZ"/>
              </w:rPr>
            </w:pPr>
            <w:r>
              <w:rPr>
                <w:rFonts w:cstheme="minorHAnsi"/>
                <w:bCs/>
                <w:sz w:val="28"/>
                <w:szCs w:val="28"/>
                <w:lang w:val="uz-Cyrl-UZ"/>
              </w:rPr>
              <w:t xml:space="preserve">Получение разрешение на </w:t>
            </w:r>
            <w:r w:rsidR="00492EC1">
              <w:rPr>
                <w:rFonts w:cstheme="minorHAnsi"/>
                <w:bCs/>
                <w:sz w:val="28"/>
                <w:szCs w:val="28"/>
                <w:lang w:val="uz-Cyrl-UZ"/>
              </w:rPr>
              <w:t xml:space="preserve">осуществление временной трудовой деятельности </w:t>
            </w:r>
            <w:r>
              <w:rPr>
                <w:rFonts w:cstheme="minorHAnsi"/>
                <w:bCs/>
                <w:sz w:val="28"/>
                <w:szCs w:val="28"/>
                <w:lang w:val="uz-Cyrl-UZ"/>
              </w:rPr>
              <w:t>членам</w:t>
            </w:r>
            <w:r w:rsidR="00492EC1">
              <w:rPr>
                <w:rFonts w:cstheme="minorHAnsi"/>
                <w:bCs/>
                <w:sz w:val="28"/>
                <w:szCs w:val="28"/>
                <w:lang w:val="uz-Cyrl-UZ"/>
              </w:rPr>
              <w:t>и</w:t>
            </w:r>
            <w:r>
              <w:rPr>
                <w:rFonts w:cstheme="minorHAnsi"/>
                <w:bCs/>
                <w:sz w:val="28"/>
                <w:szCs w:val="28"/>
                <w:lang w:val="uz-Cyrl-UZ"/>
              </w:rPr>
              <w:t xml:space="preserve"> семьи резидент</w:t>
            </w:r>
            <w:r w:rsidR="00492EC1">
              <w:rPr>
                <w:rFonts w:cstheme="minorHAnsi"/>
                <w:bCs/>
                <w:sz w:val="28"/>
                <w:szCs w:val="28"/>
                <w:lang w:val="uz-Cyrl-UZ"/>
              </w:rPr>
              <w:t>а</w:t>
            </w:r>
          </w:p>
        </w:tc>
        <w:tc>
          <w:tcPr>
            <w:tcW w:w="3686" w:type="dxa"/>
            <w:vAlign w:val="center"/>
          </w:tcPr>
          <w:p w14:paraId="66260227" w14:textId="5DA6BC53" w:rsidR="00482C83" w:rsidRDefault="00482C83" w:rsidP="00F64FC7">
            <w:pPr>
              <w:jc w:val="center"/>
              <w:rPr>
                <w:rFonts w:cstheme="minorHAnsi"/>
                <w:bCs/>
                <w:sz w:val="28"/>
                <w:szCs w:val="28"/>
                <w:lang w:val="uz-Cyrl-UZ"/>
              </w:rPr>
            </w:pPr>
            <w:r>
              <w:rPr>
                <w:rFonts w:cstheme="minorHAnsi"/>
                <w:bCs/>
                <w:sz w:val="28"/>
                <w:szCs w:val="28"/>
                <w:lang w:val="uz-Cyrl-UZ"/>
              </w:rPr>
              <w:t xml:space="preserve">Агенство миграции Минцифры, МВД, МИД, </w:t>
            </w:r>
          </w:p>
        </w:tc>
      </w:tr>
    </w:tbl>
    <w:p w14:paraId="6F0ABF6C" w14:textId="6F11F93B" w:rsidR="009F3C6E" w:rsidRPr="00482C83" w:rsidRDefault="009F3C6E" w:rsidP="009F3C6E">
      <w:pPr>
        <w:rPr>
          <w:sz w:val="28"/>
          <w:szCs w:val="28"/>
        </w:rPr>
      </w:pPr>
    </w:p>
    <w:p w14:paraId="5E7CA6A5" w14:textId="4AD95444" w:rsidR="009F3C6E" w:rsidRPr="00430D79" w:rsidRDefault="009F3C6E" w:rsidP="009F3C6E">
      <w:pPr>
        <w:rPr>
          <w:lang w:val="uz-Cyrl-UZ"/>
        </w:rPr>
      </w:pPr>
    </w:p>
    <w:sectPr w:rsidR="009F3C6E" w:rsidRPr="00430D79" w:rsidSect="00482C83">
      <w:pgSz w:w="11906" w:h="16838"/>
      <w:pgMar w:top="851" w:right="851" w:bottom="851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C7222"/>
    <w:multiLevelType w:val="hybridMultilevel"/>
    <w:tmpl w:val="B916178E"/>
    <w:lvl w:ilvl="0" w:tplc="3EFEFFD4">
      <w:start w:val="1"/>
      <w:numFmt w:val="decimal"/>
      <w:lvlText w:val="%1."/>
      <w:lvlJc w:val="left"/>
      <w:pPr>
        <w:ind w:left="334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054" w:hanging="360"/>
      </w:pPr>
    </w:lvl>
    <w:lvl w:ilvl="2" w:tplc="0419001B" w:tentative="1">
      <w:start w:val="1"/>
      <w:numFmt w:val="lowerRoman"/>
      <w:lvlText w:val="%3."/>
      <w:lvlJc w:val="right"/>
      <w:pPr>
        <w:ind w:left="1774" w:hanging="180"/>
      </w:pPr>
    </w:lvl>
    <w:lvl w:ilvl="3" w:tplc="0419000F" w:tentative="1">
      <w:start w:val="1"/>
      <w:numFmt w:val="decimal"/>
      <w:lvlText w:val="%4."/>
      <w:lvlJc w:val="left"/>
      <w:pPr>
        <w:ind w:left="2494" w:hanging="360"/>
      </w:pPr>
    </w:lvl>
    <w:lvl w:ilvl="4" w:tplc="04190019" w:tentative="1">
      <w:start w:val="1"/>
      <w:numFmt w:val="lowerLetter"/>
      <w:lvlText w:val="%5."/>
      <w:lvlJc w:val="left"/>
      <w:pPr>
        <w:ind w:left="3214" w:hanging="360"/>
      </w:pPr>
    </w:lvl>
    <w:lvl w:ilvl="5" w:tplc="0419001B" w:tentative="1">
      <w:start w:val="1"/>
      <w:numFmt w:val="lowerRoman"/>
      <w:lvlText w:val="%6."/>
      <w:lvlJc w:val="right"/>
      <w:pPr>
        <w:ind w:left="3934" w:hanging="180"/>
      </w:pPr>
    </w:lvl>
    <w:lvl w:ilvl="6" w:tplc="0419000F" w:tentative="1">
      <w:start w:val="1"/>
      <w:numFmt w:val="decimal"/>
      <w:lvlText w:val="%7."/>
      <w:lvlJc w:val="left"/>
      <w:pPr>
        <w:ind w:left="4654" w:hanging="360"/>
      </w:pPr>
    </w:lvl>
    <w:lvl w:ilvl="7" w:tplc="04190019" w:tentative="1">
      <w:start w:val="1"/>
      <w:numFmt w:val="lowerLetter"/>
      <w:lvlText w:val="%8."/>
      <w:lvlJc w:val="left"/>
      <w:pPr>
        <w:ind w:left="5374" w:hanging="360"/>
      </w:pPr>
    </w:lvl>
    <w:lvl w:ilvl="8" w:tplc="0419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1" w15:restartNumberingAfterBreak="0">
    <w:nsid w:val="5EC02651"/>
    <w:multiLevelType w:val="hybridMultilevel"/>
    <w:tmpl w:val="13E83032"/>
    <w:lvl w:ilvl="0" w:tplc="3EFEFFD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A334A"/>
    <w:multiLevelType w:val="hybridMultilevel"/>
    <w:tmpl w:val="F95A762E"/>
    <w:lvl w:ilvl="0" w:tplc="2D129064">
      <w:start w:val="1"/>
      <w:numFmt w:val="upperRoman"/>
      <w:lvlText w:val="%1."/>
      <w:lvlJc w:val="left"/>
      <w:pPr>
        <w:ind w:left="1004" w:hanging="720"/>
      </w:pPr>
      <w:rPr>
        <w:rFonts w:hint="default"/>
        <w:b/>
        <w:bCs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77554937">
    <w:abstractNumId w:val="1"/>
  </w:num>
  <w:num w:numId="2" w16cid:durableId="1588342234">
    <w:abstractNumId w:val="0"/>
  </w:num>
  <w:num w:numId="3" w16cid:durableId="1763332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5E1"/>
    <w:rsid w:val="0000371D"/>
    <w:rsid w:val="0009416A"/>
    <w:rsid w:val="000A34D0"/>
    <w:rsid w:val="00116054"/>
    <w:rsid w:val="001F1C4E"/>
    <w:rsid w:val="002E33B7"/>
    <w:rsid w:val="0042362A"/>
    <w:rsid w:val="00430D79"/>
    <w:rsid w:val="004365EE"/>
    <w:rsid w:val="00482C83"/>
    <w:rsid w:val="00492EC1"/>
    <w:rsid w:val="00493049"/>
    <w:rsid w:val="004F4F77"/>
    <w:rsid w:val="005552F9"/>
    <w:rsid w:val="005C37FD"/>
    <w:rsid w:val="005E6430"/>
    <w:rsid w:val="00716B20"/>
    <w:rsid w:val="00765AB4"/>
    <w:rsid w:val="00892977"/>
    <w:rsid w:val="009137FB"/>
    <w:rsid w:val="00960E4D"/>
    <w:rsid w:val="009F3C6E"/>
    <w:rsid w:val="00A04ACF"/>
    <w:rsid w:val="00A33E06"/>
    <w:rsid w:val="00A35060"/>
    <w:rsid w:val="00A45DB6"/>
    <w:rsid w:val="00A92667"/>
    <w:rsid w:val="00B66349"/>
    <w:rsid w:val="00B77E5D"/>
    <w:rsid w:val="00BF3A88"/>
    <w:rsid w:val="00BF55E1"/>
    <w:rsid w:val="00C50407"/>
    <w:rsid w:val="00C61596"/>
    <w:rsid w:val="00C66179"/>
    <w:rsid w:val="00C77440"/>
    <w:rsid w:val="00CE3607"/>
    <w:rsid w:val="00D96BCD"/>
    <w:rsid w:val="00DD5D8F"/>
    <w:rsid w:val="00ED74B6"/>
    <w:rsid w:val="00F006CA"/>
    <w:rsid w:val="00F64FC7"/>
    <w:rsid w:val="00F9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AE9C"/>
  <w15:chartTrackingRefBased/>
  <w15:docId w15:val="{C44FDE2F-4A6D-49B6-A74F-0B9599B4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1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3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A35060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A04AC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365E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365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1267</Words>
  <Characters>7227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Худайбергенов Алибек Алишерович</dc:creator>
  <cp:keywords/>
  <dc:description/>
  <cp:lastModifiedBy>Baxodir Ergashev</cp:lastModifiedBy>
  <cp:revision>5</cp:revision>
  <dcterms:created xsi:type="dcterms:W3CDTF">2025-12-29T05:42:00Z</dcterms:created>
  <dcterms:modified xsi:type="dcterms:W3CDTF">2025-12-29T06:23:00Z</dcterms:modified>
</cp:coreProperties>
</file>