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03D1" w14:textId="628B7752" w:rsidR="006157F4" w:rsidRPr="00BE3708" w:rsidRDefault="006157F4" w:rsidP="006157F4">
      <w:pPr>
        <w:jc w:val="center"/>
        <w:rPr>
          <w:rFonts w:ascii="Cambria" w:hAnsi="Cambria"/>
          <w:b/>
          <w:bCs/>
        </w:rPr>
      </w:pPr>
      <w:r w:rsidRPr="00BE3708">
        <w:rPr>
          <w:rFonts w:ascii="Cambria" w:hAnsi="Cambria"/>
          <w:b/>
          <w:bCs/>
          <w:lang w:val="uz-Cyrl-UZ"/>
        </w:rPr>
        <w:t>О п</w:t>
      </w:r>
      <w:r w:rsidR="00BE3708" w:rsidRPr="00BE3708">
        <w:rPr>
          <w:rFonts w:ascii="Cambria" w:hAnsi="Cambria"/>
          <w:b/>
          <w:bCs/>
        </w:rPr>
        <w:t>перспектив</w:t>
      </w:r>
      <w:r w:rsidRPr="00BE3708">
        <w:rPr>
          <w:rFonts w:ascii="Cambria" w:hAnsi="Cambria"/>
          <w:b/>
          <w:bCs/>
          <w:lang w:val="uz-Cyrl-UZ"/>
        </w:rPr>
        <w:t>е</w:t>
      </w:r>
      <w:r w:rsidRPr="00BE3708">
        <w:rPr>
          <w:rFonts w:ascii="Cambria" w:hAnsi="Cambria"/>
          <w:b/>
          <w:bCs/>
        </w:rPr>
        <w:t xml:space="preserve"> сотрудничества </w:t>
      </w:r>
      <w:r w:rsidRPr="00BE3708">
        <w:rPr>
          <w:rFonts w:ascii="Cambria" w:hAnsi="Cambria"/>
          <w:b/>
          <w:bCs/>
          <w:lang w:val="uz-Cyrl-UZ"/>
        </w:rPr>
        <w:t xml:space="preserve">между </w:t>
      </w:r>
      <w:r w:rsidRPr="00BE3708">
        <w:rPr>
          <w:rFonts w:ascii="Cambria" w:hAnsi="Cambria"/>
          <w:b/>
          <w:bCs/>
          <w:color w:val="2F5496" w:themeColor="accent1" w:themeShade="BF"/>
        </w:rPr>
        <w:t>Узбекистан</w:t>
      </w:r>
      <w:r w:rsidRPr="00BE3708">
        <w:rPr>
          <w:rFonts w:ascii="Cambria" w:hAnsi="Cambria"/>
          <w:b/>
          <w:bCs/>
          <w:color w:val="2F5496" w:themeColor="accent1" w:themeShade="BF"/>
          <w:lang w:val="uz-Cyrl-UZ"/>
        </w:rPr>
        <w:t>ом</w:t>
      </w:r>
      <w:r w:rsidRPr="00BE3708">
        <w:rPr>
          <w:rFonts w:ascii="Cambria" w:hAnsi="Cambria"/>
          <w:b/>
          <w:bCs/>
          <w:lang w:val="uz-Cyrl-UZ"/>
        </w:rPr>
        <w:t xml:space="preserve"> и </w:t>
      </w:r>
      <w:r w:rsidRPr="00BE3708">
        <w:rPr>
          <w:rFonts w:ascii="Cambria" w:hAnsi="Cambria"/>
          <w:b/>
          <w:bCs/>
          <w:color w:val="2F5496" w:themeColor="accent1" w:themeShade="BF"/>
        </w:rPr>
        <w:t>Греци</w:t>
      </w:r>
      <w:r w:rsidRPr="00BE3708">
        <w:rPr>
          <w:rFonts w:ascii="Cambria" w:hAnsi="Cambria"/>
          <w:b/>
          <w:bCs/>
          <w:color w:val="2F5496" w:themeColor="accent1" w:themeShade="BF"/>
          <w:lang w:val="uz-Cyrl-UZ"/>
        </w:rPr>
        <w:t>ей</w:t>
      </w:r>
      <w:r w:rsidRPr="00BE3708">
        <w:rPr>
          <w:rFonts w:ascii="Cambria" w:hAnsi="Cambria"/>
          <w:b/>
          <w:bCs/>
          <w:lang w:val="uz-Cyrl-UZ"/>
        </w:rPr>
        <w:t xml:space="preserve"> </w:t>
      </w:r>
      <w:r w:rsidRPr="00BE3708">
        <w:rPr>
          <w:rFonts w:ascii="Cambria" w:hAnsi="Cambria"/>
          <w:b/>
          <w:bCs/>
          <w:lang w:val="uz-Cyrl-UZ"/>
        </w:rPr>
        <w:br/>
      </w:r>
      <w:r w:rsidR="00BE3708" w:rsidRPr="00BE3708">
        <w:rPr>
          <w:rFonts w:ascii="Cambria" w:hAnsi="Cambria"/>
          <w:b/>
          <w:bCs/>
        </w:rPr>
        <w:t>в области</w:t>
      </w:r>
      <w:r w:rsidRPr="00BE3708">
        <w:rPr>
          <w:rFonts w:ascii="Cambria" w:hAnsi="Cambria"/>
          <w:b/>
          <w:bCs/>
        </w:rPr>
        <w:t xml:space="preserve"> экспорт</w:t>
      </w:r>
      <w:r w:rsidR="00BE3708" w:rsidRPr="00BE3708">
        <w:rPr>
          <w:rFonts w:ascii="Cambria" w:hAnsi="Cambria"/>
          <w:b/>
          <w:bCs/>
        </w:rPr>
        <w:t>а</w:t>
      </w:r>
      <w:r w:rsidRPr="00BE3708">
        <w:rPr>
          <w:rFonts w:ascii="Cambria" w:hAnsi="Cambria"/>
          <w:b/>
          <w:bCs/>
        </w:rPr>
        <w:t xml:space="preserve"> ИТ-решений</w:t>
      </w:r>
    </w:p>
    <w:p w14:paraId="66E1B3FE" w14:textId="3EAF23A7" w:rsidR="00553901" w:rsidRPr="00BE3708" w:rsidRDefault="006157F4" w:rsidP="006157F4">
      <w:pPr>
        <w:ind w:firstLine="708"/>
        <w:jc w:val="both"/>
        <w:rPr>
          <w:rFonts w:ascii="Cambria" w:hAnsi="Cambria"/>
          <w:lang w:val="uz-Cyrl-UZ"/>
        </w:rPr>
      </w:pPr>
      <w:r w:rsidRPr="00BE3708">
        <w:rPr>
          <w:rFonts w:ascii="Cambria" w:hAnsi="Cambria"/>
          <w:color w:val="2F5496" w:themeColor="accent1" w:themeShade="BF"/>
        </w:rPr>
        <w:t>Греция</w:t>
      </w:r>
      <w:r w:rsidRPr="00BE3708">
        <w:rPr>
          <w:rFonts w:ascii="Cambria" w:hAnsi="Cambria"/>
        </w:rPr>
        <w:t xml:space="preserve"> – страна с доминирующим сектором услуг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C00000"/>
        </w:rPr>
        <w:t>73</w:t>
      </w:r>
      <w:r w:rsidR="00B07C5E" w:rsidRPr="00BE3708">
        <w:rPr>
          <w:rFonts w:ascii="Cambria" w:hAnsi="Cambria"/>
          <w:i/>
          <w:iCs/>
        </w:rPr>
        <w:t> </w:t>
      </w:r>
      <w:r w:rsidRPr="00BE3708">
        <w:rPr>
          <w:rFonts w:ascii="Cambria" w:hAnsi="Cambria"/>
          <w:i/>
          <w:iCs/>
        </w:rPr>
        <w:t>% ВВП)</w:t>
      </w:r>
      <w:r w:rsidRPr="00BE3708">
        <w:rPr>
          <w:rFonts w:ascii="Cambria" w:hAnsi="Cambria"/>
        </w:rPr>
        <w:t xml:space="preserve">. Туризм непосредственно обеспечивает </w:t>
      </w:r>
      <w:r w:rsidRPr="00BE3708">
        <w:rPr>
          <w:rFonts w:ascii="Cambria" w:hAnsi="Cambria"/>
          <w:color w:val="C00000"/>
        </w:rPr>
        <w:t>пятую</w:t>
      </w:r>
      <w:r w:rsidRPr="00BE3708">
        <w:rPr>
          <w:rFonts w:ascii="Cambria" w:hAnsi="Cambria"/>
        </w:rPr>
        <w:t xml:space="preserve"> часть экономики, причем в </w:t>
      </w:r>
      <w:r w:rsidRPr="00BE3708">
        <w:rPr>
          <w:rFonts w:ascii="Cambria" w:hAnsi="Cambria"/>
          <w:color w:val="C00000"/>
        </w:rPr>
        <w:t>2025</w:t>
      </w:r>
      <w:r w:rsidR="00B07C5E" w:rsidRPr="00BE3708">
        <w:rPr>
          <w:rFonts w:ascii="Cambria" w:hAnsi="Cambria"/>
        </w:rPr>
        <w:t> </w:t>
      </w:r>
      <w:r w:rsidRPr="00BE3708">
        <w:rPr>
          <w:rFonts w:ascii="Cambria" w:hAnsi="Cambria"/>
        </w:rPr>
        <w:t>г</w:t>
      </w:r>
      <w:r w:rsidR="00B07C5E" w:rsidRPr="00BE3708">
        <w:rPr>
          <w:rFonts w:ascii="Cambria" w:hAnsi="Cambria"/>
        </w:rPr>
        <w:t>.</w:t>
      </w:r>
      <w:r w:rsidRPr="00BE3708">
        <w:rPr>
          <w:rFonts w:ascii="Cambria" w:hAnsi="Cambria"/>
        </w:rPr>
        <w:t xml:space="preserve"> </w:t>
      </w:r>
      <w:hyperlink r:id="rId8" w:anchor=":~:text=International%20arrivals%20to%20Greece%2C%20excluding,share%20of%20global%20economic%20output" w:history="1">
        <w:r w:rsidRPr="00BE3708">
          <w:rPr>
            <w:rStyle w:val="ac"/>
            <w:rFonts w:ascii="Cambria" w:hAnsi="Cambria"/>
          </w:rPr>
          <w:t>ожидается рекорд</w:t>
        </w:r>
      </w:hyperlink>
      <w:r w:rsidRPr="00BE3708">
        <w:rPr>
          <w:rFonts w:ascii="Cambria" w:hAnsi="Cambria"/>
        </w:rPr>
        <w:t xml:space="preserve"> свыше </w:t>
      </w:r>
      <w:r w:rsidRPr="00BE3708">
        <w:rPr>
          <w:rFonts w:ascii="Cambria" w:hAnsi="Cambria"/>
          <w:b/>
          <w:bCs/>
          <w:color w:val="C00000"/>
        </w:rPr>
        <w:t xml:space="preserve">37 </w:t>
      </w:r>
      <w:r w:rsidRPr="00BE3708">
        <w:rPr>
          <w:rFonts w:ascii="Cambria" w:hAnsi="Cambria"/>
          <w:b/>
          <w:bCs/>
        </w:rPr>
        <w:t>млн</w:t>
      </w:r>
      <w:r w:rsidRPr="00BE3708">
        <w:rPr>
          <w:rFonts w:ascii="Cambria" w:hAnsi="Cambria"/>
        </w:rPr>
        <w:t xml:space="preserve"> международных прибытий.</w:t>
      </w:r>
    </w:p>
    <w:p w14:paraId="02F68469" w14:textId="05CAC3ED" w:rsidR="00AF76D4" w:rsidRPr="00BE3708" w:rsidRDefault="00AF76D4" w:rsidP="00AF76D4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>П</w:t>
      </w:r>
      <w:r w:rsidR="006157F4" w:rsidRPr="00BE3708">
        <w:rPr>
          <w:rFonts w:ascii="Cambria" w:hAnsi="Cambria"/>
        </w:rPr>
        <w:t xml:space="preserve">о оценке Национального банка, греческие острова нуждаются в </w:t>
      </w:r>
      <w:r w:rsidR="006157F4" w:rsidRPr="00BE3708">
        <w:rPr>
          <w:rFonts w:ascii="Cambria" w:hAnsi="Cambria"/>
          <w:b/>
          <w:bCs/>
        </w:rPr>
        <w:t>€</w:t>
      </w:r>
      <w:r w:rsidR="00B07C5E" w:rsidRPr="00BE3708">
        <w:rPr>
          <w:rFonts w:ascii="Cambria" w:hAnsi="Cambria"/>
          <w:b/>
          <w:bCs/>
        </w:rPr>
        <w:t> </w:t>
      </w:r>
      <w:r w:rsidR="006157F4" w:rsidRPr="00BE3708">
        <w:rPr>
          <w:rFonts w:ascii="Cambria" w:hAnsi="Cambria"/>
          <w:b/>
          <w:bCs/>
          <w:color w:val="C00000"/>
        </w:rPr>
        <w:t>3,6</w:t>
      </w:r>
      <w:r w:rsidR="006157F4" w:rsidRPr="00BE3708">
        <w:rPr>
          <w:rFonts w:ascii="Cambria" w:hAnsi="Cambria"/>
          <w:b/>
          <w:bCs/>
        </w:rPr>
        <w:t xml:space="preserve"> млрд</w:t>
      </w:r>
      <w:r w:rsidR="006157F4" w:rsidRPr="00BE3708">
        <w:rPr>
          <w:rFonts w:ascii="Cambria" w:hAnsi="Cambria"/>
        </w:rPr>
        <w:t xml:space="preserve"> </w:t>
      </w:r>
      <w:hyperlink r:id="rId9" w:anchor=":~:text=As%20a%20result%2C%20the%20study,infrastructure%20investment%20to%20serve%20permanent" w:history="1">
        <w:r w:rsidR="006157F4" w:rsidRPr="00BE3708">
          <w:rPr>
            <w:rStyle w:val="ac"/>
            <w:rFonts w:ascii="Cambria" w:hAnsi="Cambria"/>
          </w:rPr>
          <w:t>ежегодных инвестиций</w:t>
        </w:r>
      </w:hyperlink>
      <w:r w:rsidR="006157F4" w:rsidRPr="00BE3708">
        <w:rPr>
          <w:rFonts w:ascii="Cambria" w:hAnsi="Cambria"/>
        </w:rPr>
        <w:t xml:space="preserve"> в инфраструктуру. </w:t>
      </w:r>
      <w:r w:rsidRPr="00BE3708">
        <w:rPr>
          <w:rFonts w:ascii="Cambria" w:hAnsi="Cambria"/>
        </w:rPr>
        <w:t xml:space="preserve">При этом </w:t>
      </w:r>
      <w:r w:rsidR="006157F4" w:rsidRPr="00BE3708">
        <w:rPr>
          <w:rFonts w:ascii="Cambria" w:hAnsi="Cambria"/>
          <w:b/>
          <w:bCs/>
          <w:color w:val="7030A0"/>
        </w:rPr>
        <w:t>сезонные всплески превышают возможности коммунальных служб</w:t>
      </w:r>
      <w:r w:rsidR="006157F4" w:rsidRPr="00BE3708">
        <w:rPr>
          <w:rFonts w:ascii="Cambria" w:hAnsi="Cambria"/>
        </w:rPr>
        <w:t xml:space="preserve">, что </w:t>
      </w:r>
      <w:r w:rsidRPr="00BE3708">
        <w:rPr>
          <w:rFonts w:ascii="Cambria" w:hAnsi="Cambria"/>
          <w:lang w:val="uz-Cyrl-UZ"/>
        </w:rPr>
        <w:t>вызывает</w:t>
      </w:r>
      <w:r w:rsidR="00553901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b/>
          <w:bCs/>
          <w:color w:val="7030A0"/>
        </w:rPr>
        <w:t>высок</w:t>
      </w:r>
      <w:r w:rsidR="00553901" w:rsidRPr="00BE3708">
        <w:rPr>
          <w:rFonts w:ascii="Cambria" w:hAnsi="Cambria"/>
          <w:b/>
          <w:bCs/>
          <w:color w:val="7030A0"/>
        </w:rPr>
        <w:t xml:space="preserve">ую </w:t>
      </w:r>
      <w:r w:rsidR="006157F4" w:rsidRPr="00BE3708">
        <w:rPr>
          <w:rFonts w:ascii="Cambria" w:hAnsi="Cambria"/>
          <w:b/>
          <w:bCs/>
          <w:color w:val="7030A0"/>
        </w:rPr>
        <w:t>нагрузк</w:t>
      </w:r>
      <w:r w:rsidR="00553901" w:rsidRPr="00BE3708">
        <w:rPr>
          <w:rFonts w:ascii="Cambria" w:hAnsi="Cambria"/>
          <w:b/>
          <w:bCs/>
          <w:color w:val="7030A0"/>
        </w:rPr>
        <w:t>у</w:t>
      </w:r>
      <w:r w:rsidR="006157F4" w:rsidRPr="00BE3708">
        <w:rPr>
          <w:rFonts w:ascii="Cambria" w:hAnsi="Cambria"/>
          <w:b/>
          <w:bCs/>
          <w:color w:val="7030A0"/>
        </w:rPr>
        <w:t xml:space="preserve"> на инфраструктуру</w:t>
      </w:r>
      <w:r w:rsidR="00553901" w:rsidRPr="00BE3708">
        <w:rPr>
          <w:rFonts w:ascii="Cambria" w:hAnsi="Cambria"/>
        </w:rPr>
        <w:t>.</w:t>
      </w:r>
    </w:p>
    <w:p w14:paraId="554C7D16" w14:textId="7DE70F49" w:rsidR="006157F4" w:rsidRPr="00BE3708" w:rsidRDefault="006157F4" w:rsidP="00B07C5E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Кроме того, устойчивость инфраструктуры </w:t>
      </w:r>
      <w:r w:rsidRPr="00BE3708">
        <w:rPr>
          <w:rFonts w:ascii="Cambria" w:hAnsi="Cambria"/>
          <w:i/>
          <w:iCs/>
        </w:rPr>
        <w:t>(интернет-связь на островах, электроснабжение)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color w:val="7030A0"/>
        </w:rPr>
        <w:t>критична</w:t>
      </w:r>
      <w:r w:rsidRPr="00BE3708">
        <w:rPr>
          <w:rFonts w:ascii="Cambria" w:hAnsi="Cambria"/>
        </w:rPr>
        <w:t xml:space="preserve">. </w:t>
      </w:r>
      <w:r w:rsidR="00AF76D4" w:rsidRPr="00BE3708">
        <w:rPr>
          <w:rFonts w:ascii="Cambria" w:hAnsi="Cambria"/>
        </w:rPr>
        <w:t>Заметна неустойчивость состава П</w:t>
      </w:r>
      <w:r w:rsidRPr="00BE3708">
        <w:rPr>
          <w:rFonts w:ascii="Cambria" w:hAnsi="Cambria"/>
        </w:rPr>
        <w:t>равительств</w:t>
      </w:r>
      <w:r w:rsidR="00AF76D4" w:rsidRPr="00BE3708">
        <w:rPr>
          <w:rFonts w:ascii="Cambria" w:hAnsi="Cambria"/>
        </w:rPr>
        <w:t>а</w:t>
      </w:r>
      <w:r w:rsidRPr="00BE3708">
        <w:rPr>
          <w:rFonts w:ascii="Cambria" w:hAnsi="Cambria"/>
        </w:rPr>
        <w:t xml:space="preserve"> </w:t>
      </w:r>
      <w:r w:rsidR="00AF76D4" w:rsidRPr="00BE3708">
        <w:rPr>
          <w:rFonts w:ascii="Cambria" w:hAnsi="Cambria"/>
        </w:rPr>
        <w:t xml:space="preserve">в следствии чего </w:t>
      </w:r>
      <w:r w:rsidRPr="00BE3708">
        <w:rPr>
          <w:rFonts w:ascii="Cambria" w:hAnsi="Cambria"/>
          <w:color w:val="7030A0"/>
        </w:rPr>
        <w:t>приоритеты цифровизации – также</w:t>
      </w:r>
      <w:r w:rsidR="00AF76D4" w:rsidRPr="00BE3708">
        <w:rPr>
          <w:rFonts w:ascii="Cambria" w:hAnsi="Cambria"/>
          <w:color w:val="7030A0"/>
        </w:rPr>
        <w:t xml:space="preserve"> были корректированы несколько раз </w:t>
      </w:r>
      <w:r w:rsidR="00AF76D4" w:rsidRPr="00BE3708">
        <w:rPr>
          <w:rFonts w:ascii="Cambria" w:hAnsi="Cambria"/>
        </w:rPr>
        <w:t xml:space="preserve">в период </w:t>
      </w:r>
      <w:r w:rsidR="00AF76D4" w:rsidRPr="00BE3708">
        <w:rPr>
          <w:rFonts w:ascii="Cambria" w:hAnsi="Cambria"/>
          <w:color w:val="C00000"/>
        </w:rPr>
        <w:t xml:space="preserve">2020 </w:t>
      </w:r>
      <w:r w:rsidR="00AF76D4" w:rsidRPr="00BE3708">
        <w:rPr>
          <w:rFonts w:ascii="Cambria" w:hAnsi="Cambria"/>
        </w:rPr>
        <w:t xml:space="preserve">– </w:t>
      </w:r>
      <w:r w:rsidR="00AF76D4" w:rsidRPr="00BE3708">
        <w:rPr>
          <w:rFonts w:ascii="Cambria" w:hAnsi="Cambria"/>
          <w:color w:val="C00000"/>
        </w:rPr>
        <w:t>2025</w:t>
      </w:r>
      <w:r w:rsidR="00AF76D4" w:rsidRPr="00BE3708">
        <w:rPr>
          <w:rFonts w:ascii="Cambria" w:hAnsi="Cambria"/>
        </w:rPr>
        <w:t xml:space="preserve"> гг.</w:t>
      </w:r>
      <w:r w:rsidR="00B07C5E" w:rsidRPr="00BE3708">
        <w:rPr>
          <w:rFonts w:ascii="Cambria" w:hAnsi="Cambria"/>
        </w:rPr>
        <w:t xml:space="preserve"> </w:t>
      </w:r>
      <w:r w:rsidR="00AF76D4" w:rsidRPr="00BE3708">
        <w:rPr>
          <w:rFonts w:ascii="Cambria" w:hAnsi="Cambria"/>
        </w:rPr>
        <w:t>Наконец</w:t>
      </w:r>
      <w:r w:rsidRPr="00BE3708">
        <w:rPr>
          <w:rFonts w:ascii="Cambria" w:hAnsi="Cambria"/>
        </w:rPr>
        <w:t xml:space="preserve">, учитывая членство </w:t>
      </w:r>
      <w:r w:rsidRPr="00BE3708">
        <w:rPr>
          <w:rFonts w:ascii="Cambria" w:hAnsi="Cambria"/>
          <w:color w:val="1F4E79" w:themeColor="accent5" w:themeShade="80"/>
        </w:rPr>
        <w:t>Греции</w:t>
      </w:r>
      <w:r w:rsidRPr="00BE3708">
        <w:rPr>
          <w:rFonts w:ascii="Cambria" w:hAnsi="Cambria"/>
        </w:rPr>
        <w:t xml:space="preserve"> в </w:t>
      </w:r>
      <w:r w:rsidRPr="00BE3708">
        <w:rPr>
          <w:rFonts w:ascii="Cambria" w:hAnsi="Cambria"/>
          <w:color w:val="1F4E79" w:themeColor="accent5" w:themeShade="80"/>
        </w:rPr>
        <w:t>ЕС</w:t>
      </w:r>
      <w:r w:rsidRPr="00BE3708">
        <w:rPr>
          <w:rFonts w:ascii="Cambria" w:hAnsi="Cambria"/>
        </w:rPr>
        <w:t xml:space="preserve">, есть риск несоответствия </w:t>
      </w:r>
      <w:r w:rsidRPr="00BE3708">
        <w:rPr>
          <w:rFonts w:ascii="Cambria" w:hAnsi="Cambria"/>
          <w:color w:val="1F4E79" w:themeColor="accent5" w:themeShade="80"/>
        </w:rPr>
        <w:t>узбекских</w:t>
      </w:r>
      <w:r w:rsidRPr="00BE3708">
        <w:rPr>
          <w:rFonts w:ascii="Cambria" w:hAnsi="Cambria"/>
        </w:rPr>
        <w:t xml:space="preserve"> решений </w:t>
      </w:r>
      <w:r w:rsidRPr="00BE3708">
        <w:rPr>
          <w:rFonts w:ascii="Cambria" w:hAnsi="Cambria"/>
          <w:color w:val="1F4E79" w:themeColor="accent5" w:themeShade="80"/>
        </w:rPr>
        <w:t>европейским</w:t>
      </w:r>
      <w:r w:rsidRPr="00BE3708">
        <w:rPr>
          <w:rFonts w:ascii="Cambria" w:hAnsi="Cambria"/>
        </w:rPr>
        <w:t xml:space="preserve"> стандартам и регуляциям, что потребует адаптации.</w:t>
      </w:r>
    </w:p>
    <w:p w14:paraId="4B241ED6" w14:textId="4AFF9B18" w:rsidR="00AF76D4" w:rsidRPr="00BE3708" w:rsidRDefault="006157F4" w:rsidP="00B07C5E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сфере национальных цифровых платформ </w:t>
      </w:r>
      <w:r w:rsidRPr="00BE3708">
        <w:rPr>
          <w:rFonts w:ascii="Cambria" w:hAnsi="Cambria"/>
          <w:color w:val="1F4E79" w:themeColor="accent5" w:themeShade="80"/>
        </w:rPr>
        <w:t>Греция</w:t>
      </w:r>
      <w:r w:rsidRPr="00BE3708">
        <w:rPr>
          <w:rFonts w:ascii="Cambria" w:hAnsi="Cambria"/>
        </w:rPr>
        <w:t xml:space="preserve"> тесно сотрудничает </w:t>
      </w:r>
      <w:r w:rsidR="00BE3708" w:rsidRPr="00BE3708">
        <w:rPr>
          <w:rFonts w:ascii="Cambria" w:hAnsi="Cambria"/>
        </w:rPr>
        <w:br/>
      </w:r>
      <w:r w:rsidRPr="00BE3708">
        <w:rPr>
          <w:rFonts w:ascii="Cambria" w:hAnsi="Cambria"/>
        </w:rPr>
        <w:t>с</w:t>
      </w:r>
      <w:r w:rsidR="00AF76D4" w:rsidRPr="00BE3708">
        <w:rPr>
          <w:rFonts w:ascii="Cambria" w:hAnsi="Cambria"/>
        </w:rPr>
        <w:t xml:space="preserve"> институтами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  <w:color w:val="1F4E79" w:themeColor="accent5" w:themeShade="80"/>
        </w:rPr>
        <w:t>ЕС</w:t>
      </w:r>
      <w:r w:rsidRPr="00BE3708">
        <w:rPr>
          <w:rFonts w:ascii="Cambria" w:hAnsi="Cambria"/>
        </w:rPr>
        <w:t xml:space="preserve"> – значительная финансовая поддержка идёт через </w:t>
      </w:r>
      <w:r w:rsidRPr="00BE3708">
        <w:rPr>
          <w:rFonts w:ascii="Cambria" w:hAnsi="Cambria"/>
          <w:b/>
          <w:bCs/>
          <w:color w:val="1F4E79" w:themeColor="accent5" w:themeShade="80"/>
        </w:rPr>
        <w:t>Фонд восстановления</w:t>
      </w:r>
      <w:r w:rsidRPr="00BE3708">
        <w:rPr>
          <w:rFonts w:ascii="Cambria" w:hAnsi="Cambria"/>
          <w:color w:val="1F4E79" w:themeColor="accent5" w:themeShade="80"/>
        </w:rPr>
        <w:t xml:space="preserve"> </w:t>
      </w:r>
      <w:r w:rsidRPr="00BE3708">
        <w:rPr>
          <w:rFonts w:ascii="Cambria" w:hAnsi="Cambria"/>
        </w:rPr>
        <w:t>(RRF)</w:t>
      </w:r>
      <w:r w:rsidR="00AF76D4" w:rsidRPr="00BE3708">
        <w:rPr>
          <w:rFonts w:ascii="Cambria" w:hAnsi="Cambria"/>
        </w:rPr>
        <w:t>, что знаменует высокую</w:t>
      </w:r>
      <w:r w:rsidRPr="00BE3708">
        <w:rPr>
          <w:rFonts w:ascii="Cambria" w:hAnsi="Cambria"/>
        </w:rPr>
        <w:t xml:space="preserve"> конкуренцию со стороны </w:t>
      </w:r>
      <w:r w:rsidRPr="00BE3708">
        <w:rPr>
          <w:rFonts w:ascii="Cambria" w:hAnsi="Cambria"/>
          <w:b/>
          <w:bCs/>
        </w:rPr>
        <w:t>европейских ИТ-компаний</w:t>
      </w:r>
      <w:r w:rsidR="00AF76D4" w:rsidRPr="00BE3708">
        <w:rPr>
          <w:rFonts w:ascii="Cambria" w:hAnsi="Cambria"/>
          <w:b/>
          <w:bCs/>
        </w:rPr>
        <w:t xml:space="preserve"> при входе на рынок</w:t>
      </w:r>
      <w:r w:rsidRPr="00BE3708">
        <w:rPr>
          <w:rFonts w:ascii="Cambria" w:hAnsi="Cambria"/>
        </w:rPr>
        <w:t xml:space="preserve">. Например, </w:t>
      </w:r>
      <w:r w:rsidRPr="00BE3708">
        <w:rPr>
          <w:rFonts w:ascii="Cambria" w:hAnsi="Cambria"/>
          <w:b/>
          <w:bCs/>
          <w:color w:val="1F4E79" w:themeColor="accent5" w:themeShade="80"/>
        </w:rPr>
        <w:t>Эстония</w:t>
      </w:r>
      <w:r w:rsidRPr="00BE3708">
        <w:rPr>
          <w:rFonts w:ascii="Cambria" w:hAnsi="Cambria"/>
        </w:rPr>
        <w:t xml:space="preserve"> – признанный лидер </w:t>
      </w:r>
      <w:r w:rsidRPr="00BE3708">
        <w:rPr>
          <w:rFonts w:ascii="Cambria" w:hAnsi="Cambria"/>
          <w:color w:val="1F4E79" w:themeColor="accent5" w:themeShade="80"/>
        </w:rPr>
        <w:t>e-government</w:t>
      </w:r>
      <w:r w:rsidRPr="00BE3708">
        <w:rPr>
          <w:rFonts w:ascii="Cambria" w:hAnsi="Cambria"/>
        </w:rPr>
        <w:t xml:space="preserve"> – </w:t>
      </w:r>
      <w:hyperlink r:id="rId10" w:anchor=":~:text=Greece%20and%20Estonia%20signed%20a,meeting%20Wednesday" w:history="1">
        <w:r w:rsidRPr="00BE3708">
          <w:rPr>
            <w:rStyle w:val="ac"/>
            <w:rFonts w:ascii="Cambria" w:hAnsi="Cambria"/>
            <w:b/>
            <w:bCs/>
          </w:rPr>
          <w:t>заключила с Грецией соглашение о передаче ноу-хау по цифровой трансформации</w:t>
        </w:r>
      </w:hyperlink>
      <w:r w:rsidR="00B33977" w:rsidRPr="00BE3708">
        <w:rPr>
          <w:rFonts w:ascii="Cambria" w:hAnsi="Cambria"/>
          <w:b/>
          <w:bCs/>
        </w:rPr>
        <w:t xml:space="preserve"> </w:t>
      </w:r>
      <w:r w:rsidR="00B33977" w:rsidRPr="00BE3708">
        <w:rPr>
          <w:rFonts w:ascii="Cambria" w:hAnsi="Cambria"/>
        </w:rPr>
        <w:t xml:space="preserve">еще в </w:t>
      </w:r>
      <w:r w:rsidR="00B33977" w:rsidRPr="00BE3708">
        <w:rPr>
          <w:rFonts w:ascii="Cambria" w:hAnsi="Cambria"/>
          <w:color w:val="C00000"/>
        </w:rPr>
        <w:t>2021</w:t>
      </w:r>
      <w:r w:rsidR="00B33977" w:rsidRPr="00BE3708">
        <w:rPr>
          <w:rFonts w:ascii="Cambria" w:hAnsi="Cambria"/>
        </w:rPr>
        <w:t> г.</w:t>
      </w:r>
      <w:r w:rsidRPr="00BE3708">
        <w:rPr>
          <w:rFonts w:ascii="Cambria" w:hAnsi="Cambria"/>
        </w:rPr>
        <w:t xml:space="preserve"> </w:t>
      </w:r>
      <w:r w:rsidR="00B07C5E" w:rsidRPr="00BE3708">
        <w:rPr>
          <w:rFonts w:ascii="Cambria" w:hAnsi="Cambria"/>
        </w:rPr>
        <w:t>Помимо этого,</w:t>
      </w:r>
      <w:r w:rsidR="00AF76D4" w:rsidRPr="00BE3708">
        <w:rPr>
          <w:rFonts w:ascii="Cambria" w:hAnsi="Cambria"/>
        </w:rPr>
        <w:t xml:space="preserve"> такой </w:t>
      </w:r>
      <w:r w:rsidRPr="00BE3708">
        <w:rPr>
          <w:rFonts w:ascii="Cambria" w:hAnsi="Cambria"/>
          <w:b/>
          <w:bCs/>
          <w:color w:val="1F4E79" w:themeColor="accent5" w:themeShade="80"/>
        </w:rPr>
        <w:t>Американски</w:t>
      </w:r>
      <w:r w:rsidR="00AF76D4" w:rsidRPr="00BE3708">
        <w:rPr>
          <w:rFonts w:ascii="Cambria" w:hAnsi="Cambria"/>
          <w:b/>
          <w:bCs/>
          <w:color w:val="1F4E79" w:themeColor="accent5" w:themeShade="80"/>
        </w:rPr>
        <w:t>й</w:t>
      </w:r>
      <w:r w:rsidRPr="00BE3708">
        <w:rPr>
          <w:rFonts w:ascii="Cambria" w:hAnsi="Cambria"/>
          <w:color w:val="1F4E79" w:themeColor="accent5" w:themeShade="80"/>
        </w:rPr>
        <w:t xml:space="preserve"> </w:t>
      </w:r>
      <w:r w:rsidRPr="00BE3708">
        <w:rPr>
          <w:rFonts w:ascii="Cambria" w:hAnsi="Cambria"/>
        </w:rPr>
        <w:t>технологически</w:t>
      </w:r>
      <w:r w:rsidR="00AF76D4" w:rsidRPr="00BE3708">
        <w:rPr>
          <w:rFonts w:ascii="Cambria" w:hAnsi="Cambria"/>
        </w:rPr>
        <w:t>й</w:t>
      </w:r>
      <w:r w:rsidRPr="00BE3708">
        <w:rPr>
          <w:rFonts w:ascii="Cambria" w:hAnsi="Cambria"/>
        </w:rPr>
        <w:t xml:space="preserve"> гигант </w:t>
      </w:r>
      <w:r w:rsidR="00AF76D4" w:rsidRPr="00BE3708">
        <w:rPr>
          <w:rFonts w:ascii="Cambria" w:hAnsi="Cambria"/>
        </w:rPr>
        <w:t xml:space="preserve">как </w:t>
      </w:r>
      <w:r w:rsidRPr="00BE3708">
        <w:rPr>
          <w:rFonts w:ascii="Cambria" w:hAnsi="Cambria"/>
          <w:color w:val="1F4E79" w:themeColor="accent5" w:themeShade="80"/>
        </w:rPr>
        <w:t>Microsoft</w:t>
      </w:r>
      <w:r w:rsidRPr="00BE3708">
        <w:rPr>
          <w:rFonts w:ascii="Cambria" w:hAnsi="Cambria"/>
        </w:rPr>
        <w:t xml:space="preserve"> </w:t>
      </w:r>
      <w:hyperlink r:id="rId11" w:anchor=":~:text=Microsoft%20says%20%241bn%20Greek%20data,Greece%20is%20progressing%20on%20schedule" w:history="1">
        <w:r w:rsidRPr="00BE3708">
          <w:rPr>
            <w:rStyle w:val="ac"/>
            <w:rFonts w:ascii="Cambria" w:hAnsi="Cambria"/>
          </w:rPr>
          <w:t>инвестирует в дата-центры</w:t>
        </w:r>
      </w:hyperlink>
      <w:r w:rsidR="00B33977" w:rsidRPr="00BE3708">
        <w:rPr>
          <w:rFonts w:ascii="Cambria" w:hAnsi="Cambria"/>
        </w:rPr>
        <w:t xml:space="preserve"> </w:t>
      </w:r>
      <w:r w:rsidR="00B33977" w:rsidRPr="00BE3708">
        <w:rPr>
          <w:rFonts w:ascii="Cambria" w:hAnsi="Cambria"/>
          <w:i/>
          <w:iCs/>
        </w:rPr>
        <w:t>(</w:t>
      </w:r>
      <w:r w:rsidR="00B33977" w:rsidRPr="00BE3708">
        <w:rPr>
          <w:rFonts w:ascii="Cambria" w:hAnsi="Cambria"/>
          <w:i/>
          <w:iCs/>
          <w:color w:val="C00000"/>
        </w:rPr>
        <w:t>1</w:t>
      </w:r>
      <w:r w:rsidR="00B33977" w:rsidRPr="00BE3708">
        <w:rPr>
          <w:rFonts w:ascii="Cambria" w:hAnsi="Cambria"/>
          <w:i/>
          <w:iCs/>
        </w:rPr>
        <w:t xml:space="preserve"> млрд. $)</w:t>
      </w:r>
      <w:r w:rsidR="00AF76D4" w:rsidRPr="00BE3708">
        <w:rPr>
          <w:rFonts w:ascii="Cambria" w:hAnsi="Cambria"/>
        </w:rPr>
        <w:t xml:space="preserve">. </w:t>
      </w:r>
      <w:hyperlink r:id="rId12" w:anchor=":~:text=The%20Statement%20of%20Strategic%20Intent,enabled%20businesses%20in%20the%20country" w:history="1">
        <w:r w:rsidRPr="00BE3708">
          <w:rPr>
            <w:rStyle w:val="ac"/>
            <w:rFonts w:ascii="Cambria" w:hAnsi="Cambria"/>
          </w:rPr>
          <w:t>Amazon</w:t>
        </w:r>
        <w:r w:rsidR="00AF76D4" w:rsidRPr="00BE3708">
          <w:rPr>
            <w:rStyle w:val="ac"/>
            <w:rFonts w:ascii="Cambria" w:hAnsi="Cambria"/>
          </w:rPr>
          <w:t xml:space="preserve"> и </w:t>
        </w:r>
        <w:r w:rsidRPr="00BE3708">
          <w:rPr>
            <w:rStyle w:val="ac"/>
            <w:rFonts w:ascii="Cambria" w:hAnsi="Cambria"/>
          </w:rPr>
          <w:t>AWS</w:t>
        </w:r>
      </w:hyperlink>
      <w:r w:rsidRPr="00BE3708">
        <w:rPr>
          <w:rFonts w:ascii="Cambria" w:hAnsi="Cambria"/>
          <w:color w:val="1F4E79" w:themeColor="accent5" w:themeShade="80"/>
        </w:rPr>
        <w:t xml:space="preserve"> </w:t>
      </w:r>
      <w:r w:rsidRPr="00BE3708">
        <w:rPr>
          <w:rFonts w:ascii="Cambria" w:hAnsi="Cambria"/>
        </w:rPr>
        <w:t xml:space="preserve">и </w:t>
      </w:r>
      <w:r w:rsidR="00AF76D4" w:rsidRPr="00BE3708">
        <w:rPr>
          <w:rFonts w:ascii="Cambria" w:hAnsi="Cambria"/>
        </w:rPr>
        <w:t>готовят ТЭО</w:t>
      </w:r>
      <w:r w:rsidRPr="00BE3708">
        <w:rPr>
          <w:rFonts w:ascii="Cambria" w:hAnsi="Cambria"/>
        </w:rPr>
        <w:t xml:space="preserve"> </w:t>
      </w:r>
      <w:r w:rsidR="00AF76D4" w:rsidRPr="00BE3708">
        <w:rPr>
          <w:rFonts w:ascii="Cambria" w:hAnsi="Cambria"/>
        </w:rPr>
        <w:t xml:space="preserve">под </w:t>
      </w:r>
      <w:r w:rsidRPr="00BE3708">
        <w:rPr>
          <w:rFonts w:ascii="Cambria" w:hAnsi="Cambria"/>
        </w:rPr>
        <w:t xml:space="preserve">облачные сервисы </w:t>
      </w:r>
      <w:r w:rsidRPr="00BE3708">
        <w:rPr>
          <w:rFonts w:ascii="Cambria" w:hAnsi="Cambria"/>
          <w:color w:val="1F4E79" w:themeColor="accent5" w:themeShade="80"/>
        </w:rPr>
        <w:t>греческому</w:t>
      </w:r>
      <w:r w:rsidRPr="00BE3708">
        <w:rPr>
          <w:rFonts w:ascii="Cambria" w:hAnsi="Cambria"/>
        </w:rPr>
        <w:t xml:space="preserve"> госсектору. </w:t>
      </w:r>
    </w:p>
    <w:p w14:paraId="72679F03" w14:textId="1C2C46F7" w:rsidR="006157F4" w:rsidRPr="00BE3708" w:rsidRDefault="006157F4" w:rsidP="00AF76D4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Кроме того, в </w:t>
      </w:r>
      <w:r w:rsidRPr="00BE3708">
        <w:rPr>
          <w:rFonts w:ascii="Cambria" w:hAnsi="Cambria"/>
          <w:b/>
          <w:bCs/>
          <w:color w:val="1F4E79" w:themeColor="accent5" w:themeShade="80"/>
        </w:rPr>
        <w:t>Греции</w:t>
      </w:r>
      <w:r w:rsidRPr="00BE3708">
        <w:rPr>
          <w:rFonts w:ascii="Cambria" w:hAnsi="Cambria"/>
          <w:b/>
          <w:bCs/>
        </w:rPr>
        <w:t xml:space="preserve"> есть свои ИТ-подрядчики и интеграторы</w:t>
      </w:r>
      <w:r w:rsidR="00B33977" w:rsidRPr="00BE3708">
        <w:rPr>
          <w:rFonts w:ascii="Cambria" w:hAnsi="Cambria"/>
          <w:b/>
          <w:bCs/>
        </w:rPr>
        <w:t xml:space="preserve"> </w:t>
      </w:r>
      <w:r w:rsidR="00B33977" w:rsidRPr="00BE3708">
        <w:rPr>
          <w:rFonts w:ascii="Cambria" w:hAnsi="Cambria"/>
          <w:i/>
          <w:iCs/>
        </w:rPr>
        <w:t>(</w:t>
      </w:r>
      <w:r w:rsidR="00B33977" w:rsidRPr="00BE3708">
        <w:rPr>
          <w:rFonts w:ascii="Cambria" w:hAnsi="Cambria"/>
          <w:i/>
          <w:iCs/>
          <w:color w:val="2F5496" w:themeColor="accent1" w:themeShade="BF"/>
        </w:rPr>
        <w:t>Intrasoft</w:t>
      </w:r>
      <w:r w:rsidR="00B33977" w:rsidRPr="00BE3708">
        <w:rPr>
          <w:rFonts w:ascii="Cambria" w:hAnsi="Cambria"/>
          <w:i/>
          <w:iCs/>
        </w:rPr>
        <w:t xml:space="preserve">, </w:t>
      </w:r>
      <w:r w:rsidR="00B33977" w:rsidRPr="00BE3708">
        <w:rPr>
          <w:rFonts w:ascii="Cambria" w:hAnsi="Cambria"/>
          <w:i/>
          <w:iCs/>
          <w:color w:val="2F5496" w:themeColor="accent1" w:themeShade="BF"/>
        </w:rPr>
        <w:t>Unisystems</w:t>
      </w:r>
      <w:r w:rsidR="00B33977"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, выигравшие тендеры на модернизацию госуслуг. </w:t>
      </w:r>
      <w:r w:rsidRPr="00BE3708">
        <w:rPr>
          <w:rFonts w:ascii="Cambria" w:hAnsi="Cambria"/>
          <w:color w:val="2F5496" w:themeColor="accent1" w:themeShade="BF"/>
        </w:rPr>
        <w:t>UZINFOCOM</w:t>
      </w:r>
      <w:r w:rsidRPr="00BE3708">
        <w:rPr>
          <w:rFonts w:ascii="Cambria" w:hAnsi="Cambria"/>
        </w:rPr>
        <w:t xml:space="preserve"> придется конкурировать с </w:t>
      </w:r>
      <w:r w:rsidR="00AF76D4" w:rsidRPr="00BE3708">
        <w:rPr>
          <w:rFonts w:ascii="Cambria" w:hAnsi="Cambria"/>
        </w:rPr>
        <w:t xml:space="preserve">такими компаниями как </w:t>
      </w:r>
      <w:r w:rsidRPr="00BE3708">
        <w:rPr>
          <w:rFonts w:ascii="Cambria" w:hAnsi="Cambria"/>
          <w:color w:val="1F4E79" w:themeColor="accent5" w:themeShade="80"/>
        </w:rPr>
        <w:t>SAP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1F4E79" w:themeColor="accent5" w:themeShade="80"/>
        </w:rPr>
        <w:t>Oracle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1F4E79" w:themeColor="accent5" w:themeShade="80"/>
        </w:rPr>
        <w:t>OpenText</w:t>
      </w:r>
      <w:r w:rsidRPr="00BE3708">
        <w:rPr>
          <w:rFonts w:ascii="Cambria" w:hAnsi="Cambria"/>
        </w:rPr>
        <w:t xml:space="preserve"> </w:t>
      </w:r>
      <w:r w:rsidR="00AF76D4" w:rsidRPr="00BE3708">
        <w:rPr>
          <w:rFonts w:ascii="Cambria" w:hAnsi="Cambria"/>
        </w:rPr>
        <w:t>–</w:t>
      </w:r>
      <w:r w:rsidRPr="00BE3708">
        <w:rPr>
          <w:rFonts w:ascii="Cambria" w:hAnsi="Cambria"/>
        </w:rPr>
        <w:t xml:space="preserve"> уже имеющими референции в </w:t>
      </w:r>
      <w:r w:rsidRPr="00BE3708">
        <w:rPr>
          <w:rFonts w:ascii="Cambria" w:hAnsi="Cambria"/>
          <w:color w:val="1F4E79" w:themeColor="accent5" w:themeShade="80"/>
        </w:rPr>
        <w:t>ЕС</w:t>
      </w:r>
      <w:r w:rsidRPr="00BE3708">
        <w:rPr>
          <w:rFonts w:ascii="Cambria" w:hAnsi="Cambria"/>
        </w:rPr>
        <w:t xml:space="preserve">, а также с проектами, финансируемыми напрямую </w:t>
      </w:r>
      <w:r w:rsidRPr="00BE3708">
        <w:rPr>
          <w:rFonts w:ascii="Cambria" w:hAnsi="Cambria"/>
          <w:color w:val="1F4E79" w:themeColor="accent5" w:themeShade="80"/>
        </w:rPr>
        <w:t>Еврокомиссией</w:t>
      </w:r>
      <w:r w:rsidRPr="00BE3708">
        <w:rPr>
          <w:rFonts w:ascii="Cambria" w:hAnsi="Cambria"/>
        </w:rPr>
        <w:t xml:space="preserve"> в рамках </w:t>
      </w:r>
      <w:r w:rsidRPr="00BE3708">
        <w:rPr>
          <w:rFonts w:ascii="Cambria" w:hAnsi="Cambria"/>
          <w:b/>
          <w:bCs/>
        </w:rPr>
        <w:t>цифрового десятилетия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Digital Decade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>.</w:t>
      </w:r>
    </w:p>
    <w:p w14:paraId="0C4C371F" w14:textId="43694497" w:rsidR="006157F4" w:rsidRPr="00BE3708" w:rsidRDefault="00FC5CA6" w:rsidP="00FC5CA6">
      <w:pPr>
        <w:ind w:left="-142"/>
        <w:jc w:val="center"/>
        <w:rPr>
          <w:rFonts w:ascii="Cambria" w:hAnsi="Cambria"/>
          <w:b/>
          <w:bCs/>
          <w:u w:val="single"/>
        </w:rPr>
      </w:pPr>
      <w:r w:rsidRPr="00BE3708">
        <w:rPr>
          <w:rFonts w:ascii="Cambria" w:hAnsi="Cambria"/>
          <w:b/>
          <w:bCs/>
          <w:u w:val="single"/>
        </w:rPr>
        <w:t>Мониторинг сохранности п</w:t>
      </w:r>
      <w:r w:rsidR="006157F4" w:rsidRPr="00BE3708">
        <w:rPr>
          <w:rFonts w:ascii="Cambria" w:hAnsi="Cambria"/>
          <w:b/>
          <w:bCs/>
          <w:u w:val="single"/>
        </w:rPr>
        <w:t>риродны</w:t>
      </w:r>
      <w:r w:rsidRPr="00BE3708">
        <w:rPr>
          <w:rFonts w:ascii="Cambria" w:hAnsi="Cambria"/>
          <w:b/>
          <w:bCs/>
          <w:u w:val="single"/>
        </w:rPr>
        <w:t xml:space="preserve">х </w:t>
      </w:r>
      <w:r w:rsidR="006157F4" w:rsidRPr="00BE3708">
        <w:rPr>
          <w:rFonts w:ascii="Cambria" w:hAnsi="Cambria"/>
          <w:b/>
          <w:bCs/>
          <w:u w:val="single"/>
        </w:rPr>
        <w:t>ресурс</w:t>
      </w:r>
      <w:r w:rsidRPr="00BE3708">
        <w:rPr>
          <w:rFonts w:ascii="Cambria" w:hAnsi="Cambria"/>
          <w:b/>
          <w:bCs/>
          <w:u w:val="single"/>
        </w:rPr>
        <w:t>ов</w:t>
      </w:r>
    </w:p>
    <w:p w14:paraId="0A17A730" w14:textId="77777777" w:rsidR="00024928" w:rsidRPr="00BE3708" w:rsidRDefault="006157F4" w:rsidP="00AF76D4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color w:val="2F5496" w:themeColor="accent1" w:themeShade="BF"/>
        </w:rPr>
        <w:t>Греция</w:t>
      </w:r>
      <w:r w:rsidRPr="00BE3708">
        <w:rPr>
          <w:rFonts w:ascii="Cambria" w:hAnsi="Cambria"/>
        </w:rPr>
        <w:t xml:space="preserve"> богата </w:t>
      </w:r>
      <w:r w:rsidRPr="00BE3708">
        <w:rPr>
          <w:rFonts w:ascii="Cambria" w:hAnsi="Cambria"/>
          <w:b/>
          <w:bCs/>
        </w:rPr>
        <w:t>лесами, водными ресурсами и прибрежными экосистемами</w:t>
      </w:r>
      <w:r w:rsidRPr="00BE3708">
        <w:rPr>
          <w:rFonts w:ascii="Cambria" w:hAnsi="Cambria"/>
        </w:rPr>
        <w:t xml:space="preserve">, около </w:t>
      </w:r>
      <w:r w:rsidRPr="00BE3708">
        <w:rPr>
          <w:rFonts w:ascii="Cambria" w:hAnsi="Cambria"/>
          <w:color w:val="C00000"/>
        </w:rPr>
        <w:t>30</w:t>
      </w:r>
      <w:r w:rsidR="00AF76D4" w:rsidRPr="00BE3708">
        <w:rPr>
          <w:rFonts w:ascii="Cambria" w:hAnsi="Cambria"/>
          <w:color w:val="C00000"/>
        </w:rPr>
        <w:t> </w:t>
      </w:r>
      <w:r w:rsidRPr="00BE3708">
        <w:rPr>
          <w:rFonts w:ascii="Cambria" w:hAnsi="Cambria"/>
        </w:rPr>
        <w:t xml:space="preserve">% территории включено в сеть охраняемых зон </w:t>
      </w:r>
      <w:r w:rsidRPr="00BE3708">
        <w:rPr>
          <w:rFonts w:ascii="Cambria" w:hAnsi="Cambria"/>
          <w:color w:val="1F4E79" w:themeColor="accent5" w:themeShade="80"/>
        </w:rPr>
        <w:t xml:space="preserve">Natura </w:t>
      </w:r>
      <w:r w:rsidRPr="00BE3708">
        <w:rPr>
          <w:rFonts w:ascii="Cambria" w:hAnsi="Cambria"/>
          <w:color w:val="C00000"/>
        </w:rPr>
        <w:t>2000</w:t>
      </w:r>
      <w:r w:rsidRPr="00BE3708">
        <w:rPr>
          <w:rFonts w:ascii="Cambria" w:hAnsi="Cambria"/>
        </w:rPr>
        <w:t xml:space="preserve">. </w:t>
      </w:r>
    </w:p>
    <w:p w14:paraId="08FE621E" w14:textId="69AB2641" w:rsidR="00024928" w:rsidRPr="00BE3708" w:rsidRDefault="00024928" w:rsidP="00024928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>С</w:t>
      </w:r>
      <w:r w:rsidR="006157F4" w:rsidRPr="00BE3708">
        <w:rPr>
          <w:rFonts w:ascii="Cambria" w:hAnsi="Cambria"/>
        </w:rPr>
        <w:t xml:space="preserve">трана </w:t>
      </w:r>
      <w:r w:rsidR="006157F4" w:rsidRPr="00BE3708">
        <w:rPr>
          <w:rFonts w:ascii="Cambria" w:hAnsi="Cambria"/>
          <w:color w:val="7030A0"/>
        </w:rPr>
        <w:t>уязвима к природным угрозам</w:t>
      </w:r>
      <w:r w:rsidR="006157F4" w:rsidRPr="00BE3708">
        <w:rPr>
          <w:rFonts w:ascii="Cambria" w:hAnsi="Cambria"/>
        </w:rPr>
        <w:t xml:space="preserve">: </w:t>
      </w:r>
      <w:r w:rsidR="006157F4" w:rsidRPr="00BE3708">
        <w:rPr>
          <w:rFonts w:ascii="Cambria" w:hAnsi="Cambria"/>
          <w:color w:val="C00000"/>
        </w:rPr>
        <w:t>80</w:t>
      </w:r>
      <w:r w:rsidR="006157F4" w:rsidRPr="00BE3708">
        <w:rPr>
          <w:rFonts w:ascii="Cambria" w:hAnsi="Cambria"/>
        </w:rPr>
        <w:t xml:space="preserve">% территории – горы, многие районы подвержены </w:t>
      </w:r>
      <w:r w:rsidR="006157F4" w:rsidRPr="00BE3708">
        <w:rPr>
          <w:rFonts w:ascii="Cambria" w:hAnsi="Cambria"/>
          <w:color w:val="7030A0"/>
        </w:rPr>
        <w:t>лесным пожарам, засухам и наводнениям</w:t>
      </w:r>
      <w:r w:rsidR="006157F4" w:rsidRPr="00BE3708">
        <w:rPr>
          <w:rFonts w:ascii="Cambria" w:hAnsi="Cambria"/>
        </w:rPr>
        <w:t xml:space="preserve">. </w:t>
      </w:r>
      <w:hyperlink r:id="rId13" w:anchor=":~:text=reached%20good%20chemical%20status,rates%20with%20Drinking%20Water%20Directive" w:history="1">
        <w:r w:rsidRPr="00BE3708">
          <w:rPr>
            <w:rStyle w:val="ac"/>
            <w:rFonts w:ascii="Cambria" w:hAnsi="Cambria"/>
          </w:rPr>
          <w:t xml:space="preserve">ОЭСР </w:t>
        </w:r>
        <w:r w:rsidR="006157F4" w:rsidRPr="00BE3708">
          <w:rPr>
            <w:rStyle w:val="ac"/>
            <w:rFonts w:ascii="Cambria" w:hAnsi="Cambria"/>
          </w:rPr>
          <w:t>отмечает</w:t>
        </w:r>
      </w:hyperlink>
      <w:r w:rsidR="006157F4" w:rsidRPr="00BE3708">
        <w:rPr>
          <w:rFonts w:ascii="Cambria" w:hAnsi="Cambria"/>
        </w:rPr>
        <w:t xml:space="preserve">, что </w:t>
      </w:r>
      <w:r w:rsidR="00E42D3F" w:rsidRPr="00BE3708">
        <w:rPr>
          <w:rFonts w:ascii="Cambria" w:hAnsi="Cambria"/>
          <w:lang w:val="uz-Cyrl-UZ"/>
        </w:rPr>
        <w:t xml:space="preserve">несмотря на то, что </w:t>
      </w:r>
      <w:r w:rsidR="006157F4" w:rsidRPr="00BE3708">
        <w:rPr>
          <w:rFonts w:ascii="Cambria" w:hAnsi="Cambria"/>
        </w:rPr>
        <w:t xml:space="preserve">мониторинг окружающей среды улучшается, </w:t>
      </w:r>
      <w:r w:rsidR="006157F4" w:rsidRPr="00BE3708">
        <w:rPr>
          <w:rFonts w:ascii="Cambria" w:hAnsi="Cambria"/>
          <w:b/>
          <w:bCs/>
          <w:color w:val="7030A0"/>
        </w:rPr>
        <w:t>смена методик не позволяет выстроить непрерывные ряды данных – сложно отслеживать долгосрочные тренды по воде и экологии</w:t>
      </w:r>
      <w:r w:rsidR="006157F4" w:rsidRPr="00BE3708">
        <w:rPr>
          <w:rFonts w:ascii="Cambria" w:hAnsi="Cambria"/>
        </w:rPr>
        <w:t xml:space="preserve">. Спутниковые технологии </w:t>
      </w:r>
      <w:r w:rsidR="006157F4" w:rsidRPr="00BE3708">
        <w:rPr>
          <w:rFonts w:ascii="Cambria" w:hAnsi="Cambria"/>
          <w:i/>
          <w:iCs/>
        </w:rPr>
        <w:t>(</w:t>
      </w:r>
      <w:r w:rsidR="006157F4" w:rsidRPr="00BE3708">
        <w:rPr>
          <w:rFonts w:ascii="Cambria" w:hAnsi="Cambria"/>
          <w:b/>
          <w:bCs/>
          <w:i/>
          <w:iCs/>
        </w:rPr>
        <w:t>EO</w:t>
      </w:r>
      <w:r w:rsidR="006157F4" w:rsidRPr="00BE3708">
        <w:rPr>
          <w:rFonts w:ascii="Cambria" w:hAnsi="Cambria"/>
          <w:i/>
          <w:iCs/>
        </w:rPr>
        <w:t xml:space="preserve"> – Earth Observation)</w:t>
      </w:r>
      <w:r w:rsidR="006157F4" w:rsidRPr="00BE3708">
        <w:rPr>
          <w:rFonts w:ascii="Cambria" w:hAnsi="Cambria"/>
        </w:rPr>
        <w:t xml:space="preserve"> могут обеспечить постоянное наблюдение за большими и труднодоступными территориями, чего не дают разрозненные наземные замеры.</w:t>
      </w:r>
    </w:p>
    <w:p w14:paraId="43F38388" w14:textId="65E7721D" w:rsidR="00024928" w:rsidRPr="00BE3708" w:rsidRDefault="00024928" w:rsidP="00024928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>При этом, стоит отметить, что в</w:t>
      </w:r>
      <w:r w:rsidR="006157F4" w:rsidRPr="00BE3708">
        <w:rPr>
          <w:rFonts w:ascii="Cambria" w:hAnsi="Cambria"/>
        </w:rPr>
        <w:t xml:space="preserve">недрение </w:t>
      </w:r>
      <w:r w:rsidR="006157F4" w:rsidRPr="00BE3708">
        <w:rPr>
          <w:rFonts w:ascii="Cambria" w:hAnsi="Cambria"/>
          <w:color w:val="2F5496" w:themeColor="accent1" w:themeShade="BF"/>
        </w:rPr>
        <w:t>узбекских</w:t>
      </w:r>
      <w:r w:rsidR="006157F4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b/>
          <w:bCs/>
        </w:rPr>
        <w:t xml:space="preserve">спутниковых мониторинговых систем </w:t>
      </w:r>
      <w:r w:rsidR="006157F4" w:rsidRPr="00BE3708">
        <w:rPr>
          <w:rFonts w:ascii="Cambria" w:hAnsi="Cambria"/>
          <w:i/>
          <w:iCs/>
          <w:color w:val="2F5496" w:themeColor="accent1" w:themeShade="BF"/>
        </w:rPr>
        <w:t>(UZCOSMOS)</w:t>
      </w:r>
      <w:r w:rsidR="006157F4" w:rsidRPr="00BE3708">
        <w:rPr>
          <w:rFonts w:ascii="Cambria" w:hAnsi="Cambria"/>
        </w:rPr>
        <w:t xml:space="preserve"> может столкнуться с вопросами </w:t>
      </w:r>
      <w:r w:rsidR="006157F4" w:rsidRPr="00BE3708">
        <w:rPr>
          <w:rFonts w:ascii="Cambria" w:hAnsi="Cambria"/>
        </w:rPr>
        <w:lastRenderedPageBreak/>
        <w:t xml:space="preserve">совместимости с европейскими данными </w:t>
      </w:r>
      <w:r w:rsidR="006157F4" w:rsidRPr="00BE3708">
        <w:rPr>
          <w:rFonts w:ascii="Cambria" w:hAnsi="Cambria"/>
          <w:i/>
          <w:iCs/>
        </w:rPr>
        <w:t>(</w:t>
      </w:r>
      <w:r w:rsidR="006157F4" w:rsidRPr="00BE3708">
        <w:rPr>
          <w:rFonts w:ascii="Cambria" w:hAnsi="Cambria"/>
          <w:i/>
          <w:iCs/>
          <w:color w:val="2F5496" w:themeColor="accent1" w:themeShade="BF"/>
        </w:rPr>
        <w:t>Copernicus</w:t>
      </w:r>
      <w:r w:rsidR="006157F4" w:rsidRPr="00BE3708">
        <w:rPr>
          <w:rFonts w:ascii="Cambria" w:hAnsi="Cambria"/>
          <w:i/>
          <w:iCs/>
        </w:rPr>
        <w:t>)</w:t>
      </w:r>
      <w:r w:rsidR="006157F4" w:rsidRPr="00BE3708">
        <w:rPr>
          <w:rFonts w:ascii="Cambria" w:hAnsi="Cambria"/>
        </w:rPr>
        <w:t xml:space="preserve">. </w:t>
      </w:r>
      <w:r w:rsidR="006157F4" w:rsidRPr="00BE3708">
        <w:rPr>
          <w:rFonts w:ascii="Cambria" w:hAnsi="Cambria"/>
          <w:color w:val="2F5496" w:themeColor="accent1" w:themeShade="BF"/>
        </w:rPr>
        <w:t>Греция</w:t>
      </w:r>
      <w:r w:rsidR="006157F4" w:rsidRPr="00BE3708">
        <w:rPr>
          <w:rFonts w:ascii="Cambria" w:hAnsi="Cambria"/>
        </w:rPr>
        <w:t xml:space="preserve"> уже интегрирована </w:t>
      </w:r>
      <w:r w:rsidR="00BE3708">
        <w:rPr>
          <w:rFonts w:ascii="Cambria" w:hAnsi="Cambria"/>
        </w:rPr>
        <w:br/>
      </w:r>
      <w:r w:rsidR="006157F4" w:rsidRPr="00BE3708">
        <w:rPr>
          <w:rFonts w:ascii="Cambria" w:hAnsi="Cambria"/>
        </w:rPr>
        <w:t xml:space="preserve">в общеевропейские системы наблюдений; </w:t>
      </w:r>
      <w:r w:rsidR="006157F4" w:rsidRPr="00BE3708">
        <w:rPr>
          <w:rFonts w:ascii="Cambria" w:hAnsi="Cambria"/>
          <w:color w:val="7030A0"/>
        </w:rPr>
        <w:t>риск дублирования функционала или отказа от сторонних решений высок</w:t>
      </w:r>
      <w:r w:rsidR="006157F4" w:rsidRPr="00BE3708">
        <w:rPr>
          <w:rFonts w:ascii="Cambria" w:hAnsi="Cambria"/>
        </w:rPr>
        <w:t>.</w:t>
      </w:r>
    </w:p>
    <w:p w14:paraId="5FED0FC3" w14:textId="4C609E2D" w:rsidR="00FC5CA6" w:rsidRPr="00BE3708" w:rsidRDefault="006157F4" w:rsidP="00024928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области экологического мониторинга </w:t>
      </w:r>
      <w:r w:rsidRPr="00BE3708">
        <w:rPr>
          <w:rFonts w:ascii="Cambria" w:hAnsi="Cambria"/>
          <w:color w:val="2F5496" w:themeColor="accent1" w:themeShade="BF"/>
        </w:rPr>
        <w:t>Греция</w:t>
      </w:r>
      <w:r w:rsidRPr="00BE3708">
        <w:rPr>
          <w:rFonts w:ascii="Cambria" w:hAnsi="Cambria"/>
        </w:rPr>
        <w:t xml:space="preserve"> уже сотрудничает </w:t>
      </w:r>
      <w:r w:rsidR="00BE3708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с </w:t>
      </w:r>
      <w:r w:rsidRPr="00BE3708">
        <w:rPr>
          <w:rFonts w:ascii="Cambria" w:hAnsi="Cambria"/>
          <w:b/>
          <w:bCs/>
          <w:color w:val="2F5496" w:themeColor="accent1" w:themeShade="BF"/>
        </w:rPr>
        <w:t>Евросоюзом</w:t>
      </w:r>
      <w:r w:rsidRPr="00BE3708">
        <w:rPr>
          <w:rFonts w:ascii="Cambria" w:hAnsi="Cambria"/>
        </w:rPr>
        <w:t xml:space="preserve">. Бесплатные данные европейских спутников </w:t>
      </w:r>
      <w:r w:rsidRPr="00BE3708">
        <w:rPr>
          <w:rFonts w:ascii="Cambria" w:hAnsi="Cambria"/>
          <w:color w:val="2F5496" w:themeColor="accent1" w:themeShade="BF"/>
        </w:rPr>
        <w:t>Sentinel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 xml:space="preserve">(программа </w:t>
      </w:r>
      <w:r w:rsidRPr="00BE3708">
        <w:rPr>
          <w:rFonts w:ascii="Cambria" w:hAnsi="Cambria"/>
          <w:i/>
          <w:iCs/>
          <w:color w:val="2F5496" w:themeColor="accent1" w:themeShade="BF"/>
        </w:rPr>
        <w:t>Copernicus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используются для отслеживания пожаров, засух и качества воды. </w:t>
      </w:r>
    </w:p>
    <w:p w14:paraId="4E7A9546" w14:textId="2357BD56" w:rsidR="00E42D3F" w:rsidRPr="00BE3708" w:rsidRDefault="00E42D3F" w:rsidP="00024928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Данные о воде и почвах фрагментированы между разными ведомствами </w:t>
      </w:r>
      <w:r w:rsidR="00BE3708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и местными органами. Например, в </w:t>
      </w:r>
      <w:r w:rsidRPr="00BE3708">
        <w:rPr>
          <w:rFonts w:ascii="Cambria" w:hAnsi="Cambria"/>
          <w:color w:val="2F5496" w:themeColor="accent1" w:themeShade="BF"/>
        </w:rPr>
        <w:t>Греции</w:t>
      </w:r>
      <w:r w:rsidRPr="00BE3708">
        <w:rPr>
          <w:rFonts w:ascii="Cambria" w:hAnsi="Cambria"/>
        </w:rPr>
        <w:t xml:space="preserve"> насчитывается </w:t>
      </w:r>
      <w:hyperlink r:id="rId14" w:anchor=":~:text=Institutionally%2C%20the%20government%20plans%20to,more%20efficient%2C%20unified%20management%20framework" w:history="1">
        <w:r w:rsidRPr="00BE3708">
          <w:rPr>
            <w:rStyle w:val="ac"/>
            <w:rFonts w:ascii="Cambria" w:hAnsi="Cambria"/>
            <w:b/>
            <w:bCs/>
          </w:rPr>
          <w:t xml:space="preserve">более </w:t>
        </w:r>
        <w:r w:rsidRPr="00BE3708">
          <w:rPr>
            <w:rStyle w:val="ac"/>
            <w:rFonts w:ascii="Cambria" w:hAnsi="Cambria"/>
            <w:b/>
            <w:bCs/>
            <w:color w:val="C00000"/>
          </w:rPr>
          <w:t>750</w:t>
        </w:r>
        <w:r w:rsidRPr="00BE3708">
          <w:rPr>
            <w:rStyle w:val="ac"/>
            <w:rFonts w:ascii="Cambria" w:hAnsi="Cambria"/>
            <w:b/>
            <w:bCs/>
          </w:rPr>
          <w:t xml:space="preserve"> муниципальных поставщиков воды</w:t>
        </w:r>
      </w:hyperlink>
      <w:r w:rsidRPr="00BE3708">
        <w:rPr>
          <w:rFonts w:ascii="Cambria" w:hAnsi="Cambria"/>
        </w:rPr>
        <w:t>, каждый со своими системами учета; сейчас правительство планирует их консолидировать в единую структуру для эффективного управления</w:t>
      </w:r>
    </w:p>
    <w:p w14:paraId="62BA2913" w14:textId="780752F9" w:rsidR="006157F4" w:rsidRPr="00BE3708" w:rsidRDefault="006157F4" w:rsidP="00024928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сфере </w:t>
      </w:r>
      <w:r w:rsidRPr="00BE3708">
        <w:rPr>
          <w:rFonts w:ascii="Cambria" w:hAnsi="Cambria"/>
          <w:b/>
          <w:bCs/>
        </w:rPr>
        <w:t>водных ресурсов</w:t>
      </w:r>
      <w:r w:rsidRPr="00BE3708">
        <w:rPr>
          <w:rFonts w:ascii="Cambria" w:hAnsi="Cambria"/>
        </w:rPr>
        <w:t xml:space="preserve"> партнер – </w:t>
      </w:r>
      <w:r w:rsidR="00FC5CA6" w:rsidRPr="00BE3708">
        <w:rPr>
          <w:rFonts w:ascii="Cambria" w:hAnsi="Cambria"/>
          <w:color w:val="2F5496" w:themeColor="accent1" w:themeShade="BF"/>
        </w:rPr>
        <w:t>ОЭСР</w:t>
      </w:r>
      <w:r w:rsidRPr="00BE3708">
        <w:rPr>
          <w:rFonts w:ascii="Cambria" w:hAnsi="Cambria"/>
        </w:rPr>
        <w:t xml:space="preserve"> и </w:t>
      </w:r>
      <w:r w:rsidR="00FC5CA6" w:rsidRPr="00BE3708">
        <w:rPr>
          <w:rFonts w:ascii="Cambria" w:hAnsi="Cambria"/>
          <w:color w:val="2F5496" w:themeColor="accent1" w:themeShade="BF"/>
        </w:rPr>
        <w:t>ЕС</w:t>
      </w:r>
      <w:r w:rsidR="00FC5CA6" w:rsidRPr="00BE3708">
        <w:rPr>
          <w:rFonts w:ascii="Cambria" w:hAnsi="Cambria"/>
        </w:rPr>
        <w:t>.</w:t>
      </w:r>
      <w:r w:rsidRPr="00BE3708">
        <w:rPr>
          <w:rFonts w:ascii="Cambria" w:hAnsi="Cambria"/>
        </w:rPr>
        <w:t xml:space="preserve"> </w:t>
      </w:r>
      <w:r w:rsidR="00FC5CA6" w:rsidRPr="00BE3708">
        <w:rPr>
          <w:rFonts w:ascii="Cambria" w:hAnsi="Cambria"/>
        </w:rPr>
        <w:t>П</w:t>
      </w:r>
      <w:r w:rsidRPr="00BE3708">
        <w:rPr>
          <w:rFonts w:ascii="Cambria" w:hAnsi="Cambria"/>
        </w:rPr>
        <w:t xml:space="preserve">о их рекомендациям </w:t>
      </w:r>
      <w:r w:rsidRPr="00BE3708">
        <w:rPr>
          <w:rFonts w:ascii="Cambria" w:hAnsi="Cambria"/>
          <w:color w:val="2F5496" w:themeColor="accent1" w:themeShade="BF"/>
        </w:rPr>
        <w:t xml:space="preserve">Греция </w:t>
      </w:r>
      <w:r w:rsidRPr="00BE3708">
        <w:rPr>
          <w:rFonts w:ascii="Cambria" w:hAnsi="Cambria"/>
        </w:rPr>
        <w:t xml:space="preserve">развивает </w:t>
      </w:r>
      <w:r w:rsidRPr="00BE3708">
        <w:rPr>
          <w:rFonts w:ascii="Cambria" w:hAnsi="Cambria"/>
          <w:b/>
          <w:bCs/>
        </w:rPr>
        <w:t>нац</w:t>
      </w:r>
      <w:r w:rsidR="00BE3708">
        <w:rPr>
          <w:rFonts w:ascii="Cambria" w:hAnsi="Cambria"/>
          <w:b/>
          <w:bCs/>
        </w:rPr>
        <w:t xml:space="preserve">иональную </w:t>
      </w:r>
      <w:r w:rsidRPr="00BE3708">
        <w:rPr>
          <w:rFonts w:ascii="Cambria" w:hAnsi="Cambria"/>
          <w:b/>
          <w:bCs/>
        </w:rPr>
        <w:t>сеть гидро</w:t>
      </w:r>
      <w:r w:rsidR="00BE3708">
        <w:rPr>
          <w:rFonts w:ascii="Cambria" w:hAnsi="Cambria"/>
          <w:b/>
          <w:bCs/>
        </w:rPr>
        <w:t>-</w:t>
      </w:r>
      <w:r w:rsidRPr="00BE3708">
        <w:rPr>
          <w:rFonts w:ascii="Cambria" w:hAnsi="Cambria"/>
          <w:b/>
          <w:bCs/>
        </w:rPr>
        <w:t>мониторинга</w:t>
      </w:r>
      <w:r w:rsidRPr="00BE3708">
        <w:rPr>
          <w:rFonts w:ascii="Cambria" w:hAnsi="Cambria"/>
        </w:rPr>
        <w:t xml:space="preserve">, финансируемую </w:t>
      </w:r>
      <w:r w:rsidRPr="00BE3708">
        <w:rPr>
          <w:rFonts w:ascii="Cambria" w:hAnsi="Cambria"/>
          <w:color w:val="2F5496" w:themeColor="accent1" w:themeShade="BF"/>
        </w:rPr>
        <w:t>ЕС</w:t>
      </w:r>
      <w:r w:rsidRPr="00BE3708">
        <w:rPr>
          <w:rFonts w:ascii="Cambria" w:hAnsi="Cambria"/>
        </w:rPr>
        <w:t xml:space="preserve">. Также </w:t>
      </w:r>
      <w:r w:rsidR="00BE3708">
        <w:rPr>
          <w:rFonts w:ascii="Cambria" w:hAnsi="Cambria"/>
        </w:rPr>
        <w:br/>
      </w:r>
      <w:r w:rsidR="00FC5CA6" w:rsidRPr="00BE3708">
        <w:rPr>
          <w:rFonts w:ascii="Cambria" w:hAnsi="Cambria"/>
        </w:rPr>
        <w:t xml:space="preserve">на рынке присутствуют </w:t>
      </w:r>
      <w:r w:rsidRPr="00BE3708">
        <w:rPr>
          <w:rFonts w:ascii="Cambria" w:hAnsi="Cambria"/>
        </w:rPr>
        <w:t xml:space="preserve">сильные </w:t>
      </w:r>
      <w:r w:rsidR="00FC5CA6" w:rsidRPr="00BE3708">
        <w:rPr>
          <w:rFonts w:ascii="Cambria" w:hAnsi="Cambria"/>
          <w:b/>
          <w:bCs/>
          <w:color w:val="2F5496" w:themeColor="accent1" w:themeShade="BF"/>
        </w:rPr>
        <w:t xml:space="preserve">израильские </w:t>
      </w:r>
      <w:r w:rsidR="00FC5CA6" w:rsidRPr="00BE3708">
        <w:rPr>
          <w:rFonts w:ascii="Cambria" w:hAnsi="Cambria"/>
        </w:rPr>
        <w:t>и</w:t>
      </w:r>
      <w:r w:rsidR="00FC5CA6" w:rsidRPr="00BE3708">
        <w:rPr>
          <w:rFonts w:ascii="Cambria" w:hAnsi="Cambria"/>
          <w:b/>
          <w:bCs/>
          <w:color w:val="2F5496" w:themeColor="accent1" w:themeShade="BF"/>
        </w:rPr>
        <w:t xml:space="preserve"> </w:t>
      </w:r>
      <w:hyperlink r:id="rId15" w:anchor=":~:text=As%20of%20January%202024%2C%20the,as%20well%20as%20urban%20wastewater" w:history="1">
        <w:r w:rsidR="00FC5CA6" w:rsidRPr="00BE3708">
          <w:rPr>
            <w:rStyle w:val="ac"/>
            <w:rFonts w:ascii="Cambria" w:hAnsi="Cambria"/>
            <w:b/>
            <w:bCs/>
          </w:rPr>
          <w:t>американские</w:t>
        </w:r>
        <w:r w:rsidR="00FC5CA6" w:rsidRPr="00BE3708">
          <w:rPr>
            <w:rStyle w:val="ac"/>
            <w:rFonts w:ascii="Cambria" w:hAnsi="Cambria"/>
          </w:rPr>
          <w:t xml:space="preserve"> </w:t>
        </w:r>
        <w:r w:rsidRPr="00BE3708">
          <w:rPr>
            <w:rStyle w:val="ac"/>
            <w:rFonts w:ascii="Cambria" w:hAnsi="Cambria"/>
          </w:rPr>
          <w:t>игроки</w:t>
        </w:r>
      </w:hyperlink>
      <w:r w:rsidR="00E42D3F" w:rsidRPr="00BE3708">
        <w:rPr>
          <w:rFonts w:ascii="Cambria" w:hAnsi="Cambria"/>
        </w:rPr>
        <w:t xml:space="preserve">. </w:t>
      </w:r>
      <w:r w:rsidRPr="00BE3708">
        <w:rPr>
          <w:rFonts w:ascii="Cambria" w:hAnsi="Cambria"/>
        </w:rPr>
        <w:t xml:space="preserve">Таким образом, </w:t>
      </w:r>
      <w:r w:rsidRPr="00BE3708">
        <w:rPr>
          <w:rFonts w:ascii="Cambria" w:hAnsi="Cambria"/>
          <w:color w:val="2F5496" w:themeColor="accent1" w:themeShade="BF"/>
        </w:rPr>
        <w:t>узбекским</w:t>
      </w:r>
      <w:r w:rsidRPr="00BE3708">
        <w:rPr>
          <w:rFonts w:ascii="Cambria" w:hAnsi="Cambria"/>
        </w:rPr>
        <w:t xml:space="preserve"> решениям придётся превзойти по качеству и цене предложения от </w:t>
      </w:r>
      <w:r w:rsidRPr="00BE3708">
        <w:rPr>
          <w:rFonts w:ascii="Cambria" w:hAnsi="Cambria"/>
          <w:b/>
          <w:bCs/>
        </w:rPr>
        <w:t xml:space="preserve">европейских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германских</w:t>
      </w:r>
      <w:r w:rsidRPr="00BE3708">
        <w:rPr>
          <w:rFonts w:ascii="Cambria" w:hAnsi="Cambria"/>
          <w:i/>
          <w:iCs/>
        </w:rPr>
        <w:t xml:space="preserve">, </w:t>
      </w:r>
      <w:r w:rsidRPr="00BE3708">
        <w:rPr>
          <w:rFonts w:ascii="Cambria" w:hAnsi="Cambria"/>
          <w:i/>
          <w:iCs/>
          <w:color w:val="2F5496" w:themeColor="accent1" w:themeShade="BF"/>
        </w:rPr>
        <w:t>французских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спутниковых сервисов и консорциумов </w:t>
      </w:r>
      <w:r w:rsidRPr="00BE3708">
        <w:rPr>
          <w:rFonts w:ascii="Cambria" w:hAnsi="Cambria"/>
          <w:color w:val="2F5496" w:themeColor="accent1" w:themeShade="BF"/>
        </w:rPr>
        <w:t>ЕС</w:t>
      </w:r>
      <w:r w:rsidRPr="00BE3708">
        <w:rPr>
          <w:rFonts w:ascii="Cambria" w:hAnsi="Cambria"/>
        </w:rPr>
        <w:t>.</w:t>
      </w:r>
    </w:p>
    <w:p w14:paraId="1AC6B078" w14:textId="77777777" w:rsidR="006157F4" w:rsidRPr="00BE3708" w:rsidRDefault="006157F4" w:rsidP="00FC5CA6">
      <w:pPr>
        <w:jc w:val="center"/>
        <w:rPr>
          <w:rFonts w:ascii="Cambria" w:hAnsi="Cambria"/>
          <w:b/>
          <w:bCs/>
          <w:u w:val="single"/>
        </w:rPr>
      </w:pPr>
      <w:r w:rsidRPr="00BE3708">
        <w:rPr>
          <w:rFonts w:ascii="Cambria" w:hAnsi="Cambria"/>
          <w:b/>
          <w:bCs/>
          <w:u w:val="single"/>
        </w:rPr>
        <w:t>Лесные пожары (Wildfires)</w:t>
      </w:r>
    </w:p>
    <w:p w14:paraId="6A6E0F5C" w14:textId="404CF6B1" w:rsidR="0012505D" w:rsidRPr="00BE3708" w:rsidRDefault="006157F4" w:rsidP="00FC5CA6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color w:val="2F5496" w:themeColor="accent1" w:themeShade="BF"/>
        </w:rPr>
        <w:t>Греция</w:t>
      </w:r>
      <w:r w:rsidRPr="00BE3708">
        <w:rPr>
          <w:rFonts w:ascii="Cambria" w:hAnsi="Cambria"/>
        </w:rPr>
        <w:t xml:space="preserve"> регулярно страдает от масштабных пожаров. В </w:t>
      </w:r>
      <w:r w:rsidRPr="00BE3708">
        <w:rPr>
          <w:rFonts w:ascii="Cambria" w:hAnsi="Cambria"/>
          <w:color w:val="C00000"/>
        </w:rPr>
        <w:t>2021</w:t>
      </w:r>
      <w:r w:rsidR="00BE3708" w:rsidRPr="00BE3708">
        <w:rPr>
          <w:rFonts w:ascii="Cambria" w:hAnsi="Cambria"/>
        </w:rPr>
        <w:t xml:space="preserve"> – </w:t>
      </w:r>
      <w:r w:rsidR="00FC5CA6" w:rsidRPr="00BE3708">
        <w:rPr>
          <w:rFonts w:ascii="Cambria" w:hAnsi="Cambria"/>
          <w:color w:val="C00000"/>
        </w:rPr>
        <w:t>2024</w:t>
      </w:r>
      <w:r w:rsidR="00FC5CA6" w:rsidRPr="00BE3708">
        <w:rPr>
          <w:rFonts w:ascii="Cambria" w:hAnsi="Cambria"/>
        </w:rPr>
        <w:t>гг.</w:t>
      </w:r>
      <w:r w:rsidRPr="00BE3708">
        <w:rPr>
          <w:rFonts w:ascii="Cambria" w:hAnsi="Cambria"/>
        </w:rPr>
        <w:t xml:space="preserve"> огнём </w:t>
      </w:r>
      <w:r w:rsidR="00BE3708" w:rsidRPr="00BE3708">
        <w:rPr>
          <w:rFonts w:ascii="Cambria" w:hAnsi="Cambria"/>
        </w:rPr>
        <w:t xml:space="preserve">ежегодно </w:t>
      </w:r>
      <w:r w:rsidRPr="00BE3708">
        <w:rPr>
          <w:rFonts w:ascii="Cambria" w:hAnsi="Cambria"/>
        </w:rPr>
        <w:t xml:space="preserve">было уничтожено </w:t>
      </w:r>
      <w:r w:rsidR="00FC5CA6" w:rsidRPr="00BE3708">
        <w:rPr>
          <w:rFonts w:ascii="Cambria" w:hAnsi="Cambria"/>
        </w:rPr>
        <w:t xml:space="preserve">в среднем </w:t>
      </w:r>
      <w:r w:rsidRPr="00BE3708">
        <w:rPr>
          <w:rFonts w:ascii="Cambria" w:hAnsi="Cambria"/>
          <w:b/>
          <w:bCs/>
          <w:color w:val="C00000"/>
        </w:rPr>
        <w:t>1</w:t>
      </w:r>
      <w:r w:rsidR="00FC5CA6" w:rsidRPr="00BE3708">
        <w:rPr>
          <w:rFonts w:ascii="Cambria" w:hAnsi="Cambria"/>
          <w:b/>
          <w:bCs/>
          <w:color w:val="C00000"/>
        </w:rPr>
        <w:t>48</w:t>
      </w:r>
      <w:r w:rsidRPr="00BE3708">
        <w:rPr>
          <w:rFonts w:ascii="Cambria" w:hAnsi="Cambria"/>
          <w:b/>
          <w:bCs/>
        </w:rPr>
        <w:t> тыс. га</w:t>
      </w:r>
      <w:r w:rsidRPr="00BE3708">
        <w:rPr>
          <w:rFonts w:ascii="Cambria" w:hAnsi="Cambria"/>
        </w:rPr>
        <w:t xml:space="preserve"> лесов. Проблемой долгое время оставался разрозненный подход к </w:t>
      </w:r>
      <w:r w:rsidR="0012505D" w:rsidRPr="00BE3708">
        <w:rPr>
          <w:rFonts w:ascii="Cambria" w:hAnsi="Cambria"/>
        </w:rPr>
        <w:t xml:space="preserve">системам оповещения </w:t>
      </w:r>
      <w:r w:rsidRPr="00BE3708">
        <w:rPr>
          <w:rFonts w:ascii="Cambria" w:hAnsi="Cambria"/>
          <w:i/>
          <w:iCs/>
        </w:rPr>
        <w:t>(сообщения жителей, патрули)</w:t>
      </w:r>
      <w:r w:rsidRPr="00BE3708">
        <w:rPr>
          <w:rFonts w:ascii="Cambria" w:hAnsi="Cambria"/>
        </w:rPr>
        <w:t>, единая система прогнозирования опасности отсутствовала.</w:t>
      </w:r>
    </w:p>
    <w:p w14:paraId="154B6E38" w14:textId="31A0FBA4" w:rsidR="0012505D" w:rsidRPr="00BE3708" w:rsidRDefault="006157F4" w:rsidP="0012505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Этот </w:t>
      </w:r>
      <w:r w:rsidRPr="00BE3708">
        <w:rPr>
          <w:rFonts w:ascii="Cambria" w:hAnsi="Cambria"/>
          <w:b/>
          <w:bCs/>
        </w:rPr>
        <w:t>“GovTech gap”</w:t>
      </w:r>
      <w:r w:rsidRPr="00BE3708">
        <w:rPr>
          <w:rFonts w:ascii="Cambria" w:hAnsi="Cambria"/>
        </w:rPr>
        <w:t xml:space="preserve"> признан официально в </w:t>
      </w:r>
      <w:r w:rsidRPr="00BE3708">
        <w:rPr>
          <w:rFonts w:ascii="Cambria" w:hAnsi="Cambria"/>
          <w:color w:val="C00000"/>
        </w:rPr>
        <w:t>2024</w:t>
      </w:r>
      <w:r w:rsidR="00D32EBB" w:rsidRPr="00BE3708">
        <w:rPr>
          <w:rFonts w:ascii="Cambria" w:hAnsi="Cambria"/>
          <w:lang w:val="en-US"/>
        </w:rPr>
        <w:t> </w:t>
      </w:r>
      <w:r w:rsidRPr="00BE3708">
        <w:rPr>
          <w:rFonts w:ascii="Cambria" w:hAnsi="Cambria"/>
        </w:rPr>
        <w:t>г.</w:t>
      </w:r>
      <w:r w:rsidR="0012505D" w:rsidRPr="00BE3708">
        <w:rPr>
          <w:rFonts w:ascii="Cambria" w:hAnsi="Cambria"/>
        </w:rPr>
        <w:t>, после чего</w:t>
      </w:r>
      <w:r w:rsidRPr="00BE3708">
        <w:rPr>
          <w:rFonts w:ascii="Cambria" w:hAnsi="Cambria"/>
        </w:rPr>
        <w:t xml:space="preserve"> начато </w:t>
      </w:r>
      <w:r w:rsidRPr="00BE3708">
        <w:rPr>
          <w:rFonts w:ascii="Cambria" w:hAnsi="Cambria"/>
          <w:b/>
          <w:bCs/>
          <w:color w:val="000000" w:themeColor="text1"/>
        </w:rPr>
        <w:t>создание национальной системы космического мониторинга пожаров</w:t>
      </w:r>
      <w:r w:rsidRPr="00BE3708">
        <w:rPr>
          <w:rFonts w:ascii="Cambria" w:hAnsi="Cambria"/>
        </w:rPr>
        <w:t xml:space="preserve">. </w:t>
      </w:r>
      <w:hyperlink r:id="rId16" w:anchor=":~:text=ATHENS%2C%20GREECE%2C%20July%202nd%2C%202024,investment%20provides%20an%20urgent%20solution" w:history="1">
        <w:r w:rsidRPr="00BE3708">
          <w:rPr>
            <w:rStyle w:val="ac"/>
            <w:rFonts w:ascii="Cambria" w:hAnsi="Cambria"/>
          </w:rPr>
          <w:t xml:space="preserve">Новый проект </w:t>
        </w:r>
        <w:r w:rsidR="00BE3708">
          <w:rPr>
            <w:rStyle w:val="ac"/>
            <w:rFonts w:ascii="Cambria" w:hAnsi="Cambria"/>
          </w:rPr>
          <w:br/>
        </w:r>
        <w:r w:rsidRPr="00BE3708">
          <w:rPr>
            <w:rStyle w:val="ac"/>
            <w:rFonts w:ascii="Cambria" w:hAnsi="Cambria"/>
          </w:rPr>
          <w:t>с OroraTech</w:t>
        </w:r>
      </w:hyperlink>
      <w:r w:rsidRPr="00BE3708">
        <w:rPr>
          <w:rFonts w:ascii="Cambria" w:hAnsi="Cambria"/>
          <w:color w:val="1F4E79" w:themeColor="accent5" w:themeShade="80"/>
        </w:rPr>
        <w:t xml:space="preserve"> </w:t>
      </w:r>
      <w:r w:rsidR="00D32EBB" w:rsidRPr="00BE3708">
        <w:rPr>
          <w:rFonts w:ascii="Cambria" w:hAnsi="Cambria"/>
          <w:i/>
          <w:iCs/>
        </w:rPr>
        <w:t>(</w:t>
      </w:r>
      <w:r w:rsidR="00D32EBB" w:rsidRPr="00BE3708">
        <w:rPr>
          <w:rFonts w:ascii="Cambria" w:hAnsi="Cambria"/>
          <w:i/>
          <w:iCs/>
          <w:color w:val="C00000"/>
        </w:rPr>
        <w:t xml:space="preserve">20 </w:t>
      </w:r>
      <w:r w:rsidR="00D32EBB" w:rsidRPr="00BE3708">
        <w:rPr>
          <w:rFonts w:ascii="Cambria" w:hAnsi="Cambria"/>
          <w:i/>
          <w:iCs/>
        </w:rPr>
        <w:t>млн.</w:t>
      </w:r>
      <w:r w:rsidR="00D32EBB" w:rsidRPr="00BE3708">
        <w:rPr>
          <w:rFonts w:ascii="Cambria" w:hAnsi="Cambria"/>
          <w:i/>
          <w:iCs/>
          <w:lang w:val="en-US"/>
        </w:rPr>
        <w:t> </w:t>
      </w:r>
      <w:r w:rsidR="00D32EBB" w:rsidRPr="00BE3708">
        <w:rPr>
          <w:rFonts w:ascii="Cambria" w:hAnsi="Cambria"/>
          <w:i/>
          <w:iCs/>
        </w:rPr>
        <w:t>$)</w:t>
      </w:r>
      <w:r w:rsidR="00D32EBB" w:rsidRPr="00BE3708">
        <w:rPr>
          <w:rFonts w:ascii="Cambria" w:hAnsi="Cambria"/>
          <w:color w:val="1F4E79" w:themeColor="accent5" w:themeShade="80"/>
        </w:rPr>
        <w:t xml:space="preserve"> </w:t>
      </w:r>
      <w:r w:rsidRPr="00BE3708">
        <w:rPr>
          <w:rFonts w:ascii="Cambria" w:hAnsi="Cambria"/>
        </w:rPr>
        <w:t>должен закрыть этот пробел, но его вывод на полную мощность займет время</w:t>
      </w:r>
      <w:r w:rsidR="00D32EBB" w:rsidRPr="00BE3708">
        <w:rPr>
          <w:rFonts w:ascii="Cambria" w:hAnsi="Cambria"/>
        </w:rPr>
        <w:t xml:space="preserve"> </w:t>
      </w:r>
      <w:r w:rsidR="00D32EBB" w:rsidRPr="00BE3708">
        <w:rPr>
          <w:rFonts w:ascii="Cambria" w:hAnsi="Cambria"/>
          <w:i/>
          <w:iCs/>
        </w:rPr>
        <w:t>(</w:t>
      </w:r>
      <w:r w:rsidR="00D32EBB" w:rsidRPr="00BE3708">
        <w:rPr>
          <w:rFonts w:ascii="Cambria" w:hAnsi="Cambria"/>
          <w:i/>
          <w:iCs/>
          <w:lang w:val="uz-Cyrl-UZ"/>
        </w:rPr>
        <w:t xml:space="preserve">ожидается запуск </w:t>
      </w:r>
      <w:r w:rsidR="00D32EBB" w:rsidRPr="00BE3708">
        <w:rPr>
          <w:rFonts w:ascii="Cambria" w:hAnsi="Cambria"/>
          <w:i/>
          <w:iCs/>
          <w:color w:val="C00000"/>
          <w:lang w:val="uz-Cyrl-UZ"/>
        </w:rPr>
        <w:t>4</w:t>
      </w:r>
      <w:r w:rsidR="00D32EBB" w:rsidRPr="00BE3708">
        <w:rPr>
          <w:rFonts w:ascii="Cambria" w:hAnsi="Cambria"/>
          <w:i/>
          <w:iCs/>
          <w:lang w:val="uz-Cyrl-UZ"/>
        </w:rPr>
        <w:t xml:space="preserve"> микроспутников “</w:t>
      </w:r>
      <w:r w:rsidR="00D32EBB" w:rsidRPr="00BE3708">
        <w:rPr>
          <w:rFonts w:ascii="Cambria" w:hAnsi="Cambria"/>
          <w:i/>
          <w:iCs/>
          <w:color w:val="2F5496" w:themeColor="accent1" w:themeShade="BF"/>
          <w:lang w:val="en-US"/>
        </w:rPr>
        <w:t>Forest</w:t>
      </w:r>
      <w:r w:rsidR="00D32EBB" w:rsidRPr="00BE3708">
        <w:rPr>
          <w:rFonts w:ascii="Cambria" w:hAnsi="Cambria"/>
          <w:i/>
          <w:iCs/>
        </w:rPr>
        <w:t>-</w:t>
      </w:r>
      <w:r w:rsidR="00D32EBB" w:rsidRPr="00BE3708">
        <w:rPr>
          <w:rFonts w:ascii="Cambria" w:hAnsi="Cambria"/>
          <w:i/>
          <w:iCs/>
          <w:color w:val="C00000"/>
        </w:rPr>
        <w:t>3</w:t>
      </w:r>
      <w:r w:rsidR="00D32EBB" w:rsidRPr="00BE3708">
        <w:rPr>
          <w:rFonts w:ascii="Cambria" w:hAnsi="Cambria"/>
          <w:i/>
          <w:iCs/>
          <w:lang w:val="uz-Cyrl-UZ"/>
        </w:rPr>
        <w:t xml:space="preserve">” до </w:t>
      </w:r>
      <w:r w:rsidR="00D32EBB" w:rsidRPr="00BE3708">
        <w:rPr>
          <w:rFonts w:ascii="Cambria" w:hAnsi="Cambria"/>
          <w:i/>
          <w:iCs/>
          <w:color w:val="C00000"/>
          <w:lang w:val="uz-Cyrl-UZ"/>
        </w:rPr>
        <w:t>2028</w:t>
      </w:r>
      <w:r w:rsidR="00D32EBB" w:rsidRPr="00BE3708">
        <w:rPr>
          <w:rFonts w:ascii="Cambria" w:hAnsi="Cambria"/>
          <w:i/>
          <w:iCs/>
          <w:lang w:val="uz-Cyrl-UZ"/>
        </w:rPr>
        <w:t> г.</w:t>
      </w:r>
      <w:r w:rsidR="00D32EBB"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. </w:t>
      </w:r>
      <w:r w:rsidR="0012505D" w:rsidRPr="00BE3708">
        <w:rPr>
          <w:rFonts w:ascii="Cambria" w:hAnsi="Cambria"/>
          <w:b/>
          <w:bCs/>
        </w:rPr>
        <w:t>С</w:t>
      </w:r>
      <w:r w:rsidRPr="00BE3708">
        <w:rPr>
          <w:rFonts w:ascii="Cambria" w:hAnsi="Cambria"/>
          <w:b/>
          <w:bCs/>
        </w:rPr>
        <w:t xml:space="preserve">путниковый мониторинг </w:t>
      </w:r>
      <w:r w:rsidRPr="00BE3708">
        <w:rPr>
          <w:rFonts w:ascii="Cambria" w:hAnsi="Cambria"/>
          <w:b/>
          <w:bCs/>
          <w:color w:val="1F4E79" w:themeColor="accent5" w:themeShade="80"/>
        </w:rPr>
        <w:t>UZCOSMOS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</w:rPr>
        <w:t>может предложить</w:t>
      </w:r>
      <w:r w:rsidR="0012505D" w:rsidRPr="00BE3708">
        <w:rPr>
          <w:rFonts w:ascii="Cambria" w:hAnsi="Cambria"/>
          <w:b/>
          <w:bCs/>
        </w:rPr>
        <w:t xml:space="preserve"> </w:t>
      </w:r>
      <w:r w:rsidR="0012505D" w:rsidRPr="00BE3708">
        <w:rPr>
          <w:rFonts w:ascii="Cambria" w:hAnsi="Cambria"/>
          <w:b/>
          <w:bCs/>
          <w:color w:val="1F4E79" w:themeColor="accent5" w:themeShade="80"/>
        </w:rPr>
        <w:t>OroraTech</w:t>
      </w:r>
      <w:r w:rsidRPr="00BE3708">
        <w:rPr>
          <w:rFonts w:ascii="Cambria" w:hAnsi="Cambria"/>
          <w:b/>
          <w:bCs/>
        </w:rPr>
        <w:t xml:space="preserve"> </w:t>
      </w:r>
      <w:r w:rsidR="0012505D" w:rsidRPr="00BE3708">
        <w:rPr>
          <w:rFonts w:ascii="Cambria" w:hAnsi="Cambria"/>
          <w:b/>
          <w:bCs/>
        </w:rPr>
        <w:t xml:space="preserve">принять </w:t>
      </w:r>
      <w:r w:rsidR="00BE3708">
        <w:rPr>
          <w:rFonts w:ascii="Cambria" w:hAnsi="Cambria"/>
          <w:b/>
          <w:bCs/>
        </w:rPr>
        <w:br/>
      </w:r>
      <w:r w:rsidR="0012505D" w:rsidRPr="00BE3708">
        <w:rPr>
          <w:rFonts w:ascii="Cambria" w:hAnsi="Cambria"/>
          <w:b/>
          <w:bCs/>
        </w:rPr>
        <w:t>на аутсорс исполнение таких компонентов</w:t>
      </w:r>
      <w:r w:rsidR="0012505D" w:rsidRPr="00BE3708">
        <w:rPr>
          <w:rFonts w:ascii="Cambria" w:hAnsi="Cambria"/>
        </w:rPr>
        <w:t xml:space="preserve"> как </w:t>
      </w:r>
      <w:r w:rsidRPr="00BE3708">
        <w:rPr>
          <w:rFonts w:ascii="Cambria" w:hAnsi="Cambria"/>
          <w:u w:val="single"/>
        </w:rPr>
        <w:t>раннее обнаружение терм</w:t>
      </w:r>
      <w:r w:rsidR="0012505D" w:rsidRPr="00BE3708">
        <w:rPr>
          <w:rFonts w:ascii="Cambria" w:hAnsi="Cambria"/>
          <w:u w:val="single"/>
        </w:rPr>
        <w:t xml:space="preserve">ических </w:t>
      </w:r>
      <w:r w:rsidRPr="00BE3708">
        <w:rPr>
          <w:rFonts w:ascii="Cambria" w:hAnsi="Cambria"/>
          <w:u w:val="single"/>
        </w:rPr>
        <w:t>аномалий, оценку ущерба в первые часы после пожара и аналитические панели риска</w:t>
      </w:r>
      <w:r w:rsidRPr="00BE3708">
        <w:rPr>
          <w:rFonts w:ascii="Cambria" w:hAnsi="Cambria"/>
        </w:rPr>
        <w:t xml:space="preserve"> на основе погодных условий</w:t>
      </w:r>
      <w:r w:rsidR="00D32EBB" w:rsidRPr="00BE3708">
        <w:rPr>
          <w:rFonts w:ascii="Cambria" w:hAnsi="Cambria"/>
        </w:rPr>
        <w:t>.</w:t>
      </w:r>
    </w:p>
    <w:p w14:paraId="678925DA" w14:textId="195B8048" w:rsidR="0012505D" w:rsidRPr="00DF0694" w:rsidRDefault="0012505D" w:rsidP="0012505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Наряду </w:t>
      </w:r>
      <w:r w:rsidR="006157F4" w:rsidRPr="00BE3708">
        <w:rPr>
          <w:rFonts w:ascii="Cambria" w:hAnsi="Cambria"/>
          <w:color w:val="1F4E79" w:themeColor="accent5" w:themeShade="80"/>
        </w:rPr>
        <w:t>OroraTech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1F4E79" w:themeColor="accent5" w:themeShade="80"/>
        </w:rPr>
        <w:t>китайский</w:t>
      </w:r>
      <w:r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b/>
          <w:bCs/>
          <w:color w:val="1F4E79" w:themeColor="accent5" w:themeShade="80"/>
        </w:rPr>
        <w:t>Huawei</w:t>
      </w:r>
      <w:r w:rsidR="006157F4" w:rsidRPr="00BE3708">
        <w:rPr>
          <w:rFonts w:ascii="Cambria" w:hAnsi="Cambria"/>
        </w:rPr>
        <w:t xml:space="preserve"> запустил </w:t>
      </w:r>
      <w:r w:rsidR="006157F4" w:rsidRPr="00BE3708">
        <w:rPr>
          <w:rFonts w:ascii="Cambria" w:hAnsi="Cambria"/>
          <w:b/>
          <w:bCs/>
        </w:rPr>
        <w:t>пилот</w:t>
      </w:r>
      <w:r w:rsidRPr="00BE3708">
        <w:rPr>
          <w:rFonts w:ascii="Cambria" w:hAnsi="Cambria"/>
          <w:b/>
          <w:bCs/>
        </w:rPr>
        <w:t xml:space="preserve">ный проект </w:t>
      </w:r>
      <w:r w:rsidR="00BE3708">
        <w:rPr>
          <w:rFonts w:ascii="Cambria" w:hAnsi="Cambria"/>
          <w:b/>
          <w:bCs/>
        </w:rPr>
        <w:br/>
      </w:r>
      <w:r w:rsidRPr="00BE3708">
        <w:rPr>
          <w:rFonts w:ascii="Cambria" w:hAnsi="Cambria"/>
          <w:b/>
          <w:bCs/>
        </w:rPr>
        <w:t>по внедрению</w:t>
      </w:r>
      <w:r w:rsidR="006157F4" w:rsidRPr="00BE3708">
        <w:rPr>
          <w:rFonts w:ascii="Cambria" w:hAnsi="Cambria"/>
          <w:b/>
          <w:bCs/>
        </w:rPr>
        <w:t xml:space="preserve"> систем раннего обнаружения пожаров</w:t>
      </w:r>
      <w:r w:rsidR="006157F4" w:rsidRPr="00BE3708">
        <w:rPr>
          <w:rFonts w:ascii="Cambria" w:hAnsi="Cambria"/>
        </w:rPr>
        <w:t xml:space="preserve"> на основе камер и ИИ </w:t>
      </w:r>
      <w:r w:rsidR="00BE3708">
        <w:rPr>
          <w:rFonts w:ascii="Cambria" w:hAnsi="Cambria"/>
        </w:rPr>
        <w:br/>
      </w:r>
      <w:r w:rsidR="006157F4" w:rsidRPr="00BE3708">
        <w:rPr>
          <w:rFonts w:ascii="Cambria" w:hAnsi="Cambria"/>
        </w:rPr>
        <w:t xml:space="preserve">в Греции. </w:t>
      </w:r>
      <w:r w:rsidR="006157F4" w:rsidRPr="00BE3708">
        <w:rPr>
          <w:rFonts w:ascii="Cambria" w:hAnsi="Cambria"/>
          <w:b/>
          <w:bCs/>
          <w:color w:val="1F4E79" w:themeColor="accent5" w:themeShade="80"/>
        </w:rPr>
        <w:t>Израиль</w:t>
      </w:r>
      <w:r w:rsidR="006157F4" w:rsidRPr="00BE3708">
        <w:rPr>
          <w:rFonts w:ascii="Cambria" w:hAnsi="Cambria"/>
          <w:color w:val="1F4E79" w:themeColor="accent5" w:themeShade="80"/>
        </w:rPr>
        <w:t xml:space="preserve"> </w:t>
      </w:r>
      <w:r w:rsidRPr="00BE3708">
        <w:rPr>
          <w:rFonts w:ascii="Cambria" w:hAnsi="Cambria"/>
        </w:rPr>
        <w:t xml:space="preserve">в свою очередь </w:t>
      </w:r>
      <w:r w:rsidRPr="00BE3708">
        <w:rPr>
          <w:rFonts w:ascii="Cambria" w:hAnsi="Cambria"/>
          <w:b/>
          <w:bCs/>
        </w:rPr>
        <w:t>поставляет</w:t>
      </w:r>
      <w:r w:rsidR="006157F4" w:rsidRPr="00BE3708">
        <w:rPr>
          <w:rFonts w:ascii="Cambria" w:hAnsi="Cambria"/>
          <w:b/>
          <w:bCs/>
        </w:rPr>
        <w:t xml:space="preserve"> дроны и датчики для мониторинга</w:t>
      </w:r>
      <w:r w:rsidR="006157F4" w:rsidRPr="00BE3708">
        <w:rPr>
          <w:rFonts w:ascii="Cambria" w:hAnsi="Cambria"/>
        </w:rPr>
        <w:t xml:space="preserve">. </w:t>
      </w:r>
      <w:r w:rsidR="006157F4" w:rsidRPr="00BE3708">
        <w:rPr>
          <w:rFonts w:ascii="Cambria" w:hAnsi="Cambria"/>
          <w:color w:val="1F4E79" w:themeColor="accent5" w:themeShade="80"/>
        </w:rPr>
        <w:t>США</w:t>
      </w:r>
      <w:r w:rsidRPr="00BE3708">
        <w:rPr>
          <w:rFonts w:ascii="Cambria" w:hAnsi="Cambria"/>
        </w:rPr>
        <w:t xml:space="preserve"> передает</w:t>
      </w:r>
      <w:r w:rsidR="006157F4" w:rsidRPr="00BE3708">
        <w:rPr>
          <w:rFonts w:ascii="Cambria" w:hAnsi="Cambria"/>
        </w:rPr>
        <w:t xml:space="preserve"> спутниковые данные </w:t>
      </w:r>
      <w:r w:rsidR="006157F4" w:rsidRPr="00BE3708">
        <w:rPr>
          <w:rFonts w:ascii="Cambria" w:hAnsi="Cambria"/>
          <w:color w:val="1F4E79" w:themeColor="accent5" w:themeShade="80"/>
        </w:rPr>
        <w:t>NASA</w:t>
      </w:r>
      <w:r w:rsidR="006157F4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i/>
          <w:iCs/>
        </w:rPr>
        <w:t>(MODIS/VIIRS)</w:t>
      </w:r>
      <w:r w:rsidR="006157F4"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u w:val="single"/>
        </w:rPr>
        <w:t>на безвозмездной основе</w:t>
      </w:r>
      <w:r w:rsidR="006157F4" w:rsidRPr="00BE3708">
        <w:rPr>
          <w:rFonts w:ascii="Cambria" w:hAnsi="Cambria"/>
        </w:rPr>
        <w:t>.</w:t>
      </w:r>
    </w:p>
    <w:p w14:paraId="3C940539" w14:textId="65682610" w:rsidR="006157F4" w:rsidRPr="00DF0694" w:rsidRDefault="006157F4" w:rsidP="0012505D">
      <w:pPr>
        <w:ind w:firstLine="708"/>
        <w:jc w:val="both"/>
        <w:rPr>
          <w:rFonts w:ascii="Cambria" w:hAnsi="Cambria"/>
          <w:i/>
          <w:iCs/>
        </w:rPr>
      </w:pPr>
      <w:r w:rsidRPr="00BE3708">
        <w:rPr>
          <w:rFonts w:ascii="Cambria" w:hAnsi="Cambria"/>
        </w:rPr>
        <w:t xml:space="preserve">Таким образом, </w:t>
      </w:r>
      <w:r w:rsidRPr="00BE3708">
        <w:rPr>
          <w:rFonts w:ascii="Cambria" w:hAnsi="Cambria"/>
          <w:color w:val="1F4E79" w:themeColor="accent5" w:themeShade="80"/>
        </w:rPr>
        <w:t>узбекскому</w:t>
      </w:r>
      <w:r w:rsidRPr="00BE3708">
        <w:rPr>
          <w:rFonts w:ascii="Cambria" w:hAnsi="Cambria"/>
        </w:rPr>
        <w:t xml:space="preserve"> решению придётся конкурировать с </w:t>
      </w:r>
      <w:r w:rsidRPr="00BE3708">
        <w:rPr>
          <w:rFonts w:ascii="Cambria" w:hAnsi="Cambria"/>
          <w:b/>
          <w:bCs/>
        </w:rPr>
        <w:t>мировыми лидерами космического мониторинга</w:t>
      </w:r>
      <w:r w:rsidRPr="00BE3708">
        <w:rPr>
          <w:rFonts w:ascii="Cambria" w:hAnsi="Cambria"/>
        </w:rPr>
        <w:t xml:space="preserve"> и интегрироваться в европейскую систему гражданской защиты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1F4E79" w:themeColor="accent5" w:themeShade="80"/>
        </w:rPr>
        <w:t>RescEU</w:t>
      </w:r>
      <w:r w:rsidRPr="00BE3708">
        <w:rPr>
          <w:rFonts w:ascii="Cambria" w:hAnsi="Cambria"/>
          <w:i/>
          <w:iCs/>
        </w:rPr>
        <w:t>).</w:t>
      </w:r>
    </w:p>
    <w:p w14:paraId="15994296" w14:textId="77777777" w:rsidR="006157F4" w:rsidRPr="00BE3708" w:rsidRDefault="006157F4" w:rsidP="0012505D">
      <w:pPr>
        <w:jc w:val="center"/>
        <w:rPr>
          <w:rFonts w:ascii="Cambria" w:hAnsi="Cambria"/>
          <w:b/>
          <w:bCs/>
          <w:u w:val="single"/>
        </w:rPr>
      </w:pPr>
      <w:r w:rsidRPr="00BE3708">
        <w:rPr>
          <w:rFonts w:ascii="Cambria" w:hAnsi="Cambria"/>
          <w:b/>
          <w:bCs/>
          <w:u w:val="single"/>
        </w:rPr>
        <w:t>Водные ресурсы (Water Resources)</w:t>
      </w:r>
    </w:p>
    <w:p w14:paraId="6274899D" w14:textId="11F21BA3" w:rsidR="0012505D" w:rsidRPr="00BE3708" w:rsidRDefault="006157F4" w:rsidP="0012505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Греция сталкивается с </w:t>
      </w:r>
      <w:r w:rsidRPr="00BE3708">
        <w:rPr>
          <w:rFonts w:ascii="Cambria" w:hAnsi="Cambria"/>
          <w:color w:val="7030A0"/>
        </w:rPr>
        <w:t>хроническим дефицитом воды</w:t>
      </w:r>
      <w:r w:rsidRPr="00BE3708">
        <w:rPr>
          <w:rFonts w:ascii="Cambria" w:hAnsi="Cambria"/>
        </w:rPr>
        <w:t xml:space="preserve">. По рейтингу </w:t>
      </w:r>
      <w:r w:rsidRPr="00BE3708">
        <w:rPr>
          <w:rFonts w:ascii="Cambria" w:hAnsi="Cambria"/>
          <w:b/>
          <w:bCs/>
          <w:color w:val="2F5496" w:themeColor="accent1" w:themeShade="BF"/>
        </w:rPr>
        <w:t>WRI</w:t>
      </w:r>
      <w:r w:rsidR="00D32EBB" w:rsidRPr="00BE3708">
        <w:rPr>
          <w:rFonts w:ascii="Cambria" w:hAnsi="Cambria"/>
          <w:b/>
          <w:bCs/>
          <w:color w:val="2F5496" w:themeColor="accent1" w:themeShade="BF"/>
        </w:rPr>
        <w:t xml:space="preserve"> </w:t>
      </w:r>
      <w:r w:rsidR="00D32EBB" w:rsidRPr="00BE3708">
        <w:rPr>
          <w:rFonts w:ascii="Cambria" w:hAnsi="Cambria"/>
          <w:i/>
          <w:iCs/>
        </w:rPr>
        <w:t>(</w:t>
      </w:r>
      <w:r w:rsidR="00D32EBB" w:rsidRPr="00BE3708">
        <w:rPr>
          <w:rFonts w:ascii="Cambria" w:hAnsi="Cambria"/>
          <w:i/>
          <w:iCs/>
          <w:lang w:val="uz-Cyrl-UZ"/>
        </w:rPr>
        <w:t xml:space="preserve">индекс - </w:t>
      </w:r>
      <w:r w:rsidR="00D32EBB" w:rsidRPr="00BE3708">
        <w:rPr>
          <w:rFonts w:ascii="Cambria" w:hAnsi="Cambria"/>
          <w:i/>
          <w:iCs/>
          <w:color w:val="2F5496" w:themeColor="accent1" w:themeShade="BF"/>
          <w:lang w:val="en-US"/>
        </w:rPr>
        <w:t>Aqueduct</w:t>
      </w:r>
      <w:r w:rsidR="00D32EBB"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, страна входит в </w:t>
      </w:r>
      <w:r w:rsidRPr="00BE3708">
        <w:rPr>
          <w:rFonts w:ascii="Cambria" w:hAnsi="Cambria"/>
          <w:b/>
          <w:bCs/>
        </w:rPr>
        <w:t>топ-</w:t>
      </w:r>
      <w:r w:rsidRPr="00BE3708">
        <w:rPr>
          <w:rFonts w:ascii="Cambria" w:hAnsi="Cambria"/>
          <w:b/>
          <w:bCs/>
          <w:color w:val="C00000"/>
        </w:rPr>
        <w:t>20</w:t>
      </w:r>
      <w:r w:rsidRPr="00BE3708">
        <w:rPr>
          <w:rFonts w:ascii="Cambria" w:hAnsi="Cambria"/>
          <w:b/>
          <w:bCs/>
        </w:rPr>
        <w:t xml:space="preserve"> самых вододефицитных стран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C00000"/>
        </w:rPr>
        <w:t>19</w:t>
      </w:r>
      <w:r w:rsidRPr="00BE3708">
        <w:rPr>
          <w:rFonts w:ascii="Cambria" w:hAnsi="Cambria"/>
          <w:i/>
          <w:iCs/>
        </w:rPr>
        <w:t>-е место)</w:t>
      </w:r>
      <w:r w:rsidRPr="00BE3708">
        <w:rPr>
          <w:rFonts w:ascii="Cambria" w:hAnsi="Cambria"/>
        </w:rPr>
        <w:t xml:space="preserve">. </w:t>
      </w:r>
      <w:r w:rsidRPr="00BE3708">
        <w:rPr>
          <w:rFonts w:ascii="Cambria" w:hAnsi="Cambria"/>
        </w:rPr>
        <w:lastRenderedPageBreak/>
        <w:t xml:space="preserve">Южные регионы и острова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Киклады</w:t>
      </w:r>
      <w:r w:rsidRPr="00BE3708">
        <w:rPr>
          <w:rFonts w:ascii="Cambria" w:hAnsi="Cambria"/>
          <w:i/>
          <w:iCs/>
        </w:rPr>
        <w:t xml:space="preserve">, </w:t>
      </w:r>
      <w:r w:rsidRPr="00BE3708">
        <w:rPr>
          <w:rFonts w:ascii="Cambria" w:hAnsi="Cambria"/>
          <w:i/>
          <w:iCs/>
          <w:color w:val="2F5496" w:themeColor="accent1" w:themeShade="BF"/>
        </w:rPr>
        <w:t>Крит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получают менее </w:t>
      </w:r>
      <w:r w:rsidRPr="00BE3708">
        <w:rPr>
          <w:rFonts w:ascii="Cambria" w:hAnsi="Cambria"/>
          <w:color w:val="C00000"/>
        </w:rPr>
        <w:t xml:space="preserve">400 </w:t>
      </w:r>
      <w:r w:rsidRPr="00BE3708">
        <w:rPr>
          <w:rFonts w:ascii="Cambria" w:hAnsi="Cambria"/>
        </w:rPr>
        <w:t xml:space="preserve">мм осадков в год, тогда как на западе – до </w:t>
      </w:r>
      <w:r w:rsidRPr="00BE3708">
        <w:rPr>
          <w:rFonts w:ascii="Cambria" w:hAnsi="Cambria"/>
          <w:color w:val="C00000"/>
        </w:rPr>
        <w:t>2 </w:t>
      </w:r>
      <w:r w:rsidR="00BE3708" w:rsidRPr="00BE3708">
        <w:rPr>
          <w:rFonts w:ascii="Cambria" w:hAnsi="Cambria"/>
          <w:color w:val="000000" w:themeColor="text1"/>
        </w:rPr>
        <w:t>тыс</w:t>
      </w:r>
      <w:r w:rsidR="00BE3708">
        <w:rPr>
          <w:rFonts w:ascii="Cambria" w:hAnsi="Cambria"/>
          <w:color w:val="000000" w:themeColor="text1"/>
        </w:rPr>
        <w:t>.</w:t>
      </w:r>
      <w:r w:rsidRPr="00BE3708">
        <w:rPr>
          <w:rFonts w:ascii="Cambria" w:hAnsi="Cambria"/>
        </w:rPr>
        <w:t xml:space="preserve"> мм.</w:t>
      </w:r>
    </w:p>
    <w:p w14:paraId="3300285F" w14:textId="75A37CE0" w:rsidR="00754AB5" w:rsidRPr="00BE3708" w:rsidRDefault="0012505D" w:rsidP="0012505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Около </w:t>
      </w:r>
      <w:r w:rsidR="006157F4" w:rsidRPr="00BE3708">
        <w:rPr>
          <w:rFonts w:ascii="Cambria" w:hAnsi="Cambria"/>
          <w:b/>
          <w:bCs/>
          <w:color w:val="C00000"/>
        </w:rPr>
        <w:t>80</w:t>
      </w:r>
      <w:r w:rsidRPr="00BE3708">
        <w:rPr>
          <w:rFonts w:ascii="Cambria" w:hAnsi="Cambria"/>
          <w:b/>
          <w:bCs/>
          <w:color w:val="C00000"/>
        </w:rPr>
        <w:t> </w:t>
      </w:r>
      <w:r w:rsidR="006157F4" w:rsidRPr="00BE3708">
        <w:rPr>
          <w:rFonts w:ascii="Cambria" w:hAnsi="Cambria"/>
          <w:b/>
          <w:bCs/>
        </w:rPr>
        <w:t>% водных ресурсов уходит на сельское хозяйство</w:t>
      </w:r>
      <w:r w:rsidR="006157F4" w:rsidRPr="00BE3708">
        <w:rPr>
          <w:rFonts w:ascii="Cambria" w:hAnsi="Cambria"/>
        </w:rPr>
        <w:t xml:space="preserve">, при этом сети изношены – теряется до </w:t>
      </w:r>
      <w:r w:rsidRPr="00BE3708">
        <w:rPr>
          <w:rFonts w:ascii="Cambria" w:hAnsi="Cambria"/>
          <w:b/>
          <w:bCs/>
        </w:rPr>
        <w:t xml:space="preserve">порядка </w:t>
      </w:r>
      <w:r w:rsidR="006157F4" w:rsidRPr="00BE3708">
        <w:rPr>
          <w:rFonts w:ascii="Cambria" w:hAnsi="Cambria"/>
          <w:b/>
          <w:bCs/>
          <w:color w:val="C00000"/>
        </w:rPr>
        <w:t>50</w:t>
      </w:r>
      <w:r w:rsidRPr="00BE3708">
        <w:rPr>
          <w:rFonts w:ascii="Cambria" w:hAnsi="Cambria"/>
          <w:b/>
          <w:bCs/>
          <w:color w:val="C00000"/>
        </w:rPr>
        <w:t> </w:t>
      </w:r>
      <w:r w:rsidR="006157F4" w:rsidRPr="00BE3708">
        <w:rPr>
          <w:rFonts w:ascii="Cambria" w:hAnsi="Cambria"/>
          <w:b/>
          <w:bCs/>
        </w:rPr>
        <w:t>%</w:t>
      </w:r>
      <w:r w:rsidR="006157F4" w:rsidRPr="00BE3708">
        <w:rPr>
          <w:rFonts w:ascii="Cambria" w:hAnsi="Cambria"/>
        </w:rPr>
        <w:t xml:space="preserve"> воды из-за утечек. В </w:t>
      </w:r>
      <w:r w:rsidR="006157F4" w:rsidRPr="00BE3708">
        <w:rPr>
          <w:rFonts w:ascii="Cambria" w:hAnsi="Cambria"/>
          <w:color w:val="C00000"/>
        </w:rPr>
        <w:t>2023</w:t>
      </w:r>
      <w:r w:rsidR="006157F4" w:rsidRPr="00BE3708">
        <w:rPr>
          <w:rFonts w:ascii="Cambria" w:hAnsi="Cambria"/>
        </w:rPr>
        <w:t>–</w:t>
      </w:r>
      <w:r w:rsidR="006157F4" w:rsidRPr="00BE3708">
        <w:rPr>
          <w:rFonts w:ascii="Cambria" w:hAnsi="Cambria"/>
          <w:color w:val="C00000"/>
        </w:rPr>
        <w:t>2025</w:t>
      </w:r>
      <w:r w:rsidR="006157F4" w:rsidRPr="00BE3708">
        <w:rPr>
          <w:rFonts w:ascii="Cambria" w:hAnsi="Cambria"/>
        </w:rPr>
        <w:t xml:space="preserve"> г</w:t>
      </w:r>
      <w:r w:rsidR="00754AB5" w:rsidRPr="00BE3708">
        <w:rPr>
          <w:rFonts w:ascii="Cambria" w:hAnsi="Cambria"/>
        </w:rPr>
        <w:t>г.</w:t>
      </w:r>
      <w:r w:rsidR="006157F4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color w:val="2F5496" w:themeColor="accent1" w:themeShade="BF"/>
        </w:rPr>
        <w:t>Греция</w:t>
      </w:r>
      <w:r w:rsidR="006157F4" w:rsidRPr="00BE3708">
        <w:rPr>
          <w:rFonts w:ascii="Cambria" w:hAnsi="Cambria"/>
        </w:rPr>
        <w:t xml:space="preserve"> пережива</w:t>
      </w:r>
      <w:r w:rsidR="00754AB5" w:rsidRPr="00BE3708">
        <w:rPr>
          <w:rFonts w:ascii="Cambria" w:hAnsi="Cambria"/>
        </w:rPr>
        <w:t>ла</w:t>
      </w:r>
      <w:r w:rsidR="006157F4" w:rsidRPr="00BE3708">
        <w:rPr>
          <w:rFonts w:ascii="Cambria" w:hAnsi="Cambria"/>
        </w:rPr>
        <w:t xml:space="preserve"> периоды засух, вызывающие опустошение водохранилищ</w:t>
      </w:r>
      <w:r w:rsidR="00BE3708">
        <w:rPr>
          <w:rFonts w:ascii="Cambria" w:hAnsi="Cambria"/>
        </w:rPr>
        <w:t>.</w:t>
      </w:r>
    </w:p>
    <w:p w14:paraId="4A88B786" w14:textId="77BB4C8F" w:rsidR="00754AB5" w:rsidRPr="00BE3708" w:rsidRDefault="00754AB5" w:rsidP="00754AB5">
      <w:pPr>
        <w:ind w:firstLine="708"/>
        <w:jc w:val="both"/>
        <w:rPr>
          <w:rFonts w:ascii="Cambria" w:hAnsi="Cambria"/>
          <w:lang w:val="uz-Cyrl-UZ"/>
        </w:rPr>
      </w:pPr>
      <w:r w:rsidRPr="00BE3708">
        <w:rPr>
          <w:rFonts w:ascii="Cambria" w:hAnsi="Cambria"/>
        </w:rPr>
        <w:t xml:space="preserve">Греция разработала </w:t>
      </w:r>
      <w:r w:rsidRPr="00BE3708">
        <w:rPr>
          <w:rFonts w:ascii="Cambria" w:hAnsi="Cambria"/>
          <w:b/>
          <w:bCs/>
          <w:color w:val="2F5496" w:themeColor="accent1" w:themeShade="BF"/>
        </w:rPr>
        <w:t>Национальный план водной безопасности</w:t>
      </w:r>
      <w:r w:rsidRPr="00BE3708">
        <w:rPr>
          <w:rFonts w:ascii="Cambria" w:hAnsi="Cambria"/>
          <w:color w:val="2F5496" w:themeColor="accent1" w:themeShade="BF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C00000"/>
        </w:rPr>
        <w:t>2023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</w:t>
      </w:r>
      <w:r w:rsidR="00BE3708">
        <w:rPr>
          <w:rFonts w:ascii="Cambria" w:hAnsi="Cambria"/>
        </w:rPr>
        <w:br/>
      </w:r>
      <w:r w:rsidRPr="00BE3708">
        <w:rPr>
          <w:rFonts w:ascii="Cambria" w:hAnsi="Cambria"/>
        </w:rPr>
        <w:t>с бюджетом € </w:t>
      </w:r>
      <w:r w:rsidRPr="00BE3708">
        <w:rPr>
          <w:rFonts w:ascii="Cambria" w:hAnsi="Cambria"/>
          <w:b/>
          <w:bCs/>
          <w:color w:val="C00000"/>
        </w:rPr>
        <w:t xml:space="preserve">2,5 </w:t>
      </w:r>
      <w:r w:rsidRPr="00BE3708">
        <w:rPr>
          <w:rFonts w:ascii="Cambria" w:hAnsi="Cambria"/>
          <w:b/>
          <w:bCs/>
        </w:rPr>
        <w:t>млрд</w:t>
      </w:r>
      <w:r w:rsidRPr="00BE3708">
        <w:rPr>
          <w:rFonts w:ascii="Cambria" w:hAnsi="Cambria"/>
        </w:rPr>
        <w:t xml:space="preserve"> </w:t>
      </w:r>
      <w:hyperlink r:id="rId17" w:anchor=":~:text=Greece%20has%20unveiled%20a%202.5,over%20the%20next%20three%20decades" w:history="1">
        <w:r w:rsidRPr="00BE3708">
          <w:rPr>
            <w:rStyle w:val="ac"/>
            <w:rFonts w:ascii="Cambria" w:hAnsi="Cambria"/>
          </w:rPr>
          <w:t>на водоснабжение</w:t>
        </w:r>
      </w:hyperlink>
      <w:r w:rsidRPr="00BE3708">
        <w:rPr>
          <w:rFonts w:ascii="Cambria" w:hAnsi="Cambria"/>
        </w:rPr>
        <w:t>, включающий</w:t>
      </w:r>
      <w:r w:rsidRPr="00BE3708">
        <w:rPr>
          <w:rFonts w:ascii="Cambria" w:hAnsi="Cambria"/>
          <w:b/>
          <w:bCs/>
        </w:rPr>
        <w:t xml:space="preserve"> цифровизацию учета воды </w:t>
      </w:r>
      <w:r w:rsidRPr="00BE3708">
        <w:rPr>
          <w:rFonts w:ascii="Cambria" w:hAnsi="Cambria"/>
        </w:rPr>
        <w:t>и строительство новых резервуаров. Тем не менее, д</w:t>
      </w:r>
      <w:r w:rsidR="006157F4" w:rsidRPr="00BE3708">
        <w:rPr>
          <w:rFonts w:ascii="Cambria" w:hAnsi="Cambria"/>
        </w:rPr>
        <w:t xml:space="preserve">анные о водных ресурсах фрагментированы между разными ведомствами. </w:t>
      </w:r>
      <w:hyperlink r:id="rId18" w:anchor=":~:text=reached%20good%20chemical%20status,rates%20with%20Drinking%20Water%20Directive" w:history="1">
        <w:r w:rsidRPr="00BE3708">
          <w:rPr>
            <w:rStyle w:val="ac"/>
            <w:rFonts w:ascii="Cambria" w:hAnsi="Cambria"/>
          </w:rPr>
          <w:t xml:space="preserve">ОЭСР </w:t>
        </w:r>
        <w:r w:rsidR="006157F4" w:rsidRPr="00BE3708">
          <w:rPr>
            <w:rStyle w:val="ac"/>
            <w:rFonts w:ascii="Cambria" w:hAnsi="Cambria"/>
          </w:rPr>
          <w:t>указывает</w:t>
        </w:r>
      </w:hyperlink>
      <w:r w:rsidR="006157F4" w:rsidRPr="00BE3708">
        <w:rPr>
          <w:rFonts w:ascii="Cambria" w:hAnsi="Cambria"/>
        </w:rPr>
        <w:t>, что хотя нац</w:t>
      </w:r>
      <w:r w:rsidRPr="00BE3708">
        <w:rPr>
          <w:rFonts w:ascii="Cambria" w:hAnsi="Cambria"/>
        </w:rPr>
        <w:t xml:space="preserve">иональная </w:t>
      </w:r>
      <w:r w:rsidR="006157F4" w:rsidRPr="00BE3708">
        <w:rPr>
          <w:rFonts w:ascii="Cambria" w:hAnsi="Cambria"/>
        </w:rPr>
        <w:t xml:space="preserve">сеть мониторинга воды создана, </w:t>
      </w:r>
      <w:r w:rsidR="006157F4" w:rsidRPr="00BE3708">
        <w:rPr>
          <w:rFonts w:ascii="Cambria" w:hAnsi="Cambria"/>
          <w:color w:val="7030A0"/>
        </w:rPr>
        <w:t>изменения методик «затрудняют вывод трендов по объёмам водоснабжения и качеству воды»</w:t>
      </w:r>
      <w:r w:rsidR="006157F4" w:rsidRPr="00BE3708">
        <w:rPr>
          <w:rFonts w:ascii="Cambria" w:hAnsi="Cambria"/>
        </w:rPr>
        <w:t xml:space="preserve">. </w:t>
      </w:r>
      <w:r w:rsidRPr="00BE3708">
        <w:rPr>
          <w:rFonts w:ascii="Cambria" w:hAnsi="Cambria"/>
          <w:b/>
          <w:bCs/>
          <w:color w:val="7030A0"/>
        </w:rPr>
        <w:t>Е</w:t>
      </w:r>
      <w:r w:rsidR="006157F4" w:rsidRPr="00BE3708">
        <w:rPr>
          <w:rFonts w:ascii="Cambria" w:hAnsi="Cambria"/>
          <w:b/>
          <w:bCs/>
          <w:color w:val="7030A0"/>
        </w:rPr>
        <w:t>дин</w:t>
      </w:r>
      <w:r w:rsidRPr="00BE3708">
        <w:rPr>
          <w:rFonts w:ascii="Cambria" w:hAnsi="Cambria"/>
          <w:b/>
          <w:bCs/>
          <w:color w:val="7030A0"/>
        </w:rPr>
        <w:t>ая</w:t>
      </w:r>
      <w:r w:rsidR="006157F4" w:rsidRPr="00BE3708">
        <w:rPr>
          <w:rFonts w:ascii="Cambria" w:hAnsi="Cambria"/>
          <w:b/>
          <w:bCs/>
          <w:color w:val="7030A0"/>
        </w:rPr>
        <w:t xml:space="preserve"> платформ</w:t>
      </w:r>
      <w:r w:rsidRPr="00BE3708">
        <w:rPr>
          <w:rFonts w:ascii="Cambria" w:hAnsi="Cambria"/>
          <w:b/>
          <w:bCs/>
          <w:color w:val="7030A0"/>
        </w:rPr>
        <w:t>а</w:t>
      </w:r>
      <w:r w:rsidR="006157F4" w:rsidRPr="00BE3708">
        <w:rPr>
          <w:rFonts w:ascii="Cambria" w:hAnsi="Cambria"/>
          <w:b/>
          <w:bCs/>
          <w:color w:val="7030A0"/>
        </w:rPr>
        <w:t>, агрегирующ</w:t>
      </w:r>
      <w:r w:rsidRPr="00BE3708">
        <w:rPr>
          <w:rFonts w:ascii="Cambria" w:hAnsi="Cambria"/>
          <w:b/>
          <w:bCs/>
          <w:color w:val="7030A0"/>
        </w:rPr>
        <w:t xml:space="preserve">ая </w:t>
      </w:r>
      <w:r w:rsidR="006157F4" w:rsidRPr="00BE3708">
        <w:rPr>
          <w:rFonts w:ascii="Cambria" w:hAnsi="Cambria"/>
          <w:b/>
          <w:bCs/>
          <w:color w:val="7030A0"/>
        </w:rPr>
        <w:t>измерения рек, грунтовых вод, осадков и потребления</w:t>
      </w:r>
      <w:r w:rsidRPr="00BE3708">
        <w:rPr>
          <w:rFonts w:ascii="Cambria" w:hAnsi="Cambria"/>
          <w:b/>
          <w:bCs/>
          <w:color w:val="7030A0"/>
        </w:rPr>
        <w:t xml:space="preserve"> </w:t>
      </w:r>
      <w:r w:rsidR="001C3141">
        <w:rPr>
          <w:rFonts w:ascii="Cambria" w:hAnsi="Cambria"/>
          <w:b/>
          <w:bCs/>
          <w:color w:val="7030A0"/>
        </w:rPr>
        <w:br/>
      </w:r>
      <w:r w:rsidRPr="00BE3708">
        <w:rPr>
          <w:rFonts w:ascii="Cambria" w:hAnsi="Cambria"/>
          <w:b/>
          <w:bCs/>
          <w:color w:val="7030A0"/>
        </w:rPr>
        <w:t>– не выстроена</w:t>
      </w:r>
      <w:r w:rsidR="006157F4" w:rsidRPr="00BE3708">
        <w:rPr>
          <w:rFonts w:ascii="Cambria" w:hAnsi="Cambria"/>
        </w:rPr>
        <w:t>.</w:t>
      </w:r>
    </w:p>
    <w:p w14:paraId="40BBCE8A" w14:textId="4C9A9404" w:rsidR="003D550D" w:rsidRPr="00BE3708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color w:val="2F5496" w:themeColor="accent1" w:themeShade="BF"/>
        </w:rPr>
        <w:t>Узбекск</w:t>
      </w:r>
      <w:r w:rsidR="003D550D" w:rsidRPr="00BE3708">
        <w:rPr>
          <w:rFonts w:ascii="Cambria" w:hAnsi="Cambria"/>
          <w:color w:val="2F5496" w:themeColor="accent1" w:themeShade="BF"/>
        </w:rPr>
        <w:t>ой</w:t>
      </w:r>
      <w:r w:rsidRPr="00BE3708">
        <w:rPr>
          <w:rFonts w:ascii="Cambria" w:hAnsi="Cambria"/>
        </w:rPr>
        <w:t xml:space="preserve"> </w:t>
      </w:r>
      <w:r w:rsidR="00754AB5" w:rsidRPr="00BE3708">
        <w:rPr>
          <w:rFonts w:ascii="Cambria" w:hAnsi="Cambria"/>
        </w:rPr>
        <w:t>стороне</w:t>
      </w:r>
      <w:r w:rsidRPr="00BE3708">
        <w:rPr>
          <w:rFonts w:ascii="Cambria" w:hAnsi="Cambria"/>
        </w:rPr>
        <w:t xml:space="preserve"> нужно</w:t>
      </w:r>
      <w:r w:rsidR="00754AB5" w:rsidRPr="00BE3708">
        <w:rPr>
          <w:rFonts w:ascii="Cambria" w:hAnsi="Cambria"/>
        </w:rPr>
        <w:t xml:space="preserve"> </w:t>
      </w:r>
      <w:r w:rsidR="00754AB5" w:rsidRPr="00BE3708">
        <w:rPr>
          <w:rFonts w:ascii="Cambria" w:hAnsi="Cambria"/>
          <w:b/>
          <w:bCs/>
        </w:rPr>
        <w:t>определить компоненты со-исполнения</w:t>
      </w:r>
      <w:r w:rsidR="00754AB5" w:rsidRPr="00BE3708">
        <w:rPr>
          <w:rFonts w:ascii="Cambria" w:hAnsi="Cambria"/>
        </w:rPr>
        <w:t xml:space="preserve"> в рамах данной </w:t>
      </w:r>
      <w:r w:rsidRPr="00BE3708">
        <w:rPr>
          <w:rFonts w:ascii="Cambria" w:hAnsi="Cambria"/>
        </w:rPr>
        <w:t>программ</w:t>
      </w:r>
      <w:r w:rsidR="00754AB5" w:rsidRPr="00BE3708">
        <w:rPr>
          <w:rFonts w:ascii="Cambria" w:hAnsi="Cambria"/>
        </w:rPr>
        <w:t>ы</w:t>
      </w:r>
      <w:r w:rsidRPr="00BE3708">
        <w:rPr>
          <w:rFonts w:ascii="Cambria" w:hAnsi="Cambria"/>
        </w:rPr>
        <w:t xml:space="preserve">. </w:t>
      </w:r>
      <w:r w:rsidR="00754AB5" w:rsidRPr="00BE3708">
        <w:rPr>
          <w:rFonts w:ascii="Cambria" w:hAnsi="Cambria"/>
        </w:rPr>
        <w:t>Однако и тут ф</w:t>
      </w:r>
      <w:r w:rsidRPr="00BE3708">
        <w:rPr>
          <w:rFonts w:ascii="Cambria" w:hAnsi="Cambria"/>
        </w:rPr>
        <w:t xml:space="preserve">инансово </w:t>
      </w:r>
      <w:r w:rsidRPr="00BE3708">
        <w:rPr>
          <w:rFonts w:ascii="Cambria" w:hAnsi="Cambria"/>
          <w:color w:val="2F5496" w:themeColor="accent1" w:themeShade="BF"/>
        </w:rPr>
        <w:t>Греция</w:t>
      </w:r>
      <w:r w:rsidR="00754AB5" w:rsidRPr="00BE3708">
        <w:rPr>
          <w:rFonts w:ascii="Cambria" w:hAnsi="Cambria"/>
        </w:rPr>
        <w:t xml:space="preserve"> с высокой вероятностью</w:t>
      </w:r>
      <w:r w:rsidRPr="00BE3708">
        <w:rPr>
          <w:rFonts w:ascii="Cambria" w:hAnsi="Cambria"/>
        </w:rPr>
        <w:t xml:space="preserve"> предпоч</w:t>
      </w:r>
      <w:r w:rsidR="00754AB5" w:rsidRPr="00BE3708">
        <w:rPr>
          <w:rFonts w:ascii="Cambria" w:hAnsi="Cambria"/>
        </w:rPr>
        <w:t xml:space="preserve">тет </w:t>
      </w:r>
      <w:r w:rsidRPr="00BE3708">
        <w:rPr>
          <w:rFonts w:ascii="Cambria" w:hAnsi="Cambria"/>
        </w:rPr>
        <w:t xml:space="preserve">гранты </w:t>
      </w:r>
      <w:r w:rsidRPr="00BE3708">
        <w:rPr>
          <w:rFonts w:ascii="Cambria" w:hAnsi="Cambria"/>
          <w:color w:val="2F5496" w:themeColor="accent1" w:themeShade="BF"/>
        </w:rPr>
        <w:t>ЕС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="00754AB5" w:rsidRPr="00BE3708">
        <w:rPr>
          <w:rFonts w:ascii="Cambria" w:hAnsi="Cambria"/>
          <w:i/>
          <w:iCs/>
        </w:rPr>
        <w:t xml:space="preserve">принимая во внимание списание и реструктуризацию долгов на фоне «дефолтных состояний» в </w:t>
      </w:r>
      <w:r w:rsidR="00754AB5" w:rsidRPr="00BE3708">
        <w:rPr>
          <w:rFonts w:ascii="Cambria" w:hAnsi="Cambria"/>
          <w:i/>
          <w:iCs/>
          <w:color w:val="C00000"/>
        </w:rPr>
        <w:t>2009</w:t>
      </w:r>
      <w:r w:rsidR="00754AB5" w:rsidRPr="00BE3708">
        <w:rPr>
          <w:rFonts w:ascii="Cambria" w:hAnsi="Cambria"/>
          <w:i/>
          <w:iCs/>
        </w:rPr>
        <w:t xml:space="preserve">, </w:t>
      </w:r>
      <w:r w:rsidR="00754AB5" w:rsidRPr="00BE3708">
        <w:rPr>
          <w:rFonts w:ascii="Cambria" w:hAnsi="Cambria"/>
          <w:i/>
          <w:iCs/>
          <w:color w:val="C00000"/>
        </w:rPr>
        <w:t>2012</w:t>
      </w:r>
      <w:r w:rsidR="00754AB5" w:rsidRPr="00BE3708">
        <w:rPr>
          <w:rFonts w:ascii="Cambria" w:hAnsi="Cambria"/>
          <w:i/>
          <w:iCs/>
        </w:rPr>
        <w:t xml:space="preserve"> и </w:t>
      </w:r>
      <w:r w:rsidR="00754AB5" w:rsidRPr="00BE3708">
        <w:rPr>
          <w:rFonts w:ascii="Cambria" w:hAnsi="Cambria"/>
          <w:i/>
          <w:iCs/>
          <w:color w:val="C00000"/>
        </w:rPr>
        <w:t>2015</w:t>
      </w:r>
      <w:r w:rsidR="00754AB5" w:rsidRPr="00BE3708">
        <w:rPr>
          <w:rFonts w:ascii="Cambria" w:hAnsi="Cambria"/>
          <w:i/>
          <w:iCs/>
        </w:rPr>
        <w:t> г.)</w:t>
      </w:r>
      <w:r w:rsidR="003D550D" w:rsidRPr="00BE3708">
        <w:rPr>
          <w:rFonts w:ascii="Cambria" w:hAnsi="Cambria"/>
        </w:rPr>
        <w:t>.</w:t>
      </w:r>
    </w:p>
    <w:p w14:paraId="677790A8" w14:textId="20B472A4" w:rsidR="003D550D" w:rsidRPr="00BE3708" w:rsidRDefault="006157F4" w:rsidP="00CA1A94">
      <w:pPr>
        <w:ind w:firstLine="708"/>
        <w:jc w:val="both"/>
        <w:rPr>
          <w:rFonts w:ascii="Cambria" w:hAnsi="Cambria"/>
          <w:b/>
          <w:bCs/>
          <w:color w:val="2F5496" w:themeColor="accent1" w:themeShade="BF"/>
          <w:lang w:val="uz-Cyrl-UZ"/>
        </w:rPr>
      </w:pPr>
      <w:r w:rsidRPr="00BE3708">
        <w:rPr>
          <w:rFonts w:ascii="Cambria" w:hAnsi="Cambria"/>
        </w:rPr>
        <w:t xml:space="preserve">В водном секторе главные союзники Греции – </w:t>
      </w:r>
      <w:r w:rsidRPr="00BE3708">
        <w:rPr>
          <w:rFonts w:ascii="Cambria" w:hAnsi="Cambria"/>
          <w:b/>
          <w:bCs/>
          <w:color w:val="2F5496" w:themeColor="accent1" w:themeShade="BF"/>
        </w:rPr>
        <w:t>ЕС</w:t>
      </w:r>
      <w:r w:rsidRPr="00BE3708">
        <w:rPr>
          <w:rFonts w:ascii="Cambria" w:hAnsi="Cambria"/>
          <w:b/>
          <w:bCs/>
        </w:rPr>
        <w:t xml:space="preserve"> и </w:t>
      </w:r>
      <w:r w:rsidRPr="00BE3708">
        <w:rPr>
          <w:rFonts w:ascii="Cambria" w:hAnsi="Cambria"/>
          <w:b/>
          <w:bCs/>
          <w:color w:val="2F5496" w:themeColor="accent1" w:themeShade="BF"/>
        </w:rPr>
        <w:t>Всемирный банк</w:t>
      </w:r>
      <w:r w:rsidRPr="00BE3708">
        <w:rPr>
          <w:rFonts w:ascii="Cambria" w:hAnsi="Cambria"/>
        </w:rPr>
        <w:t xml:space="preserve">. </w:t>
      </w:r>
      <w:r w:rsidRPr="00BE3708">
        <w:rPr>
          <w:rFonts w:ascii="Cambria" w:hAnsi="Cambria"/>
          <w:color w:val="2F5496" w:themeColor="accent1" w:themeShade="BF"/>
        </w:rPr>
        <w:t xml:space="preserve">ЕС </w:t>
      </w:r>
      <w:r w:rsidRPr="00BE3708">
        <w:rPr>
          <w:rFonts w:ascii="Cambria" w:hAnsi="Cambria"/>
        </w:rPr>
        <w:t xml:space="preserve">финансирует проекты по </w:t>
      </w:r>
      <w:r w:rsidRPr="00BE3708">
        <w:rPr>
          <w:rFonts w:ascii="Cambria" w:hAnsi="Cambria"/>
          <w:b/>
          <w:bCs/>
        </w:rPr>
        <w:t>умному учету воды</w:t>
      </w:r>
      <w:r w:rsidR="00CA1A94" w:rsidRPr="00BE3708">
        <w:rPr>
          <w:rFonts w:ascii="Cambria" w:hAnsi="Cambria"/>
          <w:b/>
          <w:bCs/>
        </w:rPr>
        <w:t xml:space="preserve"> </w:t>
      </w:r>
      <w:r w:rsidR="00CA1A94" w:rsidRPr="00BE3708">
        <w:rPr>
          <w:rFonts w:ascii="Cambria" w:hAnsi="Cambria"/>
          <w:i/>
          <w:iCs/>
        </w:rPr>
        <w:t>(</w:t>
      </w:r>
      <w:r w:rsidR="00CA1A94" w:rsidRPr="00BE3708">
        <w:rPr>
          <w:rFonts w:ascii="Cambria" w:hAnsi="Cambria"/>
          <w:i/>
          <w:iCs/>
          <w:color w:val="2F5496" w:themeColor="accent1" w:themeShade="BF"/>
          <w:lang w:val="en-US"/>
        </w:rPr>
        <w:t>Smart</w:t>
      </w:r>
      <w:r w:rsidR="00CA1A94" w:rsidRPr="00BE3708">
        <w:rPr>
          <w:rFonts w:ascii="Cambria" w:hAnsi="Cambria"/>
          <w:i/>
          <w:iCs/>
          <w:color w:val="2F5496" w:themeColor="accent1" w:themeShade="BF"/>
        </w:rPr>
        <w:t xml:space="preserve"> </w:t>
      </w:r>
      <w:r w:rsidR="00CA1A94" w:rsidRPr="00BE3708">
        <w:rPr>
          <w:rFonts w:ascii="Cambria" w:hAnsi="Cambria"/>
          <w:i/>
          <w:iCs/>
          <w:color w:val="2F5496" w:themeColor="accent1" w:themeShade="BF"/>
          <w:lang w:val="en-US"/>
        </w:rPr>
        <w:t>Water</w:t>
      </w:r>
      <w:r w:rsidR="00CA1A94" w:rsidRPr="00BE3708">
        <w:rPr>
          <w:rFonts w:ascii="Cambria" w:hAnsi="Cambria"/>
          <w:i/>
          <w:iCs/>
          <w:color w:val="2F5496" w:themeColor="accent1" w:themeShade="BF"/>
        </w:rPr>
        <w:t xml:space="preserve"> </w:t>
      </w:r>
      <w:r w:rsidR="00CA1A94" w:rsidRPr="00BE3708">
        <w:rPr>
          <w:rFonts w:ascii="Cambria" w:hAnsi="Cambria"/>
          <w:i/>
          <w:iCs/>
          <w:lang w:val="uz-Cyrl-UZ"/>
        </w:rPr>
        <w:t xml:space="preserve">в </w:t>
      </w:r>
      <w:r w:rsidR="00CA1A94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Айгио</w:t>
      </w:r>
      <w:r w:rsidR="00CA1A94"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и модернизации сетей</w:t>
      </w:r>
      <w:r w:rsidR="00CA1A94" w:rsidRPr="00BE3708">
        <w:rPr>
          <w:rFonts w:ascii="Cambria" w:hAnsi="Cambria"/>
          <w:lang w:val="uz-Cyrl-UZ"/>
        </w:rPr>
        <w:t xml:space="preserve"> </w:t>
      </w:r>
      <w:r w:rsidR="00CA1A94" w:rsidRPr="00BE3708">
        <w:rPr>
          <w:rFonts w:ascii="Cambria" w:hAnsi="Cambria"/>
          <w:i/>
          <w:iCs/>
          <w:lang w:val="uz-Cyrl-UZ"/>
        </w:rPr>
        <w:t>(</w:t>
      </w:r>
      <w:r w:rsidR="00CA1A94" w:rsidRPr="00BE3708">
        <w:rPr>
          <w:rFonts w:ascii="Cambria" w:hAnsi="Cambria"/>
          <w:i/>
          <w:iCs/>
        </w:rPr>
        <w:t xml:space="preserve">в </w:t>
      </w:r>
      <w:r w:rsidR="00CA1A94" w:rsidRPr="00BE3708">
        <w:rPr>
          <w:rFonts w:ascii="Cambria" w:hAnsi="Cambria"/>
          <w:i/>
          <w:iCs/>
          <w:color w:val="2F5496" w:themeColor="accent1" w:themeShade="BF"/>
        </w:rPr>
        <w:t>Парге</w:t>
      </w:r>
      <w:r w:rsidR="00CA1A94" w:rsidRPr="00BE3708">
        <w:rPr>
          <w:rFonts w:ascii="Cambria" w:hAnsi="Cambria"/>
          <w:i/>
          <w:iCs/>
        </w:rPr>
        <w:t xml:space="preserve"> </w:t>
      </w:r>
      <w:r w:rsidR="00CA1A94" w:rsidRPr="00BE3708">
        <w:rPr>
          <w:rFonts w:ascii="Cambria" w:hAnsi="Cambria"/>
          <w:i/>
          <w:iCs/>
          <w:lang w:val="uz-Cyrl-UZ"/>
        </w:rPr>
        <w:t xml:space="preserve">до </w:t>
      </w:r>
      <w:r w:rsidR="00CA1A94" w:rsidRPr="00BE3708">
        <w:rPr>
          <w:rFonts w:ascii="Cambria" w:hAnsi="Cambria"/>
          <w:i/>
          <w:iCs/>
          <w:color w:val="C00000"/>
          <w:lang w:val="uz-Cyrl-UZ"/>
        </w:rPr>
        <w:t>2027</w:t>
      </w:r>
      <w:r w:rsidR="00CA1A94" w:rsidRPr="00BE3708">
        <w:rPr>
          <w:rFonts w:ascii="Cambria" w:hAnsi="Cambria"/>
          <w:i/>
          <w:iCs/>
          <w:lang w:val="uz-Cyrl-UZ"/>
        </w:rPr>
        <w:t xml:space="preserve"> г. – </w:t>
      </w:r>
      <w:r w:rsidR="00CA1A94" w:rsidRPr="00BE3708">
        <w:rPr>
          <w:rFonts w:ascii="Cambria" w:hAnsi="Cambria"/>
          <w:i/>
          <w:iCs/>
          <w:color w:val="C00000"/>
        </w:rPr>
        <w:t>7000</w:t>
      </w:r>
      <w:r w:rsidR="00CA1A94" w:rsidRPr="00BE3708">
        <w:rPr>
          <w:rFonts w:ascii="Cambria" w:hAnsi="Cambria"/>
          <w:i/>
          <w:iCs/>
        </w:rPr>
        <w:t xml:space="preserve"> умных водомеров </w:t>
      </w:r>
      <w:r w:rsidR="00CA1A94" w:rsidRPr="00BE3708">
        <w:rPr>
          <w:rFonts w:ascii="Cambria" w:hAnsi="Cambria"/>
          <w:i/>
          <w:iCs/>
          <w:color w:val="2F5496" w:themeColor="accent1" w:themeShade="BF"/>
        </w:rPr>
        <w:t>Sigfox</w:t>
      </w:r>
      <w:r w:rsidR="00CA1A94" w:rsidRPr="00BE3708">
        <w:rPr>
          <w:rFonts w:ascii="Cambria" w:hAnsi="Cambria"/>
          <w:i/>
          <w:iCs/>
          <w:lang w:val="uz-Cyrl-UZ"/>
        </w:rPr>
        <w:t>)</w:t>
      </w:r>
      <w:r w:rsidR="00CA1A94" w:rsidRPr="00BE3708">
        <w:rPr>
          <w:rFonts w:ascii="Cambria" w:hAnsi="Cambria"/>
          <w:lang w:val="uz-Cyrl-UZ"/>
        </w:rPr>
        <w:t>.</w:t>
      </w:r>
      <w:r w:rsidR="00CA1A94" w:rsidRPr="00BE3708">
        <w:rPr>
          <w:rFonts w:ascii="Cambria" w:hAnsi="Cambria"/>
          <w:b/>
          <w:bCs/>
          <w:color w:val="2F5496" w:themeColor="accent1" w:themeShade="BF"/>
          <w:lang w:val="uz-Cyrl-UZ"/>
        </w:rPr>
        <w:t xml:space="preserve"> </w:t>
      </w:r>
      <w:r w:rsidR="003D550D" w:rsidRPr="00BE3708">
        <w:rPr>
          <w:rFonts w:ascii="Cambria" w:hAnsi="Cambria"/>
        </w:rPr>
        <w:t>Вместе с тем,</w:t>
      </w:r>
      <w:r w:rsidR="003D550D" w:rsidRPr="00BE3708">
        <w:rPr>
          <w:rFonts w:ascii="Cambria" w:hAnsi="Cambria"/>
          <w:b/>
          <w:bCs/>
          <w:color w:val="2F5496" w:themeColor="accent1" w:themeShade="BF"/>
        </w:rPr>
        <w:t xml:space="preserve"> </w:t>
      </w:r>
      <w:r w:rsidRPr="00BE3708">
        <w:rPr>
          <w:rFonts w:ascii="Cambria" w:hAnsi="Cambria"/>
          <w:color w:val="2F5496" w:themeColor="accent1" w:themeShade="BF"/>
        </w:rPr>
        <w:t>китайские</w:t>
      </w:r>
      <w:r w:rsidRPr="00BE3708">
        <w:rPr>
          <w:rFonts w:ascii="Cambria" w:hAnsi="Cambria"/>
        </w:rPr>
        <w:t xml:space="preserve"> компании в рамках инициативы </w:t>
      </w:r>
      <w:r w:rsidR="00BE3708" w:rsidRPr="00BE3708">
        <w:rPr>
          <w:rFonts w:ascii="Cambria" w:hAnsi="Cambria"/>
        </w:rPr>
        <w:t>«</w:t>
      </w:r>
      <w:r w:rsidRPr="00BE3708">
        <w:rPr>
          <w:rFonts w:ascii="Cambria" w:hAnsi="Cambria"/>
          <w:color w:val="2F5496" w:themeColor="accent1" w:themeShade="BF"/>
        </w:rPr>
        <w:t>Belt and Road</w:t>
      </w:r>
      <w:r w:rsidR="00BE3708" w:rsidRPr="00BE3708">
        <w:rPr>
          <w:rFonts w:ascii="Cambria" w:hAnsi="Cambria"/>
        </w:rPr>
        <w:t>»</w:t>
      </w:r>
      <w:r w:rsidRPr="00BE3708">
        <w:rPr>
          <w:rFonts w:ascii="Cambria" w:hAnsi="Cambria"/>
        </w:rPr>
        <w:t xml:space="preserve"> предлагают строительство и ИТ-решения для водной инфраструктуры. Например, </w:t>
      </w:r>
      <w:r w:rsidRPr="00BE3708">
        <w:rPr>
          <w:rFonts w:ascii="Cambria" w:hAnsi="Cambria"/>
          <w:b/>
          <w:bCs/>
          <w:color w:val="2F5496" w:themeColor="accent1" w:themeShade="BF"/>
        </w:rPr>
        <w:t>State Grid</w:t>
      </w:r>
      <w:r w:rsidRPr="00BE3708">
        <w:rPr>
          <w:rFonts w:ascii="Cambria" w:hAnsi="Cambria"/>
          <w:color w:val="2F5496" w:themeColor="accent1" w:themeShade="BF"/>
        </w:rPr>
        <w:t xml:space="preserve"> </w:t>
      </w:r>
      <w:r w:rsidRPr="00BE3708">
        <w:rPr>
          <w:rFonts w:ascii="Cambria" w:hAnsi="Cambria"/>
        </w:rPr>
        <w:t>участвовала в проектах гидро</w:t>
      </w:r>
      <w:r w:rsidR="001C3141">
        <w:rPr>
          <w:rFonts w:ascii="Cambria" w:hAnsi="Cambria"/>
        </w:rPr>
        <w:t>-</w:t>
      </w:r>
      <w:r w:rsidRPr="00BE3708">
        <w:rPr>
          <w:rFonts w:ascii="Cambria" w:hAnsi="Cambria"/>
        </w:rPr>
        <w:t xml:space="preserve">аккумуляции. Это конкуренция косвенная, но влияет на бюджет. </w:t>
      </w:r>
    </w:p>
    <w:p w14:paraId="7F341E4A" w14:textId="459ECA14" w:rsidR="003D550D" w:rsidRPr="00BE3708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Прямые конкуренты по ИТ-мониторингу – </w:t>
      </w:r>
      <w:r w:rsidRPr="00BE3708">
        <w:rPr>
          <w:rFonts w:ascii="Cambria" w:hAnsi="Cambria"/>
          <w:b/>
          <w:bCs/>
        </w:rPr>
        <w:t>европейские стартапы</w:t>
      </w:r>
      <w:r w:rsidRPr="00BE3708">
        <w:rPr>
          <w:rFonts w:ascii="Cambria" w:hAnsi="Cambria"/>
        </w:rPr>
        <w:t xml:space="preserve"> в области анализа спутниковых данных (</w:t>
      </w:r>
      <w:r w:rsidRPr="00BE3708">
        <w:rPr>
          <w:rFonts w:ascii="Cambria" w:hAnsi="Cambria"/>
          <w:color w:val="2F5496" w:themeColor="accent1" w:themeShade="BF"/>
        </w:rPr>
        <w:t>итальянские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2F5496" w:themeColor="accent1" w:themeShade="BF"/>
        </w:rPr>
        <w:t>французские</w:t>
      </w:r>
      <w:r w:rsidRPr="00BE3708">
        <w:rPr>
          <w:rFonts w:ascii="Cambria" w:hAnsi="Cambria"/>
        </w:rPr>
        <w:t xml:space="preserve">), </w:t>
      </w:r>
      <w:hyperlink r:id="rId19" w:anchor=":~:text=Smart%20Decision%20Support%20and%20Leakage,area%20between%20Greece%20and" w:history="1">
        <w:r w:rsidRPr="00BE3708">
          <w:rPr>
            <w:rStyle w:val="ac"/>
            <w:rFonts w:ascii="Cambria" w:hAnsi="Cambria"/>
          </w:rPr>
          <w:t>предлагающие услуги мониторинга</w:t>
        </w:r>
      </w:hyperlink>
      <w:r w:rsidRPr="00BE3708">
        <w:rPr>
          <w:rFonts w:ascii="Cambria" w:hAnsi="Cambria"/>
        </w:rPr>
        <w:t xml:space="preserve"> водных ресурсов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 xml:space="preserve">Airbus Intelligence </w:t>
      </w:r>
      <w:r w:rsidRPr="00BE3708">
        <w:rPr>
          <w:rFonts w:ascii="Cambria" w:hAnsi="Cambria"/>
          <w:i/>
          <w:iCs/>
        </w:rPr>
        <w:t xml:space="preserve">или финские </w:t>
      </w:r>
      <w:r w:rsidRPr="00BE3708">
        <w:rPr>
          <w:rFonts w:ascii="Cambria" w:hAnsi="Cambria"/>
          <w:i/>
          <w:iCs/>
          <w:color w:val="2F5496" w:themeColor="accent1" w:themeShade="BF"/>
        </w:rPr>
        <w:t>ICEYE</w:t>
      </w:r>
      <w:r w:rsidRPr="00BE3708">
        <w:rPr>
          <w:rFonts w:ascii="Cambria" w:hAnsi="Cambria"/>
          <w:i/>
          <w:iCs/>
        </w:rPr>
        <w:t xml:space="preserve"> со спутниками радарами)</w:t>
      </w:r>
      <w:r w:rsidRPr="00BE3708">
        <w:rPr>
          <w:rFonts w:ascii="Cambria" w:hAnsi="Cambria"/>
        </w:rPr>
        <w:t>.</w:t>
      </w:r>
    </w:p>
    <w:p w14:paraId="64432A9D" w14:textId="549C9EDB" w:rsidR="006157F4" w:rsidRPr="00BE3708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Также, греческие научные учреждения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Национальная обсерватория Афин</w:t>
      </w:r>
      <w:r w:rsidRPr="00BE3708">
        <w:rPr>
          <w:rFonts w:ascii="Cambria" w:hAnsi="Cambria"/>
          <w:i/>
          <w:iCs/>
        </w:rPr>
        <w:t xml:space="preserve">, </w:t>
      </w:r>
      <w:r w:rsidRPr="00BE3708">
        <w:rPr>
          <w:rFonts w:ascii="Cambria" w:hAnsi="Cambria"/>
          <w:i/>
          <w:iCs/>
          <w:color w:val="2F5496" w:themeColor="accent1" w:themeShade="BF"/>
        </w:rPr>
        <w:t>технический университет NTUA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ведут проекты по интеграции данных дистанционного зондирования для воды </w:t>
      </w:r>
      <w:r w:rsidR="003D550D" w:rsidRPr="00BE3708">
        <w:rPr>
          <w:rFonts w:ascii="Cambria" w:hAnsi="Cambria"/>
        </w:rPr>
        <w:t xml:space="preserve">в качестве </w:t>
      </w:r>
      <w:r w:rsidRPr="00BE3708">
        <w:rPr>
          <w:rFonts w:ascii="Cambria" w:hAnsi="Cambria"/>
        </w:rPr>
        <w:t>партнер</w:t>
      </w:r>
      <w:r w:rsidR="003D550D" w:rsidRPr="00BE3708">
        <w:rPr>
          <w:rFonts w:ascii="Cambria" w:hAnsi="Cambria"/>
        </w:rPr>
        <w:t>ов</w:t>
      </w:r>
      <w:r w:rsidRPr="00BE3708">
        <w:rPr>
          <w:rFonts w:ascii="Cambria" w:hAnsi="Cambria"/>
        </w:rPr>
        <w:t xml:space="preserve">. Таким образом, </w:t>
      </w:r>
      <w:r w:rsidRPr="00BE3708">
        <w:rPr>
          <w:rFonts w:ascii="Cambria" w:hAnsi="Cambria"/>
          <w:b/>
          <w:bCs/>
          <w:color w:val="2F5496" w:themeColor="accent1" w:themeShade="BF"/>
        </w:rPr>
        <w:t>ЕС Copernicus</w:t>
      </w:r>
      <w:r w:rsidRPr="00BE3708">
        <w:rPr>
          <w:rFonts w:ascii="Cambria" w:hAnsi="Cambria"/>
        </w:rPr>
        <w:t>, европейские космические фирмы и локальные институты – основные альтернативы.</w:t>
      </w:r>
    </w:p>
    <w:p w14:paraId="7FC6BC32" w14:textId="4031856E" w:rsidR="006157F4" w:rsidRPr="00BE3708" w:rsidRDefault="006157F4" w:rsidP="003D550D">
      <w:pPr>
        <w:jc w:val="center"/>
        <w:rPr>
          <w:rFonts w:ascii="Cambria" w:hAnsi="Cambria"/>
          <w:b/>
          <w:bCs/>
          <w:u w:val="single"/>
        </w:rPr>
      </w:pPr>
      <w:r w:rsidRPr="00BE3708">
        <w:rPr>
          <w:rFonts w:ascii="Cambria" w:hAnsi="Cambria"/>
          <w:b/>
          <w:bCs/>
          <w:u w:val="single"/>
        </w:rPr>
        <w:t>Экспортные отрасли (Export Industries)</w:t>
      </w:r>
    </w:p>
    <w:p w14:paraId="4BE36593" w14:textId="10B444AD" w:rsidR="003D550D" w:rsidRPr="00BE3708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</w:t>
      </w:r>
      <w:r w:rsidRPr="00BE3708">
        <w:rPr>
          <w:rFonts w:ascii="Cambria" w:hAnsi="Cambria"/>
          <w:color w:val="C00000"/>
        </w:rPr>
        <w:t>202</w:t>
      </w:r>
      <w:r w:rsidR="00A92A51" w:rsidRPr="00BE3708">
        <w:rPr>
          <w:rFonts w:ascii="Cambria" w:hAnsi="Cambria"/>
          <w:color w:val="C00000"/>
        </w:rPr>
        <w:t>4</w:t>
      </w:r>
      <w:r w:rsidR="00A92A51" w:rsidRPr="00BE3708">
        <w:rPr>
          <w:rFonts w:ascii="Cambria" w:hAnsi="Cambria"/>
        </w:rPr>
        <w:t> </w:t>
      </w:r>
      <w:r w:rsidRPr="00BE3708">
        <w:rPr>
          <w:rFonts w:ascii="Cambria" w:hAnsi="Cambria"/>
        </w:rPr>
        <w:t>г.</w:t>
      </w:r>
      <w:r w:rsidR="00A92A51" w:rsidRPr="00BE3708">
        <w:rPr>
          <w:rFonts w:ascii="Cambria" w:hAnsi="Cambria"/>
        </w:rPr>
        <w:t>,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  <w:color w:val="C00000"/>
        </w:rPr>
        <w:t>2</w:t>
      </w:r>
      <w:r w:rsidR="00A92A51" w:rsidRPr="00BE3708">
        <w:rPr>
          <w:rFonts w:ascii="Cambria" w:hAnsi="Cambria"/>
          <w:b/>
          <w:bCs/>
          <w:color w:val="C00000"/>
        </w:rPr>
        <w:t>8 </w:t>
      </w:r>
      <w:r w:rsidRPr="00BE3708">
        <w:rPr>
          <w:rFonts w:ascii="Cambria" w:hAnsi="Cambria"/>
          <w:b/>
          <w:bCs/>
        </w:rPr>
        <w:t>%</w:t>
      </w:r>
      <w:r w:rsidRPr="00BE3708">
        <w:rPr>
          <w:rFonts w:ascii="Cambria" w:hAnsi="Cambria"/>
        </w:rPr>
        <w:t xml:space="preserve"> экспорта пришлось на нефтяные масла </w:t>
      </w:r>
      <w:r w:rsidRPr="00BE3708">
        <w:rPr>
          <w:rFonts w:ascii="Cambria" w:hAnsi="Cambria"/>
          <w:i/>
          <w:iCs/>
        </w:rPr>
        <w:t>(топливо)</w:t>
      </w:r>
      <w:r w:rsidRPr="00BE3708">
        <w:rPr>
          <w:rFonts w:ascii="Cambria" w:hAnsi="Cambria"/>
        </w:rPr>
        <w:t xml:space="preserve">, </w:t>
      </w:r>
      <w:r w:rsidR="00A92A51" w:rsidRPr="00BE3708">
        <w:rPr>
          <w:rFonts w:ascii="Cambria" w:hAnsi="Cambria"/>
          <w:b/>
          <w:bCs/>
          <w:color w:val="C00000"/>
        </w:rPr>
        <w:t>7</w:t>
      </w:r>
      <w:r w:rsidR="00A92A51" w:rsidRPr="00BE3708">
        <w:rPr>
          <w:rFonts w:ascii="Cambria" w:hAnsi="Cambria"/>
          <w:b/>
          <w:bCs/>
        </w:rPr>
        <w:t> </w:t>
      </w:r>
      <w:r w:rsidRPr="00BE3708">
        <w:rPr>
          <w:rFonts w:ascii="Cambria" w:hAnsi="Cambria"/>
          <w:b/>
          <w:bCs/>
        </w:rPr>
        <w:t>%</w:t>
      </w:r>
      <w:r w:rsidRPr="00BE3708">
        <w:rPr>
          <w:rFonts w:ascii="Cambria" w:hAnsi="Cambria"/>
        </w:rPr>
        <w:t xml:space="preserve">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– на медикаменты, </w:t>
      </w:r>
      <w:r w:rsidRPr="00BE3708">
        <w:rPr>
          <w:rFonts w:ascii="Cambria" w:hAnsi="Cambria"/>
          <w:b/>
          <w:bCs/>
          <w:color w:val="C00000"/>
        </w:rPr>
        <w:t>2</w:t>
      </w:r>
      <w:r w:rsidR="00A92A51" w:rsidRPr="00BE3708">
        <w:rPr>
          <w:rFonts w:ascii="Cambria" w:hAnsi="Cambria"/>
          <w:b/>
          <w:bCs/>
          <w:color w:val="C00000"/>
        </w:rPr>
        <w:t>,5</w:t>
      </w:r>
      <w:r w:rsidRPr="00BE3708">
        <w:rPr>
          <w:rFonts w:ascii="Cambria" w:hAnsi="Cambria"/>
          <w:b/>
          <w:bCs/>
        </w:rPr>
        <w:t>%</w:t>
      </w:r>
      <w:r w:rsidRPr="00BE3708">
        <w:rPr>
          <w:rFonts w:ascii="Cambria" w:hAnsi="Cambria"/>
        </w:rPr>
        <w:t xml:space="preserve"> – на оливковое масло. Также значимы </w:t>
      </w:r>
      <w:r w:rsidRPr="00BE3708">
        <w:rPr>
          <w:rFonts w:ascii="Cambria" w:hAnsi="Cambria"/>
          <w:u w:val="single"/>
        </w:rPr>
        <w:t>алюминий, пищевые товары, табак</w:t>
      </w:r>
      <w:r w:rsidRPr="00BE3708">
        <w:rPr>
          <w:rFonts w:ascii="Cambria" w:hAnsi="Cambria"/>
        </w:rPr>
        <w:t xml:space="preserve">. Эти отрасли сильно регулируемы: экспорт топлива связан с акцизами и таможенным контролем, фармацевтика – с лицензированием, агро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– с сертификатами </w:t>
      </w:r>
      <w:r w:rsidRPr="00BE3708">
        <w:rPr>
          <w:rFonts w:ascii="Cambria" w:hAnsi="Cambria"/>
          <w:color w:val="2F5496" w:themeColor="accent1" w:themeShade="BF"/>
        </w:rPr>
        <w:t>ЕС</w:t>
      </w:r>
      <w:r w:rsidRPr="00BE3708">
        <w:rPr>
          <w:rFonts w:ascii="Cambria" w:hAnsi="Cambria"/>
        </w:rPr>
        <w:t xml:space="preserve">. </w:t>
      </w:r>
    </w:p>
    <w:p w14:paraId="75C1E304" w14:textId="7CFD12ED" w:rsidR="003D550D" w:rsidRPr="00BE3708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b/>
          <w:bCs/>
          <w:color w:val="2F5496" w:themeColor="accent1" w:themeShade="BF"/>
        </w:rPr>
        <w:lastRenderedPageBreak/>
        <w:t>Греческий бизнес</w:t>
      </w:r>
      <w:r w:rsidRPr="00BE3708">
        <w:rPr>
          <w:rFonts w:ascii="Cambria" w:hAnsi="Cambria"/>
          <w:color w:val="2F5496" w:themeColor="accent1" w:themeShade="BF"/>
        </w:rPr>
        <w:t xml:space="preserve"> </w:t>
      </w:r>
      <w:hyperlink r:id="rId20" w:anchor=":~:text=Greece%20is%20undergoing%20a%20profound,digital%20hub%20in%20the%20region" w:history="1">
        <w:r w:rsidRPr="00BE3708">
          <w:rPr>
            <w:rStyle w:val="ac"/>
            <w:rFonts w:ascii="Cambria" w:hAnsi="Cambria"/>
          </w:rPr>
          <w:t>традиционно сталкивается</w:t>
        </w:r>
      </w:hyperlink>
      <w:r w:rsidRPr="00BE3708">
        <w:rPr>
          <w:rFonts w:ascii="Cambria" w:hAnsi="Cambria"/>
          <w:color w:val="000000" w:themeColor="text1"/>
        </w:rPr>
        <w:t xml:space="preserve"> с</w:t>
      </w:r>
      <w:r w:rsidRPr="00BE3708">
        <w:rPr>
          <w:rFonts w:ascii="Cambria" w:hAnsi="Cambria"/>
          <w:b/>
          <w:bCs/>
          <w:color w:val="000000" w:themeColor="text1"/>
        </w:rPr>
        <w:t xml:space="preserve"> </w:t>
      </w:r>
      <w:r w:rsidRPr="00BE3708">
        <w:rPr>
          <w:rFonts w:ascii="Cambria" w:hAnsi="Cambria"/>
          <w:b/>
          <w:bCs/>
          <w:color w:val="7030A0"/>
        </w:rPr>
        <w:t>бюрократией</w:t>
      </w:r>
      <w:r w:rsidRPr="00BE3708">
        <w:rPr>
          <w:rFonts w:ascii="Cambria" w:hAnsi="Cambria"/>
        </w:rPr>
        <w:t xml:space="preserve">: частые бумажные процедуры, дублирующиеся согласования с разными ведомствами. Например, для экспорта агропродукта фермеру нужны справки от </w:t>
      </w:r>
      <w:r w:rsidRPr="00BE3708">
        <w:rPr>
          <w:rFonts w:ascii="Cambria" w:hAnsi="Cambria"/>
          <w:color w:val="2F5496" w:themeColor="accent1" w:themeShade="BF"/>
        </w:rPr>
        <w:t>Минсельхоза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2F5496" w:themeColor="accent1" w:themeShade="BF"/>
        </w:rPr>
        <w:t>таможни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7030A0"/>
        </w:rPr>
        <w:t>сертификаты качества – всё в разных системах</w:t>
      </w:r>
      <w:r w:rsidR="003D550D" w:rsidRPr="00BE3708">
        <w:rPr>
          <w:rFonts w:ascii="Cambria" w:hAnsi="Cambria"/>
        </w:rPr>
        <w:t xml:space="preserve">, что открывает возможности для лоббирования цифровых решений по интеграции данных со стороны </w:t>
      </w:r>
      <w:r w:rsidR="003D550D" w:rsidRPr="00BE3708">
        <w:rPr>
          <w:rFonts w:ascii="Cambria" w:hAnsi="Cambria"/>
          <w:color w:val="2F5496" w:themeColor="accent1" w:themeShade="BF"/>
          <w:lang w:val="en-US"/>
        </w:rPr>
        <w:t>Uzinfocom</w:t>
      </w:r>
      <w:r w:rsidR="003D550D" w:rsidRPr="00BE3708">
        <w:rPr>
          <w:rFonts w:ascii="Cambria" w:hAnsi="Cambria"/>
        </w:rPr>
        <w:t>.</w:t>
      </w:r>
    </w:p>
    <w:p w14:paraId="328260A1" w14:textId="77777777" w:rsidR="001C3141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b/>
          <w:bCs/>
          <w:color w:val="2F5496" w:themeColor="accent1" w:themeShade="BF"/>
        </w:rPr>
        <w:t>Американский департамент торговли</w:t>
      </w:r>
      <w:r w:rsidRPr="00BE3708">
        <w:rPr>
          <w:rFonts w:ascii="Cambria" w:hAnsi="Cambria"/>
          <w:color w:val="2F5496" w:themeColor="accent1" w:themeShade="BF"/>
        </w:rPr>
        <w:t xml:space="preserve"> </w:t>
      </w:r>
      <w:r w:rsidRPr="00BE3708">
        <w:rPr>
          <w:rFonts w:ascii="Cambria" w:hAnsi="Cambria"/>
        </w:rPr>
        <w:t xml:space="preserve">отмечает, что правительство </w:t>
      </w:r>
      <w:r w:rsidRPr="00BE3708">
        <w:rPr>
          <w:rFonts w:ascii="Cambria" w:hAnsi="Cambria"/>
          <w:color w:val="2F5496" w:themeColor="accent1" w:themeShade="BF"/>
        </w:rPr>
        <w:t>Греции</w:t>
      </w:r>
      <w:r w:rsidRPr="00BE3708">
        <w:rPr>
          <w:rFonts w:ascii="Cambria" w:hAnsi="Cambria"/>
        </w:rPr>
        <w:t xml:space="preserve"> сейчас стремится </w:t>
      </w:r>
      <w:r w:rsidR="003D550D" w:rsidRPr="00BE3708">
        <w:rPr>
          <w:rFonts w:ascii="Cambria" w:hAnsi="Cambria"/>
        </w:rPr>
        <w:t>«</w:t>
      </w:r>
      <w:r w:rsidRPr="00BE3708">
        <w:rPr>
          <w:rFonts w:ascii="Cambria" w:hAnsi="Cambria"/>
        </w:rPr>
        <w:t>сократить бюрократию и упростить процедуры” для бизнеса</w:t>
      </w:r>
      <w:r w:rsidR="003D550D" w:rsidRPr="00BE3708">
        <w:rPr>
          <w:rFonts w:ascii="Cambria" w:hAnsi="Cambria"/>
        </w:rPr>
        <w:t>.</w:t>
      </w:r>
      <w:r w:rsidRPr="00BE3708">
        <w:rPr>
          <w:rFonts w:ascii="Cambria" w:hAnsi="Cambria"/>
        </w:rPr>
        <w:t xml:space="preserve"> </w:t>
      </w:r>
      <w:r w:rsidR="001C3141">
        <w:rPr>
          <w:rFonts w:ascii="Cambria" w:hAnsi="Cambria"/>
        </w:rPr>
        <w:t>Так, в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color w:val="2F5496" w:themeColor="accent1" w:themeShade="BF"/>
        </w:rPr>
        <w:t>Греции</w:t>
      </w:r>
      <w:r w:rsidRPr="00BE3708">
        <w:rPr>
          <w:rFonts w:ascii="Cambria" w:hAnsi="Cambria"/>
        </w:rPr>
        <w:t xml:space="preserve"> уже создан портал </w:t>
      </w:r>
      <w:r w:rsidR="003D550D" w:rsidRPr="00BE3708">
        <w:rPr>
          <w:rFonts w:ascii="Cambria" w:hAnsi="Cambria"/>
        </w:rPr>
        <w:t>«</w:t>
      </w:r>
      <w:r w:rsidRPr="00BE3708">
        <w:rPr>
          <w:rFonts w:ascii="Cambria" w:hAnsi="Cambria"/>
          <w:b/>
          <w:bCs/>
        </w:rPr>
        <w:t>gov.gr</w:t>
      </w:r>
      <w:r w:rsidR="003D550D" w:rsidRPr="00BE3708">
        <w:rPr>
          <w:rFonts w:ascii="Cambria" w:hAnsi="Cambria"/>
        </w:rPr>
        <w:t>»</w:t>
      </w:r>
      <w:r w:rsidRPr="00BE3708">
        <w:rPr>
          <w:rFonts w:ascii="Cambria" w:hAnsi="Cambria"/>
        </w:rPr>
        <w:t xml:space="preserve"> с услугами для бизнеса, но пока не все процессы оцифрованы. </w:t>
      </w:r>
    </w:p>
    <w:p w14:paraId="4DCE2D30" w14:textId="30010750" w:rsidR="003D550D" w:rsidRPr="00BE3708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Например, система электронных счетов </w:t>
      </w:r>
      <w:r w:rsidRPr="001C3141">
        <w:rPr>
          <w:rFonts w:ascii="Cambria" w:hAnsi="Cambria"/>
          <w:i/>
          <w:iCs/>
        </w:rPr>
        <w:t>(</w:t>
      </w:r>
      <w:r w:rsidRPr="001C3141">
        <w:rPr>
          <w:rFonts w:ascii="Cambria" w:hAnsi="Cambria"/>
          <w:i/>
          <w:iCs/>
          <w:color w:val="2F5496" w:themeColor="accent1" w:themeShade="BF"/>
        </w:rPr>
        <w:t>e-Invoicing</w:t>
      </w:r>
      <w:r w:rsidRPr="001C3141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вводится поэтапно: </w:t>
      </w:r>
      <w:r w:rsidRPr="00BE3708">
        <w:rPr>
          <w:rFonts w:ascii="Cambria" w:hAnsi="Cambria"/>
          <w:b/>
          <w:bCs/>
        </w:rPr>
        <w:t xml:space="preserve">B2G-инвойсы стали обязательными с </w:t>
      </w:r>
      <w:r w:rsidRPr="00BE3708">
        <w:rPr>
          <w:rFonts w:ascii="Cambria" w:hAnsi="Cambria"/>
          <w:b/>
          <w:bCs/>
          <w:color w:val="C00000"/>
        </w:rPr>
        <w:t>2023</w:t>
      </w:r>
      <w:r w:rsidRPr="00BE3708">
        <w:rPr>
          <w:rFonts w:ascii="Cambria" w:hAnsi="Cambria"/>
          <w:b/>
          <w:bCs/>
        </w:rPr>
        <w:t xml:space="preserve"> г. для части поставщиков</w:t>
      </w:r>
      <w:r w:rsidRPr="00BE3708">
        <w:rPr>
          <w:rFonts w:ascii="Cambria" w:hAnsi="Cambria"/>
        </w:rPr>
        <w:t xml:space="preserve">, </w:t>
      </w:r>
      <w:hyperlink r:id="rId21" w:anchor=":~:text=,the%20implementation%20timeline%2C%20phases%2C" w:history="1">
        <w:r w:rsidRPr="00BE3708">
          <w:rPr>
            <w:rStyle w:val="ac"/>
            <w:rFonts w:ascii="Cambria" w:hAnsi="Cambria"/>
          </w:rPr>
          <w:t>полный переход</w:t>
        </w:r>
      </w:hyperlink>
      <w:r w:rsidRPr="00BE3708">
        <w:rPr>
          <w:rFonts w:ascii="Cambria" w:hAnsi="Cambria"/>
        </w:rPr>
        <w:t xml:space="preserve"> ожидается к </w:t>
      </w:r>
      <w:r w:rsidRPr="00BE3708">
        <w:rPr>
          <w:rFonts w:ascii="Cambria" w:hAnsi="Cambria"/>
          <w:color w:val="C00000"/>
        </w:rPr>
        <w:t>2</w:t>
      </w:r>
      <w:r w:rsidR="003D550D" w:rsidRPr="00BE3708">
        <w:rPr>
          <w:rFonts w:ascii="Cambria" w:hAnsi="Cambria"/>
          <w:color w:val="C00000"/>
        </w:rPr>
        <w:t>0</w:t>
      </w:r>
      <w:r w:rsidRPr="00BE3708">
        <w:rPr>
          <w:rFonts w:ascii="Cambria" w:hAnsi="Cambria"/>
          <w:color w:val="C00000"/>
        </w:rPr>
        <w:t>26</w:t>
      </w:r>
      <w:r w:rsidR="003D550D" w:rsidRPr="00BE3708">
        <w:rPr>
          <w:rFonts w:ascii="Cambria" w:hAnsi="Cambria"/>
        </w:rPr>
        <w:t> </w:t>
      </w:r>
      <w:r w:rsidRPr="00BE3708">
        <w:rPr>
          <w:rFonts w:ascii="Cambria" w:hAnsi="Cambria"/>
        </w:rPr>
        <w:t xml:space="preserve">г. </w:t>
      </w:r>
      <w:r w:rsidRPr="00BE3708">
        <w:rPr>
          <w:rFonts w:ascii="Cambria" w:hAnsi="Cambria"/>
          <w:color w:val="2F5496" w:themeColor="accent1" w:themeShade="BF"/>
        </w:rPr>
        <w:t>Узбекские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</w:rPr>
        <w:t>цифровые сервисы и системы электронного документооборота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(UZINFOCOM, UNICONSOFT)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</w:rPr>
        <w:t>могут предложить унификацию процессов</w:t>
      </w:r>
      <w:r w:rsidRPr="00BE3708">
        <w:rPr>
          <w:rFonts w:ascii="Cambria" w:hAnsi="Cambria"/>
        </w:rPr>
        <w:t xml:space="preserve">: единый портал, где экспортер заполняет заявку один раз, а далее данные разносятся в таможню, налоговую, статистику автоматически. </w:t>
      </w:r>
    </w:p>
    <w:p w14:paraId="77CF40F9" w14:textId="1A5DBF9C" w:rsidR="003D550D" w:rsidRPr="00BE3708" w:rsidRDefault="006157F4" w:rsidP="003D550D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color w:val="7030A0"/>
        </w:rPr>
        <w:t xml:space="preserve">Главное препятствие </w:t>
      </w:r>
      <w:r w:rsidRPr="00BE3708">
        <w:rPr>
          <w:rFonts w:ascii="Cambria" w:hAnsi="Cambria"/>
        </w:rPr>
        <w:t xml:space="preserve">– </w:t>
      </w:r>
      <w:r w:rsidRPr="00BE3708">
        <w:rPr>
          <w:rFonts w:ascii="Cambria" w:hAnsi="Cambria"/>
          <w:b/>
          <w:bCs/>
        </w:rPr>
        <w:t>интеграция с существующей экосистемой</w:t>
      </w:r>
      <w:r w:rsidRPr="00BE3708">
        <w:rPr>
          <w:rFonts w:ascii="Cambria" w:hAnsi="Cambria"/>
        </w:rPr>
        <w:t>. Греция уже использует национальную систему таможенного оформления (</w:t>
      </w:r>
      <w:r w:rsidRPr="00BE3708">
        <w:rPr>
          <w:rFonts w:ascii="Cambria" w:hAnsi="Cambria"/>
          <w:color w:val="2F5496" w:themeColor="accent1" w:themeShade="BF"/>
        </w:rPr>
        <w:t>ICISnet</w:t>
      </w:r>
      <w:r w:rsidRPr="00BE3708">
        <w:rPr>
          <w:rFonts w:ascii="Cambria" w:hAnsi="Cambria"/>
        </w:rPr>
        <w:t xml:space="preserve">), связанную </w:t>
      </w:r>
      <w:r w:rsidR="000E0B93" w:rsidRPr="00BE3708">
        <w:rPr>
          <w:rFonts w:ascii="Cambria" w:hAnsi="Cambria"/>
          <w:lang w:val="uz-Cyrl-UZ"/>
        </w:rPr>
        <w:br/>
      </w:r>
      <w:r w:rsidRPr="00BE3708">
        <w:rPr>
          <w:rFonts w:ascii="Cambria" w:hAnsi="Cambria"/>
        </w:rPr>
        <w:t xml:space="preserve">с </w:t>
      </w:r>
      <w:r w:rsidRPr="00BE3708">
        <w:rPr>
          <w:rFonts w:ascii="Cambria" w:hAnsi="Cambria"/>
          <w:b/>
          <w:bCs/>
        </w:rPr>
        <w:t>европейской системой таможенного единого окна</w:t>
      </w:r>
      <w:r w:rsidR="000E0B93" w:rsidRPr="00BE3708">
        <w:rPr>
          <w:rFonts w:ascii="Cambria" w:hAnsi="Cambria"/>
          <w:b/>
          <w:bCs/>
          <w:lang w:val="uz-Cyrl-UZ"/>
        </w:rPr>
        <w:t xml:space="preserve"> </w:t>
      </w:r>
      <w:r w:rsidR="000E0B93" w:rsidRPr="00BE3708">
        <w:rPr>
          <w:rFonts w:ascii="Cambria" w:hAnsi="Cambria"/>
          <w:i/>
          <w:iCs/>
          <w:lang w:val="uz-Cyrl-UZ"/>
        </w:rPr>
        <w:t xml:space="preserve">(создание к </w:t>
      </w:r>
      <w:r w:rsidR="000E0B93" w:rsidRPr="00BE3708">
        <w:rPr>
          <w:rFonts w:ascii="Cambria" w:hAnsi="Cambria"/>
          <w:i/>
          <w:iCs/>
          <w:color w:val="C00000"/>
          <w:lang w:val="uz-Cyrl-UZ"/>
        </w:rPr>
        <w:t>2030</w:t>
      </w:r>
      <w:r w:rsidR="000E0B93" w:rsidRPr="00BE3708">
        <w:rPr>
          <w:rFonts w:ascii="Cambria" w:hAnsi="Cambria"/>
          <w:i/>
          <w:iCs/>
          <w:lang w:val="uz-Cyrl-UZ"/>
        </w:rPr>
        <w:t> г.)</w:t>
      </w:r>
      <w:r w:rsidR="000E0B93" w:rsidRPr="00BE3708">
        <w:rPr>
          <w:rFonts w:ascii="Cambria" w:hAnsi="Cambria"/>
          <w:lang w:val="uz-Cyrl-UZ"/>
        </w:rPr>
        <w:t>. В данном направлении уже определен</w:t>
      </w:r>
      <w:r w:rsidR="000E0B93" w:rsidRPr="00BE3708">
        <w:rPr>
          <w:rFonts w:ascii="Cambria" w:hAnsi="Cambria"/>
        </w:rPr>
        <w:t xml:space="preserve">ы часть подрядчиков </w:t>
      </w:r>
      <w:r w:rsidR="000E0B93" w:rsidRPr="00BE3708">
        <w:rPr>
          <w:rFonts w:ascii="Cambria" w:hAnsi="Cambria"/>
          <w:i/>
          <w:iCs/>
        </w:rPr>
        <w:t>(</w:t>
      </w:r>
      <w:r w:rsidR="000E0B93" w:rsidRPr="00BE3708">
        <w:rPr>
          <w:rFonts w:ascii="Cambria" w:hAnsi="Cambria"/>
          <w:i/>
          <w:iCs/>
          <w:color w:val="2F5496" w:themeColor="accent1" w:themeShade="BF"/>
        </w:rPr>
        <w:t>Atos</w:t>
      </w:r>
      <w:r w:rsidR="000E0B93" w:rsidRPr="00BE3708">
        <w:rPr>
          <w:rFonts w:ascii="Cambria" w:hAnsi="Cambria"/>
          <w:i/>
          <w:iCs/>
        </w:rPr>
        <w:t xml:space="preserve">, </w:t>
      </w:r>
      <w:r w:rsidR="000E0B93" w:rsidRPr="00BE3708">
        <w:rPr>
          <w:rFonts w:ascii="Cambria" w:hAnsi="Cambria"/>
          <w:i/>
          <w:iCs/>
          <w:color w:val="2F5496" w:themeColor="accent1" w:themeShade="BF"/>
        </w:rPr>
        <w:t>Indra</w:t>
      </w:r>
      <w:r w:rsidR="000E0B93" w:rsidRPr="00BE3708">
        <w:rPr>
          <w:rFonts w:ascii="Cambria" w:hAnsi="Cambria"/>
          <w:i/>
          <w:iCs/>
        </w:rPr>
        <w:t xml:space="preserve">, </w:t>
      </w:r>
      <w:r w:rsidR="000E0B93" w:rsidRPr="00BE3708">
        <w:rPr>
          <w:rFonts w:ascii="Cambria" w:hAnsi="Cambria"/>
          <w:i/>
          <w:iCs/>
          <w:color w:val="2F5496" w:themeColor="accent1" w:themeShade="BF"/>
        </w:rPr>
        <w:t>Accenture</w:t>
      </w:r>
      <w:r w:rsidR="000E0B93" w:rsidRPr="00BE3708">
        <w:rPr>
          <w:rFonts w:ascii="Cambria" w:hAnsi="Cambria"/>
          <w:i/>
          <w:iCs/>
        </w:rPr>
        <w:t>).</w:t>
      </w:r>
    </w:p>
    <w:p w14:paraId="7ABE1C92" w14:textId="48854AF4" w:rsidR="000B1F7A" w:rsidRPr="00BE3708" w:rsidRDefault="006157F4" w:rsidP="000B1F7A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Замена или стыковка внешнего решения </w:t>
      </w:r>
      <w:r w:rsidRPr="00BE3708">
        <w:rPr>
          <w:rFonts w:ascii="Cambria" w:hAnsi="Cambria"/>
          <w:color w:val="7030A0"/>
        </w:rPr>
        <w:t>потребует соответствия строгим требованиям ЕС по безопасности данных и таможенным протоколам</w:t>
      </w:r>
      <w:r w:rsidRPr="00BE3708">
        <w:rPr>
          <w:rFonts w:ascii="Cambria" w:hAnsi="Cambria"/>
        </w:rPr>
        <w:t xml:space="preserve">. Кроме того, если узбекские решения не поддерживают греческий язык и законодательные особенности </w:t>
      </w:r>
      <w:r w:rsidRPr="00BE3708">
        <w:rPr>
          <w:rFonts w:ascii="Cambria" w:hAnsi="Cambria"/>
          <w:i/>
          <w:iCs/>
        </w:rPr>
        <w:t>(ЕС-форматы электронных подписей, налоговые коды)</w:t>
      </w:r>
      <w:r w:rsidRPr="00BE3708">
        <w:rPr>
          <w:rFonts w:ascii="Cambria" w:hAnsi="Cambria"/>
        </w:rPr>
        <w:t xml:space="preserve">, внедрение затянется. </w:t>
      </w:r>
    </w:p>
    <w:p w14:paraId="33AAE375" w14:textId="4EC1CECA" w:rsidR="000B1F7A" w:rsidRPr="00BE3708" w:rsidRDefault="000B1F7A" w:rsidP="000E0B93">
      <w:pPr>
        <w:ind w:firstLine="708"/>
        <w:jc w:val="both"/>
        <w:rPr>
          <w:rFonts w:ascii="Cambria" w:hAnsi="Cambria"/>
          <w:lang w:val="uz-Cyrl-UZ"/>
        </w:rPr>
      </w:pPr>
      <w:r w:rsidRPr="00BE3708">
        <w:rPr>
          <w:rFonts w:ascii="Cambria" w:hAnsi="Cambria"/>
        </w:rPr>
        <w:t xml:space="preserve">Наряду с этим, несмотря на прекращение проекта </w:t>
      </w:r>
      <w:r w:rsidRPr="00BE3708">
        <w:rPr>
          <w:rFonts w:ascii="Cambria" w:hAnsi="Cambria"/>
          <w:lang w:val="en-US"/>
        </w:rPr>
        <w:t>USAID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lang w:val="uz-Cyrl-UZ"/>
        </w:rPr>
        <w:t xml:space="preserve">по поддержке данного проекта </w:t>
      </w:r>
      <w:r w:rsidRPr="00BE3708">
        <w:rPr>
          <w:rFonts w:ascii="Cambria" w:hAnsi="Cambria"/>
          <w:b/>
          <w:bCs/>
          <w:color w:val="2F5496" w:themeColor="accent1" w:themeShade="BF"/>
          <w:lang w:val="uz-Cyrl-UZ"/>
        </w:rPr>
        <w:t>американские</w:t>
      </w:r>
      <w:r w:rsidRPr="00BE3708">
        <w:rPr>
          <w:rFonts w:ascii="Cambria" w:hAnsi="Cambria"/>
          <w:b/>
          <w:bCs/>
          <w:lang w:val="uz-Cyrl-UZ"/>
        </w:rPr>
        <w:t xml:space="preserve"> компании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Oracle</w:t>
      </w:r>
      <w:r w:rsidR="006157F4" w:rsidRPr="00BE3708">
        <w:rPr>
          <w:rFonts w:ascii="Cambria" w:hAnsi="Cambria"/>
          <w:b/>
          <w:bCs/>
        </w:rPr>
        <w:t xml:space="preserve">,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IBM</w:t>
      </w:r>
      <w:r w:rsidR="006157F4" w:rsidRPr="00BE3708">
        <w:rPr>
          <w:rFonts w:ascii="Cambria" w:hAnsi="Cambria"/>
          <w:b/>
          <w:bCs/>
        </w:rPr>
        <w:t xml:space="preserve"> поставляют ПО для налоговых </w:t>
      </w:r>
      <w:r w:rsidR="001C3141">
        <w:rPr>
          <w:rFonts w:ascii="Cambria" w:hAnsi="Cambria"/>
          <w:b/>
          <w:bCs/>
        </w:rPr>
        <w:br/>
      </w:r>
      <w:r w:rsidR="006157F4" w:rsidRPr="00BE3708">
        <w:rPr>
          <w:rFonts w:ascii="Cambria" w:hAnsi="Cambria"/>
          <w:b/>
          <w:bCs/>
        </w:rPr>
        <w:t>и таможенных служб</w:t>
      </w:r>
      <w:r w:rsidR="000E0B93" w:rsidRPr="00BE3708">
        <w:rPr>
          <w:rFonts w:ascii="Cambria" w:hAnsi="Cambria"/>
          <w:b/>
          <w:bCs/>
        </w:rPr>
        <w:t xml:space="preserve"> </w:t>
      </w:r>
      <w:r w:rsidR="000E0B93" w:rsidRPr="00BE3708">
        <w:rPr>
          <w:rFonts w:ascii="Cambria" w:hAnsi="Cambria"/>
          <w:i/>
          <w:iCs/>
        </w:rPr>
        <w:t xml:space="preserve">(системы </w:t>
      </w:r>
      <w:r w:rsidR="000E0B93" w:rsidRPr="00BE3708">
        <w:rPr>
          <w:rFonts w:ascii="Cambria" w:hAnsi="Cambria"/>
          <w:i/>
          <w:iCs/>
          <w:color w:val="2F5496" w:themeColor="accent1" w:themeShade="BF"/>
        </w:rPr>
        <w:t>ICISnet</w:t>
      </w:r>
      <w:r w:rsidR="000E0B93" w:rsidRPr="00BE3708">
        <w:rPr>
          <w:rFonts w:ascii="Cambria" w:hAnsi="Cambria"/>
          <w:i/>
          <w:iCs/>
        </w:rPr>
        <w:t xml:space="preserve"> и </w:t>
      </w:r>
      <w:r w:rsidR="000E0B93" w:rsidRPr="00BE3708">
        <w:rPr>
          <w:rFonts w:ascii="Cambria" w:hAnsi="Cambria"/>
          <w:i/>
          <w:iCs/>
          <w:color w:val="2F5496" w:themeColor="accent1" w:themeShade="BF"/>
        </w:rPr>
        <w:t>TAXIS</w:t>
      </w:r>
      <w:r w:rsidR="000E0B93" w:rsidRPr="00BE3708">
        <w:rPr>
          <w:rFonts w:ascii="Cambria" w:hAnsi="Cambria"/>
          <w:i/>
          <w:iCs/>
        </w:rPr>
        <w:t>)</w:t>
      </w:r>
      <w:r w:rsidR="006157F4" w:rsidRPr="00BE3708">
        <w:rPr>
          <w:rFonts w:ascii="Cambria" w:hAnsi="Cambria"/>
        </w:rPr>
        <w:t xml:space="preserve">. </w:t>
      </w:r>
      <w:r w:rsidRPr="00BE3708">
        <w:rPr>
          <w:rFonts w:ascii="Cambria" w:hAnsi="Cambria"/>
          <w:lang w:val="uz-Cyrl-UZ"/>
        </w:rPr>
        <w:t>В</w:t>
      </w:r>
      <w:r w:rsidR="006157F4" w:rsidRPr="00BE3708">
        <w:rPr>
          <w:rFonts w:ascii="Cambria" w:hAnsi="Cambria"/>
        </w:rPr>
        <w:t xml:space="preserve">ладея портом </w:t>
      </w:r>
      <w:r w:rsidR="006157F4" w:rsidRPr="00BE3708">
        <w:rPr>
          <w:rFonts w:ascii="Cambria" w:hAnsi="Cambria"/>
          <w:color w:val="2F5496" w:themeColor="accent1" w:themeShade="BF"/>
        </w:rPr>
        <w:t>Пирей</w:t>
      </w:r>
      <w:r w:rsidR="000E0B93" w:rsidRPr="00BE3708">
        <w:rPr>
          <w:rFonts w:ascii="Cambria" w:hAnsi="Cambria"/>
          <w:color w:val="2F5496" w:themeColor="accent1" w:themeShade="BF"/>
        </w:rPr>
        <w:t xml:space="preserve"> </w:t>
      </w:r>
      <w:r w:rsidR="000E0B93" w:rsidRPr="00BE3708">
        <w:rPr>
          <w:rFonts w:ascii="Cambria" w:hAnsi="Cambria"/>
          <w:i/>
          <w:iCs/>
        </w:rPr>
        <w:t xml:space="preserve">(крупнейший порт </w:t>
      </w:r>
      <w:r w:rsidR="000E0B93" w:rsidRPr="00BE3708">
        <w:rPr>
          <w:rFonts w:ascii="Cambria" w:hAnsi="Cambria"/>
          <w:i/>
          <w:iCs/>
          <w:color w:val="2F5496" w:themeColor="accent1" w:themeShade="BF"/>
        </w:rPr>
        <w:t>Средиземноморья</w:t>
      </w:r>
      <w:r w:rsidR="000E0B93" w:rsidRPr="00BE3708">
        <w:rPr>
          <w:rFonts w:ascii="Cambria" w:hAnsi="Cambria"/>
          <w:i/>
          <w:iCs/>
        </w:rPr>
        <w:t>)</w:t>
      </w:r>
      <w:r w:rsidR="006157F4" w:rsidRPr="00BE3708">
        <w:rPr>
          <w:rFonts w:ascii="Cambria" w:hAnsi="Cambria"/>
        </w:rPr>
        <w:t xml:space="preserve">,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Китай</w:t>
      </w:r>
      <w:r w:rsidR="006157F4" w:rsidRPr="00BE3708">
        <w:rPr>
          <w:rFonts w:ascii="Cambria" w:hAnsi="Cambria"/>
        </w:rPr>
        <w:t xml:space="preserve"> </w:t>
      </w:r>
      <w:r w:rsidR="000E0B93" w:rsidRPr="00BE3708">
        <w:rPr>
          <w:rFonts w:ascii="Cambria" w:hAnsi="Cambria"/>
          <w:i/>
          <w:iCs/>
        </w:rPr>
        <w:t>(</w:t>
      </w:r>
      <w:r w:rsidR="006157F4" w:rsidRPr="00BE3708">
        <w:rPr>
          <w:rFonts w:ascii="Cambria" w:hAnsi="Cambria"/>
          <w:i/>
          <w:iCs/>
          <w:color w:val="2F5496" w:themeColor="accent1" w:themeShade="BF"/>
        </w:rPr>
        <w:t>COSCO</w:t>
      </w:r>
      <w:r w:rsidR="000E0B93" w:rsidRPr="00BE3708">
        <w:rPr>
          <w:rFonts w:ascii="Cambria" w:hAnsi="Cambria"/>
          <w:i/>
          <w:iCs/>
        </w:rPr>
        <w:t>)</w:t>
      </w:r>
      <w:r w:rsidR="006157F4" w:rsidRPr="00BE3708">
        <w:rPr>
          <w:rFonts w:ascii="Cambria" w:hAnsi="Cambria"/>
        </w:rPr>
        <w:t xml:space="preserve"> внедряет системы управления портами. </w:t>
      </w:r>
    </w:p>
    <w:p w14:paraId="1DAF4E83" w14:textId="7C8949A9" w:rsidR="006157F4" w:rsidRPr="00BE3708" w:rsidRDefault="006157F4" w:rsidP="000B1F7A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Наконец, есть </w:t>
      </w:r>
      <w:r w:rsidRPr="00BE3708">
        <w:rPr>
          <w:rFonts w:ascii="Cambria" w:hAnsi="Cambria"/>
          <w:b/>
          <w:bCs/>
          <w:color w:val="2F5496" w:themeColor="accent1" w:themeShade="BF"/>
        </w:rPr>
        <w:t>греческие</w:t>
      </w:r>
      <w:r w:rsidRPr="00BE3708">
        <w:rPr>
          <w:rFonts w:ascii="Cambria" w:hAnsi="Cambria"/>
          <w:b/>
          <w:bCs/>
        </w:rPr>
        <w:t xml:space="preserve"> ИТ-компании</w:t>
      </w:r>
      <w:r w:rsidRPr="00BE3708">
        <w:rPr>
          <w:rFonts w:ascii="Cambria" w:hAnsi="Cambria"/>
        </w:rPr>
        <w:t xml:space="preserve">, например </w:t>
      </w:r>
      <w:r w:rsidRPr="00BE3708">
        <w:rPr>
          <w:rFonts w:ascii="Cambria" w:hAnsi="Cambria"/>
          <w:color w:val="2F5496" w:themeColor="accent1" w:themeShade="BF"/>
        </w:rPr>
        <w:t>InfoQuest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2F5496" w:themeColor="accent1" w:themeShade="BF"/>
        </w:rPr>
        <w:t>SingularLogic</w:t>
      </w:r>
      <w:r w:rsidRPr="00BE3708">
        <w:rPr>
          <w:rFonts w:ascii="Cambria" w:hAnsi="Cambria"/>
        </w:rPr>
        <w:t>, которые уже сделали ряд правительственных систем отда</w:t>
      </w:r>
      <w:r w:rsidR="000B1F7A" w:rsidRPr="00BE3708">
        <w:rPr>
          <w:rFonts w:ascii="Cambria" w:hAnsi="Cambria"/>
          <w:lang w:val="uz-Cyrl-UZ"/>
        </w:rPr>
        <w:t xml:space="preserve">ется </w:t>
      </w:r>
      <w:r w:rsidRPr="00BE3708">
        <w:rPr>
          <w:rFonts w:ascii="Cambria" w:hAnsi="Cambria"/>
        </w:rPr>
        <w:t xml:space="preserve">предпочтение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>на тендерах</w:t>
      </w:r>
      <w:r w:rsidR="000B1F7A" w:rsidRPr="00BE3708">
        <w:rPr>
          <w:rFonts w:ascii="Cambria" w:hAnsi="Cambria"/>
          <w:lang w:val="uz-Cyrl-UZ"/>
        </w:rPr>
        <w:t xml:space="preserve"> </w:t>
      </w:r>
      <w:r w:rsidR="00BA2001" w:rsidRPr="00BE3708">
        <w:rPr>
          <w:rFonts w:ascii="Cambria" w:hAnsi="Cambria"/>
          <w:i/>
          <w:iCs/>
          <w:lang w:val="uz-Cyrl-UZ"/>
        </w:rPr>
        <w:t xml:space="preserve">(подрядчики компонентов по цифровизации </w:t>
      </w:r>
      <w:r w:rsidR="000E0B93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Налогов</w:t>
      </w:r>
      <w:r w:rsidR="00BA2001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ой</w:t>
      </w:r>
      <w:r w:rsidR="000E0B93" w:rsidRPr="00BE3708">
        <w:rPr>
          <w:rFonts w:ascii="Cambria" w:hAnsi="Cambria"/>
          <w:i/>
          <w:iCs/>
          <w:color w:val="2F5496" w:themeColor="accent1" w:themeShade="BF"/>
          <w:lang w:val="uz-Cyrl-UZ"/>
        </w:rPr>
        <w:t xml:space="preserve"> служб</w:t>
      </w:r>
      <w:r w:rsidR="00BA2001" w:rsidRPr="00BE3708">
        <w:rPr>
          <w:rFonts w:ascii="Cambria" w:hAnsi="Cambria"/>
          <w:i/>
          <w:iCs/>
          <w:color w:val="2F5496" w:themeColor="accent1" w:themeShade="BF"/>
        </w:rPr>
        <w:t>ы</w:t>
      </w:r>
      <w:r w:rsidR="000E0B93" w:rsidRPr="00BE3708">
        <w:rPr>
          <w:rFonts w:ascii="Cambria" w:hAnsi="Cambria"/>
          <w:i/>
          <w:iCs/>
          <w:lang w:val="uz-Cyrl-UZ"/>
        </w:rPr>
        <w:t xml:space="preserve">, </w:t>
      </w:r>
      <w:r w:rsidR="000E0B93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Служб</w:t>
      </w:r>
      <w:r w:rsidR="00BA2001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ы</w:t>
      </w:r>
      <w:r w:rsidR="000E0B93" w:rsidRPr="00BE3708">
        <w:rPr>
          <w:rFonts w:ascii="Cambria" w:hAnsi="Cambria"/>
          <w:i/>
          <w:iCs/>
          <w:color w:val="2F5496" w:themeColor="accent1" w:themeShade="BF"/>
          <w:lang w:val="uz-Cyrl-UZ"/>
        </w:rPr>
        <w:t xml:space="preserve"> социального страхования </w:t>
      </w:r>
      <w:r w:rsidR="000E0B93" w:rsidRPr="00BE3708">
        <w:rPr>
          <w:rFonts w:ascii="Cambria" w:hAnsi="Cambria"/>
          <w:i/>
          <w:iCs/>
          <w:lang w:val="uz-Cyrl-UZ"/>
        </w:rPr>
        <w:t xml:space="preserve">и </w:t>
      </w:r>
      <w:r w:rsidR="00BA2001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С</w:t>
      </w:r>
      <w:r w:rsidR="000E0B93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истем</w:t>
      </w:r>
      <w:r w:rsidR="00BA2001" w:rsidRPr="00BE3708">
        <w:rPr>
          <w:rFonts w:ascii="Cambria" w:hAnsi="Cambria"/>
          <w:i/>
          <w:iCs/>
          <w:color w:val="2F5496" w:themeColor="accent1" w:themeShade="BF"/>
          <w:lang w:val="uz-Cyrl-UZ"/>
        </w:rPr>
        <w:t>ы</w:t>
      </w:r>
      <w:r w:rsidR="000E0B93" w:rsidRPr="00BE3708">
        <w:rPr>
          <w:rFonts w:ascii="Cambria" w:hAnsi="Cambria"/>
          <w:i/>
          <w:iCs/>
          <w:color w:val="2F5496" w:themeColor="accent1" w:themeShade="BF"/>
          <w:lang w:val="uz-Cyrl-UZ"/>
        </w:rPr>
        <w:t xml:space="preserve"> документооборота </w:t>
      </w:r>
      <w:r w:rsidR="000E0B93" w:rsidRPr="00BE3708">
        <w:rPr>
          <w:rFonts w:ascii="Cambria" w:hAnsi="Cambria"/>
          <w:i/>
          <w:iCs/>
          <w:color w:val="2F5496" w:themeColor="accent1" w:themeShade="BF"/>
          <w:lang w:val="en-US"/>
        </w:rPr>
        <w:t>KED</w:t>
      </w:r>
      <w:r w:rsidR="000B1F7A" w:rsidRPr="00BE3708">
        <w:rPr>
          <w:rFonts w:ascii="Cambria" w:hAnsi="Cambria"/>
          <w:i/>
          <w:iCs/>
          <w:lang w:val="uz-Cyrl-UZ"/>
        </w:rPr>
        <w:t>)</w:t>
      </w:r>
      <w:r w:rsidRPr="00BE3708">
        <w:rPr>
          <w:rFonts w:ascii="Cambria" w:hAnsi="Cambria"/>
        </w:rPr>
        <w:t xml:space="preserve">. В сфере электронного документооборота </w:t>
      </w:r>
      <w:r w:rsidRPr="00BE3708">
        <w:rPr>
          <w:rFonts w:ascii="Cambria" w:hAnsi="Cambria"/>
          <w:i/>
          <w:iCs/>
        </w:rPr>
        <w:t>(EDI, e-docs)</w:t>
      </w:r>
      <w:r w:rsidRPr="00BE3708">
        <w:rPr>
          <w:rFonts w:ascii="Cambria" w:hAnsi="Cambria"/>
        </w:rPr>
        <w:t xml:space="preserve"> на греческом рынке </w:t>
      </w:r>
      <w:r w:rsidR="00BA2001" w:rsidRPr="00BE3708">
        <w:rPr>
          <w:rFonts w:ascii="Cambria" w:hAnsi="Cambria"/>
        </w:rPr>
        <w:t xml:space="preserve">также </w:t>
      </w:r>
      <w:r w:rsidRPr="00BE3708">
        <w:rPr>
          <w:rFonts w:ascii="Cambria" w:hAnsi="Cambria"/>
        </w:rPr>
        <w:t xml:space="preserve">присутствуют </w:t>
      </w:r>
      <w:r w:rsidRPr="00BE3708">
        <w:rPr>
          <w:rFonts w:ascii="Cambria" w:hAnsi="Cambria"/>
          <w:color w:val="2F5496" w:themeColor="accent1" w:themeShade="BF"/>
        </w:rPr>
        <w:t>SAP</w:t>
      </w:r>
      <w:r w:rsidRPr="00BE3708">
        <w:rPr>
          <w:rFonts w:ascii="Cambria" w:hAnsi="Cambria"/>
        </w:rPr>
        <w:t xml:space="preserve">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с модулем Open Text, </w:t>
      </w:r>
      <w:r w:rsidR="000B1F7A" w:rsidRPr="00BE3708">
        <w:rPr>
          <w:rFonts w:ascii="Cambria" w:hAnsi="Cambria"/>
        </w:rPr>
        <w:t xml:space="preserve">и </w:t>
      </w:r>
      <w:r w:rsidRPr="00BE3708">
        <w:rPr>
          <w:rFonts w:ascii="Cambria" w:hAnsi="Cambria"/>
          <w:color w:val="2F5496" w:themeColor="accent1" w:themeShade="BF"/>
        </w:rPr>
        <w:t>Microsoft</w:t>
      </w:r>
      <w:r w:rsidRPr="00BE3708">
        <w:rPr>
          <w:rFonts w:ascii="Cambria" w:hAnsi="Cambria"/>
        </w:rPr>
        <w:t xml:space="preserve"> с SharePoint.</w:t>
      </w:r>
    </w:p>
    <w:p w14:paraId="6963C24B" w14:textId="2032075B" w:rsidR="006157F4" w:rsidRPr="00BE3708" w:rsidRDefault="006157F4" w:rsidP="000B1F7A">
      <w:pPr>
        <w:jc w:val="center"/>
        <w:rPr>
          <w:rFonts w:ascii="Cambria" w:hAnsi="Cambria"/>
          <w:b/>
          <w:bCs/>
          <w:u w:val="single"/>
        </w:rPr>
      </w:pPr>
      <w:r w:rsidRPr="00BE3708">
        <w:rPr>
          <w:rFonts w:ascii="Cambria" w:hAnsi="Cambria"/>
          <w:b/>
          <w:bCs/>
          <w:u w:val="single"/>
        </w:rPr>
        <w:t>Цифровизация МСП</w:t>
      </w:r>
    </w:p>
    <w:p w14:paraId="3FB16D81" w14:textId="18F766CE" w:rsidR="000B1F7A" w:rsidRPr="00BE3708" w:rsidRDefault="006157F4" w:rsidP="000B1F7A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цифровом развитии бизнеса </w:t>
      </w:r>
      <w:r w:rsidRPr="00BE3708">
        <w:rPr>
          <w:rFonts w:ascii="Cambria" w:hAnsi="Cambria"/>
          <w:color w:val="2F5496" w:themeColor="accent1" w:themeShade="BF"/>
        </w:rPr>
        <w:t>Греция</w:t>
      </w:r>
      <w:r w:rsidRPr="00BE3708">
        <w:rPr>
          <w:rFonts w:ascii="Cambria" w:hAnsi="Cambria"/>
        </w:rPr>
        <w:t xml:space="preserve"> значительно отстаёт от </w:t>
      </w:r>
      <w:r w:rsidRPr="00BE3708">
        <w:rPr>
          <w:rFonts w:ascii="Cambria" w:hAnsi="Cambria"/>
          <w:color w:val="2F5496" w:themeColor="accent1" w:themeShade="BF"/>
        </w:rPr>
        <w:t>ЕС</w:t>
      </w:r>
      <w:r w:rsidRPr="00BE3708">
        <w:rPr>
          <w:rFonts w:ascii="Cambria" w:hAnsi="Cambria"/>
        </w:rPr>
        <w:t xml:space="preserve">. </w:t>
      </w:r>
      <w:hyperlink r:id="rId22" w:anchor=":~:text=Greek%20SMEs%20have%20a%20relatively,a%20digital%20ecosystem%20in%20development" w:history="1">
        <w:r w:rsidR="00BA2001" w:rsidRPr="00BE3708">
          <w:rPr>
            <w:rStyle w:val="ac"/>
            <w:rFonts w:ascii="Cambria" w:hAnsi="Cambria"/>
          </w:rPr>
          <w:t xml:space="preserve">Согласно </w:t>
        </w:r>
        <w:r w:rsidRPr="00BE3708">
          <w:rPr>
            <w:rStyle w:val="ac"/>
            <w:rFonts w:ascii="Cambria" w:hAnsi="Cambria"/>
          </w:rPr>
          <w:t>отчёту</w:t>
        </w:r>
      </w:hyperlink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color w:val="2F5496" w:themeColor="accent1" w:themeShade="BF"/>
        </w:rPr>
        <w:t>Еврокомиссии</w:t>
      </w:r>
      <w:r w:rsidRPr="00BE3708">
        <w:rPr>
          <w:rFonts w:ascii="Cambria" w:hAnsi="Cambria"/>
        </w:rPr>
        <w:t xml:space="preserve">, только </w:t>
      </w:r>
      <w:r w:rsidRPr="00BE3708">
        <w:rPr>
          <w:rFonts w:ascii="Cambria" w:hAnsi="Cambria"/>
          <w:color w:val="C00000"/>
        </w:rPr>
        <w:t>43,3</w:t>
      </w:r>
      <w:r w:rsidR="00BA2001" w:rsidRPr="00BE3708">
        <w:rPr>
          <w:rFonts w:ascii="Cambria" w:hAnsi="Cambria"/>
          <w:b/>
          <w:bCs/>
        </w:rPr>
        <w:t> </w:t>
      </w:r>
      <w:r w:rsidRPr="00BE3708">
        <w:rPr>
          <w:rFonts w:ascii="Cambria" w:hAnsi="Cambria"/>
          <w:b/>
          <w:bCs/>
        </w:rPr>
        <w:t>%</w:t>
      </w:r>
      <w:r w:rsidRPr="00BE3708">
        <w:rPr>
          <w:rFonts w:ascii="Cambria" w:hAnsi="Cambria"/>
        </w:rPr>
        <w:t xml:space="preserve"> малых и средних предприятий имеют базовый уровень цифровой зрелости </w:t>
      </w:r>
      <w:r w:rsidRPr="00BE3708">
        <w:rPr>
          <w:rFonts w:ascii="Cambria" w:hAnsi="Cambria"/>
          <w:i/>
          <w:iCs/>
        </w:rPr>
        <w:t xml:space="preserve">(средний по </w:t>
      </w:r>
      <w:r w:rsidRPr="00BE3708">
        <w:rPr>
          <w:rFonts w:ascii="Cambria" w:hAnsi="Cambria"/>
          <w:i/>
          <w:iCs/>
          <w:color w:val="2F5496" w:themeColor="accent1" w:themeShade="BF"/>
        </w:rPr>
        <w:t>ЕС</w:t>
      </w:r>
      <w:r w:rsidRPr="00BE3708">
        <w:rPr>
          <w:rFonts w:ascii="Cambria" w:hAnsi="Cambria"/>
          <w:i/>
          <w:iCs/>
        </w:rPr>
        <w:t xml:space="preserve"> – </w:t>
      </w:r>
      <w:r w:rsidRPr="00BE3708">
        <w:rPr>
          <w:rFonts w:ascii="Cambria" w:hAnsi="Cambria"/>
          <w:i/>
          <w:iCs/>
          <w:color w:val="C00000"/>
        </w:rPr>
        <w:t>57,7</w:t>
      </w:r>
      <w:r w:rsidRPr="00BE3708">
        <w:rPr>
          <w:rFonts w:ascii="Cambria" w:hAnsi="Cambria"/>
          <w:i/>
          <w:iCs/>
        </w:rPr>
        <w:t>%)</w:t>
      </w:r>
      <w:r w:rsidRPr="00BE3708">
        <w:rPr>
          <w:rFonts w:ascii="Cambria" w:hAnsi="Cambria"/>
        </w:rPr>
        <w:t>. Это включает наличие сайта, онлайн-торговлю, базовое использование офисного софта.</w:t>
      </w:r>
    </w:p>
    <w:p w14:paraId="7A428001" w14:textId="39DBE017" w:rsidR="000B1F7A" w:rsidRPr="00BE3708" w:rsidRDefault="006157F4" w:rsidP="000B1F7A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lastRenderedPageBreak/>
        <w:t>Внедрение продвинутых технологий также низкое</w:t>
      </w:r>
      <w:r w:rsidR="000B1F7A" w:rsidRPr="00BE3708">
        <w:rPr>
          <w:rFonts w:ascii="Cambria" w:hAnsi="Cambria"/>
        </w:rPr>
        <w:t>. Порядка трети</w:t>
      </w:r>
      <w:r w:rsidRPr="00BE3708">
        <w:rPr>
          <w:rFonts w:ascii="Cambria" w:hAnsi="Cambria"/>
        </w:rPr>
        <w:t xml:space="preserve"> греческих фирм используют </w:t>
      </w:r>
      <w:r w:rsidRPr="00BE3708">
        <w:rPr>
          <w:rFonts w:ascii="Cambria" w:hAnsi="Cambria"/>
          <w:b/>
          <w:bCs/>
        </w:rPr>
        <w:t>облачные сервисы, анализ данных или ИИ</w:t>
      </w:r>
      <w:r w:rsidRPr="00BE3708">
        <w:rPr>
          <w:rFonts w:ascii="Cambria" w:hAnsi="Cambria"/>
        </w:rPr>
        <w:t xml:space="preserve"> </w:t>
      </w:r>
      <w:r w:rsidR="000B1F7A" w:rsidRPr="00BE3708">
        <w:rPr>
          <w:rFonts w:ascii="Cambria" w:hAnsi="Cambria"/>
          <w:i/>
          <w:iCs/>
        </w:rPr>
        <w:t xml:space="preserve">(среднее по </w:t>
      </w:r>
      <w:r w:rsidRPr="00BE3708">
        <w:rPr>
          <w:rFonts w:ascii="Cambria" w:hAnsi="Cambria"/>
          <w:i/>
          <w:iCs/>
          <w:color w:val="2F5496" w:themeColor="accent1" w:themeShade="BF"/>
        </w:rPr>
        <w:t>ЕС</w:t>
      </w:r>
      <w:r w:rsidRPr="00BE3708">
        <w:rPr>
          <w:rFonts w:ascii="Cambria" w:hAnsi="Cambria"/>
          <w:i/>
          <w:iCs/>
        </w:rPr>
        <w:t xml:space="preserve"> </w:t>
      </w:r>
      <w:r w:rsidR="000B1F7A" w:rsidRPr="00BE3708">
        <w:rPr>
          <w:rFonts w:ascii="Cambria" w:hAnsi="Cambria"/>
          <w:i/>
          <w:iCs/>
        </w:rPr>
        <w:t xml:space="preserve">- порядка </w:t>
      </w:r>
      <w:r w:rsidRPr="00BE3708">
        <w:rPr>
          <w:rFonts w:ascii="Cambria" w:hAnsi="Cambria"/>
          <w:i/>
          <w:iCs/>
          <w:color w:val="C00000"/>
        </w:rPr>
        <w:t>5</w:t>
      </w:r>
      <w:r w:rsidR="000B1F7A" w:rsidRPr="00BE3708">
        <w:rPr>
          <w:rFonts w:ascii="Cambria" w:hAnsi="Cambria"/>
          <w:i/>
          <w:iCs/>
          <w:color w:val="C00000"/>
        </w:rPr>
        <w:t>5</w:t>
      </w:r>
      <w:r w:rsidR="00BA2001" w:rsidRPr="00BE3708">
        <w:rPr>
          <w:rFonts w:ascii="Cambria" w:hAnsi="Cambria"/>
          <w:i/>
          <w:iCs/>
          <w:color w:val="C00000"/>
        </w:rPr>
        <w:t> </w:t>
      </w:r>
      <w:r w:rsidRPr="00BE3708">
        <w:rPr>
          <w:rFonts w:ascii="Cambria" w:hAnsi="Cambria"/>
          <w:i/>
          <w:iCs/>
        </w:rPr>
        <w:t>%</w:t>
      </w:r>
      <w:r w:rsidR="000B1F7A"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. То есть большинство МСП не применяют ни Big Data, ни AI-инструменты. Греция по этим показателям – </w:t>
      </w:r>
      <w:hyperlink r:id="rId23" w:anchor=":~:text=Finally%2C%20regarding%20digital%20public%20services%2C,that" w:history="1">
        <w:r w:rsidRPr="00BE3708">
          <w:rPr>
            <w:rStyle w:val="ac"/>
            <w:rFonts w:ascii="Cambria" w:hAnsi="Cambria"/>
          </w:rPr>
          <w:t>одна из последних</w:t>
        </w:r>
      </w:hyperlink>
      <w:r w:rsidRPr="00BE3708">
        <w:rPr>
          <w:rFonts w:ascii="Cambria" w:hAnsi="Cambria"/>
        </w:rPr>
        <w:t xml:space="preserve"> в ЕС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C00000"/>
        </w:rPr>
        <w:t>26</w:t>
      </w:r>
      <w:r w:rsidRPr="00BE3708">
        <w:rPr>
          <w:rFonts w:ascii="Cambria" w:hAnsi="Cambria"/>
          <w:i/>
          <w:iCs/>
        </w:rPr>
        <w:t xml:space="preserve">-е место из </w:t>
      </w:r>
      <w:r w:rsidRPr="00BE3708">
        <w:rPr>
          <w:rFonts w:ascii="Cambria" w:hAnsi="Cambria"/>
          <w:i/>
          <w:iCs/>
          <w:color w:val="C00000"/>
        </w:rPr>
        <w:t>27</w:t>
      </w:r>
      <w:r w:rsidRPr="00BE3708">
        <w:rPr>
          <w:rFonts w:ascii="Cambria" w:hAnsi="Cambria"/>
          <w:i/>
          <w:iCs/>
        </w:rPr>
        <w:t xml:space="preserve"> в индексе </w:t>
      </w:r>
      <w:r w:rsidRPr="00BE3708">
        <w:rPr>
          <w:rFonts w:ascii="Cambria" w:hAnsi="Cambria"/>
          <w:i/>
          <w:iCs/>
          <w:color w:val="2F5496" w:themeColor="accent1" w:themeShade="BF"/>
        </w:rPr>
        <w:t>DESI</w:t>
      </w:r>
      <w:r w:rsidR="002505D8" w:rsidRPr="00BE3708">
        <w:rPr>
          <w:rFonts w:ascii="Cambria" w:hAnsi="Cambria"/>
          <w:i/>
          <w:iCs/>
        </w:rPr>
        <w:t>)</w:t>
      </w:r>
    </w:p>
    <w:p w14:paraId="06D80340" w14:textId="4330AA65" w:rsidR="001275EF" w:rsidRPr="00BE3708" w:rsidRDefault="000B1F7A" w:rsidP="000B1F7A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>Эксперты отмечают, что основными п</w:t>
      </w:r>
      <w:r w:rsidR="006157F4" w:rsidRPr="00BE3708">
        <w:rPr>
          <w:rFonts w:ascii="Cambria" w:hAnsi="Cambria"/>
        </w:rPr>
        <w:t>ричин</w:t>
      </w:r>
      <w:r w:rsidRPr="00BE3708">
        <w:rPr>
          <w:rFonts w:ascii="Cambria" w:hAnsi="Cambria"/>
        </w:rPr>
        <w:t>ами выступали:</w:t>
      </w:r>
      <w:r w:rsidR="006157F4" w:rsidRPr="00BE3708">
        <w:rPr>
          <w:rFonts w:ascii="Cambria" w:hAnsi="Cambria"/>
        </w:rPr>
        <w:t xml:space="preserve"> недостаток цифровых навыков у персонала, дороговизна ИТ-решений и исторически слабая господдержка. </w:t>
      </w:r>
      <w:r w:rsidRPr="00BE3708">
        <w:rPr>
          <w:rFonts w:ascii="Cambria" w:hAnsi="Cambria"/>
        </w:rPr>
        <w:t>В связи с чем,</w:t>
      </w:r>
      <w:r w:rsidR="006157F4" w:rsidRPr="00BE3708">
        <w:rPr>
          <w:rFonts w:ascii="Cambria" w:hAnsi="Cambria"/>
        </w:rPr>
        <w:t xml:space="preserve"> в рамках плана </w:t>
      </w:r>
      <w:r w:rsidR="006157F4" w:rsidRPr="00BE3708">
        <w:rPr>
          <w:rFonts w:ascii="Cambria" w:hAnsi="Cambria"/>
          <w:b/>
          <w:bCs/>
        </w:rPr>
        <w:t>«Цифровое десятилетие»</w:t>
      </w:r>
      <w:r w:rsidR="006157F4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color w:val="2F5496" w:themeColor="accent1" w:themeShade="BF"/>
        </w:rPr>
        <w:t>Греция</w:t>
      </w:r>
      <w:r w:rsidR="006157F4" w:rsidRPr="00BE3708">
        <w:rPr>
          <w:rFonts w:ascii="Cambria" w:hAnsi="Cambria"/>
        </w:rPr>
        <w:t xml:space="preserve"> инвестирует €</w:t>
      </w:r>
      <w:r w:rsidRPr="00BE3708">
        <w:rPr>
          <w:rFonts w:ascii="Cambria" w:hAnsi="Cambria"/>
        </w:rPr>
        <w:t> </w:t>
      </w:r>
      <w:r w:rsidR="006157F4" w:rsidRPr="00BE3708">
        <w:rPr>
          <w:rFonts w:ascii="Cambria" w:hAnsi="Cambria"/>
          <w:color w:val="C00000"/>
        </w:rPr>
        <w:t>467</w:t>
      </w:r>
      <w:r w:rsidR="006157F4" w:rsidRPr="00BE3708">
        <w:rPr>
          <w:rFonts w:ascii="Cambria" w:hAnsi="Cambria"/>
        </w:rPr>
        <w:t xml:space="preserve"> млн на </w:t>
      </w:r>
      <w:r w:rsidR="006157F4" w:rsidRPr="00BE3708">
        <w:rPr>
          <w:rFonts w:ascii="Cambria" w:hAnsi="Cambria"/>
          <w:b/>
          <w:bCs/>
        </w:rPr>
        <w:t>цифровизацию МСП</w:t>
      </w:r>
      <w:r w:rsidR="006157F4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i/>
          <w:iCs/>
        </w:rPr>
        <w:t>(программы ваучеров на софт, обучение)</w:t>
      </w:r>
      <w:r w:rsidR="006157F4" w:rsidRPr="00BE3708">
        <w:rPr>
          <w:rFonts w:ascii="Cambria" w:hAnsi="Cambria"/>
        </w:rPr>
        <w:t>.</w:t>
      </w:r>
    </w:p>
    <w:p w14:paraId="7E913917" w14:textId="0B84756D" w:rsidR="001275EF" w:rsidRPr="00BE3708" w:rsidRDefault="006157F4" w:rsidP="001275EF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color w:val="2F5496" w:themeColor="accent1" w:themeShade="BF"/>
        </w:rPr>
        <w:t>Узбекские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</w:rPr>
        <w:t>G2B-платформы и системы цифровой идентификации</w:t>
      </w:r>
      <w:r w:rsidRPr="00BE3708">
        <w:rPr>
          <w:rFonts w:ascii="Cambria" w:hAnsi="Cambria"/>
        </w:rPr>
        <w:t xml:space="preserve"> могут ускорить “цифровое включение” бизнеса. Например, единый портал для взаимодействия с госорганами снизит барьер для перехода в онлайн </w:t>
      </w:r>
      <w:r w:rsidRPr="00BE3708">
        <w:rPr>
          <w:rFonts w:ascii="Cambria" w:hAnsi="Cambria"/>
          <w:i/>
          <w:iCs/>
        </w:rPr>
        <w:t xml:space="preserve">(сейчас </w:t>
      </w:r>
      <w:r w:rsidR="001C3141">
        <w:rPr>
          <w:rFonts w:ascii="Cambria" w:hAnsi="Cambria"/>
          <w:i/>
          <w:iCs/>
        </w:rPr>
        <w:t>около</w:t>
      </w:r>
      <w:r w:rsidRPr="00BE3708">
        <w:rPr>
          <w:rFonts w:ascii="Cambria" w:hAnsi="Cambria"/>
          <w:i/>
          <w:iCs/>
        </w:rPr>
        <w:t xml:space="preserve"> </w:t>
      </w:r>
      <w:r w:rsidRPr="00BE3708">
        <w:rPr>
          <w:rFonts w:ascii="Cambria" w:hAnsi="Cambria"/>
          <w:i/>
          <w:iCs/>
          <w:color w:val="C00000"/>
        </w:rPr>
        <w:t>35</w:t>
      </w:r>
      <w:r w:rsidRPr="00BE3708">
        <w:rPr>
          <w:rFonts w:ascii="Cambria" w:hAnsi="Cambria"/>
          <w:i/>
          <w:iCs/>
        </w:rPr>
        <w:t>% греческих МСП взаимодействуют с госорганами через интернет)</w:t>
      </w:r>
      <w:r w:rsidRPr="00BE3708">
        <w:rPr>
          <w:rFonts w:ascii="Cambria" w:hAnsi="Cambria"/>
        </w:rPr>
        <w:t xml:space="preserve">. Цифровая идентификация </w:t>
      </w:r>
      <w:r w:rsidRPr="00BE3708">
        <w:rPr>
          <w:rFonts w:ascii="Cambria" w:hAnsi="Cambria"/>
          <w:i/>
          <w:iCs/>
        </w:rPr>
        <w:t>(электронная подпись, ID)</w:t>
      </w:r>
      <w:r w:rsidRPr="00BE3708">
        <w:rPr>
          <w:rFonts w:ascii="Cambria" w:hAnsi="Cambria"/>
        </w:rPr>
        <w:t xml:space="preserve"> облегчит подачу заявок, заключение контрактов онлайн, что особенно важно для малых фирм в </w:t>
      </w:r>
      <w:r w:rsidR="001275EF" w:rsidRPr="00BE3708">
        <w:rPr>
          <w:rFonts w:ascii="Cambria" w:hAnsi="Cambria"/>
        </w:rPr>
        <w:t>регионах</w:t>
      </w:r>
      <w:r w:rsidRPr="00BE3708">
        <w:rPr>
          <w:rFonts w:ascii="Cambria" w:hAnsi="Cambria"/>
        </w:rPr>
        <w:t>.</w:t>
      </w:r>
    </w:p>
    <w:p w14:paraId="637DC861" w14:textId="0A1FAF89" w:rsidR="001275EF" w:rsidRPr="00BE3708" w:rsidRDefault="001275EF" w:rsidP="001275EF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Стоит учесть, что </w:t>
      </w:r>
      <w:r w:rsidRPr="00BE3708">
        <w:rPr>
          <w:rFonts w:ascii="Cambria" w:hAnsi="Cambria"/>
          <w:color w:val="2F5496" w:themeColor="accent1" w:themeShade="BF"/>
        </w:rPr>
        <w:t>г</w:t>
      </w:r>
      <w:r w:rsidR="006157F4" w:rsidRPr="00BE3708">
        <w:rPr>
          <w:rFonts w:ascii="Cambria" w:hAnsi="Cambria"/>
          <w:color w:val="2F5496" w:themeColor="accent1" w:themeShade="BF"/>
        </w:rPr>
        <w:t>реческие</w:t>
      </w:r>
      <w:r w:rsidR="006157F4" w:rsidRPr="00BE3708">
        <w:rPr>
          <w:rFonts w:ascii="Cambria" w:hAnsi="Cambria"/>
        </w:rPr>
        <w:t xml:space="preserve"> предприниматели могут с недоверием отнестись </w:t>
      </w:r>
      <w:r w:rsidR="002505D8" w:rsidRPr="00BE3708">
        <w:rPr>
          <w:rFonts w:ascii="Cambria" w:hAnsi="Cambria"/>
        </w:rPr>
        <w:br/>
      </w:r>
      <w:r w:rsidR="006157F4" w:rsidRPr="00BE3708">
        <w:rPr>
          <w:rFonts w:ascii="Cambria" w:hAnsi="Cambria"/>
        </w:rPr>
        <w:t xml:space="preserve">к зарубежной платформе, опасаясь за безопасность данных </w:t>
      </w:r>
      <w:r w:rsidR="006157F4" w:rsidRPr="00BE3708">
        <w:rPr>
          <w:rFonts w:ascii="Cambria" w:hAnsi="Cambria"/>
          <w:i/>
          <w:iCs/>
        </w:rPr>
        <w:t>(если решение хостится за пределами ЕС)</w:t>
      </w:r>
      <w:r w:rsidR="006157F4" w:rsidRPr="00BE3708">
        <w:rPr>
          <w:rFonts w:ascii="Cambria" w:hAnsi="Cambria"/>
        </w:rPr>
        <w:t xml:space="preserve">. </w:t>
      </w:r>
      <w:r w:rsidR="006157F4" w:rsidRPr="00BE3708">
        <w:rPr>
          <w:rFonts w:ascii="Cambria" w:hAnsi="Cambria"/>
          <w:b/>
          <w:bCs/>
        </w:rPr>
        <w:t xml:space="preserve">Придётся обеспечить соответствие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GDPR</w:t>
      </w:r>
      <w:r w:rsidR="006157F4" w:rsidRPr="00BE3708">
        <w:rPr>
          <w:rFonts w:ascii="Cambria" w:hAnsi="Cambria"/>
        </w:rPr>
        <w:t xml:space="preserve"> и локальным законам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 xml:space="preserve">(как минимум развертывание серверов хранения информации в </w:t>
      </w:r>
      <w:r w:rsidRPr="00BE3708">
        <w:rPr>
          <w:rFonts w:ascii="Cambria" w:hAnsi="Cambria"/>
          <w:i/>
          <w:iCs/>
          <w:color w:val="2F5496" w:themeColor="accent1" w:themeShade="BF"/>
        </w:rPr>
        <w:t>ЕС</w:t>
      </w:r>
      <w:r w:rsidRPr="00BE3708">
        <w:rPr>
          <w:rFonts w:ascii="Cambria" w:hAnsi="Cambria"/>
          <w:i/>
          <w:iCs/>
        </w:rPr>
        <w:t>)</w:t>
      </w:r>
      <w:r w:rsidR="006157F4" w:rsidRPr="00BE3708">
        <w:rPr>
          <w:rFonts w:ascii="Cambria" w:hAnsi="Cambria"/>
        </w:rPr>
        <w:t xml:space="preserve">. </w:t>
      </w:r>
    </w:p>
    <w:p w14:paraId="3C3B607C" w14:textId="7399855A" w:rsidR="001275EF" w:rsidRPr="00BE3708" w:rsidRDefault="001275EF" w:rsidP="001275EF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Риск конкуренции также высок. </w:t>
      </w:r>
      <w:r w:rsidR="006157F4" w:rsidRPr="00BE3708">
        <w:rPr>
          <w:rFonts w:ascii="Cambria" w:hAnsi="Cambria"/>
        </w:rPr>
        <w:t xml:space="preserve">Главный игрок –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Е</w:t>
      </w:r>
      <w:r w:rsidRPr="00BE3708">
        <w:rPr>
          <w:rFonts w:ascii="Cambria" w:hAnsi="Cambria"/>
          <w:b/>
          <w:bCs/>
          <w:color w:val="2F5496" w:themeColor="accent1" w:themeShade="BF"/>
        </w:rPr>
        <w:t>С</w:t>
      </w:r>
      <w:r w:rsidR="006157F4" w:rsidRPr="00BE3708">
        <w:rPr>
          <w:rFonts w:ascii="Cambria" w:hAnsi="Cambria"/>
        </w:rPr>
        <w:t xml:space="preserve">. Греция следует программе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Digital Europe</w:t>
      </w:r>
      <w:r w:rsidR="006157F4" w:rsidRPr="00BE3708">
        <w:rPr>
          <w:rFonts w:ascii="Cambria" w:hAnsi="Cambria"/>
        </w:rPr>
        <w:t xml:space="preserve">, получая средства на облачные сертификаты, CRM для МСП и т.п. Конкуренцию составляют </w:t>
      </w:r>
      <w:r w:rsidR="006157F4" w:rsidRPr="00BE3708">
        <w:rPr>
          <w:rFonts w:ascii="Cambria" w:hAnsi="Cambria"/>
          <w:b/>
          <w:bCs/>
        </w:rPr>
        <w:t>международные ИТ-корпорации</w:t>
      </w:r>
      <w:r w:rsidR="006157F4" w:rsidRPr="00BE3708">
        <w:rPr>
          <w:rFonts w:ascii="Cambria" w:hAnsi="Cambria"/>
        </w:rPr>
        <w:t xml:space="preserve">: например, </w:t>
      </w:r>
      <w:r w:rsidR="006157F4" w:rsidRPr="00BE3708">
        <w:rPr>
          <w:rFonts w:ascii="Cambria" w:hAnsi="Cambria"/>
          <w:b/>
          <w:bCs/>
        </w:rPr>
        <w:t>Microsoft</w:t>
      </w:r>
      <w:r w:rsidR="006157F4" w:rsidRPr="00BE3708">
        <w:rPr>
          <w:rFonts w:ascii="Cambria" w:hAnsi="Cambria"/>
        </w:rPr>
        <w:t xml:space="preserve"> </w:t>
      </w:r>
      <w:r w:rsidR="001C3141">
        <w:rPr>
          <w:rFonts w:ascii="Cambria" w:hAnsi="Cambria"/>
        </w:rPr>
        <w:br/>
      </w:r>
      <w:r w:rsidR="006157F4" w:rsidRPr="00BE3708">
        <w:rPr>
          <w:rFonts w:ascii="Cambria" w:hAnsi="Cambria"/>
        </w:rPr>
        <w:t xml:space="preserve">и </w:t>
      </w:r>
      <w:r w:rsidR="006157F4" w:rsidRPr="00BE3708">
        <w:rPr>
          <w:rFonts w:ascii="Cambria" w:hAnsi="Cambria"/>
          <w:b/>
          <w:bCs/>
        </w:rPr>
        <w:t>Amazon</w:t>
      </w:r>
      <w:r w:rsidR="006157F4" w:rsidRPr="00BE3708">
        <w:rPr>
          <w:rFonts w:ascii="Cambria" w:hAnsi="Cambria"/>
        </w:rPr>
        <w:t xml:space="preserve"> активно продвигают свои </w:t>
      </w:r>
      <w:r w:rsidR="006157F4" w:rsidRPr="00BE3708">
        <w:rPr>
          <w:rFonts w:ascii="Cambria" w:hAnsi="Cambria"/>
          <w:b/>
          <w:bCs/>
        </w:rPr>
        <w:t>облачные платформы</w:t>
      </w:r>
      <w:r w:rsidR="006157F4" w:rsidRPr="00BE3708">
        <w:rPr>
          <w:rFonts w:ascii="Cambria" w:hAnsi="Cambria"/>
        </w:rPr>
        <w:t xml:space="preserve"> в </w:t>
      </w:r>
      <w:r w:rsidR="006157F4" w:rsidRPr="00BE3708">
        <w:rPr>
          <w:rFonts w:ascii="Cambria" w:hAnsi="Cambria"/>
          <w:color w:val="2F5496" w:themeColor="accent1" w:themeShade="BF"/>
        </w:rPr>
        <w:t>Греции</w:t>
      </w:r>
      <w:r w:rsidR="006157F4" w:rsidRPr="00BE3708">
        <w:rPr>
          <w:rFonts w:ascii="Cambria" w:hAnsi="Cambria"/>
        </w:rPr>
        <w:t xml:space="preserve"> через </w:t>
      </w:r>
      <w:r w:rsidR="006157F4" w:rsidRPr="00BE3708">
        <w:rPr>
          <w:rFonts w:ascii="Cambria" w:hAnsi="Cambria"/>
          <w:b/>
          <w:bCs/>
        </w:rPr>
        <w:t>льготные программы</w:t>
      </w:r>
      <w:r w:rsidR="006157F4" w:rsidRPr="00BE3708">
        <w:rPr>
          <w:rFonts w:ascii="Cambria" w:hAnsi="Cambria"/>
        </w:rPr>
        <w:t xml:space="preserve">.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Cisco</w:t>
      </w:r>
      <w:r w:rsidR="006157F4" w:rsidRPr="00BE3708">
        <w:rPr>
          <w:rFonts w:ascii="Cambria" w:hAnsi="Cambria"/>
        </w:rPr>
        <w:t xml:space="preserve"> открыла в </w:t>
      </w:r>
      <w:r w:rsidR="006157F4" w:rsidRPr="00BE3708">
        <w:rPr>
          <w:rFonts w:ascii="Cambria" w:hAnsi="Cambria"/>
          <w:color w:val="C00000"/>
        </w:rPr>
        <w:t>2021</w:t>
      </w:r>
      <w:r w:rsidRPr="00BE3708">
        <w:rPr>
          <w:rFonts w:ascii="Cambria" w:hAnsi="Cambria"/>
        </w:rPr>
        <w:t> </w:t>
      </w:r>
      <w:r w:rsidR="006157F4" w:rsidRPr="00BE3708">
        <w:rPr>
          <w:rFonts w:ascii="Cambria" w:hAnsi="Cambria"/>
        </w:rPr>
        <w:t xml:space="preserve">г. центр цифровой трансформации в Салониках, обучающий МСП сетевым технологиям.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Израильские</w:t>
      </w:r>
      <w:r w:rsidR="006157F4" w:rsidRPr="00BE3708">
        <w:rPr>
          <w:rFonts w:ascii="Cambria" w:hAnsi="Cambria"/>
          <w:b/>
          <w:bCs/>
        </w:rPr>
        <w:t xml:space="preserve"> стартапы</w:t>
      </w:r>
      <w:r w:rsidR="006157F4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i/>
          <w:iCs/>
        </w:rPr>
        <w:t>(кибербезопасность для малого бизнеса, AI-сервисы)</w:t>
      </w:r>
      <w:r w:rsidR="006157F4" w:rsidRPr="00BE3708">
        <w:rPr>
          <w:rFonts w:ascii="Cambria" w:hAnsi="Cambria"/>
        </w:rPr>
        <w:t xml:space="preserve"> тоже выходят на греческий рынок. </w:t>
      </w:r>
    </w:p>
    <w:p w14:paraId="0C30F9CB" w14:textId="342AEDC2" w:rsidR="006157F4" w:rsidRPr="00BE3708" w:rsidRDefault="001275EF" w:rsidP="001275EF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Наконец,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греческие</w:t>
      </w:r>
      <w:r w:rsidR="006157F4" w:rsidRPr="00BE3708">
        <w:rPr>
          <w:rFonts w:ascii="Cambria" w:hAnsi="Cambria"/>
          <w:b/>
          <w:bCs/>
        </w:rPr>
        <w:t xml:space="preserve"> </w:t>
      </w:r>
      <w:r w:rsidRPr="00BE3708">
        <w:rPr>
          <w:rFonts w:ascii="Cambria" w:hAnsi="Cambria"/>
          <w:b/>
          <w:bCs/>
        </w:rPr>
        <w:t xml:space="preserve">телекоммуникационные операторы </w:t>
      </w:r>
      <w:r w:rsidR="006157F4" w:rsidRPr="00BE3708">
        <w:rPr>
          <w:rFonts w:ascii="Cambria" w:hAnsi="Cambria"/>
          <w:i/>
          <w:iCs/>
        </w:rPr>
        <w:t>(</w:t>
      </w:r>
      <w:r w:rsidR="006157F4" w:rsidRPr="00BE3708">
        <w:rPr>
          <w:rFonts w:ascii="Cambria" w:hAnsi="Cambria"/>
          <w:i/>
          <w:iCs/>
          <w:color w:val="2F5496" w:themeColor="accent1" w:themeShade="BF"/>
        </w:rPr>
        <w:t>Cosmote</w:t>
      </w:r>
      <w:r w:rsidR="006157F4" w:rsidRPr="00BE3708">
        <w:rPr>
          <w:rFonts w:ascii="Cambria" w:hAnsi="Cambria"/>
          <w:i/>
          <w:iCs/>
        </w:rPr>
        <w:t xml:space="preserve">, </w:t>
      </w:r>
      <w:r w:rsidR="006157F4" w:rsidRPr="00BE3708">
        <w:rPr>
          <w:rFonts w:ascii="Cambria" w:hAnsi="Cambria"/>
          <w:i/>
          <w:iCs/>
          <w:color w:val="2F5496" w:themeColor="accent1" w:themeShade="BF"/>
        </w:rPr>
        <w:t>Vodafone Greece</w:t>
      </w:r>
      <w:r w:rsidR="006157F4" w:rsidRPr="00BE3708">
        <w:rPr>
          <w:rFonts w:ascii="Cambria" w:hAnsi="Cambria"/>
          <w:i/>
          <w:iCs/>
        </w:rPr>
        <w:t>)</w:t>
      </w:r>
      <w:r w:rsidR="006157F4" w:rsidRPr="00BE3708">
        <w:rPr>
          <w:rFonts w:ascii="Cambria" w:hAnsi="Cambria"/>
        </w:rPr>
        <w:t xml:space="preserve"> предлагают пакетные цифровые услуги МСП </w:t>
      </w:r>
      <w:r w:rsidR="006157F4" w:rsidRPr="00BE3708">
        <w:rPr>
          <w:rFonts w:ascii="Cambria" w:hAnsi="Cambria"/>
          <w:i/>
          <w:iCs/>
        </w:rPr>
        <w:t>(хранилище, сайты</w:t>
      </w:r>
      <w:r w:rsidRPr="00BE3708">
        <w:rPr>
          <w:rFonts w:ascii="Cambria" w:hAnsi="Cambria"/>
          <w:i/>
          <w:iCs/>
        </w:rPr>
        <w:t xml:space="preserve">, хостинг </w:t>
      </w:r>
      <w:r w:rsidR="001C3141">
        <w:rPr>
          <w:rFonts w:ascii="Cambria" w:hAnsi="Cambria"/>
          <w:i/>
          <w:iCs/>
        </w:rPr>
        <w:br/>
      </w:r>
      <w:r w:rsidRPr="00BE3708">
        <w:rPr>
          <w:rFonts w:ascii="Cambria" w:hAnsi="Cambria"/>
          <w:i/>
          <w:iCs/>
        </w:rPr>
        <w:t>и т.д</w:t>
      </w:r>
      <w:r w:rsidR="001C3141">
        <w:rPr>
          <w:rFonts w:ascii="Cambria" w:hAnsi="Cambria"/>
          <w:i/>
          <w:iCs/>
        </w:rPr>
        <w:t>.</w:t>
      </w:r>
      <w:r w:rsidR="006157F4" w:rsidRPr="00BE3708">
        <w:rPr>
          <w:rFonts w:ascii="Cambria" w:hAnsi="Cambria"/>
          <w:i/>
          <w:iCs/>
        </w:rPr>
        <w:t>)</w:t>
      </w:r>
      <w:r w:rsidR="006157F4" w:rsidRPr="00BE3708">
        <w:rPr>
          <w:rFonts w:ascii="Cambria" w:hAnsi="Cambria"/>
        </w:rPr>
        <w:t xml:space="preserve"> и могут воспринимать внешние B2B-платформы как конкурентов. </w:t>
      </w:r>
    </w:p>
    <w:p w14:paraId="4DEB9AF7" w14:textId="36F1FF7B" w:rsidR="006157F4" w:rsidRPr="00BE3708" w:rsidRDefault="006157F4" w:rsidP="001275EF">
      <w:pPr>
        <w:jc w:val="center"/>
        <w:rPr>
          <w:rFonts w:ascii="Cambria" w:hAnsi="Cambria"/>
          <w:b/>
          <w:bCs/>
          <w:u w:val="single"/>
        </w:rPr>
      </w:pPr>
      <w:r w:rsidRPr="00BE3708">
        <w:rPr>
          <w:rFonts w:ascii="Cambria" w:hAnsi="Cambria"/>
          <w:b/>
          <w:bCs/>
          <w:u w:val="single"/>
          <w:lang w:val="en-US"/>
        </w:rPr>
        <w:t>GovTech</w:t>
      </w:r>
      <w:r w:rsidRPr="00BE3708">
        <w:rPr>
          <w:rFonts w:ascii="Cambria" w:hAnsi="Cambria"/>
          <w:b/>
          <w:bCs/>
          <w:u w:val="single"/>
        </w:rPr>
        <w:t xml:space="preserve"> и госуслуги </w:t>
      </w:r>
    </w:p>
    <w:p w14:paraId="36746988" w14:textId="6DEFE911" w:rsidR="006C2D71" w:rsidRPr="00BE3708" w:rsidRDefault="006157F4" w:rsidP="001275EF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За последние годы </w:t>
      </w:r>
      <w:r w:rsidRPr="00BE3708">
        <w:rPr>
          <w:rFonts w:ascii="Cambria" w:hAnsi="Cambria"/>
          <w:color w:val="2F5496" w:themeColor="accent1" w:themeShade="BF"/>
        </w:rPr>
        <w:t>Греция</w:t>
      </w:r>
      <w:r w:rsidRPr="00BE3708">
        <w:rPr>
          <w:rFonts w:ascii="Cambria" w:hAnsi="Cambria"/>
        </w:rPr>
        <w:t xml:space="preserve"> сделала рывок в электронном правительстве</w:t>
      </w:r>
      <w:r w:rsidR="006C2D71" w:rsidRPr="00BE3708">
        <w:rPr>
          <w:rFonts w:ascii="Cambria" w:hAnsi="Cambria"/>
        </w:rPr>
        <w:t>.</w:t>
      </w:r>
      <w:r w:rsidRPr="00BE3708">
        <w:rPr>
          <w:rFonts w:ascii="Cambria" w:hAnsi="Cambria"/>
        </w:rPr>
        <w:t xml:space="preserve"> </w:t>
      </w:r>
      <w:r w:rsidR="006C2D71" w:rsidRPr="00BE3708">
        <w:rPr>
          <w:rFonts w:ascii="Cambria" w:hAnsi="Cambria"/>
        </w:rPr>
        <w:t>З</w:t>
      </w:r>
      <w:r w:rsidRPr="00BE3708">
        <w:rPr>
          <w:rFonts w:ascii="Cambria" w:hAnsi="Cambria"/>
        </w:rPr>
        <w:t xml:space="preserve">апущен единый портал </w:t>
      </w:r>
      <w:r w:rsidRPr="00BE3708">
        <w:rPr>
          <w:rFonts w:ascii="Cambria" w:hAnsi="Cambria"/>
          <w:b/>
          <w:bCs/>
        </w:rPr>
        <w:t>gov.gr</w:t>
      </w:r>
      <w:r w:rsidRPr="00BE3708">
        <w:rPr>
          <w:rFonts w:ascii="Cambria" w:hAnsi="Cambria"/>
        </w:rPr>
        <w:t xml:space="preserve"> </w:t>
      </w:r>
      <w:r w:rsidR="00B07C5E" w:rsidRPr="00BE3708">
        <w:rPr>
          <w:rFonts w:ascii="Cambria" w:hAnsi="Cambria"/>
          <w:lang w:val="uz-Cyrl-UZ"/>
        </w:rPr>
        <w:t>предоставляю</w:t>
      </w:r>
      <w:r w:rsidR="00B07C5E" w:rsidRPr="00BE3708">
        <w:rPr>
          <w:rFonts w:ascii="Cambria" w:hAnsi="Cambria"/>
        </w:rPr>
        <w:t>щ</w:t>
      </w:r>
      <w:r w:rsidR="00B07C5E" w:rsidRPr="00BE3708">
        <w:rPr>
          <w:rFonts w:ascii="Cambria" w:hAnsi="Cambria"/>
          <w:lang w:val="uz-Cyrl-UZ"/>
        </w:rPr>
        <w:t xml:space="preserve">ий </w:t>
      </w:r>
      <w:r w:rsidR="006C2D71" w:rsidRPr="00BE3708">
        <w:rPr>
          <w:rFonts w:ascii="Cambria" w:hAnsi="Cambria"/>
          <w:b/>
          <w:bCs/>
          <w:color w:val="C00000"/>
        </w:rPr>
        <w:t>2</w:t>
      </w:r>
      <w:r w:rsidR="00B07C5E" w:rsidRPr="00BE3708">
        <w:rPr>
          <w:rFonts w:ascii="Cambria" w:hAnsi="Cambria"/>
          <w:b/>
          <w:bCs/>
          <w:color w:val="C00000"/>
        </w:rPr>
        <w:t>,2</w:t>
      </w:r>
      <w:r w:rsidR="006C2D71" w:rsidRPr="00BE3708">
        <w:rPr>
          <w:rFonts w:ascii="Cambria" w:hAnsi="Cambria"/>
        </w:rPr>
        <w:t xml:space="preserve"> </w:t>
      </w:r>
      <w:hyperlink r:id="rId24" w:history="1">
        <w:r w:rsidR="006C2D71" w:rsidRPr="00BE3708">
          <w:rPr>
            <w:rStyle w:val="ac"/>
            <w:rFonts w:ascii="Cambria" w:hAnsi="Cambria"/>
          </w:rPr>
          <w:t>тыс.</w:t>
        </w:r>
        <w:r w:rsidRPr="00BE3708">
          <w:rPr>
            <w:rStyle w:val="ac"/>
            <w:rFonts w:ascii="Cambria" w:hAnsi="Cambria"/>
          </w:rPr>
          <w:t xml:space="preserve"> цифровы</w:t>
        </w:r>
        <w:r w:rsidR="006C2D71" w:rsidRPr="00BE3708">
          <w:rPr>
            <w:rStyle w:val="ac"/>
            <w:rFonts w:ascii="Cambria" w:hAnsi="Cambria"/>
          </w:rPr>
          <w:t>х</w:t>
        </w:r>
        <w:r w:rsidRPr="00BE3708">
          <w:rPr>
            <w:rStyle w:val="ac"/>
            <w:rFonts w:ascii="Cambria" w:hAnsi="Cambria"/>
          </w:rPr>
          <w:t xml:space="preserve"> услуг</w:t>
        </w:r>
      </w:hyperlink>
      <w:r w:rsidRPr="00BE3708">
        <w:rPr>
          <w:rFonts w:ascii="Cambria" w:hAnsi="Cambria"/>
        </w:rPr>
        <w:t xml:space="preserve"> для граждан и бизнеса. Создан </w:t>
      </w:r>
      <w:r w:rsidRPr="00BE3708">
        <w:rPr>
          <w:rFonts w:ascii="Cambria" w:hAnsi="Cambria"/>
          <w:b/>
          <w:bCs/>
          <w:color w:val="2F5496" w:themeColor="accent1" w:themeShade="BF"/>
        </w:rPr>
        <w:t>Центр Интероперабельности</w:t>
      </w:r>
      <w:r w:rsidRPr="00BE3708">
        <w:rPr>
          <w:rFonts w:ascii="Cambria" w:hAnsi="Cambria"/>
        </w:rPr>
        <w:t xml:space="preserve"> – система обмена данными между </w:t>
      </w:r>
      <w:r w:rsidRPr="00BE3708">
        <w:rPr>
          <w:rFonts w:ascii="Cambria" w:hAnsi="Cambria"/>
          <w:color w:val="C00000"/>
        </w:rPr>
        <w:t>85</w:t>
      </w:r>
      <w:r w:rsidRPr="00BE3708">
        <w:rPr>
          <w:rFonts w:ascii="Cambria" w:hAnsi="Cambria"/>
        </w:rPr>
        <w:t xml:space="preserve"> государственными органами. Эти меры повысили доступность услуг: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  <w:color w:val="C00000"/>
        </w:rPr>
        <w:t>75</w:t>
      </w:r>
      <w:r w:rsidR="006C2D71" w:rsidRPr="00BE3708">
        <w:rPr>
          <w:rFonts w:ascii="Cambria" w:hAnsi="Cambria"/>
          <w:color w:val="C00000"/>
        </w:rPr>
        <w:t> </w:t>
      </w:r>
      <w:r w:rsidRPr="00BE3708">
        <w:rPr>
          <w:rFonts w:ascii="Cambria" w:hAnsi="Cambria"/>
        </w:rPr>
        <w:t xml:space="preserve">% </w:t>
      </w:r>
      <w:hyperlink r:id="rId25" w:anchor=":~:text=On%20the%20digitalisation%20of%20public,5" w:history="1">
        <w:r w:rsidRPr="00BE3708">
          <w:rPr>
            <w:rStyle w:val="ac"/>
            <w:rFonts w:ascii="Cambria" w:hAnsi="Cambria"/>
          </w:rPr>
          <w:t>гражданских сервисов доступны онлайн</w:t>
        </w:r>
      </w:hyperlink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 xml:space="preserve">(близко к среднему </w:t>
      </w:r>
      <w:r w:rsidRPr="00BE3708">
        <w:rPr>
          <w:rFonts w:ascii="Cambria" w:hAnsi="Cambria"/>
          <w:i/>
          <w:iCs/>
          <w:color w:val="2F5496" w:themeColor="accent1" w:themeShade="BF"/>
        </w:rPr>
        <w:t>ЕС</w:t>
      </w:r>
      <w:r w:rsidR="006C2D71" w:rsidRPr="00BE3708">
        <w:rPr>
          <w:rFonts w:ascii="Cambria" w:hAnsi="Cambria"/>
          <w:i/>
          <w:iCs/>
        </w:rPr>
        <w:t xml:space="preserve"> – </w:t>
      </w:r>
      <w:r w:rsidRPr="00BE3708">
        <w:rPr>
          <w:rFonts w:ascii="Cambria" w:hAnsi="Cambria"/>
          <w:i/>
          <w:iCs/>
          <w:color w:val="C00000"/>
        </w:rPr>
        <w:t>79</w:t>
      </w:r>
      <w:r w:rsidRPr="00BE3708">
        <w:rPr>
          <w:rFonts w:ascii="Cambria" w:hAnsi="Cambria"/>
          <w:i/>
          <w:iCs/>
        </w:rPr>
        <w:t>%)</w:t>
      </w:r>
      <w:r w:rsidRPr="00BE3708">
        <w:rPr>
          <w:rFonts w:ascii="Cambria" w:hAnsi="Cambria"/>
        </w:rPr>
        <w:t>.</w:t>
      </w:r>
    </w:p>
    <w:p w14:paraId="1CB5CFE7" w14:textId="77777777" w:rsidR="001C3141" w:rsidRPr="00BE3708" w:rsidRDefault="001C3141" w:rsidP="001C314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b/>
          <w:bCs/>
          <w:color w:val="2F5496" w:themeColor="accent1" w:themeShade="BF"/>
        </w:rPr>
        <w:t>Греция</w:t>
      </w:r>
      <w:r w:rsidRPr="00BE3708">
        <w:rPr>
          <w:rFonts w:ascii="Cambria" w:hAnsi="Cambria"/>
          <w:color w:val="2F5496" w:themeColor="accent1" w:themeShade="BF"/>
        </w:rPr>
        <w:t xml:space="preserve"> </w:t>
      </w:r>
      <w:r w:rsidRPr="00BE3708">
        <w:rPr>
          <w:rFonts w:ascii="Cambria" w:hAnsi="Cambria"/>
        </w:rPr>
        <w:t xml:space="preserve">предпринимает шаги к </w:t>
      </w:r>
      <w:r w:rsidRPr="00BE3708">
        <w:rPr>
          <w:rFonts w:ascii="Cambria" w:hAnsi="Cambria"/>
          <w:b/>
          <w:bCs/>
        </w:rPr>
        <w:t>общегосударственному документообороту</w:t>
      </w:r>
      <w:r w:rsidRPr="00BE3708">
        <w:rPr>
          <w:rFonts w:ascii="Cambria" w:hAnsi="Cambria"/>
        </w:rPr>
        <w:t xml:space="preserve">. </w:t>
      </w:r>
      <w:r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В </w:t>
      </w:r>
      <w:r w:rsidRPr="00BE3708">
        <w:rPr>
          <w:rFonts w:ascii="Cambria" w:hAnsi="Cambria"/>
          <w:color w:val="C00000"/>
        </w:rPr>
        <w:t>2022</w:t>
      </w:r>
      <w:r w:rsidRPr="00BE3708">
        <w:rPr>
          <w:rFonts w:ascii="Cambria" w:hAnsi="Cambria"/>
        </w:rPr>
        <w:t xml:space="preserve"> г. запущена платформа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Irida</w:t>
      </w:r>
      <w:r w:rsidRPr="00BE3708">
        <w:rPr>
          <w:rFonts w:ascii="Cambria" w:hAnsi="Cambria"/>
          <w:i/>
          <w:iCs/>
        </w:rPr>
        <w:t xml:space="preserve">) </w:t>
      </w:r>
      <w:r w:rsidRPr="00BE3708">
        <w:rPr>
          <w:rFonts w:ascii="Cambria" w:hAnsi="Cambria"/>
        </w:rPr>
        <w:t xml:space="preserve">– система электронных документов для государственного сектора, разработанная Секретариатом правительства. </w:t>
      </w:r>
    </w:p>
    <w:p w14:paraId="49D62914" w14:textId="444EE092" w:rsidR="006C2D71" w:rsidRPr="00BE3708" w:rsidRDefault="001C3141" w:rsidP="001275EF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lastRenderedPageBreak/>
        <w:t>Однако несмотря на то, что</w:t>
      </w:r>
      <w:r w:rsidR="006157F4"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b/>
          <w:bCs/>
        </w:rPr>
        <w:t>«портал gov.gr и система интероперабельности»</w:t>
      </w:r>
      <w:r w:rsidR="006157F4" w:rsidRPr="00BE3708">
        <w:rPr>
          <w:rFonts w:ascii="Cambria" w:hAnsi="Cambria"/>
        </w:rPr>
        <w:t xml:space="preserve"> уже есть, сохраняется проблема </w:t>
      </w:r>
      <w:r w:rsidR="006157F4" w:rsidRPr="00BE3708">
        <w:rPr>
          <w:rFonts w:ascii="Cambria" w:hAnsi="Cambria"/>
          <w:b/>
          <w:bCs/>
        </w:rPr>
        <w:t>исполнения и контроля</w:t>
      </w:r>
      <w:r w:rsidR="006157F4" w:rsidRPr="00BE3708">
        <w:rPr>
          <w:rFonts w:ascii="Cambria" w:hAnsi="Cambria"/>
        </w:rPr>
        <w:t xml:space="preserve"> внутри госаппарата. </w:t>
      </w:r>
      <w:r>
        <w:rPr>
          <w:rFonts w:ascii="Cambria" w:hAnsi="Cambria"/>
        </w:rPr>
        <w:br/>
      </w:r>
      <w:r w:rsidR="006157F4" w:rsidRPr="00BE3708">
        <w:rPr>
          <w:rFonts w:ascii="Cambria" w:hAnsi="Cambria"/>
        </w:rPr>
        <w:t xml:space="preserve">По данным </w:t>
      </w:r>
      <w:hyperlink r:id="rId26" w:anchor=":~:text=bodies%20failed%20to%20produce%20the,of%20expenditure%20control%2C%20budget%20monitoring" w:history="1">
        <w:r w:rsidR="006157F4" w:rsidRPr="00BE3708">
          <w:rPr>
            <w:rStyle w:val="ac"/>
            <w:rFonts w:ascii="Cambria" w:hAnsi="Cambria"/>
          </w:rPr>
          <w:t>исследований</w:t>
        </w:r>
      </w:hyperlink>
      <w:r w:rsidR="006157F4" w:rsidRPr="00BE3708">
        <w:rPr>
          <w:rFonts w:ascii="Cambria" w:hAnsi="Cambria"/>
        </w:rPr>
        <w:t xml:space="preserve">, реформы в госсекторе </w:t>
      </w:r>
      <w:r w:rsidR="006157F4" w:rsidRPr="00BE3708">
        <w:rPr>
          <w:rFonts w:ascii="Cambria" w:hAnsi="Cambria"/>
          <w:color w:val="2F5496" w:themeColor="accent1" w:themeShade="BF"/>
        </w:rPr>
        <w:t>Греции</w:t>
      </w:r>
      <w:r w:rsidR="006157F4" w:rsidRPr="00BE3708">
        <w:rPr>
          <w:rFonts w:ascii="Cambria" w:hAnsi="Cambria"/>
        </w:rPr>
        <w:t xml:space="preserve"> часто проваливались из-за </w:t>
      </w:r>
      <w:r w:rsidR="006157F4" w:rsidRPr="00BE3708">
        <w:rPr>
          <w:rFonts w:ascii="Cambria" w:hAnsi="Cambria"/>
          <w:color w:val="7030A0"/>
        </w:rPr>
        <w:t>«неэффективного контроля исполнения и слабого межведомственного взаимодействия»</w:t>
      </w:r>
      <w:r w:rsidR="006157F4" w:rsidRPr="00BE3708">
        <w:rPr>
          <w:rFonts w:ascii="Cambria" w:hAnsi="Cambria"/>
        </w:rPr>
        <w:t xml:space="preserve">. </w:t>
      </w:r>
      <w:r w:rsidR="006C2D71" w:rsidRPr="00BE3708">
        <w:rPr>
          <w:rFonts w:ascii="Cambria" w:hAnsi="Cambria"/>
        </w:rPr>
        <w:t>То есть</w:t>
      </w:r>
      <w:r w:rsidR="006157F4" w:rsidRPr="00BE3708">
        <w:rPr>
          <w:rFonts w:ascii="Cambria" w:hAnsi="Cambria"/>
        </w:rPr>
        <w:t xml:space="preserve"> цифровые фронт-офисы работают </w:t>
      </w:r>
      <w:r w:rsidR="006157F4" w:rsidRPr="00BE3708">
        <w:rPr>
          <w:rFonts w:ascii="Cambria" w:hAnsi="Cambria"/>
          <w:i/>
          <w:iCs/>
        </w:rPr>
        <w:t>(граждане могут подать заявление онлайн)</w:t>
      </w:r>
      <w:r w:rsidR="006157F4" w:rsidRPr="00BE3708">
        <w:rPr>
          <w:rFonts w:ascii="Cambria" w:hAnsi="Cambria"/>
        </w:rPr>
        <w:t xml:space="preserve">, но </w:t>
      </w:r>
      <w:r w:rsidR="006157F4" w:rsidRPr="00BE3708">
        <w:rPr>
          <w:rFonts w:ascii="Cambria" w:hAnsi="Cambria"/>
          <w:b/>
          <w:bCs/>
          <w:color w:val="7030A0"/>
        </w:rPr>
        <w:t xml:space="preserve">внутренние процессы </w:t>
      </w:r>
      <w:r w:rsidR="006157F4" w:rsidRPr="00BE3708">
        <w:rPr>
          <w:rFonts w:ascii="Cambria" w:hAnsi="Cambria"/>
          <w:i/>
          <w:iCs/>
          <w:color w:val="000000" w:themeColor="text1"/>
        </w:rPr>
        <w:t>(бэк-офис)</w:t>
      </w:r>
      <w:r w:rsidR="006157F4" w:rsidRPr="00BE3708">
        <w:rPr>
          <w:rFonts w:ascii="Cambria" w:hAnsi="Cambria"/>
          <w:b/>
          <w:bCs/>
          <w:color w:val="7030A0"/>
        </w:rPr>
        <w:t xml:space="preserve"> остаются бюрократическими</w:t>
      </w:r>
      <w:r w:rsidR="006157F4" w:rsidRPr="00BE3708">
        <w:rPr>
          <w:rFonts w:ascii="Cambria" w:hAnsi="Cambria"/>
        </w:rPr>
        <w:t>.</w:t>
      </w:r>
    </w:p>
    <w:p w14:paraId="33F3203B" w14:textId="207D021B" w:rsidR="006C2D71" w:rsidRPr="00BE3708" w:rsidRDefault="006157F4" w:rsidP="006C2D7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Например, гражданин через </w:t>
      </w:r>
      <w:r w:rsidRPr="00BE3708">
        <w:rPr>
          <w:rFonts w:ascii="Cambria" w:hAnsi="Cambria"/>
          <w:b/>
          <w:bCs/>
          <w:color w:val="000000" w:themeColor="text1"/>
        </w:rPr>
        <w:t>gov.gr</w:t>
      </w:r>
      <w:r w:rsidRPr="00BE3708">
        <w:rPr>
          <w:rFonts w:ascii="Cambria" w:hAnsi="Cambria"/>
        </w:rPr>
        <w:t xml:space="preserve"> запросил справку, а дальше </w:t>
      </w:r>
      <w:r w:rsidR="006C2D71" w:rsidRPr="00BE3708">
        <w:rPr>
          <w:rFonts w:ascii="Cambria" w:hAnsi="Cambria"/>
        </w:rPr>
        <w:t>государственный аппарат</w:t>
      </w:r>
      <w:r w:rsidRPr="00BE3708">
        <w:rPr>
          <w:rFonts w:ascii="Cambria" w:hAnsi="Cambria"/>
        </w:rPr>
        <w:t xml:space="preserve"> все равно обмениваются письмами между министерствами, затягивая выполнение. Решение </w:t>
      </w:r>
      <w:r w:rsidRPr="00BE3708">
        <w:rPr>
          <w:rFonts w:ascii="Cambria" w:hAnsi="Cambria"/>
          <w:color w:val="2F5496" w:themeColor="accent1" w:themeShade="BF"/>
        </w:rPr>
        <w:t>UNICONSOFT</w:t>
      </w:r>
      <w:r w:rsidRPr="00BE3708">
        <w:rPr>
          <w:rFonts w:ascii="Cambria" w:hAnsi="Cambria"/>
        </w:rPr>
        <w:t xml:space="preserve"> в виде системы </w:t>
      </w:r>
      <w:r w:rsidRPr="00BE3708">
        <w:rPr>
          <w:rFonts w:ascii="Cambria" w:hAnsi="Cambria"/>
          <w:b/>
          <w:bCs/>
        </w:rPr>
        <w:t xml:space="preserve">документооборота </w:t>
      </w:r>
      <w:r w:rsidR="001C3141">
        <w:rPr>
          <w:rFonts w:ascii="Cambria" w:hAnsi="Cambria"/>
          <w:b/>
          <w:bCs/>
        </w:rPr>
        <w:br/>
      </w:r>
      <w:r w:rsidRPr="00BE3708">
        <w:rPr>
          <w:rFonts w:ascii="Cambria" w:hAnsi="Cambria"/>
          <w:b/>
          <w:bCs/>
        </w:rPr>
        <w:t>и контроля поручений</w:t>
      </w:r>
      <w:r w:rsidRPr="00BE3708">
        <w:rPr>
          <w:rFonts w:ascii="Cambria" w:hAnsi="Cambria"/>
        </w:rPr>
        <w:t xml:space="preserve"> мо</w:t>
      </w:r>
      <w:r w:rsidR="006C2D71" w:rsidRPr="00BE3708">
        <w:rPr>
          <w:rFonts w:ascii="Cambria" w:hAnsi="Cambria"/>
        </w:rPr>
        <w:t>жет выступить альтернативой европейских предложений</w:t>
      </w:r>
      <w:r w:rsidRPr="00BE3708">
        <w:rPr>
          <w:rFonts w:ascii="Cambria" w:hAnsi="Cambria"/>
        </w:rPr>
        <w:t xml:space="preserve">. </w:t>
      </w:r>
    </w:p>
    <w:p w14:paraId="3BC61AC0" w14:textId="40606687" w:rsidR="006C2D71" w:rsidRPr="00BE3708" w:rsidRDefault="006C2D71" w:rsidP="006C2D7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>Стоит учесть, что в</w:t>
      </w:r>
      <w:r w:rsidR="006157F4" w:rsidRPr="00BE3708">
        <w:rPr>
          <w:rFonts w:ascii="Cambria" w:hAnsi="Cambria"/>
        </w:rPr>
        <w:t xml:space="preserve">недрение системы контроля поручений может встретить культурное сопротивление. </w:t>
      </w:r>
      <w:r w:rsidR="006157F4" w:rsidRPr="00BE3708">
        <w:rPr>
          <w:rFonts w:ascii="Cambria" w:hAnsi="Cambria"/>
          <w:color w:val="2F5496" w:themeColor="accent1" w:themeShade="BF"/>
        </w:rPr>
        <w:t>Греческая</w:t>
      </w:r>
      <w:r w:rsidR="006157F4" w:rsidRPr="00BE3708">
        <w:rPr>
          <w:rFonts w:ascii="Cambria" w:hAnsi="Cambria"/>
        </w:rPr>
        <w:t xml:space="preserve"> госслужба традиционно страдает от </w:t>
      </w:r>
      <w:r w:rsidR="006157F4" w:rsidRPr="00BE3708">
        <w:rPr>
          <w:rFonts w:ascii="Cambria" w:hAnsi="Cambria"/>
          <w:b/>
          <w:bCs/>
        </w:rPr>
        <w:t>фрагментации и дублирования функций</w:t>
      </w:r>
      <w:r w:rsidR="006157F4" w:rsidRPr="00BE3708">
        <w:rPr>
          <w:rFonts w:ascii="Cambria" w:hAnsi="Cambria"/>
        </w:rPr>
        <w:t xml:space="preserve"> – разные ведомства автономны. Единая система потребует политической воли, чтобы все министерства следовали единым регламентам и KPI. </w:t>
      </w:r>
    </w:p>
    <w:p w14:paraId="6065693C" w14:textId="30E6DC3E" w:rsidR="006C2D71" w:rsidRPr="00BE3708" w:rsidRDefault="006157F4" w:rsidP="006C2D7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Также, для успеха понадобится </w:t>
      </w:r>
      <w:r w:rsidRPr="001C3141">
        <w:rPr>
          <w:rFonts w:ascii="Cambria" w:hAnsi="Cambria"/>
          <w:color w:val="7030A0"/>
        </w:rPr>
        <w:t>обучение тысяч чиновников работе в новом</w:t>
      </w:r>
      <w:r w:rsidR="001C3141" w:rsidRPr="001C3141">
        <w:rPr>
          <w:rFonts w:ascii="Cambria" w:hAnsi="Cambria"/>
          <w:color w:val="7030A0"/>
        </w:rPr>
        <w:t xml:space="preserve"> ПО</w:t>
      </w:r>
      <w:r w:rsidRPr="00BE3708">
        <w:rPr>
          <w:rFonts w:ascii="Cambria" w:hAnsi="Cambria"/>
        </w:rPr>
        <w:t xml:space="preserve">. </w:t>
      </w:r>
      <w:r w:rsidR="001C3141">
        <w:rPr>
          <w:rFonts w:ascii="Cambria" w:hAnsi="Cambria"/>
        </w:rPr>
        <w:t xml:space="preserve">Еще один </w:t>
      </w:r>
      <w:r w:rsidR="001C3141" w:rsidRPr="001C3141">
        <w:rPr>
          <w:rFonts w:ascii="Cambria" w:hAnsi="Cambria"/>
          <w:color w:val="7030A0"/>
        </w:rPr>
        <w:t>т</w:t>
      </w:r>
      <w:r w:rsidRPr="001C3141">
        <w:rPr>
          <w:rFonts w:ascii="Cambria" w:hAnsi="Cambria"/>
          <w:color w:val="7030A0"/>
        </w:rPr>
        <w:t xml:space="preserve">ехнический риск </w:t>
      </w:r>
      <w:r w:rsidRPr="00BE3708">
        <w:rPr>
          <w:rFonts w:ascii="Cambria" w:hAnsi="Cambria"/>
        </w:rPr>
        <w:t xml:space="preserve">– </w:t>
      </w:r>
      <w:r w:rsidRPr="001C3141">
        <w:rPr>
          <w:rFonts w:ascii="Cambria" w:hAnsi="Cambria"/>
          <w:color w:val="7030A0"/>
        </w:rPr>
        <w:t>интеграция с КЕД</w:t>
      </w:r>
      <w:r w:rsidRPr="00BE3708">
        <w:rPr>
          <w:rFonts w:ascii="Cambria" w:hAnsi="Cambria"/>
        </w:rPr>
        <w:t>: новая система должна подключиться к шине данных, чтобы автоматически брать информацию о входящих обращениях и исходящих решениях. Без глубокой интеграции она станет еще одним “островком автоматизации”.</w:t>
      </w:r>
    </w:p>
    <w:p w14:paraId="253D3709" w14:textId="239BF70A" w:rsidR="006C2D71" w:rsidRPr="00BE3708" w:rsidRDefault="001619DA" w:rsidP="001619DA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Помимо этого, на рынке присутствуют </w:t>
      </w:r>
      <w:r w:rsidRPr="00BE3708">
        <w:rPr>
          <w:rFonts w:ascii="Cambria" w:hAnsi="Cambria"/>
          <w:b/>
          <w:bCs/>
        </w:rPr>
        <w:t>международные ECM-системы</w:t>
      </w:r>
      <w:r w:rsidRPr="00BE3708">
        <w:rPr>
          <w:rFonts w:ascii="Cambria" w:hAnsi="Cambria"/>
        </w:rPr>
        <w:t xml:space="preserve">: та же </w:t>
      </w:r>
      <w:r w:rsidRPr="00BE3708">
        <w:rPr>
          <w:rFonts w:ascii="Cambria" w:hAnsi="Cambria"/>
          <w:color w:val="2F5496" w:themeColor="accent1" w:themeShade="BF"/>
        </w:rPr>
        <w:t xml:space="preserve">Irida </w:t>
      </w:r>
      <w:r w:rsidRPr="00BE3708">
        <w:rPr>
          <w:rFonts w:ascii="Cambria" w:hAnsi="Cambria"/>
        </w:rPr>
        <w:t xml:space="preserve">основана на открытом ПО, но если решат брать коммерческое, то вероятны тендеры с участием </w:t>
      </w:r>
      <w:r w:rsidRPr="00BE3708">
        <w:rPr>
          <w:rFonts w:ascii="Cambria" w:hAnsi="Cambria"/>
          <w:b/>
          <w:bCs/>
          <w:color w:val="2F5496" w:themeColor="accent1" w:themeShade="BF"/>
        </w:rPr>
        <w:t>OpenText</w:t>
      </w:r>
      <w:r w:rsidRPr="00BE3708">
        <w:rPr>
          <w:rFonts w:ascii="Cambria" w:hAnsi="Cambria"/>
          <w:b/>
          <w:bCs/>
        </w:rPr>
        <w:t xml:space="preserve">, </w:t>
      </w:r>
      <w:r w:rsidRPr="00BE3708">
        <w:rPr>
          <w:rFonts w:ascii="Cambria" w:hAnsi="Cambria"/>
          <w:b/>
          <w:bCs/>
          <w:color w:val="2F5496" w:themeColor="accent1" w:themeShade="BF"/>
        </w:rPr>
        <w:t>Alfresco</w:t>
      </w:r>
      <w:r w:rsidRPr="00BE3708">
        <w:rPr>
          <w:rFonts w:ascii="Cambria" w:hAnsi="Cambria"/>
          <w:b/>
          <w:bCs/>
        </w:rPr>
        <w:t xml:space="preserve">, </w:t>
      </w:r>
      <w:r w:rsidRPr="00BE3708">
        <w:rPr>
          <w:rFonts w:ascii="Cambria" w:hAnsi="Cambria"/>
          <w:b/>
          <w:bCs/>
          <w:color w:val="2F5496" w:themeColor="accent1" w:themeShade="BF"/>
        </w:rPr>
        <w:t>Microsoft 365</w:t>
      </w:r>
      <w:r w:rsidRPr="00BE3708">
        <w:rPr>
          <w:rFonts w:ascii="Cambria" w:hAnsi="Cambria"/>
          <w:color w:val="2F5496" w:themeColor="accent1" w:themeShade="BF"/>
        </w:rPr>
        <w:t xml:space="preserve"> </w:t>
      </w:r>
      <w:r w:rsidRPr="00BE3708">
        <w:rPr>
          <w:rFonts w:ascii="Cambria" w:hAnsi="Cambria"/>
        </w:rPr>
        <w:t xml:space="preserve">и др. </w:t>
      </w:r>
      <w:r w:rsidR="006157F4" w:rsidRPr="00BE3708">
        <w:rPr>
          <w:rFonts w:ascii="Cambria" w:hAnsi="Cambria"/>
          <w:color w:val="2F5496" w:themeColor="accent1" w:themeShade="BF"/>
        </w:rPr>
        <w:t>Евросоюз</w:t>
      </w:r>
      <w:r w:rsidR="006157F4" w:rsidRPr="00BE3708">
        <w:rPr>
          <w:rFonts w:ascii="Cambria" w:hAnsi="Cambria"/>
        </w:rPr>
        <w:t xml:space="preserve"> напрямую подобных систем исполнения не предоставляет, но </w:t>
      </w:r>
      <w:r w:rsidRPr="00BE3708">
        <w:rPr>
          <w:rFonts w:ascii="Cambria" w:hAnsi="Cambria"/>
        </w:rPr>
        <w:t xml:space="preserve">с </w:t>
      </w:r>
      <w:r w:rsidRPr="00BE3708">
        <w:rPr>
          <w:rFonts w:ascii="Cambria" w:hAnsi="Cambria"/>
          <w:color w:val="C00000"/>
        </w:rPr>
        <w:t>2017</w:t>
      </w:r>
      <w:r w:rsidRPr="00BE3708">
        <w:rPr>
          <w:rFonts w:ascii="Cambria" w:hAnsi="Cambria"/>
        </w:rPr>
        <w:t xml:space="preserve"> г. </w:t>
      </w:r>
      <w:hyperlink r:id="rId27" w:anchor=":~:text=The%20objective%20is%20to%20build,needs%20of%20the%20Greek%20authorities" w:history="1">
        <w:r w:rsidR="006157F4" w:rsidRPr="00BE3708">
          <w:rPr>
            <w:rStyle w:val="ac"/>
            <w:rFonts w:ascii="Cambria" w:hAnsi="Cambria"/>
          </w:rPr>
          <w:t>финансирует</w:t>
        </w:r>
      </w:hyperlink>
      <w:r w:rsidR="006157F4" w:rsidRPr="00BE3708">
        <w:rPr>
          <w:rFonts w:ascii="Cambria" w:hAnsi="Cambria"/>
        </w:rPr>
        <w:t xml:space="preserve"> </w:t>
      </w:r>
      <w:r w:rsidR="006C2D71" w:rsidRPr="00BE3708">
        <w:rPr>
          <w:rFonts w:ascii="Cambria" w:hAnsi="Cambria"/>
          <w:b/>
          <w:bCs/>
          <w:color w:val="2F5496" w:themeColor="accent1" w:themeShade="BF"/>
          <w:lang w:val="uz-Cyrl-UZ"/>
        </w:rPr>
        <w:t>ОЭСР</w:t>
      </w:r>
      <w:r w:rsidR="006157F4" w:rsidRPr="00BE3708">
        <w:rPr>
          <w:rFonts w:ascii="Cambria" w:hAnsi="Cambria"/>
        </w:rPr>
        <w:t xml:space="preserve"> и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Expertise France</w:t>
      </w:r>
      <w:r w:rsidR="006157F4" w:rsidRPr="00BE3708">
        <w:rPr>
          <w:rFonts w:ascii="Cambria" w:hAnsi="Cambria"/>
          <w:color w:val="2F5496" w:themeColor="accent1" w:themeShade="BF"/>
        </w:rPr>
        <w:t xml:space="preserve"> </w:t>
      </w:r>
      <w:r w:rsidR="006157F4" w:rsidRPr="00BE3708">
        <w:rPr>
          <w:rFonts w:ascii="Cambria" w:hAnsi="Cambria"/>
        </w:rPr>
        <w:t xml:space="preserve">для консультаций по админреформе. </w:t>
      </w:r>
    </w:p>
    <w:p w14:paraId="4A771A29" w14:textId="77777777" w:rsidR="006C2D71" w:rsidRPr="00BE3708" w:rsidRDefault="006157F4" w:rsidP="006C2D71">
      <w:pPr>
        <w:ind w:firstLine="708"/>
        <w:jc w:val="both"/>
        <w:rPr>
          <w:rFonts w:ascii="Cambria" w:hAnsi="Cambria"/>
          <w:lang w:val="uz-Cyrl-UZ"/>
        </w:rPr>
      </w:pPr>
      <w:r w:rsidRPr="00BE3708">
        <w:rPr>
          <w:rFonts w:ascii="Cambria" w:hAnsi="Cambria"/>
          <w:lang w:val="uz-Cyrl-UZ"/>
        </w:rPr>
        <w:t xml:space="preserve">Конкуренцию </w:t>
      </w:r>
      <w:r w:rsidR="006C2D71" w:rsidRPr="00BE3708">
        <w:rPr>
          <w:rFonts w:ascii="Cambria" w:hAnsi="Cambria"/>
          <w:lang w:val="uz-Cyrl-UZ"/>
        </w:rPr>
        <w:t xml:space="preserve">в данном направлении </w:t>
      </w:r>
      <w:r w:rsidRPr="00BE3708">
        <w:rPr>
          <w:rFonts w:ascii="Cambria" w:hAnsi="Cambria"/>
          <w:lang w:val="uz-Cyrl-UZ"/>
        </w:rPr>
        <w:t>составят международные вендоры</w:t>
      </w:r>
      <w:r w:rsidRPr="00BE3708">
        <w:rPr>
          <w:rFonts w:ascii="Cambria" w:hAnsi="Cambria"/>
          <w:b/>
          <w:bCs/>
          <w:lang w:val="uz-Cyrl-UZ"/>
        </w:rPr>
        <w:t xml:space="preserve"> </w:t>
      </w:r>
      <w:r w:rsidRPr="00BE3708">
        <w:rPr>
          <w:rFonts w:ascii="Cambria" w:hAnsi="Cambria"/>
          <w:lang w:val="uz-Cyrl-UZ"/>
        </w:rPr>
        <w:t xml:space="preserve">Electronic Content Management </w:t>
      </w:r>
      <w:r w:rsidR="006C2D71" w:rsidRPr="00BE3708">
        <w:rPr>
          <w:rFonts w:ascii="Cambria" w:hAnsi="Cambria"/>
          <w:lang w:val="uz-Cyrl-UZ"/>
        </w:rPr>
        <w:t>и</w:t>
      </w:r>
      <w:r w:rsidRPr="00BE3708">
        <w:rPr>
          <w:rFonts w:ascii="Cambria" w:hAnsi="Cambria"/>
          <w:lang w:val="uz-Cyrl-UZ"/>
        </w:rPr>
        <w:t xml:space="preserve"> Business Process Management. </w:t>
      </w:r>
      <w:r w:rsidRPr="00BE3708">
        <w:rPr>
          <w:rFonts w:ascii="Cambria" w:hAnsi="Cambria"/>
        </w:rPr>
        <w:t xml:space="preserve">В </w:t>
      </w:r>
      <w:r w:rsidRPr="00BE3708">
        <w:rPr>
          <w:rFonts w:ascii="Cambria" w:hAnsi="Cambria"/>
          <w:color w:val="2F5496" w:themeColor="accent1" w:themeShade="BF"/>
        </w:rPr>
        <w:t>Греции</w:t>
      </w:r>
      <w:r w:rsidRPr="00BE3708">
        <w:rPr>
          <w:rFonts w:ascii="Cambria" w:hAnsi="Cambria"/>
        </w:rPr>
        <w:t xml:space="preserve"> уже используются системы электронного документооборота от </w:t>
      </w:r>
      <w:r w:rsidRPr="00BE3708">
        <w:rPr>
          <w:rFonts w:ascii="Cambria" w:hAnsi="Cambria"/>
          <w:b/>
          <w:bCs/>
          <w:color w:val="2F5496" w:themeColor="accent1" w:themeShade="BF"/>
        </w:rPr>
        <w:t>IBM</w:t>
      </w:r>
      <w:r w:rsidRPr="00BE3708">
        <w:rPr>
          <w:rFonts w:ascii="Cambria" w:hAnsi="Cambria"/>
          <w:b/>
          <w:bCs/>
        </w:rPr>
        <w:t xml:space="preserve">, </w:t>
      </w:r>
      <w:r w:rsidRPr="00BE3708">
        <w:rPr>
          <w:rFonts w:ascii="Cambria" w:hAnsi="Cambria"/>
          <w:b/>
          <w:bCs/>
          <w:color w:val="2F5496" w:themeColor="accent1" w:themeShade="BF"/>
        </w:rPr>
        <w:t>Microsoft</w:t>
      </w:r>
      <w:r w:rsidRPr="00BE3708">
        <w:rPr>
          <w:rFonts w:ascii="Cambria" w:hAnsi="Cambria"/>
          <w:b/>
          <w:bCs/>
        </w:rPr>
        <w:t xml:space="preserve">, </w:t>
      </w:r>
      <w:r w:rsidRPr="00BE3708">
        <w:rPr>
          <w:rFonts w:ascii="Cambria" w:hAnsi="Cambria"/>
          <w:b/>
          <w:bCs/>
          <w:color w:val="2F5496" w:themeColor="accent1" w:themeShade="BF"/>
        </w:rPr>
        <w:t>OpenText</w:t>
      </w:r>
      <w:r w:rsidRPr="00BE3708">
        <w:rPr>
          <w:rFonts w:ascii="Cambria" w:hAnsi="Cambria"/>
        </w:rPr>
        <w:t xml:space="preserve">. Например, </w:t>
      </w:r>
      <w:r w:rsidRPr="00BE3708">
        <w:rPr>
          <w:rFonts w:ascii="Cambria" w:hAnsi="Cambria"/>
          <w:color w:val="2F5496" w:themeColor="accent1" w:themeShade="BF"/>
        </w:rPr>
        <w:t>Минфин</w:t>
      </w:r>
      <w:r w:rsidRPr="00BE3708">
        <w:rPr>
          <w:rFonts w:ascii="Cambria" w:hAnsi="Cambria"/>
        </w:rPr>
        <w:t xml:space="preserve"> применя</w:t>
      </w:r>
      <w:r w:rsidR="006C2D71" w:rsidRPr="00BE3708">
        <w:rPr>
          <w:rFonts w:ascii="Cambria" w:hAnsi="Cambria"/>
          <w:lang w:val="uz-Cyrl-UZ"/>
        </w:rPr>
        <w:t>е</w:t>
      </w:r>
      <w:r w:rsidRPr="00BE3708">
        <w:rPr>
          <w:rFonts w:ascii="Cambria" w:hAnsi="Cambria"/>
        </w:rPr>
        <w:t xml:space="preserve">т </w:t>
      </w:r>
      <w:r w:rsidRPr="00BE3708">
        <w:rPr>
          <w:rFonts w:ascii="Cambria" w:hAnsi="Cambria"/>
          <w:color w:val="2F5496" w:themeColor="accent1" w:themeShade="BF"/>
        </w:rPr>
        <w:t xml:space="preserve">IBM FileNet </w:t>
      </w:r>
      <w:r w:rsidRPr="00BE3708">
        <w:rPr>
          <w:rFonts w:ascii="Cambria" w:hAnsi="Cambria"/>
        </w:rPr>
        <w:t xml:space="preserve">для архивов, а </w:t>
      </w:r>
      <w:r w:rsidRPr="00BE3708">
        <w:rPr>
          <w:rFonts w:ascii="Cambria" w:hAnsi="Cambria"/>
          <w:color w:val="2F5496" w:themeColor="accent1" w:themeShade="BF"/>
        </w:rPr>
        <w:t>Минцифры</w:t>
      </w:r>
      <w:r w:rsidRPr="00BE3708">
        <w:rPr>
          <w:rFonts w:ascii="Cambria" w:hAnsi="Cambria"/>
        </w:rPr>
        <w:t xml:space="preserve"> – </w:t>
      </w:r>
      <w:r w:rsidRPr="00BE3708">
        <w:rPr>
          <w:rFonts w:ascii="Cambria" w:hAnsi="Cambria"/>
          <w:color w:val="2F5496" w:themeColor="accent1" w:themeShade="BF"/>
        </w:rPr>
        <w:t xml:space="preserve">Microsoft SharePoint </w:t>
      </w:r>
      <w:r w:rsidRPr="00BE3708">
        <w:rPr>
          <w:rFonts w:ascii="Cambria" w:hAnsi="Cambria"/>
        </w:rPr>
        <w:t xml:space="preserve">для внутренних коммуникаций. Кроме того, есть </w:t>
      </w:r>
      <w:r w:rsidRPr="00BE3708">
        <w:rPr>
          <w:rFonts w:ascii="Cambria" w:hAnsi="Cambria"/>
          <w:b/>
          <w:bCs/>
          <w:color w:val="2F5496" w:themeColor="accent1" w:themeShade="BF"/>
        </w:rPr>
        <w:t>греческие</w:t>
      </w:r>
      <w:r w:rsidRPr="00BE3708">
        <w:rPr>
          <w:rFonts w:ascii="Cambria" w:hAnsi="Cambria"/>
          <w:b/>
          <w:bCs/>
        </w:rPr>
        <w:t xml:space="preserve"> софтверные фирмы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Byte Computers</w:t>
      </w:r>
      <w:r w:rsidRPr="00BE3708">
        <w:rPr>
          <w:rFonts w:ascii="Cambria" w:hAnsi="Cambria"/>
          <w:i/>
          <w:iCs/>
        </w:rPr>
        <w:t xml:space="preserve">, </w:t>
      </w:r>
      <w:r w:rsidRPr="00BE3708">
        <w:rPr>
          <w:rFonts w:ascii="Cambria" w:hAnsi="Cambria"/>
          <w:i/>
          <w:iCs/>
          <w:color w:val="2F5496" w:themeColor="accent1" w:themeShade="BF"/>
        </w:rPr>
        <w:t>Uni Systems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. </w:t>
      </w:r>
    </w:p>
    <w:p w14:paraId="6762DAF6" w14:textId="54BF1BFA" w:rsidR="006157F4" w:rsidRPr="00BE3708" w:rsidRDefault="006157F4" w:rsidP="006C2D7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Наконец, </w:t>
      </w:r>
      <w:r w:rsidRPr="00BE3708">
        <w:rPr>
          <w:rFonts w:ascii="Cambria" w:hAnsi="Cambria"/>
          <w:b/>
          <w:bCs/>
        </w:rPr>
        <w:t xml:space="preserve">политическую поддержку в </w:t>
      </w:r>
      <w:r w:rsidRPr="00BE3708">
        <w:rPr>
          <w:rFonts w:ascii="Cambria" w:hAnsi="Cambria"/>
          <w:b/>
          <w:bCs/>
          <w:color w:val="2F5496" w:themeColor="accent1" w:themeShade="BF"/>
        </w:rPr>
        <w:t>Греции</w:t>
      </w:r>
      <w:r w:rsidRPr="00BE3708">
        <w:rPr>
          <w:rFonts w:ascii="Cambria" w:hAnsi="Cambria"/>
          <w:b/>
          <w:bCs/>
        </w:rPr>
        <w:t xml:space="preserve"> оказывает </w:t>
      </w:r>
      <w:r w:rsidRPr="00BE3708">
        <w:rPr>
          <w:rFonts w:ascii="Cambria" w:hAnsi="Cambria"/>
          <w:b/>
          <w:bCs/>
          <w:color w:val="2F5496" w:themeColor="accent1" w:themeShade="BF"/>
        </w:rPr>
        <w:t>ЕС</w:t>
      </w:r>
      <w:r w:rsidRPr="00BE3708">
        <w:rPr>
          <w:rFonts w:ascii="Cambria" w:hAnsi="Cambria"/>
        </w:rPr>
        <w:t xml:space="preserve">: все реформы обычно согласуются с </w:t>
      </w:r>
      <w:r w:rsidRPr="00BE3708">
        <w:rPr>
          <w:rFonts w:ascii="Cambria" w:hAnsi="Cambria"/>
          <w:color w:val="2F5496" w:themeColor="accent1" w:themeShade="BF"/>
        </w:rPr>
        <w:t>ЕС</w:t>
      </w:r>
      <w:r w:rsidRPr="00BE3708">
        <w:rPr>
          <w:rFonts w:ascii="Cambria" w:hAnsi="Cambria"/>
        </w:rPr>
        <w:t xml:space="preserve">, и может потребоваться, чтобы решение вписывалось в европейскую методологию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Open Government standards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>. Это косвенная, но важная “конкуренция” – стандартами.</w:t>
      </w:r>
    </w:p>
    <w:p w14:paraId="1203B82A" w14:textId="3160FD2C" w:rsidR="006157F4" w:rsidRPr="00BE3708" w:rsidRDefault="006157F4" w:rsidP="00AB3C0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b/>
          <w:bCs/>
          <w:color w:val="2F5496" w:themeColor="accent1" w:themeShade="BF"/>
        </w:rPr>
        <w:t>Российские</w:t>
      </w:r>
      <w:r w:rsidRPr="00BE3708">
        <w:rPr>
          <w:rFonts w:ascii="Cambria" w:hAnsi="Cambria"/>
          <w:b/>
          <w:bCs/>
        </w:rPr>
        <w:t xml:space="preserve"> решения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(“</w:t>
      </w:r>
      <w:r w:rsidRPr="00BE3708">
        <w:rPr>
          <w:rFonts w:ascii="Cambria" w:hAnsi="Cambria"/>
          <w:i/>
          <w:iCs/>
          <w:color w:val="2F5496" w:themeColor="accent1" w:themeShade="BF"/>
        </w:rPr>
        <w:t>Дело</w:t>
      </w:r>
      <w:r w:rsidRPr="00BE3708">
        <w:rPr>
          <w:rFonts w:ascii="Cambria" w:hAnsi="Cambria"/>
          <w:i/>
          <w:iCs/>
        </w:rPr>
        <w:t>” и “</w:t>
      </w:r>
      <w:r w:rsidRPr="00BE3708">
        <w:rPr>
          <w:rFonts w:ascii="Cambria" w:hAnsi="Cambria"/>
          <w:i/>
          <w:iCs/>
          <w:color w:val="2F5496" w:themeColor="accent1" w:themeShade="BF"/>
        </w:rPr>
        <w:t>МегаПолис</w:t>
      </w:r>
      <w:r w:rsidRPr="00BE3708">
        <w:rPr>
          <w:rFonts w:ascii="Cambria" w:hAnsi="Cambria"/>
          <w:i/>
          <w:iCs/>
        </w:rPr>
        <w:t>”)</w:t>
      </w:r>
      <w:r w:rsidRPr="00BE3708">
        <w:rPr>
          <w:rFonts w:ascii="Cambria" w:hAnsi="Cambria"/>
        </w:rPr>
        <w:t xml:space="preserve"> </w:t>
      </w:r>
      <w:r w:rsidR="00AB3C01" w:rsidRPr="00BE3708">
        <w:rPr>
          <w:rFonts w:ascii="Cambria" w:hAnsi="Cambria"/>
        </w:rPr>
        <w:t xml:space="preserve">имели перспективу </w:t>
      </w:r>
      <w:r w:rsidR="00AB3C01" w:rsidRPr="00BE3708">
        <w:rPr>
          <w:rFonts w:ascii="Cambria" w:hAnsi="Cambria"/>
          <w:i/>
          <w:iCs/>
        </w:rPr>
        <w:t xml:space="preserve">(готовилось ТЭО в </w:t>
      </w:r>
      <w:r w:rsidR="00AB3C01" w:rsidRPr="00BE3708">
        <w:rPr>
          <w:rFonts w:ascii="Cambria" w:hAnsi="Cambria"/>
          <w:i/>
          <w:iCs/>
          <w:color w:val="C00000"/>
        </w:rPr>
        <w:t>2022</w:t>
      </w:r>
      <w:r w:rsidR="00AB3C01" w:rsidRPr="00BE3708">
        <w:rPr>
          <w:rFonts w:ascii="Cambria" w:hAnsi="Cambria"/>
          <w:i/>
          <w:iCs/>
        </w:rPr>
        <w:t>-</w:t>
      </w:r>
      <w:r w:rsidR="00AB3C01" w:rsidRPr="00BE3708">
        <w:rPr>
          <w:rFonts w:ascii="Cambria" w:hAnsi="Cambria"/>
          <w:i/>
          <w:iCs/>
          <w:color w:val="C00000"/>
        </w:rPr>
        <w:t>2023</w:t>
      </w:r>
      <w:r w:rsidR="00AB3C01" w:rsidRPr="00BE3708">
        <w:rPr>
          <w:rFonts w:ascii="Cambria" w:hAnsi="Cambria"/>
          <w:i/>
          <w:iCs/>
        </w:rPr>
        <w:t> г.)</w:t>
      </w:r>
      <w:r w:rsidR="00AB3C01" w:rsidRPr="00BE3708">
        <w:rPr>
          <w:rFonts w:ascii="Cambria" w:hAnsi="Cambria"/>
        </w:rPr>
        <w:t xml:space="preserve"> но </w:t>
      </w:r>
      <w:r w:rsidRPr="00BE3708">
        <w:rPr>
          <w:rFonts w:ascii="Cambria" w:hAnsi="Cambria"/>
        </w:rPr>
        <w:t>сейчас санкционны и не рассматриваются</w:t>
      </w:r>
      <w:r w:rsidR="00AB3C01" w:rsidRPr="00BE3708">
        <w:rPr>
          <w:rFonts w:ascii="Cambria" w:hAnsi="Cambria"/>
        </w:rPr>
        <w:t>.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  <w:color w:val="2F5496" w:themeColor="accent1" w:themeShade="BF"/>
        </w:rPr>
        <w:t>Украина</w:t>
      </w:r>
      <w:r w:rsidRPr="00BE3708">
        <w:rPr>
          <w:rFonts w:ascii="Cambria" w:hAnsi="Cambria"/>
          <w:b/>
          <w:bCs/>
        </w:rPr>
        <w:t xml:space="preserve"> </w:t>
      </w:r>
      <w:r w:rsidRPr="00BE3708">
        <w:rPr>
          <w:rFonts w:ascii="Cambria" w:hAnsi="Cambria"/>
        </w:rPr>
        <w:t xml:space="preserve">и </w:t>
      </w:r>
      <w:r w:rsidRPr="00BE3708">
        <w:rPr>
          <w:rFonts w:ascii="Cambria" w:hAnsi="Cambria"/>
          <w:b/>
          <w:bCs/>
          <w:color w:val="2F5496" w:themeColor="accent1" w:themeShade="BF"/>
        </w:rPr>
        <w:t>Эстония</w:t>
      </w:r>
      <w:r w:rsidRPr="00BE3708">
        <w:rPr>
          <w:rFonts w:ascii="Cambria" w:hAnsi="Cambria"/>
        </w:rPr>
        <w:t xml:space="preserve"> делились с </w:t>
      </w:r>
      <w:r w:rsidRPr="00BE3708">
        <w:rPr>
          <w:rFonts w:ascii="Cambria" w:hAnsi="Cambria"/>
          <w:color w:val="2F5496" w:themeColor="accent1" w:themeShade="BF"/>
        </w:rPr>
        <w:t>Грецией</w:t>
      </w:r>
      <w:r w:rsidRPr="00BE3708">
        <w:rPr>
          <w:rFonts w:ascii="Cambria" w:hAnsi="Cambria"/>
        </w:rPr>
        <w:t xml:space="preserve"> опытом </w:t>
      </w:r>
      <w:r w:rsidR="00AB3C01" w:rsidRPr="00BE3708">
        <w:rPr>
          <w:rFonts w:ascii="Cambria" w:hAnsi="Cambria"/>
        </w:rPr>
        <w:t>цифровизации</w:t>
      </w:r>
      <w:r w:rsidRPr="00BE3708">
        <w:rPr>
          <w:rFonts w:ascii="Cambria" w:hAnsi="Cambria"/>
        </w:rPr>
        <w:t xml:space="preserve"> – возможно, через эти каналы будут </w:t>
      </w:r>
      <w:r w:rsidRPr="00BE3708">
        <w:rPr>
          <w:rFonts w:ascii="Cambria" w:hAnsi="Cambria"/>
        </w:rPr>
        <w:lastRenderedPageBreak/>
        <w:t xml:space="preserve">предложены решения </w:t>
      </w:r>
      <w:r w:rsidRPr="00BE3708">
        <w:rPr>
          <w:rFonts w:ascii="Cambria" w:hAnsi="Cambria"/>
          <w:i/>
          <w:iCs/>
        </w:rPr>
        <w:t>(</w:t>
      </w:r>
      <w:r w:rsidR="00AB3C01" w:rsidRPr="00BE3708">
        <w:rPr>
          <w:rFonts w:ascii="Cambria" w:hAnsi="Cambria"/>
          <w:i/>
          <w:iCs/>
        </w:rPr>
        <w:t xml:space="preserve">украинская </w:t>
      </w:r>
      <w:r w:rsidRPr="00BE3708">
        <w:rPr>
          <w:rFonts w:ascii="Cambria" w:hAnsi="Cambria"/>
          <w:i/>
          <w:iCs/>
        </w:rPr>
        <w:t>систем</w:t>
      </w:r>
      <w:r w:rsidR="00AB3C01" w:rsidRPr="00BE3708">
        <w:rPr>
          <w:rFonts w:ascii="Cambria" w:hAnsi="Cambria"/>
          <w:i/>
          <w:iCs/>
        </w:rPr>
        <w:t>а</w:t>
      </w:r>
      <w:r w:rsidRPr="00BE3708">
        <w:rPr>
          <w:rFonts w:ascii="Cambria" w:hAnsi="Cambria"/>
          <w:i/>
          <w:iCs/>
        </w:rPr>
        <w:t xml:space="preserve"> </w:t>
      </w:r>
      <w:r w:rsidRPr="00BE3708">
        <w:rPr>
          <w:rFonts w:ascii="Cambria" w:hAnsi="Cambria"/>
          <w:b/>
          <w:bCs/>
          <w:i/>
          <w:iCs/>
        </w:rPr>
        <w:t>“</w:t>
      </w:r>
      <w:r w:rsidRPr="00BE3708">
        <w:rPr>
          <w:rFonts w:ascii="Cambria" w:hAnsi="Cambria"/>
          <w:b/>
          <w:bCs/>
          <w:i/>
          <w:iCs/>
          <w:color w:val="2F5496" w:themeColor="accent1" w:themeShade="BF"/>
        </w:rPr>
        <w:t>Дія</w:t>
      </w:r>
      <w:r w:rsidRPr="00BE3708">
        <w:rPr>
          <w:rFonts w:ascii="Cambria" w:hAnsi="Cambria"/>
          <w:b/>
          <w:bCs/>
          <w:i/>
          <w:iCs/>
        </w:rPr>
        <w:t>”</w:t>
      </w:r>
      <w:r w:rsidRPr="00BE3708">
        <w:rPr>
          <w:rFonts w:ascii="Cambria" w:hAnsi="Cambria"/>
          <w:i/>
          <w:iCs/>
        </w:rPr>
        <w:t xml:space="preserve"> заинтересовал</w:t>
      </w:r>
      <w:r w:rsidR="00AB3C01" w:rsidRPr="00BE3708">
        <w:rPr>
          <w:rFonts w:ascii="Cambria" w:hAnsi="Cambria"/>
          <w:i/>
          <w:iCs/>
        </w:rPr>
        <w:t>а</w:t>
      </w:r>
      <w:r w:rsidRPr="00BE3708">
        <w:rPr>
          <w:rFonts w:ascii="Cambria" w:hAnsi="Cambria"/>
          <w:i/>
          <w:iCs/>
        </w:rPr>
        <w:t xml:space="preserve"> греческих реформаторов</w:t>
      </w:r>
      <w:r w:rsidR="00AB3C01" w:rsidRPr="00BE3708">
        <w:rPr>
          <w:rFonts w:ascii="Cambria" w:hAnsi="Cambria"/>
          <w:i/>
          <w:iCs/>
        </w:rPr>
        <w:t xml:space="preserve"> в</w:t>
      </w:r>
      <w:r w:rsidR="00AB3C01" w:rsidRPr="00BE3708">
        <w:rPr>
          <w:rFonts w:ascii="Cambria" w:hAnsi="Cambria"/>
          <w:i/>
          <w:iCs/>
          <w:color w:val="C00000"/>
        </w:rPr>
        <w:t xml:space="preserve"> 2024 </w:t>
      </w:r>
      <w:r w:rsidR="00AB3C01" w:rsidRPr="00BE3708">
        <w:rPr>
          <w:rFonts w:ascii="Cambria" w:hAnsi="Cambria"/>
          <w:i/>
          <w:iCs/>
        </w:rPr>
        <w:t>г.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. </w:t>
      </w:r>
    </w:p>
    <w:p w14:paraId="33BCDE14" w14:textId="3AF70798" w:rsidR="006157F4" w:rsidRPr="00BE3708" w:rsidRDefault="006157F4" w:rsidP="008379B3">
      <w:pPr>
        <w:jc w:val="center"/>
        <w:rPr>
          <w:rFonts w:ascii="Cambria" w:hAnsi="Cambria"/>
          <w:b/>
          <w:bCs/>
          <w:u w:val="single"/>
          <w:lang w:val="en-US"/>
        </w:rPr>
      </w:pPr>
      <w:r w:rsidRPr="00BE3708">
        <w:rPr>
          <w:rFonts w:ascii="Cambria" w:hAnsi="Cambria"/>
          <w:b/>
          <w:bCs/>
          <w:u w:val="single"/>
          <w:lang w:val="en-US"/>
        </w:rPr>
        <w:t xml:space="preserve">HVAC </w:t>
      </w:r>
      <w:r w:rsidRPr="00BE3708">
        <w:rPr>
          <w:rFonts w:ascii="Cambria" w:hAnsi="Cambria"/>
          <w:b/>
          <w:bCs/>
          <w:u w:val="single"/>
        </w:rPr>
        <w:t>и</w:t>
      </w:r>
      <w:r w:rsidRPr="00BE3708">
        <w:rPr>
          <w:rFonts w:ascii="Cambria" w:hAnsi="Cambria"/>
          <w:b/>
          <w:bCs/>
          <w:u w:val="single"/>
          <w:lang w:val="en-US"/>
        </w:rPr>
        <w:t xml:space="preserve"> </w:t>
      </w:r>
      <w:r w:rsidRPr="00BE3708">
        <w:rPr>
          <w:rFonts w:ascii="Cambria" w:hAnsi="Cambria"/>
          <w:b/>
          <w:bCs/>
          <w:u w:val="single"/>
        </w:rPr>
        <w:t>общественные</w:t>
      </w:r>
      <w:r w:rsidRPr="00BE3708">
        <w:rPr>
          <w:rFonts w:ascii="Cambria" w:hAnsi="Cambria"/>
          <w:b/>
          <w:bCs/>
          <w:u w:val="single"/>
          <w:lang w:val="en-US"/>
        </w:rPr>
        <w:t xml:space="preserve"> </w:t>
      </w:r>
      <w:r w:rsidRPr="00BE3708">
        <w:rPr>
          <w:rFonts w:ascii="Cambria" w:hAnsi="Cambria"/>
          <w:b/>
          <w:bCs/>
          <w:u w:val="single"/>
        </w:rPr>
        <w:t>здания</w:t>
      </w:r>
      <w:r w:rsidRPr="00BE3708">
        <w:rPr>
          <w:rFonts w:ascii="Cambria" w:hAnsi="Cambria"/>
          <w:b/>
          <w:bCs/>
          <w:u w:val="single"/>
          <w:lang w:val="en-US"/>
        </w:rPr>
        <w:t xml:space="preserve"> (Energy Monitoring in Public Buildings)</w:t>
      </w:r>
    </w:p>
    <w:p w14:paraId="43783CDC" w14:textId="3986AE11" w:rsidR="008379B3" w:rsidRPr="00BE3708" w:rsidRDefault="008379B3" w:rsidP="008379B3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b/>
          <w:bCs/>
        </w:rPr>
        <w:t xml:space="preserve">Городская инфраструктура </w:t>
      </w:r>
      <w:r w:rsidR="006157F4" w:rsidRPr="00BE3708">
        <w:rPr>
          <w:rFonts w:ascii="Cambria" w:hAnsi="Cambria"/>
        </w:rPr>
        <w:t xml:space="preserve">– один из самых «энергоёмких» секторов </w:t>
      </w:r>
      <w:r w:rsidR="006157F4" w:rsidRPr="00BE3708">
        <w:rPr>
          <w:rFonts w:ascii="Cambria" w:hAnsi="Cambria"/>
          <w:color w:val="2F5496" w:themeColor="accent1" w:themeShade="BF"/>
        </w:rPr>
        <w:t>Греции</w:t>
      </w:r>
      <w:r w:rsidR="006157F4" w:rsidRPr="00BE3708">
        <w:rPr>
          <w:rFonts w:ascii="Cambria" w:hAnsi="Cambria"/>
        </w:rPr>
        <w:t xml:space="preserve">, на них </w:t>
      </w:r>
      <w:hyperlink r:id="rId28" w:anchor=":~:text=benefits%2C%20and%20employment%20growth,imperative%20but%20a%20social%20one" w:history="1">
        <w:r w:rsidR="006157F4" w:rsidRPr="00BE3708">
          <w:rPr>
            <w:rStyle w:val="ac"/>
            <w:rFonts w:ascii="Cambria" w:hAnsi="Cambria"/>
          </w:rPr>
          <w:t xml:space="preserve">приходится </w:t>
        </w:r>
        <w:r w:rsidRPr="00BE3708">
          <w:rPr>
            <w:rStyle w:val="ac"/>
            <w:rFonts w:ascii="Cambria" w:hAnsi="Cambria"/>
          </w:rPr>
          <w:t>порядка</w:t>
        </w:r>
      </w:hyperlink>
      <w:r w:rsidRPr="00BE3708">
        <w:rPr>
          <w:rFonts w:ascii="Cambria" w:hAnsi="Cambria"/>
        </w:rPr>
        <w:t xml:space="preserve"> </w:t>
      </w:r>
      <w:r w:rsidR="006157F4" w:rsidRPr="00BE3708">
        <w:rPr>
          <w:rFonts w:ascii="Cambria" w:hAnsi="Cambria"/>
          <w:color w:val="C00000"/>
        </w:rPr>
        <w:t>42</w:t>
      </w:r>
      <w:r w:rsidRPr="00BE3708">
        <w:rPr>
          <w:rFonts w:ascii="Cambria" w:hAnsi="Cambria"/>
          <w:color w:val="C00000"/>
        </w:rPr>
        <w:t> </w:t>
      </w:r>
      <w:r w:rsidR="006157F4" w:rsidRPr="00BE3708">
        <w:rPr>
          <w:rFonts w:ascii="Cambria" w:hAnsi="Cambria"/>
        </w:rPr>
        <w:t xml:space="preserve">% конечного потребления энергии. </w:t>
      </w:r>
      <w:r w:rsidRPr="00BE3708">
        <w:rPr>
          <w:rFonts w:ascii="Cambria" w:hAnsi="Cambria"/>
          <w:b/>
          <w:bCs/>
        </w:rPr>
        <w:t>Б</w:t>
      </w:r>
      <w:r w:rsidR="006157F4" w:rsidRPr="00BE3708">
        <w:rPr>
          <w:rFonts w:ascii="Cambria" w:hAnsi="Cambria"/>
          <w:b/>
          <w:bCs/>
        </w:rPr>
        <w:t xml:space="preserve">олее </w:t>
      </w:r>
      <w:r w:rsidR="006157F4" w:rsidRPr="00BE3708">
        <w:rPr>
          <w:rFonts w:ascii="Cambria" w:hAnsi="Cambria"/>
          <w:b/>
          <w:bCs/>
          <w:color w:val="C00000"/>
        </w:rPr>
        <w:t>58</w:t>
      </w:r>
      <w:r w:rsidRPr="00BE3708">
        <w:rPr>
          <w:rFonts w:ascii="Cambria" w:hAnsi="Cambria"/>
          <w:b/>
          <w:bCs/>
          <w:color w:val="C00000"/>
        </w:rPr>
        <w:t> </w:t>
      </w:r>
      <w:r w:rsidR="006157F4" w:rsidRPr="00BE3708">
        <w:rPr>
          <w:rFonts w:ascii="Cambria" w:hAnsi="Cambria"/>
          <w:b/>
          <w:bCs/>
        </w:rPr>
        <w:t xml:space="preserve">% фонда построено до </w:t>
      </w:r>
      <w:r w:rsidR="006157F4" w:rsidRPr="00BE3708">
        <w:rPr>
          <w:rFonts w:ascii="Cambria" w:hAnsi="Cambria"/>
          <w:color w:val="C00000"/>
        </w:rPr>
        <w:t>1980</w:t>
      </w:r>
      <w:r w:rsidRPr="00BE3708">
        <w:rPr>
          <w:rFonts w:ascii="Cambria" w:hAnsi="Cambria"/>
        </w:rPr>
        <w:t> </w:t>
      </w:r>
      <w:r w:rsidR="006157F4" w:rsidRPr="00BE3708">
        <w:rPr>
          <w:rFonts w:ascii="Cambria" w:hAnsi="Cambria"/>
        </w:rPr>
        <w:t>г.</w:t>
      </w:r>
      <w:r w:rsidR="006157F4" w:rsidRPr="00BE3708">
        <w:rPr>
          <w:rFonts w:ascii="Cambria" w:hAnsi="Cambria"/>
          <w:b/>
          <w:bCs/>
        </w:rPr>
        <w:t xml:space="preserve"> </w:t>
      </w:r>
      <w:r w:rsidR="006157F4" w:rsidRPr="00BE3708">
        <w:rPr>
          <w:rFonts w:ascii="Cambria" w:hAnsi="Cambria"/>
          <w:u w:val="single"/>
        </w:rPr>
        <w:t>без теплоизоляции</w:t>
      </w:r>
      <w:r w:rsidR="006157F4" w:rsidRPr="00BE3708">
        <w:rPr>
          <w:rFonts w:ascii="Cambria" w:hAnsi="Cambria"/>
        </w:rPr>
        <w:t xml:space="preserve">. </w:t>
      </w:r>
    </w:p>
    <w:p w14:paraId="2848D781" w14:textId="77777777" w:rsidR="008379B3" w:rsidRPr="00BE3708" w:rsidRDefault="006157F4" w:rsidP="008379B3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государственном секторе </w:t>
      </w:r>
      <w:r w:rsidRPr="00BE3708">
        <w:rPr>
          <w:rFonts w:ascii="Cambria" w:hAnsi="Cambria"/>
          <w:i/>
          <w:iCs/>
        </w:rPr>
        <w:t>(школы, больницы, административные здания)</w:t>
      </w:r>
      <w:r w:rsidRPr="00BE3708">
        <w:rPr>
          <w:rFonts w:ascii="Cambria" w:hAnsi="Cambria"/>
        </w:rPr>
        <w:t xml:space="preserve"> много строений </w:t>
      </w:r>
      <w:r w:rsidRPr="00BE3708">
        <w:rPr>
          <w:rFonts w:ascii="Cambria" w:hAnsi="Cambria"/>
          <w:color w:val="C00000"/>
        </w:rPr>
        <w:t>1960–70</w:t>
      </w:r>
      <w:r w:rsidRPr="00BE3708">
        <w:rPr>
          <w:rFonts w:ascii="Cambria" w:hAnsi="Cambria"/>
        </w:rPr>
        <w:t>х гг., с устаревшими системами отопления</w:t>
      </w:r>
      <w:r w:rsidR="008379B3" w:rsidRPr="00BE3708">
        <w:rPr>
          <w:rFonts w:ascii="Cambria" w:hAnsi="Cambria"/>
        </w:rPr>
        <w:t xml:space="preserve"> и </w:t>
      </w:r>
      <w:r w:rsidRPr="00BE3708">
        <w:rPr>
          <w:rFonts w:ascii="Cambria" w:hAnsi="Cambria"/>
        </w:rPr>
        <w:t>охлаждения (HVAC). Жарким летом и холодной зимой поддержание комфортной температуры становится дорогим – счета за энергию для госучреждений росли, особенно на фоне кризиса цен 2022–2023 гг.</w:t>
      </w:r>
    </w:p>
    <w:p w14:paraId="30E2BC24" w14:textId="1612D08B" w:rsidR="008379B3" w:rsidRPr="00BE3708" w:rsidRDefault="008379B3" w:rsidP="008379B3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связи с этим, </w:t>
      </w:r>
      <w:r w:rsidR="006157F4" w:rsidRPr="00BE3708">
        <w:rPr>
          <w:rFonts w:ascii="Cambria" w:hAnsi="Cambria"/>
          <w:color w:val="2F5496" w:themeColor="accent1" w:themeShade="BF"/>
        </w:rPr>
        <w:t>Греция</w:t>
      </w:r>
      <w:r w:rsidR="006157F4" w:rsidRPr="00BE3708">
        <w:rPr>
          <w:rFonts w:ascii="Cambria" w:hAnsi="Cambria"/>
        </w:rPr>
        <w:t xml:space="preserve"> </w:t>
      </w:r>
      <w:hyperlink r:id="rId29" w:anchor=":~:text=of%2058%2C000%20units%2Fyear%20during%20the,which%20is%20projected%20to%20increase" w:history="1">
        <w:r w:rsidR="006157F4" w:rsidRPr="00BE3708">
          <w:rPr>
            <w:rStyle w:val="ac"/>
            <w:rFonts w:ascii="Cambria" w:hAnsi="Cambria"/>
          </w:rPr>
          <w:t>поставила цель повысить энергоэффективность</w:t>
        </w:r>
      </w:hyperlink>
      <w:r w:rsidRPr="00BE3708">
        <w:rPr>
          <w:rFonts w:ascii="Cambria" w:hAnsi="Cambria"/>
        </w:rPr>
        <w:t>.</w:t>
      </w:r>
      <w:r w:rsidR="006157F4" w:rsidRPr="00BE3708">
        <w:rPr>
          <w:rFonts w:ascii="Cambria" w:hAnsi="Cambria"/>
        </w:rPr>
        <w:t xml:space="preserve">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>В</w:t>
      </w:r>
      <w:r w:rsidR="006157F4" w:rsidRPr="00BE3708">
        <w:rPr>
          <w:rFonts w:ascii="Cambria" w:hAnsi="Cambria"/>
        </w:rPr>
        <w:t xml:space="preserve"> рамках плана </w:t>
      </w:r>
      <w:r w:rsidR="006157F4" w:rsidRPr="00BE3708">
        <w:rPr>
          <w:rFonts w:ascii="Cambria" w:hAnsi="Cambria"/>
          <w:b/>
          <w:bCs/>
          <w:color w:val="2F5496" w:themeColor="accent1" w:themeShade="BF"/>
        </w:rPr>
        <w:t>Greece</w:t>
      </w:r>
      <w:r w:rsidR="006157F4" w:rsidRPr="00BE3708">
        <w:rPr>
          <w:rFonts w:ascii="Cambria" w:hAnsi="Cambria"/>
          <w:b/>
          <w:bCs/>
        </w:rPr>
        <w:t xml:space="preserve"> </w:t>
      </w:r>
      <w:r w:rsidR="006157F4" w:rsidRPr="00BE3708">
        <w:rPr>
          <w:rFonts w:ascii="Cambria" w:hAnsi="Cambria"/>
          <w:b/>
          <w:bCs/>
          <w:color w:val="C00000"/>
        </w:rPr>
        <w:t>2.0</w:t>
      </w:r>
      <w:r w:rsidR="006157F4" w:rsidRPr="00BE3708">
        <w:rPr>
          <w:rFonts w:ascii="Cambria" w:hAnsi="Cambria"/>
          <w:color w:val="C00000"/>
        </w:rPr>
        <w:t xml:space="preserve"> </w:t>
      </w:r>
      <w:r w:rsidR="006157F4" w:rsidRPr="00BE3708">
        <w:rPr>
          <w:rFonts w:ascii="Cambria" w:hAnsi="Cambria"/>
        </w:rPr>
        <w:t xml:space="preserve">выделены средства на реновацию </w:t>
      </w:r>
      <w:r w:rsidR="006157F4" w:rsidRPr="00BE3708">
        <w:rPr>
          <w:rFonts w:ascii="Cambria" w:hAnsi="Cambria"/>
          <w:b/>
          <w:bCs/>
          <w:color w:val="C00000"/>
        </w:rPr>
        <w:t>100</w:t>
      </w:r>
      <w:r w:rsidR="006157F4" w:rsidRPr="00BE3708">
        <w:rPr>
          <w:rFonts w:ascii="Cambria" w:hAnsi="Cambria"/>
          <w:b/>
          <w:bCs/>
        </w:rPr>
        <w:t> </w:t>
      </w:r>
      <w:r w:rsidRPr="00BE3708">
        <w:rPr>
          <w:rFonts w:ascii="Cambria" w:hAnsi="Cambria"/>
          <w:b/>
          <w:bCs/>
        </w:rPr>
        <w:t xml:space="preserve">тыс. </w:t>
      </w:r>
      <w:r w:rsidR="006157F4" w:rsidRPr="00BE3708">
        <w:rPr>
          <w:rFonts w:ascii="Cambria" w:hAnsi="Cambria"/>
          <w:b/>
          <w:bCs/>
        </w:rPr>
        <w:t>зданий</w:t>
      </w:r>
      <w:r w:rsidR="006157F4" w:rsidRPr="00BE3708">
        <w:rPr>
          <w:rFonts w:ascii="Cambria" w:hAnsi="Cambria"/>
        </w:rPr>
        <w:t xml:space="preserve"> </w:t>
      </w:r>
      <w:r w:rsidR="001C3141">
        <w:rPr>
          <w:rFonts w:ascii="Cambria" w:hAnsi="Cambria"/>
        </w:rPr>
        <w:br/>
      </w:r>
      <w:r w:rsidR="006157F4" w:rsidRPr="00BE3708">
        <w:rPr>
          <w:rFonts w:ascii="Cambria" w:hAnsi="Cambria"/>
        </w:rPr>
        <w:t xml:space="preserve">к </w:t>
      </w:r>
      <w:r w:rsidR="006157F4" w:rsidRPr="00BE3708">
        <w:rPr>
          <w:rFonts w:ascii="Cambria" w:hAnsi="Cambria"/>
          <w:color w:val="C00000"/>
        </w:rPr>
        <w:t>2030</w:t>
      </w:r>
      <w:r w:rsidRPr="00BE3708">
        <w:rPr>
          <w:rFonts w:ascii="Cambria" w:hAnsi="Cambria"/>
        </w:rPr>
        <w:t> </w:t>
      </w:r>
      <w:r w:rsidR="006157F4" w:rsidRPr="00BE3708">
        <w:rPr>
          <w:rFonts w:ascii="Cambria" w:hAnsi="Cambria"/>
        </w:rPr>
        <w:t xml:space="preserve">г. </w:t>
      </w:r>
      <w:r w:rsidR="006157F4" w:rsidRPr="00BE3708">
        <w:rPr>
          <w:rFonts w:ascii="Cambria" w:hAnsi="Cambria"/>
          <w:i/>
          <w:iCs/>
        </w:rPr>
        <w:t>(включая публичные)</w:t>
      </w:r>
      <w:r w:rsidR="006157F4" w:rsidRPr="00BE3708">
        <w:rPr>
          <w:rFonts w:ascii="Cambria" w:hAnsi="Cambria"/>
        </w:rPr>
        <w:t xml:space="preserve">. Сейчас </w:t>
      </w:r>
      <w:r w:rsidR="006157F4" w:rsidRPr="00BE3708">
        <w:rPr>
          <w:rFonts w:ascii="Cambria" w:hAnsi="Cambria"/>
          <w:b/>
          <w:bCs/>
          <w:color w:val="7030A0"/>
        </w:rPr>
        <w:t>централизованного мониторинга HVAC нет</w:t>
      </w:r>
      <w:r w:rsidR="006157F4" w:rsidRPr="00BE3708">
        <w:rPr>
          <w:rFonts w:ascii="Cambria" w:hAnsi="Cambria"/>
        </w:rPr>
        <w:t xml:space="preserve">. </w:t>
      </w:r>
    </w:p>
    <w:p w14:paraId="6FA06F4B" w14:textId="2F16BB0E" w:rsidR="006157F4" w:rsidRPr="00BE3708" w:rsidRDefault="006157F4" w:rsidP="001619DA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b/>
          <w:bCs/>
        </w:rPr>
        <w:t>IoT-системы мониторинга энергии</w:t>
      </w:r>
      <w:r w:rsidRPr="00BE3708">
        <w:rPr>
          <w:rFonts w:ascii="Cambria" w:hAnsi="Cambria"/>
        </w:rPr>
        <w:t xml:space="preserve"> могли бы в режиме реального времени собирать данные о температуре, потреблении электричества</w:t>
      </w:r>
      <w:r w:rsidR="008379B3" w:rsidRPr="00BE3708">
        <w:rPr>
          <w:rFonts w:ascii="Cambria" w:hAnsi="Cambria"/>
        </w:rPr>
        <w:t xml:space="preserve"> и </w:t>
      </w:r>
      <w:r w:rsidRPr="00BE3708">
        <w:rPr>
          <w:rFonts w:ascii="Cambria" w:hAnsi="Cambria"/>
        </w:rPr>
        <w:t xml:space="preserve">газа, и передавать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в единый центр. </w:t>
      </w:r>
      <w:hyperlink r:id="rId30" w:anchor=":~:text=phase%20of%20the%20project%2C%20a,long%20run%20its%20economic%20return" w:history="1">
        <w:r w:rsidR="001619DA" w:rsidRPr="00BE3708">
          <w:rPr>
            <w:rStyle w:val="ac"/>
            <w:rFonts w:ascii="Cambria" w:hAnsi="Cambria"/>
          </w:rPr>
          <w:t>П</w:t>
        </w:r>
        <w:r w:rsidRPr="00BE3708">
          <w:rPr>
            <w:rStyle w:val="ac"/>
            <w:rFonts w:ascii="Cambria" w:hAnsi="Cambria"/>
          </w:rPr>
          <w:t>илот</w:t>
        </w:r>
        <w:r w:rsidR="001619DA" w:rsidRPr="00BE3708">
          <w:rPr>
            <w:rStyle w:val="ac"/>
            <w:rFonts w:ascii="Cambria" w:hAnsi="Cambria"/>
          </w:rPr>
          <w:t>ный проект</w:t>
        </w:r>
      </w:hyperlink>
      <w:r w:rsidRPr="00BE3708">
        <w:rPr>
          <w:rFonts w:ascii="Cambria" w:hAnsi="Cambria"/>
        </w:rPr>
        <w:t xml:space="preserve"> в </w:t>
      </w:r>
      <w:r w:rsidRPr="00BE3708">
        <w:rPr>
          <w:rFonts w:ascii="Cambria" w:hAnsi="Cambria"/>
          <w:color w:val="2F5496" w:themeColor="accent1" w:themeShade="BF"/>
        </w:rPr>
        <w:t xml:space="preserve">Крите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Heraklion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показал, что комплексная модернизация зданий </w:t>
      </w:r>
      <w:r w:rsidRPr="00BE3708">
        <w:rPr>
          <w:rFonts w:ascii="Cambria" w:hAnsi="Cambria"/>
          <w:i/>
          <w:iCs/>
        </w:rPr>
        <w:t>(включая умное управление климатом)</w:t>
      </w:r>
      <w:r w:rsidRPr="00BE3708">
        <w:rPr>
          <w:rFonts w:ascii="Cambria" w:hAnsi="Cambria"/>
        </w:rPr>
        <w:t xml:space="preserve"> даёт экономию электричества до</w:t>
      </w:r>
      <w:r w:rsidRPr="00BE3708">
        <w:rPr>
          <w:rFonts w:ascii="Cambria" w:hAnsi="Cambria"/>
          <w:color w:val="C00000"/>
        </w:rPr>
        <w:t xml:space="preserve"> </w:t>
      </w:r>
      <w:r w:rsidRPr="00BE3708">
        <w:rPr>
          <w:rFonts w:ascii="Cambria" w:hAnsi="Cambria"/>
          <w:b/>
          <w:bCs/>
          <w:color w:val="C00000"/>
        </w:rPr>
        <w:t>21</w:t>
      </w:r>
      <w:r w:rsidR="008379B3" w:rsidRPr="00BE3708">
        <w:rPr>
          <w:rFonts w:ascii="Cambria" w:hAnsi="Cambria"/>
          <w:b/>
          <w:bCs/>
          <w:color w:val="C00000"/>
        </w:rPr>
        <w:t> </w:t>
      </w:r>
      <w:r w:rsidRPr="00BE3708">
        <w:rPr>
          <w:rFonts w:ascii="Cambria" w:hAnsi="Cambria"/>
          <w:b/>
          <w:bCs/>
        </w:rPr>
        <w:t>%</w:t>
      </w:r>
      <w:r w:rsidRPr="00BE3708">
        <w:rPr>
          <w:rFonts w:ascii="Cambria" w:hAnsi="Cambria"/>
        </w:rPr>
        <w:t xml:space="preserve">. </w:t>
      </w:r>
    </w:p>
    <w:p w14:paraId="693DE7B6" w14:textId="4C39D5BB" w:rsidR="008379B3" w:rsidRPr="00BE3708" w:rsidRDefault="006157F4" w:rsidP="008379B3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сфере энергоэффективности в </w:t>
      </w:r>
      <w:r w:rsidRPr="00BE3708">
        <w:rPr>
          <w:rFonts w:ascii="Cambria" w:hAnsi="Cambria"/>
          <w:color w:val="2F5496" w:themeColor="accent1" w:themeShade="BF"/>
        </w:rPr>
        <w:t>Греции</w:t>
      </w:r>
      <w:r w:rsidRPr="00BE3708">
        <w:rPr>
          <w:rFonts w:ascii="Cambria" w:hAnsi="Cambria"/>
        </w:rPr>
        <w:t xml:space="preserve"> </w:t>
      </w:r>
      <w:r w:rsidR="008379B3" w:rsidRPr="00BE3708">
        <w:rPr>
          <w:rFonts w:ascii="Cambria" w:hAnsi="Cambria"/>
        </w:rPr>
        <w:t xml:space="preserve">также </w:t>
      </w:r>
      <w:r w:rsidRPr="00BE3708">
        <w:rPr>
          <w:rFonts w:ascii="Cambria" w:hAnsi="Cambria"/>
        </w:rPr>
        <w:t xml:space="preserve">активны </w:t>
      </w:r>
      <w:r w:rsidRPr="00BE3708">
        <w:rPr>
          <w:rFonts w:ascii="Cambria" w:hAnsi="Cambria"/>
          <w:b/>
          <w:bCs/>
          <w:color w:val="2F5496" w:themeColor="accent1" w:themeShade="BF"/>
        </w:rPr>
        <w:t>ЕС</w:t>
      </w:r>
      <w:r w:rsidRPr="00BE3708">
        <w:rPr>
          <w:rFonts w:ascii="Cambria" w:hAnsi="Cambria"/>
          <w:b/>
          <w:bCs/>
        </w:rPr>
        <w:t>-партнёры</w:t>
      </w:r>
      <w:r w:rsidRPr="00BE3708">
        <w:rPr>
          <w:rFonts w:ascii="Cambria" w:hAnsi="Cambria"/>
        </w:rPr>
        <w:t xml:space="preserve">. Например, ассоциация </w:t>
      </w:r>
      <w:r w:rsidRPr="00BE3708">
        <w:rPr>
          <w:rFonts w:ascii="Cambria" w:hAnsi="Cambria"/>
          <w:b/>
          <w:bCs/>
          <w:color w:val="2F5496" w:themeColor="accent1" w:themeShade="BF"/>
        </w:rPr>
        <w:t>FEDARENE</w:t>
      </w:r>
      <w:r w:rsidRPr="00BE3708">
        <w:rPr>
          <w:rFonts w:ascii="Cambria" w:hAnsi="Cambria"/>
        </w:rPr>
        <w:t xml:space="preserve"> и сеть </w:t>
      </w:r>
      <w:r w:rsidRPr="00BE3708">
        <w:rPr>
          <w:rFonts w:ascii="Cambria" w:hAnsi="Cambria"/>
          <w:color w:val="2F5496" w:themeColor="accent1" w:themeShade="BF"/>
        </w:rPr>
        <w:t>DAFNI</w:t>
      </w:r>
      <w:r w:rsidRPr="00BE3708">
        <w:rPr>
          <w:rFonts w:ascii="Cambria" w:hAnsi="Cambria"/>
        </w:rPr>
        <w:t xml:space="preserve"> </w:t>
      </w:r>
      <w:hyperlink r:id="rId31" w:anchor=":~:text=To%20this%20day%2C%20AEGEA%20and,educational%20or%20tertiary%20services%20buildings" w:history="1">
        <w:r w:rsidRPr="00BE3708">
          <w:rPr>
            <w:rStyle w:val="ac"/>
            <w:rFonts w:ascii="Cambria" w:hAnsi="Cambria"/>
          </w:rPr>
          <w:t>помогают</w:t>
        </w:r>
      </w:hyperlink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color w:val="2F5496" w:themeColor="accent1" w:themeShade="BF"/>
        </w:rPr>
        <w:t>греческим</w:t>
      </w:r>
      <w:r w:rsidRPr="00BE3708">
        <w:rPr>
          <w:rFonts w:ascii="Cambria" w:hAnsi="Cambria"/>
        </w:rPr>
        <w:t xml:space="preserve"> островам подавать заявки на </w:t>
      </w:r>
      <w:r w:rsidRPr="00BE3708">
        <w:rPr>
          <w:rFonts w:ascii="Cambria" w:hAnsi="Cambria"/>
          <w:b/>
          <w:bCs/>
        </w:rPr>
        <w:t>энергореформы муниципальных зданий</w:t>
      </w:r>
      <w:r w:rsidRPr="00BE3708">
        <w:rPr>
          <w:rFonts w:ascii="Cambria" w:hAnsi="Cambria"/>
        </w:rPr>
        <w:t xml:space="preserve">. </w:t>
      </w:r>
    </w:p>
    <w:p w14:paraId="1CA95D7D" w14:textId="72E750E1" w:rsidR="008379B3" w:rsidRPr="00BE3708" w:rsidRDefault="006157F4" w:rsidP="008379B3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Конкретные технологии поставляют крупные компании: </w:t>
      </w:r>
      <w:r w:rsidRPr="00BE3708">
        <w:rPr>
          <w:rFonts w:ascii="Cambria" w:hAnsi="Cambria"/>
          <w:b/>
          <w:bCs/>
          <w:color w:val="2F5496" w:themeColor="accent1" w:themeShade="BF"/>
        </w:rPr>
        <w:t>Siemens</w:t>
      </w:r>
      <w:r w:rsidRPr="00BE3708">
        <w:rPr>
          <w:rFonts w:ascii="Cambria" w:hAnsi="Cambria"/>
          <w:b/>
          <w:bCs/>
        </w:rPr>
        <w:t xml:space="preserve">, </w:t>
      </w:r>
      <w:r w:rsidRPr="00BE3708">
        <w:rPr>
          <w:rFonts w:ascii="Cambria" w:hAnsi="Cambria"/>
          <w:b/>
          <w:bCs/>
          <w:color w:val="2F5496" w:themeColor="accent1" w:themeShade="BF"/>
        </w:rPr>
        <w:t>Schneider Electric</w:t>
      </w:r>
      <w:r w:rsidRPr="00BE3708">
        <w:rPr>
          <w:rFonts w:ascii="Cambria" w:hAnsi="Cambria"/>
          <w:b/>
          <w:bCs/>
        </w:rPr>
        <w:t xml:space="preserve">, </w:t>
      </w:r>
      <w:r w:rsidRPr="00BE3708">
        <w:rPr>
          <w:rFonts w:ascii="Cambria" w:hAnsi="Cambria"/>
          <w:b/>
          <w:bCs/>
          <w:color w:val="2F5496" w:themeColor="accent1" w:themeShade="BF"/>
        </w:rPr>
        <w:t>Johnson Controls</w:t>
      </w:r>
      <w:r w:rsidRPr="00BE3708">
        <w:rPr>
          <w:rFonts w:ascii="Cambria" w:hAnsi="Cambria"/>
          <w:color w:val="2F5496" w:themeColor="accent1" w:themeShade="BF"/>
        </w:rPr>
        <w:t xml:space="preserve"> </w:t>
      </w:r>
      <w:r w:rsidRPr="00BE3708">
        <w:rPr>
          <w:rFonts w:ascii="Cambria" w:hAnsi="Cambria"/>
        </w:rPr>
        <w:t xml:space="preserve">– лидеры в системах BMS (Building Management Systems)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и HVAC-контроля </w:t>
      </w:r>
      <w:r w:rsidR="008379B3" w:rsidRPr="00BE3708">
        <w:rPr>
          <w:rFonts w:ascii="Cambria" w:hAnsi="Cambria"/>
        </w:rPr>
        <w:t>с высокой вероятностью</w:t>
      </w:r>
      <w:r w:rsidRPr="00BE3708">
        <w:rPr>
          <w:rFonts w:ascii="Cambria" w:hAnsi="Cambria"/>
        </w:rPr>
        <w:t xml:space="preserve"> будут претендовать на такие проекты. </w:t>
      </w:r>
    </w:p>
    <w:p w14:paraId="36FA944A" w14:textId="42DCA286" w:rsidR="006157F4" w:rsidRPr="00BE3708" w:rsidRDefault="006157F4" w:rsidP="008379B3">
      <w:pPr>
        <w:ind w:firstLine="708"/>
        <w:jc w:val="center"/>
        <w:rPr>
          <w:rFonts w:ascii="Cambria" w:hAnsi="Cambria"/>
          <w:b/>
          <w:bCs/>
          <w:u w:val="single"/>
        </w:rPr>
      </w:pPr>
      <w:r w:rsidRPr="00BE3708">
        <w:rPr>
          <w:rFonts w:ascii="Cambria" w:hAnsi="Cambria"/>
          <w:b/>
          <w:bCs/>
          <w:u w:val="single"/>
        </w:rPr>
        <w:t>Туризм</w:t>
      </w:r>
    </w:p>
    <w:p w14:paraId="3D625E76" w14:textId="6AD730C5" w:rsidR="00503FB1" w:rsidRPr="00BE3708" w:rsidRDefault="006157F4" w:rsidP="008379B3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Туризм – жизненно важный сектор экономики </w:t>
      </w:r>
      <w:r w:rsidRPr="00BE3708">
        <w:rPr>
          <w:rFonts w:ascii="Cambria" w:hAnsi="Cambria"/>
          <w:color w:val="2F5496" w:themeColor="accent1" w:themeShade="BF"/>
        </w:rPr>
        <w:t>Греции</w:t>
      </w:r>
      <w:r w:rsidRPr="00BE3708">
        <w:rPr>
          <w:rFonts w:ascii="Cambria" w:hAnsi="Cambria"/>
        </w:rPr>
        <w:t xml:space="preserve">. Прямой вклад около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  <w:b/>
          <w:bCs/>
          <w:color w:val="C00000"/>
        </w:rPr>
        <w:t>11</w:t>
      </w:r>
      <w:r w:rsidR="008379B3" w:rsidRPr="00BE3708">
        <w:rPr>
          <w:rFonts w:ascii="Cambria" w:hAnsi="Cambria"/>
          <w:b/>
          <w:bCs/>
        </w:rPr>
        <w:t xml:space="preserve"> – </w:t>
      </w:r>
      <w:r w:rsidRPr="00BE3708">
        <w:rPr>
          <w:rFonts w:ascii="Cambria" w:hAnsi="Cambria"/>
          <w:b/>
          <w:bCs/>
          <w:color w:val="C00000"/>
        </w:rPr>
        <w:t>20</w:t>
      </w:r>
      <w:r w:rsidR="008379B3" w:rsidRPr="00BE3708">
        <w:rPr>
          <w:rFonts w:ascii="Cambria" w:hAnsi="Cambria"/>
          <w:b/>
          <w:bCs/>
        </w:rPr>
        <w:t> </w:t>
      </w:r>
      <w:r w:rsidRPr="00BE3708">
        <w:rPr>
          <w:rFonts w:ascii="Cambria" w:hAnsi="Cambria"/>
          <w:b/>
          <w:bCs/>
        </w:rPr>
        <w:t>% ВВП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(оценки разнятся по методологии)</w:t>
      </w:r>
      <w:r w:rsidRPr="00BE3708">
        <w:rPr>
          <w:rFonts w:ascii="Cambria" w:hAnsi="Cambria"/>
        </w:rPr>
        <w:t xml:space="preserve">. Сектор обеспечивает </w:t>
      </w:r>
      <w:r w:rsidRPr="00BE3708">
        <w:rPr>
          <w:rFonts w:ascii="Cambria" w:hAnsi="Cambria"/>
          <w:color w:val="C00000"/>
        </w:rPr>
        <w:t>10</w:t>
      </w:r>
      <w:r w:rsidRPr="00BE3708">
        <w:rPr>
          <w:rFonts w:ascii="Cambria" w:hAnsi="Cambria"/>
        </w:rPr>
        <w:t xml:space="preserve">% рабочих мест. </w:t>
      </w:r>
      <w:r w:rsidR="008379B3" w:rsidRPr="00BE3708">
        <w:rPr>
          <w:rFonts w:ascii="Cambria" w:hAnsi="Cambria"/>
        </w:rPr>
        <w:t xml:space="preserve">Около половины </w:t>
      </w:r>
      <w:r w:rsidRPr="00BE3708">
        <w:rPr>
          <w:rFonts w:ascii="Cambria" w:hAnsi="Cambria"/>
          <w:b/>
          <w:bCs/>
        </w:rPr>
        <w:t>туристов едут на острова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C00000"/>
        </w:rPr>
        <w:t>15</w:t>
      </w:r>
      <w:r w:rsidR="008379B3" w:rsidRPr="00BE3708">
        <w:rPr>
          <w:rFonts w:ascii="Cambria" w:hAnsi="Cambria"/>
          <w:i/>
          <w:iCs/>
          <w:color w:val="C00000"/>
        </w:rPr>
        <w:t> </w:t>
      </w:r>
      <w:r w:rsidRPr="00BE3708">
        <w:rPr>
          <w:rFonts w:ascii="Cambria" w:hAnsi="Cambria"/>
          <w:i/>
          <w:iCs/>
        </w:rPr>
        <w:t>% территории)</w:t>
      </w:r>
      <w:r w:rsidRPr="00BE3708">
        <w:rPr>
          <w:rFonts w:ascii="Cambria" w:hAnsi="Cambria"/>
        </w:rPr>
        <w:t xml:space="preserve">, создавая локальные перегрузки инфраструктуры. Такая сезонность и географическая концентрация </w:t>
      </w:r>
      <w:hyperlink r:id="rId32" w:anchor=":~:text=,season%20populations" w:history="1">
        <w:r w:rsidRPr="00BE3708">
          <w:rPr>
            <w:rStyle w:val="ac"/>
            <w:rFonts w:ascii="Cambria" w:hAnsi="Cambria"/>
          </w:rPr>
          <w:t>затрудняют управление</w:t>
        </w:r>
      </w:hyperlink>
      <w:r w:rsidRPr="00BE3708">
        <w:rPr>
          <w:rFonts w:ascii="Cambria" w:hAnsi="Cambria"/>
        </w:rPr>
        <w:t xml:space="preserve"> отраслью – </w:t>
      </w:r>
      <w:r w:rsidRPr="00BE3708">
        <w:rPr>
          <w:rFonts w:ascii="Cambria" w:hAnsi="Cambria"/>
          <w:b/>
          <w:bCs/>
        </w:rPr>
        <w:t>требуются гибкие цифровые сервисы для туристов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(онлайн-информирование, бронь посещений достопримечательностей, управление потоками)</w:t>
      </w:r>
      <w:r w:rsidRPr="00BE3708">
        <w:rPr>
          <w:rFonts w:ascii="Cambria" w:hAnsi="Cambria"/>
        </w:rPr>
        <w:t xml:space="preserve">. </w:t>
      </w:r>
    </w:p>
    <w:p w14:paraId="35F0F400" w14:textId="77777777" w:rsidR="00503FB1" w:rsidRPr="00BE3708" w:rsidRDefault="006157F4" w:rsidP="008379B3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В настоящее время </w:t>
      </w:r>
      <w:r w:rsidRPr="00BE3708">
        <w:rPr>
          <w:rFonts w:ascii="Cambria" w:hAnsi="Cambria"/>
          <w:color w:val="7030A0"/>
        </w:rPr>
        <w:t>эти сервисы фрагментированы</w:t>
      </w:r>
      <w:r w:rsidRPr="00BE3708">
        <w:rPr>
          <w:rFonts w:ascii="Cambria" w:hAnsi="Cambria"/>
        </w:rPr>
        <w:t xml:space="preserve">: есть разрозненные сайты музеев, приложения отдельных курортов, частные платформы бронирования – единого окна нет. Это соответствует обозначенному пробелу – </w:t>
      </w:r>
      <w:r w:rsidRPr="00BE3708">
        <w:rPr>
          <w:rFonts w:ascii="Cambria" w:hAnsi="Cambria"/>
          <w:i/>
          <w:iCs/>
        </w:rPr>
        <w:t>«фрагментированные цифровые сервисы»</w:t>
      </w:r>
      <w:r w:rsidRPr="00BE3708">
        <w:rPr>
          <w:rFonts w:ascii="Cambria" w:hAnsi="Cambria"/>
        </w:rPr>
        <w:t xml:space="preserve"> в туризме. </w:t>
      </w:r>
    </w:p>
    <w:p w14:paraId="73BCBC5B" w14:textId="5A3B1E43" w:rsidR="00503FB1" w:rsidRPr="00BE3708" w:rsidRDefault="006157F4" w:rsidP="00503FB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lastRenderedPageBreak/>
        <w:t xml:space="preserve">Греция плотно сотрудничает с </w:t>
      </w:r>
      <w:r w:rsidRPr="00BE3708">
        <w:rPr>
          <w:rFonts w:ascii="Cambria" w:hAnsi="Cambria"/>
          <w:b/>
          <w:bCs/>
          <w:color w:val="2F5496" w:themeColor="accent1" w:themeShade="BF"/>
        </w:rPr>
        <w:t xml:space="preserve">Всемирным советом по туризму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WTTC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</w:t>
      </w:r>
      <w:r w:rsidR="001C3141">
        <w:rPr>
          <w:rFonts w:ascii="Cambria" w:hAnsi="Cambria"/>
        </w:rPr>
        <w:br/>
      </w:r>
      <w:r w:rsidRPr="00BE3708">
        <w:rPr>
          <w:rFonts w:ascii="Cambria" w:hAnsi="Cambria"/>
        </w:rPr>
        <w:t xml:space="preserve">и </w:t>
      </w:r>
      <w:r w:rsidRPr="00BE3708">
        <w:rPr>
          <w:rFonts w:ascii="Cambria" w:hAnsi="Cambria"/>
          <w:b/>
          <w:bCs/>
          <w:color w:val="2F5496" w:themeColor="accent1" w:themeShade="BF"/>
        </w:rPr>
        <w:t>UNWTO</w:t>
      </w:r>
      <w:r w:rsidRPr="00BE3708">
        <w:rPr>
          <w:rFonts w:ascii="Cambria" w:hAnsi="Cambria"/>
        </w:rPr>
        <w:t xml:space="preserve"> в вопросах устойчивого туризма, но цифровые решения больше идут от </w:t>
      </w:r>
      <w:r w:rsidRPr="00BE3708">
        <w:rPr>
          <w:rFonts w:ascii="Cambria" w:hAnsi="Cambria"/>
          <w:color w:val="2F5496" w:themeColor="accent1" w:themeShade="BF"/>
        </w:rPr>
        <w:t>ЕС</w:t>
      </w:r>
      <w:r w:rsidRPr="00BE3708">
        <w:rPr>
          <w:rFonts w:ascii="Cambria" w:hAnsi="Cambria"/>
        </w:rPr>
        <w:t xml:space="preserve"> и частных компаний. Конкуренцию составляют </w:t>
      </w:r>
      <w:r w:rsidRPr="00BE3708">
        <w:rPr>
          <w:rFonts w:ascii="Cambria" w:hAnsi="Cambria"/>
          <w:b/>
          <w:bCs/>
        </w:rPr>
        <w:t>международные платформы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Google</w:t>
      </w:r>
      <w:r w:rsidRPr="00BE3708">
        <w:rPr>
          <w:rFonts w:ascii="Cambria" w:hAnsi="Cambria"/>
          <w:i/>
          <w:iCs/>
        </w:rPr>
        <w:t xml:space="preserve"> запустил инициативу </w:t>
      </w:r>
      <w:r w:rsidRPr="00BE3708">
        <w:rPr>
          <w:rFonts w:ascii="Cambria" w:hAnsi="Cambria"/>
          <w:i/>
          <w:iCs/>
          <w:color w:val="2F5496" w:themeColor="accent1" w:themeShade="BF"/>
        </w:rPr>
        <w:t>Travel Insights</w:t>
      </w:r>
      <w:r w:rsidRPr="00BE3708">
        <w:rPr>
          <w:rFonts w:ascii="Cambria" w:hAnsi="Cambria"/>
          <w:i/>
          <w:iCs/>
        </w:rPr>
        <w:t xml:space="preserve"> для </w:t>
      </w:r>
      <w:r w:rsidRPr="00BE3708">
        <w:rPr>
          <w:rFonts w:ascii="Cambria" w:hAnsi="Cambria"/>
          <w:i/>
          <w:iCs/>
          <w:color w:val="2F5496" w:themeColor="accent1" w:themeShade="BF"/>
        </w:rPr>
        <w:t>Греции</w:t>
      </w:r>
      <w:r w:rsidRPr="00BE3708">
        <w:rPr>
          <w:rFonts w:ascii="Cambria" w:hAnsi="Cambria"/>
          <w:i/>
          <w:iCs/>
        </w:rPr>
        <w:t xml:space="preserve">, предоставляя данные о поисковых трендах; </w:t>
      </w:r>
      <w:r w:rsidRPr="00BE3708">
        <w:rPr>
          <w:rFonts w:ascii="Cambria" w:hAnsi="Cambria"/>
          <w:i/>
          <w:iCs/>
          <w:color w:val="2F5496" w:themeColor="accent1" w:themeShade="BF"/>
        </w:rPr>
        <w:t>Mastercard</w:t>
      </w:r>
      <w:r w:rsidRPr="00BE3708">
        <w:rPr>
          <w:rFonts w:ascii="Cambria" w:hAnsi="Cambria"/>
          <w:i/>
          <w:iCs/>
        </w:rPr>
        <w:t xml:space="preserve"> – платформу </w:t>
      </w:r>
      <w:r w:rsidRPr="00BE3708">
        <w:rPr>
          <w:rFonts w:ascii="Cambria" w:hAnsi="Cambria"/>
          <w:i/>
          <w:iCs/>
          <w:color w:val="2F5496" w:themeColor="accent1" w:themeShade="BF"/>
        </w:rPr>
        <w:t>Tourism Insights</w:t>
      </w:r>
      <w:r w:rsidRPr="00BE3708">
        <w:rPr>
          <w:rFonts w:ascii="Cambria" w:hAnsi="Cambria"/>
          <w:i/>
          <w:iCs/>
        </w:rPr>
        <w:t xml:space="preserve"> по тратам туристов)</w:t>
      </w:r>
      <w:r w:rsidRPr="00BE3708">
        <w:rPr>
          <w:rFonts w:ascii="Cambria" w:hAnsi="Cambria"/>
        </w:rPr>
        <w:t xml:space="preserve">. </w:t>
      </w:r>
    </w:p>
    <w:p w14:paraId="4053671A" w14:textId="33A9DA8F" w:rsidR="00EF3D17" w:rsidRPr="00BE3708" w:rsidRDefault="006157F4" w:rsidP="00503FB1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  <w:b/>
          <w:bCs/>
          <w:color w:val="2F5496" w:themeColor="accent1" w:themeShade="BF"/>
        </w:rPr>
        <w:t>Евросоюз</w:t>
      </w:r>
      <w:r w:rsidRPr="00BE3708">
        <w:rPr>
          <w:rFonts w:ascii="Cambria" w:hAnsi="Cambria"/>
        </w:rPr>
        <w:t xml:space="preserve"> через программу </w:t>
      </w:r>
      <w:r w:rsidRPr="00BE3708">
        <w:rPr>
          <w:rFonts w:ascii="Cambria" w:hAnsi="Cambria"/>
          <w:b/>
          <w:bCs/>
          <w:color w:val="2F5496" w:themeColor="accent1" w:themeShade="BF"/>
        </w:rPr>
        <w:t>Digital Tourism</w:t>
      </w:r>
      <w:r w:rsidRPr="00BE3708">
        <w:rPr>
          <w:rFonts w:ascii="Cambria" w:hAnsi="Cambria"/>
        </w:rPr>
        <w:t xml:space="preserve"> </w:t>
      </w:r>
      <w:hyperlink r:id="rId33" w:anchor=":~:text=DEPLOYTOUR%20is%20a%20strategic%20initiative,ensuring%20synergies%20with%20other%20initiatives" w:history="1">
        <w:r w:rsidRPr="00BE3708">
          <w:rPr>
            <w:rStyle w:val="ac"/>
            <w:rFonts w:ascii="Cambria" w:hAnsi="Cambria"/>
          </w:rPr>
          <w:t>спонсирует разработку</w:t>
        </w:r>
      </w:hyperlink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b/>
          <w:bCs/>
        </w:rPr>
        <w:t>европейского туристического дата-пространства</w:t>
      </w:r>
      <w:r w:rsidRPr="00BE3708">
        <w:rPr>
          <w:rFonts w:ascii="Cambria" w:hAnsi="Cambria"/>
        </w:rPr>
        <w:t xml:space="preserve"> – </w:t>
      </w:r>
      <w:r w:rsidRPr="00BE3708">
        <w:rPr>
          <w:rFonts w:ascii="Cambria" w:hAnsi="Cambria"/>
          <w:b/>
          <w:bCs/>
          <w:color w:val="2F5496" w:themeColor="accent1" w:themeShade="BF"/>
        </w:rPr>
        <w:t>DEPLOYTOUR</w:t>
      </w:r>
      <w:r w:rsidRPr="00BE3708">
        <w:rPr>
          <w:rFonts w:ascii="Cambria" w:hAnsi="Cambria"/>
        </w:rPr>
        <w:t xml:space="preserve">, упомянутый выше, вовлекает </w:t>
      </w:r>
      <w:r w:rsidRPr="00BE3708">
        <w:rPr>
          <w:rFonts w:ascii="Cambria" w:hAnsi="Cambria"/>
          <w:color w:val="2F5496" w:themeColor="accent1" w:themeShade="BF"/>
        </w:rPr>
        <w:t>Грецию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2F5496" w:themeColor="accent1" w:themeShade="BF"/>
        </w:rPr>
        <w:t>Испанию</w:t>
      </w:r>
      <w:r w:rsidRPr="00BE3708">
        <w:rPr>
          <w:rFonts w:ascii="Cambria" w:hAnsi="Cambria"/>
        </w:rPr>
        <w:t xml:space="preserve">, </w:t>
      </w:r>
      <w:r w:rsidRPr="00BE3708">
        <w:rPr>
          <w:rFonts w:ascii="Cambria" w:hAnsi="Cambria"/>
          <w:color w:val="2F5496" w:themeColor="accent1" w:themeShade="BF"/>
        </w:rPr>
        <w:t>Бельгию</w:t>
      </w:r>
      <w:r w:rsidRPr="00BE3708">
        <w:rPr>
          <w:rFonts w:ascii="Cambria" w:hAnsi="Cambria"/>
        </w:rPr>
        <w:t xml:space="preserve"> и др. Это прямой “конкурент” </w:t>
      </w:r>
      <w:r w:rsidR="00EF3D17" w:rsidRPr="00BE3708">
        <w:rPr>
          <w:rFonts w:ascii="Cambria" w:hAnsi="Cambria"/>
        </w:rPr>
        <w:t>потенциальных узбекских предложений.</w:t>
      </w:r>
    </w:p>
    <w:p w14:paraId="225169EE" w14:textId="6A34B4B1" w:rsidR="00E91BE5" w:rsidRPr="00BE3708" w:rsidRDefault="006157F4" w:rsidP="00EF3D17">
      <w:pPr>
        <w:ind w:firstLine="708"/>
        <w:jc w:val="both"/>
        <w:rPr>
          <w:rFonts w:ascii="Cambria" w:hAnsi="Cambria"/>
        </w:rPr>
      </w:pPr>
      <w:r w:rsidRPr="00BE3708">
        <w:rPr>
          <w:rFonts w:ascii="Cambria" w:hAnsi="Cambria"/>
        </w:rPr>
        <w:t xml:space="preserve">Также, </w:t>
      </w:r>
      <w:r w:rsidR="00EF3D17" w:rsidRPr="00BE3708">
        <w:rPr>
          <w:rFonts w:ascii="Cambria" w:hAnsi="Cambria"/>
        </w:rPr>
        <w:t>крупные</w:t>
      </w:r>
      <w:r w:rsidRPr="00BE3708">
        <w:rPr>
          <w:rFonts w:ascii="Cambria" w:hAnsi="Cambria"/>
        </w:rPr>
        <w:t xml:space="preserve"> ИТ-компании</w:t>
      </w:r>
      <w:r w:rsidR="00EF3D17" w:rsidRPr="00BE3708">
        <w:rPr>
          <w:rFonts w:ascii="Cambria" w:hAnsi="Cambria"/>
        </w:rPr>
        <w:t xml:space="preserve"> страны</w:t>
      </w:r>
      <w:r w:rsidRPr="00BE3708">
        <w:rPr>
          <w:rFonts w:ascii="Cambria" w:hAnsi="Cambria"/>
          <w:b/>
          <w:bCs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InfoQuest</w:t>
      </w:r>
      <w:r w:rsidRPr="00BE3708">
        <w:rPr>
          <w:rFonts w:ascii="Cambria" w:hAnsi="Cambria"/>
          <w:i/>
          <w:iCs/>
        </w:rPr>
        <w:t xml:space="preserve"> </w:t>
      </w:r>
      <w:r w:rsidR="00EF3D17" w:rsidRPr="00BE3708">
        <w:rPr>
          <w:rFonts w:ascii="Cambria" w:hAnsi="Cambria"/>
          <w:i/>
          <w:iCs/>
        </w:rPr>
        <w:t>при содействии</w:t>
      </w:r>
      <w:r w:rsidRPr="00BE3708">
        <w:rPr>
          <w:rFonts w:ascii="Cambria" w:hAnsi="Cambria"/>
          <w:i/>
          <w:iCs/>
        </w:rPr>
        <w:t xml:space="preserve"> </w:t>
      </w:r>
      <w:r w:rsidRPr="00BE3708">
        <w:rPr>
          <w:rFonts w:ascii="Cambria" w:hAnsi="Cambria"/>
          <w:i/>
          <w:iCs/>
          <w:color w:val="2F5496" w:themeColor="accent1" w:themeShade="BF"/>
        </w:rPr>
        <w:t>Deloitte Greece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могут получить гранты на создание национального туристического портала. Наконец, </w:t>
      </w:r>
      <w:r w:rsidRPr="00BE3708">
        <w:rPr>
          <w:rFonts w:ascii="Cambria" w:hAnsi="Cambria"/>
          <w:b/>
          <w:bCs/>
        </w:rPr>
        <w:t xml:space="preserve">туристические организации </w:t>
      </w:r>
      <w:r w:rsidRPr="00BE3708">
        <w:rPr>
          <w:rFonts w:ascii="Cambria" w:hAnsi="Cambria"/>
          <w:b/>
          <w:bCs/>
          <w:color w:val="2F5496" w:themeColor="accent1" w:themeShade="BF"/>
        </w:rPr>
        <w:t>Греции</w:t>
      </w:r>
      <w:r w:rsidRPr="00BE3708">
        <w:rPr>
          <w:rFonts w:ascii="Cambria" w:hAnsi="Cambria"/>
        </w:rPr>
        <w:t xml:space="preserve"> </w:t>
      </w:r>
      <w:r w:rsidRPr="00BE3708">
        <w:rPr>
          <w:rFonts w:ascii="Cambria" w:hAnsi="Cambria"/>
          <w:i/>
          <w:iCs/>
        </w:rPr>
        <w:t>(</w:t>
      </w:r>
      <w:r w:rsidRPr="00BE3708">
        <w:rPr>
          <w:rFonts w:ascii="Cambria" w:hAnsi="Cambria"/>
          <w:i/>
          <w:iCs/>
          <w:color w:val="2F5496" w:themeColor="accent1" w:themeShade="BF"/>
        </w:rPr>
        <w:t>GNTO</w:t>
      </w:r>
      <w:r w:rsidRPr="00BE3708">
        <w:rPr>
          <w:rFonts w:ascii="Cambria" w:hAnsi="Cambria"/>
          <w:i/>
          <w:iCs/>
        </w:rPr>
        <w:t xml:space="preserve"> – </w:t>
      </w:r>
      <w:r w:rsidRPr="00BE3708">
        <w:rPr>
          <w:rFonts w:ascii="Cambria" w:hAnsi="Cambria"/>
          <w:i/>
          <w:iCs/>
          <w:color w:val="2F5496" w:themeColor="accent1" w:themeShade="BF"/>
        </w:rPr>
        <w:t>Греческая нац. туристич. организация</w:t>
      </w:r>
      <w:r w:rsidRPr="00BE3708">
        <w:rPr>
          <w:rFonts w:ascii="Cambria" w:hAnsi="Cambria"/>
          <w:i/>
          <w:iCs/>
        </w:rPr>
        <w:t>)</w:t>
      </w:r>
      <w:r w:rsidRPr="00BE3708">
        <w:rPr>
          <w:rFonts w:ascii="Cambria" w:hAnsi="Cambria"/>
        </w:rPr>
        <w:t xml:space="preserve"> уже имеют портал </w:t>
      </w:r>
      <w:r w:rsidRPr="00BE3708">
        <w:rPr>
          <w:rFonts w:ascii="Cambria" w:hAnsi="Cambria"/>
          <w:color w:val="2F5496" w:themeColor="accent1" w:themeShade="BF"/>
        </w:rPr>
        <w:t xml:space="preserve">Visit Greece </w:t>
      </w:r>
      <w:r w:rsidRPr="00BE3708">
        <w:rPr>
          <w:rFonts w:ascii="Cambria" w:hAnsi="Cambria"/>
        </w:rPr>
        <w:t xml:space="preserve">и мобильное приложение. Им удобнее расширять свою платформу, чем брать чужую. Поэтому, вероятно, оптимально </w:t>
      </w:r>
      <w:r w:rsidR="00EF3D17" w:rsidRPr="00BE3708">
        <w:rPr>
          <w:rFonts w:ascii="Cambria" w:hAnsi="Cambria"/>
        </w:rPr>
        <w:t>найти узбекские решения</w:t>
      </w:r>
      <w:r w:rsidRPr="00BE3708">
        <w:rPr>
          <w:rFonts w:ascii="Cambria" w:hAnsi="Cambria"/>
        </w:rPr>
        <w:t xml:space="preserve"> </w:t>
      </w:r>
      <w:r w:rsidR="00EF3D17" w:rsidRPr="00BE3708">
        <w:rPr>
          <w:rFonts w:ascii="Cambria" w:hAnsi="Cambria"/>
        </w:rPr>
        <w:t xml:space="preserve">в качестве </w:t>
      </w:r>
      <w:r w:rsidRPr="00BE3708">
        <w:rPr>
          <w:rFonts w:ascii="Cambria" w:hAnsi="Cambria"/>
          <w:b/>
          <w:bCs/>
        </w:rPr>
        <w:t>интеграционн</w:t>
      </w:r>
      <w:r w:rsidR="00EF3D17" w:rsidRPr="00BE3708">
        <w:rPr>
          <w:rFonts w:ascii="Cambria" w:hAnsi="Cambria"/>
          <w:b/>
          <w:bCs/>
        </w:rPr>
        <w:t xml:space="preserve">ого </w:t>
      </w:r>
      <w:r w:rsidRPr="00BE3708">
        <w:rPr>
          <w:rFonts w:ascii="Cambria" w:hAnsi="Cambria"/>
          <w:b/>
          <w:bCs/>
        </w:rPr>
        <w:t>модул</w:t>
      </w:r>
      <w:r w:rsidR="00EF3D17" w:rsidRPr="00BE3708">
        <w:rPr>
          <w:rFonts w:ascii="Cambria" w:hAnsi="Cambria"/>
          <w:b/>
          <w:bCs/>
        </w:rPr>
        <w:t>я</w:t>
      </w:r>
      <w:r w:rsidRPr="00BE3708">
        <w:rPr>
          <w:rFonts w:ascii="Cambria" w:hAnsi="Cambria"/>
        </w:rPr>
        <w:t xml:space="preserve"> под существующими брендами.</w:t>
      </w:r>
    </w:p>
    <w:sectPr w:rsidR="00E91BE5" w:rsidRPr="00BE3708" w:rsidSect="00BE3708">
      <w:head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647F7" w14:textId="77777777" w:rsidR="005168B5" w:rsidRDefault="005168B5" w:rsidP="00BE3708">
      <w:pPr>
        <w:spacing w:after="0" w:line="240" w:lineRule="auto"/>
      </w:pPr>
      <w:r>
        <w:separator/>
      </w:r>
    </w:p>
  </w:endnote>
  <w:endnote w:type="continuationSeparator" w:id="0">
    <w:p w14:paraId="287C8F56" w14:textId="77777777" w:rsidR="005168B5" w:rsidRDefault="005168B5" w:rsidP="00BE3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31A22" w14:textId="77777777" w:rsidR="005168B5" w:rsidRDefault="005168B5" w:rsidP="00BE3708">
      <w:pPr>
        <w:spacing w:after="0" w:line="240" w:lineRule="auto"/>
      </w:pPr>
      <w:r>
        <w:separator/>
      </w:r>
    </w:p>
  </w:footnote>
  <w:footnote w:type="continuationSeparator" w:id="0">
    <w:p w14:paraId="2290F3A5" w14:textId="77777777" w:rsidR="005168B5" w:rsidRDefault="005168B5" w:rsidP="00BE3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6841933"/>
      <w:docPartObj>
        <w:docPartGallery w:val="Page Numbers (Top of Page)"/>
        <w:docPartUnique/>
      </w:docPartObj>
    </w:sdtPr>
    <w:sdtContent>
      <w:p w14:paraId="747A548B" w14:textId="10E6B74B" w:rsidR="00BE3708" w:rsidRDefault="00BE3708">
        <w:pPr>
          <w:pStyle w:val="af"/>
          <w:jc w:val="center"/>
        </w:pPr>
        <w:r w:rsidRPr="00BE3708">
          <w:rPr>
            <w:color w:val="C00000"/>
          </w:rPr>
          <w:fldChar w:fldCharType="begin"/>
        </w:r>
        <w:r w:rsidRPr="00BE3708">
          <w:rPr>
            <w:color w:val="C00000"/>
          </w:rPr>
          <w:instrText>PAGE   \* MERGEFORMAT</w:instrText>
        </w:r>
        <w:r w:rsidRPr="00BE3708">
          <w:rPr>
            <w:color w:val="C00000"/>
          </w:rPr>
          <w:fldChar w:fldCharType="separate"/>
        </w:r>
        <w:r w:rsidRPr="00BE3708">
          <w:rPr>
            <w:color w:val="C00000"/>
          </w:rPr>
          <w:t>2</w:t>
        </w:r>
        <w:r w:rsidRPr="00BE3708">
          <w:rPr>
            <w:color w:val="C00000"/>
          </w:rPr>
          <w:fldChar w:fldCharType="end"/>
        </w:r>
      </w:p>
    </w:sdtContent>
  </w:sdt>
  <w:p w14:paraId="70E1AA22" w14:textId="77777777" w:rsidR="00BE3708" w:rsidRDefault="00BE370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47A02"/>
    <w:multiLevelType w:val="hybridMultilevel"/>
    <w:tmpl w:val="7A8CEF32"/>
    <w:lvl w:ilvl="0" w:tplc="D6E6CC1C">
      <w:start w:val="1"/>
      <w:numFmt w:val="upperRoman"/>
      <w:lvlText w:val="%1."/>
      <w:lvlJc w:val="left"/>
      <w:pPr>
        <w:ind w:left="1428" w:hanging="720"/>
      </w:pPr>
      <w:rPr>
        <w:rFonts w:hint="default"/>
        <w:color w:val="EE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8551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5E"/>
    <w:rsid w:val="00024928"/>
    <w:rsid w:val="000B1F7A"/>
    <w:rsid w:val="000E0B93"/>
    <w:rsid w:val="0012505D"/>
    <w:rsid w:val="001275EF"/>
    <w:rsid w:val="001619DA"/>
    <w:rsid w:val="00173786"/>
    <w:rsid w:val="001C3141"/>
    <w:rsid w:val="002505D8"/>
    <w:rsid w:val="003D550D"/>
    <w:rsid w:val="00480FA1"/>
    <w:rsid w:val="00503FB1"/>
    <w:rsid w:val="005119EA"/>
    <w:rsid w:val="005168B5"/>
    <w:rsid w:val="00553901"/>
    <w:rsid w:val="0059125E"/>
    <w:rsid w:val="006157F4"/>
    <w:rsid w:val="006A35F2"/>
    <w:rsid w:val="006C2D71"/>
    <w:rsid w:val="00754AB5"/>
    <w:rsid w:val="008379B3"/>
    <w:rsid w:val="008522CE"/>
    <w:rsid w:val="008F6AB1"/>
    <w:rsid w:val="00A91AD3"/>
    <w:rsid w:val="00A92A51"/>
    <w:rsid w:val="00AB3C01"/>
    <w:rsid w:val="00AF76D4"/>
    <w:rsid w:val="00B07C5E"/>
    <w:rsid w:val="00B33977"/>
    <w:rsid w:val="00BA2001"/>
    <w:rsid w:val="00BE3708"/>
    <w:rsid w:val="00CA1A94"/>
    <w:rsid w:val="00D32EBB"/>
    <w:rsid w:val="00DF0694"/>
    <w:rsid w:val="00E42D3F"/>
    <w:rsid w:val="00E91BE5"/>
    <w:rsid w:val="00EF3D17"/>
    <w:rsid w:val="00FC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C8E4"/>
  <w15:chartTrackingRefBased/>
  <w15:docId w15:val="{B9B37D68-64DA-422A-9908-6CA6C17B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2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2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2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2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2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2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2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12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2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2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125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7C5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7C5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42D3F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BE37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E3708"/>
  </w:style>
  <w:style w:type="paragraph" w:styleId="af1">
    <w:name w:val="footer"/>
    <w:basedOn w:val="a"/>
    <w:link w:val="af2"/>
    <w:uiPriority w:val="99"/>
    <w:unhideWhenUsed/>
    <w:rsid w:val="00BE37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E3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ecd.org/content/dam/oecd/en/publications/reports/2020/10/oecd-environmental-performance-reviews-greece-2020_5ef7415a/cec20289-en.pdf" TargetMode="External"/><Relationship Id="rId18" Type="http://schemas.openxmlformats.org/officeDocument/2006/relationships/hyperlink" Target="https://www.oecd.org/content/dam/oecd/en/publications/reports/2020/10/oecd-environmental-performance-reviews-greece-2020_5ef7415a/cec20289-en.pdf" TargetMode="External"/><Relationship Id="rId26" Type="http://schemas.openxmlformats.org/officeDocument/2006/relationships/hyperlink" Target="https://ijhssm.org/issue_dcp/An%20overview%20of%20the%20Greek%20public%20sector%20s%20administrative%20reforms%20%20From%20bureaucracy%20to%20digital%20governance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edicomgroup.com/blog/greece-mandatory-electronic-invoice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aboutamazon.eu/news/aws/government-of-greece-and-aws-sign-statement-of-strategic-intent-to-accelerate-the-formation-of-regional-space-hub" TargetMode="External"/><Relationship Id="rId17" Type="http://schemas.openxmlformats.org/officeDocument/2006/relationships/hyperlink" Target="https://news.gtp.gr/2025/10/31/greece-launches-e2-5-billion-evrytos-water-security-plan-for-attica/" TargetMode="External"/><Relationship Id="rId25" Type="http://schemas.openxmlformats.org/officeDocument/2006/relationships/hyperlink" Target="https://digital-strategy.ec.europa.eu/en/factpages/greece-2024-digital-decade-country-report" TargetMode="External"/><Relationship Id="rId33" Type="http://schemas.openxmlformats.org/officeDocument/2006/relationships/hyperlink" Target="https://eona-x.eu/deploytou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roratech.com/resources/news-blog/greece-first-country-to-build-a-national-wildfire-system-using-ororatech-technology" TargetMode="External"/><Relationship Id="rId20" Type="http://schemas.openxmlformats.org/officeDocument/2006/relationships/hyperlink" Target="https://www.trade.gov/country-commercial-guides/greece-digital-economy" TargetMode="External"/><Relationship Id="rId29" Type="http://schemas.openxmlformats.org/officeDocument/2006/relationships/hyperlink" Target="https://www.smafin.eu/wp-content/uploads/2024/09/1st-RT-Greece_Agenda-and-Background-SM-EXP-ENGL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etechcapital.com/microsoft-says-1bn-greek-data-centre-investment-on-track-for-launch/" TargetMode="External"/><Relationship Id="rId24" Type="http://schemas.openxmlformats.org/officeDocument/2006/relationships/hyperlink" Target="https://www.gov.gr/en" TargetMode="External"/><Relationship Id="rId32" Type="http://schemas.openxmlformats.org/officeDocument/2006/relationships/hyperlink" Target="https://news.gtp.gr/2025/12/18/greek-island-tourism-booms-but-infrastructure-lags-behind-analysi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rade.gov/market-intelligence/greece-water-market-overview-2024" TargetMode="External"/><Relationship Id="rId23" Type="http://schemas.openxmlformats.org/officeDocument/2006/relationships/hyperlink" Target="https://www.eliamep.gr/en/in-focus-oi-psifiakes-epidoseis-ton-evropaikon-choron/" TargetMode="External"/><Relationship Id="rId28" Type="http://schemas.openxmlformats.org/officeDocument/2006/relationships/hyperlink" Target="https://www.mdpi.com/1996-1073/18/15/4014" TargetMode="External"/><Relationship Id="rId36" Type="http://schemas.openxmlformats.org/officeDocument/2006/relationships/theme" Target="theme/theme1.xml"/><Relationship Id="rId10" Type="http://schemas.openxmlformats.org/officeDocument/2006/relationships/hyperlink" Target="file:///C:\Users\ba.ergashev\Downloads\Telegram%20Desktop\ekathimerini.com\news\1164569\greece-estonia-sign-mou-on-digital-transformation-tech-know-how\" TargetMode="External"/><Relationship Id="rId19" Type="http://schemas.openxmlformats.org/officeDocument/2006/relationships/hyperlink" Target="https://greece-albania.eu/project/sdslead/" TargetMode="External"/><Relationship Id="rId31" Type="http://schemas.openxmlformats.org/officeDocument/2006/relationships/hyperlink" Target="https://fedarene.org/best-practice/energy-retrofitting-of-municipal-buildings-in-greek-island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gtp.gr/2025/12/18/greek-island-tourism-booms-but-infrastructure-lags-behind-analysis/" TargetMode="External"/><Relationship Id="rId14" Type="http://schemas.openxmlformats.org/officeDocument/2006/relationships/hyperlink" Target="https://news.gtp.gr/2025/10/31/greece-launches-e2-5-billion-evrytos-water-security-plan-for-attica/" TargetMode="External"/><Relationship Id="rId22" Type="http://schemas.openxmlformats.org/officeDocument/2006/relationships/hyperlink" Target="https://digital-strategy.ec.europa.eu/en/factpages/greece-2024-digital-decade-country-report" TargetMode="External"/><Relationship Id="rId27" Type="http://schemas.openxmlformats.org/officeDocument/2006/relationships/hyperlink" Target="https://www.expertisefrance.fr/en/projects/support-central-administration-reform-greece" TargetMode="External"/><Relationship Id="rId30" Type="http://schemas.openxmlformats.org/officeDocument/2006/relationships/hyperlink" Target="https://smartcity.heraklion.gr/en/project/1400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news.gtp.gr/2025/12/18/greek-island-tourism-booms-but-infrastructure-lags-behind-analysi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F9BE8-11D0-4179-8830-8091F357A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3584</Words>
  <Characters>20429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 Ismoilov</dc:creator>
  <cp:keywords/>
  <dc:description/>
  <cp:lastModifiedBy>Baxodir Ergashev</cp:lastModifiedBy>
  <cp:revision>2</cp:revision>
  <dcterms:created xsi:type="dcterms:W3CDTF">2026-01-12T06:22:00Z</dcterms:created>
  <dcterms:modified xsi:type="dcterms:W3CDTF">2026-01-12T06:22:00Z</dcterms:modified>
</cp:coreProperties>
</file>