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9D" w:rsidRPr="00B20836" w:rsidRDefault="00780B9D" w:rsidP="00780B9D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780B9D" w:rsidRPr="00B20836" w:rsidRDefault="00780B9D" w:rsidP="00780B9D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ПО ЛАБОРАТОРНОЙ РАБОТЕ №8</w:t>
      </w: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МОДУЛЬНЫХ ПРОГРАММ С ИСПОЬЗОВАНИЕМ ФУНКЦИЙ, УКАЗАТЕЛЕЙ И ССЫЛОК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Выполнил: студент 2 курса группы ПМ(б)-31</w:t>
      </w:r>
    </w:p>
    <w:p w:rsidR="00780B9D" w:rsidRPr="00B20836" w:rsidRDefault="00DC3EB6" w:rsidP="00780B9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  <w:r w:rsidR="00780B9D" w:rsidRPr="00B208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B9D" w:rsidRPr="00B20836" w:rsidRDefault="00780B9D" w:rsidP="00780B9D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Проверил: ассистент ВШ КЦТ </w:t>
      </w:r>
    </w:p>
    <w:p w:rsidR="00780B9D" w:rsidRPr="00B20836" w:rsidRDefault="00780B9D" w:rsidP="00780B9D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 Крылов Владимир Андреевич</w:t>
      </w: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rPr>
          <w:rFonts w:ascii="Times New Roman" w:hAnsi="Times New Roman" w:cs="Times New Roman"/>
        </w:rPr>
      </w:pPr>
    </w:p>
    <w:p w:rsidR="00780B9D" w:rsidRPr="00B20836" w:rsidRDefault="00780B9D" w:rsidP="00780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8666CF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программирования С++ программы для решения заданий.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Задание: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Выполнить задания, оформив каждый пункт задания в виде функции. Все необходимые данные для функций должны передаваться им в качестве параметров. Использование глобальных переменных в функциях не допускается.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1. В одномерном массиве, состоящем из и вещественных элементов, вычислить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-сумму отрицательных элементов массива;</w:t>
      </w:r>
    </w:p>
    <w:p w:rsidR="00780B9D" w:rsidRPr="00780B9D" w:rsidRDefault="00D82755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80B9D" w:rsidRPr="00780B9D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 нулевыми элементами. Если нулей больше 2, то взять первые 2;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-упорядочить элементы массива по возрастанию.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2. Дана целочисленная квадратная матрица.</w:t>
      </w:r>
    </w:p>
    <w:p w:rsidR="00D82755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-определить сумму элементов в тех столбцах, которые не содержат отрицательных значений;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 xml:space="preserve"> -определить минимум среди сумм модулей элементов диагоналей, параллельных побочной диагонали матрицы.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Ход работы: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1. В одномерном массиве, состоящем из и вещественных элементов, вычислить</w:t>
      </w: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-сумму отрицательных элементов массива;</w:t>
      </w:r>
    </w:p>
    <w:p w:rsidR="00780B9D" w:rsidRPr="00780B9D" w:rsidRDefault="00D82755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80B9D" w:rsidRPr="00780B9D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 нулевыми элементами. Если нулей больше 2, то взять первые 2;</w:t>
      </w:r>
    </w:p>
    <w:p w:rsid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 xml:space="preserve">-упорядочить </w:t>
      </w:r>
      <w:r>
        <w:rPr>
          <w:rFonts w:ascii="Times New Roman" w:hAnsi="Times New Roman" w:cs="Times New Roman"/>
          <w:sz w:val="28"/>
          <w:szCs w:val="28"/>
        </w:rPr>
        <w:t>элементы массива по возрастанию (рисунок 1).</w:t>
      </w:r>
    </w:p>
    <w:p w:rsidR="00D82755" w:rsidRDefault="00D82755" w:rsidP="00D8275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5900" cy="32302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39" cy="33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55" w:rsidRDefault="00D82755" w:rsidP="00D8275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4"/>
          <w:szCs w:val="24"/>
        </w:rPr>
      </w:pPr>
      <w:r w:rsidRPr="00D82755">
        <w:rPr>
          <w:rFonts w:ascii="Times New Roman" w:hAnsi="Times New Roman" w:cs="Times New Roman"/>
          <w:sz w:val="24"/>
          <w:szCs w:val="24"/>
        </w:rPr>
        <w:t>Рисунок 1 – выполнения для первого задания.</w:t>
      </w:r>
    </w:p>
    <w:p w:rsidR="00D82755" w:rsidRPr="00D82755" w:rsidRDefault="00D82755" w:rsidP="00D8275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4"/>
          <w:szCs w:val="24"/>
        </w:rPr>
      </w:pPr>
    </w:p>
    <w:p w:rsidR="00780B9D" w:rsidRPr="00780B9D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2. Дана целочисленная квадратная матрица.</w:t>
      </w:r>
    </w:p>
    <w:p w:rsidR="00D82755" w:rsidRDefault="00780B9D" w:rsidP="00780B9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>-определить сумму элементов в тех столбцах, которые не содержат отрицательных значений;</w:t>
      </w:r>
    </w:p>
    <w:p w:rsidR="00D82755" w:rsidRDefault="00780B9D" w:rsidP="00D82755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80B9D">
        <w:rPr>
          <w:rFonts w:ascii="Times New Roman" w:hAnsi="Times New Roman" w:cs="Times New Roman"/>
          <w:sz w:val="28"/>
          <w:szCs w:val="28"/>
        </w:rPr>
        <w:t xml:space="preserve"> -определить минимум среди сумм модулей элементов диагоналей, параллел</w:t>
      </w:r>
      <w:r w:rsidR="00D43E38">
        <w:rPr>
          <w:rFonts w:ascii="Times New Roman" w:hAnsi="Times New Roman" w:cs="Times New Roman"/>
          <w:sz w:val="28"/>
          <w:szCs w:val="28"/>
        </w:rPr>
        <w:t>ьных побочной диагонали матрицы (рисунок 2).</w:t>
      </w:r>
    </w:p>
    <w:p w:rsidR="00D82755" w:rsidRDefault="00D82755" w:rsidP="00D8275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9720" cy="3479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50" cy="34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55" w:rsidRDefault="00D82755" w:rsidP="00D8275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4"/>
          <w:szCs w:val="24"/>
        </w:rPr>
      </w:pPr>
      <w:r w:rsidRPr="00D82755">
        <w:rPr>
          <w:rFonts w:ascii="Times New Roman" w:hAnsi="Times New Roman" w:cs="Times New Roman"/>
          <w:sz w:val="24"/>
          <w:szCs w:val="24"/>
        </w:rPr>
        <w:t>Рисунок 2 – выполнения для второго задания.</w:t>
      </w:r>
    </w:p>
    <w:p w:rsidR="00D82755" w:rsidRPr="00D82755" w:rsidRDefault="00D82755" w:rsidP="00D82755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D82755">
        <w:rPr>
          <w:rFonts w:ascii="Times New Roman" w:hAnsi="Times New Roman" w:cs="Times New Roman"/>
          <w:sz w:val="28"/>
          <w:szCs w:val="28"/>
        </w:rPr>
        <w:lastRenderedPageBreak/>
        <w:t>Вывод: в ходе лабораторной работы было изучено теоретическая часть и реализация на языке программирования С++ программы для решения подобных задач.</w:t>
      </w:r>
    </w:p>
    <w:p w:rsidR="00780B9D" w:rsidRDefault="00780B9D" w:rsidP="00780B9D"/>
    <w:sectPr w:rsidR="00780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9D"/>
    <w:rsid w:val="00780B9D"/>
    <w:rsid w:val="008666CF"/>
    <w:rsid w:val="00D43E38"/>
    <w:rsid w:val="00D82755"/>
    <w:rsid w:val="00DC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2A713-2FE0-456E-9C2D-4EAB83EC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B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2024-11-07T07:43:00Z</dcterms:created>
  <dcterms:modified xsi:type="dcterms:W3CDTF">2025-01-16T08:44:00Z</dcterms:modified>
</cp:coreProperties>
</file>