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E1D" w:rsidRPr="003F1CA7" w:rsidRDefault="00D12E1D" w:rsidP="008F30B7">
      <w:pPr>
        <w:widowControl w:val="0"/>
        <w:autoSpaceDE w:val="0"/>
        <w:autoSpaceDN w:val="0"/>
        <w:adjustRightInd w:val="0"/>
        <w:ind w:left="-57" w:right="-57"/>
        <w:rPr>
          <w:spacing w:val="-4"/>
          <w:sz w:val="20"/>
          <w:szCs w:val="20"/>
        </w:rPr>
      </w:pPr>
      <w:bookmarkStart w:id="0" w:name="_GoBack"/>
      <w:bookmarkEnd w:id="0"/>
      <w:r w:rsidRPr="003F1CA7">
        <w:rPr>
          <w:noProof/>
          <w:spacing w:val="-4"/>
          <w:sz w:val="20"/>
          <w:szCs w:val="20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-123825</wp:posOffset>
            </wp:positionV>
            <wp:extent cx="1143635" cy="1143000"/>
            <wp:effectExtent l="1905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12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1CA7">
        <w:rPr>
          <w:spacing w:val="-4"/>
          <w:sz w:val="20"/>
          <w:szCs w:val="20"/>
        </w:rPr>
        <w:t>Министерство образования и науки Российской Федерации</w:t>
      </w:r>
    </w:p>
    <w:p w:rsidR="00D12E1D" w:rsidRPr="003F1CA7" w:rsidRDefault="00D12E1D" w:rsidP="008F30B7">
      <w:pPr>
        <w:widowControl w:val="0"/>
        <w:autoSpaceDE w:val="0"/>
        <w:autoSpaceDN w:val="0"/>
        <w:adjustRightInd w:val="0"/>
        <w:ind w:left="-57" w:right="-57"/>
        <w:rPr>
          <w:sz w:val="20"/>
          <w:szCs w:val="20"/>
        </w:rPr>
      </w:pPr>
      <w:r w:rsidRPr="003F1CA7">
        <w:rPr>
          <w:sz w:val="20"/>
          <w:szCs w:val="20"/>
        </w:rPr>
        <w:t>Федеральное государственное бюджетное образовательное</w:t>
      </w:r>
    </w:p>
    <w:p w:rsidR="00D12E1D" w:rsidRPr="003F1CA7" w:rsidRDefault="00D12E1D" w:rsidP="008F30B7">
      <w:pPr>
        <w:widowControl w:val="0"/>
        <w:autoSpaceDE w:val="0"/>
        <w:autoSpaceDN w:val="0"/>
        <w:adjustRightInd w:val="0"/>
        <w:ind w:left="-57" w:right="-57"/>
        <w:rPr>
          <w:sz w:val="20"/>
          <w:szCs w:val="20"/>
        </w:rPr>
      </w:pPr>
      <w:r w:rsidRPr="003F1CA7">
        <w:rPr>
          <w:sz w:val="20"/>
          <w:szCs w:val="20"/>
        </w:rPr>
        <w:t>учреждение высшего образования</w:t>
      </w:r>
    </w:p>
    <w:p w:rsidR="00D12E1D" w:rsidRPr="003F1CA7" w:rsidRDefault="00D12E1D" w:rsidP="008F30B7">
      <w:pPr>
        <w:widowControl w:val="0"/>
        <w:autoSpaceDE w:val="0"/>
        <w:autoSpaceDN w:val="0"/>
        <w:adjustRightInd w:val="0"/>
        <w:ind w:left="-57" w:right="-57"/>
        <w:rPr>
          <w:b/>
          <w:sz w:val="20"/>
          <w:szCs w:val="20"/>
        </w:rPr>
      </w:pPr>
      <w:r w:rsidRPr="003F1CA7">
        <w:rPr>
          <w:b/>
          <w:sz w:val="20"/>
          <w:szCs w:val="20"/>
        </w:rPr>
        <w:t>«Алтайский государственный технический универс</w:t>
      </w:r>
      <w:r w:rsidRPr="003F1CA7">
        <w:rPr>
          <w:b/>
          <w:sz w:val="20"/>
          <w:szCs w:val="20"/>
        </w:rPr>
        <w:t>и</w:t>
      </w:r>
      <w:r w:rsidRPr="003F1CA7">
        <w:rPr>
          <w:b/>
          <w:sz w:val="20"/>
          <w:szCs w:val="20"/>
        </w:rPr>
        <w:t>тет им. И.И. Ползунова»</w:t>
      </w: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D12E1D" w:rsidRDefault="00D12E1D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3F1CA7" w:rsidRPr="003F1CA7" w:rsidRDefault="003F1CA7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rPr>
          <w:sz w:val="20"/>
          <w:szCs w:val="20"/>
        </w:rPr>
      </w:pPr>
    </w:p>
    <w:p w:rsidR="00D12E1D" w:rsidRDefault="00D12E1D" w:rsidP="003F1CA7">
      <w:pPr>
        <w:widowControl w:val="0"/>
        <w:autoSpaceDE w:val="0"/>
        <w:autoSpaceDN w:val="0"/>
        <w:adjustRightInd w:val="0"/>
        <w:jc w:val="center"/>
        <w:rPr>
          <w:sz w:val="32"/>
          <w:szCs w:val="32"/>
        </w:rPr>
      </w:pPr>
      <w:r w:rsidRPr="003F1CA7">
        <w:rPr>
          <w:sz w:val="32"/>
          <w:szCs w:val="32"/>
        </w:rPr>
        <w:t>Т.Л. Данильчик</w:t>
      </w: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3F1CA7" w:rsidRPr="003F1CA7" w:rsidRDefault="003F1CA7" w:rsidP="003F1CA7">
      <w:pPr>
        <w:widowControl w:val="0"/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rPr>
          <w:b/>
          <w:spacing w:val="-42"/>
          <w:sz w:val="20"/>
          <w:szCs w:val="20"/>
        </w:rPr>
      </w:pPr>
    </w:p>
    <w:p w:rsidR="00D12E1D" w:rsidRPr="00657689" w:rsidRDefault="00386A21" w:rsidP="003F1CA7">
      <w:pPr>
        <w:widowControl w:val="0"/>
        <w:autoSpaceDE w:val="0"/>
        <w:autoSpaceDN w:val="0"/>
        <w:adjustRightInd w:val="0"/>
        <w:jc w:val="center"/>
        <w:outlineLvl w:val="0"/>
        <w:rPr>
          <w:b/>
          <w:caps/>
          <w:spacing w:val="-42"/>
          <w:sz w:val="56"/>
          <w:szCs w:val="56"/>
        </w:rPr>
      </w:pPr>
      <w:r>
        <w:rPr>
          <w:b/>
          <w:caps/>
          <w:spacing w:val="-42"/>
          <w:sz w:val="56"/>
          <w:szCs w:val="56"/>
        </w:rPr>
        <w:t>ЭКОНОМИКА</w:t>
      </w: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outlineLvl w:val="0"/>
        <w:rPr>
          <w:b/>
          <w:caps/>
          <w:spacing w:val="-42"/>
          <w:sz w:val="20"/>
          <w:szCs w:val="20"/>
        </w:rPr>
      </w:pPr>
    </w:p>
    <w:p w:rsidR="00D12E1D" w:rsidRPr="004650A3" w:rsidRDefault="00D12E1D" w:rsidP="003F1CA7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  <w:r w:rsidRPr="004650A3">
        <w:rPr>
          <w:b/>
          <w:sz w:val="28"/>
          <w:szCs w:val="28"/>
        </w:rPr>
        <w:t>конспект лекций</w:t>
      </w:r>
    </w:p>
    <w:p w:rsidR="0083477A" w:rsidRPr="004650A3" w:rsidRDefault="0083477A" w:rsidP="003F1CA7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rPr>
          <w:i/>
          <w:sz w:val="20"/>
          <w:szCs w:val="20"/>
        </w:rPr>
      </w:pPr>
    </w:p>
    <w:p w:rsidR="00D12E1D" w:rsidRPr="003F1CA7" w:rsidRDefault="00D12E1D" w:rsidP="003F1CA7">
      <w:pPr>
        <w:widowControl w:val="0"/>
        <w:autoSpaceDE w:val="0"/>
        <w:autoSpaceDN w:val="0"/>
        <w:adjustRightInd w:val="0"/>
        <w:jc w:val="center"/>
        <w:rPr>
          <w:i/>
          <w:sz w:val="20"/>
          <w:szCs w:val="20"/>
        </w:rPr>
      </w:pPr>
    </w:p>
    <w:p w:rsidR="00D12E1D" w:rsidRDefault="00D12E1D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3F1CA7" w:rsidRDefault="003F1CA7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3F1CA7" w:rsidRPr="003F1CA7" w:rsidRDefault="003F1CA7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D22984" w:rsidRPr="003F1CA7" w:rsidRDefault="00D22984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D22984" w:rsidRPr="003F1CA7" w:rsidRDefault="00D22984" w:rsidP="003F1CA7">
      <w:pPr>
        <w:widowControl w:val="0"/>
        <w:autoSpaceDE w:val="0"/>
        <w:autoSpaceDN w:val="0"/>
        <w:adjustRightInd w:val="0"/>
        <w:jc w:val="center"/>
        <w:rPr>
          <w:b/>
          <w:sz w:val="20"/>
          <w:szCs w:val="20"/>
        </w:rPr>
      </w:pPr>
    </w:p>
    <w:p w:rsidR="0063348D" w:rsidRPr="003F1CA7" w:rsidRDefault="00845FB5" w:rsidP="00815370">
      <w:pPr>
        <w:pageBreakBefore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ТЕМА</w:t>
      </w:r>
      <w:r w:rsidR="0063348D" w:rsidRPr="003F1CA7">
        <w:rPr>
          <w:b/>
          <w:sz w:val="20"/>
          <w:szCs w:val="20"/>
        </w:rPr>
        <w:t xml:space="preserve"> 1</w:t>
      </w:r>
      <w:r w:rsidR="00165F10" w:rsidRPr="003F1CA7">
        <w:rPr>
          <w:b/>
          <w:sz w:val="20"/>
          <w:szCs w:val="20"/>
        </w:rPr>
        <w:t>.</w:t>
      </w:r>
      <w:r w:rsidR="005E705B" w:rsidRPr="003F1CA7">
        <w:rPr>
          <w:b/>
          <w:sz w:val="20"/>
          <w:szCs w:val="20"/>
        </w:rPr>
        <w:t xml:space="preserve"> </w:t>
      </w:r>
      <w:r w:rsidR="0063348D" w:rsidRPr="003F1CA7">
        <w:rPr>
          <w:b/>
          <w:sz w:val="20"/>
          <w:szCs w:val="20"/>
        </w:rPr>
        <w:t xml:space="preserve"> ВВЕДЕНИЕ В </w:t>
      </w:r>
      <w:r w:rsidR="00386A21">
        <w:rPr>
          <w:b/>
          <w:sz w:val="20"/>
          <w:szCs w:val="20"/>
        </w:rPr>
        <w:t>ЭКОНОМИКУ</w:t>
      </w:r>
    </w:p>
    <w:p w:rsidR="00147C26" w:rsidRPr="00BA5A24" w:rsidRDefault="00707F43" w:rsidP="00A36F91">
      <w:pPr>
        <w:pStyle w:val="a3"/>
        <w:numPr>
          <w:ilvl w:val="1"/>
          <w:numId w:val="183"/>
        </w:numPr>
        <w:tabs>
          <w:tab w:val="left" w:pos="284"/>
        </w:tabs>
        <w:spacing w:line="240" w:lineRule="auto"/>
        <w:ind w:left="284" w:hanging="284"/>
        <w:jc w:val="left"/>
        <w:rPr>
          <w:bCs/>
          <w:sz w:val="20"/>
        </w:rPr>
      </w:pPr>
      <w:r w:rsidRPr="00BA5A24">
        <w:rPr>
          <w:bCs/>
          <w:sz w:val="20"/>
        </w:rPr>
        <w:t>ЭКОНОМИКА КАК ХОЗЯЙСТВО И КАК  НАУКА</w:t>
      </w:r>
    </w:p>
    <w:p w:rsidR="00707F43" w:rsidRPr="00BA5A24" w:rsidRDefault="00707F43" w:rsidP="00A36F91">
      <w:pPr>
        <w:pStyle w:val="a3"/>
        <w:numPr>
          <w:ilvl w:val="1"/>
          <w:numId w:val="183"/>
        </w:numPr>
        <w:tabs>
          <w:tab w:val="left" w:pos="284"/>
        </w:tabs>
        <w:spacing w:line="240" w:lineRule="auto"/>
        <w:ind w:left="284" w:hanging="284"/>
        <w:jc w:val="left"/>
        <w:rPr>
          <w:bCs/>
          <w:sz w:val="20"/>
        </w:rPr>
      </w:pPr>
      <w:r w:rsidRPr="00BA5A24">
        <w:rPr>
          <w:sz w:val="20"/>
        </w:rPr>
        <w:t>ПОТРЕБНОСТИ И ПРОИЗВОДСТВЕННЫЕ ВОЗМОЖНОСТИ. ЭКОНОМИЧЕСКИЙ ВЫБОР</w:t>
      </w:r>
    </w:p>
    <w:p w:rsidR="00707F43" w:rsidRPr="00BA5A24" w:rsidRDefault="00707F43" w:rsidP="00A36F91">
      <w:pPr>
        <w:pStyle w:val="af6"/>
        <w:numPr>
          <w:ilvl w:val="1"/>
          <w:numId w:val="183"/>
        </w:numPr>
        <w:tabs>
          <w:tab w:val="left" w:pos="284"/>
        </w:tabs>
        <w:ind w:left="284" w:hanging="284"/>
        <w:rPr>
          <w:spacing w:val="-1"/>
          <w:sz w:val="20"/>
          <w:szCs w:val="20"/>
        </w:rPr>
      </w:pPr>
      <w:r w:rsidRPr="00BA5A24">
        <w:rPr>
          <w:spacing w:val="-1"/>
          <w:sz w:val="20"/>
          <w:szCs w:val="20"/>
        </w:rPr>
        <w:t>ОБЩЕСТВЕННОЕ ПРОИЗВОДСТВО.  ЭКОНОМИЧЕСКИЕ О</w:t>
      </w:r>
      <w:r w:rsidRPr="00BA5A24">
        <w:rPr>
          <w:spacing w:val="-1"/>
          <w:sz w:val="20"/>
          <w:szCs w:val="20"/>
        </w:rPr>
        <w:t>Т</w:t>
      </w:r>
      <w:r w:rsidRPr="00BA5A24">
        <w:rPr>
          <w:spacing w:val="-1"/>
          <w:sz w:val="20"/>
          <w:szCs w:val="20"/>
        </w:rPr>
        <w:t>НОШЕНИЯ</w:t>
      </w:r>
    </w:p>
    <w:p w:rsidR="00707F43" w:rsidRPr="00BA5A24" w:rsidRDefault="00707F43" w:rsidP="00A36F91">
      <w:pPr>
        <w:pStyle w:val="af6"/>
        <w:numPr>
          <w:ilvl w:val="1"/>
          <w:numId w:val="183"/>
        </w:numPr>
        <w:tabs>
          <w:tab w:val="left" w:pos="284"/>
        </w:tabs>
        <w:ind w:left="284" w:hanging="284"/>
        <w:rPr>
          <w:sz w:val="20"/>
          <w:szCs w:val="20"/>
        </w:rPr>
      </w:pPr>
      <w:r w:rsidRPr="00BA5A24">
        <w:rPr>
          <w:sz w:val="20"/>
          <w:szCs w:val="20"/>
        </w:rPr>
        <w:t>ТИПЫ ЭКОНОМИЧЕСКИХ СИСТЕМ</w:t>
      </w:r>
    </w:p>
    <w:p w:rsidR="0063348D" w:rsidRPr="003F1CA7" w:rsidRDefault="0063348D" w:rsidP="00845FB5">
      <w:pPr>
        <w:pStyle w:val="a3"/>
        <w:spacing w:before="120" w:line="240" w:lineRule="auto"/>
        <w:ind w:firstLine="454"/>
        <w:jc w:val="center"/>
        <w:rPr>
          <w:b/>
          <w:bCs/>
          <w:sz w:val="20"/>
        </w:rPr>
      </w:pPr>
      <w:r w:rsidRPr="003F1CA7">
        <w:rPr>
          <w:b/>
          <w:bCs/>
          <w:sz w:val="20"/>
        </w:rPr>
        <w:t xml:space="preserve">1. 1 </w:t>
      </w:r>
      <w:r w:rsidR="008C6C91" w:rsidRPr="003F1CA7">
        <w:rPr>
          <w:b/>
          <w:bCs/>
          <w:sz w:val="20"/>
        </w:rPr>
        <w:t>ЭКОНОМИКА КАК ХОЗЯЙСТВО И КАК</w:t>
      </w:r>
      <w:r w:rsidRPr="003F1CA7">
        <w:rPr>
          <w:b/>
          <w:bCs/>
          <w:sz w:val="20"/>
        </w:rPr>
        <w:t xml:space="preserve">  НАУКА</w:t>
      </w:r>
    </w:p>
    <w:p w:rsidR="000E6CCD" w:rsidRPr="003F1CA7" w:rsidRDefault="000E6CCD" w:rsidP="003F1CA7">
      <w:pPr>
        <w:pStyle w:val="Style1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>Экономика возникла значительно раньше, чем экономическая теория. В течение длительного исторического периода люди вели х</w:t>
      </w:r>
      <w:r w:rsidRPr="003F1CA7">
        <w:rPr>
          <w:rStyle w:val="FontStyle26"/>
          <w:sz w:val="20"/>
          <w:szCs w:val="20"/>
        </w:rPr>
        <w:t>о</w:t>
      </w:r>
      <w:r w:rsidRPr="003F1CA7">
        <w:rPr>
          <w:rStyle w:val="FontStyle26"/>
          <w:sz w:val="20"/>
          <w:szCs w:val="20"/>
        </w:rPr>
        <w:t xml:space="preserve">зяйство исходя из накопленного опыта и традиций, передававшегося от поколения к поколению. </w:t>
      </w:r>
      <w:r w:rsidR="0063348D" w:rsidRPr="003F1CA7">
        <w:rPr>
          <w:rStyle w:val="FontStyle26"/>
          <w:sz w:val="20"/>
          <w:szCs w:val="20"/>
        </w:rPr>
        <w:t xml:space="preserve">Первоначально </w:t>
      </w:r>
      <w:r w:rsidRPr="003F1CA7">
        <w:rPr>
          <w:rStyle w:val="FontStyle26"/>
          <w:sz w:val="20"/>
          <w:szCs w:val="20"/>
        </w:rPr>
        <w:t>знания и представления об экономке носили эмпирический характер, не представляли собой ед</w:t>
      </w:r>
      <w:r w:rsidRPr="003F1CA7">
        <w:rPr>
          <w:rStyle w:val="FontStyle26"/>
          <w:sz w:val="20"/>
          <w:szCs w:val="20"/>
        </w:rPr>
        <w:t>и</w:t>
      </w:r>
      <w:r w:rsidRPr="003F1CA7">
        <w:rPr>
          <w:rStyle w:val="FontStyle26"/>
          <w:sz w:val="20"/>
          <w:szCs w:val="20"/>
        </w:rPr>
        <w:t>ную научную систему.</w:t>
      </w:r>
    </w:p>
    <w:p w:rsidR="000E6CCD" w:rsidRPr="003F1CA7" w:rsidRDefault="000E6CCD" w:rsidP="003F1CA7">
      <w:pPr>
        <w:pStyle w:val="Style1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Формируясь на основе многолетней хозяйственной практики, экономические знания существовали и развивались в рамках филос</w:t>
      </w:r>
      <w:r w:rsidRPr="003F1CA7">
        <w:rPr>
          <w:rStyle w:val="FontStyle30"/>
          <w:b w:val="0"/>
          <w:sz w:val="20"/>
          <w:szCs w:val="20"/>
        </w:rPr>
        <w:t>о</w:t>
      </w:r>
      <w:r w:rsidRPr="003F1CA7">
        <w:rPr>
          <w:rStyle w:val="FontStyle30"/>
          <w:b w:val="0"/>
          <w:sz w:val="20"/>
          <w:szCs w:val="20"/>
        </w:rPr>
        <w:t xml:space="preserve">фии, социологии и других наук. 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Благодаря древнегреческому ученому Ксенофонту, </w:t>
      </w:r>
      <w:r w:rsidR="00E34893" w:rsidRPr="003F1CA7">
        <w:rPr>
          <w:rStyle w:val="FontStyle26"/>
          <w:sz w:val="20"/>
          <w:szCs w:val="20"/>
        </w:rPr>
        <w:t>исследова</w:t>
      </w:r>
      <w:r w:rsidR="00E34893" w:rsidRPr="003F1CA7">
        <w:rPr>
          <w:rStyle w:val="FontStyle26"/>
          <w:sz w:val="20"/>
          <w:szCs w:val="20"/>
        </w:rPr>
        <w:t>в</w:t>
      </w:r>
      <w:r w:rsidR="00E34893" w:rsidRPr="003F1CA7">
        <w:rPr>
          <w:rStyle w:val="FontStyle26"/>
          <w:sz w:val="20"/>
          <w:szCs w:val="20"/>
        </w:rPr>
        <w:t xml:space="preserve">шему </w:t>
      </w:r>
      <w:r w:rsidR="00E34893" w:rsidRPr="003F1CA7">
        <w:rPr>
          <w:rStyle w:val="FontStyle33"/>
          <w:sz w:val="20"/>
          <w:szCs w:val="20"/>
        </w:rPr>
        <w:t xml:space="preserve">домашнее хозяйство рабовладельческого поместья и </w:t>
      </w:r>
      <w:r w:rsidRPr="003F1CA7">
        <w:rPr>
          <w:rStyle w:val="FontStyle26"/>
          <w:sz w:val="20"/>
          <w:szCs w:val="20"/>
        </w:rPr>
        <w:t>написа</w:t>
      </w:r>
      <w:r w:rsidRPr="003F1CA7">
        <w:rPr>
          <w:rStyle w:val="FontStyle26"/>
          <w:sz w:val="20"/>
          <w:szCs w:val="20"/>
        </w:rPr>
        <w:t>в</w:t>
      </w:r>
      <w:r w:rsidRPr="003F1CA7">
        <w:rPr>
          <w:rStyle w:val="FontStyle26"/>
          <w:sz w:val="20"/>
          <w:szCs w:val="20"/>
        </w:rPr>
        <w:t xml:space="preserve">шему работу «Экономикос», что в переводе означает «домострой», или «правила домоводства», </w:t>
      </w:r>
      <w:r w:rsidR="00E34893" w:rsidRPr="003F1CA7">
        <w:rPr>
          <w:rStyle w:val="FontStyle26"/>
          <w:sz w:val="20"/>
          <w:szCs w:val="20"/>
        </w:rPr>
        <w:t xml:space="preserve">экономическая </w:t>
      </w:r>
      <w:r w:rsidRPr="003F1CA7">
        <w:rPr>
          <w:rStyle w:val="FontStyle26"/>
          <w:sz w:val="20"/>
          <w:szCs w:val="20"/>
        </w:rPr>
        <w:t>наука</w:t>
      </w:r>
      <w:r w:rsidR="00E34893" w:rsidRPr="003F1CA7">
        <w:rPr>
          <w:rStyle w:val="FontStyle26"/>
          <w:sz w:val="20"/>
          <w:szCs w:val="20"/>
        </w:rPr>
        <w:t xml:space="preserve">, еще не выделившаяся в систематическое цельное учение, </w:t>
      </w:r>
      <w:r w:rsidRPr="003F1CA7">
        <w:rPr>
          <w:rStyle w:val="FontStyle26"/>
          <w:sz w:val="20"/>
          <w:szCs w:val="20"/>
        </w:rPr>
        <w:t>получила свое первое название.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Затем предмет экономической науки </w:t>
      </w:r>
      <w:r w:rsidRPr="003F1CA7">
        <w:rPr>
          <w:rStyle w:val="FontStyle33"/>
          <w:i w:val="0"/>
          <w:sz w:val="20"/>
          <w:szCs w:val="20"/>
        </w:rPr>
        <w:t>расширился до всего</w:t>
      </w:r>
      <w:r w:rsidRPr="003F1CA7">
        <w:rPr>
          <w:rStyle w:val="FontStyle33"/>
          <w:sz w:val="20"/>
          <w:szCs w:val="20"/>
        </w:rPr>
        <w:t xml:space="preserve"> наци</w:t>
      </w:r>
      <w:r w:rsidRPr="003F1CA7">
        <w:rPr>
          <w:rStyle w:val="FontStyle33"/>
          <w:sz w:val="20"/>
          <w:szCs w:val="20"/>
        </w:rPr>
        <w:t>о</w:t>
      </w:r>
      <w:r w:rsidRPr="003F1CA7">
        <w:rPr>
          <w:rStyle w:val="FontStyle33"/>
          <w:sz w:val="20"/>
          <w:szCs w:val="20"/>
        </w:rPr>
        <w:t xml:space="preserve">нального хозяйства. </w:t>
      </w:r>
      <w:r w:rsidRPr="003F1CA7">
        <w:rPr>
          <w:rStyle w:val="FontStyle26"/>
          <w:sz w:val="20"/>
          <w:szCs w:val="20"/>
        </w:rPr>
        <w:t>Новое понимание экономики было сформировано в работе французского экономи</w:t>
      </w:r>
      <w:r w:rsidRPr="003F1CA7">
        <w:rPr>
          <w:rStyle w:val="FontStyle26"/>
          <w:sz w:val="20"/>
          <w:szCs w:val="20"/>
        </w:rPr>
        <w:softHyphen/>
        <w:t>ста Антуана Монкретьена «Трактат политической экономии» (1615 г.). Название «по</w:t>
      </w:r>
      <w:r w:rsidRPr="003F1CA7">
        <w:rPr>
          <w:rStyle w:val="FontStyle26"/>
          <w:sz w:val="20"/>
          <w:szCs w:val="20"/>
        </w:rPr>
        <w:softHyphen/>
        <w:t xml:space="preserve">литическая экономия» </w:t>
      </w:r>
      <w:r w:rsidRPr="003F1CA7">
        <w:rPr>
          <w:rStyle w:val="FontStyle33"/>
          <w:sz w:val="20"/>
          <w:szCs w:val="20"/>
        </w:rPr>
        <w:t xml:space="preserve">отражало большую роль государства </w:t>
      </w:r>
      <w:r w:rsidRPr="003F1CA7">
        <w:rPr>
          <w:rStyle w:val="FontStyle26"/>
          <w:sz w:val="20"/>
          <w:szCs w:val="20"/>
        </w:rPr>
        <w:t xml:space="preserve">в экономической системе эпохи зарождения рыночного хозяйства и </w:t>
      </w:r>
      <w:r w:rsidRPr="003F1CA7">
        <w:rPr>
          <w:rStyle w:val="FontStyle33"/>
          <w:sz w:val="20"/>
          <w:szCs w:val="20"/>
        </w:rPr>
        <w:t>тесную связь экономики с полит</w:t>
      </w:r>
      <w:r w:rsidRPr="003F1CA7">
        <w:rPr>
          <w:rStyle w:val="FontStyle33"/>
          <w:sz w:val="20"/>
          <w:szCs w:val="20"/>
        </w:rPr>
        <w:t>и</w:t>
      </w:r>
      <w:r w:rsidRPr="003F1CA7">
        <w:rPr>
          <w:rStyle w:val="FontStyle33"/>
          <w:sz w:val="20"/>
          <w:szCs w:val="20"/>
        </w:rPr>
        <w:t xml:space="preserve">кой. </w:t>
      </w:r>
      <w:r w:rsidRPr="003F1CA7">
        <w:rPr>
          <w:rStyle w:val="FontStyle26"/>
          <w:sz w:val="20"/>
          <w:szCs w:val="20"/>
        </w:rPr>
        <w:t>Этот термин несколько столетий служил официальным названием экономической теории.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33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Во времена </w:t>
      </w:r>
      <w:r w:rsidRPr="003F1CA7">
        <w:rPr>
          <w:rStyle w:val="FontStyle24"/>
          <w:b w:val="0"/>
          <w:i w:val="0"/>
          <w:sz w:val="20"/>
          <w:szCs w:val="20"/>
        </w:rPr>
        <w:t>классической политической экономии в XV</w:t>
      </w:r>
      <w:r w:rsidRPr="003F1CA7">
        <w:rPr>
          <w:rStyle w:val="FontStyle24"/>
          <w:b w:val="0"/>
          <w:i w:val="0"/>
          <w:sz w:val="20"/>
          <w:szCs w:val="20"/>
          <w:lang w:val="en-US"/>
        </w:rPr>
        <w:t>III</w:t>
      </w:r>
      <w:r w:rsidRPr="003F1CA7">
        <w:rPr>
          <w:rStyle w:val="FontStyle24"/>
          <w:b w:val="0"/>
          <w:i w:val="0"/>
          <w:sz w:val="20"/>
          <w:szCs w:val="20"/>
        </w:rPr>
        <w:t xml:space="preserve"> веке,</w:t>
      </w:r>
      <w:r w:rsidRPr="003F1CA7">
        <w:rPr>
          <w:rStyle w:val="FontStyle24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когда экономическая наука окончательно оформилась в самостоятел</w:t>
      </w:r>
      <w:r w:rsidRPr="003F1CA7">
        <w:rPr>
          <w:rStyle w:val="FontStyle26"/>
          <w:sz w:val="20"/>
          <w:szCs w:val="20"/>
        </w:rPr>
        <w:t>ь</w:t>
      </w:r>
      <w:r w:rsidRPr="003F1CA7">
        <w:rPr>
          <w:rStyle w:val="FontStyle26"/>
          <w:sz w:val="20"/>
          <w:szCs w:val="20"/>
        </w:rPr>
        <w:t xml:space="preserve">ную отрасль знаний, </w:t>
      </w:r>
      <w:r w:rsidRPr="003F1CA7">
        <w:rPr>
          <w:rStyle w:val="FontStyle33"/>
          <w:sz w:val="20"/>
          <w:szCs w:val="20"/>
        </w:rPr>
        <w:t>предметом экономи</w:t>
      </w:r>
      <w:r w:rsidRPr="003F1CA7">
        <w:rPr>
          <w:rStyle w:val="FontStyle33"/>
          <w:sz w:val="20"/>
          <w:szCs w:val="20"/>
        </w:rPr>
        <w:softHyphen/>
        <w:t>ческой теории считались з</w:t>
      </w:r>
      <w:r w:rsidRPr="003F1CA7">
        <w:rPr>
          <w:rStyle w:val="FontStyle33"/>
          <w:sz w:val="20"/>
          <w:szCs w:val="20"/>
        </w:rPr>
        <w:t>а</w:t>
      </w:r>
      <w:r w:rsidRPr="003F1CA7">
        <w:rPr>
          <w:rStyle w:val="FontStyle33"/>
          <w:sz w:val="20"/>
          <w:szCs w:val="20"/>
        </w:rPr>
        <w:t>кономерности, действующие в общественном производстве, распр</w:t>
      </w:r>
      <w:r w:rsidRPr="003F1CA7">
        <w:rPr>
          <w:rStyle w:val="FontStyle33"/>
          <w:sz w:val="20"/>
          <w:szCs w:val="20"/>
        </w:rPr>
        <w:t>е</w:t>
      </w:r>
      <w:r w:rsidRPr="003F1CA7">
        <w:rPr>
          <w:rStyle w:val="FontStyle33"/>
          <w:sz w:val="20"/>
          <w:szCs w:val="20"/>
        </w:rPr>
        <w:t xml:space="preserve">делении и потреблении. </w:t>
      </w:r>
      <w:r w:rsidRPr="003F1CA7">
        <w:rPr>
          <w:rStyle w:val="FontStyle26"/>
          <w:sz w:val="20"/>
          <w:szCs w:val="20"/>
        </w:rPr>
        <w:t>Тогда же появилось знаменитое краткое опр</w:t>
      </w:r>
      <w:r w:rsidRPr="003F1CA7">
        <w:rPr>
          <w:rStyle w:val="FontStyle26"/>
          <w:sz w:val="20"/>
          <w:szCs w:val="20"/>
        </w:rPr>
        <w:t>е</w:t>
      </w:r>
      <w:r w:rsidRPr="003F1CA7">
        <w:rPr>
          <w:rStyle w:val="FontStyle26"/>
          <w:sz w:val="20"/>
          <w:szCs w:val="20"/>
        </w:rPr>
        <w:t xml:space="preserve">деление предмета политэкономии как </w:t>
      </w:r>
      <w:r w:rsidRPr="003F1CA7">
        <w:rPr>
          <w:rStyle w:val="FontStyle33"/>
          <w:sz w:val="20"/>
          <w:szCs w:val="20"/>
        </w:rPr>
        <w:t>нау</w:t>
      </w:r>
      <w:r w:rsidRPr="003F1CA7">
        <w:rPr>
          <w:rStyle w:val="FontStyle33"/>
          <w:sz w:val="20"/>
          <w:szCs w:val="20"/>
        </w:rPr>
        <w:softHyphen/>
        <w:t>ки о богатстве народов.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4"/>
          <w:sz w:val="20"/>
          <w:szCs w:val="20"/>
        </w:rPr>
      </w:pPr>
      <w:r w:rsidRPr="003F1CA7">
        <w:rPr>
          <w:rStyle w:val="FontStyle24"/>
          <w:b w:val="0"/>
          <w:i w:val="0"/>
          <w:sz w:val="20"/>
          <w:szCs w:val="20"/>
        </w:rPr>
        <w:t xml:space="preserve">В конце XIX </w:t>
      </w:r>
      <w:r w:rsidR="00C1304A" w:rsidRPr="003F1CA7">
        <w:rPr>
          <w:sz w:val="20"/>
          <w:szCs w:val="20"/>
        </w:rPr>
        <w:t>–</w:t>
      </w:r>
      <w:r w:rsidRPr="003F1CA7">
        <w:rPr>
          <w:rStyle w:val="FontStyle24"/>
          <w:b w:val="0"/>
          <w:i w:val="0"/>
          <w:sz w:val="20"/>
          <w:szCs w:val="20"/>
        </w:rPr>
        <w:t xml:space="preserve"> начале XX века</w:t>
      </w:r>
      <w:r w:rsidRPr="003F1CA7">
        <w:rPr>
          <w:rStyle w:val="FontStyle24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предмет и название экономической теории опять пере</w:t>
      </w:r>
      <w:r w:rsidRPr="003F1CA7">
        <w:rPr>
          <w:rStyle w:val="FontStyle26"/>
          <w:sz w:val="20"/>
          <w:szCs w:val="20"/>
        </w:rPr>
        <w:softHyphen/>
        <w:t>сматриваются. Быстрое развитие экономики, в</w:t>
      </w:r>
      <w:r w:rsidRPr="003F1CA7">
        <w:rPr>
          <w:rStyle w:val="FontStyle26"/>
          <w:sz w:val="20"/>
          <w:szCs w:val="20"/>
        </w:rPr>
        <w:t>ы</w:t>
      </w:r>
      <w:r w:rsidRPr="003F1CA7">
        <w:rPr>
          <w:rStyle w:val="FontStyle26"/>
          <w:sz w:val="20"/>
          <w:szCs w:val="20"/>
        </w:rPr>
        <w:t>званное промышленной революцией и по</w:t>
      </w:r>
      <w:r w:rsidRPr="003F1CA7">
        <w:rPr>
          <w:rStyle w:val="FontStyle26"/>
          <w:sz w:val="20"/>
          <w:szCs w:val="20"/>
        </w:rPr>
        <w:softHyphen/>
        <w:t xml:space="preserve">степенным «вызреванием» </w:t>
      </w:r>
      <w:r w:rsidRPr="003F1CA7">
        <w:rPr>
          <w:rStyle w:val="FontStyle26"/>
          <w:sz w:val="20"/>
          <w:szCs w:val="20"/>
        </w:rPr>
        <w:lastRenderedPageBreak/>
        <w:t>рыночных институтов, скорректировало и практические нужды, и необходимость дальнейшего развития теории. Во-первых, рынок, где правила диктовал продавец, постепенно превращался в развитый р</w:t>
      </w:r>
      <w:r w:rsidRPr="003F1CA7">
        <w:rPr>
          <w:rStyle w:val="FontStyle26"/>
          <w:sz w:val="20"/>
          <w:szCs w:val="20"/>
        </w:rPr>
        <w:t>ы</w:t>
      </w:r>
      <w:r w:rsidRPr="003F1CA7">
        <w:rPr>
          <w:rStyle w:val="FontStyle26"/>
          <w:sz w:val="20"/>
          <w:szCs w:val="20"/>
        </w:rPr>
        <w:t xml:space="preserve">нок, на котором </w:t>
      </w:r>
      <w:r w:rsidRPr="003F1CA7">
        <w:rPr>
          <w:rStyle w:val="FontStyle33"/>
          <w:sz w:val="20"/>
          <w:szCs w:val="20"/>
        </w:rPr>
        <w:t xml:space="preserve">решающую роль </w:t>
      </w:r>
      <w:r w:rsidRPr="003F1CA7">
        <w:rPr>
          <w:rStyle w:val="FontStyle26"/>
          <w:sz w:val="20"/>
          <w:szCs w:val="20"/>
        </w:rPr>
        <w:t xml:space="preserve">играют суверенные </w:t>
      </w:r>
      <w:r w:rsidRPr="003F1CA7">
        <w:rPr>
          <w:rStyle w:val="FontStyle33"/>
          <w:sz w:val="20"/>
          <w:szCs w:val="20"/>
        </w:rPr>
        <w:t>решения покуп</w:t>
      </w:r>
      <w:r w:rsidRPr="003F1CA7">
        <w:rPr>
          <w:rStyle w:val="FontStyle33"/>
          <w:sz w:val="20"/>
          <w:szCs w:val="20"/>
        </w:rPr>
        <w:t>а</w:t>
      </w:r>
      <w:r w:rsidRPr="003F1CA7">
        <w:rPr>
          <w:rStyle w:val="FontStyle33"/>
          <w:sz w:val="20"/>
          <w:szCs w:val="20"/>
        </w:rPr>
        <w:t xml:space="preserve">теля. </w:t>
      </w:r>
      <w:r w:rsidRPr="003F1CA7">
        <w:rPr>
          <w:rStyle w:val="FontStyle26"/>
          <w:sz w:val="20"/>
          <w:szCs w:val="20"/>
        </w:rPr>
        <w:t xml:space="preserve">Во-вторых, </w:t>
      </w:r>
      <w:r w:rsidRPr="003F1CA7">
        <w:rPr>
          <w:rStyle w:val="FontStyle33"/>
          <w:sz w:val="20"/>
          <w:szCs w:val="20"/>
        </w:rPr>
        <w:t xml:space="preserve">возможность </w:t>
      </w:r>
      <w:r w:rsidRPr="003F1CA7">
        <w:rPr>
          <w:rStyle w:val="FontStyle26"/>
          <w:sz w:val="20"/>
          <w:szCs w:val="20"/>
        </w:rPr>
        <w:t xml:space="preserve">дополнительного </w:t>
      </w:r>
      <w:r w:rsidRPr="003F1CA7">
        <w:rPr>
          <w:rStyle w:val="FontStyle33"/>
          <w:sz w:val="20"/>
          <w:szCs w:val="20"/>
        </w:rPr>
        <w:t xml:space="preserve">прироста ресурсов </w:t>
      </w:r>
      <w:r w:rsidR="00A0748D" w:rsidRPr="003F1CA7">
        <w:rPr>
          <w:sz w:val="20"/>
          <w:szCs w:val="20"/>
        </w:rPr>
        <w:t>–</w:t>
      </w:r>
      <w:r w:rsidRPr="003F1CA7">
        <w:rPr>
          <w:rStyle w:val="FontStyle26"/>
          <w:sz w:val="20"/>
          <w:szCs w:val="20"/>
        </w:rPr>
        <w:t xml:space="preserve"> земли, труда, ка</w:t>
      </w:r>
      <w:r w:rsidRPr="003F1CA7">
        <w:rPr>
          <w:rStyle w:val="FontStyle26"/>
          <w:sz w:val="20"/>
          <w:szCs w:val="20"/>
        </w:rPr>
        <w:softHyphen/>
        <w:t xml:space="preserve">питала </w:t>
      </w:r>
      <w:r w:rsidR="00C1304A" w:rsidRPr="003F1CA7">
        <w:rPr>
          <w:sz w:val="20"/>
          <w:szCs w:val="20"/>
        </w:rPr>
        <w:t>–</w:t>
      </w:r>
      <w:r w:rsidRPr="003F1CA7">
        <w:rPr>
          <w:rStyle w:val="FontStyle26"/>
          <w:sz w:val="20"/>
          <w:szCs w:val="20"/>
        </w:rPr>
        <w:t xml:space="preserve"> существенно </w:t>
      </w:r>
      <w:r w:rsidRPr="003F1CA7">
        <w:rPr>
          <w:rStyle w:val="FontStyle33"/>
          <w:sz w:val="20"/>
          <w:szCs w:val="20"/>
        </w:rPr>
        <w:t xml:space="preserve">уменьшилась. </w:t>
      </w:r>
      <w:r w:rsidRPr="003F1CA7">
        <w:rPr>
          <w:rStyle w:val="FontStyle26"/>
          <w:sz w:val="20"/>
          <w:szCs w:val="20"/>
        </w:rPr>
        <w:t xml:space="preserve">Встал вопрос о </w:t>
      </w:r>
      <w:r w:rsidRPr="003F1CA7">
        <w:rPr>
          <w:rStyle w:val="FontStyle24"/>
          <w:b w:val="0"/>
          <w:sz w:val="20"/>
          <w:szCs w:val="20"/>
        </w:rPr>
        <w:t xml:space="preserve">поиске путей более рационального </w:t>
      </w:r>
      <w:r w:rsidRPr="003F1CA7">
        <w:rPr>
          <w:rStyle w:val="FontStyle33"/>
          <w:b/>
          <w:sz w:val="20"/>
          <w:szCs w:val="20"/>
        </w:rPr>
        <w:t xml:space="preserve">и </w:t>
      </w:r>
      <w:r w:rsidRPr="003F1CA7">
        <w:rPr>
          <w:rStyle w:val="FontStyle24"/>
          <w:b w:val="0"/>
          <w:sz w:val="20"/>
          <w:szCs w:val="20"/>
        </w:rPr>
        <w:t>эффективного использования имеющихся средств.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Именно в это время представителями так называемой </w:t>
      </w:r>
      <w:r w:rsidRPr="003F1CA7">
        <w:rPr>
          <w:rStyle w:val="FontStyle24"/>
          <w:b w:val="0"/>
          <w:sz w:val="20"/>
          <w:szCs w:val="20"/>
        </w:rPr>
        <w:t>марж</w:t>
      </w:r>
      <w:r w:rsidRPr="003F1CA7">
        <w:rPr>
          <w:rStyle w:val="FontStyle24"/>
          <w:b w:val="0"/>
          <w:sz w:val="20"/>
          <w:szCs w:val="20"/>
        </w:rPr>
        <w:t>и</w:t>
      </w:r>
      <w:r w:rsidRPr="003F1CA7">
        <w:rPr>
          <w:rStyle w:val="FontStyle24"/>
          <w:b w:val="0"/>
          <w:sz w:val="20"/>
          <w:szCs w:val="20"/>
        </w:rPr>
        <w:t>нальной школы</w:t>
      </w:r>
      <w:r w:rsidRPr="003F1CA7">
        <w:rPr>
          <w:rStyle w:val="FontStyle24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сформи</w:t>
      </w:r>
      <w:r w:rsidRPr="003F1CA7">
        <w:rPr>
          <w:rStyle w:val="FontStyle26"/>
          <w:sz w:val="20"/>
          <w:szCs w:val="20"/>
        </w:rPr>
        <w:softHyphen/>
        <w:t xml:space="preserve">ровался современный подход к </w:t>
      </w:r>
      <w:r w:rsidRPr="003F1CA7">
        <w:rPr>
          <w:rStyle w:val="FontStyle33"/>
          <w:sz w:val="20"/>
          <w:szCs w:val="20"/>
        </w:rPr>
        <w:t xml:space="preserve">микроэкономике </w:t>
      </w:r>
      <w:r w:rsidR="00C1304A" w:rsidRPr="003F1CA7">
        <w:rPr>
          <w:sz w:val="20"/>
          <w:szCs w:val="20"/>
        </w:rPr>
        <w:t>–</w:t>
      </w:r>
      <w:r w:rsidRPr="003F1CA7">
        <w:rPr>
          <w:rStyle w:val="FontStyle33"/>
          <w:sz w:val="20"/>
          <w:szCs w:val="20"/>
        </w:rPr>
        <w:t xml:space="preserve"> науке о поведении хозяйствующих субъ</w:t>
      </w:r>
      <w:r w:rsidRPr="003F1CA7">
        <w:rPr>
          <w:rStyle w:val="FontStyle33"/>
          <w:sz w:val="20"/>
          <w:szCs w:val="20"/>
        </w:rPr>
        <w:softHyphen/>
        <w:t xml:space="preserve">ектов, </w:t>
      </w:r>
      <w:r w:rsidRPr="003F1CA7">
        <w:rPr>
          <w:rStyle w:val="FontStyle26"/>
          <w:sz w:val="20"/>
          <w:szCs w:val="20"/>
        </w:rPr>
        <w:t xml:space="preserve">в первую очередь фирм и домашних хозяйств. Английский экономист Альфред Маршалл в работе «Принципы экономики» (1890 г.) дал науке новое название </w:t>
      </w:r>
      <w:r w:rsidR="00C1304A" w:rsidRPr="003F1CA7">
        <w:rPr>
          <w:sz w:val="20"/>
          <w:szCs w:val="20"/>
        </w:rPr>
        <w:t>–</w:t>
      </w:r>
      <w:r w:rsidRPr="003F1CA7">
        <w:rPr>
          <w:rStyle w:val="FontStyle26"/>
          <w:sz w:val="20"/>
          <w:szCs w:val="20"/>
        </w:rPr>
        <w:t xml:space="preserve"> «</w:t>
      </w:r>
      <w:r w:rsidRPr="003F1CA7">
        <w:rPr>
          <w:rStyle w:val="FontStyle26"/>
          <w:sz w:val="20"/>
          <w:szCs w:val="20"/>
          <w:lang w:val="en-US"/>
        </w:rPr>
        <w:t>economics</w:t>
      </w:r>
      <w:r w:rsidRPr="003F1CA7">
        <w:rPr>
          <w:rStyle w:val="FontStyle26"/>
          <w:sz w:val="20"/>
          <w:szCs w:val="20"/>
        </w:rPr>
        <w:t xml:space="preserve">» </w:t>
      </w:r>
      <w:r w:rsidRPr="003F1CA7">
        <w:rPr>
          <w:rStyle w:val="FontStyle30"/>
          <w:b w:val="0"/>
          <w:sz w:val="20"/>
          <w:szCs w:val="20"/>
        </w:rPr>
        <w:t>(«экономикс»).</w:t>
      </w:r>
      <w:r w:rsidRPr="003F1CA7">
        <w:rPr>
          <w:rStyle w:val="FontStyle30"/>
          <w:sz w:val="20"/>
          <w:szCs w:val="20"/>
        </w:rPr>
        <w:t xml:space="preserve"> </w:t>
      </w:r>
      <w:r w:rsidRPr="003F1CA7">
        <w:rPr>
          <w:rStyle w:val="FontStyle30"/>
          <w:b w:val="0"/>
          <w:sz w:val="20"/>
          <w:szCs w:val="20"/>
        </w:rPr>
        <w:t>Этот</w:t>
      </w:r>
      <w:r w:rsidRPr="003F1CA7">
        <w:rPr>
          <w:rStyle w:val="FontStyle30"/>
          <w:sz w:val="20"/>
          <w:szCs w:val="20"/>
        </w:rPr>
        <w:t xml:space="preserve"> </w:t>
      </w:r>
      <w:r w:rsidRPr="003F1CA7">
        <w:rPr>
          <w:rStyle w:val="FontStyle30"/>
          <w:b w:val="0"/>
          <w:sz w:val="20"/>
          <w:szCs w:val="20"/>
        </w:rPr>
        <w:t>термин</w:t>
      </w:r>
      <w:r w:rsidRPr="003F1CA7">
        <w:rPr>
          <w:rStyle w:val="FontStyle30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бли</w:t>
      </w:r>
      <w:r w:rsidRPr="003F1CA7">
        <w:rPr>
          <w:rStyle w:val="FontStyle26"/>
          <w:sz w:val="20"/>
          <w:szCs w:val="20"/>
        </w:rPr>
        <w:softHyphen/>
        <w:t>же всего по смыслу к нейтральному определению «экономическая теория», в котором нет «го</w:t>
      </w:r>
      <w:r w:rsidRPr="003F1CA7">
        <w:rPr>
          <w:rStyle w:val="FontStyle26"/>
          <w:sz w:val="20"/>
          <w:szCs w:val="20"/>
        </w:rPr>
        <w:softHyphen/>
        <w:t>сударственного акцента», присутствовавшего в прежнем названии.</w:t>
      </w:r>
    </w:p>
    <w:p w:rsidR="0063348D" w:rsidRPr="003F1CA7" w:rsidRDefault="0063348D" w:rsidP="003F1CA7">
      <w:pPr>
        <w:pStyle w:val="Style5"/>
        <w:widowControl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  <w:lang w:eastAsia="en-US"/>
        </w:rPr>
        <w:t xml:space="preserve">Чуть позже в рамках </w:t>
      </w:r>
      <w:r w:rsidRPr="003F1CA7">
        <w:rPr>
          <w:rStyle w:val="FontStyle24"/>
          <w:b w:val="0"/>
          <w:sz w:val="20"/>
          <w:szCs w:val="20"/>
          <w:lang w:eastAsia="en-US"/>
        </w:rPr>
        <w:t>кейнсианской школы</w:t>
      </w:r>
      <w:r w:rsidRPr="003F1CA7">
        <w:rPr>
          <w:rStyle w:val="FontStyle24"/>
          <w:sz w:val="20"/>
          <w:szCs w:val="20"/>
          <w:lang w:eastAsia="en-US"/>
        </w:rPr>
        <w:t xml:space="preserve"> </w:t>
      </w:r>
      <w:r w:rsidRPr="003F1CA7">
        <w:rPr>
          <w:rStyle w:val="FontStyle26"/>
          <w:sz w:val="20"/>
          <w:szCs w:val="20"/>
          <w:lang w:eastAsia="en-US"/>
        </w:rPr>
        <w:t xml:space="preserve">были заложены основы современной </w:t>
      </w:r>
      <w:r w:rsidRPr="003F1CA7">
        <w:rPr>
          <w:rStyle w:val="FontStyle33"/>
          <w:sz w:val="20"/>
          <w:szCs w:val="20"/>
        </w:rPr>
        <w:t xml:space="preserve">макроэкономики </w:t>
      </w:r>
      <w:r w:rsidRPr="003F1CA7">
        <w:rPr>
          <w:b/>
          <w:i/>
          <w:sz w:val="20"/>
          <w:szCs w:val="20"/>
        </w:rPr>
        <w:t>–</w:t>
      </w:r>
      <w:r w:rsidRPr="003F1CA7">
        <w:rPr>
          <w:rStyle w:val="FontStyle33"/>
          <w:sz w:val="20"/>
          <w:szCs w:val="20"/>
        </w:rPr>
        <w:t xml:space="preserve"> науки о принципах функционирования национальной экономики в це</w:t>
      </w:r>
      <w:r w:rsidRPr="003F1CA7">
        <w:rPr>
          <w:rStyle w:val="FontStyle33"/>
          <w:sz w:val="20"/>
          <w:szCs w:val="20"/>
        </w:rPr>
        <w:softHyphen/>
        <w:t xml:space="preserve">лом. </w:t>
      </w:r>
      <w:r w:rsidRPr="003F1CA7">
        <w:rPr>
          <w:rStyle w:val="FontStyle26"/>
          <w:sz w:val="20"/>
          <w:szCs w:val="20"/>
        </w:rPr>
        <w:t>Английский экономист Джон Ме</w:t>
      </w:r>
      <w:r w:rsidRPr="003F1CA7">
        <w:rPr>
          <w:rStyle w:val="FontStyle26"/>
          <w:sz w:val="20"/>
          <w:szCs w:val="20"/>
        </w:rPr>
        <w:t>й</w:t>
      </w:r>
      <w:r w:rsidRPr="003F1CA7">
        <w:rPr>
          <w:rStyle w:val="FontStyle26"/>
          <w:sz w:val="20"/>
          <w:szCs w:val="20"/>
        </w:rPr>
        <w:t>нард Кейнс в работе «Общая теория занятости, процента и денег» (1936 г.) представил свою версию государственной политики макро</w:t>
      </w:r>
      <w:r w:rsidRPr="003F1CA7">
        <w:rPr>
          <w:rStyle w:val="FontStyle26"/>
          <w:sz w:val="20"/>
          <w:szCs w:val="20"/>
        </w:rPr>
        <w:softHyphen/>
        <w:t>экономического регулирования. Эта политика потом десятилетиями активно и с успехом применялась в ряде стран.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9"/>
          <w:b w:val="0"/>
          <w:sz w:val="20"/>
          <w:szCs w:val="20"/>
        </w:rPr>
      </w:pPr>
      <w:r w:rsidRPr="003F1CA7">
        <w:rPr>
          <w:rStyle w:val="FontStyle26"/>
          <w:sz w:val="20"/>
          <w:szCs w:val="20"/>
        </w:rPr>
        <w:t>Полное господство идей государственного регулирования в эк</w:t>
      </w:r>
      <w:r w:rsidRPr="003F1CA7">
        <w:rPr>
          <w:rStyle w:val="FontStyle26"/>
          <w:sz w:val="20"/>
          <w:szCs w:val="20"/>
        </w:rPr>
        <w:t>о</w:t>
      </w:r>
      <w:r w:rsidRPr="003F1CA7">
        <w:rPr>
          <w:rStyle w:val="FontStyle26"/>
          <w:sz w:val="20"/>
          <w:szCs w:val="20"/>
        </w:rPr>
        <w:t xml:space="preserve">номике в середине XX века сменилось </w:t>
      </w:r>
      <w:r w:rsidRPr="003F1CA7">
        <w:rPr>
          <w:rStyle w:val="FontStyle24"/>
          <w:b w:val="0"/>
          <w:sz w:val="20"/>
          <w:szCs w:val="20"/>
        </w:rPr>
        <w:t>к концу 70-х годов</w:t>
      </w:r>
      <w:r w:rsidRPr="003F1CA7">
        <w:rPr>
          <w:rStyle w:val="FontStyle24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возвратом к традициям экономического либера</w:t>
      </w:r>
      <w:r w:rsidRPr="003F1CA7">
        <w:rPr>
          <w:rStyle w:val="FontStyle26"/>
          <w:sz w:val="20"/>
          <w:szCs w:val="20"/>
        </w:rPr>
        <w:softHyphen/>
        <w:t xml:space="preserve">лизма. На несколько десятилетий основные позиции в мировой экономической теории завоевал </w:t>
      </w:r>
      <w:r w:rsidRPr="003F1CA7">
        <w:rPr>
          <w:rStyle w:val="FontStyle24"/>
          <w:b w:val="0"/>
          <w:sz w:val="20"/>
          <w:szCs w:val="20"/>
        </w:rPr>
        <w:t>монет</w:t>
      </w:r>
      <w:r w:rsidRPr="003F1CA7">
        <w:rPr>
          <w:rStyle w:val="FontStyle24"/>
          <w:b w:val="0"/>
          <w:sz w:val="20"/>
          <w:szCs w:val="20"/>
        </w:rPr>
        <w:t>а</w:t>
      </w:r>
      <w:r w:rsidRPr="003F1CA7">
        <w:rPr>
          <w:rStyle w:val="FontStyle24"/>
          <w:b w:val="0"/>
          <w:sz w:val="20"/>
          <w:szCs w:val="20"/>
        </w:rPr>
        <w:t>ризм</w:t>
      </w:r>
      <w:r w:rsidRPr="003F1CA7">
        <w:rPr>
          <w:rStyle w:val="FontStyle24"/>
          <w:sz w:val="20"/>
          <w:szCs w:val="20"/>
        </w:rPr>
        <w:t xml:space="preserve">. </w:t>
      </w:r>
      <w:r w:rsidRPr="003F1CA7">
        <w:rPr>
          <w:rStyle w:val="FontStyle24"/>
          <w:b w:val="0"/>
          <w:i w:val="0"/>
          <w:sz w:val="20"/>
          <w:szCs w:val="20"/>
        </w:rPr>
        <w:t>А</w:t>
      </w:r>
      <w:r w:rsidRPr="003F1CA7">
        <w:rPr>
          <w:rStyle w:val="FontStyle26"/>
          <w:sz w:val="20"/>
          <w:szCs w:val="20"/>
        </w:rPr>
        <w:t>мериканский экономист Милтон Фридмен и другие представ</w:t>
      </w:r>
      <w:r w:rsidRPr="003F1CA7">
        <w:rPr>
          <w:rStyle w:val="FontStyle26"/>
          <w:sz w:val="20"/>
          <w:szCs w:val="20"/>
        </w:rPr>
        <w:t>и</w:t>
      </w:r>
      <w:r w:rsidRPr="003F1CA7">
        <w:rPr>
          <w:rStyle w:val="FontStyle26"/>
          <w:sz w:val="20"/>
          <w:szCs w:val="20"/>
        </w:rPr>
        <w:t xml:space="preserve">тели этой научной школы рекомендовали </w:t>
      </w:r>
      <w:r w:rsidRPr="003F1CA7">
        <w:rPr>
          <w:rStyle w:val="FontStyle26"/>
          <w:i/>
          <w:sz w:val="20"/>
          <w:szCs w:val="20"/>
        </w:rPr>
        <w:t>ограничить государственное вмешательство в экономику, проводить так называемую политику дерегулирования.</w:t>
      </w:r>
      <w:r w:rsidRPr="003F1CA7">
        <w:rPr>
          <w:rStyle w:val="FontStyle26"/>
          <w:sz w:val="20"/>
          <w:szCs w:val="20"/>
        </w:rPr>
        <w:t xml:space="preserve"> 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>Еще в большей степени расширила и дополнила предмет изуч</w:t>
      </w:r>
      <w:r w:rsidRPr="003F1CA7">
        <w:rPr>
          <w:rStyle w:val="FontStyle26"/>
          <w:sz w:val="20"/>
          <w:szCs w:val="20"/>
        </w:rPr>
        <w:t>е</w:t>
      </w:r>
      <w:r w:rsidRPr="003F1CA7">
        <w:rPr>
          <w:rStyle w:val="FontStyle26"/>
          <w:sz w:val="20"/>
          <w:szCs w:val="20"/>
        </w:rPr>
        <w:t xml:space="preserve">ния </w:t>
      </w:r>
      <w:r w:rsidR="00386A21">
        <w:rPr>
          <w:rStyle w:val="FontStyle26"/>
          <w:sz w:val="20"/>
          <w:szCs w:val="20"/>
        </w:rPr>
        <w:t>экономики</w:t>
      </w:r>
      <w:r w:rsidRPr="003F1CA7">
        <w:rPr>
          <w:rStyle w:val="FontStyle26"/>
          <w:sz w:val="20"/>
          <w:szCs w:val="20"/>
        </w:rPr>
        <w:t xml:space="preserve"> </w:t>
      </w:r>
      <w:r w:rsidRPr="003F1CA7">
        <w:rPr>
          <w:rStyle w:val="FontStyle24"/>
          <w:b w:val="0"/>
          <w:sz w:val="20"/>
          <w:szCs w:val="20"/>
        </w:rPr>
        <w:t>институциональная школа.</w:t>
      </w:r>
      <w:r w:rsidRPr="003F1CA7">
        <w:rPr>
          <w:rStyle w:val="FontStyle26"/>
          <w:sz w:val="20"/>
          <w:szCs w:val="20"/>
        </w:rPr>
        <w:t xml:space="preserve"> Она </w:t>
      </w:r>
      <w:r w:rsidRPr="003F1CA7">
        <w:rPr>
          <w:rStyle w:val="FontStyle33"/>
          <w:sz w:val="20"/>
          <w:szCs w:val="20"/>
        </w:rPr>
        <w:t xml:space="preserve">включила в предмет </w:t>
      </w:r>
      <w:r w:rsidR="00386A21">
        <w:rPr>
          <w:rStyle w:val="FontStyle33"/>
          <w:sz w:val="20"/>
          <w:szCs w:val="20"/>
        </w:rPr>
        <w:t>экономики</w:t>
      </w:r>
      <w:r w:rsidRPr="003F1CA7">
        <w:rPr>
          <w:rStyle w:val="FontStyle33"/>
          <w:sz w:val="20"/>
          <w:szCs w:val="20"/>
        </w:rPr>
        <w:t xml:space="preserve"> </w:t>
      </w:r>
      <w:r w:rsidRPr="003F1CA7">
        <w:rPr>
          <w:rStyle w:val="FontStyle26"/>
          <w:i/>
          <w:sz w:val="20"/>
          <w:szCs w:val="20"/>
        </w:rPr>
        <w:t>не только экономические законо</w:t>
      </w:r>
      <w:r w:rsidRPr="003F1CA7">
        <w:rPr>
          <w:rStyle w:val="FontStyle26"/>
          <w:i/>
          <w:sz w:val="20"/>
          <w:szCs w:val="20"/>
        </w:rPr>
        <w:softHyphen/>
        <w:t>мерности, но и формиру</w:t>
      </w:r>
      <w:r w:rsidRPr="003F1CA7">
        <w:rPr>
          <w:rStyle w:val="FontStyle26"/>
          <w:i/>
          <w:sz w:val="20"/>
          <w:szCs w:val="20"/>
        </w:rPr>
        <w:t>ю</w:t>
      </w:r>
      <w:r w:rsidRPr="003F1CA7">
        <w:rPr>
          <w:rStyle w:val="FontStyle26"/>
          <w:i/>
          <w:sz w:val="20"/>
          <w:szCs w:val="20"/>
        </w:rPr>
        <w:t>щие специфику национальной модели экономики социальные, полит</w:t>
      </w:r>
      <w:r w:rsidRPr="003F1CA7">
        <w:rPr>
          <w:rStyle w:val="FontStyle26"/>
          <w:i/>
          <w:sz w:val="20"/>
          <w:szCs w:val="20"/>
        </w:rPr>
        <w:t>и</w:t>
      </w:r>
      <w:r w:rsidRPr="003F1CA7">
        <w:rPr>
          <w:rStyle w:val="FontStyle26"/>
          <w:i/>
          <w:sz w:val="20"/>
          <w:szCs w:val="20"/>
        </w:rPr>
        <w:t>ческие, правовые, культурные традиции.</w:t>
      </w:r>
      <w:r w:rsidRPr="003F1CA7">
        <w:rPr>
          <w:rStyle w:val="FontStyle26"/>
          <w:sz w:val="20"/>
          <w:szCs w:val="20"/>
        </w:rPr>
        <w:t xml:space="preserve"> Принадлежащие к этой школе американ</w:t>
      </w:r>
      <w:r w:rsidRPr="003F1CA7">
        <w:rPr>
          <w:rStyle w:val="FontStyle26"/>
          <w:sz w:val="20"/>
          <w:szCs w:val="20"/>
        </w:rPr>
        <w:softHyphen/>
        <w:t>ские экономисты Рональд Коуз, Дуглас Норт и многие другие институционалисты стали лау</w:t>
      </w:r>
      <w:r w:rsidRPr="003F1CA7">
        <w:rPr>
          <w:rStyle w:val="FontStyle26"/>
          <w:sz w:val="20"/>
          <w:szCs w:val="20"/>
        </w:rPr>
        <w:softHyphen/>
        <w:t>реатами Нобелевской премии.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26"/>
          <w:spacing w:val="-2"/>
          <w:sz w:val="20"/>
          <w:szCs w:val="20"/>
        </w:rPr>
      </w:pPr>
      <w:r w:rsidRPr="003F1CA7">
        <w:rPr>
          <w:rStyle w:val="FontStyle26"/>
          <w:sz w:val="20"/>
          <w:szCs w:val="20"/>
        </w:rPr>
        <w:lastRenderedPageBreak/>
        <w:t>В период становления информационно-технологического общ</w:t>
      </w:r>
      <w:r w:rsidRPr="003F1CA7">
        <w:rPr>
          <w:rStyle w:val="FontStyle26"/>
          <w:sz w:val="20"/>
          <w:szCs w:val="20"/>
        </w:rPr>
        <w:t>е</w:t>
      </w:r>
      <w:r w:rsidRPr="003F1CA7">
        <w:rPr>
          <w:rStyle w:val="FontStyle26"/>
          <w:sz w:val="20"/>
          <w:szCs w:val="20"/>
        </w:rPr>
        <w:t>ства перед экономической наукой встают новые вопросы, ответ на к</w:t>
      </w:r>
      <w:r w:rsidRPr="003F1CA7">
        <w:rPr>
          <w:rStyle w:val="FontStyle26"/>
          <w:sz w:val="20"/>
          <w:szCs w:val="20"/>
        </w:rPr>
        <w:t>о</w:t>
      </w:r>
      <w:r w:rsidRPr="003F1CA7">
        <w:rPr>
          <w:rStyle w:val="FontStyle26"/>
          <w:sz w:val="20"/>
          <w:szCs w:val="20"/>
        </w:rPr>
        <w:t xml:space="preserve">торые можно получить лишь при использовании научного потенциала как политической экономии, так и «экономикс». </w:t>
      </w:r>
      <w:r w:rsidRPr="003F1CA7">
        <w:rPr>
          <w:rStyle w:val="FontStyle26"/>
          <w:spacing w:val="-2"/>
          <w:sz w:val="20"/>
          <w:szCs w:val="20"/>
        </w:rPr>
        <w:t xml:space="preserve">Это означает, что </w:t>
      </w:r>
      <w:r w:rsidR="00386A21">
        <w:rPr>
          <w:rStyle w:val="FontStyle26"/>
          <w:spacing w:val="-2"/>
          <w:sz w:val="20"/>
          <w:szCs w:val="20"/>
        </w:rPr>
        <w:t>эк</w:t>
      </w:r>
      <w:r w:rsidR="00386A21">
        <w:rPr>
          <w:rStyle w:val="FontStyle26"/>
          <w:spacing w:val="-2"/>
          <w:sz w:val="20"/>
          <w:szCs w:val="20"/>
        </w:rPr>
        <w:t>о</w:t>
      </w:r>
      <w:r w:rsidR="00386A21">
        <w:rPr>
          <w:rStyle w:val="FontStyle26"/>
          <w:spacing w:val="-2"/>
          <w:sz w:val="20"/>
          <w:szCs w:val="20"/>
        </w:rPr>
        <w:t>номика</w:t>
      </w:r>
      <w:r w:rsidRPr="003F1CA7">
        <w:rPr>
          <w:rStyle w:val="FontStyle26"/>
          <w:spacing w:val="-2"/>
          <w:sz w:val="20"/>
          <w:szCs w:val="20"/>
        </w:rPr>
        <w:t xml:space="preserve"> как учебная дисциплина призвана объединить различные ветви экономической науки, вобрав в себя «рациональные зерна» каждой из них.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Предмет </w:t>
      </w:r>
      <w:r w:rsidR="00386A21">
        <w:rPr>
          <w:rStyle w:val="FontStyle26"/>
          <w:sz w:val="20"/>
          <w:szCs w:val="20"/>
        </w:rPr>
        <w:t>экономики</w:t>
      </w:r>
      <w:r w:rsidRPr="003F1CA7">
        <w:rPr>
          <w:rStyle w:val="FontStyle26"/>
          <w:sz w:val="20"/>
          <w:szCs w:val="20"/>
        </w:rPr>
        <w:t xml:space="preserve">  можно определить  следующим образом.</w:t>
      </w:r>
    </w:p>
    <w:p w:rsidR="0063348D" w:rsidRPr="003F1CA7" w:rsidRDefault="00386A21" w:rsidP="003F1CA7">
      <w:pPr>
        <w:pStyle w:val="Style2"/>
        <w:widowControl/>
        <w:spacing w:line="240" w:lineRule="auto"/>
        <w:ind w:firstLine="454"/>
        <w:rPr>
          <w:rStyle w:val="FontStyle26"/>
          <w:i/>
          <w:sz w:val="20"/>
          <w:szCs w:val="20"/>
        </w:rPr>
      </w:pPr>
      <w:r>
        <w:rPr>
          <w:rStyle w:val="FontStyle26"/>
          <w:b/>
          <w:sz w:val="20"/>
          <w:szCs w:val="20"/>
        </w:rPr>
        <w:t>Экономика</w:t>
      </w:r>
      <w:r w:rsidR="0063348D" w:rsidRPr="003F1CA7">
        <w:rPr>
          <w:rStyle w:val="FontStyle26"/>
          <w:sz w:val="20"/>
          <w:szCs w:val="20"/>
        </w:rPr>
        <w:t xml:space="preserve"> </w:t>
      </w:r>
      <w:r w:rsidR="00C1304A" w:rsidRPr="003F1CA7">
        <w:rPr>
          <w:sz w:val="20"/>
          <w:szCs w:val="20"/>
        </w:rPr>
        <w:t>–</w:t>
      </w:r>
      <w:r w:rsidR="0063348D" w:rsidRPr="003F1CA7">
        <w:rPr>
          <w:b/>
          <w:i/>
          <w:sz w:val="20"/>
          <w:szCs w:val="20"/>
        </w:rPr>
        <w:t xml:space="preserve"> </w:t>
      </w:r>
      <w:r w:rsidR="0063348D" w:rsidRPr="003F1CA7">
        <w:rPr>
          <w:i/>
          <w:sz w:val="20"/>
          <w:szCs w:val="20"/>
        </w:rPr>
        <w:t xml:space="preserve">это наука, </w:t>
      </w:r>
      <w:r w:rsidR="0063348D" w:rsidRPr="003F1CA7">
        <w:rPr>
          <w:rStyle w:val="FontStyle26"/>
          <w:sz w:val="20"/>
          <w:szCs w:val="20"/>
        </w:rPr>
        <w:t xml:space="preserve"> </w:t>
      </w:r>
      <w:r w:rsidR="0063348D" w:rsidRPr="003F1CA7">
        <w:rPr>
          <w:rStyle w:val="FontStyle26"/>
          <w:i/>
          <w:sz w:val="20"/>
          <w:szCs w:val="20"/>
        </w:rPr>
        <w:t>изучающая законы ведения хозяйства и рационального поведения хозяйствующих субъектов на различных уровнях смешанной социально-ориентированной экономики.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>Так</w:t>
      </w:r>
      <w:r w:rsidR="00386A21">
        <w:rPr>
          <w:rStyle w:val="FontStyle26"/>
          <w:sz w:val="20"/>
          <w:szCs w:val="20"/>
        </w:rPr>
        <w:t>им образом, экономика</w:t>
      </w:r>
      <w:r w:rsidRPr="003F1CA7">
        <w:rPr>
          <w:rStyle w:val="FontStyle26"/>
          <w:sz w:val="20"/>
          <w:szCs w:val="20"/>
        </w:rPr>
        <w:t xml:space="preserve"> изучает: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во-первых, </w:t>
      </w:r>
      <w:r w:rsidR="008C6C91" w:rsidRPr="003F1CA7">
        <w:rPr>
          <w:rStyle w:val="FontStyle26"/>
          <w:sz w:val="20"/>
          <w:szCs w:val="20"/>
        </w:rPr>
        <w:t xml:space="preserve">экономические </w:t>
      </w:r>
      <w:r w:rsidR="00881A9D" w:rsidRPr="003F1CA7">
        <w:rPr>
          <w:rStyle w:val="FontStyle26"/>
          <w:sz w:val="20"/>
          <w:szCs w:val="20"/>
        </w:rPr>
        <w:t>отношения и закономерности</w:t>
      </w:r>
      <w:r w:rsidR="008C6C91" w:rsidRPr="003F1CA7">
        <w:rPr>
          <w:rStyle w:val="FontStyle26"/>
          <w:sz w:val="20"/>
          <w:szCs w:val="20"/>
        </w:rPr>
        <w:t>, связа</w:t>
      </w:r>
      <w:r w:rsidR="008C6C91" w:rsidRPr="003F1CA7">
        <w:rPr>
          <w:rStyle w:val="FontStyle26"/>
          <w:sz w:val="20"/>
          <w:szCs w:val="20"/>
        </w:rPr>
        <w:t>н</w:t>
      </w:r>
      <w:r w:rsidR="008C6C91" w:rsidRPr="003F1CA7">
        <w:rPr>
          <w:rStyle w:val="FontStyle26"/>
          <w:sz w:val="20"/>
          <w:szCs w:val="20"/>
        </w:rPr>
        <w:t>ные с эффективным использованием ограниченных ресурсов</w:t>
      </w:r>
      <w:r w:rsidRPr="003F1CA7">
        <w:rPr>
          <w:rStyle w:val="FontStyle26"/>
          <w:sz w:val="20"/>
          <w:szCs w:val="20"/>
        </w:rPr>
        <w:t>;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во-вторых, </w:t>
      </w:r>
      <w:r w:rsidR="00881A9D" w:rsidRPr="003F1CA7">
        <w:rPr>
          <w:rStyle w:val="FontStyle26"/>
          <w:sz w:val="20"/>
          <w:szCs w:val="20"/>
        </w:rPr>
        <w:t>выбор экономическими агентами рациональных реш</w:t>
      </w:r>
      <w:r w:rsidR="00881A9D" w:rsidRPr="003F1CA7">
        <w:rPr>
          <w:rStyle w:val="FontStyle26"/>
          <w:sz w:val="20"/>
          <w:szCs w:val="20"/>
        </w:rPr>
        <w:t>е</w:t>
      </w:r>
      <w:r w:rsidR="00881A9D" w:rsidRPr="003F1CA7">
        <w:rPr>
          <w:rStyle w:val="FontStyle26"/>
          <w:sz w:val="20"/>
          <w:szCs w:val="20"/>
        </w:rPr>
        <w:t>ний и реализация ими соответствующих экономических действий</w:t>
      </w:r>
      <w:r w:rsidRPr="003F1CA7">
        <w:rPr>
          <w:rStyle w:val="FontStyle26"/>
          <w:sz w:val="20"/>
          <w:szCs w:val="20"/>
        </w:rPr>
        <w:t>. Принцип экономической рациональности основывается на сопоставл</w:t>
      </w:r>
      <w:r w:rsidRPr="003F1CA7">
        <w:rPr>
          <w:rStyle w:val="FontStyle26"/>
          <w:sz w:val="20"/>
          <w:szCs w:val="20"/>
        </w:rPr>
        <w:t>е</w:t>
      </w:r>
      <w:r w:rsidRPr="003F1CA7">
        <w:rPr>
          <w:rStyle w:val="FontStyle26"/>
          <w:sz w:val="20"/>
          <w:szCs w:val="20"/>
        </w:rPr>
        <w:t>нии выгод и издержек и позволяет достигнуть равновесного состояния рыночной экономики;</w:t>
      </w:r>
    </w:p>
    <w:p w:rsidR="0063348D" w:rsidRPr="003F1CA7" w:rsidRDefault="0063348D" w:rsidP="003F1CA7">
      <w:pPr>
        <w:pStyle w:val="Style2"/>
        <w:widowControl/>
        <w:spacing w:line="240" w:lineRule="auto"/>
        <w:ind w:firstLine="454"/>
        <w:rPr>
          <w:rStyle w:val="FontStyle33"/>
          <w:i w:val="0"/>
          <w:sz w:val="20"/>
          <w:szCs w:val="20"/>
        </w:rPr>
      </w:pPr>
      <w:r w:rsidRPr="003F1CA7">
        <w:rPr>
          <w:rStyle w:val="FontStyle26"/>
          <w:sz w:val="20"/>
          <w:szCs w:val="20"/>
        </w:rPr>
        <w:t>в-третьих, хозяйственную деятельность и экономические отнош</w:t>
      </w:r>
      <w:r w:rsidRPr="003F1CA7">
        <w:rPr>
          <w:rStyle w:val="FontStyle26"/>
          <w:sz w:val="20"/>
          <w:szCs w:val="20"/>
        </w:rPr>
        <w:t>е</w:t>
      </w:r>
      <w:r w:rsidRPr="003F1CA7">
        <w:rPr>
          <w:rStyle w:val="FontStyle26"/>
          <w:sz w:val="20"/>
          <w:szCs w:val="20"/>
        </w:rPr>
        <w:t xml:space="preserve">ния между людьми в процессе воспроизводства на разных уровнях экономической системы.    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Микроэкономика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изучает</w:t>
      </w:r>
      <w:r w:rsidRPr="003F1CA7">
        <w:rPr>
          <w:bCs/>
          <w:i/>
          <w:sz w:val="20"/>
          <w:szCs w:val="20"/>
        </w:rPr>
        <w:t xml:space="preserve"> поведение отдельных хозяйственных субъектов</w:t>
      </w:r>
      <w:r w:rsidRPr="003F1CA7">
        <w:rPr>
          <w:bCs/>
          <w:sz w:val="20"/>
          <w:szCs w:val="20"/>
        </w:rPr>
        <w:t xml:space="preserve"> (в центре ее анализа</w:t>
      </w:r>
      <w:r w:rsidRPr="003F1CA7">
        <w:rPr>
          <w:sz w:val="20"/>
          <w:szCs w:val="20"/>
        </w:rPr>
        <w:t xml:space="preserve"> </w:t>
      </w:r>
      <w:r w:rsidR="00A0748D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цены </w:t>
      </w:r>
      <w:r w:rsidR="00DB610E" w:rsidRPr="003F1CA7">
        <w:rPr>
          <w:sz w:val="20"/>
          <w:szCs w:val="20"/>
        </w:rPr>
        <w:t xml:space="preserve"> и объемы выпуска и потребл</w:t>
      </w:r>
      <w:r w:rsidR="00DB610E" w:rsidRPr="003F1CA7">
        <w:rPr>
          <w:sz w:val="20"/>
          <w:szCs w:val="20"/>
        </w:rPr>
        <w:t>е</w:t>
      </w:r>
      <w:r w:rsidR="00DB610E" w:rsidRPr="003F1CA7">
        <w:rPr>
          <w:sz w:val="20"/>
          <w:szCs w:val="20"/>
        </w:rPr>
        <w:t xml:space="preserve">ния </w:t>
      </w:r>
      <w:r w:rsidRPr="003F1CA7">
        <w:rPr>
          <w:sz w:val="20"/>
          <w:szCs w:val="20"/>
        </w:rPr>
        <w:t>отдельных товаров, издержки на их производство, механизм фун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>ционирования отдельных рынков и отраслей</w:t>
      </w:r>
      <w:r w:rsidR="00DB610E" w:rsidRPr="003F1CA7">
        <w:rPr>
          <w:sz w:val="20"/>
          <w:szCs w:val="20"/>
        </w:rPr>
        <w:t>, распределение ресурсов между альтернативными целями</w:t>
      </w:r>
      <w:r w:rsidRPr="003F1CA7">
        <w:rPr>
          <w:sz w:val="20"/>
          <w:szCs w:val="20"/>
        </w:rPr>
        <w:t>).</w:t>
      </w:r>
      <w:r w:rsidR="00DB610E" w:rsidRPr="003F1CA7">
        <w:rPr>
          <w:sz w:val="20"/>
          <w:szCs w:val="20"/>
        </w:rPr>
        <w:t xml:space="preserve"> Основы микроэкономики создав</w:t>
      </w:r>
      <w:r w:rsidR="00DB610E" w:rsidRPr="003F1CA7">
        <w:rPr>
          <w:sz w:val="20"/>
          <w:szCs w:val="20"/>
        </w:rPr>
        <w:t>а</w:t>
      </w:r>
      <w:r w:rsidR="00DB610E" w:rsidRPr="003F1CA7">
        <w:rPr>
          <w:sz w:val="20"/>
          <w:szCs w:val="20"/>
        </w:rPr>
        <w:t xml:space="preserve">лись </w:t>
      </w:r>
      <w:r w:rsidR="00DB610E" w:rsidRPr="003F1CA7">
        <w:rPr>
          <w:i/>
          <w:sz w:val="20"/>
          <w:szCs w:val="20"/>
        </w:rPr>
        <w:t>австрийской школой</w:t>
      </w:r>
      <w:r w:rsidR="00010740" w:rsidRPr="003F1CA7">
        <w:rPr>
          <w:sz w:val="20"/>
          <w:szCs w:val="20"/>
        </w:rPr>
        <w:t>, основными представителями которой были К. Менгер, Ф. Визер,     Э. Бем-Баверк. Значительный вклад в развитие микроэкономики внесли английские экономисты А. Маршалл, А. Пигу, Дж. Хикс, американский экономист Дж. Б. Кларк, итальянский экон</w:t>
      </w:r>
      <w:r w:rsidR="00010740" w:rsidRPr="003F1CA7">
        <w:rPr>
          <w:sz w:val="20"/>
          <w:szCs w:val="20"/>
        </w:rPr>
        <w:t>о</w:t>
      </w:r>
      <w:r w:rsidR="00010740" w:rsidRPr="003F1CA7">
        <w:rPr>
          <w:sz w:val="20"/>
          <w:szCs w:val="20"/>
        </w:rPr>
        <w:t xml:space="preserve">мист В. Прето, швейцарский экономист Л. Вальрас и др. </w:t>
      </w:r>
    </w:p>
    <w:p w:rsidR="0063348D" w:rsidRPr="003F1CA7" w:rsidRDefault="0063348D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/>
          <w:sz w:val="20"/>
          <w:szCs w:val="20"/>
        </w:rPr>
        <w:t>Макроэкономика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изучает</w:t>
      </w:r>
      <w:r w:rsidRPr="003F1CA7">
        <w:rPr>
          <w:bCs/>
          <w:i/>
          <w:sz w:val="20"/>
          <w:szCs w:val="20"/>
        </w:rPr>
        <w:t xml:space="preserve"> функционирование экономики в целом, </w:t>
      </w:r>
      <w:r w:rsidRPr="003F1CA7">
        <w:rPr>
          <w:bCs/>
          <w:sz w:val="20"/>
          <w:szCs w:val="20"/>
        </w:rPr>
        <w:t>рассматривает процессы формирования совокупного спроса и предл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жения, ВВП и национального дохода, влияние экономической полит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ки на темпы роста, инфляцию и уровень безработицы</w:t>
      </w:r>
      <w:r w:rsidRPr="003F1CA7">
        <w:rPr>
          <w:bCs/>
          <w:i/>
          <w:sz w:val="20"/>
          <w:szCs w:val="20"/>
        </w:rPr>
        <w:t>.</w:t>
      </w:r>
    </w:p>
    <w:p w:rsidR="0004736C" w:rsidRPr="003F1CA7" w:rsidRDefault="0004736C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pacing w:val="-2"/>
          <w:sz w:val="20"/>
          <w:szCs w:val="20"/>
        </w:rPr>
        <w:t xml:space="preserve">Указанные разделы экономической </w:t>
      </w:r>
      <w:r w:rsidR="00386A21">
        <w:rPr>
          <w:bCs/>
          <w:spacing w:val="-2"/>
          <w:sz w:val="20"/>
          <w:szCs w:val="20"/>
        </w:rPr>
        <w:t>науки</w:t>
      </w:r>
      <w:r w:rsidRPr="003F1CA7">
        <w:rPr>
          <w:bCs/>
          <w:spacing w:val="-2"/>
          <w:sz w:val="20"/>
          <w:szCs w:val="20"/>
        </w:rPr>
        <w:t xml:space="preserve"> различаются не только предметом, но и предпосылками анализа. Опираясь на общие базовые принципы и методы, макроэкономика отвлекается от особенностей де</w:t>
      </w:r>
      <w:r w:rsidRPr="003F1CA7">
        <w:rPr>
          <w:bCs/>
          <w:spacing w:val="-2"/>
          <w:sz w:val="20"/>
          <w:szCs w:val="20"/>
        </w:rPr>
        <w:t>й</w:t>
      </w:r>
      <w:r w:rsidRPr="003F1CA7">
        <w:rPr>
          <w:bCs/>
          <w:spacing w:val="-2"/>
          <w:sz w:val="20"/>
          <w:szCs w:val="20"/>
        </w:rPr>
        <w:lastRenderedPageBreak/>
        <w:t>ствия и условий функционирования отдельных субъектов экономики. Однако между данными разделами теории существует тесная взаим</w:t>
      </w:r>
      <w:r w:rsidRPr="003F1CA7">
        <w:rPr>
          <w:bCs/>
          <w:spacing w:val="-2"/>
          <w:sz w:val="20"/>
          <w:szCs w:val="20"/>
        </w:rPr>
        <w:t>о</w:t>
      </w:r>
      <w:r w:rsidRPr="003F1CA7">
        <w:rPr>
          <w:bCs/>
          <w:spacing w:val="-2"/>
          <w:sz w:val="20"/>
          <w:szCs w:val="20"/>
        </w:rPr>
        <w:t>связь. Микроэкономика, обращаясь к особенностям формированию ры</w:t>
      </w:r>
      <w:r w:rsidRPr="003F1CA7">
        <w:rPr>
          <w:bCs/>
          <w:spacing w:val="-2"/>
          <w:sz w:val="20"/>
          <w:szCs w:val="20"/>
        </w:rPr>
        <w:t>н</w:t>
      </w:r>
      <w:r w:rsidRPr="003F1CA7">
        <w:rPr>
          <w:bCs/>
          <w:spacing w:val="-2"/>
          <w:sz w:val="20"/>
          <w:szCs w:val="20"/>
        </w:rPr>
        <w:t>ков, базовым принципам функционирования рыночной экономики, определяет содержательную сторону развития экономической совоку</w:t>
      </w:r>
      <w:r w:rsidRPr="003F1CA7">
        <w:rPr>
          <w:bCs/>
          <w:spacing w:val="-2"/>
          <w:sz w:val="20"/>
          <w:szCs w:val="20"/>
        </w:rPr>
        <w:t>п</w:t>
      </w:r>
      <w:r w:rsidRPr="003F1CA7">
        <w:rPr>
          <w:bCs/>
          <w:spacing w:val="-2"/>
          <w:sz w:val="20"/>
          <w:szCs w:val="20"/>
        </w:rPr>
        <w:t>ности всех хозяйств страны. В этом смысле микроэкономические выв</w:t>
      </w:r>
      <w:r w:rsidRPr="003F1CA7">
        <w:rPr>
          <w:bCs/>
          <w:spacing w:val="-2"/>
          <w:sz w:val="20"/>
          <w:szCs w:val="20"/>
        </w:rPr>
        <w:t>о</w:t>
      </w:r>
      <w:r w:rsidRPr="003F1CA7">
        <w:rPr>
          <w:bCs/>
          <w:spacing w:val="-2"/>
          <w:sz w:val="20"/>
          <w:szCs w:val="20"/>
        </w:rPr>
        <w:t>ды служат основой развития макроэкономики. Вместе с тем изменение макроэкономических факторов (ставки процента, уровня</w:t>
      </w:r>
      <w:r w:rsidRPr="003F1CA7">
        <w:rPr>
          <w:bCs/>
          <w:sz w:val="20"/>
          <w:szCs w:val="20"/>
        </w:rPr>
        <w:t xml:space="preserve"> инфляции, бе</w:t>
      </w:r>
      <w:r w:rsidRPr="003F1CA7">
        <w:rPr>
          <w:bCs/>
          <w:sz w:val="20"/>
          <w:szCs w:val="20"/>
        </w:rPr>
        <w:t>з</w:t>
      </w:r>
      <w:r w:rsidRPr="003F1CA7">
        <w:rPr>
          <w:bCs/>
          <w:sz w:val="20"/>
          <w:szCs w:val="20"/>
        </w:rPr>
        <w:t>работицы и др.) предопределяет условия и возможности развития о</w:t>
      </w:r>
      <w:r w:rsidRPr="003F1CA7">
        <w:rPr>
          <w:bCs/>
          <w:sz w:val="20"/>
          <w:szCs w:val="20"/>
        </w:rPr>
        <w:t>т</w:t>
      </w:r>
      <w:r w:rsidRPr="003F1CA7">
        <w:rPr>
          <w:bCs/>
          <w:sz w:val="20"/>
          <w:szCs w:val="20"/>
        </w:rPr>
        <w:t>дельных экономических единиц, оказывает влияние на принятие ими решений.</w:t>
      </w:r>
    </w:p>
    <w:p w:rsidR="007203AF" w:rsidRPr="003F1CA7" w:rsidRDefault="0063348D" w:rsidP="003F1CA7">
      <w:pPr>
        <w:ind w:firstLine="454"/>
        <w:jc w:val="both"/>
        <w:rPr>
          <w:spacing w:val="-1"/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Изучение экономических явлений предполагает использование </w:t>
      </w:r>
      <w:r w:rsidRPr="003F1CA7">
        <w:rPr>
          <w:b/>
          <w:i/>
          <w:spacing w:val="-1"/>
          <w:sz w:val="20"/>
          <w:szCs w:val="20"/>
        </w:rPr>
        <w:t>особых методов научного познания</w:t>
      </w:r>
      <w:r w:rsidRPr="003F1CA7">
        <w:rPr>
          <w:spacing w:val="-1"/>
          <w:sz w:val="20"/>
          <w:szCs w:val="20"/>
        </w:rPr>
        <w:t>. Метод в переводе с греческого означает путь к чему-либо или способ достижения цели.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spacing w:val="-1"/>
          <w:sz w:val="20"/>
          <w:szCs w:val="20"/>
        </w:rPr>
        <w:t xml:space="preserve"> Рассмот</w:t>
      </w:r>
      <w:r w:rsidRPr="003F1CA7">
        <w:rPr>
          <w:spacing w:val="-1"/>
          <w:sz w:val="20"/>
          <w:szCs w:val="20"/>
        </w:rPr>
        <w:softHyphen/>
      </w:r>
      <w:r w:rsidRPr="003F1CA7">
        <w:rPr>
          <w:spacing w:val="-4"/>
          <w:sz w:val="20"/>
          <w:szCs w:val="20"/>
        </w:rPr>
        <w:t xml:space="preserve">рим </w:t>
      </w:r>
      <w:r w:rsidRPr="003F1CA7">
        <w:rPr>
          <w:b/>
          <w:i/>
          <w:spacing w:val="-4"/>
          <w:sz w:val="20"/>
          <w:szCs w:val="20"/>
        </w:rPr>
        <w:t>основные методы экономической теории</w:t>
      </w:r>
      <w:r w:rsidRPr="003F1CA7">
        <w:rPr>
          <w:spacing w:val="-4"/>
          <w:sz w:val="20"/>
          <w:szCs w:val="20"/>
        </w:rPr>
        <w:t xml:space="preserve"> и спе</w:t>
      </w:r>
      <w:r w:rsidRPr="003F1CA7">
        <w:rPr>
          <w:spacing w:val="-4"/>
          <w:sz w:val="20"/>
          <w:szCs w:val="20"/>
        </w:rPr>
        <w:softHyphen/>
      </w:r>
      <w:r w:rsidRPr="003F1CA7">
        <w:rPr>
          <w:spacing w:val="1"/>
          <w:sz w:val="20"/>
          <w:szCs w:val="20"/>
        </w:rPr>
        <w:t xml:space="preserve">цифику их применения на практике. </w:t>
      </w:r>
    </w:p>
    <w:p w:rsidR="0063348D" w:rsidRPr="003F1CA7" w:rsidRDefault="0063348D" w:rsidP="003F1CA7">
      <w:pPr>
        <w:pStyle w:val="Style1"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Базовым способом изучения экономических процессов является </w:t>
      </w:r>
      <w:r w:rsidRPr="003F1CA7">
        <w:rPr>
          <w:rStyle w:val="FontStyle30"/>
          <w:sz w:val="20"/>
          <w:szCs w:val="20"/>
        </w:rPr>
        <w:t xml:space="preserve">эмпирический </w:t>
      </w:r>
      <w:r w:rsidRPr="003F1CA7">
        <w:rPr>
          <w:rStyle w:val="FontStyle26"/>
          <w:b/>
          <w:sz w:val="20"/>
          <w:szCs w:val="20"/>
        </w:rPr>
        <w:t>метод</w:t>
      </w:r>
      <w:r w:rsidRPr="003F1CA7">
        <w:rPr>
          <w:rStyle w:val="FontStyle26"/>
          <w:sz w:val="20"/>
          <w:szCs w:val="20"/>
        </w:rPr>
        <w:t xml:space="preserve">, который </w:t>
      </w:r>
      <w:r w:rsidRPr="003F1CA7">
        <w:rPr>
          <w:rStyle w:val="FontStyle26"/>
          <w:i/>
          <w:sz w:val="20"/>
          <w:szCs w:val="20"/>
        </w:rPr>
        <w:t>заключается в сборе информации, оп</w:t>
      </w:r>
      <w:r w:rsidRPr="003F1CA7">
        <w:rPr>
          <w:rStyle w:val="FontStyle26"/>
          <w:i/>
          <w:sz w:val="20"/>
          <w:szCs w:val="20"/>
        </w:rPr>
        <w:t>и</w:t>
      </w:r>
      <w:r w:rsidRPr="003F1CA7">
        <w:rPr>
          <w:rStyle w:val="FontStyle26"/>
          <w:i/>
          <w:sz w:val="20"/>
          <w:szCs w:val="20"/>
        </w:rPr>
        <w:t>сывающей опре</w:t>
      </w:r>
      <w:r w:rsidRPr="003F1CA7">
        <w:rPr>
          <w:rStyle w:val="FontStyle26"/>
          <w:i/>
          <w:sz w:val="20"/>
          <w:szCs w:val="20"/>
        </w:rPr>
        <w:softHyphen/>
        <w:t>деленные факты или события</w:t>
      </w:r>
      <w:r w:rsidRPr="003F1CA7">
        <w:rPr>
          <w:rStyle w:val="FontStyle26"/>
          <w:sz w:val="20"/>
          <w:szCs w:val="20"/>
        </w:rPr>
        <w:t>.</w:t>
      </w:r>
    </w:p>
    <w:p w:rsidR="0063348D" w:rsidRPr="003F1CA7" w:rsidRDefault="00D70354" w:rsidP="003F1CA7">
      <w:pPr>
        <w:ind w:firstLine="454"/>
        <w:jc w:val="both"/>
        <w:rPr>
          <w:rStyle w:val="10"/>
          <w:rFonts w:ascii="Times New Roman" w:hAnsi="Times New Roman"/>
          <w:spacing w:val="-4"/>
          <w:sz w:val="20"/>
        </w:rPr>
      </w:pPr>
      <w:r w:rsidRPr="003F1CA7">
        <w:rPr>
          <w:rStyle w:val="FontStyle29"/>
          <w:b w:val="0"/>
          <w:spacing w:val="-4"/>
          <w:sz w:val="20"/>
          <w:szCs w:val="20"/>
        </w:rPr>
        <w:t>Э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>мпирический метод опирается</w:t>
      </w:r>
      <w:r w:rsidRPr="003F1CA7">
        <w:rPr>
          <w:rStyle w:val="FontStyle29"/>
          <w:b w:val="0"/>
          <w:spacing w:val="-4"/>
          <w:sz w:val="20"/>
          <w:szCs w:val="20"/>
        </w:rPr>
        <w:t xml:space="preserve">, как правило, 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 на </w:t>
      </w:r>
      <w:r w:rsidR="0063348D" w:rsidRPr="003F1CA7">
        <w:rPr>
          <w:rStyle w:val="FontStyle28"/>
          <w:spacing w:val="-4"/>
          <w:sz w:val="20"/>
          <w:szCs w:val="20"/>
        </w:rPr>
        <w:t>эксперименты</w:t>
      </w:r>
      <w:r w:rsidRPr="003F1CA7">
        <w:rPr>
          <w:rStyle w:val="FontStyle28"/>
          <w:spacing w:val="-4"/>
          <w:sz w:val="20"/>
          <w:szCs w:val="20"/>
        </w:rPr>
        <w:t xml:space="preserve">, </w:t>
      </w:r>
      <w:r w:rsidRPr="003F1CA7">
        <w:rPr>
          <w:rStyle w:val="FontStyle28"/>
          <w:i w:val="0"/>
          <w:spacing w:val="-4"/>
          <w:sz w:val="20"/>
          <w:szCs w:val="20"/>
        </w:rPr>
        <w:t>к</w:t>
      </w:r>
      <w:r w:rsidRPr="003F1CA7">
        <w:rPr>
          <w:rStyle w:val="FontStyle28"/>
          <w:i w:val="0"/>
          <w:spacing w:val="-4"/>
          <w:sz w:val="20"/>
          <w:szCs w:val="20"/>
        </w:rPr>
        <w:t>о</w:t>
      </w:r>
      <w:r w:rsidRPr="003F1CA7">
        <w:rPr>
          <w:rStyle w:val="FontStyle28"/>
          <w:i w:val="0"/>
          <w:spacing w:val="-4"/>
          <w:sz w:val="20"/>
          <w:szCs w:val="20"/>
        </w:rPr>
        <w:t>гда изучаемый объект ставится в специально созданные и контролиру</w:t>
      </w:r>
      <w:r w:rsidRPr="003F1CA7">
        <w:rPr>
          <w:rStyle w:val="FontStyle28"/>
          <w:i w:val="0"/>
          <w:spacing w:val="-4"/>
          <w:sz w:val="20"/>
          <w:szCs w:val="20"/>
        </w:rPr>
        <w:t>е</w:t>
      </w:r>
      <w:r w:rsidRPr="003F1CA7">
        <w:rPr>
          <w:rStyle w:val="FontStyle28"/>
          <w:i w:val="0"/>
          <w:spacing w:val="-4"/>
          <w:sz w:val="20"/>
          <w:szCs w:val="20"/>
        </w:rPr>
        <w:t>мые условия.</w:t>
      </w:r>
      <w:r w:rsidR="0063348D" w:rsidRPr="003F1CA7">
        <w:rPr>
          <w:rStyle w:val="FontStyle28"/>
          <w:spacing w:val="-4"/>
          <w:sz w:val="20"/>
          <w:szCs w:val="20"/>
        </w:rPr>
        <w:t xml:space="preserve"> </w:t>
      </w:r>
      <w:r w:rsidRPr="003F1CA7">
        <w:rPr>
          <w:rStyle w:val="FontStyle28"/>
          <w:i w:val="0"/>
          <w:spacing w:val="-4"/>
          <w:sz w:val="20"/>
          <w:szCs w:val="20"/>
        </w:rPr>
        <w:t>Например</w:t>
      </w:r>
      <w:r w:rsidRPr="003F1CA7">
        <w:rPr>
          <w:rStyle w:val="FontStyle28"/>
          <w:spacing w:val="-4"/>
          <w:sz w:val="20"/>
          <w:szCs w:val="20"/>
        </w:rPr>
        <w:t xml:space="preserve">, </w:t>
      </w:r>
      <w:r w:rsidRPr="003F1CA7">
        <w:rPr>
          <w:rStyle w:val="FontStyle28"/>
          <w:i w:val="0"/>
          <w:spacing w:val="-4"/>
          <w:sz w:val="20"/>
          <w:szCs w:val="20"/>
        </w:rPr>
        <w:t xml:space="preserve">чтобы проверить эффективность новой системы оплаты труда, проводят ее пробные испытания в рамках той или иной группы работников. 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В экономике проводить эксперименты </w:t>
      </w:r>
      <w:r w:rsidRPr="003F1CA7">
        <w:rPr>
          <w:rStyle w:val="FontStyle29"/>
          <w:b w:val="0"/>
          <w:spacing w:val="-4"/>
          <w:sz w:val="20"/>
          <w:szCs w:val="20"/>
        </w:rPr>
        <w:t>достаточно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 сложно, особенно в общенацио</w:t>
      </w:r>
      <w:r w:rsidR="0063348D" w:rsidRPr="003F1CA7">
        <w:rPr>
          <w:rStyle w:val="FontStyle29"/>
          <w:b w:val="0"/>
          <w:spacing w:val="-4"/>
          <w:sz w:val="20"/>
          <w:szCs w:val="20"/>
        </w:rPr>
        <w:softHyphen/>
        <w:t>нальных масштабах. Поэтому в эконом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>и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ческой науке эмпирический метод </w:t>
      </w:r>
      <w:r w:rsidR="0096355F" w:rsidRPr="003F1CA7">
        <w:rPr>
          <w:rStyle w:val="FontStyle29"/>
          <w:b w:val="0"/>
          <w:spacing w:val="-4"/>
          <w:sz w:val="20"/>
          <w:szCs w:val="20"/>
        </w:rPr>
        <w:t xml:space="preserve">может быть использован 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в его </w:t>
      </w:r>
      <w:r w:rsidR="0063348D" w:rsidRPr="003F1CA7">
        <w:rPr>
          <w:rStyle w:val="FontStyle29"/>
          <w:b w:val="0"/>
          <w:i/>
          <w:spacing w:val="-4"/>
          <w:sz w:val="20"/>
          <w:szCs w:val="20"/>
        </w:rPr>
        <w:t>набл</w:t>
      </w:r>
      <w:r w:rsidR="0063348D" w:rsidRPr="003F1CA7">
        <w:rPr>
          <w:rStyle w:val="FontStyle29"/>
          <w:b w:val="0"/>
          <w:i/>
          <w:spacing w:val="-4"/>
          <w:sz w:val="20"/>
          <w:szCs w:val="20"/>
        </w:rPr>
        <w:t>ю</w:t>
      </w:r>
      <w:r w:rsidR="0063348D" w:rsidRPr="003F1CA7">
        <w:rPr>
          <w:rStyle w:val="FontStyle29"/>
          <w:b w:val="0"/>
          <w:i/>
          <w:spacing w:val="-4"/>
          <w:sz w:val="20"/>
          <w:szCs w:val="20"/>
        </w:rPr>
        <w:t>дательной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 разновидности</w:t>
      </w:r>
      <w:r w:rsidR="0096355F" w:rsidRPr="003F1CA7">
        <w:rPr>
          <w:rStyle w:val="FontStyle29"/>
          <w:b w:val="0"/>
          <w:spacing w:val="-4"/>
          <w:sz w:val="20"/>
          <w:szCs w:val="20"/>
        </w:rPr>
        <w:t xml:space="preserve"> (то есть, преднамеренном, целенаправленном восприятии экономических процессов в их реальном виде)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, </w:t>
      </w:r>
      <w:r w:rsidR="0096355F" w:rsidRPr="003F1CA7">
        <w:rPr>
          <w:rStyle w:val="FontStyle29"/>
          <w:b w:val="0"/>
          <w:spacing w:val="-4"/>
          <w:sz w:val="20"/>
          <w:szCs w:val="20"/>
        </w:rPr>
        <w:t xml:space="preserve">в этом случае </w:t>
      </w:r>
      <w:r w:rsidR="0063348D" w:rsidRPr="003F1CA7">
        <w:rPr>
          <w:rStyle w:val="FontStyle29"/>
          <w:b w:val="0"/>
          <w:spacing w:val="-4"/>
          <w:sz w:val="20"/>
          <w:szCs w:val="20"/>
        </w:rPr>
        <w:t xml:space="preserve"> экономисты фиксируют события, а затем пытаются понять их значение.</w:t>
      </w:r>
      <w:r w:rsidR="0063348D" w:rsidRPr="003F1CA7">
        <w:rPr>
          <w:rStyle w:val="10"/>
          <w:rFonts w:ascii="Times New Roman" w:hAnsi="Times New Roman"/>
          <w:spacing w:val="-4"/>
          <w:sz w:val="20"/>
        </w:rPr>
        <w:t xml:space="preserve"> </w:t>
      </w:r>
    </w:p>
    <w:p w:rsidR="0063348D" w:rsidRPr="003F1CA7" w:rsidRDefault="0063348D" w:rsidP="003F1CA7">
      <w:pPr>
        <w:ind w:firstLine="454"/>
        <w:jc w:val="both"/>
        <w:rPr>
          <w:rStyle w:val="FontStyle33"/>
          <w:spacing w:val="-4"/>
          <w:sz w:val="20"/>
          <w:szCs w:val="20"/>
        </w:rPr>
      </w:pPr>
      <w:r w:rsidRPr="003F1CA7">
        <w:rPr>
          <w:rStyle w:val="FontStyle26"/>
          <w:spacing w:val="-4"/>
          <w:sz w:val="20"/>
          <w:szCs w:val="20"/>
        </w:rPr>
        <w:t>В XVII веке Вильям Петти усовершенствовал эмпирический метод, создав</w:t>
      </w:r>
      <w:r w:rsidRPr="003F1CA7">
        <w:rPr>
          <w:rStyle w:val="21"/>
          <w:rFonts w:ascii="Times New Roman" w:hAnsi="Times New Roman"/>
          <w:b w:val="0"/>
          <w:spacing w:val="-4"/>
          <w:sz w:val="20"/>
        </w:rPr>
        <w:t xml:space="preserve"> </w:t>
      </w:r>
      <w:r w:rsidRPr="003F1CA7">
        <w:rPr>
          <w:rStyle w:val="21"/>
          <w:rFonts w:ascii="Times New Roman" w:hAnsi="Times New Roman"/>
          <w:i w:val="0"/>
          <w:spacing w:val="-4"/>
          <w:sz w:val="20"/>
        </w:rPr>
        <w:t>с</w:t>
      </w:r>
      <w:r w:rsidRPr="003F1CA7">
        <w:rPr>
          <w:rStyle w:val="FontStyle30"/>
          <w:spacing w:val="-4"/>
          <w:sz w:val="20"/>
          <w:szCs w:val="20"/>
        </w:rPr>
        <w:t>татистический метод</w:t>
      </w:r>
      <w:r w:rsidRPr="003F1CA7">
        <w:rPr>
          <w:rStyle w:val="FontStyle30"/>
          <w:b w:val="0"/>
          <w:spacing w:val="-4"/>
          <w:sz w:val="20"/>
          <w:szCs w:val="20"/>
        </w:rPr>
        <w:t xml:space="preserve">, </w:t>
      </w:r>
      <w:r w:rsidRPr="003F1CA7">
        <w:rPr>
          <w:rStyle w:val="FontStyle26"/>
          <w:spacing w:val="-4"/>
          <w:sz w:val="20"/>
          <w:szCs w:val="20"/>
        </w:rPr>
        <w:t xml:space="preserve">впервые </w:t>
      </w:r>
      <w:r w:rsidRPr="003F1CA7">
        <w:rPr>
          <w:rStyle w:val="FontStyle33"/>
          <w:spacing w:val="-4"/>
          <w:sz w:val="20"/>
          <w:szCs w:val="20"/>
        </w:rPr>
        <w:t>дополнив простой сбор информ</w:t>
      </w:r>
      <w:r w:rsidRPr="003F1CA7">
        <w:rPr>
          <w:rStyle w:val="FontStyle33"/>
          <w:spacing w:val="-4"/>
          <w:sz w:val="20"/>
          <w:szCs w:val="20"/>
        </w:rPr>
        <w:t>а</w:t>
      </w:r>
      <w:r w:rsidRPr="003F1CA7">
        <w:rPr>
          <w:rStyle w:val="FontStyle33"/>
          <w:spacing w:val="-4"/>
          <w:sz w:val="20"/>
          <w:szCs w:val="20"/>
        </w:rPr>
        <w:t>ции ее количествен</w:t>
      </w:r>
      <w:r w:rsidRPr="003F1CA7">
        <w:rPr>
          <w:rStyle w:val="FontStyle33"/>
          <w:spacing w:val="-4"/>
          <w:sz w:val="20"/>
          <w:szCs w:val="20"/>
        </w:rPr>
        <w:softHyphen/>
        <w:t>ным анализом</w:t>
      </w:r>
      <w:r w:rsidR="0096355F" w:rsidRPr="003F1CA7">
        <w:rPr>
          <w:rStyle w:val="FontStyle33"/>
          <w:spacing w:val="-4"/>
          <w:sz w:val="20"/>
          <w:szCs w:val="20"/>
        </w:rPr>
        <w:t>.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4"/>
          <w:b w:val="0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Современными экономистами активно используется  еще один метод, восходящий к эпохе классической политической экономии, </w:t>
      </w:r>
      <w:r w:rsidR="00C1304A" w:rsidRPr="003F1CA7">
        <w:rPr>
          <w:sz w:val="20"/>
          <w:szCs w:val="20"/>
        </w:rPr>
        <w:t>–</w:t>
      </w:r>
      <w:r w:rsidRPr="003F1CA7">
        <w:rPr>
          <w:rStyle w:val="FontStyle26"/>
          <w:sz w:val="20"/>
          <w:szCs w:val="20"/>
        </w:rPr>
        <w:t xml:space="preserve"> </w:t>
      </w:r>
      <w:r w:rsidRPr="003F1CA7">
        <w:rPr>
          <w:rStyle w:val="FontStyle30"/>
          <w:sz w:val="20"/>
          <w:szCs w:val="20"/>
        </w:rPr>
        <w:t>причинно-следственный, или каузальный</w:t>
      </w:r>
      <w:r w:rsidRPr="003F1CA7">
        <w:rPr>
          <w:rStyle w:val="FontStyle30"/>
          <w:b w:val="0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(от латин</w:t>
      </w:r>
      <w:r w:rsidRPr="003F1CA7">
        <w:rPr>
          <w:rStyle w:val="FontStyle26"/>
          <w:sz w:val="20"/>
          <w:szCs w:val="20"/>
        </w:rPr>
        <w:softHyphen/>
        <w:t xml:space="preserve">ского </w:t>
      </w:r>
      <w:r w:rsidRPr="003F1CA7">
        <w:rPr>
          <w:rStyle w:val="FontStyle26"/>
          <w:sz w:val="20"/>
          <w:szCs w:val="20"/>
          <w:lang w:val="en-US"/>
        </w:rPr>
        <w:t>causa</w:t>
      </w:r>
      <w:r w:rsidRPr="003F1CA7">
        <w:rPr>
          <w:rStyle w:val="FontStyle26"/>
          <w:sz w:val="20"/>
          <w:szCs w:val="20"/>
        </w:rPr>
        <w:t xml:space="preserve"> </w:t>
      </w:r>
      <w:r w:rsidRPr="003F1CA7">
        <w:rPr>
          <w:sz w:val="20"/>
          <w:szCs w:val="20"/>
        </w:rPr>
        <w:t>–</w:t>
      </w:r>
      <w:r w:rsidRPr="003F1CA7">
        <w:rPr>
          <w:rStyle w:val="FontStyle26"/>
          <w:sz w:val="20"/>
          <w:szCs w:val="20"/>
        </w:rPr>
        <w:t xml:space="preserve"> причина). </w:t>
      </w:r>
      <w:r w:rsidRPr="003F1CA7">
        <w:rPr>
          <w:rStyle w:val="FontStyle30"/>
          <w:b w:val="0"/>
          <w:sz w:val="20"/>
          <w:szCs w:val="20"/>
        </w:rPr>
        <w:t xml:space="preserve">Данный метод  </w:t>
      </w:r>
      <w:r w:rsidRPr="003F1CA7">
        <w:rPr>
          <w:rStyle w:val="FontStyle33"/>
          <w:i w:val="0"/>
          <w:sz w:val="20"/>
          <w:szCs w:val="20"/>
        </w:rPr>
        <w:t>позволяет</w:t>
      </w:r>
      <w:r w:rsidRPr="003F1CA7">
        <w:rPr>
          <w:rStyle w:val="FontStyle33"/>
          <w:sz w:val="20"/>
          <w:szCs w:val="20"/>
        </w:rPr>
        <w:t xml:space="preserve"> анализировать сущность явлений с точки зрения </w:t>
      </w:r>
      <w:r w:rsidRPr="003F1CA7">
        <w:rPr>
          <w:rStyle w:val="FontStyle24"/>
          <w:b w:val="0"/>
          <w:sz w:val="20"/>
          <w:szCs w:val="20"/>
        </w:rPr>
        <w:t xml:space="preserve">качества, </w:t>
      </w:r>
      <w:r w:rsidRPr="003F1CA7">
        <w:rPr>
          <w:rStyle w:val="FontStyle33"/>
          <w:sz w:val="20"/>
          <w:szCs w:val="20"/>
        </w:rPr>
        <w:t xml:space="preserve">помогает выстроить </w:t>
      </w:r>
      <w:r w:rsidRPr="003F1CA7">
        <w:rPr>
          <w:rStyle w:val="FontStyle24"/>
          <w:b w:val="0"/>
          <w:sz w:val="20"/>
          <w:szCs w:val="20"/>
        </w:rPr>
        <w:t>логическую иерархию экономических катего</w:t>
      </w:r>
      <w:r w:rsidRPr="003F1CA7">
        <w:rPr>
          <w:rStyle w:val="FontStyle24"/>
          <w:b w:val="0"/>
          <w:sz w:val="20"/>
          <w:szCs w:val="20"/>
        </w:rPr>
        <w:softHyphen/>
        <w:t xml:space="preserve">рий. </w:t>
      </w:r>
      <w:r w:rsidR="009375A0" w:rsidRPr="003F1CA7">
        <w:rPr>
          <w:rStyle w:val="FontStyle24"/>
          <w:b w:val="0"/>
          <w:i w:val="0"/>
          <w:sz w:val="20"/>
          <w:szCs w:val="20"/>
        </w:rPr>
        <w:t xml:space="preserve">Причинно-следственный подход выдвигает в центр исследования проблему причин, источников доходов, исходной </w:t>
      </w:r>
      <w:r w:rsidR="009375A0" w:rsidRPr="003F1CA7">
        <w:rPr>
          <w:rStyle w:val="FontStyle24"/>
          <w:b w:val="0"/>
          <w:i w:val="0"/>
          <w:sz w:val="20"/>
          <w:szCs w:val="20"/>
        </w:rPr>
        <w:lastRenderedPageBreak/>
        <w:t>основы той или иной категории товарного производства. Он предпол</w:t>
      </w:r>
      <w:r w:rsidR="009375A0" w:rsidRPr="003F1CA7">
        <w:rPr>
          <w:rStyle w:val="FontStyle24"/>
          <w:b w:val="0"/>
          <w:i w:val="0"/>
          <w:sz w:val="20"/>
          <w:szCs w:val="20"/>
        </w:rPr>
        <w:t>а</w:t>
      </w:r>
      <w:r w:rsidR="009375A0" w:rsidRPr="003F1CA7">
        <w:rPr>
          <w:rStyle w:val="FontStyle24"/>
          <w:b w:val="0"/>
          <w:i w:val="0"/>
          <w:sz w:val="20"/>
          <w:szCs w:val="20"/>
        </w:rPr>
        <w:t>гает «движение мысли» вглубь процесса, т.е. «по вертикали». Напр</w:t>
      </w:r>
      <w:r w:rsidR="009375A0" w:rsidRPr="003F1CA7">
        <w:rPr>
          <w:rStyle w:val="FontStyle24"/>
          <w:b w:val="0"/>
          <w:i w:val="0"/>
          <w:sz w:val="20"/>
          <w:szCs w:val="20"/>
        </w:rPr>
        <w:t>и</w:t>
      </w:r>
      <w:r w:rsidR="009375A0" w:rsidRPr="003F1CA7">
        <w:rPr>
          <w:rStyle w:val="FontStyle24"/>
          <w:b w:val="0"/>
          <w:i w:val="0"/>
          <w:sz w:val="20"/>
          <w:szCs w:val="20"/>
        </w:rPr>
        <w:t>мер, выяснение того, что является основой цены, источником прибыли, процента, заработной платы.</w:t>
      </w:r>
      <w:r w:rsidR="009375A0" w:rsidRPr="003F1CA7">
        <w:rPr>
          <w:rStyle w:val="FontStyle24"/>
          <w:b w:val="0"/>
          <w:sz w:val="20"/>
          <w:szCs w:val="20"/>
        </w:rPr>
        <w:t xml:space="preserve"> </w:t>
      </w:r>
      <w:r w:rsidRPr="003F1CA7">
        <w:rPr>
          <w:rStyle w:val="FontStyle24"/>
          <w:b w:val="0"/>
          <w:sz w:val="20"/>
          <w:szCs w:val="20"/>
        </w:rPr>
        <w:t xml:space="preserve"> 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33"/>
          <w:b/>
          <w:i w:val="0"/>
          <w:sz w:val="20"/>
          <w:szCs w:val="20"/>
        </w:rPr>
        <w:t>Экономическими категориями</w:t>
      </w:r>
      <w:r w:rsidRPr="003F1CA7">
        <w:rPr>
          <w:rStyle w:val="FontStyle33"/>
          <w:sz w:val="20"/>
          <w:szCs w:val="20"/>
        </w:rPr>
        <w:t xml:space="preserve"> называются формы осознания экономических явлений, отраженные в понятиях (терминах) науки. </w:t>
      </w:r>
      <w:r w:rsidRPr="003F1CA7">
        <w:rPr>
          <w:rStyle w:val="FontStyle26"/>
          <w:sz w:val="20"/>
          <w:szCs w:val="20"/>
        </w:rPr>
        <w:t xml:space="preserve">Примерами экономических категорий могут быть товар, цена, деньги, капитал. Важно иметь в виду, что категории выражают лишь общие черты объектов изучения. 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spacing w:val="-4"/>
          <w:sz w:val="20"/>
          <w:szCs w:val="20"/>
        </w:rPr>
      </w:pPr>
      <w:r w:rsidRPr="003F1CA7">
        <w:rPr>
          <w:rStyle w:val="FontStyle26"/>
          <w:spacing w:val="-4"/>
          <w:sz w:val="20"/>
          <w:szCs w:val="20"/>
        </w:rPr>
        <w:t>Еще в начале XIX века в экономической науке был четко сформул</w:t>
      </w:r>
      <w:r w:rsidRPr="003F1CA7">
        <w:rPr>
          <w:rStyle w:val="FontStyle26"/>
          <w:spacing w:val="-4"/>
          <w:sz w:val="20"/>
          <w:szCs w:val="20"/>
        </w:rPr>
        <w:t>и</w:t>
      </w:r>
      <w:r w:rsidRPr="003F1CA7">
        <w:rPr>
          <w:rStyle w:val="FontStyle26"/>
          <w:spacing w:val="-4"/>
          <w:sz w:val="20"/>
          <w:szCs w:val="20"/>
        </w:rPr>
        <w:t xml:space="preserve">рован </w:t>
      </w:r>
      <w:r w:rsidRPr="003F1CA7">
        <w:rPr>
          <w:rStyle w:val="FontStyle30"/>
          <w:spacing w:val="-4"/>
          <w:sz w:val="20"/>
          <w:szCs w:val="20"/>
        </w:rPr>
        <w:t>метод научной абстракции</w:t>
      </w:r>
      <w:r w:rsidRPr="003F1CA7">
        <w:rPr>
          <w:rStyle w:val="FontStyle30"/>
          <w:b w:val="0"/>
          <w:spacing w:val="-4"/>
          <w:sz w:val="20"/>
          <w:szCs w:val="20"/>
        </w:rPr>
        <w:t xml:space="preserve">. </w:t>
      </w:r>
      <w:r w:rsidRPr="003F1CA7">
        <w:rPr>
          <w:rStyle w:val="FontStyle26"/>
          <w:spacing w:val="-4"/>
          <w:sz w:val="20"/>
          <w:szCs w:val="20"/>
        </w:rPr>
        <w:t xml:space="preserve">Он заключается в </w:t>
      </w:r>
      <w:r w:rsidRPr="003F1CA7">
        <w:rPr>
          <w:rStyle w:val="FontStyle33"/>
          <w:spacing w:val="-4"/>
          <w:sz w:val="20"/>
          <w:szCs w:val="20"/>
        </w:rPr>
        <w:t>выделении наиболее важных, существенных явлений и мысленном отвлечении от второст</w:t>
      </w:r>
      <w:r w:rsidRPr="003F1CA7">
        <w:rPr>
          <w:rStyle w:val="FontStyle33"/>
          <w:spacing w:val="-4"/>
          <w:sz w:val="20"/>
          <w:szCs w:val="20"/>
        </w:rPr>
        <w:t>е</w:t>
      </w:r>
      <w:r w:rsidRPr="003F1CA7">
        <w:rPr>
          <w:rStyle w:val="FontStyle33"/>
          <w:spacing w:val="-4"/>
          <w:sz w:val="20"/>
          <w:szCs w:val="20"/>
        </w:rPr>
        <w:t>пенных де</w:t>
      </w:r>
      <w:r w:rsidRPr="003F1CA7">
        <w:rPr>
          <w:rStyle w:val="FontStyle33"/>
          <w:spacing w:val="-4"/>
          <w:sz w:val="20"/>
          <w:szCs w:val="20"/>
        </w:rPr>
        <w:softHyphen/>
        <w:t xml:space="preserve">талей. </w:t>
      </w:r>
      <w:r w:rsidRPr="003F1CA7">
        <w:rPr>
          <w:spacing w:val="-4"/>
          <w:sz w:val="20"/>
          <w:szCs w:val="20"/>
        </w:rPr>
        <w:t>Этот метод позво</w:t>
      </w:r>
      <w:r w:rsidRPr="003F1CA7">
        <w:rPr>
          <w:spacing w:val="-4"/>
          <w:sz w:val="20"/>
          <w:szCs w:val="20"/>
        </w:rPr>
        <w:softHyphen/>
        <w:t xml:space="preserve">ляет </w:t>
      </w:r>
      <w:r w:rsidRPr="003F1CA7">
        <w:rPr>
          <w:i/>
          <w:spacing w:val="-4"/>
          <w:sz w:val="20"/>
          <w:szCs w:val="20"/>
        </w:rPr>
        <w:t>мысленно расчленять объект и</w:t>
      </w:r>
      <w:r w:rsidRPr="003F1CA7">
        <w:rPr>
          <w:i/>
          <w:spacing w:val="-4"/>
          <w:sz w:val="20"/>
          <w:szCs w:val="20"/>
        </w:rPr>
        <w:t>с</w:t>
      </w:r>
      <w:r w:rsidRPr="003F1CA7">
        <w:rPr>
          <w:i/>
          <w:spacing w:val="-4"/>
          <w:sz w:val="20"/>
          <w:szCs w:val="20"/>
        </w:rPr>
        <w:t>следования и анализировать основные взаимосвязи в чистом виде.</w:t>
      </w:r>
      <w:r w:rsidRPr="003F1CA7">
        <w:rPr>
          <w:spacing w:val="-4"/>
          <w:sz w:val="20"/>
          <w:szCs w:val="20"/>
        </w:rPr>
        <w:t xml:space="preserve"> </w:t>
      </w:r>
    </w:p>
    <w:p w:rsidR="0063348D" w:rsidRPr="003F1CA7" w:rsidRDefault="0063348D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Чтобы понять сущность предмета, необходимо разложить его на составляющие части и исследовать каждую в отдельности. </w:t>
      </w:r>
    </w:p>
    <w:p w:rsidR="0063348D" w:rsidRPr="003F1CA7" w:rsidRDefault="0063348D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Изучение отдельных сторон, свойств и элементов целого и обо</w:t>
      </w:r>
      <w:r w:rsidRPr="003F1CA7">
        <w:rPr>
          <w:i/>
          <w:sz w:val="20"/>
          <w:szCs w:val="20"/>
        </w:rPr>
        <w:t>с</w:t>
      </w:r>
      <w:r w:rsidRPr="003F1CA7">
        <w:rPr>
          <w:i/>
          <w:sz w:val="20"/>
          <w:szCs w:val="20"/>
        </w:rPr>
        <w:t>нование специфических понятий</w:t>
      </w:r>
      <w:r w:rsidRPr="003F1CA7">
        <w:rPr>
          <w:sz w:val="20"/>
          <w:szCs w:val="20"/>
        </w:rPr>
        <w:t xml:space="preserve"> называется </w:t>
      </w:r>
      <w:r w:rsidRPr="003F1CA7">
        <w:rPr>
          <w:b/>
          <w:sz w:val="20"/>
          <w:szCs w:val="20"/>
        </w:rPr>
        <w:t xml:space="preserve">анализом. 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Соединение всех изученных составных частей предмета в единое целое в соответствии с тем значением, какое они имеют в данной структуре</w:t>
      </w:r>
      <w:r w:rsidRPr="003F1CA7">
        <w:rPr>
          <w:sz w:val="20"/>
          <w:szCs w:val="20"/>
        </w:rPr>
        <w:t xml:space="preserve">, называется </w:t>
      </w:r>
      <w:r w:rsidRPr="003F1CA7">
        <w:rPr>
          <w:b/>
          <w:sz w:val="20"/>
          <w:szCs w:val="20"/>
        </w:rPr>
        <w:t>синтезом.</w:t>
      </w:r>
    </w:p>
    <w:p w:rsidR="0063348D" w:rsidRPr="003F1CA7" w:rsidRDefault="0063348D" w:rsidP="003F1CA7">
      <w:pPr>
        <w:widowControl w:val="0"/>
        <w:shd w:val="clear" w:color="auto" w:fill="FFFFFF"/>
        <w:tabs>
          <w:tab w:val="left" w:pos="1080"/>
        </w:tabs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Исследование предмета начинают, как правило, с накопления фактов, которые затем систематизируются и анализируются таким 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 xml:space="preserve">разом, чтобы можно было вывести обобщения или принципы. </w:t>
      </w:r>
    </w:p>
    <w:p w:rsidR="0063348D" w:rsidRPr="007750C7" w:rsidRDefault="0063348D" w:rsidP="003F1CA7">
      <w:pPr>
        <w:widowControl w:val="0"/>
        <w:shd w:val="clear" w:color="auto" w:fill="FFFFFF"/>
        <w:tabs>
          <w:tab w:val="left" w:pos="1080"/>
        </w:tabs>
        <w:autoSpaceDE w:val="0"/>
        <w:autoSpaceDN w:val="0"/>
        <w:adjustRightInd w:val="0"/>
        <w:ind w:firstLine="454"/>
        <w:jc w:val="both"/>
        <w:rPr>
          <w:b/>
          <w:spacing w:val="-6"/>
          <w:sz w:val="20"/>
          <w:szCs w:val="20"/>
          <w:u w:val="single"/>
        </w:rPr>
      </w:pPr>
      <w:r w:rsidRPr="007750C7">
        <w:rPr>
          <w:i/>
          <w:spacing w:val="-6"/>
          <w:sz w:val="20"/>
          <w:szCs w:val="20"/>
        </w:rPr>
        <w:t>Выведение принципов (обобщений) из фактов</w:t>
      </w:r>
      <w:r w:rsidRPr="007750C7">
        <w:rPr>
          <w:spacing w:val="-6"/>
          <w:sz w:val="20"/>
          <w:szCs w:val="20"/>
        </w:rPr>
        <w:t xml:space="preserve"> называется </w:t>
      </w:r>
      <w:r w:rsidRPr="007750C7">
        <w:rPr>
          <w:b/>
          <w:spacing w:val="-6"/>
          <w:sz w:val="20"/>
          <w:szCs w:val="20"/>
        </w:rPr>
        <w:t>индукцией.</w:t>
      </w:r>
      <w:r w:rsidRPr="007750C7">
        <w:rPr>
          <w:b/>
          <w:spacing w:val="-6"/>
          <w:sz w:val="20"/>
          <w:szCs w:val="20"/>
          <w:u w:val="single"/>
        </w:rPr>
        <w:t xml:space="preserve"> 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Опираясь на случайные наблюдения, умозрительные заключения, логику или интуицию экономист может сформулировать предвар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тельный, непроверенный принцип, называемый </w:t>
      </w:r>
      <w:r w:rsidRPr="003F1CA7">
        <w:rPr>
          <w:i/>
          <w:sz w:val="20"/>
          <w:szCs w:val="20"/>
        </w:rPr>
        <w:t xml:space="preserve">гипотезой. </w:t>
      </w:r>
      <w:r w:rsidRPr="003F1CA7">
        <w:rPr>
          <w:sz w:val="20"/>
          <w:szCs w:val="20"/>
        </w:rPr>
        <w:t>Правил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>ность гипотезы должна быть проверена систематическим и многокра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 xml:space="preserve">ным изучением соответствующих фактов.  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Движение мышления от общего к частному, от теории к фа</w:t>
      </w:r>
      <w:r w:rsidRPr="003F1CA7">
        <w:rPr>
          <w:i/>
          <w:sz w:val="20"/>
          <w:szCs w:val="20"/>
        </w:rPr>
        <w:t>к</w:t>
      </w:r>
      <w:r w:rsidRPr="003F1CA7">
        <w:rPr>
          <w:i/>
          <w:sz w:val="20"/>
          <w:szCs w:val="20"/>
        </w:rPr>
        <w:t>там</w:t>
      </w:r>
      <w:r w:rsidRPr="003F1CA7">
        <w:rPr>
          <w:sz w:val="20"/>
          <w:szCs w:val="20"/>
        </w:rPr>
        <w:t xml:space="preserve"> называется </w:t>
      </w:r>
      <w:r w:rsidRPr="003F1CA7">
        <w:rPr>
          <w:b/>
          <w:sz w:val="20"/>
          <w:szCs w:val="20"/>
        </w:rPr>
        <w:t>дедукцией</w:t>
      </w:r>
      <w:r w:rsidRPr="003F1CA7">
        <w:rPr>
          <w:sz w:val="20"/>
          <w:szCs w:val="20"/>
        </w:rPr>
        <w:t>.</w:t>
      </w:r>
    </w:p>
    <w:p w:rsidR="0063348D" w:rsidRPr="003F1CA7" w:rsidRDefault="0063348D" w:rsidP="003F1CA7">
      <w:pPr>
        <w:shd w:val="clear" w:color="auto" w:fill="FFFFFF"/>
        <w:tabs>
          <w:tab w:val="left" w:pos="426"/>
        </w:tabs>
        <w:ind w:firstLine="454"/>
        <w:jc w:val="both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Благодаря успехам в развитии математики к концу XIX века сформировался </w:t>
      </w:r>
      <w:r w:rsidRPr="003F1CA7">
        <w:rPr>
          <w:rStyle w:val="FontStyle30"/>
          <w:sz w:val="20"/>
          <w:szCs w:val="20"/>
        </w:rPr>
        <w:t>функ</w:t>
      </w:r>
      <w:r w:rsidRPr="003F1CA7">
        <w:rPr>
          <w:rStyle w:val="FontStyle30"/>
          <w:sz w:val="20"/>
          <w:szCs w:val="20"/>
        </w:rPr>
        <w:softHyphen/>
        <w:t>циональный метод.</w:t>
      </w:r>
      <w:r w:rsidRPr="003F1CA7">
        <w:rPr>
          <w:rStyle w:val="FontStyle30"/>
          <w:b w:val="0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 xml:space="preserve">Для него характерен </w:t>
      </w:r>
      <w:r w:rsidRPr="003F1CA7">
        <w:rPr>
          <w:rStyle w:val="FontStyle33"/>
          <w:b/>
          <w:sz w:val="20"/>
          <w:szCs w:val="20"/>
        </w:rPr>
        <w:t>анализ всех категорий</w:t>
      </w:r>
      <w:r w:rsidRPr="003F1CA7">
        <w:rPr>
          <w:rStyle w:val="FontStyle33"/>
          <w:sz w:val="20"/>
          <w:szCs w:val="20"/>
        </w:rPr>
        <w:t xml:space="preserve"> не с точки зрения верти</w:t>
      </w:r>
      <w:r w:rsidRPr="003F1CA7">
        <w:rPr>
          <w:rStyle w:val="FontStyle33"/>
          <w:sz w:val="20"/>
          <w:szCs w:val="20"/>
        </w:rPr>
        <w:softHyphen/>
        <w:t xml:space="preserve">кальной причинно-следственной связи, как при каузальном методе, а </w:t>
      </w:r>
      <w:r w:rsidRPr="003F1CA7">
        <w:rPr>
          <w:rStyle w:val="FontStyle33"/>
          <w:b/>
          <w:sz w:val="20"/>
          <w:szCs w:val="20"/>
        </w:rPr>
        <w:t>в их взаимоде</w:t>
      </w:r>
      <w:r w:rsidRPr="003F1CA7">
        <w:rPr>
          <w:rStyle w:val="FontStyle33"/>
          <w:b/>
          <w:sz w:val="20"/>
          <w:szCs w:val="20"/>
        </w:rPr>
        <w:t>й</w:t>
      </w:r>
      <w:r w:rsidRPr="003F1CA7">
        <w:rPr>
          <w:rStyle w:val="FontStyle33"/>
          <w:b/>
          <w:sz w:val="20"/>
          <w:szCs w:val="20"/>
        </w:rPr>
        <w:t>ствии в качестве равнозначных</w:t>
      </w:r>
      <w:r w:rsidRPr="003F1CA7">
        <w:rPr>
          <w:rStyle w:val="FontStyle33"/>
          <w:sz w:val="20"/>
          <w:szCs w:val="20"/>
        </w:rPr>
        <w:t>.</w:t>
      </w:r>
      <w:r w:rsidR="00066078" w:rsidRPr="003F1CA7">
        <w:rPr>
          <w:rStyle w:val="FontStyle33"/>
          <w:sz w:val="20"/>
          <w:szCs w:val="20"/>
        </w:rPr>
        <w:t xml:space="preserve"> </w:t>
      </w:r>
      <w:r w:rsidR="00066078" w:rsidRPr="003F1CA7">
        <w:rPr>
          <w:rStyle w:val="FontStyle33"/>
          <w:i w:val="0"/>
          <w:sz w:val="20"/>
          <w:szCs w:val="20"/>
        </w:rPr>
        <w:t>Главный упор делается на</w:t>
      </w:r>
      <w:r w:rsidR="00066078" w:rsidRPr="003F1CA7">
        <w:rPr>
          <w:rStyle w:val="FontStyle33"/>
          <w:sz w:val="20"/>
          <w:szCs w:val="20"/>
        </w:rPr>
        <w:t xml:space="preserve"> </w:t>
      </w:r>
      <w:r w:rsidR="00066078" w:rsidRPr="003F1CA7">
        <w:rPr>
          <w:rStyle w:val="FontStyle33"/>
          <w:i w:val="0"/>
          <w:sz w:val="20"/>
          <w:szCs w:val="20"/>
        </w:rPr>
        <w:t>анализе  внешних, количественных, субъективных форм проявления и механи</w:t>
      </w:r>
      <w:r w:rsidR="00066078" w:rsidRPr="003F1CA7">
        <w:rPr>
          <w:rStyle w:val="FontStyle33"/>
          <w:i w:val="0"/>
          <w:sz w:val="20"/>
          <w:szCs w:val="20"/>
        </w:rPr>
        <w:t>з</w:t>
      </w:r>
      <w:r w:rsidR="00066078" w:rsidRPr="003F1CA7">
        <w:rPr>
          <w:rStyle w:val="FontStyle33"/>
          <w:i w:val="0"/>
          <w:sz w:val="20"/>
          <w:szCs w:val="20"/>
        </w:rPr>
        <w:t xml:space="preserve">мов действия экономических законов. </w:t>
      </w:r>
      <w:r w:rsidRPr="003F1CA7">
        <w:rPr>
          <w:rStyle w:val="FontStyle26"/>
          <w:sz w:val="20"/>
          <w:szCs w:val="20"/>
        </w:rPr>
        <w:t xml:space="preserve">Скажем, можно утверждать, что </w:t>
      </w:r>
      <w:r w:rsidRPr="003F1CA7">
        <w:rPr>
          <w:rStyle w:val="FontStyle26"/>
          <w:sz w:val="20"/>
          <w:szCs w:val="20"/>
        </w:rPr>
        <w:lastRenderedPageBreak/>
        <w:t>цена товара зависит от спроса на него. Но спра</w:t>
      </w:r>
      <w:r w:rsidRPr="003F1CA7">
        <w:rPr>
          <w:rStyle w:val="FontStyle26"/>
          <w:sz w:val="20"/>
          <w:szCs w:val="20"/>
        </w:rPr>
        <w:softHyphen/>
        <w:t>ведливо и то, что объем спроса сам зависит от цены. Функциональный метод описывает это с помощью математической</w:t>
      </w:r>
      <w:r w:rsidRPr="003F1CA7">
        <w:rPr>
          <w:rStyle w:val="30"/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>формулы или графика (последние будут часто использо</w:t>
      </w:r>
      <w:r w:rsidRPr="003F1CA7">
        <w:rPr>
          <w:rStyle w:val="FontStyle26"/>
          <w:sz w:val="20"/>
          <w:szCs w:val="20"/>
        </w:rPr>
        <w:softHyphen/>
        <w:t xml:space="preserve">ваться в нашем курсе). </w:t>
      </w:r>
    </w:p>
    <w:p w:rsidR="0063348D" w:rsidRPr="003F1CA7" w:rsidRDefault="0063348D" w:rsidP="003F1CA7">
      <w:pPr>
        <w:pStyle w:val="Style2"/>
        <w:spacing w:line="240" w:lineRule="auto"/>
        <w:ind w:firstLine="454"/>
        <w:rPr>
          <w:rStyle w:val="FontStyle33"/>
          <w:sz w:val="20"/>
          <w:szCs w:val="20"/>
        </w:rPr>
      </w:pPr>
      <w:r w:rsidRPr="003F1CA7">
        <w:rPr>
          <w:rStyle w:val="FontStyle24"/>
          <w:i w:val="0"/>
          <w:sz w:val="20"/>
          <w:szCs w:val="20"/>
        </w:rPr>
        <w:t>Функциональный метод</w:t>
      </w:r>
      <w:r w:rsidRPr="003F1CA7">
        <w:rPr>
          <w:rStyle w:val="FontStyle24"/>
          <w:b w:val="0"/>
          <w:sz w:val="20"/>
          <w:szCs w:val="20"/>
        </w:rPr>
        <w:t xml:space="preserve"> </w:t>
      </w:r>
      <w:r w:rsidRPr="003F1CA7">
        <w:rPr>
          <w:rStyle w:val="FontStyle26"/>
          <w:sz w:val="20"/>
          <w:szCs w:val="20"/>
        </w:rPr>
        <w:t xml:space="preserve">позволяет </w:t>
      </w:r>
      <w:r w:rsidRPr="003F1CA7">
        <w:rPr>
          <w:rStyle w:val="FontStyle33"/>
          <w:sz w:val="20"/>
          <w:szCs w:val="20"/>
        </w:rPr>
        <w:t>измерять количественные параметры взаимо</w:t>
      </w:r>
      <w:r w:rsidRPr="003F1CA7">
        <w:rPr>
          <w:rStyle w:val="FontStyle33"/>
          <w:sz w:val="20"/>
          <w:szCs w:val="20"/>
        </w:rPr>
        <w:softHyphen/>
        <w:t>действия разных явлений и разрабатывать мног</w:t>
      </w:r>
      <w:r w:rsidRPr="003F1CA7">
        <w:rPr>
          <w:rStyle w:val="FontStyle33"/>
          <w:sz w:val="20"/>
          <w:szCs w:val="20"/>
        </w:rPr>
        <w:t>о</w:t>
      </w:r>
      <w:r w:rsidRPr="003F1CA7">
        <w:rPr>
          <w:rStyle w:val="FontStyle33"/>
          <w:sz w:val="20"/>
          <w:szCs w:val="20"/>
        </w:rPr>
        <w:t>вариантные альтернативные способы достижения цели, решая зад</w:t>
      </w:r>
      <w:r w:rsidRPr="003F1CA7">
        <w:rPr>
          <w:rStyle w:val="FontStyle33"/>
          <w:sz w:val="20"/>
          <w:szCs w:val="20"/>
        </w:rPr>
        <w:t>а</w:t>
      </w:r>
      <w:r w:rsidRPr="003F1CA7">
        <w:rPr>
          <w:rStyle w:val="FontStyle33"/>
          <w:sz w:val="20"/>
          <w:szCs w:val="20"/>
        </w:rPr>
        <w:t xml:space="preserve">чи оптимизации. </w:t>
      </w:r>
      <w:r w:rsidRPr="003F1CA7">
        <w:rPr>
          <w:rStyle w:val="FontStyle26"/>
          <w:sz w:val="20"/>
          <w:szCs w:val="20"/>
        </w:rPr>
        <w:t>Экономисты получили также возможность на его о</w:t>
      </w:r>
      <w:r w:rsidRPr="003F1CA7">
        <w:rPr>
          <w:rStyle w:val="FontStyle26"/>
          <w:sz w:val="20"/>
          <w:szCs w:val="20"/>
        </w:rPr>
        <w:t>с</w:t>
      </w:r>
      <w:r w:rsidRPr="003F1CA7">
        <w:rPr>
          <w:rStyle w:val="FontStyle26"/>
          <w:sz w:val="20"/>
          <w:szCs w:val="20"/>
        </w:rPr>
        <w:t xml:space="preserve">нове давать </w:t>
      </w:r>
      <w:r w:rsidRPr="003F1CA7">
        <w:rPr>
          <w:rStyle w:val="FontStyle33"/>
          <w:sz w:val="20"/>
          <w:szCs w:val="20"/>
        </w:rPr>
        <w:t>четко просчитанные практические рекомендации.</w:t>
      </w:r>
    </w:p>
    <w:p w:rsidR="0063348D" w:rsidRPr="003F1CA7" w:rsidRDefault="0063348D" w:rsidP="003F1CA7">
      <w:pPr>
        <w:widowControl w:val="0"/>
        <w:shd w:val="clear" w:color="auto" w:fill="FFFFFF"/>
        <w:tabs>
          <w:tab w:val="left" w:pos="709"/>
        </w:tabs>
        <w:autoSpaceDE w:val="0"/>
        <w:autoSpaceDN w:val="0"/>
        <w:adjustRightInd w:val="0"/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В экономической теории  достаточно широко исполь</w:t>
      </w:r>
      <w:r w:rsidRPr="003F1CA7">
        <w:rPr>
          <w:spacing w:val="-4"/>
          <w:sz w:val="20"/>
          <w:szCs w:val="20"/>
        </w:rPr>
        <w:softHyphen/>
        <w:t xml:space="preserve">зуются </w:t>
      </w:r>
      <w:r w:rsidRPr="003F1CA7">
        <w:rPr>
          <w:b/>
          <w:spacing w:val="-4"/>
          <w:sz w:val="20"/>
          <w:szCs w:val="20"/>
        </w:rPr>
        <w:t>модели</w:t>
      </w:r>
      <w:r w:rsidRPr="003F1CA7">
        <w:rPr>
          <w:spacing w:val="-4"/>
          <w:sz w:val="20"/>
          <w:szCs w:val="20"/>
        </w:rPr>
        <w:t>.</w:t>
      </w:r>
    </w:p>
    <w:p w:rsidR="0063348D" w:rsidRPr="003F1CA7" w:rsidRDefault="0063348D" w:rsidP="003F1CA7">
      <w:pPr>
        <w:shd w:val="clear" w:color="auto" w:fill="FFFFFF"/>
        <w:tabs>
          <w:tab w:val="left" w:pos="426"/>
        </w:tabs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Экономическая модель</w:t>
      </w:r>
      <w:r w:rsidRPr="003F1CA7">
        <w:rPr>
          <w:sz w:val="20"/>
          <w:szCs w:val="20"/>
        </w:rPr>
        <w:t xml:space="preserve"> </w:t>
      </w:r>
      <w:r w:rsidR="00C1304A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это формализованное описание (ко</w:t>
      </w:r>
      <w:r w:rsidRPr="003F1CA7">
        <w:rPr>
          <w:i/>
          <w:iCs/>
          <w:sz w:val="20"/>
          <w:szCs w:val="20"/>
        </w:rPr>
        <w:t>н</w:t>
      </w:r>
      <w:r w:rsidRPr="003F1CA7">
        <w:rPr>
          <w:i/>
          <w:iCs/>
          <w:sz w:val="20"/>
          <w:szCs w:val="20"/>
        </w:rPr>
        <w:t>цепция, схема, алгоритм) экономического процесса или явления, структура которого определяется как его объективными свойствами, так и субъективным целевым характером исследования</w:t>
      </w:r>
      <w:r w:rsidRPr="003F1CA7">
        <w:rPr>
          <w:sz w:val="20"/>
          <w:szCs w:val="20"/>
        </w:rPr>
        <w:t xml:space="preserve">. </w:t>
      </w:r>
    </w:p>
    <w:p w:rsidR="0063348D" w:rsidRPr="003F1CA7" w:rsidRDefault="0063348D" w:rsidP="003F1CA7">
      <w:pPr>
        <w:shd w:val="clear" w:color="auto" w:fill="FFFFFF"/>
        <w:tabs>
          <w:tab w:val="left" w:pos="426"/>
        </w:tabs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Модель дает упрощенную картину реальности, позволяет сделать обобщения и предположения в абстрактной форме (графической или математической), получить новые знания об экономическом объекте.</w:t>
      </w:r>
      <w:r w:rsidRPr="003F1CA7">
        <w:rPr>
          <w:spacing w:val="1"/>
          <w:sz w:val="20"/>
          <w:szCs w:val="20"/>
        </w:rPr>
        <w:t xml:space="preserve"> </w:t>
      </w:r>
    </w:p>
    <w:p w:rsidR="0063348D" w:rsidRPr="003F1CA7" w:rsidRDefault="0063348D" w:rsidP="003F1CA7">
      <w:pPr>
        <w:pStyle w:val="Style1"/>
        <w:widowControl/>
        <w:spacing w:line="240" w:lineRule="auto"/>
        <w:ind w:firstLine="454"/>
        <w:rPr>
          <w:rStyle w:val="FontStyle24"/>
          <w:b w:val="0"/>
          <w:sz w:val="20"/>
          <w:szCs w:val="20"/>
          <w:u w:val="single"/>
        </w:rPr>
      </w:pPr>
      <w:r w:rsidRPr="003F1CA7">
        <w:rPr>
          <w:rStyle w:val="FontStyle26"/>
          <w:sz w:val="20"/>
          <w:szCs w:val="20"/>
        </w:rPr>
        <w:t>Опираясь на весь комплекс научных методов, экономическая те</w:t>
      </w:r>
      <w:r w:rsidRPr="003F1CA7">
        <w:rPr>
          <w:rStyle w:val="FontStyle26"/>
          <w:sz w:val="20"/>
          <w:szCs w:val="20"/>
        </w:rPr>
        <w:t>о</w:t>
      </w:r>
      <w:r w:rsidRPr="003F1CA7">
        <w:rPr>
          <w:rStyle w:val="FontStyle26"/>
          <w:sz w:val="20"/>
          <w:szCs w:val="20"/>
        </w:rPr>
        <w:t>рия не только формулирует категориальный аппарат науки, но и пыт</w:t>
      </w:r>
      <w:r w:rsidRPr="003F1CA7">
        <w:rPr>
          <w:rStyle w:val="FontStyle26"/>
          <w:sz w:val="20"/>
          <w:szCs w:val="20"/>
        </w:rPr>
        <w:t>а</w:t>
      </w:r>
      <w:r w:rsidRPr="003F1CA7">
        <w:rPr>
          <w:rStyle w:val="FontStyle26"/>
          <w:sz w:val="20"/>
          <w:szCs w:val="20"/>
        </w:rPr>
        <w:t xml:space="preserve">ется выявить </w:t>
      </w:r>
      <w:r w:rsidRPr="003F1CA7">
        <w:rPr>
          <w:rStyle w:val="FontStyle26"/>
          <w:i/>
          <w:sz w:val="20"/>
          <w:szCs w:val="20"/>
        </w:rPr>
        <w:t>повторяющиеся, устой</w:t>
      </w:r>
      <w:r w:rsidRPr="003F1CA7">
        <w:rPr>
          <w:rStyle w:val="FontStyle26"/>
          <w:i/>
          <w:sz w:val="20"/>
          <w:szCs w:val="20"/>
        </w:rPr>
        <w:softHyphen/>
        <w:t xml:space="preserve">чивые </w:t>
      </w:r>
      <w:r w:rsidR="0067676D" w:rsidRPr="003F1CA7">
        <w:rPr>
          <w:rStyle w:val="FontStyle26"/>
          <w:i/>
          <w:sz w:val="20"/>
          <w:szCs w:val="20"/>
        </w:rPr>
        <w:t xml:space="preserve">причинно-следственные </w:t>
      </w:r>
      <w:r w:rsidRPr="003F1CA7">
        <w:rPr>
          <w:rStyle w:val="FontStyle26"/>
          <w:i/>
          <w:sz w:val="20"/>
          <w:szCs w:val="20"/>
        </w:rPr>
        <w:t>связи экономических явлений,</w:t>
      </w:r>
      <w:r w:rsidRPr="003F1CA7">
        <w:rPr>
          <w:rStyle w:val="FontStyle26"/>
          <w:sz w:val="20"/>
          <w:szCs w:val="20"/>
        </w:rPr>
        <w:t xml:space="preserve"> которые получили название </w:t>
      </w:r>
      <w:r w:rsidRPr="003F1CA7">
        <w:rPr>
          <w:rStyle w:val="FontStyle24"/>
          <w:i w:val="0"/>
          <w:sz w:val="20"/>
          <w:szCs w:val="20"/>
        </w:rPr>
        <w:t>экономич</w:t>
      </w:r>
      <w:r w:rsidRPr="003F1CA7">
        <w:rPr>
          <w:rStyle w:val="FontStyle24"/>
          <w:i w:val="0"/>
          <w:sz w:val="20"/>
          <w:szCs w:val="20"/>
        </w:rPr>
        <w:t>е</w:t>
      </w:r>
      <w:r w:rsidRPr="003F1CA7">
        <w:rPr>
          <w:rStyle w:val="FontStyle24"/>
          <w:i w:val="0"/>
          <w:sz w:val="20"/>
          <w:szCs w:val="20"/>
        </w:rPr>
        <w:t>ских зако</w:t>
      </w:r>
      <w:r w:rsidRPr="003F1CA7">
        <w:rPr>
          <w:rStyle w:val="FontStyle24"/>
          <w:i w:val="0"/>
          <w:sz w:val="20"/>
          <w:szCs w:val="20"/>
        </w:rPr>
        <w:softHyphen/>
        <w:t>нов.</w:t>
      </w:r>
    </w:p>
    <w:p w:rsidR="0063348D" w:rsidRPr="003F1CA7" w:rsidRDefault="0063348D" w:rsidP="003F1CA7">
      <w:pPr>
        <w:widowControl w:val="0"/>
        <w:shd w:val="clear" w:color="auto" w:fill="FFFFFF"/>
        <w:ind w:firstLine="454"/>
        <w:jc w:val="both"/>
        <w:rPr>
          <w:spacing w:val="-6"/>
          <w:sz w:val="20"/>
          <w:szCs w:val="20"/>
        </w:rPr>
      </w:pPr>
      <w:r w:rsidRPr="003F1CA7">
        <w:rPr>
          <w:rStyle w:val="FontStyle26"/>
          <w:spacing w:val="-6"/>
          <w:sz w:val="20"/>
          <w:szCs w:val="20"/>
        </w:rPr>
        <w:t xml:space="preserve">Важно различать </w:t>
      </w:r>
      <w:r w:rsidRPr="003F1CA7">
        <w:rPr>
          <w:rStyle w:val="FontStyle26"/>
          <w:i/>
          <w:spacing w:val="-6"/>
          <w:sz w:val="20"/>
          <w:szCs w:val="20"/>
        </w:rPr>
        <w:t>объективную</w:t>
      </w:r>
      <w:r w:rsidRPr="003F1CA7">
        <w:rPr>
          <w:rStyle w:val="FontStyle26"/>
          <w:spacing w:val="-6"/>
          <w:sz w:val="20"/>
          <w:szCs w:val="20"/>
        </w:rPr>
        <w:t xml:space="preserve"> и </w:t>
      </w:r>
      <w:r w:rsidRPr="003F1CA7">
        <w:rPr>
          <w:rStyle w:val="FontStyle26"/>
          <w:i/>
          <w:spacing w:val="-6"/>
          <w:sz w:val="20"/>
          <w:szCs w:val="20"/>
        </w:rPr>
        <w:t>субъективную</w:t>
      </w:r>
      <w:r w:rsidRPr="003F1CA7">
        <w:rPr>
          <w:rStyle w:val="FontStyle26"/>
          <w:spacing w:val="-6"/>
          <w:sz w:val="20"/>
          <w:szCs w:val="20"/>
        </w:rPr>
        <w:t xml:space="preserve"> стороны законов. С одной стороны, экономические законы </w:t>
      </w:r>
      <w:r w:rsidRPr="003F1CA7">
        <w:rPr>
          <w:rStyle w:val="FontStyle33"/>
          <w:spacing w:val="-6"/>
          <w:sz w:val="20"/>
          <w:szCs w:val="20"/>
        </w:rPr>
        <w:t>действуют в реальном хозяйстве вне зависимости от того, от</w:t>
      </w:r>
      <w:r w:rsidRPr="003F1CA7">
        <w:rPr>
          <w:rStyle w:val="FontStyle33"/>
          <w:spacing w:val="-6"/>
          <w:sz w:val="20"/>
          <w:szCs w:val="20"/>
        </w:rPr>
        <w:softHyphen/>
        <w:t xml:space="preserve">крыты они исследователями или нет. </w:t>
      </w:r>
      <w:r w:rsidRPr="003F1CA7">
        <w:rPr>
          <w:rStyle w:val="FontStyle26"/>
          <w:spacing w:val="-6"/>
          <w:sz w:val="20"/>
          <w:szCs w:val="20"/>
        </w:rPr>
        <w:t xml:space="preserve">В этом смысле экономические законы существуют </w:t>
      </w:r>
      <w:r w:rsidRPr="003F1CA7">
        <w:rPr>
          <w:rStyle w:val="FontStyle33"/>
          <w:spacing w:val="-6"/>
          <w:sz w:val="20"/>
          <w:szCs w:val="20"/>
        </w:rPr>
        <w:t xml:space="preserve">объективно </w:t>
      </w:r>
      <w:r w:rsidRPr="003F1CA7">
        <w:rPr>
          <w:rStyle w:val="FontStyle26"/>
          <w:spacing w:val="-6"/>
          <w:sz w:val="20"/>
          <w:szCs w:val="20"/>
        </w:rPr>
        <w:t>и не могут быть изменены ни по воле ученого, ни путем законода</w:t>
      </w:r>
      <w:r w:rsidRPr="003F1CA7">
        <w:rPr>
          <w:rStyle w:val="FontStyle26"/>
          <w:spacing w:val="-6"/>
          <w:sz w:val="20"/>
          <w:szCs w:val="20"/>
        </w:rPr>
        <w:softHyphen/>
        <w:t>тельной деятельности го</w:t>
      </w:r>
      <w:r w:rsidRPr="003F1CA7">
        <w:rPr>
          <w:rStyle w:val="FontStyle26"/>
          <w:spacing w:val="-6"/>
          <w:sz w:val="20"/>
          <w:szCs w:val="20"/>
        </w:rPr>
        <w:t>с</w:t>
      </w:r>
      <w:r w:rsidRPr="003F1CA7">
        <w:rPr>
          <w:rStyle w:val="FontStyle26"/>
          <w:spacing w:val="-6"/>
          <w:sz w:val="20"/>
          <w:szCs w:val="20"/>
        </w:rPr>
        <w:t>ударства.</w:t>
      </w:r>
      <w:r w:rsidRPr="003F1CA7">
        <w:rPr>
          <w:spacing w:val="-6"/>
          <w:sz w:val="20"/>
          <w:szCs w:val="20"/>
        </w:rPr>
        <w:t xml:space="preserve"> Вторая, </w:t>
      </w:r>
      <w:r w:rsidRPr="003F1CA7">
        <w:rPr>
          <w:i/>
          <w:spacing w:val="-6"/>
          <w:sz w:val="20"/>
          <w:szCs w:val="20"/>
        </w:rPr>
        <w:t>субъективная</w:t>
      </w:r>
      <w:r w:rsidRPr="003F1CA7">
        <w:rPr>
          <w:spacing w:val="-6"/>
          <w:sz w:val="20"/>
          <w:szCs w:val="20"/>
        </w:rPr>
        <w:t>,  сторона экономических законов связана с тем, что их функционирование проявляется только через деятельность л</w:t>
      </w:r>
      <w:r w:rsidRPr="003F1CA7">
        <w:rPr>
          <w:spacing w:val="-6"/>
          <w:sz w:val="20"/>
          <w:szCs w:val="20"/>
        </w:rPr>
        <w:t>ю</w:t>
      </w:r>
      <w:r w:rsidRPr="003F1CA7">
        <w:rPr>
          <w:spacing w:val="-6"/>
          <w:sz w:val="20"/>
          <w:szCs w:val="20"/>
        </w:rPr>
        <w:t>дей</w:t>
      </w:r>
      <w:r w:rsidR="0067676D" w:rsidRPr="003F1CA7">
        <w:rPr>
          <w:spacing w:val="-6"/>
          <w:sz w:val="20"/>
          <w:szCs w:val="20"/>
        </w:rPr>
        <w:t>, то есть они являются законами общественных действий, носят истор</w:t>
      </w:r>
      <w:r w:rsidR="0067676D" w:rsidRPr="003F1CA7">
        <w:rPr>
          <w:spacing w:val="-6"/>
          <w:sz w:val="20"/>
          <w:szCs w:val="20"/>
        </w:rPr>
        <w:t>и</w:t>
      </w:r>
      <w:r w:rsidR="0067676D" w:rsidRPr="003F1CA7">
        <w:rPr>
          <w:spacing w:val="-6"/>
          <w:sz w:val="20"/>
          <w:szCs w:val="20"/>
        </w:rPr>
        <w:t>чески ограниченный характер и проявляются как «господствующая тенде</w:t>
      </w:r>
      <w:r w:rsidR="0067676D" w:rsidRPr="003F1CA7">
        <w:rPr>
          <w:spacing w:val="-6"/>
          <w:sz w:val="20"/>
          <w:szCs w:val="20"/>
        </w:rPr>
        <w:t>н</w:t>
      </w:r>
      <w:r w:rsidR="0067676D" w:rsidRPr="003F1CA7">
        <w:rPr>
          <w:spacing w:val="-6"/>
          <w:sz w:val="20"/>
          <w:szCs w:val="20"/>
        </w:rPr>
        <w:t>ция».</w:t>
      </w:r>
      <w:r w:rsidRPr="003F1CA7">
        <w:rPr>
          <w:spacing w:val="-6"/>
          <w:sz w:val="20"/>
          <w:szCs w:val="20"/>
        </w:rPr>
        <w:t xml:space="preserve"> Экономические законы должны быть открыты, изучены и учтены в хозяйственной практике в соответствии с потреб</w:t>
      </w:r>
      <w:r w:rsidRPr="003F1CA7">
        <w:rPr>
          <w:spacing w:val="-6"/>
          <w:sz w:val="20"/>
          <w:szCs w:val="20"/>
        </w:rPr>
        <w:softHyphen/>
        <w:t>ностями и интересами эк</w:t>
      </w:r>
      <w:r w:rsidRPr="003F1CA7">
        <w:rPr>
          <w:spacing w:val="-6"/>
          <w:sz w:val="20"/>
          <w:szCs w:val="20"/>
        </w:rPr>
        <w:t>о</w:t>
      </w:r>
      <w:r w:rsidRPr="003F1CA7">
        <w:rPr>
          <w:spacing w:val="-6"/>
          <w:sz w:val="20"/>
          <w:szCs w:val="20"/>
        </w:rPr>
        <w:t>номических субъектов.</w:t>
      </w:r>
      <w:r w:rsidRPr="003F1CA7">
        <w:rPr>
          <w:i/>
          <w:spacing w:val="-6"/>
          <w:sz w:val="20"/>
          <w:szCs w:val="20"/>
        </w:rPr>
        <w:t xml:space="preserve"> </w:t>
      </w:r>
      <w:r w:rsidRPr="003F1CA7">
        <w:rPr>
          <w:spacing w:val="-6"/>
          <w:sz w:val="20"/>
          <w:szCs w:val="20"/>
        </w:rPr>
        <w:t>Незнание или сознательное их нарушение приводит к таким печальным экономиче</w:t>
      </w:r>
      <w:r w:rsidRPr="003F1CA7">
        <w:rPr>
          <w:spacing w:val="-6"/>
          <w:sz w:val="20"/>
          <w:szCs w:val="20"/>
        </w:rPr>
        <w:softHyphen/>
        <w:t>ским последствиям, как банкротство, криз</w:t>
      </w:r>
      <w:r w:rsidRPr="003F1CA7">
        <w:rPr>
          <w:spacing w:val="-6"/>
          <w:sz w:val="20"/>
          <w:szCs w:val="20"/>
        </w:rPr>
        <w:t>и</w:t>
      </w:r>
      <w:r w:rsidRPr="003F1CA7">
        <w:rPr>
          <w:spacing w:val="-6"/>
          <w:sz w:val="20"/>
          <w:szCs w:val="20"/>
        </w:rPr>
        <w:t>сы, потеря эффектив</w:t>
      </w:r>
      <w:r w:rsidRPr="003F1CA7">
        <w:rPr>
          <w:spacing w:val="-6"/>
          <w:sz w:val="20"/>
          <w:szCs w:val="20"/>
        </w:rPr>
        <w:softHyphen/>
        <w:t>ности.</w:t>
      </w:r>
    </w:p>
    <w:p w:rsidR="0079555B" w:rsidRPr="003F1CA7" w:rsidRDefault="0079555B" w:rsidP="003F1CA7">
      <w:pPr>
        <w:widowControl w:val="0"/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Экономические законы имеют исторический характер. Они разл</w:t>
      </w:r>
      <w:r w:rsidRPr="003F1CA7">
        <w:rPr>
          <w:spacing w:val="-2"/>
          <w:sz w:val="20"/>
          <w:szCs w:val="20"/>
        </w:rPr>
        <w:t>и</w:t>
      </w:r>
      <w:r w:rsidRPr="003F1CA7">
        <w:rPr>
          <w:spacing w:val="-2"/>
          <w:sz w:val="20"/>
          <w:szCs w:val="20"/>
        </w:rPr>
        <w:t>чаются по своему содержанию, продолжительности, сфере и форме де</w:t>
      </w:r>
      <w:r w:rsidRPr="003F1CA7">
        <w:rPr>
          <w:spacing w:val="-2"/>
          <w:sz w:val="20"/>
          <w:szCs w:val="20"/>
        </w:rPr>
        <w:t>й</w:t>
      </w:r>
      <w:r w:rsidRPr="003F1CA7">
        <w:rPr>
          <w:spacing w:val="-2"/>
          <w:sz w:val="20"/>
          <w:szCs w:val="20"/>
        </w:rPr>
        <w:t>ствия, по социально-экономическим последствиям.</w:t>
      </w:r>
    </w:p>
    <w:p w:rsidR="00F43EB6" w:rsidRPr="003F1CA7" w:rsidRDefault="00F43EB6" w:rsidP="003F1CA7">
      <w:pPr>
        <w:widowControl w:val="0"/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lastRenderedPageBreak/>
        <w:t>Экономические законы, образующие сложную сис</w:t>
      </w:r>
      <w:r w:rsidR="0079555B" w:rsidRPr="003F1CA7">
        <w:rPr>
          <w:spacing w:val="-2"/>
          <w:sz w:val="20"/>
          <w:szCs w:val="20"/>
        </w:rPr>
        <w:t>тему субордин</w:t>
      </w:r>
      <w:r w:rsidR="0079555B" w:rsidRPr="003F1CA7">
        <w:rPr>
          <w:spacing w:val="-2"/>
          <w:sz w:val="20"/>
          <w:szCs w:val="20"/>
        </w:rPr>
        <w:t>а</w:t>
      </w:r>
      <w:r w:rsidR="0079555B" w:rsidRPr="003F1CA7">
        <w:rPr>
          <w:spacing w:val="-2"/>
          <w:sz w:val="20"/>
          <w:szCs w:val="20"/>
        </w:rPr>
        <w:t>ции, можно подразделить на три основные группы.</w:t>
      </w:r>
    </w:p>
    <w:p w:rsidR="0079555B" w:rsidRPr="003F1CA7" w:rsidRDefault="0079555B" w:rsidP="003F1CA7">
      <w:pPr>
        <w:widowControl w:val="0"/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b/>
          <w:i/>
          <w:spacing w:val="-2"/>
          <w:sz w:val="20"/>
          <w:szCs w:val="20"/>
        </w:rPr>
        <w:t>Всеобщие экономические законы</w:t>
      </w:r>
      <w:r w:rsidRPr="003F1CA7">
        <w:rPr>
          <w:b/>
          <w:spacing w:val="-2"/>
          <w:sz w:val="20"/>
          <w:szCs w:val="20"/>
        </w:rPr>
        <w:t xml:space="preserve">, </w:t>
      </w:r>
      <w:r w:rsidRPr="003F1CA7">
        <w:rPr>
          <w:spacing w:val="-2"/>
          <w:sz w:val="20"/>
          <w:szCs w:val="20"/>
        </w:rPr>
        <w:t>действующие во всех социал</w:t>
      </w:r>
      <w:r w:rsidRPr="003F1CA7">
        <w:rPr>
          <w:spacing w:val="-2"/>
          <w:sz w:val="20"/>
          <w:szCs w:val="20"/>
        </w:rPr>
        <w:t>ь</w:t>
      </w:r>
      <w:r w:rsidRPr="003F1CA7">
        <w:rPr>
          <w:spacing w:val="-2"/>
          <w:sz w:val="20"/>
          <w:szCs w:val="20"/>
        </w:rPr>
        <w:t xml:space="preserve">но-экономических системах, например, закон экономии времени, закон роста производительности труда, закон возвышения потребностей. </w:t>
      </w:r>
    </w:p>
    <w:p w:rsidR="0079555B" w:rsidRPr="003F1CA7" w:rsidRDefault="0067676D" w:rsidP="003F1CA7">
      <w:pPr>
        <w:widowControl w:val="0"/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i/>
          <w:spacing w:val="-4"/>
          <w:sz w:val="20"/>
          <w:szCs w:val="20"/>
        </w:rPr>
        <w:t xml:space="preserve">Общие </w:t>
      </w:r>
      <w:r w:rsidR="0079555B" w:rsidRPr="003F1CA7">
        <w:rPr>
          <w:b/>
          <w:i/>
          <w:spacing w:val="-4"/>
          <w:sz w:val="20"/>
          <w:szCs w:val="20"/>
        </w:rPr>
        <w:t>экономические законы</w:t>
      </w:r>
      <w:r w:rsidR="0079555B" w:rsidRPr="003F1CA7">
        <w:rPr>
          <w:spacing w:val="-4"/>
          <w:sz w:val="20"/>
          <w:szCs w:val="20"/>
        </w:rPr>
        <w:t>, действующие в нескольких соц</w:t>
      </w:r>
      <w:r w:rsidR="0079555B" w:rsidRPr="003F1CA7">
        <w:rPr>
          <w:spacing w:val="-4"/>
          <w:sz w:val="20"/>
          <w:szCs w:val="20"/>
        </w:rPr>
        <w:t>и</w:t>
      </w:r>
      <w:r w:rsidR="0079555B" w:rsidRPr="003F1CA7">
        <w:rPr>
          <w:spacing w:val="-4"/>
          <w:sz w:val="20"/>
          <w:szCs w:val="20"/>
        </w:rPr>
        <w:t>ально-экономических системах, н</w:t>
      </w:r>
      <w:r w:rsidRPr="003F1CA7">
        <w:rPr>
          <w:spacing w:val="-4"/>
          <w:sz w:val="20"/>
          <w:szCs w:val="20"/>
        </w:rPr>
        <w:t xml:space="preserve">апример, </w:t>
      </w:r>
      <w:r w:rsidR="0079555B" w:rsidRPr="003F1CA7">
        <w:rPr>
          <w:spacing w:val="-4"/>
          <w:sz w:val="20"/>
          <w:szCs w:val="20"/>
        </w:rPr>
        <w:t>закон стоимости, законы т</w:t>
      </w:r>
      <w:r w:rsidR="0079555B" w:rsidRPr="003F1CA7">
        <w:rPr>
          <w:spacing w:val="-4"/>
          <w:sz w:val="20"/>
          <w:szCs w:val="20"/>
        </w:rPr>
        <w:t>о</w:t>
      </w:r>
      <w:r w:rsidR="0079555B" w:rsidRPr="003F1CA7">
        <w:rPr>
          <w:spacing w:val="-4"/>
          <w:sz w:val="20"/>
          <w:szCs w:val="20"/>
        </w:rPr>
        <w:t>варно-денежных отношений.</w:t>
      </w:r>
    </w:p>
    <w:p w:rsidR="0067676D" w:rsidRPr="003F1CA7" w:rsidRDefault="0067676D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b/>
          <w:i/>
          <w:spacing w:val="-2"/>
          <w:sz w:val="20"/>
          <w:szCs w:val="20"/>
        </w:rPr>
        <w:t xml:space="preserve">Специфические </w:t>
      </w:r>
      <w:r w:rsidR="0079555B" w:rsidRPr="003F1CA7">
        <w:rPr>
          <w:b/>
          <w:i/>
          <w:spacing w:val="-2"/>
          <w:sz w:val="20"/>
          <w:szCs w:val="20"/>
        </w:rPr>
        <w:t>экономические законы</w:t>
      </w:r>
      <w:r w:rsidR="0079555B" w:rsidRPr="003F1CA7">
        <w:rPr>
          <w:spacing w:val="-2"/>
          <w:sz w:val="20"/>
          <w:szCs w:val="20"/>
        </w:rPr>
        <w:t>,  действующие в рамках одно</w:t>
      </w:r>
      <w:r w:rsidR="007410ED" w:rsidRPr="003F1CA7">
        <w:rPr>
          <w:spacing w:val="-2"/>
          <w:sz w:val="20"/>
          <w:szCs w:val="20"/>
        </w:rPr>
        <w:t>й</w:t>
      </w:r>
      <w:r w:rsidR="0079555B" w:rsidRPr="003F1CA7">
        <w:rPr>
          <w:spacing w:val="-2"/>
          <w:sz w:val="20"/>
          <w:szCs w:val="20"/>
        </w:rPr>
        <w:t xml:space="preserve"> социально-эконо</w:t>
      </w:r>
      <w:r w:rsidR="007410ED" w:rsidRPr="003F1CA7">
        <w:rPr>
          <w:spacing w:val="-2"/>
          <w:sz w:val="20"/>
          <w:szCs w:val="20"/>
        </w:rPr>
        <w:t xml:space="preserve">мической системы, например, </w:t>
      </w:r>
      <w:r w:rsidR="00D60055" w:rsidRPr="003F1CA7">
        <w:rPr>
          <w:spacing w:val="-2"/>
          <w:sz w:val="20"/>
          <w:szCs w:val="20"/>
        </w:rPr>
        <w:t>законы распред</w:t>
      </w:r>
      <w:r w:rsidR="00D60055" w:rsidRPr="003F1CA7">
        <w:rPr>
          <w:spacing w:val="-2"/>
          <w:sz w:val="20"/>
          <w:szCs w:val="20"/>
        </w:rPr>
        <w:t>е</w:t>
      </w:r>
      <w:r w:rsidR="00D60055" w:rsidRPr="003F1CA7">
        <w:rPr>
          <w:spacing w:val="-2"/>
          <w:sz w:val="20"/>
          <w:szCs w:val="20"/>
        </w:rPr>
        <w:t>ления материальных благ при рабстве и феодализме</w:t>
      </w:r>
      <w:r w:rsidR="007410ED" w:rsidRPr="003F1CA7">
        <w:rPr>
          <w:spacing w:val="-2"/>
          <w:sz w:val="20"/>
          <w:szCs w:val="20"/>
        </w:rPr>
        <w:t>, закон прибавочной стоимости при капитализме.</w:t>
      </w:r>
    </w:p>
    <w:p w:rsidR="0063348D" w:rsidRPr="003F1CA7" w:rsidRDefault="0063348D" w:rsidP="003F1CA7">
      <w:pPr>
        <w:widowControl w:val="0"/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Выводы экономической теории непосредственно затрагивают и</w:t>
      </w:r>
      <w:r w:rsidRPr="003F1CA7">
        <w:rPr>
          <w:spacing w:val="-2"/>
          <w:sz w:val="20"/>
          <w:szCs w:val="20"/>
        </w:rPr>
        <w:t>н</w:t>
      </w:r>
      <w:r w:rsidRPr="003F1CA7">
        <w:rPr>
          <w:spacing w:val="-2"/>
          <w:sz w:val="20"/>
          <w:szCs w:val="20"/>
        </w:rPr>
        <w:t>тересы людей. От принятия того или иного решения какие-то группы людей выиграют, а другие проигрывают (разоряются или теряют раб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>ту). Поэтому всегда нахо</w:t>
      </w:r>
      <w:r w:rsidRPr="003F1CA7">
        <w:rPr>
          <w:spacing w:val="-2"/>
          <w:sz w:val="20"/>
          <w:szCs w:val="20"/>
        </w:rPr>
        <w:softHyphen/>
        <w:t>дятся заинтересованные лица, стремящиеся истолковать экономи</w:t>
      </w:r>
      <w:r w:rsidRPr="003F1CA7">
        <w:rPr>
          <w:spacing w:val="-2"/>
          <w:sz w:val="20"/>
          <w:szCs w:val="20"/>
        </w:rPr>
        <w:softHyphen/>
        <w:t xml:space="preserve">ческие концепции в свою пользу. </w:t>
      </w:r>
    </w:p>
    <w:p w:rsidR="0063348D" w:rsidRPr="003F1CA7" w:rsidRDefault="0063348D" w:rsidP="003F1CA7">
      <w:pPr>
        <w:widowControl w:val="0"/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Полностью устранить данную проблему невозможно, по</w:t>
      </w:r>
      <w:r w:rsidRPr="003F1CA7">
        <w:rPr>
          <w:spacing w:val="-2"/>
          <w:sz w:val="20"/>
          <w:szCs w:val="20"/>
        </w:rPr>
        <w:softHyphen/>
        <w:t>скольку экономическое знание никогда не будет нейтраль</w:t>
      </w:r>
      <w:r w:rsidRPr="003F1CA7">
        <w:rPr>
          <w:spacing w:val="-2"/>
          <w:sz w:val="20"/>
          <w:szCs w:val="20"/>
        </w:rPr>
        <w:softHyphen/>
        <w:t>ным по отношению к интересам людей. Но ослабить искажения можно с помощью четкого разделения позитивного и нормативного анализа.</w:t>
      </w:r>
    </w:p>
    <w:p w:rsidR="0063348D" w:rsidRPr="003F1CA7" w:rsidRDefault="0063348D" w:rsidP="003F1CA7">
      <w:pPr>
        <w:widowControl w:val="0"/>
        <w:ind w:firstLine="454"/>
        <w:jc w:val="both"/>
        <w:rPr>
          <w:b/>
          <w:iCs/>
          <w:sz w:val="20"/>
          <w:szCs w:val="20"/>
        </w:rPr>
      </w:pPr>
      <w:r w:rsidRPr="003F1CA7">
        <w:rPr>
          <w:b/>
          <w:iCs/>
          <w:spacing w:val="1"/>
          <w:sz w:val="20"/>
          <w:szCs w:val="20"/>
        </w:rPr>
        <w:t>Позитивный анализ</w:t>
      </w:r>
      <w:r w:rsidRPr="003F1CA7">
        <w:rPr>
          <w:i/>
          <w:iCs/>
          <w:spacing w:val="1"/>
          <w:sz w:val="20"/>
          <w:szCs w:val="20"/>
        </w:rPr>
        <w:t xml:space="preserve"> направлен на установление объективных </w:t>
      </w:r>
      <w:r w:rsidRPr="003F1CA7">
        <w:rPr>
          <w:i/>
          <w:iCs/>
          <w:spacing w:val="-2"/>
          <w:sz w:val="20"/>
          <w:szCs w:val="20"/>
        </w:rPr>
        <w:t xml:space="preserve">закономерностей и явлений в том виде, в котором они существуют, </w:t>
      </w:r>
      <w:r w:rsidRPr="003F1CA7">
        <w:rPr>
          <w:i/>
          <w:iCs/>
          <w:spacing w:val="-3"/>
          <w:sz w:val="20"/>
          <w:szCs w:val="20"/>
        </w:rPr>
        <w:t xml:space="preserve">т.е. имеет дело с тем, что было, есть или может быть. </w:t>
      </w:r>
      <w:r w:rsidRPr="003F1CA7">
        <w:rPr>
          <w:bCs/>
          <w:iCs/>
          <w:sz w:val="20"/>
          <w:szCs w:val="20"/>
        </w:rPr>
        <w:t>Примером м</w:t>
      </w:r>
      <w:r w:rsidRPr="003F1CA7">
        <w:rPr>
          <w:bCs/>
          <w:iCs/>
          <w:sz w:val="20"/>
          <w:szCs w:val="20"/>
        </w:rPr>
        <w:t>о</w:t>
      </w:r>
      <w:r w:rsidRPr="003F1CA7">
        <w:rPr>
          <w:bCs/>
          <w:iCs/>
          <w:sz w:val="20"/>
          <w:szCs w:val="20"/>
        </w:rPr>
        <w:t>гут служить следующие утверждения: «продолжительное и быстрое увеличение денежной массы вызовет рост цен»; «если правительство облагает некий товар налогом, то его цена возрастает».</w:t>
      </w:r>
    </w:p>
    <w:p w:rsidR="0063348D" w:rsidRPr="003F1CA7" w:rsidRDefault="0063348D" w:rsidP="003F1CA7">
      <w:pPr>
        <w:widowControl w:val="0"/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iCs/>
          <w:spacing w:val="-4"/>
          <w:sz w:val="20"/>
          <w:szCs w:val="20"/>
        </w:rPr>
        <w:t>Нормативный анализ</w:t>
      </w:r>
      <w:r w:rsidRPr="003F1CA7">
        <w:rPr>
          <w:i/>
          <w:iCs/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>предпо</w:t>
      </w:r>
      <w:r w:rsidRPr="003F1CA7">
        <w:rPr>
          <w:spacing w:val="-4"/>
          <w:sz w:val="20"/>
          <w:szCs w:val="20"/>
        </w:rPr>
        <w:softHyphen/>
        <w:t xml:space="preserve">лагает </w:t>
      </w:r>
      <w:r w:rsidRPr="003F1CA7">
        <w:rPr>
          <w:i/>
          <w:iCs/>
          <w:spacing w:val="-4"/>
          <w:sz w:val="20"/>
          <w:szCs w:val="20"/>
        </w:rPr>
        <w:t xml:space="preserve">оценочные </w:t>
      </w:r>
      <w:r w:rsidRPr="003F1CA7">
        <w:rPr>
          <w:spacing w:val="-4"/>
          <w:sz w:val="20"/>
          <w:szCs w:val="20"/>
        </w:rPr>
        <w:t>суждения. Это по</w:t>
      </w:r>
      <w:r w:rsidRPr="003F1CA7">
        <w:rPr>
          <w:spacing w:val="-4"/>
          <w:sz w:val="20"/>
          <w:szCs w:val="20"/>
        </w:rPr>
        <w:t>д</w:t>
      </w:r>
      <w:r w:rsidRPr="003F1CA7">
        <w:rPr>
          <w:spacing w:val="-4"/>
          <w:sz w:val="20"/>
          <w:szCs w:val="20"/>
        </w:rPr>
        <w:t>ход с точки зрения долженство</w:t>
      </w:r>
      <w:r w:rsidRPr="003F1CA7">
        <w:rPr>
          <w:spacing w:val="-4"/>
          <w:sz w:val="20"/>
          <w:szCs w:val="20"/>
        </w:rPr>
        <w:softHyphen/>
        <w:t xml:space="preserve">вания, </w:t>
      </w:r>
      <w:r w:rsidRPr="003F1CA7">
        <w:rPr>
          <w:i/>
          <w:iCs/>
          <w:spacing w:val="-4"/>
          <w:sz w:val="20"/>
          <w:szCs w:val="20"/>
        </w:rPr>
        <w:t xml:space="preserve">выяснения того, благоприятно или нет </w:t>
      </w:r>
      <w:r w:rsidRPr="003F1CA7">
        <w:rPr>
          <w:spacing w:val="-4"/>
          <w:sz w:val="20"/>
          <w:szCs w:val="20"/>
        </w:rPr>
        <w:t xml:space="preserve">данное </w:t>
      </w:r>
      <w:r w:rsidRPr="003F1CA7">
        <w:rPr>
          <w:i/>
          <w:iCs/>
          <w:spacing w:val="-4"/>
          <w:sz w:val="20"/>
          <w:szCs w:val="20"/>
        </w:rPr>
        <w:t>экономичес</w:t>
      </w:r>
      <w:r w:rsidRPr="003F1CA7">
        <w:rPr>
          <w:i/>
          <w:iCs/>
          <w:spacing w:val="-4"/>
          <w:sz w:val="20"/>
          <w:szCs w:val="20"/>
        </w:rPr>
        <w:softHyphen/>
        <w:t xml:space="preserve">кое явление. </w:t>
      </w:r>
      <w:r w:rsidRPr="003F1CA7">
        <w:rPr>
          <w:spacing w:val="-4"/>
          <w:sz w:val="20"/>
          <w:szCs w:val="20"/>
        </w:rPr>
        <w:t xml:space="preserve">Нормативный анализ, например, очень </w:t>
      </w:r>
      <w:r w:rsidRPr="003F1CA7">
        <w:rPr>
          <w:i/>
          <w:spacing w:val="-4"/>
          <w:sz w:val="20"/>
          <w:szCs w:val="20"/>
        </w:rPr>
        <w:t>важен при формировании государственной экономической политики.</w:t>
      </w:r>
      <w:r w:rsidRPr="003F1CA7">
        <w:rPr>
          <w:spacing w:val="-4"/>
          <w:sz w:val="20"/>
          <w:szCs w:val="20"/>
        </w:rPr>
        <w:t xml:space="preserve"> Вместе с тем при нормативном подходе особенно резко возрастает субъек</w:t>
      </w:r>
      <w:r w:rsidRPr="003F1CA7">
        <w:rPr>
          <w:spacing w:val="-4"/>
          <w:sz w:val="20"/>
          <w:szCs w:val="20"/>
        </w:rPr>
        <w:softHyphen/>
        <w:t>тивизм оценок: цели, представляющиеся важными одним субъек</w:t>
      </w:r>
      <w:r w:rsidRPr="003F1CA7">
        <w:rPr>
          <w:spacing w:val="-4"/>
          <w:sz w:val="20"/>
          <w:szCs w:val="20"/>
        </w:rPr>
        <w:softHyphen/>
        <w:t>там эк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номики, с точки зрения других могут выглядеть второсте</w:t>
      </w:r>
      <w:r w:rsidRPr="003F1CA7">
        <w:rPr>
          <w:spacing w:val="-4"/>
          <w:sz w:val="20"/>
          <w:szCs w:val="20"/>
        </w:rPr>
        <w:softHyphen/>
        <w:t xml:space="preserve">пенными или вообще вредными. Таким образом, при проведении нормативного анализа </w:t>
      </w:r>
      <w:r w:rsidRPr="003F1CA7">
        <w:rPr>
          <w:i/>
          <w:spacing w:val="-4"/>
          <w:sz w:val="20"/>
          <w:szCs w:val="20"/>
        </w:rPr>
        <w:t>важнейшей проблемой становится верный выбор цели</w:t>
      </w:r>
      <w:r w:rsidRPr="003F1CA7">
        <w:rPr>
          <w:spacing w:val="-4"/>
          <w:sz w:val="20"/>
          <w:szCs w:val="20"/>
        </w:rPr>
        <w:t>.</w:t>
      </w:r>
    </w:p>
    <w:p w:rsidR="0063348D" w:rsidRPr="003F1CA7" w:rsidRDefault="0063348D" w:rsidP="003F1CA7">
      <w:pPr>
        <w:widowControl w:val="0"/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Поскольку нормативный анализ затрагивает интересы людей, перв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степенное значение в его рамках имеет </w:t>
      </w:r>
      <w:r w:rsidRPr="003F1CA7">
        <w:rPr>
          <w:i/>
          <w:spacing w:val="-4"/>
          <w:sz w:val="20"/>
          <w:szCs w:val="20"/>
        </w:rPr>
        <w:t>система приоритетов</w:t>
      </w:r>
      <w:r w:rsidRPr="003F1CA7">
        <w:rPr>
          <w:spacing w:val="-4"/>
          <w:sz w:val="20"/>
          <w:szCs w:val="20"/>
        </w:rPr>
        <w:t>: чьи име</w:t>
      </w:r>
      <w:r w:rsidRPr="003F1CA7">
        <w:rPr>
          <w:spacing w:val="-4"/>
          <w:sz w:val="20"/>
          <w:szCs w:val="20"/>
        </w:rPr>
        <w:t>н</w:t>
      </w:r>
      <w:r w:rsidRPr="003F1CA7">
        <w:rPr>
          <w:spacing w:val="-4"/>
          <w:sz w:val="20"/>
          <w:szCs w:val="20"/>
        </w:rPr>
        <w:t>но ин</w:t>
      </w:r>
      <w:r w:rsidRPr="003F1CA7">
        <w:rPr>
          <w:spacing w:val="-4"/>
          <w:sz w:val="20"/>
          <w:szCs w:val="20"/>
        </w:rPr>
        <w:softHyphen/>
        <w:t xml:space="preserve">тересы должны соблюдаться в первую очередь, а чьи лишь в той </w:t>
      </w:r>
      <w:r w:rsidRPr="003F1CA7">
        <w:rPr>
          <w:spacing w:val="-4"/>
          <w:sz w:val="20"/>
          <w:szCs w:val="20"/>
        </w:rPr>
        <w:lastRenderedPageBreak/>
        <w:t>мере, в какой не противоречат более важным? Поэтому важнейшей зад</w:t>
      </w:r>
      <w:r w:rsidRPr="003F1CA7">
        <w:rPr>
          <w:spacing w:val="-4"/>
          <w:sz w:val="20"/>
          <w:szCs w:val="20"/>
        </w:rPr>
        <w:t>а</w:t>
      </w:r>
      <w:r w:rsidRPr="003F1CA7">
        <w:rPr>
          <w:spacing w:val="-4"/>
          <w:sz w:val="20"/>
          <w:szCs w:val="20"/>
        </w:rPr>
        <w:t>чей дис</w:t>
      </w:r>
      <w:r w:rsidRPr="003F1CA7">
        <w:rPr>
          <w:spacing w:val="-4"/>
          <w:sz w:val="20"/>
          <w:szCs w:val="20"/>
        </w:rPr>
        <w:softHyphen/>
        <w:t xml:space="preserve">циплины является анализ противоречий, скажем, общественных и </w:t>
      </w:r>
      <w:r w:rsidR="00DB610E" w:rsidRPr="003F1CA7">
        <w:rPr>
          <w:spacing w:val="-4"/>
          <w:sz w:val="20"/>
          <w:szCs w:val="20"/>
        </w:rPr>
        <w:t>корпоративных</w:t>
      </w:r>
      <w:r w:rsidRPr="003F1CA7">
        <w:rPr>
          <w:spacing w:val="-4"/>
          <w:sz w:val="20"/>
          <w:szCs w:val="20"/>
        </w:rPr>
        <w:t xml:space="preserve"> интересов, обсуждение путей их сглаживания.</w:t>
      </w:r>
    </w:p>
    <w:p w:rsidR="0063348D" w:rsidRPr="003F1CA7" w:rsidRDefault="0063348D" w:rsidP="003F1CA7">
      <w:pPr>
        <w:widowControl w:val="0"/>
        <w:shd w:val="clear" w:color="auto" w:fill="FFFFFF"/>
        <w:ind w:firstLine="454"/>
        <w:jc w:val="both"/>
        <w:rPr>
          <w:b/>
          <w:spacing w:val="5"/>
          <w:sz w:val="20"/>
          <w:szCs w:val="20"/>
        </w:rPr>
      </w:pPr>
      <w:r w:rsidRPr="003F1CA7">
        <w:rPr>
          <w:spacing w:val="5"/>
          <w:sz w:val="20"/>
          <w:szCs w:val="20"/>
        </w:rPr>
        <w:t xml:space="preserve">Вышеперечисленное дает основание сформулировать три </w:t>
      </w:r>
      <w:r w:rsidRPr="003F1CA7">
        <w:rPr>
          <w:b/>
          <w:spacing w:val="5"/>
          <w:sz w:val="20"/>
          <w:szCs w:val="20"/>
        </w:rPr>
        <w:t>о</w:t>
      </w:r>
      <w:r w:rsidRPr="003F1CA7">
        <w:rPr>
          <w:b/>
          <w:spacing w:val="5"/>
          <w:sz w:val="20"/>
          <w:szCs w:val="20"/>
        </w:rPr>
        <w:t>с</w:t>
      </w:r>
      <w:r w:rsidRPr="003F1CA7">
        <w:rPr>
          <w:b/>
          <w:spacing w:val="5"/>
          <w:sz w:val="20"/>
          <w:szCs w:val="20"/>
        </w:rPr>
        <w:t>новные функции экономической теории:</w:t>
      </w:r>
    </w:p>
    <w:p w:rsidR="0063348D" w:rsidRPr="003F1CA7" w:rsidRDefault="0063348D" w:rsidP="007750C7">
      <w:pPr>
        <w:pStyle w:val="af6"/>
        <w:widowControl w:val="0"/>
        <w:numPr>
          <w:ilvl w:val="0"/>
          <w:numId w:val="6"/>
        </w:numPr>
        <w:tabs>
          <w:tab w:val="left" w:pos="709"/>
        </w:tabs>
        <w:autoSpaceDN w:val="0"/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Познавательная функция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заключается в изучении и объясн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нии сущности  и закономерностей развития происходящих в обществе экономических процессов.</w:t>
      </w:r>
      <w:r w:rsidRPr="003F1CA7">
        <w:rPr>
          <w:sz w:val="20"/>
          <w:szCs w:val="20"/>
        </w:rPr>
        <w:t xml:space="preserve"> </w:t>
      </w:r>
      <w:r w:rsidR="00403023" w:rsidRPr="003F1CA7">
        <w:rPr>
          <w:sz w:val="20"/>
          <w:szCs w:val="20"/>
        </w:rPr>
        <w:t>Как фундаментальная наука экономическая теория не может ограничиться простой констатацией фактов, она пр</w:t>
      </w:r>
      <w:r w:rsidR="00403023" w:rsidRPr="003F1CA7">
        <w:rPr>
          <w:sz w:val="20"/>
          <w:szCs w:val="20"/>
        </w:rPr>
        <w:t>о</w:t>
      </w:r>
      <w:r w:rsidR="00403023" w:rsidRPr="003F1CA7">
        <w:rPr>
          <w:sz w:val="20"/>
          <w:szCs w:val="20"/>
        </w:rPr>
        <w:t>никает в суть экономической жизни, вскрывает законы, управляющие экономическими процессами</w:t>
      </w:r>
    </w:p>
    <w:p w:rsidR="0063348D" w:rsidRPr="003F1CA7" w:rsidRDefault="0063348D" w:rsidP="003F1CA7">
      <w:pPr>
        <w:pStyle w:val="af6"/>
        <w:widowControl w:val="0"/>
        <w:numPr>
          <w:ilvl w:val="0"/>
          <w:numId w:val="6"/>
        </w:numPr>
        <w:tabs>
          <w:tab w:val="left" w:pos="709"/>
          <w:tab w:val="left" w:pos="993"/>
        </w:tabs>
        <w:autoSpaceDN w:val="0"/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 xml:space="preserve">Методологическая функция. </w:t>
      </w:r>
      <w:r w:rsidRPr="003F1CA7">
        <w:rPr>
          <w:i/>
          <w:sz w:val="20"/>
          <w:szCs w:val="20"/>
        </w:rPr>
        <w:t>Выводы экономической теории  выступают в качестве теоретико-методологической базы целой с</w:t>
      </w:r>
      <w:r w:rsidRPr="003F1CA7">
        <w:rPr>
          <w:i/>
          <w:sz w:val="20"/>
          <w:szCs w:val="20"/>
        </w:rPr>
        <w:t>и</w:t>
      </w:r>
      <w:r w:rsidRPr="003F1CA7">
        <w:rPr>
          <w:i/>
          <w:sz w:val="20"/>
          <w:szCs w:val="20"/>
        </w:rPr>
        <w:t xml:space="preserve">стемы </w:t>
      </w:r>
      <w:r w:rsidR="00DB610E" w:rsidRPr="003F1CA7">
        <w:rPr>
          <w:i/>
          <w:sz w:val="20"/>
          <w:szCs w:val="20"/>
        </w:rPr>
        <w:t xml:space="preserve">экономических </w:t>
      </w:r>
      <w:r w:rsidRPr="003F1CA7">
        <w:rPr>
          <w:i/>
          <w:sz w:val="20"/>
          <w:szCs w:val="20"/>
        </w:rPr>
        <w:t xml:space="preserve"> дисциплин</w:t>
      </w:r>
      <w:r w:rsidR="00403023" w:rsidRPr="003F1CA7">
        <w:rPr>
          <w:i/>
          <w:sz w:val="20"/>
          <w:szCs w:val="20"/>
        </w:rPr>
        <w:t>:</w:t>
      </w:r>
      <w:r w:rsidRPr="003F1CA7">
        <w:rPr>
          <w:i/>
          <w:sz w:val="20"/>
          <w:szCs w:val="20"/>
        </w:rPr>
        <w:t xml:space="preserve"> отраслевых (экономика промы</w:t>
      </w:r>
      <w:r w:rsidRPr="003F1CA7">
        <w:rPr>
          <w:i/>
          <w:sz w:val="20"/>
          <w:szCs w:val="20"/>
        </w:rPr>
        <w:t>ш</w:t>
      </w:r>
      <w:r w:rsidRPr="003F1CA7">
        <w:rPr>
          <w:i/>
          <w:sz w:val="20"/>
          <w:szCs w:val="20"/>
        </w:rPr>
        <w:t>ленности, транспорта, электроснабжения и т.п.), функциональных (финансы, кредит, маркетинг и т.</w:t>
      </w:r>
      <w:r w:rsidR="00DB610E" w:rsidRPr="003F1CA7">
        <w:rPr>
          <w:i/>
          <w:sz w:val="20"/>
          <w:szCs w:val="20"/>
        </w:rPr>
        <w:t>п</w:t>
      </w:r>
      <w:r w:rsidRPr="003F1CA7">
        <w:rPr>
          <w:i/>
          <w:sz w:val="20"/>
          <w:szCs w:val="20"/>
        </w:rPr>
        <w:t>.)</w:t>
      </w:r>
      <w:r w:rsidR="00403023" w:rsidRPr="003F1CA7">
        <w:rPr>
          <w:i/>
          <w:sz w:val="20"/>
          <w:szCs w:val="20"/>
        </w:rPr>
        <w:t xml:space="preserve">, межотраслевых (экономическая география, статистика и </w:t>
      </w:r>
      <w:r w:rsidR="006B6D81" w:rsidRPr="003F1CA7">
        <w:rPr>
          <w:i/>
          <w:sz w:val="20"/>
          <w:szCs w:val="20"/>
        </w:rPr>
        <w:t>т.п.</w:t>
      </w:r>
      <w:r w:rsidR="00403023" w:rsidRPr="003F1CA7">
        <w:rPr>
          <w:i/>
          <w:sz w:val="20"/>
          <w:szCs w:val="20"/>
        </w:rPr>
        <w:t>).</w:t>
      </w:r>
    </w:p>
    <w:p w:rsidR="0088137E" w:rsidRPr="003F1CA7" w:rsidRDefault="009F4560" w:rsidP="00EC36FE">
      <w:pPr>
        <w:pStyle w:val="af6"/>
        <w:widowControl w:val="0"/>
        <w:numPr>
          <w:ilvl w:val="0"/>
          <w:numId w:val="27"/>
        </w:numPr>
        <w:tabs>
          <w:tab w:val="left" w:pos="709"/>
          <w:tab w:val="left" w:pos="993"/>
        </w:tabs>
        <w:autoSpaceDN w:val="0"/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П</w:t>
      </w:r>
      <w:r w:rsidR="0063348D" w:rsidRPr="003F1CA7">
        <w:rPr>
          <w:b/>
          <w:sz w:val="20"/>
          <w:szCs w:val="20"/>
        </w:rPr>
        <w:t xml:space="preserve">рактическая функция </w:t>
      </w:r>
      <w:r w:rsidR="0063348D" w:rsidRPr="003F1CA7">
        <w:rPr>
          <w:i/>
          <w:sz w:val="20"/>
          <w:szCs w:val="20"/>
        </w:rPr>
        <w:t>состоит в выработке рекомендаций для экономической политики, принятия конкретных решений на соо</w:t>
      </w:r>
      <w:r w:rsidR="0063348D" w:rsidRPr="003F1CA7">
        <w:rPr>
          <w:i/>
          <w:sz w:val="20"/>
          <w:szCs w:val="20"/>
        </w:rPr>
        <w:t>т</w:t>
      </w:r>
      <w:r w:rsidR="0063348D" w:rsidRPr="003F1CA7">
        <w:rPr>
          <w:i/>
          <w:sz w:val="20"/>
          <w:szCs w:val="20"/>
        </w:rPr>
        <w:t xml:space="preserve">ветствующих уровнях управления </w:t>
      </w:r>
      <w:r w:rsidR="00403023" w:rsidRPr="003F1CA7">
        <w:rPr>
          <w:i/>
          <w:sz w:val="20"/>
          <w:szCs w:val="20"/>
        </w:rPr>
        <w:t xml:space="preserve">экономикой. </w:t>
      </w:r>
      <w:r w:rsidR="008F140F" w:rsidRPr="003F1CA7">
        <w:rPr>
          <w:sz w:val="20"/>
          <w:szCs w:val="20"/>
        </w:rPr>
        <w:t>Познание экономич</w:t>
      </w:r>
      <w:r w:rsidR="008F140F" w:rsidRPr="003F1CA7">
        <w:rPr>
          <w:sz w:val="20"/>
          <w:szCs w:val="20"/>
        </w:rPr>
        <w:t>е</w:t>
      </w:r>
      <w:r w:rsidR="008F140F" w:rsidRPr="003F1CA7">
        <w:rPr>
          <w:sz w:val="20"/>
          <w:szCs w:val="20"/>
        </w:rPr>
        <w:t>ских законов необходимо для того, чтобы практическую деятельность осуществлять не вопреки, а в соответствие с познанными закономерн</w:t>
      </w:r>
      <w:r w:rsidR="008F140F" w:rsidRPr="003F1CA7">
        <w:rPr>
          <w:sz w:val="20"/>
          <w:szCs w:val="20"/>
        </w:rPr>
        <w:t>о</w:t>
      </w:r>
      <w:r w:rsidR="008F140F" w:rsidRPr="003F1CA7">
        <w:rPr>
          <w:sz w:val="20"/>
          <w:szCs w:val="20"/>
        </w:rPr>
        <w:t>стями. Являясь научным фундаментом государственной политики</w:t>
      </w:r>
      <w:r w:rsidR="0088137E" w:rsidRPr="003F1CA7">
        <w:rPr>
          <w:sz w:val="20"/>
          <w:szCs w:val="20"/>
        </w:rPr>
        <w:t>,</w:t>
      </w:r>
      <w:r w:rsidR="008F140F" w:rsidRPr="003F1CA7">
        <w:rPr>
          <w:sz w:val="20"/>
          <w:szCs w:val="20"/>
        </w:rPr>
        <w:t xml:space="preserve"> экономическая теория формулирует  принципы и методы рациональн</w:t>
      </w:r>
      <w:r w:rsidR="008F140F" w:rsidRPr="003F1CA7">
        <w:rPr>
          <w:sz w:val="20"/>
          <w:szCs w:val="20"/>
        </w:rPr>
        <w:t>о</w:t>
      </w:r>
      <w:r w:rsidR="008F140F" w:rsidRPr="003F1CA7">
        <w:rPr>
          <w:sz w:val="20"/>
          <w:szCs w:val="20"/>
        </w:rPr>
        <w:t xml:space="preserve">го хозяйствования, </w:t>
      </w:r>
      <w:r w:rsidR="0088137E" w:rsidRPr="003F1CA7">
        <w:rPr>
          <w:sz w:val="20"/>
          <w:szCs w:val="20"/>
        </w:rPr>
        <w:t xml:space="preserve">принимает участие в </w:t>
      </w:r>
      <w:r w:rsidR="008F140F" w:rsidRPr="003F1CA7">
        <w:rPr>
          <w:sz w:val="20"/>
          <w:szCs w:val="20"/>
        </w:rPr>
        <w:t>составл</w:t>
      </w:r>
      <w:r w:rsidR="0088137E" w:rsidRPr="003F1CA7">
        <w:rPr>
          <w:sz w:val="20"/>
          <w:szCs w:val="20"/>
        </w:rPr>
        <w:t>ении</w:t>
      </w:r>
      <w:r w:rsidR="008F140F" w:rsidRPr="003F1CA7">
        <w:rPr>
          <w:sz w:val="20"/>
          <w:szCs w:val="20"/>
        </w:rPr>
        <w:t xml:space="preserve"> научны</w:t>
      </w:r>
      <w:r w:rsidR="0088137E" w:rsidRPr="003F1CA7">
        <w:rPr>
          <w:sz w:val="20"/>
          <w:szCs w:val="20"/>
        </w:rPr>
        <w:t>х</w:t>
      </w:r>
      <w:r w:rsidR="008F140F" w:rsidRPr="003F1CA7">
        <w:rPr>
          <w:sz w:val="20"/>
          <w:szCs w:val="20"/>
        </w:rPr>
        <w:t xml:space="preserve"> пр</w:t>
      </w:r>
      <w:r w:rsidR="0088137E" w:rsidRPr="003F1CA7">
        <w:rPr>
          <w:sz w:val="20"/>
          <w:szCs w:val="20"/>
        </w:rPr>
        <w:t>о</w:t>
      </w:r>
      <w:r w:rsidR="008F140F" w:rsidRPr="003F1CA7">
        <w:rPr>
          <w:sz w:val="20"/>
          <w:szCs w:val="20"/>
        </w:rPr>
        <w:t>гн</w:t>
      </w:r>
      <w:r w:rsidR="008F140F" w:rsidRPr="003F1CA7">
        <w:rPr>
          <w:sz w:val="20"/>
          <w:szCs w:val="20"/>
        </w:rPr>
        <w:t>о</w:t>
      </w:r>
      <w:r w:rsidR="008F140F" w:rsidRPr="003F1CA7">
        <w:rPr>
          <w:sz w:val="20"/>
          <w:szCs w:val="20"/>
        </w:rPr>
        <w:t>з</w:t>
      </w:r>
      <w:r w:rsidR="0088137E" w:rsidRPr="003F1CA7">
        <w:rPr>
          <w:sz w:val="20"/>
          <w:szCs w:val="20"/>
        </w:rPr>
        <w:t xml:space="preserve">ов, </w:t>
      </w:r>
      <w:r w:rsidR="008F140F" w:rsidRPr="003F1CA7">
        <w:rPr>
          <w:sz w:val="20"/>
          <w:szCs w:val="20"/>
        </w:rPr>
        <w:t xml:space="preserve"> </w:t>
      </w:r>
      <w:r w:rsidR="0088137E" w:rsidRPr="003F1CA7">
        <w:rPr>
          <w:sz w:val="20"/>
          <w:szCs w:val="20"/>
        </w:rPr>
        <w:t xml:space="preserve">разработке социально-экономических программ. </w:t>
      </w:r>
    </w:p>
    <w:p w:rsidR="0063348D" w:rsidRPr="003F1CA7" w:rsidRDefault="0088137E" w:rsidP="003F1CA7">
      <w:pPr>
        <w:pStyle w:val="af6"/>
        <w:widowControl w:val="0"/>
        <w:autoSpaceDN w:val="0"/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>Однако</w:t>
      </w:r>
      <w:r w:rsidR="00845FB5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не следует понимать экономическую теорию как науку, предлагающую конкретные пути получения высоких доходов или 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стижения делового успеха</w:t>
      </w:r>
      <w:r w:rsidR="008A402E" w:rsidRPr="003F1CA7">
        <w:rPr>
          <w:sz w:val="20"/>
          <w:szCs w:val="20"/>
        </w:rPr>
        <w:t>. Она не дает конкретных рекомендаций в конкретных ситуациях</w:t>
      </w:r>
      <w:r w:rsidR="00246B85" w:rsidRPr="003F1CA7">
        <w:rPr>
          <w:sz w:val="20"/>
          <w:szCs w:val="20"/>
        </w:rPr>
        <w:t xml:space="preserve">, а является </w:t>
      </w:r>
      <w:r w:rsidR="00246B85" w:rsidRPr="003F1CA7">
        <w:rPr>
          <w:i/>
          <w:sz w:val="20"/>
          <w:szCs w:val="20"/>
        </w:rPr>
        <w:t>ориентирующим знанием</w:t>
      </w:r>
      <w:r w:rsidR="008A402E" w:rsidRPr="003F1CA7">
        <w:rPr>
          <w:i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 </w:t>
      </w:r>
      <w:r w:rsidR="00246B85" w:rsidRPr="003F1CA7">
        <w:rPr>
          <w:sz w:val="20"/>
          <w:szCs w:val="20"/>
        </w:rPr>
        <w:t>дающим возможность самостоятельно отыскивать и принимать рациональные решения в меняющихся экономических ситуациях.</w:t>
      </w:r>
      <w:r w:rsidR="008F140F" w:rsidRPr="003F1CA7">
        <w:rPr>
          <w:i/>
          <w:sz w:val="20"/>
          <w:szCs w:val="20"/>
        </w:rPr>
        <w:t xml:space="preserve"> </w:t>
      </w:r>
    </w:p>
    <w:p w:rsidR="0063348D" w:rsidRPr="003F1CA7" w:rsidRDefault="002023C4" w:rsidP="00845FB5">
      <w:pPr>
        <w:numPr>
          <w:ilvl w:val="1"/>
          <w:numId w:val="4"/>
        </w:numPr>
        <w:spacing w:before="120"/>
        <w:ind w:left="0" w:firstLine="454"/>
        <w:jc w:val="center"/>
        <w:rPr>
          <w:b/>
          <w:sz w:val="20"/>
          <w:szCs w:val="20"/>
        </w:rPr>
      </w:pPr>
      <w:r w:rsidRPr="003F1CA7">
        <w:rPr>
          <w:b/>
          <w:sz w:val="20"/>
          <w:szCs w:val="20"/>
        </w:rPr>
        <w:t xml:space="preserve"> </w:t>
      </w:r>
      <w:r w:rsidR="008E23F1" w:rsidRPr="003F1CA7">
        <w:rPr>
          <w:b/>
          <w:sz w:val="20"/>
          <w:szCs w:val="20"/>
        </w:rPr>
        <w:t>ПОТРЕБНОСТИ И ПРОИЗВОДСТВЕННЫЕ ВОЗМО</w:t>
      </w:r>
      <w:r w:rsidR="008E23F1" w:rsidRPr="003F1CA7">
        <w:rPr>
          <w:b/>
          <w:sz w:val="20"/>
          <w:szCs w:val="20"/>
        </w:rPr>
        <w:t>Ж</w:t>
      </w:r>
      <w:r w:rsidR="008E23F1" w:rsidRPr="003F1CA7">
        <w:rPr>
          <w:b/>
          <w:sz w:val="20"/>
          <w:szCs w:val="20"/>
        </w:rPr>
        <w:t>НОСТИ. ЭКОНОМИЧЕСКИЙ ВЫБОР</w:t>
      </w:r>
    </w:p>
    <w:p w:rsidR="0039667E" w:rsidRPr="003F1CA7" w:rsidRDefault="0039667E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Под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b/>
          <w:sz w:val="20"/>
          <w:szCs w:val="20"/>
        </w:rPr>
        <w:t>экономическими потребностями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bCs/>
          <w:i/>
          <w:sz w:val="20"/>
          <w:szCs w:val="20"/>
        </w:rPr>
        <w:t>обычно понимается нед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 xml:space="preserve">статок чего-либо для поддержания жизнедеятельности и развития личности, группы, общества в целом. </w:t>
      </w:r>
      <w:r w:rsidRPr="003F1CA7">
        <w:rPr>
          <w:sz w:val="20"/>
          <w:szCs w:val="20"/>
        </w:rPr>
        <w:t>Именно эти потребности побу</w:t>
      </w:r>
      <w:r w:rsidRPr="003F1CA7">
        <w:rPr>
          <w:sz w:val="20"/>
          <w:szCs w:val="20"/>
        </w:rPr>
        <w:t>ж</w:t>
      </w:r>
      <w:r w:rsidRPr="003F1CA7">
        <w:rPr>
          <w:sz w:val="20"/>
          <w:szCs w:val="20"/>
        </w:rPr>
        <w:t xml:space="preserve">дают человека к активной деятельности. </w:t>
      </w:r>
    </w:p>
    <w:p w:rsidR="0039667E" w:rsidRPr="003F1CA7" w:rsidRDefault="0039667E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Потребности имеют сложную структуру и включают, прежде вс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го, первичные и вторичные потребности.</w:t>
      </w:r>
    </w:p>
    <w:p w:rsidR="0039667E" w:rsidRPr="003F1CA7" w:rsidRDefault="0039667E" w:rsidP="003F1CA7">
      <w:pPr>
        <w:tabs>
          <w:tab w:val="left" w:pos="851"/>
        </w:tabs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Первичные или материальные потребности</w:t>
      </w:r>
      <w:r w:rsidRPr="003F1CA7">
        <w:rPr>
          <w:sz w:val="20"/>
          <w:szCs w:val="20"/>
        </w:rPr>
        <w:t xml:space="preserve"> – это потребности в первичных условиях существования человека: потребности в еде, одежде, жилье и т.п. </w:t>
      </w:r>
    </w:p>
    <w:p w:rsidR="0039667E" w:rsidRPr="003F1CA7" w:rsidRDefault="0039667E" w:rsidP="003F1CA7">
      <w:pPr>
        <w:tabs>
          <w:tab w:val="left" w:pos="426"/>
        </w:tabs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Вторичные потребности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делятся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на </w:t>
      </w:r>
      <w:r w:rsidRPr="003F1CA7">
        <w:rPr>
          <w:i/>
          <w:sz w:val="20"/>
          <w:szCs w:val="20"/>
        </w:rPr>
        <w:t>социальные</w:t>
      </w:r>
      <w:r w:rsidRPr="003F1CA7">
        <w:rPr>
          <w:sz w:val="20"/>
          <w:szCs w:val="20"/>
        </w:rPr>
        <w:t xml:space="preserve"> и </w:t>
      </w:r>
      <w:r w:rsidRPr="003F1CA7">
        <w:rPr>
          <w:i/>
          <w:sz w:val="20"/>
          <w:szCs w:val="20"/>
        </w:rPr>
        <w:t xml:space="preserve">духовные </w:t>
      </w:r>
      <w:r w:rsidRPr="003F1CA7">
        <w:rPr>
          <w:sz w:val="20"/>
          <w:szCs w:val="20"/>
        </w:rPr>
        <w:t>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требности. </w:t>
      </w:r>
    </w:p>
    <w:p w:rsidR="0039667E" w:rsidRPr="003F1CA7" w:rsidRDefault="0039667E" w:rsidP="003F1CA7">
      <w:pPr>
        <w:tabs>
          <w:tab w:val="left" w:pos="426"/>
        </w:tabs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i/>
          <w:spacing w:val="-4"/>
          <w:sz w:val="20"/>
          <w:szCs w:val="20"/>
        </w:rPr>
        <w:t>Социальные</w:t>
      </w:r>
      <w:r w:rsidRPr="003F1CA7">
        <w:rPr>
          <w:spacing w:val="-4"/>
          <w:sz w:val="20"/>
          <w:szCs w:val="20"/>
        </w:rPr>
        <w:t xml:space="preserve"> потребности – основа деятельности человека как члена общества, это потребности в самовыражении, в получении социальных гарантий, отдыхе, охране здоровья.</w:t>
      </w:r>
    </w:p>
    <w:p w:rsidR="0039667E" w:rsidRPr="003F1CA7" w:rsidRDefault="0039667E" w:rsidP="003F1CA7">
      <w:pPr>
        <w:tabs>
          <w:tab w:val="left" w:pos="426"/>
        </w:tabs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Духовные</w:t>
      </w:r>
      <w:r w:rsidRPr="003F1CA7">
        <w:rPr>
          <w:sz w:val="20"/>
          <w:szCs w:val="20"/>
        </w:rPr>
        <w:t xml:space="preserve"> потребности связаны с духовно-творческой деятельн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стью человека, это потребности в образовании,  творческой деятельн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сти, повышении культурного уровня, получении эстетического насл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ждения.</w:t>
      </w:r>
    </w:p>
    <w:p w:rsidR="0039667E" w:rsidRPr="007750C7" w:rsidRDefault="0039667E" w:rsidP="003F1CA7">
      <w:pPr>
        <w:tabs>
          <w:tab w:val="left" w:pos="0"/>
        </w:tabs>
        <w:ind w:firstLine="454"/>
        <w:jc w:val="both"/>
        <w:rPr>
          <w:spacing w:val="-6"/>
          <w:sz w:val="20"/>
          <w:szCs w:val="20"/>
        </w:rPr>
      </w:pPr>
      <w:r w:rsidRPr="007750C7">
        <w:rPr>
          <w:spacing w:val="-6"/>
          <w:sz w:val="20"/>
          <w:szCs w:val="20"/>
        </w:rPr>
        <w:t xml:space="preserve">Однако классификацию можно дополнить и другими потребностями: </w:t>
      </w:r>
    </w:p>
    <w:p w:rsidR="0039667E" w:rsidRPr="003F1CA7" w:rsidRDefault="0039667E" w:rsidP="003F1CA7">
      <w:pPr>
        <w:pStyle w:val="af6"/>
        <w:numPr>
          <w:ilvl w:val="0"/>
          <w:numId w:val="12"/>
        </w:numPr>
        <w:tabs>
          <w:tab w:val="left" w:pos="284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 точки зрения </w:t>
      </w:r>
      <w:r w:rsidRPr="003F1CA7">
        <w:rPr>
          <w:i/>
          <w:sz w:val="20"/>
          <w:szCs w:val="20"/>
        </w:rPr>
        <w:t>степени охвата различают</w:t>
      </w:r>
      <w:r w:rsidRPr="003F1CA7">
        <w:rPr>
          <w:sz w:val="20"/>
          <w:szCs w:val="20"/>
        </w:rPr>
        <w:t xml:space="preserve">: </w:t>
      </w:r>
    </w:p>
    <w:p w:rsidR="0039667E" w:rsidRPr="003F1CA7" w:rsidRDefault="0039667E" w:rsidP="00845FB5">
      <w:pPr>
        <w:pStyle w:val="af6"/>
        <w:widowControl w:val="0"/>
        <w:numPr>
          <w:ilvl w:val="0"/>
          <w:numId w:val="13"/>
        </w:numPr>
        <w:tabs>
          <w:tab w:val="left" w:pos="0"/>
          <w:tab w:val="left" w:pos="709"/>
        </w:tabs>
        <w:autoSpaceDE w:val="0"/>
        <w:autoSpaceDN w:val="0"/>
        <w:adjustRightInd w:val="0"/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индивидуальные</w:t>
      </w:r>
      <w:r w:rsidRPr="003F1CA7">
        <w:rPr>
          <w:sz w:val="20"/>
          <w:szCs w:val="20"/>
        </w:rPr>
        <w:t xml:space="preserve"> </w:t>
      </w:r>
      <w:r w:rsidRPr="003F1CA7">
        <w:rPr>
          <w:b/>
          <w:i/>
          <w:sz w:val="20"/>
          <w:szCs w:val="20"/>
        </w:rPr>
        <w:t>–</w:t>
      </w:r>
      <w:r w:rsidRPr="003F1CA7">
        <w:rPr>
          <w:sz w:val="20"/>
          <w:szCs w:val="20"/>
        </w:rPr>
        <w:t xml:space="preserve"> возникают у каждого отдельного человека и удовлетворяются на основе индивидуально принятого решения (предметы личного обихода, бытовая техника, личный транспорт, о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 xml:space="preserve">части </w:t>
      </w:r>
      <w:r w:rsidRPr="003F1CA7">
        <w:rPr>
          <w:b/>
          <w:i/>
          <w:sz w:val="20"/>
          <w:szCs w:val="20"/>
        </w:rPr>
        <w:t>–</w:t>
      </w:r>
      <w:r w:rsidRPr="003F1CA7">
        <w:rPr>
          <w:sz w:val="20"/>
          <w:szCs w:val="20"/>
        </w:rPr>
        <w:t xml:space="preserve"> врачебная помощь);</w:t>
      </w:r>
    </w:p>
    <w:p w:rsidR="0039667E" w:rsidRPr="00845FB5" w:rsidRDefault="0039667E" w:rsidP="00845FB5">
      <w:pPr>
        <w:pStyle w:val="af6"/>
        <w:widowControl w:val="0"/>
        <w:numPr>
          <w:ilvl w:val="0"/>
          <w:numId w:val="11"/>
        </w:numPr>
        <w:tabs>
          <w:tab w:val="left" w:pos="0"/>
          <w:tab w:val="left" w:pos="709"/>
        </w:tabs>
        <w:autoSpaceDE w:val="0"/>
        <w:autoSpaceDN w:val="0"/>
        <w:adjustRightInd w:val="0"/>
        <w:ind w:left="0" w:firstLine="454"/>
        <w:contextualSpacing w:val="0"/>
        <w:jc w:val="both"/>
        <w:rPr>
          <w:spacing w:val="-2"/>
          <w:sz w:val="20"/>
          <w:szCs w:val="20"/>
        </w:rPr>
      </w:pPr>
      <w:r w:rsidRPr="00845FB5">
        <w:rPr>
          <w:b/>
          <w:i/>
          <w:spacing w:val="-2"/>
          <w:sz w:val="20"/>
          <w:szCs w:val="20"/>
        </w:rPr>
        <w:t>коллективные –</w:t>
      </w:r>
      <w:r w:rsidRPr="00845FB5">
        <w:rPr>
          <w:spacing w:val="-2"/>
          <w:sz w:val="20"/>
          <w:szCs w:val="20"/>
        </w:rPr>
        <w:t xml:space="preserve"> потребности, которые могут быть удовлетв</w:t>
      </w:r>
      <w:r w:rsidRPr="00845FB5">
        <w:rPr>
          <w:spacing w:val="-2"/>
          <w:sz w:val="20"/>
          <w:szCs w:val="20"/>
        </w:rPr>
        <w:t>о</w:t>
      </w:r>
      <w:r w:rsidRPr="00845FB5">
        <w:rPr>
          <w:spacing w:val="-2"/>
          <w:sz w:val="20"/>
          <w:szCs w:val="20"/>
        </w:rPr>
        <w:t>рены лишь в рамках определенного коллектива (общественная безопа</w:t>
      </w:r>
      <w:r w:rsidRPr="00845FB5">
        <w:rPr>
          <w:spacing w:val="-2"/>
          <w:sz w:val="20"/>
          <w:szCs w:val="20"/>
        </w:rPr>
        <w:t>с</w:t>
      </w:r>
      <w:r w:rsidRPr="00845FB5">
        <w:rPr>
          <w:spacing w:val="-2"/>
          <w:sz w:val="20"/>
          <w:szCs w:val="20"/>
        </w:rPr>
        <w:t>ность, социальное обеспечение, все другие объекты инфраструктуры).</w:t>
      </w:r>
    </w:p>
    <w:p w:rsidR="0039667E" w:rsidRPr="003F1CA7" w:rsidRDefault="0039667E" w:rsidP="00845FB5">
      <w:pPr>
        <w:pStyle w:val="af6"/>
        <w:numPr>
          <w:ilvl w:val="0"/>
          <w:numId w:val="12"/>
        </w:numPr>
        <w:shd w:val="clear" w:color="auto" w:fill="FFFFFF"/>
        <w:tabs>
          <w:tab w:val="left" w:pos="709"/>
        </w:tabs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С точки зрения </w:t>
      </w:r>
      <w:r w:rsidRPr="003F1CA7">
        <w:rPr>
          <w:i/>
          <w:sz w:val="20"/>
          <w:szCs w:val="20"/>
        </w:rPr>
        <w:t>степени осознанного понимания потребностей выделяют:</w:t>
      </w:r>
    </w:p>
    <w:p w:rsidR="0039667E" w:rsidRPr="003F1CA7" w:rsidRDefault="0039667E" w:rsidP="003F1CA7">
      <w:pPr>
        <w:widowControl w:val="0"/>
        <w:numPr>
          <w:ilvl w:val="0"/>
          <w:numId w:val="7"/>
        </w:numPr>
        <w:shd w:val="clear" w:color="auto" w:fill="FFFFFF"/>
        <w:tabs>
          <w:tab w:val="clear" w:pos="1587"/>
          <w:tab w:val="num" w:pos="0"/>
          <w:tab w:val="left" w:pos="709"/>
          <w:tab w:val="left" w:pos="993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явные (осознанные)</w:t>
      </w:r>
      <w:r w:rsidRPr="003F1CA7">
        <w:rPr>
          <w:sz w:val="20"/>
          <w:szCs w:val="20"/>
        </w:rPr>
        <w:t xml:space="preserve"> </w:t>
      </w:r>
      <w:r w:rsidR="00A0748D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потребности, по отношению к которым у человека уже сложилось ясное понимание, позиция;</w:t>
      </w:r>
    </w:p>
    <w:p w:rsidR="0039667E" w:rsidRPr="003F1CA7" w:rsidRDefault="0039667E" w:rsidP="003F1CA7">
      <w:pPr>
        <w:widowControl w:val="0"/>
        <w:numPr>
          <w:ilvl w:val="0"/>
          <w:numId w:val="7"/>
        </w:numPr>
        <w:shd w:val="clear" w:color="auto" w:fill="FFFFFF"/>
        <w:tabs>
          <w:tab w:val="clear" w:pos="1587"/>
          <w:tab w:val="num" w:pos="0"/>
          <w:tab w:val="left" w:pos="709"/>
          <w:tab w:val="left" w:pos="993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скрытые (неосознанные)</w:t>
      </w:r>
      <w:r w:rsidRPr="003F1CA7">
        <w:rPr>
          <w:sz w:val="20"/>
          <w:szCs w:val="20"/>
        </w:rPr>
        <w:t xml:space="preserve"> </w:t>
      </w:r>
      <w:r w:rsidR="00A0748D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зарождающиеся в процессе экон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мического развития общества потребности, которые человек еще 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ально не осознал. Эти потребности призваны «разбудить» представ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тели сферы производства.</w:t>
      </w:r>
    </w:p>
    <w:p w:rsidR="0039667E" w:rsidRPr="003F1CA7" w:rsidRDefault="0039667E" w:rsidP="00845FB5">
      <w:pPr>
        <w:pStyle w:val="af6"/>
        <w:numPr>
          <w:ilvl w:val="0"/>
          <w:numId w:val="12"/>
        </w:numPr>
        <w:shd w:val="clear" w:color="auto" w:fill="FFFFFF"/>
        <w:tabs>
          <w:tab w:val="left" w:pos="284"/>
          <w:tab w:val="left" w:pos="709"/>
        </w:tabs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С точки зрения </w:t>
      </w:r>
      <w:r w:rsidRPr="003F1CA7">
        <w:rPr>
          <w:i/>
          <w:sz w:val="20"/>
          <w:szCs w:val="20"/>
        </w:rPr>
        <w:t>возможности приобретения благ, потребн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>сти делятся на:</w:t>
      </w:r>
    </w:p>
    <w:p w:rsidR="0039667E" w:rsidRPr="003F1CA7" w:rsidRDefault="0039667E" w:rsidP="00845FB5">
      <w:pPr>
        <w:pStyle w:val="af6"/>
        <w:widowControl w:val="0"/>
        <w:numPr>
          <w:ilvl w:val="0"/>
          <w:numId w:val="14"/>
        </w:numPr>
        <w:shd w:val="clear" w:color="auto" w:fill="FFFFFF"/>
        <w:tabs>
          <w:tab w:val="left" w:pos="709"/>
        </w:tabs>
        <w:autoSpaceDE w:val="0"/>
        <w:autoSpaceDN w:val="0"/>
        <w:adjustRightInd w:val="0"/>
        <w:ind w:left="0" w:firstLine="454"/>
        <w:contextualSpacing w:val="0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платежеспособные потребности;</w:t>
      </w:r>
    </w:p>
    <w:p w:rsidR="0039667E" w:rsidRPr="003F1CA7" w:rsidRDefault="0039667E" w:rsidP="00845FB5">
      <w:pPr>
        <w:pStyle w:val="af6"/>
        <w:widowControl w:val="0"/>
        <w:numPr>
          <w:ilvl w:val="0"/>
          <w:numId w:val="14"/>
        </w:numPr>
        <w:shd w:val="clear" w:color="auto" w:fill="FFFFFF"/>
        <w:tabs>
          <w:tab w:val="left" w:pos="709"/>
        </w:tabs>
        <w:autoSpaceDE w:val="0"/>
        <w:autoSpaceDN w:val="0"/>
        <w:adjustRightInd w:val="0"/>
        <w:ind w:left="0" w:firstLine="454"/>
        <w:contextualSpacing w:val="0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неплатежеспособные потребности.</w:t>
      </w:r>
    </w:p>
    <w:p w:rsidR="0039667E" w:rsidRPr="003F1CA7" w:rsidRDefault="0039667E" w:rsidP="00845FB5">
      <w:pPr>
        <w:pStyle w:val="af6"/>
        <w:numPr>
          <w:ilvl w:val="0"/>
          <w:numId w:val="12"/>
        </w:numPr>
        <w:shd w:val="clear" w:color="auto" w:fill="FFFFFF"/>
        <w:tabs>
          <w:tab w:val="left" w:pos="284"/>
          <w:tab w:val="left" w:pos="709"/>
        </w:tabs>
        <w:ind w:left="0" w:firstLine="454"/>
        <w:contextualSpacing w:val="0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 xml:space="preserve">С точки зрения </w:t>
      </w:r>
      <w:r w:rsidRPr="003F1CA7">
        <w:rPr>
          <w:i/>
          <w:spacing w:val="-6"/>
          <w:sz w:val="20"/>
          <w:szCs w:val="20"/>
        </w:rPr>
        <w:t xml:space="preserve">эволюции потребностей в зависимости от факта их удовлетворения </w:t>
      </w:r>
      <w:r w:rsidRPr="003F1CA7">
        <w:rPr>
          <w:spacing w:val="-6"/>
          <w:sz w:val="20"/>
          <w:szCs w:val="20"/>
        </w:rPr>
        <w:t>(</w:t>
      </w:r>
      <w:r w:rsidRPr="003F1CA7">
        <w:rPr>
          <w:b/>
          <w:i/>
          <w:spacing w:val="-6"/>
          <w:sz w:val="20"/>
          <w:szCs w:val="20"/>
        </w:rPr>
        <w:t>Пирамида Маслоу</w:t>
      </w:r>
      <w:r w:rsidRPr="003F1CA7">
        <w:rPr>
          <w:spacing w:val="-6"/>
          <w:sz w:val="20"/>
          <w:szCs w:val="20"/>
        </w:rPr>
        <w:t>, психологическая классификация):</w:t>
      </w:r>
    </w:p>
    <w:p w:rsidR="0039667E" w:rsidRPr="003F1CA7" w:rsidRDefault="0039667E" w:rsidP="00845FB5">
      <w:pPr>
        <w:widowControl w:val="0"/>
        <w:numPr>
          <w:ilvl w:val="0"/>
          <w:numId w:val="15"/>
        </w:numPr>
        <w:shd w:val="clear" w:color="auto" w:fill="FFFFFF"/>
        <w:tabs>
          <w:tab w:val="clear" w:pos="1893"/>
          <w:tab w:val="num" w:pos="709"/>
        </w:tabs>
        <w:autoSpaceDE w:val="0"/>
        <w:autoSpaceDN w:val="0"/>
        <w:adjustRightInd w:val="0"/>
        <w:ind w:left="0"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основные физиологические потребности,</w:t>
      </w:r>
    </w:p>
    <w:p w:rsidR="0039667E" w:rsidRPr="003F1CA7" w:rsidRDefault="0039667E" w:rsidP="00845FB5">
      <w:pPr>
        <w:widowControl w:val="0"/>
        <w:numPr>
          <w:ilvl w:val="0"/>
          <w:numId w:val="15"/>
        </w:numPr>
        <w:shd w:val="clear" w:color="auto" w:fill="FFFFFF"/>
        <w:tabs>
          <w:tab w:val="clear" w:pos="1893"/>
          <w:tab w:val="num" w:pos="709"/>
        </w:tabs>
        <w:autoSpaceDE w:val="0"/>
        <w:autoSpaceDN w:val="0"/>
        <w:adjustRightInd w:val="0"/>
        <w:ind w:left="0"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безопасность,</w:t>
      </w:r>
    </w:p>
    <w:p w:rsidR="0039667E" w:rsidRPr="003F1CA7" w:rsidRDefault="0039667E" w:rsidP="00845FB5">
      <w:pPr>
        <w:widowControl w:val="0"/>
        <w:numPr>
          <w:ilvl w:val="0"/>
          <w:numId w:val="15"/>
        </w:numPr>
        <w:shd w:val="clear" w:color="auto" w:fill="FFFFFF"/>
        <w:tabs>
          <w:tab w:val="clear" w:pos="1893"/>
          <w:tab w:val="num" w:pos="709"/>
        </w:tabs>
        <w:autoSpaceDE w:val="0"/>
        <w:autoSpaceDN w:val="0"/>
        <w:adjustRightInd w:val="0"/>
        <w:ind w:left="0"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lastRenderedPageBreak/>
        <w:t>социальные потребности (любовь, принадлежность к семье, уважение),</w:t>
      </w:r>
    </w:p>
    <w:p w:rsidR="0039667E" w:rsidRPr="003F1CA7" w:rsidRDefault="0039667E" w:rsidP="00845FB5">
      <w:pPr>
        <w:widowControl w:val="0"/>
        <w:numPr>
          <w:ilvl w:val="0"/>
          <w:numId w:val="15"/>
        </w:numPr>
        <w:shd w:val="clear" w:color="auto" w:fill="FFFFFF"/>
        <w:tabs>
          <w:tab w:val="clear" w:pos="1893"/>
          <w:tab w:val="num" w:pos="709"/>
        </w:tabs>
        <w:autoSpaceDE w:val="0"/>
        <w:autoSpaceDN w:val="0"/>
        <w:adjustRightInd w:val="0"/>
        <w:ind w:left="0" w:firstLine="454"/>
        <w:jc w:val="both"/>
        <w:rPr>
          <w:i/>
          <w:spacing w:val="-6"/>
          <w:sz w:val="20"/>
          <w:szCs w:val="20"/>
        </w:rPr>
      </w:pPr>
      <w:r w:rsidRPr="003F1CA7">
        <w:rPr>
          <w:i/>
          <w:spacing w:val="-6"/>
          <w:sz w:val="20"/>
          <w:szCs w:val="20"/>
        </w:rPr>
        <w:t>потребности в самооценке (статус),</w:t>
      </w:r>
    </w:p>
    <w:p w:rsidR="0039667E" w:rsidRPr="003F1CA7" w:rsidRDefault="0039667E" w:rsidP="00845FB5">
      <w:pPr>
        <w:widowControl w:val="0"/>
        <w:numPr>
          <w:ilvl w:val="0"/>
          <w:numId w:val="15"/>
        </w:numPr>
        <w:shd w:val="clear" w:color="auto" w:fill="FFFFFF"/>
        <w:tabs>
          <w:tab w:val="clear" w:pos="1893"/>
          <w:tab w:val="num" w:pos="709"/>
        </w:tabs>
        <w:autoSpaceDE w:val="0"/>
        <w:autoSpaceDN w:val="0"/>
        <w:adjustRightInd w:val="0"/>
        <w:ind w:left="0" w:firstLine="454"/>
        <w:jc w:val="both"/>
        <w:rPr>
          <w:spacing w:val="-6"/>
          <w:sz w:val="20"/>
          <w:szCs w:val="20"/>
        </w:rPr>
      </w:pPr>
      <w:r w:rsidRPr="003F1CA7">
        <w:rPr>
          <w:i/>
          <w:spacing w:val="-6"/>
          <w:sz w:val="20"/>
          <w:szCs w:val="20"/>
        </w:rPr>
        <w:t>потребности в саморазвитии и самореализации</w:t>
      </w:r>
      <w:r w:rsidRPr="003F1CA7">
        <w:rPr>
          <w:spacing w:val="-6"/>
          <w:sz w:val="20"/>
          <w:szCs w:val="20"/>
        </w:rPr>
        <w:t>.</w:t>
      </w:r>
    </w:p>
    <w:p w:rsidR="0039667E" w:rsidRPr="003F1CA7" w:rsidRDefault="0039667E" w:rsidP="003F1CA7">
      <w:pPr>
        <w:shd w:val="clear" w:color="auto" w:fill="FFFFFF"/>
        <w:tabs>
          <w:tab w:val="left" w:pos="900"/>
          <w:tab w:val="left" w:pos="1260"/>
        </w:tabs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Человеческие потребности в целом безграничны и всегда мен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>ются только в сторону увеличения. Обгоняя в своем развитии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водство, потребности как бы дают этому производству импульс, и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изводство все время пытается догнать все растущие потребности. Пр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чем, потребности растут не только количественно, но и качественно, с точки зрения изменения их структуры, например, с развитием общ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ства увеличивается доля интеллектуальных и социальных потребн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стей.</w:t>
      </w:r>
    </w:p>
    <w:p w:rsidR="0039667E" w:rsidRPr="003F1CA7" w:rsidRDefault="0039667E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Для того чтобы удовлетворять потребности, люди </w:t>
      </w:r>
      <w:r w:rsidR="00B244C8" w:rsidRPr="003F1CA7">
        <w:rPr>
          <w:spacing w:val="-4"/>
          <w:sz w:val="20"/>
          <w:szCs w:val="20"/>
        </w:rPr>
        <w:t>вынуждены пр</w:t>
      </w:r>
      <w:r w:rsidR="00B244C8" w:rsidRPr="003F1CA7">
        <w:rPr>
          <w:spacing w:val="-4"/>
          <w:sz w:val="20"/>
          <w:szCs w:val="20"/>
        </w:rPr>
        <w:t>о</w:t>
      </w:r>
      <w:r w:rsidR="00B244C8" w:rsidRPr="003F1CA7">
        <w:rPr>
          <w:spacing w:val="-4"/>
          <w:sz w:val="20"/>
          <w:szCs w:val="20"/>
        </w:rPr>
        <w:t xml:space="preserve">изводить </w:t>
      </w:r>
      <w:r w:rsidRPr="003F1CA7">
        <w:rPr>
          <w:spacing w:val="-4"/>
          <w:sz w:val="20"/>
          <w:szCs w:val="20"/>
        </w:rPr>
        <w:t>необходимые им блага</w:t>
      </w:r>
      <w:r w:rsidR="00B244C8" w:rsidRPr="003F1CA7">
        <w:rPr>
          <w:spacing w:val="-4"/>
          <w:sz w:val="20"/>
          <w:szCs w:val="20"/>
        </w:rPr>
        <w:t xml:space="preserve"> путем использования ресурсов.</w:t>
      </w:r>
    </w:p>
    <w:p w:rsidR="00A44135" w:rsidRPr="003F1CA7" w:rsidRDefault="00A44135" w:rsidP="003F1CA7">
      <w:pPr>
        <w:pStyle w:val="31"/>
        <w:spacing w:after="0" w:line="240" w:lineRule="auto"/>
        <w:ind w:left="0" w:firstLine="454"/>
        <w:rPr>
          <w:i/>
          <w:iCs/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Благом</w:t>
      </w:r>
      <w:r w:rsidRPr="003F1CA7">
        <w:rPr>
          <w:i/>
          <w:iCs/>
          <w:sz w:val="20"/>
          <w:szCs w:val="20"/>
        </w:rPr>
        <w:t xml:space="preserve"> называется все то, что люди  хотели бы присвоить с ц</w:t>
      </w:r>
      <w:r w:rsidRPr="003F1CA7">
        <w:rPr>
          <w:i/>
          <w:iCs/>
          <w:sz w:val="20"/>
          <w:szCs w:val="20"/>
        </w:rPr>
        <w:t>е</w:t>
      </w:r>
      <w:r w:rsidRPr="003F1CA7">
        <w:rPr>
          <w:i/>
          <w:iCs/>
          <w:sz w:val="20"/>
          <w:szCs w:val="20"/>
        </w:rPr>
        <w:t>лью удовлетворения потребностей, что представляет для них  поле</w:t>
      </w:r>
      <w:r w:rsidRPr="003F1CA7">
        <w:rPr>
          <w:i/>
          <w:iCs/>
          <w:sz w:val="20"/>
          <w:szCs w:val="20"/>
        </w:rPr>
        <w:t>з</w:t>
      </w:r>
      <w:r w:rsidRPr="003F1CA7">
        <w:rPr>
          <w:i/>
          <w:iCs/>
          <w:sz w:val="20"/>
          <w:szCs w:val="20"/>
        </w:rPr>
        <w:t xml:space="preserve">ность  (реальную или мнимую.) </w:t>
      </w:r>
    </w:p>
    <w:p w:rsidR="00B977D5" w:rsidRPr="003F1CA7" w:rsidRDefault="00B977D5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Благо называется экономическим</w:t>
      </w:r>
      <w:r w:rsidRPr="003F1CA7">
        <w:rPr>
          <w:sz w:val="20"/>
          <w:szCs w:val="20"/>
        </w:rPr>
        <w:t xml:space="preserve">, </w:t>
      </w:r>
      <w:r w:rsidRPr="003F1CA7">
        <w:rPr>
          <w:i/>
          <w:iCs/>
          <w:sz w:val="20"/>
          <w:szCs w:val="20"/>
        </w:rPr>
        <w:t>если обладание им предста</w:t>
      </w:r>
      <w:r w:rsidRPr="003F1CA7">
        <w:rPr>
          <w:i/>
          <w:iCs/>
          <w:sz w:val="20"/>
          <w:szCs w:val="20"/>
        </w:rPr>
        <w:t>в</w:t>
      </w:r>
      <w:r w:rsidRPr="003F1CA7">
        <w:rPr>
          <w:i/>
          <w:iCs/>
          <w:sz w:val="20"/>
          <w:szCs w:val="20"/>
        </w:rPr>
        <w:t>ляет собой для субъекта результат отказа от обладания другим бл</w:t>
      </w:r>
      <w:r w:rsidRPr="003F1CA7">
        <w:rPr>
          <w:i/>
          <w:iCs/>
          <w:sz w:val="20"/>
          <w:szCs w:val="20"/>
        </w:rPr>
        <w:t>а</w:t>
      </w:r>
      <w:r w:rsidRPr="003F1CA7">
        <w:rPr>
          <w:i/>
          <w:iCs/>
          <w:sz w:val="20"/>
          <w:szCs w:val="20"/>
        </w:rPr>
        <w:t>гом</w:t>
      </w:r>
      <w:r w:rsidRPr="003F1CA7">
        <w:rPr>
          <w:sz w:val="20"/>
          <w:szCs w:val="20"/>
        </w:rPr>
        <w:t>. Например, атмосферный воздух экономическим благом не являе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>ся, а воздух в помещении, оснащенном кондиционерами, является эк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номическим благом – за него пришлось платить. </w:t>
      </w:r>
    </w:p>
    <w:p w:rsidR="00B977D5" w:rsidRPr="003F1CA7" w:rsidRDefault="00B977D5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Характерными чертами </w:t>
      </w:r>
      <w:r w:rsidRPr="003F1CA7">
        <w:rPr>
          <w:b/>
          <w:i/>
          <w:sz w:val="20"/>
          <w:szCs w:val="20"/>
        </w:rPr>
        <w:t>экономических благ</w:t>
      </w:r>
      <w:r w:rsidRPr="003F1CA7">
        <w:rPr>
          <w:sz w:val="20"/>
          <w:szCs w:val="20"/>
        </w:rPr>
        <w:t xml:space="preserve"> является:</w:t>
      </w:r>
    </w:p>
    <w:p w:rsidR="00B977D5" w:rsidRPr="003F1CA7" w:rsidRDefault="00B977D5" w:rsidP="003F1CA7">
      <w:pPr>
        <w:pStyle w:val="31"/>
        <w:numPr>
          <w:ilvl w:val="0"/>
          <w:numId w:val="9"/>
        </w:numPr>
        <w:tabs>
          <w:tab w:val="clear" w:pos="1140"/>
          <w:tab w:val="num" w:pos="426"/>
          <w:tab w:val="left" w:pos="709"/>
        </w:tabs>
        <w:autoSpaceDE w:val="0"/>
        <w:autoSpaceDN w:val="0"/>
        <w:adjustRightInd w:val="0"/>
        <w:spacing w:after="0" w:line="240" w:lineRule="auto"/>
        <w:ind w:left="0" w:firstLine="454"/>
        <w:jc w:val="left"/>
        <w:rPr>
          <w:sz w:val="20"/>
          <w:szCs w:val="20"/>
        </w:rPr>
      </w:pPr>
      <w:r w:rsidRPr="003F1CA7">
        <w:rPr>
          <w:sz w:val="20"/>
          <w:szCs w:val="20"/>
        </w:rPr>
        <w:t>ограниченное количество;</w:t>
      </w:r>
    </w:p>
    <w:p w:rsidR="00B977D5" w:rsidRPr="003F1CA7" w:rsidRDefault="00B977D5" w:rsidP="003F1CA7">
      <w:pPr>
        <w:pStyle w:val="31"/>
        <w:numPr>
          <w:ilvl w:val="0"/>
          <w:numId w:val="9"/>
        </w:numPr>
        <w:tabs>
          <w:tab w:val="clear" w:pos="1140"/>
          <w:tab w:val="num" w:pos="426"/>
        </w:tabs>
        <w:autoSpaceDE w:val="0"/>
        <w:autoSpaceDN w:val="0"/>
        <w:adjustRightInd w:val="0"/>
        <w:spacing w:after="0" w:line="240" w:lineRule="auto"/>
        <w:ind w:left="0" w:firstLine="454"/>
        <w:jc w:val="left"/>
        <w:rPr>
          <w:sz w:val="20"/>
          <w:szCs w:val="20"/>
        </w:rPr>
      </w:pPr>
      <w:r w:rsidRPr="003F1CA7">
        <w:rPr>
          <w:sz w:val="20"/>
          <w:szCs w:val="20"/>
        </w:rPr>
        <w:t>необходимость затрат на производство;</w:t>
      </w:r>
    </w:p>
    <w:p w:rsidR="00B977D5" w:rsidRPr="003F1CA7" w:rsidRDefault="00B977D5" w:rsidP="003F1CA7">
      <w:pPr>
        <w:pStyle w:val="31"/>
        <w:numPr>
          <w:ilvl w:val="0"/>
          <w:numId w:val="9"/>
        </w:numPr>
        <w:tabs>
          <w:tab w:val="clear" w:pos="1140"/>
          <w:tab w:val="num" w:pos="709"/>
        </w:tabs>
        <w:autoSpaceDE w:val="0"/>
        <w:autoSpaceDN w:val="0"/>
        <w:adjustRightInd w:val="0"/>
        <w:spacing w:after="0" w:line="240" w:lineRule="auto"/>
        <w:ind w:left="0" w:firstLine="454"/>
        <w:jc w:val="left"/>
        <w:rPr>
          <w:sz w:val="20"/>
          <w:szCs w:val="20"/>
        </w:rPr>
      </w:pPr>
      <w:r w:rsidRPr="003F1CA7">
        <w:rPr>
          <w:sz w:val="20"/>
          <w:szCs w:val="20"/>
        </w:rPr>
        <w:t>наличие рыночной цены.</w:t>
      </w:r>
    </w:p>
    <w:p w:rsidR="00B977D5" w:rsidRPr="003F1CA7" w:rsidRDefault="00B977D5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Неэкономические (свободные) блага</w:t>
      </w:r>
      <w:r w:rsidRPr="003F1CA7">
        <w:rPr>
          <w:sz w:val="20"/>
          <w:szCs w:val="20"/>
        </w:rPr>
        <w:t xml:space="preserve"> характеризуются:</w:t>
      </w:r>
    </w:p>
    <w:p w:rsidR="00B977D5" w:rsidRPr="003F1CA7" w:rsidRDefault="00B977D5" w:rsidP="00845FB5">
      <w:pPr>
        <w:pStyle w:val="31"/>
        <w:numPr>
          <w:ilvl w:val="0"/>
          <w:numId w:val="10"/>
        </w:numPr>
        <w:tabs>
          <w:tab w:val="clear" w:pos="1004"/>
          <w:tab w:val="num" w:pos="426"/>
          <w:tab w:val="left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практически неограниченным количеством;</w:t>
      </w:r>
    </w:p>
    <w:p w:rsidR="00B977D5" w:rsidRPr="003F1CA7" w:rsidRDefault="00B977D5" w:rsidP="00845FB5">
      <w:pPr>
        <w:pStyle w:val="31"/>
        <w:numPr>
          <w:ilvl w:val="0"/>
          <w:numId w:val="10"/>
        </w:numPr>
        <w:tabs>
          <w:tab w:val="clear" w:pos="1004"/>
          <w:tab w:val="num" w:pos="426"/>
          <w:tab w:val="left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отсутствием затрат на производство;</w:t>
      </w:r>
    </w:p>
    <w:p w:rsidR="00B977D5" w:rsidRPr="003F1CA7" w:rsidRDefault="00B977D5" w:rsidP="00845FB5">
      <w:pPr>
        <w:pStyle w:val="31"/>
        <w:numPr>
          <w:ilvl w:val="0"/>
          <w:numId w:val="10"/>
        </w:numPr>
        <w:tabs>
          <w:tab w:val="clear" w:pos="1004"/>
          <w:tab w:val="left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отсутствием рыночной цены.</w:t>
      </w:r>
    </w:p>
    <w:p w:rsidR="00B977D5" w:rsidRPr="003F1CA7" w:rsidRDefault="00B977D5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С точки зрения </w:t>
      </w:r>
      <w:r w:rsidRPr="003F1CA7">
        <w:rPr>
          <w:i/>
          <w:sz w:val="20"/>
          <w:szCs w:val="20"/>
        </w:rPr>
        <w:t>субституции благ</w:t>
      </w:r>
      <w:r w:rsidRPr="003F1CA7">
        <w:rPr>
          <w:sz w:val="20"/>
          <w:szCs w:val="20"/>
        </w:rPr>
        <w:t xml:space="preserve"> экономические блага состоят из </w:t>
      </w:r>
      <w:r w:rsidRPr="003F1CA7">
        <w:rPr>
          <w:i/>
          <w:sz w:val="20"/>
          <w:szCs w:val="20"/>
        </w:rPr>
        <w:t>товаров</w:t>
      </w:r>
      <w:r w:rsidRPr="003F1CA7">
        <w:rPr>
          <w:sz w:val="20"/>
          <w:szCs w:val="20"/>
        </w:rPr>
        <w:t xml:space="preserve"> и </w:t>
      </w:r>
      <w:r w:rsidRPr="003F1CA7">
        <w:rPr>
          <w:i/>
          <w:sz w:val="20"/>
          <w:szCs w:val="20"/>
        </w:rPr>
        <w:t>услуг</w:t>
      </w:r>
      <w:r w:rsidRPr="003F1CA7">
        <w:rPr>
          <w:sz w:val="20"/>
          <w:szCs w:val="20"/>
        </w:rPr>
        <w:t>.</w:t>
      </w:r>
    </w:p>
    <w:p w:rsidR="00B977D5" w:rsidRPr="003F1CA7" w:rsidRDefault="00B977D5" w:rsidP="003F1CA7">
      <w:pPr>
        <w:pStyle w:val="31"/>
        <w:tabs>
          <w:tab w:val="num" w:pos="540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Характерными особенностями </w:t>
      </w:r>
      <w:r w:rsidRPr="003F1CA7">
        <w:rPr>
          <w:i/>
          <w:sz w:val="20"/>
          <w:szCs w:val="20"/>
        </w:rPr>
        <w:t xml:space="preserve">товаров или материальных благ </w:t>
      </w:r>
      <w:r w:rsidRPr="003F1CA7">
        <w:rPr>
          <w:sz w:val="20"/>
          <w:szCs w:val="20"/>
        </w:rPr>
        <w:t>является то, что их производство и потребление происходит разновр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менно.</w:t>
      </w:r>
    </w:p>
    <w:p w:rsidR="00B977D5" w:rsidRPr="003F1CA7" w:rsidRDefault="00B977D5" w:rsidP="003F1CA7">
      <w:pPr>
        <w:pStyle w:val="31"/>
        <w:tabs>
          <w:tab w:val="num" w:pos="540"/>
        </w:tabs>
        <w:autoSpaceDE w:val="0"/>
        <w:autoSpaceDN w:val="0"/>
        <w:adjustRightInd w:val="0"/>
        <w:spacing w:after="0" w:line="240" w:lineRule="auto"/>
        <w:ind w:left="0" w:firstLine="454"/>
        <w:rPr>
          <w:spacing w:val="-2"/>
          <w:sz w:val="20"/>
          <w:szCs w:val="20"/>
        </w:rPr>
      </w:pPr>
      <w:r w:rsidRPr="003F1CA7">
        <w:rPr>
          <w:i/>
          <w:spacing w:val="-2"/>
          <w:sz w:val="20"/>
          <w:szCs w:val="20"/>
        </w:rPr>
        <w:t xml:space="preserve">Нематериальные блага (услуги), в свою очередь, </w:t>
      </w:r>
      <w:r w:rsidRPr="003F1CA7">
        <w:rPr>
          <w:spacing w:val="-2"/>
          <w:sz w:val="20"/>
          <w:szCs w:val="20"/>
        </w:rPr>
        <w:t xml:space="preserve"> характеризуются:</w:t>
      </w:r>
    </w:p>
    <w:p w:rsidR="00B977D5" w:rsidRPr="003F1CA7" w:rsidRDefault="00B977D5" w:rsidP="003F1CA7">
      <w:pPr>
        <w:pStyle w:val="31"/>
        <w:numPr>
          <w:ilvl w:val="1"/>
          <w:numId w:val="8"/>
        </w:numPr>
        <w:tabs>
          <w:tab w:val="clear" w:pos="1797"/>
          <w:tab w:val="num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одновременностью производства и потребления; </w:t>
      </w:r>
    </w:p>
    <w:p w:rsidR="00B977D5" w:rsidRPr="003F1CA7" w:rsidRDefault="00B977D5" w:rsidP="003F1CA7">
      <w:pPr>
        <w:pStyle w:val="31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невозможностью приобретения в собственность;</w:t>
      </w:r>
    </w:p>
    <w:p w:rsidR="00B977D5" w:rsidRPr="003F1CA7" w:rsidRDefault="00B977D5" w:rsidP="003F1CA7">
      <w:pPr>
        <w:pStyle w:val="31"/>
        <w:numPr>
          <w:ilvl w:val="1"/>
          <w:numId w:val="8"/>
        </w:numPr>
        <w:tabs>
          <w:tab w:val="clear" w:pos="1797"/>
          <w:tab w:val="num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услуги не подлежат хранению.</w:t>
      </w:r>
    </w:p>
    <w:p w:rsidR="00B977D5" w:rsidRPr="003F1CA7" w:rsidRDefault="00B977D5" w:rsidP="003F1CA7">
      <w:pPr>
        <w:pStyle w:val="31"/>
        <w:spacing w:after="0" w:line="240" w:lineRule="auto"/>
        <w:ind w:left="0" w:firstLine="454"/>
        <w:rPr>
          <w:i/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С точки зрения создания благ </w:t>
      </w:r>
      <w:r w:rsidRPr="003F1CA7">
        <w:rPr>
          <w:i/>
          <w:sz w:val="20"/>
          <w:szCs w:val="20"/>
        </w:rPr>
        <w:t>рыночной системой или  госуда</w:t>
      </w:r>
      <w:r w:rsidRPr="003F1CA7">
        <w:rPr>
          <w:i/>
          <w:sz w:val="20"/>
          <w:szCs w:val="20"/>
        </w:rPr>
        <w:t>р</w:t>
      </w:r>
      <w:r w:rsidRPr="003F1CA7">
        <w:rPr>
          <w:i/>
          <w:sz w:val="20"/>
          <w:szCs w:val="20"/>
        </w:rPr>
        <w:t xml:space="preserve">ством, </w:t>
      </w:r>
      <w:r w:rsidRPr="003F1CA7">
        <w:rPr>
          <w:sz w:val="20"/>
          <w:szCs w:val="20"/>
        </w:rPr>
        <w:t>различают:</w:t>
      </w:r>
    </w:p>
    <w:p w:rsidR="00B977D5" w:rsidRPr="003F1CA7" w:rsidRDefault="00B977D5" w:rsidP="00845FB5">
      <w:pPr>
        <w:pStyle w:val="31"/>
        <w:numPr>
          <w:ilvl w:val="2"/>
          <w:numId w:val="8"/>
        </w:numPr>
        <w:tabs>
          <w:tab w:val="clear" w:pos="2517"/>
          <w:tab w:val="num" w:pos="0"/>
          <w:tab w:val="left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i/>
          <w:sz w:val="20"/>
          <w:szCs w:val="20"/>
        </w:rPr>
        <w:t>частные блага</w:t>
      </w:r>
      <w:r w:rsidRPr="003F1CA7">
        <w:rPr>
          <w:sz w:val="20"/>
          <w:szCs w:val="20"/>
        </w:rPr>
        <w:t xml:space="preserve"> </w:t>
      </w:r>
      <w:r w:rsidR="00A0748D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создаются рыночной системой и предоста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ляются только тем, кто за них заплатил;</w:t>
      </w:r>
    </w:p>
    <w:p w:rsidR="00B977D5" w:rsidRPr="003F1CA7" w:rsidRDefault="00B977D5" w:rsidP="00845FB5">
      <w:pPr>
        <w:pStyle w:val="31"/>
        <w:numPr>
          <w:ilvl w:val="2"/>
          <w:numId w:val="8"/>
        </w:numPr>
        <w:tabs>
          <w:tab w:val="clear" w:pos="2517"/>
          <w:tab w:val="num" w:pos="0"/>
          <w:tab w:val="left" w:pos="709"/>
        </w:tabs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i/>
          <w:sz w:val="20"/>
          <w:szCs w:val="20"/>
        </w:rPr>
        <w:t>общественные блага</w:t>
      </w:r>
      <w:r w:rsidRPr="003F1CA7">
        <w:rPr>
          <w:sz w:val="20"/>
          <w:szCs w:val="20"/>
        </w:rPr>
        <w:t xml:space="preserve"> предоставляются государством всем гражданам (система внутренней и внешней безопасности, правовой порядок, социальные блага).</w:t>
      </w:r>
    </w:p>
    <w:p w:rsidR="009F5470" w:rsidRPr="003F1CA7" w:rsidRDefault="009F5470" w:rsidP="003F1CA7">
      <w:pPr>
        <w:pStyle w:val="31"/>
        <w:autoSpaceDE w:val="0"/>
        <w:autoSpaceDN w:val="0"/>
        <w:adjustRightInd w:val="0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Производство </w:t>
      </w:r>
      <w:r w:rsidR="00565738" w:rsidRPr="003F1CA7">
        <w:rPr>
          <w:sz w:val="20"/>
          <w:szCs w:val="20"/>
        </w:rPr>
        <w:t>благ, удовлетворяющих человеческие потребности, это процесс трансформации ресурсов (факторов производства) в гот</w:t>
      </w:r>
      <w:r w:rsidR="00565738" w:rsidRPr="003F1CA7">
        <w:rPr>
          <w:sz w:val="20"/>
          <w:szCs w:val="20"/>
        </w:rPr>
        <w:t>о</w:t>
      </w:r>
      <w:r w:rsidR="00565738" w:rsidRPr="003F1CA7">
        <w:rPr>
          <w:sz w:val="20"/>
          <w:szCs w:val="20"/>
        </w:rPr>
        <w:t>вую продукцию</w:t>
      </w:r>
      <w:r w:rsidR="00B244C8" w:rsidRPr="003F1CA7">
        <w:rPr>
          <w:sz w:val="20"/>
          <w:szCs w:val="20"/>
        </w:rPr>
        <w:t xml:space="preserve">. 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i/>
          <w:iCs/>
          <w:spacing w:val="5"/>
          <w:sz w:val="20"/>
          <w:szCs w:val="20"/>
        </w:rPr>
      </w:pPr>
      <w:r w:rsidRPr="003F1CA7">
        <w:rPr>
          <w:spacing w:val="1"/>
          <w:sz w:val="20"/>
          <w:szCs w:val="20"/>
        </w:rPr>
        <w:t xml:space="preserve">Первый и наиважнейший фактор производства </w:t>
      </w:r>
      <w:r w:rsidR="00A0748D" w:rsidRPr="003F1CA7">
        <w:rPr>
          <w:sz w:val="20"/>
          <w:szCs w:val="20"/>
        </w:rPr>
        <w:t>–</w:t>
      </w:r>
      <w:r w:rsidRPr="003F1CA7">
        <w:rPr>
          <w:spacing w:val="1"/>
          <w:sz w:val="20"/>
          <w:szCs w:val="20"/>
        </w:rPr>
        <w:t xml:space="preserve"> </w:t>
      </w:r>
      <w:r w:rsidRPr="003F1CA7">
        <w:rPr>
          <w:b/>
          <w:spacing w:val="1"/>
          <w:sz w:val="20"/>
          <w:szCs w:val="20"/>
        </w:rPr>
        <w:t>труд</w:t>
      </w:r>
      <w:r w:rsidRPr="003F1CA7">
        <w:rPr>
          <w:spacing w:val="1"/>
          <w:sz w:val="20"/>
          <w:szCs w:val="20"/>
        </w:rPr>
        <w:t xml:space="preserve">, который </w:t>
      </w:r>
      <w:r w:rsidRPr="003F1CA7">
        <w:rPr>
          <w:i/>
          <w:iCs/>
          <w:spacing w:val="1"/>
          <w:sz w:val="20"/>
          <w:szCs w:val="20"/>
        </w:rPr>
        <w:t>пред</w:t>
      </w:r>
      <w:r w:rsidRPr="003F1CA7">
        <w:rPr>
          <w:i/>
          <w:iCs/>
          <w:spacing w:val="1"/>
          <w:sz w:val="20"/>
          <w:szCs w:val="20"/>
        </w:rPr>
        <w:softHyphen/>
      </w:r>
      <w:r w:rsidRPr="003F1CA7">
        <w:rPr>
          <w:i/>
          <w:iCs/>
          <w:spacing w:val="-4"/>
          <w:sz w:val="20"/>
          <w:szCs w:val="20"/>
        </w:rPr>
        <w:t xml:space="preserve">ставляет собой </w:t>
      </w:r>
      <w:r w:rsidRPr="003F1CA7">
        <w:rPr>
          <w:spacing w:val="-4"/>
          <w:sz w:val="20"/>
          <w:szCs w:val="20"/>
        </w:rPr>
        <w:t xml:space="preserve">целесообразную </w:t>
      </w:r>
      <w:r w:rsidRPr="003F1CA7">
        <w:rPr>
          <w:i/>
          <w:iCs/>
          <w:spacing w:val="-4"/>
          <w:sz w:val="20"/>
          <w:szCs w:val="20"/>
        </w:rPr>
        <w:t>хозяйственную деятельность л</w:t>
      </w:r>
      <w:r w:rsidRPr="003F1CA7">
        <w:rPr>
          <w:i/>
          <w:iCs/>
          <w:spacing w:val="-4"/>
          <w:sz w:val="20"/>
          <w:szCs w:val="20"/>
        </w:rPr>
        <w:t>ю</w:t>
      </w:r>
      <w:r w:rsidRPr="003F1CA7">
        <w:rPr>
          <w:i/>
          <w:iCs/>
          <w:spacing w:val="-4"/>
          <w:sz w:val="20"/>
          <w:szCs w:val="20"/>
        </w:rPr>
        <w:t xml:space="preserve">дей, </w:t>
      </w:r>
      <w:r w:rsidRPr="003F1CA7">
        <w:rPr>
          <w:i/>
          <w:iCs/>
          <w:spacing w:val="2"/>
          <w:sz w:val="20"/>
          <w:szCs w:val="20"/>
        </w:rPr>
        <w:t xml:space="preserve">направленную на  удовлетворение потребностей и  получение </w:t>
      </w:r>
      <w:r w:rsidRPr="003F1CA7">
        <w:rPr>
          <w:i/>
          <w:iCs/>
          <w:spacing w:val="5"/>
          <w:sz w:val="20"/>
          <w:szCs w:val="20"/>
        </w:rPr>
        <w:t xml:space="preserve">дохода. 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2"/>
          <w:sz w:val="20"/>
          <w:szCs w:val="20"/>
        </w:rPr>
      </w:pPr>
      <w:r w:rsidRPr="003F1CA7">
        <w:rPr>
          <w:spacing w:val="4"/>
          <w:sz w:val="20"/>
          <w:szCs w:val="20"/>
        </w:rPr>
        <w:t>В процессе труда человек затрачивает умственную и физиче</w:t>
      </w:r>
      <w:r w:rsidRPr="003F1CA7">
        <w:rPr>
          <w:spacing w:val="4"/>
          <w:sz w:val="20"/>
          <w:szCs w:val="20"/>
        </w:rPr>
        <w:softHyphen/>
        <w:t xml:space="preserve">скую энергию. В различных видах труда может преобладать либо </w:t>
      </w:r>
      <w:r w:rsidRPr="003F1CA7">
        <w:rPr>
          <w:sz w:val="20"/>
          <w:szCs w:val="20"/>
        </w:rPr>
        <w:t xml:space="preserve">умственное (интеллектуальное) начало, либо физическое. Труд может </w:t>
      </w:r>
      <w:r w:rsidRPr="003F1CA7">
        <w:rPr>
          <w:spacing w:val="3"/>
          <w:sz w:val="20"/>
          <w:szCs w:val="20"/>
        </w:rPr>
        <w:t>быть простым или сложным, квалифицированным. Сильно различа</w:t>
      </w:r>
      <w:r w:rsidRPr="003F1CA7">
        <w:rPr>
          <w:spacing w:val="3"/>
          <w:sz w:val="20"/>
          <w:szCs w:val="20"/>
        </w:rPr>
        <w:softHyphen/>
      </w:r>
      <w:r w:rsidRPr="003F1CA7">
        <w:rPr>
          <w:spacing w:val="2"/>
          <w:sz w:val="20"/>
          <w:szCs w:val="20"/>
        </w:rPr>
        <w:t>ются и результаты труда. Они могут представлять собой материаль</w:t>
      </w:r>
      <w:r w:rsidRPr="003F1CA7">
        <w:rPr>
          <w:spacing w:val="2"/>
          <w:sz w:val="20"/>
          <w:szCs w:val="20"/>
        </w:rPr>
        <w:softHyphen/>
      </w:r>
      <w:r w:rsidRPr="003F1CA7">
        <w:rPr>
          <w:spacing w:val="6"/>
          <w:sz w:val="20"/>
          <w:szCs w:val="20"/>
        </w:rPr>
        <w:t xml:space="preserve">ный или нематериальный продукт (информацию, например) или </w:t>
      </w:r>
      <w:r w:rsidRPr="003F1CA7">
        <w:rPr>
          <w:spacing w:val="2"/>
          <w:sz w:val="20"/>
          <w:szCs w:val="20"/>
        </w:rPr>
        <w:t xml:space="preserve">услугу. </w:t>
      </w:r>
    </w:p>
    <w:p w:rsidR="009F5470" w:rsidRPr="003F1CA7" w:rsidRDefault="009F5470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Качественной характеристикой трудовых ресурсов является чел</w:t>
      </w:r>
      <w:r w:rsidRPr="003F1CA7">
        <w:rPr>
          <w:i/>
          <w:spacing w:val="-4"/>
          <w:sz w:val="20"/>
          <w:szCs w:val="20"/>
        </w:rPr>
        <w:t>о</w:t>
      </w:r>
      <w:r w:rsidRPr="003F1CA7">
        <w:rPr>
          <w:i/>
          <w:spacing w:val="-4"/>
          <w:sz w:val="20"/>
          <w:szCs w:val="20"/>
        </w:rPr>
        <w:t>веческий капитал</w:t>
      </w:r>
      <w:r w:rsidRPr="003F1CA7">
        <w:rPr>
          <w:spacing w:val="-4"/>
          <w:sz w:val="20"/>
          <w:szCs w:val="20"/>
        </w:rPr>
        <w:t xml:space="preserve">. </w:t>
      </w:r>
    </w:p>
    <w:p w:rsidR="009F5470" w:rsidRPr="003F1CA7" w:rsidRDefault="009F5470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Человеческий капитал</w:t>
      </w:r>
      <w:r w:rsidRPr="003F1CA7">
        <w:rPr>
          <w:sz w:val="20"/>
          <w:szCs w:val="20"/>
        </w:rPr>
        <w:t xml:space="preserve"> – сформированный в результате инвест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ций и накопленный человеком определенный запас здоровья, знаний, навыков, способностей, мотиваций, которые целесообразно использ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ются в той или иной сфере общественного воспроизводства, соде</w:t>
      </w:r>
      <w:r w:rsidRPr="003F1CA7">
        <w:rPr>
          <w:sz w:val="20"/>
          <w:szCs w:val="20"/>
        </w:rPr>
        <w:t>й</w:t>
      </w:r>
      <w:r w:rsidRPr="003F1CA7">
        <w:rPr>
          <w:sz w:val="20"/>
          <w:szCs w:val="20"/>
        </w:rPr>
        <w:t>ствуют росту производительности труда и эффективности произво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 xml:space="preserve">ства и тем самым ведут к росту заработков данного человека. 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 xml:space="preserve">Другой фактор производства </w:t>
      </w:r>
      <w:r w:rsidRPr="003F1CA7">
        <w:rPr>
          <w:sz w:val="20"/>
          <w:szCs w:val="20"/>
        </w:rPr>
        <w:t>–</w:t>
      </w:r>
      <w:r w:rsidRPr="003F1CA7">
        <w:rPr>
          <w:spacing w:val="-6"/>
          <w:sz w:val="20"/>
          <w:szCs w:val="20"/>
        </w:rPr>
        <w:t xml:space="preserve"> </w:t>
      </w:r>
      <w:r w:rsidRPr="003F1CA7">
        <w:rPr>
          <w:b/>
          <w:spacing w:val="-6"/>
          <w:sz w:val="20"/>
          <w:szCs w:val="20"/>
        </w:rPr>
        <w:t>земля</w:t>
      </w:r>
      <w:r w:rsidRPr="003F1CA7">
        <w:rPr>
          <w:spacing w:val="-6"/>
          <w:sz w:val="20"/>
          <w:szCs w:val="20"/>
        </w:rPr>
        <w:t xml:space="preserve">, </w:t>
      </w:r>
      <w:r w:rsidRPr="003F1CA7">
        <w:rPr>
          <w:i/>
          <w:iCs/>
          <w:spacing w:val="-6"/>
          <w:sz w:val="20"/>
          <w:szCs w:val="20"/>
        </w:rPr>
        <w:t>к которому относятся  все и</w:t>
      </w:r>
      <w:r w:rsidRPr="003F1CA7">
        <w:rPr>
          <w:i/>
          <w:iCs/>
          <w:spacing w:val="-6"/>
          <w:sz w:val="20"/>
          <w:szCs w:val="20"/>
        </w:rPr>
        <w:t>с</w:t>
      </w:r>
      <w:r w:rsidRPr="003F1CA7">
        <w:rPr>
          <w:i/>
          <w:iCs/>
          <w:spacing w:val="-6"/>
          <w:sz w:val="20"/>
          <w:szCs w:val="20"/>
        </w:rPr>
        <w:t>пользуемые человеком природные ресурсы.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2"/>
          <w:sz w:val="20"/>
          <w:szCs w:val="20"/>
        </w:rPr>
      </w:pPr>
      <w:r w:rsidRPr="003F1CA7">
        <w:rPr>
          <w:spacing w:val="2"/>
          <w:sz w:val="20"/>
          <w:szCs w:val="20"/>
        </w:rPr>
        <w:t>Термин «земля» в экономической теории понимается достато</w:t>
      </w:r>
      <w:r w:rsidRPr="003F1CA7">
        <w:rPr>
          <w:spacing w:val="2"/>
          <w:sz w:val="20"/>
          <w:szCs w:val="20"/>
        </w:rPr>
        <w:t>ч</w:t>
      </w:r>
      <w:r w:rsidRPr="003F1CA7">
        <w:rPr>
          <w:spacing w:val="2"/>
          <w:sz w:val="20"/>
          <w:szCs w:val="20"/>
        </w:rPr>
        <w:t xml:space="preserve">но «широко»: 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во-первых, </w:t>
      </w:r>
      <w:r w:rsidR="00E62378"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 xml:space="preserve">земля – это вообще всякое место, где человек живет, трудится, отдыхает, развлекается и т.п.; во-вторых, </w:t>
      </w:r>
      <w:r w:rsidR="00E62378"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>на земле как на терр</w:t>
      </w:r>
      <w:r w:rsidRPr="003F1CA7">
        <w:rPr>
          <w:spacing w:val="-4"/>
          <w:sz w:val="20"/>
          <w:szCs w:val="20"/>
        </w:rPr>
        <w:t>и</w:t>
      </w:r>
      <w:r w:rsidRPr="003F1CA7">
        <w:rPr>
          <w:spacing w:val="-4"/>
          <w:sz w:val="20"/>
          <w:szCs w:val="20"/>
        </w:rPr>
        <w:t>тории расположены производственные и другие предприя</w:t>
      </w:r>
      <w:r w:rsidRPr="003F1CA7">
        <w:rPr>
          <w:spacing w:val="-4"/>
          <w:sz w:val="20"/>
          <w:szCs w:val="20"/>
        </w:rPr>
        <w:softHyphen/>
        <w:t xml:space="preserve">тия; в-третьих, </w:t>
      </w:r>
      <w:r w:rsidR="00E62378"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 xml:space="preserve">земля как почва, имеющая биологическое свойство плодородия, служит объектом сельского и лесного хозяйства; </w:t>
      </w:r>
      <w:r w:rsidR="00E62378"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>в-чет</w:t>
      </w:r>
      <w:r w:rsidRPr="003F1CA7">
        <w:rPr>
          <w:spacing w:val="-4"/>
          <w:sz w:val="20"/>
          <w:szCs w:val="20"/>
        </w:rPr>
        <w:softHyphen/>
        <w:t>вертых, она является также источником полезных ископаемых, вод</w:t>
      </w:r>
      <w:r w:rsidRPr="003F1CA7">
        <w:rPr>
          <w:spacing w:val="-4"/>
          <w:sz w:val="20"/>
          <w:szCs w:val="20"/>
        </w:rPr>
        <w:softHyphen/>
        <w:t>ных и других ресурсов.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-1"/>
          <w:sz w:val="20"/>
          <w:szCs w:val="20"/>
        </w:rPr>
      </w:pPr>
      <w:r w:rsidRPr="003F1CA7">
        <w:rPr>
          <w:spacing w:val="-1"/>
          <w:sz w:val="20"/>
          <w:szCs w:val="20"/>
        </w:rPr>
        <w:lastRenderedPageBreak/>
        <w:t xml:space="preserve">Третий фактор производства </w:t>
      </w:r>
      <w:r w:rsidRPr="003F1CA7">
        <w:rPr>
          <w:sz w:val="20"/>
          <w:szCs w:val="20"/>
        </w:rPr>
        <w:t>–</w:t>
      </w:r>
      <w:r w:rsidRPr="003F1CA7">
        <w:rPr>
          <w:spacing w:val="-1"/>
          <w:sz w:val="20"/>
          <w:szCs w:val="20"/>
        </w:rPr>
        <w:t xml:space="preserve"> </w:t>
      </w:r>
      <w:r w:rsidRPr="003F1CA7">
        <w:rPr>
          <w:b/>
          <w:spacing w:val="-1"/>
          <w:sz w:val="20"/>
          <w:szCs w:val="20"/>
        </w:rPr>
        <w:t>капитал.</w:t>
      </w:r>
      <w:r w:rsidRPr="003F1CA7">
        <w:rPr>
          <w:spacing w:val="-1"/>
          <w:sz w:val="20"/>
          <w:szCs w:val="20"/>
        </w:rPr>
        <w:t xml:space="preserve"> 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z w:val="20"/>
          <w:szCs w:val="20"/>
        </w:rPr>
      </w:pPr>
      <w:r w:rsidRPr="003F1CA7">
        <w:rPr>
          <w:i/>
          <w:iCs/>
          <w:spacing w:val="-1"/>
          <w:sz w:val="20"/>
          <w:szCs w:val="20"/>
        </w:rPr>
        <w:t>Под экономическим ресурсом «</w:t>
      </w:r>
      <w:r w:rsidRPr="003F1CA7">
        <w:rPr>
          <w:b/>
          <w:i/>
          <w:iCs/>
          <w:sz w:val="20"/>
          <w:szCs w:val="20"/>
        </w:rPr>
        <w:t>капитал</w:t>
      </w:r>
      <w:r w:rsidRPr="003F1CA7">
        <w:rPr>
          <w:i/>
          <w:iCs/>
          <w:sz w:val="20"/>
          <w:szCs w:val="20"/>
        </w:rPr>
        <w:t xml:space="preserve">» понимается </w:t>
      </w:r>
      <w:r w:rsidRPr="003F1CA7">
        <w:rPr>
          <w:sz w:val="20"/>
          <w:szCs w:val="20"/>
        </w:rPr>
        <w:t>веществе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 xml:space="preserve">ный </w:t>
      </w:r>
      <w:r w:rsidRPr="003F1CA7">
        <w:rPr>
          <w:i/>
          <w:iCs/>
          <w:sz w:val="20"/>
          <w:szCs w:val="20"/>
        </w:rPr>
        <w:t>(реальный) капи</w:t>
      </w:r>
      <w:r w:rsidRPr="003F1CA7">
        <w:rPr>
          <w:i/>
          <w:iCs/>
          <w:sz w:val="20"/>
          <w:szCs w:val="20"/>
        </w:rPr>
        <w:softHyphen/>
      </w:r>
      <w:r w:rsidRPr="003F1CA7">
        <w:rPr>
          <w:i/>
          <w:iCs/>
          <w:spacing w:val="-8"/>
          <w:sz w:val="20"/>
          <w:szCs w:val="20"/>
        </w:rPr>
        <w:t xml:space="preserve">тал </w:t>
      </w:r>
      <w:r w:rsidRPr="003F1CA7">
        <w:rPr>
          <w:sz w:val="20"/>
          <w:szCs w:val="20"/>
        </w:rPr>
        <w:t>–</w:t>
      </w:r>
      <w:r w:rsidRPr="003F1CA7">
        <w:rPr>
          <w:spacing w:val="-8"/>
          <w:sz w:val="20"/>
          <w:szCs w:val="20"/>
        </w:rPr>
        <w:t xml:space="preserve"> все </w:t>
      </w:r>
      <w:r w:rsidRPr="003F1CA7">
        <w:rPr>
          <w:i/>
          <w:iCs/>
          <w:spacing w:val="-8"/>
          <w:sz w:val="20"/>
          <w:szCs w:val="20"/>
        </w:rPr>
        <w:t xml:space="preserve">созданные человеком средства производства длительного </w:t>
      </w:r>
      <w:r w:rsidRPr="003F1CA7">
        <w:rPr>
          <w:i/>
          <w:iCs/>
          <w:spacing w:val="-3"/>
          <w:sz w:val="20"/>
          <w:szCs w:val="20"/>
        </w:rPr>
        <w:t xml:space="preserve">или краткого пользования. </w:t>
      </w:r>
      <w:r w:rsidRPr="003F1CA7">
        <w:rPr>
          <w:spacing w:val="-3"/>
          <w:sz w:val="20"/>
          <w:szCs w:val="20"/>
        </w:rPr>
        <w:t>Сюда относятся сырье, машины, обору</w:t>
      </w:r>
      <w:r w:rsidRPr="003F1CA7">
        <w:rPr>
          <w:spacing w:val="-3"/>
          <w:sz w:val="20"/>
          <w:szCs w:val="20"/>
        </w:rPr>
        <w:softHyphen/>
      </w:r>
      <w:r w:rsidRPr="003F1CA7">
        <w:rPr>
          <w:sz w:val="20"/>
          <w:szCs w:val="20"/>
        </w:rPr>
        <w:t>дование, производственные сооружения и др.</w:t>
      </w:r>
    </w:p>
    <w:p w:rsidR="009F5470" w:rsidRPr="003F1CA7" w:rsidRDefault="009F5470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Особо выделяется категория </w:t>
      </w:r>
      <w:r w:rsidRPr="003F1CA7">
        <w:rPr>
          <w:i/>
          <w:spacing w:val="-2"/>
          <w:sz w:val="20"/>
          <w:szCs w:val="20"/>
        </w:rPr>
        <w:t>денежного капитала</w:t>
      </w:r>
      <w:r w:rsidRPr="003F1CA7">
        <w:rPr>
          <w:spacing w:val="-2"/>
          <w:sz w:val="20"/>
          <w:szCs w:val="20"/>
        </w:rPr>
        <w:t xml:space="preserve"> </w:t>
      </w:r>
      <w:r w:rsidRPr="003F1CA7">
        <w:rPr>
          <w:sz w:val="20"/>
          <w:szCs w:val="20"/>
        </w:rPr>
        <w:t>–</w:t>
      </w:r>
      <w:r w:rsidRPr="003F1CA7">
        <w:rPr>
          <w:spacing w:val="-2"/>
          <w:sz w:val="20"/>
          <w:szCs w:val="20"/>
        </w:rPr>
        <w:t xml:space="preserve"> финансо</w:t>
      </w:r>
      <w:r w:rsidRPr="003F1CA7">
        <w:rPr>
          <w:spacing w:val="-2"/>
          <w:sz w:val="20"/>
          <w:szCs w:val="20"/>
        </w:rPr>
        <w:softHyphen/>
        <w:t>вых средств, предназначенных для превращения в вещественный капитал, а также направляемых на закупку иных факторов произ</w:t>
      </w:r>
      <w:r w:rsidRPr="003F1CA7">
        <w:rPr>
          <w:spacing w:val="-2"/>
          <w:sz w:val="20"/>
          <w:szCs w:val="20"/>
        </w:rPr>
        <w:softHyphen/>
        <w:t xml:space="preserve">водства. Следует иметь в виду, что </w:t>
      </w:r>
      <w:r w:rsidRPr="003F1CA7">
        <w:rPr>
          <w:i/>
          <w:spacing w:val="-2"/>
          <w:sz w:val="20"/>
          <w:szCs w:val="20"/>
        </w:rPr>
        <w:t>сами деньги фактором произ</w:t>
      </w:r>
      <w:r w:rsidRPr="003F1CA7">
        <w:rPr>
          <w:i/>
          <w:spacing w:val="-2"/>
          <w:sz w:val="20"/>
          <w:szCs w:val="20"/>
        </w:rPr>
        <w:softHyphen/>
        <w:t>водства не являются</w:t>
      </w:r>
      <w:r w:rsidRPr="003F1CA7">
        <w:rPr>
          <w:spacing w:val="-2"/>
          <w:sz w:val="20"/>
          <w:szCs w:val="20"/>
        </w:rPr>
        <w:t>, хотя и играют в деятельности любого предпри</w:t>
      </w:r>
      <w:r w:rsidRPr="003F1CA7">
        <w:rPr>
          <w:spacing w:val="-2"/>
          <w:sz w:val="20"/>
          <w:szCs w:val="20"/>
        </w:rPr>
        <w:softHyphen/>
        <w:t xml:space="preserve">нимателя огромную роль. Однако в силу денежного характера рыночной экономики </w:t>
      </w:r>
      <w:r w:rsidRPr="003F1CA7">
        <w:rPr>
          <w:i/>
          <w:spacing w:val="-2"/>
          <w:sz w:val="20"/>
          <w:szCs w:val="20"/>
        </w:rPr>
        <w:t>приобретение реальных факторов производ</w:t>
      </w:r>
      <w:r w:rsidRPr="003F1CA7">
        <w:rPr>
          <w:i/>
          <w:spacing w:val="-2"/>
          <w:sz w:val="20"/>
          <w:szCs w:val="20"/>
        </w:rPr>
        <w:softHyphen/>
        <w:t>ства практически всегда опосредуется деньгами.</w:t>
      </w:r>
      <w:r w:rsidRPr="003F1CA7">
        <w:rPr>
          <w:spacing w:val="-2"/>
          <w:sz w:val="20"/>
          <w:szCs w:val="20"/>
        </w:rPr>
        <w:t xml:space="preserve"> Без них оно, если и не совсем невозможно (вспомним про ба</w:t>
      </w:r>
      <w:r w:rsidRPr="003F1CA7">
        <w:rPr>
          <w:spacing w:val="-2"/>
          <w:sz w:val="20"/>
          <w:szCs w:val="20"/>
        </w:rPr>
        <w:t>р</w:t>
      </w:r>
      <w:r w:rsidRPr="003F1CA7">
        <w:rPr>
          <w:spacing w:val="-2"/>
          <w:sz w:val="20"/>
          <w:szCs w:val="20"/>
        </w:rPr>
        <w:t>тер), то сильно затруд</w:t>
      </w:r>
      <w:r w:rsidRPr="003F1CA7">
        <w:rPr>
          <w:spacing w:val="-2"/>
          <w:sz w:val="20"/>
          <w:szCs w:val="20"/>
        </w:rPr>
        <w:softHyphen/>
        <w:t>нено.</w:t>
      </w:r>
    </w:p>
    <w:p w:rsidR="009F5470" w:rsidRPr="003F1CA7" w:rsidRDefault="009F5470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Реальный капитал делится на основной и оборотный.</w:t>
      </w:r>
    </w:p>
    <w:p w:rsidR="009F5470" w:rsidRPr="003F1CA7" w:rsidRDefault="009F5470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>Основной капитал</w:t>
      </w:r>
      <w:r w:rsidRPr="003F1CA7">
        <w:rPr>
          <w:sz w:val="20"/>
          <w:szCs w:val="20"/>
        </w:rPr>
        <w:t xml:space="preserve"> представляют собой блага, многократно и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пользуемые в производстве. Главными составляющими основного 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питала являются активные элементы – оборудование, техника, техн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логические знания, не имеющие персонифицированного характера  и пассивные элементы – здания, сооружения.</w:t>
      </w:r>
    </w:p>
    <w:p w:rsidR="009F5470" w:rsidRPr="003F1CA7" w:rsidRDefault="009F5470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Другая часть капитала, включающая сырье, материалы, топливно-энергетические ресурсы, вспомогательные материалы, расходуется полн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стью за один производственный цикл, воплощаясь в производимой пр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дукции. Это </w:t>
      </w:r>
      <w:r w:rsidRPr="003F1CA7">
        <w:rPr>
          <w:i/>
          <w:iCs/>
          <w:spacing w:val="-4"/>
          <w:sz w:val="20"/>
          <w:szCs w:val="20"/>
        </w:rPr>
        <w:t>оборотный капитал</w:t>
      </w:r>
      <w:r w:rsidRPr="003F1CA7">
        <w:rPr>
          <w:spacing w:val="-4"/>
          <w:sz w:val="20"/>
          <w:szCs w:val="20"/>
        </w:rPr>
        <w:t>. Деньги, затраченные на оборотный к</w:t>
      </w:r>
      <w:r w:rsidRPr="003F1CA7">
        <w:rPr>
          <w:spacing w:val="-4"/>
          <w:sz w:val="20"/>
          <w:szCs w:val="20"/>
        </w:rPr>
        <w:t>а</w:t>
      </w:r>
      <w:r w:rsidRPr="003F1CA7">
        <w:rPr>
          <w:spacing w:val="-4"/>
          <w:sz w:val="20"/>
          <w:szCs w:val="20"/>
        </w:rPr>
        <w:t>питал, возвращаются предпринимателю после реализации продукции.</w:t>
      </w:r>
    </w:p>
    <w:p w:rsidR="0048547E" w:rsidRPr="003F1CA7" w:rsidRDefault="004D0FCE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4"/>
          <w:sz w:val="20"/>
          <w:szCs w:val="20"/>
        </w:rPr>
      </w:pPr>
      <w:r w:rsidRPr="003F1CA7">
        <w:rPr>
          <w:spacing w:val="4"/>
          <w:sz w:val="20"/>
          <w:szCs w:val="20"/>
        </w:rPr>
        <w:t>Современное производство немыслимо и без других факторов производства.</w:t>
      </w:r>
    </w:p>
    <w:p w:rsidR="009F5470" w:rsidRPr="003F1CA7" w:rsidRDefault="004D0FCE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>Прежде всего</w:t>
      </w:r>
      <w:r w:rsidR="0048547E" w:rsidRPr="003F1CA7">
        <w:rPr>
          <w:spacing w:val="-6"/>
          <w:sz w:val="20"/>
          <w:szCs w:val="20"/>
        </w:rPr>
        <w:t>,</w:t>
      </w:r>
      <w:r w:rsidRPr="003F1CA7">
        <w:rPr>
          <w:spacing w:val="-6"/>
          <w:sz w:val="20"/>
          <w:szCs w:val="20"/>
        </w:rPr>
        <w:t xml:space="preserve"> это касается </w:t>
      </w:r>
      <w:r w:rsidRPr="003F1CA7">
        <w:rPr>
          <w:b/>
          <w:spacing w:val="-6"/>
          <w:sz w:val="20"/>
          <w:szCs w:val="20"/>
        </w:rPr>
        <w:t>предпринимательских способностей</w:t>
      </w:r>
      <w:r w:rsidR="0048547E" w:rsidRPr="003F1CA7">
        <w:rPr>
          <w:b/>
          <w:spacing w:val="-6"/>
          <w:sz w:val="20"/>
          <w:szCs w:val="20"/>
        </w:rPr>
        <w:t>,</w:t>
      </w:r>
      <w:r w:rsidR="0048547E" w:rsidRPr="003F1CA7">
        <w:rPr>
          <w:spacing w:val="-6"/>
          <w:sz w:val="20"/>
          <w:szCs w:val="20"/>
        </w:rPr>
        <w:t xml:space="preserve"> </w:t>
      </w:r>
      <w:r w:rsidR="0048547E" w:rsidRPr="003F1CA7">
        <w:rPr>
          <w:i/>
          <w:spacing w:val="-6"/>
          <w:sz w:val="20"/>
          <w:szCs w:val="20"/>
        </w:rPr>
        <w:t>обеспечивающих эффективное соединение факторов производства в пр</w:t>
      </w:r>
      <w:r w:rsidR="0048547E" w:rsidRPr="003F1CA7">
        <w:rPr>
          <w:i/>
          <w:spacing w:val="-6"/>
          <w:sz w:val="20"/>
          <w:szCs w:val="20"/>
        </w:rPr>
        <w:t>о</w:t>
      </w:r>
      <w:r w:rsidR="0048547E" w:rsidRPr="003F1CA7">
        <w:rPr>
          <w:i/>
          <w:spacing w:val="-6"/>
          <w:sz w:val="20"/>
          <w:szCs w:val="20"/>
        </w:rPr>
        <w:t>цессе создания экономических благ.</w:t>
      </w:r>
    </w:p>
    <w:p w:rsidR="009F5470" w:rsidRPr="003F1CA7" w:rsidRDefault="0048547E" w:rsidP="003F1CA7">
      <w:pPr>
        <w:shd w:val="clear" w:color="auto" w:fill="FFFFFF"/>
        <w:tabs>
          <w:tab w:val="left" w:pos="5812"/>
        </w:tabs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В рыночной экономике </w:t>
      </w:r>
      <w:r w:rsidR="009F5470" w:rsidRPr="003F1CA7">
        <w:rPr>
          <w:spacing w:val="-2"/>
          <w:sz w:val="20"/>
          <w:szCs w:val="20"/>
        </w:rPr>
        <w:t>каждый субъект действует в обстановке не</w:t>
      </w:r>
      <w:r w:rsidR="009F5470" w:rsidRPr="003F1CA7">
        <w:rPr>
          <w:spacing w:val="-2"/>
          <w:sz w:val="20"/>
          <w:szCs w:val="20"/>
        </w:rPr>
        <w:softHyphen/>
        <w:t>полной информации, риска и неопределенности. В этих условиях огро</w:t>
      </w:r>
      <w:r w:rsidR="009F5470" w:rsidRPr="003F1CA7">
        <w:rPr>
          <w:spacing w:val="-2"/>
          <w:sz w:val="20"/>
          <w:szCs w:val="20"/>
        </w:rPr>
        <w:t>м</w:t>
      </w:r>
      <w:r w:rsidR="009F5470" w:rsidRPr="003F1CA7">
        <w:rPr>
          <w:spacing w:val="-2"/>
          <w:sz w:val="20"/>
          <w:szCs w:val="20"/>
        </w:rPr>
        <w:t>ное влияние на ход хозяйственных процессов оказывает предприним</w:t>
      </w:r>
      <w:r w:rsidR="009F5470" w:rsidRPr="003F1CA7">
        <w:rPr>
          <w:spacing w:val="-2"/>
          <w:sz w:val="20"/>
          <w:szCs w:val="20"/>
        </w:rPr>
        <w:t>а</w:t>
      </w:r>
      <w:r w:rsidR="009F5470" w:rsidRPr="003F1CA7">
        <w:rPr>
          <w:spacing w:val="-2"/>
          <w:sz w:val="20"/>
          <w:szCs w:val="20"/>
        </w:rPr>
        <w:t>тель, т.е. человек, планирующий и организующий хозяй</w:t>
      </w:r>
      <w:r w:rsidR="009F5470" w:rsidRPr="003F1CA7">
        <w:rPr>
          <w:spacing w:val="-2"/>
          <w:sz w:val="20"/>
          <w:szCs w:val="20"/>
        </w:rPr>
        <w:softHyphen/>
      </w:r>
      <w:r w:rsidRPr="003F1CA7">
        <w:rPr>
          <w:spacing w:val="-2"/>
          <w:sz w:val="20"/>
          <w:szCs w:val="20"/>
        </w:rPr>
        <w:t>ственную де</w:t>
      </w:r>
      <w:r w:rsidRPr="003F1CA7">
        <w:rPr>
          <w:spacing w:val="-2"/>
          <w:sz w:val="20"/>
          <w:szCs w:val="20"/>
        </w:rPr>
        <w:t>я</w:t>
      </w:r>
      <w:r w:rsidRPr="003F1CA7">
        <w:rPr>
          <w:spacing w:val="-2"/>
          <w:sz w:val="20"/>
          <w:szCs w:val="20"/>
        </w:rPr>
        <w:t xml:space="preserve">тельность, </w:t>
      </w:r>
      <w:r w:rsidR="009F5470" w:rsidRPr="003F1CA7">
        <w:rPr>
          <w:spacing w:val="-2"/>
          <w:sz w:val="20"/>
          <w:szCs w:val="20"/>
        </w:rPr>
        <w:t>принимающий решения и, что очень важно, сам несущий м</w:t>
      </w:r>
      <w:r w:rsidR="009F5470" w:rsidRPr="003F1CA7">
        <w:rPr>
          <w:spacing w:val="-2"/>
          <w:sz w:val="20"/>
          <w:szCs w:val="20"/>
        </w:rPr>
        <w:t>а</w:t>
      </w:r>
      <w:r w:rsidR="009F5470" w:rsidRPr="003F1CA7">
        <w:rPr>
          <w:spacing w:val="-2"/>
          <w:sz w:val="20"/>
          <w:szCs w:val="20"/>
        </w:rPr>
        <w:t>териальную ответственность за все свои действия.</w:t>
      </w:r>
      <w:r w:rsidRPr="003F1CA7">
        <w:rPr>
          <w:spacing w:val="-2"/>
          <w:sz w:val="20"/>
          <w:szCs w:val="20"/>
        </w:rPr>
        <w:t xml:space="preserve"> </w:t>
      </w:r>
      <w:r w:rsidR="009F5470" w:rsidRPr="003F1CA7">
        <w:rPr>
          <w:spacing w:val="-2"/>
          <w:sz w:val="20"/>
          <w:szCs w:val="20"/>
        </w:rPr>
        <w:t>Центральным здесь является именно сочетание широчайших правомочий с полной эконом</w:t>
      </w:r>
      <w:r w:rsidR="009F5470" w:rsidRPr="003F1CA7">
        <w:rPr>
          <w:spacing w:val="-2"/>
          <w:sz w:val="20"/>
          <w:szCs w:val="20"/>
        </w:rPr>
        <w:t>и</w:t>
      </w:r>
      <w:r w:rsidR="009F5470" w:rsidRPr="003F1CA7">
        <w:rPr>
          <w:spacing w:val="-2"/>
          <w:sz w:val="20"/>
          <w:szCs w:val="20"/>
        </w:rPr>
        <w:t xml:space="preserve">ческой ответственностью за них. </w:t>
      </w:r>
    </w:p>
    <w:p w:rsidR="009F5470" w:rsidRPr="003F1CA7" w:rsidRDefault="009F5470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-2"/>
          <w:sz w:val="20"/>
          <w:szCs w:val="20"/>
        </w:rPr>
        <w:lastRenderedPageBreak/>
        <w:t xml:space="preserve">В качестве </w:t>
      </w:r>
      <w:r w:rsidRPr="003F1CA7">
        <w:rPr>
          <w:i/>
          <w:spacing w:val="-2"/>
          <w:sz w:val="20"/>
          <w:szCs w:val="20"/>
        </w:rPr>
        <w:t>еще одного фактора производства</w:t>
      </w:r>
      <w:r w:rsidRPr="003F1CA7">
        <w:rPr>
          <w:spacing w:val="-2"/>
          <w:sz w:val="20"/>
          <w:szCs w:val="20"/>
        </w:rPr>
        <w:t xml:space="preserve"> многие экономи</w:t>
      </w:r>
      <w:r w:rsidRPr="003F1CA7">
        <w:rPr>
          <w:spacing w:val="-2"/>
          <w:sz w:val="20"/>
          <w:szCs w:val="20"/>
        </w:rPr>
        <w:softHyphen/>
      </w:r>
      <w:r w:rsidRPr="003F1CA7">
        <w:rPr>
          <w:spacing w:val="-3"/>
          <w:sz w:val="20"/>
          <w:szCs w:val="20"/>
        </w:rPr>
        <w:t xml:space="preserve">сты выделяют </w:t>
      </w:r>
      <w:r w:rsidRPr="003F1CA7">
        <w:rPr>
          <w:b/>
          <w:bCs/>
          <w:spacing w:val="-3"/>
          <w:sz w:val="20"/>
          <w:szCs w:val="20"/>
        </w:rPr>
        <w:t xml:space="preserve">технический прогресс. </w:t>
      </w:r>
      <w:r w:rsidRPr="003F1CA7">
        <w:rPr>
          <w:spacing w:val="-3"/>
          <w:sz w:val="20"/>
          <w:szCs w:val="20"/>
        </w:rPr>
        <w:t xml:space="preserve">Дело в том, что в условиях </w:t>
      </w:r>
      <w:r w:rsidRPr="003F1CA7">
        <w:rPr>
          <w:spacing w:val="1"/>
          <w:sz w:val="20"/>
          <w:szCs w:val="20"/>
        </w:rPr>
        <w:t>совреме</w:t>
      </w:r>
      <w:r w:rsidRPr="003F1CA7">
        <w:rPr>
          <w:spacing w:val="1"/>
          <w:sz w:val="20"/>
          <w:szCs w:val="20"/>
        </w:rPr>
        <w:t>н</w:t>
      </w:r>
      <w:r w:rsidRPr="003F1CA7">
        <w:rPr>
          <w:spacing w:val="1"/>
          <w:sz w:val="20"/>
          <w:szCs w:val="20"/>
        </w:rPr>
        <w:t>ного хозяйства важен, скажем, не только размер капита</w:t>
      </w:r>
      <w:r w:rsidRPr="003F1CA7">
        <w:rPr>
          <w:spacing w:val="1"/>
          <w:sz w:val="20"/>
          <w:szCs w:val="20"/>
        </w:rPr>
        <w:softHyphen/>
      </w:r>
      <w:r w:rsidRPr="003F1CA7">
        <w:rPr>
          <w:spacing w:val="-2"/>
          <w:sz w:val="20"/>
          <w:szCs w:val="20"/>
        </w:rPr>
        <w:t xml:space="preserve">ла, но и его технологический уровень, не только число занятых, но и </w:t>
      </w:r>
      <w:r w:rsidRPr="003F1CA7">
        <w:rPr>
          <w:sz w:val="20"/>
          <w:szCs w:val="20"/>
        </w:rPr>
        <w:t>их квалифик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ция и т.д.</w:t>
      </w:r>
    </w:p>
    <w:p w:rsidR="009F5470" w:rsidRPr="003F1CA7" w:rsidRDefault="009F5470" w:rsidP="003F1CA7">
      <w:pPr>
        <w:shd w:val="clear" w:color="auto" w:fill="FFFFFF"/>
        <w:ind w:firstLine="454"/>
        <w:jc w:val="both"/>
        <w:rPr>
          <w:spacing w:val="-1"/>
          <w:sz w:val="20"/>
          <w:szCs w:val="20"/>
        </w:rPr>
      </w:pPr>
      <w:r w:rsidRPr="003F1CA7">
        <w:rPr>
          <w:spacing w:val="-3"/>
          <w:sz w:val="20"/>
          <w:szCs w:val="20"/>
        </w:rPr>
        <w:t xml:space="preserve">В самое последнее время, в первую очередь в связи с широким </w:t>
      </w:r>
      <w:r w:rsidRPr="003F1CA7">
        <w:rPr>
          <w:spacing w:val="-2"/>
          <w:sz w:val="20"/>
          <w:szCs w:val="20"/>
        </w:rPr>
        <w:t>ра</w:t>
      </w:r>
      <w:r w:rsidRPr="003F1CA7">
        <w:rPr>
          <w:spacing w:val="-2"/>
          <w:sz w:val="20"/>
          <w:szCs w:val="20"/>
        </w:rPr>
        <w:t>с</w:t>
      </w:r>
      <w:r w:rsidRPr="003F1CA7">
        <w:rPr>
          <w:spacing w:val="-2"/>
          <w:sz w:val="20"/>
          <w:szCs w:val="20"/>
        </w:rPr>
        <w:t>пространением вычислительной техники, особую роль в бизнесе начин</w:t>
      </w:r>
      <w:r w:rsidRPr="003F1CA7">
        <w:rPr>
          <w:spacing w:val="-2"/>
          <w:sz w:val="20"/>
          <w:szCs w:val="20"/>
        </w:rPr>
        <w:t>а</w:t>
      </w:r>
      <w:r w:rsidRPr="003F1CA7">
        <w:rPr>
          <w:spacing w:val="-2"/>
          <w:sz w:val="20"/>
          <w:szCs w:val="20"/>
        </w:rPr>
        <w:t xml:space="preserve">ет играть </w:t>
      </w:r>
      <w:r w:rsidRPr="003F1CA7">
        <w:rPr>
          <w:b/>
          <w:bCs/>
          <w:spacing w:val="-2"/>
          <w:sz w:val="20"/>
          <w:szCs w:val="20"/>
        </w:rPr>
        <w:t xml:space="preserve">информация </w:t>
      </w:r>
      <w:r w:rsidRPr="003F1CA7">
        <w:rPr>
          <w:spacing w:val="-2"/>
          <w:sz w:val="20"/>
          <w:szCs w:val="20"/>
        </w:rPr>
        <w:t>(разнообразные базы данных, элект</w:t>
      </w:r>
      <w:r w:rsidRPr="003F1CA7">
        <w:rPr>
          <w:spacing w:val="-2"/>
          <w:sz w:val="20"/>
          <w:szCs w:val="20"/>
        </w:rPr>
        <w:softHyphen/>
      </w:r>
      <w:r w:rsidRPr="003F1CA7">
        <w:rPr>
          <w:sz w:val="20"/>
          <w:szCs w:val="20"/>
        </w:rPr>
        <w:t>ронные арх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вы и т.д.). Нарушения в информационных потоках, их </w:t>
      </w:r>
      <w:r w:rsidRPr="003F1CA7">
        <w:rPr>
          <w:spacing w:val="-1"/>
          <w:sz w:val="20"/>
          <w:szCs w:val="20"/>
        </w:rPr>
        <w:t>недостаточность приводят к сбоям в системах и потерям в эффек</w:t>
      </w:r>
      <w:r w:rsidRPr="003F1CA7">
        <w:rPr>
          <w:spacing w:val="-1"/>
          <w:sz w:val="20"/>
          <w:szCs w:val="20"/>
        </w:rPr>
        <w:softHyphen/>
      </w:r>
      <w:r w:rsidRPr="003F1CA7">
        <w:rPr>
          <w:spacing w:val="6"/>
          <w:sz w:val="20"/>
          <w:szCs w:val="20"/>
        </w:rPr>
        <w:t>тивности и прибыл</w:t>
      </w:r>
      <w:r w:rsidRPr="003F1CA7">
        <w:rPr>
          <w:spacing w:val="6"/>
          <w:sz w:val="20"/>
          <w:szCs w:val="20"/>
        </w:rPr>
        <w:t>ь</w:t>
      </w:r>
      <w:r w:rsidRPr="003F1CA7">
        <w:rPr>
          <w:spacing w:val="6"/>
          <w:sz w:val="20"/>
          <w:szCs w:val="20"/>
        </w:rPr>
        <w:t xml:space="preserve">ности, к утрате экономической динамики. </w:t>
      </w:r>
      <w:r w:rsidRPr="003F1CA7">
        <w:rPr>
          <w:sz w:val="20"/>
          <w:szCs w:val="20"/>
        </w:rPr>
        <w:t>Информация становится важнейшим элементом в процедуре при</w:t>
      </w:r>
      <w:r w:rsidRPr="003F1CA7">
        <w:rPr>
          <w:sz w:val="20"/>
          <w:szCs w:val="20"/>
        </w:rPr>
        <w:softHyphen/>
      </w:r>
      <w:r w:rsidRPr="003F1CA7">
        <w:rPr>
          <w:spacing w:val="-2"/>
          <w:sz w:val="20"/>
          <w:szCs w:val="20"/>
        </w:rPr>
        <w:t>нятия решений, в особенности в менеджменте и маркетинге. Ее на</w:t>
      </w:r>
      <w:r w:rsidRPr="003F1CA7">
        <w:rPr>
          <w:spacing w:val="-2"/>
          <w:sz w:val="20"/>
          <w:szCs w:val="20"/>
        </w:rPr>
        <w:softHyphen/>
        <w:t>личие или отсутствие является факт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>ром, определяющим реализа</w:t>
      </w:r>
      <w:r w:rsidRPr="003F1CA7">
        <w:rPr>
          <w:spacing w:val="-2"/>
          <w:sz w:val="20"/>
          <w:szCs w:val="20"/>
        </w:rPr>
        <w:softHyphen/>
      </w:r>
      <w:r w:rsidRPr="003F1CA7">
        <w:rPr>
          <w:spacing w:val="-1"/>
          <w:sz w:val="20"/>
          <w:szCs w:val="20"/>
        </w:rPr>
        <w:t>цию на практике, как свободы предприн</w:t>
      </w:r>
      <w:r w:rsidRPr="003F1CA7">
        <w:rPr>
          <w:spacing w:val="-1"/>
          <w:sz w:val="20"/>
          <w:szCs w:val="20"/>
        </w:rPr>
        <w:t>и</w:t>
      </w:r>
      <w:r w:rsidRPr="003F1CA7">
        <w:rPr>
          <w:spacing w:val="-1"/>
          <w:sz w:val="20"/>
          <w:szCs w:val="20"/>
        </w:rPr>
        <w:t>мательства, так и свободы потребительского выбора.</w:t>
      </w:r>
    </w:p>
    <w:p w:rsidR="0063348D" w:rsidRPr="003F1CA7" w:rsidRDefault="0063348D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sz w:val="20"/>
          <w:szCs w:val="20"/>
        </w:rPr>
        <w:t>Развитие экономики существенно увеличивает ресурсную базу человечества. Изобретаются новые машины, разведываются запасы новых ископаемых, растет численность и повышается уровень квал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фикации рабочей силы. Несмотря на это, проблема редкости ресурсов не снимается, поскольку она связана не с абсолютной величиной и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пользуемых ресурсов, а с пропорцией между ними и все быстрее ра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тущими  потребностями общества.</w:t>
      </w:r>
    </w:p>
    <w:p w:rsidR="0063348D" w:rsidRPr="003F1CA7" w:rsidRDefault="0063348D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/>
          <w:sz w:val="20"/>
          <w:szCs w:val="20"/>
        </w:rPr>
        <w:t xml:space="preserve">Основная проблема, </w:t>
      </w:r>
      <w:r w:rsidRPr="003F1CA7">
        <w:rPr>
          <w:sz w:val="20"/>
          <w:szCs w:val="20"/>
        </w:rPr>
        <w:t>стоящая перед</w:t>
      </w:r>
      <w:r w:rsidRPr="003F1CA7">
        <w:rPr>
          <w:b/>
          <w:sz w:val="20"/>
          <w:szCs w:val="20"/>
        </w:rPr>
        <w:t xml:space="preserve">  экономической </w:t>
      </w:r>
      <w:r w:rsidR="00386A21">
        <w:rPr>
          <w:b/>
          <w:bCs/>
          <w:sz w:val="20"/>
          <w:szCs w:val="20"/>
        </w:rPr>
        <w:t>наукой</w:t>
      </w:r>
      <w:r w:rsidRPr="003F1CA7">
        <w:rPr>
          <w:bCs/>
          <w:i/>
          <w:sz w:val="20"/>
          <w:szCs w:val="20"/>
        </w:rPr>
        <w:t xml:space="preserve"> с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 xml:space="preserve">стоит, </w:t>
      </w:r>
      <w:r w:rsidRPr="003F1CA7">
        <w:rPr>
          <w:bCs/>
          <w:sz w:val="20"/>
          <w:szCs w:val="20"/>
        </w:rPr>
        <w:t>поэтому,</w:t>
      </w:r>
      <w:r w:rsidRPr="003F1CA7">
        <w:rPr>
          <w:bCs/>
          <w:i/>
          <w:sz w:val="20"/>
          <w:szCs w:val="20"/>
        </w:rPr>
        <w:t xml:space="preserve">  в разрешении противоречия между желанием людей удовлетворить свои безграничные потребности и ограниченностью ресурсов, находящихся в их распоряжении и используемых для этих целей.</w:t>
      </w:r>
    </w:p>
    <w:p w:rsidR="0063348D" w:rsidRPr="003F1CA7" w:rsidRDefault="0063348D" w:rsidP="003F1CA7">
      <w:pPr>
        <w:widowControl w:val="0"/>
        <w:shd w:val="clear" w:color="auto" w:fill="FFFFFF"/>
        <w:tabs>
          <w:tab w:val="left" w:pos="648"/>
        </w:tabs>
        <w:autoSpaceDE w:val="0"/>
        <w:autoSpaceDN w:val="0"/>
        <w:adjustRightInd w:val="0"/>
        <w:ind w:firstLine="454"/>
        <w:rPr>
          <w:spacing w:val="-9"/>
          <w:sz w:val="20"/>
          <w:szCs w:val="20"/>
        </w:rPr>
      </w:pPr>
      <w:r w:rsidRPr="003F1CA7">
        <w:rPr>
          <w:sz w:val="20"/>
          <w:szCs w:val="20"/>
        </w:rPr>
        <w:t xml:space="preserve">В результате ограниченности ресурсов перед </w:t>
      </w:r>
      <w:r w:rsidRPr="003F1CA7">
        <w:rPr>
          <w:spacing w:val="2"/>
          <w:sz w:val="20"/>
          <w:szCs w:val="20"/>
        </w:rPr>
        <w:t>обществом возн</w:t>
      </w:r>
      <w:r w:rsidRPr="003F1CA7">
        <w:rPr>
          <w:spacing w:val="2"/>
          <w:sz w:val="20"/>
          <w:szCs w:val="20"/>
        </w:rPr>
        <w:t>и</w:t>
      </w:r>
      <w:r w:rsidRPr="003F1CA7">
        <w:rPr>
          <w:spacing w:val="2"/>
          <w:sz w:val="20"/>
          <w:szCs w:val="20"/>
        </w:rPr>
        <w:t xml:space="preserve">кает </w:t>
      </w:r>
      <w:r w:rsidRPr="003F1CA7">
        <w:rPr>
          <w:i/>
          <w:iCs/>
          <w:spacing w:val="2"/>
          <w:sz w:val="20"/>
          <w:szCs w:val="20"/>
        </w:rPr>
        <w:t xml:space="preserve">проблема выбора. </w:t>
      </w:r>
      <w:r w:rsidRPr="003F1CA7">
        <w:rPr>
          <w:spacing w:val="2"/>
          <w:sz w:val="20"/>
          <w:szCs w:val="20"/>
        </w:rPr>
        <w:t xml:space="preserve">При выборе наилучшего </w:t>
      </w:r>
      <w:r w:rsidRPr="003F1CA7">
        <w:rPr>
          <w:sz w:val="20"/>
          <w:szCs w:val="20"/>
        </w:rPr>
        <w:t>способа использов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ния ограниченных ресурсов приходится учиты</w:t>
      </w:r>
      <w:r w:rsidRPr="003F1CA7">
        <w:rPr>
          <w:spacing w:val="2"/>
          <w:sz w:val="20"/>
          <w:szCs w:val="20"/>
        </w:rPr>
        <w:t xml:space="preserve">вать альтернативные варианты их применения. И дело не только </w:t>
      </w:r>
      <w:r w:rsidRPr="003F1CA7">
        <w:rPr>
          <w:spacing w:val="-1"/>
          <w:sz w:val="20"/>
          <w:szCs w:val="20"/>
        </w:rPr>
        <w:t xml:space="preserve">в том, чтобы </w:t>
      </w:r>
      <w:r w:rsidRPr="003F1CA7">
        <w:rPr>
          <w:i/>
          <w:spacing w:val="-1"/>
          <w:sz w:val="20"/>
          <w:szCs w:val="20"/>
        </w:rPr>
        <w:t>найти те</w:t>
      </w:r>
      <w:r w:rsidRPr="003F1CA7">
        <w:rPr>
          <w:i/>
          <w:spacing w:val="-1"/>
          <w:sz w:val="20"/>
          <w:szCs w:val="20"/>
        </w:rPr>
        <w:t>х</w:t>
      </w:r>
      <w:r w:rsidRPr="003F1CA7">
        <w:rPr>
          <w:i/>
          <w:spacing w:val="-1"/>
          <w:sz w:val="20"/>
          <w:szCs w:val="20"/>
        </w:rPr>
        <w:t xml:space="preserve">нически оптимальный способ использования </w:t>
      </w:r>
      <w:r w:rsidRPr="003F1CA7">
        <w:rPr>
          <w:i/>
          <w:spacing w:val="-3"/>
          <w:sz w:val="20"/>
          <w:szCs w:val="20"/>
        </w:rPr>
        <w:t>ресурсов</w:t>
      </w:r>
      <w:r w:rsidRPr="003F1CA7">
        <w:rPr>
          <w:spacing w:val="-3"/>
          <w:sz w:val="20"/>
          <w:szCs w:val="20"/>
        </w:rPr>
        <w:t xml:space="preserve">. Следует иметь в виду </w:t>
      </w:r>
      <w:r w:rsidRPr="003F1CA7">
        <w:rPr>
          <w:i/>
          <w:spacing w:val="-3"/>
          <w:sz w:val="20"/>
          <w:szCs w:val="20"/>
        </w:rPr>
        <w:t xml:space="preserve">различие целей, </w:t>
      </w:r>
      <w:r w:rsidRPr="003F1CA7">
        <w:rPr>
          <w:spacing w:val="-3"/>
          <w:sz w:val="20"/>
          <w:szCs w:val="20"/>
        </w:rPr>
        <w:t>которые ставят перед собой</w:t>
      </w:r>
      <w:r w:rsidRPr="003F1CA7">
        <w:rPr>
          <w:i/>
          <w:spacing w:val="-3"/>
          <w:sz w:val="20"/>
          <w:szCs w:val="20"/>
        </w:rPr>
        <w:t xml:space="preserve"> </w:t>
      </w:r>
      <w:r w:rsidRPr="003F1CA7">
        <w:rPr>
          <w:i/>
          <w:spacing w:val="-2"/>
          <w:sz w:val="20"/>
          <w:szCs w:val="20"/>
        </w:rPr>
        <w:t xml:space="preserve"> государство, фирмы, домохозяйства</w:t>
      </w:r>
      <w:r w:rsidRPr="003F1CA7">
        <w:rPr>
          <w:spacing w:val="-2"/>
          <w:sz w:val="20"/>
          <w:szCs w:val="20"/>
        </w:rPr>
        <w:t>. То, что является оптималь</w:t>
      </w:r>
      <w:r w:rsidRPr="003F1CA7">
        <w:rPr>
          <w:spacing w:val="4"/>
          <w:sz w:val="20"/>
          <w:szCs w:val="20"/>
        </w:rPr>
        <w:t>ным с позиций одного х</w:t>
      </w:r>
      <w:r w:rsidRPr="003F1CA7">
        <w:rPr>
          <w:spacing w:val="4"/>
          <w:sz w:val="20"/>
          <w:szCs w:val="20"/>
        </w:rPr>
        <w:t>о</w:t>
      </w:r>
      <w:r w:rsidRPr="003F1CA7">
        <w:rPr>
          <w:spacing w:val="4"/>
          <w:sz w:val="20"/>
          <w:szCs w:val="20"/>
        </w:rPr>
        <w:t xml:space="preserve">зяйствующего субъекта, с точки зрения </w:t>
      </w:r>
      <w:r w:rsidRPr="003F1CA7">
        <w:rPr>
          <w:sz w:val="20"/>
          <w:szCs w:val="20"/>
        </w:rPr>
        <w:t>другого вполне может быть наихудшим вариантом.</w:t>
      </w:r>
    </w:p>
    <w:p w:rsidR="0063348D" w:rsidRPr="003F1CA7" w:rsidRDefault="0063348D" w:rsidP="003F1CA7">
      <w:pPr>
        <w:shd w:val="clear" w:color="auto" w:fill="FFFFFF"/>
        <w:tabs>
          <w:tab w:val="left" w:pos="284"/>
        </w:tabs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Помимо прочего, есть еще и </w:t>
      </w:r>
      <w:r w:rsidRPr="003F1CA7">
        <w:rPr>
          <w:i/>
          <w:spacing w:val="-4"/>
          <w:sz w:val="20"/>
          <w:szCs w:val="20"/>
        </w:rPr>
        <w:t>информационная сторона выбо</w:t>
      </w:r>
      <w:r w:rsidRPr="003F1CA7">
        <w:rPr>
          <w:i/>
          <w:spacing w:val="-4"/>
          <w:sz w:val="20"/>
          <w:szCs w:val="20"/>
        </w:rPr>
        <w:softHyphen/>
        <w:t>ра</w:t>
      </w:r>
      <w:r w:rsidRPr="003F1CA7">
        <w:rPr>
          <w:spacing w:val="-4"/>
          <w:sz w:val="20"/>
          <w:szCs w:val="20"/>
        </w:rPr>
        <w:t>. Эк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номика не просто наука о распределении заданного объема редких ресу</w:t>
      </w:r>
      <w:r w:rsidRPr="003F1CA7">
        <w:rPr>
          <w:spacing w:val="-4"/>
          <w:sz w:val="20"/>
          <w:szCs w:val="20"/>
        </w:rPr>
        <w:t>р</w:t>
      </w:r>
      <w:r w:rsidRPr="003F1CA7">
        <w:rPr>
          <w:spacing w:val="-4"/>
          <w:sz w:val="20"/>
          <w:szCs w:val="20"/>
        </w:rPr>
        <w:t>сов. Существует еще и проблема оптимального исполь</w:t>
      </w:r>
      <w:r w:rsidRPr="003F1CA7">
        <w:rPr>
          <w:spacing w:val="-4"/>
          <w:sz w:val="20"/>
          <w:szCs w:val="20"/>
        </w:rPr>
        <w:softHyphen/>
        <w:t xml:space="preserve">зования </w:t>
      </w:r>
      <w:r w:rsidRPr="003F1CA7">
        <w:rPr>
          <w:i/>
          <w:iCs/>
          <w:spacing w:val="-4"/>
          <w:sz w:val="20"/>
          <w:szCs w:val="20"/>
        </w:rPr>
        <w:t xml:space="preserve">неполного </w:t>
      </w:r>
      <w:r w:rsidRPr="003F1CA7">
        <w:rPr>
          <w:i/>
          <w:iCs/>
          <w:spacing w:val="-4"/>
          <w:sz w:val="20"/>
          <w:szCs w:val="20"/>
        </w:rPr>
        <w:lastRenderedPageBreak/>
        <w:t xml:space="preserve">знания </w:t>
      </w:r>
      <w:r w:rsidRPr="003F1CA7">
        <w:rPr>
          <w:spacing w:val="-4"/>
          <w:sz w:val="20"/>
          <w:szCs w:val="20"/>
        </w:rPr>
        <w:t xml:space="preserve">о редких ресурсах: </w:t>
      </w:r>
      <w:r w:rsidRPr="003F1CA7">
        <w:rPr>
          <w:i/>
          <w:spacing w:val="-4"/>
          <w:sz w:val="20"/>
          <w:szCs w:val="20"/>
        </w:rPr>
        <w:t>о наличии ресурсов, о сути потребностей и обо всем спектре способов их оптимального удовлетворе</w:t>
      </w:r>
      <w:r w:rsidRPr="003F1CA7">
        <w:rPr>
          <w:i/>
          <w:spacing w:val="-4"/>
          <w:sz w:val="20"/>
          <w:szCs w:val="20"/>
        </w:rPr>
        <w:softHyphen/>
        <w:t xml:space="preserve">ния. 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1"/>
          <w:sz w:val="20"/>
          <w:szCs w:val="20"/>
        </w:rPr>
        <w:t>Конкретизацией проблемы выбора являются три фундаменталь</w:t>
      </w:r>
      <w:r w:rsidRPr="003F1CA7">
        <w:rPr>
          <w:spacing w:val="1"/>
          <w:sz w:val="20"/>
          <w:szCs w:val="20"/>
        </w:rPr>
        <w:softHyphen/>
      </w:r>
      <w:r w:rsidRPr="003F1CA7">
        <w:rPr>
          <w:spacing w:val="2"/>
          <w:sz w:val="20"/>
          <w:szCs w:val="20"/>
        </w:rPr>
        <w:t xml:space="preserve">ных вопроса, которые жизнь ставит перед любым обществом: </w:t>
      </w:r>
    </w:p>
    <w:p w:rsidR="0063348D" w:rsidRPr="003F1CA7" w:rsidRDefault="0063348D" w:rsidP="00845FB5">
      <w:pPr>
        <w:numPr>
          <w:ilvl w:val="0"/>
          <w:numId w:val="1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что производить</w:t>
      </w:r>
      <w:r w:rsidRPr="003F1CA7">
        <w:rPr>
          <w:sz w:val="20"/>
          <w:szCs w:val="20"/>
        </w:rPr>
        <w:t>, т.е. какие товары и услуги, в каком колич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стве и в какие сроки должны быть произведены;</w:t>
      </w:r>
    </w:p>
    <w:p w:rsidR="0063348D" w:rsidRPr="003F1CA7" w:rsidRDefault="0063348D" w:rsidP="00845FB5">
      <w:pPr>
        <w:widowControl w:val="0"/>
        <w:numPr>
          <w:ilvl w:val="0"/>
          <w:numId w:val="1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как производить</w:t>
      </w:r>
      <w:r w:rsidRPr="003F1CA7">
        <w:rPr>
          <w:sz w:val="20"/>
          <w:szCs w:val="20"/>
        </w:rPr>
        <w:t xml:space="preserve"> товары и услуги, т.е. кем, с помощью каких ресурсов и каким способом они должны быть произведены;</w:t>
      </w:r>
    </w:p>
    <w:p w:rsidR="0063348D" w:rsidRPr="007750C7" w:rsidRDefault="0063348D" w:rsidP="00845FB5">
      <w:pPr>
        <w:widowControl w:val="0"/>
        <w:numPr>
          <w:ilvl w:val="0"/>
          <w:numId w:val="1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pacing w:val="-4"/>
          <w:sz w:val="20"/>
          <w:szCs w:val="20"/>
        </w:rPr>
      </w:pPr>
      <w:r w:rsidRPr="007750C7">
        <w:rPr>
          <w:b/>
          <w:i/>
          <w:spacing w:val="-4"/>
          <w:sz w:val="20"/>
          <w:szCs w:val="20"/>
        </w:rPr>
        <w:t>для кого производить</w:t>
      </w:r>
      <w:r w:rsidRPr="007750C7">
        <w:rPr>
          <w:spacing w:val="-4"/>
          <w:sz w:val="20"/>
          <w:szCs w:val="20"/>
        </w:rPr>
        <w:t>, т.е. кто должен располагать этими тов</w:t>
      </w:r>
      <w:r w:rsidRPr="007750C7">
        <w:rPr>
          <w:spacing w:val="-4"/>
          <w:sz w:val="20"/>
          <w:szCs w:val="20"/>
        </w:rPr>
        <w:t>а</w:t>
      </w:r>
      <w:r w:rsidRPr="007750C7">
        <w:rPr>
          <w:spacing w:val="-4"/>
          <w:sz w:val="20"/>
          <w:szCs w:val="20"/>
        </w:rPr>
        <w:t>рами и услугами, извлекая из них пользу. Иными словами, каким образом следует распределять производимый продукт между членами общества.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5"/>
          <w:sz w:val="20"/>
          <w:szCs w:val="20"/>
        </w:rPr>
        <w:t>Вопрос «</w:t>
      </w:r>
      <w:r w:rsidRPr="003F1CA7">
        <w:rPr>
          <w:b/>
          <w:spacing w:val="5"/>
          <w:sz w:val="20"/>
          <w:szCs w:val="20"/>
        </w:rPr>
        <w:t>Что производить?</w:t>
      </w:r>
      <w:r w:rsidRPr="003F1CA7">
        <w:rPr>
          <w:spacing w:val="5"/>
          <w:sz w:val="20"/>
          <w:szCs w:val="20"/>
        </w:rPr>
        <w:t xml:space="preserve">» никогда не снимается с повестки </w:t>
      </w:r>
      <w:r w:rsidRPr="003F1CA7">
        <w:rPr>
          <w:spacing w:val="8"/>
          <w:sz w:val="20"/>
          <w:szCs w:val="20"/>
        </w:rPr>
        <w:t xml:space="preserve">дня, </w:t>
      </w:r>
      <w:r w:rsidRPr="003F1CA7">
        <w:rPr>
          <w:sz w:val="20"/>
          <w:szCs w:val="20"/>
        </w:rPr>
        <w:t>поскольку на него нельзя ответить: «Мы будем производить в необходимых количествах все блага, в которых есть потребность». Каждый раз общество, сталкиваясь с проблемой ограниченных ре</w:t>
      </w:r>
      <w:r w:rsidRPr="003F1CA7">
        <w:rPr>
          <w:sz w:val="20"/>
          <w:szCs w:val="20"/>
        </w:rPr>
        <w:softHyphen/>
        <w:t>сурсов, вынуждено делать выбор и от чего-то отказываться</w:t>
      </w:r>
      <w:r w:rsidRPr="003F1CA7">
        <w:rPr>
          <w:spacing w:val="5"/>
          <w:sz w:val="20"/>
          <w:szCs w:val="20"/>
        </w:rPr>
        <w:t>.</w:t>
      </w:r>
    </w:p>
    <w:p w:rsidR="0063348D" w:rsidRPr="003F1CA7" w:rsidRDefault="0063348D" w:rsidP="003F1CA7">
      <w:pPr>
        <w:widowControl w:val="0"/>
        <w:shd w:val="clear" w:color="auto" w:fill="FFFFFF"/>
        <w:tabs>
          <w:tab w:val="left" w:pos="624"/>
        </w:tabs>
        <w:autoSpaceDE w:val="0"/>
        <w:autoSpaceDN w:val="0"/>
        <w:adjustRightInd w:val="0"/>
        <w:ind w:firstLine="454"/>
        <w:jc w:val="both"/>
        <w:rPr>
          <w:spacing w:val="1"/>
          <w:sz w:val="20"/>
          <w:szCs w:val="20"/>
        </w:rPr>
      </w:pPr>
      <w:r w:rsidRPr="003F1CA7">
        <w:rPr>
          <w:spacing w:val="4"/>
          <w:sz w:val="20"/>
          <w:szCs w:val="20"/>
        </w:rPr>
        <w:t xml:space="preserve">Проиллюстрируем способ решения этого вопроса при помощи </w:t>
      </w:r>
      <w:r w:rsidRPr="003F1CA7">
        <w:rPr>
          <w:bCs/>
          <w:i/>
          <w:spacing w:val="1"/>
          <w:sz w:val="20"/>
          <w:szCs w:val="20"/>
        </w:rPr>
        <w:t>кривой производственных возможностей</w:t>
      </w:r>
      <w:r w:rsidRPr="003F1CA7">
        <w:rPr>
          <w:spacing w:val="1"/>
          <w:sz w:val="20"/>
          <w:szCs w:val="20"/>
        </w:rPr>
        <w:t>.</w:t>
      </w:r>
    </w:p>
    <w:p w:rsidR="0063348D" w:rsidRPr="003F1CA7" w:rsidRDefault="0063348D" w:rsidP="003F1CA7">
      <w:pPr>
        <w:widowControl w:val="0"/>
        <w:shd w:val="clear" w:color="auto" w:fill="FFFFFF"/>
        <w:tabs>
          <w:tab w:val="left" w:pos="624"/>
        </w:tabs>
        <w:autoSpaceDE w:val="0"/>
        <w:autoSpaceDN w:val="0"/>
        <w:adjustRightInd w:val="0"/>
        <w:ind w:firstLine="454"/>
        <w:jc w:val="both"/>
        <w:rPr>
          <w:i/>
          <w:spacing w:val="-7"/>
          <w:sz w:val="20"/>
          <w:szCs w:val="20"/>
        </w:rPr>
      </w:pPr>
      <w:r w:rsidRPr="003F1CA7">
        <w:rPr>
          <w:spacing w:val="1"/>
          <w:sz w:val="20"/>
          <w:szCs w:val="20"/>
        </w:rPr>
        <w:t xml:space="preserve"> </w:t>
      </w:r>
      <w:r w:rsidRPr="003F1CA7">
        <w:rPr>
          <w:b/>
          <w:sz w:val="20"/>
          <w:szCs w:val="20"/>
        </w:rPr>
        <w:t>Кривая производственных возможностей</w:t>
      </w:r>
      <w:r w:rsidRPr="003F1CA7">
        <w:rPr>
          <w:sz w:val="20"/>
          <w:szCs w:val="20"/>
        </w:rPr>
        <w:t xml:space="preserve"> – </w:t>
      </w:r>
      <w:r w:rsidRPr="003F1CA7">
        <w:rPr>
          <w:i/>
          <w:sz w:val="20"/>
          <w:szCs w:val="20"/>
        </w:rPr>
        <w:t xml:space="preserve">это линия, точки </w:t>
      </w:r>
      <w:r w:rsidRPr="003F1CA7">
        <w:rPr>
          <w:i/>
          <w:spacing w:val="1"/>
          <w:sz w:val="20"/>
          <w:szCs w:val="20"/>
        </w:rPr>
        <w:t>которой пока</w:t>
      </w:r>
      <w:r w:rsidRPr="003F1CA7">
        <w:rPr>
          <w:i/>
          <w:spacing w:val="1"/>
          <w:sz w:val="20"/>
          <w:szCs w:val="20"/>
        </w:rPr>
        <w:softHyphen/>
        <w:t xml:space="preserve">зывают максимальный потенциально возможный объем производства </w:t>
      </w:r>
      <w:r w:rsidRPr="003F1CA7">
        <w:rPr>
          <w:i/>
          <w:spacing w:val="6"/>
          <w:sz w:val="20"/>
          <w:szCs w:val="20"/>
        </w:rPr>
        <w:t>при полном использовании ресурсов на данном те</w:t>
      </w:r>
      <w:r w:rsidRPr="003F1CA7">
        <w:rPr>
          <w:i/>
          <w:spacing w:val="6"/>
          <w:sz w:val="20"/>
          <w:szCs w:val="20"/>
        </w:rPr>
        <w:t>х</w:t>
      </w:r>
      <w:r w:rsidRPr="003F1CA7">
        <w:rPr>
          <w:i/>
          <w:spacing w:val="6"/>
          <w:sz w:val="20"/>
          <w:szCs w:val="20"/>
        </w:rPr>
        <w:t xml:space="preserve">нологическом </w:t>
      </w:r>
      <w:r w:rsidRPr="003F1CA7">
        <w:rPr>
          <w:i/>
          <w:spacing w:val="5"/>
          <w:sz w:val="20"/>
          <w:szCs w:val="20"/>
        </w:rPr>
        <w:t xml:space="preserve">уровне. 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1"/>
          <w:sz w:val="20"/>
          <w:szCs w:val="20"/>
        </w:rPr>
        <w:t>Кривая производственных возможностей строится на упро</w:t>
      </w:r>
      <w:r w:rsidRPr="003F1CA7">
        <w:rPr>
          <w:spacing w:val="1"/>
          <w:sz w:val="20"/>
          <w:szCs w:val="20"/>
        </w:rPr>
        <w:softHyphen/>
      </w:r>
      <w:r w:rsidRPr="003F1CA7">
        <w:rPr>
          <w:spacing w:val="-2"/>
          <w:sz w:val="20"/>
          <w:szCs w:val="20"/>
        </w:rPr>
        <w:t>шенном допущении, что экономика государства состоит из двух сек</w:t>
      </w:r>
      <w:r w:rsidRPr="003F1CA7">
        <w:rPr>
          <w:spacing w:val="-2"/>
          <w:sz w:val="20"/>
          <w:szCs w:val="20"/>
        </w:rPr>
        <w:softHyphen/>
        <w:t xml:space="preserve">торов, например, выпускающих </w:t>
      </w:r>
      <w:r w:rsidR="00EB052F" w:rsidRPr="003F1CA7">
        <w:rPr>
          <w:spacing w:val="-2"/>
          <w:sz w:val="20"/>
          <w:szCs w:val="20"/>
        </w:rPr>
        <w:t>средства производства</w:t>
      </w:r>
      <w:r w:rsidRPr="003F1CA7">
        <w:rPr>
          <w:spacing w:val="-2"/>
          <w:sz w:val="20"/>
          <w:szCs w:val="20"/>
        </w:rPr>
        <w:t xml:space="preserve"> и </w:t>
      </w:r>
      <w:r w:rsidR="00EB052F" w:rsidRPr="003F1CA7">
        <w:rPr>
          <w:spacing w:val="-2"/>
          <w:sz w:val="20"/>
          <w:szCs w:val="20"/>
        </w:rPr>
        <w:t>предметы п</w:t>
      </w:r>
      <w:r w:rsidR="00EB052F" w:rsidRPr="003F1CA7">
        <w:rPr>
          <w:spacing w:val="-2"/>
          <w:sz w:val="20"/>
          <w:szCs w:val="20"/>
        </w:rPr>
        <w:t>о</w:t>
      </w:r>
      <w:r w:rsidR="00EB052F" w:rsidRPr="003F1CA7">
        <w:rPr>
          <w:spacing w:val="-2"/>
          <w:sz w:val="20"/>
          <w:szCs w:val="20"/>
        </w:rPr>
        <w:t>требления</w:t>
      </w:r>
      <w:r w:rsidRPr="003F1CA7">
        <w:rPr>
          <w:spacing w:val="-2"/>
          <w:sz w:val="20"/>
          <w:szCs w:val="20"/>
        </w:rPr>
        <w:t xml:space="preserve">. </w:t>
      </w:r>
    </w:p>
    <w:p w:rsidR="0063348D" w:rsidRPr="003F1CA7" w:rsidRDefault="0063348D" w:rsidP="003F1CA7">
      <w:pPr>
        <w:pStyle w:val="a3"/>
        <w:tabs>
          <w:tab w:val="right" w:pos="-284"/>
        </w:tabs>
        <w:spacing w:line="240" w:lineRule="auto"/>
        <w:ind w:firstLine="454"/>
        <w:rPr>
          <w:sz w:val="20"/>
        </w:rPr>
      </w:pPr>
      <w:r w:rsidRPr="003F1CA7">
        <w:rPr>
          <w:sz w:val="20"/>
        </w:rPr>
        <w:t>Альтернативные возможности производства этих благ предста</w:t>
      </w:r>
      <w:r w:rsidRPr="003F1CA7">
        <w:rPr>
          <w:sz w:val="20"/>
        </w:rPr>
        <w:t>в</w:t>
      </w:r>
      <w:r w:rsidRPr="003F1CA7">
        <w:rPr>
          <w:sz w:val="20"/>
        </w:rPr>
        <w:t>лены в таблице:</w:t>
      </w:r>
    </w:p>
    <w:p w:rsidR="0063348D" w:rsidRPr="00BB755A" w:rsidRDefault="0063348D" w:rsidP="00ED210C">
      <w:pPr>
        <w:jc w:val="center"/>
        <w:rPr>
          <w:i/>
          <w:sz w:val="20"/>
          <w:szCs w:val="20"/>
        </w:rPr>
      </w:pPr>
      <w:r w:rsidRPr="00BB755A">
        <w:rPr>
          <w:i/>
          <w:sz w:val="20"/>
          <w:szCs w:val="20"/>
        </w:rPr>
        <w:t xml:space="preserve">Таблица </w:t>
      </w:r>
      <w:r w:rsidR="00845FB5" w:rsidRPr="00BB755A">
        <w:rPr>
          <w:i/>
          <w:sz w:val="20"/>
          <w:szCs w:val="20"/>
        </w:rPr>
        <w:t>1 - П</w:t>
      </w:r>
      <w:r w:rsidRPr="00BB755A">
        <w:rPr>
          <w:i/>
          <w:sz w:val="20"/>
          <w:szCs w:val="20"/>
        </w:rPr>
        <w:t>роизводственны</w:t>
      </w:r>
      <w:r w:rsidR="00845FB5" w:rsidRPr="00BB755A">
        <w:rPr>
          <w:i/>
          <w:sz w:val="20"/>
          <w:szCs w:val="20"/>
        </w:rPr>
        <w:t>е</w:t>
      </w:r>
      <w:r w:rsidRPr="00BB755A">
        <w:rPr>
          <w:i/>
          <w:sz w:val="20"/>
          <w:szCs w:val="20"/>
        </w:rPr>
        <w:t xml:space="preserve"> возможност</w:t>
      </w:r>
      <w:r w:rsidR="00845FB5" w:rsidRPr="00BB755A">
        <w:rPr>
          <w:i/>
          <w:sz w:val="20"/>
          <w:szCs w:val="20"/>
        </w:rPr>
        <w:t>и</w:t>
      </w:r>
      <w:r w:rsidR="00ED210C" w:rsidRPr="00BB755A">
        <w:rPr>
          <w:i/>
          <w:sz w:val="20"/>
          <w:szCs w:val="20"/>
        </w:rPr>
        <w:t xml:space="preserve"> условной экономики</w:t>
      </w:r>
    </w:p>
    <w:tbl>
      <w:tblPr>
        <w:tblW w:w="60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595"/>
        <w:gridCol w:w="595"/>
        <w:gridCol w:w="596"/>
        <w:gridCol w:w="595"/>
        <w:gridCol w:w="596"/>
      </w:tblGrid>
      <w:tr w:rsidR="0063348D" w:rsidRPr="003F1CA7" w:rsidTr="007750C7">
        <w:trPr>
          <w:cantSplit/>
          <w:trHeight w:val="411"/>
        </w:trPr>
        <w:tc>
          <w:tcPr>
            <w:tcW w:w="3119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Вид продукции</w:t>
            </w:r>
          </w:p>
        </w:tc>
        <w:tc>
          <w:tcPr>
            <w:tcW w:w="2977" w:type="dxa"/>
            <w:gridSpan w:val="5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Производственные альтернативы</w:t>
            </w:r>
          </w:p>
        </w:tc>
      </w:tr>
      <w:tr w:rsidR="00ED210C" w:rsidRPr="003F1CA7" w:rsidTr="007750C7">
        <w:trPr>
          <w:trHeight w:val="411"/>
        </w:trPr>
        <w:tc>
          <w:tcPr>
            <w:tcW w:w="3119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3F1CA7"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3F1CA7"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596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  <w:lang w:val="en-US"/>
              </w:rPr>
            </w:pPr>
            <w:r w:rsidRPr="003F1CA7"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596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  <w:lang w:val="en-US"/>
              </w:rPr>
              <w:t>E</w:t>
            </w:r>
          </w:p>
        </w:tc>
      </w:tr>
      <w:tr w:rsidR="00ED210C" w:rsidRPr="003F1CA7" w:rsidTr="007750C7">
        <w:trPr>
          <w:trHeight w:val="395"/>
        </w:trPr>
        <w:tc>
          <w:tcPr>
            <w:tcW w:w="3119" w:type="dxa"/>
            <w:vAlign w:val="center"/>
          </w:tcPr>
          <w:p w:rsidR="0063348D" w:rsidRPr="003F1CA7" w:rsidRDefault="00B30416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Средства  производства (усл. ед)</w:t>
            </w: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0</w:t>
            </w:r>
          </w:p>
        </w:tc>
        <w:tc>
          <w:tcPr>
            <w:tcW w:w="595" w:type="dxa"/>
            <w:vAlign w:val="center"/>
          </w:tcPr>
          <w:p w:rsidR="0063348D" w:rsidRPr="003F1CA7" w:rsidRDefault="00B30416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1</w:t>
            </w:r>
          </w:p>
        </w:tc>
        <w:tc>
          <w:tcPr>
            <w:tcW w:w="596" w:type="dxa"/>
            <w:vAlign w:val="center"/>
          </w:tcPr>
          <w:p w:rsidR="0063348D" w:rsidRPr="003F1CA7" w:rsidRDefault="00B30416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2</w:t>
            </w:r>
          </w:p>
        </w:tc>
        <w:tc>
          <w:tcPr>
            <w:tcW w:w="595" w:type="dxa"/>
            <w:vAlign w:val="center"/>
          </w:tcPr>
          <w:p w:rsidR="0063348D" w:rsidRPr="003F1CA7" w:rsidRDefault="00B30416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3</w:t>
            </w:r>
          </w:p>
        </w:tc>
        <w:tc>
          <w:tcPr>
            <w:tcW w:w="596" w:type="dxa"/>
            <w:vAlign w:val="center"/>
          </w:tcPr>
          <w:p w:rsidR="0063348D" w:rsidRPr="003F1CA7" w:rsidRDefault="00B30416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4</w:t>
            </w:r>
          </w:p>
        </w:tc>
      </w:tr>
      <w:tr w:rsidR="00ED210C" w:rsidRPr="003F1CA7" w:rsidTr="007750C7">
        <w:trPr>
          <w:trHeight w:val="289"/>
        </w:trPr>
        <w:tc>
          <w:tcPr>
            <w:tcW w:w="3119" w:type="dxa"/>
            <w:vAlign w:val="center"/>
          </w:tcPr>
          <w:p w:rsidR="0063348D" w:rsidRPr="003F1CA7" w:rsidRDefault="00EB052F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Предметы потребления (усл. ед.)</w:t>
            </w: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10</w:t>
            </w: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9</w:t>
            </w:r>
          </w:p>
        </w:tc>
        <w:tc>
          <w:tcPr>
            <w:tcW w:w="596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7</w:t>
            </w:r>
          </w:p>
        </w:tc>
        <w:tc>
          <w:tcPr>
            <w:tcW w:w="595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4</w:t>
            </w:r>
          </w:p>
        </w:tc>
        <w:tc>
          <w:tcPr>
            <w:tcW w:w="596" w:type="dxa"/>
            <w:vAlign w:val="center"/>
          </w:tcPr>
          <w:p w:rsidR="0063348D" w:rsidRPr="003F1CA7" w:rsidRDefault="0063348D" w:rsidP="00ED210C">
            <w:pPr>
              <w:ind w:left="-57" w:right="-57"/>
              <w:jc w:val="center"/>
              <w:rPr>
                <w:sz w:val="20"/>
                <w:szCs w:val="20"/>
              </w:rPr>
            </w:pPr>
            <w:r w:rsidRPr="003F1CA7">
              <w:rPr>
                <w:sz w:val="20"/>
                <w:szCs w:val="20"/>
              </w:rPr>
              <w:t>0</w:t>
            </w:r>
          </w:p>
        </w:tc>
      </w:tr>
    </w:tbl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 основании данных таблицы построим и проанализируем гр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фик производственных возможностей рассматриваемой  экономич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ской системы.</w:t>
      </w:r>
    </w:p>
    <w:p w:rsidR="007F52BB" w:rsidRPr="003F1CA7" w:rsidRDefault="007F52BB" w:rsidP="003F1CA7">
      <w:pPr>
        <w:ind w:firstLine="454"/>
        <w:jc w:val="both"/>
        <w:rPr>
          <w:sz w:val="20"/>
          <w:szCs w:val="20"/>
        </w:rPr>
      </w:pPr>
    </w:p>
    <w:p w:rsidR="007F52BB" w:rsidRPr="003F1CA7" w:rsidRDefault="00F669FD" w:rsidP="003F1CA7">
      <w:pPr>
        <w:ind w:firstLine="454"/>
        <w:jc w:val="both"/>
        <w:rPr>
          <w:sz w:val="20"/>
          <w:szCs w:val="20"/>
        </w:rPr>
      </w:pPr>
      <w:r w:rsidRPr="003F1CA7">
        <w:rPr>
          <w:noProof/>
          <w:sz w:val="20"/>
          <w:szCs w:val="20"/>
        </w:rPr>
        <w:drawing>
          <wp:inline distT="0" distB="0" distL="0" distR="0">
            <wp:extent cx="3431927" cy="1878496"/>
            <wp:effectExtent l="0" t="0" r="0" b="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F4560" w:rsidRPr="003F1CA7" w:rsidRDefault="009F4560" w:rsidP="003F1CA7">
      <w:pPr>
        <w:pStyle w:val="af6"/>
        <w:widowControl w:val="0"/>
        <w:tabs>
          <w:tab w:val="left" w:pos="709"/>
        </w:tabs>
        <w:autoSpaceDN w:val="0"/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 1.</w:t>
      </w:r>
      <w:r w:rsidR="00BB755A">
        <w:rPr>
          <w:i/>
          <w:sz w:val="20"/>
          <w:szCs w:val="20"/>
        </w:rPr>
        <w:t>1</w:t>
      </w:r>
      <w:r w:rsidRPr="003F1CA7">
        <w:rPr>
          <w:i/>
          <w:sz w:val="20"/>
          <w:szCs w:val="20"/>
        </w:rPr>
        <w:t xml:space="preserve"> </w:t>
      </w:r>
      <w:r w:rsidRPr="00BB755A">
        <w:rPr>
          <w:i/>
          <w:sz w:val="20"/>
          <w:szCs w:val="20"/>
        </w:rPr>
        <w:t>Кривая производственных возможностей</w:t>
      </w:r>
    </w:p>
    <w:p w:rsidR="0063348D" w:rsidRPr="003F1CA7" w:rsidRDefault="0063348D" w:rsidP="003F1CA7">
      <w:pPr>
        <w:widowControl w:val="0"/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>Для достижения максимального результата необходимо испол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 xml:space="preserve">зовать имеющиеся ресурсы </w:t>
      </w:r>
      <w:r w:rsidRPr="003F1CA7">
        <w:rPr>
          <w:i/>
          <w:sz w:val="20"/>
          <w:szCs w:val="20"/>
        </w:rPr>
        <w:t>полностью.</w:t>
      </w:r>
    </w:p>
    <w:p w:rsidR="0063348D" w:rsidRPr="003F1CA7" w:rsidRDefault="0063348D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i/>
          <w:sz w:val="20"/>
          <w:szCs w:val="20"/>
        </w:rPr>
        <w:t xml:space="preserve"> </w:t>
      </w:r>
      <w:r w:rsidRPr="003F1CA7">
        <w:rPr>
          <w:b/>
          <w:spacing w:val="-4"/>
          <w:sz w:val="20"/>
          <w:szCs w:val="20"/>
        </w:rPr>
        <w:t>Полная занятость</w:t>
      </w:r>
      <w:r w:rsidRPr="003F1CA7">
        <w:rPr>
          <w:i/>
          <w:spacing w:val="-4"/>
          <w:sz w:val="20"/>
          <w:szCs w:val="20"/>
        </w:rPr>
        <w:t xml:space="preserve"> означает вовлечение в общественное произво</w:t>
      </w:r>
      <w:r w:rsidRPr="003F1CA7">
        <w:rPr>
          <w:i/>
          <w:spacing w:val="-4"/>
          <w:sz w:val="20"/>
          <w:szCs w:val="20"/>
        </w:rPr>
        <w:t>д</w:t>
      </w:r>
      <w:r w:rsidRPr="003F1CA7">
        <w:rPr>
          <w:i/>
          <w:spacing w:val="-4"/>
          <w:sz w:val="20"/>
          <w:szCs w:val="20"/>
        </w:rPr>
        <w:t xml:space="preserve">ство </w:t>
      </w:r>
      <w:r w:rsidRPr="003F1CA7">
        <w:rPr>
          <w:b/>
          <w:i/>
          <w:spacing w:val="-4"/>
          <w:sz w:val="20"/>
          <w:szCs w:val="20"/>
        </w:rPr>
        <w:t>всех пригодных для этого ресурсов</w:t>
      </w:r>
      <w:r w:rsidRPr="003F1CA7">
        <w:rPr>
          <w:i/>
          <w:spacing w:val="-4"/>
          <w:sz w:val="20"/>
          <w:szCs w:val="20"/>
        </w:rPr>
        <w:t xml:space="preserve"> (земли, капитала, труда и пре</w:t>
      </w:r>
      <w:r w:rsidRPr="003F1CA7">
        <w:rPr>
          <w:i/>
          <w:spacing w:val="-4"/>
          <w:sz w:val="20"/>
          <w:szCs w:val="20"/>
        </w:rPr>
        <w:t>д</w:t>
      </w:r>
      <w:r w:rsidRPr="003F1CA7">
        <w:rPr>
          <w:i/>
          <w:spacing w:val="-4"/>
          <w:sz w:val="20"/>
          <w:szCs w:val="20"/>
        </w:rPr>
        <w:t>принимательских способностей).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-2"/>
          <w:sz w:val="20"/>
          <w:szCs w:val="20"/>
        </w:rPr>
        <w:t>Если общество направит весь свой потенциал на производ</w:t>
      </w:r>
      <w:r w:rsidRPr="003F1CA7">
        <w:rPr>
          <w:spacing w:val="-2"/>
          <w:sz w:val="20"/>
          <w:szCs w:val="20"/>
        </w:rPr>
        <w:softHyphen/>
      </w:r>
      <w:r w:rsidRPr="003F1CA7">
        <w:rPr>
          <w:sz w:val="20"/>
          <w:szCs w:val="20"/>
        </w:rPr>
        <w:t xml:space="preserve">ство </w:t>
      </w:r>
      <w:r w:rsidR="00F669FD" w:rsidRPr="003F1CA7">
        <w:rPr>
          <w:sz w:val="20"/>
          <w:szCs w:val="20"/>
        </w:rPr>
        <w:t>средств производства</w:t>
      </w:r>
      <w:r w:rsidRPr="003F1CA7">
        <w:rPr>
          <w:sz w:val="20"/>
          <w:szCs w:val="20"/>
        </w:rPr>
        <w:t>, то их можно изготовить в объеме, соответств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ющем </w:t>
      </w:r>
      <w:r w:rsidRPr="003F1CA7">
        <w:rPr>
          <w:b/>
          <w:i/>
          <w:sz w:val="20"/>
          <w:szCs w:val="20"/>
        </w:rPr>
        <w:t>точ</w:t>
      </w:r>
      <w:r w:rsidRPr="003F1CA7">
        <w:rPr>
          <w:b/>
          <w:i/>
          <w:sz w:val="20"/>
          <w:szCs w:val="20"/>
        </w:rPr>
        <w:softHyphen/>
      </w:r>
      <w:r w:rsidRPr="003F1CA7">
        <w:rPr>
          <w:b/>
          <w:i/>
          <w:spacing w:val="-3"/>
          <w:sz w:val="20"/>
          <w:szCs w:val="20"/>
        </w:rPr>
        <w:t>ке</w:t>
      </w:r>
      <w:r w:rsidRPr="003F1CA7">
        <w:rPr>
          <w:spacing w:val="-3"/>
          <w:sz w:val="20"/>
          <w:szCs w:val="20"/>
        </w:rPr>
        <w:t xml:space="preserve"> </w:t>
      </w:r>
      <w:r w:rsidRPr="003F1CA7">
        <w:rPr>
          <w:b/>
          <w:i/>
          <w:iCs/>
          <w:spacing w:val="-3"/>
          <w:sz w:val="20"/>
          <w:szCs w:val="20"/>
        </w:rPr>
        <w:t>Е</w:t>
      </w:r>
      <w:r w:rsidRPr="003F1CA7">
        <w:rPr>
          <w:i/>
          <w:iCs/>
          <w:spacing w:val="-3"/>
          <w:sz w:val="20"/>
          <w:szCs w:val="20"/>
        </w:rPr>
        <w:t xml:space="preserve"> </w:t>
      </w:r>
      <w:r w:rsidRPr="003F1CA7">
        <w:rPr>
          <w:i/>
          <w:spacing w:val="-3"/>
          <w:sz w:val="20"/>
          <w:szCs w:val="20"/>
        </w:rPr>
        <w:t xml:space="preserve">на </w:t>
      </w:r>
      <w:r w:rsidR="00CC06E4">
        <w:rPr>
          <w:i/>
          <w:spacing w:val="-3"/>
          <w:sz w:val="20"/>
          <w:szCs w:val="20"/>
        </w:rPr>
        <w:t xml:space="preserve">рисунке </w:t>
      </w:r>
      <w:r w:rsidRPr="003F1CA7">
        <w:rPr>
          <w:i/>
          <w:spacing w:val="-3"/>
          <w:sz w:val="20"/>
          <w:szCs w:val="20"/>
        </w:rPr>
        <w:t>1.</w:t>
      </w:r>
      <w:r w:rsidR="00CE06E9">
        <w:rPr>
          <w:i/>
          <w:spacing w:val="-3"/>
          <w:sz w:val="20"/>
          <w:szCs w:val="20"/>
        </w:rPr>
        <w:t>1</w:t>
      </w:r>
      <w:r w:rsidRPr="003F1CA7">
        <w:rPr>
          <w:i/>
          <w:spacing w:val="-3"/>
          <w:sz w:val="20"/>
          <w:szCs w:val="20"/>
        </w:rPr>
        <w:t>.</w:t>
      </w:r>
      <w:r w:rsidRPr="003F1CA7">
        <w:rPr>
          <w:spacing w:val="-3"/>
          <w:sz w:val="20"/>
          <w:szCs w:val="20"/>
        </w:rPr>
        <w:t xml:space="preserve"> Если страна станет создавать только </w:t>
      </w:r>
      <w:r w:rsidR="00F669FD" w:rsidRPr="003F1CA7">
        <w:rPr>
          <w:spacing w:val="-3"/>
          <w:sz w:val="20"/>
          <w:szCs w:val="20"/>
        </w:rPr>
        <w:t>п</w:t>
      </w:r>
      <w:r w:rsidR="00F669FD" w:rsidRPr="003F1CA7">
        <w:rPr>
          <w:spacing w:val="-3"/>
          <w:sz w:val="20"/>
          <w:szCs w:val="20"/>
        </w:rPr>
        <w:t>о</w:t>
      </w:r>
      <w:r w:rsidR="00F669FD" w:rsidRPr="003F1CA7">
        <w:rPr>
          <w:spacing w:val="-3"/>
          <w:sz w:val="20"/>
          <w:szCs w:val="20"/>
        </w:rPr>
        <w:t>требительские</w:t>
      </w:r>
      <w:r w:rsidRPr="003F1CA7">
        <w:rPr>
          <w:spacing w:val="-4"/>
          <w:sz w:val="20"/>
          <w:szCs w:val="20"/>
        </w:rPr>
        <w:t xml:space="preserve"> товары, то будет выпущено максимальное их количество </w:t>
      </w:r>
      <w:r w:rsidRPr="003F1CA7">
        <w:rPr>
          <w:iCs/>
          <w:spacing w:val="-4"/>
          <w:sz w:val="20"/>
          <w:szCs w:val="20"/>
        </w:rPr>
        <w:t>в объеме, соответствующем</w:t>
      </w:r>
      <w:r w:rsidRPr="003F1CA7">
        <w:rPr>
          <w:i/>
          <w:iCs/>
          <w:spacing w:val="-4"/>
          <w:sz w:val="20"/>
          <w:szCs w:val="20"/>
        </w:rPr>
        <w:t xml:space="preserve"> </w:t>
      </w:r>
      <w:r w:rsidRPr="003F1CA7">
        <w:rPr>
          <w:b/>
          <w:i/>
          <w:iCs/>
          <w:spacing w:val="-4"/>
          <w:sz w:val="20"/>
          <w:szCs w:val="20"/>
        </w:rPr>
        <w:t>точке А</w:t>
      </w:r>
      <w:r w:rsidRPr="003F1CA7">
        <w:rPr>
          <w:i/>
          <w:iCs/>
          <w:spacing w:val="-4"/>
          <w:sz w:val="20"/>
          <w:szCs w:val="20"/>
        </w:rPr>
        <w:t xml:space="preserve">, </w:t>
      </w:r>
      <w:r w:rsidRPr="003F1CA7">
        <w:rPr>
          <w:spacing w:val="-4"/>
          <w:sz w:val="20"/>
          <w:szCs w:val="20"/>
        </w:rPr>
        <w:t xml:space="preserve">при </w:t>
      </w:r>
      <w:r w:rsidRPr="003F1CA7">
        <w:rPr>
          <w:sz w:val="20"/>
          <w:szCs w:val="20"/>
        </w:rPr>
        <w:t xml:space="preserve">полном прекращении выпуска </w:t>
      </w:r>
      <w:r w:rsidR="00E15409" w:rsidRPr="003F1CA7">
        <w:rPr>
          <w:sz w:val="20"/>
          <w:szCs w:val="20"/>
        </w:rPr>
        <w:t>средств производства</w:t>
      </w:r>
      <w:r w:rsidRPr="003F1CA7">
        <w:rPr>
          <w:sz w:val="20"/>
          <w:szCs w:val="20"/>
        </w:rPr>
        <w:t>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1"/>
          <w:sz w:val="20"/>
          <w:szCs w:val="20"/>
        </w:rPr>
        <w:t>Возможны и компромиссные варианты одновременного про</w:t>
      </w:r>
      <w:r w:rsidRPr="003F1CA7">
        <w:rPr>
          <w:spacing w:val="1"/>
          <w:sz w:val="20"/>
          <w:szCs w:val="20"/>
        </w:rPr>
        <w:softHyphen/>
        <w:t xml:space="preserve">изводства и </w:t>
      </w:r>
      <w:r w:rsidR="0059348E" w:rsidRPr="003F1CA7">
        <w:rPr>
          <w:sz w:val="20"/>
          <w:szCs w:val="20"/>
        </w:rPr>
        <w:t>средств производства</w:t>
      </w:r>
      <w:r w:rsidRPr="003F1CA7">
        <w:rPr>
          <w:spacing w:val="1"/>
          <w:sz w:val="20"/>
          <w:szCs w:val="20"/>
        </w:rPr>
        <w:t xml:space="preserve">, и </w:t>
      </w:r>
      <w:r w:rsidR="0059348E" w:rsidRPr="003F1CA7">
        <w:rPr>
          <w:spacing w:val="1"/>
          <w:sz w:val="20"/>
          <w:szCs w:val="20"/>
        </w:rPr>
        <w:t>предметов потребления</w:t>
      </w:r>
      <w:r w:rsidRPr="003F1CA7">
        <w:rPr>
          <w:spacing w:val="1"/>
          <w:sz w:val="20"/>
          <w:szCs w:val="20"/>
        </w:rPr>
        <w:t>, напри</w:t>
      </w:r>
      <w:r w:rsidRPr="003F1CA7">
        <w:rPr>
          <w:spacing w:val="1"/>
          <w:sz w:val="20"/>
          <w:szCs w:val="20"/>
        </w:rPr>
        <w:softHyphen/>
      </w:r>
      <w:r w:rsidRPr="003F1CA7">
        <w:rPr>
          <w:spacing w:val="-1"/>
          <w:sz w:val="20"/>
          <w:szCs w:val="20"/>
        </w:rPr>
        <w:t xml:space="preserve">мер в объемах, показанных </w:t>
      </w:r>
      <w:r w:rsidRPr="003F1CA7">
        <w:rPr>
          <w:b/>
          <w:i/>
          <w:spacing w:val="-1"/>
          <w:sz w:val="20"/>
          <w:szCs w:val="20"/>
        </w:rPr>
        <w:t xml:space="preserve">в точках В, С, </w:t>
      </w:r>
      <w:r w:rsidRPr="003F1CA7">
        <w:rPr>
          <w:b/>
          <w:i/>
          <w:spacing w:val="-1"/>
          <w:sz w:val="20"/>
          <w:szCs w:val="20"/>
          <w:lang w:val="en-US"/>
        </w:rPr>
        <w:t>D</w:t>
      </w:r>
      <w:r w:rsidR="00CC06E4">
        <w:rPr>
          <w:i/>
          <w:spacing w:val="-3"/>
          <w:sz w:val="20"/>
          <w:szCs w:val="20"/>
        </w:rPr>
        <w:t xml:space="preserve"> на рисунке</w:t>
      </w:r>
      <w:r w:rsidR="00E567A7" w:rsidRPr="003F1CA7">
        <w:rPr>
          <w:i/>
          <w:spacing w:val="-3"/>
          <w:sz w:val="20"/>
          <w:szCs w:val="20"/>
        </w:rPr>
        <w:t>1.</w:t>
      </w:r>
      <w:r w:rsidR="00CE06E9">
        <w:rPr>
          <w:i/>
          <w:spacing w:val="-3"/>
          <w:sz w:val="20"/>
          <w:szCs w:val="20"/>
        </w:rPr>
        <w:t>1</w:t>
      </w:r>
      <w:r w:rsidRPr="003F1CA7">
        <w:rPr>
          <w:spacing w:val="-1"/>
          <w:sz w:val="20"/>
          <w:szCs w:val="20"/>
        </w:rPr>
        <w:t xml:space="preserve"> Легко понять, что </w:t>
      </w:r>
      <w:r w:rsidRPr="003F1CA7">
        <w:rPr>
          <w:i/>
          <w:spacing w:val="-1"/>
          <w:sz w:val="20"/>
          <w:szCs w:val="20"/>
        </w:rPr>
        <w:t>все множе</w:t>
      </w:r>
      <w:r w:rsidRPr="003F1CA7">
        <w:rPr>
          <w:i/>
          <w:spacing w:val="-1"/>
          <w:sz w:val="20"/>
          <w:szCs w:val="20"/>
        </w:rPr>
        <w:softHyphen/>
      </w:r>
      <w:r w:rsidRPr="003F1CA7">
        <w:rPr>
          <w:i/>
          <w:spacing w:val="1"/>
          <w:sz w:val="20"/>
          <w:szCs w:val="20"/>
        </w:rPr>
        <w:t>ство точек кривой показывает возможный технолог</w:t>
      </w:r>
      <w:r w:rsidRPr="003F1CA7">
        <w:rPr>
          <w:i/>
          <w:spacing w:val="1"/>
          <w:sz w:val="20"/>
          <w:szCs w:val="20"/>
        </w:rPr>
        <w:t>и</w:t>
      </w:r>
      <w:r w:rsidRPr="003F1CA7">
        <w:rPr>
          <w:i/>
          <w:spacing w:val="1"/>
          <w:sz w:val="20"/>
          <w:szCs w:val="20"/>
        </w:rPr>
        <w:t xml:space="preserve">ческий выбор </w:t>
      </w:r>
      <w:r w:rsidRPr="003F1CA7">
        <w:rPr>
          <w:i/>
          <w:spacing w:val="-3"/>
          <w:sz w:val="20"/>
          <w:szCs w:val="20"/>
        </w:rPr>
        <w:t xml:space="preserve">или совокупность всех </w:t>
      </w:r>
      <w:r w:rsidRPr="003F1CA7">
        <w:rPr>
          <w:i/>
          <w:iCs/>
          <w:spacing w:val="-3"/>
          <w:sz w:val="20"/>
          <w:szCs w:val="20"/>
        </w:rPr>
        <w:t xml:space="preserve">вариантов </w:t>
      </w:r>
      <w:r w:rsidRPr="003F1CA7">
        <w:rPr>
          <w:i/>
          <w:spacing w:val="-3"/>
          <w:sz w:val="20"/>
          <w:szCs w:val="20"/>
        </w:rPr>
        <w:t>большего или меньшего переклю</w:t>
      </w:r>
      <w:r w:rsidRPr="003F1CA7">
        <w:rPr>
          <w:i/>
          <w:spacing w:val="-3"/>
          <w:sz w:val="20"/>
          <w:szCs w:val="20"/>
        </w:rPr>
        <w:softHyphen/>
        <w:t xml:space="preserve">чения ресурсов с производства </w:t>
      </w:r>
      <w:r w:rsidR="0059348E" w:rsidRPr="003F1CA7">
        <w:rPr>
          <w:i/>
          <w:sz w:val="20"/>
          <w:szCs w:val="20"/>
        </w:rPr>
        <w:t>средств производства</w:t>
      </w:r>
      <w:r w:rsidRPr="003F1CA7">
        <w:rPr>
          <w:i/>
          <w:spacing w:val="-3"/>
          <w:sz w:val="20"/>
          <w:szCs w:val="20"/>
        </w:rPr>
        <w:t xml:space="preserve"> на потр</w:t>
      </w:r>
      <w:r w:rsidRPr="003F1CA7">
        <w:rPr>
          <w:i/>
          <w:spacing w:val="-3"/>
          <w:sz w:val="20"/>
          <w:szCs w:val="20"/>
        </w:rPr>
        <w:t>е</w:t>
      </w:r>
      <w:r w:rsidRPr="003F1CA7">
        <w:rPr>
          <w:i/>
          <w:spacing w:val="-3"/>
          <w:sz w:val="20"/>
          <w:szCs w:val="20"/>
        </w:rPr>
        <w:t xml:space="preserve">бительские </w:t>
      </w:r>
      <w:r w:rsidRPr="003F1CA7">
        <w:rPr>
          <w:i/>
          <w:spacing w:val="-2"/>
          <w:sz w:val="20"/>
          <w:szCs w:val="20"/>
        </w:rPr>
        <w:t>товары и наоборот.</w:t>
      </w:r>
      <w:r w:rsidRPr="003F1CA7">
        <w:rPr>
          <w:spacing w:val="-2"/>
          <w:sz w:val="20"/>
          <w:szCs w:val="20"/>
        </w:rPr>
        <w:t xml:space="preserve"> В действительности же реализуется лишь один </w:t>
      </w:r>
      <w:r w:rsidRPr="003F1CA7">
        <w:rPr>
          <w:spacing w:val="-1"/>
          <w:sz w:val="20"/>
          <w:szCs w:val="20"/>
        </w:rPr>
        <w:t>вариант,  соответствующий факти</w:t>
      </w:r>
      <w:r w:rsidRPr="003F1CA7">
        <w:rPr>
          <w:spacing w:val="-1"/>
          <w:sz w:val="20"/>
          <w:szCs w:val="20"/>
        </w:rPr>
        <w:softHyphen/>
      </w:r>
      <w:r w:rsidRPr="003F1CA7">
        <w:rPr>
          <w:sz w:val="20"/>
          <w:szCs w:val="20"/>
        </w:rPr>
        <w:t>ческому выбору общества. То, каким оказывается окончательный выбор, зависит от многих фа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>торов: экономических, политических, исторических, социальных и др.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2"/>
          <w:sz w:val="20"/>
          <w:szCs w:val="20"/>
        </w:rPr>
        <w:t xml:space="preserve">Полностью загруженная экономика при увеличении выпуска </w:t>
      </w:r>
      <w:r w:rsidRPr="003F1CA7">
        <w:rPr>
          <w:spacing w:val="-1"/>
          <w:sz w:val="20"/>
          <w:szCs w:val="20"/>
        </w:rPr>
        <w:t>о</w:t>
      </w:r>
      <w:r w:rsidRPr="003F1CA7">
        <w:rPr>
          <w:spacing w:val="-1"/>
          <w:sz w:val="20"/>
          <w:szCs w:val="20"/>
        </w:rPr>
        <w:t>д</w:t>
      </w:r>
      <w:r w:rsidRPr="003F1CA7">
        <w:rPr>
          <w:spacing w:val="-1"/>
          <w:sz w:val="20"/>
          <w:szCs w:val="20"/>
        </w:rPr>
        <w:t xml:space="preserve">ного товара вынуждена сокращать производство другого. </w:t>
      </w:r>
    </w:p>
    <w:p w:rsidR="0063348D" w:rsidRPr="003F1CA7" w:rsidRDefault="0063348D" w:rsidP="003F1CA7">
      <w:pPr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lastRenderedPageBreak/>
        <w:t xml:space="preserve">В условиях полной занятости проблема </w:t>
      </w:r>
      <w:r w:rsidRPr="003F1CA7">
        <w:rPr>
          <w:b/>
          <w:spacing w:val="-2"/>
          <w:sz w:val="20"/>
          <w:szCs w:val="20"/>
        </w:rPr>
        <w:t>эффективного распред</w:t>
      </w:r>
      <w:r w:rsidRPr="003F1CA7">
        <w:rPr>
          <w:b/>
          <w:spacing w:val="-2"/>
          <w:sz w:val="20"/>
          <w:szCs w:val="20"/>
        </w:rPr>
        <w:t>е</w:t>
      </w:r>
      <w:r w:rsidRPr="003F1CA7">
        <w:rPr>
          <w:b/>
          <w:spacing w:val="-2"/>
          <w:sz w:val="20"/>
          <w:szCs w:val="20"/>
        </w:rPr>
        <w:t>ления ресурсов</w:t>
      </w:r>
      <w:r w:rsidRPr="003F1CA7">
        <w:rPr>
          <w:spacing w:val="-2"/>
          <w:sz w:val="20"/>
          <w:szCs w:val="20"/>
        </w:rPr>
        <w:t xml:space="preserve"> </w:t>
      </w:r>
      <w:r w:rsidRPr="003F1CA7">
        <w:rPr>
          <w:i/>
          <w:spacing w:val="-2"/>
          <w:sz w:val="20"/>
          <w:szCs w:val="20"/>
        </w:rPr>
        <w:t>означает ситуацию, в которой при существующем уровне знаний и ограниченном  объеме экономических ресурсов нево</w:t>
      </w:r>
      <w:r w:rsidRPr="003F1CA7">
        <w:rPr>
          <w:i/>
          <w:spacing w:val="-2"/>
          <w:sz w:val="20"/>
          <w:szCs w:val="20"/>
        </w:rPr>
        <w:t>з</w:t>
      </w:r>
      <w:r w:rsidRPr="003F1CA7">
        <w:rPr>
          <w:i/>
          <w:spacing w:val="-2"/>
          <w:sz w:val="20"/>
          <w:szCs w:val="20"/>
        </w:rPr>
        <w:t>можно произвести большее количество одного блага, не жертвуя при этом возможностью произвести некоторое количество другого блага</w:t>
      </w:r>
      <w:r w:rsidRPr="003F1CA7">
        <w:rPr>
          <w:spacing w:val="-2"/>
          <w:sz w:val="20"/>
          <w:szCs w:val="20"/>
        </w:rPr>
        <w:t xml:space="preserve">. 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b/>
          <w:spacing w:val="-4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 xml:space="preserve">Количество иного товара, которым необходимо пожертвовать для увеличения на единицу объема производства данного товара называется </w:t>
      </w:r>
      <w:r w:rsidRPr="003F1CA7">
        <w:rPr>
          <w:b/>
          <w:spacing w:val="-4"/>
          <w:sz w:val="20"/>
          <w:szCs w:val="20"/>
        </w:rPr>
        <w:t>альтернативными издержками.</w:t>
      </w:r>
    </w:p>
    <w:p w:rsidR="0063348D" w:rsidRPr="003F1CA7" w:rsidRDefault="0063348D" w:rsidP="003F1CA7">
      <w:pPr>
        <w:ind w:firstLine="454"/>
        <w:jc w:val="both"/>
        <w:rPr>
          <w:i/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Кривая производственных возможностей обычно имеет выпуклую к началу координат форму. Отмеченный факт объясняется действием </w:t>
      </w:r>
      <w:r w:rsidRPr="003F1CA7">
        <w:rPr>
          <w:b/>
          <w:spacing w:val="-4"/>
          <w:sz w:val="20"/>
          <w:szCs w:val="20"/>
        </w:rPr>
        <w:t>зак</w:t>
      </w:r>
      <w:r w:rsidRPr="003F1CA7">
        <w:rPr>
          <w:b/>
          <w:spacing w:val="-4"/>
          <w:sz w:val="20"/>
          <w:szCs w:val="20"/>
        </w:rPr>
        <w:t>о</w:t>
      </w:r>
      <w:r w:rsidRPr="003F1CA7">
        <w:rPr>
          <w:b/>
          <w:spacing w:val="-4"/>
          <w:sz w:val="20"/>
          <w:szCs w:val="20"/>
        </w:rPr>
        <w:t>на возрастания альтернативных издержек,</w:t>
      </w:r>
      <w:r w:rsidRPr="003F1CA7">
        <w:rPr>
          <w:b/>
          <w:i/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 xml:space="preserve">суть которого заключается в следующем: </w:t>
      </w:r>
      <w:r w:rsidRPr="003F1CA7">
        <w:rPr>
          <w:i/>
          <w:spacing w:val="-4"/>
          <w:sz w:val="20"/>
          <w:szCs w:val="20"/>
        </w:rPr>
        <w:t>ограниченность ресурсов и отсутствие их полной взаимоз</w:t>
      </w:r>
      <w:r w:rsidRPr="003F1CA7">
        <w:rPr>
          <w:i/>
          <w:spacing w:val="-4"/>
          <w:sz w:val="20"/>
          <w:szCs w:val="20"/>
        </w:rPr>
        <w:t>а</w:t>
      </w:r>
      <w:r w:rsidRPr="003F1CA7">
        <w:rPr>
          <w:i/>
          <w:spacing w:val="-4"/>
          <w:sz w:val="20"/>
          <w:szCs w:val="20"/>
        </w:rPr>
        <w:t>меняемости при производстве разных благ  ведет к увеличению альте</w:t>
      </w:r>
      <w:r w:rsidRPr="003F1CA7">
        <w:rPr>
          <w:i/>
          <w:spacing w:val="-4"/>
          <w:sz w:val="20"/>
          <w:szCs w:val="20"/>
        </w:rPr>
        <w:t>р</w:t>
      </w:r>
      <w:r w:rsidRPr="003F1CA7">
        <w:rPr>
          <w:i/>
          <w:spacing w:val="-4"/>
          <w:sz w:val="20"/>
          <w:szCs w:val="20"/>
        </w:rPr>
        <w:t>нативных издержек производства каждой последующей единицы данного блага.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Так, при смене производственных альтернатив (в условиях огр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ниченности и полной занятости ресурсов) обществу приходится пер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ключать на развитие выбранной отрасли </w:t>
      </w:r>
      <w:r w:rsidRPr="003F1CA7">
        <w:rPr>
          <w:i/>
          <w:sz w:val="20"/>
          <w:szCs w:val="20"/>
        </w:rPr>
        <w:t>все менее и менее приспосо</w:t>
      </w:r>
      <w:r w:rsidRPr="003F1CA7">
        <w:rPr>
          <w:i/>
          <w:sz w:val="20"/>
          <w:szCs w:val="20"/>
        </w:rPr>
        <w:t>б</w:t>
      </w:r>
      <w:r w:rsidRPr="003F1CA7">
        <w:rPr>
          <w:i/>
          <w:sz w:val="20"/>
          <w:szCs w:val="20"/>
        </w:rPr>
        <w:t>ленные для нее ресурсы</w:t>
      </w:r>
      <w:r w:rsidRPr="003F1CA7">
        <w:rPr>
          <w:sz w:val="20"/>
          <w:szCs w:val="20"/>
        </w:rPr>
        <w:t xml:space="preserve"> из других хозяйственных сфер. </w:t>
      </w:r>
      <w:r w:rsidR="0059348E" w:rsidRPr="003F1CA7">
        <w:rPr>
          <w:sz w:val="20"/>
          <w:szCs w:val="20"/>
        </w:rPr>
        <w:t xml:space="preserve">Поэтому </w:t>
      </w:r>
      <w:r w:rsidRPr="003F1CA7">
        <w:rPr>
          <w:sz w:val="20"/>
          <w:szCs w:val="20"/>
        </w:rPr>
        <w:t>ресу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</w:rPr>
        <w:t>сов требуется все больше и больше на каждую дополнительную ед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ницу продукции. Отсюда необходимость все большего сокращения альтернативного производства.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Но эко</w:t>
      </w:r>
      <w:r w:rsidRPr="003F1CA7">
        <w:rPr>
          <w:sz w:val="20"/>
          <w:szCs w:val="20"/>
        </w:rPr>
        <w:softHyphen/>
        <w:t>номика страны не всегда находится на границе предельн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го ис</w:t>
      </w:r>
      <w:r w:rsidRPr="003F1CA7">
        <w:rPr>
          <w:sz w:val="20"/>
          <w:szCs w:val="20"/>
        </w:rPr>
        <w:softHyphen/>
        <w:t xml:space="preserve">пользования своего </w:t>
      </w:r>
      <w:r w:rsidRPr="003F1CA7">
        <w:rPr>
          <w:i/>
          <w:sz w:val="20"/>
          <w:szCs w:val="20"/>
        </w:rPr>
        <w:t>экономического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 xml:space="preserve">потенциала, </w:t>
      </w:r>
      <w:r w:rsidRPr="003F1CA7">
        <w:rPr>
          <w:iCs/>
          <w:sz w:val="20"/>
          <w:szCs w:val="20"/>
        </w:rPr>
        <w:t>а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чаше недои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поль</w:t>
      </w:r>
      <w:r w:rsidRPr="003F1CA7">
        <w:rPr>
          <w:sz w:val="20"/>
          <w:szCs w:val="20"/>
        </w:rPr>
        <w:softHyphen/>
        <w:t>зует его (иллюстрацией могут служить любые точки</w:t>
      </w:r>
      <w:r w:rsidRPr="003F1CA7">
        <w:rPr>
          <w:i/>
          <w:iCs/>
          <w:sz w:val="20"/>
          <w:szCs w:val="20"/>
        </w:rPr>
        <w:t xml:space="preserve">, </w:t>
      </w:r>
      <w:r w:rsidRPr="003F1CA7">
        <w:rPr>
          <w:sz w:val="20"/>
          <w:szCs w:val="20"/>
        </w:rPr>
        <w:t>лежащие внутри кривой производственных возможностей</w:t>
      </w:r>
      <w:r w:rsidR="0059348E" w:rsidRPr="003F1CA7">
        <w:rPr>
          <w:sz w:val="20"/>
          <w:szCs w:val="20"/>
        </w:rPr>
        <w:t xml:space="preserve">, например, точка N на </w:t>
      </w:r>
      <w:r w:rsidR="0059348E" w:rsidRPr="003F1CA7">
        <w:rPr>
          <w:i/>
          <w:sz w:val="20"/>
          <w:szCs w:val="20"/>
        </w:rPr>
        <w:t>рис</w:t>
      </w:r>
      <w:r w:rsidR="00CC06E4">
        <w:rPr>
          <w:i/>
          <w:sz w:val="20"/>
          <w:szCs w:val="20"/>
        </w:rPr>
        <w:t>унке</w:t>
      </w:r>
      <w:r w:rsidR="0059348E" w:rsidRPr="003F1CA7">
        <w:rPr>
          <w:i/>
          <w:sz w:val="20"/>
          <w:szCs w:val="20"/>
        </w:rPr>
        <w:t xml:space="preserve"> 1.</w:t>
      </w:r>
      <w:r w:rsidR="00CE06E9">
        <w:rPr>
          <w:i/>
          <w:sz w:val="20"/>
          <w:szCs w:val="20"/>
        </w:rPr>
        <w:t>1</w:t>
      </w:r>
      <w:r w:rsidRPr="003F1CA7">
        <w:rPr>
          <w:sz w:val="20"/>
          <w:szCs w:val="20"/>
        </w:rPr>
        <w:t>). Причины недо</w:t>
      </w:r>
      <w:r w:rsidRPr="003F1CA7">
        <w:rPr>
          <w:sz w:val="20"/>
          <w:szCs w:val="20"/>
        </w:rPr>
        <w:softHyphen/>
        <w:t xml:space="preserve">использования бывают связаны </w:t>
      </w:r>
      <w:r w:rsidRPr="003F1CA7">
        <w:rPr>
          <w:iCs/>
          <w:sz w:val="20"/>
          <w:szCs w:val="20"/>
        </w:rPr>
        <w:t>с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безраб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тицей, остановкой пред</w:t>
      </w:r>
      <w:r w:rsidRPr="003F1CA7">
        <w:rPr>
          <w:sz w:val="20"/>
          <w:szCs w:val="20"/>
        </w:rPr>
        <w:softHyphen/>
        <w:t>приятий, структурными изменениями, неэ</w:t>
      </w:r>
      <w:r w:rsidRPr="003F1CA7">
        <w:rPr>
          <w:sz w:val="20"/>
          <w:szCs w:val="20"/>
        </w:rPr>
        <w:t>ф</w:t>
      </w:r>
      <w:r w:rsidRPr="003F1CA7">
        <w:rPr>
          <w:sz w:val="20"/>
          <w:szCs w:val="20"/>
        </w:rPr>
        <w:t>фективным государствен</w:t>
      </w:r>
      <w:r w:rsidRPr="003F1CA7">
        <w:rPr>
          <w:sz w:val="20"/>
          <w:szCs w:val="20"/>
        </w:rPr>
        <w:softHyphen/>
        <w:t>ным регулированием экономики</w:t>
      </w:r>
      <w:r w:rsidR="0059348E" w:rsidRPr="003F1CA7">
        <w:rPr>
          <w:sz w:val="20"/>
          <w:szCs w:val="20"/>
        </w:rPr>
        <w:t xml:space="preserve"> и т. п</w:t>
      </w:r>
      <w:r w:rsidRPr="003F1CA7">
        <w:rPr>
          <w:sz w:val="20"/>
          <w:szCs w:val="20"/>
        </w:rPr>
        <w:t>.</w:t>
      </w:r>
    </w:p>
    <w:p w:rsidR="00E567A7" w:rsidRPr="003F1CA7" w:rsidRDefault="0063348D" w:rsidP="003F1CA7">
      <w:pPr>
        <w:shd w:val="clear" w:color="auto" w:fill="FFFFFF"/>
        <w:ind w:firstLine="454"/>
        <w:jc w:val="both"/>
        <w:rPr>
          <w:spacing w:val="2"/>
          <w:sz w:val="20"/>
          <w:szCs w:val="20"/>
        </w:rPr>
      </w:pPr>
      <w:r w:rsidRPr="003F1CA7">
        <w:rPr>
          <w:spacing w:val="2"/>
          <w:sz w:val="20"/>
          <w:szCs w:val="20"/>
        </w:rPr>
        <w:t xml:space="preserve">Вместе с тем, одновременное </w:t>
      </w:r>
      <w:r w:rsidRPr="003F1CA7">
        <w:rPr>
          <w:i/>
          <w:iCs/>
          <w:spacing w:val="2"/>
          <w:sz w:val="20"/>
          <w:szCs w:val="20"/>
        </w:rPr>
        <w:t xml:space="preserve">увеличение </w:t>
      </w:r>
      <w:r w:rsidRPr="003F1CA7">
        <w:rPr>
          <w:spacing w:val="2"/>
          <w:sz w:val="20"/>
          <w:szCs w:val="20"/>
        </w:rPr>
        <w:t xml:space="preserve">выпуска всех товаров, а значит, </w:t>
      </w:r>
      <w:r w:rsidRPr="003F1CA7">
        <w:rPr>
          <w:spacing w:val="1"/>
          <w:sz w:val="20"/>
          <w:szCs w:val="20"/>
        </w:rPr>
        <w:t xml:space="preserve">и прорыв в разрешении </w:t>
      </w:r>
      <w:r w:rsidRPr="003F1CA7">
        <w:rPr>
          <w:i/>
          <w:iCs/>
          <w:spacing w:val="1"/>
          <w:sz w:val="20"/>
          <w:szCs w:val="20"/>
        </w:rPr>
        <w:t xml:space="preserve">проблемы выбора </w:t>
      </w:r>
      <w:r w:rsidRPr="003F1CA7">
        <w:rPr>
          <w:spacing w:val="1"/>
          <w:sz w:val="20"/>
          <w:szCs w:val="20"/>
        </w:rPr>
        <w:t>(</w:t>
      </w:r>
      <w:r w:rsidR="0059348E" w:rsidRPr="003F1CA7">
        <w:rPr>
          <w:spacing w:val="1"/>
          <w:sz w:val="20"/>
          <w:szCs w:val="20"/>
        </w:rPr>
        <w:t xml:space="preserve">например, </w:t>
      </w:r>
      <w:r w:rsidR="00E567A7" w:rsidRPr="003F1CA7">
        <w:rPr>
          <w:spacing w:val="1"/>
          <w:sz w:val="20"/>
          <w:szCs w:val="20"/>
        </w:rPr>
        <w:t>пер</w:t>
      </w:r>
      <w:r w:rsidR="00E567A7" w:rsidRPr="003F1CA7">
        <w:rPr>
          <w:spacing w:val="1"/>
          <w:sz w:val="20"/>
          <w:szCs w:val="20"/>
        </w:rPr>
        <w:t>е</w:t>
      </w:r>
      <w:r w:rsidR="00E567A7" w:rsidRPr="003F1CA7">
        <w:rPr>
          <w:spacing w:val="1"/>
          <w:sz w:val="20"/>
          <w:szCs w:val="20"/>
        </w:rPr>
        <w:t xml:space="preserve">мещение к </w:t>
      </w:r>
      <w:r w:rsidR="0059348E" w:rsidRPr="003F1CA7">
        <w:rPr>
          <w:spacing w:val="1"/>
          <w:sz w:val="20"/>
          <w:szCs w:val="20"/>
        </w:rPr>
        <w:t>точк</w:t>
      </w:r>
      <w:r w:rsidR="00E567A7" w:rsidRPr="003F1CA7">
        <w:rPr>
          <w:spacing w:val="1"/>
          <w:sz w:val="20"/>
          <w:szCs w:val="20"/>
        </w:rPr>
        <w:t>е</w:t>
      </w:r>
      <w:r w:rsidR="0059348E" w:rsidRPr="003F1CA7">
        <w:rPr>
          <w:spacing w:val="1"/>
          <w:sz w:val="20"/>
          <w:szCs w:val="20"/>
        </w:rPr>
        <w:t xml:space="preserve"> </w:t>
      </w:r>
      <w:r w:rsidR="0059348E" w:rsidRPr="003F1CA7">
        <w:rPr>
          <w:spacing w:val="1"/>
          <w:sz w:val="20"/>
          <w:szCs w:val="20"/>
          <w:lang w:val="en-US"/>
        </w:rPr>
        <w:t>L</w:t>
      </w:r>
      <w:r w:rsidR="00E567A7" w:rsidRPr="003F1CA7">
        <w:rPr>
          <w:spacing w:val="1"/>
          <w:sz w:val="20"/>
          <w:szCs w:val="20"/>
        </w:rPr>
        <w:t xml:space="preserve"> на </w:t>
      </w:r>
      <w:r w:rsidR="00CC06E4" w:rsidRPr="003F1CA7">
        <w:rPr>
          <w:i/>
          <w:sz w:val="20"/>
          <w:szCs w:val="20"/>
        </w:rPr>
        <w:t>рис</w:t>
      </w:r>
      <w:r w:rsidR="00CC06E4">
        <w:rPr>
          <w:i/>
          <w:sz w:val="20"/>
          <w:szCs w:val="20"/>
        </w:rPr>
        <w:t>унке</w:t>
      </w:r>
      <w:r w:rsidR="00E567A7" w:rsidRPr="003F1CA7">
        <w:rPr>
          <w:i/>
          <w:spacing w:val="1"/>
          <w:sz w:val="20"/>
          <w:szCs w:val="20"/>
        </w:rPr>
        <w:t xml:space="preserve"> 1.</w:t>
      </w:r>
      <w:r w:rsidR="00CE06E9">
        <w:rPr>
          <w:i/>
          <w:spacing w:val="1"/>
          <w:sz w:val="20"/>
          <w:szCs w:val="20"/>
        </w:rPr>
        <w:t>1</w:t>
      </w:r>
      <w:r w:rsidR="0059348E" w:rsidRPr="003F1CA7">
        <w:rPr>
          <w:spacing w:val="1"/>
          <w:sz w:val="20"/>
          <w:szCs w:val="20"/>
        </w:rPr>
        <w:t>)</w:t>
      </w:r>
      <w:r w:rsidR="00E567A7" w:rsidRPr="003F1CA7">
        <w:rPr>
          <w:spacing w:val="1"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возможны лишь при </w:t>
      </w:r>
      <w:r w:rsidRPr="003F1CA7">
        <w:rPr>
          <w:i/>
          <w:sz w:val="20"/>
          <w:szCs w:val="20"/>
        </w:rPr>
        <w:t>экономическом росте</w:t>
      </w:r>
      <w:r w:rsidRPr="003F1CA7">
        <w:rPr>
          <w:sz w:val="20"/>
          <w:szCs w:val="20"/>
        </w:rPr>
        <w:t xml:space="preserve">, т.е. </w:t>
      </w:r>
      <w:r w:rsidRPr="003F1CA7">
        <w:rPr>
          <w:i/>
          <w:sz w:val="20"/>
          <w:szCs w:val="20"/>
        </w:rPr>
        <w:t>уве</w:t>
      </w:r>
      <w:r w:rsidRPr="003F1CA7">
        <w:rPr>
          <w:i/>
          <w:sz w:val="20"/>
          <w:szCs w:val="20"/>
        </w:rPr>
        <w:softHyphen/>
      </w:r>
      <w:r w:rsidRPr="003F1CA7">
        <w:rPr>
          <w:i/>
          <w:spacing w:val="2"/>
          <w:sz w:val="20"/>
          <w:szCs w:val="20"/>
        </w:rPr>
        <w:t>личении экономического потенциала страны</w:t>
      </w:r>
      <w:r w:rsidRPr="003F1CA7">
        <w:rPr>
          <w:spacing w:val="2"/>
          <w:sz w:val="20"/>
          <w:szCs w:val="20"/>
        </w:rPr>
        <w:t xml:space="preserve">. </w:t>
      </w:r>
    </w:p>
    <w:p w:rsidR="0063348D" w:rsidRPr="00CE06E9" w:rsidRDefault="0063348D" w:rsidP="003F1CA7">
      <w:pPr>
        <w:shd w:val="clear" w:color="auto" w:fill="FFFFFF"/>
        <w:ind w:firstLine="454"/>
        <w:jc w:val="both"/>
        <w:rPr>
          <w:b/>
          <w:i/>
          <w:spacing w:val="-2"/>
          <w:sz w:val="20"/>
          <w:szCs w:val="20"/>
        </w:rPr>
      </w:pPr>
      <w:r w:rsidRPr="00CE06E9">
        <w:rPr>
          <w:spacing w:val="-2"/>
          <w:sz w:val="20"/>
          <w:szCs w:val="20"/>
        </w:rPr>
        <w:t xml:space="preserve">Графически </w:t>
      </w:r>
      <w:r w:rsidR="00E567A7" w:rsidRPr="00CE06E9">
        <w:rPr>
          <w:b/>
          <w:i/>
          <w:spacing w:val="-2"/>
          <w:sz w:val="20"/>
          <w:szCs w:val="20"/>
        </w:rPr>
        <w:t>экономический рост</w:t>
      </w:r>
      <w:r w:rsidR="00E567A7" w:rsidRPr="00CE06E9">
        <w:rPr>
          <w:spacing w:val="-2"/>
          <w:sz w:val="20"/>
          <w:szCs w:val="20"/>
        </w:rPr>
        <w:t xml:space="preserve"> может быть проиллюстрирован</w:t>
      </w:r>
      <w:r w:rsidRPr="00CE06E9">
        <w:rPr>
          <w:spacing w:val="-2"/>
          <w:sz w:val="20"/>
          <w:szCs w:val="20"/>
        </w:rPr>
        <w:t xml:space="preserve"> </w:t>
      </w:r>
      <w:r w:rsidRPr="00CE06E9">
        <w:rPr>
          <w:b/>
          <w:i/>
          <w:spacing w:val="-2"/>
          <w:sz w:val="20"/>
          <w:szCs w:val="20"/>
        </w:rPr>
        <w:t xml:space="preserve">смешением </w:t>
      </w:r>
      <w:r w:rsidRPr="00CE06E9">
        <w:rPr>
          <w:i/>
          <w:iCs/>
          <w:spacing w:val="-2"/>
          <w:sz w:val="20"/>
          <w:szCs w:val="20"/>
        </w:rPr>
        <w:t xml:space="preserve">кривой </w:t>
      </w:r>
      <w:r w:rsidRPr="00CE06E9">
        <w:rPr>
          <w:i/>
          <w:spacing w:val="-2"/>
          <w:sz w:val="20"/>
          <w:szCs w:val="20"/>
        </w:rPr>
        <w:t>производственных возможностей</w:t>
      </w:r>
      <w:r w:rsidRPr="00CE06E9">
        <w:rPr>
          <w:b/>
          <w:i/>
          <w:spacing w:val="-2"/>
          <w:sz w:val="20"/>
          <w:szCs w:val="20"/>
        </w:rPr>
        <w:t xml:space="preserve"> вверх и вправо.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Разрешение проблемы </w:t>
      </w:r>
      <w:r w:rsidRPr="003F1CA7">
        <w:rPr>
          <w:b/>
          <w:iCs/>
          <w:spacing w:val="-4"/>
          <w:sz w:val="20"/>
          <w:szCs w:val="20"/>
        </w:rPr>
        <w:t>«Как производить?»</w:t>
      </w:r>
      <w:r w:rsidRPr="003F1CA7">
        <w:rPr>
          <w:i/>
          <w:iCs/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 xml:space="preserve">связано с выбором </w:t>
      </w:r>
      <w:r w:rsidRPr="003F1CA7">
        <w:rPr>
          <w:sz w:val="20"/>
          <w:szCs w:val="20"/>
        </w:rPr>
        <w:t xml:space="preserve">определенной технологии и необходимого набора ресурсов. Ведь </w:t>
      </w:r>
      <w:r w:rsidRPr="003F1CA7">
        <w:rPr>
          <w:spacing w:val="-3"/>
          <w:sz w:val="20"/>
          <w:szCs w:val="20"/>
        </w:rPr>
        <w:t xml:space="preserve">один и тот же результат может быть достигнут разными средствами. </w:t>
      </w:r>
      <w:r w:rsidRPr="003F1CA7">
        <w:rPr>
          <w:spacing w:val="1"/>
          <w:sz w:val="20"/>
          <w:szCs w:val="20"/>
        </w:rPr>
        <w:t xml:space="preserve">Причем, ответ на вопрос </w:t>
      </w:r>
      <w:r w:rsidRPr="003F1CA7">
        <w:rPr>
          <w:iCs/>
          <w:spacing w:val="1"/>
          <w:sz w:val="20"/>
          <w:szCs w:val="20"/>
        </w:rPr>
        <w:t>«Как производить?»</w:t>
      </w:r>
      <w:r w:rsidRPr="003F1CA7">
        <w:rPr>
          <w:i/>
          <w:iCs/>
          <w:spacing w:val="1"/>
          <w:sz w:val="20"/>
          <w:szCs w:val="20"/>
        </w:rPr>
        <w:t xml:space="preserve"> </w:t>
      </w:r>
      <w:r w:rsidRPr="003F1CA7">
        <w:rPr>
          <w:spacing w:val="1"/>
          <w:sz w:val="20"/>
          <w:szCs w:val="20"/>
        </w:rPr>
        <w:t>не сводится только к тех</w:t>
      </w:r>
      <w:r w:rsidRPr="003F1CA7">
        <w:rPr>
          <w:spacing w:val="1"/>
          <w:sz w:val="20"/>
          <w:szCs w:val="20"/>
        </w:rPr>
        <w:softHyphen/>
      </w:r>
      <w:r w:rsidRPr="003F1CA7">
        <w:rPr>
          <w:spacing w:val="4"/>
          <w:sz w:val="20"/>
          <w:szCs w:val="20"/>
        </w:rPr>
        <w:lastRenderedPageBreak/>
        <w:t xml:space="preserve">нологическому выбору ресурсов, но предполагает и выбор тех или </w:t>
      </w:r>
      <w:r w:rsidRPr="003F1CA7">
        <w:rPr>
          <w:spacing w:val="2"/>
          <w:sz w:val="20"/>
          <w:szCs w:val="20"/>
        </w:rPr>
        <w:t xml:space="preserve">иных организационно-правовых форм. Преобладающими могут быть </w:t>
      </w:r>
      <w:r w:rsidRPr="003F1CA7">
        <w:rPr>
          <w:spacing w:val="5"/>
          <w:sz w:val="20"/>
          <w:szCs w:val="20"/>
        </w:rPr>
        <w:t xml:space="preserve">частные или государственные предприятия, крупные или мелкие </w:t>
      </w:r>
      <w:r w:rsidRPr="003F1CA7">
        <w:rPr>
          <w:spacing w:val="4"/>
          <w:sz w:val="20"/>
          <w:szCs w:val="20"/>
        </w:rPr>
        <w:t>фирмы и т.д. В разных экономических системах этот вопрос реша</w:t>
      </w:r>
      <w:r w:rsidRPr="003F1CA7">
        <w:rPr>
          <w:spacing w:val="4"/>
          <w:sz w:val="20"/>
          <w:szCs w:val="20"/>
        </w:rPr>
        <w:softHyphen/>
      </w:r>
      <w:r w:rsidRPr="003F1CA7">
        <w:rPr>
          <w:spacing w:val="5"/>
          <w:sz w:val="20"/>
          <w:szCs w:val="20"/>
        </w:rPr>
        <w:t>ется по-разному.</w:t>
      </w:r>
    </w:p>
    <w:p w:rsidR="0063348D" w:rsidRPr="003F1CA7" w:rsidRDefault="0063348D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Решение третьего фундаментального вопроса </w:t>
      </w:r>
      <w:r w:rsidRPr="003F1CA7">
        <w:rPr>
          <w:b/>
          <w:iCs/>
          <w:spacing w:val="-4"/>
          <w:sz w:val="20"/>
          <w:szCs w:val="20"/>
        </w:rPr>
        <w:t>«Для кого произ</w:t>
      </w:r>
      <w:r w:rsidRPr="003F1CA7">
        <w:rPr>
          <w:b/>
          <w:iCs/>
          <w:spacing w:val="-4"/>
          <w:sz w:val="20"/>
          <w:szCs w:val="20"/>
        </w:rPr>
        <w:softHyphen/>
        <w:t>водить?»</w:t>
      </w:r>
      <w:r w:rsidRPr="003F1CA7">
        <w:rPr>
          <w:i/>
          <w:iCs/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>связано с проблемой распределения созданного националь</w:t>
      </w:r>
      <w:r w:rsidRPr="003F1CA7">
        <w:rPr>
          <w:spacing w:val="-4"/>
          <w:sz w:val="20"/>
          <w:szCs w:val="20"/>
        </w:rPr>
        <w:softHyphen/>
        <w:t>ного продукта между домохозяйствами. Проблема распределения текущих д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ходов и накопленного богатства между домохозяйствами всегда была очень острой, социально и классово конфликтной. От способа ее решения зависят динамичность экономической систе</w:t>
      </w:r>
      <w:r w:rsidRPr="003F1CA7">
        <w:rPr>
          <w:spacing w:val="-4"/>
          <w:sz w:val="20"/>
          <w:szCs w:val="20"/>
        </w:rPr>
        <w:softHyphen/>
        <w:t>мы и ее социальная стабил</w:t>
      </w:r>
      <w:r w:rsidRPr="003F1CA7">
        <w:rPr>
          <w:spacing w:val="-4"/>
          <w:sz w:val="20"/>
          <w:szCs w:val="20"/>
        </w:rPr>
        <w:t>ь</w:t>
      </w:r>
      <w:r w:rsidRPr="003F1CA7">
        <w:rPr>
          <w:spacing w:val="-4"/>
          <w:sz w:val="20"/>
          <w:szCs w:val="20"/>
        </w:rPr>
        <w:t>ность.</w:t>
      </w:r>
    </w:p>
    <w:p w:rsidR="00E834A2" w:rsidRPr="003F1CA7" w:rsidRDefault="00565738" w:rsidP="00CE06E9">
      <w:pPr>
        <w:pStyle w:val="af6"/>
        <w:numPr>
          <w:ilvl w:val="1"/>
          <w:numId w:val="4"/>
        </w:numPr>
        <w:ind w:left="0" w:firstLine="0"/>
        <w:contextualSpacing w:val="0"/>
        <w:jc w:val="center"/>
        <w:rPr>
          <w:b/>
          <w:spacing w:val="-1"/>
          <w:sz w:val="20"/>
          <w:szCs w:val="20"/>
        </w:rPr>
      </w:pPr>
      <w:r w:rsidRPr="003F1CA7">
        <w:rPr>
          <w:b/>
          <w:spacing w:val="-1"/>
          <w:sz w:val="20"/>
          <w:szCs w:val="20"/>
        </w:rPr>
        <w:t xml:space="preserve"> </w:t>
      </w:r>
      <w:r w:rsidR="00E834A2" w:rsidRPr="003F1CA7">
        <w:rPr>
          <w:b/>
          <w:spacing w:val="-1"/>
          <w:sz w:val="20"/>
          <w:szCs w:val="20"/>
        </w:rPr>
        <w:t>ОБЩЕСТВЕННОЕ ПРОИЗВОДСТВО</w:t>
      </w:r>
      <w:r w:rsidR="002C5A95" w:rsidRPr="003F1CA7">
        <w:rPr>
          <w:b/>
          <w:spacing w:val="-1"/>
          <w:sz w:val="20"/>
          <w:szCs w:val="20"/>
        </w:rPr>
        <w:t>.</w:t>
      </w:r>
      <w:r w:rsidR="00E62378" w:rsidRPr="003F1CA7">
        <w:rPr>
          <w:b/>
          <w:spacing w:val="-1"/>
          <w:sz w:val="20"/>
          <w:szCs w:val="20"/>
        </w:rPr>
        <w:t xml:space="preserve">                                                   </w:t>
      </w:r>
      <w:r w:rsidR="002C5A95" w:rsidRPr="003F1CA7">
        <w:rPr>
          <w:b/>
          <w:spacing w:val="-1"/>
          <w:sz w:val="20"/>
          <w:szCs w:val="20"/>
        </w:rPr>
        <w:t>ЭКОНОМИЧЕСКИЕ ОТНОШЕНИЯ</w:t>
      </w:r>
    </w:p>
    <w:p w:rsidR="00E834A2" w:rsidRPr="003F1CA7" w:rsidRDefault="00E834A2" w:rsidP="003F1CA7">
      <w:pPr>
        <w:shd w:val="clear" w:color="auto" w:fill="FFFFFF"/>
        <w:ind w:firstLine="454"/>
        <w:jc w:val="both"/>
        <w:rPr>
          <w:spacing w:val="-1"/>
          <w:sz w:val="20"/>
          <w:szCs w:val="20"/>
        </w:rPr>
      </w:pPr>
      <w:r w:rsidRPr="003F1CA7">
        <w:rPr>
          <w:spacing w:val="-1"/>
          <w:sz w:val="20"/>
          <w:szCs w:val="20"/>
        </w:rPr>
        <w:t>Главной сферой деятельности людей является общественное пр</w:t>
      </w:r>
      <w:r w:rsidRPr="003F1CA7">
        <w:rPr>
          <w:spacing w:val="-1"/>
          <w:sz w:val="20"/>
          <w:szCs w:val="20"/>
        </w:rPr>
        <w:t>о</w:t>
      </w:r>
      <w:r w:rsidRPr="003F1CA7">
        <w:rPr>
          <w:spacing w:val="-1"/>
          <w:sz w:val="20"/>
          <w:szCs w:val="20"/>
        </w:rPr>
        <w:t>изводство, включающее две основные стороны: производительные с</w:t>
      </w:r>
      <w:r w:rsidRPr="003F1CA7">
        <w:rPr>
          <w:spacing w:val="-1"/>
          <w:sz w:val="20"/>
          <w:szCs w:val="20"/>
        </w:rPr>
        <w:t>и</w:t>
      </w:r>
      <w:r w:rsidRPr="003F1CA7">
        <w:rPr>
          <w:spacing w:val="-1"/>
          <w:sz w:val="20"/>
          <w:szCs w:val="20"/>
        </w:rPr>
        <w:t>лы и производственные отношения</w:t>
      </w:r>
      <w:r w:rsidR="002C5A95" w:rsidRPr="003F1CA7">
        <w:rPr>
          <w:spacing w:val="-1"/>
          <w:sz w:val="20"/>
          <w:szCs w:val="20"/>
        </w:rPr>
        <w:t xml:space="preserve"> (экономические)</w:t>
      </w:r>
      <w:r w:rsidRPr="003F1CA7">
        <w:rPr>
          <w:spacing w:val="-1"/>
          <w:sz w:val="20"/>
          <w:szCs w:val="20"/>
        </w:rPr>
        <w:t>, имеющие сло</w:t>
      </w:r>
      <w:r w:rsidRPr="003F1CA7">
        <w:rPr>
          <w:spacing w:val="-1"/>
          <w:sz w:val="20"/>
          <w:szCs w:val="20"/>
        </w:rPr>
        <w:t>ж</w:t>
      </w:r>
      <w:r w:rsidRPr="003F1CA7">
        <w:rPr>
          <w:spacing w:val="-1"/>
          <w:sz w:val="20"/>
          <w:szCs w:val="20"/>
        </w:rPr>
        <w:t>ную структуру.</w:t>
      </w:r>
    </w:p>
    <w:p w:rsidR="00E834A2" w:rsidRPr="003F1CA7" w:rsidRDefault="00E834A2" w:rsidP="003F1CA7">
      <w:pPr>
        <w:pStyle w:val="Style12"/>
        <w:widowControl/>
        <w:spacing w:line="240" w:lineRule="auto"/>
        <w:ind w:firstLine="454"/>
        <w:rPr>
          <w:rStyle w:val="FontStyle26"/>
          <w:sz w:val="20"/>
          <w:szCs w:val="20"/>
        </w:rPr>
      </w:pPr>
      <w:r w:rsidRPr="003F1CA7">
        <w:rPr>
          <w:rStyle w:val="FontStyle26"/>
          <w:sz w:val="20"/>
          <w:szCs w:val="20"/>
        </w:rPr>
        <w:t xml:space="preserve">Как видно, </w:t>
      </w:r>
      <w:r w:rsidRPr="003F1CA7">
        <w:rPr>
          <w:rStyle w:val="FontStyle25"/>
        </w:rPr>
        <w:t xml:space="preserve">производительные силы общества </w:t>
      </w:r>
      <w:r w:rsidRPr="003F1CA7">
        <w:rPr>
          <w:sz w:val="20"/>
          <w:szCs w:val="20"/>
        </w:rPr>
        <w:t>–</w:t>
      </w:r>
      <w:r w:rsidRPr="003F1CA7">
        <w:rPr>
          <w:rStyle w:val="FontStyle26"/>
          <w:sz w:val="20"/>
          <w:szCs w:val="20"/>
        </w:rPr>
        <w:t xml:space="preserve"> это со</w:t>
      </w:r>
      <w:r w:rsidRPr="003F1CA7">
        <w:rPr>
          <w:rStyle w:val="FontStyle26"/>
          <w:sz w:val="20"/>
          <w:szCs w:val="20"/>
        </w:rPr>
        <w:softHyphen/>
        <w:t>вокупность средств производства и людей, которые их ис</w:t>
      </w:r>
      <w:r w:rsidRPr="003F1CA7">
        <w:rPr>
          <w:rStyle w:val="FontStyle26"/>
          <w:sz w:val="20"/>
          <w:szCs w:val="20"/>
        </w:rPr>
        <w:softHyphen/>
        <w:t>пользуют, обладая раб</w:t>
      </w:r>
      <w:r w:rsidRPr="003F1CA7">
        <w:rPr>
          <w:rStyle w:val="FontStyle26"/>
          <w:sz w:val="20"/>
          <w:szCs w:val="20"/>
        </w:rPr>
        <w:t>о</w:t>
      </w:r>
      <w:r w:rsidRPr="003F1CA7">
        <w:rPr>
          <w:rStyle w:val="FontStyle26"/>
          <w:sz w:val="20"/>
          <w:szCs w:val="20"/>
        </w:rPr>
        <w:t>чей силой (способностью к труду). Средства производства включают средства труда и предме</w:t>
      </w:r>
      <w:r w:rsidRPr="003F1CA7">
        <w:rPr>
          <w:rStyle w:val="FontStyle26"/>
          <w:sz w:val="20"/>
          <w:szCs w:val="20"/>
        </w:rPr>
        <w:softHyphen/>
        <w:t>ты труда. При этом средства труда состоят из естественных условий труда и техники, к которой относятся орудия тру</w:t>
      </w:r>
      <w:r w:rsidRPr="003F1CA7">
        <w:rPr>
          <w:rStyle w:val="FontStyle26"/>
          <w:sz w:val="20"/>
          <w:szCs w:val="20"/>
        </w:rPr>
        <w:softHyphen/>
        <w:t>да, при помощи которых работник непосредственно воздей</w:t>
      </w:r>
      <w:r w:rsidRPr="003F1CA7">
        <w:rPr>
          <w:rStyle w:val="FontStyle26"/>
          <w:sz w:val="20"/>
          <w:szCs w:val="20"/>
        </w:rPr>
        <w:softHyphen/>
        <w:t>ствует на предмет труда, и общие условия производства (ин</w:t>
      </w:r>
      <w:r w:rsidRPr="003F1CA7">
        <w:rPr>
          <w:rStyle w:val="FontStyle26"/>
          <w:sz w:val="20"/>
          <w:szCs w:val="20"/>
        </w:rPr>
        <w:softHyphen/>
        <w:t>фраструктура). Предметы труда, в свою очередь, подразде</w:t>
      </w:r>
      <w:r w:rsidRPr="003F1CA7">
        <w:rPr>
          <w:rStyle w:val="FontStyle26"/>
          <w:sz w:val="20"/>
          <w:szCs w:val="20"/>
        </w:rPr>
        <w:softHyphen/>
        <w:t>ляются на естественные предметы труда, данные природой, и сырье, которое подвергнут пре</w:t>
      </w:r>
      <w:r w:rsidRPr="003F1CA7">
        <w:rPr>
          <w:rStyle w:val="FontStyle26"/>
          <w:sz w:val="20"/>
          <w:szCs w:val="20"/>
        </w:rPr>
        <w:t>д</w:t>
      </w:r>
      <w:r w:rsidRPr="003F1CA7">
        <w:rPr>
          <w:rStyle w:val="FontStyle26"/>
          <w:sz w:val="20"/>
          <w:szCs w:val="20"/>
        </w:rPr>
        <w:t>варительной обработке. Следовательно, производительные силы общ</w:t>
      </w:r>
      <w:r w:rsidRPr="003F1CA7">
        <w:rPr>
          <w:rStyle w:val="FontStyle26"/>
          <w:sz w:val="20"/>
          <w:szCs w:val="20"/>
        </w:rPr>
        <w:t>е</w:t>
      </w:r>
      <w:r w:rsidRPr="003F1CA7">
        <w:rPr>
          <w:rStyle w:val="FontStyle26"/>
          <w:sz w:val="20"/>
          <w:szCs w:val="20"/>
        </w:rPr>
        <w:t>ства включа</w:t>
      </w:r>
      <w:r w:rsidRPr="003F1CA7">
        <w:rPr>
          <w:rStyle w:val="FontStyle26"/>
          <w:sz w:val="20"/>
          <w:szCs w:val="20"/>
        </w:rPr>
        <w:softHyphen/>
        <w:t>ют в себя материально-вещественные и личные факторы производства.</w:t>
      </w:r>
    </w:p>
    <w:p w:rsidR="00E834A2" w:rsidRPr="003F1CA7" w:rsidRDefault="00E834A2" w:rsidP="003F1CA7">
      <w:pPr>
        <w:pStyle w:val="Style12"/>
        <w:widowControl/>
        <w:spacing w:line="240" w:lineRule="auto"/>
        <w:ind w:firstLine="454"/>
        <w:rPr>
          <w:rStyle w:val="FontStyle26"/>
          <w:spacing w:val="-2"/>
          <w:sz w:val="20"/>
          <w:szCs w:val="20"/>
        </w:rPr>
      </w:pPr>
      <w:r w:rsidRPr="003F1CA7">
        <w:rPr>
          <w:rStyle w:val="FontStyle25"/>
          <w:spacing w:val="-2"/>
        </w:rPr>
        <w:t xml:space="preserve">Производственные (экономические) отношения людей </w:t>
      </w:r>
      <w:r w:rsidRPr="003F1CA7">
        <w:rPr>
          <w:rStyle w:val="FontStyle26"/>
          <w:spacing w:val="-2"/>
          <w:sz w:val="20"/>
          <w:szCs w:val="20"/>
        </w:rPr>
        <w:t xml:space="preserve">состоят из двух основных видов отношений: 1) </w:t>
      </w:r>
      <w:r w:rsidRPr="003F1CA7">
        <w:rPr>
          <w:rStyle w:val="FontStyle25"/>
          <w:spacing w:val="-2"/>
        </w:rPr>
        <w:t xml:space="preserve">социально-экономических, </w:t>
      </w:r>
      <w:r w:rsidRPr="003F1CA7">
        <w:rPr>
          <w:rStyle w:val="FontStyle26"/>
          <w:spacing w:val="-2"/>
          <w:sz w:val="20"/>
          <w:szCs w:val="20"/>
        </w:rPr>
        <w:t>связа</w:t>
      </w:r>
      <w:r w:rsidRPr="003F1CA7">
        <w:rPr>
          <w:rStyle w:val="FontStyle26"/>
          <w:spacing w:val="-2"/>
          <w:sz w:val="20"/>
          <w:szCs w:val="20"/>
        </w:rPr>
        <w:t>н</w:t>
      </w:r>
      <w:r w:rsidRPr="003F1CA7">
        <w:rPr>
          <w:rStyle w:val="FontStyle26"/>
          <w:spacing w:val="-2"/>
          <w:sz w:val="20"/>
          <w:szCs w:val="20"/>
        </w:rPr>
        <w:t>ных с формами и отношениями соб</w:t>
      </w:r>
      <w:r w:rsidRPr="003F1CA7">
        <w:rPr>
          <w:rStyle w:val="FontStyle26"/>
          <w:spacing w:val="-2"/>
          <w:sz w:val="20"/>
          <w:szCs w:val="20"/>
        </w:rPr>
        <w:softHyphen/>
        <w:t xml:space="preserve">ственности; 2) </w:t>
      </w:r>
      <w:r w:rsidRPr="003F1CA7">
        <w:rPr>
          <w:rStyle w:val="FontStyle25"/>
          <w:spacing w:val="-2"/>
        </w:rPr>
        <w:t xml:space="preserve">организационно-экономических, </w:t>
      </w:r>
      <w:r w:rsidRPr="003F1CA7">
        <w:rPr>
          <w:rStyle w:val="FontStyle26"/>
          <w:spacing w:val="-2"/>
          <w:sz w:val="20"/>
          <w:szCs w:val="20"/>
        </w:rPr>
        <w:t>выражаю</w:t>
      </w:r>
      <w:r w:rsidRPr="003F1CA7">
        <w:rPr>
          <w:rStyle w:val="FontStyle26"/>
          <w:spacing w:val="-2"/>
          <w:sz w:val="20"/>
          <w:szCs w:val="20"/>
        </w:rPr>
        <w:softHyphen/>
        <w:t>щих общественные комбинации произво</w:t>
      </w:r>
      <w:r w:rsidRPr="003F1CA7">
        <w:rPr>
          <w:rStyle w:val="FontStyle26"/>
          <w:spacing w:val="-2"/>
          <w:sz w:val="20"/>
          <w:szCs w:val="20"/>
        </w:rPr>
        <w:t>д</w:t>
      </w:r>
      <w:r w:rsidRPr="003F1CA7">
        <w:rPr>
          <w:rStyle w:val="FontStyle26"/>
          <w:spacing w:val="-2"/>
          <w:sz w:val="20"/>
          <w:szCs w:val="20"/>
        </w:rPr>
        <w:t>ственного процес</w:t>
      </w:r>
      <w:r w:rsidRPr="003F1CA7">
        <w:rPr>
          <w:rStyle w:val="FontStyle26"/>
          <w:spacing w:val="-2"/>
          <w:sz w:val="20"/>
          <w:szCs w:val="20"/>
        </w:rPr>
        <w:softHyphen/>
        <w:t>са (общественное разделение и кооперацию труда и производства, концентрацию и специализацию производ</w:t>
      </w:r>
      <w:r w:rsidRPr="003F1CA7">
        <w:rPr>
          <w:rStyle w:val="FontStyle26"/>
          <w:spacing w:val="-2"/>
          <w:sz w:val="20"/>
          <w:szCs w:val="20"/>
        </w:rPr>
        <w:softHyphen/>
        <w:t>ства, его ко</w:t>
      </w:r>
      <w:r w:rsidRPr="003F1CA7">
        <w:rPr>
          <w:rStyle w:val="FontStyle26"/>
          <w:spacing w:val="-2"/>
          <w:sz w:val="20"/>
          <w:szCs w:val="20"/>
        </w:rPr>
        <w:t>м</w:t>
      </w:r>
      <w:r w:rsidRPr="003F1CA7">
        <w:rPr>
          <w:rStyle w:val="FontStyle26"/>
          <w:spacing w:val="-2"/>
          <w:sz w:val="20"/>
          <w:szCs w:val="20"/>
        </w:rPr>
        <w:t>бинирование, интеграцию и др.).</w:t>
      </w:r>
    </w:p>
    <w:p w:rsidR="00E834A2" w:rsidRPr="003F1CA7" w:rsidRDefault="00E834A2" w:rsidP="003F1CA7">
      <w:pPr>
        <w:pStyle w:val="Style12"/>
        <w:widowControl/>
        <w:spacing w:line="240" w:lineRule="auto"/>
        <w:ind w:firstLine="454"/>
        <w:rPr>
          <w:rStyle w:val="FontStyle25"/>
        </w:rPr>
      </w:pPr>
      <w:r w:rsidRPr="003F1CA7">
        <w:rPr>
          <w:rStyle w:val="FontStyle26"/>
          <w:sz w:val="20"/>
          <w:szCs w:val="20"/>
        </w:rPr>
        <w:t>Производительные силы и производственные отношения взаим</w:t>
      </w:r>
      <w:r w:rsidRPr="003F1CA7">
        <w:rPr>
          <w:rStyle w:val="FontStyle26"/>
          <w:sz w:val="20"/>
          <w:szCs w:val="20"/>
        </w:rPr>
        <w:t>о</w:t>
      </w:r>
      <w:r w:rsidRPr="003F1CA7">
        <w:rPr>
          <w:rStyle w:val="FontStyle26"/>
          <w:sz w:val="20"/>
          <w:szCs w:val="20"/>
        </w:rPr>
        <w:t>связаны между собой как содержание и экономичес</w:t>
      </w:r>
      <w:r w:rsidRPr="003F1CA7">
        <w:rPr>
          <w:rStyle w:val="FontStyle26"/>
          <w:sz w:val="20"/>
          <w:szCs w:val="20"/>
        </w:rPr>
        <w:softHyphen/>
        <w:t xml:space="preserve">кая форма процесса </w:t>
      </w:r>
      <w:r w:rsidRPr="003F1CA7">
        <w:rPr>
          <w:rStyle w:val="FontStyle26"/>
          <w:sz w:val="20"/>
          <w:szCs w:val="20"/>
        </w:rPr>
        <w:lastRenderedPageBreak/>
        <w:t xml:space="preserve">производства. Результатом производства является </w:t>
      </w:r>
      <w:r w:rsidRPr="003F1CA7">
        <w:rPr>
          <w:rStyle w:val="FontStyle25"/>
        </w:rPr>
        <w:t>общественный пр</w:t>
      </w:r>
      <w:r w:rsidRPr="003F1CA7">
        <w:rPr>
          <w:rStyle w:val="FontStyle25"/>
        </w:rPr>
        <w:t>о</w:t>
      </w:r>
      <w:r w:rsidRPr="003F1CA7">
        <w:rPr>
          <w:rStyle w:val="FontStyle25"/>
        </w:rPr>
        <w:t xml:space="preserve">дукт, </w:t>
      </w:r>
      <w:r w:rsidRPr="003F1CA7">
        <w:rPr>
          <w:rStyle w:val="FontStyle26"/>
          <w:sz w:val="20"/>
          <w:szCs w:val="20"/>
        </w:rPr>
        <w:t xml:space="preserve">включающий две основные группы продуктов в зависимости от их назначения: а) </w:t>
      </w:r>
      <w:r w:rsidRPr="003F1CA7">
        <w:rPr>
          <w:rStyle w:val="FontStyle25"/>
        </w:rPr>
        <w:t>сред</w:t>
      </w:r>
      <w:r w:rsidRPr="003F1CA7">
        <w:rPr>
          <w:rStyle w:val="FontStyle25"/>
        </w:rPr>
        <w:softHyphen/>
        <w:t xml:space="preserve">ства производства; </w:t>
      </w:r>
      <w:r w:rsidRPr="003F1CA7">
        <w:rPr>
          <w:rStyle w:val="FontStyle26"/>
          <w:sz w:val="20"/>
          <w:szCs w:val="20"/>
        </w:rPr>
        <w:t xml:space="preserve">б) </w:t>
      </w:r>
      <w:r w:rsidRPr="003F1CA7">
        <w:rPr>
          <w:rStyle w:val="FontStyle25"/>
        </w:rPr>
        <w:t>предметы потребления.</w:t>
      </w:r>
    </w:p>
    <w:p w:rsidR="00E834A2" w:rsidRPr="007750C7" w:rsidRDefault="00E834A2" w:rsidP="003F1CA7">
      <w:pPr>
        <w:pStyle w:val="Style12"/>
        <w:widowControl/>
        <w:spacing w:line="240" w:lineRule="auto"/>
        <w:ind w:firstLine="454"/>
        <w:rPr>
          <w:rStyle w:val="FontStyle25"/>
          <w:spacing w:val="-2"/>
        </w:rPr>
      </w:pPr>
      <w:r w:rsidRPr="007750C7">
        <w:rPr>
          <w:rStyle w:val="FontStyle26"/>
          <w:spacing w:val="-2"/>
          <w:sz w:val="20"/>
          <w:szCs w:val="20"/>
        </w:rPr>
        <w:t>Процесс общественного производства должен по необхо</w:t>
      </w:r>
      <w:r w:rsidRPr="007750C7">
        <w:rPr>
          <w:rStyle w:val="FontStyle26"/>
          <w:spacing w:val="-2"/>
          <w:sz w:val="20"/>
          <w:szCs w:val="20"/>
        </w:rPr>
        <w:softHyphen/>
        <w:t>димости носить непрерывный характер: люди не могут пе</w:t>
      </w:r>
      <w:r w:rsidRPr="007750C7">
        <w:rPr>
          <w:rStyle w:val="FontStyle26"/>
          <w:spacing w:val="-2"/>
          <w:sz w:val="20"/>
          <w:szCs w:val="20"/>
        </w:rPr>
        <w:softHyphen/>
        <w:t>рестать производить, так же, как не могут прекратить по</w:t>
      </w:r>
      <w:r w:rsidRPr="007750C7">
        <w:rPr>
          <w:rStyle w:val="FontStyle26"/>
          <w:spacing w:val="-2"/>
          <w:sz w:val="20"/>
          <w:szCs w:val="20"/>
        </w:rPr>
        <w:softHyphen/>
        <w:t>треблять. Непрерывное возобновл</w:t>
      </w:r>
      <w:r w:rsidRPr="007750C7">
        <w:rPr>
          <w:rStyle w:val="FontStyle26"/>
          <w:spacing w:val="-2"/>
          <w:sz w:val="20"/>
          <w:szCs w:val="20"/>
        </w:rPr>
        <w:t>е</w:t>
      </w:r>
      <w:r w:rsidRPr="007750C7">
        <w:rPr>
          <w:rStyle w:val="FontStyle26"/>
          <w:spacing w:val="-2"/>
          <w:sz w:val="20"/>
          <w:szCs w:val="20"/>
        </w:rPr>
        <w:t>ние и повторение процес</w:t>
      </w:r>
      <w:r w:rsidRPr="007750C7">
        <w:rPr>
          <w:rStyle w:val="FontStyle26"/>
          <w:spacing w:val="-2"/>
          <w:sz w:val="20"/>
          <w:szCs w:val="20"/>
        </w:rPr>
        <w:softHyphen/>
        <w:t xml:space="preserve">са производства называется </w:t>
      </w:r>
      <w:r w:rsidRPr="007750C7">
        <w:rPr>
          <w:rStyle w:val="FontStyle25"/>
          <w:spacing w:val="-2"/>
        </w:rPr>
        <w:t xml:space="preserve">воспроизводством. </w:t>
      </w:r>
    </w:p>
    <w:p w:rsidR="00DC4026" w:rsidRPr="003F1CA7" w:rsidRDefault="00DC4026" w:rsidP="003F1CA7">
      <w:pPr>
        <w:shd w:val="clear" w:color="auto" w:fill="FFFFFF"/>
        <w:ind w:firstLine="454"/>
        <w:jc w:val="both"/>
        <w:rPr>
          <w:spacing w:val="-1"/>
          <w:sz w:val="20"/>
          <w:szCs w:val="20"/>
        </w:rPr>
      </w:pPr>
      <w:r w:rsidRPr="003F1CA7">
        <w:rPr>
          <w:spacing w:val="-1"/>
          <w:sz w:val="20"/>
          <w:szCs w:val="20"/>
        </w:rPr>
        <w:t xml:space="preserve">Различают </w:t>
      </w:r>
      <w:r w:rsidRPr="003F1CA7">
        <w:rPr>
          <w:b/>
          <w:i/>
          <w:spacing w:val="-1"/>
          <w:sz w:val="20"/>
          <w:szCs w:val="20"/>
        </w:rPr>
        <w:t>простое воспроизводство</w:t>
      </w:r>
      <w:r w:rsidRPr="003F1CA7">
        <w:rPr>
          <w:spacing w:val="-1"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– процесс производства, возобновляющийся в неизменном масштабе, и </w:t>
      </w:r>
      <w:r w:rsidRPr="003F1CA7">
        <w:rPr>
          <w:b/>
          <w:i/>
          <w:sz w:val="20"/>
          <w:szCs w:val="20"/>
        </w:rPr>
        <w:t>расширенное воспрои</w:t>
      </w:r>
      <w:r w:rsidRPr="003F1CA7">
        <w:rPr>
          <w:b/>
          <w:i/>
          <w:sz w:val="20"/>
          <w:szCs w:val="20"/>
        </w:rPr>
        <w:t>з</w:t>
      </w:r>
      <w:r w:rsidRPr="003F1CA7">
        <w:rPr>
          <w:b/>
          <w:i/>
          <w:sz w:val="20"/>
          <w:szCs w:val="20"/>
        </w:rPr>
        <w:t>водство</w:t>
      </w:r>
      <w:r w:rsidRPr="003F1CA7">
        <w:rPr>
          <w:sz w:val="20"/>
          <w:szCs w:val="20"/>
        </w:rPr>
        <w:t xml:space="preserve"> – возобновление производственного процесса во все увелич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вающемся масштабе. </w:t>
      </w:r>
    </w:p>
    <w:p w:rsidR="00E834A2" w:rsidRPr="00CC06E4" w:rsidRDefault="00D1567F" w:rsidP="003F1CA7">
      <w:pPr>
        <w:pStyle w:val="Style12"/>
        <w:widowControl/>
        <w:spacing w:line="240" w:lineRule="auto"/>
        <w:ind w:firstLine="454"/>
        <w:rPr>
          <w:rStyle w:val="FontStyle26"/>
          <w:spacing w:val="-4"/>
          <w:sz w:val="20"/>
          <w:szCs w:val="20"/>
        </w:rPr>
      </w:pPr>
      <w:r w:rsidRPr="00CC06E4">
        <w:rPr>
          <w:rStyle w:val="FontStyle26"/>
          <w:spacing w:val="-4"/>
          <w:sz w:val="20"/>
          <w:szCs w:val="20"/>
        </w:rPr>
        <w:t xml:space="preserve">В процессе воспроизводства обычно выделяют четыре основные стадии: </w:t>
      </w:r>
      <w:r w:rsidRPr="00CC06E4">
        <w:rPr>
          <w:rStyle w:val="FontStyle26"/>
          <w:i/>
          <w:spacing w:val="-4"/>
          <w:sz w:val="20"/>
          <w:szCs w:val="20"/>
        </w:rPr>
        <w:t>производство</w:t>
      </w:r>
      <w:r w:rsidRPr="00CC06E4">
        <w:rPr>
          <w:rStyle w:val="FontStyle26"/>
          <w:spacing w:val="-4"/>
          <w:sz w:val="20"/>
          <w:szCs w:val="20"/>
        </w:rPr>
        <w:t xml:space="preserve">, </w:t>
      </w:r>
      <w:r w:rsidR="00E834A2" w:rsidRPr="00CC06E4">
        <w:rPr>
          <w:rStyle w:val="FontStyle25"/>
          <w:spacing w:val="-4"/>
        </w:rPr>
        <w:t xml:space="preserve"> рас</w:t>
      </w:r>
      <w:r w:rsidR="00E834A2" w:rsidRPr="00CC06E4">
        <w:rPr>
          <w:rStyle w:val="FontStyle25"/>
          <w:spacing w:val="-4"/>
        </w:rPr>
        <w:softHyphen/>
        <w:t>пределение, обмен, потребление</w:t>
      </w:r>
      <w:r w:rsidR="00DC4026" w:rsidRPr="00CC06E4">
        <w:rPr>
          <w:rStyle w:val="FontStyle25"/>
          <w:spacing w:val="-4"/>
        </w:rPr>
        <w:t xml:space="preserve"> </w:t>
      </w:r>
      <w:r w:rsidR="00E834A2" w:rsidRPr="00CC06E4">
        <w:rPr>
          <w:rStyle w:val="FontStyle26"/>
          <w:spacing w:val="-4"/>
          <w:sz w:val="20"/>
          <w:szCs w:val="20"/>
        </w:rPr>
        <w:t>(</w:t>
      </w:r>
      <w:r w:rsidR="00E834A2" w:rsidRPr="00CC06E4">
        <w:rPr>
          <w:rStyle w:val="FontStyle26"/>
          <w:i/>
          <w:spacing w:val="-4"/>
          <w:sz w:val="20"/>
          <w:szCs w:val="20"/>
        </w:rPr>
        <w:t>ри</w:t>
      </w:r>
      <w:r w:rsidR="00CC06E4" w:rsidRPr="00CC06E4">
        <w:rPr>
          <w:rStyle w:val="FontStyle26"/>
          <w:i/>
          <w:spacing w:val="-4"/>
          <w:sz w:val="20"/>
          <w:szCs w:val="20"/>
        </w:rPr>
        <w:t xml:space="preserve">сунок </w:t>
      </w:r>
      <w:r w:rsidR="00E62378" w:rsidRPr="00CC06E4">
        <w:rPr>
          <w:rStyle w:val="FontStyle26"/>
          <w:i/>
          <w:spacing w:val="-4"/>
          <w:sz w:val="20"/>
          <w:szCs w:val="20"/>
        </w:rPr>
        <w:t>1.</w:t>
      </w:r>
      <w:r w:rsidR="00CE06E9" w:rsidRPr="00CC06E4">
        <w:rPr>
          <w:rStyle w:val="FontStyle26"/>
          <w:i/>
          <w:spacing w:val="-4"/>
          <w:sz w:val="20"/>
          <w:szCs w:val="20"/>
        </w:rPr>
        <w:t>2</w:t>
      </w:r>
      <w:r w:rsidR="00E834A2" w:rsidRPr="00CC06E4">
        <w:rPr>
          <w:rStyle w:val="FontStyle26"/>
          <w:spacing w:val="-4"/>
          <w:sz w:val="20"/>
          <w:szCs w:val="20"/>
        </w:rPr>
        <w:t>).</w:t>
      </w:r>
    </w:p>
    <w:p w:rsidR="009646A8" w:rsidRPr="003F1CA7" w:rsidRDefault="009F4560" w:rsidP="003F1CA7">
      <w:pPr>
        <w:pStyle w:val="af6"/>
        <w:widowControl w:val="0"/>
        <w:tabs>
          <w:tab w:val="left" w:pos="709"/>
        </w:tabs>
        <w:autoSpaceDN w:val="0"/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b/>
          <w:i/>
          <w:noProof/>
          <w:spacing w:val="-1"/>
          <w:sz w:val="20"/>
          <w:szCs w:val="20"/>
        </w:rPr>
        <w:drawing>
          <wp:inline distT="0" distB="0" distL="0" distR="0">
            <wp:extent cx="3846443" cy="1302027"/>
            <wp:effectExtent l="0" t="0" r="0" b="0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="009646A8" w:rsidRPr="003F1CA7">
        <w:rPr>
          <w:b/>
          <w:i/>
          <w:sz w:val="20"/>
          <w:szCs w:val="20"/>
        </w:rPr>
        <w:t xml:space="preserve">         </w:t>
      </w:r>
      <w:r w:rsidR="009646A8" w:rsidRPr="003F1CA7">
        <w:rPr>
          <w:i/>
          <w:sz w:val="20"/>
          <w:szCs w:val="20"/>
        </w:rPr>
        <w:t>Рисунок 1.</w:t>
      </w:r>
      <w:r w:rsidR="00CE06E9">
        <w:rPr>
          <w:i/>
          <w:sz w:val="20"/>
          <w:szCs w:val="20"/>
        </w:rPr>
        <w:t>2</w:t>
      </w:r>
      <w:r w:rsidR="009646A8" w:rsidRPr="003F1CA7">
        <w:rPr>
          <w:i/>
          <w:sz w:val="20"/>
          <w:szCs w:val="20"/>
        </w:rPr>
        <w:t xml:space="preserve"> </w:t>
      </w:r>
      <w:r w:rsidR="009646A8" w:rsidRPr="00CE06E9">
        <w:rPr>
          <w:i/>
          <w:sz w:val="20"/>
          <w:szCs w:val="20"/>
        </w:rPr>
        <w:t>Стадии общественного воспроизводства</w:t>
      </w:r>
    </w:p>
    <w:p w:rsidR="00E834A2" w:rsidRPr="003F1CA7" w:rsidRDefault="00E834A2" w:rsidP="003F1CA7">
      <w:pPr>
        <w:shd w:val="clear" w:color="auto" w:fill="FFFFFF"/>
        <w:ind w:firstLine="454"/>
        <w:jc w:val="both"/>
        <w:rPr>
          <w:spacing w:val="-1"/>
          <w:sz w:val="20"/>
          <w:szCs w:val="20"/>
        </w:rPr>
      </w:pPr>
      <w:r w:rsidRPr="003F1CA7">
        <w:rPr>
          <w:b/>
          <w:i/>
          <w:spacing w:val="-1"/>
          <w:sz w:val="20"/>
          <w:szCs w:val="20"/>
        </w:rPr>
        <w:t>Производство</w:t>
      </w:r>
      <w:r w:rsidRPr="003F1CA7">
        <w:rPr>
          <w:spacing w:val="-1"/>
          <w:sz w:val="20"/>
          <w:szCs w:val="20"/>
        </w:rPr>
        <w:t xml:space="preserve"> является общественным процессом взаимодействия не только его факторов,  но и производителей, что находит свое отр</w:t>
      </w:r>
      <w:r w:rsidRPr="003F1CA7">
        <w:rPr>
          <w:spacing w:val="-1"/>
          <w:sz w:val="20"/>
          <w:szCs w:val="20"/>
        </w:rPr>
        <w:t>а</w:t>
      </w:r>
      <w:r w:rsidRPr="003F1CA7">
        <w:rPr>
          <w:spacing w:val="-1"/>
          <w:sz w:val="20"/>
          <w:szCs w:val="20"/>
        </w:rPr>
        <w:t>жение в движении общественного продукта через ряд взаимосвязанных стадий: от производства через распределение и обмен к потреблению.</w:t>
      </w:r>
    </w:p>
    <w:p w:rsidR="00E834A2" w:rsidRPr="003F1CA7" w:rsidRDefault="00E834A2" w:rsidP="003F1CA7">
      <w:pPr>
        <w:shd w:val="clear" w:color="auto" w:fill="FFFFFF"/>
        <w:ind w:firstLine="454"/>
        <w:jc w:val="both"/>
        <w:rPr>
          <w:spacing w:val="-1"/>
          <w:sz w:val="20"/>
          <w:szCs w:val="20"/>
        </w:rPr>
      </w:pPr>
      <w:r w:rsidRPr="003F1CA7">
        <w:rPr>
          <w:spacing w:val="-1"/>
          <w:sz w:val="20"/>
          <w:szCs w:val="20"/>
        </w:rPr>
        <w:t>Стадии воспроизводственного процесса самостоятельны лишь о</w:t>
      </w:r>
      <w:r w:rsidRPr="003F1CA7">
        <w:rPr>
          <w:spacing w:val="-1"/>
          <w:sz w:val="20"/>
          <w:szCs w:val="20"/>
        </w:rPr>
        <w:t>т</w:t>
      </w:r>
      <w:r w:rsidRPr="003F1CA7">
        <w:rPr>
          <w:spacing w:val="-1"/>
          <w:sz w:val="20"/>
          <w:szCs w:val="20"/>
        </w:rPr>
        <w:t>носительно и существуют как «разные грани» единого процесса, соед</w:t>
      </w:r>
      <w:r w:rsidRPr="003F1CA7">
        <w:rPr>
          <w:spacing w:val="-1"/>
          <w:sz w:val="20"/>
          <w:szCs w:val="20"/>
        </w:rPr>
        <w:t>и</w:t>
      </w:r>
      <w:r w:rsidRPr="003F1CA7">
        <w:rPr>
          <w:spacing w:val="-1"/>
          <w:sz w:val="20"/>
          <w:szCs w:val="20"/>
        </w:rPr>
        <w:t>нены между собой прямыми и обратными связями. Так, производство выступает  не только процессом создания необходимых для жизни благ и тем самым средством удовлетворения потребностей людей, но и «г</w:t>
      </w:r>
      <w:r w:rsidRPr="003F1CA7">
        <w:rPr>
          <w:spacing w:val="-1"/>
          <w:sz w:val="20"/>
          <w:szCs w:val="20"/>
        </w:rPr>
        <w:t>е</w:t>
      </w:r>
      <w:r w:rsidRPr="003F1CA7">
        <w:rPr>
          <w:spacing w:val="-1"/>
          <w:sz w:val="20"/>
          <w:szCs w:val="20"/>
        </w:rPr>
        <w:t>нератором» самих потребностей: появление тех или иных новых п</w:t>
      </w:r>
      <w:r w:rsidRPr="003F1CA7">
        <w:rPr>
          <w:spacing w:val="-1"/>
          <w:sz w:val="20"/>
          <w:szCs w:val="20"/>
        </w:rPr>
        <w:t>о</w:t>
      </w:r>
      <w:r w:rsidRPr="003F1CA7">
        <w:rPr>
          <w:spacing w:val="-1"/>
          <w:sz w:val="20"/>
          <w:szCs w:val="20"/>
        </w:rPr>
        <w:t>требностей в решающей степени обусловлено самим производством. Например, потребность в телефонах, компьютерах возникла лишь на базе создания и организации достаточно массового их производства.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Распределение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pacing w:val="-1"/>
          <w:sz w:val="20"/>
          <w:szCs w:val="20"/>
        </w:rPr>
        <w:t xml:space="preserve">– </w:t>
      </w:r>
      <w:r w:rsidRPr="003F1CA7">
        <w:rPr>
          <w:sz w:val="20"/>
          <w:szCs w:val="20"/>
        </w:rPr>
        <w:t>это определение доли и объема блага, поступ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ющего в потребление участникам экономической деятельности.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Следует различать распределение в узком смысле (</w:t>
      </w:r>
      <w:r w:rsidRPr="003F1CA7">
        <w:rPr>
          <w:i/>
          <w:sz w:val="20"/>
          <w:szCs w:val="20"/>
        </w:rPr>
        <w:t xml:space="preserve">распределение </w:t>
      </w:r>
      <w:r w:rsidRPr="003F1CA7">
        <w:rPr>
          <w:i/>
          <w:spacing w:val="-1"/>
          <w:sz w:val="20"/>
          <w:szCs w:val="20"/>
        </w:rPr>
        <w:t>произведенных благ между членами общества</w:t>
      </w:r>
      <w:r w:rsidRPr="003F1CA7">
        <w:rPr>
          <w:sz w:val="20"/>
          <w:szCs w:val="20"/>
        </w:rPr>
        <w:t>) и распределение в ш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роком смысле</w:t>
      </w:r>
      <w:r w:rsidRPr="003F1CA7">
        <w:rPr>
          <w:i/>
          <w:sz w:val="20"/>
          <w:szCs w:val="20"/>
        </w:rPr>
        <w:t xml:space="preserve"> (</w:t>
      </w:r>
      <w:r w:rsidRPr="003F1CA7">
        <w:rPr>
          <w:i/>
          <w:spacing w:val="-1"/>
          <w:sz w:val="20"/>
          <w:szCs w:val="20"/>
        </w:rPr>
        <w:t>распределение средств производства и соответственно членов общества по сферам и отраслям производства, экономическим регионам и  предприятиям</w:t>
      </w:r>
      <w:r w:rsidRPr="003F1CA7">
        <w:rPr>
          <w:i/>
          <w:sz w:val="20"/>
          <w:szCs w:val="20"/>
        </w:rPr>
        <w:t>).</w:t>
      </w:r>
      <w:r w:rsidRPr="003F1CA7">
        <w:rPr>
          <w:sz w:val="20"/>
          <w:szCs w:val="20"/>
        </w:rPr>
        <w:t xml:space="preserve"> Распределение продукта зависит в знач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тельной мере от того, как распределены факторы производства между субъектами производства, т.е. от собственности на них. Например, владелец контрольного пакета акций, как правило, имеет не только большую экономическую власть, но и право на получение большей части дохода.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Различают </w:t>
      </w:r>
      <w:r w:rsidRPr="003F1CA7">
        <w:rPr>
          <w:i/>
          <w:sz w:val="20"/>
          <w:szCs w:val="20"/>
        </w:rPr>
        <w:t>первичное распределение и вторичное распределение</w:t>
      </w:r>
      <w:r w:rsidRPr="003F1CA7">
        <w:rPr>
          <w:sz w:val="20"/>
          <w:szCs w:val="20"/>
        </w:rPr>
        <w:t xml:space="preserve">, или </w:t>
      </w:r>
      <w:r w:rsidRPr="003F1CA7">
        <w:rPr>
          <w:i/>
          <w:sz w:val="20"/>
          <w:szCs w:val="20"/>
        </w:rPr>
        <w:t>перераспределение</w:t>
      </w:r>
      <w:r w:rsidRPr="003F1CA7">
        <w:rPr>
          <w:sz w:val="20"/>
          <w:szCs w:val="20"/>
        </w:rPr>
        <w:t>. Произведенный продукт, полученный доход, как правило, подлежат перераспределению между различными субъе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>тами экономической деятельности: предприятиями и государством; работниками и собственниками; государством и регионами и т.д. В результате образуется очень сложная и противоречивая система ра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пределения и перераспределения, которая в идеале должна спосо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>ствовать росту эффективности экономики и достижению социальной справедливости в данной экономической системе.</w:t>
      </w:r>
    </w:p>
    <w:p w:rsidR="00E834A2" w:rsidRPr="003F1CA7" w:rsidRDefault="00E834A2" w:rsidP="003F1CA7">
      <w:pPr>
        <w:shd w:val="clear" w:color="auto" w:fill="FFFFFF"/>
        <w:ind w:firstLine="454"/>
        <w:jc w:val="both"/>
        <w:rPr>
          <w:i/>
          <w:spacing w:val="-1"/>
          <w:sz w:val="20"/>
          <w:szCs w:val="20"/>
        </w:rPr>
      </w:pPr>
      <w:r w:rsidRPr="003F1CA7">
        <w:rPr>
          <w:b/>
          <w:i/>
          <w:spacing w:val="-1"/>
          <w:sz w:val="20"/>
          <w:szCs w:val="20"/>
        </w:rPr>
        <w:t xml:space="preserve">Обмен, </w:t>
      </w:r>
      <w:r w:rsidRPr="003F1CA7">
        <w:rPr>
          <w:spacing w:val="-1"/>
          <w:sz w:val="20"/>
          <w:szCs w:val="20"/>
        </w:rPr>
        <w:t>как и распределение, представляет собой, с одной стор</w:t>
      </w:r>
      <w:r w:rsidRPr="003F1CA7">
        <w:rPr>
          <w:spacing w:val="-1"/>
          <w:sz w:val="20"/>
          <w:szCs w:val="20"/>
        </w:rPr>
        <w:t>о</w:t>
      </w:r>
      <w:r w:rsidRPr="003F1CA7">
        <w:rPr>
          <w:spacing w:val="-1"/>
          <w:sz w:val="20"/>
          <w:szCs w:val="20"/>
        </w:rPr>
        <w:t xml:space="preserve">ны, </w:t>
      </w:r>
      <w:r w:rsidRPr="003F1CA7">
        <w:rPr>
          <w:i/>
          <w:spacing w:val="-1"/>
          <w:sz w:val="20"/>
          <w:szCs w:val="20"/>
        </w:rPr>
        <w:t>самостоятельную стадию общественного воспроизводства, охв</w:t>
      </w:r>
      <w:r w:rsidRPr="003F1CA7">
        <w:rPr>
          <w:i/>
          <w:spacing w:val="-1"/>
          <w:sz w:val="20"/>
          <w:szCs w:val="20"/>
        </w:rPr>
        <w:t>а</w:t>
      </w:r>
      <w:r w:rsidRPr="003F1CA7">
        <w:rPr>
          <w:i/>
          <w:spacing w:val="-1"/>
          <w:sz w:val="20"/>
          <w:szCs w:val="20"/>
        </w:rPr>
        <w:t>тывающую систему связей и отношений, которая обеспечивает пер</w:t>
      </w:r>
      <w:r w:rsidRPr="003F1CA7">
        <w:rPr>
          <w:i/>
          <w:spacing w:val="-1"/>
          <w:sz w:val="20"/>
          <w:szCs w:val="20"/>
        </w:rPr>
        <w:t>е</w:t>
      </w:r>
      <w:r w:rsidRPr="003F1CA7">
        <w:rPr>
          <w:i/>
          <w:spacing w:val="-1"/>
          <w:sz w:val="20"/>
          <w:szCs w:val="20"/>
        </w:rPr>
        <w:t>мещение благ в пространстве и более полное удовлетворение потре</w:t>
      </w:r>
      <w:r w:rsidRPr="003F1CA7">
        <w:rPr>
          <w:i/>
          <w:spacing w:val="-1"/>
          <w:sz w:val="20"/>
          <w:szCs w:val="20"/>
        </w:rPr>
        <w:t>б</w:t>
      </w:r>
      <w:r w:rsidRPr="003F1CA7">
        <w:rPr>
          <w:i/>
          <w:spacing w:val="-1"/>
          <w:sz w:val="20"/>
          <w:szCs w:val="20"/>
        </w:rPr>
        <w:t>ностей людей</w:t>
      </w:r>
      <w:r w:rsidRPr="003F1CA7">
        <w:rPr>
          <w:spacing w:val="-1"/>
          <w:sz w:val="20"/>
          <w:szCs w:val="20"/>
        </w:rPr>
        <w:t xml:space="preserve">, а с другой – </w:t>
      </w:r>
      <w:r w:rsidRPr="003F1CA7">
        <w:rPr>
          <w:i/>
          <w:spacing w:val="-1"/>
          <w:sz w:val="20"/>
          <w:szCs w:val="20"/>
        </w:rPr>
        <w:t>совершается и в самом производстве в виде обмена деятельностью и способностями.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Обмен деятельностью</w:t>
      </w:r>
      <w:r w:rsidRPr="003F1CA7">
        <w:rPr>
          <w:sz w:val="20"/>
          <w:szCs w:val="20"/>
        </w:rPr>
        <w:t xml:space="preserve"> основан на технологическом разделении труда внутри процесса производства и связывает трудовые функции, осуществляемые отдельными работниками (работа в цехе, на конвей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ре) в единое целое. </w:t>
      </w:r>
      <w:r w:rsidRPr="003F1CA7">
        <w:rPr>
          <w:i/>
          <w:sz w:val="20"/>
          <w:szCs w:val="20"/>
        </w:rPr>
        <w:t>Обмен продуктами</w:t>
      </w:r>
      <w:r w:rsidRPr="003F1CA7">
        <w:rPr>
          <w:sz w:val="20"/>
          <w:szCs w:val="20"/>
        </w:rPr>
        <w:t xml:space="preserve"> осуществляется на базе общ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ственного разделения труда, или специализации субъектов экономики на производстве того или иного вида продукции. Обмен на основе ра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деления труда в условиях современной экономики принимает форму обмена товарами.  Посредником в обмене выступают деньги.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 результате общественного разделения труда в обществе обр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зуются особые отрасли и сферы экономики, то есть области эконом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ческой деятельности, которые отличаются друг от друга единством и однотипностью выпускаемого продукта, однотипностью ресурсов и технологий.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В экономике выделяют, во-первых, сферу </w:t>
      </w:r>
      <w:r w:rsidRPr="003F1CA7">
        <w:rPr>
          <w:i/>
          <w:sz w:val="20"/>
          <w:szCs w:val="20"/>
        </w:rPr>
        <w:t>материальной прои</w:t>
      </w:r>
      <w:r w:rsidRPr="003F1CA7">
        <w:rPr>
          <w:i/>
          <w:sz w:val="20"/>
          <w:szCs w:val="20"/>
        </w:rPr>
        <w:t>з</w:t>
      </w:r>
      <w:r w:rsidRPr="003F1CA7">
        <w:rPr>
          <w:i/>
          <w:sz w:val="20"/>
          <w:szCs w:val="20"/>
        </w:rPr>
        <w:t>водственной деятельности</w:t>
      </w:r>
      <w:r w:rsidRPr="003F1CA7">
        <w:rPr>
          <w:sz w:val="20"/>
          <w:szCs w:val="20"/>
        </w:rPr>
        <w:t>, которая специализируется на создании продуктов, имеющих материальную форму. Большинство отраслей этой сферы, благодаря производству необходимых жизненных средств, составляет основу жизнедеятельности общества (промышленность, сельское хозяйство и т.д.).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Во-вторых, выделяется </w:t>
      </w:r>
      <w:r w:rsidRPr="003F1CA7">
        <w:rPr>
          <w:i/>
          <w:sz w:val="20"/>
          <w:szCs w:val="20"/>
        </w:rPr>
        <w:t>сфера создания услуг</w:t>
      </w:r>
      <w:r w:rsidRPr="003F1CA7">
        <w:rPr>
          <w:sz w:val="20"/>
          <w:szCs w:val="20"/>
        </w:rPr>
        <w:t xml:space="preserve">. Она отличается тем, что удовлетворение потребности неотделимо от деятельности в этой сфере. Эта сфера неоднородна. Здесь </w:t>
      </w:r>
      <w:r w:rsidRPr="003F1CA7">
        <w:rPr>
          <w:spacing w:val="-1"/>
          <w:sz w:val="20"/>
          <w:szCs w:val="20"/>
        </w:rPr>
        <w:t xml:space="preserve">– и </w:t>
      </w:r>
      <w:r w:rsidRPr="003F1CA7">
        <w:rPr>
          <w:sz w:val="20"/>
          <w:szCs w:val="20"/>
        </w:rPr>
        <w:t>создание услуг в материал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>ном производстве (услуги ремонта и т.д.) и в нематериальном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водстве (туризм, образование, деятельность в области информации, в финансовых институтах и т.д.).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Используется и другая классификация </w:t>
      </w:r>
      <w:r w:rsidR="00DC4026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по стадиям переработки ресурсов и продуктов</w:t>
      </w:r>
      <w:r w:rsidRPr="003F1CA7">
        <w:rPr>
          <w:sz w:val="20"/>
          <w:szCs w:val="20"/>
        </w:rPr>
        <w:t>. В этом случае выделяются следующие сферы экономики: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первичная сфера экономики</w:t>
      </w:r>
      <w:r w:rsidRPr="003F1CA7">
        <w:rPr>
          <w:sz w:val="20"/>
          <w:szCs w:val="20"/>
        </w:rPr>
        <w:t xml:space="preserve"> </w:t>
      </w:r>
      <w:r w:rsidR="00DC4026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это отрасли и предприятия, ос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ществляющие</w:t>
      </w:r>
      <w:r w:rsidR="007750C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непосредственное взаимодействие с природой по доб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че сырья (сельское и лесное хозяйство, добыча полезных ископаемых, охота и рыболовство и т.п.);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вторичная сфера экономики</w:t>
      </w:r>
      <w:r w:rsidRPr="003F1CA7">
        <w:rPr>
          <w:sz w:val="20"/>
          <w:szCs w:val="20"/>
        </w:rPr>
        <w:t xml:space="preserve"> </w:t>
      </w:r>
      <w:r w:rsidR="00DC4026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отрасли предприятия, обеспечив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ющие создание и доведение продукта до потребителя (отрасли обраб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тывающей и перерабатывающей промышленности, включая машин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строение, производство продуктов потребления, а также ремонт,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должение производства в сфере торговли и т.д.).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третичную сферу экономики</w:t>
      </w:r>
      <w:r w:rsidRPr="003F1CA7">
        <w:rPr>
          <w:sz w:val="20"/>
          <w:szCs w:val="20"/>
        </w:rPr>
        <w:t xml:space="preserve"> составляет производство услуг ра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личного рода (услуги связи, туризм, образование и т.д.).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Общая тенденция состоит во все большем перемещении ресурсов и занятости в сферу услуг.</w:t>
      </w:r>
    </w:p>
    <w:p w:rsidR="00E834A2" w:rsidRPr="003F1CA7" w:rsidRDefault="00E834A2" w:rsidP="003F1CA7">
      <w:pPr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Любой продукт производится и, следовательно, на его создание з</w:t>
      </w:r>
      <w:r w:rsidRPr="003F1CA7">
        <w:rPr>
          <w:spacing w:val="-2"/>
          <w:sz w:val="20"/>
          <w:szCs w:val="20"/>
        </w:rPr>
        <w:t>а</w:t>
      </w:r>
      <w:r w:rsidRPr="003F1CA7">
        <w:rPr>
          <w:spacing w:val="-2"/>
          <w:sz w:val="20"/>
          <w:szCs w:val="20"/>
        </w:rPr>
        <w:t>трачиваются ресурсы, лишь с целью удовлетворения потребностей. Вне этого производство бессмысленно.</w:t>
      </w:r>
    </w:p>
    <w:p w:rsidR="00E834A2" w:rsidRPr="003F1CA7" w:rsidRDefault="00E834A2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Потребление</w:t>
      </w:r>
      <w:r w:rsidRPr="003F1CA7">
        <w:rPr>
          <w:sz w:val="20"/>
          <w:szCs w:val="20"/>
        </w:rPr>
        <w:t xml:space="preserve">, то есть удовлетворение потребностей, </w:t>
      </w:r>
      <w:r w:rsidRPr="003F1CA7">
        <w:rPr>
          <w:spacing w:val="-1"/>
          <w:sz w:val="20"/>
          <w:szCs w:val="20"/>
        </w:rPr>
        <w:t>–</w:t>
      </w:r>
      <w:r w:rsidRPr="003F1CA7">
        <w:rPr>
          <w:sz w:val="20"/>
          <w:szCs w:val="20"/>
        </w:rPr>
        <w:t xml:space="preserve"> конечный пункт и смысл производственной деятельности в любом обществе. </w:t>
      </w:r>
    </w:p>
    <w:p w:rsidR="00E834A2" w:rsidRPr="007750C7" w:rsidRDefault="00E834A2" w:rsidP="003F1CA7">
      <w:pPr>
        <w:ind w:firstLine="454"/>
        <w:jc w:val="both"/>
        <w:rPr>
          <w:spacing w:val="-2"/>
          <w:sz w:val="20"/>
          <w:szCs w:val="20"/>
        </w:rPr>
      </w:pPr>
      <w:r w:rsidRPr="007750C7">
        <w:rPr>
          <w:i/>
          <w:spacing w:val="-2"/>
          <w:sz w:val="20"/>
          <w:szCs w:val="20"/>
        </w:rPr>
        <w:t>По</w:t>
      </w:r>
      <w:r w:rsidRPr="007750C7">
        <w:rPr>
          <w:spacing w:val="-2"/>
          <w:sz w:val="20"/>
          <w:szCs w:val="20"/>
        </w:rPr>
        <w:t xml:space="preserve"> </w:t>
      </w:r>
      <w:r w:rsidRPr="007750C7">
        <w:rPr>
          <w:i/>
          <w:spacing w:val="-2"/>
          <w:sz w:val="20"/>
          <w:szCs w:val="20"/>
        </w:rPr>
        <w:t>целям</w:t>
      </w:r>
      <w:r w:rsidRPr="007750C7">
        <w:rPr>
          <w:spacing w:val="-2"/>
          <w:sz w:val="20"/>
          <w:szCs w:val="20"/>
        </w:rPr>
        <w:t xml:space="preserve"> потребление делится на </w:t>
      </w:r>
      <w:r w:rsidRPr="007750C7">
        <w:rPr>
          <w:i/>
          <w:spacing w:val="-2"/>
          <w:sz w:val="20"/>
          <w:szCs w:val="20"/>
        </w:rPr>
        <w:t>личное потребление</w:t>
      </w:r>
      <w:r w:rsidRPr="007750C7">
        <w:rPr>
          <w:spacing w:val="-2"/>
          <w:sz w:val="20"/>
          <w:szCs w:val="20"/>
        </w:rPr>
        <w:t>, т.е. напра</w:t>
      </w:r>
      <w:r w:rsidRPr="007750C7">
        <w:rPr>
          <w:spacing w:val="-2"/>
          <w:sz w:val="20"/>
          <w:szCs w:val="20"/>
        </w:rPr>
        <w:t>в</w:t>
      </w:r>
      <w:r w:rsidRPr="007750C7">
        <w:rPr>
          <w:spacing w:val="-2"/>
          <w:sz w:val="20"/>
          <w:szCs w:val="20"/>
        </w:rPr>
        <w:t>ленное  на удовлетворение потребностей людей за пределами произво</w:t>
      </w:r>
      <w:r w:rsidRPr="007750C7">
        <w:rPr>
          <w:spacing w:val="-2"/>
          <w:sz w:val="20"/>
          <w:szCs w:val="20"/>
        </w:rPr>
        <w:t>д</w:t>
      </w:r>
      <w:r w:rsidRPr="007750C7">
        <w:rPr>
          <w:spacing w:val="-2"/>
          <w:sz w:val="20"/>
          <w:szCs w:val="20"/>
        </w:rPr>
        <w:t xml:space="preserve">ства, и </w:t>
      </w:r>
      <w:r w:rsidRPr="007750C7">
        <w:rPr>
          <w:i/>
          <w:spacing w:val="-2"/>
          <w:sz w:val="20"/>
          <w:szCs w:val="20"/>
        </w:rPr>
        <w:t>производственное потребление</w:t>
      </w:r>
      <w:r w:rsidRPr="007750C7">
        <w:rPr>
          <w:spacing w:val="-2"/>
          <w:sz w:val="20"/>
          <w:szCs w:val="20"/>
        </w:rPr>
        <w:t>, или использование продукта для целей возобновления и расширения факторов производства, для инв</w:t>
      </w:r>
      <w:r w:rsidRPr="007750C7">
        <w:rPr>
          <w:spacing w:val="-2"/>
          <w:sz w:val="20"/>
          <w:szCs w:val="20"/>
        </w:rPr>
        <w:t>е</w:t>
      </w:r>
      <w:r w:rsidRPr="007750C7">
        <w:rPr>
          <w:spacing w:val="-2"/>
          <w:sz w:val="20"/>
          <w:szCs w:val="20"/>
        </w:rPr>
        <w:t>стиционных целей. Многообразие потребностей и способов их удовл</w:t>
      </w:r>
      <w:r w:rsidRPr="007750C7">
        <w:rPr>
          <w:spacing w:val="-2"/>
          <w:sz w:val="20"/>
          <w:szCs w:val="20"/>
        </w:rPr>
        <w:t>е</w:t>
      </w:r>
      <w:r w:rsidRPr="007750C7">
        <w:rPr>
          <w:spacing w:val="-2"/>
          <w:sz w:val="20"/>
          <w:szCs w:val="20"/>
        </w:rPr>
        <w:t xml:space="preserve">творения предопределяет не только структуру производимых предметов </w:t>
      </w:r>
      <w:r w:rsidRPr="007750C7">
        <w:rPr>
          <w:spacing w:val="-2"/>
          <w:sz w:val="20"/>
          <w:szCs w:val="20"/>
        </w:rPr>
        <w:lastRenderedPageBreak/>
        <w:t>потребления и услуг, но и особенности организации потребления (через домашние хозяйства, общественные формы и т.д.). Потребление насел</w:t>
      </w:r>
      <w:r w:rsidRPr="007750C7">
        <w:rPr>
          <w:spacing w:val="-2"/>
          <w:sz w:val="20"/>
          <w:szCs w:val="20"/>
        </w:rPr>
        <w:t>е</w:t>
      </w:r>
      <w:r w:rsidRPr="007750C7">
        <w:rPr>
          <w:spacing w:val="-2"/>
          <w:sz w:val="20"/>
          <w:szCs w:val="20"/>
        </w:rPr>
        <w:t>ния и фирм опосредовано использованием их доходов.</w:t>
      </w:r>
    </w:p>
    <w:p w:rsidR="00E834A2" w:rsidRPr="003F1CA7" w:rsidRDefault="00E834A2" w:rsidP="003F1CA7">
      <w:pPr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Потребление не может прекратиться, и, следовательно, неизбежно постоянное повторение производства, обмена, распределения и потре</w:t>
      </w:r>
      <w:r w:rsidRPr="003F1CA7">
        <w:rPr>
          <w:spacing w:val="-2"/>
          <w:sz w:val="20"/>
          <w:szCs w:val="20"/>
        </w:rPr>
        <w:t>б</w:t>
      </w:r>
      <w:r w:rsidRPr="003F1CA7">
        <w:rPr>
          <w:spacing w:val="-2"/>
          <w:sz w:val="20"/>
          <w:szCs w:val="20"/>
        </w:rPr>
        <w:t>ления в их единстве и взаимосвязи.</w:t>
      </w:r>
    </w:p>
    <w:p w:rsidR="00D60B7B" w:rsidRPr="003F1CA7" w:rsidRDefault="00E00769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rFonts w:eastAsia="+mn-ea"/>
          <w:bCs/>
          <w:sz w:val="20"/>
          <w:szCs w:val="20"/>
        </w:rPr>
        <w:t>Положение людей в обществе зависит от способа присвоения, к</w:t>
      </w:r>
      <w:r w:rsidRPr="003F1CA7">
        <w:rPr>
          <w:rFonts w:eastAsia="+mn-ea"/>
          <w:bCs/>
          <w:sz w:val="20"/>
          <w:szCs w:val="20"/>
        </w:rPr>
        <w:t>о</w:t>
      </w:r>
      <w:r w:rsidRPr="003F1CA7">
        <w:rPr>
          <w:rFonts w:eastAsia="+mn-ea"/>
          <w:bCs/>
          <w:sz w:val="20"/>
          <w:szCs w:val="20"/>
        </w:rPr>
        <w:t>торое невозможно вне определенных общественных отношений, уст</w:t>
      </w:r>
      <w:r w:rsidRPr="003F1CA7">
        <w:rPr>
          <w:rFonts w:eastAsia="+mn-ea"/>
          <w:bCs/>
          <w:sz w:val="20"/>
          <w:szCs w:val="20"/>
        </w:rPr>
        <w:t>а</w:t>
      </w:r>
      <w:r w:rsidRPr="003F1CA7">
        <w:rPr>
          <w:rFonts w:eastAsia="+mn-ea"/>
          <w:bCs/>
          <w:sz w:val="20"/>
          <w:szCs w:val="20"/>
        </w:rPr>
        <w:t>навливающих юридические нормы владения имуществом, будь то пр</w:t>
      </w:r>
      <w:r w:rsidRPr="003F1CA7">
        <w:rPr>
          <w:rFonts w:eastAsia="+mn-ea"/>
          <w:bCs/>
          <w:sz w:val="20"/>
          <w:szCs w:val="20"/>
        </w:rPr>
        <w:t>и</w:t>
      </w:r>
      <w:r w:rsidRPr="003F1CA7">
        <w:rPr>
          <w:rFonts w:eastAsia="+mn-ea"/>
          <w:bCs/>
          <w:sz w:val="20"/>
          <w:szCs w:val="20"/>
        </w:rPr>
        <w:t xml:space="preserve">родные богатства или материальные блага, созданные трудом людей. Отношения </w:t>
      </w:r>
      <w:r w:rsidRPr="003F1CA7">
        <w:rPr>
          <w:sz w:val="20"/>
          <w:szCs w:val="20"/>
        </w:rPr>
        <w:t>собственности пронизывают в</w:t>
      </w:r>
      <w:r w:rsidR="00D60B7B" w:rsidRPr="003F1CA7">
        <w:rPr>
          <w:sz w:val="20"/>
          <w:szCs w:val="20"/>
        </w:rPr>
        <w:t xml:space="preserve">сю систему </w:t>
      </w:r>
      <w:r w:rsidRPr="003F1CA7">
        <w:rPr>
          <w:sz w:val="20"/>
          <w:szCs w:val="20"/>
        </w:rPr>
        <w:t>воспроизво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ственного процесса.</w:t>
      </w:r>
    </w:p>
    <w:p w:rsidR="00D60B7B" w:rsidRPr="003F1CA7" w:rsidRDefault="00D60B7B" w:rsidP="003F1CA7">
      <w:pPr>
        <w:ind w:firstLine="454"/>
        <w:jc w:val="both"/>
        <w:rPr>
          <w:b/>
          <w:sz w:val="20"/>
          <w:szCs w:val="20"/>
        </w:rPr>
      </w:pPr>
      <w:r w:rsidRPr="00CE06E9">
        <w:rPr>
          <w:b/>
          <w:i/>
          <w:sz w:val="20"/>
          <w:szCs w:val="20"/>
        </w:rPr>
        <w:t>Собственность</w:t>
      </w:r>
      <w:r w:rsidRPr="003F1CA7">
        <w:rPr>
          <w:sz w:val="20"/>
          <w:szCs w:val="20"/>
        </w:rPr>
        <w:t xml:space="preserve"> вообще – это такие отношения между людьми, которые определяют, </w:t>
      </w:r>
      <w:r w:rsidRPr="003F1CA7">
        <w:rPr>
          <w:b/>
          <w:i/>
          <w:sz w:val="20"/>
          <w:szCs w:val="20"/>
        </w:rPr>
        <w:t>кому принадлежат те или иные блага</w:t>
      </w:r>
      <w:r w:rsidRPr="003F1CA7">
        <w:rPr>
          <w:b/>
          <w:sz w:val="20"/>
          <w:szCs w:val="20"/>
        </w:rPr>
        <w:t xml:space="preserve">. </w:t>
      </w:r>
    </w:p>
    <w:p w:rsidR="00D60B7B" w:rsidRPr="003F1CA7" w:rsidRDefault="00D60B7B" w:rsidP="003F1CA7">
      <w:pPr>
        <w:ind w:firstLine="454"/>
        <w:jc w:val="both"/>
        <w:rPr>
          <w:i/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Понятие собственности имеет экономический и правовой аспекты</w:t>
      </w:r>
      <w:r w:rsidRPr="003F1CA7">
        <w:rPr>
          <w:i/>
          <w:spacing w:val="-4"/>
          <w:sz w:val="20"/>
          <w:szCs w:val="20"/>
        </w:rPr>
        <w:t xml:space="preserve">. </w:t>
      </w:r>
    </w:p>
    <w:p w:rsidR="00575411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Экономический аспект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понятия </w:t>
      </w:r>
      <w:r w:rsidRPr="00575411">
        <w:rPr>
          <w:b/>
          <w:sz w:val="20"/>
          <w:szCs w:val="20"/>
        </w:rPr>
        <w:t>собственности</w:t>
      </w:r>
      <w:r w:rsidRPr="003F1CA7">
        <w:rPr>
          <w:sz w:val="20"/>
          <w:szCs w:val="20"/>
        </w:rPr>
        <w:t xml:space="preserve"> включает: </w:t>
      </w:r>
    </w:p>
    <w:p w:rsidR="00575411" w:rsidRPr="00575411" w:rsidRDefault="00D60B7B" w:rsidP="00A36F91">
      <w:pPr>
        <w:pStyle w:val="af6"/>
        <w:numPr>
          <w:ilvl w:val="0"/>
          <w:numId w:val="184"/>
        </w:numPr>
        <w:ind w:left="284" w:hanging="284"/>
        <w:jc w:val="both"/>
        <w:rPr>
          <w:sz w:val="20"/>
          <w:szCs w:val="20"/>
        </w:rPr>
      </w:pPr>
      <w:r w:rsidRPr="00575411">
        <w:rPr>
          <w:i/>
          <w:sz w:val="20"/>
          <w:szCs w:val="20"/>
        </w:rPr>
        <w:t>отношения присвоения благ</w:t>
      </w:r>
      <w:r w:rsidRPr="00575411">
        <w:rPr>
          <w:sz w:val="20"/>
          <w:szCs w:val="20"/>
        </w:rPr>
        <w:t xml:space="preserve">, прежде всего,  средств производства; </w:t>
      </w:r>
    </w:p>
    <w:p w:rsidR="00575411" w:rsidRPr="00575411" w:rsidRDefault="00D60B7B" w:rsidP="00A36F91">
      <w:pPr>
        <w:pStyle w:val="af6"/>
        <w:numPr>
          <w:ilvl w:val="0"/>
          <w:numId w:val="184"/>
        </w:numPr>
        <w:ind w:left="284" w:hanging="284"/>
        <w:jc w:val="both"/>
        <w:rPr>
          <w:spacing w:val="-4"/>
          <w:sz w:val="20"/>
          <w:szCs w:val="20"/>
        </w:rPr>
      </w:pPr>
      <w:r w:rsidRPr="00575411">
        <w:rPr>
          <w:i/>
          <w:spacing w:val="-4"/>
          <w:sz w:val="20"/>
          <w:szCs w:val="20"/>
        </w:rPr>
        <w:t>отношения хозяйственного использования объектов собственности</w:t>
      </w:r>
      <w:r w:rsidRPr="00575411">
        <w:rPr>
          <w:spacing w:val="-4"/>
          <w:sz w:val="20"/>
          <w:szCs w:val="20"/>
        </w:rPr>
        <w:t xml:space="preserve">; </w:t>
      </w:r>
    </w:p>
    <w:p w:rsidR="00D60B7B" w:rsidRPr="00575411" w:rsidRDefault="00D60B7B" w:rsidP="00A36F91">
      <w:pPr>
        <w:pStyle w:val="af6"/>
        <w:numPr>
          <w:ilvl w:val="0"/>
          <w:numId w:val="184"/>
        </w:numPr>
        <w:ind w:left="284" w:hanging="284"/>
        <w:jc w:val="both"/>
        <w:rPr>
          <w:i/>
          <w:sz w:val="20"/>
          <w:szCs w:val="20"/>
        </w:rPr>
      </w:pPr>
      <w:r w:rsidRPr="00575411">
        <w:rPr>
          <w:i/>
          <w:sz w:val="20"/>
          <w:szCs w:val="20"/>
        </w:rPr>
        <w:t>отношения экономической реализации собственности.</w:t>
      </w:r>
    </w:p>
    <w:p w:rsidR="00D60B7B" w:rsidRPr="00CE06E9" w:rsidRDefault="00D60B7B" w:rsidP="003F1CA7">
      <w:pPr>
        <w:ind w:firstLine="454"/>
        <w:jc w:val="both"/>
        <w:rPr>
          <w:bCs/>
          <w:spacing w:val="-4"/>
          <w:sz w:val="20"/>
          <w:szCs w:val="20"/>
        </w:rPr>
      </w:pPr>
      <w:r w:rsidRPr="00CE06E9">
        <w:rPr>
          <w:spacing w:val="-4"/>
          <w:sz w:val="20"/>
          <w:szCs w:val="20"/>
        </w:rPr>
        <w:t xml:space="preserve">Исходным - являются </w:t>
      </w:r>
      <w:r w:rsidRPr="00CE06E9">
        <w:rPr>
          <w:b/>
          <w:i/>
          <w:spacing w:val="-4"/>
          <w:sz w:val="20"/>
          <w:szCs w:val="20"/>
        </w:rPr>
        <w:t>отношения присвоения</w:t>
      </w:r>
      <w:r w:rsidRPr="00CE06E9">
        <w:rPr>
          <w:spacing w:val="-4"/>
          <w:sz w:val="20"/>
          <w:szCs w:val="20"/>
        </w:rPr>
        <w:t xml:space="preserve">, характеризующие </w:t>
      </w:r>
      <w:r w:rsidRPr="00CE06E9">
        <w:rPr>
          <w:bCs/>
          <w:spacing w:val="-4"/>
          <w:sz w:val="20"/>
          <w:szCs w:val="20"/>
        </w:rPr>
        <w:t xml:space="preserve">возможность использования в производстве  и потреблении некое благо </w:t>
      </w:r>
      <w:r w:rsidRPr="00CE06E9">
        <w:rPr>
          <w:bCs/>
          <w:i/>
          <w:spacing w:val="-4"/>
          <w:sz w:val="20"/>
          <w:szCs w:val="20"/>
        </w:rPr>
        <w:t>исключительно</w:t>
      </w:r>
      <w:r w:rsidRPr="00CE06E9">
        <w:rPr>
          <w:bCs/>
          <w:spacing w:val="-4"/>
          <w:sz w:val="20"/>
          <w:szCs w:val="20"/>
        </w:rPr>
        <w:t xml:space="preserve"> данным субъектом. Присвоение блага одним лицом явл</w:t>
      </w:r>
      <w:r w:rsidRPr="00CE06E9">
        <w:rPr>
          <w:bCs/>
          <w:spacing w:val="-4"/>
          <w:sz w:val="20"/>
          <w:szCs w:val="20"/>
        </w:rPr>
        <w:t>я</w:t>
      </w:r>
      <w:r w:rsidRPr="00CE06E9">
        <w:rPr>
          <w:bCs/>
          <w:spacing w:val="-4"/>
          <w:sz w:val="20"/>
          <w:szCs w:val="20"/>
        </w:rPr>
        <w:t>ется в то же время отчуждением для других. Объектом присвоения – о</w:t>
      </w:r>
      <w:r w:rsidRPr="00CE06E9">
        <w:rPr>
          <w:bCs/>
          <w:spacing w:val="-4"/>
          <w:sz w:val="20"/>
          <w:szCs w:val="20"/>
        </w:rPr>
        <w:t>т</w:t>
      </w:r>
      <w:r w:rsidRPr="00CE06E9">
        <w:rPr>
          <w:bCs/>
          <w:spacing w:val="-4"/>
          <w:sz w:val="20"/>
          <w:szCs w:val="20"/>
        </w:rPr>
        <w:t>чуждения могут являться природные ресурсы, земля, средства произво</w:t>
      </w:r>
      <w:r w:rsidRPr="00CE06E9">
        <w:rPr>
          <w:bCs/>
          <w:spacing w:val="-4"/>
          <w:sz w:val="20"/>
          <w:szCs w:val="20"/>
        </w:rPr>
        <w:t>д</w:t>
      </w:r>
      <w:r w:rsidRPr="00CE06E9">
        <w:rPr>
          <w:bCs/>
          <w:spacing w:val="-4"/>
          <w:sz w:val="20"/>
          <w:szCs w:val="20"/>
        </w:rPr>
        <w:t>ства, рабочая сила, потребительские товары и услуги, информация и т. п.</w:t>
      </w:r>
    </w:p>
    <w:p w:rsidR="00D60B7B" w:rsidRPr="003F1CA7" w:rsidRDefault="00D60B7B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Отношения хозяйственного использования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sz w:val="20"/>
          <w:szCs w:val="20"/>
        </w:rPr>
        <w:t>означает возмо</w:t>
      </w:r>
      <w:r w:rsidRPr="003F1CA7">
        <w:rPr>
          <w:sz w:val="20"/>
          <w:szCs w:val="20"/>
        </w:rPr>
        <w:t>ж</w:t>
      </w:r>
      <w:r w:rsidRPr="003F1CA7">
        <w:rPr>
          <w:sz w:val="20"/>
          <w:szCs w:val="20"/>
        </w:rPr>
        <w:t>ность применения объекта собственности в соответствии с его назн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чением и по желанию и усмотрению пользователя.  Например, земли сельскохозяйственного назначения используются для обработки и 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ращивания продуктов сельского хозяйства; в строительстве земля и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пользуется под гражданские и промышленные постройки; в добыва</w:t>
      </w:r>
      <w:r w:rsidRPr="003F1CA7">
        <w:rPr>
          <w:sz w:val="20"/>
          <w:szCs w:val="20"/>
        </w:rPr>
        <w:t>ю</w:t>
      </w:r>
      <w:r w:rsidRPr="003F1CA7">
        <w:rPr>
          <w:sz w:val="20"/>
          <w:szCs w:val="20"/>
        </w:rPr>
        <w:t>щих отраслях – для промышленных разработок недр земли, добычи полезных ископаемых и т. п. Хозяйственное использование осущест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ляет как собственник имущества, так и другие лица на определенных условиях.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Экономическая реализация собственности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означает спосо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>ность приносить доход ее владельцу. Доход от собственности является тем стимулом, который движет процесс накопления, стремление людей к овладению все большим количеством благ.</w:t>
      </w:r>
    </w:p>
    <w:p w:rsidR="00D60B7B" w:rsidRPr="003F1CA7" w:rsidRDefault="00D60B7B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lastRenderedPageBreak/>
        <w:t>Разные формы использования объектов собственности приносят ра</w:t>
      </w:r>
      <w:r w:rsidRPr="003F1CA7">
        <w:rPr>
          <w:spacing w:val="-4"/>
          <w:sz w:val="20"/>
          <w:szCs w:val="20"/>
        </w:rPr>
        <w:t>з</w:t>
      </w:r>
      <w:r w:rsidRPr="003F1CA7">
        <w:rPr>
          <w:spacing w:val="-4"/>
          <w:sz w:val="20"/>
          <w:szCs w:val="20"/>
        </w:rPr>
        <w:t>личные доходы: прибыль, рента, процент и др. Доход собственника будет тем больше, чем эффективнее он распорядился своим имуществом.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Правовой аспект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понятия собственности выражает имуществе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 xml:space="preserve">ные отношения, обусловленные законом. Они возникают на основе экономических отношений, отражая их сущность и оказывая на них обратное воздействие. </w:t>
      </w:r>
    </w:p>
    <w:p w:rsidR="00D60B7B" w:rsidRPr="003F1CA7" w:rsidRDefault="00D60B7B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Права собственности действуют как поведенческие нормы, р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гулирующие отношения между людьми по поводу редких благ</w:t>
      </w:r>
      <w:r w:rsidRPr="003F1CA7">
        <w:rPr>
          <w:sz w:val="20"/>
          <w:szCs w:val="20"/>
        </w:rPr>
        <w:t>. Это св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его рода «правила игры», по которым протекает экономическая де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>тельность в обществе.</w:t>
      </w:r>
      <w:r w:rsidRPr="003F1CA7">
        <w:rPr>
          <w:i/>
          <w:sz w:val="20"/>
          <w:szCs w:val="20"/>
        </w:rPr>
        <w:t xml:space="preserve"> </w:t>
      </w:r>
    </w:p>
    <w:p w:rsidR="00D60B7B" w:rsidRPr="003F1CA7" w:rsidRDefault="00D60B7B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>Таким образом, через отношения присвоения устанавливается и юридически закрепляется право различных субъектов (частных лиц, их объединений, государства) быть собственниками соответствующего имущества, а именно</w:t>
      </w:r>
      <w:r w:rsidRPr="003F1CA7">
        <w:rPr>
          <w:i/>
          <w:sz w:val="20"/>
          <w:szCs w:val="20"/>
        </w:rPr>
        <w:t xml:space="preserve"> владеть им, пользоваться и распоряжаться</w:t>
      </w:r>
      <w:r w:rsidRPr="003F1CA7">
        <w:rPr>
          <w:b/>
          <w:i/>
          <w:sz w:val="20"/>
          <w:szCs w:val="20"/>
        </w:rPr>
        <w:t>.</w:t>
      </w:r>
      <w:r w:rsidRPr="003F1CA7">
        <w:rPr>
          <w:i/>
          <w:sz w:val="20"/>
          <w:szCs w:val="20"/>
        </w:rPr>
        <w:t xml:space="preserve"> 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Владение</w:t>
      </w:r>
      <w:r w:rsidRPr="003F1CA7">
        <w:rPr>
          <w:i/>
          <w:noProof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отражает документально закрепленную фиксацию субъекта собственности за объектом. </w:t>
      </w:r>
      <w:r w:rsidRPr="003F1CA7">
        <w:rPr>
          <w:sz w:val="20"/>
          <w:szCs w:val="20"/>
        </w:rPr>
        <w:t>Само по себе владение еще не означает собственность в ее полном экономическом содержании. Вл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деть можно и пассивно, не используя экономически объект собстве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 xml:space="preserve">ности, не извлекая из него полезного эффекта. Но владение ценно тем, что дает </w:t>
      </w:r>
      <w:r w:rsidRPr="003F1CA7">
        <w:rPr>
          <w:i/>
          <w:sz w:val="20"/>
          <w:szCs w:val="20"/>
        </w:rPr>
        <w:t>возможность (право)</w:t>
      </w:r>
      <w:r w:rsidRPr="003F1CA7">
        <w:rPr>
          <w:sz w:val="20"/>
          <w:szCs w:val="20"/>
        </w:rPr>
        <w:t xml:space="preserve"> распоряжения имуществом. </w:t>
      </w:r>
    </w:p>
    <w:p w:rsidR="00D60B7B" w:rsidRPr="003F1CA7" w:rsidRDefault="00D60B7B" w:rsidP="003F1CA7">
      <w:pPr>
        <w:ind w:firstLine="454"/>
        <w:jc w:val="both"/>
        <w:rPr>
          <w:spacing w:val="-2"/>
          <w:sz w:val="20"/>
          <w:szCs w:val="20"/>
        </w:rPr>
      </w:pPr>
      <w:r w:rsidRPr="003F1CA7">
        <w:rPr>
          <w:i/>
          <w:spacing w:val="-2"/>
          <w:sz w:val="20"/>
          <w:szCs w:val="20"/>
        </w:rPr>
        <w:t>Право владения</w:t>
      </w:r>
      <w:r w:rsidRPr="003F1CA7">
        <w:rPr>
          <w:spacing w:val="-2"/>
          <w:sz w:val="20"/>
          <w:szCs w:val="20"/>
        </w:rPr>
        <w:t xml:space="preserve"> возникает в результате купли, дарения, наследов</w:t>
      </w:r>
      <w:r w:rsidRPr="003F1CA7">
        <w:rPr>
          <w:spacing w:val="-2"/>
          <w:sz w:val="20"/>
          <w:szCs w:val="20"/>
        </w:rPr>
        <w:t>а</w:t>
      </w:r>
      <w:r w:rsidRPr="003F1CA7">
        <w:rPr>
          <w:spacing w:val="-2"/>
          <w:sz w:val="20"/>
          <w:szCs w:val="20"/>
        </w:rPr>
        <w:t xml:space="preserve">ния, создания собственным трудом, изобретения, </w:t>
      </w:r>
      <w:r w:rsidRPr="003F1CA7">
        <w:rPr>
          <w:i/>
          <w:spacing w:val="-2"/>
          <w:sz w:val="20"/>
          <w:szCs w:val="20"/>
        </w:rPr>
        <w:t>если им удается пр</w:t>
      </w:r>
      <w:r w:rsidRPr="003F1CA7">
        <w:rPr>
          <w:i/>
          <w:spacing w:val="-2"/>
          <w:sz w:val="20"/>
          <w:szCs w:val="20"/>
        </w:rPr>
        <w:t>и</w:t>
      </w:r>
      <w:r w:rsidRPr="003F1CA7">
        <w:rPr>
          <w:i/>
          <w:spacing w:val="-2"/>
          <w:sz w:val="20"/>
          <w:szCs w:val="20"/>
        </w:rPr>
        <w:t>нять законную форму</w:t>
      </w:r>
      <w:r w:rsidRPr="003F1CA7">
        <w:rPr>
          <w:spacing w:val="-2"/>
          <w:sz w:val="20"/>
          <w:szCs w:val="20"/>
        </w:rPr>
        <w:t>. Во всех случаях право владения должно подкре</w:t>
      </w:r>
      <w:r w:rsidRPr="003F1CA7">
        <w:rPr>
          <w:spacing w:val="-2"/>
          <w:sz w:val="20"/>
          <w:szCs w:val="20"/>
        </w:rPr>
        <w:t>п</w:t>
      </w:r>
      <w:r w:rsidRPr="003F1CA7">
        <w:rPr>
          <w:spacing w:val="-2"/>
          <w:sz w:val="20"/>
          <w:szCs w:val="20"/>
        </w:rPr>
        <w:t>ляться соответствующими документами: купчей, документами о дар</w:t>
      </w:r>
      <w:r w:rsidRPr="003F1CA7">
        <w:rPr>
          <w:spacing w:val="-2"/>
          <w:sz w:val="20"/>
          <w:szCs w:val="20"/>
        </w:rPr>
        <w:t>е</w:t>
      </w:r>
      <w:r w:rsidRPr="003F1CA7">
        <w:rPr>
          <w:spacing w:val="-2"/>
          <w:sz w:val="20"/>
          <w:szCs w:val="20"/>
        </w:rPr>
        <w:t xml:space="preserve">нии, завещанием, свидетельством государственной регистрации и т. п. </w:t>
      </w:r>
    </w:p>
    <w:p w:rsidR="00D60B7B" w:rsidRPr="003F1CA7" w:rsidRDefault="00D60B7B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Право пользования</w:t>
      </w:r>
      <w:r w:rsidRPr="003F1CA7">
        <w:rPr>
          <w:sz w:val="20"/>
          <w:szCs w:val="20"/>
        </w:rPr>
        <w:t xml:space="preserve"> означает </w:t>
      </w:r>
      <w:r w:rsidRPr="003F1CA7">
        <w:rPr>
          <w:i/>
          <w:sz w:val="20"/>
          <w:szCs w:val="20"/>
        </w:rPr>
        <w:t>право применения полезных свойств благ для себя</w:t>
      </w:r>
      <w:r w:rsidRPr="003F1CA7">
        <w:rPr>
          <w:sz w:val="20"/>
          <w:szCs w:val="20"/>
        </w:rPr>
        <w:t xml:space="preserve">. Данное правомочие может быть передано другому лицу, например, арендатору </w:t>
      </w:r>
      <w:r w:rsidRPr="003F1CA7">
        <w:rPr>
          <w:rFonts w:eastAsia="+mn-ea"/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за определенную плату и на оговоренный срок. Теперь арендатор решает, как использовать эту собственность. Если это пахотные земли, арендатор выращивает на них те культуры, кот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рые принесут ему наибольший доход, так как он является владельцем полученного урожая.  Но арендатор не может изменить форму испол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 xml:space="preserve">зования этой земли и начать на ней, например, строительство. </w:t>
      </w:r>
    </w:p>
    <w:p w:rsidR="00D60B7B" w:rsidRPr="003F1CA7" w:rsidRDefault="00D60B7B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Право распоряжения</w:t>
      </w:r>
      <w:r w:rsidRPr="003F1CA7">
        <w:rPr>
          <w:sz w:val="20"/>
          <w:szCs w:val="20"/>
        </w:rPr>
        <w:t xml:space="preserve"> – это право собственника </w:t>
      </w:r>
      <w:r w:rsidRPr="003F1CA7">
        <w:rPr>
          <w:i/>
          <w:sz w:val="20"/>
          <w:szCs w:val="20"/>
        </w:rPr>
        <w:t>принимать р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шения по поводу данной собственности</w:t>
      </w:r>
      <w:r w:rsidRPr="003F1CA7">
        <w:rPr>
          <w:sz w:val="20"/>
          <w:szCs w:val="20"/>
        </w:rPr>
        <w:t>: использовать ее самому, п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редать в аренду другому лицу или продать. Продажа есть разовое пр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во распоряжения. После продажи право владения, пользования и ра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lastRenderedPageBreak/>
        <w:t>поряжения переходит к покупателю, который становится полноценным собственником купленного имущества.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i/>
          <w:spacing w:val="-1"/>
          <w:sz w:val="20"/>
          <w:szCs w:val="20"/>
        </w:rPr>
      </w:pPr>
      <w:r w:rsidRPr="003F1CA7">
        <w:rPr>
          <w:spacing w:val="-3"/>
          <w:sz w:val="20"/>
          <w:szCs w:val="20"/>
        </w:rPr>
        <w:t xml:space="preserve">В рамках современной </w:t>
      </w:r>
      <w:r w:rsidRPr="003F1CA7">
        <w:rPr>
          <w:b/>
          <w:i/>
          <w:iCs/>
          <w:spacing w:val="-3"/>
          <w:sz w:val="20"/>
          <w:szCs w:val="20"/>
        </w:rPr>
        <w:t xml:space="preserve">теории прав собственности, </w:t>
      </w:r>
      <w:r w:rsidRPr="003F1CA7">
        <w:rPr>
          <w:iCs/>
          <w:spacing w:val="-3"/>
          <w:sz w:val="20"/>
          <w:szCs w:val="20"/>
        </w:rPr>
        <w:t>предложе</w:t>
      </w:r>
      <w:r w:rsidRPr="003F1CA7">
        <w:rPr>
          <w:iCs/>
          <w:spacing w:val="-3"/>
          <w:sz w:val="20"/>
          <w:szCs w:val="20"/>
        </w:rPr>
        <w:t>н</w:t>
      </w:r>
      <w:r w:rsidRPr="003F1CA7">
        <w:rPr>
          <w:iCs/>
          <w:spacing w:val="-3"/>
          <w:sz w:val="20"/>
          <w:szCs w:val="20"/>
        </w:rPr>
        <w:t>ной</w:t>
      </w:r>
      <w:r w:rsidRPr="003F1CA7">
        <w:rPr>
          <w:b/>
          <w:i/>
          <w:iCs/>
          <w:spacing w:val="-3"/>
          <w:sz w:val="20"/>
          <w:szCs w:val="20"/>
        </w:rPr>
        <w:t xml:space="preserve">  Р. Коузом</w:t>
      </w:r>
      <w:r w:rsidRPr="003F1CA7">
        <w:rPr>
          <w:i/>
          <w:iCs/>
          <w:spacing w:val="-3"/>
          <w:sz w:val="20"/>
          <w:szCs w:val="20"/>
        </w:rPr>
        <w:t xml:space="preserve">,  </w:t>
      </w:r>
      <w:r w:rsidRPr="003F1CA7">
        <w:rPr>
          <w:spacing w:val="-3"/>
          <w:sz w:val="20"/>
          <w:szCs w:val="20"/>
        </w:rPr>
        <w:t>перечисленные выше правомочия (владения, пользов</w:t>
      </w:r>
      <w:r w:rsidRPr="003F1CA7">
        <w:rPr>
          <w:spacing w:val="-3"/>
          <w:sz w:val="20"/>
          <w:szCs w:val="20"/>
        </w:rPr>
        <w:t>а</w:t>
      </w:r>
      <w:r w:rsidRPr="003F1CA7">
        <w:rPr>
          <w:spacing w:val="-3"/>
          <w:sz w:val="20"/>
          <w:szCs w:val="20"/>
        </w:rPr>
        <w:t xml:space="preserve">ния и распоряжения) включаются в «пучок» прав собственности   как </w:t>
      </w:r>
      <w:r w:rsidRPr="003F1CA7">
        <w:rPr>
          <w:spacing w:val="-1"/>
          <w:sz w:val="20"/>
          <w:szCs w:val="20"/>
        </w:rPr>
        <w:t xml:space="preserve"> отдельные </w:t>
      </w:r>
      <w:r w:rsidRPr="003F1CA7">
        <w:rPr>
          <w:i/>
          <w:spacing w:val="-1"/>
          <w:sz w:val="20"/>
          <w:szCs w:val="20"/>
        </w:rPr>
        <w:t xml:space="preserve">элементы.  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pacing w:val="-3"/>
          <w:sz w:val="20"/>
          <w:szCs w:val="20"/>
        </w:rPr>
        <w:t xml:space="preserve">Полный «пучок» прав собственности </w:t>
      </w:r>
      <w:r w:rsidRPr="003F1CA7">
        <w:rPr>
          <w:spacing w:val="-3"/>
          <w:sz w:val="20"/>
          <w:szCs w:val="20"/>
        </w:rPr>
        <w:t>состоит из следующих 11 элементов: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право владения </w:t>
      </w:r>
      <w:r w:rsidRPr="003F1CA7">
        <w:rPr>
          <w:rFonts w:eastAsia="+mn-ea"/>
          <w:bCs/>
          <w:spacing w:val="-4"/>
          <w:sz w:val="20"/>
          <w:szCs w:val="20"/>
        </w:rPr>
        <w:t>–</w:t>
      </w:r>
      <w:r w:rsidRPr="003F1CA7">
        <w:rPr>
          <w:spacing w:val="-4"/>
          <w:sz w:val="20"/>
          <w:szCs w:val="20"/>
        </w:rPr>
        <w:t xml:space="preserve"> право исключительного физического контроля над благами;</w:t>
      </w:r>
    </w:p>
    <w:p w:rsidR="00D60B7B" w:rsidRPr="007750C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z w:val="20"/>
          <w:szCs w:val="20"/>
        </w:rPr>
      </w:pPr>
      <w:r w:rsidRPr="007750C7">
        <w:rPr>
          <w:sz w:val="20"/>
          <w:szCs w:val="20"/>
        </w:rPr>
        <w:t xml:space="preserve">право пользования </w:t>
      </w:r>
      <w:r w:rsidRPr="007750C7">
        <w:rPr>
          <w:rFonts w:eastAsia="+mn-ea"/>
          <w:bCs/>
          <w:sz w:val="20"/>
          <w:szCs w:val="20"/>
        </w:rPr>
        <w:t>–</w:t>
      </w:r>
      <w:r w:rsidRPr="007750C7">
        <w:rPr>
          <w:sz w:val="20"/>
          <w:szCs w:val="20"/>
        </w:rPr>
        <w:t xml:space="preserve"> право применения полезных свойств благ для себя;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право распоряжения </w:t>
      </w:r>
      <w:r w:rsidRPr="003F1CA7">
        <w:rPr>
          <w:rFonts w:eastAsia="+mn-ea"/>
          <w:bCs/>
          <w:spacing w:val="-4"/>
          <w:sz w:val="20"/>
          <w:szCs w:val="20"/>
        </w:rPr>
        <w:t>–</w:t>
      </w:r>
      <w:r w:rsidRPr="003F1CA7">
        <w:rPr>
          <w:spacing w:val="-4"/>
          <w:sz w:val="20"/>
          <w:szCs w:val="20"/>
        </w:rPr>
        <w:t xml:space="preserve"> право решать, кто и как будет обеспечивать и</w:t>
      </w:r>
      <w:r w:rsidRPr="003F1CA7">
        <w:rPr>
          <w:spacing w:val="-4"/>
          <w:sz w:val="20"/>
          <w:szCs w:val="20"/>
        </w:rPr>
        <w:t>с</w:t>
      </w:r>
      <w:r w:rsidRPr="003F1CA7">
        <w:rPr>
          <w:spacing w:val="-4"/>
          <w:sz w:val="20"/>
          <w:szCs w:val="20"/>
        </w:rPr>
        <w:t>пользование благ;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право на доход </w:t>
      </w:r>
      <w:r w:rsidRPr="003F1CA7">
        <w:rPr>
          <w:rFonts w:eastAsia="+mn-ea"/>
          <w:bCs/>
          <w:spacing w:val="-4"/>
          <w:sz w:val="20"/>
          <w:szCs w:val="20"/>
        </w:rPr>
        <w:t>–</w:t>
      </w:r>
      <w:r w:rsidRPr="003F1CA7">
        <w:rPr>
          <w:spacing w:val="-4"/>
          <w:sz w:val="20"/>
          <w:szCs w:val="20"/>
        </w:rPr>
        <w:t xml:space="preserve"> право обладать результатами от использования благ;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право суверена </w:t>
      </w:r>
      <w:r w:rsidRPr="003F1CA7">
        <w:rPr>
          <w:rFonts w:eastAsia="+mn-ea"/>
          <w:bCs/>
          <w:spacing w:val="-4"/>
          <w:sz w:val="20"/>
          <w:szCs w:val="20"/>
        </w:rPr>
        <w:t>–</w:t>
      </w:r>
      <w:r w:rsidRPr="003F1CA7">
        <w:rPr>
          <w:spacing w:val="-4"/>
          <w:sz w:val="20"/>
          <w:szCs w:val="20"/>
        </w:rPr>
        <w:t xml:space="preserve"> право на отчуждение, потребление, изменение или уничтожение блага;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право на безопасность </w:t>
      </w:r>
      <w:r w:rsidRPr="003F1CA7">
        <w:rPr>
          <w:rFonts w:eastAsia="+mn-ea"/>
          <w:bCs/>
          <w:spacing w:val="-4"/>
          <w:sz w:val="20"/>
          <w:szCs w:val="20"/>
        </w:rPr>
        <w:t>–</w:t>
      </w:r>
      <w:r w:rsidRPr="003F1CA7">
        <w:rPr>
          <w:spacing w:val="-4"/>
          <w:sz w:val="20"/>
          <w:szCs w:val="20"/>
        </w:rPr>
        <w:t xml:space="preserve"> право на защиту от экспроприации благ и от вреда со стороны внешней</w:t>
      </w:r>
      <w:r w:rsidRPr="003F1CA7">
        <w:rPr>
          <w:spacing w:val="-5"/>
          <w:sz w:val="20"/>
          <w:szCs w:val="20"/>
        </w:rPr>
        <w:t xml:space="preserve"> среды;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z w:val="20"/>
          <w:szCs w:val="20"/>
        </w:rPr>
      </w:pPr>
      <w:r w:rsidRPr="003F1CA7">
        <w:rPr>
          <w:spacing w:val="-3"/>
          <w:sz w:val="20"/>
          <w:szCs w:val="20"/>
        </w:rPr>
        <w:t>право на передачу благ в наследство;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z w:val="20"/>
          <w:szCs w:val="20"/>
        </w:rPr>
      </w:pPr>
      <w:r w:rsidRPr="003F1CA7">
        <w:rPr>
          <w:spacing w:val="-3"/>
          <w:sz w:val="20"/>
          <w:szCs w:val="20"/>
        </w:rPr>
        <w:t>право на бессрочность обладания благом;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>запрет на использование способом, наносящим вред внешней среде;</w:t>
      </w:r>
    </w:p>
    <w:p w:rsidR="00D60B7B" w:rsidRPr="003F1CA7" w:rsidRDefault="00D60B7B" w:rsidP="007750C7">
      <w:pPr>
        <w:widowControl w:val="0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autoSpaceDE w:val="0"/>
        <w:autoSpaceDN w:val="0"/>
        <w:adjustRightInd w:val="0"/>
        <w:snapToGrid w:val="0"/>
        <w:ind w:left="0" w:firstLine="0"/>
        <w:jc w:val="both"/>
        <w:rPr>
          <w:sz w:val="20"/>
          <w:szCs w:val="20"/>
        </w:rPr>
      </w:pPr>
      <w:r w:rsidRPr="003F1CA7">
        <w:rPr>
          <w:spacing w:val="-2"/>
          <w:sz w:val="20"/>
          <w:szCs w:val="20"/>
        </w:rPr>
        <w:t>право на ответственность в виде взыскания блага в уплату долга;</w:t>
      </w:r>
    </w:p>
    <w:p w:rsidR="00D60B7B" w:rsidRPr="003F1CA7" w:rsidRDefault="00D60B7B" w:rsidP="007750C7">
      <w:pPr>
        <w:pStyle w:val="af6"/>
        <w:numPr>
          <w:ilvl w:val="0"/>
          <w:numId w:val="18"/>
        </w:numPr>
        <w:shd w:val="clear" w:color="auto" w:fill="FFFFFF"/>
        <w:tabs>
          <w:tab w:val="left" w:pos="142"/>
          <w:tab w:val="left" w:pos="284"/>
        </w:tabs>
        <w:ind w:left="0" w:firstLine="0"/>
        <w:contextualSpacing w:val="0"/>
        <w:jc w:val="both"/>
        <w:rPr>
          <w:spacing w:val="-3"/>
          <w:sz w:val="20"/>
          <w:szCs w:val="20"/>
        </w:rPr>
      </w:pPr>
      <w:r w:rsidRPr="003F1CA7">
        <w:rPr>
          <w:spacing w:val="-1"/>
          <w:sz w:val="20"/>
          <w:szCs w:val="20"/>
        </w:rPr>
        <w:t xml:space="preserve">«возвратный» характер прав собственности </w:t>
      </w:r>
      <w:r w:rsidRPr="003F1CA7">
        <w:rPr>
          <w:rFonts w:eastAsia="+mn-ea"/>
          <w:bCs/>
          <w:sz w:val="20"/>
          <w:szCs w:val="20"/>
        </w:rPr>
        <w:t>–</w:t>
      </w:r>
      <w:r w:rsidRPr="003F1CA7">
        <w:rPr>
          <w:spacing w:val="-1"/>
          <w:sz w:val="20"/>
          <w:szCs w:val="20"/>
        </w:rPr>
        <w:t xml:space="preserve"> возврат переданных кому-либо правомо</w:t>
      </w:r>
      <w:r w:rsidRPr="003F1CA7">
        <w:rPr>
          <w:spacing w:val="-3"/>
          <w:sz w:val="20"/>
          <w:szCs w:val="20"/>
        </w:rPr>
        <w:t>чий по истечении срока договора, при нарушении его условий и т.п.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1"/>
          <w:sz w:val="20"/>
          <w:szCs w:val="20"/>
        </w:rPr>
        <w:t>Составные части пучка прав собственности раскрывают кон</w:t>
      </w:r>
      <w:r w:rsidRPr="003F1CA7">
        <w:rPr>
          <w:spacing w:val="1"/>
          <w:sz w:val="20"/>
          <w:szCs w:val="20"/>
        </w:rPr>
        <w:softHyphen/>
        <w:t xml:space="preserve">кретное содержание понятия собственности, определяя характер 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>т</w:t>
      </w:r>
      <w:r w:rsidRPr="003F1CA7">
        <w:rPr>
          <w:spacing w:val="-2"/>
          <w:sz w:val="20"/>
          <w:szCs w:val="20"/>
        </w:rPr>
        <w:t xml:space="preserve">ношений между людьми по поводу материальных благ. 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Чем шире «пучок» правомочий, закрепленных за данным ресурсом, тем выше его ценность. Собственник может на определенных условиях передать часть прав другим лицам, как делает, например, владелец фирмы, переда</w:t>
      </w:r>
      <w:r w:rsidRPr="003F1CA7">
        <w:rPr>
          <w:spacing w:val="-4"/>
          <w:sz w:val="20"/>
          <w:szCs w:val="20"/>
        </w:rPr>
        <w:softHyphen/>
        <w:t>вая менеджерам права на управление ею. Различные комбинации распределения прав порождают разные формы организации бизнеса. Во</w:t>
      </w:r>
      <w:r w:rsidRPr="003F1CA7">
        <w:rPr>
          <w:spacing w:val="-4"/>
          <w:sz w:val="20"/>
          <w:szCs w:val="20"/>
        </w:rPr>
        <w:t>з</w:t>
      </w:r>
      <w:r w:rsidRPr="003F1CA7">
        <w:rPr>
          <w:spacing w:val="-4"/>
          <w:sz w:val="20"/>
          <w:szCs w:val="20"/>
        </w:rPr>
        <w:t>можен и иной вариант неполно</w:t>
      </w:r>
      <w:r w:rsidRPr="003F1CA7">
        <w:rPr>
          <w:spacing w:val="-4"/>
          <w:sz w:val="20"/>
          <w:szCs w:val="20"/>
        </w:rPr>
        <w:softHyphen/>
        <w:t>ты права собственности. Он возникает т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гда, когда собственник лишен части прав, входящих в пучок, в силу, ск</w:t>
      </w:r>
      <w:r w:rsidRPr="003F1CA7">
        <w:rPr>
          <w:spacing w:val="-4"/>
          <w:sz w:val="20"/>
          <w:szCs w:val="20"/>
        </w:rPr>
        <w:t>а</w:t>
      </w:r>
      <w:r w:rsidRPr="003F1CA7">
        <w:rPr>
          <w:spacing w:val="-4"/>
          <w:sz w:val="20"/>
          <w:szCs w:val="20"/>
        </w:rPr>
        <w:t>жем, государствен</w:t>
      </w:r>
      <w:r w:rsidRPr="003F1CA7">
        <w:rPr>
          <w:spacing w:val="-4"/>
          <w:sz w:val="20"/>
          <w:szCs w:val="20"/>
        </w:rPr>
        <w:softHyphen/>
        <w:t>ного запрета  либо когда некоторые из этих прав узу</w:t>
      </w:r>
      <w:r w:rsidRPr="003F1CA7">
        <w:rPr>
          <w:spacing w:val="-4"/>
          <w:sz w:val="20"/>
          <w:szCs w:val="20"/>
        </w:rPr>
        <w:t>р</w:t>
      </w:r>
      <w:r w:rsidRPr="003F1CA7">
        <w:rPr>
          <w:spacing w:val="-4"/>
          <w:sz w:val="20"/>
          <w:szCs w:val="20"/>
        </w:rPr>
        <w:t>пированы (не</w:t>
      </w:r>
      <w:r w:rsidRPr="003F1CA7">
        <w:rPr>
          <w:spacing w:val="-4"/>
          <w:sz w:val="20"/>
          <w:szCs w:val="20"/>
        </w:rPr>
        <w:softHyphen/>
        <w:t>законно захвачены) другими лицами. В этом случае для со</w:t>
      </w:r>
      <w:r w:rsidRPr="003F1CA7">
        <w:rPr>
          <w:spacing w:val="-4"/>
          <w:sz w:val="20"/>
          <w:szCs w:val="20"/>
        </w:rPr>
        <w:t>б</w:t>
      </w:r>
      <w:r w:rsidRPr="003F1CA7">
        <w:rPr>
          <w:spacing w:val="-4"/>
          <w:sz w:val="20"/>
          <w:szCs w:val="20"/>
        </w:rPr>
        <w:lastRenderedPageBreak/>
        <w:t>ственни</w:t>
      </w:r>
      <w:r w:rsidRPr="003F1CA7">
        <w:rPr>
          <w:spacing w:val="-4"/>
          <w:sz w:val="20"/>
          <w:szCs w:val="20"/>
        </w:rPr>
        <w:softHyphen/>
        <w:t>ка решающее значение приобретает одиннадцатый  элемент пучка прав (право на возврат полномочий собственности).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>Чем более рассредоточены права собственности, тем шире возможн</w:t>
      </w:r>
      <w:r w:rsidRPr="003F1CA7">
        <w:rPr>
          <w:spacing w:val="-6"/>
          <w:sz w:val="20"/>
          <w:szCs w:val="20"/>
        </w:rPr>
        <w:t>о</w:t>
      </w:r>
      <w:r w:rsidRPr="003F1CA7">
        <w:rPr>
          <w:spacing w:val="-6"/>
          <w:sz w:val="20"/>
          <w:szCs w:val="20"/>
        </w:rPr>
        <w:t>сти для осуществления сделок по их передаче. Рынок немыслим ни при полном отсутствии прав собственности, н</w:t>
      </w:r>
      <w:r w:rsidR="00444E32" w:rsidRPr="003F1CA7">
        <w:rPr>
          <w:spacing w:val="-6"/>
          <w:sz w:val="20"/>
          <w:szCs w:val="20"/>
        </w:rPr>
        <w:t>и</w:t>
      </w:r>
      <w:r w:rsidRPr="003F1CA7">
        <w:rPr>
          <w:spacing w:val="-6"/>
          <w:sz w:val="20"/>
          <w:szCs w:val="20"/>
        </w:rPr>
        <w:t xml:space="preserve"> при абсолютной их концентр</w:t>
      </w:r>
      <w:r w:rsidRPr="003F1CA7">
        <w:rPr>
          <w:spacing w:val="-6"/>
          <w:sz w:val="20"/>
          <w:szCs w:val="20"/>
        </w:rPr>
        <w:t>а</w:t>
      </w:r>
      <w:r w:rsidRPr="003F1CA7">
        <w:rPr>
          <w:spacing w:val="-6"/>
          <w:sz w:val="20"/>
          <w:szCs w:val="20"/>
        </w:rPr>
        <w:t>ции в руках отдельного субъекта, например, государства.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Для реализации права собственности необходимо</w:t>
      </w:r>
      <w:r w:rsidRPr="003F1CA7">
        <w:rPr>
          <w:sz w:val="20"/>
          <w:szCs w:val="20"/>
        </w:rPr>
        <w:t>:</w:t>
      </w:r>
    </w:p>
    <w:p w:rsidR="00D60B7B" w:rsidRPr="003F1CA7" w:rsidRDefault="00D60B7B" w:rsidP="003F1CA7">
      <w:pPr>
        <w:widowControl w:val="0"/>
        <w:numPr>
          <w:ilvl w:val="0"/>
          <w:numId w:val="19"/>
        </w:numPr>
        <w:shd w:val="clear" w:color="auto" w:fill="FFFFFF"/>
        <w:tabs>
          <w:tab w:val="left" w:pos="614"/>
          <w:tab w:val="left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pacing w:val="-18"/>
          <w:sz w:val="20"/>
          <w:szCs w:val="20"/>
        </w:rPr>
      </w:pPr>
      <w:r w:rsidRPr="003F1CA7">
        <w:rPr>
          <w:sz w:val="20"/>
          <w:szCs w:val="20"/>
        </w:rPr>
        <w:t>определить  права каждого собственника;</w:t>
      </w:r>
    </w:p>
    <w:p w:rsidR="00D60B7B" w:rsidRPr="003F1CA7" w:rsidRDefault="00D60B7B" w:rsidP="003F1CA7">
      <w:pPr>
        <w:widowControl w:val="0"/>
        <w:numPr>
          <w:ilvl w:val="0"/>
          <w:numId w:val="19"/>
        </w:numPr>
        <w:shd w:val="clear" w:color="auto" w:fill="FFFFFF"/>
        <w:tabs>
          <w:tab w:val="left" w:pos="614"/>
          <w:tab w:val="left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pacing w:val="-9"/>
          <w:sz w:val="20"/>
          <w:szCs w:val="20"/>
        </w:rPr>
      </w:pPr>
      <w:r w:rsidRPr="003F1CA7">
        <w:rPr>
          <w:spacing w:val="-1"/>
          <w:sz w:val="20"/>
          <w:szCs w:val="20"/>
        </w:rPr>
        <w:t>разграничить элементы пучка между владельцами;</w:t>
      </w:r>
    </w:p>
    <w:p w:rsidR="00D60B7B" w:rsidRPr="003F1CA7" w:rsidRDefault="00D60B7B" w:rsidP="003F1CA7">
      <w:pPr>
        <w:widowControl w:val="0"/>
        <w:numPr>
          <w:ilvl w:val="0"/>
          <w:numId w:val="19"/>
        </w:numPr>
        <w:shd w:val="clear" w:color="auto" w:fill="FFFFFF"/>
        <w:tabs>
          <w:tab w:val="left" w:pos="614"/>
          <w:tab w:val="left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pacing w:val="-9"/>
          <w:sz w:val="20"/>
          <w:szCs w:val="20"/>
        </w:rPr>
      </w:pPr>
      <w:r w:rsidRPr="003F1CA7">
        <w:rPr>
          <w:spacing w:val="-2"/>
          <w:sz w:val="20"/>
          <w:szCs w:val="20"/>
        </w:rPr>
        <w:t>их законодательно закрепить и защитить.</w:t>
      </w:r>
    </w:p>
    <w:p w:rsidR="00D60B7B" w:rsidRPr="003F1CA7" w:rsidRDefault="00D60B7B" w:rsidP="003F1CA7">
      <w:pPr>
        <w:ind w:firstLine="454"/>
        <w:jc w:val="both"/>
        <w:rPr>
          <w:b/>
          <w:bCs/>
          <w:i/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Подобная конкретизация прав собственности, их четкое разделение между собственниками получили в экономической теории название </w:t>
      </w:r>
      <w:r w:rsidRPr="003F1CA7">
        <w:rPr>
          <w:i/>
          <w:spacing w:val="-2"/>
          <w:sz w:val="20"/>
          <w:szCs w:val="20"/>
        </w:rPr>
        <w:t>сп</w:t>
      </w:r>
      <w:r w:rsidRPr="003F1CA7">
        <w:rPr>
          <w:i/>
          <w:spacing w:val="-2"/>
          <w:sz w:val="20"/>
          <w:szCs w:val="20"/>
        </w:rPr>
        <w:t>е</w:t>
      </w:r>
      <w:r w:rsidRPr="003F1CA7">
        <w:rPr>
          <w:i/>
          <w:spacing w:val="-2"/>
          <w:sz w:val="20"/>
          <w:szCs w:val="20"/>
        </w:rPr>
        <w:t>цификация.</w:t>
      </w:r>
      <w:r w:rsidRPr="003F1CA7">
        <w:rPr>
          <w:b/>
          <w:bCs/>
          <w:i/>
          <w:sz w:val="20"/>
          <w:szCs w:val="20"/>
        </w:rPr>
        <w:t xml:space="preserve"> </w:t>
      </w:r>
    </w:p>
    <w:p w:rsidR="00D60B7B" w:rsidRPr="003F1CA7" w:rsidRDefault="00D60B7B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Спецификация прав собственности</w:t>
      </w:r>
      <w:r w:rsidRPr="003F1CA7">
        <w:rPr>
          <w:bCs/>
          <w:sz w:val="20"/>
          <w:szCs w:val="20"/>
        </w:rPr>
        <w:t xml:space="preserve"> предполагает законод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тельное закрепление за каждым правомочием четко определенного собственника  и защиту его прав.  </w:t>
      </w:r>
    </w:p>
    <w:p w:rsidR="00D60B7B" w:rsidRPr="003F1CA7" w:rsidRDefault="00D60B7B" w:rsidP="003F1CA7">
      <w:pPr>
        <w:shd w:val="clear" w:color="auto" w:fill="FFFFFF"/>
        <w:tabs>
          <w:tab w:val="left" w:pos="614"/>
        </w:tabs>
        <w:ind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Это понятие может быть определено и от противного. </w:t>
      </w:r>
    </w:p>
    <w:p w:rsidR="00D60B7B" w:rsidRPr="003F1CA7" w:rsidRDefault="00D60B7B" w:rsidP="003F1CA7">
      <w:pPr>
        <w:shd w:val="clear" w:color="auto" w:fill="FFFFFF"/>
        <w:tabs>
          <w:tab w:val="left" w:pos="614"/>
        </w:tabs>
        <w:ind w:firstLine="454"/>
        <w:jc w:val="both"/>
        <w:rPr>
          <w:spacing w:val="-2"/>
          <w:sz w:val="20"/>
          <w:szCs w:val="20"/>
        </w:rPr>
      </w:pPr>
      <w:r w:rsidRPr="003F1CA7">
        <w:rPr>
          <w:b/>
          <w:i/>
          <w:spacing w:val="-2"/>
          <w:sz w:val="20"/>
          <w:szCs w:val="20"/>
        </w:rPr>
        <w:t>Спецификация</w:t>
      </w:r>
      <w:r w:rsidRPr="003F1CA7">
        <w:rPr>
          <w:i/>
          <w:spacing w:val="-2"/>
          <w:sz w:val="20"/>
          <w:szCs w:val="20"/>
        </w:rPr>
        <w:t xml:space="preserve"> </w:t>
      </w:r>
      <w:r w:rsidRPr="003F1CA7">
        <w:rPr>
          <w:spacing w:val="-2"/>
          <w:sz w:val="20"/>
          <w:szCs w:val="20"/>
        </w:rPr>
        <w:t>означает исключение свободного доступа к экон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 xml:space="preserve">мическим ресурсам для всех, кроме собственника. </w:t>
      </w:r>
    </w:p>
    <w:p w:rsidR="00D60B7B" w:rsidRPr="003F1CA7" w:rsidRDefault="00D60B7B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i/>
          <w:sz w:val="20"/>
          <w:szCs w:val="20"/>
        </w:rPr>
        <w:t>Каждая социально-экономическая система имеет в своей основе вполне определенную форму собственности, обеспечивающую наибольшую эффективность функционирования.</w:t>
      </w:r>
    </w:p>
    <w:p w:rsidR="00D60B7B" w:rsidRPr="003F1CA7" w:rsidRDefault="00D60B7B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Существуют две основные формы собственности </w:t>
      </w:r>
      <w:r w:rsidRPr="003F1CA7">
        <w:rPr>
          <w:rFonts w:eastAsia="+mn-ea"/>
          <w:b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/>
          <w:bCs/>
          <w:i/>
          <w:sz w:val="20"/>
          <w:szCs w:val="20"/>
        </w:rPr>
        <w:t>частная и общественная</w:t>
      </w:r>
      <w:r w:rsidRPr="003F1CA7">
        <w:rPr>
          <w:bCs/>
          <w:sz w:val="20"/>
          <w:szCs w:val="20"/>
        </w:rPr>
        <w:t>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Частная собственность</w:t>
      </w:r>
      <w:r w:rsidRPr="003F1CA7">
        <w:rPr>
          <w:bCs/>
          <w:sz w:val="20"/>
          <w:szCs w:val="20"/>
        </w:rPr>
        <w:t xml:space="preserve"> – это отношения собственности, при к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торых одна часть общества  осуществляет функции присвоения и ра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поряжения независимо от другой части общества.</w:t>
      </w:r>
    </w:p>
    <w:p w:rsidR="00D60B7B" w:rsidRPr="003F1CA7" w:rsidRDefault="00D60B7B" w:rsidP="003F1CA7">
      <w:pPr>
        <w:ind w:firstLine="454"/>
        <w:jc w:val="both"/>
        <w:rPr>
          <w:bCs/>
          <w:spacing w:val="-4"/>
          <w:sz w:val="20"/>
          <w:szCs w:val="20"/>
        </w:rPr>
      </w:pPr>
      <w:r w:rsidRPr="003F1CA7">
        <w:rPr>
          <w:b/>
          <w:bCs/>
          <w:i/>
          <w:spacing w:val="-4"/>
          <w:sz w:val="20"/>
          <w:szCs w:val="20"/>
        </w:rPr>
        <w:t>Частная собственность</w:t>
      </w:r>
      <w:r w:rsidRPr="003F1CA7">
        <w:rPr>
          <w:bCs/>
          <w:spacing w:val="-4"/>
          <w:sz w:val="20"/>
          <w:szCs w:val="20"/>
        </w:rPr>
        <w:t xml:space="preserve"> делится на </w:t>
      </w:r>
      <w:r w:rsidRPr="003F1CA7">
        <w:rPr>
          <w:b/>
          <w:bCs/>
          <w:i/>
          <w:spacing w:val="-4"/>
          <w:sz w:val="20"/>
          <w:szCs w:val="20"/>
        </w:rPr>
        <w:t>индивидуальную</w:t>
      </w:r>
      <w:r w:rsidRPr="003F1CA7">
        <w:rPr>
          <w:bCs/>
          <w:spacing w:val="-4"/>
          <w:sz w:val="20"/>
          <w:szCs w:val="20"/>
        </w:rPr>
        <w:t xml:space="preserve"> и </w:t>
      </w:r>
      <w:r w:rsidRPr="003F1CA7">
        <w:rPr>
          <w:b/>
          <w:bCs/>
          <w:i/>
          <w:spacing w:val="-4"/>
          <w:sz w:val="20"/>
          <w:szCs w:val="20"/>
        </w:rPr>
        <w:t>групповую</w:t>
      </w:r>
      <w:r w:rsidRPr="003F1CA7">
        <w:rPr>
          <w:bCs/>
          <w:i/>
          <w:spacing w:val="-4"/>
          <w:sz w:val="20"/>
          <w:szCs w:val="20"/>
        </w:rPr>
        <w:t>.</w:t>
      </w:r>
      <w:r w:rsidRPr="003F1CA7">
        <w:rPr>
          <w:bCs/>
          <w:spacing w:val="-4"/>
          <w:sz w:val="20"/>
          <w:szCs w:val="20"/>
        </w:rPr>
        <w:t xml:space="preserve"> </w:t>
      </w:r>
    </w:p>
    <w:p w:rsidR="00D60B7B" w:rsidRPr="003F1CA7" w:rsidRDefault="00D60B7B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Индивидуальная частная собственность</w:t>
      </w:r>
      <w:r w:rsidRPr="003F1CA7">
        <w:rPr>
          <w:bCs/>
          <w:sz w:val="20"/>
          <w:szCs w:val="20"/>
        </w:rPr>
        <w:t xml:space="preserve"> – форма присвоения вещественных факторов и результатов производства одним лицом или семьей, как правило, представлена в малом бизнесе.</w:t>
      </w:r>
    </w:p>
    <w:p w:rsidR="00D60B7B" w:rsidRPr="007750C7" w:rsidRDefault="00D60B7B" w:rsidP="003F1CA7">
      <w:pPr>
        <w:ind w:firstLine="454"/>
        <w:jc w:val="both"/>
        <w:rPr>
          <w:spacing w:val="-2"/>
          <w:sz w:val="20"/>
          <w:szCs w:val="20"/>
        </w:rPr>
      </w:pPr>
      <w:r w:rsidRPr="007750C7">
        <w:rPr>
          <w:bCs/>
          <w:spacing w:val="-2"/>
          <w:sz w:val="20"/>
          <w:szCs w:val="20"/>
        </w:rPr>
        <w:t xml:space="preserve">В рамках </w:t>
      </w:r>
      <w:r w:rsidRPr="007750C7">
        <w:rPr>
          <w:b/>
          <w:bCs/>
          <w:i/>
          <w:spacing w:val="-2"/>
          <w:sz w:val="20"/>
          <w:szCs w:val="20"/>
        </w:rPr>
        <w:t>групповой частной собственности</w:t>
      </w:r>
      <w:r w:rsidRPr="007750C7">
        <w:rPr>
          <w:bCs/>
          <w:spacing w:val="-2"/>
          <w:sz w:val="20"/>
          <w:szCs w:val="20"/>
        </w:rPr>
        <w:t xml:space="preserve"> различают </w:t>
      </w:r>
      <w:r w:rsidRPr="007750C7">
        <w:rPr>
          <w:bCs/>
          <w:i/>
          <w:spacing w:val="-2"/>
          <w:sz w:val="20"/>
          <w:szCs w:val="20"/>
        </w:rPr>
        <w:t>колле</w:t>
      </w:r>
      <w:r w:rsidRPr="007750C7">
        <w:rPr>
          <w:bCs/>
          <w:i/>
          <w:spacing w:val="-2"/>
          <w:sz w:val="20"/>
          <w:szCs w:val="20"/>
        </w:rPr>
        <w:t>к</w:t>
      </w:r>
      <w:r w:rsidRPr="007750C7">
        <w:rPr>
          <w:bCs/>
          <w:i/>
          <w:spacing w:val="-2"/>
          <w:sz w:val="20"/>
          <w:szCs w:val="20"/>
        </w:rPr>
        <w:t xml:space="preserve">тивную (партнерскую) </w:t>
      </w:r>
      <w:r w:rsidRPr="007750C7">
        <w:rPr>
          <w:bCs/>
          <w:spacing w:val="-2"/>
          <w:sz w:val="20"/>
          <w:szCs w:val="20"/>
        </w:rPr>
        <w:t>и корпоративную (</w:t>
      </w:r>
      <w:r w:rsidRPr="007750C7">
        <w:rPr>
          <w:bCs/>
          <w:i/>
          <w:spacing w:val="-2"/>
          <w:sz w:val="20"/>
          <w:szCs w:val="20"/>
        </w:rPr>
        <w:t>акционерную) собственность.</w:t>
      </w:r>
      <w:r w:rsidRPr="007750C7">
        <w:rPr>
          <w:bCs/>
          <w:spacing w:val="-2"/>
          <w:sz w:val="20"/>
          <w:szCs w:val="20"/>
        </w:rPr>
        <w:t xml:space="preserve"> </w:t>
      </w:r>
    </w:p>
    <w:p w:rsidR="00D60B7B" w:rsidRPr="003F1CA7" w:rsidRDefault="00D60B7B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Коллективная  </w:t>
      </w:r>
      <w:r w:rsidRPr="003F1CA7">
        <w:rPr>
          <w:bCs/>
          <w:i/>
          <w:sz w:val="20"/>
          <w:szCs w:val="20"/>
        </w:rPr>
        <w:t>(партнерская)</w:t>
      </w:r>
      <w:r w:rsidRPr="003F1CA7">
        <w:rPr>
          <w:b/>
          <w:bCs/>
          <w:i/>
          <w:sz w:val="20"/>
          <w:szCs w:val="20"/>
        </w:rPr>
        <w:t xml:space="preserve"> собственность</w:t>
      </w:r>
      <w:r w:rsidRPr="003F1CA7">
        <w:rPr>
          <w:bCs/>
          <w:sz w:val="20"/>
          <w:szCs w:val="20"/>
        </w:rPr>
        <w:t xml:space="preserve"> – это долевая со</w:t>
      </w:r>
      <w:r w:rsidRPr="003F1CA7">
        <w:rPr>
          <w:bCs/>
          <w:sz w:val="20"/>
          <w:szCs w:val="20"/>
        </w:rPr>
        <w:t>б</w:t>
      </w:r>
      <w:r w:rsidRPr="003F1CA7">
        <w:rPr>
          <w:bCs/>
          <w:sz w:val="20"/>
          <w:szCs w:val="20"/>
        </w:rPr>
        <w:t>ственность, которая предполагает коллективно-групповой характер присвоения, совместное владение, пользование и распоряжение факт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рами и результатами производства. 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Коллективная собственность возникает путем  объединения им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 xml:space="preserve">щественных, денежных взносов (паев) или распределения на доли </w:t>
      </w:r>
      <w:r w:rsidRPr="003F1CA7">
        <w:rPr>
          <w:bCs/>
          <w:sz w:val="20"/>
          <w:szCs w:val="20"/>
        </w:rPr>
        <w:lastRenderedPageBreak/>
        <w:t>(паи) и предполагает непосредственное участие собственника в делах соответственной фирмы. Единственным собственником является сам коллектив, а его члены имеют право на определенную часть дохода, на участие в управлении, на изъятие своей доли (в денежном выражении) при выходе из коллектива. К данной форме можно отнести товарищ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ства, кооперативы.</w:t>
      </w:r>
    </w:p>
    <w:p w:rsidR="00D60B7B" w:rsidRPr="003F1CA7" w:rsidRDefault="00D60B7B" w:rsidP="003F1CA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Корпоративная (акционерная собственность)</w:t>
      </w:r>
      <w:r w:rsidRPr="003F1CA7">
        <w:rPr>
          <w:bCs/>
          <w:sz w:val="20"/>
          <w:szCs w:val="20"/>
        </w:rPr>
        <w:t xml:space="preserve"> – это групповая частная собственность, создаваемая путем выпуска ценных бумаг (а</w:t>
      </w:r>
      <w:r w:rsidRPr="003F1CA7">
        <w:rPr>
          <w:bCs/>
          <w:sz w:val="20"/>
          <w:szCs w:val="20"/>
        </w:rPr>
        <w:t>к</w:t>
      </w:r>
      <w:r w:rsidRPr="003F1CA7">
        <w:rPr>
          <w:bCs/>
          <w:sz w:val="20"/>
          <w:szCs w:val="20"/>
        </w:rPr>
        <w:t>ций и облигаций).</w:t>
      </w:r>
    </w:p>
    <w:p w:rsidR="00D60B7B" w:rsidRPr="003E1628" w:rsidRDefault="00D60B7B" w:rsidP="003F1CA7">
      <w:pPr>
        <w:ind w:firstLine="454"/>
        <w:jc w:val="both"/>
        <w:rPr>
          <w:rFonts w:eastAsia="+mn-ea"/>
          <w:bCs/>
          <w:spacing w:val="-4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750C7">
        <w:rPr>
          <w:bCs/>
          <w:spacing w:val="-4"/>
          <w:sz w:val="20"/>
          <w:szCs w:val="20"/>
        </w:rPr>
        <w:t>Акционерная собственность представляет собой форму объединения индивидуальных капиталов, содержит в себе отдельные элементы общ</w:t>
      </w:r>
      <w:r w:rsidRPr="007750C7">
        <w:rPr>
          <w:bCs/>
          <w:spacing w:val="-4"/>
          <w:sz w:val="20"/>
          <w:szCs w:val="20"/>
        </w:rPr>
        <w:t>е</w:t>
      </w:r>
      <w:r w:rsidRPr="007750C7">
        <w:rPr>
          <w:bCs/>
          <w:spacing w:val="-4"/>
          <w:sz w:val="20"/>
          <w:szCs w:val="20"/>
        </w:rPr>
        <w:t>ственного присвоения благ (непосредственные владельцы становятся вл</w:t>
      </w:r>
      <w:r w:rsidRPr="007750C7">
        <w:rPr>
          <w:bCs/>
          <w:spacing w:val="-4"/>
          <w:sz w:val="20"/>
          <w:szCs w:val="20"/>
        </w:rPr>
        <w:t>а</w:t>
      </w:r>
      <w:r w:rsidRPr="007750C7">
        <w:rPr>
          <w:bCs/>
          <w:spacing w:val="-4"/>
          <w:sz w:val="20"/>
          <w:szCs w:val="20"/>
        </w:rPr>
        <w:t>дельцами акций, участвуют в управлении производством и т.д.).</w:t>
      </w:r>
      <w:r w:rsidRPr="003E1628">
        <w:rPr>
          <w:rFonts w:eastAsia="+mn-ea"/>
          <w:bCs/>
          <w:spacing w:val="-4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D60B7B" w:rsidRPr="003F1CA7" w:rsidRDefault="00D60B7B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sz w:val="20"/>
          <w:szCs w:val="20"/>
        </w:rPr>
        <w:t>Общественная собственность</w:t>
      </w:r>
      <w:r w:rsidRPr="003F1CA7">
        <w:rPr>
          <w:i/>
          <w:sz w:val="20"/>
          <w:szCs w:val="20"/>
        </w:rPr>
        <w:t xml:space="preserve"> представляет собой совместное достояние, т.е. принадлежность тех или иных объектов всему общ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ству</w:t>
      </w:r>
      <w:r w:rsidRPr="003F1CA7">
        <w:rPr>
          <w:sz w:val="20"/>
          <w:szCs w:val="20"/>
        </w:rPr>
        <w:t xml:space="preserve">. </w:t>
      </w:r>
      <w:r w:rsidRPr="003F1CA7">
        <w:rPr>
          <w:bCs/>
          <w:sz w:val="20"/>
          <w:szCs w:val="20"/>
        </w:rPr>
        <w:t>Основные правомочия, в данном случае,  сосредоточены у гос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>дарственных органов власти.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Поскольку общество – это сложная многоуровневая система, в которой каждый уровень имеет относительную экономическую сам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стоятельность, постольку и многоуровневым является процесс присв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ения. 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Cs/>
          <w:sz w:val="20"/>
          <w:szCs w:val="20"/>
        </w:rPr>
        <w:t>Общественная (государственная) собственность</w:t>
      </w:r>
      <w:r w:rsidRPr="003F1CA7">
        <w:rPr>
          <w:bCs/>
          <w:i/>
          <w:iCs/>
          <w:sz w:val="20"/>
          <w:szCs w:val="20"/>
        </w:rPr>
        <w:t xml:space="preserve">  </w:t>
      </w:r>
      <w:r w:rsidRPr="003F1CA7">
        <w:rPr>
          <w:bCs/>
          <w:iCs/>
          <w:sz w:val="20"/>
          <w:szCs w:val="20"/>
        </w:rPr>
        <w:t>может быть:</w:t>
      </w:r>
    </w:p>
    <w:p w:rsidR="00D60B7B" w:rsidRPr="003F1CA7" w:rsidRDefault="00D60B7B" w:rsidP="003F1CA7">
      <w:pPr>
        <w:numPr>
          <w:ilvl w:val="0"/>
          <w:numId w:val="20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общенародной (федеральной</w:t>
      </w:r>
      <w:r w:rsidRPr="003F1CA7">
        <w:rPr>
          <w:bCs/>
          <w:i/>
          <w:iCs/>
          <w:sz w:val="20"/>
          <w:szCs w:val="20"/>
        </w:rPr>
        <w:t>), например собственность РФ;</w:t>
      </w:r>
    </w:p>
    <w:p w:rsidR="00D60B7B" w:rsidRPr="003F1CA7" w:rsidRDefault="00D60B7B" w:rsidP="003F1CA7">
      <w:pPr>
        <w:numPr>
          <w:ilvl w:val="0"/>
          <w:numId w:val="20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региональной</w:t>
      </w:r>
      <w:r w:rsidRPr="003F1CA7">
        <w:rPr>
          <w:bCs/>
          <w:i/>
          <w:iCs/>
          <w:sz w:val="20"/>
          <w:szCs w:val="20"/>
        </w:rPr>
        <w:t xml:space="preserve"> (собственность субъектов федерации - респу</w:t>
      </w:r>
      <w:r w:rsidRPr="003F1CA7">
        <w:rPr>
          <w:bCs/>
          <w:i/>
          <w:iCs/>
          <w:sz w:val="20"/>
          <w:szCs w:val="20"/>
        </w:rPr>
        <w:t>б</w:t>
      </w:r>
      <w:r w:rsidRPr="003F1CA7">
        <w:rPr>
          <w:bCs/>
          <w:i/>
          <w:iCs/>
          <w:sz w:val="20"/>
          <w:szCs w:val="20"/>
        </w:rPr>
        <w:t>лик, краев, областей);</w:t>
      </w:r>
    </w:p>
    <w:p w:rsidR="00D60B7B" w:rsidRPr="003F1CA7" w:rsidRDefault="00D60B7B" w:rsidP="003F1CA7">
      <w:pPr>
        <w:numPr>
          <w:ilvl w:val="0"/>
          <w:numId w:val="20"/>
        </w:numPr>
        <w:tabs>
          <w:tab w:val="left" w:pos="993"/>
        </w:tabs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b/>
          <w:bCs/>
          <w:i/>
          <w:iCs/>
          <w:spacing w:val="-4"/>
          <w:sz w:val="20"/>
          <w:szCs w:val="20"/>
        </w:rPr>
        <w:t>муниципальной</w:t>
      </w:r>
      <w:r w:rsidRPr="003F1CA7">
        <w:rPr>
          <w:bCs/>
          <w:i/>
          <w:iCs/>
          <w:spacing w:val="-4"/>
          <w:sz w:val="20"/>
          <w:szCs w:val="20"/>
        </w:rPr>
        <w:t xml:space="preserve"> –  собственностью местных административно-территориальных  образований (район, город, поселок и т. п.).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Общественная (государственная) собственность</w:t>
      </w:r>
      <w:r w:rsidRPr="003F1CA7">
        <w:rPr>
          <w:bCs/>
          <w:sz w:val="20"/>
          <w:szCs w:val="20"/>
        </w:rPr>
        <w:t xml:space="preserve"> возникает в результате:</w:t>
      </w:r>
    </w:p>
    <w:p w:rsidR="00D60B7B" w:rsidRPr="003F1CA7" w:rsidRDefault="00D60B7B" w:rsidP="003F1CA7">
      <w:pPr>
        <w:numPr>
          <w:ilvl w:val="0"/>
          <w:numId w:val="21"/>
        </w:numPr>
        <w:tabs>
          <w:tab w:val="left" w:pos="993"/>
        </w:tabs>
        <w:ind w:left="0" w:firstLine="454"/>
        <w:jc w:val="both"/>
        <w:rPr>
          <w:spacing w:val="-6"/>
          <w:sz w:val="20"/>
          <w:szCs w:val="20"/>
        </w:rPr>
      </w:pPr>
      <w:r w:rsidRPr="003F1CA7">
        <w:rPr>
          <w:bCs/>
          <w:i/>
          <w:iCs/>
          <w:spacing w:val="-6"/>
          <w:sz w:val="20"/>
          <w:szCs w:val="20"/>
        </w:rPr>
        <w:t>национализации</w:t>
      </w:r>
      <w:r w:rsidRPr="003F1CA7">
        <w:rPr>
          <w:bCs/>
          <w:spacing w:val="-6"/>
          <w:sz w:val="20"/>
          <w:szCs w:val="20"/>
        </w:rPr>
        <w:t xml:space="preserve"> (перехода имущества из частной собственности в государственную); </w:t>
      </w:r>
    </w:p>
    <w:p w:rsidR="00D60B7B" w:rsidRPr="003F1CA7" w:rsidRDefault="00D60B7B" w:rsidP="003F1CA7">
      <w:pPr>
        <w:numPr>
          <w:ilvl w:val="0"/>
          <w:numId w:val="21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строительства новых объектов</w:t>
      </w:r>
      <w:r w:rsidRPr="003F1CA7">
        <w:rPr>
          <w:bCs/>
          <w:sz w:val="20"/>
          <w:szCs w:val="20"/>
        </w:rPr>
        <w:t>, принадлежащих государству, за счет средств госбюджета;</w:t>
      </w:r>
    </w:p>
    <w:p w:rsidR="00D60B7B" w:rsidRPr="003F1CA7" w:rsidRDefault="00D60B7B" w:rsidP="003F1CA7">
      <w:pPr>
        <w:numPr>
          <w:ilvl w:val="0"/>
          <w:numId w:val="21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выкупа контрольного пакета акций</w:t>
      </w:r>
      <w:r w:rsidRPr="003F1CA7">
        <w:rPr>
          <w:bCs/>
          <w:sz w:val="20"/>
          <w:szCs w:val="20"/>
        </w:rPr>
        <w:t xml:space="preserve"> частных компаний.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Общественная (государственная) собственность</w:t>
      </w:r>
      <w:r w:rsidRPr="003F1CA7">
        <w:rPr>
          <w:bCs/>
          <w:sz w:val="20"/>
          <w:szCs w:val="20"/>
        </w:rPr>
        <w:t xml:space="preserve"> преобладает преимущественно:</w:t>
      </w:r>
    </w:p>
    <w:p w:rsidR="00D60B7B" w:rsidRPr="003F1CA7" w:rsidRDefault="00D60B7B" w:rsidP="003F1CA7">
      <w:pPr>
        <w:numPr>
          <w:ilvl w:val="0"/>
          <w:numId w:val="2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отраслях производственной и социальной инфраструктуры;</w:t>
      </w:r>
    </w:p>
    <w:p w:rsidR="00D60B7B" w:rsidRPr="003F1CA7" w:rsidRDefault="00D60B7B" w:rsidP="003F1CA7">
      <w:pPr>
        <w:numPr>
          <w:ilvl w:val="0"/>
          <w:numId w:val="2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современных наукоемких отраслях;</w:t>
      </w:r>
    </w:p>
    <w:p w:rsidR="00D60B7B" w:rsidRPr="003F1CA7" w:rsidRDefault="00D60B7B" w:rsidP="003F1CA7">
      <w:pPr>
        <w:numPr>
          <w:ilvl w:val="0"/>
          <w:numId w:val="2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в малорентабельных и капиталоемких отраслях, не выгодных частному бизнесу, но необходимых обществу в целом.</w:t>
      </w:r>
    </w:p>
    <w:p w:rsidR="00D60B7B" w:rsidRPr="00575411" w:rsidRDefault="00D60B7B" w:rsidP="003F1CA7">
      <w:pPr>
        <w:tabs>
          <w:tab w:val="num" w:pos="142"/>
          <w:tab w:val="num" w:pos="426"/>
        </w:tabs>
        <w:ind w:firstLine="454"/>
        <w:jc w:val="both"/>
        <w:rPr>
          <w:spacing w:val="-2"/>
          <w:sz w:val="20"/>
          <w:szCs w:val="20"/>
        </w:rPr>
      </w:pPr>
      <w:r w:rsidRPr="00575411">
        <w:rPr>
          <w:b/>
          <w:spacing w:val="-2"/>
          <w:sz w:val="20"/>
          <w:szCs w:val="20"/>
        </w:rPr>
        <w:t>Основными формами преобразования собственности</w:t>
      </w:r>
      <w:r w:rsidRPr="00575411">
        <w:rPr>
          <w:spacing w:val="-2"/>
          <w:sz w:val="20"/>
          <w:szCs w:val="20"/>
        </w:rPr>
        <w:t xml:space="preserve"> являются:</w:t>
      </w:r>
    </w:p>
    <w:p w:rsidR="00D60B7B" w:rsidRPr="003F1CA7" w:rsidRDefault="00D60B7B" w:rsidP="003F1CA7">
      <w:pPr>
        <w:widowControl w:val="0"/>
        <w:numPr>
          <w:ilvl w:val="0"/>
          <w:numId w:val="23"/>
        </w:numPr>
        <w:tabs>
          <w:tab w:val="num" w:pos="426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перераспределение прав в рамках одной и той же формы;</w:t>
      </w:r>
    </w:p>
    <w:p w:rsidR="00D60B7B" w:rsidRPr="003F1CA7" w:rsidRDefault="00D60B7B" w:rsidP="003F1CA7">
      <w:pPr>
        <w:widowControl w:val="0"/>
        <w:numPr>
          <w:ilvl w:val="0"/>
          <w:numId w:val="23"/>
        </w:numPr>
        <w:tabs>
          <w:tab w:val="num" w:pos="426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переход от одной формы собственности к другим.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Разгосударствление</w:t>
      </w:r>
      <w:r w:rsidRPr="003F1CA7">
        <w:rPr>
          <w:sz w:val="20"/>
          <w:szCs w:val="20"/>
        </w:rPr>
        <w:t xml:space="preserve"> – </w:t>
      </w:r>
      <w:r w:rsidRPr="003F1CA7">
        <w:rPr>
          <w:i/>
          <w:sz w:val="20"/>
          <w:szCs w:val="20"/>
        </w:rPr>
        <w:t>это совокупность мер по преобразованию государственной собственности, направленных на устранение чре</w:t>
      </w:r>
      <w:r w:rsidRPr="003F1CA7">
        <w:rPr>
          <w:i/>
          <w:sz w:val="20"/>
          <w:szCs w:val="20"/>
        </w:rPr>
        <w:t>з</w:t>
      </w:r>
      <w:r w:rsidRPr="003F1CA7">
        <w:rPr>
          <w:i/>
          <w:sz w:val="20"/>
          <w:szCs w:val="20"/>
        </w:rPr>
        <w:t>мерной роли государства в экономике</w:t>
      </w:r>
      <w:r w:rsidRPr="003F1CA7">
        <w:rPr>
          <w:sz w:val="20"/>
          <w:szCs w:val="20"/>
        </w:rPr>
        <w:t>.</w:t>
      </w:r>
    </w:p>
    <w:p w:rsidR="00D60B7B" w:rsidRPr="007750C7" w:rsidRDefault="00D60B7B" w:rsidP="003F1CA7">
      <w:pPr>
        <w:ind w:firstLine="454"/>
        <w:jc w:val="both"/>
        <w:rPr>
          <w:spacing w:val="-6"/>
          <w:sz w:val="20"/>
          <w:szCs w:val="20"/>
        </w:rPr>
      </w:pPr>
      <w:r w:rsidRPr="007750C7">
        <w:rPr>
          <w:spacing w:val="-6"/>
          <w:sz w:val="20"/>
          <w:szCs w:val="20"/>
        </w:rPr>
        <w:t xml:space="preserve">Разгосударствление может осуществляться по </w:t>
      </w:r>
      <w:r w:rsidRPr="007750C7">
        <w:rPr>
          <w:b/>
          <w:i/>
          <w:spacing w:val="-6"/>
          <w:sz w:val="20"/>
          <w:szCs w:val="20"/>
        </w:rPr>
        <w:t>разным направлениям</w:t>
      </w:r>
      <w:r w:rsidRPr="007750C7">
        <w:rPr>
          <w:spacing w:val="-6"/>
          <w:sz w:val="20"/>
          <w:szCs w:val="20"/>
        </w:rPr>
        <w:t>:</w:t>
      </w:r>
    </w:p>
    <w:p w:rsidR="00D60B7B" w:rsidRPr="003F1CA7" w:rsidRDefault="00D60B7B" w:rsidP="00575411">
      <w:pPr>
        <w:widowControl w:val="0"/>
        <w:numPr>
          <w:ilvl w:val="0"/>
          <w:numId w:val="24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разгосударствление процессов присвоения: передача больши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ства функций хозяйственного управления на уровень предприятий, признание каждого работника и трудового коллектива равноправным участником присвоения;</w:t>
      </w:r>
    </w:p>
    <w:p w:rsidR="00D60B7B" w:rsidRPr="003F1CA7" w:rsidRDefault="00D60B7B" w:rsidP="00575411">
      <w:pPr>
        <w:widowControl w:val="0"/>
        <w:numPr>
          <w:ilvl w:val="0"/>
          <w:numId w:val="24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создание многообразных форм хозяйствования, предоставл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ние всем формам предприятий равных прав на свободу хозяйственной деятельности в рамках закона;</w:t>
      </w:r>
    </w:p>
    <w:p w:rsidR="00D60B7B" w:rsidRPr="003F1CA7" w:rsidRDefault="00D60B7B" w:rsidP="00575411">
      <w:pPr>
        <w:widowControl w:val="0"/>
        <w:numPr>
          <w:ilvl w:val="0"/>
          <w:numId w:val="24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возникновение новых организационных структур, новых форм предпринимательской деятельности, между которыми ведущую роль играют горизонтальные связи (концерны, ассоциации, консорциумы).</w:t>
      </w:r>
    </w:p>
    <w:p w:rsidR="00D60B7B" w:rsidRPr="003F1CA7" w:rsidRDefault="00D60B7B" w:rsidP="003F1CA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>Разгосударствление направлено на преодоление монополизма, разв</w:t>
      </w:r>
      <w:r w:rsidRPr="003F1CA7">
        <w:rPr>
          <w:spacing w:val="-6"/>
          <w:sz w:val="20"/>
          <w:szCs w:val="20"/>
        </w:rPr>
        <w:t>и</w:t>
      </w:r>
      <w:r w:rsidRPr="003F1CA7">
        <w:rPr>
          <w:spacing w:val="-6"/>
          <w:sz w:val="20"/>
          <w:szCs w:val="20"/>
        </w:rPr>
        <w:t>тие конкуренции и предпринимательства.</w:t>
      </w:r>
    </w:p>
    <w:p w:rsidR="00D60B7B" w:rsidRPr="003F1CA7" w:rsidRDefault="00D60B7B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spacing w:val="-4"/>
          <w:sz w:val="20"/>
          <w:szCs w:val="20"/>
        </w:rPr>
        <w:t>Приватизация</w:t>
      </w:r>
      <w:r w:rsidRPr="003F1CA7">
        <w:rPr>
          <w:spacing w:val="-4"/>
          <w:sz w:val="20"/>
          <w:szCs w:val="20"/>
        </w:rPr>
        <w:t xml:space="preserve"> – </w:t>
      </w:r>
      <w:r w:rsidRPr="003F1CA7">
        <w:rPr>
          <w:i/>
          <w:spacing w:val="-4"/>
          <w:sz w:val="20"/>
          <w:szCs w:val="20"/>
        </w:rPr>
        <w:t>одно из направлений разгосударствления со</w:t>
      </w:r>
      <w:r w:rsidRPr="003F1CA7">
        <w:rPr>
          <w:i/>
          <w:spacing w:val="-4"/>
          <w:sz w:val="20"/>
          <w:szCs w:val="20"/>
        </w:rPr>
        <w:t>б</w:t>
      </w:r>
      <w:r w:rsidRPr="003F1CA7">
        <w:rPr>
          <w:i/>
          <w:spacing w:val="-4"/>
          <w:sz w:val="20"/>
          <w:szCs w:val="20"/>
        </w:rPr>
        <w:t>ственности, заключающееся в передаче ее в частную собственность о</w:t>
      </w:r>
      <w:r w:rsidRPr="003F1CA7">
        <w:rPr>
          <w:i/>
          <w:spacing w:val="-4"/>
          <w:sz w:val="20"/>
          <w:szCs w:val="20"/>
        </w:rPr>
        <w:t>т</w:t>
      </w:r>
      <w:r w:rsidRPr="003F1CA7">
        <w:rPr>
          <w:i/>
          <w:spacing w:val="-4"/>
          <w:sz w:val="20"/>
          <w:szCs w:val="20"/>
        </w:rPr>
        <w:t>дельных граждан и юридических лиц</w:t>
      </w:r>
      <w:r w:rsidRPr="003F1CA7">
        <w:rPr>
          <w:spacing w:val="-4"/>
          <w:sz w:val="20"/>
          <w:szCs w:val="20"/>
        </w:rPr>
        <w:t>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Приватизация государственных и муниципальных предприятий означает приобретение в собственность гражданами, товариществами у государства и местных органов власти:</w:t>
      </w:r>
    </w:p>
    <w:p w:rsidR="00D60B7B" w:rsidRPr="003F1CA7" w:rsidRDefault="00D60B7B" w:rsidP="00575411">
      <w:pPr>
        <w:widowControl w:val="0"/>
        <w:numPr>
          <w:ilvl w:val="0"/>
          <w:numId w:val="25"/>
        </w:numPr>
        <w:tabs>
          <w:tab w:val="clear" w:pos="1140"/>
          <w:tab w:val="num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предприятий и их подразделений, </w:t>
      </w:r>
    </w:p>
    <w:p w:rsidR="00D60B7B" w:rsidRPr="003F1CA7" w:rsidRDefault="00D60B7B" w:rsidP="00575411">
      <w:pPr>
        <w:widowControl w:val="0"/>
        <w:numPr>
          <w:ilvl w:val="0"/>
          <w:numId w:val="25"/>
        </w:numPr>
        <w:tabs>
          <w:tab w:val="clear" w:pos="1140"/>
          <w:tab w:val="num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материальных и нематериальных активов предприятий, </w:t>
      </w:r>
    </w:p>
    <w:p w:rsidR="00D60B7B" w:rsidRPr="003F1CA7" w:rsidRDefault="00D60B7B" w:rsidP="00575411">
      <w:pPr>
        <w:widowControl w:val="0"/>
        <w:numPr>
          <w:ilvl w:val="0"/>
          <w:numId w:val="25"/>
        </w:numPr>
        <w:tabs>
          <w:tab w:val="clear" w:pos="1140"/>
          <w:tab w:val="num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долей государства и местных органов власти в капитале тов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риществ,</w:t>
      </w:r>
    </w:p>
    <w:p w:rsidR="00D60B7B" w:rsidRPr="003F1CA7" w:rsidRDefault="00D60B7B" w:rsidP="003F1CA7">
      <w:pPr>
        <w:widowControl w:val="0"/>
        <w:numPr>
          <w:ilvl w:val="0"/>
          <w:numId w:val="25"/>
        </w:numPr>
        <w:tabs>
          <w:tab w:val="clear" w:pos="1140"/>
          <w:tab w:val="num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принадлежащих приватизируемым предприятиям долей в 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питале иных предприятий.</w:t>
      </w:r>
    </w:p>
    <w:p w:rsidR="00D60B7B" w:rsidRPr="003F1CA7" w:rsidRDefault="00D60B7B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Основными формами приватизации</w:t>
      </w:r>
      <w:r w:rsidRPr="003F1CA7">
        <w:rPr>
          <w:sz w:val="20"/>
          <w:szCs w:val="20"/>
        </w:rPr>
        <w:t xml:space="preserve"> являются:</w:t>
      </w:r>
    </w:p>
    <w:p w:rsidR="00D60B7B" w:rsidRPr="003F1CA7" w:rsidRDefault="00D60B7B" w:rsidP="003F1CA7">
      <w:pPr>
        <w:widowControl w:val="0"/>
        <w:numPr>
          <w:ilvl w:val="0"/>
          <w:numId w:val="26"/>
        </w:numPr>
        <w:tabs>
          <w:tab w:val="clear" w:pos="720"/>
          <w:tab w:val="num" w:pos="426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бесплатная передача собственности;</w:t>
      </w:r>
    </w:p>
    <w:p w:rsidR="00D60B7B" w:rsidRPr="003F1CA7" w:rsidRDefault="00D60B7B" w:rsidP="003F1CA7">
      <w:pPr>
        <w:widowControl w:val="0"/>
        <w:numPr>
          <w:ilvl w:val="0"/>
          <w:numId w:val="26"/>
        </w:numPr>
        <w:tabs>
          <w:tab w:val="clear" w:pos="720"/>
          <w:tab w:val="num" w:pos="426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выкуп собственности на льготных условиях;</w:t>
      </w:r>
    </w:p>
    <w:p w:rsidR="00D60B7B" w:rsidRPr="003F1CA7" w:rsidRDefault="00D60B7B" w:rsidP="003F1CA7">
      <w:pPr>
        <w:widowControl w:val="0"/>
        <w:numPr>
          <w:ilvl w:val="0"/>
          <w:numId w:val="26"/>
        </w:numPr>
        <w:tabs>
          <w:tab w:val="clear" w:pos="720"/>
          <w:tab w:val="num" w:pos="426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акционирование;</w:t>
      </w:r>
    </w:p>
    <w:p w:rsidR="00D60B7B" w:rsidRPr="003F1CA7" w:rsidRDefault="00D60B7B" w:rsidP="003F1CA7">
      <w:pPr>
        <w:widowControl w:val="0"/>
        <w:numPr>
          <w:ilvl w:val="0"/>
          <w:numId w:val="26"/>
        </w:numPr>
        <w:tabs>
          <w:tab w:val="clear" w:pos="720"/>
          <w:tab w:val="num" w:pos="426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сдача предприятий в аренду;</w:t>
      </w:r>
    </w:p>
    <w:p w:rsidR="00D60B7B" w:rsidRPr="003F1CA7" w:rsidRDefault="00D60B7B" w:rsidP="003F1CA7">
      <w:pPr>
        <w:widowControl w:val="0"/>
        <w:numPr>
          <w:ilvl w:val="0"/>
          <w:numId w:val="26"/>
        </w:numPr>
        <w:tabs>
          <w:tab w:val="clear" w:pos="720"/>
          <w:tab w:val="num" w:pos="426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продажа предприятий с аукциона по конкурсу и без него.</w:t>
      </w:r>
    </w:p>
    <w:p w:rsidR="00D60B7B" w:rsidRPr="003F1CA7" w:rsidRDefault="00D60B7B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lastRenderedPageBreak/>
        <w:t>После приватизации субъектами собственности становятся: частное лицо, работник приватизируемого предприятия, трудовой коллектив, хо</w:t>
      </w:r>
      <w:r w:rsidRPr="003F1CA7">
        <w:rPr>
          <w:spacing w:val="-4"/>
          <w:sz w:val="20"/>
          <w:szCs w:val="20"/>
        </w:rPr>
        <w:t>л</w:t>
      </w:r>
      <w:r w:rsidRPr="003F1CA7">
        <w:rPr>
          <w:spacing w:val="-4"/>
          <w:sz w:val="20"/>
          <w:szCs w:val="20"/>
        </w:rPr>
        <w:t>динги, акционерные общества и т.д.</w:t>
      </w:r>
    </w:p>
    <w:p w:rsidR="00D60B7B" w:rsidRPr="003F1CA7" w:rsidRDefault="00D60B7B" w:rsidP="003F1CA7">
      <w:pPr>
        <w:tabs>
          <w:tab w:val="num" w:pos="142"/>
          <w:tab w:val="num" w:pos="426"/>
        </w:tabs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 xml:space="preserve">Смешанные формы собственности  </w:t>
      </w:r>
      <w:r w:rsidRPr="003F1CA7">
        <w:rPr>
          <w:i/>
          <w:sz w:val="20"/>
          <w:szCs w:val="20"/>
        </w:rPr>
        <w:t xml:space="preserve">соединяют в себе черты разных форм собственности, </w:t>
      </w:r>
      <w:r w:rsidRPr="003F1CA7">
        <w:rPr>
          <w:sz w:val="20"/>
          <w:szCs w:val="20"/>
        </w:rPr>
        <w:t xml:space="preserve">примером могут служить совместные предприятия, холдинги, концерны, финансово-промышленные группы. </w:t>
      </w:r>
    </w:p>
    <w:p w:rsidR="00D60B7B" w:rsidRPr="007750C7" w:rsidRDefault="00D60B7B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7750C7">
        <w:rPr>
          <w:spacing w:val="-2"/>
          <w:sz w:val="20"/>
          <w:szCs w:val="20"/>
        </w:rPr>
        <w:t xml:space="preserve">В любой экономической системе сосуществуют все перечисленные формы собственности, но их значение в разных системах неодинаково. </w:t>
      </w:r>
    </w:p>
    <w:p w:rsidR="00D60B7B" w:rsidRPr="003F1CA7" w:rsidRDefault="00D60B7B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Рыночная же экономика отличается тем, что в ней </w:t>
      </w:r>
      <w:r w:rsidRPr="003F1CA7">
        <w:rPr>
          <w:iCs/>
          <w:spacing w:val="-4"/>
          <w:sz w:val="20"/>
          <w:szCs w:val="20"/>
        </w:rPr>
        <w:t xml:space="preserve">преобладает </w:t>
      </w:r>
      <w:r w:rsidRPr="003F1CA7">
        <w:rPr>
          <w:iCs/>
          <w:spacing w:val="-7"/>
          <w:sz w:val="20"/>
          <w:szCs w:val="20"/>
        </w:rPr>
        <w:t>час</w:t>
      </w:r>
      <w:r w:rsidRPr="003F1CA7">
        <w:rPr>
          <w:iCs/>
          <w:spacing w:val="-7"/>
          <w:sz w:val="20"/>
          <w:szCs w:val="20"/>
        </w:rPr>
        <w:t>т</w:t>
      </w:r>
      <w:r w:rsidRPr="003F1CA7">
        <w:rPr>
          <w:iCs/>
          <w:spacing w:val="-7"/>
          <w:sz w:val="20"/>
          <w:szCs w:val="20"/>
        </w:rPr>
        <w:t xml:space="preserve">ная собственность на экономические ресурсы, </w:t>
      </w:r>
      <w:r w:rsidRPr="003F1CA7">
        <w:rPr>
          <w:spacing w:val="-7"/>
          <w:sz w:val="20"/>
          <w:szCs w:val="20"/>
        </w:rPr>
        <w:t xml:space="preserve">необходимые для </w:t>
      </w:r>
      <w:r w:rsidRPr="003F1CA7">
        <w:rPr>
          <w:spacing w:val="-2"/>
          <w:sz w:val="20"/>
          <w:szCs w:val="20"/>
        </w:rPr>
        <w:t>осущест</w:t>
      </w:r>
      <w:r w:rsidRPr="003F1CA7">
        <w:rPr>
          <w:spacing w:val="-2"/>
          <w:sz w:val="20"/>
          <w:szCs w:val="20"/>
        </w:rPr>
        <w:t>в</w:t>
      </w:r>
      <w:r w:rsidRPr="003F1CA7">
        <w:rPr>
          <w:spacing w:val="-2"/>
          <w:sz w:val="20"/>
          <w:szCs w:val="20"/>
        </w:rPr>
        <w:t xml:space="preserve">ления производства. В силу этого частные лица </w:t>
      </w:r>
      <w:r w:rsidRPr="003F1CA7">
        <w:rPr>
          <w:spacing w:val="-1"/>
          <w:sz w:val="20"/>
          <w:szCs w:val="20"/>
        </w:rPr>
        <w:t>занимают ключевое п</w:t>
      </w:r>
      <w:r w:rsidRPr="003F1CA7">
        <w:rPr>
          <w:spacing w:val="-1"/>
          <w:sz w:val="20"/>
          <w:szCs w:val="20"/>
        </w:rPr>
        <w:t>о</w:t>
      </w:r>
      <w:r w:rsidRPr="003F1CA7">
        <w:rPr>
          <w:spacing w:val="-1"/>
          <w:sz w:val="20"/>
          <w:szCs w:val="20"/>
        </w:rPr>
        <w:t>ложение в системе прав собствен</w:t>
      </w:r>
      <w:r w:rsidRPr="003F1CA7">
        <w:rPr>
          <w:spacing w:val="-1"/>
          <w:sz w:val="20"/>
          <w:szCs w:val="20"/>
        </w:rPr>
        <w:softHyphen/>
      </w:r>
      <w:r w:rsidRPr="003F1CA7">
        <w:rPr>
          <w:spacing w:val="2"/>
          <w:sz w:val="20"/>
          <w:szCs w:val="20"/>
        </w:rPr>
        <w:t xml:space="preserve">ности рыночной экономики. В первую очередь это </w:t>
      </w:r>
      <w:r w:rsidRPr="003F1CA7">
        <w:rPr>
          <w:i/>
          <w:spacing w:val="2"/>
          <w:sz w:val="20"/>
          <w:szCs w:val="20"/>
        </w:rPr>
        <w:t>связано с пра</w:t>
      </w:r>
      <w:r w:rsidRPr="003F1CA7">
        <w:rPr>
          <w:i/>
          <w:spacing w:val="2"/>
          <w:sz w:val="20"/>
          <w:szCs w:val="20"/>
        </w:rPr>
        <w:softHyphen/>
      </w:r>
      <w:r w:rsidRPr="003F1CA7">
        <w:rPr>
          <w:i/>
          <w:spacing w:val="5"/>
          <w:sz w:val="20"/>
          <w:szCs w:val="20"/>
        </w:rPr>
        <w:t>вом на доход</w:t>
      </w:r>
      <w:r w:rsidRPr="003F1CA7">
        <w:rPr>
          <w:spacing w:val="5"/>
          <w:sz w:val="20"/>
          <w:szCs w:val="20"/>
        </w:rPr>
        <w:t xml:space="preserve">. </w:t>
      </w:r>
      <w:r w:rsidRPr="003F1CA7">
        <w:rPr>
          <w:i/>
          <w:spacing w:val="5"/>
          <w:sz w:val="20"/>
          <w:szCs w:val="20"/>
        </w:rPr>
        <w:t>Собственник ресу</w:t>
      </w:r>
      <w:r w:rsidRPr="003F1CA7">
        <w:rPr>
          <w:i/>
          <w:spacing w:val="5"/>
          <w:sz w:val="20"/>
          <w:szCs w:val="20"/>
        </w:rPr>
        <w:t>р</w:t>
      </w:r>
      <w:r w:rsidRPr="003F1CA7">
        <w:rPr>
          <w:i/>
          <w:spacing w:val="5"/>
          <w:sz w:val="20"/>
          <w:szCs w:val="20"/>
        </w:rPr>
        <w:t xml:space="preserve">сов </w:t>
      </w:r>
      <w:r w:rsidRPr="003F1CA7">
        <w:rPr>
          <w:i/>
          <w:spacing w:val="-2"/>
          <w:sz w:val="20"/>
          <w:szCs w:val="20"/>
        </w:rPr>
        <w:t>становится и собственником всех или части готовых продуктов, про</w:t>
      </w:r>
      <w:r w:rsidRPr="003F1CA7">
        <w:rPr>
          <w:i/>
          <w:spacing w:val="-2"/>
          <w:sz w:val="20"/>
          <w:szCs w:val="20"/>
        </w:rPr>
        <w:softHyphen/>
      </w:r>
      <w:r w:rsidRPr="003F1CA7">
        <w:rPr>
          <w:i/>
          <w:spacing w:val="-1"/>
          <w:sz w:val="20"/>
          <w:szCs w:val="20"/>
        </w:rPr>
        <w:t xml:space="preserve">изведенных с их помощью, что автоматически ставит его в особое, </w:t>
      </w:r>
      <w:r w:rsidRPr="003F1CA7">
        <w:rPr>
          <w:i/>
          <w:sz w:val="20"/>
          <w:szCs w:val="20"/>
        </w:rPr>
        <w:t>центральное положение в экономике</w:t>
      </w:r>
      <w:r w:rsidRPr="003F1CA7">
        <w:rPr>
          <w:sz w:val="20"/>
          <w:szCs w:val="20"/>
        </w:rPr>
        <w:t>.</w:t>
      </w:r>
    </w:p>
    <w:p w:rsidR="0063348D" w:rsidRPr="003F1CA7" w:rsidRDefault="0063348D" w:rsidP="00575411">
      <w:pPr>
        <w:spacing w:before="120"/>
        <w:jc w:val="center"/>
        <w:rPr>
          <w:b/>
          <w:sz w:val="20"/>
          <w:szCs w:val="20"/>
        </w:rPr>
      </w:pPr>
      <w:r w:rsidRPr="003F1CA7">
        <w:rPr>
          <w:b/>
          <w:sz w:val="20"/>
          <w:szCs w:val="20"/>
        </w:rPr>
        <w:t>1.4  ТИПЫ ЭКОНОМИЧЕСКИХ СИСТЕМ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Принимая во внимание тот факт, что в условиях ограниченности ресурсов проблема экономического выбора неустранима, человечество за всю свою историю выработало несколько способов распределения ограниченного объема ресурсов между альтернативными целями.</w:t>
      </w:r>
    </w:p>
    <w:p w:rsidR="0063348D" w:rsidRPr="003F1CA7" w:rsidRDefault="0063348D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sz w:val="20"/>
          <w:szCs w:val="20"/>
        </w:rPr>
        <w:t>Экономическая система</w:t>
      </w:r>
      <w:r w:rsidRPr="003F1CA7">
        <w:rPr>
          <w:sz w:val="20"/>
          <w:szCs w:val="20"/>
        </w:rPr>
        <w:t xml:space="preserve"> – </w:t>
      </w:r>
      <w:r w:rsidRPr="003F1CA7">
        <w:rPr>
          <w:i/>
          <w:sz w:val="20"/>
          <w:szCs w:val="20"/>
        </w:rPr>
        <w:t xml:space="preserve">это совокупность </w:t>
      </w:r>
      <w:r w:rsidR="00CE01C9" w:rsidRPr="003F1CA7">
        <w:rPr>
          <w:i/>
          <w:sz w:val="20"/>
          <w:szCs w:val="20"/>
        </w:rPr>
        <w:t>способов, методов и форм координации хозяйственной деятельности всех участников общественного воспроизводства.</w:t>
      </w:r>
    </w:p>
    <w:p w:rsidR="00CE01C9" w:rsidRPr="003F1CA7" w:rsidRDefault="00CE01C9" w:rsidP="003F1CA7">
      <w:pPr>
        <w:ind w:firstLine="454"/>
        <w:jc w:val="both"/>
        <w:rPr>
          <w:spacing w:val="-2"/>
          <w:sz w:val="20"/>
          <w:szCs w:val="20"/>
        </w:rPr>
      </w:pPr>
      <w:r w:rsidRPr="003F1CA7">
        <w:rPr>
          <w:i/>
          <w:spacing w:val="-2"/>
          <w:sz w:val="20"/>
          <w:szCs w:val="20"/>
        </w:rPr>
        <w:t xml:space="preserve">Экономическая теория различает два способа координации </w:t>
      </w:r>
      <w:r w:rsidRPr="003F1CA7">
        <w:rPr>
          <w:spacing w:val="-2"/>
          <w:sz w:val="20"/>
          <w:szCs w:val="20"/>
        </w:rPr>
        <w:t>– ст</w:t>
      </w:r>
      <w:r w:rsidRPr="003F1CA7">
        <w:rPr>
          <w:spacing w:val="-2"/>
          <w:sz w:val="20"/>
          <w:szCs w:val="20"/>
        </w:rPr>
        <w:t>и</w:t>
      </w:r>
      <w:r w:rsidRPr="003F1CA7">
        <w:rPr>
          <w:spacing w:val="-2"/>
          <w:sz w:val="20"/>
          <w:szCs w:val="20"/>
        </w:rPr>
        <w:t>хийный и иерархия.</w:t>
      </w:r>
    </w:p>
    <w:p w:rsidR="00426191" w:rsidRPr="003F1CA7" w:rsidRDefault="00CE01C9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Стихийный способ координации </w:t>
      </w:r>
      <w:r w:rsidRPr="003F1CA7">
        <w:rPr>
          <w:sz w:val="20"/>
          <w:szCs w:val="20"/>
        </w:rPr>
        <w:t>характеризуется тем, что по</w:t>
      </w:r>
      <w:r w:rsidRPr="003F1CA7">
        <w:rPr>
          <w:sz w:val="20"/>
          <w:szCs w:val="20"/>
        </w:rPr>
        <w:t>л</w:t>
      </w:r>
      <w:r w:rsidRPr="003F1CA7">
        <w:rPr>
          <w:sz w:val="20"/>
          <w:szCs w:val="20"/>
        </w:rPr>
        <w:t>ностью самостоятельные экономические субъекты принимают реш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ния по важнейшим вопросам: что, как и для кого производить, орие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тируясь на сигналы рыночного механизма – изменения спроса и пре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ложения, динамику цен, издержек, прибыли и убытков.</w:t>
      </w:r>
    </w:p>
    <w:p w:rsidR="00CE01C9" w:rsidRPr="003F1CA7" w:rsidRDefault="00CE01C9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Примером такого способа координации может быть стихийно развивающаяся рыночная экономика свободной конкуренции без вм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шательства государства в экономические процессы.</w:t>
      </w:r>
    </w:p>
    <w:p w:rsidR="00CE01C9" w:rsidRPr="003F1CA7" w:rsidRDefault="00CE01C9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Иерархия</w:t>
      </w:r>
      <w:r w:rsidRPr="003F1CA7">
        <w:rPr>
          <w:sz w:val="20"/>
          <w:szCs w:val="20"/>
        </w:rPr>
        <w:t xml:space="preserve"> представляет собой способ управления хозяйственной деятельностью, базирующийся на четкой регламентации поведения экономических субъектов посредством решений, приказов, указаний правительственных административных органов или лиц, уполномоче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ных ими управлять, командовать, приказывать</w:t>
      </w:r>
      <w:r w:rsidR="00426191" w:rsidRPr="003F1CA7">
        <w:rPr>
          <w:sz w:val="20"/>
          <w:szCs w:val="20"/>
        </w:rPr>
        <w:t>.</w:t>
      </w:r>
    </w:p>
    <w:p w:rsidR="00426191" w:rsidRPr="003F1CA7" w:rsidRDefault="0042619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Примером иерархии может служить организация хозяйственной жизни в бывших социалистических странах, где решения о том, что, как и для кого производить принимаются в едином экономическом центре и директивно доводились до всех производителей. На принц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пах иерархии функционируют производственные структуры, предпр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ятия, фирмы, где президент, управляющий, или совет директоров 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водят свои решения до нижестоящих структур и их руководителей для обязательного исполнения.</w:t>
      </w:r>
    </w:p>
    <w:p w:rsidR="00426191" w:rsidRPr="003F1CA7" w:rsidRDefault="0042619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 чистом виде тот или иной способ координации хозяйственных процессов можно рассматривать скорее теоретически. Реально форм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руются экономические системы, в  разной степени сочетающие черты стихийного способа развития и иерархии.</w:t>
      </w:r>
    </w:p>
    <w:p w:rsidR="00426191" w:rsidRPr="003F1CA7" w:rsidRDefault="0042619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Основными элементами экономической системы выступают о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>ношения собственности, методы управления и регулирования  хозя</w:t>
      </w:r>
      <w:r w:rsidRPr="003F1CA7">
        <w:rPr>
          <w:sz w:val="20"/>
          <w:szCs w:val="20"/>
        </w:rPr>
        <w:t>й</w:t>
      </w:r>
      <w:r w:rsidRPr="003F1CA7">
        <w:rPr>
          <w:sz w:val="20"/>
          <w:szCs w:val="20"/>
        </w:rPr>
        <w:t>ственной жизни</w:t>
      </w:r>
      <w:r w:rsidR="00D512EC" w:rsidRPr="003F1CA7">
        <w:rPr>
          <w:sz w:val="20"/>
          <w:szCs w:val="20"/>
        </w:rPr>
        <w:t>, распределения ресурсов и благ, ценообразование.</w:t>
      </w:r>
      <w:r w:rsidRPr="003F1CA7">
        <w:rPr>
          <w:sz w:val="20"/>
          <w:szCs w:val="20"/>
        </w:rPr>
        <w:t xml:space="preserve"> 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Обычно выделяют традиционную, </w:t>
      </w:r>
      <w:r w:rsidR="00DE0AF8" w:rsidRPr="003F1CA7">
        <w:rPr>
          <w:sz w:val="20"/>
          <w:szCs w:val="20"/>
        </w:rPr>
        <w:t>командно-административную</w:t>
      </w:r>
      <w:r w:rsidRPr="003F1CA7">
        <w:rPr>
          <w:sz w:val="20"/>
          <w:szCs w:val="20"/>
        </w:rPr>
        <w:t>, рыночную и смешанную системы.</w:t>
      </w:r>
      <w:r w:rsidR="00D512EC" w:rsidRPr="003F1CA7">
        <w:rPr>
          <w:sz w:val="20"/>
          <w:szCs w:val="20"/>
        </w:rPr>
        <w:t xml:space="preserve"> Различия между ними лежат в сп</w:t>
      </w:r>
      <w:r w:rsidR="00D512EC" w:rsidRPr="003F1CA7">
        <w:rPr>
          <w:sz w:val="20"/>
          <w:szCs w:val="20"/>
        </w:rPr>
        <w:t>о</w:t>
      </w:r>
      <w:r w:rsidR="00D512EC" w:rsidRPr="003F1CA7">
        <w:rPr>
          <w:sz w:val="20"/>
          <w:szCs w:val="20"/>
        </w:rPr>
        <w:t>собе координации хозяйственной жизни и принятии решений по гла</w:t>
      </w:r>
      <w:r w:rsidR="00D512EC" w:rsidRPr="003F1CA7">
        <w:rPr>
          <w:sz w:val="20"/>
          <w:szCs w:val="20"/>
        </w:rPr>
        <w:t>в</w:t>
      </w:r>
      <w:r w:rsidR="00D512EC" w:rsidRPr="003F1CA7">
        <w:rPr>
          <w:sz w:val="20"/>
          <w:szCs w:val="20"/>
        </w:rPr>
        <w:t>ным экономическим вопросам.</w:t>
      </w:r>
    </w:p>
    <w:p w:rsidR="00D512EC" w:rsidRPr="003F1CA7" w:rsidRDefault="0063348D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b/>
          <w:sz w:val="20"/>
        </w:rPr>
        <w:t>Традиционная экономика</w:t>
      </w:r>
      <w:r w:rsidRPr="003F1CA7">
        <w:rPr>
          <w:sz w:val="20"/>
        </w:rPr>
        <w:t xml:space="preserve"> </w:t>
      </w:r>
      <w:r w:rsidR="00D512EC" w:rsidRPr="003F1CA7">
        <w:rPr>
          <w:sz w:val="20"/>
        </w:rPr>
        <w:t>приближается к иерархии, поскольку решения по главным вопросам экономической жизни принимаются верхними эшелонами власти на основе вековых традиций, передава</w:t>
      </w:r>
      <w:r w:rsidR="00D512EC" w:rsidRPr="003F1CA7">
        <w:rPr>
          <w:sz w:val="20"/>
        </w:rPr>
        <w:t>е</w:t>
      </w:r>
      <w:r w:rsidR="00D512EC" w:rsidRPr="003F1CA7">
        <w:rPr>
          <w:sz w:val="20"/>
        </w:rPr>
        <w:t>мых от поколения к поколению.</w:t>
      </w:r>
    </w:p>
    <w:p w:rsidR="0063348D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Основные черты традиционной экономики</w:t>
      </w:r>
      <w:r w:rsidRPr="003F1CA7">
        <w:rPr>
          <w:sz w:val="20"/>
          <w:szCs w:val="20"/>
        </w:rPr>
        <w:t>:</w:t>
      </w:r>
    </w:p>
    <w:p w:rsidR="00D512EC" w:rsidRPr="003F1CA7" w:rsidRDefault="00D512EC" w:rsidP="00575411">
      <w:pPr>
        <w:widowControl w:val="0"/>
        <w:numPr>
          <w:ilvl w:val="0"/>
          <w:numId w:val="2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какие товары и кем будут произведены, из каких ресурсов, 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кими технологическими приемами, кто и в</w:t>
      </w:r>
      <w:r w:rsidR="00F5086F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каком количестве получит экономические блага</w:t>
      </w:r>
      <w:r w:rsidR="00313107" w:rsidRPr="003F1CA7">
        <w:rPr>
          <w:sz w:val="20"/>
          <w:szCs w:val="20"/>
        </w:rPr>
        <w:t xml:space="preserve">, все это определяется </w:t>
      </w:r>
      <w:r w:rsidR="00313107" w:rsidRPr="003F1CA7">
        <w:rPr>
          <w:i/>
          <w:sz w:val="20"/>
          <w:szCs w:val="20"/>
        </w:rPr>
        <w:t>обычаями</w:t>
      </w:r>
      <w:r w:rsidR="00313107" w:rsidRPr="003F1CA7">
        <w:rPr>
          <w:sz w:val="20"/>
          <w:szCs w:val="20"/>
        </w:rPr>
        <w:t xml:space="preserve">, а также </w:t>
      </w:r>
      <w:r w:rsidR="00313107" w:rsidRPr="003F1CA7">
        <w:rPr>
          <w:i/>
          <w:sz w:val="20"/>
          <w:szCs w:val="20"/>
        </w:rPr>
        <w:t>сл</w:t>
      </w:r>
      <w:r w:rsidR="00313107" w:rsidRPr="003F1CA7">
        <w:rPr>
          <w:i/>
          <w:sz w:val="20"/>
          <w:szCs w:val="20"/>
        </w:rPr>
        <w:t>о</w:t>
      </w:r>
      <w:r w:rsidR="00313107" w:rsidRPr="003F1CA7">
        <w:rPr>
          <w:i/>
          <w:sz w:val="20"/>
          <w:szCs w:val="20"/>
        </w:rPr>
        <w:t>жившейся кастовой структурой общества</w:t>
      </w:r>
      <w:r w:rsidR="00F5086F" w:rsidRPr="003F1CA7">
        <w:rPr>
          <w:i/>
          <w:sz w:val="20"/>
          <w:szCs w:val="20"/>
        </w:rPr>
        <w:t>, наследственной прина</w:t>
      </w:r>
      <w:r w:rsidR="00F5086F" w:rsidRPr="003F1CA7">
        <w:rPr>
          <w:i/>
          <w:sz w:val="20"/>
          <w:szCs w:val="20"/>
        </w:rPr>
        <w:t>д</w:t>
      </w:r>
      <w:r w:rsidR="00F5086F" w:rsidRPr="003F1CA7">
        <w:rPr>
          <w:i/>
          <w:sz w:val="20"/>
          <w:szCs w:val="20"/>
        </w:rPr>
        <w:t>лежностью к определенному клану</w:t>
      </w:r>
      <w:r w:rsidR="00F5086F" w:rsidRPr="003F1CA7">
        <w:rPr>
          <w:sz w:val="20"/>
          <w:szCs w:val="20"/>
        </w:rPr>
        <w:t>;</w:t>
      </w:r>
    </w:p>
    <w:p w:rsidR="0063348D" w:rsidRPr="003F1CA7" w:rsidRDefault="00F5086F" w:rsidP="00575411">
      <w:pPr>
        <w:widowControl w:val="0"/>
        <w:numPr>
          <w:ilvl w:val="0"/>
          <w:numId w:val="2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исторически связана с </w:t>
      </w:r>
      <w:r w:rsidRPr="003F1CA7">
        <w:rPr>
          <w:i/>
          <w:sz w:val="20"/>
          <w:szCs w:val="20"/>
        </w:rPr>
        <w:t>родовыми</w:t>
      </w:r>
      <w:r w:rsidRPr="003F1CA7">
        <w:rPr>
          <w:sz w:val="20"/>
          <w:szCs w:val="20"/>
        </w:rPr>
        <w:t xml:space="preserve"> и </w:t>
      </w:r>
      <w:r w:rsidRPr="003F1CA7">
        <w:rPr>
          <w:i/>
          <w:sz w:val="20"/>
          <w:szCs w:val="20"/>
        </w:rPr>
        <w:t>племенными укладами</w:t>
      </w:r>
      <w:r w:rsidRPr="003F1CA7">
        <w:rPr>
          <w:sz w:val="20"/>
          <w:szCs w:val="20"/>
        </w:rPr>
        <w:t xml:space="preserve">, с </w:t>
      </w:r>
      <w:r w:rsidRPr="003F1CA7">
        <w:rPr>
          <w:i/>
          <w:sz w:val="20"/>
          <w:szCs w:val="20"/>
        </w:rPr>
        <w:t>общинной собственностью</w:t>
      </w:r>
      <w:r w:rsidRPr="003F1CA7">
        <w:rPr>
          <w:sz w:val="20"/>
          <w:szCs w:val="20"/>
        </w:rPr>
        <w:t xml:space="preserve">, с </w:t>
      </w:r>
      <w:r w:rsidRPr="003F1CA7">
        <w:rPr>
          <w:i/>
          <w:sz w:val="20"/>
          <w:szCs w:val="20"/>
        </w:rPr>
        <w:t>натуральным хозяйством</w:t>
      </w:r>
      <w:r w:rsidR="0063348D" w:rsidRPr="003F1CA7">
        <w:rPr>
          <w:sz w:val="20"/>
          <w:szCs w:val="20"/>
        </w:rPr>
        <w:t>;</w:t>
      </w:r>
    </w:p>
    <w:p w:rsidR="00F5086F" w:rsidRPr="003F1CA7" w:rsidRDefault="00F5086F" w:rsidP="00575411">
      <w:pPr>
        <w:widowControl w:val="0"/>
        <w:numPr>
          <w:ilvl w:val="0"/>
          <w:numId w:val="2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развивается</w:t>
      </w:r>
      <w:r w:rsidRPr="003F1CA7">
        <w:rPr>
          <w:sz w:val="20"/>
          <w:szCs w:val="20"/>
        </w:rPr>
        <w:t xml:space="preserve"> очень </w:t>
      </w:r>
      <w:r w:rsidRPr="003F1CA7">
        <w:rPr>
          <w:i/>
          <w:sz w:val="20"/>
          <w:szCs w:val="20"/>
        </w:rPr>
        <w:t>медленно</w:t>
      </w:r>
      <w:r w:rsidRPr="003F1CA7">
        <w:rPr>
          <w:sz w:val="20"/>
          <w:szCs w:val="20"/>
        </w:rPr>
        <w:t xml:space="preserve">, </w:t>
      </w:r>
      <w:r w:rsidRPr="003F1CA7">
        <w:rPr>
          <w:i/>
          <w:sz w:val="20"/>
          <w:szCs w:val="20"/>
        </w:rPr>
        <w:t>невосприимчива к научно-техническому прогрессу</w:t>
      </w:r>
      <w:r w:rsidRPr="003F1CA7">
        <w:rPr>
          <w:sz w:val="20"/>
          <w:szCs w:val="20"/>
        </w:rPr>
        <w:t>;</w:t>
      </w:r>
      <w:r w:rsidR="00D0440A" w:rsidRPr="003F1CA7">
        <w:rPr>
          <w:sz w:val="20"/>
          <w:szCs w:val="20"/>
        </w:rPr>
        <w:t xml:space="preserve"> вместе с тем, трудности  реформирования позволяют </w:t>
      </w:r>
      <w:r w:rsidR="00D0440A" w:rsidRPr="003F1CA7">
        <w:rPr>
          <w:i/>
          <w:sz w:val="20"/>
          <w:szCs w:val="20"/>
        </w:rPr>
        <w:t>сохранить нравственный опыт сообщества.</w:t>
      </w:r>
    </w:p>
    <w:p w:rsidR="0063348D" w:rsidRPr="003F1CA7" w:rsidRDefault="0063348D" w:rsidP="00575411">
      <w:pPr>
        <w:numPr>
          <w:ilvl w:val="0"/>
          <w:numId w:val="2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религиозны</w:t>
      </w:r>
      <w:r w:rsidR="00F5086F"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 xml:space="preserve"> и культурны</w:t>
      </w:r>
      <w:r w:rsidR="00F5086F"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 xml:space="preserve"> ценност</w:t>
      </w:r>
      <w:r w:rsidR="00F5086F" w:rsidRPr="003F1CA7">
        <w:rPr>
          <w:i/>
          <w:sz w:val="20"/>
          <w:szCs w:val="20"/>
        </w:rPr>
        <w:t>и первичны</w:t>
      </w:r>
      <w:r w:rsidR="00F5086F" w:rsidRPr="003F1CA7">
        <w:rPr>
          <w:sz w:val="20"/>
          <w:szCs w:val="20"/>
        </w:rPr>
        <w:t xml:space="preserve"> по отношению к </w:t>
      </w:r>
      <w:r w:rsidRPr="003F1CA7">
        <w:rPr>
          <w:sz w:val="20"/>
          <w:szCs w:val="20"/>
        </w:rPr>
        <w:t xml:space="preserve"> экономической деятельности;  </w:t>
      </w:r>
    </w:p>
    <w:p w:rsidR="0063348D" w:rsidRPr="0083477A" w:rsidRDefault="0063348D" w:rsidP="00575411">
      <w:pPr>
        <w:numPr>
          <w:ilvl w:val="0"/>
          <w:numId w:val="2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pacing w:val="-4"/>
          <w:sz w:val="20"/>
          <w:szCs w:val="20"/>
        </w:rPr>
      </w:pPr>
      <w:r w:rsidRPr="0083477A">
        <w:rPr>
          <w:i/>
          <w:spacing w:val="-4"/>
          <w:sz w:val="20"/>
          <w:szCs w:val="20"/>
        </w:rPr>
        <w:t>экономическая власть соединена с политической</w:t>
      </w:r>
      <w:r w:rsidRPr="0083477A">
        <w:rPr>
          <w:spacing w:val="-4"/>
          <w:sz w:val="20"/>
          <w:szCs w:val="20"/>
        </w:rPr>
        <w:t>,  функции гос</w:t>
      </w:r>
      <w:r w:rsidRPr="0083477A">
        <w:rPr>
          <w:spacing w:val="-4"/>
          <w:sz w:val="20"/>
          <w:szCs w:val="20"/>
        </w:rPr>
        <w:t>у</w:t>
      </w:r>
      <w:r w:rsidRPr="0083477A">
        <w:rPr>
          <w:spacing w:val="-4"/>
          <w:sz w:val="20"/>
          <w:szCs w:val="20"/>
        </w:rPr>
        <w:t>дарства сводятся к процессам перераспределения национального дохода</w:t>
      </w:r>
      <w:r w:rsidR="00D0440A" w:rsidRPr="0083477A">
        <w:rPr>
          <w:spacing w:val="-4"/>
          <w:sz w:val="20"/>
          <w:szCs w:val="20"/>
        </w:rPr>
        <w:t>.</w:t>
      </w:r>
    </w:p>
    <w:p w:rsidR="00D0440A" w:rsidRPr="003F1CA7" w:rsidRDefault="00D0440A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В современных условиях элементы традиционной экономики можно встретить в развивающихся странах, где различные части стр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ны и секторы национальной экономики находятся в существенно ра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личных социально-экономических условиях. Так, в некоторых штатах индии сохраняются остатки матриархата и полунатуральное хозяйство.</w:t>
      </w:r>
    </w:p>
    <w:p w:rsidR="00083076" w:rsidRPr="003F1CA7" w:rsidRDefault="00083076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Командно</w:t>
      </w:r>
      <w:r w:rsidRPr="003F1CA7">
        <w:rPr>
          <w:sz w:val="20"/>
          <w:szCs w:val="20"/>
        </w:rPr>
        <w:t>-</w:t>
      </w:r>
      <w:r w:rsidRPr="003F1CA7">
        <w:rPr>
          <w:b/>
          <w:sz w:val="20"/>
          <w:szCs w:val="20"/>
        </w:rPr>
        <w:t>административная экономика</w:t>
      </w:r>
      <w:r w:rsidRPr="003F1CA7">
        <w:rPr>
          <w:sz w:val="20"/>
          <w:szCs w:val="20"/>
        </w:rPr>
        <w:t xml:space="preserve"> – фактическое  в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площение полной иерархии. Такая экономическая система основана на управлении из единого экономического центра, пытающегося учесть и рассчитать все потребности общества: общественные, коллективные, семейные, индивидуальные, а также предусмотреть все проблемы, во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никающие в процессе их удовлетворения.</w:t>
      </w:r>
    </w:p>
    <w:p w:rsidR="00083076" w:rsidRPr="003F1CA7" w:rsidRDefault="00083076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Командно-административная экономика характеризуется рядом особенностей: </w:t>
      </w:r>
    </w:p>
    <w:p w:rsidR="00083076" w:rsidRPr="003F1CA7" w:rsidRDefault="00083076" w:rsidP="003F1CA7">
      <w:pPr>
        <w:widowControl w:val="0"/>
        <w:numPr>
          <w:ilvl w:val="0"/>
          <w:numId w:val="17"/>
        </w:numPr>
        <w:tabs>
          <w:tab w:val="left" w:pos="851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собственность государства на важнейшие ресурсы, а, следов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тельно, его монополия на принятие решений по главным экономич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ским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sz w:val="20"/>
          <w:szCs w:val="20"/>
        </w:rPr>
        <w:t>вопросам: что, как и для кого производить;</w:t>
      </w:r>
    </w:p>
    <w:p w:rsidR="00083076" w:rsidRPr="003F1CA7" w:rsidRDefault="00083076" w:rsidP="003F1CA7">
      <w:pPr>
        <w:widowControl w:val="0"/>
        <w:numPr>
          <w:ilvl w:val="0"/>
          <w:numId w:val="17"/>
        </w:numPr>
        <w:tabs>
          <w:tab w:val="left" w:pos="851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несоответствие объема, ассортимента и качества товаров и услуг реальным потребностям в обществе;</w:t>
      </w:r>
    </w:p>
    <w:p w:rsidR="00083076" w:rsidRPr="007750C7" w:rsidRDefault="00083076" w:rsidP="003F1CA7">
      <w:pPr>
        <w:numPr>
          <w:ilvl w:val="0"/>
          <w:numId w:val="17"/>
        </w:numPr>
        <w:tabs>
          <w:tab w:val="left" w:pos="851"/>
          <w:tab w:val="left" w:pos="993"/>
        </w:tabs>
        <w:ind w:left="0" w:firstLine="454"/>
        <w:jc w:val="both"/>
        <w:rPr>
          <w:spacing w:val="-2"/>
          <w:sz w:val="20"/>
          <w:szCs w:val="20"/>
        </w:rPr>
      </w:pPr>
      <w:r w:rsidRPr="007750C7">
        <w:rPr>
          <w:spacing w:val="-2"/>
          <w:sz w:val="20"/>
          <w:szCs w:val="20"/>
        </w:rPr>
        <w:t>медленное внедрение достижений науки и техники в произво</w:t>
      </w:r>
      <w:r w:rsidRPr="007750C7">
        <w:rPr>
          <w:spacing w:val="-2"/>
          <w:sz w:val="20"/>
          <w:szCs w:val="20"/>
        </w:rPr>
        <w:t>д</w:t>
      </w:r>
      <w:r w:rsidRPr="007750C7">
        <w:rPr>
          <w:spacing w:val="-2"/>
          <w:sz w:val="20"/>
          <w:szCs w:val="20"/>
        </w:rPr>
        <w:t>ство и быт населения из-за сложившихся бюрократических процедур;</w:t>
      </w:r>
    </w:p>
    <w:p w:rsidR="00083076" w:rsidRPr="003F1CA7" w:rsidRDefault="00083076" w:rsidP="003F1CA7">
      <w:pPr>
        <w:widowControl w:val="0"/>
        <w:numPr>
          <w:ilvl w:val="0"/>
          <w:numId w:val="17"/>
        </w:numPr>
        <w:tabs>
          <w:tab w:val="left" w:pos="851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уравнительность в распределении, т. е. отсутствие прямой св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 xml:space="preserve">зи между трудом и заработком; </w:t>
      </w:r>
    </w:p>
    <w:p w:rsidR="00083076" w:rsidRPr="003F1CA7" w:rsidRDefault="00083076" w:rsidP="003F1CA7">
      <w:pPr>
        <w:widowControl w:val="0"/>
        <w:numPr>
          <w:ilvl w:val="0"/>
          <w:numId w:val="17"/>
        </w:numPr>
        <w:tabs>
          <w:tab w:val="left" w:pos="851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подавление экономической инициативы и предприимчивости, превращение большинства работников в инертных исполнителей ук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заний и распоряжений сверху;</w:t>
      </w:r>
    </w:p>
    <w:p w:rsidR="00083076" w:rsidRPr="003F1CA7" w:rsidRDefault="00083076" w:rsidP="003F1CA7">
      <w:pPr>
        <w:widowControl w:val="0"/>
        <w:numPr>
          <w:ilvl w:val="0"/>
          <w:numId w:val="17"/>
        </w:numPr>
        <w:tabs>
          <w:tab w:val="left" w:pos="851"/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низкая эффективность общественного производства, и как следствие низкий уровень жизни основного населения страны.</w:t>
      </w:r>
    </w:p>
    <w:p w:rsidR="00014704" w:rsidRPr="003F1CA7" w:rsidRDefault="00083076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Рыночная экономика</w:t>
      </w:r>
      <w:r w:rsidR="0063348D" w:rsidRPr="003F1CA7">
        <w:rPr>
          <w:sz w:val="20"/>
          <w:szCs w:val="20"/>
        </w:rPr>
        <w:t xml:space="preserve"> </w:t>
      </w:r>
      <w:r w:rsidR="001A3DC9" w:rsidRPr="003F1CA7">
        <w:rPr>
          <w:sz w:val="20"/>
          <w:szCs w:val="20"/>
        </w:rPr>
        <w:t xml:space="preserve">(чистый капитализм) </w:t>
      </w:r>
      <w:r w:rsidRPr="003F1CA7">
        <w:rPr>
          <w:sz w:val="20"/>
          <w:szCs w:val="20"/>
        </w:rPr>
        <w:t xml:space="preserve">– </w:t>
      </w:r>
      <w:r w:rsidR="0063348D" w:rsidRPr="003F1CA7">
        <w:rPr>
          <w:sz w:val="20"/>
          <w:szCs w:val="20"/>
        </w:rPr>
        <w:t>стихийно функц</w:t>
      </w:r>
      <w:r w:rsidR="0063348D" w:rsidRPr="003F1CA7">
        <w:rPr>
          <w:sz w:val="20"/>
          <w:szCs w:val="20"/>
        </w:rPr>
        <w:t>и</w:t>
      </w:r>
      <w:r w:rsidR="0063348D" w:rsidRPr="003F1CA7">
        <w:rPr>
          <w:sz w:val="20"/>
          <w:szCs w:val="20"/>
        </w:rPr>
        <w:t xml:space="preserve">онирующая экономическая система, </w:t>
      </w:r>
      <w:r w:rsidR="001A3DC9" w:rsidRPr="003F1CA7">
        <w:rPr>
          <w:sz w:val="20"/>
          <w:szCs w:val="20"/>
        </w:rPr>
        <w:t>при которой ресурсы являются частной собственностью, а рынки и цены</w:t>
      </w:r>
      <w:r w:rsidR="00014704" w:rsidRPr="003F1CA7">
        <w:rPr>
          <w:sz w:val="20"/>
          <w:szCs w:val="20"/>
        </w:rPr>
        <w:t xml:space="preserve"> используются для направл</w:t>
      </w:r>
      <w:r w:rsidR="00014704" w:rsidRPr="003F1CA7">
        <w:rPr>
          <w:sz w:val="20"/>
          <w:szCs w:val="20"/>
        </w:rPr>
        <w:t>е</w:t>
      </w:r>
      <w:r w:rsidR="00014704" w:rsidRPr="003F1CA7">
        <w:rPr>
          <w:sz w:val="20"/>
          <w:szCs w:val="20"/>
        </w:rPr>
        <w:t>ния и координации экономической деятельности. Эта система была характерна для  капитализма эпохи свободной конкуренции.</w:t>
      </w:r>
    </w:p>
    <w:p w:rsidR="0063348D" w:rsidRPr="003F1CA7" w:rsidRDefault="00014704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Рыночная экономическая система имеет следующие отлич</w:t>
      </w:r>
      <w:r w:rsidRPr="003F1CA7">
        <w:rPr>
          <w:b/>
          <w:i/>
          <w:sz w:val="20"/>
          <w:szCs w:val="20"/>
        </w:rPr>
        <w:t>и</w:t>
      </w:r>
      <w:r w:rsidRPr="003F1CA7">
        <w:rPr>
          <w:b/>
          <w:i/>
          <w:sz w:val="20"/>
          <w:szCs w:val="20"/>
        </w:rPr>
        <w:t xml:space="preserve">тельные черты: </w:t>
      </w:r>
      <w:r w:rsidR="0063348D" w:rsidRPr="003F1CA7">
        <w:rPr>
          <w:b/>
          <w:i/>
          <w:sz w:val="20"/>
          <w:szCs w:val="20"/>
        </w:rPr>
        <w:t xml:space="preserve"> </w:t>
      </w:r>
    </w:p>
    <w:p w:rsidR="0063348D" w:rsidRPr="003F1CA7" w:rsidRDefault="0063348D" w:rsidP="00575411">
      <w:pPr>
        <w:numPr>
          <w:ilvl w:val="0"/>
          <w:numId w:val="3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преобладание индивидуальной частной собственности;</w:t>
      </w:r>
    </w:p>
    <w:p w:rsidR="0063348D" w:rsidRPr="003F1CA7" w:rsidRDefault="0063348D" w:rsidP="00575411">
      <w:pPr>
        <w:numPr>
          <w:ilvl w:val="0"/>
          <w:numId w:val="3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поведение каждого субъекта мотивируется его личными эк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номическими интересами;</w:t>
      </w:r>
    </w:p>
    <w:p w:rsidR="0063348D" w:rsidRPr="003F1CA7" w:rsidRDefault="0063348D" w:rsidP="00575411">
      <w:pPr>
        <w:numPr>
          <w:ilvl w:val="0"/>
          <w:numId w:val="3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каждая экономическая единица стремится максимально увел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чить свой доход на основе индивидуально принятых решений;</w:t>
      </w:r>
    </w:p>
    <w:p w:rsidR="0063348D" w:rsidRPr="003F1CA7" w:rsidRDefault="0063348D" w:rsidP="00575411">
      <w:pPr>
        <w:widowControl w:val="0"/>
        <w:numPr>
          <w:ilvl w:val="0"/>
          <w:numId w:val="3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ни один субъект не обладает экономической властью (каждый из множества продавцов и покупателей не может повлиять на цены);</w:t>
      </w:r>
    </w:p>
    <w:p w:rsidR="00014704" w:rsidRPr="0083477A" w:rsidRDefault="00014704" w:rsidP="00575411">
      <w:pPr>
        <w:widowControl w:val="0"/>
        <w:numPr>
          <w:ilvl w:val="0"/>
          <w:numId w:val="3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pacing w:val="-8"/>
          <w:sz w:val="20"/>
          <w:szCs w:val="20"/>
        </w:rPr>
      </w:pPr>
      <w:r w:rsidRPr="0083477A">
        <w:rPr>
          <w:spacing w:val="-8"/>
          <w:sz w:val="20"/>
          <w:szCs w:val="20"/>
        </w:rPr>
        <w:t xml:space="preserve">цена устанавливается на основе спроса и предложения и является главным инструментом регулирования дефицита и излишка товара на рынке; </w:t>
      </w:r>
    </w:p>
    <w:p w:rsidR="0063348D" w:rsidRPr="003F1CA7" w:rsidRDefault="0063348D" w:rsidP="00575411">
      <w:pPr>
        <w:widowControl w:val="0"/>
        <w:numPr>
          <w:ilvl w:val="0"/>
          <w:numId w:val="3"/>
        </w:numPr>
        <w:tabs>
          <w:tab w:val="clear" w:pos="720"/>
          <w:tab w:val="num" w:pos="0"/>
          <w:tab w:val="left" w:pos="709"/>
        </w:tabs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роль государства ограничена защитой частной собственности и установлением надлежащей правовой структуры, обеспечивающей фун</w:t>
      </w:r>
      <w:r w:rsidRPr="003F1CA7">
        <w:rPr>
          <w:spacing w:val="-4"/>
          <w:sz w:val="20"/>
          <w:szCs w:val="20"/>
        </w:rPr>
        <w:t>к</w:t>
      </w:r>
      <w:r w:rsidRPr="003F1CA7">
        <w:rPr>
          <w:spacing w:val="-4"/>
          <w:sz w:val="20"/>
          <w:szCs w:val="20"/>
        </w:rPr>
        <w:t>ционирование свободных рынков.</w:t>
      </w:r>
      <w:r w:rsidR="006F3228" w:rsidRPr="003F1CA7">
        <w:rPr>
          <w:spacing w:val="-4"/>
          <w:sz w:val="20"/>
          <w:szCs w:val="20"/>
        </w:rPr>
        <w:t xml:space="preserve"> </w:t>
      </w:r>
    </w:p>
    <w:p w:rsidR="00875118" w:rsidRPr="003F1CA7" w:rsidRDefault="0063348D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Смешанная экономика</w:t>
      </w:r>
      <w:r w:rsidRPr="003F1CA7">
        <w:rPr>
          <w:sz w:val="20"/>
          <w:szCs w:val="20"/>
        </w:rPr>
        <w:t xml:space="preserve"> – это рыночная регулируемая экономика</w:t>
      </w:r>
      <w:r w:rsidR="00875118" w:rsidRPr="003F1CA7">
        <w:rPr>
          <w:sz w:val="20"/>
          <w:szCs w:val="20"/>
        </w:rPr>
        <w:t>, наиболее распространенная сегодня.</w:t>
      </w:r>
    </w:p>
    <w:p w:rsidR="0063348D" w:rsidRPr="003F1CA7" w:rsidRDefault="00875118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Она может быть </w:t>
      </w:r>
      <w:r w:rsidR="0063348D" w:rsidRPr="003F1CA7">
        <w:rPr>
          <w:b/>
          <w:i/>
          <w:sz w:val="20"/>
          <w:szCs w:val="20"/>
        </w:rPr>
        <w:t xml:space="preserve"> охарактеризована следующим образом:</w:t>
      </w:r>
    </w:p>
    <w:p w:rsidR="0063348D" w:rsidRPr="003F1CA7" w:rsidRDefault="0063348D" w:rsidP="00EC36FE">
      <w:pPr>
        <w:numPr>
          <w:ilvl w:val="0"/>
          <w:numId w:val="28"/>
        </w:numPr>
        <w:ind w:left="0" w:firstLine="454"/>
        <w:jc w:val="both"/>
        <w:rPr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основными производителями продукции являются крупные корпорации, поэтому экономическая власть не рассредоточена, но она и не носит тоталитарного характера; </w:t>
      </w:r>
    </w:p>
    <w:p w:rsidR="0063348D" w:rsidRPr="003F1CA7" w:rsidRDefault="0063348D" w:rsidP="00EC36FE">
      <w:pPr>
        <w:numPr>
          <w:ilvl w:val="0"/>
          <w:numId w:val="28"/>
        </w:numPr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распределительные отношения дополняют отношения обмена; </w:t>
      </w:r>
    </w:p>
    <w:p w:rsidR="0063348D" w:rsidRPr="003F1CA7" w:rsidRDefault="0063348D" w:rsidP="00EC36FE">
      <w:pPr>
        <w:numPr>
          <w:ilvl w:val="0"/>
          <w:numId w:val="28"/>
        </w:numPr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собственность на материальные ресурсы может быть как гос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дарственной, так </w:t>
      </w:r>
      <w:r w:rsidR="00875118" w:rsidRPr="003F1CA7">
        <w:rPr>
          <w:sz w:val="20"/>
          <w:szCs w:val="20"/>
        </w:rPr>
        <w:t xml:space="preserve">и </w:t>
      </w:r>
      <w:r w:rsidRPr="003F1CA7">
        <w:rPr>
          <w:sz w:val="20"/>
          <w:szCs w:val="20"/>
        </w:rPr>
        <w:t>частной;</w:t>
      </w:r>
    </w:p>
    <w:p w:rsidR="0063348D" w:rsidRPr="003F1CA7" w:rsidRDefault="0063348D" w:rsidP="00EC36FE">
      <w:pPr>
        <w:numPr>
          <w:ilvl w:val="0"/>
          <w:numId w:val="28"/>
        </w:numPr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поведение каждого субъекта мотивируется его личными инт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ресами, но при этом в обществе определены и приоритетные цели;</w:t>
      </w:r>
    </w:p>
    <w:p w:rsidR="0063348D" w:rsidRPr="003F1CA7" w:rsidRDefault="0063348D" w:rsidP="00EC36FE">
      <w:pPr>
        <w:numPr>
          <w:ilvl w:val="0"/>
          <w:numId w:val="28"/>
        </w:numPr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государство выполняет в экономике активную функцию, им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ются системы прогнозирования, планирования и организации деятел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>ности государственной и частной собственности.</w:t>
      </w:r>
    </w:p>
    <w:p w:rsidR="00EB6CE6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Сегодня смешанная экономика является целостной системой, 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ступающей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адекватной формой современного развитого общества. 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>разующие ее элементы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опираются на такой уровень производительных сил и на такие тенденции социально-экономического развития, кот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рые объективно требуют дополнения рынка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государственным регул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рованием, частной инициативы социальными гарантиями. </w:t>
      </w:r>
    </w:p>
    <w:p w:rsidR="00137848" w:rsidRPr="007750C7" w:rsidRDefault="00137848" w:rsidP="003F1CA7">
      <w:pPr>
        <w:ind w:firstLine="454"/>
        <w:jc w:val="both"/>
        <w:rPr>
          <w:spacing w:val="-2"/>
          <w:sz w:val="20"/>
          <w:szCs w:val="20"/>
        </w:rPr>
      </w:pPr>
      <w:r w:rsidRPr="007750C7">
        <w:rPr>
          <w:spacing w:val="-2"/>
          <w:sz w:val="20"/>
          <w:szCs w:val="20"/>
        </w:rPr>
        <w:t>Смешанная экономика не является конгломератом, хотя и</w:t>
      </w:r>
      <w:r w:rsidR="00EB6CE6" w:rsidRPr="007750C7">
        <w:rPr>
          <w:spacing w:val="-2"/>
          <w:sz w:val="20"/>
          <w:szCs w:val="20"/>
        </w:rPr>
        <w:t xml:space="preserve"> </w:t>
      </w:r>
      <w:r w:rsidRPr="007750C7">
        <w:rPr>
          <w:spacing w:val="-2"/>
          <w:sz w:val="20"/>
          <w:szCs w:val="20"/>
        </w:rPr>
        <w:t>уступает «чистым» системам в степени однородности составляющих ее элеме</w:t>
      </w:r>
      <w:r w:rsidRPr="007750C7">
        <w:rPr>
          <w:spacing w:val="-2"/>
          <w:sz w:val="20"/>
          <w:szCs w:val="20"/>
        </w:rPr>
        <w:t>н</w:t>
      </w:r>
      <w:r w:rsidRPr="007750C7">
        <w:rPr>
          <w:spacing w:val="-2"/>
          <w:sz w:val="20"/>
          <w:szCs w:val="20"/>
        </w:rPr>
        <w:t>тов.</w:t>
      </w:r>
      <w:r w:rsidR="00EB6CE6" w:rsidRPr="007750C7">
        <w:rPr>
          <w:spacing w:val="-2"/>
          <w:sz w:val="20"/>
          <w:szCs w:val="20"/>
        </w:rPr>
        <w:t xml:space="preserve"> </w:t>
      </w:r>
      <w:r w:rsidRPr="007750C7">
        <w:rPr>
          <w:spacing w:val="-2"/>
          <w:sz w:val="20"/>
          <w:szCs w:val="20"/>
        </w:rPr>
        <w:t>Являясь совокупностью смешанных экономических отношений, она реализуется</w:t>
      </w:r>
      <w:r w:rsidR="00EB6CE6" w:rsidRPr="007750C7">
        <w:rPr>
          <w:spacing w:val="-2"/>
          <w:sz w:val="20"/>
          <w:szCs w:val="20"/>
        </w:rPr>
        <w:t xml:space="preserve"> </w:t>
      </w:r>
      <w:r w:rsidRPr="007750C7">
        <w:rPr>
          <w:spacing w:val="-2"/>
          <w:sz w:val="20"/>
          <w:szCs w:val="20"/>
        </w:rPr>
        <w:t xml:space="preserve">как система взаимосвязанных структурных элементов. </w:t>
      </w:r>
    </w:p>
    <w:p w:rsidR="00137848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Общая линия на развитие смешанной системы не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означает одн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образия и стандартизации. Реально в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разных странах и регионах скл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дываются различные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модели смешанной экономики. Они отличаются друг от друга своим специфическим сочетанием разных форм со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>ственности, рынка и государственного регулирования, капитала и 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циальности.</w:t>
      </w:r>
      <w:r w:rsidR="00EB6CE6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Эта особенность зависит от многих факторов: уровня и характера материально-технической базы, исторических и геополит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ческих условий формирования общественного устройства, национал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lastRenderedPageBreak/>
        <w:t>ных и социокультурных особенностей страны, влияния тех или иных социально-политических сил и т.п. Более того, в смешанной эконом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ке, как правило, может доминировать та или иная сторона параметров.</w:t>
      </w:r>
    </w:p>
    <w:p w:rsidR="00EB6CE6" w:rsidRPr="003F1CA7" w:rsidRDefault="00EB6CE6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</w:t>
      </w:r>
      <w:r w:rsidR="00137848" w:rsidRPr="003F1CA7">
        <w:rPr>
          <w:sz w:val="20"/>
          <w:szCs w:val="20"/>
        </w:rPr>
        <w:t>аиболее характерны</w:t>
      </w:r>
      <w:r w:rsidRPr="003F1CA7">
        <w:rPr>
          <w:sz w:val="20"/>
          <w:szCs w:val="20"/>
        </w:rPr>
        <w:t>ми</w:t>
      </w:r>
      <w:r w:rsidR="00137848" w:rsidRPr="003F1CA7">
        <w:rPr>
          <w:sz w:val="20"/>
          <w:szCs w:val="20"/>
        </w:rPr>
        <w:t xml:space="preserve"> модел</w:t>
      </w:r>
      <w:r w:rsidRPr="003F1CA7">
        <w:rPr>
          <w:sz w:val="20"/>
          <w:szCs w:val="20"/>
        </w:rPr>
        <w:t>ями</w:t>
      </w:r>
      <w:r w:rsidR="00137848" w:rsidRPr="003F1CA7">
        <w:rPr>
          <w:sz w:val="20"/>
          <w:szCs w:val="20"/>
        </w:rPr>
        <w:t xml:space="preserve"> смешанной экономики,</w:t>
      </w:r>
      <w:r w:rsidRPr="003F1CA7">
        <w:rPr>
          <w:sz w:val="20"/>
          <w:szCs w:val="20"/>
        </w:rPr>
        <w:t xml:space="preserve"> </w:t>
      </w:r>
      <w:r w:rsidR="00137848" w:rsidRPr="003F1CA7">
        <w:rPr>
          <w:sz w:val="20"/>
          <w:szCs w:val="20"/>
        </w:rPr>
        <w:t>сл</w:t>
      </w:r>
      <w:r w:rsidR="00137848" w:rsidRPr="003F1CA7">
        <w:rPr>
          <w:sz w:val="20"/>
          <w:szCs w:val="20"/>
        </w:rPr>
        <w:t>о</w:t>
      </w:r>
      <w:r w:rsidR="00137848" w:rsidRPr="003F1CA7">
        <w:rPr>
          <w:sz w:val="20"/>
          <w:szCs w:val="20"/>
        </w:rPr>
        <w:t>живши</w:t>
      </w:r>
      <w:r w:rsidRPr="003F1CA7">
        <w:rPr>
          <w:sz w:val="20"/>
          <w:szCs w:val="20"/>
        </w:rPr>
        <w:t>ми</w:t>
      </w:r>
      <w:r w:rsidR="00137848" w:rsidRPr="003F1CA7">
        <w:rPr>
          <w:sz w:val="20"/>
          <w:szCs w:val="20"/>
        </w:rPr>
        <w:t xml:space="preserve">ся в </w:t>
      </w:r>
      <w:r w:rsidRPr="003F1CA7">
        <w:rPr>
          <w:sz w:val="20"/>
          <w:szCs w:val="20"/>
        </w:rPr>
        <w:t xml:space="preserve">современном </w:t>
      </w:r>
      <w:r w:rsidR="00137848" w:rsidRPr="003F1CA7">
        <w:rPr>
          <w:sz w:val="20"/>
          <w:szCs w:val="20"/>
        </w:rPr>
        <w:t>мире</w:t>
      </w:r>
      <w:r w:rsidRPr="003F1CA7">
        <w:rPr>
          <w:sz w:val="20"/>
          <w:szCs w:val="20"/>
        </w:rPr>
        <w:t>, является американская, германская, шведская, японская модели.</w:t>
      </w:r>
      <w:r w:rsidR="00137848" w:rsidRPr="003F1CA7">
        <w:rPr>
          <w:sz w:val="20"/>
          <w:szCs w:val="20"/>
        </w:rPr>
        <w:t xml:space="preserve"> </w:t>
      </w:r>
    </w:p>
    <w:p w:rsidR="009760A5" w:rsidRPr="0083477A" w:rsidRDefault="00137848" w:rsidP="003F1CA7">
      <w:pPr>
        <w:ind w:firstLine="454"/>
        <w:jc w:val="both"/>
        <w:rPr>
          <w:spacing w:val="-2"/>
          <w:sz w:val="20"/>
          <w:szCs w:val="20"/>
        </w:rPr>
      </w:pPr>
      <w:r w:rsidRPr="0083477A">
        <w:rPr>
          <w:i/>
          <w:spacing w:val="-2"/>
          <w:sz w:val="20"/>
          <w:szCs w:val="20"/>
        </w:rPr>
        <w:t>Американская модель</w:t>
      </w:r>
      <w:r w:rsidRPr="0083477A">
        <w:rPr>
          <w:spacing w:val="-2"/>
          <w:sz w:val="20"/>
          <w:szCs w:val="20"/>
        </w:rPr>
        <w:t xml:space="preserve"> </w:t>
      </w:r>
      <w:r w:rsidR="00EB6CE6" w:rsidRPr="0083477A">
        <w:rPr>
          <w:spacing w:val="-2"/>
          <w:sz w:val="20"/>
          <w:szCs w:val="20"/>
        </w:rPr>
        <w:t>–</w:t>
      </w:r>
      <w:r w:rsidRPr="0083477A">
        <w:rPr>
          <w:spacing w:val="-2"/>
          <w:sz w:val="20"/>
          <w:szCs w:val="20"/>
        </w:rPr>
        <w:t xml:space="preserve"> это либеральная рыночно-капиталистическая модель, предполагающая приоритетную роль час</w:t>
      </w:r>
      <w:r w:rsidRPr="0083477A">
        <w:rPr>
          <w:spacing w:val="-2"/>
          <w:sz w:val="20"/>
          <w:szCs w:val="20"/>
        </w:rPr>
        <w:t>т</w:t>
      </w:r>
      <w:r w:rsidRPr="0083477A">
        <w:rPr>
          <w:spacing w:val="-2"/>
          <w:sz w:val="20"/>
          <w:szCs w:val="20"/>
        </w:rPr>
        <w:t>ной собственности, рыночно-конкурентного механизма, капиталистич</w:t>
      </w:r>
      <w:r w:rsidRPr="0083477A">
        <w:rPr>
          <w:spacing w:val="-2"/>
          <w:sz w:val="20"/>
          <w:szCs w:val="20"/>
        </w:rPr>
        <w:t>е</w:t>
      </w:r>
      <w:r w:rsidRPr="0083477A">
        <w:rPr>
          <w:spacing w:val="-2"/>
          <w:sz w:val="20"/>
          <w:szCs w:val="20"/>
        </w:rPr>
        <w:t>ских мотиваций, а также</w:t>
      </w:r>
      <w:r w:rsidR="009760A5" w:rsidRPr="0083477A">
        <w:rPr>
          <w:spacing w:val="-2"/>
          <w:sz w:val="20"/>
          <w:szCs w:val="20"/>
        </w:rPr>
        <w:t xml:space="preserve"> </w:t>
      </w:r>
      <w:r w:rsidRPr="0083477A">
        <w:rPr>
          <w:spacing w:val="-2"/>
          <w:sz w:val="20"/>
          <w:szCs w:val="20"/>
        </w:rPr>
        <w:t xml:space="preserve">высокий уровень социальной дифференциации. </w:t>
      </w:r>
    </w:p>
    <w:p w:rsidR="009760A5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Германская модель</w:t>
      </w:r>
      <w:r w:rsidRPr="003F1CA7">
        <w:rPr>
          <w:sz w:val="20"/>
          <w:szCs w:val="20"/>
        </w:rPr>
        <w:t xml:space="preserve"> </w:t>
      </w:r>
      <w:r w:rsidR="009760A5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модель социального рыночного хозяйства, которая расширение конкурентных начал увязывает с созданием ос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бой социальной инфраструктуры, смягчающей недостатки</w:t>
      </w:r>
      <w:r w:rsidR="009760A5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рынка и капитала, с формированием многослойной институциональной стру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 xml:space="preserve">туры субъектов социальной политики. </w:t>
      </w:r>
    </w:p>
    <w:p w:rsidR="009760A5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Шведская модель</w:t>
      </w:r>
      <w:r w:rsidRPr="003F1CA7">
        <w:rPr>
          <w:sz w:val="20"/>
          <w:szCs w:val="20"/>
        </w:rPr>
        <w:t xml:space="preserve"> в ее классическом виде </w:t>
      </w:r>
      <w:r w:rsidR="009760A5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это социальная м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дель, для которой характерен высокий уровень социальных гарантий, базирующихся на широком перераспределении доходов и распростр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нении многообразных «свободных ассоциаций». </w:t>
      </w:r>
    </w:p>
    <w:p w:rsidR="00137848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Японская модель</w:t>
      </w:r>
      <w:r w:rsidRPr="003F1CA7">
        <w:rPr>
          <w:sz w:val="20"/>
          <w:szCs w:val="20"/>
        </w:rPr>
        <w:t xml:space="preserve"> </w:t>
      </w:r>
      <w:r w:rsidR="009760A5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модель регулируемого корпоративного кап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тализма, в которой благоприятные возможности накопления капитала сопрягаются с активной ролью государственного</w:t>
      </w:r>
      <w:r w:rsidR="009760A5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регулирования в сф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рах программирования экономического развития, структурной, инв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стиционной и внешнеэкономической политики и с особым социальным</w:t>
      </w:r>
    </w:p>
    <w:p w:rsidR="009760A5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значением корпоративного (внутрифирменного) начала. </w:t>
      </w:r>
    </w:p>
    <w:p w:rsidR="00137848" w:rsidRPr="003F1CA7" w:rsidRDefault="00137848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Формирование смешанной экономики прослеживается и в усл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виях переходных экономик, причем здесь складываются разные мод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ли. Например, в ходе преобразования китайской экономики, рыночный механизм и негосударственный</w:t>
      </w:r>
      <w:r w:rsidR="009760A5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сектор экономики значительно усил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ли свою роль в годы реформ. Однако государственное регулирование в форме «направляющего планирования» и социальные гарантии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должают занимать приоритетное значение в социально-экономической политике. Данная модель может быть определена как преимуществе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но социалистическая модель смешанной экономики.</w:t>
      </w:r>
    </w:p>
    <w:p w:rsidR="00137848" w:rsidRPr="003F1CA7" w:rsidRDefault="009760A5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</w:t>
      </w:r>
      <w:r w:rsidR="00137848" w:rsidRPr="003F1CA7">
        <w:rPr>
          <w:sz w:val="20"/>
          <w:szCs w:val="20"/>
        </w:rPr>
        <w:t>мешанн</w:t>
      </w:r>
      <w:r w:rsidRPr="003F1CA7">
        <w:rPr>
          <w:sz w:val="20"/>
          <w:szCs w:val="20"/>
        </w:rPr>
        <w:t>ая модель</w:t>
      </w:r>
      <w:r w:rsidR="00137848" w:rsidRPr="003F1CA7">
        <w:rPr>
          <w:sz w:val="20"/>
          <w:szCs w:val="20"/>
        </w:rPr>
        <w:t xml:space="preserve"> экономики </w:t>
      </w:r>
      <w:r w:rsidRPr="003F1CA7">
        <w:rPr>
          <w:sz w:val="20"/>
          <w:szCs w:val="20"/>
        </w:rPr>
        <w:t>формируется</w:t>
      </w:r>
      <w:r w:rsidR="00137848" w:rsidRPr="003F1CA7">
        <w:rPr>
          <w:sz w:val="20"/>
          <w:szCs w:val="20"/>
        </w:rPr>
        <w:t xml:space="preserve"> и в России.</w:t>
      </w:r>
      <w:r w:rsidRPr="003F1CA7">
        <w:rPr>
          <w:sz w:val="20"/>
          <w:szCs w:val="20"/>
        </w:rPr>
        <w:t xml:space="preserve"> Предп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сылки реформирования</w:t>
      </w:r>
      <w:r w:rsidR="00137848" w:rsidRPr="003F1CA7">
        <w:rPr>
          <w:sz w:val="20"/>
          <w:szCs w:val="20"/>
        </w:rPr>
        <w:t xml:space="preserve"> связаны</w:t>
      </w:r>
      <w:r w:rsidRPr="003F1CA7">
        <w:rPr>
          <w:sz w:val="20"/>
          <w:szCs w:val="20"/>
        </w:rPr>
        <w:t>,</w:t>
      </w:r>
      <w:r w:rsidR="00137848" w:rsidRPr="003F1CA7">
        <w:rPr>
          <w:sz w:val="20"/>
          <w:szCs w:val="20"/>
        </w:rPr>
        <w:t xml:space="preserve"> прежде всего</w:t>
      </w:r>
      <w:r w:rsidRPr="003F1CA7">
        <w:rPr>
          <w:sz w:val="20"/>
          <w:szCs w:val="20"/>
        </w:rPr>
        <w:t>,</w:t>
      </w:r>
      <w:r w:rsidR="00137848" w:rsidRPr="003F1CA7">
        <w:rPr>
          <w:sz w:val="20"/>
          <w:szCs w:val="20"/>
        </w:rPr>
        <w:t xml:space="preserve"> со сравнительно разв</w:t>
      </w:r>
      <w:r w:rsidR="00137848" w:rsidRPr="003F1CA7">
        <w:rPr>
          <w:sz w:val="20"/>
          <w:szCs w:val="20"/>
        </w:rPr>
        <w:t>и</w:t>
      </w:r>
      <w:r w:rsidR="00137848" w:rsidRPr="003F1CA7">
        <w:rPr>
          <w:sz w:val="20"/>
          <w:szCs w:val="20"/>
        </w:rPr>
        <w:t>тым индустриальным базисом,</w:t>
      </w:r>
      <w:r w:rsidRPr="003F1CA7">
        <w:rPr>
          <w:sz w:val="20"/>
          <w:szCs w:val="20"/>
        </w:rPr>
        <w:t xml:space="preserve"> </w:t>
      </w:r>
      <w:r w:rsidR="00137848" w:rsidRPr="003F1CA7">
        <w:rPr>
          <w:sz w:val="20"/>
          <w:szCs w:val="20"/>
        </w:rPr>
        <w:t xml:space="preserve"> с возникшим многообразием форм со</w:t>
      </w:r>
      <w:r w:rsidR="00137848" w:rsidRPr="003F1CA7">
        <w:rPr>
          <w:sz w:val="20"/>
          <w:szCs w:val="20"/>
        </w:rPr>
        <w:t>б</w:t>
      </w:r>
      <w:r w:rsidR="00137848" w:rsidRPr="003F1CA7">
        <w:rPr>
          <w:sz w:val="20"/>
          <w:szCs w:val="20"/>
        </w:rPr>
        <w:t xml:space="preserve">ственности и хозяйствования, с наличием традиций регулирования и </w:t>
      </w:r>
      <w:r w:rsidR="00137848" w:rsidRPr="003F1CA7">
        <w:rPr>
          <w:sz w:val="20"/>
          <w:szCs w:val="20"/>
        </w:rPr>
        <w:lastRenderedPageBreak/>
        <w:t>социальности, а также с интенсивным развитием в годы реформ рынка</w:t>
      </w:r>
      <w:r w:rsidRPr="003F1CA7">
        <w:rPr>
          <w:sz w:val="20"/>
          <w:szCs w:val="20"/>
        </w:rPr>
        <w:t xml:space="preserve"> </w:t>
      </w:r>
      <w:r w:rsidR="00137848" w:rsidRPr="003F1CA7">
        <w:rPr>
          <w:sz w:val="20"/>
          <w:szCs w:val="20"/>
        </w:rPr>
        <w:t xml:space="preserve">и предпринимательства. </w:t>
      </w:r>
    </w:p>
    <w:p w:rsidR="00C04574" w:rsidRPr="003F1CA7" w:rsidRDefault="00C04574" w:rsidP="003F1CA7">
      <w:pPr>
        <w:ind w:firstLine="454"/>
        <w:jc w:val="both"/>
        <w:rPr>
          <w:sz w:val="20"/>
          <w:szCs w:val="20"/>
        </w:rPr>
      </w:pP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</w:p>
    <w:p w:rsidR="00D91A71" w:rsidRPr="003F1CA7" w:rsidRDefault="00BA5A24" w:rsidP="00BA5A24">
      <w:pPr>
        <w:pStyle w:val="1"/>
        <w:keepNext w:val="0"/>
        <w:pageBreakBefore/>
        <w:spacing w:before="0" w:after="0" w:line="240" w:lineRule="auto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lastRenderedPageBreak/>
        <w:t>ТЕМА</w:t>
      </w:r>
      <w:r w:rsidR="00AD3FAC" w:rsidRPr="003F1CA7">
        <w:rPr>
          <w:rFonts w:ascii="Times New Roman" w:hAnsi="Times New Roman"/>
          <w:sz w:val="20"/>
        </w:rPr>
        <w:t xml:space="preserve"> 2.</w:t>
      </w:r>
      <w:r w:rsidR="00D91A71" w:rsidRPr="003F1CA7">
        <w:rPr>
          <w:rFonts w:ascii="Times New Roman" w:hAnsi="Times New Roman"/>
          <w:sz w:val="20"/>
        </w:rPr>
        <w:t xml:space="preserve">  РЫНОЧНЫЙ МЕХАНИЗМ</w:t>
      </w:r>
    </w:p>
    <w:p w:rsidR="00D91A71" w:rsidRPr="00CB5487" w:rsidRDefault="00D91A71" w:rsidP="00A36F91">
      <w:pPr>
        <w:pStyle w:val="af6"/>
        <w:widowControl w:val="0"/>
        <w:numPr>
          <w:ilvl w:val="1"/>
          <w:numId w:val="185"/>
        </w:numPr>
        <w:tabs>
          <w:tab w:val="left" w:pos="284"/>
        </w:tabs>
        <w:ind w:left="284" w:hanging="284"/>
        <w:rPr>
          <w:spacing w:val="-4"/>
          <w:sz w:val="20"/>
          <w:szCs w:val="20"/>
        </w:rPr>
      </w:pPr>
      <w:r w:rsidRPr="00CB5487">
        <w:rPr>
          <w:rFonts w:eastAsia="+mn-ea"/>
          <w:bCs/>
          <w:spacing w:val="-4"/>
          <w:sz w:val="20"/>
          <w:szCs w:val="20"/>
        </w:rPr>
        <w:t>РЫНОЧНАЯ ЭКОНОМИКА: СУЩНОСТЬ, ПРИНЦЫПЫ, ЭКОН</w:t>
      </w:r>
      <w:r w:rsidRPr="00CB5487">
        <w:rPr>
          <w:rFonts w:eastAsia="+mn-ea"/>
          <w:bCs/>
          <w:spacing w:val="-4"/>
          <w:sz w:val="20"/>
          <w:szCs w:val="20"/>
        </w:rPr>
        <w:t>О</w:t>
      </w:r>
      <w:r w:rsidRPr="00CB5487">
        <w:rPr>
          <w:rFonts w:eastAsia="+mn-ea"/>
          <w:bCs/>
          <w:spacing w:val="-4"/>
          <w:sz w:val="20"/>
          <w:szCs w:val="20"/>
        </w:rPr>
        <w:t>МИЧЕСКИЕ АГЕНТЫ. МОДЕЛЬ ЭКОНОМИЧЕСКОГО ОБОРОТА</w:t>
      </w:r>
    </w:p>
    <w:p w:rsidR="00D91A71" w:rsidRPr="00CB5487" w:rsidRDefault="00D91A71" w:rsidP="00A36F91">
      <w:pPr>
        <w:pStyle w:val="a3"/>
        <w:numPr>
          <w:ilvl w:val="1"/>
          <w:numId w:val="185"/>
        </w:numPr>
        <w:tabs>
          <w:tab w:val="left" w:pos="284"/>
        </w:tabs>
        <w:snapToGrid w:val="0"/>
        <w:spacing w:line="240" w:lineRule="auto"/>
        <w:ind w:left="284" w:hanging="284"/>
        <w:jc w:val="left"/>
        <w:rPr>
          <w:sz w:val="20"/>
        </w:rPr>
      </w:pPr>
      <w:r w:rsidRPr="00CB5487">
        <w:rPr>
          <w:sz w:val="20"/>
        </w:rPr>
        <w:t>СПРОС, ПРЕДЛОЖЕНИЕ, РАВНОВЕСНАЯ ЦЕНА</w:t>
      </w:r>
    </w:p>
    <w:p w:rsidR="00D91A71" w:rsidRPr="00CB5487" w:rsidRDefault="00D91A71" w:rsidP="00A36F91">
      <w:pPr>
        <w:pStyle w:val="af6"/>
        <w:widowControl w:val="0"/>
        <w:numPr>
          <w:ilvl w:val="1"/>
          <w:numId w:val="185"/>
        </w:numPr>
        <w:tabs>
          <w:tab w:val="left" w:pos="284"/>
          <w:tab w:val="left" w:pos="426"/>
        </w:tabs>
        <w:autoSpaceDE w:val="0"/>
        <w:autoSpaceDN w:val="0"/>
        <w:adjustRightInd w:val="0"/>
        <w:ind w:left="284" w:hanging="284"/>
        <w:rPr>
          <w:sz w:val="20"/>
          <w:szCs w:val="20"/>
        </w:rPr>
      </w:pPr>
      <w:r w:rsidRPr="00CB5487">
        <w:rPr>
          <w:sz w:val="20"/>
          <w:szCs w:val="20"/>
        </w:rPr>
        <w:t>ЭЛАСТИЧНОСТЬ СПРОСА И ПРЕДЛОЖЕНИЯ</w:t>
      </w:r>
    </w:p>
    <w:p w:rsidR="00CB5487" w:rsidRDefault="00CB5487" w:rsidP="00CB5487">
      <w:pPr>
        <w:widowControl w:val="0"/>
        <w:tabs>
          <w:tab w:val="left" w:pos="284"/>
        </w:tabs>
        <w:spacing w:before="120"/>
        <w:jc w:val="center"/>
        <w:rPr>
          <w:rFonts w:eastAsia="+mn-ea"/>
          <w:b/>
          <w:bCs/>
          <w:spacing w:val="-4"/>
          <w:sz w:val="20"/>
          <w:szCs w:val="20"/>
        </w:rPr>
      </w:pPr>
      <w:r w:rsidRPr="00CB5487">
        <w:rPr>
          <w:rFonts w:eastAsia="+mn-ea"/>
          <w:b/>
          <w:bCs/>
          <w:spacing w:val="-4"/>
          <w:sz w:val="20"/>
          <w:szCs w:val="20"/>
        </w:rPr>
        <w:t xml:space="preserve">2.1 РЫНОЧНАЯ ЭКОНОМИКА: СУЩНОСТЬ, ПРИНЦЫПЫ, ЭКОНОМИЧЕСКИЕ АГЕНТЫ. </w:t>
      </w:r>
    </w:p>
    <w:p w:rsidR="00CB5487" w:rsidRPr="00CB5487" w:rsidRDefault="00CB5487" w:rsidP="00CB5487">
      <w:pPr>
        <w:widowControl w:val="0"/>
        <w:tabs>
          <w:tab w:val="left" w:pos="284"/>
        </w:tabs>
        <w:jc w:val="center"/>
        <w:rPr>
          <w:b/>
          <w:spacing w:val="-4"/>
          <w:sz w:val="20"/>
          <w:szCs w:val="20"/>
        </w:rPr>
      </w:pPr>
      <w:r w:rsidRPr="00CB5487">
        <w:rPr>
          <w:rFonts w:eastAsia="+mn-ea"/>
          <w:b/>
          <w:bCs/>
          <w:spacing w:val="-4"/>
          <w:sz w:val="20"/>
          <w:szCs w:val="20"/>
        </w:rPr>
        <w:t>МОДЕЛЬ ЭКОНОМИЧЕСКОГО ОБОРОТА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 xml:space="preserve">Рынок </w:t>
      </w:r>
      <w:r w:rsidRPr="003F1CA7">
        <w:rPr>
          <w:i/>
          <w:sz w:val="20"/>
          <w:szCs w:val="20"/>
        </w:rPr>
        <w:t>как экономическая категория есть совокупность ко</w:t>
      </w:r>
      <w:r w:rsidRPr="003F1CA7">
        <w:rPr>
          <w:i/>
          <w:sz w:val="20"/>
          <w:szCs w:val="20"/>
        </w:rPr>
        <w:t>н</w:t>
      </w:r>
      <w:r w:rsidRPr="003F1CA7">
        <w:rPr>
          <w:i/>
          <w:sz w:val="20"/>
          <w:szCs w:val="20"/>
        </w:rPr>
        <w:t>кретных экономических отношений между покупателями и продавц</w:t>
      </w:r>
      <w:r w:rsidRPr="003F1CA7">
        <w:rPr>
          <w:i/>
          <w:sz w:val="20"/>
          <w:szCs w:val="20"/>
        </w:rPr>
        <w:t>а</w:t>
      </w:r>
      <w:r w:rsidRPr="003F1CA7">
        <w:rPr>
          <w:i/>
          <w:sz w:val="20"/>
          <w:szCs w:val="20"/>
        </w:rPr>
        <w:t>ми, а также торговыми посредниками по поводу движения товаров и денег, отражающая экономические интересы хозяйствующих субъе</w:t>
      </w:r>
      <w:r w:rsidRPr="003F1CA7">
        <w:rPr>
          <w:i/>
          <w:sz w:val="20"/>
          <w:szCs w:val="20"/>
        </w:rPr>
        <w:t>к</w:t>
      </w:r>
      <w:r w:rsidRPr="003F1CA7">
        <w:rPr>
          <w:i/>
          <w:sz w:val="20"/>
          <w:szCs w:val="20"/>
        </w:rPr>
        <w:t>тов и обеспечивающая обмен продуктами труда</w:t>
      </w:r>
      <w:r w:rsidRPr="003F1CA7">
        <w:rPr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Результатом взаимодействия хозяйствующих субъектов являются договоры (добровольные сделки) взаимной передачи имущественных прав на частные блага на приемлемых для всех сторон условиях по цене, качеству, количеству и другим параметрам. </w:t>
      </w:r>
    </w:p>
    <w:p w:rsidR="00D91A71" w:rsidRPr="00140270" w:rsidRDefault="00D91A71" w:rsidP="003F1CA7">
      <w:pPr>
        <w:widowControl w:val="0"/>
        <w:ind w:firstLine="454"/>
        <w:jc w:val="both"/>
        <w:rPr>
          <w:spacing w:val="-2"/>
          <w:sz w:val="20"/>
          <w:szCs w:val="20"/>
        </w:rPr>
      </w:pPr>
      <w:r w:rsidRPr="00140270">
        <w:rPr>
          <w:bCs/>
          <w:spacing w:val="-2"/>
          <w:sz w:val="20"/>
          <w:szCs w:val="20"/>
        </w:rPr>
        <w:t xml:space="preserve">При этом происходят добровольное отчуждение </w:t>
      </w:r>
      <w:r w:rsidRPr="00140270">
        <w:rPr>
          <w:spacing w:val="-2"/>
          <w:sz w:val="20"/>
          <w:szCs w:val="20"/>
        </w:rPr>
        <w:t>–</w:t>
      </w:r>
      <w:r w:rsidRPr="00140270">
        <w:rPr>
          <w:bCs/>
          <w:spacing w:val="-2"/>
          <w:sz w:val="20"/>
          <w:szCs w:val="20"/>
        </w:rPr>
        <w:t xml:space="preserve"> полное или ч</w:t>
      </w:r>
      <w:r w:rsidRPr="00140270">
        <w:rPr>
          <w:bCs/>
          <w:spacing w:val="-2"/>
          <w:sz w:val="20"/>
          <w:szCs w:val="20"/>
        </w:rPr>
        <w:t>а</w:t>
      </w:r>
      <w:r w:rsidRPr="00140270">
        <w:rPr>
          <w:bCs/>
          <w:spacing w:val="-2"/>
          <w:sz w:val="20"/>
          <w:szCs w:val="20"/>
        </w:rPr>
        <w:t xml:space="preserve">стичное </w:t>
      </w:r>
      <w:r w:rsidRPr="00140270">
        <w:rPr>
          <w:spacing w:val="-2"/>
          <w:sz w:val="20"/>
          <w:szCs w:val="20"/>
        </w:rPr>
        <w:t>–</w:t>
      </w:r>
      <w:r w:rsidRPr="00140270">
        <w:rPr>
          <w:bCs/>
          <w:spacing w:val="-2"/>
          <w:sz w:val="20"/>
          <w:szCs w:val="20"/>
        </w:rPr>
        <w:t xml:space="preserve"> своей собственности  и присвоение чужой. Следовательно, рынок означает добровольную взаимную передачу прав собственности субъектами, которые могут выбирать партнеров по сделке и ее условия.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Суть рыночных отношений </w:t>
      </w:r>
      <w:r w:rsidRPr="003F1CA7">
        <w:rPr>
          <w:sz w:val="20"/>
          <w:szCs w:val="20"/>
        </w:rPr>
        <w:t>сводится, таким образом, к возм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щению затрат продавцов (товаропроизводителей и торговцев) и пол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чение ими прибыли, а также удовлетворению платежеспособного спроса покупателей на основе свободного, взаимного соглашения, э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>вивалентности и конкурентности.</w:t>
      </w:r>
    </w:p>
    <w:p w:rsidR="00D91A71" w:rsidRPr="003F1CA7" w:rsidRDefault="00D91A71" w:rsidP="003F1CA7">
      <w:pPr>
        <w:shd w:val="clear" w:color="auto" w:fill="FFFFFF"/>
        <w:ind w:firstLine="454"/>
        <w:jc w:val="both"/>
        <w:rPr>
          <w:color w:val="000000"/>
          <w:spacing w:val="1"/>
          <w:sz w:val="20"/>
          <w:szCs w:val="20"/>
        </w:rPr>
      </w:pPr>
      <w:r w:rsidRPr="003F1CA7">
        <w:rPr>
          <w:iCs/>
          <w:color w:val="000000"/>
          <w:spacing w:val="-1"/>
          <w:sz w:val="20"/>
          <w:szCs w:val="20"/>
        </w:rPr>
        <w:t>С</w:t>
      </w:r>
      <w:r w:rsidRPr="003F1CA7">
        <w:rPr>
          <w:i/>
          <w:iCs/>
          <w:color w:val="000000"/>
          <w:spacing w:val="-1"/>
          <w:sz w:val="20"/>
          <w:szCs w:val="20"/>
        </w:rPr>
        <w:t xml:space="preserve"> </w:t>
      </w:r>
      <w:r w:rsidRPr="003F1CA7">
        <w:rPr>
          <w:color w:val="000000"/>
          <w:spacing w:val="-1"/>
          <w:sz w:val="20"/>
          <w:szCs w:val="20"/>
        </w:rPr>
        <w:t xml:space="preserve">известной степенью условности можно выделить следующие </w:t>
      </w:r>
      <w:r w:rsidRPr="003F1CA7">
        <w:rPr>
          <w:color w:val="000000"/>
          <w:spacing w:val="1"/>
          <w:sz w:val="20"/>
          <w:szCs w:val="20"/>
        </w:rPr>
        <w:t>принципиальные основы рыночной экономики: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clear" w:pos="1572"/>
          <w:tab w:val="num" w:pos="0"/>
          <w:tab w:val="num" w:pos="709"/>
          <w:tab w:val="num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Частная собственность на инвестиционные ресурсы</w:t>
      </w:r>
      <w:r w:rsidRPr="003F1CA7">
        <w:rPr>
          <w:sz w:val="20"/>
          <w:szCs w:val="20"/>
        </w:rPr>
        <w:t xml:space="preserve"> как определяющая черта рыночной экономики. При всей значимости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чих черт все они – в большей или меньшей степени – являются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водными от частной собственности.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clear" w:pos="1572"/>
          <w:tab w:val="num" w:pos="0"/>
          <w:tab w:val="num" w:pos="709"/>
          <w:tab w:val="num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Свобода в принятии экономических решений</w:t>
      </w:r>
      <w:r w:rsidRPr="003F1CA7">
        <w:rPr>
          <w:sz w:val="20"/>
          <w:szCs w:val="20"/>
        </w:rPr>
        <w:t xml:space="preserve">, которая имеет два главных проявления: </w:t>
      </w:r>
      <w:r w:rsidRPr="003F1CA7">
        <w:rPr>
          <w:i/>
          <w:sz w:val="20"/>
          <w:szCs w:val="20"/>
        </w:rPr>
        <w:t>свобода предпринимательства и свобода п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 xml:space="preserve">требительского выбора. </w:t>
      </w:r>
    </w:p>
    <w:p w:rsidR="00D91A71" w:rsidRPr="003F1CA7" w:rsidRDefault="00D91A71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Свобода предпринимательской деятельности</w:t>
      </w:r>
      <w:r w:rsidRPr="003F1CA7">
        <w:rPr>
          <w:sz w:val="20"/>
          <w:szCs w:val="20"/>
        </w:rPr>
        <w:t xml:space="preserve"> означает, что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изводитель самостоятельно принимает решения об организации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водства: что производить, в каких количествах, при помощи каких те</w:t>
      </w:r>
      <w:r w:rsidRPr="003F1CA7">
        <w:rPr>
          <w:sz w:val="20"/>
          <w:szCs w:val="20"/>
        </w:rPr>
        <w:t>х</w:t>
      </w:r>
      <w:r w:rsidRPr="003F1CA7">
        <w:rPr>
          <w:sz w:val="20"/>
          <w:szCs w:val="20"/>
        </w:rPr>
        <w:t>нологий – все эти решения есть его суверенное право. Именно благ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lastRenderedPageBreak/>
        <w:t xml:space="preserve">даря возможности свободного выбора он в состоянии эффективно управлять фирмой в постоянно меняющейся рыночной обстановке. </w:t>
      </w:r>
    </w:p>
    <w:p w:rsidR="00D91A71" w:rsidRPr="003F1CA7" w:rsidRDefault="00D91A71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i/>
          <w:spacing w:val="-2"/>
          <w:sz w:val="20"/>
          <w:szCs w:val="20"/>
        </w:rPr>
        <w:t>Свобода потребительского выбора</w:t>
      </w:r>
      <w:r w:rsidRPr="003F1CA7">
        <w:rPr>
          <w:spacing w:val="-2"/>
          <w:sz w:val="20"/>
          <w:szCs w:val="20"/>
        </w:rPr>
        <w:t xml:space="preserve">  означает, что потребитель в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>лен делать выбор исключительно по собственному усмотрению. Ник</w:t>
      </w:r>
      <w:r w:rsidRPr="003F1CA7">
        <w:rPr>
          <w:spacing w:val="-2"/>
          <w:sz w:val="20"/>
          <w:szCs w:val="20"/>
        </w:rPr>
        <w:t>а</w:t>
      </w:r>
      <w:r w:rsidRPr="003F1CA7">
        <w:rPr>
          <w:spacing w:val="-2"/>
          <w:sz w:val="20"/>
          <w:szCs w:val="20"/>
        </w:rPr>
        <w:t>кие «высшие соображения» (вредно – полезно, научно обоснованно – не обоснованно и т.п.) не могут принудить потребителя к определенному выбору, хотя, разумеется, способны в какой-то мере влиять на него.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clear" w:pos="1572"/>
          <w:tab w:val="num" w:pos="0"/>
          <w:tab w:val="num" w:pos="709"/>
          <w:tab w:val="num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b/>
          <w:i/>
          <w:spacing w:val="-4"/>
          <w:sz w:val="20"/>
          <w:szCs w:val="20"/>
        </w:rPr>
        <w:t>Приоритет личного интереса над общественным (индивиду</w:t>
      </w:r>
      <w:r w:rsidRPr="003F1CA7">
        <w:rPr>
          <w:b/>
          <w:i/>
          <w:spacing w:val="-4"/>
          <w:sz w:val="20"/>
          <w:szCs w:val="20"/>
        </w:rPr>
        <w:t>а</w:t>
      </w:r>
      <w:r w:rsidRPr="003F1CA7">
        <w:rPr>
          <w:b/>
          <w:i/>
          <w:spacing w:val="-4"/>
          <w:sz w:val="20"/>
          <w:szCs w:val="20"/>
        </w:rPr>
        <w:t>лизм).</w:t>
      </w:r>
      <w:r w:rsidRPr="003F1CA7">
        <w:rPr>
          <w:spacing w:val="-4"/>
          <w:sz w:val="20"/>
          <w:szCs w:val="20"/>
        </w:rPr>
        <w:t xml:space="preserve"> Личная выгода – мощный избирательный источник мотивации, и поэтому каждый предприниматель (ровно, как и каждый потребитель) делает по своей воле в основном то, что ему выгодно (либо то, что он во</w:t>
      </w:r>
      <w:r w:rsidRPr="003F1CA7">
        <w:rPr>
          <w:spacing w:val="-4"/>
          <w:sz w:val="20"/>
          <w:szCs w:val="20"/>
        </w:rPr>
        <w:t>с</w:t>
      </w:r>
      <w:r w:rsidRPr="003F1CA7">
        <w:rPr>
          <w:spacing w:val="-4"/>
          <w:sz w:val="20"/>
          <w:szCs w:val="20"/>
        </w:rPr>
        <w:t>принимает как выгоду). В курсе экономики в качестве базового допущ</w:t>
      </w:r>
      <w:r w:rsidRPr="003F1CA7">
        <w:rPr>
          <w:spacing w:val="-4"/>
          <w:sz w:val="20"/>
          <w:szCs w:val="20"/>
        </w:rPr>
        <w:t>е</w:t>
      </w:r>
      <w:r w:rsidRPr="003F1CA7">
        <w:rPr>
          <w:spacing w:val="-4"/>
          <w:sz w:val="20"/>
          <w:szCs w:val="20"/>
        </w:rPr>
        <w:t>ния мы исходим из рационального поведения людей, направленного на получение выгоды.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clear" w:pos="1572"/>
          <w:tab w:val="num" w:pos="0"/>
          <w:tab w:val="num" w:pos="709"/>
          <w:tab w:val="num" w:pos="993"/>
        </w:tabs>
        <w:autoSpaceDE w:val="0"/>
        <w:autoSpaceDN w:val="0"/>
        <w:adjustRightInd w:val="0"/>
        <w:snapToGri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Конкуренция</w:t>
      </w:r>
      <w:r w:rsidRPr="003F1CA7">
        <w:rPr>
          <w:sz w:val="20"/>
          <w:szCs w:val="20"/>
        </w:rPr>
        <w:t xml:space="preserve"> как противовес рыночному индивидуализму.   </w:t>
      </w:r>
      <w:r w:rsidRPr="003F1CA7">
        <w:rPr>
          <w:color w:val="000000"/>
          <w:spacing w:val="-1"/>
          <w:sz w:val="20"/>
          <w:szCs w:val="20"/>
        </w:rPr>
        <w:t>На действие механизма конкуренции в обществе впервые обратил вн</w:t>
      </w:r>
      <w:r w:rsidRPr="003F1CA7">
        <w:rPr>
          <w:color w:val="000000"/>
          <w:spacing w:val="-1"/>
          <w:sz w:val="20"/>
          <w:szCs w:val="20"/>
        </w:rPr>
        <w:t>и</w:t>
      </w:r>
      <w:r w:rsidRPr="003F1CA7">
        <w:rPr>
          <w:color w:val="000000"/>
          <w:spacing w:val="-1"/>
          <w:sz w:val="20"/>
          <w:szCs w:val="20"/>
        </w:rPr>
        <w:t>мание Адам Смит, который в своей книге «Исследование о при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t>роде и причинах богатства народов» (1776 г.)  сформулировал прин</w:t>
      </w:r>
      <w:r w:rsidRPr="003F1CA7">
        <w:rPr>
          <w:color w:val="000000"/>
          <w:spacing w:val="-2"/>
          <w:sz w:val="20"/>
          <w:szCs w:val="20"/>
        </w:rPr>
        <w:softHyphen/>
      </w:r>
      <w:r w:rsidRPr="003F1CA7">
        <w:rPr>
          <w:color w:val="000000"/>
          <w:sz w:val="20"/>
          <w:szCs w:val="20"/>
        </w:rPr>
        <w:t xml:space="preserve">цип </w:t>
      </w:r>
      <w:r w:rsidRPr="003F1CA7">
        <w:rPr>
          <w:i/>
          <w:color w:val="000000"/>
          <w:sz w:val="20"/>
          <w:szCs w:val="20"/>
        </w:rPr>
        <w:t>«нев</w:t>
      </w:r>
      <w:r w:rsidRPr="003F1CA7">
        <w:rPr>
          <w:i/>
          <w:color w:val="000000"/>
          <w:sz w:val="20"/>
          <w:szCs w:val="20"/>
        </w:rPr>
        <w:t>и</w:t>
      </w:r>
      <w:r w:rsidRPr="003F1CA7">
        <w:rPr>
          <w:i/>
          <w:color w:val="000000"/>
          <w:sz w:val="20"/>
          <w:szCs w:val="20"/>
        </w:rPr>
        <w:t>димой руки» рынка</w:t>
      </w:r>
      <w:r w:rsidRPr="003F1CA7">
        <w:rPr>
          <w:color w:val="000000"/>
          <w:sz w:val="20"/>
          <w:szCs w:val="20"/>
        </w:rPr>
        <w:t>.</w:t>
      </w:r>
    </w:p>
    <w:p w:rsidR="00D91A71" w:rsidRPr="003F1CA7" w:rsidRDefault="00D91A71" w:rsidP="003F1CA7">
      <w:pPr>
        <w:shd w:val="clear" w:color="auto" w:fill="FFFFFF"/>
        <w:tabs>
          <w:tab w:val="left" w:pos="993"/>
        </w:tabs>
        <w:ind w:firstLine="454"/>
        <w:jc w:val="both"/>
        <w:rPr>
          <w:sz w:val="20"/>
          <w:szCs w:val="20"/>
        </w:rPr>
      </w:pPr>
      <w:r w:rsidRPr="003F1CA7">
        <w:rPr>
          <w:color w:val="000000"/>
          <w:sz w:val="20"/>
          <w:szCs w:val="20"/>
        </w:rPr>
        <w:t xml:space="preserve">Производитель стремится лишь </w:t>
      </w:r>
      <w:r w:rsidRPr="003F1CA7">
        <w:rPr>
          <w:i/>
          <w:color w:val="000000"/>
          <w:sz w:val="20"/>
          <w:szCs w:val="20"/>
        </w:rPr>
        <w:t>к собственной выгоде</w:t>
      </w:r>
      <w:r w:rsidRPr="003F1CA7">
        <w:rPr>
          <w:color w:val="000000"/>
          <w:sz w:val="20"/>
          <w:szCs w:val="20"/>
        </w:rPr>
        <w:t>, но по</w:t>
      </w:r>
      <w:r w:rsidRPr="003F1CA7">
        <w:rPr>
          <w:color w:val="000000"/>
          <w:sz w:val="20"/>
          <w:szCs w:val="20"/>
        </w:rPr>
        <w:softHyphen/>
        <w:t xml:space="preserve">скольку существует конкуренция, путь к ней лежит через </w:t>
      </w:r>
      <w:r w:rsidRPr="003F1CA7">
        <w:rPr>
          <w:i/>
          <w:color w:val="000000"/>
          <w:sz w:val="20"/>
          <w:szCs w:val="20"/>
        </w:rPr>
        <w:t>удовлетво</w:t>
      </w:r>
      <w:r w:rsidRPr="003F1CA7">
        <w:rPr>
          <w:i/>
          <w:color w:val="000000"/>
          <w:sz w:val="20"/>
          <w:szCs w:val="20"/>
        </w:rPr>
        <w:softHyphen/>
        <w:t>рение чьей-то потребности</w:t>
      </w:r>
      <w:r w:rsidRPr="003F1CA7">
        <w:rPr>
          <w:color w:val="000000"/>
          <w:sz w:val="20"/>
          <w:szCs w:val="20"/>
        </w:rPr>
        <w:t>. Производитель не получит выручку, если именно его товар не понравится потребителю больше, чем конкурир</w:t>
      </w:r>
      <w:r w:rsidRPr="003F1CA7">
        <w:rPr>
          <w:color w:val="000000"/>
          <w:sz w:val="20"/>
          <w:szCs w:val="20"/>
        </w:rPr>
        <w:t>у</w:t>
      </w:r>
      <w:r w:rsidRPr="003F1CA7">
        <w:rPr>
          <w:color w:val="000000"/>
          <w:sz w:val="20"/>
          <w:szCs w:val="20"/>
        </w:rPr>
        <w:t>ющий. На рынке преуспевают лишь фирмы, успешно справляющиеся с этой задачей, не справив</w:t>
      </w:r>
      <w:r w:rsidRPr="003F1CA7">
        <w:rPr>
          <w:color w:val="000000"/>
          <w:sz w:val="20"/>
          <w:szCs w:val="20"/>
        </w:rPr>
        <w:softHyphen/>
        <w:t xml:space="preserve">шиеся же бесславно покидают его. </w:t>
      </w:r>
    </w:p>
    <w:p w:rsidR="00D91A71" w:rsidRPr="003F1CA7" w:rsidRDefault="00D91A71" w:rsidP="003F1CA7">
      <w:pPr>
        <w:shd w:val="clear" w:color="auto" w:fill="FFFFFF"/>
        <w:tabs>
          <w:tab w:val="left" w:pos="993"/>
        </w:tabs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2"/>
          <w:sz w:val="20"/>
          <w:szCs w:val="20"/>
        </w:rPr>
        <w:t xml:space="preserve">В итоге совокупность производителей, как будто </w:t>
      </w:r>
      <w:r w:rsidRPr="003F1CA7">
        <w:rPr>
          <w:b/>
          <w:i/>
          <w:color w:val="000000"/>
          <w:spacing w:val="2"/>
          <w:sz w:val="20"/>
          <w:szCs w:val="20"/>
        </w:rPr>
        <w:t xml:space="preserve">движимая </w:t>
      </w:r>
      <w:r w:rsidRPr="003F1CA7">
        <w:rPr>
          <w:b/>
          <w:i/>
          <w:color w:val="000000"/>
          <w:sz w:val="20"/>
          <w:szCs w:val="20"/>
        </w:rPr>
        <w:t>н</w:t>
      </w:r>
      <w:r w:rsidRPr="003F1CA7">
        <w:rPr>
          <w:b/>
          <w:i/>
          <w:color w:val="000000"/>
          <w:sz w:val="20"/>
          <w:szCs w:val="20"/>
        </w:rPr>
        <w:t>е</w:t>
      </w:r>
      <w:r w:rsidRPr="003F1CA7">
        <w:rPr>
          <w:b/>
          <w:i/>
          <w:color w:val="000000"/>
          <w:sz w:val="20"/>
          <w:szCs w:val="20"/>
        </w:rPr>
        <w:t>видимой рукой</w:t>
      </w:r>
      <w:r w:rsidRPr="003F1CA7">
        <w:rPr>
          <w:color w:val="000000"/>
          <w:sz w:val="20"/>
          <w:szCs w:val="20"/>
        </w:rPr>
        <w:t xml:space="preserve">, активно, эффективно и добровольно стремится </w:t>
      </w:r>
      <w:r w:rsidRPr="003F1CA7">
        <w:rPr>
          <w:color w:val="000000"/>
          <w:spacing w:val="-1"/>
          <w:sz w:val="20"/>
          <w:szCs w:val="20"/>
        </w:rPr>
        <w:t>уг</w:t>
      </w:r>
      <w:r w:rsidRPr="003F1CA7">
        <w:rPr>
          <w:color w:val="000000"/>
          <w:spacing w:val="-1"/>
          <w:sz w:val="20"/>
          <w:szCs w:val="20"/>
        </w:rPr>
        <w:t>о</w:t>
      </w:r>
      <w:r w:rsidRPr="003F1CA7">
        <w:rPr>
          <w:color w:val="000000"/>
          <w:spacing w:val="-1"/>
          <w:sz w:val="20"/>
          <w:szCs w:val="20"/>
        </w:rPr>
        <w:t xml:space="preserve">дить потребителям, а значит, реализует интересы всего </w:t>
      </w:r>
      <w:r w:rsidRPr="003F1CA7">
        <w:rPr>
          <w:i/>
          <w:iCs/>
          <w:color w:val="000000"/>
          <w:spacing w:val="-1"/>
          <w:sz w:val="20"/>
          <w:szCs w:val="20"/>
        </w:rPr>
        <w:t>обще</w:t>
      </w:r>
      <w:r w:rsidRPr="003F1CA7">
        <w:rPr>
          <w:i/>
          <w:iCs/>
          <w:color w:val="000000"/>
          <w:spacing w:val="-1"/>
          <w:sz w:val="20"/>
          <w:szCs w:val="20"/>
        </w:rPr>
        <w:softHyphen/>
        <w:t xml:space="preserve">ства. </w:t>
      </w:r>
      <w:r w:rsidRPr="003F1CA7">
        <w:rPr>
          <w:color w:val="000000"/>
          <w:spacing w:val="-1"/>
          <w:sz w:val="20"/>
          <w:szCs w:val="20"/>
        </w:rPr>
        <w:t>Пр</w:t>
      </w:r>
      <w:r w:rsidRPr="003F1CA7">
        <w:rPr>
          <w:color w:val="000000"/>
          <w:spacing w:val="-1"/>
          <w:sz w:val="20"/>
          <w:szCs w:val="20"/>
        </w:rPr>
        <w:t>и</w:t>
      </w:r>
      <w:r w:rsidRPr="003F1CA7">
        <w:rPr>
          <w:color w:val="000000"/>
          <w:spacing w:val="-1"/>
          <w:sz w:val="20"/>
          <w:szCs w:val="20"/>
        </w:rPr>
        <w:t>чем делает это вовсе не из альтруистических соображе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t xml:space="preserve">ний, </w:t>
      </w:r>
      <w:r w:rsidRPr="003F1CA7">
        <w:rPr>
          <w:iCs/>
          <w:color w:val="000000"/>
          <w:spacing w:val="-2"/>
          <w:sz w:val="20"/>
          <w:szCs w:val="20"/>
        </w:rPr>
        <w:t>а</w:t>
      </w:r>
      <w:r w:rsidRPr="003F1CA7">
        <w:rPr>
          <w:i/>
          <w:iCs/>
          <w:color w:val="000000"/>
          <w:spacing w:val="-2"/>
          <w:sz w:val="20"/>
          <w:szCs w:val="20"/>
        </w:rPr>
        <w:t xml:space="preserve"> </w:t>
      </w:r>
      <w:r w:rsidRPr="003F1CA7">
        <w:rPr>
          <w:color w:val="000000"/>
          <w:spacing w:val="-2"/>
          <w:sz w:val="20"/>
          <w:szCs w:val="20"/>
        </w:rPr>
        <w:t>преследуя лишь собственный интерес.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num" w:pos="0"/>
          <w:tab w:val="num" w:pos="709"/>
        </w:tabs>
        <w:autoSpaceDE w:val="0"/>
        <w:autoSpaceDN w:val="0"/>
        <w:adjustRightInd w:val="0"/>
        <w:snapToGri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Цены как механизм саморегуляции</w:t>
      </w:r>
      <w:r w:rsidRPr="003F1CA7">
        <w:rPr>
          <w:sz w:val="20"/>
          <w:szCs w:val="20"/>
        </w:rPr>
        <w:t xml:space="preserve"> </w:t>
      </w:r>
      <w:r w:rsidRPr="003F1CA7">
        <w:rPr>
          <w:b/>
          <w:i/>
          <w:sz w:val="20"/>
          <w:szCs w:val="20"/>
        </w:rPr>
        <w:t>рынка</w:t>
      </w:r>
      <w:r w:rsidRPr="003F1CA7">
        <w:rPr>
          <w:sz w:val="20"/>
          <w:szCs w:val="20"/>
        </w:rPr>
        <w:t xml:space="preserve"> проявляются, прежде всего,  через его функции. Так, если на рынке произошло зат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варивание, цены на избыточную продукцию падают и это становится сигналом для всех рыночных субъектов. Производителям больше не выгодно выпускать соответствующие товары, они сокращают предл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жение. Напротив, для покупателей упавшие цены служат стимулом увеличения объема закупок. Таким образом, излишки постепенно ра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 xml:space="preserve">сасываются. 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num" w:pos="0"/>
          <w:tab w:val="num" w:pos="709"/>
        </w:tabs>
        <w:autoSpaceDE w:val="0"/>
        <w:autoSpaceDN w:val="0"/>
        <w:adjustRightInd w:val="0"/>
        <w:snapToGri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Социальное неравенство</w:t>
      </w:r>
      <w:r w:rsidRPr="003F1CA7">
        <w:rPr>
          <w:sz w:val="20"/>
          <w:szCs w:val="20"/>
        </w:rPr>
        <w:t xml:space="preserve"> (в рыночной системе выигрывают, </w:t>
      </w:r>
      <w:r w:rsidRPr="003F1CA7">
        <w:rPr>
          <w:sz w:val="20"/>
          <w:szCs w:val="20"/>
        </w:rPr>
        <w:lastRenderedPageBreak/>
        <w:t>как правило, наиболее активные субъекты; не обладающие должным потенциалом остаются в проигрыше). То есть,  рыночная система а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томатически не обеспечивает социальную справедливость, напротив, многие механизмы воспроизводят дифференциацию доходов, имущ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ственное расслоение.</w:t>
      </w:r>
    </w:p>
    <w:p w:rsidR="00D91A71" w:rsidRPr="003F1CA7" w:rsidRDefault="00D91A71" w:rsidP="00EC36FE">
      <w:pPr>
        <w:widowControl w:val="0"/>
        <w:numPr>
          <w:ilvl w:val="0"/>
          <w:numId w:val="36"/>
        </w:numPr>
        <w:shd w:val="clear" w:color="auto" w:fill="FFFFFF"/>
        <w:tabs>
          <w:tab w:val="num" w:pos="0"/>
          <w:tab w:val="num" w:pos="709"/>
        </w:tabs>
        <w:autoSpaceDE w:val="0"/>
        <w:autoSpaceDN w:val="0"/>
        <w:adjustRightInd w:val="0"/>
        <w:snapToGrid w:val="0"/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b/>
          <w:i/>
          <w:spacing w:val="-4"/>
          <w:sz w:val="20"/>
          <w:szCs w:val="20"/>
        </w:rPr>
        <w:t xml:space="preserve">Рыночная направленность деятельности государства, </w:t>
      </w:r>
      <w:r w:rsidRPr="003F1CA7">
        <w:rPr>
          <w:spacing w:val="-4"/>
          <w:sz w:val="20"/>
          <w:szCs w:val="20"/>
        </w:rPr>
        <w:t>ос</w:t>
      </w:r>
      <w:r w:rsidRPr="003F1CA7">
        <w:rPr>
          <w:spacing w:val="-4"/>
          <w:sz w:val="20"/>
          <w:szCs w:val="20"/>
        </w:rPr>
        <w:t>у</w:t>
      </w:r>
      <w:r w:rsidRPr="003F1CA7">
        <w:rPr>
          <w:spacing w:val="-4"/>
          <w:sz w:val="20"/>
          <w:szCs w:val="20"/>
        </w:rPr>
        <w:t>ществляющего коррекцию рыночных издержек: от разнообразных соц</w:t>
      </w:r>
      <w:r w:rsidRPr="003F1CA7">
        <w:rPr>
          <w:spacing w:val="-4"/>
          <w:sz w:val="20"/>
          <w:szCs w:val="20"/>
        </w:rPr>
        <w:t>и</w:t>
      </w:r>
      <w:r w:rsidRPr="003F1CA7">
        <w:rPr>
          <w:spacing w:val="-4"/>
          <w:sz w:val="20"/>
          <w:szCs w:val="20"/>
        </w:rPr>
        <w:t>альных программ до регулирования ситуаций неэффективности и  (или) нестабильности экономики.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Важнейшими историческими </w:t>
      </w:r>
      <w:r w:rsidRPr="003F1CA7">
        <w:rPr>
          <w:b/>
          <w:sz w:val="20"/>
          <w:szCs w:val="20"/>
        </w:rPr>
        <w:t>условиями возникновения рынка</w:t>
      </w:r>
      <w:r w:rsidRPr="003F1CA7">
        <w:rPr>
          <w:sz w:val="20"/>
          <w:szCs w:val="20"/>
        </w:rPr>
        <w:t xml:space="preserve"> являются:</w:t>
      </w:r>
    </w:p>
    <w:p w:rsidR="00D91A71" w:rsidRPr="003F1CA7" w:rsidRDefault="00D91A71" w:rsidP="00EC36FE">
      <w:pPr>
        <w:widowControl w:val="0"/>
        <w:numPr>
          <w:ilvl w:val="0"/>
          <w:numId w:val="30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общественное разделение труда </w:t>
      </w:r>
      <w:r w:rsidRPr="003F1CA7">
        <w:rPr>
          <w:i/>
          <w:sz w:val="20"/>
          <w:szCs w:val="20"/>
        </w:rPr>
        <w:t xml:space="preserve">как дифференциация форм хозяйственной деятельности. </w:t>
      </w:r>
      <w:r w:rsidRPr="003F1CA7">
        <w:rPr>
          <w:sz w:val="20"/>
          <w:szCs w:val="20"/>
        </w:rPr>
        <w:t>В условиях разделения труда основную массу потребностей человек удовлетворяет не продуктами собственн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го труда, а через </w:t>
      </w:r>
      <w:r w:rsidRPr="003F1CA7">
        <w:rPr>
          <w:b/>
          <w:i/>
          <w:sz w:val="20"/>
          <w:szCs w:val="20"/>
        </w:rPr>
        <w:t>обмен</w:t>
      </w:r>
      <w:r w:rsidRPr="003F1CA7">
        <w:rPr>
          <w:sz w:val="20"/>
          <w:szCs w:val="20"/>
        </w:rPr>
        <w:t xml:space="preserve"> последних на результаты труда других людей;</w:t>
      </w:r>
    </w:p>
    <w:p w:rsidR="00D91A71" w:rsidRPr="003F1CA7" w:rsidRDefault="00D91A71" w:rsidP="00EC36FE">
      <w:pPr>
        <w:widowControl w:val="0"/>
        <w:numPr>
          <w:ilvl w:val="0"/>
          <w:numId w:val="30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экономическая обособленность</w:t>
      </w:r>
      <w:r w:rsidRPr="003F1CA7">
        <w:rPr>
          <w:sz w:val="20"/>
          <w:szCs w:val="20"/>
        </w:rPr>
        <w:t xml:space="preserve"> </w:t>
      </w:r>
      <w:r w:rsidRPr="003F1CA7">
        <w:rPr>
          <w:b/>
          <w:i/>
          <w:sz w:val="20"/>
          <w:szCs w:val="20"/>
        </w:rPr>
        <w:t>производителей,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независ</w:t>
      </w:r>
      <w:r w:rsidRPr="003F1CA7">
        <w:rPr>
          <w:i/>
          <w:sz w:val="20"/>
          <w:szCs w:val="20"/>
        </w:rPr>
        <w:t>и</w:t>
      </w:r>
      <w:r w:rsidRPr="003F1CA7">
        <w:rPr>
          <w:i/>
          <w:sz w:val="20"/>
          <w:szCs w:val="20"/>
        </w:rPr>
        <w:t>мых в принятии хозяйственных решений (что производить, как прои</w:t>
      </w:r>
      <w:r w:rsidRPr="003F1CA7">
        <w:rPr>
          <w:i/>
          <w:sz w:val="20"/>
          <w:szCs w:val="20"/>
        </w:rPr>
        <w:t>з</w:t>
      </w:r>
      <w:r w:rsidRPr="003F1CA7">
        <w:rPr>
          <w:i/>
          <w:sz w:val="20"/>
          <w:szCs w:val="20"/>
        </w:rPr>
        <w:t xml:space="preserve">водить, кому продавать произведенную продукцию). </w:t>
      </w:r>
      <w:r w:rsidRPr="003F1CA7">
        <w:rPr>
          <w:sz w:val="20"/>
          <w:szCs w:val="20"/>
        </w:rPr>
        <w:t xml:space="preserve"> Товарный обмен обязательно предполагает стремление к эквивалентности: каждый обособленный хозяйствующий субъект хочет получить взамен своего товара равнозначное количество другого. Исторически обособленность экономических интересов возникает на базе частной собственности; </w:t>
      </w:r>
    </w:p>
    <w:p w:rsidR="00D91A71" w:rsidRPr="003F1CA7" w:rsidRDefault="00D91A71" w:rsidP="00EC36FE">
      <w:pPr>
        <w:widowControl w:val="0"/>
        <w:numPr>
          <w:ilvl w:val="0"/>
          <w:numId w:val="30"/>
        </w:numPr>
        <w:tabs>
          <w:tab w:val="clear" w:pos="720"/>
        </w:tabs>
        <w:ind w:left="0" w:firstLine="454"/>
        <w:jc w:val="both"/>
        <w:rPr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разрешение проблемы трансакционных издержек – </w:t>
      </w:r>
      <w:r w:rsidRPr="003F1CA7">
        <w:rPr>
          <w:i/>
          <w:sz w:val="20"/>
          <w:szCs w:val="20"/>
        </w:rPr>
        <w:t>затрат в сфере обмена, связанных с передачей прав собственности.</w:t>
      </w:r>
    </w:p>
    <w:p w:rsidR="00D91A71" w:rsidRPr="003F1CA7" w:rsidRDefault="00D91A71" w:rsidP="003F1CA7">
      <w:pPr>
        <w:tabs>
          <w:tab w:val="num" w:pos="709"/>
        </w:tabs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Трансакционные издержки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включают расходы, связанные с пои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ком информации о рынках и складывающихся на них условиях движ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ния товаров и услуг; по оформлению сделок; по выявлению качества товаров, затрат на разработку системы стандартов, на охрану фирме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ных знаков; на защиту правового режима с помощью юридической системы.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 xml:space="preserve">Оценка и сопоставление трансакционных издержек </w:t>
      </w:r>
      <w:r w:rsidRPr="003F1CA7">
        <w:rPr>
          <w:sz w:val="20"/>
          <w:szCs w:val="20"/>
        </w:rPr>
        <w:t>позволяет экономически более обоснованно делать вывод о том,</w:t>
      </w:r>
      <w:r w:rsidRPr="003F1CA7">
        <w:rPr>
          <w:i/>
          <w:sz w:val="20"/>
          <w:szCs w:val="20"/>
        </w:rPr>
        <w:t xml:space="preserve">  в каких сферах целесообразно распространить рыночные механизмы конкуренции </w:t>
      </w:r>
      <w:r w:rsidRPr="003F1CA7">
        <w:rPr>
          <w:sz w:val="20"/>
          <w:szCs w:val="20"/>
        </w:rPr>
        <w:t xml:space="preserve">с их системой свободных цен, а </w:t>
      </w:r>
      <w:r w:rsidRPr="003F1CA7">
        <w:rPr>
          <w:i/>
          <w:sz w:val="20"/>
          <w:szCs w:val="20"/>
        </w:rPr>
        <w:t>в каких ограничить эти механизмы или заменить их прямым государственным обеспечением и управлением</w:t>
      </w:r>
      <w:r w:rsidRPr="003F1CA7">
        <w:rPr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Сущность рынка наиболее полно проявляется в его </w:t>
      </w:r>
      <w:r w:rsidRPr="003F1CA7">
        <w:rPr>
          <w:b/>
          <w:i/>
          <w:sz w:val="20"/>
          <w:szCs w:val="20"/>
        </w:rPr>
        <w:t>функциях:</w:t>
      </w:r>
    </w:p>
    <w:p w:rsidR="00D91A71" w:rsidRPr="003F1CA7" w:rsidRDefault="00D91A71" w:rsidP="00EC36FE">
      <w:pPr>
        <w:widowControl w:val="0"/>
        <w:numPr>
          <w:ilvl w:val="0"/>
          <w:numId w:val="29"/>
        </w:numPr>
        <w:tabs>
          <w:tab w:val="clear" w:pos="72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Информационная функция </w:t>
      </w:r>
      <w:r w:rsidRPr="003F1CA7">
        <w:rPr>
          <w:sz w:val="20"/>
          <w:szCs w:val="20"/>
        </w:rPr>
        <w:t>дает участникам рынка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sz w:val="20"/>
          <w:szCs w:val="20"/>
        </w:rPr>
        <w:t>через м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ханизм движения цен объективную информацию  о спросе и предл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жении товаров и услуг. Однако рыночные субъекты только тогда могут </w:t>
      </w:r>
      <w:r w:rsidRPr="003F1CA7">
        <w:rPr>
          <w:sz w:val="20"/>
          <w:szCs w:val="20"/>
        </w:rPr>
        <w:lastRenderedPageBreak/>
        <w:t>принимать правильные решения, когда поступающая ценовая инфо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</w:rPr>
        <w:t>мация реальную отражает ситуацию на рынке.</w:t>
      </w:r>
    </w:p>
    <w:p w:rsidR="00D91A71" w:rsidRPr="003F1CA7" w:rsidRDefault="00D91A71" w:rsidP="00EC36FE">
      <w:pPr>
        <w:widowControl w:val="0"/>
        <w:numPr>
          <w:ilvl w:val="0"/>
          <w:numId w:val="29"/>
        </w:numPr>
        <w:tabs>
          <w:tab w:val="clear" w:pos="72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Регулирующая   функция </w:t>
      </w:r>
      <w:r w:rsidRPr="003F1CA7">
        <w:rPr>
          <w:sz w:val="20"/>
          <w:szCs w:val="20"/>
        </w:rPr>
        <w:t>предполагает воздействие рынка на все сферы экономики</w:t>
      </w:r>
      <w:r w:rsidRPr="003F1CA7">
        <w:rPr>
          <w:b/>
          <w:sz w:val="20"/>
          <w:szCs w:val="20"/>
        </w:rPr>
        <w:t xml:space="preserve">, </w:t>
      </w:r>
      <w:r w:rsidRPr="003F1CA7">
        <w:rPr>
          <w:sz w:val="20"/>
          <w:szCs w:val="20"/>
        </w:rPr>
        <w:t>обеспечивает согласование производства и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требления в ассортиментной структуре, объеме и цене,  перемещение экономических ресурсов между различными сферами национального хозяйства, установление более или менее оптимальных экономических пропорций. </w:t>
      </w:r>
    </w:p>
    <w:p w:rsidR="00D91A71" w:rsidRPr="0084643A" w:rsidRDefault="00D91A71" w:rsidP="00EC36FE">
      <w:pPr>
        <w:widowControl w:val="0"/>
        <w:numPr>
          <w:ilvl w:val="0"/>
          <w:numId w:val="29"/>
        </w:numPr>
        <w:tabs>
          <w:tab w:val="clear" w:pos="720"/>
        </w:tabs>
        <w:ind w:left="0" w:firstLine="454"/>
        <w:jc w:val="both"/>
        <w:rPr>
          <w:spacing w:val="-2"/>
          <w:sz w:val="20"/>
          <w:szCs w:val="20"/>
        </w:rPr>
      </w:pPr>
      <w:r w:rsidRPr="0084643A">
        <w:rPr>
          <w:b/>
          <w:i/>
          <w:spacing w:val="-2"/>
          <w:sz w:val="20"/>
          <w:szCs w:val="20"/>
        </w:rPr>
        <w:t xml:space="preserve">Стимулирующая функция </w:t>
      </w:r>
      <w:r w:rsidRPr="0084643A">
        <w:rPr>
          <w:spacing w:val="-2"/>
          <w:sz w:val="20"/>
          <w:szCs w:val="20"/>
        </w:rPr>
        <w:t>состоит в побуждении производит</w:t>
      </w:r>
      <w:r w:rsidRPr="0084643A">
        <w:rPr>
          <w:spacing w:val="-2"/>
          <w:sz w:val="20"/>
          <w:szCs w:val="20"/>
        </w:rPr>
        <w:t>е</w:t>
      </w:r>
      <w:r w:rsidRPr="0084643A">
        <w:rPr>
          <w:spacing w:val="-2"/>
          <w:sz w:val="20"/>
          <w:szCs w:val="20"/>
        </w:rPr>
        <w:t>лей к созданию новой продукции, необходимых товаров с наименьшими затратами и получением достаточной прибыли, стимулирование НТП и на его основе – эффективности функционирования всей экономики.</w:t>
      </w:r>
    </w:p>
    <w:p w:rsidR="00D91A71" w:rsidRPr="003F1CA7" w:rsidRDefault="00D91A71" w:rsidP="00EC36FE">
      <w:pPr>
        <w:widowControl w:val="0"/>
        <w:numPr>
          <w:ilvl w:val="0"/>
          <w:numId w:val="29"/>
        </w:numPr>
        <w:tabs>
          <w:tab w:val="clear" w:pos="72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Учетная (ценообразующая) функция – 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в ходе заключения сделок происходит своеобразный учет и оценка благ, поступающих в оборот путем сопоставления индивидуальных затрат отдельного производителя с «общественным» эталоном.</w:t>
      </w:r>
      <w:r w:rsidRPr="003F1CA7">
        <w:rPr>
          <w:sz w:val="20"/>
          <w:szCs w:val="20"/>
        </w:rPr>
        <w:t xml:space="preserve"> </w:t>
      </w:r>
    </w:p>
    <w:p w:rsidR="00D91A71" w:rsidRPr="003F1CA7" w:rsidRDefault="00D91A71" w:rsidP="00EC36FE">
      <w:pPr>
        <w:widowControl w:val="0"/>
        <w:numPr>
          <w:ilvl w:val="0"/>
          <w:numId w:val="29"/>
        </w:numPr>
        <w:tabs>
          <w:tab w:val="clear" w:pos="72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Посредническая функция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обеспечивает встречу экономически обособленных хозяйственных субъектов с целью обмена результатами труда.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Без рынка невозможно определить, насколько взаимовыгодна та или иная экономическая или технологическая связь между участник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ми общественного производства. Потребитель имеет возможность 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бора оптимального продавца, а продавец - наиболее подходящего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купателя.</w:t>
      </w:r>
    </w:p>
    <w:p w:rsidR="00D91A71" w:rsidRPr="003F1CA7" w:rsidRDefault="00D91A71" w:rsidP="00EC36FE">
      <w:pPr>
        <w:widowControl w:val="0"/>
        <w:numPr>
          <w:ilvl w:val="0"/>
          <w:numId w:val="29"/>
        </w:numPr>
        <w:tabs>
          <w:tab w:val="clear" w:pos="72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Санирующая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b/>
          <w:i/>
          <w:sz w:val="20"/>
          <w:szCs w:val="20"/>
        </w:rPr>
        <w:t>функция</w:t>
      </w:r>
      <w:r w:rsidRPr="003F1CA7">
        <w:rPr>
          <w:i/>
          <w:sz w:val="20"/>
          <w:szCs w:val="20"/>
        </w:rPr>
        <w:t xml:space="preserve"> обеспечивает   освобождение   общ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ственного   производства   от экономически нежизнеспособных его элементов.</w:t>
      </w:r>
      <w:r w:rsidRPr="003F1CA7">
        <w:rPr>
          <w:sz w:val="20"/>
          <w:szCs w:val="20"/>
        </w:rPr>
        <w:t xml:space="preserve"> </w:t>
      </w:r>
    </w:p>
    <w:p w:rsidR="00D91A71" w:rsidRPr="003F1CA7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Субъектами рыночной экономики являются предприниматели и наемные работники, собственники земли и частных капиталов, владельцы ценных бумаг, банкиры, представители власти и много других людей, к</w:t>
      </w:r>
      <w:r w:rsidRPr="003F1CA7">
        <w:rPr>
          <w:bCs/>
          <w:spacing w:val="-4"/>
          <w:sz w:val="20"/>
          <w:szCs w:val="20"/>
        </w:rPr>
        <w:t>о</w:t>
      </w:r>
      <w:r w:rsidRPr="003F1CA7">
        <w:rPr>
          <w:bCs/>
          <w:spacing w:val="-4"/>
          <w:sz w:val="20"/>
          <w:szCs w:val="20"/>
        </w:rPr>
        <w:t xml:space="preserve">торые принимают хозяйственные (экономические) решения </w:t>
      </w:r>
      <w:r w:rsidRPr="003F1CA7">
        <w:rPr>
          <w:spacing w:val="-4"/>
          <w:sz w:val="20"/>
          <w:szCs w:val="20"/>
        </w:rPr>
        <w:t>–</w:t>
      </w:r>
      <w:r w:rsidRPr="003F1CA7">
        <w:rPr>
          <w:bCs/>
          <w:spacing w:val="-4"/>
          <w:sz w:val="20"/>
          <w:szCs w:val="20"/>
        </w:rPr>
        <w:t xml:space="preserve"> о произво</w:t>
      </w:r>
      <w:r w:rsidRPr="003F1CA7">
        <w:rPr>
          <w:bCs/>
          <w:spacing w:val="-4"/>
          <w:sz w:val="20"/>
          <w:szCs w:val="20"/>
        </w:rPr>
        <w:t>д</w:t>
      </w:r>
      <w:r w:rsidRPr="003F1CA7">
        <w:rPr>
          <w:bCs/>
          <w:spacing w:val="-4"/>
          <w:sz w:val="20"/>
          <w:szCs w:val="20"/>
        </w:rPr>
        <w:t xml:space="preserve">стве благ, их потреблении  и передаче в пользование другим структурам. </w:t>
      </w:r>
    </w:p>
    <w:p w:rsidR="00D91A71" w:rsidRPr="003F1CA7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Основными </w:t>
      </w:r>
      <w:r w:rsidRPr="003F1CA7">
        <w:rPr>
          <w:b/>
          <w:i/>
          <w:spacing w:val="-4"/>
          <w:sz w:val="20"/>
          <w:szCs w:val="20"/>
        </w:rPr>
        <w:t>субъектами рынка</w:t>
      </w:r>
      <w:r w:rsidRPr="003F1CA7">
        <w:rPr>
          <w:spacing w:val="-4"/>
          <w:sz w:val="20"/>
          <w:szCs w:val="20"/>
        </w:rPr>
        <w:t xml:space="preserve"> являются домашние хозяйства, фирмы, государство.</w:t>
      </w:r>
    </w:p>
    <w:p w:rsidR="00D91A71" w:rsidRPr="003F1CA7" w:rsidRDefault="00D91A71" w:rsidP="003F1CA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Домашние хозяйства</w:t>
      </w:r>
      <w:r w:rsidRPr="003F1CA7">
        <w:rPr>
          <w:i/>
          <w:noProof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включают в себя все частные хозяйства, удовлетворяющие потребности, связанные с жизнью семей (индив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дов). Они имеют в своей частной собственности экономические ресу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</w:rPr>
        <w:t xml:space="preserve">сы, продажа или аренда которых приносит доход.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Фирма</w:t>
      </w:r>
      <w:r w:rsidRPr="003F1CA7">
        <w:rPr>
          <w:b/>
          <w:noProof/>
          <w:sz w:val="20"/>
          <w:szCs w:val="20"/>
        </w:rPr>
        <w:t xml:space="preserve"> </w:t>
      </w:r>
      <w:r w:rsidRPr="003F1CA7">
        <w:rPr>
          <w:noProof/>
          <w:sz w:val="20"/>
          <w:szCs w:val="20"/>
        </w:rPr>
        <w:t>является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экономическим агентом, который использует факторы производства для изготовления и реализации продукции с </w:t>
      </w:r>
      <w:r w:rsidRPr="003F1CA7">
        <w:rPr>
          <w:sz w:val="20"/>
          <w:szCs w:val="20"/>
        </w:rPr>
        <w:lastRenderedPageBreak/>
        <w:t>целью получения  прибыли. Фирмы закупают факторы производства, продают товары и услуги, инвестируют в производство.</w:t>
      </w:r>
    </w:p>
    <w:p w:rsidR="00D91A71" w:rsidRPr="003F1CA7" w:rsidRDefault="00D91A71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sz w:val="20"/>
          <w:szCs w:val="20"/>
        </w:rPr>
        <w:t>Государство</w:t>
      </w:r>
      <w:r w:rsidRPr="003F1CA7">
        <w:rPr>
          <w:sz w:val="20"/>
          <w:szCs w:val="20"/>
        </w:rPr>
        <w:t xml:space="preserve"> – экономический агент, принимающий решения о производстве общественных благ и перераспределении частных благ. В случае </w:t>
      </w:r>
      <w:r w:rsidRPr="003F1CA7">
        <w:rPr>
          <w:i/>
          <w:sz w:val="20"/>
          <w:szCs w:val="20"/>
        </w:rPr>
        <w:t>общественных благ</w:t>
      </w:r>
      <w:r w:rsidRPr="003F1CA7">
        <w:rPr>
          <w:sz w:val="20"/>
          <w:szCs w:val="20"/>
        </w:rPr>
        <w:t xml:space="preserve"> речь идет о национальной безопасности, обеспечении основных прав и свобод членов общества, охране окр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жающей среды. Кроме того, государство осуществляет производство частных благ, которые по тем или иным причинам общество предпоч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тает предоставлять своим членам на нерыночной основе, например, минимальные объемы услуг образования и здравоохранения. Осно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ным источником средств для выполнения обязательств перед членами общества являются налоги, собираемые с них же. Помимо этого, гос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дарство изымает ресурсы у одних агентов, чтобы передать их на бе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 xml:space="preserve">возмездной основе другим. Такая </w:t>
      </w:r>
      <w:r w:rsidRPr="003F1CA7">
        <w:rPr>
          <w:i/>
          <w:sz w:val="20"/>
          <w:szCs w:val="20"/>
        </w:rPr>
        <w:t xml:space="preserve">безвозмездная передача ресурсов называется </w:t>
      </w:r>
      <w:r w:rsidRPr="003F1CA7">
        <w:rPr>
          <w:b/>
          <w:i/>
          <w:sz w:val="20"/>
          <w:szCs w:val="20"/>
        </w:rPr>
        <w:t>трансфертом</w:t>
      </w:r>
      <w:r w:rsidRPr="003F1CA7">
        <w:rPr>
          <w:i/>
          <w:sz w:val="20"/>
          <w:szCs w:val="20"/>
        </w:rPr>
        <w:t xml:space="preserve">. </w:t>
      </w:r>
    </w:p>
    <w:p w:rsidR="00D91A71" w:rsidRPr="003F1CA7" w:rsidRDefault="00D91A71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>Экономические агенты взаимодействуют друг с другом, обмен</w:t>
      </w:r>
      <w:r w:rsidRPr="003F1CA7">
        <w:rPr>
          <w:sz w:val="20"/>
        </w:rPr>
        <w:t>и</w:t>
      </w:r>
      <w:r w:rsidRPr="003F1CA7">
        <w:rPr>
          <w:sz w:val="20"/>
        </w:rPr>
        <w:t>вая имеющиеся у них блага. Движение благ образует своеобразный кругооборот.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Экономический кругооборот</w:t>
      </w:r>
      <w:r w:rsidRPr="003F1CA7">
        <w:rPr>
          <w:i/>
          <w:noProof/>
          <w:sz w:val="20"/>
          <w:szCs w:val="20"/>
        </w:rPr>
        <w:t xml:space="preserve"> </w:t>
      </w:r>
      <w:r w:rsidRPr="003F1CA7">
        <w:rPr>
          <w:sz w:val="20"/>
          <w:szCs w:val="20"/>
        </w:rPr>
        <w:t>– это круговое движение реальных экономических благ, сопровождающееся встречным потоком дене</w:t>
      </w:r>
      <w:r w:rsidRPr="003F1CA7">
        <w:rPr>
          <w:sz w:val="20"/>
          <w:szCs w:val="20"/>
        </w:rPr>
        <w:t>ж</w:t>
      </w:r>
      <w:r w:rsidRPr="003F1CA7">
        <w:rPr>
          <w:sz w:val="20"/>
          <w:szCs w:val="20"/>
        </w:rPr>
        <w:t>ных доходов и расходов.</w:t>
      </w:r>
    </w:p>
    <w:p w:rsidR="00D91A71" w:rsidRPr="003F1CA7" w:rsidRDefault="00D91A71" w:rsidP="003F1CA7">
      <w:pPr>
        <w:pStyle w:val="20"/>
        <w:spacing w:before="0" w:after="0" w:line="240" w:lineRule="auto"/>
        <w:ind w:firstLine="454"/>
        <w:rPr>
          <w:rFonts w:ascii="Times New Roman" w:hAnsi="Times New Roman"/>
          <w:sz w:val="20"/>
        </w:rPr>
      </w:pPr>
      <w:r w:rsidRPr="003F1CA7">
        <w:rPr>
          <w:rFonts w:ascii="Times New Roman" w:hAnsi="Times New Roman"/>
          <w:sz w:val="20"/>
        </w:rPr>
        <w:t>Модель экономического кругооборота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i/>
          <w:sz w:val="20"/>
          <w:szCs w:val="20"/>
        </w:rPr>
        <w:t>Домашние хозяйства</w:t>
      </w:r>
      <w:r w:rsidRPr="003F1CA7">
        <w:rPr>
          <w:sz w:val="20"/>
          <w:szCs w:val="20"/>
        </w:rPr>
        <w:t>, являясь собственниками факторов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 xml:space="preserve">водства, предоставляют на рынок ресурсов труд, землю, капитал. </w:t>
      </w:r>
      <w:r w:rsidRPr="003F1CA7">
        <w:rPr>
          <w:i/>
          <w:sz w:val="20"/>
          <w:szCs w:val="20"/>
        </w:rPr>
        <w:t>Фи</w:t>
      </w:r>
      <w:r w:rsidRPr="003F1CA7">
        <w:rPr>
          <w:i/>
          <w:sz w:val="20"/>
          <w:szCs w:val="20"/>
        </w:rPr>
        <w:t>р</w:t>
      </w:r>
      <w:r w:rsidRPr="003F1CA7">
        <w:rPr>
          <w:i/>
          <w:sz w:val="20"/>
          <w:szCs w:val="20"/>
        </w:rPr>
        <w:t>мы</w:t>
      </w:r>
      <w:r w:rsidRPr="003F1CA7">
        <w:rPr>
          <w:sz w:val="20"/>
          <w:szCs w:val="20"/>
        </w:rPr>
        <w:t>, в свою очередь, предъявляют спрос на экономические ресурсы.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Соединяя приобретенные факторы производства, </w:t>
      </w:r>
      <w:r w:rsidRPr="003F1CA7">
        <w:rPr>
          <w:i/>
          <w:sz w:val="20"/>
          <w:szCs w:val="20"/>
        </w:rPr>
        <w:t>фирмы</w:t>
      </w:r>
      <w:r w:rsidRPr="003F1CA7">
        <w:rPr>
          <w:sz w:val="20"/>
          <w:szCs w:val="20"/>
        </w:rPr>
        <w:t xml:space="preserve">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водят товары и услуги, которые они предлагают на рынке потреб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тельских товаров. </w:t>
      </w:r>
      <w:r w:rsidRPr="003F1CA7">
        <w:rPr>
          <w:i/>
          <w:sz w:val="20"/>
          <w:szCs w:val="20"/>
        </w:rPr>
        <w:t>Домашние хозяйства</w:t>
      </w:r>
      <w:r w:rsidRPr="003F1CA7">
        <w:rPr>
          <w:sz w:val="20"/>
          <w:szCs w:val="20"/>
        </w:rPr>
        <w:t xml:space="preserve"> предъявляют спрос на эти 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вары и услуги.</w:t>
      </w:r>
    </w:p>
    <w:p w:rsidR="00D91A71" w:rsidRPr="003F1CA7" w:rsidRDefault="003E1628" w:rsidP="0044383C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3991610" cy="3708400"/>
                <wp:effectExtent l="0" t="0" r="0" b="0"/>
                <wp:docPr id="307" name="Полотно 3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368992" y="2163233"/>
                            <a:ext cx="620885" cy="232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Госзайм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2574738" y="1806884"/>
                            <a:ext cx="617966" cy="265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567E17">
                                <w:rPr>
                                  <w:sz w:val="14"/>
                                  <w:szCs w:val="14"/>
                                </w:rPr>
                                <w:t>Кредит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1645235" y="1806884"/>
                            <a:ext cx="415139" cy="6653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Госрасходы</w:t>
                              </w:r>
                            </w:p>
                          </w:txbxContent>
                        </wps:txbx>
                        <wps:bodyPr rot="0" vert="vert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2060374" y="1901516"/>
                            <a:ext cx="308618" cy="674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Госзакупки</w:t>
                              </w:r>
                            </w:p>
                          </w:txbxContent>
                        </wps:txbx>
                        <wps:bodyPr rot="0" vert="vert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33060" y="2692582"/>
                            <a:ext cx="823712" cy="294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Кредит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6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0374" y="1595440"/>
                            <a:ext cx="1132330" cy="2018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spacing w:line="180" w:lineRule="auto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         </w:t>
                              </w:r>
                              <w:r w:rsidRPr="00567E17">
                                <w:rPr>
                                  <w:sz w:val="14"/>
                                  <w:szCs w:val="14"/>
                                </w:rPr>
                                <w:t>Трансферты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7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133060" y="2369502"/>
                            <a:ext cx="823712" cy="309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Сбережения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8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969631" y="1545906"/>
                            <a:ext cx="901778" cy="2572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Субсидии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59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2471136" y="1171074"/>
                            <a:ext cx="722298" cy="2535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Налоги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0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2060374" y="824335"/>
                            <a:ext cx="823712" cy="294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Госрасходы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1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060" y="824335"/>
                            <a:ext cx="824441" cy="294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righ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Госзакупки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2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030187" y="1236133"/>
                            <a:ext cx="821523" cy="188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Налоги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3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2368992" y="2987569"/>
                            <a:ext cx="1443867" cy="301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З</w:t>
                              </w:r>
                              <w:r>
                                <w:rPr>
                                  <w:sz w:val="18"/>
                                </w:rPr>
                                <w:t>ар</w:t>
                              </w:r>
                              <w:r w:rsidRPr="00567E17">
                                <w:rPr>
                                  <w:sz w:val="18"/>
                                </w:rPr>
                                <w:t>плата, рента, процент</w:t>
                              </w:r>
                            </w:p>
                            <w:p w:rsidR="00657689" w:rsidRPr="00567E17" w:rsidRDefault="00657689" w:rsidP="00D91A71">
                              <w:pPr>
                                <w:rPr>
                                  <w:sz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4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2471865" y="3399367"/>
                            <a:ext cx="1340994" cy="309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Труд, земля, капитал</w:t>
                              </w:r>
                            </w:p>
                            <w:p w:rsidR="00657689" w:rsidRPr="00567E17" w:rsidRDefault="00657689" w:rsidP="00D91A71">
                              <w:pPr>
                                <w:rPr>
                                  <w:sz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5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309348" y="2987569"/>
                            <a:ext cx="1335887" cy="302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Расходы на ресурсы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6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309348" y="3399367"/>
                            <a:ext cx="1233744" cy="3023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Ресурсы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7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2471865" y="102765"/>
                            <a:ext cx="1338805" cy="3082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Товары и услуги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8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205746" y="102765"/>
                            <a:ext cx="1339535" cy="309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Товары и услуги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69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2368992" y="411798"/>
                            <a:ext cx="1544551" cy="309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Расходы на потребление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71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205746" y="411798"/>
                            <a:ext cx="1442408" cy="309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>Выручка от продажи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72" name="Rectangle 329"/>
                        <wps:cNvSpPr>
                          <a:spLocks noChangeArrowheads="1"/>
                        </wps:cNvSpPr>
                        <wps:spPr bwMode="auto">
                          <a:xfrm>
                            <a:off x="102873" y="1236133"/>
                            <a:ext cx="866758" cy="3593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17088" dir="18636078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Фирма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73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3089832" y="1236133"/>
                            <a:ext cx="721569" cy="4125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189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Домашнее</w:t>
                              </w:r>
                            </w:p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хозяйство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74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1543092" y="102765"/>
                            <a:ext cx="823712" cy="72157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17088" dir="18636078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Рынок тов</w:t>
                              </w:r>
                              <w:r w:rsidRPr="00567E17">
                                <w:rPr>
                                  <w:b/>
                                  <w:sz w:val="18"/>
                                </w:rPr>
                                <w:t>а</w:t>
                              </w:r>
                              <w:r w:rsidRPr="00567E17">
                                <w:rPr>
                                  <w:b/>
                                  <w:sz w:val="18"/>
                                </w:rPr>
                                <w:t>ров и услуг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75" name="Oval 332"/>
                        <wps:cNvSpPr>
                          <a:spLocks noChangeArrowheads="1"/>
                        </wps:cNvSpPr>
                        <wps:spPr bwMode="auto">
                          <a:xfrm>
                            <a:off x="1543092" y="2850056"/>
                            <a:ext cx="825901" cy="65355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17088" dir="18636078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ind w:left="-57" w:right="-57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Рынок ресурсов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76" name="Line 333"/>
                        <wps:cNvCnPr/>
                        <wps:spPr bwMode="auto">
                          <a:xfrm flipH="1">
                            <a:off x="3810671" y="1648671"/>
                            <a:ext cx="730" cy="17506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334"/>
                        <wps:cNvCnPr/>
                        <wps:spPr bwMode="auto">
                          <a:xfrm>
                            <a:off x="2471865" y="3296602"/>
                            <a:ext cx="1235933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335"/>
                        <wps:cNvCnPr/>
                        <wps:spPr bwMode="auto">
                          <a:xfrm flipV="1">
                            <a:off x="3707798" y="1647931"/>
                            <a:ext cx="730" cy="16486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336"/>
                        <wps:cNvCnPr/>
                        <wps:spPr bwMode="auto">
                          <a:xfrm flipV="1">
                            <a:off x="102873" y="1648671"/>
                            <a:ext cx="730" cy="17506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337"/>
                        <wps:cNvCnPr/>
                        <wps:spPr bwMode="auto">
                          <a:xfrm flipH="1">
                            <a:off x="205746" y="1647931"/>
                            <a:ext cx="730" cy="16486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338"/>
                        <wps:cNvCnPr/>
                        <wps:spPr bwMode="auto">
                          <a:xfrm flipV="1">
                            <a:off x="102873" y="309033"/>
                            <a:ext cx="0" cy="927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339"/>
                        <wps:cNvCnPr/>
                        <wps:spPr bwMode="auto">
                          <a:xfrm>
                            <a:off x="102873" y="309033"/>
                            <a:ext cx="154528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340"/>
                        <wps:cNvCnPr/>
                        <wps:spPr bwMode="auto">
                          <a:xfrm>
                            <a:off x="2471865" y="309033"/>
                            <a:ext cx="13395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341"/>
                        <wps:cNvCnPr/>
                        <wps:spPr bwMode="auto">
                          <a:xfrm>
                            <a:off x="3811400" y="309033"/>
                            <a:ext cx="1459" cy="810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342"/>
                        <wps:cNvCnPr/>
                        <wps:spPr bwMode="auto">
                          <a:xfrm flipV="1">
                            <a:off x="3708527" y="411798"/>
                            <a:ext cx="730" cy="7075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343"/>
                        <wps:cNvCnPr/>
                        <wps:spPr bwMode="auto">
                          <a:xfrm flipH="1">
                            <a:off x="2471865" y="411798"/>
                            <a:ext cx="1235933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" name="Line 344"/>
                        <wps:cNvCnPr/>
                        <wps:spPr bwMode="auto">
                          <a:xfrm flipH="1" flipV="1">
                            <a:off x="205746" y="411798"/>
                            <a:ext cx="1442408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1" name="Line 345"/>
                        <wps:cNvCnPr/>
                        <wps:spPr bwMode="auto">
                          <a:xfrm>
                            <a:off x="205746" y="411798"/>
                            <a:ext cx="730" cy="6557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2" name="Line 346"/>
                        <wps:cNvCnPr/>
                        <wps:spPr bwMode="auto">
                          <a:xfrm>
                            <a:off x="205746" y="3296602"/>
                            <a:ext cx="1440949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3" name="Line 347"/>
                        <wps:cNvCnPr/>
                        <wps:spPr bwMode="auto">
                          <a:xfrm>
                            <a:off x="102873" y="3399367"/>
                            <a:ext cx="1545281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4" name="Line 348"/>
                        <wps:cNvCnPr/>
                        <wps:spPr bwMode="auto">
                          <a:xfrm flipH="1">
                            <a:off x="2368992" y="3399367"/>
                            <a:ext cx="1442408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5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648153" y="1306368"/>
                            <a:ext cx="822982" cy="2890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17088" dir="18636078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ind w:left="-57" w:right="-57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Государство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246" name="Line 350"/>
                        <wps:cNvCnPr/>
                        <wps:spPr bwMode="auto">
                          <a:xfrm>
                            <a:off x="1133060" y="1442402"/>
                            <a:ext cx="412221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7" name="Line 351"/>
                        <wps:cNvCnPr/>
                        <wps:spPr bwMode="auto">
                          <a:xfrm flipH="1">
                            <a:off x="2574008" y="1440923"/>
                            <a:ext cx="412221" cy="14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8" name="Line 352"/>
                        <wps:cNvCnPr/>
                        <wps:spPr bwMode="auto">
                          <a:xfrm flipH="1">
                            <a:off x="1235933" y="1545906"/>
                            <a:ext cx="412221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9" name="Line 353"/>
                        <wps:cNvCnPr/>
                        <wps:spPr bwMode="auto">
                          <a:xfrm>
                            <a:off x="2471865" y="1545167"/>
                            <a:ext cx="412221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0" name="Line 354"/>
                        <wps:cNvCnPr/>
                        <wps:spPr bwMode="auto">
                          <a:xfrm flipH="1" flipV="1">
                            <a:off x="2060374" y="824335"/>
                            <a:ext cx="730" cy="2942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1" name="Line 355"/>
                        <wps:cNvCnPr/>
                        <wps:spPr bwMode="auto">
                          <a:xfrm>
                            <a:off x="1956772" y="824335"/>
                            <a:ext cx="730" cy="2949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2" name="Line 356"/>
                        <wps:cNvCnPr/>
                        <wps:spPr bwMode="auto">
                          <a:xfrm flipV="1">
                            <a:off x="2060374" y="1648671"/>
                            <a:ext cx="730" cy="11326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3" name="Line 357"/>
                        <wps:cNvCnPr/>
                        <wps:spPr bwMode="auto">
                          <a:xfrm>
                            <a:off x="1956772" y="1648671"/>
                            <a:ext cx="730" cy="11326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Oval 358"/>
                        <wps:cNvSpPr>
                          <a:spLocks noChangeArrowheads="1"/>
                        </wps:cNvSpPr>
                        <wps:spPr bwMode="auto">
                          <a:xfrm>
                            <a:off x="2574738" y="2395378"/>
                            <a:ext cx="1037483" cy="58331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17088" dir="18636078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ind w:left="-57" w:right="-57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 w:rsidRPr="00567E17">
                                <w:rPr>
                                  <w:b/>
                                  <w:sz w:val="18"/>
                                </w:rPr>
                                <w:t>Финанс</w:t>
                              </w:r>
                              <w:r w:rsidRPr="00567E17">
                                <w:rPr>
                                  <w:b/>
                                  <w:sz w:val="18"/>
                                </w:rPr>
                                <w:t>о</w:t>
                              </w:r>
                              <w:r w:rsidRPr="00567E17">
                                <w:rPr>
                                  <w:b/>
                                  <w:sz w:val="18"/>
                                </w:rPr>
                                <w:t>вый рынок</w:t>
                              </w: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  <wps:wsp>
                        <wps:cNvPr id="2255" name="Line 359"/>
                        <wps:cNvCnPr/>
                        <wps:spPr bwMode="auto">
                          <a:xfrm flipV="1">
                            <a:off x="2986229" y="1750696"/>
                            <a:ext cx="730" cy="51530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Line 360"/>
                        <wps:cNvCnPr/>
                        <wps:spPr bwMode="auto">
                          <a:xfrm>
                            <a:off x="3089832" y="1647931"/>
                            <a:ext cx="730" cy="51530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Line 361"/>
                        <wps:cNvCnPr/>
                        <wps:spPr bwMode="auto">
                          <a:xfrm flipH="1">
                            <a:off x="1030187" y="2678535"/>
                            <a:ext cx="1544551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Line 362"/>
                        <wps:cNvCnPr/>
                        <wps:spPr bwMode="auto">
                          <a:xfrm flipV="1">
                            <a:off x="1030187" y="1647931"/>
                            <a:ext cx="0" cy="10306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Line 363"/>
                        <wps:cNvCnPr/>
                        <wps:spPr bwMode="auto">
                          <a:xfrm>
                            <a:off x="1133060" y="1647931"/>
                            <a:ext cx="0" cy="927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1" name="Line 364"/>
                        <wps:cNvCnPr/>
                        <wps:spPr bwMode="auto">
                          <a:xfrm>
                            <a:off x="1133060" y="2575031"/>
                            <a:ext cx="1441678" cy="7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2" name="Line 365"/>
                        <wps:cNvCnPr/>
                        <wps:spPr bwMode="auto">
                          <a:xfrm flipH="1" flipV="1">
                            <a:off x="2163247" y="1661978"/>
                            <a:ext cx="617966" cy="6180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Line 366"/>
                        <wps:cNvCnPr/>
                        <wps:spPr bwMode="auto">
                          <a:xfrm>
                            <a:off x="2266120" y="1661978"/>
                            <a:ext cx="617966" cy="604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4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2781213" y="1854200"/>
                            <a:ext cx="1080529" cy="218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67E17" w:rsidRDefault="00657689" w:rsidP="00D91A7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67E17">
                                <w:rPr>
                                  <w:sz w:val="18"/>
                                </w:rPr>
                                <w:t xml:space="preserve">    </w:t>
                              </w:r>
                              <w:r w:rsidRPr="00567E17">
                                <w:rPr>
                                  <w:sz w:val="16"/>
                                  <w:szCs w:val="16"/>
                                </w:rPr>
                                <w:t>Сбережения</w:t>
                              </w:r>
                            </w:p>
                            <w:p w:rsidR="00657689" w:rsidRPr="00567E17" w:rsidRDefault="00657689" w:rsidP="00D91A7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82662" tIns="41332" rIns="82662" bIns="41332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07" o:spid="_x0000_s1026" editas="canvas" style="width:314.3pt;height:292pt;mso-position-horizontal-relative:char;mso-position-vertical-relative:line" coordsize="39916,3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">
                <v:shape id="_x0000_s1027" type="#_x0000_t75" style="position:absolute;width:39916;height:3708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09" o:spid="_x0000_s1028" type="#_x0000_t202" style="position:absolute;left:23689;top:21632;width:6209;height:2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RlY8cA&#10;AADcAAAADwAAAGRycy9kb3ducmV2LnhtbESP3WoCMRSE7wt9h3AKvRHNKrXqapRSLRUpiD+lt4fN&#10;cXfp5mRNUl3f3ghCL4eZ+YaZzBpTiRM5X1pW0O0kIIgzq0vOFex3H+0hCB+QNVaWScGFPMymjw8T&#10;TLU984ZO25CLCGGfooIihDqV0mcFGfQdWxNH72CdwRCly6V2eI5wU8lekrxKgyXHhQJrei8o+93+&#10;GQWfVr/sW9/r43xXLn4G7mu5GtVWqeen5m0MIlAT/sP39lIr6PW7cDs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UZWP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67E17">
                          <w:rPr>
                            <w:sz w:val="16"/>
                            <w:szCs w:val="16"/>
                          </w:rPr>
                          <w:t>Госзайм</w:t>
                        </w:r>
                        <w:proofErr w:type="spellEnd"/>
                      </w:p>
                    </w:txbxContent>
                  </v:textbox>
                </v:shape>
                <v:shape id="Text Box 310" o:spid="_x0000_s1029" type="#_x0000_t202" style="position:absolute;left:25747;top:18068;width:618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7FMcA&#10;AADcAAAADwAAAGRycy9kb3ducmV2LnhtbESP3WoCMRSE74W+QziF3hTNdvGn3RqlVEWRQqlaenvY&#10;nO4u3ZysSdT17Y1Q8HKYmW+Y8bQ1tTiS85VlBU+9BARxbnXFhYLddtF9BuEDssbaMik4k4fp5K4z&#10;xkzbE3/RcRMKESHsM1RQhtBkUvq8JIO+Zxvi6P1aZzBE6QqpHZ4i3NQyTZKhNFhxXCixofeS8r/N&#10;wShYWt3fPX5/7mfbav4zch+r9UtjlXq4b99eQQRqwy38315pBekgheuZeATk5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G+xT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4"/>
                            <w:szCs w:val="14"/>
                          </w:rPr>
                        </w:pPr>
                        <w:r w:rsidRPr="00567E17">
                          <w:rPr>
                            <w:sz w:val="14"/>
                            <w:szCs w:val="14"/>
                          </w:rPr>
                          <w:t>Кредит</w:t>
                        </w:r>
                      </w:p>
                    </w:txbxContent>
                  </v:textbox>
                </v:shape>
                <v:shape id="Text Box 311" o:spid="_x0000_s1030" type="#_x0000_t202" style="position:absolute;left:16452;top:18068;width:4151;height:6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cxisUA&#10;AADcAAAADwAAAGRycy9kb3ducmV2LnhtbESPQWvCQBSE7wX/w/KEXsRsTFFD6ipSKfS60YPHR/Y1&#10;Ccm+DdlV0/76bqHQ4zAz3zC7w2R7cafRt44VrJIUBHHlTMu1gsv5fZmD8AHZYO+YFHyRh8N+9rTD&#10;wrgHa7qXoRYRwr5ABU0IQyGlrxqy6BM3EEfv040WQ5RjLc2Ijwi3vczSdCMtthwXGhzoraGqK29W&#10;gW6vp+16q0/a+8Wi06tqKL9zpZ7n0/EVRKAp/If/2h9GQbZ+gd8z8QjI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zGKxQAAANwAAAAPAAAAAAAAAAAAAAAAAJgCAABkcnMv&#10;ZG93bnJldi54bWxQSwUGAAAAAAQABAD1AAAAigMAAAAA&#10;" stroked="f">
                  <v:textbox style="layout-flow:vertical"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6"/>
                            <w:szCs w:val="16"/>
                          </w:rPr>
                        </w:pPr>
                        <w:r w:rsidRPr="00567E17">
                          <w:rPr>
                            <w:sz w:val="16"/>
                            <w:szCs w:val="16"/>
                          </w:rPr>
                          <w:t>Госрасходы</w:t>
                        </w:r>
                      </w:p>
                    </w:txbxContent>
                  </v:textbox>
                </v:shape>
                <v:shape id="Text Box 312" o:spid="_x0000_s1031" type="#_x0000_t202" style="position:absolute;left:20603;top:19015;width:3086;height:6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6p/sUA&#10;AADcAAAADwAAAGRycy9kb3ducmV2LnhtbESPQWvCQBSE7wX/w/KEXsRsDFVD6ipSKfS60YPHR/Y1&#10;Ccm+DdlV0/76bqHQ4zAz3zC7w2R7cafRt44VrJIUBHHlTMu1gsv5fZmD8AHZYO+YFHyRh8N+9rTD&#10;wrgHa7qXoRYRwr5ABU0IQyGlrxqy6BM3EEfv040WQ5RjLc2Ijwi3vczSdCMtthwXGhzoraGqK29W&#10;gW6vp+16q0/a+8Wi06tqKL9zpZ7n0/EVRKAp/If/2h9GQbZ+gd8z8QjI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qn+xQAAANwAAAAPAAAAAAAAAAAAAAAAAJgCAABkcnMv&#10;ZG93bnJldi54bWxQSwUGAAAAAAQABAD1AAAAigMAAAAA&#10;" stroked="f">
                  <v:textbox style="layout-flow:vertical"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Госзакупки</w:t>
                        </w:r>
                        <w:proofErr w:type="spellEnd"/>
                      </w:p>
                    </w:txbxContent>
                  </v:textbox>
                </v:shape>
                <v:shape id="Text Box 313" o:spid="_x0000_s1032" type="#_x0000_t202" style="position:absolute;left:11330;top:26925;width:8237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9jYMcA&#10;AADcAAAADwAAAGRycy9kb3ducmV2LnhtbESP3WoCMRSE74W+QzgFb4pmK1p1NUppLYoUxJ/S28Pm&#10;uLt0c7ImqW7f3ggFL4eZ+YaZzhtTiTM5X1pW8NxNQBBnVpecKzjsPzojED4ga6wsk4I/8jCfPbSm&#10;mGp74S2ddyEXEcI+RQVFCHUqpc8KMui7tiaO3tE6gyFKl0vt8BLhppK9JHmRBkuOCwXW9FZQ9rP7&#10;NQqWVvcPT1+b0/u+XHwP3edqPa6tUu3H5nUCIlAT7uH/9kor6A0GcDsTj4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vY2D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Кредит</w:t>
                        </w:r>
                      </w:p>
                    </w:txbxContent>
                  </v:textbox>
                </v:shape>
                <v:shape id="Text Box 314" o:spid="_x0000_s1033" type="#_x0000_t202" style="position:absolute;left:20603;top:15954;width:11324;height:2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9F8cA&#10;AADcAAAADwAAAGRycy9kb3ducmV2LnhtbESP3WoCMRSE7wXfIRzBG9Fspdp2a5RSWxQRin94e9ic&#10;7i7dnKxJquvbNwXBy2FmvmEms8ZU4kzOl5YVPAwSEMSZ1SXnCva7z/4zCB+QNVaWScGVPMym7dYE&#10;U20vvKHzNuQiQtinqKAIoU6l9FlBBv3A1sTR+7bOYIjS5VI7vES4qeQwScbSYMlxocCa3gvKfra/&#10;RsHC6sd97/B1mu/Kj+OTWy9XL7VVqttp3l5BBGrCPXxrL7WC4WgM/2fi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9/Rf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spacing w:line="18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          </w:t>
                        </w:r>
                        <w:r w:rsidRPr="00567E17">
                          <w:rPr>
                            <w:sz w:val="14"/>
                            <w:szCs w:val="14"/>
                          </w:rPr>
                          <w:t>Трансферты</w:t>
                        </w:r>
                      </w:p>
                    </w:txbxContent>
                  </v:textbox>
                </v:shape>
                <v:shape id="Text Box 315" o:spid="_x0000_s1034" type="#_x0000_t202" style="position:absolute;left:11330;top:23695;width:8237;height: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YjMcA&#10;AADcAAAADwAAAGRycy9kb3ducmV2LnhtbESP3WoCMRSE74W+QziCN0Wzlbbq1ihFLRUpiH/09rA5&#10;7i7dnKxJquvbm0LBy2FmvmHG08ZU4kzOl5YVPPUSEMSZ1SXnCva7j+4QhA/IGivLpOBKHqaTh9YY&#10;U20vvKHzNuQiQtinqKAIoU6l9FlBBn3P1sTRO1pnMETpcqkdXiLcVLKfJK/SYMlxocCaZgVlP9tf&#10;o+DT6uf942F9mu/KxffAfS1Xo9oq1Wk3728gAjXhHv5vL7WC/ssA/s7EIyA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xWIz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Сбережения</w:t>
                        </w:r>
                      </w:p>
                    </w:txbxContent>
                  </v:textbox>
                </v:shape>
                <v:shape id="Text Box 316" o:spid="_x0000_s1035" type="#_x0000_t202" style="position:absolute;left:9696;top:15459;width:9018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7M/sQA&#10;AADcAAAADwAAAGRycy9kb3ducmV2LnhtbERPXWvCMBR9F/Yfwh3sRTSdbLp1RhF1TEQQq+Lrpblr&#10;y5qbLsm0+/fmQfDxcL7H09bU4kzOV5YVPPcTEMS51RUXCg77z94bCB+QNdaWScE/eZhOHjpjTLW9&#10;8I7OWShEDGGfooIyhCaV0uclGfR92xBH7ts6gyFCV0jt8BLDTS0HSTKUBiuODSU2NC8p/8n+jIIv&#10;q18O3eP2d7GvlqeR26zW741V6umxnX2ACNSGu/jmXmkFg9e4Np6JR0B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uzP7EAAAA3AAAAA8AAAAAAAAAAAAAAAAAmAIAAGRycy9k&#10;b3ducmV2LnhtbFBLBQYAAAAABAAEAPUAAACJ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        </w:t>
                        </w:r>
                        <w:r w:rsidRPr="00567E17">
                          <w:rPr>
                            <w:sz w:val="16"/>
                            <w:szCs w:val="16"/>
                          </w:rPr>
                          <w:t>Субсидии</w:t>
                        </w:r>
                      </w:p>
                    </w:txbxContent>
                  </v:textbox>
                </v:shape>
                <v:shape id="Text Box 317" o:spid="_x0000_s1036" type="#_x0000_t202" style="position:absolute;left:24711;top:11710;width:7223;height:2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pZccA&#10;AADcAAAADwAAAGRycy9kb3ducmV2LnhtbESP3WoCMRSE7wXfIRyhN0WzldbW1SilVRQRij/F28Pm&#10;uLu4Odkmqa5vbwoFL4eZ+YYZTxtTiTM5X1pW8NRLQBBnVpecK9jv5t03ED4ga6wsk4IreZhO2q0x&#10;ptpeeEPnbchFhLBPUUERQp1K6bOCDPqerYmjd7TOYIjS5VI7vES4qWQ/SQbSYMlxocCaPgrKTttf&#10;o2Bh9fP+8fvr53NXzg6vbr1cDWur1EOneR+BCNSEe/i/vdQK+i9D+DsTj4C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iaWX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67E17">
                          <w:rPr>
                            <w:sz w:val="16"/>
                            <w:szCs w:val="16"/>
                          </w:rPr>
                          <w:t>Налоги</w:t>
                        </w:r>
                      </w:p>
                    </w:txbxContent>
                  </v:textbox>
                </v:shape>
                <v:shape id="Text Box 318" o:spid="_x0000_s1037" type="#_x0000_t202" style="position:absolute;left:20603;top:8243;width:8237;height:2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QKRcMA&#10;AADcAAAADwAAAGRycy9kb3ducmV2LnhtbERPy2oCMRTdF/yHcAU3RTOV4mM0ilSlUgriC7eXyXVm&#10;cHIzJlGnf98sCl0ezns6b0wlHuR8aVnBWy8BQZxZXXKu4HhYd0cgfEDWWFkmBT/kYT5rvUwx1fbJ&#10;O3rsQy5iCPsUFRQh1KmUPivIoO/ZmjhyF+sMhghdLrXDZww3lewnyUAaLDk2FFjTR0HZdX83Cj6t&#10;fj++nra35aFcnYfue/M1rq1SnXazmIAI1IR/8Z97oxX0B3F+PBOP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QKRcMAAADcAAAADwAAAAAAAAAAAAAAAACYAgAAZHJzL2Rv&#10;d25yZXYueG1sUEsFBgAAAAAEAAQA9QAAAIg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6"/>
                            <w:szCs w:val="16"/>
                          </w:rPr>
                        </w:pPr>
                        <w:r w:rsidRPr="00567E17">
                          <w:rPr>
                            <w:sz w:val="16"/>
                            <w:szCs w:val="16"/>
                          </w:rPr>
                          <w:t>Госрасходы</w:t>
                        </w:r>
                      </w:p>
                    </w:txbxContent>
                  </v:textbox>
                </v:shape>
                <v:shape id="Text Box 319" o:spid="_x0000_s1038" type="#_x0000_t202" style="position:absolute;left:11330;top:8243;width:8245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v3sYA&#10;AADcAAAADwAAAGRycy9kb3ducmV2LnhtbESPQWsCMRSE7wX/Q3hCL6JZpVjdGqXYSqUUiqvi9bF5&#10;3V26eVmTVNd/bwShx2FmvmFmi9bU4kTOV5YVDAcJCOLc6ooLBbvtqj8B4QOyxtoyKbiQh8W88zDD&#10;VNszb+iUhUJECPsUFZQhNKmUPi/JoB/Yhjh6P9YZDFG6QmqH5wg3tRwlyVgarDgulNjQsqT8N/sz&#10;Cj6sftr19t/Ht231fnh2X+vPaWOVeuy2ry8gArXhP3xvr7WC0XgIt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iv3sYAAADcAAAADwAAAAAAAAAAAAAAAACYAgAAZHJz&#10;L2Rvd25yZXYueG1sUEsFBgAAAAAEAAQA9QAAAIs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right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567E17">
                          <w:rPr>
                            <w:sz w:val="16"/>
                            <w:szCs w:val="16"/>
                          </w:rPr>
                          <w:t>Госзакупки</w:t>
                        </w:r>
                        <w:proofErr w:type="spellEnd"/>
                      </w:p>
                    </w:txbxContent>
                  </v:textbox>
                </v:shape>
                <v:shape id="Text Box 320" o:spid="_x0000_s1039" type="#_x0000_t202" style="position:absolute;left:10301;top:12361;width:8216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oxqcYA&#10;AADcAAAADwAAAGRycy9kb3ducmV2LnhtbESPQWsCMRSE74X+h/AEL6JZl2LtahTRSkUKpWrx+tg8&#10;d5duXtYk1e2/NwWhx2FmvmGm89bU4kLOV5YVDAcJCOLc6ooLBYf9uj8G4QOyxtoyKfglD/PZ48MU&#10;M22v/EmXXShEhLDPUEEZQpNJ6fOSDPqBbYijd7LOYIjSFVI7vEa4qWWaJCNpsOK4UGJDy5Ly792P&#10;UfBm9dOh9/VxXu2r1+Oze99sXxqrVLfTLiYgArXhP3xvb7SCdJTC35l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oxqcYAAADcAAAADwAAAAAAAAAAAAAAAACYAgAAZHJz&#10;L2Rvd25yZXYueG1sUEsFBgAAAAAEAAQA9QAAAIs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67E17">
                          <w:rPr>
                            <w:sz w:val="16"/>
                            <w:szCs w:val="16"/>
                          </w:rPr>
                          <w:t>Налоги</w:t>
                        </w:r>
                      </w:p>
                    </w:txbxContent>
                  </v:textbox>
                </v:shape>
                <v:shape id="Text Box 321" o:spid="_x0000_s1040" type="#_x0000_t202" style="position:absolute;left:23689;top:29875;width:14439;height:3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UMscA&#10;AADcAAAADwAAAGRycy9kb3ducmV2LnhtbESP3WoCMRSE7wXfIRzBG9Fsrdh2a5RSWxQRin94e9ic&#10;7i7dnKxJquvbNwXBy2FmvmEms8ZU4kzOl5YVPAwSEMSZ1SXnCva7z/4zCB+QNVaWScGVPMym7dYE&#10;U20vvKHzNuQiQtinqKAIoU6l9FlBBv3A1sTR+7bOYIjS5VI7vES4qeQwScbSYMlxocCa3gvKfra/&#10;RsHC6tG+d/g6zXflx/HJrZerl9oq1e00b68gAjXhHr61l1rBcPwI/2fi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5mlDL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З</w:t>
                        </w:r>
                        <w:r>
                          <w:rPr>
                            <w:sz w:val="18"/>
                          </w:rPr>
                          <w:t>ар</w:t>
                        </w:r>
                        <w:r w:rsidRPr="00567E17">
                          <w:rPr>
                            <w:sz w:val="18"/>
                          </w:rPr>
                          <w:t>плата, рента, процент</w:t>
                        </w:r>
                      </w:p>
                      <w:p w:rsidR="00657689" w:rsidRPr="00567E17" w:rsidRDefault="00657689" w:rsidP="00D91A71">
                        <w:pPr>
                          <w:rPr>
                            <w:sz w:val="27"/>
                          </w:rPr>
                        </w:pPr>
                      </w:p>
                    </w:txbxContent>
                  </v:textbox>
                </v:shape>
                <v:shape id="Text Box 322" o:spid="_x0000_s1041" type="#_x0000_t202" style="position:absolute;left:24718;top:33993;width:13410;height:30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8MRsYA&#10;AADcAAAADwAAAGRycy9kb3ducmV2LnhtbESP3WoCMRSE74W+QzgFb4pmFbG6NYqopVIKxZ/S28Pm&#10;dHdxc7ImUde3N0LBy2FmvmEms8ZU4kzOl5YV9LoJCOLM6pJzBfvde2cEwgdkjZVlUnAlD7PpU2uC&#10;qbYX3tB5G3IRIexTVFCEUKdS+qwgg75ra+Lo/VlnMETpcqkdXiLcVLKfJENpsOS4UGBNi4Kyw/Zk&#10;FHxYPdi//Hwfl7ty9fvqvtaf49oq1X5u5m8gAjXhEf5vr7WC/nAA9zPxCM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8MRsYAAADcAAAADwAAAAAAAAAAAAAAAACYAgAAZHJz&#10;L2Rvd25yZXYueG1sUEsFBgAAAAAEAAQA9QAAAIs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Труд, земля, капитал</w:t>
                        </w:r>
                      </w:p>
                      <w:p w:rsidR="00657689" w:rsidRPr="00567E17" w:rsidRDefault="00657689" w:rsidP="00D91A71">
                        <w:pPr>
                          <w:rPr>
                            <w:sz w:val="27"/>
                          </w:rPr>
                        </w:pPr>
                      </w:p>
                    </w:txbxContent>
                  </v:textbox>
                </v:shape>
                <v:shape id="Text Box 323" o:spid="_x0000_s1042" type="#_x0000_t202" style="position:absolute;left:3093;top:29875;width:13359;height:3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p3ccA&#10;AADcAAAADwAAAGRycy9kb3ducmV2LnhtbESP3WoCMRSE7wXfIRzBG9Fspdp2a5RSWxQRin94e9ic&#10;7i7dnKxJquvbNwXBy2FmvmEms8ZU4kzOl5YVPAwSEMSZ1SXnCva7z/4zCB+QNVaWScGVPMym7dYE&#10;U20vvKHzNuQiQtinqKAIoU6l9FlBBv3A1sTR+7bOYIjS5VI7vES4qeQwScbSYMlxocCa3gvKfra/&#10;RsHC6sd97/B1mu/Kj+OTWy9XL7VVqttp3l5BBGrCPXxrL7WC4XgE/2fi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Dqd3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Расходы на ресурсы</w:t>
                        </w:r>
                      </w:p>
                    </w:txbxContent>
                  </v:textbox>
                </v:shape>
                <v:shape id="Text Box 324" o:spid="_x0000_s1043" type="#_x0000_t202" style="position:absolute;left:3093;top:33993;width:12337;height:3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3qsYA&#10;AADcAAAADwAAAGRycy9kb3ducmV2LnhtbESPQWsCMRSE70L/Q3iCF9GsUrZ2NYpoS0UKpWrx+tg8&#10;d5duXtYk1e2/bwqCx2FmvmFmi9bU4kLOV5YVjIYJCOLc6ooLBYf962ACwgdkjbVlUvBLHhbzh84M&#10;M22v/EmXXShEhLDPUEEZQpNJ6fOSDPqhbYijd7LOYIjSFVI7vEa4qeU4SVJpsOK4UGJDq5Ly792P&#10;UfBm9eOh//VxXu+rl+OTe99snxurVK/bLqcgArXhHr61N1rBOE3h/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E3qsYAAADcAAAADwAAAAAAAAAAAAAAAACYAgAAZHJz&#10;L2Rvd25yZXYueG1sUEsFBgAAAAAEAAQA9QAAAIs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Ресурсы</w:t>
                        </w:r>
                      </w:p>
                    </w:txbxContent>
                  </v:textbox>
                </v:shape>
                <v:shape id="Text Box 325" o:spid="_x0000_s1044" type="#_x0000_t202" style="position:absolute;left:24718;top:1027;width:13388;height:3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2SMccA&#10;AADcAAAADwAAAGRycy9kb3ducmV2LnhtbESPW2sCMRSE34X+h3AKvhTNKsXL1iiiFqUUipfS18Pm&#10;dHdxc7ImUbf/3ggFH4eZ+YaZzBpTiQs5X1pW0OsmIIgzq0vOFRz2750RCB+QNVaWScEfeZhNn1oT&#10;TLW98pYuu5CLCGGfooIihDqV0mcFGfRdWxNH79c6gyFKl0vt8BrhppL9JBlIgyXHhQJrWhSUHXdn&#10;o2Bt9evh5fvrtNyXq5+h+9x8jGurVPu5mb+BCNSER/i/vdEK+oMh3M/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kjHHAAAA3AAAAA8AAAAAAAAAAAAAAAAAmAIAAGRy&#10;cy9kb3ducmV2LnhtbFBLBQYAAAAABAAEAPUAAACMAwAAAAA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Товары и услуги</w:t>
                        </w:r>
                      </w:p>
                    </w:txbxContent>
                  </v:textbox>
                </v:shape>
                <v:shape id="Text Box 326" o:spid="_x0000_s1045" type="#_x0000_t202" style="position:absolute;left:2057;top:1027;width:13395;height: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GQ8MA&#10;AADcAAAADwAAAGRycy9kb3ducmV2LnhtbERPy2oCMRTdF/yHcAU3RTOV4mM0ilSlUgriC7eXyXVm&#10;cHIzJlGnf98sCl0ezns6b0wlHuR8aVnBWy8BQZxZXXKu4HhYd0cgfEDWWFkmBT/kYT5rvUwx1fbJ&#10;O3rsQy5iCPsUFRQh1KmUPivIoO/ZmjhyF+sMhghdLrXDZww3lewnyUAaLDk2FFjTR0HZdX83Cj6t&#10;fj++nra35aFcnYfue/M1rq1SnXazmIAI1IR/8Z97oxX0B3FtPBOP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IGQ8MAAADcAAAADwAAAAAAAAAAAAAAAACYAgAAZHJzL2Rv&#10;d25yZXYueG1sUEsFBgAAAAAEAAQA9QAAAIg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Товары и услуги</w:t>
                        </w:r>
                      </w:p>
                    </w:txbxContent>
                  </v:textbox>
                </v:shape>
                <v:shape id="Text Box 327" o:spid="_x0000_s1046" type="#_x0000_t202" style="position:absolute;left:23689;top:4117;width:15446;height:30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6j2MYA&#10;AADcAAAADwAAAGRycy9kb3ducmV2LnhtbESP3WoCMRSE74W+QzgFb4pmK2J1NUpRi1IKxT+8PWxO&#10;d5duTtYk6vr2jVDwcpiZb5jJrDGVuJDzpWUFr90EBHFmdcm5gv3uozME4QOyxsoyKbiRh9n0qTXB&#10;VNsrb+iyDbmIEPYpKihCqFMpfVaQQd+1NXH0fqwzGKJ0udQOrxFuKtlLkoE0WHJcKLCmeUHZ7/Zs&#10;FKys7u9fDt+nxa5cHt/c1/pzVFul2s/N+xhEoCY8wv/ttVbQG4zgfiYe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46j2MYAAADcAAAADwAAAAAAAAAAAAAAAACYAgAAZHJz&#10;L2Rvd25yZXYueG1sUEsFBgAAAAAEAAQA9QAAAIs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Расходы на потребление</w:t>
                        </w:r>
                      </w:p>
                    </w:txbxContent>
                  </v:textbox>
                </v:shape>
                <v:shape id="Text Box 328" o:spid="_x0000_s1047" type="#_x0000_t202" style="position:absolute;left:2057;top:4117;width:14424;height:30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5A8YA&#10;AADcAAAADwAAAGRycy9kb3ducmV2LnhtbESP3WoCMRSE74W+QzgFb4pmlVJ1axRRS6UUin94e9ic&#10;7i5uTtYk6vr2jVDwcpiZb5jxtDGVuJDzpWUFvW4CgjizuuRcwW770RmC8AFZY2WZFNzIw3Ty1Bpj&#10;qu2V13TZhFxECPsUFRQh1KmUPivIoO/amjh6v9YZDFG6XGqH1wg3lewnyZs0WHJcKLCmeUHZcXM2&#10;Cj6tft297H9Oi225PAzc9+prVFul2s/N7B1EoCY8wv/tlVbQH/TgfiYeAT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E5A8YAAADcAAAADwAAAAAAAAAAAAAAAACYAgAAZHJz&#10;L2Rvd25yZXYueG1sUEsFBgAAAAAEAAQA9QAAAIsDAAAAAA==&#10;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8"/>
                          </w:rPr>
                        </w:pPr>
                        <w:r w:rsidRPr="00567E17">
                          <w:rPr>
                            <w:sz w:val="18"/>
                          </w:rPr>
                          <w:t>Выручка от продажи</w:t>
                        </w:r>
                      </w:p>
                    </w:txbxContent>
                  </v:textbox>
                </v:shape>
                <v:rect id="Rectangle 329" o:spid="_x0000_s1048" style="position:absolute;left:1028;top:12361;width:8668;height:3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4pJsMA&#10;AADcAAAADwAAAGRycy9kb3ducmV2LnhtbESPT2vCQBTE7wW/w/KE3urGCDZEVxFbi+Cp/rk/ss8k&#10;mH2b7m5N8u1dodDjMDO/YZbr3jTiTs7XlhVMJwkI4sLqmksF59PuLQPhA7LGxjIpGMjDejV6WWKu&#10;bcffdD+GUkQI+xwVVCG0uZS+qMign9iWOHpX6wyGKF0ptcMuwk0j0ySZS4M1x4UKW9pWVNyOv0ZB&#10;mfEw+Ozn/OVOl4794fNjP0uUeh33mwWIQH34D/+191pB+p7C80w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4pJsMAAADcAAAADwAAAAAAAAAAAAAAAACYAgAAZHJzL2Rv&#10;d25yZXYueG1sUEsFBgAAAAAEAAQA9QAAAIgDAAAAAA==&#10;">
                  <v:shadow on="t" opacity=".5" offset="6pt,-7pt"/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Фирма</w:t>
                        </w:r>
                      </w:p>
                    </w:txbxContent>
                  </v:textbox>
                </v:rect>
                <v:rect id="Rectangle 330" o:spid="_x0000_s1049" style="position:absolute;left:30898;top:12361;width:7216;height:4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SE+MQA&#10;AADcAAAADwAAAGRycy9kb3ducmV2LnhtbESPT2sCMRTE74V+h/AK3mq2Cq2sRrGlYkEv/kGvj+S5&#10;u7h5WZKoq5/eCAWPw8z8hhlNWluLM/lQOVbw0c1AEGtnKi4UbDez9wGIEJEN1o5JwZUCTMavLyPM&#10;jbvwis7rWIgE4ZCjgjLGJpcy6JIshq5riJN3cN5iTNIX0ni8JLitZS/LPqXFitNCiQ39lKSP65NV&#10;sPze3ZYLW9He/W592Nd60861Up23djoEEamNz/B/+88o6H314XEmHQE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EhPjEAAAA3AAAAA8AAAAAAAAAAAAAAAAAmAIAAGRycy9k&#10;b3ducmV2LnhtbFBLBQYAAAAABAAEAPUAAACJAwAAAAA=&#10;">
                  <v:shadow on="t" opacity=".5" offset="6pt,-6pt"/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Домашнее</w:t>
                        </w:r>
                      </w:p>
                      <w:p w:rsidR="00657689" w:rsidRPr="00567E17" w:rsidRDefault="00657689" w:rsidP="00D91A71">
                        <w:pPr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хозяйство</w:t>
                        </w:r>
                      </w:p>
                    </w:txbxContent>
                  </v:textbox>
                </v:rect>
                <v:oval id="Oval 331" o:spid="_x0000_s1050" style="position:absolute;left:15430;top:1027;width:8238;height:7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0La8cA&#10;AADcAAAADwAAAGRycy9kb3ducmV2LnhtbESPT2vCQBTE74LfYXmCt7qp2FZTN6EqpSLtwVTE4yP7&#10;8odm34bsVuO3dwsFj8PM/IZZpr1pxJk6V1tW8DiJQBDnVtdcKjh8vz/MQTiPrLGxTAqu5CBNhoMl&#10;xtpeeE/nzJciQNjFqKDyvo2ldHlFBt3EtsTBK2xn0AfZlVJ3eAlw08hpFD1LgzWHhQpbWleU/2S/&#10;RsFqc3oq+892Ueyu2XG+//CbqPhSajzq315BeOr9Pfzf3moF05cZ/J0JR0A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dC2vHAAAA3AAAAA8AAAAAAAAAAAAAAAAAmAIAAGRy&#10;cy9kb3ducmV2LnhtbFBLBQYAAAAABAAEAPUAAACMAwAAAAA=&#10;">
                  <v:shadow on="t" opacity=".5" offset="6pt,-7pt"/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Рынок тов</w:t>
                        </w:r>
                        <w:r w:rsidRPr="00567E17">
                          <w:rPr>
                            <w:b/>
                            <w:sz w:val="18"/>
                          </w:rPr>
                          <w:t>а</w:t>
                        </w:r>
                        <w:r w:rsidRPr="00567E17">
                          <w:rPr>
                            <w:b/>
                            <w:sz w:val="18"/>
                          </w:rPr>
                          <w:t>ров и услуг</w:t>
                        </w:r>
                      </w:p>
                    </w:txbxContent>
                  </v:textbox>
                </v:oval>
                <v:oval id="Oval 332" o:spid="_x0000_s1051" style="position:absolute;left:15430;top:28500;width:8259;height:6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Gu8MYA&#10;AADcAAAADwAAAGRycy9kb3ducmV2LnhtbESPT2vCQBTE7wW/w/IK3uqmgbQ2ukqrSIvowVTE4yP7&#10;8gezb0N21fjtu0LB4zAzv2Gm89404kKdqy0reB1FIIhzq2suFex/Vy9jEM4ja2wsk4IbOZjPBk9T&#10;TLW98o4umS9FgLBLUUHlfZtK6fKKDLqRbYmDV9jOoA+yK6Xu8BrgppFxFL1JgzWHhQpbWlSUn7Kz&#10;UfC1PCZlv2k/ivUtO4x3334ZFVulhs/95wSEp94/wv/tH60gfk/gfiYc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Gu8MYAAADcAAAADwAAAAAAAAAAAAAAAACYAgAAZHJz&#10;L2Rvd25yZXYueG1sUEsFBgAAAAAEAAQA9QAAAIsDAAAAAA==&#10;">
                  <v:shadow on="t" opacity=".5" offset="6pt,-7pt"/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ind w:left="-57" w:right="-57"/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Рынок ресурсов</w:t>
                        </w:r>
                      </w:p>
                    </w:txbxContent>
                  </v:textbox>
                </v:oval>
                <v:line id="Line 333" o:spid="_x0000_s1052" style="position:absolute;flip:x;visibility:visible;mso-wrap-style:square" from="38106,16486" to="38114,33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uuT8YAAADcAAAADwAAAGRycy9kb3ducmV2LnhtbESPQWsCMRSE70L/Q3gFL0WzlWJ1axQp&#10;FHrwopYVb8/N62bZzcs2ibr9941Q8DjMzDfMYtXbVlzIh9qxgudxBoK4dLrmSsHX/mM0AxEissbW&#10;MSn4pQCr5cNggbl2V97SZRcrkSAcclRgYuxyKUNpyGIYu444ed/OW4xJ+kpqj9cEt62cZNlUWqw5&#10;LRjs6N1Q2ezOVoGcbZ5+/Pr00hTN4TA3RVl0x41Sw8d+/QYiUh/v4f/2p1YweZ3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brk/GAAAA3AAAAA8AAAAAAAAA&#10;AAAAAAAAoQIAAGRycy9kb3ducmV2LnhtbFBLBQYAAAAABAAEAPkAAACUAwAAAAA=&#10;"/>
                <v:line id="Line 334" o:spid="_x0000_s1053" style="position:absolute;visibility:visible;mso-wrap-style:square" from="24718,32966" to="37077,32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Kq8YAAADc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ziqvGAAAA3AAAAA8AAAAAAAAA&#10;AAAAAAAAoQIAAGRycy9kb3ducmV2LnhtbFBLBQYAAAAABAAEAPkAAACUAwAAAAA=&#10;"/>
                <v:line id="Line 335" o:spid="_x0000_s1054" style="position:absolute;flip:y;visibility:visible;mso-wrap-style:square" from="37077,16479" to="37085,3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uJ3sUAAADcAAAADwAAAGRycy9kb3ducmV2LnhtbESPTUvDQBCG74L/YRnBS7AbW6gasyl+&#10;tFAQD7Y9eByyYxLMzobs2Kb/3jkIHod33meeKVdT6M2RxtRFdnA7y8EQ19F33Dg47Dc392CSIHvs&#10;I5ODMyVYVZcXJRY+nviDjjtpjEI4FeigFRkKa1PdUsA0iwOxZl9xDCg6jo31I54UHno7z/OlDdix&#10;XmhxoJeW6u/dT1CNzTu/LhbZc7BZ9kDrT3nLrTh3fTU9PYIRmuR/+a+99Q7md2qrzygBbP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uJ3sUAAADcAAAADwAAAAAAAAAA&#10;AAAAAAChAgAAZHJzL2Rvd25yZXYueG1sUEsFBgAAAAAEAAQA+QAAAJMDAAAAAA==&#10;">
                  <v:stroke endarrow="block"/>
                </v:line>
                <v:line id="Line 336" o:spid="_x0000_s1055" style="position:absolute;flip:y;visibility:visible;mso-wrap-style:square" from="1028,16486" to="1036,33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csRcYAAADcAAAADwAAAGRycy9kb3ducmV2LnhtbESPzWvCQBDF7wX/h2WEXoJuVPAjdRX7&#10;IQilB6OHHofsNAnNzobsVNP/visIPT7evN+bt972rlEX6kLt2cBknIIiLrytuTRwPu1HS1BBkC02&#10;nsnALwXYbgYPa8ysv/KRLrmUKkI4ZGigEmkzrUNRkcMw9i1x9L5851Ci7EptO7xGuGv0NE3n2mHN&#10;saHCll4qKr7zHxff2H/w62yWPDudJCt6+5T3VIsxj8N+9wRKqJf/43v6YA1MFyu4jYkE0J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nLEXGAAAA3AAAAA8AAAAAAAAA&#10;AAAAAAAAoQIAAGRycy9kb3ducmV2LnhtbFBLBQYAAAAABAAEAPkAAACUAwAAAAA=&#10;">
                  <v:stroke endarrow="block"/>
                </v:line>
                <v:line id="Line 337" o:spid="_x0000_s1056" style="position:absolute;flip:x;visibility:visible;mso-wrap-style:square" from="2057,16479" to="2064,3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vjh8MAAADcAAAADwAAAGRycy9kb3ducmV2LnhtbERPz2vCMBS+D/Y/hCd4GTNVxuiqUUQQ&#10;PHjRjcpuz+bZlDYvXRK1/vfLYbDjx/d7sRpsJ27kQ+NYwXSSgSCunG64VvD1uX3NQYSIrLFzTAoe&#10;FGC1fH5aYKHdnQ90O8ZapBAOBSowMfaFlKEyZDFMXE+cuIvzFmOCvpba4z2F207OsuxdWmw4NRjs&#10;aWOoao9Xq0Dm+5cfvz6/tWV7On2Ysir7771S49GwnoOINMR/8Z97pxXM8jQ/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r44fDAAAA3AAAAA8AAAAAAAAAAAAA&#10;AAAAoQIAAGRycy9kb3ducmV2LnhtbFBLBQYAAAAABAAEAPkAAACRAwAAAAA=&#10;"/>
                <v:line id="Line 338" o:spid="_x0000_s1057" style="position:absolute;flip:y;visibility:visible;mso-wrap-style:square" from="1028,3090" to="1028,12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dGHMYAAADcAAAADwAAAGRycy9kb3ducmV2LnhtbESPQWsCMRSE7wX/Q3hCL0WzSpHtahQp&#10;FHrwUi0rvT03z82ym5dtkur23zeC0OMwM98wq81gO3EhHxrHCmbTDARx5XTDtYLPw9skBxEissbO&#10;MSn4pQCb9ehhhYV2V/6gyz7WIkE4FKjAxNgXUobKkMUwdT1x8s7OW4xJ+lpqj9cEt52cZ9lCWmw4&#10;LRjs6dVQ1e5/rAKZ756+/fb03Jbt8fhiyqrsv3ZKPY6H7RJEpCH+h+/td61gns/gdiYdAb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nRhzGAAAA3AAAAA8AAAAAAAAA&#10;AAAAAAAAoQIAAGRycy9kb3ducmV2LnhtbFBLBQYAAAAABAAEAPkAAACUAwAAAAA=&#10;"/>
                <v:line id="Line 339" o:spid="_x0000_s1058" style="position:absolute;visibility:visible;mso-wrap-style:square" from="1028,3090" to="16481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mJgMUAAADcAAAADwAAAGRycy9kb3ducmV2LnhtbESPS2vDMBCE74X+B7GF3Bo5PuThRAml&#10;ppBDWsiDnrfWxjK1VsZSHOXfV4VAjsPMfMOsNtG2YqDeN44VTMYZCOLK6YZrBafjx+schA/IGlvH&#10;pOBGHjbr56cVFtpdeU/DIdQiQdgXqMCE0BVS+sqQRT92HXHyzq63GJLsa6l7vCa4bWWeZVNpseG0&#10;YLCjd0PV7+FiFcxMuZczWe6OX+XQTBbxM37/LJQavcS3JYhAMTzC9/ZWK8jnOfyfSUd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mJgMUAAADcAAAADwAAAAAAAAAA&#10;AAAAAAChAgAAZHJzL2Rvd25yZXYueG1sUEsFBgAAAAAEAAQA+QAAAJMDAAAAAA==&#10;">
                  <v:stroke endarrow="block"/>
                </v:line>
                <v:line id="Line 340" o:spid="_x0000_s1059" style="position:absolute;visibility:visible;mso-wrap-style:square" from="24718,3090" to="38114,3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38j8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jKc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3fyPxwAAANwAAAAPAAAAAAAA&#10;AAAAAAAAAKECAABkcnMvZG93bnJldi54bWxQSwUGAAAAAAQABAD5AAAAlQMAAAAA&#10;"/>
                <v:line id="Line 341" o:spid="_x0000_s1060" style="position:absolute;visibility:visible;mso-wrap-style:square" from="38114,3090" to="38128,11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y0b8UAAADcAAAADwAAAGRycy9kb3ducmV2LnhtbESPT2sCMRTE74V+h/AK3mpWEf+sRild&#10;BA+2oBbPz81zs3TzsmzSNX57Uyj0OMzMb5jVJtpG9NT52rGC0TADQVw6XXOl4Ou0fZ2D8AFZY+OY&#10;FNzJw2b9/LTCXLsbH6g/hkokCPscFZgQ2lxKXxqy6IeuJU7e1XUWQ5JdJXWHtwS3jRxn2VRarDkt&#10;GGzp3VD5ffyxCmamOMiZLPanz6KvR4v4Ec+XhVKDl/i2BBEohv/wX3unFYznE/g9k46AX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y0b8UAAADcAAAADwAAAAAAAAAA&#10;AAAAAAChAgAAZHJzL2Rvd25yZXYueG1sUEsFBgAAAAAEAAQA+QAAAJMDAAAAAA==&#10;">
                  <v:stroke endarrow="block"/>
                </v:line>
                <v:line id="Line 342" o:spid="_x0000_s1061" style="position:absolute;flip:y;visibility:visible;mso-wrap-style:square" from="37085,4117" to="37092,11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xAH8cAAADcAAAADwAAAGRycy9kb3ducmV2LnhtbESPQWsCMRSE74X+h/CEXkrNVtqyrkYR&#10;odCDl6qseHtunptlNy9rkur23zeFQo/DzHzDzJeD7cSVfGgcK3geZyCIK6cbrhXsd+9POYgQkTV2&#10;jknBNwVYLu7v5lhod+NPum5jLRKEQ4EKTIx9IWWoDFkMY9cTJ+/svMWYpK+l9nhLcNvJSZa9SYsN&#10;pwWDPa0NVe32yyqQ+ebx4lenl7ZsD4epKauyP26UehgNqxmISEP8D/+1P7SCSf4K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XEAfxwAAANwAAAAPAAAAAAAA&#10;AAAAAAAAAKECAABkcnMvZG93bnJldi54bWxQSwUGAAAAAAQABAD5AAAAlQMAAAAA&#10;"/>
                <v:line id="Line 343" o:spid="_x0000_s1062" style="position:absolute;flip:x;visibility:visible;mso-wrap-style:square" from="24718,4117" to="37077,4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3IEMUAAADcAAAADwAAAGRycy9kb3ducmV2LnhtbESPQWvCQBCF74X+h2UKXoJuqiA2uhGt&#10;CkLpodaDxyE7TUKzsyE7xvTfd4VCj48373vzVuvBNaqnLtSeDTxPUlDEhbc1lwbOn4fxAlQQZIuN&#10;ZzLwQwHW+ePDCjPrb/xB/UlKFSEcMjRQibSZ1qGoyGGY+JY4el++cyhRdqW2Hd4i3DV6mqZz7bDm&#10;2FBhS68VFd+nq4tvHN55N5slW6eT5IX2F3lLtRgzeho2S1BCg/wf/6WP1sB0MYf7mEgAn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+3IEMUAAADcAAAADwAAAAAAAAAA&#10;AAAAAAChAgAAZHJzL2Rvd25yZXYueG1sUEsFBgAAAAAEAAQA+QAAAJMDAAAAAA==&#10;">
                  <v:stroke endarrow="block"/>
                </v:line>
                <v:line id="Line 344" o:spid="_x0000_s1063" style="position:absolute;flip:x y;visibility:visible;mso-wrap-style:square" from="2057,4117" to="16481,4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LTMsMAAADdAAAADwAAAGRycy9kb3ducmV2LnhtbERPy2rCQBTdF/oPwy24KWZiGoqkmYgI&#10;FlcptYrbS+bmQTN3QmZqol/fWRS6PJx3vplNL640us6yglUUgyCurO64UXD62i/XIJxH1thbJgU3&#10;crApHh9yzLSd+JOuR9+IEMIuQwWt90MmpataMugiOxAHrrajQR/g2Eg94hTCTS+TOH6VBjsODS0O&#10;tGup+j7+GAXI5f1lPa0ole90cUn58bw910otnubtGwhPs/8X/7kPWkGSpGF/eBOegC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C0zLDAAAA3QAAAA8AAAAAAAAAAAAA&#10;AAAAoQIAAGRycy9kb3ducmV2LnhtbFBLBQYAAAAABAAEAPkAAACRAwAAAAA=&#10;"/>
                <v:line id="Line 345" o:spid="_x0000_s1064" style="position:absolute;visibility:visible;mso-wrap-style:square" from="2057,4117" to="2064,1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oTJMYAAADdAAAADwAAAGRycy9kb3ducmV2LnhtbESPQWvCQBSE70L/w/IK3nSTUGpNXaU0&#10;FDxYQS09v2Zfs6HZtyG7jeu/7xYEj8PMfMOsNtF2YqTBt44V5PMMBHHtdMuNgo/T2+wJhA/IGjvH&#10;pOBCHjbru8kKS+3OfKDxGBqRIOxLVGBC6EspfW3Iop+7njh5326wGJIcGqkHPCe47WSRZY/SYstp&#10;wWBPr4bqn+OvVbAw1UEuZLU77auxzZfxPX5+LZWa3seXZxCBYriFr+2tVlAUDzn8v0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qEyTGAAAA3QAAAA8AAAAAAAAA&#10;AAAAAAAAoQIAAGRycy9kb3ducmV2LnhtbFBLBQYAAAAABAAEAPkAAACUAwAAAAA=&#10;">
                  <v:stroke endarrow="block"/>
                </v:line>
                <v:line id="Line 346" o:spid="_x0000_s1065" style="position:absolute;visibility:visible;mso-wrap-style:square" from="2057,32966" to="16466,32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iNU8YAAADdAAAADwAAAGRycy9kb3ducmV2LnhtbESPQWsCMRSE70L/Q3iF3jTrIrWuRild&#10;hB60oJaeXzfPzdLNy7JJ1/jvG6HgcZiZb5jVJtpWDNT7xrGC6SQDQVw53XCt4PO0Hb+A8AFZY+uY&#10;FFzJw2b9MFphod2FDzQcQy0ShH2BCkwIXSGlrwxZ9BPXESfv7HqLIcm+lrrHS4LbVuZZ9iwtNpwW&#10;DHb0Zqj6Of5aBXNTHuRclrvTRzk000Xcx6/vhVJPj/F1CSJQDPfwf/tdK8jzWQ63N+k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4jVPGAAAA3QAAAA8AAAAAAAAA&#10;AAAAAAAAoQIAAGRycy9kb3ducmV2LnhtbFBLBQYAAAAABAAEAPkAAACUAwAAAAA=&#10;">
                  <v:stroke endarrow="block"/>
                </v:line>
                <v:line id="Line 347" o:spid="_x0000_s1066" style="position:absolute;visibility:visible;mso-wrap-style:square" from="1028,33993" to="16481,3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i93MgAAADdAAAADwAAAGRycy9kb3ducmV2LnhtbESPQWvCQBSE74X+h+UVequbxhJKdBVp&#10;KWgPolbQ4zP7TGKzb8PuNkn/vSsUehxm5htmOh9MIzpyvras4HmUgCAurK65VLD/+nh6BeEDssbG&#10;Min4JQ/z2f3dFHNte95StwuliBD2OSqoQmhzKX1RkUE/si1x9M7WGQxRulJqh32Em0amSZJJgzXH&#10;hQpbequo+N79GAXr8SbrFqvP5XBYZafifXs6Xnqn1OPDsJiACDSE//Bfe6kVpOnL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bi93MgAAADdAAAADwAAAAAA&#10;AAAAAAAAAAChAgAAZHJzL2Rvd25yZXYueG1sUEsFBgAAAAAEAAQA+QAAAJYDAAAAAA==&#10;"/>
                <v:line id="Line 348" o:spid="_x0000_s1067" style="position:absolute;flip:x;visibility:visible;mso-wrap-style:square" from="23689,33993" to="38114,3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MoDcYAAADdAAAADwAAAGRycy9kb3ducmV2LnhtbESPQWvCQBCF7wX/wzKFXoJuGqVo6iq2&#10;VSiIh6oHj0N2moRmZ0N2qvHfu0Khx8eb971582XvGnWmLtSeDTyPUlDEhbc1lwaOh81wCioIssXG&#10;Mxm4UoDlYvAwx9z6C3/ReS+lihAOORqoRNpc61BU5DCMfEscvW/fOZQou1LbDi8R7hqdpemLdlhz&#10;bKiwpfeKip/9r4tvbHb8MR4nb04nyYzWJ9mmWox5euxXr6CEevk//kt/WgNZNpnAfU1EgF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zKA3GAAAA3QAAAA8AAAAAAAAA&#10;AAAAAAAAoQIAAGRycy9kb3ducmV2LnhtbFBLBQYAAAAABAAEAPkAAACUAwAAAAA=&#10;">
                  <v:stroke endarrow="block"/>
                </v:line>
                <v:rect id="Rectangle 349" o:spid="_x0000_s1068" style="position:absolute;left:16481;top:13063;width:8230;height:28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CaycUA&#10;AADdAAAADwAAAGRycy9kb3ducmV2LnhtbESPT2vCQBTE7wW/w/KE3urGtJUQXUVaFaGn+uf+yD6T&#10;YPZt3F1N8u27hUKPw8z8hlmsetOIBzlfW1YwnSQgiAuray4VnI7blwyED8gaG8ukYCAPq+XoaYG5&#10;th1/0+MQShEh7HNUUIXQ5lL6oiKDfmJb4uhdrDMYonSl1A67CDeNTJNkJg3WHBcqbOmjouJ6uBsF&#10;ZcbD4LPbaeeO54791+Zz/5oo9Tzu13MQgfrwH/5r77WCNH17h9838Qn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JrJxQAAAN0AAAAPAAAAAAAAAAAAAAAAAJgCAABkcnMv&#10;ZG93bnJldi54bWxQSwUGAAAAAAQABAD1AAAAigMAAAAA&#10;">
                  <v:shadow on="t" opacity=".5" offset="6pt,-7pt"/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ind w:left="-57" w:right="-57"/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Государство</w:t>
                        </w:r>
                      </w:p>
                    </w:txbxContent>
                  </v:textbox>
                </v:rect>
                <v:line id="Line 350" o:spid="_x0000_s1069" style="position:absolute;visibility:visible;mso-wrap-style:square" from="11330,14424" to="15452,14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OLUMYAAADdAAAADwAAAGRycy9kb3ducmV2LnhtbESPzWrDMBCE74G+g9hCbokcE/LjRAml&#10;ptBDWkhSet5YW8vUWhlLddS3jwqFHIeZ+YbZ7qNtxUC9bxwrmE0zEMSV0w3XCj7OL5MVCB+QNbaO&#10;ScEvedjvHkZbLLS78pGGU6hFgrAvUIEJoSuk9JUhi37qOuLkfbneYkiyr6Xu8ZrgtpV5li2kxYbT&#10;gsGOng1V36cfq2BpyqNcyvJwfi+HZraOb/HzslZq/BifNiACxXAP/7dftYI8ny/g7016AnJ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Di1DGAAAA3QAAAA8AAAAAAAAA&#10;AAAAAAAAoQIAAGRycy9kb3ducmV2LnhtbFBLBQYAAAAABAAEAPkAAACUAwAAAAA=&#10;">
                  <v:stroke endarrow="block"/>
                </v:line>
                <v:line id="Line 351" o:spid="_x0000_s1070" style="position:absolute;flip:x;visibility:visible;mso-wrap-style:square" from="25740,14409" to="29862,14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G2escAAADdAAAADwAAAGRycy9kb3ducmV2LnhtbESPT2vCQBDF74V+h2UKXoJuGkvV1FW0&#10;VSiUHvxz8Dhkp0lodjZkR43fvlso9Ph4835v3nzZu0ZdqAu1ZwOPoxQUceFtzaWB42E7nIIKgmyx&#10;8UwGbhRgubi/m2Nu/ZV3dNlLqSKEQ44GKpE21zoUFTkMI98SR+/Ldw4lyq7UtsNrhLtGZ2n6rB3W&#10;HBsqbOm1ouJ7f3bxje0nv43HydrpJJnR5iQfqRZjBg/96gWUUC//x3/pd2sgy54m8LsmIkAv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obZ6xwAAAN0AAAAPAAAAAAAA&#10;AAAAAAAAAKECAABkcnMvZG93bnJldi54bWxQSwUGAAAAAAQABAD5AAAAlQMAAAAA&#10;">
                  <v:stroke endarrow="block"/>
                </v:line>
                <v:line id="Line 352" o:spid="_x0000_s1071" style="position:absolute;flip:x;visibility:visible;mso-wrap-style:square" from="12359,15459" to="16481,15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4iCMYAAADdAAAADwAAAGRycy9kb3ducmV2LnhtbESPwUrDQBCG7wXfYZlCL8FuTEU0dlu0&#10;WhDEg9WDxyE7JqHZ2ZAd2/j2nUOhx+Gf/5tvlusxdOZAQ2ojO7iZ52CIq+hbrh18f22v78EkQfbY&#10;RSYH/5RgvbqaLLH08cifdNhJbRTCqUQHjUhfWpuqhgKmeeyJNfuNQ0DRcaitH/Co8NDZIs/vbMCW&#10;9UKDPW0aqva7v6Aa2w9+WSyy52Cz7IFef+Q9t+LcbDo+PYIRGuWyfG6/eQdFcau6+o0iwK5O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+IgjGAAAA3QAAAA8AAAAAAAAA&#10;AAAAAAAAoQIAAGRycy9kb3ducmV2LnhtbFBLBQYAAAAABAAEAPkAAACUAwAAAAA=&#10;">
                  <v:stroke endarrow="block"/>
                </v:line>
                <v:line id="Line 353" o:spid="_x0000_s1072" style="position:absolute;visibility:visible;mso-wrap-style:square" from="24718,15451" to="28840,15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wfIsYAAADdAAAADwAAAGRycy9kb3ducmV2LnhtbESPQWvCQBSE74X+h+UVeqsbQ9Emukpp&#10;KPRQC2rx/Mw+s6HZtyG7jdt/7woFj8PMfMMs19F2YqTBt44VTCcZCOLa6ZYbBd/796cXED4ga+wc&#10;k4I/8rBe3d8tsdTuzFsad6ERCcK+RAUmhL6U0teGLPqJ64mTd3KDxZDk0Eg94DnBbSfzLJtJiy2n&#10;BYM9vRmqf3a/VsHcVFs5l9Xn/qsa22kRN/FwLJR6fIivCxCBYriF/9sfWkGePxdwfZOe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cHyLGAAAA3QAAAA8AAAAAAAAA&#10;AAAAAAAAoQIAAGRycy9kb3ducmV2LnhtbFBLBQYAAAAABAAEAPkAAACUAwAAAAA=&#10;">
                  <v:stroke endarrow="block"/>
                </v:line>
                <v:line id="Line 354" o:spid="_x0000_s1073" style="position:absolute;flip:x y;visibility:visible;mso-wrap-style:square" from="20603,8243" to="20611,11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QVa8MAAADdAAAADwAAAGRycy9kb3ducmV2LnhtbERPy2rCQBTdF/oPwy1010wMVGzqKCII&#10;Ltz4wG5vMreZaOZOkhlj+vedheDycN7z5WgbMVDva8cKJkkKgrh0uuZKwem4+ZiB8AFZY+OYFPyR&#10;h+Xi9WWOuXZ33tNwCJWIIexzVGBCaHMpfWnIok9cSxy5X9dbDBH2ldQ93mO4bWSWplNpsebYYLCl&#10;taHyerhZBUNxm1zOu/3VFz/dVzEz3XrXTZV6fxtX3yACjeEpfri3WkGWfcb98U18An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kFWvDAAAA3QAAAA8AAAAAAAAAAAAA&#10;AAAAoQIAAGRycy9kb3ducmV2LnhtbFBLBQYAAAAABAAEAPkAAACRAwAAAAA=&#10;">
                  <v:stroke endarrow="block"/>
                </v:line>
                <v:line id="Line 355" o:spid="_x0000_s1074" style="position:absolute;visibility:visible;mso-wrap-style:square" from="19567,8243" to="19575,11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OF+cYAAADdAAAADwAAAGRycy9kb3ducmV2LnhtbESPQWvCQBSE70L/w/IK3nSTQGtNXaU0&#10;FDxYQS09v2Zfs6HZtyG7jeu/7xYEj8PMfMOsNtF2YqTBt44V5PMMBHHtdMuNgo/T2+wJhA/IGjvH&#10;pOBCHjbru8kKS+3OfKDxGBqRIOxLVGBC6EspfW3Iop+7njh5326wGJIcGqkHPCe47WSRZY/SYstp&#10;wWBPr4bqn+OvVbAw1UEuZLU77auxzZfxPX5+LZWa3seXZxCBYriFr+2tVlAUDzn8v0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zhfnGAAAA3QAAAA8AAAAAAAAA&#10;AAAAAAAAoQIAAGRycy9kb3ducmV2LnhtbFBLBQYAAAAABAAEAPkAAACUAwAAAAA=&#10;">
                  <v:stroke endarrow="block"/>
                </v:line>
                <v:line id="Line 356" o:spid="_x0000_s1075" style="position:absolute;flip:y;visibility:visible;mso-wrap-style:square" from="20603,16486" to="20611,27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+DP8YAAADdAAAADwAAAGRycy9kb3ducmV2LnhtbESPzWvCQBDF7wX/h2WEXoJujFQ0dRX7&#10;IQjiwY9Dj0N2moRmZ0N2qul/3xUKPT7evN+bt1z3rlFX6kLt2cBknIIiLrytuTRwOW9Hc1BBkC02&#10;nsnADwVYrwYPS8ytv/GRricpVYRwyNFAJdLmWoeiIodh7Fvi6H36zqFE2ZXadniLcNfoLE1n2mHN&#10;saHCll4rKr5O3y6+sT3w23SavDidJAt6/5B9qsWYx2G/eQYl1Mv/8V96Zw1k2VMG9zURAX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Pgz/GAAAA3QAAAA8AAAAAAAAA&#10;AAAAAAAAoQIAAGRycy9kb3ducmV2LnhtbFBLBQYAAAAABAAEAPkAAACUAwAAAAA=&#10;">
                  <v:stroke endarrow="block"/>
                </v:line>
                <v:line id="Line 357" o:spid="_x0000_s1076" style="position:absolute;visibility:visible;mso-wrap-style:square" from="19567,16486" to="19575,27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2+FccAAADdAAAADwAAAGRycy9kb3ducmV2LnhtbESPzWrDMBCE74W+g9hCb40clzSJEyWU&#10;mkIPaSE/5LyxNpaptTKW6ihvHxUKPQ4z8w2zXEfbioF63zhWMB5lIIgrpxuuFRz2708zED4ga2wd&#10;k4IreViv7u+WWGh34S0Nu1CLBGFfoAITQldI6StDFv3IdcTJO7veYkiyr6Xu8ZLgtpV5lr1Iiw2n&#10;BYMdvRmqvnc/VsHUlFs5leVm/1UOzXgeP+PxNFfq8SG+LkAEiuE//Nf+0AryfPIMv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7b4VxwAAAN0AAAAPAAAAAAAA&#10;AAAAAAAAAKECAABkcnMvZG93bnJldi54bWxQSwUGAAAAAAQABAD5AAAAlQMAAAAA&#10;">
                  <v:stroke endarrow="block"/>
                </v:line>
                <v:oval id="Oval 358" o:spid="_x0000_s1077" style="position:absolute;left:25747;top:23953;width:10375;height:5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zYscA&#10;AADdAAAADwAAAGRycy9kb3ducmV2LnhtbESPT2vCQBTE7wW/w/KE3urGUIvGbKStlJaiB6OIx0f2&#10;5Q9m34bsVuO37xYKHoeZ+Q2TrgbTigv1rrGsYDqJQBAXVjdcKTjsP57mIJxH1thaJgU3crDKRg8p&#10;JtpeeUeX3FciQNglqKD2vkukdEVNBt3EdsTBK21v0AfZV1L3eA1w08o4il6kwYbDQo0dvddUnPMf&#10;o+BtfZpVw6ZblN+3/Djfffp1VG6VehwPr0sQngZ/D/+3v7SCOJ49w9+b8ARk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ps2LHAAAA3QAAAA8AAAAAAAAAAAAAAAAAmAIAAGRy&#10;cy9kb3ducmV2LnhtbFBLBQYAAAAABAAEAPUAAACMAwAAAAA=&#10;">
                  <v:shadow on="t" opacity=".5" offset="6pt,-7pt"/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ind w:left="-57" w:right="-57"/>
                          <w:jc w:val="center"/>
                          <w:rPr>
                            <w:b/>
                            <w:sz w:val="18"/>
                          </w:rPr>
                        </w:pPr>
                        <w:r w:rsidRPr="00567E17">
                          <w:rPr>
                            <w:b/>
                            <w:sz w:val="18"/>
                          </w:rPr>
                          <w:t>Финанс</w:t>
                        </w:r>
                        <w:r w:rsidRPr="00567E17">
                          <w:rPr>
                            <w:b/>
                            <w:sz w:val="18"/>
                          </w:rPr>
                          <w:t>о</w:t>
                        </w:r>
                        <w:r w:rsidRPr="00567E17">
                          <w:rPr>
                            <w:b/>
                            <w:sz w:val="18"/>
                          </w:rPr>
                          <w:t>вый рынок</w:t>
                        </w:r>
                      </w:p>
                    </w:txbxContent>
                  </v:textbox>
                </v:oval>
                <v:line id="Line 359" o:spid="_x0000_s1078" style="position:absolute;flip:y;visibility:visible;mso-wrap-style:square" from="29862,17506" to="29869,22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bS8YAAADdAAAADwAAAGRycy9kb3ducmV2LnhtbESPQWvCQBCF7wX/wzKFXoJuGrFo6iq2&#10;VSiIh6oHj0N2moRmZ0N2qvHfu0Khx8eb971582XvGnWmLtSeDTyPUlDEhbc1lwaOh81wCioIssXG&#10;Mxm4UoDlYvAwx9z6C3/ReS+lihAOORqoRNpc61BU5DCMfEscvW/fOZQou1LbDi8R7hqdpemLdlhz&#10;bKiwpfeKip/9r4tvbHb8MR4nb04nyYzWJ9mmWox5euxXr6CEevk//kt/WgNZNpnAfU1EgF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mG0vGAAAA3QAAAA8AAAAAAAAA&#10;AAAAAAAAoQIAAGRycy9kb3ducmV2LnhtbFBLBQYAAAAABAAEAPkAAACUAwAAAAA=&#10;">
                  <v:stroke endarrow="block"/>
                </v:line>
                <v:line id="Line 360" o:spid="_x0000_s1079" style="position:absolute;visibility:visible;mso-wrap-style:square" from="30898,16479" to="30905,2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a4FsYAAADdAAAADwAAAGRycy9kb3ducmV2LnhtbESPQUvDQBSE74L/YXmCN7tpwMbGbosY&#10;BA+20FQ8P7PPbDD7NmTXdP333UKhx2FmvmFWm2h7MdHoO8cK5rMMBHHjdMetgs/D28MTCB+QNfaO&#10;ScE/edisb29WWGp35D1NdWhFgrAvUYEJYSil9I0hi37mBuLk/bjRYkhybKUe8Zjgtpd5li2kxY7T&#10;gsGBXg01v/WfVVCYai8LWX0cdtXUzZdxG7++l0rd38WXZxCBYriGL+13rSDPHws4v0lPQK5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WuBbGAAAA3QAAAA8AAAAAAAAA&#10;AAAAAAAAoQIAAGRycy9kb3ducmV2LnhtbFBLBQYAAAAABAAEAPkAAACUAwAAAAA=&#10;">
                  <v:stroke endarrow="block"/>
                </v:line>
                <v:line id="Line 361" o:spid="_x0000_s1080" style="position:absolute;flip:x;visibility:visible;mso-wrap-style:square" from="10301,26785" to="25747,26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7Jj8QAAADdAAAADwAAAGRycy9kb3ducmV2LnhtbERPz2vCMBS+D/wfwhN2GZqubKLVKDIY&#10;7OBlKhVvz+bZlDYvXZJp998vh8GOH9/v1WawnbiRD41jBc/TDARx5XTDtYLj4X0yBxEissbOMSn4&#10;oQCb9ehhhYV2d/6k2z7WIoVwKFCBibEvpAyVIYth6nrixF2dtxgT9LXUHu8p3HYyz7KZtNhwajDY&#10;05uhqt1/WwVyvnv68tvLS1u2p9PClFXZn3dKPY6H7RJEpCH+i//cH1pBnr+muel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LsmPxAAAAN0AAAAPAAAAAAAAAAAA&#10;AAAAAKECAABkcnMvZG93bnJldi54bWxQSwUGAAAAAAQABAD5AAAAkgMAAAAA&#10;"/>
                <v:line id="Line 362" o:spid="_x0000_s1081" style="position:absolute;flip:y;visibility:visible;mso-wrap-style:square" from="10301,16479" to="10301,26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RTsYAAADdAAAADwAAAGRycy9kb3ducmV2LnhtbESPT2vCQBDF7wW/wzKCl1A3Rlpq6ir2&#10;jyCIh6qHHofsNAnNzobsqPHbu0Khx8eb93vz5sveNepMXag9G5iMU1DEhbc1lwaOh/XjC6ggyBYb&#10;z2TgSgGWi8HDHHPrL/xF572UKkI45GigEmlzrUNRkcMw9i1x9H5851Ci7EptO7xEuGt0lqbP2mHN&#10;saHClt4rKn73JxffWO/4YzpN3pxOkhl9fss21WLMaNivXkEJ9fJ//JfeWANZ9jSD+5qIAL2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rEU7GAAAA3QAAAA8AAAAAAAAA&#10;AAAAAAAAoQIAAGRycy9kb3ducmV2LnhtbFBLBQYAAAAABAAEAPkAAACUAwAAAAA=&#10;">
                  <v:stroke endarrow="block"/>
                </v:line>
                <v:line id="Line 363" o:spid="_x0000_s1082" style="position:absolute;visibility:visible;mso-wrap-style:square" from="11330,16479" to="11330,2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9/y8QAAADdAAAADwAAAGRycy9kb3ducmV2LnhtbERPz2vCMBS+D/Y/hDfYbU3toEhnFFEE&#10;3UHUDbbjs3lruzUvJcna+t+bg+Dx4/s9W4ymFT0531hWMElSEMSl1Q1XCj4/Ni9TED4ga2wtk4IL&#10;eVjMHx9mWGg78JH6U6hEDGFfoII6hK6Q0pc1GfSJ7Ygj92OdwRChq6R2OMRw08osTXNpsOHYUGNH&#10;q5rKv9O/UbB/PeT9cve+Hb92+blcH8/fv4NT6vlpXL6BCDSGu/jm3moFWZbH/fFNfA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33/LxAAAAN0AAAAPAAAAAAAAAAAA&#10;AAAAAKECAABkcnMvZG93bnJldi54bWxQSwUGAAAAAAQABAD5AAAAkgMAAAAA&#10;"/>
                <v:line id="Line 364" o:spid="_x0000_s1083" style="position:absolute;visibility:visible;mso-wrap-style:square" from="11330,25750" to="25747,25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9PRMYAAADdAAAADwAAAGRycy9kb3ducmV2LnhtbESPzWrDMBCE74G+g9hCb4lsH5LGjRJK&#10;TKCHppAfet5aW8vUWhlLdZS3jwKFHoeZ+YZZbaLtxEiDbx0ryGcZCOLa6ZYbBefTbvoMwgdkjZ1j&#10;UnAlD5v1w2SFpXYXPtB4DI1IEPYlKjAh9KWUvjZk0c9cT5y8bzdYDEkOjdQDXhLcdrLIsrm02HJa&#10;MNjT1lD9c/y1ChamOsiFrN5PH9XY5su4j59fS6WeHuPrC4hAMfyH/9pvWkFRzHO4v0lP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fT0TGAAAA3QAAAA8AAAAAAAAA&#10;AAAAAAAAoQIAAGRycy9kb3ducmV2LnhtbFBLBQYAAAAABAAEAPkAAACUAwAAAAA=&#10;">
                  <v:stroke endarrow="block"/>
                </v:line>
                <v:line id="Line 365" o:spid="_x0000_s1084" style="position:absolute;flip:x y;visibility:visible;mso-wrap-style:square" from="21632,16619" to="27812,22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bkOsYAAADdAAAADwAAAGRycy9kb3ducmV2LnhtbESPwWrDMBBE74H+g9hCb4kcH0ziRg4l&#10;UOghl6Qlua6treXGWtmW7Lh/XxUKPQ4z84bZ7WfbiokG3zhWsF4lIIgrpxuuFXy8vy43IHxA1tg6&#10;JgXf5GFfPCx2mGt35xNN51CLCGGfowITQpdL6StDFv3KdcTR+3SDxRDlUEs94D3CbSvTJMmkxYbj&#10;gsGODoaq23m0CqZyXH9djqebL6/9ttyY/nDsM6WeHueXZxCB5vAf/mu/aQVpmqXw+yY+AVn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W5DrGAAAA3QAAAA8AAAAAAAAA&#10;AAAAAAAAoQIAAGRycy9kb3ducmV2LnhtbFBLBQYAAAAABAAEAPkAAACUAwAAAAA=&#10;">
                  <v:stroke endarrow="block"/>
                </v:line>
                <v:line id="Line 366" o:spid="_x0000_s1085" style="position:absolute;visibility:visible;mso-wrap-style:square" from="22661,16619" to="28840,22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0qMYAAADdAAAADwAAAGRycy9kb3ducmV2LnhtbESPzWrDMBCE74G+g9hCbokcB/LjRAml&#10;ptBDWkhSet5YW8vUWhlLddS3jwqFHIeZ+YbZ7qNtxUC9bxwrmE0zEMSV0w3XCj7OL5MVCB+QNbaO&#10;ScEvedjvHkZbLLS78pGGU6hFgrAvUIEJoSuk9JUhi37qOuLkfbneYkiyr6Xu8ZrgtpV5li2kxYbT&#10;gsGOng1V36cfq2BpyqNcyvJwfi+HZraOb/HzslZq/BifNiACxXAP/7dftYI8X8zh7016AnJ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dKjGAAAA3QAAAA8AAAAAAAAA&#10;AAAAAAAAoQIAAGRycy9kb3ducmV2LnhtbFBLBQYAAAAABAAEAPkAAACUAwAAAAA=&#10;">
                  <v:stroke endarrow="block"/>
                </v:line>
                <v:shape id="Text Box 367" o:spid="_x0000_s1086" type="#_x0000_t202" style="position:absolute;left:27812;top:18542;width:10805;height:2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C7wMQA&#10;AADdAAAADwAAAGRycy9kb3ducmV2LnhtbESP3YrCMBSE74V9h3AW9k7TLUuRahT/FvZK688DHJpj&#10;W2xOuk2s9e2NIHg5zMw3zHTem1p01LrKsoLvUQSCOLe64kLB6fg7HINwHlljbZkU3MnBfPYxmGKq&#10;7Y331B18IQKEXYoKSu+bVEqXl2TQjWxDHLyzbQ36INtC6hZvAW5qGUdRIg1WHBZKbGhVUn45XE2g&#10;ZP/LZrdeFcnGnfsuG28v2Xqr1Ndnv5iA8NT7d/jV/tMK4jj5geeb8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Au8DEAAAA3QAAAA8AAAAAAAAAAAAAAAAAmAIAAGRycy9k&#10;b3ducmV2LnhtbFBLBQYAAAAABAAEAPUAAACJAwAAAAA=&#10;" filled="f" stroked="f">
                  <v:textbox inset="2.29617mm,1.1481mm,2.29617mm,1.1481mm">
                    <w:txbxContent>
                      <w:p w:rsidR="00657689" w:rsidRPr="00567E17" w:rsidRDefault="00657689" w:rsidP="00D91A7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67E17">
                          <w:rPr>
                            <w:sz w:val="18"/>
                          </w:rPr>
                          <w:t xml:space="preserve">    </w:t>
                        </w:r>
                        <w:r w:rsidRPr="00567E17">
                          <w:rPr>
                            <w:sz w:val="16"/>
                            <w:szCs w:val="16"/>
                          </w:rPr>
                          <w:t>Сбережения</w:t>
                        </w:r>
                      </w:p>
                      <w:p w:rsidR="00657689" w:rsidRPr="00567E17" w:rsidRDefault="00657689" w:rsidP="00D91A7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91A71" w:rsidRPr="003F1CA7" w:rsidRDefault="00D91A71" w:rsidP="003F1CA7">
      <w:pPr>
        <w:ind w:firstLine="454"/>
        <w:rPr>
          <w:b/>
          <w:i/>
          <w:sz w:val="20"/>
          <w:szCs w:val="20"/>
        </w:rPr>
      </w:pPr>
      <w:r w:rsidRPr="003F1CA7">
        <w:rPr>
          <w:i/>
          <w:sz w:val="20"/>
          <w:szCs w:val="20"/>
        </w:rPr>
        <w:t xml:space="preserve">Рисунок . 2.1 </w:t>
      </w:r>
      <w:r w:rsidRPr="0007034C">
        <w:rPr>
          <w:i/>
          <w:sz w:val="20"/>
          <w:szCs w:val="20"/>
        </w:rPr>
        <w:t>Модель экономического кругооборота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Расходуя денежные доходы, полученные от продажи экономич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ских ресурсов, домашние хозяйства приобретают товары и услуги. </w:t>
      </w:r>
      <w:r w:rsidRPr="003F1CA7">
        <w:rPr>
          <w:i/>
          <w:sz w:val="20"/>
          <w:szCs w:val="20"/>
        </w:rPr>
        <w:t>Расходы домашних хозяйств</w:t>
      </w:r>
      <w:r w:rsidRPr="003F1CA7">
        <w:rPr>
          <w:sz w:val="20"/>
          <w:szCs w:val="20"/>
        </w:rPr>
        <w:t xml:space="preserve"> становятся для </w:t>
      </w:r>
      <w:r w:rsidRPr="003F1CA7">
        <w:rPr>
          <w:i/>
          <w:sz w:val="20"/>
          <w:szCs w:val="20"/>
        </w:rPr>
        <w:t>фирм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доходами</w:t>
      </w:r>
      <w:r w:rsidRPr="003F1CA7">
        <w:rPr>
          <w:sz w:val="20"/>
          <w:szCs w:val="20"/>
        </w:rPr>
        <w:t xml:space="preserve"> (выручкой </w:t>
      </w:r>
      <w:r w:rsidRPr="003F1CA7">
        <w:rPr>
          <w:sz w:val="20"/>
          <w:szCs w:val="20"/>
          <w:lang w:val="en-US"/>
        </w:rPr>
        <w:t>o</w:t>
      </w:r>
      <w:r w:rsidRPr="003F1CA7">
        <w:rPr>
          <w:sz w:val="20"/>
          <w:szCs w:val="20"/>
        </w:rPr>
        <w:t>т реализации).</w:t>
      </w:r>
    </w:p>
    <w:p w:rsidR="00D91A71" w:rsidRPr="003F1CA7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Возможность приобрести товары возникает лишь потому, что д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машние хозяйства предоставляют фирмам находящиеся в их собственн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сти ресурсы. </w:t>
      </w:r>
      <w:r w:rsidRPr="003F1CA7">
        <w:rPr>
          <w:i/>
          <w:spacing w:val="-4"/>
          <w:sz w:val="20"/>
          <w:szCs w:val="20"/>
        </w:rPr>
        <w:t>Расходы фирм на покупку ресурсов являются доходами д</w:t>
      </w:r>
      <w:r w:rsidRPr="003F1CA7">
        <w:rPr>
          <w:i/>
          <w:spacing w:val="-4"/>
          <w:sz w:val="20"/>
          <w:szCs w:val="20"/>
        </w:rPr>
        <w:t>о</w:t>
      </w:r>
      <w:r w:rsidRPr="003F1CA7">
        <w:rPr>
          <w:i/>
          <w:spacing w:val="-4"/>
          <w:sz w:val="20"/>
          <w:szCs w:val="20"/>
        </w:rPr>
        <w:t>машних хозяйств (заработная плата, рента, процент).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 движение расходов и доходов существенное влияние оказыв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ет </w:t>
      </w:r>
      <w:r w:rsidRPr="003F1CA7">
        <w:rPr>
          <w:b/>
          <w:i/>
          <w:sz w:val="20"/>
          <w:szCs w:val="20"/>
        </w:rPr>
        <w:t>государство</w:t>
      </w:r>
      <w:r w:rsidRPr="003F1CA7">
        <w:rPr>
          <w:b/>
          <w:sz w:val="20"/>
          <w:szCs w:val="20"/>
        </w:rPr>
        <w:t>.</w:t>
      </w:r>
      <w:r w:rsidRPr="003F1CA7">
        <w:rPr>
          <w:sz w:val="20"/>
          <w:szCs w:val="20"/>
        </w:rPr>
        <w:t xml:space="preserve">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Для своей хозяйственной деятельности (на государственных предприятиях) оно осуществляет закупки на потребительском рынке, </w:t>
      </w:r>
      <w:r w:rsidRPr="003F1CA7">
        <w:rPr>
          <w:sz w:val="20"/>
          <w:szCs w:val="20"/>
        </w:rPr>
        <w:lastRenderedPageBreak/>
        <w:t>приобретает факторы производства у домашних хозяйств, соотве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>ственно рассчитываясь за это.</w:t>
      </w:r>
    </w:p>
    <w:p w:rsidR="00D91A71" w:rsidRPr="003F1CA7" w:rsidRDefault="00D91A71" w:rsidP="003F1CA7">
      <w:pPr>
        <w:widowControl w:val="0"/>
        <w:ind w:firstLine="454"/>
        <w:jc w:val="both"/>
        <w:rPr>
          <w:spacing w:val="-4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Государство</w:t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i/>
          <w:spacing w:val="-4"/>
          <w:sz w:val="20"/>
          <w:szCs w:val="20"/>
        </w:rPr>
        <w:t>собирает финансовые ресурсы:</w:t>
      </w:r>
      <w:r w:rsidRPr="003F1CA7">
        <w:rPr>
          <w:spacing w:val="-4"/>
          <w:sz w:val="20"/>
          <w:szCs w:val="20"/>
        </w:rPr>
        <w:t xml:space="preserve"> прямые </w:t>
      </w:r>
      <w:r w:rsidRPr="003F1CA7">
        <w:rPr>
          <w:i/>
          <w:spacing w:val="-4"/>
          <w:sz w:val="20"/>
          <w:szCs w:val="20"/>
        </w:rPr>
        <w:t>налоги</w:t>
      </w:r>
      <w:r w:rsidRPr="003F1CA7">
        <w:rPr>
          <w:spacing w:val="-4"/>
          <w:sz w:val="20"/>
          <w:szCs w:val="20"/>
        </w:rPr>
        <w:t xml:space="preserve"> с д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машних хозяйств (подоходный, поземельный, взносы в социальные фо</w:t>
      </w:r>
      <w:r w:rsidRPr="003F1CA7">
        <w:rPr>
          <w:spacing w:val="-4"/>
          <w:sz w:val="20"/>
          <w:szCs w:val="20"/>
        </w:rPr>
        <w:t>н</w:t>
      </w:r>
      <w:r w:rsidRPr="003F1CA7">
        <w:rPr>
          <w:spacing w:val="-4"/>
          <w:sz w:val="20"/>
          <w:szCs w:val="20"/>
        </w:rPr>
        <w:t>ды и др.), прямые налоги с фирм (на прибыль, имущество и т. п.), а также косвенные налоги</w:t>
      </w:r>
      <w:r w:rsidRPr="003F1CA7">
        <w:rPr>
          <w:noProof/>
          <w:spacing w:val="-4"/>
          <w:sz w:val="20"/>
          <w:szCs w:val="20"/>
        </w:rPr>
        <w:t xml:space="preserve"> - </w:t>
      </w:r>
      <w:r w:rsidRPr="003F1CA7">
        <w:rPr>
          <w:spacing w:val="-4"/>
          <w:sz w:val="20"/>
          <w:szCs w:val="20"/>
        </w:rPr>
        <w:t>формально с предприятий, а фактически со всего о</w:t>
      </w:r>
      <w:r w:rsidRPr="003F1CA7">
        <w:rPr>
          <w:spacing w:val="-4"/>
          <w:sz w:val="20"/>
          <w:szCs w:val="20"/>
        </w:rPr>
        <w:t>б</w:t>
      </w:r>
      <w:r w:rsidRPr="003F1CA7">
        <w:rPr>
          <w:spacing w:val="-4"/>
          <w:sz w:val="20"/>
          <w:szCs w:val="20"/>
        </w:rPr>
        <w:t>щества (налог на добавленную стоимость, с оборота, акцизы и др.).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 другой стороны, </w:t>
      </w:r>
      <w:r w:rsidRPr="003F1CA7">
        <w:rPr>
          <w:i/>
          <w:sz w:val="20"/>
          <w:szCs w:val="20"/>
        </w:rPr>
        <w:t>государство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осуществляет ряд выплат.</w:t>
      </w:r>
      <w:r w:rsidRPr="003F1CA7">
        <w:rPr>
          <w:sz w:val="20"/>
          <w:szCs w:val="20"/>
        </w:rPr>
        <w:t xml:space="preserve"> Оно предоставляет некоторым фирмам </w:t>
      </w:r>
      <w:r w:rsidRPr="003F1CA7">
        <w:rPr>
          <w:i/>
          <w:sz w:val="20"/>
          <w:szCs w:val="20"/>
        </w:rPr>
        <w:t xml:space="preserve">субсидии (дотации) </w:t>
      </w:r>
      <w:r w:rsidRPr="003F1CA7">
        <w:rPr>
          <w:sz w:val="20"/>
          <w:szCs w:val="20"/>
        </w:rPr>
        <w:t xml:space="preserve">и </w:t>
      </w:r>
      <w:r w:rsidRPr="003F1CA7">
        <w:rPr>
          <w:i/>
          <w:sz w:val="20"/>
          <w:szCs w:val="20"/>
        </w:rPr>
        <w:t>налоговые льготы</w:t>
      </w:r>
      <w:r w:rsidRPr="003F1CA7">
        <w:rPr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Отдельным   домашним   хозяйствам   государство   предоставл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 xml:space="preserve">ет </w:t>
      </w:r>
      <w:r w:rsidRPr="003F1CA7">
        <w:rPr>
          <w:i/>
          <w:sz w:val="20"/>
          <w:szCs w:val="20"/>
        </w:rPr>
        <w:t>трансфертные платежи</w:t>
      </w:r>
      <w:r w:rsidRPr="003F1CA7">
        <w:rPr>
          <w:sz w:val="20"/>
          <w:szCs w:val="20"/>
        </w:rPr>
        <w:t xml:space="preserve"> (пособия по нетрудоспособности, безраб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тице, стипендии, пенсии и т.д.).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Государство также заимствует средства </w:t>
      </w:r>
      <w:r w:rsidRPr="003F1CA7">
        <w:rPr>
          <w:b/>
          <w:i/>
          <w:sz w:val="20"/>
          <w:szCs w:val="20"/>
        </w:rPr>
        <w:t>на финансовом рынке</w:t>
      </w:r>
      <w:r w:rsidRPr="003F1CA7">
        <w:rPr>
          <w:sz w:val="20"/>
          <w:szCs w:val="20"/>
        </w:rPr>
        <w:t>, продавая на нем свои облигации, а затем погашает задолженность, 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 xml:space="preserve">купая их с процентами.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Домашние хозяйства свои сбережения направляют в различные финансовые институты (это могут быть вклады в банки, пенсионные фонды и т.п.). Под залог ресурсов, находящихся в их собственности, домохозяйства, в свою очередь, получают кредиты.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Временно свободные денежные средства (амортизационные сре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ства, отчисления в фонд заработной платы и т.п.) фирмы также напра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ляют в различные финансовые институты. В свою очередь, на фина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совых рынках фирмы осуществляют заимствования инвестиционных средств, в которых они нуждаются, чтобы дополнить собственные внутренние источники финансирования.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Результатом нормального хода экономического кругооборота я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ляется возможность непрерывного выполнения своих экономических функций субъектами экономики.</w:t>
      </w:r>
    </w:p>
    <w:p w:rsidR="00D91A71" w:rsidRPr="003F1CA7" w:rsidRDefault="00D91A71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sz w:val="20"/>
          <w:szCs w:val="20"/>
        </w:rPr>
        <w:t xml:space="preserve">Структура рынка </w:t>
      </w:r>
      <w:r w:rsidRPr="003F1CA7">
        <w:rPr>
          <w:b/>
          <w:i/>
          <w:sz w:val="20"/>
          <w:szCs w:val="20"/>
        </w:rPr>
        <w:t xml:space="preserve">– </w:t>
      </w:r>
      <w:r w:rsidRPr="003F1CA7">
        <w:rPr>
          <w:i/>
          <w:sz w:val="20"/>
          <w:szCs w:val="20"/>
        </w:rPr>
        <w:t>это внутреннее строение, порядок отдел</w:t>
      </w:r>
      <w:r w:rsidRPr="003F1CA7">
        <w:rPr>
          <w:i/>
          <w:sz w:val="20"/>
          <w:szCs w:val="20"/>
        </w:rPr>
        <w:t>ь</w:t>
      </w:r>
      <w:r w:rsidRPr="003F1CA7">
        <w:rPr>
          <w:i/>
          <w:sz w:val="20"/>
          <w:szCs w:val="20"/>
        </w:rPr>
        <w:t>ных элементов рынка, их удельный вес в общем объеме рынка</w:t>
      </w:r>
      <w:r w:rsidRPr="003F1CA7">
        <w:rPr>
          <w:b/>
          <w:i/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Рынок в целом характеризуется весьма богатой и сложной стру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>турой. Описание структуры зависит от выбранных критериев: по об</w:t>
      </w:r>
      <w:r w:rsidRPr="003F1CA7">
        <w:rPr>
          <w:sz w:val="20"/>
          <w:szCs w:val="20"/>
        </w:rPr>
        <w:t>ъ</w:t>
      </w:r>
      <w:r w:rsidRPr="003F1CA7">
        <w:rPr>
          <w:sz w:val="20"/>
          <w:szCs w:val="20"/>
        </w:rPr>
        <w:t xml:space="preserve">ектам, по субъектам, по географическому положению, по степени ограничения конкуренции, по характеру продаж и т.п.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</w:t>
      </w:r>
      <w:r w:rsidRPr="003F1CA7">
        <w:rPr>
          <w:b/>
          <w:sz w:val="20"/>
          <w:szCs w:val="20"/>
        </w:rPr>
        <w:t>объектам</w:t>
      </w:r>
      <w:r w:rsidRPr="003F1CA7">
        <w:rPr>
          <w:sz w:val="20"/>
          <w:szCs w:val="20"/>
        </w:rPr>
        <w:t xml:space="preserve"> структура рынка может быть представлена след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ющим образом.</w:t>
      </w:r>
    </w:p>
    <w:p w:rsidR="00D91A71" w:rsidRPr="003F1CA7" w:rsidRDefault="00D91A71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Ры</w:t>
      </w:r>
      <w:r w:rsidRPr="003F1CA7">
        <w:rPr>
          <w:b/>
          <w:i/>
          <w:sz w:val="20"/>
          <w:szCs w:val="20"/>
        </w:rPr>
        <w:softHyphen/>
        <w:t>нок то</w:t>
      </w:r>
      <w:r w:rsidRPr="003F1CA7">
        <w:rPr>
          <w:b/>
          <w:i/>
          <w:sz w:val="20"/>
          <w:szCs w:val="20"/>
        </w:rPr>
        <w:softHyphen/>
        <w:t>ва</w:t>
      </w:r>
      <w:r w:rsidRPr="003F1CA7">
        <w:rPr>
          <w:b/>
          <w:i/>
          <w:sz w:val="20"/>
          <w:szCs w:val="20"/>
        </w:rPr>
        <w:softHyphen/>
        <w:t>ров и ус</w:t>
      </w:r>
      <w:r w:rsidRPr="003F1CA7">
        <w:rPr>
          <w:b/>
          <w:i/>
          <w:sz w:val="20"/>
          <w:szCs w:val="20"/>
        </w:rPr>
        <w:softHyphen/>
        <w:t>луг</w:t>
      </w:r>
      <w:r w:rsidRPr="003F1CA7">
        <w:rPr>
          <w:sz w:val="20"/>
          <w:szCs w:val="20"/>
        </w:rPr>
        <w:t xml:space="preserve"> обеспечивает удовлетворение потребн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стей различных социальных групп, отдельной семьи, каждого челов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lastRenderedPageBreak/>
        <w:t xml:space="preserve">ка. На </w:t>
      </w:r>
      <w:r w:rsidRPr="003F1CA7">
        <w:rPr>
          <w:i/>
          <w:sz w:val="20"/>
          <w:szCs w:val="20"/>
        </w:rPr>
        <w:t>потребительском рынке</w:t>
      </w:r>
      <w:r w:rsidRPr="003F1CA7">
        <w:rPr>
          <w:sz w:val="20"/>
          <w:szCs w:val="20"/>
        </w:rPr>
        <w:t xml:space="preserve"> продукция переходит из собственности производителя (продавца) в собственность потребителя в результате акта купли-продажи, це</w:t>
      </w:r>
      <w:r w:rsidRPr="003F1CA7">
        <w:rPr>
          <w:sz w:val="20"/>
          <w:szCs w:val="20"/>
        </w:rPr>
        <w:softHyphen/>
        <w:t>ны на нем фак</w:t>
      </w:r>
      <w:r w:rsidRPr="003F1CA7">
        <w:rPr>
          <w:sz w:val="20"/>
          <w:szCs w:val="20"/>
        </w:rPr>
        <w:softHyphen/>
        <w:t>ти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ски фор</w:t>
      </w:r>
      <w:r w:rsidRPr="003F1CA7">
        <w:rPr>
          <w:sz w:val="20"/>
          <w:szCs w:val="20"/>
        </w:rPr>
        <w:softHyphen/>
        <w:t>ми</w:t>
      </w:r>
      <w:r w:rsidRPr="003F1CA7">
        <w:rPr>
          <w:sz w:val="20"/>
          <w:szCs w:val="20"/>
        </w:rPr>
        <w:softHyphen/>
        <w:t>ру</w:t>
      </w:r>
      <w:r w:rsidRPr="003F1CA7">
        <w:rPr>
          <w:sz w:val="20"/>
          <w:szCs w:val="20"/>
        </w:rPr>
        <w:softHyphen/>
        <w:t>ют</w:t>
      </w:r>
      <w:r w:rsidRPr="003F1CA7">
        <w:rPr>
          <w:sz w:val="20"/>
          <w:szCs w:val="20"/>
        </w:rPr>
        <w:softHyphen/>
        <w:t xml:space="preserve">ся </w:t>
      </w:r>
      <w:r w:rsidRPr="003F1CA7">
        <w:rPr>
          <w:i/>
          <w:sz w:val="20"/>
          <w:szCs w:val="20"/>
        </w:rPr>
        <w:t>по</w:t>
      </w:r>
      <w:r w:rsidRPr="003F1CA7">
        <w:rPr>
          <w:i/>
          <w:sz w:val="20"/>
          <w:szCs w:val="20"/>
        </w:rPr>
        <w:softHyphen/>
        <w:t>сле</w:t>
      </w:r>
      <w:r w:rsidRPr="003F1CA7">
        <w:rPr>
          <w:sz w:val="20"/>
          <w:szCs w:val="20"/>
        </w:rPr>
        <w:t xml:space="preserve">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 xml:space="preserve">ров, поэтому </w:t>
      </w:r>
      <w:r w:rsidRPr="003F1CA7">
        <w:rPr>
          <w:i/>
          <w:sz w:val="20"/>
          <w:szCs w:val="20"/>
        </w:rPr>
        <w:t>ос</w:t>
      </w:r>
      <w:r w:rsidRPr="003F1CA7">
        <w:rPr>
          <w:i/>
          <w:sz w:val="20"/>
          <w:szCs w:val="20"/>
        </w:rPr>
        <w:softHyphen/>
        <w:t>нов</w:t>
      </w:r>
      <w:r w:rsidRPr="003F1CA7">
        <w:rPr>
          <w:i/>
          <w:sz w:val="20"/>
          <w:szCs w:val="20"/>
        </w:rPr>
        <w:softHyphen/>
        <w:t>ной риск бе</w:t>
      </w:r>
      <w:r w:rsidRPr="003F1CA7">
        <w:rPr>
          <w:i/>
          <w:sz w:val="20"/>
          <w:szCs w:val="20"/>
        </w:rPr>
        <w:softHyphen/>
        <w:t>рет на се</w:t>
      </w:r>
      <w:r w:rsidRPr="003F1CA7">
        <w:rPr>
          <w:i/>
          <w:sz w:val="20"/>
          <w:szCs w:val="20"/>
        </w:rPr>
        <w:softHyphen/>
        <w:t>бя биз</w:t>
      </w:r>
      <w:r w:rsidRPr="003F1CA7">
        <w:rPr>
          <w:i/>
          <w:sz w:val="20"/>
          <w:szCs w:val="20"/>
        </w:rPr>
        <w:softHyphen/>
        <w:t>нес</w:t>
      </w:r>
      <w:r w:rsidRPr="003F1CA7">
        <w:rPr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Основная масса покупок </w:t>
      </w:r>
      <w:r w:rsidRPr="003F1CA7">
        <w:rPr>
          <w:i/>
          <w:sz w:val="20"/>
          <w:szCs w:val="20"/>
        </w:rPr>
        <w:t xml:space="preserve">государства </w:t>
      </w:r>
      <w:r w:rsidRPr="003F1CA7">
        <w:rPr>
          <w:sz w:val="20"/>
          <w:szCs w:val="20"/>
        </w:rPr>
        <w:t xml:space="preserve">на рынке товаров и услуг </w:t>
      </w:r>
      <w:r w:rsidRPr="003F1CA7">
        <w:rPr>
          <w:i/>
          <w:sz w:val="20"/>
          <w:szCs w:val="20"/>
        </w:rPr>
        <w:t>выступает в форме правительственных заказов бизнесу</w:t>
      </w:r>
      <w:r w:rsidRPr="003F1CA7">
        <w:rPr>
          <w:sz w:val="20"/>
          <w:szCs w:val="20"/>
        </w:rPr>
        <w:t xml:space="preserve"> на произво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ство различной продукции и услуг общенационального значения (строительство дорог, проведение фундаментальных исследований, разработка и производство вооружения и т.п.). В этом случае работа осуществляется в соответствии с контрактом, в котором заблаговр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менно </w:t>
      </w:r>
      <w:r w:rsidRPr="003F1CA7">
        <w:rPr>
          <w:i/>
          <w:sz w:val="20"/>
          <w:szCs w:val="20"/>
        </w:rPr>
        <w:t>до производства</w:t>
      </w:r>
      <w:r w:rsidRPr="003F1CA7">
        <w:rPr>
          <w:sz w:val="20"/>
          <w:szCs w:val="20"/>
        </w:rPr>
        <w:t xml:space="preserve"> продукции </w:t>
      </w:r>
      <w:r w:rsidRPr="003F1CA7">
        <w:rPr>
          <w:i/>
          <w:sz w:val="20"/>
          <w:szCs w:val="20"/>
        </w:rPr>
        <w:t xml:space="preserve">оговариваются ее цены, количество и условия поставок. </w:t>
      </w:r>
      <w:r w:rsidRPr="003F1CA7">
        <w:rPr>
          <w:sz w:val="20"/>
          <w:szCs w:val="20"/>
        </w:rPr>
        <w:t>Рынок контрактов -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это </w:t>
      </w:r>
      <w:r w:rsidRPr="003F1CA7">
        <w:rPr>
          <w:i/>
          <w:sz w:val="20"/>
          <w:szCs w:val="20"/>
        </w:rPr>
        <w:t>более устойчивый рынок с разделением риска между правительством и бизнесом.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Рынок факторов производства </w:t>
      </w:r>
      <w:r w:rsidRPr="003F1CA7">
        <w:rPr>
          <w:sz w:val="20"/>
          <w:szCs w:val="20"/>
        </w:rPr>
        <w:t>включает в себя</w:t>
      </w:r>
      <w:r w:rsidRPr="003F1CA7">
        <w:rPr>
          <w:b/>
          <w:i/>
          <w:sz w:val="20"/>
          <w:szCs w:val="20"/>
        </w:rPr>
        <w:t xml:space="preserve">  </w:t>
      </w:r>
      <w:r w:rsidRPr="003F1CA7">
        <w:rPr>
          <w:sz w:val="20"/>
          <w:szCs w:val="20"/>
        </w:rPr>
        <w:t xml:space="preserve">три </w:t>
      </w:r>
      <w:r w:rsidRPr="003F1CA7">
        <w:rPr>
          <w:i/>
          <w:sz w:val="20"/>
          <w:szCs w:val="20"/>
        </w:rPr>
        <w:t>взаимосв</w:t>
      </w:r>
      <w:r w:rsidRPr="003F1CA7">
        <w:rPr>
          <w:i/>
          <w:sz w:val="20"/>
          <w:szCs w:val="20"/>
        </w:rPr>
        <w:t>я</w:t>
      </w:r>
      <w:r w:rsidRPr="003F1CA7">
        <w:rPr>
          <w:i/>
          <w:sz w:val="20"/>
          <w:szCs w:val="20"/>
        </w:rPr>
        <w:t>занных рынка</w:t>
      </w:r>
      <w:r w:rsidRPr="003F1CA7">
        <w:rPr>
          <w:sz w:val="20"/>
          <w:szCs w:val="20"/>
        </w:rPr>
        <w:t xml:space="preserve">: </w:t>
      </w:r>
      <w:r w:rsidRPr="003F1CA7">
        <w:rPr>
          <w:i/>
          <w:sz w:val="20"/>
          <w:szCs w:val="20"/>
        </w:rPr>
        <w:t>рынок труда, рынок землепользования и рынок капит</w:t>
      </w:r>
      <w:r w:rsidRPr="003F1CA7">
        <w:rPr>
          <w:i/>
          <w:sz w:val="20"/>
          <w:szCs w:val="20"/>
        </w:rPr>
        <w:t>а</w:t>
      </w:r>
      <w:r w:rsidRPr="003F1CA7">
        <w:rPr>
          <w:i/>
          <w:sz w:val="20"/>
          <w:szCs w:val="20"/>
        </w:rPr>
        <w:t>ла</w:t>
      </w:r>
      <w:r w:rsidRPr="003F1CA7">
        <w:rPr>
          <w:sz w:val="20"/>
          <w:szCs w:val="20"/>
        </w:rPr>
        <w:t>. Взаимосвязь между рынками обусловлена зависимостью спроса и предложения на одном рынке от ситуации на других,  в силу известной замещаемости факторов производства для бизнеса. Товар-фактор в результате акта купли-продажи не переходит в собственность покуп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теля, а остается собственностью продавца: </w:t>
      </w:r>
      <w:r w:rsidRPr="003F1CA7">
        <w:rPr>
          <w:i/>
          <w:sz w:val="20"/>
          <w:szCs w:val="20"/>
        </w:rPr>
        <w:t>характер вовлечения в пр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>изводство принадлежащих домашним хозяйствам экономических р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сурсов носит черты аренды их бизнесом за определенную плату.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Финансовый рынок</w:t>
      </w:r>
      <w:r w:rsidRPr="003F1CA7">
        <w:rPr>
          <w:sz w:val="20"/>
          <w:szCs w:val="20"/>
        </w:rPr>
        <w:t xml:space="preserve"> разнообразен, но </w:t>
      </w:r>
      <w:r w:rsidRPr="003F1CA7">
        <w:rPr>
          <w:i/>
          <w:sz w:val="20"/>
          <w:szCs w:val="20"/>
        </w:rPr>
        <w:t>предмет купли-продажи</w:t>
      </w:r>
      <w:r w:rsidRPr="003F1CA7">
        <w:rPr>
          <w:sz w:val="20"/>
          <w:szCs w:val="20"/>
        </w:rPr>
        <w:t xml:space="preserve"> становятся </w:t>
      </w:r>
      <w:r w:rsidRPr="003F1CA7">
        <w:rPr>
          <w:i/>
          <w:sz w:val="20"/>
          <w:szCs w:val="20"/>
        </w:rPr>
        <w:t>деньги, предоставляемые в пользование в различных фо</w:t>
      </w:r>
      <w:r w:rsidRPr="003F1CA7">
        <w:rPr>
          <w:i/>
          <w:sz w:val="20"/>
          <w:szCs w:val="20"/>
        </w:rPr>
        <w:t>р</w:t>
      </w:r>
      <w:r w:rsidRPr="003F1CA7">
        <w:rPr>
          <w:i/>
          <w:sz w:val="20"/>
          <w:szCs w:val="20"/>
        </w:rPr>
        <w:t xml:space="preserve">мах. </w:t>
      </w:r>
      <w:r w:rsidRPr="003F1CA7">
        <w:rPr>
          <w:sz w:val="20"/>
          <w:szCs w:val="20"/>
        </w:rPr>
        <w:t>Хозяйственные субъекты, имеющие избыток средств, предоста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ляют их субъектам, испытывающим недостаток в средствах.</w:t>
      </w:r>
    </w:p>
    <w:p w:rsidR="00D91A71" w:rsidRPr="003F1CA7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По </w:t>
      </w:r>
      <w:r w:rsidRPr="003F1CA7">
        <w:rPr>
          <w:i/>
          <w:spacing w:val="-4"/>
          <w:sz w:val="20"/>
          <w:szCs w:val="20"/>
        </w:rPr>
        <w:t>принципу возвратности</w:t>
      </w:r>
      <w:r w:rsidRPr="003F1CA7">
        <w:rPr>
          <w:spacing w:val="-4"/>
          <w:sz w:val="20"/>
          <w:szCs w:val="20"/>
        </w:rPr>
        <w:t xml:space="preserve"> финансовый рынок делится</w:t>
      </w:r>
      <w:r w:rsidRPr="003F1CA7">
        <w:rPr>
          <w:i/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>на</w:t>
      </w:r>
      <w:r w:rsidRPr="003F1CA7">
        <w:rPr>
          <w:i/>
          <w:spacing w:val="-4"/>
          <w:sz w:val="20"/>
          <w:szCs w:val="20"/>
        </w:rPr>
        <w:t xml:space="preserve"> рынок долговых обязательств и рынок собственности. </w:t>
      </w:r>
      <w:r w:rsidRPr="003F1CA7">
        <w:rPr>
          <w:spacing w:val="-4"/>
          <w:sz w:val="20"/>
          <w:szCs w:val="20"/>
        </w:rPr>
        <w:t>На рынке долговых об</w:t>
      </w:r>
      <w:r w:rsidRPr="003F1CA7">
        <w:rPr>
          <w:spacing w:val="-4"/>
          <w:sz w:val="20"/>
          <w:szCs w:val="20"/>
        </w:rPr>
        <w:t>я</w:t>
      </w:r>
      <w:r w:rsidRPr="003F1CA7">
        <w:rPr>
          <w:spacing w:val="-4"/>
          <w:sz w:val="20"/>
          <w:szCs w:val="20"/>
        </w:rPr>
        <w:t>зательств (например, облигаций) деньги предоставляются в долг на время. На рынке собственности (например, акций) покупают  и продают право на получение дохода от вложенных денег. Покупатель, получивший право, становится совладельцем организации, это право продавшей. Но в любом случае сделка оформляется некоторым документом, называемым обычно ценной бумагой.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</w:t>
      </w:r>
      <w:r w:rsidRPr="003F1CA7">
        <w:rPr>
          <w:i/>
          <w:sz w:val="20"/>
          <w:szCs w:val="20"/>
        </w:rPr>
        <w:t>характеру движения ценных бумаг</w:t>
      </w:r>
      <w:r w:rsidRPr="003F1CA7">
        <w:rPr>
          <w:sz w:val="20"/>
          <w:szCs w:val="20"/>
        </w:rPr>
        <w:t xml:space="preserve"> финансовый рынок по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разделяется на</w:t>
      </w:r>
      <w:r w:rsidRPr="003F1CA7">
        <w:rPr>
          <w:i/>
          <w:sz w:val="20"/>
          <w:szCs w:val="20"/>
        </w:rPr>
        <w:t xml:space="preserve"> первичный и вторичный. </w:t>
      </w:r>
      <w:r w:rsidRPr="003F1CA7">
        <w:rPr>
          <w:sz w:val="20"/>
          <w:szCs w:val="20"/>
        </w:rPr>
        <w:t>На первичном рынке продаю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 xml:space="preserve">ся и покупаются бумаги новых выпусков, на вторичном перепродаются ранее выпущенные ценные бумаги. Первичный рынок существует, в основном, в виде разветвленной сети финансовых брокеров и дилеров, </w:t>
      </w:r>
      <w:r w:rsidRPr="003F1CA7">
        <w:rPr>
          <w:sz w:val="20"/>
          <w:szCs w:val="20"/>
        </w:rPr>
        <w:lastRenderedPageBreak/>
        <w:t>вторичный рынок – это, как правило, фондовые биржи и та часть бр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керской и дилерской сети, через которую проходят операции по пер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продаже ценных бумаг.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</w:t>
      </w:r>
      <w:r w:rsidRPr="003F1CA7">
        <w:rPr>
          <w:i/>
          <w:sz w:val="20"/>
          <w:szCs w:val="20"/>
        </w:rPr>
        <w:t>сроку предоставления денег</w:t>
      </w:r>
      <w:r w:rsidRPr="003F1CA7">
        <w:rPr>
          <w:sz w:val="20"/>
          <w:szCs w:val="20"/>
        </w:rPr>
        <w:t xml:space="preserve"> финансовый рынок подразделяе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>ся на</w:t>
      </w:r>
      <w:r w:rsidRPr="003F1CA7">
        <w:rPr>
          <w:i/>
          <w:sz w:val="20"/>
          <w:szCs w:val="20"/>
        </w:rPr>
        <w:t xml:space="preserve"> рынок денег и рынок капиталов (инвестиционных фондов). </w:t>
      </w:r>
      <w:r w:rsidRPr="003F1CA7">
        <w:rPr>
          <w:sz w:val="20"/>
          <w:szCs w:val="20"/>
        </w:rPr>
        <w:t>На рынке денег обращаются краткосрочные обязательства (сроком до 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ного года). В основном, это обязательства правительства и банков.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 рынке капиталов обращаются долгосрочные обязательства, выпущенные правительством, включая местные власти, а также акции  и облигации корпораций.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Информационный рынок</w:t>
      </w:r>
      <w:r w:rsidRPr="003F1CA7">
        <w:rPr>
          <w:sz w:val="20"/>
          <w:szCs w:val="20"/>
        </w:rPr>
        <w:t xml:space="preserve"> – это особый рынок, предметом купли-продажи на котором является информационный продукт (книги, газ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ты, картины, различного рода реклама и множество других предметов и видов деятельности, несущих людям необходимую информацию). Функциональное назначение этого рынка сводится к обеспечению х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зяйственных субъектов самой разнообразной информацией кратк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срочного и среднесрочного характера.</w:t>
      </w:r>
    </w:p>
    <w:p w:rsidR="00D91A71" w:rsidRPr="003F1CA7" w:rsidRDefault="00D91A71" w:rsidP="003F1CA7">
      <w:pPr>
        <w:ind w:firstLine="454"/>
        <w:jc w:val="both"/>
        <w:rPr>
          <w:spacing w:val="-2"/>
          <w:sz w:val="20"/>
          <w:szCs w:val="20"/>
        </w:rPr>
      </w:pPr>
      <w:r w:rsidRPr="003F1CA7">
        <w:rPr>
          <w:b/>
          <w:i/>
          <w:spacing w:val="-2"/>
          <w:sz w:val="20"/>
          <w:szCs w:val="20"/>
        </w:rPr>
        <w:t xml:space="preserve">Рынок инноваций </w:t>
      </w:r>
      <w:r w:rsidRPr="003F1CA7">
        <w:rPr>
          <w:spacing w:val="-2"/>
          <w:sz w:val="20"/>
          <w:szCs w:val="20"/>
        </w:rPr>
        <w:t>– рынок, на котором предметом сделки являю</w:t>
      </w:r>
      <w:r w:rsidRPr="003F1CA7">
        <w:rPr>
          <w:spacing w:val="-2"/>
          <w:sz w:val="20"/>
          <w:szCs w:val="20"/>
        </w:rPr>
        <w:t>т</w:t>
      </w:r>
      <w:r w:rsidRPr="003F1CA7">
        <w:rPr>
          <w:spacing w:val="-2"/>
          <w:sz w:val="20"/>
          <w:szCs w:val="20"/>
        </w:rPr>
        <w:t>ся нововведения, изобретения, рационализаторские предложения. Ч</w:t>
      </w:r>
      <w:r w:rsidRPr="003F1CA7">
        <w:rPr>
          <w:spacing w:val="-2"/>
          <w:sz w:val="20"/>
          <w:szCs w:val="20"/>
        </w:rPr>
        <w:t>а</w:t>
      </w:r>
      <w:r w:rsidRPr="003F1CA7">
        <w:rPr>
          <w:spacing w:val="-2"/>
          <w:sz w:val="20"/>
          <w:szCs w:val="20"/>
        </w:rPr>
        <w:t xml:space="preserve">стью данного рынка </w:t>
      </w:r>
      <w:r w:rsidRPr="003F1CA7">
        <w:rPr>
          <w:i/>
          <w:spacing w:val="-2"/>
          <w:sz w:val="20"/>
          <w:szCs w:val="20"/>
        </w:rPr>
        <w:t xml:space="preserve">является рынок лицензий. </w:t>
      </w:r>
      <w:r w:rsidRPr="003F1CA7">
        <w:rPr>
          <w:spacing w:val="-2"/>
          <w:sz w:val="20"/>
          <w:szCs w:val="20"/>
        </w:rPr>
        <w:t xml:space="preserve">В современных условиях наибольшее распространение в международной практике получили </w:t>
      </w:r>
      <w:r w:rsidRPr="003F1CA7">
        <w:rPr>
          <w:b/>
          <w:i/>
          <w:spacing w:val="-2"/>
          <w:sz w:val="20"/>
          <w:szCs w:val="20"/>
        </w:rPr>
        <w:t>л</w:t>
      </w:r>
      <w:r w:rsidRPr="003F1CA7">
        <w:rPr>
          <w:b/>
          <w:i/>
          <w:spacing w:val="-2"/>
          <w:sz w:val="20"/>
          <w:szCs w:val="20"/>
        </w:rPr>
        <w:t>и</w:t>
      </w:r>
      <w:r w:rsidRPr="003F1CA7">
        <w:rPr>
          <w:b/>
          <w:i/>
          <w:spacing w:val="-2"/>
          <w:sz w:val="20"/>
          <w:szCs w:val="20"/>
        </w:rPr>
        <w:t>цензионные соглашения</w:t>
      </w:r>
      <w:r w:rsidRPr="003F1CA7">
        <w:rPr>
          <w:spacing w:val="-2"/>
          <w:sz w:val="20"/>
          <w:szCs w:val="20"/>
        </w:rPr>
        <w:t>, предусматривающие комплексный технолог</w:t>
      </w:r>
      <w:r w:rsidRPr="003F1CA7">
        <w:rPr>
          <w:spacing w:val="-2"/>
          <w:sz w:val="20"/>
          <w:szCs w:val="20"/>
        </w:rPr>
        <w:t>и</w:t>
      </w:r>
      <w:r w:rsidRPr="003F1CA7">
        <w:rPr>
          <w:spacing w:val="-2"/>
          <w:sz w:val="20"/>
          <w:szCs w:val="20"/>
        </w:rPr>
        <w:t>ческий обмен с предоставлением</w:t>
      </w:r>
      <w:r w:rsidRPr="003F1CA7">
        <w:rPr>
          <w:i/>
          <w:spacing w:val="-2"/>
          <w:sz w:val="20"/>
          <w:szCs w:val="20"/>
        </w:rPr>
        <w:t xml:space="preserve"> ноу-хау </w:t>
      </w:r>
      <w:r w:rsidRPr="003F1CA7">
        <w:rPr>
          <w:spacing w:val="-2"/>
          <w:sz w:val="20"/>
          <w:szCs w:val="20"/>
        </w:rPr>
        <w:t>(информации, содержащей технические знания и практический опыт, имеющей коммерческую це</w:t>
      </w:r>
      <w:r w:rsidRPr="003F1CA7">
        <w:rPr>
          <w:spacing w:val="-2"/>
          <w:sz w:val="20"/>
          <w:szCs w:val="20"/>
        </w:rPr>
        <w:t>н</w:t>
      </w:r>
      <w:r w:rsidRPr="003F1CA7">
        <w:rPr>
          <w:spacing w:val="-2"/>
          <w:sz w:val="20"/>
          <w:szCs w:val="20"/>
        </w:rPr>
        <w:t>ность и не обеспеченной патентной защитой) и инжиниринговых услуг по промышленной реализации передаваемой технологии.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</w:t>
      </w:r>
      <w:r w:rsidRPr="003F1CA7">
        <w:rPr>
          <w:b/>
          <w:i/>
          <w:sz w:val="20"/>
          <w:szCs w:val="20"/>
        </w:rPr>
        <w:t xml:space="preserve">субъектам </w:t>
      </w:r>
      <w:r w:rsidRPr="003F1CA7">
        <w:rPr>
          <w:sz w:val="20"/>
          <w:szCs w:val="20"/>
        </w:rPr>
        <w:t>различают:</w:t>
      </w:r>
    </w:p>
    <w:p w:rsidR="00D91A71" w:rsidRPr="003F1CA7" w:rsidRDefault="00D91A71" w:rsidP="00EC36FE">
      <w:pPr>
        <w:widowControl w:val="0"/>
        <w:numPr>
          <w:ilvl w:val="0"/>
          <w:numId w:val="32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рынок покупателей</w:t>
      </w:r>
      <w:r w:rsidRPr="003F1CA7">
        <w:rPr>
          <w:sz w:val="20"/>
          <w:szCs w:val="20"/>
        </w:rPr>
        <w:t>, на котором предложение превышает спрос, что позволяет покупателю, сравнивая множество товаров, отд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вать предпочтение наилучшему;</w:t>
      </w:r>
    </w:p>
    <w:p w:rsidR="00D91A71" w:rsidRPr="003F1CA7" w:rsidRDefault="00D91A71" w:rsidP="00EC36FE">
      <w:pPr>
        <w:widowControl w:val="0"/>
        <w:numPr>
          <w:ilvl w:val="0"/>
          <w:numId w:val="32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 xml:space="preserve">рынок продавцов </w:t>
      </w:r>
      <w:r w:rsidRPr="003F1CA7">
        <w:rPr>
          <w:sz w:val="20"/>
          <w:szCs w:val="20"/>
        </w:rPr>
        <w:t>характеризуется значительным превышением спроса над предложением, отсутствием конкуренции между произв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дителями, бедностью товарного ассортимента;</w:t>
      </w:r>
    </w:p>
    <w:p w:rsidR="00D91A71" w:rsidRPr="003F1CA7" w:rsidRDefault="00D91A71" w:rsidP="00EC36FE">
      <w:pPr>
        <w:widowControl w:val="0"/>
        <w:numPr>
          <w:ilvl w:val="0"/>
          <w:numId w:val="32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 xml:space="preserve">рынок государственных учреждений </w:t>
      </w:r>
      <w:r w:rsidRPr="003F1CA7">
        <w:rPr>
          <w:sz w:val="20"/>
          <w:szCs w:val="20"/>
        </w:rPr>
        <w:t>включает сделки по ку</w:t>
      </w:r>
      <w:r w:rsidRPr="003F1CA7">
        <w:rPr>
          <w:sz w:val="20"/>
          <w:szCs w:val="20"/>
        </w:rPr>
        <w:t>п</w:t>
      </w:r>
      <w:r w:rsidRPr="003F1CA7">
        <w:rPr>
          <w:sz w:val="20"/>
          <w:szCs w:val="20"/>
        </w:rPr>
        <w:t>ле и аренде государственными организациями товаров, необходимых им для выполнения своих основных функций по отправлению власти;</w:t>
      </w:r>
    </w:p>
    <w:p w:rsidR="00D91A71" w:rsidRPr="003F1CA7" w:rsidRDefault="00D91A71" w:rsidP="00EC36FE">
      <w:pPr>
        <w:widowControl w:val="0"/>
        <w:numPr>
          <w:ilvl w:val="0"/>
          <w:numId w:val="32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 xml:space="preserve">рынок промежуточных продавцов </w:t>
      </w:r>
      <w:r w:rsidRPr="003F1CA7">
        <w:rPr>
          <w:sz w:val="20"/>
          <w:szCs w:val="20"/>
        </w:rPr>
        <w:t>выражает совокупность экономических отношений, приобретающих товары для перепродажи или сдачи их в аренду другим потребителям с выгодой для себя.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lastRenderedPageBreak/>
        <w:t xml:space="preserve">Выделяют следующие </w:t>
      </w:r>
      <w:r w:rsidRPr="003F1CA7">
        <w:rPr>
          <w:b/>
          <w:i/>
          <w:sz w:val="20"/>
          <w:szCs w:val="20"/>
        </w:rPr>
        <w:t>виды рынков</w:t>
      </w:r>
      <w:r w:rsidRPr="003F1CA7">
        <w:rPr>
          <w:sz w:val="20"/>
          <w:szCs w:val="20"/>
        </w:rPr>
        <w:t>:</w:t>
      </w:r>
    </w:p>
    <w:p w:rsidR="00D91A71" w:rsidRPr="003F1CA7" w:rsidRDefault="00D91A71" w:rsidP="00EC36FE">
      <w:pPr>
        <w:widowControl w:val="0"/>
        <w:numPr>
          <w:ilvl w:val="0"/>
          <w:numId w:val="33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по</w:t>
      </w:r>
      <w:r w:rsidRPr="003F1CA7">
        <w:rPr>
          <w:sz w:val="20"/>
          <w:szCs w:val="20"/>
        </w:rPr>
        <w:t xml:space="preserve"> </w:t>
      </w:r>
      <w:r w:rsidRPr="003F1CA7">
        <w:rPr>
          <w:b/>
          <w:i/>
          <w:sz w:val="20"/>
          <w:szCs w:val="20"/>
        </w:rPr>
        <w:t xml:space="preserve">пространственному признаку: </w:t>
      </w:r>
      <w:r w:rsidRPr="003F1CA7">
        <w:rPr>
          <w:sz w:val="20"/>
          <w:szCs w:val="20"/>
        </w:rPr>
        <w:t>местный (локальный), 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гиональный, национальный; мировой;</w:t>
      </w:r>
    </w:p>
    <w:p w:rsidR="00D91A71" w:rsidRPr="003F1CA7" w:rsidRDefault="00D91A71" w:rsidP="00EC36FE">
      <w:pPr>
        <w:widowControl w:val="0"/>
        <w:numPr>
          <w:ilvl w:val="0"/>
          <w:numId w:val="33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по степени ограниченности конкуренции:</w:t>
      </w:r>
      <w:r w:rsidRPr="003F1CA7">
        <w:rPr>
          <w:sz w:val="20"/>
          <w:szCs w:val="20"/>
        </w:rPr>
        <w:t xml:space="preserve"> свободный, мон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полистический, олигополистический, смешанный;</w:t>
      </w:r>
    </w:p>
    <w:p w:rsidR="00D91A71" w:rsidRPr="003F1CA7" w:rsidRDefault="00D91A71" w:rsidP="00EC36FE">
      <w:pPr>
        <w:widowControl w:val="0"/>
        <w:numPr>
          <w:ilvl w:val="0"/>
          <w:numId w:val="33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по организации рыночного обмена:</w:t>
      </w:r>
      <w:r w:rsidRPr="003F1CA7">
        <w:rPr>
          <w:sz w:val="20"/>
          <w:szCs w:val="20"/>
        </w:rPr>
        <w:t xml:space="preserve"> оптовый, розничной, эк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портный, импортный.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 развитием рыночного механизма в экономике страны появляе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>ся необходимость создания специализированного вида деятельности по удовлетворению потребностей отдельных рынков и системы рынков в целом.</w:t>
      </w:r>
    </w:p>
    <w:p w:rsidR="00D91A71" w:rsidRPr="003F1CA7" w:rsidRDefault="00D91A71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sz w:val="20"/>
          <w:szCs w:val="20"/>
        </w:rPr>
        <w:t>Инфраструктура рынка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– совокупность институтов, систем, служб, предприятий, обслуживающих рынок и выполняющих опред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ленные функции по обеспечению нормального режима его функцион</w:t>
      </w:r>
      <w:r w:rsidRPr="003F1CA7">
        <w:rPr>
          <w:i/>
          <w:sz w:val="20"/>
          <w:szCs w:val="20"/>
        </w:rPr>
        <w:t>и</w:t>
      </w:r>
      <w:r w:rsidRPr="003F1CA7">
        <w:rPr>
          <w:i/>
          <w:sz w:val="20"/>
          <w:szCs w:val="20"/>
        </w:rPr>
        <w:t>рования.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Основными элементами</w:t>
      </w:r>
      <w:r w:rsidRPr="003F1CA7">
        <w:rPr>
          <w:sz w:val="20"/>
          <w:szCs w:val="20"/>
        </w:rPr>
        <w:t xml:space="preserve"> инфраструктуры современного рынка являются биржи, аукционы, ярмарки, аудиторские и консультационные компании, информационные технологии и средства деловой коммун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кации, рекламные агентства, информационные центры, таможенная система, профсоюзы работающих по найму и т.п.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Инфраструктуры рынка выполняет следующие</w:t>
      </w:r>
      <w:r w:rsidRPr="003F1CA7">
        <w:rPr>
          <w:b/>
          <w:i/>
          <w:sz w:val="20"/>
          <w:szCs w:val="20"/>
        </w:rPr>
        <w:t xml:space="preserve"> функции</w:t>
      </w:r>
      <w:r w:rsidRPr="003F1CA7">
        <w:rPr>
          <w:sz w:val="20"/>
          <w:szCs w:val="20"/>
        </w:rPr>
        <w:t>:</w:t>
      </w:r>
    </w:p>
    <w:p w:rsidR="00D91A71" w:rsidRPr="003F1CA7" w:rsidRDefault="00D91A71" w:rsidP="00EC36FE">
      <w:pPr>
        <w:widowControl w:val="0"/>
        <w:numPr>
          <w:ilvl w:val="0"/>
          <w:numId w:val="31"/>
        </w:numPr>
        <w:tabs>
          <w:tab w:val="clear" w:pos="720"/>
          <w:tab w:val="num" w:pos="18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облегчение участникам рыночных отношений реализации их и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тересов;</w:t>
      </w:r>
    </w:p>
    <w:p w:rsidR="00D91A71" w:rsidRPr="003F1CA7" w:rsidRDefault="00D91A71" w:rsidP="00EC36FE">
      <w:pPr>
        <w:widowControl w:val="0"/>
        <w:numPr>
          <w:ilvl w:val="0"/>
          <w:numId w:val="31"/>
        </w:numPr>
        <w:tabs>
          <w:tab w:val="clear" w:pos="720"/>
          <w:tab w:val="num" w:pos="18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повышение оперативности и эффективности работы рыночных субъектов на основе их специализации;</w:t>
      </w:r>
    </w:p>
    <w:p w:rsidR="00D91A71" w:rsidRPr="003F1CA7" w:rsidRDefault="00D91A71" w:rsidP="00EC36FE">
      <w:pPr>
        <w:widowControl w:val="0"/>
        <w:numPr>
          <w:ilvl w:val="0"/>
          <w:numId w:val="31"/>
        </w:numPr>
        <w:tabs>
          <w:tab w:val="clear" w:pos="720"/>
          <w:tab w:val="num" w:pos="18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организационное оформление рыночных отношений;</w:t>
      </w:r>
    </w:p>
    <w:p w:rsidR="00D91A71" w:rsidRPr="003F1CA7" w:rsidRDefault="00D91A71" w:rsidP="00EC36FE">
      <w:pPr>
        <w:widowControl w:val="0"/>
        <w:numPr>
          <w:ilvl w:val="0"/>
          <w:numId w:val="31"/>
        </w:numPr>
        <w:tabs>
          <w:tab w:val="clear" w:pos="720"/>
          <w:tab w:val="num" w:pos="18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облегчение форм юридического и экономического контроля, государственного и общественного регулирования деловой практики;</w:t>
      </w:r>
    </w:p>
    <w:p w:rsidR="00D91A71" w:rsidRPr="003F1CA7" w:rsidRDefault="00D91A71" w:rsidP="00EC36FE">
      <w:pPr>
        <w:widowControl w:val="0"/>
        <w:numPr>
          <w:ilvl w:val="0"/>
          <w:numId w:val="31"/>
        </w:numPr>
        <w:tabs>
          <w:tab w:val="clear" w:pos="720"/>
          <w:tab w:val="num" w:pos="18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подготовка специалистов для эффективного функционирования рынка. </w:t>
      </w:r>
    </w:p>
    <w:p w:rsidR="00D91A71" w:rsidRPr="003F1CA7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Рынок имеет как неоспоримые преимущества, так и ряд недостатков.</w:t>
      </w:r>
    </w:p>
    <w:p w:rsidR="00D91A71" w:rsidRPr="003F1CA7" w:rsidRDefault="00D91A71" w:rsidP="003F1CA7">
      <w:pPr>
        <w:tabs>
          <w:tab w:val="num" w:pos="0"/>
        </w:tabs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Преимущества рынка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заключаются в том, что он обеспечивает: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функционирование экономики на основе саморегулирующег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ся механизма; 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эффективное распределение ресурсов при производстве нео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 xml:space="preserve">ходимых обществу товаров; 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гибкость и адаптивность к  изменяющимся условиям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 xml:space="preserve">водства; 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свободу выбора и действий рыночных субъектов; 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максимальное использование достижений НТП; 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способность к удовлетворению разнообразных потребностей; </w:t>
      </w:r>
    </w:p>
    <w:p w:rsidR="00D91A71" w:rsidRPr="003F1CA7" w:rsidRDefault="00D91A71" w:rsidP="00EC36FE">
      <w:pPr>
        <w:widowControl w:val="0"/>
        <w:numPr>
          <w:ilvl w:val="0"/>
          <w:numId w:val="34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повышение качества товаров и услуг, относительно быстрое восстановление нарушенного равновесия.</w:t>
      </w:r>
    </w:p>
    <w:p w:rsidR="00D91A71" w:rsidRPr="003F1CA7" w:rsidRDefault="00D91A71" w:rsidP="003F1CA7">
      <w:pPr>
        <w:pStyle w:val="a3"/>
        <w:tabs>
          <w:tab w:val="num" w:pos="0"/>
        </w:tabs>
        <w:spacing w:line="240" w:lineRule="auto"/>
        <w:ind w:firstLine="454"/>
        <w:rPr>
          <w:sz w:val="20"/>
        </w:rPr>
      </w:pPr>
      <w:r w:rsidRPr="003F1CA7">
        <w:rPr>
          <w:b/>
          <w:i/>
          <w:sz w:val="20"/>
        </w:rPr>
        <w:t>Недостатки рынка</w:t>
      </w:r>
      <w:r w:rsidRPr="003F1CA7">
        <w:rPr>
          <w:sz w:val="20"/>
        </w:rPr>
        <w:t xml:space="preserve">: </w:t>
      </w:r>
    </w:p>
    <w:p w:rsidR="00D91A71" w:rsidRPr="003F1CA7" w:rsidRDefault="00D91A71" w:rsidP="00EC36FE">
      <w:pPr>
        <w:pStyle w:val="a3"/>
        <w:numPr>
          <w:ilvl w:val="0"/>
          <w:numId w:val="35"/>
        </w:numPr>
        <w:tabs>
          <w:tab w:val="clear" w:pos="720"/>
          <w:tab w:val="num" w:pos="0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 xml:space="preserve">отрицательно сказывается на защите окружающей среды; </w:t>
      </w:r>
    </w:p>
    <w:p w:rsidR="00D91A71" w:rsidRPr="003F1CA7" w:rsidRDefault="00D91A71" w:rsidP="00EC36FE">
      <w:pPr>
        <w:pStyle w:val="a3"/>
        <w:numPr>
          <w:ilvl w:val="0"/>
          <w:numId w:val="35"/>
        </w:numPr>
        <w:tabs>
          <w:tab w:val="clear" w:pos="720"/>
          <w:tab w:val="num" w:pos="0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>не создает стимулов  для производства товаров и услуг колле</w:t>
      </w:r>
      <w:r w:rsidRPr="003F1CA7">
        <w:rPr>
          <w:sz w:val="20"/>
        </w:rPr>
        <w:t>к</w:t>
      </w:r>
      <w:r w:rsidRPr="003F1CA7">
        <w:rPr>
          <w:sz w:val="20"/>
        </w:rPr>
        <w:t>тивного пользования;</w:t>
      </w:r>
    </w:p>
    <w:p w:rsidR="00D91A71" w:rsidRPr="003F1CA7" w:rsidRDefault="00D91A71" w:rsidP="00EC36FE">
      <w:pPr>
        <w:pStyle w:val="a3"/>
        <w:numPr>
          <w:ilvl w:val="0"/>
          <w:numId w:val="35"/>
        </w:numPr>
        <w:tabs>
          <w:tab w:val="clear" w:pos="720"/>
          <w:tab w:val="num" w:pos="0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 xml:space="preserve"> не обеспечивает действенную мотивацию для развития фу</w:t>
      </w:r>
      <w:r w:rsidRPr="003F1CA7">
        <w:rPr>
          <w:sz w:val="20"/>
        </w:rPr>
        <w:t>н</w:t>
      </w:r>
      <w:r w:rsidRPr="003F1CA7">
        <w:rPr>
          <w:sz w:val="20"/>
        </w:rPr>
        <w:t xml:space="preserve">даментальных исследований; </w:t>
      </w:r>
    </w:p>
    <w:p w:rsidR="00D91A71" w:rsidRPr="003F1CA7" w:rsidRDefault="00D91A71" w:rsidP="00EC36FE">
      <w:pPr>
        <w:pStyle w:val="a3"/>
        <w:numPr>
          <w:ilvl w:val="0"/>
          <w:numId w:val="35"/>
        </w:numPr>
        <w:tabs>
          <w:tab w:val="clear" w:pos="720"/>
          <w:tab w:val="num" w:pos="0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 xml:space="preserve">не гарантирует право на труд; </w:t>
      </w:r>
    </w:p>
    <w:p w:rsidR="00D91A71" w:rsidRPr="003F1CA7" w:rsidRDefault="00D91A71" w:rsidP="00EC36FE">
      <w:pPr>
        <w:pStyle w:val="a3"/>
        <w:numPr>
          <w:ilvl w:val="0"/>
          <w:numId w:val="35"/>
        </w:numPr>
        <w:tabs>
          <w:tab w:val="clear" w:pos="720"/>
          <w:tab w:val="num" w:pos="0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 xml:space="preserve">воспроизводит  социальную несправедливость  и расслоение общества на богатых и бедных; </w:t>
      </w:r>
    </w:p>
    <w:p w:rsidR="00D91A71" w:rsidRPr="003F1CA7" w:rsidRDefault="00D91A71" w:rsidP="00EC36FE">
      <w:pPr>
        <w:pStyle w:val="a3"/>
        <w:numPr>
          <w:ilvl w:val="0"/>
          <w:numId w:val="35"/>
        </w:numPr>
        <w:tabs>
          <w:tab w:val="clear" w:pos="720"/>
          <w:tab w:val="num" w:pos="0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>подвержен нестабильному развитию с соответствующими циклическими и инфляционными процесса</w:t>
      </w:r>
    </w:p>
    <w:p w:rsidR="00D91A71" w:rsidRPr="003F1CA7" w:rsidRDefault="00CA5063" w:rsidP="00CA5063">
      <w:pPr>
        <w:pStyle w:val="a3"/>
        <w:spacing w:before="120" w:line="240" w:lineRule="auto"/>
        <w:ind w:firstLine="0"/>
        <w:jc w:val="center"/>
        <w:rPr>
          <w:b/>
          <w:sz w:val="20"/>
        </w:rPr>
      </w:pPr>
      <w:r>
        <w:rPr>
          <w:b/>
          <w:sz w:val="20"/>
        </w:rPr>
        <w:t>2.2</w:t>
      </w:r>
      <w:r w:rsidR="00D91A71" w:rsidRPr="003F1CA7">
        <w:rPr>
          <w:b/>
          <w:sz w:val="20"/>
        </w:rPr>
        <w:t xml:space="preserve"> </w:t>
      </w:r>
      <w:r w:rsidR="00D91A71" w:rsidRPr="00A51E61">
        <w:rPr>
          <w:b/>
          <w:sz w:val="20"/>
        </w:rPr>
        <w:t xml:space="preserve">СПРОС, ПРЕДЛОЖЕНИЕ, </w:t>
      </w:r>
      <w:r w:rsidR="00D91A71" w:rsidRPr="003F1CA7">
        <w:rPr>
          <w:b/>
          <w:sz w:val="20"/>
        </w:rPr>
        <w:t xml:space="preserve">РАВНОВЕСНАЯ </w:t>
      </w:r>
      <w:r w:rsidR="00D91A71" w:rsidRPr="00A51E61">
        <w:rPr>
          <w:b/>
          <w:sz w:val="20"/>
        </w:rPr>
        <w:t>ЦЕНА</w:t>
      </w:r>
    </w:p>
    <w:p w:rsidR="00D91A71" w:rsidRPr="003F1CA7" w:rsidRDefault="00D91A71" w:rsidP="003F1CA7">
      <w:pPr>
        <w:ind w:firstLine="454"/>
        <w:jc w:val="both"/>
        <w:rPr>
          <w:b/>
          <w:sz w:val="20"/>
          <w:szCs w:val="20"/>
        </w:rPr>
      </w:pPr>
      <w:r w:rsidRPr="003F1CA7">
        <w:rPr>
          <w:sz w:val="20"/>
          <w:szCs w:val="20"/>
        </w:rPr>
        <w:t>Любой рынок, выступающий в качестве связующего звена между производством и потреблением, включает различные инструменты рыночного механизма</w:t>
      </w:r>
    </w:p>
    <w:p w:rsidR="00D91A71" w:rsidRPr="003F1CA7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spacing w:val="-4"/>
          <w:sz w:val="20"/>
          <w:szCs w:val="20"/>
        </w:rPr>
        <w:t>Рыночный механизм</w:t>
      </w:r>
      <w:r w:rsidRPr="003F1CA7">
        <w:rPr>
          <w:spacing w:val="-4"/>
          <w:sz w:val="20"/>
          <w:szCs w:val="20"/>
        </w:rPr>
        <w:t xml:space="preserve"> – это механизм взаимосвязи и взаимодействия основных элементов рынка: спроса, предложения, цены, конкуренции и основных экономических законов. 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t>Спро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 xml:space="preserve">с </w:t>
      </w:r>
      <w:r w:rsidR="00AD3FAC"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–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>желание и способность покупателей приобретать  товар по данной цене.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t>Функция спроса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 – это взаимосвязь между спросом на товар и определяющими его факторами.</w:t>
      </w:r>
    </w:p>
    <w:p w:rsidR="00D91A71" w:rsidRPr="00E023C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spacing w:val="-4"/>
          <w:sz w:val="20"/>
          <w:szCs w:val="20"/>
        </w:rPr>
      </w:pPr>
      <w:r w:rsidRPr="00E023C7">
        <w:rPr>
          <w:rFonts w:ascii="Times New Roman" w:hAnsi="Times New Roman" w:cs="Times New Roman"/>
          <w:b w:val="0"/>
          <w:bCs w:val="0"/>
          <w:i w:val="0"/>
          <w:spacing w:val="-4"/>
          <w:sz w:val="20"/>
          <w:szCs w:val="20"/>
        </w:rPr>
        <w:t>Общая функция спроса может быть выражена следующим образом:</w:t>
      </w:r>
    </w:p>
    <w:p w:rsidR="00D91A71" w:rsidRPr="003F1CA7" w:rsidRDefault="00D91A71" w:rsidP="003F1CA7">
      <w:pPr>
        <w:ind w:firstLine="454"/>
        <w:jc w:val="center"/>
        <w:rPr>
          <w:b/>
          <w:bCs/>
          <w:sz w:val="20"/>
          <w:szCs w:val="20"/>
          <w:lang w:val="en-US"/>
        </w:rPr>
      </w:pPr>
      <w:r w:rsidRPr="003F1CA7">
        <w:rPr>
          <w:b/>
          <w:bCs/>
          <w:sz w:val="20"/>
          <w:szCs w:val="20"/>
          <w:lang w:val="en-US"/>
        </w:rPr>
        <w:t>Q</w:t>
      </w:r>
      <w:r w:rsidRPr="003F1CA7">
        <w:rPr>
          <w:b/>
          <w:bCs/>
          <w:sz w:val="20"/>
          <w:szCs w:val="20"/>
          <w:vertAlign w:val="subscript"/>
          <w:lang w:val="en-US"/>
        </w:rPr>
        <w:t>d</w:t>
      </w:r>
      <w:r w:rsidRPr="003F1CA7">
        <w:rPr>
          <w:b/>
          <w:bCs/>
          <w:sz w:val="20"/>
          <w:szCs w:val="20"/>
          <w:lang w:val="en-US"/>
        </w:rPr>
        <w:t xml:space="preserve"> = f (P, </w:t>
      </w:r>
      <w:r w:rsidR="0084643A">
        <w:rPr>
          <w:b/>
          <w:bCs/>
          <w:sz w:val="20"/>
          <w:szCs w:val="20"/>
          <w:lang w:val="en-US"/>
        </w:rPr>
        <w:t>R</w:t>
      </w:r>
      <w:r w:rsidRPr="003F1CA7">
        <w:rPr>
          <w:b/>
          <w:bCs/>
          <w:sz w:val="20"/>
          <w:szCs w:val="20"/>
          <w:lang w:val="en-US"/>
        </w:rPr>
        <w:t>, P</w:t>
      </w:r>
      <w:r w:rsidRPr="003F1CA7">
        <w:rPr>
          <w:b/>
          <w:bCs/>
          <w:sz w:val="20"/>
          <w:szCs w:val="20"/>
          <w:vertAlign w:val="subscript"/>
          <w:lang w:val="en-US"/>
        </w:rPr>
        <w:t>a</w:t>
      </w:r>
      <w:r w:rsidRPr="003F1CA7">
        <w:rPr>
          <w:b/>
          <w:bCs/>
          <w:sz w:val="20"/>
          <w:szCs w:val="20"/>
          <w:lang w:val="en-US"/>
        </w:rPr>
        <w:t>… P</w:t>
      </w:r>
      <w:r w:rsidRPr="003F1CA7">
        <w:rPr>
          <w:b/>
          <w:bCs/>
          <w:sz w:val="20"/>
          <w:szCs w:val="20"/>
          <w:vertAlign w:val="subscript"/>
          <w:lang w:val="en-US"/>
        </w:rPr>
        <w:t>n</w:t>
      </w:r>
      <w:r w:rsidRPr="003F1CA7">
        <w:rPr>
          <w:b/>
          <w:bCs/>
          <w:sz w:val="20"/>
          <w:szCs w:val="20"/>
          <w:lang w:val="en-US"/>
        </w:rPr>
        <w:t>,</w:t>
      </w:r>
      <w:r w:rsidRPr="003F1CA7">
        <w:rPr>
          <w:b/>
          <w:bCs/>
          <w:sz w:val="20"/>
          <w:szCs w:val="20"/>
          <w:vertAlign w:val="subscript"/>
          <w:lang w:val="en-US"/>
        </w:rPr>
        <w:t xml:space="preserve"> </w:t>
      </w:r>
      <w:r w:rsidRPr="003F1CA7">
        <w:rPr>
          <w:b/>
          <w:bCs/>
          <w:sz w:val="20"/>
          <w:szCs w:val="20"/>
          <w:lang w:val="en-US"/>
        </w:rPr>
        <w:t>W, N, B),</w:t>
      </w:r>
    </w:p>
    <w:p w:rsidR="00D91A71" w:rsidRPr="003F1CA7" w:rsidRDefault="00D91A71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где </w:t>
      </w:r>
      <w:r w:rsidRPr="003F1CA7">
        <w:rPr>
          <w:bCs/>
          <w:sz w:val="20"/>
          <w:szCs w:val="20"/>
          <w:lang w:val="en-US"/>
        </w:rPr>
        <w:t>Q</w:t>
      </w:r>
      <w:r w:rsidRPr="003F1CA7">
        <w:rPr>
          <w:bCs/>
          <w:sz w:val="20"/>
          <w:szCs w:val="20"/>
          <w:vertAlign w:val="subscript"/>
          <w:lang w:val="en-US"/>
        </w:rPr>
        <w:t>d</w:t>
      </w:r>
      <w:r w:rsidRPr="003F1CA7">
        <w:rPr>
          <w:bCs/>
          <w:sz w:val="20"/>
          <w:szCs w:val="20"/>
          <w:vertAlign w:val="subscript"/>
        </w:rPr>
        <w:t xml:space="preserve"> </w:t>
      </w:r>
      <w:r w:rsidRPr="003F1CA7">
        <w:rPr>
          <w:bCs/>
          <w:sz w:val="20"/>
          <w:szCs w:val="20"/>
        </w:rPr>
        <w:t>– объем спроса;</w:t>
      </w:r>
    </w:p>
    <w:p w:rsidR="0084643A" w:rsidRDefault="00D91A71" w:rsidP="0084643A">
      <w:pPr>
        <w:ind w:left="426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  <w:lang w:val="en-US"/>
        </w:rPr>
        <w:t>d</w:t>
      </w:r>
      <w:r w:rsidRPr="003F1CA7">
        <w:rPr>
          <w:bCs/>
          <w:sz w:val="20"/>
          <w:szCs w:val="20"/>
        </w:rPr>
        <w:t xml:space="preserve">  </w:t>
      </w:r>
      <w:r w:rsidRPr="003F1CA7">
        <w:rPr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спрос (</w:t>
      </w:r>
      <w:r w:rsidRPr="003F1CA7">
        <w:rPr>
          <w:bCs/>
          <w:i/>
          <w:sz w:val="20"/>
          <w:szCs w:val="20"/>
          <w:lang w:val="en-US"/>
        </w:rPr>
        <w:t>demand</w:t>
      </w:r>
      <w:r w:rsidRPr="003F1CA7">
        <w:rPr>
          <w:bCs/>
          <w:sz w:val="20"/>
          <w:szCs w:val="20"/>
        </w:rPr>
        <w:t>);</w:t>
      </w:r>
    </w:p>
    <w:p w:rsidR="0084643A" w:rsidRDefault="00D91A71" w:rsidP="0084643A">
      <w:pPr>
        <w:ind w:left="426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Р – цена товара:</w:t>
      </w:r>
    </w:p>
    <w:p w:rsidR="0084643A" w:rsidRDefault="0084643A" w:rsidP="0084643A">
      <w:pPr>
        <w:ind w:firstLine="426"/>
        <w:jc w:val="both"/>
        <w:rPr>
          <w:bCs/>
          <w:sz w:val="20"/>
          <w:szCs w:val="20"/>
        </w:rPr>
      </w:pPr>
      <w:r>
        <w:rPr>
          <w:sz w:val="20"/>
          <w:szCs w:val="20"/>
          <w:lang w:val="en-US"/>
        </w:rPr>
        <w:t>R</w:t>
      </w:r>
      <w:r w:rsidR="00D91A71" w:rsidRPr="003F1CA7">
        <w:rPr>
          <w:sz w:val="20"/>
          <w:szCs w:val="20"/>
        </w:rPr>
        <w:t xml:space="preserve"> – до</w:t>
      </w:r>
      <w:r w:rsidR="00D91A71" w:rsidRPr="003F1CA7">
        <w:rPr>
          <w:sz w:val="20"/>
          <w:szCs w:val="20"/>
        </w:rPr>
        <w:softHyphen/>
        <w:t>хо</w:t>
      </w:r>
      <w:r w:rsidR="00D91A71" w:rsidRPr="003F1CA7">
        <w:rPr>
          <w:sz w:val="20"/>
          <w:szCs w:val="20"/>
        </w:rPr>
        <w:softHyphen/>
        <w:t>ды потребителей, определяющие величину потребител</w:t>
      </w:r>
      <w:r w:rsidR="00D91A71" w:rsidRPr="003F1CA7">
        <w:rPr>
          <w:sz w:val="20"/>
          <w:szCs w:val="20"/>
        </w:rPr>
        <w:t>ь</w:t>
      </w:r>
      <w:r w:rsidR="00D91A71" w:rsidRPr="003F1CA7">
        <w:rPr>
          <w:sz w:val="20"/>
          <w:szCs w:val="20"/>
        </w:rPr>
        <w:t>ского бюджета;</w:t>
      </w:r>
    </w:p>
    <w:p w:rsidR="00D91A71" w:rsidRPr="0084643A" w:rsidRDefault="00D91A71" w:rsidP="0084643A">
      <w:pPr>
        <w:ind w:left="426"/>
        <w:jc w:val="both"/>
        <w:rPr>
          <w:bCs/>
          <w:sz w:val="20"/>
          <w:szCs w:val="20"/>
        </w:rPr>
      </w:pP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  <w:vertAlign w:val="subscript"/>
          <w:lang w:val="en-US"/>
        </w:rPr>
        <w:t>a</w:t>
      </w:r>
      <w:r w:rsidRPr="003F1CA7">
        <w:rPr>
          <w:sz w:val="20"/>
          <w:szCs w:val="20"/>
        </w:rPr>
        <w:t xml:space="preserve"> … 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  <w:vertAlign w:val="subscript"/>
          <w:lang w:val="en-US"/>
        </w:rPr>
        <w:t>n</w:t>
      </w:r>
      <w:r w:rsidRPr="003F1CA7">
        <w:rPr>
          <w:sz w:val="20"/>
          <w:szCs w:val="20"/>
        </w:rPr>
        <w:t xml:space="preserve">  – це</w:t>
      </w:r>
      <w:r w:rsidRPr="003F1CA7">
        <w:rPr>
          <w:sz w:val="20"/>
          <w:szCs w:val="20"/>
        </w:rPr>
        <w:softHyphen/>
        <w:t>ны на дру</w:t>
      </w:r>
      <w:r w:rsidRPr="003F1CA7">
        <w:rPr>
          <w:sz w:val="20"/>
          <w:szCs w:val="20"/>
        </w:rPr>
        <w:softHyphen/>
        <w:t>гие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ры;</w:t>
      </w:r>
    </w:p>
    <w:p w:rsidR="0084643A" w:rsidRPr="0084643A" w:rsidRDefault="00D91A71" w:rsidP="0084643A">
      <w:pPr>
        <w:ind w:left="426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W</w:t>
      </w:r>
      <w:r w:rsidRPr="003F1CA7">
        <w:rPr>
          <w:sz w:val="20"/>
          <w:szCs w:val="20"/>
        </w:rPr>
        <w:t xml:space="preserve"> – ожи</w:t>
      </w:r>
      <w:r w:rsidRPr="003F1CA7">
        <w:rPr>
          <w:sz w:val="20"/>
          <w:szCs w:val="20"/>
        </w:rPr>
        <w:softHyphen/>
        <w:t>да</w:t>
      </w:r>
      <w:r w:rsidRPr="003F1CA7">
        <w:rPr>
          <w:sz w:val="20"/>
          <w:szCs w:val="20"/>
        </w:rPr>
        <w:softHyphen/>
        <w:t>ния по</w:t>
      </w:r>
      <w:r w:rsidRPr="003F1CA7">
        <w:rPr>
          <w:sz w:val="20"/>
          <w:szCs w:val="20"/>
        </w:rPr>
        <w:softHyphen/>
        <w:t>тре</w:t>
      </w:r>
      <w:r w:rsidRPr="003F1CA7">
        <w:rPr>
          <w:sz w:val="20"/>
          <w:szCs w:val="20"/>
        </w:rPr>
        <w:softHyphen/>
        <w:t>би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лей, включая инфляционные;</w:t>
      </w:r>
    </w:p>
    <w:p w:rsidR="00D91A71" w:rsidRPr="003F1CA7" w:rsidRDefault="00D91A71" w:rsidP="0084643A">
      <w:pPr>
        <w:ind w:left="426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N</w:t>
      </w:r>
      <w:r w:rsidRPr="003F1CA7">
        <w:rPr>
          <w:sz w:val="20"/>
          <w:szCs w:val="20"/>
        </w:rPr>
        <w:t xml:space="preserve"> – чис</w:t>
      </w:r>
      <w:r w:rsidRPr="003F1CA7">
        <w:rPr>
          <w:sz w:val="20"/>
          <w:szCs w:val="20"/>
        </w:rPr>
        <w:softHyphen/>
        <w:t>ло по</w:t>
      </w:r>
      <w:r w:rsidRPr="003F1CA7">
        <w:rPr>
          <w:sz w:val="20"/>
          <w:szCs w:val="20"/>
        </w:rPr>
        <w:softHyphen/>
        <w:t>ку</w:t>
      </w:r>
      <w:r w:rsidRPr="003F1CA7">
        <w:rPr>
          <w:sz w:val="20"/>
          <w:szCs w:val="20"/>
        </w:rPr>
        <w:softHyphen/>
        <w:t>па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лей или размер рынка;</w:t>
      </w:r>
    </w:p>
    <w:p w:rsidR="00D91A71" w:rsidRPr="003F1CA7" w:rsidRDefault="00D91A71" w:rsidP="0084643A">
      <w:pPr>
        <w:widowControl w:val="0"/>
        <w:ind w:firstLine="426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T</w:t>
      </w:r>
      <w:r w:rsidRPr="003F1CA7">
        <w:rPr>
          <w:sz w:val="20"/>
          <w:szCs w:val="20"/>
        </w:rPr>
        <w:t xml:space="preserve"> – вку</w:t>
      </w:r>
      <w:r w:rsidRPr="003F1CA7">
        <w:rPr>
          <w:sz w:val="20"/>
          <w:szCs w:val="20"/>
        </w:rPr>
        <w:softHyphen/>
        <w:t>сы и пред</w:t>
      </w:r>
      <w:r w:rsidRPr="003F1CA7">
        <w:rPr>
          <w:sz w:val="20"/>
          <w:szCs w:val="20"/>
        </w:rPr>
        <w:softHyphen/>
        <w:t>поч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ния по</w:t>
      </w:r>
      <w:r w:rsidRPr="003F1CA7">
        <w:rPr>
          <w:sz w:val="20"/>
          <w:szCs w:val="20"/>
        </w:rPr>
        <w:softHyphen/>
        <w:t>ку</w:t>
      </w:r>
      <w:r w:rsidRPr="003F1CA7">
        <w:rPr>
          <w:sz w:val="20"/>
          <w:szCs w:val="20"/>
        </w:rPr>
        <w:softHyphen/>
        <w:t>па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лей, на которые влияет мн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жество факторов – от изменений моды до национальных традиций;</w:t>
      </w:r>
    </w:p>
    <w:p w:rsidR="00D91A71" w:rsidRPr="003F1CA7" w:rsidRDefault="00D91A71" w:rsidP="0084643A">
      <w:pPr>
        <w:ind w:left="426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B</w:t>
      </w:r>
      <w:r w:rsidRPr="003F1CA7">
        <w:rPr>
          <w:sz w:val="20"/>
          <w:szCs w:val="20"/>
        </w:rPr>
        <w:t xml:space="preserve"> – </w:t>
      </w:r>
      <w:r w:rsidR="00AF2C5B">
        <w:rPr>
          <w:sz w:val="20"/>
          <w:szCs w:val="20"/>
        </w:rPr>
        <w:t>п</w:t>
      </w:r>
      <w:r w:rsidR="00AF2C5B" w:rsidRPr="003F1CA7">
        <w:rPr>
          <w:sz w:val="20"/>
          <w:szCs w:val="20"/>
        </w:rPr>
        <w:t>рочие</w:t>
      </w:r>
      <w:r w:rsidRPr="003F1CA7">
        <w:rPr>
          <w:sz w:val="20"/>
          <w:szCs w:val="20"/>
        </w:rPr>
        <w:t xml:space="preserve"> факторы.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Допусти, что все факторы, кроме цены, неизменны, тогда объем спроса будет зависеть только от цены. </w:t>
      </w:r>
    </w:p>
    <w:p w:rsidR="00E023C7" w:rsidRDefault="00D91A71" w:rsidP="003F1CA7">
      <w:pPr>
        <w:pStyle w:val="FR1"/>
        <w:tabs>
          <w:tab w:val="left" w:pos="6804"/>
        </w:tabs>
        <w:ind w:firstLine="454"/>
        <w:jc w:val="both"/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Ме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ж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 xml:space="preserve">ду 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t>це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ной и ко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ст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вом по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ку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пок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 xml:space="preserve"> су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ще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ст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ву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 xml:space="preserve">ет 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t>об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рат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ная за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ви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си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softHyphen/>
        <w:t>мость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, т. е. чем ни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же це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на то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ра, тем боль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шее его ко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ст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во (при про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чих рав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ных ус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ви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ях) мо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жет быть ку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п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ле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но и на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обо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рот.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 Эту за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си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мость в эко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ми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ской тео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рии на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зы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 xml:space="preserve">ют 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t>за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ко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ном спро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са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>, ко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рый ма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те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ма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ти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ски был сфор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му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ван А. Кур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 xml:space="preserve">но: </w:t>
      </w:r>
    </w:p>
    <w:p w:rsidR="00E023C7" w:rsidRDefault="00D91A71" w:rsidP="00E023C7">
      <w:pPr>
        <w:pStyle w:val="FR1"/>
        <w:tabs>
          <w:tab w:val="left" w:pos="6804"/>
        </w:tabs>
        <w:jc w:val="center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i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  <w:vertAlign w:val="subscript"/>
          <w:lang w:val="en-US"/>
        </w:rPr>
        <w:t>d</w:t>
      </w:r>
      <w:r w:rsidRPr="003F1CA7">
        <w:rPr>
          <w:rFonts w:ascii="Times New Roman" w:hAnsi="Times New Roman" w:cs="Times New Roman"/>
          <w:i w:val="0"/>
          <w:sz w:val="20"/>
          <w:szCs w:val="20"/>
        </w:rPr>
        <w:t xml:space="preserve"> = </w:t>
      </w:r>
      <w:r w:rsidRPr="003F1CA7">
        <w:rPr>
          <w:rFonts w:ascii="Times New Roman" w:hAnsi="Times New Roman" w:cs="Times New Roman"/>
          <w:i w:val="0"/>
          <w:sz w:val="20"/>
          <w:szCs w:val="20"/>
          <w:lang w:val="en-US"/>
        </w:rPr>
        <w:t>f</w:t>
      </w:r>
      <w:r w:rsidRPr="003F1CA7">
        <w:rPr>
          <w:rFonts w:ascii="Times New Roman" w:hAnsi="Times New Roman" w:cs="Times New Roman"/>
          <w:i w:val="0"/>
          <w:sz w:val="20"/>
          <w:szCs w:val="20"/>
        </w:rPr>
        <w:t xml:space="preserve"> (</w:t>
      </w:r>
      <w:r w:rsidRPr="003F1CA7">
        <w:rPr>
          <w:rFonts w:ascii="Times New Roman" w:hAnsi="Times New Roman" w:cs="Times New Roman"/>
          <w:i w:val="0"/>
          <w:sz w:val="20"/>
          <w:szCs w:val="20"/>
          <w:lang w:val="en-US"/>
        </w:rPr>
        <w:t>P</w:t>
      </w:r>
      <w:r w:rsidRPr="003F1CA7">
        <w:rPr>
          <w:rFonts w:ascii="Times New Roman" w:hAnsi="Times New Roman" w:cs="Times New Roman"/>
          <w:i w:val="0"/>
          <w:sz w:val="20"/>
          <w:szCs w:val="20"/>
        </w:rPr>
        <w:t>),</w:t>
      </w:r>
    </w:p>
    <w:p w:rsidR="00D91A71" w:rsidRPr="003F1CA7" w:rsidRDefault="00D91A71" w:rsidP="003F1CA7">
      <w:pPr>
        <w:pStyle w:val="FR1"/>
        <w:tabs>
          <w:tab w:val="left" w:pos="6804"/>
        </w:tabs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где 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  <w:vertAlign w:val="subscript"/>
          <w:lang w:val="en-US"/>
        </w:rPr>
        <w:t>d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  <w:vertAlign w:val="subscript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– объем спроса (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  <w:lang w:val="en-US"/>
        </w:rPr>
        <w:t>quantity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), Р – цена товара (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  <w:lang w:val="en-US"/>
        </w:rPr>
        <w:t>price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).</w:t>
      </w:r>
    </w:p>
    <w:p w:rsidR="00D91A71" w:rsidRPr="003F1CA7" w:rsidRDefault="00D91A71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Графической интерпретацией данной зависимости является кр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вая спроса.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sz w:val="20"/>
          <w:szCs w:val="20"/>
        </w:rPr>
        <w:t>Кри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softHyphen/>
        <w:t>вая спро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softHyphen/>
        <w:t>са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–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это кри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вая, точ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ки ко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рой по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ка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зы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 xml:space="preserve">ют, какое количество товара потребители купят при разных ценах. 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Кривая спроса имеет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 xml:space="preserve"> отрицательный наклон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: с экономической точки зрения это означает, что объем покупок обратно пропорционален уровню цен.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Для построения кривой спроса на оси абсцисс отложим точки, х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рактеризующие количество покупаемого товара, на оси ординат – 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ответствующую им цену.</w:t>
      </w:r>
    </w:p>
    <w:p w:rsidR="00D91A71" w:rsidRPr="003F1CA7" w:rsidRDefault="003E1628" w:rsidP="003F1CA7">
      <w:pPr>
        <w:ind w:firstLine="454"/>
        <w:rPr>
          <w:b/>
          <w:i/>
          <w:sz w:val="20"/>
          <w:szCs w:val="20"/>
        </w:rPr>
      </w:pPr>
      <w:r>
        <w:rPr>
          <w:b/>
          <w:bCs/>
          <w:i/>
          <w:iCs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38375" cy="1432560"/>
                <wp:effectExtent l="0" t="0" r="0" b="0"/>
                <wp:docPr id="287" name="Полотно 2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1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175017" y="391536"/>
                            <a:ext cx="362009" cy="3316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26"/>
                                  <w:szCs w:val="22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E03CF4">
                                <w:rPr>
                                  <w:sz w:val="26"/>
                                  <w:szCs w:val="22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2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1790700" y="984827"/>
                            <a:ext cx="358324" cy="332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4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11931" y="995883"/>
                            <a:ext cx="414514" cy="35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E03CF4"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5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626377" y="995883"/>
                            <a:ext cx="358324" cy="328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E03CF4">
                                <w:rPr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6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968120" y="626457"/>
                            <a:ext cx="358324" cy="2496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7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743362" y="354685"/>
                            <a:ext cx="224759" cy="2616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8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175017" y="723189"/>
                            <a:ext cx="362009" cy="2726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E03CF4">
                                <w:rPr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39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134487" y="134504"/>
                            <a:ext cx="402539" cy="330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jc w:val="center"/>
                                <w:rPr>
                                  <w:sz w:val="19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40" name="Line 297"/>
                        <wps:cNvCnPr/>
                        <wps:spPr bwMode="auto">
                          <a:xfrm flipV="1">
                            <a:off x="497417" y="82913"/>
                            <a:ext cx="921" cy="9949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98"/>
                        <wps:cNvCnPr/>
                        <wps:spPr bwMode="auto">
                          <a:xfrm>
                            <a:off x="497417" y="1077875"/>
                            <a:ext cx="1326444" cy="9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rc 299"/>
                        <wps:cNvSpPr>
                          <a:spLocks/>
                        </wps:cNvSpPr>
                        <wps:spPr bwMode="auto">
                          <a:xfrm flipH="1" flipV="1">
                            <a:off x="760863" y="374953"/>
                            <a:ext cx="831791" cy="580394"/>
                          </a:xfrm>
                          <a:custGeom>
                            <a:avLst/>
                            <a:gdLst>
                              <a:gd name="G0" fmla="+- 5464 0 0"/>
                              <a:gd name="G1" fmla="+- 21600 0 0"/>
                              <a:gd name="G2" fmla="+- 21600 0 0"/>
                              <a:gd name="T0" fmla="*/ 0 w 27064"/>
                              <a:gd name="T1" fmla="*/ 703 h 21600"/>
                              <a:gd name="T2" fmla="*/ 27064 w 27064"/>
                              <a:gd name="T3" fmla="*/ 21600 h 21600"/>
                              <a:gd name="T4" fmla="*/ 5464 w 27064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64" h="21600" fill="none" extrusionOk="0">
                                <a:moveTo>
                                  <a:pt x="-1" y="702"/>
                                </a:moveTo>
                                <a:cubicBezTo>
                                  <a:pt x="1783" y="236"/>
                                  <a:pt x="3620" y="-1"/>
                                  <a:pt x="5464" y="0"/>
                                </a:cubicBezTo>
                                <a:cubicBezTo>
                                  <a:pt x="17393" y="0"/>
                                  <a:pt x="27064" y="9670"/>
                                  <a:pt x="27064" y="21600"/>
                                </a:cubicBezTo>
                              </a:path>
                              <a:path w="27064" h="21600" stroke="0" extrusionOk="0">
                                <a:moveTo>
                                  <a:pt x="-1" y="702"/>
                                </a:moveTo>
                                <a:cubicBezTo>
                                  <a:pt x="1783" y="236"/>
                                  <a:pt x="3620" y="-1"/>
                                  <a:pt x="5464" y="0"/>
                                </a:cubicBezTo>
                                <a:cubicBezTo>
                                  <a:pt x="17393" y="0"/>
                                  <a:pt x="27064" y="9670"/>
                                  <a:pt x="27064" y="21600"/>
                                </a:cubicBezTo>
                                <a:lnTo>
                                  <a:pt x="5464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300"/>
                        <wps:cNvCnPr/>
                        <wps:spPr bwMode="auto">
                          <a:xfrm>
                            <a:off x="828107" y="626457"/>
                            <a:ext cx="921" cy="45233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301"/>
                        <wps:cNvCnPr/>
                        <wps:spPr bwMode="auto">
                          <a:xfrm flipH="1">
                            <a:off x="497417" y="580394"/>
                            <a:ext cx="331611" cy="9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302"/>
                        <wps:cNvCnPr/>
                        <wps:spPr bwMode="auto">
                          <a:xfrm>
                            <a:off x="994833" y="829134"/>
                            <a:ext cx="921" cy="2487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303"/>
                        <wps:cNvCnPr/>
                        <wps:spPr bwMode="auto">
                          <a:xfrm flipH="1">
                            <a:off x="497417" y="829134"/>
                            <a:ext cx="497417" cy="9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326444" y="723189"/>
                            <a:ext cx="331611" cy="3316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100346" tIns="50174" rIns="100346" bIns="50174" anchor="t" anchorCtr="0" upright="1">
                          <a:noAutofit/>
                        </wps:bodyPr>
                      </wps:wsp>
                      <wps:wsp>
                        <wps:cNvPr id="248" name="Oval 305"/>
                        <wps:cNvSpPr>
                          <a:spLocks noChangeArrowheads="1"/>
                        </wps:cNvSpPr>
                        <wps:spPr bwMode="auto">
                          <a:xfrm>
                            <a:off x="995754" y="815315"/>
                            <a:ext cx="35925" cy="35929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Oval 306"/>
                        <wps:cNvSpPr>
                          <a:spLocks noChangeArrowheads="1"/>
                        </wps:cNvSpPr>
                        <wps:spPr bwMode="auto">
                          <a:xfrm>
                            <a:off x="796788" y="580394"/>
                            <a:ext cx="35925" cy="35929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87" o:spid="_x0000_s1087" editas="canvas" style="width:176.25pt;height:112.8pt;mso-position-horizontal-relative:char;mso-position-vertical-relative:line" coordsize="22383,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">
                <v:shape id="_x0000_s1088" type="#_x0000_t75" style="position:absolute;width:22383;height:14325;visibility:visible;mso-wrap-style:square">
                  <v:fill o:detectmouseclick="t"/>
                  <v:path o:connecttype="none"/>
                </v:shape>
                <v:shape id="Text Box 295" o:spid="_x0000_s1089" type="#_x0000_t202" style="position:absolute;left:1750;top:3915;width:3620;height:3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yKjMMA&#10;AADcAAAADwAAAGRycy9kb3ducmV2LnhtbESPQWsCMRSE74X+h/CE3mqy1hZZjbIILe1RLejxsXlu&#10;gpuXZZOu23/fCEKPw8x8w6w2o2/FQH10gTUUUwWCuA7GcaPh+/D+vAARE7LBNjBp+KUIm/XjwwpL&#10;E668o2GfGpEhHEvUYFPqSiljbcljnIaOOHvn0HtMWfaNND1eM9y3cqbUm/ToOC9Y7Ghrqb7sf7yG&#10;V3ey8yLZ7clV1XAujurr46K0fpqM1RJEojH9h+/tT6Nh9lLA7Uw+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yKjMMAAADcAAAADwAAAAAAAAAAAAAAAACYAgAAZHJzL2Rv&#10;d25yZXYueG1sUEsFBgAAAAAEAAQA9QAAAIgDAAAAAA=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sz w:val="26"/>
                            <w:szCs w:val="22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P</w:t>
                        </w:r>
                        <w:r w:rsidRPr="00E03CF4">
                          <w:rPr>
                            <w:sz w:val="26"/>
                            <w:szCs w:val="22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89" o:spid="_x0000_s1090" type="#_x0000_t202" style="position:absolute;left:17907;top:9848;width:3583;height:3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4U+8QA&#10;AADcAAAADwAAAGRycy9kb3ducmV2LnhtbESPwWrDMBBE74X+g9hAb41ktw3FiRJMoCU9Ngk0x8Xa&#10;WCLWyliq4/x9VSj0OMzMG2a1mXwnRhqiC6yhmCsQxE0wjlsNx8Pb4yuImJANdoFJw40ibNb3dyus&#10;TLjyJ4371IoM4VihBptSX0kZG0se4zz0xNk7h8FjynJopRnwmuG+k6VSC+nRcV6w2NPWUnPZf3sN&#10;L+5kn4tktydX1+O5+FIf7xel9cNsqpcgEk3pP/zX3hkN5VMJv2fy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OFPvEAAAA3AAAAA8AAAAAAAAAAAAAAAAAmAIAAGRycy9k&#10;b3ducmV2LnhtbFBLBQYAAAAABAAEAPUAAACJAwAAAAA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90" o:spid="_x0000_s1091" type="#_x0000_t202" style="position:absolute;left:9119;top:9958;width:4145;height:3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spFMMA&#10;AADcAAAADwAAAGRycy9kb3ducmV2LnhtbESPQWsCMRSE70L/Q3iF3jRZq6VsjbIILfVYFerxsXlu&#10;gpuXZZOu23/fCAWPw8x8w6w2o2/FQH10gTUUMwWCuA7GcaPheHifvoKICdlgG5g0/FKEzfphssLS&#10;hCt/0bBPjcgQjiVqsCl1pZSxtuQxzkJHnL1z6D2mLPtGmh6vGe5bOVfqRXp0nBcsdrS1VF/2P17D&#10;0p3sokh2e3JVNZyLb7X7uCitnx7H6g1EojHdw//tT6Nh/ryA25l8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spFMMAAADcAAAADwAAAAAAAAAAAAAAAACYAgAAZHJzL2Rv&#10;d25yZXYueG1sUEsFBgAAAAAEAAQA9QAAAIgDAAAAAA=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Q</w:t>
                        </w:r>
                        <w:r w:rsidRPr="00E03CF4">
                          <w:rPr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91" o:spid="_x0000_s1092" type="#_x0000_t202" style="position:absolute;left:6263;top:9958;width:3584;height:3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Mj8QA&#10;AADcAAAADwAAAGRycy9kb3ducmV2LnhtbESPzWrDMBCE74G+g9hCb4nkNCnFjRJMoKU55gea42Jt&#10;LBFrZSzVcd++KhRyHGbmG2a1GX0rBuqjC6yhmCkQxHUwjhsNp+P79BVETMgG28Ck4YcibNYPkxWW&#10;Jtx4T8MhNSJDOJaowabUlVLG2pLHOAsdcfYuofeYsuwbaXq8Zbhv5VypF+nRcV6w2NHWUn09fHsN&#10;S3e2iyLZ7dlV1XApvtTu46q0fnocqzcQicZ0D/+3P42G+fMS/s7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jI/EAAAA3AAAAA8AAAAAAAAAAAAAAAAAmAIAAGRycy9k&#10;b3ducmV2LnhtbFBLBQYAAAAABAAEAPUAAACJAwAAAAA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Q</w:t>
                        </w:r>
                        <w:r w:rsidRPr="00E03CF4">
                          <w:rPr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92" o:spid="_x0000_s1093" type="#_x0000_t202" style="position:absolute;left:9681;top:6264;width:3583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US+MMA&#10;AADcAAAADwAAAGRycy9kb3ducmV2LnhtbESPQWsCMRSE70L/Q3gFb5qsVilboyxCiz3WFurxsXlu&#10;gpuXZZOu679vCgWPw8x8w2x2o2/FQH10gTUUcwWCuA7GcaPh6/N19gwiJmSDbWDScKMIu+3DZIOl&#10;CVf+oOGYGpEhHEvUYFPqSiljbcljnIeOOHvn0HtMWfaNND1eM9y3cqHUWnp0nBcsdrS3VF+OP17D&#10;yp3sU5Hs/uSqajgX3+r97aK0nj6O1QuIRGO6h//bB6NhsVzD35l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/US+MMAAADcAAAADwAAAAAAAAAAAAAAAACYAgAAZHJzL2Rv&#10;d25yZXYueG1sUEsFBgAAAAAEAAQA9QAAAIgDAAAAAA=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293" o:spid="_x0000_s1094" type="#_x0000_t202" style="position:absolute;left:7433;top:3546;width:2248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m3Y8QA&#10;AADcAAAADwAAAGRycy9kb3ducmV2LnhtbESPUUvDMBSF3wf+h3AF37ak06nUZqMMFH3cFNzjpblt&#10;wpqb0sSu/nsjCD4ezjnf4VS72fdiojG6wBqKlQJB3ATjuNPw8f68fAQRE7LBPjBp+KYIu+3VosLS&#10;hAsfaDqmTmQIxxI12JSGUsrYWPIYV2Egzl4bRo8py7GTZsRLhvterpW6lx4d5wWLA+0tNefjl9ew&#10;cSd7VyS7P7m6ntriU729nJXWN9dz/QQi0Zz+w3/tV6NhffsAv2fy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5t2PEAAAA3AAAAA8AAAAAAAAAAAAAAAAAmAIAAGRycy9k&#10;b3ducmV2LnhtbFBLBQYAAAAABAAEAPUAAACJAwAAAAA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294" o:spid="_x0000_s1095" type="#_x0000_t202" style="position:absolute;left:1750;top:7231;width:3620;height:2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YjEcEA&#10;AADcAAAADwAAAGRycy9kb3ducmV2LnhtbERPW2vCMBR+F/wP4Qi+2aTuwuiMUoQN9zg3mI+H5tgE&#10;m5PSZLX+e/Mw2OPHd9/sJt+JkYboAmsoCwWCuAnGcavh++tt9QIiJmSDXWDScKMIu+18tsHKhCt/&#10;0nhMrcghHCvUYFPqKyljY8ljLEJPnLlzGDymDIdWmgGvOdx3cq3Us/ToODdY7Glvqbkcf72GJ3ey&#10;j2Wy+5Or6/Fc/qiP94vSermY6lcQiab0L/5zH4yG9UNem8/kIyC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mIxHBAAAA3AAAAA8AAAAAAAAAAAAAAAAAmAIAAGRycy9kb3du&#10;cmV2LnhtbFBLBQYAAAAABAAEAPUAAACGAwAAAAA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P</w:t>
                        </w:r>
                        <w:r w:rsidRPr="00E03CF4">
                          <w:rPr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96" o:spid="_x0000_s1096" type="#_x0000_t202" style="position:absolute;left:1344;top:1345;width:4026;height:3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qGisQA&#10;AADcAAAADwAAAGRycy9kb3ducmV2LnhtbESPUUvDMBSF3wf+h3AF37ak04nWZqMMFH3cFNzjpblt&#10;wpqb0sSu/nsjCD4ezjnf4VS72fdiojG6wBqKlQJB3ATjuNPw8f68fAARE7LBPjBp+KYIu+3VosLS&#10;hAsfaDqmTmQIxxI12JSGUsrYWPIYV2Egzl4bRo8py7GTZsRLhvterpW6lx4d5wWLA+0tNefjl9ew&#10;cSd7VyS7P7m6ntriU729nJXWN9dz/QQi0Zz+w3/tV6NhffsIv2fy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horEAAAA3AAAAA8AAAAAAAAAAAAAAAAAmAIAAGRycy9k&#10;b3ducmV2LnhtbFBLBQYAAAAABAAEAPUAAACJAwAAAAA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jc w:val="center"/>
                          <w:rPr>
                            <w:sz w:val="19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297" o:spid="_x0000_s1097" style="position:absolute;flip:y;visibility:visible;mso-wrap-style:square" from="4974,829" to="4983,10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FPZcUAAADcAAAADwAAAGRycy9kb3ducmV2LnhtbESPTUvDQBCG74L/YRnBS7Ab2yIasyl+&#10;tFAQD7Y9eByyYxLMzobs2Kb/3jkIHod33meeKVdT6M2RxtRFdnA7y8EQ19F33Dg47Dc392CSIHvs&#10;I5ODMyVYVZcXJRY+nviDjjtpjEI4FeigFRkKa1PdUsA0iwOxZl9xDCg6jo31I54UHno7z/M7G7Bj&#10;vdDiQC8t1d+7n6Aam3d+XSyy52Cz7IHWn/KWW3Hu+mp6egQjNMn/8l976x3Ml6qvzygBbP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PFPZcUAAADcAAAADwAAAAAAAAAA&#10;AAAAAAChAgAAZHJzL2Rvd25yZXYueG1sUEsFBgAAAAAEAAQA+QAAAJMDAAAAAA==&#10;">
                  <v:stroke endarrow="block"/>
                </v:line>
                <v:line id="Line 298" o:spid="_x0000_s1098" style="position:absolute;visibility:visible;mso-wrap-style:square" from="4974,10778" to="18238,10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KtbcUAAADcAAAADwAAAGRycy9kb3ducmV2LnhtbESPQWsCMRSE70L/Q3iF3jS7IrWuRild&#10;hB60oJaeXzfPzdLNy7JJ1/jvG6HgcZiZb5jVJtpWDNT7xrGCfJKBIK6cbrhW8Hnajl9A+ICssXVM&#10;Cq7kYbN+GK2w0O7CBxqOoRYJwr5ABSaErpDSV4Ys+onriJN3dr3FkGRfS93jJcFtK6dZ9iwtNpwW&#10;DHb0Zqj6Of5aBXNTHuRclrvTRzk0+SLu49f3Qqmnx/i6BBEohnv4v/2uFUxn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KtbcUAAADcAAAADwAAAAAAAAAA&#10;AAAAAAChAgAAZHJzL2Rvd25yZXYueG1sUEsFBgAAAAAEAAQA+QAAAJMDAAAAAA==&#10;">
                  <v:stroke endarrow="block"/>
                </v:line>
                <v:shape id="Arc 299" o:spid="_x0000_s1099" style="position:absolute;left:7608;top:3749;width:8318;height:5804;flip:x y;visibility:visible;mso-wrap-style:square;v-text-anchor:top" coordsize="2706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k8VMUA&#10;AADcAAAADwAAAGRycy9kb3ducmV2LnhtbESPUWvCMBSF3wf7D+EO9jZTy5BRjSLbLHuYDLU/4Npc&#10;m2JzU5LMdvv1ZjDw8XDO+Q5nsRptJy7kQ+tYwXSSgSCunW65UVAdNk8vIEJE1tg5JgU/FGC1vL9b&#10;YKHdwDu67GMjEoRDgQpMjH0hZagNWQwT1xMn7+S8xZikb6T2OCS47WSeZTNpseW0YLCnV0P1ef9t&#10;FWzfvzY4zI74+zlty6p682VpvFKPD+N6DiLSGG/h//aHVpA/5/B3Jh0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uTxUxQAAANwAAAAPAAAAAAAAAAAAAAAAAJgCAABkcnMv&#10;ZG93bnJldi54bWxQSwUGAAAAAAQABAD1AAAAigMAAAAA&#10;" path="m-1,702nfc1783,236,3620,-1,5464,,17393,,27064,9670,27064,21600em-1,702nsc1783,236,3620,-1,5464,,17393,,27064,9670,27064,21600r-21600,l-1,702xe" filled="f" strokeweight="1.5pt">
                  <v:path arrowok="t" o:extrusionok="f" o:connecttype="custom" o:connectlocs="0,18890;831791,580394;167932,580394" o:connectangles="0,0,0"/>
                </v:shape>
                <v:line id="Line 300" o:spid="_x0000_s1100" style="position:absolute;visibility:visible;mso-wrap-style:square" from="8281,6264" to="8290,10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cWAcQAAADcAAAADwAAAGRycy9kb3ducmV2LnhtbESPS2sCMRSF94X+h3AL3WmmKqWOE6UI&#10;ggttUYvry+TOQyc3Y5KO4783BaHLw3l8nGzRm0Z05HxtWcHbMAFBnFtdc6ng57AafIDwAVljY5kU&#10;3MjDYv78lGGq7ZV31O1DKeII+xQVVCG0qZQ+r8igH9qWOHqFdQZDlK6U2uE1jptGjpLkXRqsORIq&#10;bGlZUX7e/5rIzcuNuxxP535dbDerC3fTr8O3Uq8v/ecMRKA+/Icf7bVWMJqM4e9MPAJ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YBxAAAANwAAAAPAAAAAAAAAAAA&#10;AAAAAKECAABkcnMvZG93bnJldi54bWxQSwUGAAAAAAQABAD5AAAAkgMAAAAA&#10;">
                  <v:stroke dashstyle="dash"/>
                </v:line>
                <v:line id="Line 301" o:spid="_x0000_s1101" style="position:absolute;flip:x;visibility:visible;mso-wrap-style:square" from="4974,5803" to="8290,5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FTDMMAAADcAAAADwAAAGRycy9kb3ducmV2LnhtbESPQWvCQBSE70L/w/IKvenGYKVEVwkl&#10;lVJ6Mdb7S/a5CWbfhuyq6b/vFgSPw8x8w6y3o+3ElQbfOlYwnyUgiGunWzYKfg4f0zcQPiBr7ByT&#10;gl/ysN08TdaYaXfjPV3LYESEsM9QQRNCn0np64Ys+pnriaN3coPFEOVgpB7wFuG2k2mSLKXFluNC&#10;gz29N1Sfy4tVUBX50XxVx8Km/K135rWsWJZKvTyP+QpEoDE8wvf2p1aQLhbwfyYe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RUwzDAAAA3AAAAA8AAAAAAAAAAAAA&#10;AAAAoQIAAGRycy9kb3ducmV2LnhtbFBLBQYAAAAABAAEAPkAAACRAwAAAAA=&#10;">
                  <v:stroke dashstyle="dash"/>
                </v:line>
                <v:line id="Line 302" o:spid="_x0000_s1102" style="position:absolute;visibility:visible;mso-wrap-style:square" from="9948,8291" to="9957,10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Ir7sQAAADcAAAADwAAAGRycy9kb3ducmV2LnhtbESPS2sCMRSF94X+h3AL3WmmoqWOE6UI&#10;ggttUYvry+TOQyc3Y5KO4783BaHLw3l8nGzRm0Z05HxtWcHbMAFBnFtdc6ng57AafIDwAVljY5kU&#10;3MjDYv78lGGq7ZV31O1DKeII+xQVVCG0qZQ+r8igH9qWOHqFdQZDlK6U2uE1jptGjpLkXRqsORIq&#10;bGlZUX7e/5rIzcuNuxxP535dbDerC3fTr8O3Uq8v/ecMRKA+/Icf7bVWMBpP4O9MPAJ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EivuxAAAANwAAAAPAAAAAAAAAAAA&#10;AAAAAKECAABkcnMvZG93bnJldi54bWxQSwUGAAAAAAQABAD5AAAAkgMAAAAA&#10;">
                  <v:stroke dashstyle="dash"/>
                </v:line>
                <v:line id="Line 303" o:spid="_x0000_s1103" style="position:absolute;flip:x;visibility:visible;mso-wrap-style:square" from="4974,8291" to="9948,8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9o4MIAAADcAAAADwAAAGRycy9kb3ducmV2LnhtbESPQWvCQBSE74L/YXmCN900WJHUVUS0&#10;SPFi1PtL9nUTmn0bsluN/75bEDwOM/MNs1z3thE36nztWMHbNAFBXDpds1FwOe8nCxA+IGtsHJOC&#10;B3lYr4aDJWba3flEtzwYESHsM1RQhdBmUvqyIot+6lri6H27zmKIsjNSd3iPcNvINEnm0mLNcaHC&#10;lrYVlT/5r1VQ7DZX81Vcdzblo/4073nBMldqPOo3HyAC9eEVfrYPWkE6m8P/mXg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9o4MIAAADcAAAADwAAAAAAAAAAAAAA&#10;AAChAgAAZHJzL2Rvd25yZXYueG1sUEsFBgAAAAAEAAQA+QAAAJADAAAAAA==&#10;">
                  <v:stroke dashstyle="dash"/>
                </v:line>
                <v:shape id="Text Box 304" o:spid="_x0000_s1104" type="#_x0000_t202" style="position:absolute;left:13264;top:7231;width:3316;height:33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/EHsMA&#10;AADcAAAADwAAAGRycy9kb3ducmV2LnhtbESPQWsCMRSE70L/Q3iF3jRZsbZsjbIILfWoLdTjY/Pc&#10;BDcvyyZdt//eFASPw8x8w6w2o2/FQH10gTUUMwWCuA7GcaPh++t9+goiJmSDbWDS8EcRNuuHyQpL&#10;Ey68p+GQGpEhHEvUYFPqSiljbcljnIWOOHun0HtMWfaNND1eMty3cq7UUnp0nBcsdrS1VJ8Pv17D&#10;szvaRZHs9uiqajgVP2r3cVZaPz2O1RuIRGO6h2/tT6NhvniB/zP5CM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/EHsMAAADcAAAADwAAAAAAAAAAAAAAAACYAgAAZHJzL2Rv&#10;d25yZXYueG1sUEsFBgAAAAAEAAQA9QAAAIgDAAAAAA==&#10;" stroked="f">
                  <v:textbox inset="2.78739mm,1.39372mm,2.78739mm,1.39372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szCs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oval id="Oval 305" o:spid="_x0000_s1105" style="position:absolute;left:9957;top:8153;width:35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JwEsEA&#10;AADcAAAADwAAAGRycy9kb3ducmV2LnhtbERPS2sCMRC+C/0PYQq9abYiUrZGEUEQvPjoQW/jZrqb&#10;djNZNqmm/fWdg+Dx43vPFtm36kp9dIENvI4KUMRVsI5rAx/H9fANVEzIFtvAZOCXIizmT4MZljbc&#10;eE/XQ6qVhHAs0UCTUldqHauGPMZR6IiF+wy9xySwr7Xt8SbhvtXjophqj46locGOVg1V34cfb2C8&#10;9lv3l93pqzhf2p11eVdv9sa8POflO6hEOT3Ed/fGim8ia+WMHAE9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icBLBAAAA3AAAAA8AAAAAAAAAAAAAAAAAmAIAAGRycy9kb3du&#10;cmV2LnhtbFBLBQYAAAAABAAEAPUAAACGAwAAAAA=&#10;" fillcolor="white [3212]"/>
                <v:oval id="Oval 306" o:spid="_x0000_s1106" style="position:absolute;left:7967;top:5803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7VicQA&#10;AADcAAAADwAAAGRycy9kb3ducmV2LnhtbESPQWsCMRSE7wX/Q3iCt5p1kVJX4yKCIHhR68HeXjfP&#10;3bSbl2UTNfbXN4VCj8PMN8MsymhbcaPeG8cKJuMMBHHltOFawelt8/wKwgdkja1jUvAgD+Vy8LTA&#10;Qrs7H+h2DLVIJewLVNCE0BVS+qohi37sOuLkXVxvMSTZ11L3eE/ltpV5lr1Ii4bTQoMdrRuqvo5X&#10;qyDf2J35jub8mb1/tHtt4r7eHpQaDeNqDiJQDP/hP3qrEzedwe+Zd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u1YnEAAAA3AAAAA8AAAAAAAAAAAAAAAAAmAIAAGRycy9k&#10;b3ducmV2LnhtbFBLBQYAAAAABAAEAPUAAACJAwAAAAA=&#10;" fillcolor="white [3212]"/>
                <w10:anchorlock/>
              </v:group>
            </w:pict>
          </mc:Fallback>
        </mc:AlternateContent>
      </w:r>
    </w:p>
    <w:p w:rsidR="00D91A71" w:rsidRPr="003F1CA7" w:rsidRDefault="00D91A71" w:rsidP="003F1CA7">
      <w:pPr>
        <w:ind w:firstLine="454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Рисунок 2.2 </w:t>
      </w:r>
      <w:r w:rsidRPr="004D1478">
        <w:rPr>
          <w:i/>
          <w:sz w:val="20"/>
          <w:szCs w:val="20"/>
        </w:rPr>
        <w:t>Изменение объема спроса</w:t>
      </w:r>
    </w:p>
    <w:p w:rsidR="00D91A71" w:rsidRPr="00E023C7" w:rsidRDefault="00D91A71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E023C7">
        <w:rPr>
          <w:bCs/>
          <w:i/>
          <w:spacing w:val="-2"/>
          <w:sz w:val="20"/>
          <w:szCs w:val="20"/>
        </w:rPr>
        <w:t>Эф</w:t>
      </w:r>
      <w:r w:rsidRPr="00E023C7">
        <w:rPr>
          <w:bCs/>
          <w:i/>
          <w:spacing w:val="-2"/>
          <w:sz w:val="20"/>
          <w:szCs w:val="20"/>
        </w:rPr>
        <w:softHyphen/>
        <w:t>фект из</w:t>
      </w:r>
      <w:r w:rsidRPr="00E023C7">
        <w:rPr>
          <w:bCs/>
          <w:i/>
          <w:spacing w:val="-2"/>
          <w:sz w:val="20"/>
          <w:szCs w:val="20"/>
        </w:rPr>
        <w:softHyphen/>
        <w:t>ме</w:t>
      </w:r>
      <w:r w:rsidRPr="00E023C7">
        <w:rPr>
          <w:bCs/>
          <w:i/>
          <w:spacing w:val="-2"/>
          <w:sz w:val="20"/>
          <w:szCs w:val="20"/>
        </w:rPr>
        <w:softHyphen/>
        <w:t>не</w:t>
      </w:r>
      <w:r w:rsidRPr="00E023C7">
        <w:rPr>
          <w:bCs/>
          <w:i/>
          <w:spacing w:val="-2"/>
          <w:sz w:val="20"/>
          <w:szCs w:val="20"/>
        </w:rPr>
        <w:softHyphen/>
        <w:t>ния це</w:t>
      </w:r>
      <w:r w:rsidRPr="00E023C7">
        <w:rPr>
          <w:bCs/>
          <w:i/>
          <w:spacing w:val="-2"/>
          <w:sz w:val="20"/>
          <w:szCs w:val="20"/>
        </w:rPr>
        <w:softHyphen/>
        <w:t>ны</w:t>
      </w:r>
      <w:r w:rsidRPr="00E023C7">
        <w:rPr>
          <w:b/>
          <w:bCs/>
          <w:i/>
          <w:iCs/>
          <w:spacing w:val="-2"/>
          <w:sz w:val="20"/>
          <w:szCs w:val="20"/>
        </w:rPr>
        <w:t xml:space="preserve"> </w:t>
      </w:r>
      <w:r w:rsidRPr="00E023C7">
        <w:rPr>
          <w:bCs/>
          <w:iCs/>
          <w:spacing w:val="-2"/>
          <w:sz w:val="20"/>
          <w:szCs w:val="20"/>
        </w:rPr>
        <w:t>при про</w:t>
      </w:r>
      <w:r w:rsidRPr="00E023C7">
        <w:rPr>
          <w:bCs/>
          <w:iCs/>
          <w:spacing w:val="-2"/>
          <w:sz w:val="20"/>
          <w:szCs w:val="20"/>
        </w:rPr>
        <w:softHyphen/>
        <w:t>чих рав</w:t>
      </w:r>
      <w:r w:rsidRPr="00E023C7">
        <w:rPr>
          <w:bCs/>
          <w:iCs/>
          <w:spacing w:val="-2"/>
          <w:sz w:val="20"/>
          <w:szCs w:val="20"/>
        </w:rPr>
        <w:softHyphen/>
        <w:t>ных ус</w:t>
      </w:r>
      <w:r w:rsidRPr="00E023C7">
        <w:rPr>
          <w:bCs/>
          <w:iCs/>
          <w:spacing w:val="-2"/>
          <w:sz w:val="20"/>
          <w:szCs w:val="20"/>
        </w:rPr>
        <w:softHyphen/>
        <w:t>ло</w:t>
      </w:r>
      <w:r w:rsidRPr="00E023C7">
        <w:rPr>
          <w:bCs/>
          <w:iCs/>
          <w:spacing w:val="-2"/>
          <w:sz w:val="20"/>
          <w:szCs w:val="20"/>
        </w:rPr>
        <w:softHyphen/>
        <w:t>ви</w:t>
      </w:r>
      <w:r w:rsidRPr="00E023C7">
        <w:rPr>
          <w:bCs/>
          <w:iCs/>
          <w:spacing w:val="-2"/>
          <w:sz w:val="20"/>
          <w:szCs w:val="20"/>
        </w:rPr>
        <w:softHyphen/>
        <w:t>ях</w:t>
      </w:r>
      <w:r w:rsidRPr="00E023C7">
        <w:rPr>
          <w:bCs/>
          <w:spacing w:val="-2"/>
          <w:sz w:val="20"/>
          <w:szCs w:val="20"/>
        </w:rPr>
        <w:t xml:space="preserve"> мо</w:t>
      </w:r>
      <w:r w:rsidRPr="00E023C7">
        <w:rPr>
          <w:bCs/>
          <w:spacing w:val="-2"/>
          <w:sz w:val="20"/>
          <w:szCs w:val="20"/>
        </w:rPr>
        <w:softHyphen/>
        <w:t>жет быть по</w:t>
      </w:r>
      <w:r w:rsidRPr="00E023C7">
        <w:rPr>
          <w:bCs/>
          <w:spacing w:val="-2"/>
          <w:sz w:val="20"/>
          <w:szCs w:val="20"/>
        </w:rPr>
        <w:softHyphen/>
        <w:t>ка</w:t>
      </w:r>
      <w:r w:rsidRPr="00E023C7">
        <w:rPr>
          <w:bCs/>
          <w:spacing w:val="-2"/>
          <w:sz w:val="20"/>
          <w:szCs w:val="20"/>
        </w:rPr>
        <w:softHyphen/>
        <w:t xml:space="preserve">зан </w:t>
      </w:r>
      <w:r w:rsidRPr="00E023C7">
        <w:rPr>
          <w:bCs/>
          <w:i/>
          <w:spacing w:val="-2"/>
          <w:sz w:val="20"/>
          <w:szCs w:val="20"/>
        </w:rPr>
        <w:t>как</w:t>
      </w:r>
      <w:r w:rsidRPr="00E023C7">
        <w:rPr>
          <w:b/>
          <w:bCs/>
          <w:i/>
          <w:spacing w:val="-2"/>
          <w:sz w:val="20"/>
          <w:szCs w:val="20"/>
        </w:rPr>
        <w:t xml:space="preserve"> </w:t>
      </w:r>
      <w:r w:rsidRPr="00E023C7">
        <w:rPr>
          <w:bCs/>
          <w:i/>
          <w:spacing w:val="-2"/>
          <w:sz w:val="20"/>
          <w:szCs w:val="20"/>
        </w:rPr>
        <w:t>пе</w:t>
      </w:r>
      <w:r w:rsidRPr="00E023C7">
        <w:rPr>
          <w:bCs/>
          <w:i/>
          <w:spacing w:val="-2"/>
          <w:sz w:val="20"/>
          <w:szCs w:val="20"/>
        </w:rPr>
        <w:softHyphen/>
        <w:t>ре</w:t>
      </w:r>
      <w:r w:rsidRPr="00E023C7">
        <w:rPr>
          <w:bCs/>
          <w:i/>
          <w:spacing w:val="-2"/>
          <w:sz w:val="20"/>
          <w:szCs w:val="20"/>
        </w:rPr>
        <w:softHyphen/>
        <w:t>ме</w:t>
      </w:r>
      <w:r w:rsidRPr="00E023C7">
        <w:rPr>
          <w:bCs/>
          <w:i/>
          <w:spacing w:val="-2"/>
          <w:sz w:val="20"/>
          <w:szCs w:val="20"/>
        </w:rPr>
        <w:softHyphen/>
        <w:t>ще</w:t>
      </w:r>
      <w:r w:rsidRPr="00E023C7">
        <w:rPr>
          <w:bCs/>
          <w:i/>
          <w:spacing w:val="-2"/>
          <w:sz w:val="20"/>
          <w:szCs w:val="20"/>
        </w:rPr>
        <w:softHyphen/>
        <w:t>ние из од</w:t>
      </w:r>
      <w:r w:rsidRPr="00E023C7">
        <w:rPr>
          <w:bCs/>
          <w:i/>
          <w:spacing w:val="-2"/>
          <w:sz w:val="20"/>
          <w:szCs w:val="20"/>
        </w:rPr>
        <w:softHyphen/>
        <w:t>ной точ</w:t>
      </w:r>
      <w:r w:rsidRPr="00E023C7">
        <w:rPr>
          <w:bCs/>
          <w:i/>
          <w:spacing w:val="-2"/>
          <w:sz w:val="20"/>
          <w:szCs w:val="20"/>
        </w:rPr>
        <w:softHyphen/>
        <w:t>ки кри</w:t>
      </w:r>
      <w:r w:rsidRPr="00E023C7">
        <w:rPr>
          <w:bCs/>
          <w:i/>
          <w:spacing w:val="-2"/>
          <w:sz w:val="20"/>
          <w:szCs w:val="20"/>
        </w:rPr>
        <w:softHyphen/>
        <w:t>вой D</w:t>
      </w:r>
      <w:r w:rsidRPr="00E023C7">
        <w:rPr>
          <w:bCs/>
          <w:spacing w:val="-2"/>
          <w:sz w:val="20"/>
          <w:szCs w:val="20"/>
        </w:rPr>
        <w:t xml:space="preserve"> (например, точки </w:t>
      </w:r>
      <w:r w:rsidRPr="00CC06E4">
        <w:rPr>
          <w:bCs/>
          <w:i/>
          <w:spacing w:val="-2"/>
          <w:sz w:val="20"/>
          <w:szCs w:val="20"/>
        </w:rPr>
        <w:t>А</w:t>
      </w:r>
      <w:r w:rsidRPr="00E023C7">
        <w:rPr>
          <w:bCs/>
          <w:spacing w:val="-2"/>
          <w:sz w:val="20"/>
          <w:szCs w:val="20"/>
        </w:rPr>
        <w:t xml:space="preserve">) </w:t>
      </w:r>
      <w:r w:rsidRPr="00E023C7">
        <w:rPr>
          <w:bCs/>
          <w:i/>
          <w:spacing w:val="-2"/>
          <w:sz w:val="20"/>
          <w:szCs w:val="20"/>
        </w:rPr>
        <w:t>в дру</w:t>
      </w:r>
      <w:r w:rsidRPr="00E023C7">
        <w:rPr>
          <w:bCs/>
          <w:i/>
          <w:spacing w:val="-2"/>
          <w:sz w:val="20"/>
          <w:szCs w:val="20"/>
        </w:rPr>
        <w:softHyphen/>
        <w:t>гую точ</w:t>
      </w:r>
      <w:r w:rsidRPr="00E023C7">
        <w:rPr>
          <w:bCs/>
          <w:i/>
          <w:spacing w:val="-2"/>
          <w:sz w:val="20"/>
          <w:szCs w:val="20"/>
        </w:rPr>
        <w:softHyphen/>
        <w:t>ку, ле</w:t>
      </w:r>
      <w:r w:rsidRPr="00E023C7">
        <w:rPr>
          <w:bCs/>
          <w:i/>
          <w:spacing w:val="-2"/>
          <w:sz w:val="20"/>
          <w:szCs w:val="20"/>
        </w:rPr>
        <w:softHyphen/>
        <w:t>жа</w:t>
      </w:r>
      <w:r w:rsidRPr="00E023C7">
        <w:rPr>
          <w:bCs/>
          <w:i/>
          <w:spacing w:val="-2"/>
          <w:sz w:val="20"/>
          <w:szCs w:val="20"/>
        </w:rPr>
        <w:softHyphen/>
        <w:t>щую на этой же кри</w:t>
      </w:r>
      <w:r w:rsidRPr="00E023C7">
        <w:rPr>
          <w:bCs/>
          <w:i/>
          <w:spacing w:val="-2"/>
          <w:sz w:val="20"/>
          <w:szCs w:val="20"/>
        </w:rPr>
        <w:softHyphen/>
        <w:t>вой</w:t>
      </w:r>
      <w:r w:rsidRPr="00E023C7">
        <w:rPr>
          <w:bCs/>
          <w:spacing w:val="-2"/>
          <w:sz w:val="20"/>
          <w:szCs w:val="20"/>
        </w:rPr>
        <w:t xml:space="preserve"> (точку </w:t>
      </w:r>
      <w:r w:rsidRPr="00CC06E4">
        <w:rPr>
          <w:bCs/>
          <w:i/>
          <w:spacing w:val="-2"/>
          <w:sz w:val="20"/>
          <w:szCs w:val="20"/>
        </w:rPr>
        <w:t>В</w:t>
      </w:r>
      <w:r w:rsidRPr="00E023C7">
        <w:rPr>
          <w:b/>
          <w:bCs/>
          <w:spacing w:val="-2"/>
          <w:sz w:val="20"/>
          <w:szCs w:val="20"/>
        </w:rPr>
        <w:t xml:space="preserve">). </w:t>
      </w:r>
      <w:r w:rsidRPr="00E023C7">
        <w:rPr>
          <w:bCs/>
          <w:spacing w:val="-2"/>
          <w:sz w:val="20"/>
          <w:szCs w:val="20"/>
        </w:rPr>
        <w:t>Это означает, что падение цены (P</w:t>
      </w:r>
      <w:r w:rsidRPr="00E023C7">
        <w:rPr>
          <w:bCs/>
          <w:spacing w:val="-2"/>
          <w:sz w:val="20"/>
          <w:szCs w:val="20"/>
          <w:vertAlign w:val="subscript"/>
        </w:rPr>
        <w:t>2</w:t>
      </w:r>
      <w:r w:rsidRPr="00E023C7">
        <w:rPr>
          <w:bCs/>
          <w:spacing w:val="-2"/>
          <w:sz w:val="20"/>
          <w:szCs w:val="20"/>
        </w:rPr>
        <w:t>&lt; P</w:t>
      </w:r>
      <w:r w:rsidRPr="00E023C7">
        <w:rPr>
          <w:bCs/>
          <w:spacing w:val="-2"/>
          <w:sz w:val="20"/>
          <w:szCs w:val="20"/>
          <w:vertAlign w:val="subscript"/>
        </w:rPr>
        <w:t>1</w:t>
      </w:r>
      <w:r w:rsidRPr="00E023C7">
        <w:rPr>
          <w:bCs/>
          <w:spacing w:val="-2"/>
          <w:sz w:val="20"/>
          <w:szCs w:val="20"/>
        </w:rPr>
        <w:t>), приведет к росту числа покупок (Q</w:t>
      </w:r>
      <w:r w:rsidRPr="00E023C7">
        <w:rPr>
          <w:bCs/>
          <w:spacing w:val="-2"/>
          <w:sz w:val="20"/>
          <w:szCs w:val="20"/>
          <w:vertAlign w:val="subscript"/>
        </w:rPr>
        <w:t>2</w:t>
      </w:r>
      <w:r w:rsidRPr="00E023C7">
        <w:rPr>
          <w:bCs/>
          <w:spacing w:val="-2"/>
          <w:sz w:val="20"/>
          <w:szCs w:val="20"/>
        </w:rPr>
        <w:t>&gt;Q</w:t>
      </w:r>
      <w:r w:rsidRPr="00E023C7">
        <w:rPr>
          <w:bCs/>
          <w:spacing w:val="-2"/>
          <w:sz w:val="20"/>
          <w:szCs w:val="20"/>
          <w:vertAlign w:val="subscript"/>
        </w:rPr>
        <w:t>1</w:t>
      </w:r>
      <w:r w:rsidRPr="00E023C7">
        <w:rPr>
          <w:bCs/>
          <w:spacing w:val="-2"/>
          <w:sz w:val="20"/>
          <w:szCs w:val="20"/>
        </w:rPr>
        <w:t xml:space="preserve">). 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Такое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t>пе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softHyphen/>
        <w:t>ре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softHyphen/>
        <w:t>ме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softHyphen/>
        <w:t>ще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softHyphen/>
        <w:t>ние по кри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softHyphen/>
        <w:t>вой спро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softHyphen/>
        <w:t>са вверх или вниз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 на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зы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 xml:space="preserve">ют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из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ме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не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ни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 xml:space="preserve">ем 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t>ве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softHyphen/>
        <w:t>чи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softHyphen/>
        <w:t>ны спро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softHyphen/>
        <w:t>са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.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 Оно от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жа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ет ре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ак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цию по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ку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па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те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ля на из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ме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ние це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ны при про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чих рав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ных ус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 xml:space="preserve">ях. 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t>При этом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 xml:space="preserve"> сам спрос не ме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ня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ет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ся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, а уве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чи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ет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ся или умень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ша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ет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ся объ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ем спро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са,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 т.е. ко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ст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во то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ра, на ко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рое предъ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яв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ля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ет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ся спрос при той или иной це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softHyphen/>
        <w:t>не.</w:t>
      </w:r>
    </w:p>
    <w:p w:rsidR="00D91A71" w:rsidRPr="003F1CA7" w:rsidRDefault="00D91A71" w:rsidP="003F1CA7">
      <w:pPr>
        <w:ind w:firstLine="454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Влияние цены на объем спроса обусловлено действием двух фа</w:t>
      </w:r>
      <w:r w:rsidRPr="003F1CA7">
        <w:rPr>
          <w:bCs/>
          <w:sz w:val="20"/>
          <w:szCs w:val="20"/>
        </w:rPr>
        <w:t>к</w:t>
      </w:r>
      <w:r w:rsidRPr="003F1CA7">
        <w:rPr>
          <w:bCs/>
          <w:sz w:val="20"/>
          <w:szCs w:val="20"/>
        </w:rPr>
        <w:t xml:space="preserve">торов: эффекта дохода и эффекта замещения. </w:t>
      </w:r>
    </w:p>
    <w:p w:rsidR="00D91A71" w:rsidRPr="003E1628" w:rsidRDefault="00D91A71" w:rsidP="003F1CA7">
      <w:pPr>
        <w:ind w:firstLine="454"/>
        <w:jc w:val="both"/>
        <w:rPr>
          <w:rFonts w:eastAsia="+mj-ea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</w:pPr>
      <w:r w:rsidRPr="003F1CA7">
        <w:rPr>
          <w:b/>
          <w:sz w:val="20"/>
          <w:szCs w:val="20"/>
        </w:rPr>
        <w:t>Эффект дохода</w:t>
      </w:r>
      <w:r w:rsidRPr="003F1CA7">
        <w:rPr>
          <w:sz w:val="20"/>
          <w:szCs w:val="20"/>
        </w:rPr>
        <w:t xml:space="preserve"> возникает, поскольку снижение цены данного 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вара увеличивает реальный доход или покупательную способность потребителя.</w:t>
      </w:r>
      <w:r w:rsidRPr="003E1628">
        <w:rPr>
          <w:rFonts w:eastAsia="+mj-ea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  <w:t xml:space="preserve">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Процесс, вызывающий эффект дохода, проходит три стадии: п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дение цены товара; увеличение реального дохода у потребителя; рост величины спроса.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</w:t>
      </w:r>
      <w:r w:rsidRPr="003F1CA7">
        <w:rPr>
          <w:b/>
          <w:sz w:val="20"/>
          <w:szCs w:val="20"/>
        </w:rPr>
        <w:t>Эффект замещения</w:t>
      </w:r>
      <w:r w:rsidRPr="003F1CA7">
        <w:rPr>
          <w:sz w:val="20"/>
          <w:szCs w:val="20"/>
        </w:rPr>
        <w:t xml:space="preserve"> проявляется в том, что у потребителя во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 xml:space="preserve">никает стимул приобрести подешевевший товар вместо аналогичных товаров, ставших относительно него дорогими.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Если потребитель способен выбирать между двумя товарами, то он будет покупать больше того товара, чья относительная цена упала, и меньше того, чья относительная цена выросла.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Эффект замещения всегда имеет одно направление: если относ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тельная цена товара растет, то рациональный потребитель старается уменьшить его потребление. Данный эффект вносит основной вклад в понижающийся наклон кривой спроса.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Эффект дохода имеет разные направления при изменении цены. Для одних товаров его направление совпадает с эффектом замещения. Для других </w:t>
      </w:r>
      <w:r w:rsidR="004D1478" w:rsidRPr="003F1CA7">
        <w:rPr>
          <w:i/>
          <w:iCs/>
          <w:spacing w:val="-2"/>
          <w:sz w:val="20"/>
          <w:szCs w:val="20"/>
        </w:rPr>
        <w:t>–</w:t>
      </w:r>
      <w:r w:rsidRPr="003F1CA7">
        <w:rPr>
          <w:sz w:val="20"/>
          <w:szCs w:val="20"/>
        </w:rPr>
        <w:t xml:space="preserve"> оно противоположно направлению действия эффекта з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мещения.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 практике </w:t>
      </w:r>
      <w:r w:rsidRPr="003F1CA7">
        <w:rPr>
          <w:i/>
          <w:sz w:val="20"/>
          <w:szCs w:val="20"/>
        </w:rPr>
        <w:t>эффект замещения чаще всего бывает больше, чем эффект дохода, а кривая спроса имеет отрицательный наклон</w:t>
      </w:r>
      <w:r w:rsidRPr="003F1CA7">
        <w:rPr>
          <w:sz w:val="20"/>
          <w:szCs w:val="20"/>
        </w:rPr>
        <w:t>: чем выше цена, тем меньшее количество товара готов купить потребитель.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Существование закона спроса не означает, что он всегда и при любых условиях проявляет свою сущность. Следует напомнить о нек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торых «</w:t>
      </w:r>
      <w:r w:rsidRPr="003F1CA7">
        <w:rPr>
          <w:b/>
          <w:bCs/>
          <w:i/>
          <w:iCs/>
          <w:sz w:val="20"/>
          <w:szCs w:val="20"/>
        </w:rPr>
        <w:t>парадоксах» закона спроса</w:t>
      </w:r>
      <w:r w:rsidRPr="003F1CA7">
        <w:rPr>
          <w:sz w:val="20"/>
          <w:szCs w:val="20"/>
        </w:rPr>
        <w:t>:</w:t>
      </w:r>
    </w:p>
    <w:p w:rsidR="00D91A71" w:rsidRPr="003F1CA7" w:rsidRDefault="00D91A71" w:rsidP="00EC36FE">
      <w:pPr>
        <w:widowControl w:val="0"/>
        <w:numPr>
          <w:ilvl w:val="0"/>
          <w:numId w:val="37"/>
        </w:numPr>
        <w:tabs>
          <w:tab w:val="clear" w:pos="720"/>
          <w:tab w:val="num" w:pos="426"/>
          <w:tab w:val="num" w:pos="567"/>
        </w:tabs>
        <w:autoSpaceDE w:val="0"/>
        <w:autoSpaceDN w:val="0"/>
        <w:adjustRightInd w:val="0"/>
        <w:ind w:left="0" w:firstLine="454"/>
        <w:jc w:val="both"/>
        <w:rPr>
          <w:spacing w:val="-2"/>
          <w:sz w:val="20"/>
          <w:szCs w:val="20"/>
        </w:rPr>
      </w:pPr>
      <w:r w:rsidRPr="003F1CA7">
        <w:rPr>
          <w:i/>
          <w:iCs/>
          <w:spacing w:val="-2"/>
          <w:sz w:val="20"/>
          <w:szCs w:val="20"/>
        </w:rPr>
        <w:t>Эффект «цена – показатель качества»</w:t>
      </w:r>
      <w:r w:rsidRPr="003F1CA7">
        <w:rPr>
          <w:spacing w:val="-2"/>
          <w:sz w:val="20"/>
          <w:szCs w:val="20"/>
        </w:rPr>
        <w:t>, который имеет место, к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>гда покупатели судят о качестве товара по его цене. Снижение цен на товары, в данном случае, может привести к уменьшению спроса на них.</w:t>
      </w:r>
    </w:p>
    <w:p w:rsidR="00D91A71" w:rsidRPr="00AF2C5B" w:rsidRDefault="00D91A71" w:rsidP="00EC36FE">
      <w:pPr>
        <w:widowControl w:val="0"/>
        <w:numPr>
          <w:ilvl w:val="0"/>
          <w:numId w:val="37"/>
        </w:numPr>
        <w:tabs>
          <w:tab w:val="clear" w:pos="720"/>
          <w:tab w:val="num" w:pos="426"/>
          <w:tab w:val="num" w:pos="567"/>
        </w:tabs>
        <w:autoSpaceDE w:val="0"/>
        <w:autoSpaceDN w:val="0"/>
        <w:adjustRightInd w:val="0"/>
        <w:ind w:left="0" w:firstLine="454"/>
        <w:jc w:val="both"/>
        <w:rPr>
          <w:spacing w:val="-2"/>
          <w:sz w:val="20"/>
          <w:szCs w:val="20"/>
        </w:rPr>
      </w:pPr>
      <w:r w:rsidRPr="00AF2C5B">
        <w:rPr>
          <w:i/>
          <w:iCs/>
          <w:spacing w:val="-2"/>
          <w:sz w:val="20"/>
          <w:szCs w:val="20"/>
        </w:rPr>
        <w:t>Эффект престижного спроса или эффект Веблена</w:t>
      </w:r>
      <w:r w:rsidRPr="00AF2C5B">
        <w:rPr>
          <w:spacing w:val="-2"/>
          <w:sz w:val="20"/>
          <w:szCs w:val="20"/>
        </w:rPr>
        <w:t xml:space="preserve"> – это прио</w:t>
      </w:r>
      <w:r w:rsidRPr="00AF2C5B">
        <w:rPr>
          <w:spacing w:val="-2"/>
          <w:sz w:val="20"/>
          <w:szCs w:val="20"/>
        </w:rPr>
        <w:t>б</w:t>
      </w:r>
      <w:r w:rsidRPr="00AF2C5B">
        <w:rPr>
          <w:spacing w:val="-2"/>
          <w:sz w:val="20"/>
          <w:szCs w:val="20"/>
        </w:rPr>
        <w:t>ретение товаров, обладание которыми связано с привилегиями, высоким престижем в обществе, с особым статусом покупателя. Снижение цен на подобные товары может уменьшить их привлекательность для снобов и поэтому, вероятно, приведет к сокращению объема их продаж.  Хотя менее состоятельные потребители могут быть в таком случае заинтер</w:t>
      </w:r>
      <w:r w:rsidRPr="00AF2C5B">
        <w:rPr>
          <w:spacing w:val="-2"/>
          <w:sz w:val="20"/>
          <w:szCs w:val="20"/>
        </w:rPr>
        <w:t>е</w:t>
      </w:r>
      <w:r w:rsidRPr="00AF2C5B">
        <w:rPr>
          <w:spacing w:val="-2"/>
          <w:sz w:val="20"/>
          <w:szCs w:val="20"/>
        </w:rPr>
        <w:t>сованы покупать эти товары, тем самым, компенсируя потерю для рынка богатых покупателей.</w:t>
      </w:r>
    </w:p>
    <w:p w:rsidR="00D91A71" w:rsidRPr="003F1CA7" w:rsidRDefault="00D91A71" w:rsidP="00EC36FE">
      <w:pPr>
        <w:widowControl w:val="0"/>
        <w:numPr>
          <w:ilvl w:val="0"/>
          <w:numId w:val="37"/>
        </w:numPr>
        <w:tabs>
          <w:tab w:val="clear" w:pos="720"/>
          <w:tab w:val="num" w:pos="426"/>
          <w:tab w:val="num" w:pos="567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lastRenderedPageBreak/>
        <w:t xml:space="preserve">Эффект ажиотажного спроса </w:t>
      </w:r>
      <w:r w:rsidRPr="003F1CA7">
        <w:rPr>
          <w:sz w:val="20"/>
          <w:szCs w:val="20"/>
        </w:rPr>
        <w:t xml:space="preserve">– это дополнительный сверх нормального уровня спрос, вызванный ожиданием повышения цены товара или его исчезновение из продажи. </w:t>
      </w:r>
    </w:p>
    <w:p w:rsidR="00D91A71" w:rsidRPr="003F1CA7" w:rsidRDefault="00D91A71" w:rsidP="00EC36FE">
      <w:pPr>
        <w:widowControl w:val="0"/>
        <w:numPr>
          <w:ilvl w:val="0"/>
          <w:numId w:val="37"/>
        </w:numPr>
        <w:tabs>
          <w:tab w:val="clear" w:pos="720"/>
          <w:tab w:val="num" w:pos="426"/>
          <w:tab w:val="num" w:pos="567"/>
        </w:tabs>
        <w:autoSpaceDE w:val="0"/>
        <w:autoSpaceDN w:val="0"/>
        <w:adjustRightInd w:val="0"/>
        <w:ind w:left="0" w:firstLine="454"/>
        <w:jc w:val="both"/>
        <w:rPr>
          <w:spacing w:val="-6"/>
          <w:sz w:val="20"/>
          <w:szCs w:val="20"/>
        </w:rPr>
      </w:pPr>
      <w:r w:rsidRPr="003F1CA7">
        <w:rPr>
          <w:i/>
          <w:iCs/>
          <w:spacing w:val="-6"/>
          <w:sz w:val="20"/>
          <w:szCs w:val="20"/>
        </w:rPr>
        <w:t>Эффект Гиффена</w:t>
      </w:r>
      <w:r w:rsidRPr="003F1CA7">
        <w:rPr>
          <w:spacing w:val="-6"/>
          <w:sz w:val="20"/>
          <w:szCs w:val="20"/>
        </w:rPr>
        <w:t xml:space="preserve"> заключается в росте спроса на товар при повыш</w:t>
      </w:r>
      <w:r w:rsidRPr="003F1CA7">
        <w:rPr>
          <w:spacing w:val="-6"/>
          <w:sz w:val="20"/>
          <w:szCs w:val="20"/>
        </w:rPr>
        <w:t>е</w:t>
      </w:r>
      <w:r w:rsidRPr="003F1CA7">
        <w:rPr>
          <w:spacing w:val="-6"/>
          <w:sz w:val="20"/>
          <w:szCs w:val="20"/>
        </w:rPr>
        <w:t xml:space="preserve">нии цены на него. </w:t>
      </w:r>
    </w:p>
    <w:p w:rsidR="00D91A71" w:rsidRPr="00E023C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    </w:t>
      </w:r>
      <w:r w:rsidRPr="00E023C7">
        <w:rPr>
          <w:sz w:val="20"/>
          <w:szCs w:val="20"/>
        </w:rPr>
        <w:t xml:space="preserve">Проявление эффекта Гиффена определяется следующими условиями: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во-первых, продукт, на который растет цена, должен принадл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жать к предметам первой необходимости; </w:t>
      </w:r>
    </w:p>
    <w:p w:rsidR="00D91A71" w:rsidRPr="00390186" w:rsidRDefault="00D91A71" w:rsidP="003F1CA7">
      <w:pPr>
        <w:ind w:firstLine="454"/>
        <w:jc w:val="both"/>
        <w:rPr>
          <w:spacing w:val="-2"/>
          <w:sz w:val="20"/>
          <w:szCs w:val="20"/>
        </w:rPr>
      </w:pPr>
      <w:r w:rsidRPr="00390186">
        <w:rPr>
          <w:spacing w:val="-2"/>
          <w:sz w:val="20"/>
          <w:szCs w:val="20"/>
        </w:rPr>
        <w:t>во-вторых, уровень доходов покупателей должен быть низким, так что изменение цены на этот товар имело бы более чем пропорционал</w:t>
      </w:r>
      <w:r w:rsidRPr="00390186">
        <w:rPr>
          <w:spacing w:val="-2"/>
          <w:sz w:val="20"/>
          <w:szCs w:val="20"/>
        </w:rPr>
        <w:t>ь</w:t>
      </w:r>
      <w:r w:rsidRPr="00390186">
        <w:rPr>
          <w:spacing w:val="-2"/>
          <w:sz w:val="20"/>
          <w:szCs w:val="20"/>
        </w:rPr>
        <w:t>ное влияние на их покупательную способность. В этом случае кривая спроса будет иметь не отрицательный, а положительный наклон.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Нарушается ли закон спроса в этих случаях? Нет. Фактически речь идет о направленном воздействии посредством цены на мнение потребителей о качестве товаров, на вкусы и предпочтения потребит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лей, на ожидания покупателей. А это означает, что изменяется не вел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чина спроса, а сам спрос, речь о котором пойдет ниже.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Изменение спроса</w:t>
      </w:r>
      <w:r w:rsidRPr="003F1CA7">
        <w:rPr>
          <w:sz w:val="20"/>
          <w:szCs w:val="20"/>
        </w:rPr>
        <w:t xml:space="preserve"> вызывается </w:t>
      </w:r>
      <w:r w:rsidRPr="003F1CA7">
        <w:rPr>
          <w:b/>
          <w:i/>
          <w:sz w:val="20"/>
          <w:szCs w:val="20"/>
        </w:rPr>
        <w:t xml:space="preserve">неценовыми факторами </w:t>
      </w:r>
      <w:r w:rsidRPr="003F1CA7">
        <w:rPr>
          <w:sz w:val="20"/>
          <w:szCs w:val="20"/>
        </w:rPr>
        <w:t>и пок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зывается</w:t>
      </w:r>
      <w:r w:rsidRPr="003F1CA7">
        <w:rPr>
          <w:b/>
          <w:i/>
          <w:sz w:val="20"/>
          <w:szCs w:val="20"/>
        </w:rPr>
        <w:t xml:space="preserve"> смещением кривой спроса.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Сдвиг кривой спроса </w:t>
      </w:r>
      <w:r w:rsidRPr="003F1CA7">
        <w:rPr>
          <w:i/>
          <w:sz w:val="20"/>
          <w:szCs w:val="20"/>
        </w:rPr>
        <w:t>вправо</w:t>
      </w:r>
      <w:r w:rsidRPr="003F1CA7">
        <w:rPr>
          <w:sz w:val="20"/>
          <w:szCs w:val="20"/>
        </w:rPr>
        <w:t xml:space="preserve"> (кривая </w:t>
      </w:r>
      <w:r w:rsidRPr="003F1CA7">
        <w:rPr>
          <w:sz w:val="20"/>
          <w:szCs w:val="20"/>
          <w:lang w:val="en-US"/>
        </w:rPr>
        <w:t>D</w:t>
      </w:r>
      <w:r w:rsidRPr="003F1CA7">
        <w:rPr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 xml:space="preserve">) означает </w:t>
      </w:r>
      <w:r w:rsidRPr="003F1CA7">
        <w:rPr>
          <w:i/>
          <w:sz w:val="20"/>
          <w:szCs w:val="20"/>
        </w:rPr>
        <w:t>увеличение спроса</w:t>
      </w:r>
      <w:r w:rsidRPr="003F1CA7">
        <w:rPr>
          <w:sz w:val="20"/>
          <w:szCs w:val="20"/>
        </w:rPr>
        <w:t xml:space="preserve">, </w:t>
      </w:r>
      <w:r w:rsidRPr="003F1CA7">
        <w:rPr>
          <w:i/>
          <w:sz w:val="20"/>
          <w:szCs w:val="20"/>
        </w:rPr>
        <w:t>влево</w:t>
      </w:r>
      <w:r w:rsidRPr="003F1CA7">
        <w:rPr>
          <w:sz w:val="20"/>
          <w:szCs w:val="20"/>
        </w:rPr>
        <w:t xml:space="preserve"> (кривая </w:t>
      </w:r>
      <w:r w:rsidRPr="003F1CA7">
        <w:rPr>
          <w:sz w:val="20"/>
          <w:szCs w:val="20"/>
          <w:lang w:val="en-US"/>
        </w:rPr>
        <w:t>D</w:t>
      </w:r>
      <w:r w:rsidRPr="003F1CA7">
        <w:rPr>
          <w:sz w:val="20"/>
          <w:szCs w:val="20"/>
          <w:vertAlign w:val="subscript"/>
        </w:rPr>
        <w:t>2</w:t>
      </w:r>
      <w:r w:rsidRPr="003F1CA7">
        <w:rPr>
          <w:sz w:val="20"/>
          <w:szCs w:val="20"/>
        </w:rPr>
        <w:t xml:space="preserve">) – </w:t>
      </w:r>
      <w:r w:rsidRPr="003F1CA7">
        <w:rPr>
          <w:i/>
          <w:sz w:val="20"/>
          <w:szCs w:val="20"/>
        </w:rPr>
        <w:t>уменьшение спроса</w:t>
      </w:r>
      <w:r w:rsidRPr="003F1CA7">
        <w:rPr>
          <w:sz w:val="20"/>
          <w:szCs w:val="20"/>
        </w:rPr>
        <w:t xml:space="preserve">. </w:t>
      </w:r>
    </w:p>
    <w:p w:rsidR="00D91A71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1963420" cy="1261110"/>
                <wp:effectExtent l="0" t="0" r="0" b="0"/>
                <wp:docPr id="270" name="Полотно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16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235610" y="178912"/>
                            <a:ext cx="392684" cy="346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jc w:val="right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D</w:t>
                              </w:r>
                              <w:r w:rsidRPr="00E03CF4">
                                <w:rPr>
                                  <w:sz w:val="21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4549" tIns="47275" rIns="94549" bIns="47275" anchor="t" anchorCtr="0" upright="1">
                          <a:noAutofit/>
                        </wps:bodyPr>
                      </wps:wsp>
                      <wps:wsp>
                        <wps:cNvPr id="217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492199" y="942560"/>
                            <a:ext cx="471221" cy="318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jc w:val="center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4549" tIns="47275" rIns="94549" bIns="47275" anchor="t" anchorCtr="0" upright="1">
                          <a:noAutofit/>
                        </wps:bodyPr>
                      </wps:wsp>
                      <wps:wsp>
                        <wps:cNvPr id="218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1256589" y="692956"/>
                            <a:ext cx="390066" cy="2496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8"/>
                                  <w:szCs w:val="16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4549" tIns="47275" rIns="94549" bIns="47275" anchor="t" anchorCtr="0" upright="1">
                          <a:noAutofit/>
                        </wps:bodyPr>
                      </wps:wsp>
                      <wps:wsp>
                        <wps:cNvPr id="219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785368" y="78547"/>
                            <a:ext cx="471221" cy="314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D</w:t>
                              </w:r>
                              <w:r w:rsidRPr="00E03CF4">
                                <w:rPr>
                                  <w:sz w:val="21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4549" tIns="47275" rIns="94549" bIns="47275" anchor="t" anchorCtr="0" upright="1">
                          <a:noAutofit/>
                        </wps:bodyPr>
                      </wps:wsp>
                      <wps:wsp>
                        <wps:cNvPr id="220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92684" cy="314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jc w:val="center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4549" tIns="47275" rIns="94549" bIns="47275" anchor="t" anchorCtr="0" upright="1">
                          <a:noAutofit/>
                        </wps:bodyPr>
                      </wps:wsp>
                      <wps:wsp>
                        <wps:cNvPr id="221" name="Line 277"/>
                        <wps:cNvCnPr/>
                        <wps:spPr bwMode="auto">
                          <a:xfrm flipV="1">
                            <a:off x="314147" y="78547"/>
                            <a:ext cx="873" cy="9425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78"/>
                        <wps:cNvCnPr/>
                        <wps:spPr bwMode="auto">
                          <a:xfrm>
                            <a:off x="314147" y="1021106"/>
                            <a:ext cx="1256589" cy="8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rc 279"/>
                        <wps:cNvSpPr>
                          <a:spLocks/>
                        </wps:cNvSpPr>
                        <wps:spPr bwMode="auto">
                          <a:xfrm flipH="1" flipV="1">
                            <a:off x="628294" y="235640"/>
                            <a:ext cx="628294" cy="549827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Arc 280"/>
                        <wps:cNvSpPr>
                          <a:spLocks/>
                        </wps:cNvSpPr>
                        <wps:spPr bwMode="auto">
                          <a:xfrm flipH="1" flipV="1">
                            <a:off x="785368" y="235640"/>
                            <a:ext cx="549758" cy="39273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rc 281"/>
                        <wps:cNvSpPr>
                          <a:spLocks/>
                        </wps:cNvSpPr>
                        <wps:spPr bwMode="auto">
                          <a:xfrm flipH="1" flipV="1">
                            <a:off x="471221" y="392733"/>
                            <a:ext cx="628294" cy="549827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282"/>
                        <wps:cNvCnPr/>
                        <wps:spPr bwMode="auto">
                          <a:xfrm>
                            <a:off x="863905" y="628373"/>
                            <a:ext cx="235610" cy="8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83"/>
                        <wps:cNvCnPr/>
                        <wps:spPr bwMode="auto">
                          <a:xfrm flipH="1">
                            <a:off x="628294" y="628373"/>
                            <a:ext cx="1570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822019" y="616155"/>
                            <a:ext cx="37523" cy="3578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1099515" y="593464"/>
                            <a:ext cx="36651" cy="3665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Oval 286"/>
                        <wps:cNvSpPr>
                          <a:spLocks noChangeArrowheads="1"/>
                        </wps:cNvSpPr>
                        <wps:spPr bwMode="auto">
                          <a:xfrm>
                            <a:off x="544522" y="630119"/>
                            <a:ext cx="37523" cy="3578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0" o:spid="_x0000_s1107" editas="canvas" style="width:154.6pt;height:99.3pt;mso-position-horizontal-relative:char;mso-position-vertical-relative:line" coordsize="19634,12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">
                <v:shape id="_x0000_s1108" type="#_x0000_t75" style="position:absolute;width:19634;height:12611;visibility:visible;mso-wrap-style:square">
                  <v:fill o:detectmouseclick="t"/>
                  <v:path o:connecttype="none"/>
                </v:shape>
                <v:shape id="Text Box 272" o:spid="_x0000_s1109" type="#_x0000_t202" style="position:absolute;left:2356;top:1789;width:3926;height:3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w5MQA&#10;AADcAAAADwAAAGRycy9kb3ducmV2LnhtbESPS4sCMRCE78L+h9ALe1szjo+V0SirIOpJdEWvzaTn&#10;gZPOMIk6/nsjLHgsquorajpvTSVu1LjSsoJeNwJBnFpdcq7g+Lf6HoNwHlljZZkUPMjBfPbRmWKi&#10;7Z33dDv4XAQIuwQVFN7XiZQuLcig69qaOHiZbQz6IJtc6gbvAW4qGUfRSBosOSwUWNOyoPRyuBoF&#10;0XKw7m8Xw7Pj+Kc97fqZSReZUl+f7e8EhKfWv8P/7Y1WEPdG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gcOTEAAAA3AAAAA8AAAAAAAAAAAAAAAAAmAIAAGRycy9k&#10;b3ducmV2LnhtbFBLBQYAAAAABAAEAPUAAACJAwAAAAA=&#10;" stroked="f">
                  <v:textbox inset="2.62636mm,1.3132mm,2.62636mm,1.3132mm">
                    <w:txbxContent>
                      <w:p w:rsidR="00657689" w:rsidRPr="00E03CF4" w:rsidRDefault="00657689" w:rsidP="00D91A71">
                        <w:pPr>
                          <w:jc w:val="right"/>
                          <w:rPr>
                            <w:sz w:val="21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D</w:t>
                        </w:r>
                        <w:r w:rsidRPr="00E03CF4">
                          <w:rPr>
                            <w:sz w:val="21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73" o:spid="_x0000_s1110" type="#_x0000_t202" style="position:absolute;left:14921;top:9425;width:4713;height:3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Vf8QA&#10;AADcAAAADwAAAGRycy9kb3ducmV2LnhtbESPS4sCMRCE7wv+h9CCN804vpbRKCqIelpWl91rM+l5&#10;4KQzTKKO/94Iwh6LqvqKWqxaU4kbNa60rGA4iEAQp1aXnCv4Oe/6nyCcR9ZYWSYFD3KwWnY+Fpho&#10;e+dvup18LgKEXYIKCu/rREqXFmTQDWxNHLzMNgZ9kE0udYP3ADeVjKNoKg2WHBYKrGlbUHo5XY2C&#10;aDvej46byZ/jeNb+fo0yk24ypXrddj0H4an1/+F3+6AVxMMZvM6E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s1X/EAAAA3AAAAA8AAAAAAAAAAAAAAAAAmAIAAGRycy9k&#10;b3ducmV2LnhtbFBLBQYAAAAABAAEAPUAAACJAwAAAAA=&#10;" stroked="f">
                  <v:textbox inset="2.62636mm,1.3132mm,2.62636mm,1.3132mm">
                    <w:txbxContent>
                      <w:p w:rsidR="00657689" w:rsidRPr="00E03CF4" w:rsidRDefault="00657689" w:rsidP="00D91A71">
                        <w:pPr>
                          <w:jc w:val="center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74" o:spid="_x0000_s1111" type="#_x0000_t202" style="position:absolute;left:12565;top:6929;width:3901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NBDcIA&#10;AADcAAAADwAAAGRycy9kb3ducmV2LnhtbERPy2rCQBTdF/yH4Rbc6cSktpI6igbEdiWmxW4vmZsH&#10;zdwJmTFJ/76zKHR5OO/tfjKtGKh3jWUFq2UEgriwuuFKwefHabEB4TyyxtYyKfghB/vd7GGLqbYj&#10;X2nIfSVCCLsUFdTed6mUrqjJoFvajjhwpe0N+gD7SuoexxBuWhlH0bM02HBoqLGjrKbiO78bBVH2&#10;dE7ej+svx/HLdLskpSmOpVLzx+nwCsLT5P/Ff+43rSBehbXhTDg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80ENwgAAANwAAAAPAAAAAAAAAAAAAAAAAJgCAABkcnMvZG93&#10;bnJldi54bWxQSwUGAAAAAAQABAD1AAAAhwMAAAAA&#10;" stroked="f">
                  <v:textbox inset="2.62636mm,1.3132mm,2.62636mm,1.3132mm">
                    <w:txbxContent>
                      <w:p w:rsidR="00657689" w:rsidRPr="00E03CF4" w:rsidRDefault="00657689" w:rsidP="00D91A71">
                        <w:pPr>
                          <w:rPr>
                            <w:sz w:val="18"/>
                            <w:szCs w:val="16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75" o:spid="_x0000_s1112" type="#_x0000_t202" style="position:absolute;left:7853;top:785;width:4712;height:3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/klsUA&#10;AADcAAAADwAAAGRycy9kb3ducmV2LnhtbESPT2vCQBTE74LfYXmCN7Mx2mpTV6mC1J5KVfT6yL78&#10;odm3Ibtq+u3dguBxmJnfMItVZ2pxpdZVlhWMoxgEcWZ1xYWC42E7moNwHlljbZkU/JGD1bLfW2Cq&#10;7Y1/6Lr3hQgQdikqKL1vUildVpJBF9mGOHi5bQ36INtC6hZvAW5qmcTxqzRYcVgosaFNSdnv/mIU&#10;xJvp5+Rr/XJ2nMy60/ckN9k6V2o46D7eQXjq/DP8aO+0gmT8Bv9nw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v+SWxQAAANwAAAAPAAAAAAAAAAAAAAAAAJgCAABkcnMv&#10;ZG93bnJldi54bWxQSwUGAAAAAAQABAD1AAAAigMAAAAA&#10;" stroked="f">
                  <v:textbox inset="2.62636mm,1.3132mm,2.62636mm,1.3132mm">
                    <w:txbxContent>
                      <w:p w:rsidR="00657689" w:rsidRPr="00E03CF4" w:rsidRDefault="00657689" w:rsidP="00D91A71">
                        <w:pPr>
                          <w:rPr>
                            <w:sz w:val="21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D</w:t>
                        </w:r>
                        <w:r w:rsidRPr="00E03CF4">
                          <w:rPr>
                            <w:sz w:val="21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76" o:spid="_x0000_s1113" type="#_x0000_t202" style="position:absolute;width:3926;height:3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mHtsIA&#10;AADcAAAADwAAAGRycy9kb3ducmV2LnhtbERPy2rCQBTdC/2H4Ra600mTakt0lCZQWldiKnZ7ydw8&#10;MHMnZKYx/fvOQnB5OO/NbjKdGGlwrWUFz4sIBHFpdcu1gtP3x/wNhPPIGjvLpOCPHOy2D7MNptpe&#10;+Uhj4WsRQtilqKDxvk+ldGVDBt3C9sSBq+xg0Ac41FIPeA3hppNxFK2kwZZDQ4M95Q2Vl+LXKIjy&#10;l89kny1/HMev0/mQVKbMKqWeHqf3NQhPk7+Lb+4vrSCOw/xwJhwB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6Ye2wgAAANwAAAAPAAAAAAAAAAAAAAAAAJgCAABkcnMvZG93&#10;bnJldi54bWxQSwUGAAAAAAQABAD1AAAAhwMAAAAA&#10;" stroked="f">
                  <v:textbox inset="2.62636mm,1.3132mm,2.62636mm,1.3132mm">
                    <w:txbxContent>
                      <w:p w:rsidR="00657689" w:rsidRPr="00E03CF4" w:rsidRDefault="00657689" w:rsidP="00D91A71">
                        <w:pPr>
                          <w:jc w:val="center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277" o:spid="_x0000_s1114" style="position:absolute;flip:y;visibility:visible;mso-wrap-style:square" from="3141,785" to="3150,10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PXsUAAADcAAAADwAAAGRycy9kb3ducmV2LnhtbESPQWvCQBCF74X+h2UKvQTdGKHU6Cqt&#10;VSgUD1UPHofsmASzsyE7avz3XUHo8fHmfW/ebNG7Rl2oC7VnA6NhCoq48Lbm0sB+tx68gwqCbLHx&#10;TAZuFGAxf36aYW79lX/pspVSRQiHHA1UIm2udSgqchiGviWO3tF3DiXKrtS2w2uEu0ZnafqmHdYc&#10;GypsaVlRcdqeXXxjveGv8Tj5dDpJJrQ6yE+qxZjXl/5jCkqol//jR/rbGsiyEdzHRALo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IPXsUAAADcAAAADwAAAAAAAAAA&#10;AAAAAAChAgAAZHJzL2Rvd25yZXYueG1sUEsFBgAAAAAEAAQA+QAAAJMDAAAAAA==&#10;">
                  <v:stroke endarrow="block"/>
                </v:line>
                <v:line id="Line 278" o:spid="_x0000_s1115" style="position:absolute;visibility:visible;mso-wrap-style:square" from="3141,10211" to="15707,10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/WusQAAADc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zP4fdMOgJy8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z9a6xAAAANwAAAAPAAAAAAAAAAAA&#10;AAAAAKECAABkcnMvZG93bnJldi54bWxQSwUGAAAAAAQABAD5AAAAkgMAAAAA&#10;">
                  <v:stroke endarrow="block"/>
                </v:line>
                <v:shape id="Arc 279" o:spid="_x0000_s1116" style="position:absolute;left:6282;top:2356;width:6283;height:549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NA5cUA&#10;AADcAAAADwAAAGRycy9kb3ducmV2LnhtbESPQWvCQBSE7wX/w/IKvenGtBQbXUVsCzWg0Ch4fWSf&#10;m9Ds25Ddmvjv3YLQ4zAz3zCL1WAbcaHO144VTCcJCOLS6ZqNguPhczwD4QOyxsYxKbiSh9Vy9LDA&#10;TLuev+lSBCMihH2GCqoQ2kxKX1Zk0U9cSxy9s+sshig7I3WHfYTbRqZJ8iot1hwXKmxpU1H5U/xa&#10;Bfmp/jiZvX7Xb9uXXZ5Pr+veFEo9PQ7rOYhAQ/gP39tfWkGaPsPf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0DlxQAAANw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628294,549827;0,549827" o:connectangles="0,0,0"/>
                </v:shape>
                <v:shape id="Arc 280" o:spid="_x0000_s1117" style="position:absolute;left:7853;top:2356;width:5498;height:3927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6gxcUA&#10;AADcAAAADwAAAGRycy9kb3ducmV2LnhtbESP0WoCMRRE3wv+Q7gFX6Rm3aotW6OIpcW+VGr9gMvm&#10;drO4uVmTqOvfG0Ho4zAzZ5jZorONOJEPtWMFo2EGgrh0uuZKwe734+kVRIjIGhvHpOBCARbz3sMM&#10;C+3O/EOnbaxEgnAoUIGJsS2kDKUhi2HoWuLk/TlvMSbpK6k9nhPcNjLPsqm0WHNaMNjSylC53x6t&#10;gn3YvH9eRs8v06/l7kBH8z2xfqBU/7FbvoGI1MX/8L291gryfAy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DqDFxQAAANwAAAAPAAAAAAAAAAAAAAAAAJgCAABkcnMv&#10;ZG93bnJldi54bWxQSwUGAAAAAAQABAD1AAAAigMAAAAA&#10;" path="m-1,nfc11929,,21600,9670,21600,21600em-1,nsc11929,,21600,9670,21600,21600l,21600,-1,xe" filled="f" strokeweight="1.5pt">
                  <v:stroke dashstyle="dash"/>
                  <v:path arrowok="t" o:extrusionok="f" o:connecttype="custom" o:connectlocs="0,0;549758,392733;0,392733" o:connectangles="0,0,0"/>
                </v:shape>
                <v:shape id="Arc 281" o:spid="_x0000_s1118" style="position:absolute;left:4712;top:3927;width:6283;height:549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IFXsUA&#10;AADcAAAADwAAAGRycy9kb3ducmV2LnhtbESP0WoCMRRE3wv+Q7iCL1KzblHL1ijSYqkvLVo/4LK5&#10;bhY3N2sSdf37RhD6OMzMGWa+7GwjLuRD7VjBeJSBIC6drrlSsP9dP7+CCBFZY+OYFNwowHLRe5pj&#10;od2Vt3TZxUokCIcCFZgY20LKUBqyGEauJU7ewXmLMUlfSe3xmuC2kXmWTaXFmtOCwZbeDZXH3dkq&#10;OIafj8/b+GU23az2Jzqb74n1Q6UG/W71BiJSF//Dj/aXVpDnE7ifS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QgVexQAAANwAAAAPAAAAAAAAAAAAAAAAAJgCAABkcnMv&#10;ZG93bnJldi54bWxQSwUGAAAAAAQABAD1AAAAigMAAAAA&#10;" path="m-1,nfc11929,,21600,9670,21600,21600em-1,nsc11929,,21600,9670,21600,21600l,21600,-1,xe" filled="f" strokeweight="1.5pt">
                  <v:stroke dashstyle="dash"/>
                  <v:path arrowok="t" o:extrusionok="f" o:connecttype="custom" o:connectlocs="0,0;628294,549827;0,549827" o:connectangles="0,0,0"/>
                </v:shape>
                <v:line id="Line 282" o:spid="_x0000_s1119" style="position:absolute;visibility:visible;mso-wrap-style:square" from="8639,6283" to="10995,6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2b9sUAAADcAAAADwAAAGRycy9kb3ducmV2LnhtbESPQWvCQBSE74X+h+UVequbpjVKdA1F&#10;tHoSTMTzI/tM0mbfhuw2pv++WxA8DjPzDbPMRtOKgXrXWFbwOolAEJdWN1wpOBXblzkI55E1tpZJ&#10;wS85yFaPD0tMtb3ykYbcVyJA2KWooPa+S6V0ZU0G3cR2xMG72N6gD7KvpO7xGuCmlXEUJdJgw2Gh&#10;xo7WNZXf+Y9R8Dnbbt5mU3OuxqLd+XJH7/uvg1LPT+PHAoSn0d/Dt/ZeK4jjBP7Ph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2b9sUAAADcAAAADwAAAAAAAAAA&#10;AAAAAAChAgAAZHJzL2Rvd25yZXYueG1sUEsFBgAAAAAEAAQA+QAAAJMDAAAAAA==&#10;" strokecolor="black [3213]">
                  <v:stroke endarrow="block"/>
                </v:line>
                <v:line id="Line 283" o:spid="_x0000_s1120" style="position:absolute;flip:x;visibility:visible;mso-wrap-style:square" from="6282,6283" to="7853,6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cyscUAAADcAAAADwAAAGRycy9kb3ducmV2LnhtbESPzWvCQBDF7wX/h2WEXoJuGqFqdJV+&#10;CQXx4MfB45Adk2B2NmSnmv733UKhx8eb93vzluveNepGXag9G3gap6CIC29rLg2cjpvRDFQQZIuN&#10;ZzLwTQHWq8HDEnPr77yn20FKFSEccjRQibS51qGoyGEY+5Y4ehffOZQou1LbDu8R7hqdpemzdlhz&#10;bKiwpbeKiuvhy8U3Njt+n0ySV6eTZE4fZ9mmWox5HPYvC1BCvfwf/6U/rYEsm8LvmEgAv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cyscUAAADcAAAADwAAAAAAAAAA&#10;AAAAAAChAgAAZHJzL2Rvd25yZXYueG1sUEsFBgAAAAAEAAQA+QAAAJMDAAAAAA==&#10;">
                  <v:stroke endarrow="block"/>
                </v:line>
                <v:oval id="Oval 284" o:spid="_x0000_s1121" style="position:absolute;left:8220;top:6161;width:375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2VssEA&#10;AADcAAAADwAAAGRycy9kb3ducmV2LnhtbERPTWsCMRC9C/0PYYTeNOseStkapRQEoRe1Huxt3Iy7&#10;0c1k2aSa+uudQ6HHx/ueL7Pv1JWG6AIbmE0LUMR1sI4bA/uv1eQVVEzIFrvAZOCXIiwXT6M5Vjbc&#10;eEvXXWqUhHCs0ECbUl9pHeuWPMZp6ImFO4XBYxI4NNoOeJNw3+myKF60R8fS0GJPHy3Vl92PN1Cu&#10;/Ke7Z3c4F9/HbmNd3jTrrTHP4/z+BipRTv/iP/faiq+UtXJGjoBe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9lbLBAAAA3AAAAA8AAAAAAAAAAAAAAAAAmAIAAGRycy9kb3du&#10;cmV2LnhtbFBLBQYAAAAABAAEAPUAAACGAwAAAAA=&#10;" fillcolor="white [3212]"/>
                <v:oval id="Oval 285" o:spid="_x0000_s1122" style="position:absolute;left:10995;top:5934;width:366;height: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EwKcQA&#10;AADcAAAADwAAAGRycy9kb3ducmV2LnhtbESPQWsCMRSE7wX/Q3iCt262exC7NUopCIIXtT3o7XXz&#10;3I3dvCybqNFfbwqCx2Hmm2Gm82hbcabeG8cK3rIcBHHltOFawc/34nUCwgdkja1jUnAlD/PZ4GWK&#10;pXYX3tB5G2qRStiXqKAJoSul9FVDFn3mOuLkHVxvMSTZ11L3eEnltpVFno+lRcNpocGOvhqq/rYn&#10;q6BY2JW5RbM75vvfdq1NXNfLjVKjYfz8ABEohmf4QS914op3+D+Tj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xMCnEAAAA3AAAAA8AAAAAAAAAAAAAAAAAmAIAAGRycy9k&#10;b3ducmV2LnhtbFBLBQYAAAAABAAEAPUAAACJAwAAAAA=&#10;" fillcolor="white [3212]"/>
                <v:oval id="Oval 286" o:spid="_x0000_s1123" style="position:absolute;left:5445;top:6301;width:375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PacEA&#10;AADcAAAADwAAAGRycy9kb3ducmV2LnhtbERPS2sCMRC+C/0PYQq9abYKUrZGEUEQvPjoQW/jZrqb&#10;djNZNqmm/fWdg+Dx43vPFtm36kp9dIENvI4KUMRVsI5rAx/H9fANVEzIFtvAZOCXIizmT4MZljbc&#10;eE/XQ6qVhHAs0UCTUldqHauGPMZR6IiF+wy9xySwr7Xt8SbhvtXjophqj46locGOVg1V34cfb2C8&#10;9lv3l93pqzhf2p11eVdv9sa8POflO6hEOT3Ed/fGim8i8+WMHAE9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SD2nBAAAA3AAAAA8AAAAAAAAAAAAAAAAAmAIAAGRycy9kb3du&#10;cmV2LnhtbFBLBQYAAAAABAAEAPUAAACGAwAAAAA=&#10;" fillcolor="white [3212]"/>
                <w10:anchorlock/>
              </v:group>
            </w:pict>
          </mc:Fallback>
        </mc:AlternateContent>
      </w:r>
    </w:p>
    <w:p w:rsidR="00D91A71" w:rsidRPr="004D1478" w:rsidRDefault="00D91A71" w:rsidP="003F1CA7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</w:t>
      </w:r>
      <w:r w:rsidR="00CC06E4">
        <w:rPr>
          <w:i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 2.3 </w:t>
      </w:r>
      <w:r w:rsidRPr="004D1478">
        <w:rPr>
          <w:i/>
          <w:sz w:val="20"/>
          <w:szCs w:val="20"/>
        </w:rPr>
        <w:t>Изменение спроса</w:t>
      </w:r>
    </w:p>
    <w:p w:rsidR="00D91A71" w:rsidRPr="003F1CA7" w:rsidRDefault="00D91A71" w:rsidP="003F1CA7">
      <w:pPr>
        <w:pStyle w:val="FR2"/>
        <w:ind w:firstLine="454"/>
        <w:jc w:val="both"/>
        <w:rPr>
          <w:b w:val="0"/>
          <w:bCs w:val="0"/>
          <w:i/>
          <w:sz w:val="20"/>
          <w:szCs w:val="20"/>
        </w:rPr>
      </w:pPr>
      <w:r w:rsidRPr="003F1CA7">
        <w:rPr>
          <w:b w:val="0"/>
          <w:bCs w:val="0"/>
          <w:sz w:val="20"/>
          <w:szCs w:val="20"/>
        </w:rPr>
        <w:t xml:space="preserve">Рассмотрим </w:t>
      </w:r>
      <w:r w:rsidRPr="003F1CA7">
        <w:rPr>
          <w:bCs w:val="0"/>
          <w:sz w:val="20"/>
          <w:szCs w:val="20"/>
        </w:rPr>
        <w:t xml:space="preserve">основные  неценовые факторы, </w:t>
      </w:r>
      <w:r w:rsidRPr="003F1CA7">
        <w:rPr>
          <w:b w:val="0"/>
          <w:bCs w:val="0"/>
          <w:i/>
          <w:sz w:val="20"/>
          <w:szCs w:val="20"/>
        </w:rPr>
        <w:t>вызывающие изм</w:t>
      </w:r>
      <w:r w:rsidRPr="003F1CA7">
        <w:rPr>
          <w:b w:val="0"/>
          <w:bCs w:val="0"/>
          <w:i/>
          <w:sz w:val="20"/>
          <w:szCs w:val="20"/>
        </w:rPr>
        <w:t>е</w:t>
      </w:r>
      <w:r w:rsidRPr="003F1CA7">
        <w:rPr>
          <w:b w:val="0"/>
          <w:bCs w:val="0"/>
          <w:i/>
          <w:sz w:val="20"/>
          <w:szCs w:val="20"/>
        </w:rPr>
        <w:t>нения спроса.</w:t>
      </w:r>
    </w:p>
    <w:p w:rsidR="00D91A71" w:rsidRPr="003F1CA7" w:rsidRDefault="00D91A71" w:rsidP="00EC36FE">
      <w:pPr>
        <w:widowControl w:val="0"/>
        <w:numPr>
          <w:ilvl w:val="0"/>
          <w:numId w:val="38"/>
        </w:numPr>
        <w:tabs>
          <w:tab w:val="num" w:pos="360"/>
          <w:tab w:val="left" w:pos="993"/>
        </w:tabs>
        <w:autoSpaceDE w:val="0"/>
        <w:autoSpaceDN w:val="0"/>
        <w:adjustRightInd w:val="0"/>
        <w:ind w:left="0" w:firstLine="454"/>
        <w:rPr>
          <w:bCs/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Уро</w:t>
      </w:r>
      <w:r w:rsidRPr="003F1CA7">
        <w:rPr>
          <w:b/>
          <w:i/>
          <w:iCs/>
          <w:sz w:val="20"/>
          <w:szCs w:val="20"/>
        </w:rPr>
        <w:softHyphen/>
        <w:t>вень до</w:t>
      </w:r>
      <w:r w:rsidRPr="003F1CA7">
        <w:rPr>
          <w:b/>
          <w:i/>
          <w:iCs/>
          <w:sz w:val="20"/>
          <w:szCs w:val="20"/>
        </w:rPr>
        <w:softHyphen/>
        <w:t>хо</w:t>
      </w:r>
      <w:r w:rsidRPr="003F1CA7">
        <w:rPr>
          <w:b/>
          <w:i/>
          <w:iCs/>
          <w:sz w:val="20"/>
          <w:szCs w:val="20"/>
        </w:rPr>
        <w:softHyphen/>
        <w:t>дов в об</w:t>
      </w:r>
      <w:r w:rsidRPr="003F1CA7">
        <w:rPr>
          <w:b/>
          <w:i/>
          <w:iCs/>
          <w:sz w:val="20"/>
          <w:szCs w:val="20"/>
        </w:rPr>
        <w:softHyphen/>
        <w:t>ще</w:t>
      </w:r>
      <w:r w:rsidRPr="003F1CA7">
        <w:rPr>
          <w:b/>
          <w:i/>
          <w:iCs/>
          <w:sz w:val="20"/>
          <w:szCs w:val="20"/>
        </w:rPr>
        <w:softHyphen/>
        <w:t>ст</w:t>
      </w:r>
      <w:r w:rsidRPr="003F1CA7">
        <w:rPr>
          <w:b/>
          <w:i/>
          <w:iCs/>
          <w:sz w:val="20"/>
          <w:szCs w:val="20"/>
        </w:rPr>
        <w:softHyphen/>
        <w:t>ве</w:t>
      </w:r>
      <w:r w:rsidRPr="003F1CA7">
        <w:rPr>
          <w:bCs/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Воз</w:t>
      </w:r>
      <w:r w:rsidRPr="003F1CA7">
        <w:rPr>
          <w:sz w:val="20"/>
          <w:szCs w:val="20"/>
        </w:rPr>
        <w:softHyphen/>
        <w:t>дей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вие дан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фак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ра на спрос тес</w:t>
      </w:r>
      <w:r w:rsidRPr="003F1CA7">
        <w:rPr>
          <w:sz w:val="20"/>
          <w:szCs w:val="20"/>
        </w:rPr>
        <w:softHyphen/>
        <w:t>но свя</w:t>
      </w:r>
      <w:r w:rsidRPr="003F1CA7">
        <w:rPr>
          <w:sz w:val="20"/>
          <w:szCs w:val="20"/>
        </w:rPr>
        <w:softHyphen/>
        <w:t>за</w:t>
      </w:r>
      <w:r w:rsidRPr="003F1CA7">
        <w:rPr>
          <w:sz w:val="20"/>
          <w:szCs w:val="20"/>
        </w:rPr>
        <w:softHyphen/>
        <w:t>но с по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ти</w:t>
      </w:r>
      <w:r w:rsidRPr="003F1CA7">
        <w:rPr>
          <w:sz w:val="20"/>
          <w:szCs w:val="20"/>
        </w:rPr>
        <w:softHyphen/>
        <w:t xml:space="preserve">ем </w:t>
      </w:r>
      <w:r w:rsidRPr="003F1CA7">
        <w:rPr>
          <w:bCs/>
          <w:iCs/>
          <w:sz w:val="20"/>
          <w:szCs w:val="20"/>
        </w:rPr>
        <w:t>нор</w:t>
      </w:r>
      <w:r w:rsidRPr="003F1CA7">
        <w:rPr>
          <w:bCs/>
          <w:iCs/>
          <w:sz w:val="20"/>
          <w:szCs w:val="20"/>
        </w:rPr>
        <w:softHyphen/>
        <w:t>маль</w:t>
      </w:r>
      <w:r w:rsidRPr="003F1CA7">
        <w:rPr>
          <w:bCs/>
          <w:iCs/>
          <w:sz w:val="20"/>
          <w:szCs w:val="20"/>
        </w:rPr>
        <w:softHyphen/>
        <w:t>ных и низ</w:t>
      </w:r>
      <w:r w:rsidRPr="003F1CA7">
        <w:rPr>
          <w:bCs/>
          <w:iCs/>
          <w:sz w:val="20"/>
          <w:szCs w:val="20"/>
        </w:rPr>
        <w:softHyphen/>
        <w:t>ших то</w:t>
      </w:r>
      <w:r w:rsidRPr="003F1CA7">
        <w:rPr>
          <w:bCs/>
          <w:iCs/>
          <w:sz w:val="20"/>
          <w:szCs w:val="20"/>
        </w:rPr>
        <w:softHyphen/>
        <w:t>ва</w:t>
      </w:r>
      <w:r w:rsidRPr="003F1CA7">
        <w:rPr>
          <w:bCs/>
          <w:iCs/>
          <w:sz w:val="20"/>
          <w:szCs w:val="20"/>
        </w:rPr>
        <w:softHyphen/>
        <w:t>ров.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Cs w:val="0"/>
          <w:spacing w:val="-8"/>
          <w:sz w:val="20"/>
          <w:szCs w:val="20"/>
        </w:rPr>
        <w:t>Нор</w:t>
      </w:r>
      <w:r w:rsidRPr="003F1CA7">
        <w:rPr>
          <w:rFonts w:ascii="Times New Roman" w:hAnsi="Times New Roman" w:cs="Times New Roman"/>
          <w:b w:val="0"/>
          <w:iCs w:val="0"/>
          <w:spacing w:val="-8"/>
          <w:sz w:val="20"/>
          <w:szCs w:val="20"/>
        </w:rPr>
        <w:softHyphen/>
        <w:t>маль</w:t>
      </w:r>
      <w:r w:rsidRPr="003F1CA7">
        <w:rPr>
          <w:rFonts w:ascii="Times New Roman" w:hAnsi="Times New Roman" w:cs="Times New Roman"/>
          <w:b w:val="0"/>
          <w:iCs w:val="0"/>
          <w:spacing w:val="-8"/>
          <w:sz w:val="20"/>
          <w:szCs w:val="20"/>
        </w:rPr>
        <w:softHyphen/>
        <w:t>ный то</w:t>
      </w:r>
      <w:r w:rsidRPr="003F1CA7">
        <w:rPr>
          <w:rFonts w:ascii="Times New Roman" w:hAnsi="Times New Roman" w:cs="Times New Roman"/>
          <w:b w:val="0"/>
          <w:iCs w:val="0"/>
          <w:spacing w:val="-8"/>
          <w:sz w:val="20"/>
          <w:szCs w:val="20"/>
        </w:rPr>
        <w:softHyphen/>
        <w:t>вар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t xml:space="preserve"> </w:t>
      </w:r>
      <w:r w:rsidR="00E023C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t>– то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вар, спрос на ко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рый рас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тет при рос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те по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тре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би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тель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ско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го до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хо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8"/>
          <w:sz w:val="20"/>
          <w:szCs w:val="20"/>
        </w:rPr>
        <w:softHyphen/>
        <w:t>да.</w:t>
      </w:r>
    </w:p>
    <w:p w:rsidR="00D91A71" w:rsidRPr="003F1CA7" w:rsidRDefault="00D91A71" w:rsidP="00AF2C5B">
      <w:pPr>
        <w:widowControl w:val="0"/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lastRenderedPageBreak/>
        <w:t>Например, увеличение денежных доходов потребителей (при отсу</w:t>
      </w:r>
      <w:r w:rsidRPr="003F1CA7">
        <w:rPr>
          <w:bCs/>
          <w:spacing w:val="-4"/>
          <w:sz w:val="20"/>
          <w:szCs w:val="20"/>
        </w:rPr>
        <w:t>т</w:t>
      </w:r>
      <w:r w:rsidRPr="003F1CA7">
        <w:rPr>
          <w:bCs/>
          <w:spacing w:val="-4"/>
          <w:sz w:val="20"/>
          <w:szCs w:val="20"/>
        </w:rPr>
        <w:t>ствии инфляции) означает повышение объема спроса по каждой цене, т.е. сдвиг кривой D в положение D</w:t>
      </w:r>
      <w:r w:rsidRPr="003F1CA7">
        <w:rPr>
          <w:bCs/>
          <w:spacing w:val="-4"/>
          <w:sz w:val="20"/>
          <w:szCs w:val="20"/>
          <w:vertAlign w:val="subscript"/>
        </w:rPr>
        <w:t>1</w:t>
      </w:r>
      <w:r w:rsidRPr="003F1CA7">
        <w:rPr>
          <w:bCs/>
          <w:spacing w:val="-4"/>
          <w:sz w:val="20"/>
          <w:szCs w:val="20"/>
        </w:rPr>
        <w:t xml:space="preserve">.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Од</w:t>
      </w:r>
      <w:r w:rsidRPr="003F1CA7">
        <w:rPr>
          <w:sz w:val="20"/>
          <w:szCs w:val="20"/>
        </w:rPr>
        <w:softHyphen/>
        <w:t>на</w:t>
      </w:r>
      <w:r w:rsidRPr="003F1CA7">
        <w:rPr>
          <w:sz w:val="20"/>
          <w:szCs w:val="20"/>
        </w:rPr>
        <w:softHyphen/>
        <w:t>ко су</w:t>
      </w:r>
      <w:r w:rsidRPr="003F1CA7">
        <w:rPr>
          <w:sz w:val="20"/>
          <w:szCs w:val="20"/>
        </w:rPr>
        <w:softHyphen/>
        <w:t>ще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ву</w:t>
      </w:r>
      <w:r w:rsidRPr="003F1CA7">
        <w:rPr>
          <w:sz w:val="20"/>
          <w:szCs w:val="20"/>
        </w:rPr>
        <w:softHyphen/>
        <w:t>ют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ры, ко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рые лю</w:t>
      </w:r>
      <w:r w:rsidRPr="003F1CA7">
        <w:rPr>
          <w:sz w:val="20"/>
          <w:szCs w:val="20"/>
        </w:rPr>
        <w:softHyphen/>
        <w:t>ди на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на</w:t>
      </w:r>
      <w:r w:rsidRPr="003F1CA7">
        <w:rPr>
          <w:sz w:val="20"/>
          <w:szCs w:val="20"/>
        </w:rPr>
        <w:softHyphen/>
        <w:t>ют по</w:t>
      </w:r>
      <w:r w:rsidRPr="003F1CA7">
        <w:rPr>
          <w:sz w:val="20"/>
          <w:szCs w:val="20"/>
        </w:rPr>
        <w:softHyphen/>
        <w:t>ку</w:t>
      </w:r>
      <w:r w:rsidRPr="003F1CA7">
        <w:rPr>
          <w:sz w:val="20"/>
          <w:szCs w:val="20"/>
        </w:rPr>
        <w:softHyphen/>
        <w:t>пать в мень</w:t>
      </w:r>
      <w:r w:rsidRPr="003F1CA7">
        <w:rPr>
          <w:sz w:val="20"/>
          <w:szCs w:val="20"/>
        </w:rPr>
        <w:softHyphen/>
        <w:t>ших ко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вах, ес</w:t>
      </w:r>
      <w:r w:rsidRPr="003F1CA7">
        <w:rPr>
          <w:sz w:val="20"/>
          <w:szCs w:val="20"/>
        </w:rPr>
        <w:softHyphen/>
        <w:t>ли их до</w:t>
      </w:r>
      <w:r w:rsidRPr="003F1CA7">
        <w:rPr>
          <w:sz w:val="20"/>
          <w:szCs w:val="20"/>
        </w:rPr>
        <w:softHyphen/>
        <w:t>ход уве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ся.</w:t>
      </w:r>
    </w:p>
    <w:p w:rsidR="00D91A71" w:rsidRPr="003F1CA7" w:rsidRDefault="00D91A71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i/>
          <w:sz w:val="20"/>
          <w:szCs w:val="20"/>
        </w:rPr>
        <w:t>Низ</w:t>
      </w:r>
      <w:r w:rsidRPr="003F1CA7">
        <w:rPr>
          <w:i/>
          <w:sz w:val="20"/>
          <w:szCs w:val="20"/>
        </w:rPr>
        <w:softHyphen/>
        <w:t>ший то</w:t>
      </w:r>
      <w:r w:rsidRPr="003F1CA7">
        <w:rPr>
          <w:i/>
          <w:sz w:val="20"/>
          <w:szCs w:val="20"/>
        </w:rPr>
        <w:softHyphen/>
        <w:t>вар</w:t>
      </w:r>
      <w:r w:rsidRPr="003F1CA7">
        <w:rPr>
          <w:bCs/>
          <w:sz w:val="20"/>
          <w:szCs w:val="20"/>
        </w:rPr>
        <w:t xml:space="preserve"> </w:t>
      </w:r>
      <w:r w:rsidR="008371B4" w:rsidRPr="008371B4">
        <w:rPr>
          <w:bCs/>
          <w:i/>
          <w:iCs/>
          <w:spacing w:val="-8"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>то</w:t>
      </w:r>
      <w:r w:rsidRPr="003F1CA7">
        <w:rPr>
          <w:bCs/>
          <w:iCs/>
          <w:sz w:val="20"/>
          <w:szCs w:val="20"/>
        </w:rPr>
        <w:softHyphen/>
        <w:t>ва</w:t>
      </w:r>
      <w:r w:rsidRPr="003F1CA7">
        <w:rPr>
          <w:bCs/>
          <w:iCs/>
          <w:sz w:val="20"/>
          <w:szCs w:val="20"/>
        </w:rPr>
        <w:softHyphen/>
        <w:t>р, спрос на ко</w:t>
      </w:r>
      <w:r w:rsidRPr="003F1CA7">
        <w:rPr>
          <w:bCs/>
          <w:iCs/>
          <w:sz w:val="20"/>
          <w:szCs w:val="20"/>
        </w:rPr>
        <w:softHyphen/>
        <w:t>то</w:t>
      </w:r>
      <w:r w:rsidRPr="003F1CA7">
        <w:rPr>
          <w:bCs/>
          <w:iCs/>
          <w:sz w:val="20"/>
          <w:szCs w:val="20"/>
        </w:rPr>
        <w:softHyphen/>
        <w:t>рый па</w:t>
      </w:r>
      <w:r w:rsidRPr="003F1CA7">
        <w:rPr>
          <w:bCs/>
          <w:iCs/>
          <w:sz w:val="20"/>
          <w:szCs w:val="20"/>
        </w:rPr>
        <w:softHyphen/>
        <w:t>да</w:t>
      </w:r>
      <w:r w:rsidRPr="003F1CA7">
        <w:rPr>
          <w:bCs/>
          <w:iCs/>
          <w:sz w:val="20"/>
          <w:szCs w:val="20"/>
        </w:rPr>
        <w:softHyphen/>
        <w:t>ет при рос</w:t>
      </w:r>
      <w:r w:rsidRPr="003F1CA7">
        <w:rPr>
          <w:bCs/>
          <w:iCs/>
          <w:sz w:val="20"/>
          <w:szCs w:val="20"/>
        </w:rPr>
        <w:softHyphen/>
        <w:t>те по</w:t>
      </w:r>
      <w:r w:rsidRPr="003F1CA7">
        <w:rPr>
          <w:bCs/>
          <w:iCs/>
          <w:sz w:val="20"/>
          <w:szCs w:val="20"/>
        </w:rPr>
        <w:softHyphen/>
        <w:t>тре</w:t>
      </w:r>
      <w:r w:rsidRPr="003F1CA7">
        <w:rPr>
          <w:bCs/>
          <w:iCs/>
          <w:sz w:val="20"/>
          <w:szCs w:val="20"/>
        </w:rPr>
        <w:softHyphen/>
        <w:t>би</w:t>
      </w:r>
      <w:r w:rsidRPr="003F1CA7">
        <w:rPr>
          <w:bCs/>
          <w:iCs/>
          <w:sz w:val="20"/>
          <w:szCs w:val="20"/>
        </w:rPr>
        <w:softHyphen/>
        <w:t>тель</w:t>
      </w:r>
      <w:r w:rsidRPr="003F1CA7">
        <w:rPr>
          <w:bCs/>
          <w:iCs/>
          <w:sz w:val="20"/>
          <w:szCs w:val="20"/>
        </w:rPr>
        <w:softHyphen/>
        <w:t>ских до</w:t>
      </w:r>
      <w:r w:rsidRPr="003F1CA7">
        <w:rPr>
          <w:bCs/>
          <w:iCs/>
          <w:sz w:val="20"/>
          <w:szCs w:val="20"/>
        </w:rPr>
        <w:softHyphen/>
        <w:t>хо</w:t>
      </w:r>
      <w:r w:rsidRPr="003F1CA7">
        <w:rPr>
          <w:bCs/>
          <w:iCs/>
          <w:sz w:val="20"/>
          <w:szCs w:val="20"/>
        </w:rPr>
        <w:softHyphen/>
        <w:t xml:space="preserve">дов </w:t>
      </w:r>
      <w:r w:rsidRPr="003F1CA7">
        <w:rPr>
          <w:sz w:val="20"/>
          <w:szCs w:val="20"/>
        </w:rPr>
        <w:t>(мар</w:t>
      </w:r>
      <w:r w:rsidRPr="003F1CA7">
        <w:rPr>
          <w:sz w:val="20"/>
          <w:szCs w:val="20"/>
        </w:rPr>
        <w:softHyphen/>
        <w:t>га</w:t>
      </w:r>
      <w:r w:rsidRPr="003F1CA7">
        <w:rPr>
          <w:sz w:val="20"/>
          <w:szCs w:val="20"/>
        </w:rPr>
        <w:softHyphen/>
        <w:t>рин за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ют сли</w:t>
      </w:r>
      <w:r w:rsidRPr="003F1CA7">
        <w:rPr>
          <w:sz w:val="20"/>
          <w:szCs w:val="20"/>
        </w:rPr>
        <w:softHyphen/>
        <w:t>воч</w:t>
      </w:r>
      <w:r w:rsidRPr="003F1CA7">
        <w:rPr>
          <w:sz w:val="20"/>
          <w:szCs w:val="20"/>
        </w:rPr>
        <w:softHyphen/>
        <w:t>ным мас</w:t>
      </w:r>
      <w:r w:rsidRPr="003F1CA7">
        <w:rPr>
          <w:sz w:val="20"/>
          <w:szCs w:val="20"/>
        </w:rPr>
        <w:softHyphen/>
        <w:t>лом, ре</w:t>
      </w:r>
      <w:r w:rsidRPr="003F1CA7">
        <w:rPr>
          <w:sz w:val="20"/>
          <w:szCs w:val="20"/>
        </w:rPr>
        <w:softHyphen/>
        <w:t>монт обу</w:t>
      </w:r>
      <w:r w:rsidRPr="003F1CA7">
        <w:rPr>
          <w:sz w:val="20"/>
          <w:szCs w:val="20"/>
        </w:rPr>
        <w:softHyphen/>
        <w:t xml:space="preserve">ви </w:t>
      </w:r>
      <w:r w:rsidR="008371B4" w:rsidRPr="008371B4">
        <w:rPr>
          <w:bCs/>
          <w:i/>
          <w:iCs/>
          <w:spacing w:val="-8"/>
          <w:sz w:val="20"/>
          <w:szCs w:val="20"/>
        </w:rPr>
        <w:t>–</w:t>
      </w:r>
      <w:r w:rsidRPr="003F1CA7">
        <w:rPr>
          <w:sz w:val="20"/>
          <w:szCs w:val="20"/>
        </w:rPr>
        <w:t xml:space="preserve"> по</w:t>
      </w:r>
      <w:r w:rsidRPr="003F1CA7">
        <w:rPr>
          <w:sz w:val="20"/>
          <w:szCs w:val="20"/>
        </w:rPr>
        <w:softHyphen/>
        <w:t>куп</w:t>
      </w:r>
      <w:r w:rsidRPr="003F1CA7">
        <w:rPr>
          <w:sz w:val="20"/>
          <w:szCs w:val="20"/>
        </w:rPr>
        <w:softHyphen/>
        <w:t>кой но</w:t>
      </w:r>
      <w:r w:rsidRPr="003F1CA7">
        <w:rPr>
          <w:sz w:val="20"/>
          <w:szCs w:val="20"/>
        </w:rPr>
        <w:softHyphen/>
        <w:t>вой па</w:t>
      </w:r>
      <w:r w:rsidRPr="003F1CA7">
        <w:rPr>
          <w:sz w:val="20"/>
          <w:szCs w:val="20"/>
        </w:rPr>
        <w:softHyphen/>
        <w:t xml:space="preserve">ры и т.д.). </w:t>
      </w:r>
      <w:r w:rsidRPr="003F1CA7">
        <w:rPr>
          <w:bCs/>
          <w:sz w:val="20"/>
          <w:szCs w:val="20"/>
        </w:rPr>
        <w:t>С ростом дохода спрос на низшие товары снижается, т.е. кривая перемещается из положения D в пол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жение D</w:t>
      </w:r>
      <w:r w:rsidRPr="003F1CA7">
        <w:rPr>
          <w:bCs/>
          <w:sz w:val="20"/>
          <w:szCs w:val="20"/>
          <w:vertAlign w:val="subscript"/>
        </w:rPr>
        <w:t>2</w:t>
      </w:r>
      <w:r w:rsidRPr="003F1CA7">
        <w:rPr>
          <w:bCs/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ры яв</w:t>
      </w:r>
      <w:r w:rsidRPr="003F1CA7">
        <w:rPr>
          <w:sz w:val="20"/>
          <w:szCs w:val="20"/>
        </w:rPr>
        <w:softHyphen/>
        <w:t>ля</w:t>
      </w:r>
      <w:r w:rsidRPr="003F1CA7">
        <w:rPr>
          <w:sz w:val="20"/>
          <w:szCs w:val="20"/>
        </w:rPr>
        <w:softHyphen/>
        <w:t>ют</w:t>
      </w:r>
      <w:r w:rsidRPr="003F1CA7">
        <w:rPr>
          <w:sz w:val="20"/>
          <w:szCs w:val="20"/>
        </w:rPr>
        <w:softHyphen/>
        <w:t>ся нор</w:t>
      </w:r>
      <w:r w:rsidRPr="003F1CA7">
        <w:rPr>
          <w:sz w:val="20"/>
          <w:szCs w:val="20"/>
        </w:rPr>
        <w:softHyphen/>
        <w:t>маль</w:t>
      </w:r>
      <w:r w:rsidRPr="003F1CA7">
        <w:rPr>
          <w:sz w:val="20"/>
          <w:szCs w:val="20"/>
        </w:rPr>
        <w:softHyphen/>
        <w:t>ны</w:t>
      </w:r>
      <w:r w:rsidRPr="003F1CA7">
        <w:rPr>
          <w:sz w:val="20"/>
          <w:szCs w:val="20"/>
        </w:rPr>
        <w:softHyphen/>
        <w:t>ми и низ</w:t>
      </w:r>
      <w:r w:rsidRPr="003F1CA7">
        <w:rPr>
          <w:sz w:val="20"/>
          <w:szCs w:val="20"/>
        </w:rPr>
        <w:softHyphen/>
        <w:t>ши</w:t>
      </w:r>
      <w:r w:rsidRPr="003F1CA7">
        <w:rPr>
          <w:sz w:val="20"/>
          <w:szCs w:val="20"/>
        </w:rPr>
        <w:softHyphen/>
        <w:t>ми по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му, что их так оце</w:t>
      </w:r>
      <w:r w:rsidRPr="003F1CA7">
        <w:rPr>
          <w:sz w:val="20"/>
          <w:szCs w:val="20"/>
        </w:rPr>
        <w:softHyphen/>
        <w:t>нил по</w:t>
      </w:r>
      <w:r w:rsidRPr="003F1CA7">
        <w:rPr>
          <w:sz w:val="20"/>
          <w:szCs w:val="20"/>
        </w:rPr>
        <w:softHyphen/>
        <w:t>тре</w:t>
      </w:r>
      <w:r w:rsidRPr="003F1CA7">
        <w:rPr>
          <w:sz w:val="20"/>
          <w:szCs w:val="20"/>
        </w:rPr>
        <w:softHyphen/>
        <w:t>би</w:t>
      </w:r>
      <w:r w:rsidRPr="003F1CA7">
        <w:rPr>
          <w:sz w:val="20"/>
          <w:szCs w:val="20"/>
        </w:rPr>
        <w:softHyphen/>
        <w:t>тель, эти свой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 не яв</w:t>
      </w:r>
      <w:r w:rsidRPr="003F1CA7">
        <w:rPr>
          <w:sz w:val="20"/>
          <w:szCs w:val="20"/>
        </w:rPr>
        <w:softHyphen/>
        <w:t>ля</w:t>
      </w:r>
      <w:r w:rsidRPr="003F1CA7">
        <w:rPr>
          <w:sz w:val="20"/>
          <w:szCs w:val="20"/>
        </w:rPr>
        <w:softHyphen/>
        <w:t>ют</w:t>
      </w:r>
      <w:r w:rsidRPr="003F1CA7">
        <w:rPr>
          <w:sz w:val="20"/>
          <w:szCs w:val="20"/>
        </w:rPr>
        <w:softHyphen/>
        <w:t>ся внут</w:t>
      </w:r>
      <w:r w:rsidRPr="003F1CA7">
        <w:rPr>
          <w:sz w:val="20"/>
          <w:szCs w:val="20"/>
        </w:rPr>
        <w:softHyphen/>
        <w:t>рен</w:t>
      </w:r>
      <w:r w:rsidRPr="003F1CA7">
        <w:rPr>
          <w:sz w:val="20"/>
          <w:szCs w:val="20"/>
        </w:rPr>
        <w:softHyphen/>
        <w:t>не при</w:t>
      </w:r>
      <w:r w:rsidRPr="003F1CA7">
        <w:rPr>
          <w:sz w:val="20"/>
          <w:szCs w:val="20"/>
        </w:rPr>
        <w:softHyphen/>
        <w:t>су</w:t>
      </w:r>
      <w:r w:rsidRPr="003F1CA7">
        <w:rPr>
          <w:sz w:val="20"/>
          <w:szCs w:val="20"/>
        </w:rPr>
        <w:softHyphen/>
        <w:t>щи</w:t>
      </w:r>
      <w:r w:rsidRPr="003F1CA7">
        <w:rPr>
          <w:sz w:val="20"/>
          <w:szCs w:val="20"/>
        </w:rPr>
        <w:softHyphen/>
        <w:t>ми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рам.</w:t>
      </w:r>
    </w:p>
    <w:p w:rsidR="00D91A71" w:rsidRPr="003F1CA7" w:rsidRDefault="00D91A71" w:rsidP="00EC36FE">
      <w:pPr>
        <w:widowControl w:val="0"/>
        <w:numPr>
          <w:ilvl w:val="0"/>
          <w:numId w:val="38"/>
        </w:numPr>
        <w:tabs>
          <w:tab w:val="num" w:pos="360"/>
          <w:tab w:val="left" w:pos="993"/>
          <w:tab w:val="left" w:pos="1418"/>
        </w:tabs>
        <w:autoSpaceDE w:val="0"/>
        <w:autoSpaceDN w:val="0"/>
        <w:adjustRightInd w:val="0"/>
        <w:ind w:left="0" w:firstLine="454"/>
        <w:jc w:val="both"/>
        <w:rPr>
          <w:bCs/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 xml:space="preserve"> Из</w:t>
      </w:r>
      <w:r w:rsidRPr="003F1CA7">
        <w:rPr>
          <w:b/>
          <w:i/>
          <w:iCs/>
          <w:sz w:val="20"/>
          <w:szCs w:val="20"/>
        </w:rPr>
        <w:softHyphen/>
        <w:t>ме</w:t>
      </w:r>
      <w:r w:rsidRPr="003F1CA7">
        <w:rPr>
          <w:b/>
          <w:i/>
          <w:iCs/>
          <w:sz w:val="20"/>
          <w:szCs w:val="20"/>
        </w:rPr>
        <w:softHyphen/>
        <w:t>не</w:t>
      </w:r>
      <w:r w:rsidRPr="003F1CA7">
        <w:rPr>
          <w:b/>
          <w:i/>
          <w:iCs/>
          <w:sz w:val="20"/>
          <w:szCs w:val="20"/>
        </w:rPr>
        <w:softHyphen/>
        <w:t>ние це</w:t>
      </w:r>
      <w:r w:rsidRPr="003F1CA7">
        <w:rPr>
          <w:b/>
          <w:i/>
          <w:iCs/>
          <w:sz w:val="20"/>
          <w:szCs w:val="20"/>
        </w:rPr>
        <w:softHyphen/>
        <w:t>ны дру</w:t>
      </w:r>
      <w:r w:rsidRPr="003F1CA7">
        <w:rPr>
          <w:b/>
          <w:i/>
          <w:iCs/>
          <w:sz w:val="20"/>
          <w:szCs w:val="20"/>
        </w:rPr>
        <w:softHyphen/>
        <w:t>го</w:t>
      </w:r>
      <w:r w:rsidRPr="003F1CA7">
        <w:rPr>
          <w:b/>
          <w:i/>
          <w:iCs/>
          <w:sz w:val="20"/>
          <w:szCs w:val="20"/>
        </w:rPr>
        <w:softHyphen/>
        <w:t>го то</w:t>
      </w:r>
      <w:r w:rsidRPr="003F1CA7">
        <w:rPr>
          <w:b/>
          <w:i/>
          <w:iCs/>
          <w:sz w:val="20"/>
          <w:szCs w:val="20"/>
        </w:rPr>
        <w:softHyphen/>
        <w:t>ва</w:t>
      </w:r>
      <w:r w:rsidRPr="003F1CA7">
        <w:rPr>
          <w:b/>
          <w:i/>
          <w:iCs/>
          <w:sz w:val="20"/>
          <w:szCs w:val="20"/>
        </w:rPr>
        <w:softHyphen/>
        <w:t>ра</w:t>
      </w:r>
      <w:r w:rsidRPr="003F1CA7">
        <w:rPr>
          <w:bCs/>
          <w:sz w:val="20"/>
          <w:szCs w:val="20"/>
        </w:rPr>
        <w:t>.</w:t>
      </w:r>
    </w:p>
    <w:p w:rsidR="00D91A71" w:rsidRPr="003F1CA7" w:rsidRDefault="00D91A71" w:rsidP="003F1CA7">
      <w:pPr>
        <w:tabs>
          <w:tab w:val="left" w:pos="1418"/>
          <w:tab w:val="left" w:pos="1560"/>
        </w:tabs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Взаи</w:t>
      </w:r>
      <w:r w:rsidRPr="003F1CA7">
        <w:rPr>
          <w:i/>
          <w:sz w:val="20"/>
          <w:szCs w:val="20"/>
        </w:rPr>
        <w:softHyphen/>
        <w:t>мо</w:t>
      </w:r>
      <w:r w:rsidRPr="003F1CA7">
        <w:rPr>
          <w:i/>
          <w:sz w:val="20"/>
          <w:szCs w:val="20"/>
        </w:rPr>
        <w:softHyphen/>
        <w:t>за</w:t>
      </w:r>
      <w:r w:rsidRPr="003F1CA7">
        <w:rPr>
          <w:i/>
          <w:sz w:val="20"/>
          <w:szCs w:val="20"/>
        </w:rPr>
        <w:softHyphen/>
        <w:t>ме</w:t>
      </w:r>
      <w:r w:rsidRPr="003F1CA7">
        <w:rPr>
          <w:i/>
          <w:sz w:val="20"/>
          <w:szCs w:val="20"/>
        </w:rPr>
        <w:softHyphen/>
        <w:t>няе</w:t>
      </w:r>
      <w:r w:rsidRPr="003F1CA7">
        <w:rPr>
          <w:i/>
          <w:sz w:val="20"/>
          <w:szCs w:val="20"/>
        </w:rPr>
        <w:softHyphen/>
        <w:t>мые то</w:t>
      </w:r>
      <w:r w:rsidRPr="003F1CA7">
        <w:rPr>
          <w:i/>
          <w:sz w:val="20"/>
          <w:szCs w:val="20"/>
        </w:rPr>
        <w:softHyphen/>
        <w:t>ва</w:t>
      </w:r>
      <w:r w:rsidRPr="003F1CA7">
        <w:rPr>
          <w:i/>
          <w:sz w:val="20"/>
          <w:szCs w:val="20"/>
        </w:rPr>
        <w:softHyphen/>
        <w:t>ры (суб</w:t>
      </w:r>
      <w:r w:rsidRPr="003F1CA7">
        <w:rPr>
          <w:i/>
          <w:sz w:val="20"/>
          <w:szCs w:val="20"/>
        </w:rPr>
        <w:softHyphen/>
        <w:t>сти</w:t>
      </w:r>
      <w:r w:rsidRPr="003F1CA7">
        <w:rPr>
          <w:i/>
          <w:sz w:val="20"/>
          <w:szCs w:val="20"/>
        </w:rPr>
        <w:softHyphen/>
        <w:t>ту</w:t>
      </w:r>
      <w:r w:rsidRPr="003F1CA7">
        <w:rPr>
          <w:i/>
          <w:sz w:val="20"/>
          <w:szCs w:val="20"/>
        </w:rPr>
        <w:softHyphen/>
        <w:t>ты</w:t>
      </w:r>
      <w:r w:rsidRPr="003F1CA7">
        <w:rPr>
          <w:i/>
          <w:iCs/>
          <w:sz w:val="20"/>
          <w:szCs w:val="20"/>
        </w:rPr>
        <w:t>)</w:t>
      </w:r>
      <w:r w:rsidRPr="003F1CA7">
        <w:rPr>
          <w:b/>
          <w:i/>
          <w:iCs/>
          <w:sz w:val="20"/>
          <w:szCs w:val="20"/>
        </w:rPr>
        <w:t xml:space="preserve"> </w:t>
      </w:r>
      <w:r w:rsidRPr="008371B4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>та</w:t>
      </w:r>
      <w:r w:rsidRPr="003F1CA7">
        <w:rPr>
          <w:bCs/>
          <w:iCs/>
          <w:sz w:val="20"/>
          <w:szCs w:val="20"/>
        </w:rPr>
        <w:softHyphen/>
        <w:t>кие па</w:t>
      </w:r>
      <w:r w:rsidRPr="003F1CA7">
        <w:rPr>
          <w:bCs/>
          <w:iCs/>
          <w:sz w:val="20"/>
          <w:szCs w:val="20"/>
        </w:rPr>
        <w:softHyphen/>
        <w:t>ры то</w:t>
      </w:r>
      <w:r w:rsidRPr="003F1CA7">
        <w:rPr>
          <w:bCs/>
          <w:iCs/>
          <w:sz w:val="20"/>
          <w:szCs w:val="20"/>
        </w:rPr>
        <w:softHyphen/>
        <w:t>ва</w:t>
      </w:r>
      <w:r w:rsidRPr="003F1CA7">
        <w:rPr>
          <w:bCs/>
          <w:iCs/>
          <w:sz w:val="20"/>
          <w:szCs w:val="20"/>
        </w:rPr>
        <w:softHyphen/>
        <w:t>ров, для ко</w:t>
      </w:r>
      <w:r w:rsidRPr="003F1CA7">
        <w:rPr>
          <w:bCs/>
          <w:iCs/>
          <w:sz w:val="20"/>
          <w:szCs w:val="20"/>
        </w:rPr>
        <w:softHyphen/>
        <w:t>то</w:t>
      </w:r>
      <w:r w:rsidRPr="003F1CA7">
        <w:rPr>
          <w:bCs/>
          <w:iCs/>
          <w:sz w:val="20"/>
          <w:szCs w:val="20"/>
        </w:rPr>
        <w:softHyphen/>
        <w:t>рых рост це</w:t>
      </w:r>
      <w:r w:rsidRPr="003F1CA7">
        <w:rPr>
          <w:bCs/>
          <w:iCs/>
          <w:sz w:val="20"/>
          <w:szCs w:val="20"/>
        </w:rPr>
        <w:softHyphen/>
        <w:t>ны од</w:t>
      </w:r>
      <w:r w:rsidRPr="003F1CA7">
        <w:rPr>
          <w:bCs/>
          <w:iCs/>
          <w:sz w:val="20"/>
          <w:szCs w:val="20"/>
        </w:rPr>
        <w:softHyphen/>
        <w:t>но</w:t>
      </w:r>
      <w:r w:rsidRPr="003F1CA7">
        <w:rPr>
          <w:bCs/>
          <w:iCs/>
          <w:sz w:val="20"/>
          <w:szCs w:val="20"/>
        </w:rPr>
        <w:softHyphen/>
        <w:t>го то</w:t>
      </w:r>
      <w:r w:rsidRPr="003F1CA7">
        <w:rPr>
          <w:bCs/>
          <w:iCs/>
          <w:sz w:val="20"/>
          <w:szCs w:val="20"/>
        </w:rPr>
        <w:softHyphen/>
        <w:t>ва</w:t>
      </w:r>
      <w:r w:rsidRPr="003F1CA7">
        <w:rPr>
          <w:bCs/>
          <w:iCs/>
          <w:sz w:val="20"/>
          <w:szCs w:val="20"/>
        </w:rPr>
        <w:softHyphen/>
        <w:t>ра при</w:t>
      </w:r>
      <w:r w:rsidRPr="003F1CA7">
        <w:rPr>
          <w:bCs/>
          <w:iCs/>
          <w:sz w:val="20"/>
          <w:szCs w:val="20"/>
        </w:rPr>
        <w:softHyphen/>
        <w:t>во</w:t>
      </w:r>
      <w:r w:rsidRPr="003F1CA7">
        <w:rPr>
          <w:bCs/>
          <w:iCs/>
          <w:sz w:val="20"/>
          <w:szCs w:val="20"/>
        </w:rPr>
        <w:softHyphen/>
        <w:t>дит к рос</w:t>
      </w:r>
      <w:r w:rsidRPr="003F1CA7">
        <w:rPr>
          <w:bCs/>
          <w:iCs/>
          <w:sz w:val="20"/>
          <w:szCs w:val="20"/>
        </w:rPr>
        <w:softHyphen/>
        <w:t>ту спро</w:t>
      </w:r>
      <w:r w:rsidRPr="003F1CA7">
        <w:rPr>
          <w:bCs/>
          <w:iCs/>
          <w:sz w:val="20"/>
          <w:szCs w:val="20"/>
        </w:rPr>
        <w:softHyphen/>
        <w:t>са на дру</w:t>
      </w:r>
      <w:r w:rsidRPr="003F1CA7">
        <w:rPr>
          <w:bCs/>
          <w:iCs/>
          <w:sz w:val="20"/>
          <w:szCs w:val="20"/>
        </w:rPr>
        <w:softHyphen/>
        <w:t>гой то</w:t>
      </w:r>
      <w:r w:rsidRPr="003F1CA7">
        <w:rPr>
          <w:bCs/>
          <w:iCs/>
          <w:sz w:val="20"/>
          <w:szCs w:val="20"/>
        </w:rPr>
        <w:softHyphen/>
        <w:t xml:space="preserve">вар </w:t>
      </w:r>
      <w:r w:rsidRPr="003F1CA7">
        <w:rPr>
          <w:bCs/>
          <w:sz w:val="20"/>
          <w:szCs w:val="20"/>
        </w:rPr>
        <w:t>(ко</w:t>
      </w:r>
      <w:r w:rsidRPr="003F1CA7">
        <w:rPr>
          <w:bCs/>
          <w:sz w:val="20"/>
          <w:szCs w:val="20"/>
        </w:rPr>
        <w:softHyphen/>
        <w:t xml:space="preserve">фе </w:t>
      </w:r>
      <w:r w:rsidRPr="008371B4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чай).</w:t>
      </w:r>
    </w:p>
    <w:p w:rsidR="00D91A71" w:rsidRPr="003F1CA7" w:rsidRDefault="00D91A71" w:rsidP="003F1CA7">
      <w:pPr>
        <w:tabs>
          <w:tab w:val="left" w:pos="1418"/>
          <w:tab w:val="left" w:pos="1560"/>
        </w:tabs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Взаи</w:t>
      </w:r>
      <w:r w:rsidRPr="003F1CA7">
        <w:rPr>
          <w:i/>
          <w:sz w:val="20"/>
          <w:szCs w:val="20"/>
        </w:rPr>
        <w:softHyphen/>
        <w:t>мо</w:t>
      </w:r>
      <w:r w:rsidRPr="003F1CA7">
        <w:rPr>
          <w:i/>
          <w:sz w:val="20"/>
          <w:szCs w:val="20"/>
        </w:rPr>
        <w:softHyphen/>
        <w:t>до</w:t>
      </w:r>
      <w:r w:rsidRPr="003F1CA7">
        <w:rPr>
          <w:i/>
          <w:sz w:val="20"/>
          <w:szCs w:val="20"/>
        </w:rPr>
        <w:softHyphen/>
        <w:t>пол</w:t>
      </w:r>
      <w:r w:rsidRPr="003F1CA7">
        <w:rPr>
          <w:i/>
          <w:sz w:val="20"/>
          <w:szCs w:val="20"/>
        </w:rPr>
        <w:softHyphen/>
        <w:t>няю</w:t>
      </w:r>
      <w:r w:rsidRPr="003F1CA7">
        <w:rPr>
          <w:i/>
          <w:sz w:val="20"/>
          <w:szCs w:val="20"/>
        </w:rPr>
        <w:softHyphen/>
        <w:t>щие то</w:t>
      </w:r>
      <w:r w:rsidRPr="003F1CA7">
        <w:rPr>
          <w:i/>
          <w:sz w:val="20"/>
          <w:szCs w:val="20"/>
        </w:rPr>
        <w:softHyphen/>
        <w:t>ва</w:t>
      </w:r>
      <w:r w:rsidRPr="003F1CA7">
        <w:rPr>
          <w:i/>
          <w:sz w:val="20"/>
          <w:szCs w:val="20"/>
        </w:rPr>
        <w:softHyphen/>
        <w:t>ры (ком</w:t>
      </w:r>
      <w:r w:rsidRPr="003F1CA7">
        <w:rPr>
          <w:i/>
          <w:sz w:val="20"/>
          <w:szCs w:val="20"/>
        </w:rPr>
        <w:softHyphen/>
        <w:t>пле</w:t>
      </w:r>
      <w:r w:rsidRPr="003F1CA7">
        <w:rPr>
          <w:i/>
          <w:sz w:val="20"/>
          <w:szCs w:val="20"/>
        </w:rPr>
        <w:softHyphen/>
        <w:t>мен</w:t>
      </w:r>
      <w:r w:rsidRPr="003F1CA7">
        <w:rPr>
          <w:i/>
          <w:sz w:val="20"/>
          <w:szCs w:val="20"/>
        </w:rPr>
        <w:softHyphen/>
        <w:t>ты</w:t>
      </w:r>
      <w:r w:rsidRPr="003F1CA7">
        <w:rPr>
          <w:i/>
          <w:iCs/>
          <w:sz w:val="20"/>
          <w:szCs w:val="20"/>
        </w:rPr>
        <w:t>)</w:t>
      </w:r>
      <w:r w:rsidRPr="003F1CA7">
        <w:rPr>
          <w:bCs/>
          <w:sz w:val="20"/>
          <w:szCs w:val="20"/>
        </w:rPr>
        <w:t xml:space="preserve"> </w:t>
      </w:r>
      <w:r w:rsidRPr="008371B4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>та</w:t>
      </w:r>
      <w:r w:rsidRPr="003F1CA7">
        <w:rPr>
          <w:bCs/>
          <w:iCs/>
          <w:sz w:val="20"/>
          <w:szCs w:val="20"/>
        </w:rPr>
        <w:softHyphen/>
        <w:t>кие па</w:t>
      </w:r>
      <w:r w:rsidRPr="003F1CA7">
        <w:rPr>
          <w:bCs/>
          <w:iCs/>
          <w:sz w:val="20"/>
          <w:szCs w:val="20"/>
        </w:rPr>
        <w:softHyphen/>
        <w:t>ры то</w:t>
      </w:r>
      <w:r w:rsidRPr="003F1CA7">
        <w:rPr>
          <w:bCs/>
          <w:iCs/>
          <w:sz w:val="20"/>
          <w:szCs w:val="20"/>
        </w:rPr>
        <w:softHyphen/>
        <w:t>ва</w:t>
      </w:r>
      <w:r w:rsidRPr="003F1CA7">
        <w:rPr>
          <w:bCs/>
          <w:iCs/>
          <w:sz w:val="20"/>
          <w:szCs w:val="20"/>
        </w:rPr>
        <w:softHyphen/>
        <w:t>ров, для ко</w:t>
      </w:r>
      <w:r w:rsidRPr="003F1CA7">
        <w:rPr>
          <w:bCs/>
          <w:iCs/>
          <w:sz w:val="20"/>
          <w:szCs w:val="20"/>
        </w:rPr>
        <w:softHyphen/>
        <w:t>то</w:t>
      </w:r>
      <w:r w:rsidRPr="003F1CA7">
        <w:rPr>
          <w:bCs/>
          <w:iCs/>
          <w:sz w:val="20"/>
          <w:szCs w:val="20"/>
        </w:rPr>
        <w:softHyphen/>
        <w:t>рых рост це</w:t>
      </w:r>
      <w:r w:rsidRPr="003F1CA7">
        <w:rPr>
          <w:bCs/>
          <w:iCs/>
          <w:sz w:val="20"/>
          <w:szCs w:val="20"/>
        </w:rPr>
        <w:softHyphen/>
        <w:t>ны од</w:t>
      </w:r>
      <w:r w:rsidRPr="003F1CA7">
        <w:rPr>
          <w:bCs/>
          <w:iCs/>
          <w:sz w:val="20"/>
          <w:szCs w:val="20"/>
        </w:rPr>
        <w:softHyphen/>
        <w:t>но</w:t>
      </w:r>
      <w:r w:rsidRPr="003F1CA7">
        <w:rPr>
          <w:bCs/>
          <w:iCs/>
          <w:sz w:val="20"/>
          <w:szCs w:val="20"/>
        </w:rPr>
        <w:softHyphen/>
        <w:t>го то</w:t>
      </w:r>
      <w:r w:rsidRPr="003F1CA7">
        <w:rPr>
          <w:bCs/>
          <w:iCs/>
          <w:sz w:val="20"/>
          <w:szCs w:val="20"/>
        </w:rPr>
        <w:softHyphen/>
        <w:t>ва</w:t>
      </w:r>
      <w:r w:rsidRPr="003F1CA7">
        <w:rPr>
          <w:bCs/>
          <w:iCs/>
          <w:sz w:val="20"/>
          <w:szCs w:val="20"/>
        </w:rPr>
        <w:softHyphen/>
        <w:t>ра при</w:t>
      </w:r>
      <w:r w:rsidRPr="003F1CA7">
        <w:rPr>
          <w:bCs/>
          <w:iCs/>
          <w:sz w:val="20"/>
          <w:szCs w:val="20"/>
        </w:rPr>
        <w:softHyphen/>
        <w:t>во</w:t>
      </w:r>
      <w:r w:rsidRPr="003F1CA7">
        <w:rPr>
          <w:bCs/>
          <w:iCs/>
          <w:sz w:val="20"/>
          <w:szCs w:val="20"/>
        </w:rPr>
        <w:softHyphen/>
        <w:t>дит к па</w:t>
      </w:r>
      <w:r w:rsidRPr="003F1CA7">
        <w:rPr>
          <w:bCs/>
          <w:iCs/>
          <w:sz w:val="20"/>
          <w:szCs w:val="20"/>
        </w:rPr>
        <w:softHyphen/>
        <w:t>де</w:t>
      </w:r>
      <w:r w:rsidRPr="003F1CA7">
        <w:rPr>
          <w:bCs/>
          <w:iCs/>
          <w:sz w:val="20"/>
          <w:szCs w:val="20"/>
        </w:rPr>
        <w:softHyphen/>
        <w:t>нию спро</w:t>
      </w:r>
      <w:r w:rsidRPr="003F1CA7">
        <w:rPr>
          <w:bCs/>
          <w:iCs/>
          <w:sz w:val="20"/>
          <w:szCs w:val="20"/>
        </w:rPr>
        <w:softHyphen/>
        <w:t>са на дру</w:t>
      </w:r>
      <w:r w:rsidRPr="003F1CA7">
        <w:rPr>
          <w:bCs/>
          <w:iCs/>
          <w:sz w:val="20"/>
          <w:szCs w:val="20"/>
        </w:rPr>
        <w:softHyphen/>
        <w:t>гой то</w:t>
      </w:r>
      <w:r w:rsidRPr="003F1CA7">
        <w:rPr>
          <w:bCs/>
          <w:iCs/>
          <w:sz w:val="20"/>
          <w:szCs w:val="20"/>
        </w:rPr>
        <w:softHyphen/>
        <w:t>вар (</w:t>
      </w:r>
      <w:r w:rsidRPr="003F1CA7">
        <w:rPr>
          <w:sz w:val="20"/>
          <w:szCs w:val="20"/>
        </w:rPr>
        <w:t>на</w:t>
      </w:r>
      <w:r w:rsidRPr="003F1CA7">
        <w:rPr>
          <w:sz w:val="20"/>
          <w:szCs w:val="20"/>
        </w:rPr>
        <w:softHyphen/>
        <w:t>при</w:t>
      </w:r>
      <w:r w:rsidRPr="003F1CA7">
        <w:rPr>
          <w:sz w:val="20"/>
          <w:szCs w:val="20"/>
        </w:rPr>
        <w:softHyphen/>
        <w:t>мер, бен</w:t>
      </w:r>
      <w:r w:rsidRPr="003F1CA7">
        <w:rPr>
          <w:sz w:val="20"/>
          <w:szCs w:val="20"/>
        </w:rPr>
        <w:softHyphen/>
        <w:t>зин и ав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по</w:t>
      </w:r>
      <w:r w:rsidRPr="003F1CA7">
        <w:rPr>
          <w:sz w:val="20"/>
          <w:szCs w:val="20"/>
        </w:rPr>
        <w:softHyphen/>
        <w:t>крыш</w:t>
      </w:r>
      <w:r w:rsidRPr="003F1CA7">
        <w:rPr>
          <w:sz w:val="20"/>
          <w:szCs w:val="20"/>
        </w:rPr>
        <w:softHyphen/>
        <w:t>ки, ко</w:t>
      </w:r>
      <w:r w:rsidRPr="003F1CA7">
        <w:rPr>
          <w:sz w:val="20"/>
          <w:szCs w:val="20"/>
        </w:rPr>
        <w:softHyphen/>
        <w:t>фе в зер</w:t>
      </w:r>
      <w:r w:rsidRPr="003F1CA7">
        <w:rPr>
          <w:sz w:val="20"/>
          <w:szCs w:val="20"/>
        </w:rPr>
        <w:softHyphen/>
        <w:t>нах и ко</w:t>
      </w:r>
      <w:r w:rsidRPr="003F1CA7">
        <w:rPr>
          <w:sz w:val="20"/>
          <w:szCs w:val="20"/>
        </w:rPr>
        <w:softHyphen/>
        <w:t>фе</w:t>
      </w:r>
      <w:r w:rsidRPr="003F1CA7">
        <w:rPr>
          <w:sz w:val="20"/>
          <w:szCs w:val="20"/>
        </w:rPr>
        <w:softHyphen/>
        <w:t>мол</w:t>
      </w:r>
      <w:r w:rsidRPr="003F1CA7">
        <w:rPr>
          <w:sz w:val="20"/>
          <w:szCs w:val="20"/>
        </w:rPr>
        <w:softHyphen/>
        <w:t>ка, маг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фон и кас</w:t>
      </w:r>
      <w:r w:rsidRPr="003F1CA7">
        <w:rPr>
          <w:sz w:val="20"/>
          <w:szCs w:val="20"/>
        </w:rPr>
        <w:softHyphen/>
        <w:t>се</w:t>
      </w:r>
      <w:r w:rsidRPr="003F1CA7">
        <w:rPr>
          <w:sz w:val="20"/>
          <w:szCs w:val="20"/>
        </w:rPr>
        <w:softHyphen/>
        <w:t>ты).</w:t>
      </w:r>
    </w:p>
    <w:p w:rsidR="00D91A71" w:rsidRPr="003F1CA7" w:rsidRDefault="00D91A71" w:rsidP="00EC36FE">
      <w:pPr>
        <w:widowControl w:val="0"/>
        <w:numPr>
          <w:ilvl w:val="0"/>
          <w:numId w:val="38"/>
        </w:numPr>
        <w:tabs>
          <w:tab w:val="num" w:pos="0"/>
          <w:tab w:val="left" w:pos="993"/>
          <w:tab w:val="left" w:pos="1418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Из</w:t>
      </w:r>
      <w:r w:rsidRPr="003F1CA7">
        <w:rPr>
          <w:b/>
          <w:i/>
          <w:iCs/>
          <w:sz w:val="20"/>
          <w:szCs w:val="20"/>
        </w:rPr>
        <w:softHyphen/>
        <w:t>ме</w:t>
      </w:r>
      <w:r w:rsidRPr="003F1CA7">
        <w:rPr>
          <w:b/>
          <w:i/>
          <w:iCs/>
          <w:sz w:val="20"/>
          <w:szCs w:val="20"/>
        </w:rPr>
        <w:softHyphen/>
        <w:t>не</w:t>
      </w:r>
      <w:r w:rsidRPr="003F1CA7">
        <w:rPr>
          <w:b/>
          <w:i/>
          <w:iCs/>
          <w:sz w:val="20"/>
          <w:szCs w:val="20"/>
        </w:rPr>
        <w:softHyphen/>
        <w:t>ние ожи</w:t>
      </w:r>
      <w:r w:rsidRPr="003F1CA7">
        <w:rPr>
          <w:b/>
          <w:i/>
          <w:iCs/>
          <w:sz w:val="20"/>
          <w:szCs w:val="20"/>
        </w:rPr>
        <w:softHyphen/>
        <w:t>да</w:t>
      </w:r>
      <w:r w:rsidRPr="003F1CA7">
        <w:rPr>
          <w:b/>
          <w:i/>
          <w:iCs/>
          <w:sz w:val="20"/>
          <w:szCs w:val="20"/>
        </w:rPr>
        <w:softHyphen/>
        <w:t>ний</w:t>
      </w:r>
      <w:r w:rsidRPr="003F1CA7">
        <w:rPr>
          <w:bCs/>
          <w:sz w:val="20"/>
          <w:szCs w:val="20"/>
        </w:rPr>
        <w:t xml:space="preserve"> </w:t>
      </w:r>
      <w:r w:rsidRPr="008371B4">
        <w:rPr>
          <w:bCs/>
          <w:i/>
          <w:i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ес</w:t>
      </w:r>
      <w:r w:rsidRPr="003F1CA7">
        <w:rPr>
          <w:sz w:val="20"/>
          <w:szCs w:val="20"/>
        </w:rPr>
        <w:softHyphen/>
        <w:t>ли лю</w:t>
      </w:r>
      <w:r w:rsidRPr="003F1CA7">
        <w:rPr>
          <w:sz w:val="20"/>
          <w:szCs w:val="20"/>
        </w:rPr>
        <w:softHyphen/>
        <w:t>ди по ка</w:t>
      </w:r>
      <w:r w:rsidRPr="003F1CA7">
        <w:rPr>
          <w:sz w:val="20"/>
          <w:szCs w:val="20"/>
        </w:rPr>
        <w:softHyphen/>
        <w:t>кой-ли</w:t>
      </w:r>
      <w:r w:rsidRPr="003F1CA7">
        <w:rPr>
          <w:sz w:val="20"/>
          <w:szCs w:val="20"/>
        </w:rPr>
        <w:softHyphen/>
        <w:t>бо при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не ожи</w:t>
      </w:r>
      <w:r w:rsidRPr="003F1CA7">
        <w:rPr>
          <w:sz w:val="20"/>
          <w:szCs w:val="20"/>
        </w:rPr>
        <w:softHyphen/>
        <w:t>да</w:t>
      </w:r>
      <w:r w:rsidRPr="003F1CA7">
        <w:rPr>
          <w:sz w:val="20"/>
          <w:szCs w:val="20"/>
        </w:rPr>
        <w:softHyphen/>
        <w:t>ют, что от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си</w:t>
      </w:r>
      <w:r w:rsidRPr="003F1CA7">
        <w:rPr>
          <w:sz w:val="20"/>
          <w:szCs w:val="20"/>
        </w:rPr>
        <w:softHyphen/>
        <w:t>тель</w:t>
      </w:r>
      <w:r w:rsidRPr="003F1CA7">
        <w:rPr>
          <w:sz w:val="20"/>
          <w:szCs w:val="20"/>
        </w:rPr>
        <w:softHyphen/>
        <w:t>ная це</w:t>
      </w:r>
      <w:r w:rsidRPr="003F1CA7">
        <w:rPr>
          <w:sz w:val="20"/>
          <w:szCs w:val="20"/>
        </w:rPr>
        <w:softHyphen/>
        <w:t>на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 воз</w:t>
      </w:r>
      <w:r w:rsidRPr="003F1CA7">
        <w:rPr>
          <w:sz w:val="20"/>
          <w:szCs w:val="20"/>
        </w:rPr>
        <w:softHyphen/>
        <w:t>рас</w:t>
      </w:r>
      <w:r w:rsidRPr="003F1CA7">
        <w:rPr>
          <w:sz w:val="20"/>
          <w:szCs w:val="20"/>
        </w:rPr>
        <w:softHyphen/>
        <w:t>та</w:t>
      </w:r>
      <w:r w:rsidRPr="003F1CA7">
        <w:rPr>
          <w:sz w:val="20"/>
          <w:szCs w:val="20"/>
        </w:rPr>
        <w:softHyphen/>
        <w:t>ет, то по</w:t>
      </w:r>
      <w:r w:rsidRPr="003F1CA7">
        <w:rPr>
          <w:sz w:val="20"/>
          <w:szCs w:val="20"/>
        </w:rPr>
        <w:softHyphen/>
        <w:t>тре</w:t>
      </w:r>
      <w:r w:rsidRPr="003F1CA7">
        <w:rPr>
          <w:sz w:val="20"/>
          <w:szCs w:val="20"/>
        </w:rPr>
        <w:softHyphen/>
        <w:t>би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ли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 стре</w:t>
      </w:r>
      <w:r w:rsidRPr="003F1CA7">
        <w:rPr>
          <w:sz w:val="20"/>
          <w:szCs w:val="20"/>
        </w:rPr>
        <w:softHyphen/>
        <w:t>мят</w:t>
      </w:r>
      <w:r w:rsidRPr="003F1CA7">
        <w:rPr>
          <w:sz w:val="20"/>
          <w:szCs w:val="20"/>
        </w:rPr>
        <w:softHyphen/>
        <w:t>ся ку</w:t>
      </w:r>
      <w:r w:rsidRPr="003F1CA7">
        <w:rPr>
          <w:sz w:val="20"/>
          <w:szCs w:val="20"/>
        </w:rPr>
        <w:softHyphen/>
        <w:t>пить то</w:t>
      </w:r>
      <w:r w:rsidRPr="003F1CA7">
        <w:rPr>
          <w:sz w:val="20"/>
          <w:szCs w:val="20"/>
        </w:rPr>
        <w:softHyphen/>
        <w:t>вар до ожи</w:t>
      </w:r>
      <w:r w:rsidRPr="003F1CA7">
        <w:rPr>
          <w:sz w:val="20"/>
          <w:szCs w:val="20"/>
        </w:rPr>
        <w:softHyphen/>
        <w:t>дае</w:t>
      </w:r>
      <w:r w:rsidRPr="003F1CA7">
        <w:rPr>
          <w:sz w:val="20"/>
          <w:szCs w:val="20"/>
        </w:rPr>
        <w:softHyphen/>
        <w:t>мо</w:t>
      </w:r>
      <w:r w:rsidRPr="003F1CA7">
        <w:rPr>
          <w:sz w:val="20"/>
          <w:szCs w:val="20"/>
        </w:rPr>
        <w:softHyphen/>
        <w:t>го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не</w:t>
      </w:r>
      <w:r w:rsidRPr="003F1CA7">
        <w:rPr>
          <w:sz w:val="20"/>
          <w:szCs w:val="20"/>
        </w:rPr>
        <w:softHyphen/>
        <w:t>ния.</w:t>
      </w:r>
    </w:p>
    <w:p w:rsidR="00D91A71" w:rsidRPr="003F1CA7" w:rsidRDefault="00D91A71" w:rsidP="003F1CA7">
      <w:pPr>
        <w:tabs>
          <w:tab w:val="left" w:pos="1418"/>
          <w:tab w:val="left" w:pos="1560"/>
        </w:tabs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bCs/>
          <w:i/>
          <w:spacing w:val="-4"/>
          <w:sz w:val="20"/>
          <w:szCs w:val="20"/>
        </w:rPr>
        <w:t>4.</w:t>
      </w:r>
      <w:r w:rsidRPr="003F1CA7">
        <w:rPr>
          <w:bCs/>
          <w:spacing w:val="-4"/>
          <w:sz w:val="20"/>
          <w:szCs w:val="20"/>
        </w:rPr>
        <w:t xml:space="preserve">  </w:t>
      </w:r>
      <w:r w:rsidRPr="003F1CA7">
        <w:rPr>
          <w:b/>
          <w:i/>
          <w:iCs/>
          <w:spacing w:val="-4"/>
          <w:sz w:val="20"/>
          <w:szCs w:val="20"/>
        </w:rPr>
        <w:t>Чис</w:t>
      </w:r>
      <w:r w:rsidRPr="003F1CA7">
        <w:rPr>
          <w:b/>
          <w:i/>
          <w:iCs/>
          <w:spacing w:val="-4"/>
          <w:sz w:val="20"/>
          <w:szCs w:val="20"/>
        </w:rPr>
        <w:softHyphen/>
        <w:t>ло по</w:t>
      </w:r>
      <w:r w:rsidRPr="003F1CA7">
        <w:rPr>
          <w:b/>
          <w:i/>
          <w:iCs/>
          <w:spacing w:val="-4"/>
          <w:sz w:val="20"/>
          <w:szCs w:val="20"/>
        </w:rPr>
        <w:softHyphen/>
        <w:t>ку</w:t>
      </w:r>
      <w:r w:rsidRPr="003F1CA7">
        <w:rPr>
          <w:b/>
          <w:i/>
          <w:iCs/>
          <w:spacing w:val="-4"/>
          <w:sz w:val="20"/>
          <w:szCs w:val="20"/>
        </w:rPr>
        <w:softHyphen/>
        <w:t>па</w:t>
      </w:r>
      <w:r w:rsidRPr="003F1CA7">
        <w:rPr>
          <w:b/>
          <w:i/>
          <w:iCs/>
          <w:spacing w:val="-4"/>
          <w:sz w:val="20"/>
          <w:szCs w:val="20"/>
        </w:rPr>
        <w:softHyphen/>
        <w:t>те</w:t>
      </w:r>
      <w:r w:rsidRPr="003F1CA7">
        <w:rPr>
          <w:b/>
          <w:i/>
          <w:iCs/>
          <w:spacing w:val="-4"/>
          <w:sz w:val="20"/>
          <w:szCs w:val="20"/>
        </w:rPr>
        <w:softHyphen/>
        <w:t>лей</w:t>
      </w:r>
      <w:r w:rsidRPr="003F1CA7">
        <w:rPr>
          <w:bCs/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</w:rPr>
        <w:t>(их уве</w:t>
      </w:r>
      <w:r w:rsidRPr="003F1CA7">
        <w:rPr>
          <w:spacing w:val="-4"/>
          <w:sz w:val="20"/>
          <w:szCs w:val="20"/>
        </w:rPr>
        <w:softHyphen/>
        <w:t>ли</w:t>
      </w:r>
      <w:r w:rsidRPr="003F1CA7">
        <w:rPr>
          <w:spacing w:val="-4"/>
          <w:sz w:val="20"/>
          <w:szCs w:val="20"/>
        </w:rPr>
        <w:softHyphen/>
        <w:t>че</w:t>
      </w:r>
      <w:r w:rsidRPr="003F1CA7">
        <w:rPr>
          <w:spacing w:val="-4"/>
          <w:sz w:val="20"/>
          <w:szCs w:val="20"/>
        </w:rPr>
        <w:softHyphen/>
        <w:t>ние при</w:t>
      </w:r>
      <w:r w:rsidRPr="003F1CA7">
        <w:rPr>
          <w:spacing w:val="-4"/>
          <w:sz w:val="20"/>
          <w:szCs w:val="20"/>
        </w:rPr>
        <w:softHyphen/>
        <w:t>во</w:t>
      </w:r>
      <w:r w:rsidRPr="003F1CA7">
        <w:rPr>
          <w:spacing w:val="-4"/>
          <w:sz w:val="20"/>
          <w:szCs w:val="20"/>
        </w:rPr>
        <w:softHyphen/>
        <w:t>дит к рос</w:t>
      </w:r>
      <w:r w:rsidRPr="003F1CA7">
        <w:rPr>
          <w:spacing w:val="-4"/>
          <w:sz w:val="20"/>
          <w:szCs w:val="20"/>
        </w:rPr>
        <w:softHyphen/>
        <w:t>ту са</w:t>
      </w:r>
      <w:r w:rsidRPr="003F1CA7">
        <w:rPr>
          <w:spacing w:val="-4"/>
          <w:sz w:val="20"/>
          <w:szCs w:val="20"/>
        </w:rPr>
        <w:softHyphen/>
        <w:t>мо</w:t>
      </w:r>
      <w:r w:rsidRPr="003F1CA7">
        <w:rPr>
          <w:spacing w:val="-4"/>
          <w:sz w:val="20"/>
          <w:szCs w:val="20"/>
        </w:rPr>
        <w:softHyphen/>
        <w:t>го спро</w:t>
      </w:r>
      <w:r w:rsidRPr="003F1CA7">
        <w:rPr>
          <w:spacing w:val="-4"/>
          <w:sz w:val="20"/>
          <w:szCs w:val="20"/>
        </w:rPr>
        <w:softHyphen/>
        <w:t>са и на</w:t>
      </w:r>
      <w:r w:rsidRPr="003F1CA7">
        <w:rPr>
          <w:spacing w:val="-4"/>
          <w:sz w:val="20"/>
          <w:szCs w:val="20"/>
        </w:rPr>
        <w:softHyphen/>
        <w:t>обо</w:t>
      </w:r>
      <w:r w:rsidRPr="003F1CA7">
        <w:rPr>
          <w:spacing w:val="-4"/>
          <w:sz w:val="20"/>
          <w:szCs w:val="20"/>
        </w:rPr>
        <w:softHyphen/>
        <w:t>рот).</w:t>
      </w:r>
    </w:p>
    <w:p w:rsidR="00D91A71" w:rsidRPr="003F1CA7" w:rsidRDefault="00D91A71" w:rsidP="003F1CA7">
      <w:pPr>
        <w:tabs>
          <w:tab w:val="left" w:pos="1418"/>
          <w:tab w:val="left" w:pos="1560"/>
        </w:tabs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5</w:t>
      </w:r>
      <w:r w:rsidRPr="003F1CA7">
        <w:rPr>
          <w:bCs/>
          <w:sz w:val="20"/>
          <w:szCs w:val="20"/>
        </w:rPr>
        <w:t xml:space="preserve">.  </w:t>
      </w:r>
      <w:r w:rsidRPr="003F1CA7">
        <w:rPr>
          <w:b/>
          <w:i/>
          <w:iCs/>
          <w:sz w:val="20"/>
          <w:szCs w:val="20"/>
        </w:rPr>
        <w:t>Из</w:t>
      </w:r>
      <w:r w:rsidRPr="003F1CA7">
        <w:rPr>
          <w:b/>
          <w:i/>
          <w:iCs/>
          <w:sz w:val="20"/>
          <w:szCs w:val="20"/>
        </w:rPr>
        <w:softHyphen/>
        <w:t>ме</w:t>
      </w:r>
      <w:r w:rsidRPr="003F1CA7">
        <w:rPr>
          <w:b/>
          <w:i/>
          <w:iCs/>
          <w:sz w:val="20"/>
          <w:szCs w:val="20"/>
        </w:rPr>
        <w:softHyphen/>
        <w:t>не</w:t>
      </w:r>
      <w:r w:rsidRPr="003F1CA7">
        <w:rPr>
          <w:b/>
          <w:i/>
          <w:iCs/>
          <w:sz w:val="20"/>
          <w:szCs w:val="20"/>
        </w:rPr>
        <w:softHyphen/>
        <w:t>ние вку</w:t>
      </w:r>
      <w:r w:rsidRPr="003F1CA7">
        <w:rPr>
          <w:b/>
          <w:i/>
          <w:iCs/>
          <w:sz w:val="20"/>
          <w:szCs w:val="20"/>
        </w:rPr>
        <w:softHyphen/>
        <w:t>сов и пред</w:t>
      </w:r>
      <w:r w:rsidRPr="003F1CA7">
        <w:rPr>
          <w:b/>
          <w:i/>
          <w:iCs/>
          <w:sz w:val="20"/>
          <w:szCs w:val="20"/>
        </w:rPr>
        <w:softHyphen/>
        <w:t>поч</w:t>
      </w:r>
      <w:r w:rsidRPr="003F1CA7">
        <w:rPr>
          <w:b/>
          <w:i/>
          <w:iCs/>
          <w:sz w:val="20"/>
          <w:szCs w:val="20"/>
        </w:rPr>
        <w:softHyphen/>
        <w:t>те</w:t>
      </w:r>
      <w:r w:rsidRPr="003F1CA7">
        <w:rPr>
          <w:b/>
          <w:i/>
          <w:iCs/>
          <w:sz w:val="20"/>
          <w:szCs w:val="20"/>
        </w:rPr>
        <w:softHyphen/>
        <w:t>ний по</w:t>
      </w:r>
      <w:r w:rsidRPr="003F1CA7">
        <w:rPr>
          <w:b/>
          <w:i/>
          <w:iCs/>
          <w:sz w:val="20"/>
          <w:szCs w:val="20"/>
        </w:rPr>
        <w:softHyphen/>
        <w:t>ку</w:t>
      </w:r>
      <w:r w:rsidRPr="003F1CA7">
        <w:rPr>
          <w:b/>
          <w:i/>
          <w:iCs/>
          <w:sz w:val="20"/>
          <w:szCs w:val="20"/>
        </w:rPr>
        <w:softHyphen/>
        <w:t>па</w:t>
      </w:r>
      <w:r w:rsidRPr="003F1CA7">
        <w:rPr>
          <w:b/>
          <w:i/>
          <w:iCs/>
          <w:sz w:val="20"/>
          <w:szCs w:val="20"/>
        </w:rPr>
        <w:softHyphen/>
        <w:t>те</w:t>
      </w:r>
      <w:r w:rsidRPr="003F1CA7">
        <w:rPr>
          <w:b/>
          <w:i/>
          <w:iCs/>
          <w:sz w:val="20"/>
          <w:szCs w:val="20"/>
        </w:rPr>
        <w:softHyphen/>
        <w:t>лей</w:t>
      </w:r>
      <w:r w:rsidRPr="003F1CA7">
        <w:rPr>
          <w:bCs/>
          <w:sz w:val="20"/>
          <w:szCs w:val="20"/>
        </w:rPr>
        <w:t>.</w:t>
      </w:r>
    </w:p>
    <w:p w:rsidR="00D91A71" w:rsidRPr="009D0174" w:rsidRDefault="00D91A71" w:rsidP="003F1CA7">
      <w:pPr>
        <w:ind w:firstLine="454"/>
        <w:jc w:val="both"/>
        <w:rPr>
          <w:spacing w:val="-4"/>
          <w:sz w:val="20"/>
          <w:szCs w:val="20"/>
        </w:rPr>
      </w:pPr>
      <w:r w:rsidRPr="009D0174">
        <w:rPr>
          <w:spacing w:val="-4"/>
          <w:sz w:val="20"/>
          <w:szCs w:val="20"/>
        </w:rPr>
        <w:t>На из</w:t>
      </w:r>
      <w:r w:rsidRPr="009D0174">
        <w:rPr>
          <w:spacing w:val="-4"/>
          <w:sz w:val="20"/>
          <w:szCs w:val="20"/>
        </w:rPr>
        <w:softHyphen/>
        <w:t>ме</w:t>
      </w:r>
      <w:r w:rsidRPr="009D0174">
        <w:rPr>
          <w:spacing w:val="-4"/>
          <w:sz w:val="20"/>
          <w:szCs w:val="20"/>
        </w:rPr>
        <w:softHyphen/>
        <w:t>не</w:t>
      </w:r>
      <w:r w:rsidRPr="009D0174">
        <w:rPr>
          <w:spacing w:val="-4"/>
          <w:sz w:val="20"/>
          <w:szCs w:val="20"/>
        </w:rPr>
        <w:softHyphen/>
        <w:t>ние вку</w:t>
      </w:r>
      <w:r w:rsidRPr="009D0174">
        <w:rPr>
          <w:spacing w:val="-4"/>
          <w:sz w:val="20"/>
          <w:szCs w:val="20"/>
        </w:rPr>
        <w:softHyphen/>
        <w:t>сов и пред</w:t>
      </w:r>
      <w:r w:rsidRPr="009D0174">
        <w:rPr>
          <w:spacing w:val="-4"/>
          <w:sz w:val="20"/>
          <w:szCs w:val="20"/>
        </w:rPr>
        <w:softHyphen/>
        <w:t>поч</w:t>
      </w:r>
      <w:r w:rsidRPr="009D0174">
        <w:rPr>
          <w:spacing w:val="-4"/>
          <w:sz w:val="20"/>
          <w:szCs w:val="20"/>
        </w:rPr>
        <w:softHyphen/>
        <w:t>те</w:t>
      </w:r>
      <w:r w:rsidRPr="009D0174">
        <w:rPr>
          <w:spacing w:val="-4"/>
          <w:sz w:val="20"/>
          <w:szCs w:val="20"/>
        </w:rPr>
        <w:softHyphen/>
        <w:t>ний по</w:t>
      </w:r>
      <w:r w:rsidRPr="009D0174">
        <w:rPr>
          <w:spacing w:val="-4"/>
          <w:sz w:val="20"/>
          <w:szCs w:val="20"/>
        </w:rPr>
        <w:softHyphen/>
        <w:t>ку</w:t>
      </w:r>
      <w:r w:rsidRPr="009D0174">
        <w:rPr>
          <w:spacing w:val="-4"/>
          <w:sz w:val="20"/>
          <w:szCs w:val="20"/>
        </w:rPr>
        <w:softHyphen/>
        <w:t>па</w:t>
      </w:r>
      <w:r w:rsidRPr="009D0174">
        <w:rPr>
          <w:spacing w:val="-4"/>
          <w:sz w:val="20"/>
          <w:szCs w:val="20"/>
        </w:rPr>
        <w:softHyphen/>
        <w:t>те</w:t>
      </w:r>
      <w:r w:rsidRPr="009D0174">
        <w:rPr>
          <w:spacing w:val="-4"/>
          <w:sz w:val="20"/>
          <w:szCs w:val="20"/>
        </w:rPr>
        <w:softHyphen/>
        <w:t>лей боль</w:t>
      </w:r>
      <w:r w:rsidRPr="009D0174">
        <w:rPr>
          <w:spacing w:val="-4"/>
          <w:sz w:val="20"/>
          <w:szCs w:val="20"/>
        </w:rPr>
        <w:softHyphen/>
        <w:t>шое влия</w:t>
      </w:r>
      <w:r w:rsidRPr="009D0174">
        <w:rPr>
          <w:spacing w:val="-4"/>
          <w:sz w:val="20"/>
          <w:szCs w:val="20"/>
        </w:rPr>
        <w:softHyphen/>
        <w:t>ние ока</w:t>
      </w:r>
      <w:r w:rsidRPr="009D0174">
        <w:rPr>
          <w:spacing w:val="-4"/>
          <w:sz w:val="20"/>
          <w:szCs w:val="20"/>
        </w:rPr>
        <w:softHyphen/>
        <w:t>зы</w:t>
      </w:r>
      <w:r w:rsidRPr="009D0174">
        <w:rPr>
          <w:spacing w:val="-4"/>
          <w:sz w:val="20"/>
          <w:szCs w:val="20"/>
        </w:rPr>
        <w:softHyphen/>
        <w:t>ва</w:t>
      </w:r>
      <w:r w:rsidRPr="009D0174">
        <w:rPr>
          <w:spacing w:val="-4"/>
          <w:sz w:val="20"/>
          <w:szCs w:val="20"/>
        </w:rPr>
        <w:softHyphen/>
        <w:t>ет ка</w:t>
      </w:r>
      <w:r w:rsidRPr="009D0174">
        <w:rPr>
          <w:spacing w:val="-4"/>
          <w:sz w:val="20"/>
          <w:szCs w:val="20"/>
        </w:rPr>
        <w:softHyphen/>
        <w:t>че</w:t>
      </w:r>
      <w:r w:rsidRPr="009D0174">
        <w:rPr>
          <w:spacing w:val="-4"/>
          <w:sz w:val="20"/>
          <w:szCs w:val="20"/>
        </w:rPr>
        <w:softHyphen/>
        <w:t>ст</w:t>
      </w:r>
      <w:r w:rsidRPr="009D0174">
        <w:rPr>
          <w:spacing w:val="-4"/>
          <w:sz w:val="20"/>
          <w:szCs w:val="20"/>
        </w:rPr>
        <w:softHyphen/>
        <w:t>во то</w:t>
      </w:r>
      <w:r w:rsidRPr="009D0174">
        <w:rPr>
          <w:spacing w:val="-4"/>
          <w:sz w:val="20"/>
          <w:szCs w:val="20"/>
        </w:rPr>
        <w:softHyphen/>
        <w:t>ва</w:t>
      </w:r>
      <w:r w:rsidRPr="009D0174">
        <w:rPr>
          <w:spacing w:val="-4"/>
          <w:sz w:val="20"/>
          <w:szCs w:val="20"/>
        </w:rPr>
        <w:softHyphen/>
        <w:t>ра; мо</w:t>
      </w:r>
      <w:r w:rsidRPr="009D0174">
        <w:rPr>
          <w:spacing w:val="-4"/>
          <w:sz w:val="20"/>
          <w:szCs w:val="20"/>
        </w:rPr>
        <w:softHyphen/>
        <w:t>да; здо</w:t>
      </w:r>
      <w:r w:rsidRPr="009D0174">
        <w:rPr>
          <w:spacing w:val="-4"/>
          <w:sz w:val="20"/>
          <w:szCs w:val="20"/>
        </w:rPr>
        <w:softHyphen/>
        <w:t>ро</w:t>
      </w:r>
      <w:r w:rsidRPr="009D0174">
        <w:rPr>
          <w:spacing w:val="-4"/>
          <w:sz w:val="20"/>
          <w:szCs w:val="20"/>
        </w:rPr>
        <w:softHyphen/>
        <w:t>вье; пре</w:t>
      </w:r>
      <w:r w:rsidRPr="009D0174">
        <w:rPr>
          <w:spacing w:val="-4"/>
          <w:sz w:val="20"/>
          <w:szCs w:val="20"/>
        </w:rPr>
        <w:softHyphen/>
        <w:t>стиж</w:t>
      </w:r>
      <w:r w:rsidRPr="009D0174">
        <w:rPr>
          <w:spacing w:val="-4"/>
          <w:sz w:val="20"/>
          <w:szCs w:val="20"/>
        </w:rPr>
        <w:softHyphen/>
        <w:t>ность; рек</w:t>
      </w:r>
      <w:r w:rsidRPr="009D0174">
        <w:rPr>
          <w:spacing w:val="-4"/>
          <w:sz w:val="20"/>
          <w:szCs w:val="20"/>
        </w:rPr>
        <w:softHyphen/>
        <w:t>ла</w:t>
      </w:r>
      <w:r w:rsidRPr="009D0174">
        <w:rPr>
          <w:spacing w:val="-4"/>
          <w:sz w:val="20"/>
          <w:szCs w:val="20"/>
        </w:rPr>
        <w:softHyphen/>
        <w:t>ма и т.п.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t>Пред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же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ни</w:t>
      </w:r>
      <w:r w:rsidRPr="003F1CA7">
        <w:rPr>
          <w:rFonts w:ascii="Times New Roman" w:hAnsi="Times New Roman" w:cs="Times New Roman"/>
          <w:i w:val="0"/>
          <w:iCs w:val="0"/>
          <w:sz w:val="20"/>
          <w:szCs w:val="20"/>
        </w:rPr>
        <w:softHyphen/>
        <w:t>ем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на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зы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ет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ся желание и способность продавцов п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ставлять товар для продажи на рынок по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оп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ре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де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лен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ной це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не за оп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ре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де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лен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ный пе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ри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од.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t>За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кон пред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же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 xml:space="preserve">ния 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 xml:space="preserve"> - прямая зависимость между ценой товара и величиной предложения этого товара при прочих равных условиях.</w:t>
      </w:r>
    </w:p>
    <w:p w:rsidR="008371B4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Функция предложения от цены</w:t>
      </w:r>
      <w:r w:rsidRPr="003F1CA7">
        <w:rPr>
          <w:rFonts w:ascii="Times New Roman" w:hAnsi="Times New Roman" w:cs="Times New Roman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имеет следующий вид</w:t>
      </w:r>
      <w:r w:rsidRPr="008371B4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:</w:t>
      </w:r>
    </w:p>
    <w:p w:rsidR="00D91A71" w:rsidRPr="003F1CA7" w:rsidRDefault="00D91A71" w:rsidP="008371B4">
      <w:pPr>
        <w:pStyle w:val="FR1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i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vertAlign w:val="subscript"/>
          <w:lang w:val="en-US"/>
        </w:rPr>
        <w:t>S</w:t>
      </w:r>
      <w:r w:rsidRPr="003F1CA7">
        <w:rPr>
          <w:rFonts w:ascii="Times New Roman" w:hAnsi="Times New Roman" w:cs="Times New Roman"/>
          <w:i w:val="0"/>
          <w:sz w:val="20"/>
          <w:szCs w:val="20"/>
          <w:vertAlign w:val="subscript"/>
        </w:rPr>
        <w:t xml:space="preserve"> </w:t>
      </w:r>
      <w:r w:rsidRPr="003F1CA7">
        <w:rPr>
          <w:rFonts w:ascii="Times New Roman" w:hAnsi="Times New Roman" w:cs="Times New Roman"/>
          <w:i w:val="0"/>
          <w:sz w:val="20"/>
          <w:szCs w:val="20"/>
        </w:rPr>
        <w:t xml:space="preserve">= </w:t>
      </w:r>
      <w:r w:rsidRPr="003F1CA7">
        <w:rPr>
          <w:rFonts w:ascii="Times New Roman" w:hAnsi="Times New Roman" w:cs="Times New Roman"/>
          <w:i w:val="0"/>
          <w:sz w:val="20"/>
          <w:szCs w:val="20"/>
          <w:lang w:val="en-US"/>
        </w:rPr>
        <w:t>f</w:t>
      </w:r>
      <w:r w:rsidRPr="003F1CA7">
        <w:rPr>
          <w:rFonts w:ascii="Times New Roman" w:hAnsi="Times New Roman" w:cs="Times New Roman"/>
          <w:i w:val="0"/>
          <w:sz w:val="20"/>
          <w:szCs w:val="20"/>
        </w:rPr>
        <w:t xml:space="preserve"> (</w:t>
      </w:r>
      <w:r w:rsidRPr="003F1CA7">
        <w:rPr>
          <w:rFonts w:ascii="Times New Roman" w:hAnsi="Times New Roman" w:cs="Times New Roman"/>
          <w:i w:val="0"/>
          <w:sz w:val="20"/>
          <w:szCs w:val="20"/>
          <w:lang w:val="en-US"/>
        </w:rPr>
        <w:t>P</w:t>
      </w:r>
      <w:r w:rsidRPr="003F1CA7">
        <w:rPr>
          <w:rFonts w:ascii="Times New Roman" w:hAnsi="Times New Roman" w:cs="Times New Roman"/>
          <w:i w:val="0"/>
          <w:sz w:val="20"/>
          <w:szCs w:val="20"/>
        </w:rPr>
        <w:t>),</w:t>
      </w:r>
    </w:p>
    <w:p w:rsidR="00D91A71" w:rsidRPr="008371B4" w:rsidRDefault="00D91A71" w:rsidP="008371B4">
      <w:pPr>
        <w:pStyle w:val="FR1"/>
        <w:tabs>
          <w:tab w:val="left" w:pos="6804"/>
        </w:tabs>
        <w:jc w:val="both"/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</w:pPr>
      <w:r w:rsidRPr="008371B4">
        <w:rPr>
          <w:rFonts w:ascii="Times New Roman" w:hAnsi="Times New Roman" w:cs="Times New Roman"/>
          <w:b w:val="0"/>
          <w:bCs w:val="0"/>
          <w:i w:val="0"/>
          <w:spacing w:val="-4"/>
          <w:sz w:val="20"/>
          <w:szCs w:val="20"/>
        </w:rPr>
        <w:t xml:space="preserve">где </w:t>
      </w:r>
      <w:r w:rsidRPr="008371B4">
        <w:rPr>
          <w:rFonts w:ascii="Times New Roman" w:hAnsi="Times New Roman" w:cs="Times New Roman"/>
          <w:b w:val="0"/>
          <w:i w:val="0"/>
          <w:spacing w:val="-4"/>
          <w:sz w:val="20"/>
          <w:szCs w:val="20"/>
          <w:lang w:val="en-US"/>
        </w:rPr>
        <w:t>Q</w:t>
      </w:r>
      <w:r w:rsidRPr="008371B4">
        <w:rPr>
          <w:rFonts w:ascii="Times New Roman" w:hAnsi="Times New Roman" w:cs="Times New Roman"/>
          <w:spacing w:val="-4"/>
          <w:sz w:val="20"/>
          <w:szCs w:val="20"/>
        </w:rPr>
        <w:t xml:space="preserve"> </w:t>
      </w:r>
      <w:r w:rsidRPr="008371B4">
        <w:rPr>
          <w:rFonts w:ascii="Times New Roman" w:hAnsi="Times New Roman" w:cs="Times New Roman"/>
          <w:b w:val="0"/>
          <w:bCs w:val="0"/>
          <w:spacing w:val="-4"/>
          <w:sz w:val="20"/>
          <w:szCs w:val="20"/>
          <w:vertAlign w:val="subscript"/>
          <w:lang w:val="en-US"/>
        </w:rPr>
        <w:t>S</w:t>
      </w:r>
      <w:r w:rsidRPr="008371B4">
        <w:rPr>
          <w:rFonts w:ascii="Times New Roman" w:hAnsi="Times New Roman" w:cs="Times New Roman"/>
          <w:b w:val="0"/>
          <w:bCs w:val="0"/>
          <w:spacing w:val="-4"/>
          <w:sz w:val="20"/>
          <w:szCs w:val="20"/>
          <w:vertAlign w:val="subscript"/>
        </w:rPr>
        <w:t xml:space="preserve"> </w:t>
      </w:r>
      <w:r w:rsidRPr="008371B4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 xml:space="preserve"> </w:t>
      </w:r>
      <w:r w:rsidRPr="008371B4">
        <w:rPr>
          <w:rFonts w:ascii="Times New Roman" w:hAnsi="Times New Roman" w:cs="Times New Roman"/>
          <w:b w:val="0"/>
          <w:spacing w:val="-4"/>
          <w:sz w:val="20"/>
          <w:szCs w:val="20"/>
        </w:rPr>
        <w:t>–</w:t>
      </w:r>
      <w:r w:rsidRPr="008371B4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 xml:space="preserve"> объем предложения, </w:t>
      </w:r>
      <w:r w:rsidRPr="008371B4">
        <w:rPr>
          <w:rFonts w:ascii="Times New Roman" w:hAnsi="Times New Roman" w:cs="Times New Roman"/>
          <w:b w:val="0"/>
          <w:i w:val="0"/>
          <w:spacing w:val="-4"/>
          <w:sz w:val="20"/>
          <w:szCs w:val="20"/>
          <w:lang w:val="en-US"/>
        </w:rPr>
        <w:t>S</w:t>
      </w:r>
      <w:r w:rsidRPr="008371B4">
        <w:rPr>
          <w:rFonts w:ascii="Times New Roman" w:hAnsi="Times New Roman" w:cs="Times New Roman"/>
          <w:b w:val="0"/>
          <w:i w:val="0"/>
          <w:spacing w:val="-4"/>
          <w:sz w:val="20"/>
          <w:szCs w:val="20"/>
        </w:rPr>
        <w:t xml:space="preserve"> –</w:t>
      </w:r>
      <w:r w:rsidRPr="008371B4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 xml:space="preserve"> предложение (</w:t>
      </w:r>
      <w:r w:rsidRPr="008371B4">
        <w:rPr>
          <w:rFonts w:ascii="Times New Roman" w:hAnsi="Times New Roman" w:cs="Times New Roman"/>
          <w:b w:val="0"/>
          <w:bCs w:val="0"/>
          <w:spacing w:val="-4"/>
          <w:sz w:val="20"/>
          <w:szCs w:val="20"/>
          <w:lang w:val="en-US"/>
        </w:rPr>
        <w:t>supply</w:t>
      </w:r>
      <w:r w:rsidRPr="008371B4">
        <w:rPr>
          <w:rFonts w:ascii="Times New Roman" w:hAnsi="Times New Roman" w:cs="Times New Roman"/>
          <w:b w:val="0"/>
          <w:bCs w:val="0"/>
          <w:spacing w:val="-4"/>
          <w:sz w:val="20"/>
          <w:szCs w:val="20"/>
        </w:rPr>
        <w:t xml:space="preserve">), </w:t>
      </w:r>
      <w:r w:rsidRPr="008371B4">
        <w:rPr>
          <w:rFonts w:ascii="Times New Roman" w:hAnsi="Times New Roman" w:cs="Times New Roman"/>
          <w:b w:val="0"/>
          <w:i w:val="0"/>
          <w:spacing w:val="-4"/>
          <w:sz w:val="20"/>
          <w:szCs w:val="20"/>
        </w:rPr>
        <w:t>Р</w:t>
      </w:r>
      <w:r w:rsidRPr="008371B4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 xml:space="preserve"> – цена товара.</w:t>
      </w:r>
    </w:p>
    <w:p w:rsidR="00D91A71" w:rsidRPr="003F1CA7" w:rsidRDefault="00D91A71" w:rsidP="00AF2C5B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ние, как и спрос, изо</w:t>
      </w:r>
      <w:r w:rsidRPr="003F1CA7">
        <w:rPr>
          <w:sz w:val="20"/>
          <w:szCs w:val="20"/>
        </w:rPr>
        <w:softHyphen/>
        <w:t>бра</w:t>
      </w:r>
      <w:r w:rsidRPr="003F1CA7">
        <w:rPr>
          <w:sz w:val="20"/>
          <w:szCs w:val="20"/>
        </w:rPr>
        <w:softHyphen/>
        <w:t>жа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 гра</w:t>
      </w:r>
      <w:r w:rsidRPr="003F1CA7">
        <w:rPr>
          <w:sz w:val="20"/>
          <w:szCs w:val="20"/>
        </w:rPr>
        <w:softHyphen/>
        <w:t>фи</w:t>
      </w:r>
      <w:r w:rsidRPr="003F1CA7">
        <w:rPr>
          <w:sz w:val="20"/>
          <w:szCs w:val="20"/>
        </w:rPr>
        <w:softHyphen/>
        <w:t>ком, од</w:t>
      </w:r>
      <w:r w:rsidRPr="003F1CA7">
        <w:rPr>
          <w:sz w:val="20"/>
          <w:szCs w:val="20"/>
        </w:rPr>
        <w:softHyphen/>
        <w:t>на</w:t>
      </w:r>
      <w:r w:rsidRPr="003F1CA7">
        <w:rPr>
          <w:sz w:val="20"/>
          <w:szCs w:val="20"/>
        </w:rPr>
        <w:softHyphen/>
        <w:t>ко раз</w:t>
      </w:r>
      <w:r w:rsidRPr="003F1CA7">
        <w:rPr>
          <w:sz w:val="20"/>
          <w:szCs w:val="20"/>
        </w:rPr>
        <w:softHyphen/>
        <w:t>вер</w:t>
      </w:r>
      <w:r w:rsidRPr="003F1CA7">
        <w:rPr>
          <w:sz w:val="20"/>
          <w:szCs w:val="20"/>
        </w:rPr>
        <w:softHyphen/>
        <w:t>ну</w:t>
      </w:r>
      <w:r w:rsidRPr="003F1CA7">
        <w:rPr>
          <w:sz w:val="20"/>
          <w:szCs w:val="20"/>
        </w:rPr>
        <w:softHyphen/>
        <w:t>тым в дру</w:t>
      </w:r>
      <w:r w:rsidRPr="003F1CA7">
        <w:rPr>
          <w:sz w:val="20"/>
          <w:szCs w:val="20"/>
        </w:rPr>
        <w:softHyphen/>
        <w:t>гую сто</w:t>
      </w:r>
      <w:r w:rsidRPr="003F1CA7">
        <w:rPr>
          <w:sz w:val="20"/>
          <w:szCs w:val="20"/>
        </w:rPr>
        <w:softHyphen/>
        <w:t>ро</w:t>
      </w:r>
      <w:r w:rsidRPr="003F1CA7">
        <w:rPr>
          <w:sz w:val="20"/>
          <w:szCs w:val="20"/>
        </w:rPr>
        <w:softHyphen/>
        <w:t xml:space="preserve">ну – кривая предложения </w:t>
      </w:r>
      <w:r w:rsidRPr="003F1CA7">
        <w:rPr>
          <w:b/>
          <w:bCs/>
          <w:sz w:val="20"/>
          <w:szCs w:val="20"/>
          <w:lang w:val="en-US"/>
        </w:rPr>
        <w:t>S</w:t>
      </w:r>
      <w:r w:rsidRPr="003F1CA7">
        <w:rPr>
          <w:sz w:val="20"/>
          <w:szCs w:val="20"/>
        </w:rPr>
        <w:t xml:space="preserve"> имеет полож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lastRenderedPageBreak/>
        <w:t>тельный наклон.</w:t>
      </w:r>
    </w:p>
    <w:p w:rsidR="00D91A71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66950" cy="1280160"/>
                <wp:effectExtent l="0" t="0" r="0" b="0"/>
                <wp:docPr id="250" name="Полотно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7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91738" y="376518"/>
                            <a:ext cx="366952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E03CF4">
                                <w:rPr>
                                  <w:sz w:val="19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198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756330" y="978946"/>
                            <a:ext cx="458690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E03CF4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19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24" y="978946"/>
                            <a:ext cx="366952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0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963250" y="978946"/>
                            <a:ext cx="412821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E03CF4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1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596298" y="576490"/>
                            <a:ext cx="298658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2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688036" y="301214"/>
                            <a:ext cx="412821" cy="2259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jc w:val="center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3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963250" y="150607"/>
                            <a:ext cx="412821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9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4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91738" y="576490"/>
                            <a:ext cx="458690" cy="2535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9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E03CF4"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5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91738" y="0"/>
                            <a:ext cx="275214" cy="3012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03CF4" w:rsidRDefault="00657689" w:rsidP="00D91A71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E03CF4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0455" tIns="45227" rIns="90455" bIns="45227" anchor="t" anchorCtr="0" upright="1">
                          <a:noAutofit/>
                        </wps:bodyPr>
                      </wps:wsp>
                      <wps:wsp>
                        <wps:cNvPr id="206" name="Line 261"/>
                        <wps:cNvCnPr/>
                        <wps:spPr bwMode="auto">
                          <a:xfrm flipV="1">
                            <a:off x="366952" y="75304"/>
                            <a:ext cx="1019" cy="9036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62"/>
                        <wps:cNvCnPr/>
                        <wps:spPr bwMode="auto">
                          <a:xfrm>
                            <a:off x="366952" y="978946"/>
                            <a:ext cx="1467809" cy="8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63"/>
                        <wps:cNvCnPr/>
                        <wps:spPr bwMode="auto">
                          <a:xfrm>
                            <a:off x="1057027" y="527961"/>
                            <a:ext cx="1019" cy="4518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64"/>
                        <wps:cNvCnPr/>
                        <wps:spPr bwMode="auto">
                          <a:xfrm flipH="1">
                            <a:off x="367972" y="525451"/>
                            <a:ext cx="690074" cy="16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265"/>
                        <wps:cNvCnPr/>
                        <wps:spPr bwMode="auto">
                          <a:xfrm>
                            <a:off x="917381" y="753035"/>
                            <a:ext cx="1019" cy="2259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66"/>
                        <wps:cNvCnPr/>
                        <wps:spPr bwMode="auto">
                          <a:xfrm flipH="1">
                            <a:off x="366952" y="753035"/>
                            <a:ext cx="550429" cy="8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rc 267"/>
                        <wps:cNvSpPr>
                          <a:spLocks/>
                        </wps:cNvSpPr>
                        <wps:spPr bwMode="auto">
                          <a:xfrm flipV="1">
                            <a:off x="636051" y="301214"/>
                            <a:ext cx="457671" cy="526288"/>
                          </a:xfrm>
                          <a:custGeom>
                            <a:avLst/>
                            <a:gdLst>
                              <a:gd name="G0" fmla="+- 0 0 0"/>
                              <a:gd name="G1" fmla="+- 21584 0 0"/>
                              <a:gd name="G2" fmla="+- 21600 0 0"/>
                              <a:gd name="T0" fmla="*/ 839 w 21458"/>
                              <a:gd name="T1" fmla="*/ 0 h 21584"/>
                              <a:gd name="T2" fmla="*/ 21458 w 21458"/>
                              <a:gd name="T3" fmla="*/ 19114 h 21584"/>
                              <a:gd name="T4" fmla="*/ 0 w 21458"/>
                              <a:gd name="T5" fmla="*/ 21584 h 215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458" h="21584" fill="none" extrusionOk="0">
                                <a:moveTo>
                                  <a:pt x="838" y="0"/>
                                </a:moveTo>
                                <a:cubicBezTo>
                                  <a:pt x="11485" y="414"/>
                                  <a:pt x="20239" y="8529"/>
                                  <a:pt x="21458" y="19113"/>
                                </a:cubicBezTo>
                              </a:path>
                              <a:path w="21458" h="21584" stroke="0" extrusionOk="0">
                                <a:moveTo>
                                  <a:pt x="838" y="0"/>
                                </a:moveTo>
                                <a:cubicBezTo>
                                  <a:pt x="11485" y="414"/>
                                  <a:pt x="20239" y="8529"/>
                                  <a:pt x="21458" y="19113"/>
                                </a:cubicBezTo>
                                <a:lnTo>
                                  <a:pt x="0" y="215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Oval 268"/>
                        <wps:cNvSpPr>
                          <a:spLocks noChangeArrowheads="1"/>
                        </wps:cNvSpPr>
                        <wps:spPr bwMode="auto">
                          <a:xfrm>
                            <a:off x="894956" y="706180"/>
                            <a:ext cx="35676" cy="3597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Oval 269"/>
                        <wps:cNvSpPr>
                          <a:spLocks noChangeArrowheads="1"/>
                        </wps:cNvSpPr>
                        <wps:spPr bwMode="auto">
                          <a:xfrm>
                            <a:off x="1021351" y="504534"/>
                            <a:ext cx="36695" cy="3597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50" o:spid="_x0000_s1124" editas="canvas" style="width:178.5pt;height:100.8pt;mso-position-horizontal-relative:char;mso-position-vertical-relative:line" coordsize="22669,1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">
                <v:shape id="_x0000_s1125" type="#_x0000_t75" style="position:absolute;width:22669;height:12801;visibility:visible;mso-wrap-style:square">
                  <v:fill o:detectmouseclick="t"/>
                  <v:path o:connecttype="none"/>
                </v:shape>
                <v:shape id="Text Box 252" o:spid="_x0000_s1126" type="#_x0000_t202" style="position:absolute;left:917;top:3765;width:3669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UdMMA&#10;AADcAAAADwAAAGRycy9kb3ducmV2LnhtbERP32vCMBB+F/Y/hBv4pukmzK0aRYSBg/lQt4GPR3Nr&#10;i8klNtG2//0iCHu7j+/nLde9NeJKbWgcK3iaZiCIS6cbrhR8f71PXkGEiKzROCYFAwVYrx5GS8y1&#10;67ig6yFWIoVwyFFBHaPPpQxlTRbD1HnixP261mJMsK2kbrFL4dbI5yx7kRYbTg01etrWVJ4OF6ug&#10;LIaZH06dMWfeHqv958dPV3ilxo/9ZgEiUh//xXf3Tqf5b3O4PZ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dUdMMAAADcAAAADwAAAAAAAAAAAAAAAACYAgAAZHJzL2Rv&#10;d25yZXYueG1sUEsFBgAAAAAEAAQA9QAAAIgDAAAAAA=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P</w:t>
                        </w:r>
                        <w:r w:rsidRPr="00E03CF4">
                          <w:rPr>
                            <w:sz w:val="19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253" o:spid="_x0000_s1127" type="#_x0000_t202" style="position:absolute;left:7563;top:9789;width:4587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jABsUA&#10;AADcAAAADwAAAGRycy9kb3ducmV2LnhtbESPQUvDQBCF74L/YRmhN7tRodTYbZGCoNAeUhU8Dtkx&#10;Cd2dXbNrk/z7zqHQ2wzvzXvfrDajd+pEfeoCG3iYF6CI62A7bgx8fb7dL0GljGzRBSYDEyXYrG9v&#10;VljaMHBFp0NulIRwKtFAm3MstU51Sx7TPERi0X5D7zHL2jfa9jhIuHf6sSgW2mPH0tBipG1L9fHw&#10;7w3U1fQUp+Pg3B9vf5r97uN7qKIxs7vx9QVUpjFfzZfrdyv4z0Irz8gEen0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MAGxQAAANwAAAAPAAAAAAAAAAAAAAAAAJgCAABkcnMv&#10;ZG93bnJldi54bWxQSwUGAAAAAAQABAD1AAAAigMAAAAA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Q</w:t>
                        </w:r>
                        <w:r w:rsidRPr="00E03CF4"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54" o:spid="_x0000_s1128" type="#_x0000_t202" style="position:absolute;left:17430;top:9789;width:3669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RlncMA&#10;AADcAAAADwAAAGRycy9kb3ducmV2LnhtbERPS2sCMRC+F/wPYYTeatYWSl2NIoJQoT2sD/A4bMbd&#10;xWQSN9Hd/fdNodDbfHzPWax6a8SD2tA4VjCdZCCIS6cbrhQcD9uXDxAhIms0jknBQAFWy9HTAnPt&#10;Oi7osY+VSCEcclRQx+hzKUNZk8UwcZ44cRfXWowJtpXULXYp3Br5mmXv0mLDqaFGT5uayuv+bhWU&#10;xfDmh2tnzI035+r7a3fqCq/U87hfz0FE6uO/+M/9qdP82Qx+n0kX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RlncMAAADcAAAADwAAAAAAAAAAAAAAAACYAgAAZHJzL2Rv&#10;d25yZXYueG1sUEsFBgAAAAAEAAQA9QAAAIgDAAAAAA=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55" o:spid="_x0000_s1129" type="#_x0000_t202" style="position:absolute;left:9632;top:9789;width:4128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4+8QA&#10;AADcAAAADwAAAGRycy9kb3ducmV2LnhtbESPwWrDMBBE74X8g9hCb43cFEJxIocSCCSQHpy2kONi&#10;bW1jaaVYSmz/fRUo9DjMzBtmvRmtETfqQ+tYwcs8A0FcOd1yreDrc/f8BiJEZI3GMSmYKMCmmD2s&#10;Mddu4JJup1iLBOGQo4ImRp9LGaqGLIa588TJ+3G9xZhkX0vd45Dg1shFli2lxZbTQoOetg1V3elq&#10;FVTl9OqnbjDmwttz/XE8fA+lV+rpcXxfgYg0xv/wX3uvFSQi3M+kI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xOPvEAAAA3AAAAA8AAAAAAAAAAAAAAAAAmAIAAGRycy9k&#10;b3ducmV2LnhtbFBLBQYAAAAABAAEAPUAAACJAwAAAAA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Q</w:t>
                        </w:r>
                        <w:r w:rsidRPr="00E03CF4"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256" o:spid="_x0000_s1130" type="#_x0000_t202" style="position:absolute;left:5962;top:5764;width:2987;height:3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2dYMQA&#10;AADcAAAADwAAAGRycy9kb3ducmV2LnhtbESPQWsCMRSE70L/Q3iF3jSrBZGtUUQQKtjDags9PjbP&#10;3cXkJW5Sd/ffN4LgcZiZb5jlurdG3KgNjWMF00kGgrh0uuFKwfdpN16ACBFZo3FMCgYKsF69jJaY&#10;a9dxQbdjrESCcMhRQR2jz6UMZU0Ww8R54uSdXWsxJtlWUrfYJbg1cpZlc2mx4bRQo6dtTeXl+GcV&#10;lMXw7odLZ8yVt7/V12H/0xVeqbfXfvMBIlIfn+FH+1MrmGVTuJ9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9nWDEAAAA3AAAAA8AAAAAAAAAAAAAAAAAmAIAAGRycy9k&#10;b3ducmV2LnhtbFBLBQYAAAAABAAEAPUAAACJAwAAAAA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257" o:spid="_x0000_s1131" type="#_x0000_t202" style="position:absolute;left:6880;top:3012;width:4128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8DF8UA&#10;AADcAAAADwAAAGRycy9kb3ducmV2LnhtbESPwWrDMBBE74X+g9hCbrVcB0Jxo4QSCLTQHJwmkONi&#10;bW0TaaVYamz/fRQo9DjMzBtmuR6tEVfqQ+dYwUuWgyCune64UXD43j6/gggRWaNxTAomCrBePT4s&#10;sdRu4Iqu+9iIBOFQooI2Rl9KGeqWLIbMeeLk/bjeYkyyb6TucUhwa2SR5wtpseO00KKnTUv1ef9r&#10;FdTVNPfTeTDmwptTs/v6PA6VV2r2NL6/gYg0xv/wX/tDKyjyAu5n0hG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wMXxQAAANwAAAAPAAAAAAAAAAAAAAAAAJgCAABkcnMv&#10;ZG93bnJldi54bWxQSwUGAAAAAAQABAD1AAAAigMAAAAA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jc w:val="center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258" o:spid="_x0000_s1132" type="#_x0000_t202" style="position:absolute;left:9632;top:1506;width:4128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OmjMQA&#10;AADcAAAADwAAAGRycy9kb3ducmV2LnhtbESPQWsCMRSE7wX/Q3iCt5pVoZTVKCIUWrCHtQoeH5vn&#10;7mLyEjepu/vvm4LgcZiZb5jVprdG3KkNjWMFs2kGgrh0uuFKwfHn4/UdRIjIGo1jUjBQgM169LLC&#10;XLuOC7ofYiUShEOOCuoYfS5lKGuyGKbOEyfv4lqLMcm2krrFLsGtkfMse5MWG04LNXra1VReD79W&#10;QVkMCz9cO2NuvDtX3/uvU1d4pSbjfrsEEamPz/Cj/akVzLMF/J9JR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jpozEAAAA3AAAAA8AAAAAAAAAAAAAAAAAmAIAAGRycy9k&#10;b3ducmV2LnhtbFBLBQYAAAAABAAEAPUAAACJAwAAAAA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  <w:lang w:val="en-US"/>
                          </w:rPr>
                        </w:pPr>
                        <w:r w:rsidRPr="00E03CF4">
                          <w:rPr>
                            <w:sz w:val="19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259" o:spid="_x0000_s1133" type="#_x0000_t202" style="position:absolute;left:917;top:5764;width:4587;height:2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o++MQA&#10;AADcAAAADwAAAGRycy9kb3ducmV2LnhtbESPQWsCMRSE7wX/Q3iCt5pVi5StUUQotGAPa1vo8bF5&#10;7i4mL3GTurv/3giCx2FmvmFWm94acaE2NI4VzKYZCOLS6YYrBT/f78+vIEJE1mgck4KBAmzWo6cV&#10;5tp1XNDlECuRIBxyVFDH6HMpQ1mTxTB1njh5R9dajEm2ldQtdglujZxn2VJabDgt1OhpV1N5Ovxb&#10;BWUxLPxw6ow58+6v+tp//naFV2oy7rdvICL18RG+tz+0gnn2Arcz6Qj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KPvjEAAAA3AAAAA8AAAAAAAAAAAAAAAAAmAIAAGRycy9k&#10;b3ducmV2LnhtbFBLBQYAAAAABAAEAPUAAACJAwAAAAA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9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P</w:t>
                        </w:r>
                        <w:r w:rsidRPr="00E03CF4">
                          <w:rPr>
                            <w:sz w:val="19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260" o:spid="_x0000_s1134" type="#_x0000_t202" style="position:absolute;left:917;width:2752;height:3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abY8QA&#10;AADcAAAADwAAAGRycy9kb3ducmV2LnhtbESPQWsCMRSE7wX/Q3iCt5pVqZStUUQotGAPa1vo8bF5&#10;7i4mL3GTurv/3giCx2FmvmFWm94acaE2NI4VzKYZCOLS6YYrBT/f78+vIEJE1mgck4KBAmzWo6cV&#10;5tp1XNDlECuRIBxyVFDH6HMpQ1mTxTB1njh5R9dajEm2ldQtdglujZxn2VJabDgt1OhpV1N5Ovxb&#10;BWUxLPxw6ow58+6v+tp//naFV2oy7rdvICL18RG+tz+0gnn2Arcz6Qj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Gm2PEAAAA3AAAAA8AAAAAAAAAAAAAAAAAmAIAAGRycy9k&#10;b3ducmV2LnhtbFBLBQYAAAAABAAEAPUAAACJAwAAAAA=&#10;" stroked="f">
                  <v:textbox inset="2.51264mm,1.2563mm,2.51264mm,1.2563mm">
                    <w:txbxContent>
                      <w:p w:rsidR="00657689" w:rsidRPr="00E03CF4" w:rsidRDefault="00657689" w:rsidP="00D91A71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E03CF4">
                          <w:rPr>
                            <w:sz w:val="18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261" o:spid="_x0000_s1135" style="position:absolute;flip:y;visibility:visible;mso-wrap-style:square" from="3669,753" to="3679,9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7LSsUAAADcAAAADwAAAGRycy9kb3ducmV2LnhtbESPQWvCQBCF7wX/wzKCl6C7KkgbXaW1&#10;CoXiodaDxyE7JsHsbMhONf333UKhx8eb9715q03vG3WjLtaBLUwnBhRxEVzNpYXT5378CCoKssMm&#10;MFn4pgib9eBhhbkLd/6g21FKlSAcc7RQibS51rGoyGOchJY4eZfQeZQku1K7Du8J7hs9M2ahPdac&#10;GipsaVtRcT1++fTG/sCv83n24nWWPdHuLO9Gi7WjYf+8BCXUy//xX/rNWZiZBfyOSQT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7LSsUAAADcAAAADwAAAAAAAAAA&#10;AAAAAAChAgAAZHJzL2Rvd25yZXYueG1sUEsFBgAAAAAEAAQA+QAAAJMDAAAAAA==&#10;">
                  <v:stroke endarrow="block"/>
                </v:line>
                <v:line id="Line 262" o:spid="_x0000_s1136" style="position:absolute;visibility:visible;mso-wrap-style:square" from="3669,9789" to="18347,9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0pQsQAAADcAAAADwAAAGRycy9kb3ducmV2LnhtbESPQWsCMRSE7wX/Q3iCt5rVg1u3RhGX&#10;ggctqKXn183rZunmZdmka/z3Rij0OMzMN8xqE20rBup941jBbJqBIK6cbrhW8HF5e34B4QOyxtYx&#10;KbiRh8169LTCQrsrn2g4h1okCPsCFZgQukJKXxmy6KeuI07et+sthiT7WuoerwluWznPsoW02HBa&#10;MNjRzlD1c/61CnJTnmQuy8PlvRya2TIe4+fXUqnJOG5fQQSK4T/8195rBfMsh8eZd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DSlCxAAAANwAAAAPAAAAAAAAAAAA&#10;AAAAAKECAABkcnMvZG93bnJldi54bWxQSwUGAAAAAAQABAD5AAAAkgMAAAAA&#10;">
                  <v:stroke endarrow="block"/>
                </v:line>
                <v:line id="Line 263" o:spid="_x0000_s1137" style="position:absolute;visibility:visible;mso-wrap-style:square" from="10570,5279" to="10580,9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k9sMEAAADcAAAADwAAAGRycy9kb3ducmV2LnhtbERPTWvCQBC9F/wPywje6kYPRVNXKQXB&#10;g1WqpechOyap2dm4u8b4751DwePjfS9WvWtURyHWng1Mxhko4sLbmksDP8f16wxUTMgWG89k4E4R&#10;VsvBywJz62/8Td0hlUpCOOZooEqpzbWORUUO49i3xMKdfHCYBIZS24A3CXeNnmbZm3ZYszRU2NJn&#10;RcX5cHXSW5TbcPn9O/eb09d2feFuvjvujRkN+493UIn69BT/uzfWwDSTtXJGjoBe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eT2wwQAAANwAAAAPAAAAAAAAAAAAAAAA&#10;AKECAABkcnMvZG93bnJldi54bWxQSwUGAAAAAAQABAD5AAAAjwMAAAAA&#10;">
                  <v:stroke dashstyle="dash"/>
                </v:line>
                <v:line id="Line 264" o:spid="_x0000_s1138" style="position:absolute;flip:x;visibility:visible;mso-wrap-style:square" from="3679,5254" to="10580,52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pFUsMAAADcAAAADwAAAGRycy9kb3ducmV2LnhtbESPQWvCQBSE7wX/w/IEb3VjwFKjmyBi&#10;RUovjXp/yT43wezbkN1q+u+7hUKPw8x8w2yK0XbiToNvHStYzBMQxLXTLRsF59Pb8ysIH5A1do5J&#10;wTd5KPLJ0wYz7R78SfcyGBEh7DNU0ITQZ1L6uiGLfu564uhd3WAxRDkYqQd8RLjtZJokL9Jiy3Gh&#10;wZ52DdW38ssqqPbbi3mvLnub8oc+mGVZsSyVmk3H7RpEoDH8h//aR60gTVbweyYeAZ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6RVLDAAAA3AAAAA8AAAAAAAAAAAAA&#10;AAAAoQIAAGRycy9kb3ducmV2LnhtbFBLBQYAAAAABAAEAPkAAACRAwAAAAA=&#10;">
                  <v:stroke dashstyle="dash"/>
                </v:line>
                <v:line id="Line 265" o:spid="_x0000_s1139" style="position:absolute;visibility:visible;mso-wrap-style:square" from="9173,7530" to="9184,9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ana8IAAADcAAAADwAAAGRycy9kb3ducmV2LnhtbERPTWvCQBC9C/0PyxR6040epE3dBCkI&#10;HrSlKj0P2TGJZmfj7jam/75zKPT4eN+rcnSdGijE1rOB+SwDRVx523Jt4HTcTJ9BxYRssfNMBn4o&#10;Qlk8TFaYW3/nTxoOqVYSwjFHA01Kfa51rBpyGGe+Jxbu7IPDJDDU2ga8S7jr9CLLltphy9LQYE9v&#10;DVXXw7eT3qrehdvX5Tpuz/vd5sbDy/vxw5inx3H9CirRmP7Ff+6tNbCYy3w5I0dAF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ana8IAAADcAAAADwAAAAAAAAAAAAAA&#10;AAChAgAAZHJzL2Rvd25yZXYueG1sUEsFBgAAAAAEAAQA+QAAAJADAAAAAA==&#10;">
                  <v:stroke dashstyle="dash"/>
                </v:line>
                <v:line id="Line 266" o:spid="_x0000_s1140" style="position:absolute;flip:x;visibility:visible;mso-wrap-style:square" from="3669,7530" to="9173,7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dB/sIAAADcAAAADwAAAGRycy9kb3ducmV2LnhtbESPQYvCMBSE78L+h/AWvGlqQZGuUURc&#10;EfFid72/Nm/TYvNSmqzWf28EweMwM98wi1VvG3GlzteOFUzGCQji0umajYLfn+/RHIQPyBobx6Tg&#10;Th5Wy4/BAjPtbnyiax6MiBD2GSqoQmgzKX1ZkUU/di1x9P5cZzFE2RmpO7xFuG1kmiQzabHmuFBh&#10;S5uKykv+bxUU2/XZHIrz1qZ81DszzQuWuVLDz379BSJQH97hV3uvFaSTFJ5n4hG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dB/sIAAADcAAAADwAAAAAAAAAAAAAA&#10;AAChAgAAZHJzL2Rvd25yZXYueG1sUEsFBgAAAAAEAAQA+QAAAJADAAAAAA==&#10;">
                  <v:stroke dashstyle="dash"/>
                </v:line>
                <v:shape id="Arc 267" o:spid="_x0000_s1141" style="position:absolute;left:6360;top:3012;width:4577;height:5263;flip:y;visibility:visible;mso-wrap-style:square;v-text-anchor:top" coordsize="21458,2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sX8MYA&#10;AADcAAAADwAAAGRycy9kb3ducmV2LnhtbESPT2vCQBTE7wW/w/IEL0U32iISXYNIRUF6UIvg7ZF9&#10;JiHZtyG7zZ9v3y0Uehxm5jfMJulNJVpqXGFZwXwWgSBOrS44U/B1O0xXIJxH1lhZJgUDOUi2o5cN&#10;xtp2fKH26jMRIOxiVJB7X8dSujQng25ma+LgPW1j0AfZZFI32AW4qeQiipbSYMFhIcea9jml5fXb&#10;KKg+5bE9L6PhcX99b8/FpbxR9qHUZNzv1iA89f4//Nc+aQWL+Rv8nglH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sX8MYAAADcAAAADwAAAAAAAAAAAAAAAACYAgAAZHJz&#10;L2Rvd25yZXYueG1sUEsFBgAAAAAEAAQA9QAAAIsDAAAAAA==&#10;" path="m838,nfc11485,414,20239,8529,21458,19113em838,nsc11485,414,20239,8529,21458,19113l,21584,838,xe" filled="f" strokeweight="1.5pt">
                  <v:path arrowok="t" o:extrusionok="f" o:connecttype="custom" o:connectlocs="17895,0;457671,466061;0,526288" o:connectangles="0,0,0"/>
                </v:shape>
                <v:oval id="Oval 268" o:spid="_x0000_s1142" style="position:absolute;left:8949;top:7061;width:357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aYTMQA&#10;AADc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YJk+w9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mEzEAAAA3AAAAA8AAAAAAAAAAAAAAAAAmAIAAGRycy9k&#10;b3ducmV2LnhtbFBLBQYAAAAABAAEAPUAAACJAwAAAAA=&#10;"/>
                <v:oval id="Oval 269" o:spid="_x0000_s1143" style="position:absolute;left:10213;top:5045;width:367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o918QA&#10;AADcAAAADwAAAGRycy9kb3ducmV2LnhtbESPQWvCQBSE7wX/w/KE3uomhoikriJKwR56aLT3R/aZ&#10;BLNvQ/YZ03/fLRR6HGbmG2azm1ynRhpC69lAukhAEVfetlwbuJzfXtaggiBb7DyTgW8KsNvOnjZY&#10;WP/gTxpLqVWEcCjQQCPSF1qHqiGHYeF74uhd/eBQohxqbQd8RLjr9DJJVtphy3GhwZ4ODVW38u4M&#10;HOt9uRp1Jnl2PZ4kv319vGepMc/zaf8KSmiS//Bf+2QNLNMc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qPdfEAAAA3AAAAA8AAAAAAAAAAAAAAAAAmAIAAGRycy9k&#10;b3ducmV2LnhtbFBLBQYAAAAABAAEAPUAAACJAwAAAAA=&#10;"/>
                <w10:anchorlock/>
              </v:group>
            </w:pict>
          </mc:Fallback>
        </mc:AlternateContent>
      </w:r>
    </w:p>
    <w:p w:rsidR="00D91A71" w:rsidRPr="003F1CA7" w:rsidRDefault="00CC06E4" w:rsidP="003F1CA7">
      <w:pPr>
        <w:ind w:firstLine="454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Рисунок </w:t>
      </w:r>
      <w:r w:rsidR="00D91A71" w:rsidRPr="003F1CA7">
        <w:rPr>
          <w:i/>
          <w:sz w:val="20"/>
          <w:szCs w:val="20"/>
        </w:rPr>
        <w:t xml:space="preserve"> 2.4 </w:t>
      </w:r>
      <w:r w:rsidR="00D91A71" w:rsidRPr="004D1478">
        <w:rPr>
          <w:i/>
          <w:sz w:val="20"/>
          <w:szCs w:val="20"/>
        </w:rPr>
        <w:t>Изменение объема предложения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sz w:val="20"/>
          <w:szCs w:val="20"/>
        </w:rPr>
        <w:t>Кри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softHyphen/>
        <w:t>вая пред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softHyphen/>
        <w:t>же</w:t>
      </w:r>
      <w:r w:rsidRPr="003F1CA7">
        <w:rPr>
          <w:rFonts w:ascii="Times New Roman" w:hAnsi="Times New Roman" w:cs="Times New Roman"/>
          <w:bCs w:val="0"/>
          <w:sz w:val="20"/>
          <w:szCs w:val="20"/>
        </w:rPr>
        <w:softHyphen/>
        <w:t xml:space="preserve">ния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–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t>кри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вая, по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ка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зы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ваю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щая ко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ст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 то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ра и ус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луг ко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рые про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дав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цы пред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га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ют к про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да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же по раз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ным це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нам в те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ние оп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де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лен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но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го пе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рио</w:t>
      </w:r>
      <w:r w:rsidRPr="003F1CA7">
        <w:rPr>
          <w:rFonts w:ascii="Times New Roman" w:hAnsi="Times New Roman" w:cs="Times New Roman"/>
          <w:b w:val="0"/>
          <w:bCs w:val="0"/>
          <w:i w:val="0"/>
          <w:sz w:val="20"/>
          <w:szCs w:val="20"/>
        </w:rPr>
        <w:softHyphen/>
        <w:t>да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sz w:val="20"/>
          <w:szCs w:val="20"/>
        </w:rPr>
      </w:pPr>
      <w:r w:rsidRPr="003F1CA7">
        <w:rPr>
          <w:rFonts w:ascii="Times New Roman" w:hAnsi="Times New Roman" w:cs="Times New Roman"/>
          <w:i w:val="0"/>
          <w:sz w:val="20"/>
          <w:szCs w:val="20"/>
        </w:rPr>
        <w:t>Изменение величины предложения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– изменение того колич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ства товара, которое производители желают и могут продать в резул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ь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тате 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t>изменения цены товара при прочих равных условиях.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sz w:val="20"/>
          <w:szCs w:val="20"/>
        </w:rPr>
        <w:t>Изменение величины спроса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показывается </w:t>
      </w:r>
      <w:r w:rsidRPr="003F1CA7">
        <w:rPr>
          <w:rFonts w:ascii="Times New Roman" w:hAnsi="Times New Roman" w:cs="Times New Roman"/>
          <w:sz w:val="20"/>
          <w:szCs w:val="20"/>
        </w:rPr>
        <w:t>перемещением по кр</w:t>
      </w:r>
      <w:r w:rsidRPr="003F1CA7">
        <w:rPr>
          <w:rFonts w:ascii="Times New Roman" w:hAnsi="Times New Roman" w:cs="Times New Roman"/>
          <w:sz w:val="20"/>
          <w:szCs w:val="20"/>
        </w:rPr>
        <w:t>и</w:t>
      </w:r>
      <w:r w:rsidRPr="003F1CA7">
        <w:rPr>
          <w:rFonts w:ascii="Times New Roman" w:hAnsi="Times New Roman" w:cs="Times New Roman"/>
          <w:sz w:val="20"/>
          <w:szCs w:val="20"/>
        </w:rPr>
        <w:t>вой спроса.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Двигаясь по кривой предложения от точки 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к точке 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В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, мы обн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руживаем 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рост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величины предложения товара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от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vertAlign w:val="subscript"/>
        </w:rPr>
        <w:t xml:space="preserve">1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до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vertAlign w:val="subscript"/>
        </w:rPr>
        <w:t xml:space="preserve">2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 под вли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я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нием возросших цен на него; движение вниз по кривой от точки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t>В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  к точке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t>А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 означает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снижение величины предложения 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от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vertAlign w:val="subscript"/>
        </w:rPr>
        <w:t>2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 до 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lang w:val="en-US"/>
        </w:rPr>
        <w:t>Q</w:t>
      </w:r>
      <w:r w:rsidRPr="003F1CA7">
        <w:rPr>
          <w:rFonts w:ascii="Times New Roman" w:hAnsi="Times New Roman" w:cs="Times New Roman"/>
          <w:b w:val="0"/>
          <w:bCs w:val="0"/>
          <w:sz w:val="20"/>
          <w:szCs w:val="20"/>
          <w:vertAlign w:val="subscript"/>
        </w:rPr>
        <w:t>1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 под влиянием снижающихся цен на этот товар.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>Функция предложения от цены – частный случай более общей фун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>к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pacing w:val="-4"/>
          <w:sz w:val="20"/>
          <w:szCs w:val="20"/>
        </w:rPr>
        <w:t>ции предложения:</w:t>
      </w:r>
    </w:p>
    <w:p w:rsidR="00D91A71" w:rsidRPr="003F1CA7" w:rsidRDefault="00D91A71" w:rsidP="003F1CA7">
      <w:pPr>
        <w:pStyle w:val="FR1"/>
        <w:ind w:firstLine="454"/>
        <w:jc w:val="center"/>
        <w:rPr>
          <w:rFonts w:ascii="Times New Roman" w:hAnsi="Times New Roman" w:cs="Times New Roman"/>
          <w:bCs w:val="0"/>
          <w:i w:val="0"/>
          <w:iCs w:val="0"/>
          <w:sz w:val="20"/>
          <w:szCs w:val="20"/>
          <w:lang w:val="en-US"/>
        </w:rPr>
      </w:pP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  <w:lang w:val="en-US"/>
        </w:rPr>
        <w:t>Qs = f ( P, P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  <w:vertAlign w:val="subscript"/>
          <w:lang w:val="en-US"/>
        </w:rPr>
        <w:t>res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  <w:lang w:val="en-US"/>
        </w:rPr>
        <w:t>, P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  <w:vertAlign w:val="subscript"/>
          <w:lang w:val="en-US"/>
        </w:rPr>
        <w:t>n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  <w:lang w:val="en-US"/>
        </w:rPr>
        <w:t>,  K, T,  N, W,  B),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где </w:t>
      </w:r>
      <w:r w:rsidRPr="003F1CA7">
        <w:rPr>
          <w:rFonts w:ascii="Times New Roman" w:hAnsi="Times New Roman" w:cs="Times New Roman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Р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  <w:vertAlign w:val="subscript"/>
          <w:lang w:val="en-US"/>
        </w:rPr>
        <w:t>res</w:t>
      </w:r>
      <w:r w:rsidRPr="003F1CA7">
        <w:rPr>
          <w:rFonts w:ascii="Times New Roman" w:hAnsi="Times New Roman" w:cs="Times New Roman"/>
          <w:sz w:val="20"/>
          <w:szCs w:val="20"/>
          <w:vertAlign w:val="subscript"/>
        </w:rPr>
        <w:t xml:space="preserve">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– цены на эко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но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ми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ские ре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сур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сы;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  <w:vertAlign w:val="subscript"/>
          <w:lang w:val="en-US"/>
        </w:rPr>
        <w:t>n</w:t>
      </w:r>
      <w:r w:rsidRPr="003F1CA7">
        <w:rPr>
          <w:sz w:val="20"/>
          <w:szCs w:val="20"/>
        </w:rPr>
        <w:t xml:space="preserve"> – цены на дру</w:t>
      </w:r>
      <w:r w:rsidRPr="003F1CA7">
        <w:rPr>
          <w:sz w:val="20"/>
          <w:szCs w:val="20"/>
        </w:rPr>
        <w:softHyphen/>
        <w:t>гие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ры, в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ве ко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рых ис</w:t>
      </w:r>
      <w:r w:rsidRPr="003F1CA7">
        <w:rPr>
          <w:sz w:val="20"/>
          <w:szCs w:val="20"/>
        </w:rPr>
        <w:softHyphen/>
        <w:t>поль</w:t>
      </w:r>
      <w:r w:rsidRPr="003F1CA7">
        <w:rPr>
          <w:sz w:val="20"/>
          <w:szCs w:val="20"/>
        </w:rPr>
        <w:softHyphen/>
        <w:t>зу</w:t>
      </w:r>
      <w:r w:rsidRPr="003F1CA7">
        <w:rPr>
          <w:sz w:val="20"/>
          <w:szCs w:val="20"/>
        </w:rPr>
        <w:softHyphen/>
        <w:t>ют</w:t>
      </w:r>
      <w:r w:rsidRPr="003F1CA7">
        <w:rPr>
          <w:sz w:val="20"/>
          <w:szCs w:val="20"/>
        </w:rPr>
        <w:softHyphen/>
        <w:t>ся ана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гич</w:t>
      </w:r>
      <w:r w:rsidRPr="003F1CA7">
        <w:rPr>
          <w:sz w:val="20"/>
          <w:szCs w:val="20"/>
        </w:rPr>
        <w:softHyphen/>
        <w:t>ные ре</w:t>
      </w:r>
      <w:r w:rsidRPr="003F1CA7">
        <w:rPr>
          <w:sz w:val="20"/>
          <w:szCs w:val="20"/>
        </w:rPr>
        <w:softHyphen/>
        <w:t>сур</w:t>
      </w:r>
      <w:r w:rsidRPr="003F1CA7">
        <w:rPr>
          <w:sz w:val="20"/>
          <w:szCs w:val="20"/>
        </w:rPr>
        <w:softHyphen/>
        <w:t>сы;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 – технические возможности производителя, характер примен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 xml:space="preserve">емой технологии;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Т – на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ги и до</w:t>
      </w:r>
      <w:r w:rsidRPr="003F1CA7">
        <w:rPr>
          <w:sz w:val="20"/>
          <w:szCs w:val="20"/>
        </w:rPr>
        <w:softHyphen/>
        <w:t>та</w:t>
      </w:r>
      <w:r w:rsidRPr="003F1CA7">
        <w:rPr>
          <w:sz w:val="20"/>
          <w:szCs w:val="20"/>
        </w:rPr>
        <w:softHyphen/>
        <w:t>ции;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N</w:t>
      </w:r>
      <w:r w:rsidRPr="003F1CA7">
        <w:rPr>
          <w:sz w:val="20"/>
          <w:szCs w:val="20"/>
        </w:rPr>
        <w:t xml:space="preserve">  – чис</w:t>
      </w:r>
      <w:r w:rsidRPr="003F1CA7">
        <w:rPr>
          <w:sz w:val="20"/>
          <w:szCs w:val="20"/>
        </w:rPr>
        <w:softHyphen/>
        <w:t>ло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лей;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  <w:lang w:val="en-US"/>
        </w:rPr>
        <w:t>W</w:t>
      </w:r>
      <w:r w:rsidRPr="003F1CA7">
        <w:rPr>
          <w:sz w:val="20"/>
          <w:szCs w:val="20"/>
        </w:rPr>
        <w:t xml:space="preserve">  – ожидания продавцов; 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 – прочие факторы.</w:t>
      </w:r>
    </w:p>
    <w:p w:rsidR="00D91A71" w:rsidRPr="003F1CA7" w:rsidRDefault="00D91A71" w:rsidP="008371B4">
      <w:pPr>
        <w:widowControl w:val="0"/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spacing w:val="-4"/>
          <w:sz w:val="20"/>
          <w:szCs w:val="20"/>
        </w:rPr>
        <w:t>Изменение предложения</w:t>
      </w:r>
      <w:r w:rsidRPr="003F1CA7">
        <w:rPr>
          <w:spacing w:val="-4"/>
          <w:sz w:val="20"/>
          <w:szCs w:val="20"/>
        </w:rPr>
        <w:t xml:space="preserve"> – изменение того количества товара, к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торое производители желают и могут продать, происходящее в результате </w:t>
      </w:r>
      <w:r w:rsidRPr="003F1CA7">
        <w:rPr>
          <w:b/>
          <w:i/>
          <w:spacing w:val="-4"/>
          <w:sz w:val="20"/>
          <w:szCs w:val="20"/>
        </w:rPr>
        <w:t>изменения неценовых факторов</w:t>
      </w:r>
      <w:r w:rsidRPr="003F1CA7">
        <w:rPr>
          <w:spacing w:val="-4"/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 </w:t>
      </w:r>
      <w:r w:rsidRPr="003F1CA7">
        <w:rPr>
          <w:i/>
          <w:sz w:val="20"/>
          <w:szCs w:val="20"/>
        </w:rPr>
        <w:t>Влияние неценовых факторов</w:t>
      </w:r>
      <w:r w:rsidRPr="003F1CA7">
        <w:rPr>
          <w:sz w:val="20"/>
          <w:szCs w:val="20"/>
        </w:rPr>
        <w:t xml:space="preserve"> показывается </w:t>
      </w:r>
      <w:r w:rsidRPr="003F1CA7">
        <w:rPr>
          <w:b/>
          <w:i/>
          <w:sz w:val="20"/>
          <w:szCs w:val="20"/>
        </w:rPr>
        <w:t>смещением</w:t>
      </w:r>
      <w:r w:rsidRPr="003F1CA7">
        <w:rPr>
          <w:i/>
          <w:sz w:val="20"/>
          <w:szCs w:val="20"/>
        </w:rPr>
        <w:t xml:space="preserve"> кривой предложения</w:t>
      </w:r>
      <w:r w:rsidR="00AF2C5B">
        <w:rPr>
          <w:i/>
          <w:sz w:val="20"/>
          <w:szCs w:val="20"/>
        </w:rPr>
        <w:t>:</w:t>
      </w:r>
    </w:p>
    <w:p w:rsidR="00D91A71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1930400" cy="1040765"/>
                <wp:effectExtent l="0" t="0" r="3175" b="0"/>
                <wp:docPr id="233" name="Полотно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7216" y="21148"/>
                            <a:ext cx="308864" cy="2718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25D4D" w:rsidRDefault="00657689" w:rsidP="00D91A71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25D4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80838" tIns="40419" rIns="80838" bIns="40419" anchor="t" anchorCtr="0" upright="1">
                          <a:noAutofit/>
                        </wps:bodyPr>
                      </wps:wsp>
                      <wps:wsp>
                        <wps:cNvPr id="182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1467104" y="768867"/>
                            <a:ext cx="386080" cy="2718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25D4D" w:rsidRDefault="00657689" w:rsidP="00D91A71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25D4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80838" tIns="40419" rIns="80838" bIns="40419" anchor="t" anchorCtr="0" upright="1">
                          <a:noAutofit/>
                        </wps:bodyPr>
                      </wps:wsp>
                      <wps:wsp>
                        <wps:cNvPr id="184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467104" y="21148"/>
                            <a:ext cx="386080" cy="2718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346F92" w:rsidRDefault="00657689" w:rsidP="00D91A71">
                              <w:pPr>
                                <w:rPr>
                                  <w:sz w:val="18"/>
                                </w:rPr>
                              </w:pPr>
                              <w:r w:rsidRPr="00AA1CAB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  <w:r w:rsidRPr="00346F92">
                                <w:rPr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0838" tIns="40419" rIns="80838" bIns="40419" anchor="t" anchorCtr="0" upright="1">
                          <a:noAutofit/>
                        </wps:bodyPr>
                      </wps:wsp>
                      <wps:wsp>
                        <wps:cNvPr id="185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926592" y="0"/>
                            <a:ext cx="386080" cy="293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A1CAB" w:rsidRDefault="00657689" w:rsidP="00D91A71">
                              <w:pPr>
                                <w:jc w:val="right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A1CAB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80838" tIns="40419" rIns="80838" bIns="40419" anchor="t" anchorCtr="0" upright="1">
                          <a:noAutofit/>
                        </wps:bodyPr>
                      </wps:wsp>
                      <wps:wsp>
                        <wps:cNvPr id="186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617728" y="0"/>
                            <a:ext cx="386080" cy="2718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346F92" w:rsidRDefault="00657689" w:rsidP="00D91A71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AA1CAB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  <w:r w:rsidRPr="00346F92">
                                <w:rPr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80838" tIns="40419" rIns="80838" bIns="40419" anchor="t" anchorCtr="0" upright="1">
                          <a:noAutofit/>
                        </wps:bodyPr>
                      </wps:wsp>
                      <wps:wsp>
                        <wps:cNvPr id="187" name="Line 240"/>
                        <wps:cNvCnPr/>
                        <wps:spPr bwMode="auto">
                          <a:xfrm flipV="1">
                            <a:off x="308864" y="89122"/>
                            <a:ext cx="858" cy="8156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241"/>
                        <wps:cNvCnPr/>
                        <wps:spPr bwMode="auto">
                          <a:xfrm>
                            <a:off x="308864" y="904816"/>
                            <a:ext cx="1235456" cy="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rc 242"/>
                        <wps:cNvSpPr>
                          <a:spLocks/>
                        </wps:cNvSpPr>
                        <wps:spPr bwMode="auto">
                          <a:xfrm flipV="1">
                            <a:off x="507910" y="157097"/>
                            <a:ext cx="694944" cy="54379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rc 243"/>
                        <wps:cNvSpPr>
                          <a:spLocks/>
                        </wps:cNvSpPr>
                        <wps:spPr bwMode="auto">
                          <a:xfrm flipV="1">
                            <a:off x="926592" y="225071"/>
                            <a:ext cx="617728" cy="54379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rc 244"/>
                        <wps:cNvSpPr>
                          <a:spLocks/>
                        </wps:cNvSpPr>
                        <wps:spPr bwMode="auto">
                          <a:xfrm flipV="1">
                            <a:off x="463296" y="21148"/>
                            <a:ext cx="463296" cy="475821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245"/>
                        <wps:cNvCnPr/>
                        <wps:spPr bwMode="auto">
                          <a:xfrm>
                            <a:off x="1235456" y="428995"/>
                            <a:ext cx="231648" cy="7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46"/>
                        <wps:cNvCnPr/>
                        <wps:spPr bwMode="auto">
                          <a:xfrm flipH="1">
                            <a:off x="791035" y="429750"/>
                            <a:ext cx="231648" cy="7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Oval 247"/>
                        <wps:cNvSpPr>
                          <a:spLocks noChangeArrowheads="1"/>
                        </wps:cNvSpPr>
                        <wps:spPr bwMode="auto">
                          <a:xfrm>
                            <a:off x="1100757" y="386699"/>
                            <a:ext cx="36034" cy="362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Oval 248"/>
                        <wps:cNvSpPr>
                          <a:spLocks noChangeArrowheads="1"/>
                        </wps:cNvSpPr>
                        <wps:spPr bwMode="auto">
                          <a:xfrm>
                            <a:off x="714677" y="386699"/>
                            <a:ext cx="36034" cy="362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Oval 249"/>
                        <wps:cNvSpPr>
                          <a:spLocks noChangeArrowheads="1"/>
                        </wps:cNvSpPr>
                        <wps:spPr bwMode="auto">
                          <a:xfrm>
                            <a:off x="1503138" y="394252"/>
                            <a:ext cx="36034" cy="3625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33" o:spid="_x0000_s1144" editas="canvas" style="width:152pt;height:81.95pt;mso-position-horizontal-relative:char;mso-position-vertical-relative:line" coordsize="19304,10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">
                <v:shape id="_x0000_s1145" type="#_x0000_t75" style="position:absolute;width:19304;height:10407;visibility:visible;mso-wrap-style:square">
                  <v:fill o:detectmouseclick="t"/>
                  <v:path o:connecttype="none"/>
                </v:shape>
                <v:shape id="Text Box 235" o:spid="_x0000_s1146" type="#_x0000_t202" style="position:absolute;left:772;top:211;width:3088;height:2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CgYcUA&#10;AADcAAAADwAAAGRycy9kb3ducmV2LnhtbERPS2vCQBC+C/6HZYReQrPxgUiaVUQQSvDQpiLtbciO&#10;STA7G7Jbk/bXdwuF3ubje062G00r7tS7xrKCeZyAIC6tbrhScH47Pm5AOI+ssbVMCr7IwW47nWSY&#10;ajvwK90LX4kQwi5FBbX3XSqlK2sy6GLbEQfuanuDPsC+krrHIYSbVi6SZC0NNhwaauzoUFN5Kz6N&#10;gvz8keff/v3U2SGJLqtyv1xEL0o9zMb9EwhPo/8X/7mfdZi/mcPvM+EC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MKBhxQAAANwAAAAPAAAAAAAAAAAAAAAAAJgCAABkcnMv&#10;ZG93bnJldi54bWxQSwUGAAAAAAQABAD1AAAAigMAAAAA&#10;" stroked="f">
                  <v:textbox inset="2.2455mm,1.12275mm,2.2455mm,1.12275mm">
                    <w:txbxContent>
                      <w:p w:rsidR="00657689" w:rsidRPr="00E25D4D" w:rsidRDefault="00657689" w:rsidP="00D91A71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E25D4D">
                          <w:rPr>
                            <w:sz w:val="16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236" o:spid="_x0000_s1147" type="#_x0000_t202" style="position:absolute;left:14671;top:7688;width:3860;height:2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I+FsQA&#10;AADcAAAADwAAAGRycy9kb3ducmV2LnhtbERPTWvCQBC9C/6HZYReRDeNUiRmIyIUSvDQWhG9Ddkx&#10;CWZnQ3Zr0v76bqHgbR7vc9LNYBpxp87VlhU8zyMQxIXVNZcKjp+vsxUI55E1NpZJwTc52GTjUYqJ&#10;tj1/0P3gSxFC2CWooPK+TaR0RUUG3dy2xIG72s6gD7Arpe6wD+GmkXEUvUiDNYeGClvaVVTcDl9G&#10;QX685PmPP+9b20fT07LYLuLpu1JPk2G7BuFp8A/xv/tNh/mrGP6eCR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iPhbEAAAA3AAAAA8AAAAAAAAAAAAAAAAAmAIAAGRycy9k&#10;b3ducmV2LnhtbFBLBQYAAAAABAAEAPUAAACJAwAAAAA=&#10;" stroked="f">
                  <v:textbox inset="2.2455mm,1.12275mm,2.2455mm,1.12275mm">
                    <w:txbxContent>
                      <w:p w:rsidR="00657689" w:rsidRPr="00E25D4D" w:rsidRDefault="00657689" w:rsidP="00D91A71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E25D4D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37" o:spid="_x0000_s1148" type="#_x0000_t202" style="position:absolute;left:14671;top:211;width:3860;height:2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cD+cUA&#10;AADcAAAADwAAAGRycy9kb3ducmV2LnhtbERPTWvCQBC9C/6HZYReRDemUiS6CUEolOChWil6G7LT&#10;JDQ7G7JbE/vru4VCb/N4n7PLRtOKG/WusaxgtYxAEJdWN1wpOL89LzYgnEfW2FomBXdykKXTyQ4T&#10;bQc+0u3kKxFC2CWooPa+S6R0ZU0G3dJ2xIH7sL1BH2BfSd3jEMJNK+MoepIGGw4NNXa0r6n8PH0Z&#10;BcX5WhTf/nLo7BDN39dl/hjPX5V6mI35FoSn0f+L/9wvOszfrOH3mXCB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RwP5xQAAANwAAAAPAAAAAAAAAAAAAAAAAJgCAABkcnMv&#10;ZG93bnJldi54bWxQSwUGAAAAAAQABAD1AAAAigMAAAAA&#10;" stroked="f">
                  <v:textbox inset="2.2455mm,1.12275mm,2.2455mm,1.12275mm">
                    <w:txbxContent>
                      <w:p w:rsidR="00657689" w:rsidRPr="00346F92" w:rsidRDefault="00657689" w:rsidP="00D91A71">
                        <w:pPr>
                          <w:rPr>
                            <w:sz w:val="18"/>
                          </w:rPr>
                        </w:pPr>
                        <w:r w:rsidRPr="00AA1CAB">
                          <w:rPr>
                            <w:sz w:val="16"/>
                            <w:szCs w:val="16"/>
                            <w:lang w:val="en-US"/>
                          </w:rPr>
                          <w:t>S</w:t>
                        </w:r>
                        <w:r w:rsidRPr="00346F92">
                          <w:rPr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38" o:spid="_x0000_s1149" type="#_x0000_t202" style="position:absolute;left:9265;width:3861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umYsUA&#10;AADcAAAADwAAAGRycy9kb3ducmV2LnhtbERPTWvCQBC9F/wPywi9iG5qq0iajUihIKEHq0HsbchO&#10;k9DsbMiuJu2vdwWht3m8z0nWg2nEhTpXW1bwNItAEBdW11wqyA/v0xUI55E1NpZJwS85WKejhwRj&#10;bXv+pMvelyKEsItRQeV9G0vpiooMupltiQP3bTuDPsCulLrDPoSbRs6jaCkN1hwaKmzpraLiZ382&#10;CrL8K8v+/OmjtX00Ob4Um+f5ZKfU43jYvILwNPh/8d291WH+agG3Z8IF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6ZixQAAANwAAAAPAAAAAAAAAAAAAAAAAJgCAABkcnMv&#10;ZG93bnJldi54bWxQSwUGAAAAAAQABAD1AAAAigMAAAAA&#10;" stroked="f">
                  <v:textbox inset="2.2455mm,1.12275mm,2.2455mm,1.12275mm">
                    <w:txbxContent>
                      <w:p w:rsidR="00657689" w:rsidRPr="00AA1CAB" w:rsidRDefault="00657689" w:rsidP="00D91A71">
                        <w:pPr>
                          <w:jc w:val="right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AA1CAB">
                          <w:rPr>
                            <w:sz w:val="16"/>
                            <w:szCs w:val="16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239" o:spid="_x0000_s1150" type="#_x0000_t202" style="position:absolute;left:6177;width:3861;height:2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k4FcMA&#10;AADcAAAADwAAAGRycy9kb3ducmV2LnhtbERPTYvCMBC9C/6HMIIX0XRVRKpRRFiQ4mHXFdHb0Ixt&#10;sZmUJtrqrzcLC3ubx/uc5bo1pXhQ7QrLCj5GEQji1OqCMwXHn8/hHITzyBpLy6TgSQ7Wq25nibG2&#10;DX/T4+AzEULYxagg976KpXRpTgbdyFbEgbva2qAPsM6krrEJ4aaU4yiaSYMFh4YcK9rmlN4Od6Mg&#10;OV6S5OXP+8o20eA0TTeT8eBLqX6v3SxAeGr9v/jPvdNh/nwGv8+EC+Tq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tk4FcMAAADcAAAADwAAAAAAAAAAAAAAAACYAgAAZHJzL2Rv&#10;d25yZXYueG1sUEsFBgAAAAAEAAQA9QAAAIgDAAAAAA==&#10;" stroked="f">
                  <v:textbox inset="2.2455mm,1.12275mm,2.2455mm,1.12275mm">
                    <w:txbxContent>
                      <w:p w:rsidR="00657689" w:rsidRPr="00346F92" w:rsidRDefault="00657689" w:rsidP="00D91A71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AA1CAB">
                          <w:rPr>
                            <w:sz w:val="16"/>
                            <w:szCs w:val="16"/>
                            <w:lang w:val="en-US"/>
                          </w:rPr>
                          <w:t>S</w:t>
                        </w:r>
                        <w:r w:rsidRPr="00346F92">
                          <w:rPr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line id="Line 240" o:spid="_x0000_s1151" style="position:absolute;flip:y;visibility:visible;mso-wrap-style:square" from="3088,891" to="3097,9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QM98YAAADcAAAADwAAAGRycy9kb3ducmV2LnhtbESPT2vCQBDF70K/wzIFL0E3VrBp6iq1&#10;KhSkB/8cehyy0yQ0Oxuyo6bfvlsQvM3w3u/Nm/myd426UBdqzwYm4xQUceFtzaWB03E7ykAFQbbY&#10;eCYDvxRguXgYzDG3/sp7uhykVDGEQ44GKpE21zoUFTkMY98SR+3bdw4lrl2pbYfXGO4a/ZSmM+2w&#10;5nihwpbeKyp+DmcXa2w/eT2dJiunk+SFNl+yS7UYM3zs315BCfVyN9/oDxu57Bn+n4kT6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EDPfGAAAA3AAAAA8AAAAAAAAA&#10;AAAAAAAAoQIAAGRycy9kb3ducmV2LnhtbFBLBQYAAAAABAAEAPkAAACUAwAAAAA=&#10;">
                  <v:stroke endarrow="block"/>
                </v:line>
                <v:line id="Line 241" o:spid="_x0000_s1152" style="position:absolute;visibility:visible;mso-wrap-style:square" from="3088,9048" to="15443,9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TfFsUAAADcAAAADwAAAGRycy9kb3ducmV2LnhtbESPT0/DMAzF70h8h8hI3Fi6HdjWLZvQ&#10;KiQOgLQ/2tlrvKaicaomdOHb4wMSN1vv+b2f19vsOzXSENvABqaTAhRxHWzLjYHT8fVpASomZItd&#10;YDLwQxG2m/u7NZY23HhP4yE1SkI4lmjApdSXWsfakcc4CT2xaNcweEyyDo22A94k3Hd6VhTP2mPL&#10;0uCwp52j+uvw7Q3MXbXXc129Hz+rsZ0u80c+X5bGPD7klxWoRDn9m/+u36zgL4RW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TfFsUAAADcAAAADwAAAAAAAAAA&#10;AAAAAAChAgAAZHJzL2Rvd25yZXYueG1sUEsFBgAAAAAEAAQA+QAAAJMDAAAAAA==&#10;">
                  <v:stroke endarrow="block"/>
                </v:line>
                <v:shape id="Arc 242" o:spid="_x0000_s1153" style="position:absolute;left:5079;top:1570;width:6949;height:543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fh8QA&#10;AADcAAAADwAAAGRycy9kb3ducmV2LnhtbERPTWvCQBC9F/oflhG8FN3oIdroKsFiUYpgoxdvQ3ZM&#10;gtnZkN2a+O/dQqG3ebzPWa57U4s7ta6yrGAyjkAQ51ZXXCg4n7ajOQjnkTXWlknBgxysV68vS0y0&#10;7fib7pkvRAhhl6CC0vsmkdLlJRl0Y9sQB+5qW4M+wLaQusUuhJtaTqMolgYrDg0lNrQpKb9lP0bB&#10;Z59e4uOhm1Vvm8k2nn10X9k+VWo46NMFCE+9/xf/uXc6zJ+/w+8z4QK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n34fEAAAA3AAAAA8AAAAAAAAAAAAAAAAAmAIAAGRycy9k&#10;b3ducmV2LnhtbFBLBQYAAAAABAAEAPUAAACJAwAAAAA=&#10;" path="m-1,nfc11929,,21600,9670,21600,21600em-1,nsc11929,,21600,9670,21600,21600l,21600,-1,xe" filled="f" strokeweight="1.5pt">
                  <v:path arrowok="t" o:extrusionok="f" o:connecttype="custom" o:connectlocs="0,0;694944,543796;0,543796" o:connectangles="0,0,0"/>
                </v:shape>
                <v:shape id="Arc 243" o:spid="_x0000_s1154" style="position:absolute;left:9265;top:2250;width:6178;height:543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Tgx8cA&#10;AADcAAAADwAAAGRycy9kb3ducmV2LnhtbESPQWvCQBCF70L/wzIFL1I39hDb1FWCxdIihTZ66W3I&#10;TpPQ7GzIrib+e+dQ8DbDe/PeN6vN6Fp1pj40ng0s5gko4tLbhisDx8Pu4QlUiMgWW89k4EIBNuu7&#10;yQoz6wf+pnMRKyUhHDI0UMfYZVqHsiaHYe47YtF+fe8wytpX2vY4SLhr9WOSpNphw9JQY0fbmsq/&#10;4uQMvI35T/r1OSyb2XaxS5evw774yI2Z3o/5C6hIY7yZ/6/freA/C748IxPo9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E4MfHAAAA3AAAAA8AAAAAAAAAAAAAAAAAmAIAAGRy&#10;cy9kb3ducmV2LnhtbFBLBQYAAAAABAAEAPUAAACMAwAAAAA=&#10;" path="m-1,nfc11929,,21600,9670,21600,21600em-1,nsc11929,,21600,9670,21600,21600l,21600,-1,xe" filled="f" strokeweight="1.5pt">
                  <v:path arrowok="t" o:extrusionok="f" o:connecttype="custom" o:connectlocs="0,0;617728,543796;0,543796" o:connectangles="0,0,0"/>
                </v:shape>
                <v:shape id="Arc 244" o:spid="_x0000_s1155" style="position:absolute;left:4632;top:211;width:4633;height:4758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FXMQA&#10;AADcAAAADwAAAGRycy9kb3ducmV2LnhtbERPTWvCQBC9F/wPyxS8FN3EQ9TUVYJiqRRBoxdvQ3aa&#10;hGZnQ3Zr0n/vFgq9zeN9zmozmEbcqXO1ZQXxNAJBXFhdc6ngetlPFiCcR9bYWCYFP+Rgsx49rTDV&#10;tucz3XNfihDCLkUFlfdtKqUrKjLoprYlDtyn7Qz6ALtS6g77EG4aOYuiRBqsOTRU2NK2ouIr/zYK&#10;3obslpyO/bx+2cb7ZL7rP/JDptT4echeQXga/L/4z/2uw/xlDL/PhAv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IRVzEAAAA3AAAAA8AAAAAAAAAAAAAAAAAmAIAAGRycy9k&#10;b3ducmV2LnhtbFBLBQYAAAAABAAEAPUAAACJAwAAAAA=&#10;" path="m-1,nfc11929,,21600,9670,21600,21600em-1,nsc11929,,21600,9670,21600,21600l,21600,-1,xe" filled="f" strokeweight="1.5pt">
                  <v:path arrowok="t" o:extrusionok="f" o:connecttype="custom" o:connectlocs="0,0;463296,475821;0,475821" o:connectangles="0,0,0"/>
                </v:shape>
                <v:line id="Line 245" o:spid="_x0000_s1156" style="position:absolute;visibility:visible;mso-wrap-style:square" from="12354,4289" to="14671,4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/5R8QAAADcAAAADwAAAGRycy9kb3ducmV2LnhtbERP22oCMRB9F/oPYQq+iGbrYrVbo4gg&#10;WihSL32fbsbdpZvJkkRd/94UhL7N4VxnOm9NLS7kfGVZwcsgAUGcW11xoeB4WPUnIHxA1lhbJgU3&#10;8jCfPXWmmGl75R1d9qEQMYR9hgrKEJpMSp+XZNAPbEMcuZN1BkOErpDa4TWGm1oOk+RVGqw4NpTY&#10;0LKk/Hd/NgrGn9XPeLt1PUmHj9Hm63udntJUqe5zu3gHEagN/+KHe6Pj/Lch/D0TL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3/lHxAAAANwAAAAPAAAAAAAAAAAA&#10;AAAAAKECAABkcnMvZG93bnJldi54bWxQSwUGAAAAAAQABAD5AAAAkgMAAAAA&#10;" strokeweight=".5pt">
                  <v:stroke endarrow="block"/>
                </v:line>
                <v:line id="Line 246" o:spid="_x0000_s1157" style="position:absolute;flip:x;visibility:visible;mso-wrap-style:square" from="7910,4297" to="10226,4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f14MMAAADcAAAADwAAAGRycy9kb3ducmV2LnhtbERPS2vCQBC+F/wPywi91Y2tFI1ughZa&#10;PKU+4n3IjkkwOxt2t5r667uFQm/z8T1nlQ+mE1dyvrWsYDpJQBBXVrdcKyiP709zED4ga+wsk4Jv&#10;8pBno4cVptreeE/XQ6hFDGGfooImhD6V0lcNGfQT2xNH7mydwRChq6V2eIvhppPPSfIqDbYcGxrs&#10;6a2h6nL4Mgr2n8XsNPvY7MqNK+5TqZOSi1Kpx/GwXoIINIR/8Z97q+P8xQv8PhMvkNk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X9eDDAAAA3AAAAA8AAAAAAAAAAAAA&#10;AAAAoQIAAGRycy9kb3ducmV2LnhtbFBLBQYAAAAABAAEAPkAAACRAwAAAAA=&#10;" strokeweight=".5pt">
                  <v:stroke endarrow="block"/>
                </v:line>
                <v:oval id="Oval 247" o:spid="_x0000_s1158" style="position:absolute;left:11007;top:3866;width:360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6asIA&#10;AADcAAAADwAAAGRycy9kb3ducmV2LnhtbERPTWvCQBC9C/0PyxR6041NDTV1FakU9OChab0P2TEJ&#10;ZmdDdhrTf98tCN7m8T5ntRldqwbqQ+PZwHyWgCIuvW24MvD99TF9BRUE2WLrmQz8UoDN+mGywtz6&#10;K3/SUEilYgiHHA3UIl2udShrchhmviOO3Nn3DiXCvtK2x2sMd61+TpJMO2w4NtTY0XtN5aX4cQZ2&#10;1bbIBp3KIj3v9rK4nI6HdG7M0+O4fQMlNMpdfHPvbZy/fIH/Z+IF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kPpqwgAAANwAAAAPAAAAAAAAAAAAAAAAAJgCAABkcnMvZG93&#10;bnJldi54bWxQSwUGAAAAAAQABAD1AAAAhwMAAAAA&#10;"/>
                <v:oval id="Oval 248" o:spid="_x0000_s1159" style="position:absolute;left:7146;top:3866;width:361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xf8cIA&#10;AADc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cvM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3F/xwgAAANwAAAAPAAAAAAAAAAAAAAAAAJgCAABkcnMvZG93&#10;bnJldi54bWxQSwUGAAAAAAQABAD1AAAAhwMAAAAA&#10;"/>
                <v:oval id="Oval 249" o:spid="_x0000_s1160" style="position:absolute;left:15031;top:3942;width:360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7BhsIA&#10;AADcAAAADwAAAGRycy9kb3ducmV2LnhtbERPTWvCQBC9C/0PyxR6040GQ5u6ilQKeuihsb0P2TEJ&#10;ZmdDdozx37tCobd5vM9ZbUbXqoH60Hg2MJ8loIhLbxuuDPwcP6evoIIgW2w9k4EbBdisnyYrzK2/&#10;8jcNhVQqhnDI0UAt0uVah7Imh2HmO+LInXzvUCLsK217vMZw1+pFkmTaYcOxocaOPmoqz8XFGdhV&#10;2yIbdCrL9LTby/L8+3VI58a8PI/bd1BCo/yL/9x7G+e/ZfB4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DsGGwgAAANwAAAAPAAAAAAAAAAAAAAAAAJgCAABkcnMvZG93&#10;bnJldi54bWxQSwUGAAAAAAQABAD1AAAAhwMAAAAA&#10;"/>
                <w10:anchorlock/>
              </v:group>
            </w:pict>
          </mc:Fallback>
        </mc:AlternateContent>
      </w:r>
    </w:p>
    <w:p w:rsidR="00D91A71" w:rsidRPr="003F1CA7" w:rsidRDefault="00CC06E4" w:rsidP="003F1CA7">
      <w:pPr>
        <w:ind w:firstLine="454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Рисунок</w:t>
      </w:r>
      <w:r w:rsidR="00D91A71" w:rsidRPr="003F1CA7">
        <w:rPr>
          <w:i/>
          <w:sz w:val="20"/>
          <w:szCs w:val="20"/>
        </w:rPr>
        <w:t xml:space="preserve"> 2.5 </w:t>
      </w:r>
      <w:r w:rsidR="00D91A71" w:rsidRPr="004D1478">
        <w:rPr>
          <w:i/>
          <w:sz w:val="20"/>
          <w:szCs w:val="20"/>
        </w:rPr>
        <w:t>Изменение предложения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 xml:space="preserve">Сдвиг </w:t>
      </w:r>
      <w:r w:rsidRPr="003F1CA7">
        <w:rPr>
          <w:sz w:val="20"/>
          <w:szCs w:val="20"/>
        </w:rPr>
        <w:t>кривой предложения</w:t>
      </w:r>
      <w:r w:rsidRPr="003F1CA7">
        <w:rPr>
          <w:i/>
          <w:sz w:val="20"/>
          <w:szCs w:val="20"/>
        </w:rPr>
        <w:t xml:space="preserve"> вправо </w:t>
      </w:r>
      <w:r w:rsidRPr="003F1CA7">
        <w:rPr>
          <w:sz w:val="20"/>
          <w:szCs w:val="20"/>
        </w:rPr>
        <w:t xml:space="preserve">(кривая </w:t>
      </w:r>
      <w:r w:rsidRPr="003F1CA7">
        <w:rPr>
          <w:sz w:val="20"/>
          <w:szCs w:val="20"/>
          <w:lang w:val="en-US"/>
        </w:rPr>
        <w:t>S</w:t>
      </w:r>
      <w:r w:rsidRPr="003F1CA7">
        <w:rPr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>) означает</w:t>
      </w:r>
      <w:r w:rsidRPr="003F1CA7">
        <w:rPr>
          <w:i/>
          <w:sz w:val="20"/>
          <w:szCs w:val="20"/>
        </w:rPr>
        <w:t xml:space="preserve"> увелич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 xml:space="preserve">ние предложения, влево </w:t>
      </w:r>
      <w:r w:rsidRPr="003F1CA7">
        <w:rPr>
          <w:sz w:val="20"/>
          <w:szCs w:val="20"/>
        </w:rPr>
        <w:t xml:space="preserve">(кривая </w:t>
      </w:r>
      <w:r w:rsidRPr="003F1CA7">
        <w:rPr>
          <w:sz w:val="20"/>
          <w:szCs w:val="20"/>
          <w:lang w:val="en-US"/>
        </w:rPr>
        <w:t>S</w:t>
      </w:r>
      <w:r w:rsidRPr="003F1CA7">
        <w:rPr>
          <w:sz w:val="20"/>
          <w:szCs w:val="20"/>
          <w:vertAlign w:val="subscript"/>
        </w:rPr>
        <w:t>2</w:t>
      </w:r>
      <w:r w:rsidRPr="003F1CA7">
        <w:rPr>
          <w:sz w:val="20"/>
          <w:szCs w:val="20"/>
        </w:rPr>
        <w:t>)</w:t>
      </w:r>
      <w:r w:rsidRPr="003F1CA7">
        <w:rPr>
          <w:i/>
          <w:sz w:val="20"/>
          <w:szCs w:val="20"/>
        </w:rPr>
        <w:t xml:space="preserve"> – уменьшение предложения.</w:t>
      </w:r>
    </w:p>
    <w:p w:rsidR="00D91A71" w:rsidRPr="003F1CA7" w:rsidRDefault="00D91A71" w:rsidP="003F1CA7">
      <w:pPr>
        <w:tabs>
          <w:tab w:val="left" w:pos="4060"/>
        </w:tabs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Рассмотрим некоторые </w:t>
      </w:r>
      <w:r w:rsidRPr="003F1CA7">
        <w:rPr>
          <w:sz w:val="20"/>
          <w:szCs w:val="20"/>
        </w:rPr>
        <w:t xml:space="preserve">факторы, изменяющие предложение (смещающие кривую предложения) </w:t>
      </w:r>
      <w:r w:rsidRPr="003F1CA7">
        <w:rPr>
          <w:i/>
          <w:sz w:val="20"/>
          <w:szCs w:val="20"/>
        </w:rPr>
        <w:t>более подробно</w:t>
      </w:r>
      <w:r w:rsidR="00AF2C5B">
        <w:rPr>
          <w:sz w:val="20"/>
          <w:szCs w:val="20"/>
        </w:rPr>
        <w:t>.</w:t>
      </w:r>
    </w:p>
    <w:p w:rsidR="00D91A71" w:rsidRPr="003F1CA7" w:rsidRDefault="00D91A71" w:rsidP="00EC36FE">
      <w:pPr>
        <w:widowControl w:val="0"/>
        <w:numPr>
          <w:ilvl w:val="0"/>
          <w:numId w:val="39"/>
        </w:numPr>
        <w:tabs>
          <w:tab w:val="clear" w:pos="720"/>
          <w:tab w:val="num" w:pos="567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Сни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ние це</w:t>
      </w:r>
      <w:r w:rsidRPr="003F1CA7">
        <w:rPr>
          <w:sz w:val="20"/>
          <w:szCs w:val="20"/>
        </w:rPr>
        <w:softHyphen/>
        <w:t>ны на эко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ми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ские ре</w:t>
      </w:r>
      <w:r w:rsidRPr="003F1CA7">
        <w:rPr>
          <w:sz w:val="20"/>
          <w:szCs w:val="20"/>
        </w:rPr>
        <w:softHyphen/>
        <w:t>сур</w:t>
      </w:r>
      <w:r w:rsidRPr="003F1CA7">
        <w:rPr>
          <w:sz w:val="20"/>
          <w:szCs w:val="20"/>
        </w:rPr>
        <w:softHyphen/>
        <w:t>сы ве</w:t>
      </w:r>
      <w:r w:rsidRPr="003F1CA7">
        <w:rPr>
          <w:sz w:val="20"/>
          <w:szCs w:val="20"/>
        </w:rPr>
        <w:softHyphen/>
        <w:t>дет к сокращению из</w:t>
      </w:r>
      <w:r w:rsidRPr="003F1CA7">
        <w:rPr>
          <w:sz w:val="20"/>
          <w:szCs w:val="20"/>
        </w:rPr>
        <w:softHyphen/>
        <w:t>дер</w:t>
      </w:r>
      <w:r w:rsidRPr="003F1CA7">
        <w:rPr>
          <w:sz w:val="20"/>
          <w:szCs w:val="20"/>
        </w:rPr>
        <w:softHyphen/>
        <w:t>жек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 на еди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цу про</w:t>
      </w:r>
      <w:r w:rsidRPr="003F1CA7">
        <w:rPr>
          <w:sz w:val="20"/>
          <w:szCs w:val="20"/>
        </w:rPr>
        <w:softHyphen/>
        <w:t>дук</w:t>
      </w:r>
      <w:r w:rsidRPr="003F1CA7">
        <w:rPr>
          <w:sz w:val="20"/>
          <w:szCs w:val="20"/>
        </w:rPr>
        <w:softHyphen/>
        <w:t>ции. Это по</w:t>
      </w:r>
      <w:r w:rsidRPr="003F1CA7">
        <w:rPr>
          <w:sz w:val="20"/>
          <w:szCs w:val="20"/>
        </w:rPr>
        <w:softHyphen/>
        <w:t>зво</w:t>
      </w:r>
      <w:r w:rsidRPr="003F1CA7">
        <w:rPr>
          <w:sz w:val="20"/>
          <w:szCs w:val="20"/>
        </w:rPr>
        <w:softHyphen/>
        <w:t>ля</w:t>
      </w:r>
      <w:r w:rsidRPr="003F1CA7">
        <w:rPr>
          <w:sz w:val="20"/>
          <w:szCs w:val="20"/>
        </w:rPr>
        <w:softHyphen/>
        <w:t>ет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лям уве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вать объ</w:t>
      </w:r>
      <w:r w:rsidRPr="003F1CA7">
        <w:rPr>
          <w:sz w:val="20"/>
          <w:szCs w:val="20"/>
        </w:rPr>
        <w:softHyphen/>
        <w:t>ем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 и 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ния дан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 по лю</w:t>
      </w:r>
      <w:r w:rsidRPr="003F1CA7">
        <w:rPr>
          <w:sz w:val="20"/>
          <w:szCs w:val="20"/>
        </w:rPr>
        <w:softHyphen/>
        <w:t>бым из воз</w:t>
      </w:r>
      <w:r w:rsidRPr="003F1CA7">
        <w:rPr>
          <w:sz w:val="20"/>
          <w:szCs w:val="20"/>
        </w:rPr>
        <w:softHyphen/>
        <w:t>мож</w:t>
      </w:r>
      <w:r w:rsidRPr="003F1CA7">
        <w:rPr>
          <w:sz w:val="20"/>
          <w:szCs w:val="20"/>
        </w:rPr>
        <w:softHyphen/>
        <w:t>ных цен, сле</w:t>
      </w:r>
      <w:r w:rsidRPr="003F1CA7">
        <w:rPr>
          <w:sz w:val="20"/>
          <w:szCs w:val="20"/>
        </w:rPr>
        <w:softHyphen/>
        <w:t>до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тель</w:t>
      </w:r>
      <w:r w:rsidRPr="003F1CA7">
        <w:rPr>
          <w:sz w:val="20"/>
          <w:szCs w:val="20"/>
        </w:rPr>
        <w:softHyphen/>
        <w:t>но,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пред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же</w:t>
      </w:r>
      <w:r w:rsidRPr="003F1CA7">
        <w:rPr>
          <w:i/>
          <w:sz w:val="20"/>
          <w:szCs w:val="20"/>
        </w:rPr>
        <w:softHyphen/>
        <w:t>ние на</w:t>
      </w:r>
      <w:r w:rsidRPr="003F1CA7">
        <w:rPr>
          <w:i/>
          <w:sz w:val="20"/>
          <w:szCs w:val="20"/>
        </w:rPr>
        <w:softHyphen/>
        <w:t>хо</w:t>
      </w:r>
      <w:r w:rsidRPr="003F1CA7">
        <w:rPr>
          <w:i/>
          <w:sz w:val="20"/>
          <w:szCs w:val="20"/>
        </w:rPr>
        <w:softHyphen/>
        <w:t>дит</w:t>
      </w:r>
      <w:r w:rsidRPr="003F1CA7">
        <w:rPr>
          <w:i/>
          <w:sz w:val="20"/>
          <w:szCs w:val="20"/>
        </w:rPr>
        <w:softHyphen/>
        <w:t>ся в об</w:t>
      </w:r>
      <w:r w:rsidRPr="003F1CA7">
        <w:rPr>
          <w:i/>
          <w:sz w:val="20"/>
          <w:szCs w:val="20"/>
        </w:rPr>
        <w:softHyphen/>
        <w:t>рат</w:t>
      </w:r>
      <w:r w:rsidRPr="003F1CA7">
        <w:rPr>
          <w:i/>
          <w:sz w:val="20"/>
          <w:szCs w:val="20"/>
        </w:rPr>
        <w:softHyphen/>
        <w:t>ной за</w:t>
      </w:r>
      <w:r w:rsidRPr="003F1CA7">
        <w:rPr>
          <w:i/>
          <w:sz w:val="20"/>
          <w:szCs w:val="20"/>
        </w:rPr>
        <w:softHyphen/>
        <w:t>ви</w:t>
      </w:r>
      <w:r w:rsidRPr="003F1CA7">
        <w:rPr>
          <w:i/>
          <w:sz w:val="20"/>
          <w:szCs w:val="20"/>
        </w:rPr>
        <w:softHyphen/>
        <w:t>си</w:t>
      </w:r>
      <w:r w:rsidRPr="003F1CA7">
        <w:rPr>
          <w:i/>
          <w:sz w:val="20"/>
          <w:szCs w:val="20"/>
        </w:rPr>
        <w:softHyphen/>
        <w:t>мо</w:t>
      </w:r>
      <w:r w:rsidRPr="003F1CA7">
        <w:rPr>
          <w:i/>
          <w:sz w:val="20"/>
          <w:szCs w:val="20"/>
        </w:rPr>
        <w:softHyphen/>
        <w:t>сти от из</w:t>
      </w:r>
      <w:r w:rsidRPr="003F1CA7">
        <w:rPr>
          <w:i/>
          <w:sz w:val="20"/>
          <w:szCs w:val="20"/>
        </w:rPr>
        <w:softHyphen/>
        <w:t>ме</w:t>
      </w:r>
      <w:r w:rsidRPr="003F1CA7">
        <w:rPr>
          <w:i/>
          <w:sz w:val="20"/>
          <w:szCs w:val="20"/>
        </w:rPr>
        <w:softHyphen/>
        <w:t>не</w:t>
      </w:r>
      <w:r w:rsidRPr="003F1CA7">
        <w:rPr>
          <w:i/>
          <w:sz w:val="20"/>
          <w:szCs w:val="20"/>
        </w:rPr>
        <w:softHyphen/>
        <w:t>ния це</w:t>
      </w:r>
      <w:r w:rsidRPr="003F1CA7">
        <w:rPr>
          <w:i/>
          <w:sz w:val="20"/>
          <w:szCs w:val="20"/>
        </w:rPr>
        <w:softHyphen/>
        <w:t>ны на ре</w:t>
      </w:r>
      <w:r w:rsidRPr="003F1CA7">
        <w:rPr>
          <w:i/>
          <w:sz w:val="20"/>
          <w:szCs w:val="20"/>
        </w:rPr>
        <w:softHyphen/>
        <w:t>сур</w:t>
      </w:r>
      <w:r w:rsidRPr="003F1CA7">
        <w:rPr>
          <w:i/>
          <w:sz w:val="20"/>
          <w:szCs w:val="20"/>
        </w:rPr>
        <w:softHyphen/>
        <w:t>сы</w:t>
      </w:r>
      <w:r w:rsidRPr="003F1CA7">
        <w:rPr>
          <w:bCs/>
          <w:iCs/>
          <w:sz w:val="20"/>
          <w:szCs w:val="20"/>
        </w:rPr>
        <w:t>.</w:t>
      </w:r>
    </w:p>
    <w:p w:rsidR="00D91A71" w:rsidRPr="00346F92" w:rsidRDefault="00D91A71" w:rsidP="00EC36FE">
      <w:pPr>
        <w:widowControl w:val="0"/>
        <w:numPr>
          <w:ilvl w:val="0"/>
          <w:numId w:val="39"/>
        </w:numPr>
        <w:tabs>
          <w:tab w:val="clear" w:pos="720"/>
          <w:tab w:val="num" w:pos="567"/>
        </w:tabs>
        <w:autoSpaceDE w:val="0"/>
        <w:autoSpaceDN w:val="0"/>
        <w:adjustRightInd w:val="0"/>
        <w:ind w:left="0" w:firstLine="454"/>
        <w:jc w:val="both"/>
        <w:rPr>
          <w:spacing w:val="-4"/>
          <w:sz w:val="20"/>
          <w:szCs w:val="20"/>
        </w:rPr>
      </w:pPr>
      <w:r w:rsidRPr="00346F92">
        <w:rPr>
          <w:iCs/>
          <w:spacing w:val="-4"/>
          <w:sz w:val="20"/>
          <w:szCs w:val="20"/>
        </w:rPr>
        <w:t>При</w:t>
      </w:r>
      <w:r w:rsidRPr="00346F92">
        <w:rPr>
          <w:spacing w:val="-4"/>
          <w:sz w:val="20"/>
          <w:szCs w:val="20"/>
        </w:rPr>
        <w:t xml:space="preserve"> сни</w:t>
      </w:r>
      <w:r w:rsidRPr="00346F92">
        <w:rPr>
          <w:spacing w:val="-4"/>
          <w:sz w:val="20"/>
          <w:szCs w:val="20"/>
        </w:rPr>
        <w:softHyphen/>
        <w:t>же</w:t>
      </w:r>
      <w:r w:rsidRPr="00346F92">
        <w:rPr>
          <w:spacing w:val="-4"/>
          <w:sz w:val="20"/>
          <w:szCs w:val="20"/>
        </w:rPr>
        <w:softHyphen/>
        <w:t>нии це</w:t>
      </w:r>
      <w:r w:rsidRPr="00346F92">
        <w:rPr>
          <w:spacing w:val="-4"/>
          <w:sz w:val="20"/>
          <w:szCs w:val="20"/>
        </w:rPr>
        <w:softHyphen/>
        <w:t>ны на дру</w:t>
      </w:r>
      <w:r w:rsidRPr="00346F92">
        <w:rPr>
          <w:spacing w:val="-4"/>
          <w:sz w:val="20"/>
          <w:szCs w:val="20"/>
        </w:rPr>
        <w:softHyphen/>
        <w:t>гой то</w:t>
      </w:r>
      <w:r w:rsidRPr="00346F92">
        <w:rPr>
          <w:spacing w:val="-4"/>
          <w:sz w:val="20"/>
          <w:szCs w:val="20"/>
        </w:rPr>
        <w:softHyphen/>
        <w:t>вар, про</w:t>
      </w:r>
      <w:r w:rsidRPr="00346F92">
        <w:rPr>
          <w:spacing w:val="-4"/>
          <w:sz w:val="20"/>
          <w:szCs w:val="20"/>
        </w:rPr>
        <w:softHyphen/>
        <w:t>из</w:t>
      </w:r>
      <w:r w:rsidRPr="00346F92">
        <w:rPr>
          <w:spacing w:val="-4"/>
          <w:sz w:val="20"/>
          <w:szCs w:val="20"/>
        </w:rPr>
        <w:softHyphen/>
        <w:t>во</w:t>
      </w:r>
      <w:r w:rsidRPr="00346F92">
        <w:rPr>
          <w:spacing w:val="-4"/>
          <w:sz w:val="20"/>
          <w:szCs w:val="20"/>
        </w:rPr>
        <w:softHyphen/>
        <w:t>ди</w:t>
      </w:r>
      <w:r w:rsidRPr="00346F92">
        <w:rPr>
          <w:spacing w:val="-4"/>
          <w:sz w:val="20"/>
          <w:szCs w:val="20"/>
        </w:rPr>
        <w:softHyphen/>
        <w:t>те</w:t>
      </w:r>
      <w:r w:rsidRPr="00346F92">
        <w:rPr>
          <w:spacing w:val="-4"/>
          <w:sz w:val="20"/>
          <w:szCs w:val="20"/>
        </w:rPr>
        <w:softHyphen/>
        <w:t>лям вы</w:t>
      </w:r>
      <w:r w:rsidRPr="00346F92">
        <w:rPr>
          <w:spacing w:val="-4"/>
          <w:sz w:val="20"/>
          <w:szCs w:val="20"/>
        </w:rPr>
        <w:softHyphen/>
        <w:t>год</w:t>
      </w:r>
      <w:r w:rsidRPr="00346F92">
        <w:rPr>
          <w:spacing w:val="-4"/>
          <w:sz w:val="20"/>
          <w:szCs w:val="20"/>
        </w:rPr>
        <w:softHyphen/>
        <w:t>нее пе</w:t>
      </w:r>
      <w:r w:rsidRPr="00346F92">
        <w:rPr>
          <w:spacing w:val="-4"/>
          <w:sz w:val="20"/>
          <w:szCs w:val="20"/>
        </w:rPr>
        <w:softHyphen/>
        <w:t>ре</w:t>
      </w:r>
      <w:r w:rsidRPr="00346F92">
        <w:rPr>
          <w:spacing w:val="-4"/>
          <w:sz w:val="20"/>
          <w:szCs w:val="20"/>
        </w:rPr>
        <w:softHyphen/>
        <w:t>клю</w:t>
      </w:r>
      <w:r w:rsidRPr="00346F92">
        <w:rPr>
          <w:spacing w:val="-4"/>
          <w:sz w:val="20"/>
          <w:szCs w:val="20"/>
        </w:rPr>
        <w:softHyphen/>
        <w:t>чить эти ре</w:t>
      </w:r>
      <w:r w:rsidRPr="00346F92">
        <w:rPr>
          <w:spacing w:val="-4"/>
          <w:sz w:val="20"/>
          <w:szCs w:val="20"/>
        </w:rPr>
        <w:softHyphen/>
        <w:t>сур</w:t>
      </w:r>
      <w:r w:rsidRPr="00346F92">
        <w:rPr>
          <w:spacing w:val="-4"/>
          <w:sz w:val="20"/>
          <w:szCs w:val="20"/>
        </w:rPr>
        <w:softHyphen/>
        <w:t>сы на про</w:t>
      </w:r>
      <w:r w:rsidRPr="00346F92">
        <w:rPr>
          <w:spacing w:val="-4"/>
          <w:sz w:val="20"/>
          <w:szCs w:val="20"/>
        </w:rPr>
        <w:softHyphen/>
        <w:t>из</w:t>
      </w:r>
      <w:r w:rsidRPr="00346F92">
        <w:rPr>
          <w:spacing w:val="-4"/>
          <w:sz w:val="20"/>
          <w:szCs w:val="20"/>
        </w:rPr>
        <w:softHyphen/>
        <w:t>вод</w:t>
      </w:r>
      <w:r w:rsidRPr="00346F92">
        <w:rPr>
          <w:spacing w:val="-4"/>
          <w:sz w:val="20"/>
          <w:szCs w:val="20"/>
        </w:rPr>
        <w:softHyphen/>
        <w:t>ст</w:t>
      </w:r>
      <w:r w:rsidRPr="00346F92">
        <w:rPr>
          <w:spacing w:val="-4"/>
          <w:sz w:val="20"/>
          <w:szCs w:val="20"/>
        </w:rPr>
        <w:softHyphen/>
        <w:t>во дан</w:t>
      </w:r>
      <w:r w:rsidRPr="00346F92">
        <w:rPr>
          <w:spacing w:val="-4"/>
          <w:sz w:val="20"/>
          <w:szCs w:val="20"/>
        </w:rPr>
        <w:softHyphen/>
        <w:t>но</w:t>
      </w:r>
      <w:r w:rsidRPr="00346F92">
        <w:rPr>
          <w:spacing w:val="-4"/>
          <w:sz w:val="20"/>
          <w:szCs w:val="20"/>
        </w:rPr>
        <w:softHyphen/>
        <w:t>го то</w:t>
      </w:r>
      <w:r w:rsidRPr="00346F92">
        <w:rPr>
          <w:spacing w:val="-4"/>
          <w:sz w:val="20"/>
          <w:szCs w:val="20"/>
        </w:rPr>
        <w:softHyphen/>
        <w:t>ва</w:t>
      </w:r>
      <w:r w:rsidRPr="00346F92">
        <w:rPr>
          <w:spacing w:val="-4"/>
          <w:sz w:val="20"/>
          <w:szCs w:val="20"/>
        </w:rPr>
        <w:softHyphen/>
        <w:t>ра. Это ве</w:t>
      </w:r>
      <w:r w:rsidRPr="00346F92">
        <w:rPr>
          <w:spacing w:val="-4"/>
          <w:sz w:val="20"/>
          <w:szCs w:val="20"/>
        </w:rPr>
        <w:softHyphen/>
        <w:t>дет к рос</w:t>
      </w:r>
      <w:r w:rsidRPr="00346F92">
        <w:rPr>
          <w:spacing w:val="-4"/>
          <w:sz w:val="20"/>
          <w:szCs w:val="20"/>
        </w:rPr>
        <w:softHyphen/>
        <w:t>ту пред</w:t>
      </w:r>
      <w:r w:rsidRPr="00346F92">
        <w:rPr>
          <w:spacing w:val="-4"/>
          <w:sz w:val="20"/>
          <w:szCs w:val="20"/>
        </w:rPr>
        <w:softHyphen/>
        <w:t>ло</w:t>
      </w:r>
      <w:r w:rsidRPr="00346F92">
        <w:rPr>
          <w:spacing w:val="-4"/>
          <w:sz w:val="20"/>
          <w:szCs w:val="20"/>
        </w:rPr>
        <w:softHyphen/>
        <w:t>же</w:t>
      </w:r>
      <w:r w:rsidRPr="00346F92">
        <w:rPr>
          <w:spacing w:val="-4"/>
          <w:sz w:val="20"/>
          <w:szCs w:val="20"/>
        </w:rPr>
        <w:softHyphen/>
        <w:t>ния дан</w:t>
      </w:r>
      <w:r w:rsidRPr="00346F92">
        <w:rPr>
          <w:spacing w:val="-4"/>
          <w:sz w:val="20"/>
          <w:szCs w:val="20"/>
        </w:rPr>
        <w:softHyphen/>
        <w:t>но</w:t>
      </w:r>
      <w:r w:rsidRPr="00346F92">
        <w:rPr>
          <w:spacing w:val="-4"/>
          <w:sz w:val="20"/>
          <w:szCs w:val="20"/>
        </w:rPr>
        <w:softHyphen/>
        <w:t>го то</w:t>
      </w:r>
      <w:r w:rsidRPr="00346F92">
        <w:rPr>
          <w:spacing w:val="-4"/>
          <w:sz w:val="20"/>
          <w:szCs w:val="20"/>
        </w:rPr>
        <w:softHyphen/>
        <w:t>ва</w:t>
      </w:r>
      <w:r w:rsidRPr="00346F92">
        <w:rPr>
          <w:spacing w:val="-4"/>
          <w:sz w:val="20"/>
          <w:szCs w:val="20"/>
        </w:rPr>
        <w:softHyphen/>
        <w:t>ра, сле</w:t>
      </w:r>
      <w:r w:rsidRPr="00346F92">
        <w:rPr>
          <w:spacing w:val="-4"/>
          <w:sz w:val="20"/>
          <w:szCs w:val="20"/>
        </w:rPr>
        <w:softHyphen/>
        <w:t>до</w:t>
      </w:r>
      <w:r w:rsidRPr="00346F92">
        <w:rPr>
          <w:spacing w:val="-4"/>
          <w:sz w:val="20"/>
          <w:szCs w:val="20"/>
        </w:rPr>
        <w:softHyphen/>
        <w:t>ва</w:t>
      </w:r>
      <w:r w:rsidRPr="00346F92">
        <w:rPr>
          <w:spacing w:val="-4"/>
          <w:sz w:val="20"/>
          <w:szCs w:val="20"/>
        </w:rPr>
        <w:softHyphen/>
        <w:t>тель</w:t>
      </w:r>
      <w:r w:rsidRPr="00346F92">
        <w:rPr>
          <w:spacing w:val="-4"/>
          <w:sz w:val="20"/>
          <w:szCs w:val="20"/>
        </w:rPr>
        <w:softHyphen/>
        <w:t>но,</w:t>
      </w:r>
      <w:r w:rsidRPr="00346F92">
        <w:rPr>
          <w:bCs/>
          <w:spacing w:val="-4"/>
          <w:sz w:val="20"/>
          <w:szCs w:val="20"/>
        </w:rPr>
        <w:t xml:space="preserve"> </w:t>
      </w:r>
      <w:r w:rsidRPr="00346F92">
        <w:rPr>
          <w:i/>
          <w:spacing w:val="-4"/>
          <w:sz w:val="20"/>
          <w:szCs w:val="20"/>
        </w:rPr>
        <w:t>пред</w:t>
      </w:r>
      <w:r w:rsidRPr="00346F92">
        <w:rPr>
          <w:i/>
          <w:spacing w:val="-4"/>
          <w:sz w:val="20"/>
          <w:szCs w:val="20"/>
        </w:rPr>
        <w:softHyphen/>
        <w:t>ло</w:t>
      </w:r>
      <w:r w:rsidRPr="00346F92">
        <w:rPr>
          <w:i/>
          <w:spacing w:val="-4"/>
          <w:sz w:val="20"/>
          <w:szCs w:val="20"/>
        </w:rPr>
        <w:softHyphen/>
        <w:t>же</w:t>
      </w:r>
      <w:r w:rsidRPr="00346F92">
        <w:rPr>
          <w:i/>
          <w:spacing w:val="-4"/>
          <w:sz w:val="20"/>
          <w:szCs w:val="20"/>
        </w:rPr>
        <w:softHyphen/>
        <w:t>ние на</w:t>
      </w:r>
      <w:r w:rsidRPr="00346F92">
        <w:rPr>
          <w:i/>
          <w:spacing w:val="-4"/>
          <w:sz w:val="20"/>
          <w:szCs w:val="20"/>
        </w:rPr>
        <w:softHyphen/>
        <w:t>хо</w:t>
      </w:r>
      <w:r w:rsidRPr="00346F92">
        <w:rPr>
          <w:i/>
          <w:spacing w:val="-4"/>
          <w:sz w:val="20"/>
          <w:szCs w:val="20"/>
        </w:rPr>
        <w:softHyphen/>
        <w:t>дит</w:t>
      </w:r>
      <w:r w:rsidRPr="00346F92">
        <w:rPr>
          <w:i/>
          <w:spacing w:val="-4"/>
          <w:sz w:val="20"/>
          <w:szCs w:val="20"/>
        </w:rPr>
        <w:softHyphen/>
        <w:t>ся в об</w:t>
      </w:r>
      <w:r w:rsidRPr="00346F92">
        <w:rPr>
          <w:i/>
          <w:spacing w:val="-4"/>
          <w:sz w:val="20"/>
          <w:szCs w:val="20"/>
        </w:rPr>
        <w:softHyphen/>
        <w:t>рат</w:t>
      </w:r>
      <w:r w:rsidRPr="00346F92">
        <w:rPr>
          <w:i/>
          <w:spacing w:val="-4"/>
          <w:sz w:val="20"/>
          <w:szCs w:val="20"/>
        </w:rPr>
        <w:softHyphen/>
        <w:t>ной за</w:t>
      </w:r>
      <w:r w:rsidRPr="00346F92">
        <w:rPr>
          <w:i/>
          <w:spacing w:val="-4"/>
          <w:sz w:val="20"/>
          <w:szCs w:val="20"/>
        </w:rPr>
        <w:softHyphen/>
        <w:t>ви</w:t>
      </w:r>
      <w:r w:rsidRPr="00346F92">
        <w:rPr>
          <w:i/>
          <w:spacing w:val="-4"/>
          <w:sz w:val="20"/>
          <w:szCs w:val="20"/>
        </w:rPr>
        <w:softHyphen/>
        <w:t>си</w:t>
      </w:r>
      <w:r w:rsidRPr="00346F92">
        <w:rPr>
          <w:i/>
          <w:spacing w:val="-4"/>
          <w:sz w:val="20"/>
          <w:szCs w:val="20"/>
        </w:rPr>
        <w:softHyphen/>
        <w:t>мо</w:t>
      </w:r>
      <w:r w:rsidRPr="00346F92">
        <w:rPr>
          <w:i/>
          <w:spacing w:val="-4"/>
          <w:sz w:val="20"/>
          <w:szCs w:val="20"/>
        </w:rPr>
        <w:softHyphen/>
        <w:t>сти от из</w:t>
      </w:r>
      <w:r w:rsidRPr="00346F92">
        <w:rPr>
          <w:i/>
          <w:spacing w:val="-4"/>
          <w:sz w:val="20"/>
          <w:szCs w:val="20"/>
        </w:rPr>
        <w:softHyphen/>
        <w:t>ме</w:t>
      </w:r>
      <w:r w:rsidRPr="00346F92">
        <w:rPr>
          <w:i/>
          <w:spacing w:val="-4"/>
          <w:sz w:val="20"/>
          <w:szCs w:val="20"/>
        </w:rPr>
        <w:softHyphen/>
        <w:t>не</w:t>
      </w:r>
      <w:r w:rsidRPr="00346F92">
        <w:rPr>
          <w:i/>
          <w:spacing w:val="-4"/>
          <w:sz w:val="20"/>
          <w:szCs w:val="20"/>
        </w:rPr>
        <w:softHyphen/>
        <w:t>ния це</w:t>
      </w:r>
      <w:r w:rsidRPr="00346F92">
        <w:rPr>
          <w:i/>
          <w:spacing w:val="-4"/>
          <w:sz w:val="20"/>
          <w:szCs w:val="20"/>
        </w:rPr>
        <w:softHyphen/>
        <w:t>ны на дру</w:t>
      </w:r>
      <w:r w:rsidRPr="00346F92">
        <w:rPr>
          <w:i/>
          <w:spacing w:val="-4"/>
          <w:sz w:val="20"/>
          <w:szCs w:val="20"/>
        </w:rPr>
        <w:softHyphen/>
        <w:t>гие то</w:t>
      </w:r>
      <w:r w:rsidRPr="00346F92">
        <w:rPr>
          <w:i/>
          <w:spacing w:val="-4"/>
          <w:sz w:val="20"/>
          <w:szCs w:val="20"/>
        </w:rPr>
        <w:softHyphen/>
        <w:t>ва</w:t>
      </w:r>
      <w:r w:rsidRPr="00346F92">
        <w:rPr>
          <w:i/>
          <w:spacing w:val="-4"/>
          <w:sz w:val="20"/>
          <w:szCs w:val="20"/>
        </w:rPr>
        <w:softHyphen/>
        <w:t>ры</w:t>
      </w:r>
      <w:r w:rsidRPr="00346F92">
        <w:rPr>
          <w:bCs/>
          <w:iCs/>
          <w:spacing w:val="-4"/>
          <w:sz w:val="20"/>
          <w:szCs w:val="20"/>
        </w:rPr>
        <w:t>.</w:t>
      </w:r>
    </w:p>
    <w:p w:rsidR="00D91A71" w:rsidRPr="003F1CA7" w:rsidRDefault="00D91A71" w:rsidP="00EC36FE">
      <w:pPr>
        <w:widowControl w:val="0"/>
        <w:numPr>
          <w:ilvl w:val="0"/>
          <w:numId w:val="39"/>
        </w:numPr>
        <w:tabs>
          <w:tab w:val="clear" w:pos="720"/>
          <w:tab w:val="num" w:pos="567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Со</w:t>
      </w:r>
      <w:r w:rsidRPr="003F1CA7">
        <w:rPr>
          <w:i/>
          <w:sz w:val="20"/>
          <w:szCs w:val="20"/>
        </w:rPr>
        <w:softHyphen/>
        <w:t>вер</w:t>
      </w:r>
      <w:r w:rsidRPr="003F1CA7">
        <w:rPr>
          <w:i/>
          <w:sz w:val="20"/>
          <w:szCs w:val="20"/>
        </w:rPr>
        <w:softHyphen/>
        <w:t>шен</w:t>
      </w:r>
      <w:r w:rsidRPr="003F1CA7">
        <w:rPr>
          <w:i/>
          <w:sz w:val="20"/>
          <w:szCs w:val="20"/>
        </w:rPr>
        <w:softHyphen/>
        <w:t>ст</w:t>
      </w:r>
      <w:r w:rsidRPr="003F1CA7">
        <w:rPr>
          <w:i/>
          <w:sz w:val="20"/>
          <w:szCs w:val="20"/>
        </w:rPr>
        <w:softHyphen/>
        <w:t>во</w:t>
      </w:r>
      <w:r w:rsidRPr="003F1CA7">
        <w:rPr>
          <w:i/>
          <w:sz w:val="20"/>
          <w:szCs w:val="20"/>
        </w:rPr>
        <w:softHyphen/>
        <w:t>ва</w:t>
      </w:r>
      <w:r w:rsidRPr="003F1CA7">
        <w:rPr>
          <w:i/>
          <w:sz w:val="20"/>
          <w:szCs w:val="20"/>
        </w:rPr>
        <w:softHyphen/>
        <w:t>ние тех</w:t>
      </w:r>
      <w:r w:rsidRPr="003F1CA7">
        <w:rPr>
          <w:i/>
          <w:sz w:val="20"/>
          <w:szCs w:val="20"/>
        </w:rPr>
        <w:softHyphen/>
        <w:t>но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гии</w:t>
      </w:r>
      <w:r w:rsidRPr="003F1CA7">
        <w:rPr>
          <w:bCs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сни</w:t>
      </w:r>
      <w:r w:rsidRPr="003F1CA7">
        <w:rPr>
          <w:sz w:val="20"/>
          <w:szCs w:val="20"/>
        </w:rPr>
        <w:softHyphen/>
        <w:t>жа</w:t>
      </w:r>
      <w:r w:rsidRPr="003F1CA7">
        <w:rPr>
          <w:sz w:val="20"/>
          <w:szCs w:val="20"/>
        </w:rPr>
        <w:softHyphen/>
        <w:t>ет из</w:t>
      </w:r>
      <w:r w:rsidRPr="003F1CA7">
        <w:rPr>
          <w:sz w:val="20"/>
          <w:szCs w:val="20"/>
        </w:rPr>
        <w:softHyphen/>
        <w:t>держ</w:t>
      </w:r>
      <w:r w:rsidRPr="003F1CA7">
        <w:rPr>
          <w:sz w:val="20"/>
          <w:szCs w:val="20"/>
        </w:rPr>
        <w:softHyphen/>
        <w:t>ки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ва, что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по</w:t>
      </w:r>
      <w:r w:rsidRPr="003F1CA7">
        <w:rPr>
          <w:i/>
          <w:sz w:val="20"/>
          <w:szCs w:val="20"/>
        </w:rPr>
        <w:softHyphen/>
        <w:t>зво</w:t>
      </w:r>
      <w:r w:rsidRPr="003F1CA7">
        <w:rPr>
          <w:i/>
          <w:sz w:val="20"/>
          <w:szCs w:val="20"/>
        </w:rPr>
        <w:softHyphen/>
        <w:t>ля</w:t>
      </w:r>
      <w:r w:rsidRPr="003F1CA7">
        <w:rPr>
          <w:i/>
          <w:sz w:val="20"/>
          <w:szCs w:val="20"/>
        </w:rPr>
        <w:softHyphen/>
        <w:t>ет уве</w:t>
      </w:r>
      <w:r w:rsidRPr="003F1CA7">
        <w:rPr>
          <w:i/>
          <w:sz w:val="20"/>
          <w:szCs w:val="20"/>
        </w:rPr>
        <w:softHyphen/>
        <w:t>ли</w:t>
      </w:r>
      <w:r w:rsidRPr="003F1CA7">
        <w:rPr>
          <w:i/>
          <w:sz w:val="20"/>
          <w:szCs w:val="20"/>
        </w:rPr>
        <w:softHyphen/>
        <w:t>чить пред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же</w:t>
      </w:r>
      <w:r w:rsidRPr="003F1CA7">
        <w:rPr>
          <w:i/>
          <w:sz w:val="20"/>
          <w:szCs w:val="20"/>
        </w:rPr>
        <w:softHyphen/>
        <w:t>ние дан</w:t>
      </w:r>
      <w:r w:rsidRPr="003F1CA7">
        <w:rPr>
          <w:i/>
          <w:sz w:val="20"/>
          <w:szCs w:val="20"/>
        </w:rPr>
        <w:softHyphen/>
        <w:t>но</w:t>
      </w:r>
      <w:r w:rsidRPr="003F1CA7">
        <w:rPr>
          <w:i/>
          <w:sz w:val="20"/>
          <w:szCs w:val="20"/>
        </w:rPr>
        <w:softHyphen/>
        <w:t>го то</w:t>
      </w:r>
      <w:r w:rsidRPr="003F1CA7">
        <w:rPr>
          <w:i/>
          <w:sz w:val="20"/>
          <w:szCs w:val="20"/>
        </w:rPr>
        <w:softHyphen/>
        <w:t>ва</w:t>
      </w:r>
      <w:r w:rsidRPr="003F1CA7">
        <w:rPr>
          <w:i/>
          <w:sz w:val="20"/>
          <w:szCs w:val="20"/>
        </w:rPr>
        <w:softHyphen/>
        <w:t>ра</w:t>
      </w:r>
      <w:r w:rsidRPr="003F1CA7">
        <w:rPr>
          <w:bCs/>
          <w:iCs/>
          <w:sz w:val="20"/>
          <w:szCs w:val="20"/>
        </w:rPr>
        <w:t>.</w:t>
      </w:r>
    </w:p>
    <w:p w:rsidR="00D91A71" w:rsidRPr="003F1CA7" w:rsidRDefault="00D91A71" w:rsidP="00EC36FE">
      <w:pPr>
        <w:widowControl w:val="0"/>
        <w:numPr>
          <w:ilvl w:val="0"/>
          <w:numId w:val="39"/>
        </w:numPr>
        <w:tabs>
          <w:tab w:val="clear" w:pos="720"/>
          <w:tab w:val="num" w:pos="567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Сни</w:t>
      </w:r>
      <w:r w:rsidRPr="003F1CA7">
        <w:rPr>
          <w:i/>
          <w:sz w:val="20"/>
          <w:szCs w:val="20"/>
        </w:rPr>
        <w:softHyphen/>
        <w:t>же</w:t>
      </w:r>
      <w:r w:rsidRPr="003F1CA7">
        <w:rPr>
          <w:i/>
          <w:sz w:val="20"/>
          <w:szCs w:val="20"/>
        </w:rPr>
        <w:softHyphen/>
        <w:t>ние на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гов</w:t>
      </w:r>
      <w:r w:rsidRPr="003F1CA7">
        <w:rPr>
          <w:bCs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умень</w:t>
      </w:r>
      <w:r w:rsidRPr="003F1CA7">
        <w:rPr>
          <w:sz w:val="20"/>
          <w:szCs w:val="20"/>
        </w:rPr>
        <w:softHyphen/>
        <w:t>ша</w:t>
      </w:r>
      <w:r w:rsidRPr="003F1CA7">
        <w:rPr>
          <w:sz w:val="20"/>
          <w:szCs w:val="20"/>
        </w:rPr>
        <w:softHyphen/>
        <w:t>ет из</w:t>
      </w:r>
      <w:r w:rsidRPr="003F1CA7">
        <w:rPr>
          <w:sz w:val="20"/>
          <w:szCs w:val="20"/>
        </w:rPr>
        <w:softHyphen/>
        <w:t>держ</w:t>
      </w:r>
      <w:r w:rsidRPr="003F1CA7">
        <w:rPr>
          <w:sz w:val="20"/>
          <w:szCs w:val="20"/>
        </w:rPr>
        <w:softHyphen/>
        <w:t>ки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ва и реа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за</w:t>
      </w:r>
      <w:r w:rsidRPr="003F1CA7">
        <w:rPr>
          <w:sz w:val="20"/>
          <w:szCs w:val="20"/>
        </w:rPr>
        <w:softHyphen/>
        <w:t>ции и, сле</w:t>
      </w:r>
      <w:r w:rsidRPr="003F1CA7">
        <w:rPr>
          <w:sz w:val="20"/>
          <w:szCs w:val="20"/>
        </w:rPr>
        <w:softHyphen/>
        <w:t>до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тель</w:t>
      </w:r>
      <w:r w:rsidRPr="003F1CA7">
        <w:rPr>
          <w:sz w:val="20"/>
          <w:szCs w:val="20"/>
        </w:rPr>
        <w:softHyphen/>
        <w:t>но,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iCs/>
          <w:sz w:val="20"/>
          <w:szCs w:val="20"/>
        </w:rPr>
        <w:t>уве</w:t>
      </w:r>
      <w:r w:rsidRPr="003F1CA7">
        <w:rPr>
          <w:iCs/>
          <w:sz w:val="20"/>
          <w:szCs w:val="20"/>
        </w:rPr>
        <w:softHyphen/>
        <w:t>ли</w:t>
      </w:r>
      <w:r w:rsidRPr="003F1CA7">
        <w:rPr>
          <w:iCs/>
          <w:sz w:val="20"/>
          <w:szCs w:val="20"/>
        </w:rPr>
        <w:softHyphen/>
        <w:t>чи</w:t>
      </w:r>
      <w:r w:rsidRPr="003F1CA7">
        <w:rPr>
          <w:iCs/>
          <w:sz w:val="20"/>
          <w:szCs w:val="20"/>
        </w:rPr>
        <w:softHyphen/>
        <w:t>ва</w:t>
      </w:r>
      <w:r w:rsidRPr="003F1CA7">
        <w:rPr>
          <w:iCs/>
          <w:sz w:val="20"/>
          <w:szCs w:val="20"/>
        </w:rPr>
        <w:softHyphen/>
        <w:t>ет пред</w:t>
      </w:r>
      <w:r w:rsidRPr="003F1CA7">
        <w:rPr>
          <w:iCs/>
          <w:sz w:val="20"/>
          <w:szCs w:val="20"/>
        </w:rPr>
        <w:softHyphen/>
        <w:t>ло</w:t>
      </w:r>
      <w:r w:rsidRPr="003F1CA7">
        <w:rPr>
          <w:iCs/>
          <w:sz w:val="20"/>
          <w:szCs w:val="20"/>
        </w:rPr>
        <w:softHyphen/>
        <w:t>же</w:t>
      </w:r>
      <w:r w:rsidRPr="003F1CA7">
        <w:rPr>
          <w:iCs/>
          <w:sz w:val="20"/>
          <w:szCs w:val="20"/>
        </w:rPr>
        <w:softHyphen/>
        <w:t xml:space="preserve">ние </w:t>
      </w:r>
      <w:r w:rsidRPr="003F1CA7">
        <w:rPr>
          <w:sz w:val="20"/>
          <w:szCs w:val="20"/>
        </w:rPr>
        <w:t>дан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ра.</w:t>
      </w:r>
    </w:p>
    <w:p w:rsidR="00D91A71" w:rsidRPr="003F1CA7" w:rsidRDefault="00D91A71" w:rsidP="00EC36FE">
      <w:pPr>
        <w:widowControl w:val="0"/>
        <w:numPr>
          <w:ilvl w:val="0"/>
          <w:numId w:val="39"/>
        </w:numPr>
        <w:tabs>
          <w:tab w:val="clear" w:pos="720"/>
          <w:tab w:val="num" w:pos="567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iCs/>
          <w:sz w:val="20"/>
          <w:szCs w:val="20"/>
        </w:rPr>
        <w:t>Уве</w:t>
      </w:r>
      <w:r w:rsidRPr="003F1CA7">
        <w:rPr>
          <w:iCs/>
          <w:sz w:val="20"/>
          <w:szCs w:val="20"/>
        </w:rPr>
        <w:softHyphen/>
        <w:t>ли</w:t>
      </w:r>
      <w:r w:rsidRPr="003F1CA7">
        <w:rPr>
          <w:iCs/>
          <w:sz w:val="20"/>
          <w:szCs w:val="20"/>
        </w:rPr>
        <w:softHyphen/>
        <w:t>че</w:t>
      </w:r>
      <w:r w:rsidRPr="003F1CA7">
        <w:rPr>
          <w:iCs/>
          <w:sz w:val="20"/>
          <w:szCs w:val="20"/>
        </w:rPr>
        <w:softHyphen/>
        <w:t>ние чис</w:t>
      </w:r>
      <w:r w:rsidRPr="003F1CA7">
        <w:rPr>
          <w:iCs/>
          <w:sz w:val="20"/>
          <w:szCs w:val="20"/>
        </w:rPr>
        <w:softHyphen/>
        <w:t>ла про</w:t>
      </w:r>
      <w:r w:rsidRPr="003F1CA7">
        <w:rPr>
          <w:iCs/>
          <w:sz w:val="20"/>
          <w:szCs w:val="20"/>
        </w:rPr>
        <w:softHyphen/>
        <w:t>из</w:t>
      </w:r>
      <w:r w:rsidRPr="003F1CA7">
        <w:rPr>
          <w:iCs/>
          <w:sz w:val="20"/>
          <w:szCs w:val="20"/>
        </w:rPr>
        <w:softHyphen/>
        <w:t>во</w:t>
      </w:r>
      <w:r w:rsidRPr="003F1CA7">
        <w:rPr>
          <w:iCs/>
          <w:sz w:val="20"/>
          <w:szCs w:val="20"/>
        </w:rPr>
        <w:softHyphen/>
        <w:t>ди</w:t>
      </w:r>
      <w:r w:rsidRPr="003F1CA7">
        <w:rPr>
          <w:iCs/>
          <w:sz w:val="20"/>
          <w:szCs w:val="20"/>
        </w:rPr>
        <w:softHyphen/>
        <w:t>те</w:t>
      </w:r>
      <w:r w:rsidRPr="003F1CA7">
        <w:rPr>
          <w:iCs/>
          <w:sz w:val="20"/>
          <w:szCs w:val="20"/>
        </w:rPr>
        <w:softHyphen/>
        <w:t>лей</w:t>
      </w:r>
      <w:r w:rsidRPr="003F1CA7">
        <w:rPr>
          <w:bCs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 рас</w:t>
      </w:r>
      <w:r w:rsidRPr="003F1CA7">
        <w:rPr>
          <w:sz w:val="20"/>
          <w:szCs w:val="20"/>
        </w:rPr>
        <w:softHyphen/>
        <w:t>ши</w:t>
      </w:r>
      <w:r w:rsidRPr="003F1CA7">
        <w:rPr>
          <w:sz w:val="20"/>
          <w:szCs w:val="20"/>
        </w:rPr>
        <w:softHyphen/>
        <w:t>ря</w:t>
      </w:r>
      <w:r w:rsidRPr="003F1CA7">
        <w:rPr>
          <w:sz w:val="20"/>
          <w:szCs w:val="20"/>
        </w:rPr>
        <w:softHyphen/>
        <w:t>ет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вод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вен</w:t>
      </w:r>
      <w:r w:rsidRPr="003F1CA7">
        <w:rPr>
          <w:sz w:val="20"/>
          <w:szCs w:val="20"/>
        </w:rPr>
        <w:softHyphen/>
        <w:t>ные воз</w:t>
      </w:r>
      <w:r w:rsidRPr="003F1CA7">
        <w:rPr>
          <w:sz w:val="20"/>
          <w:szCs w:val="20"/>
        </w:rPr>
        <w:softHyphen/>
        <w:t>мож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сти и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уве</w:t>
      </w:r>
      <w:r w:rsidRPr="003F1CA7">
        <w:rPr>
          <w:i/>
          <w:sz w:val="20"/>
          <w:szCs w:val="20"/>
        </w:rPr>
        <w:softHyphen/>
        <w:t>ли</w:t>
      </w:r>
      <w:r w:rsidRPr="003F1CA7">
        <w:rPr>
          <w:i/>
          <w:sz w:val="20"/>
          <w:szCs w:val="20"/>
        </w:rPr>
        <w:softHyphen/>
        <w:t>чи</w:t>
      </w:r>
      <w:r w:rsidRPr="003F1CA7">
        <w:rPr>
          <w:i/>
          <w:sz w:val="20"/>
          <w:szCs w:val="20"/>
        </w:rPr>
        <w:softHyphen/>
        <w:t>ва</w:t>
      </w:r>
      <w:r w:rsidRPr="003F1CA7">
        <w:rPr>
          <w:i/>
          <w:sz w:val="20"/>
          <w:szCs w:val="20"/>
        </w:rPr>
        <w:softHyphen/>
        <w:t>ет пред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же</w:t>
      </w:r>
      <w:r w:rsidRPr="003F1CA7">
        <w:rPr>
          <w:i/>
          <w:sz w:val="20"/>
          <w:szCs w:val="20"/>
        </w:rPr>
        <w:softHyphen/>
        <w:t>ние дан</w:t>
      </w:r>
      <w:r w:rsidRPr="003F1CA7">
        <w:rPr>
          <w:i/>
          <w:sz w:val="20"/>
          <w:szCs w:val="20"/>
        </w:rPr>
        <w:softHyphen/>
        <w:t>но</w:t>
      </w:r>
      <w:r w:rsidRPr="003F1CA7">
        <w:rPr>
          <w:i/>
          <w:sz w:val="20"/>
          <w:szCs w:val="20"/>
        </w:rPr>
        <w:softHyphen/>
        <w:t>го то</w:t>
      </w:r>
      <w:r w:rsidRPr="003F1CA7">
        <w:rPr>
          <w:i/>
          <w:sz w:val="20"/>
          <w:szCs w:val="20"/>
        </w:rPr>
        <w:softHyphen/>
        <w:t>ва</w:t>
      </w:r>
      <w:r w:rsidRPr="003F1CA7">
        <w:rPr>
          <w:i/>
          <w:sz w:val="20"/>
          <w:szCs w:val="20"/>
        </w:rPr>
        <w:softHyphen/>
        <w:t>ра</w:t>
      </w:r>
      <w:r w:rsidRPr="003F1CA7">
        <w:rPr>
          <w:sz w:val="20"/>
          <w:szCs w:val="20"/>
        </w:rPr>
        <w:t xml:space="preserve"> на рын</w:t>
      </w:r>
      <w:r w:rsidRPr="003F1CA7">
        <w:rPr>
          <w:sz w:val="20"/>
          <w:szCs w:val="20"/>
        </w:rPr>
        <w:softHyphen/>
        <w:t>ке.</w:t>
      </w:r>
    </w:p>
    <w:p w:rsidR="00D91A71" w:rsidRPr="003F1CA7" w:rsidRDefault="00D91A71" w:rsidP="00EC36FE">
      <w:pPr>
        <w:widowControl w:val="0"/>
        <w:numPr>
          <w:ilvl w:val="0"/>
          <w:numId w:val="39"/>
        </w:numPr>
        <w:tabs>
          <w:tab w:val="clear" w:pos="720"/>
          <w:tab w:val="num" w:pos="567"/>
        </w:tabs>
        <w:autoSpaceDE w:val="0"/>
        <w:autoSpaceDN w:val="0"/>
        <w:adjustRightInd w:val="0"/>
        <w:ind w:left="0" w:firstLine="454"/>
        <w:jc w:val="both"/>
        <w:rPr>
          <w:iCs/>
          <w:sz w:val="20"/>
          <w:szCs w:val="20"/>
        </w:rPr>
      </w:pPr>
      <w:r w:rsidRPr="003F1CA7">
        <w:rPr>
          <w:bCs/>
          <w:i/>
          <w:sz w:val="20"/>
          <w:szCs w:val="20"/>
        </w:rPr>
        <w:t>Ожи</w:t>
      </w:r>
      <w:r w:rsidRPr="003F1CA7">
        <w:rPr>
          <w:bCs/>
          <w:i/>
          <w:sz w:val="20"/>
          <w:szCs w:val="20"/>
        </w:rPr>
        <w:softHyphen/>
        <w:t>дае</w:t>
      </w:r>
      <w:r w:rsidRPr="003F1CA7">
        <w:rPr>
          <w:bCs/>
          <w:i/>
          <w:sz w:val="20"/>
          <w:szCs w:val="20"/>
        </w:rPr>
        <w:softHyphen/>
        <w:t>мое сни</w:t>
      </w:r>
      <w:r w:rsidRPr="003F1CA7">
        <w:rPr>
          <w:bCs/>
          <w:i/>
          <w:sz w:val="20"/>
          <w:szCs w:val="20"/>
        </w:rPr>
        <w:softHyphen/>
        <w:t>же</w:t>
      </w:r>
      <w:r w:rsidRPr="003F1CA7">
        <w:rPr>
          <w:bCs/>
          <w:i/>
          <w:sz w:val="20"/>
          <w:szCs w:val="20"/>
        </w:rPr>
        <w:softHyphen/>
        <w:t>ние це</w:t>
      </w:r>
      <w:r w:rsidRPr="003F1CA7">
        <w:rPr>
          <w:bCs/>
          <w:i/>
          <w:sz w:val="20"/>
          <w:szCs w:val="20"/>
        </w:rPr>
        <w:softHyphen/>
        <w:t>ны на то</w:t>
      </w:r>
      <w:r w:rsidRPr="003F1CA7">
        <w:rPr>
          <w:bCs/>
          <w:i/>
          <w:sz w:val="20"/>
          <w:szCs w:val="20"/>
        </w:rPr>
        <w:softHyphen/>
        <w:t>вар</w:t>
      </w:r>
      <w:r w:rsidRPr="003F1CA7">
        <w:rPr>
          <w:sz w:val="20"/>
          <w:szCs w:val="20"/>
        </w:rPr>
        <w:t xml:space="preserve"> по</w:t>
      </w:r>
      <w:r w:rsidRPr="003F1CA7">
        <w:rPr>
          <w:sz w:val="20"/>
          <w:szCs w:val="20"/>
        </w:rPr>
        <w:softHyphen/>
        <w:t>бу</w:t>
      </w:r>
      <w:r w:rsidRPr="003F1CA7">
        <w:rPr>
          <w:sz w:val="20"/>
          <w:szCs w:val="20"/>
        </w:rPr>
        <w:softHyphen/>
        <w:t>ж</w:t>
      </w:r>
      <w:r w:rsidRPr="003F1CA7">
        <w:rPr>
          <w:sz w:val="20"/>
          <w:szCs w:val="20"/>
        </w:rPr>
        <w:softHyphen/>
        <w:t>да</w:t>
      </w:r>
      <w:r w:rsidRPr="003F1CA7">
        <w:rPr>
          <w:sz w:val="20"/>
          <w:szCs w:val="20"/>
        </w:rPr>
        <w:softHyphen/>
        <w:t>ет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ля по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ро</w:t>
      </w:r>
      <w:r w:rsidRPr="003F1CA7">
        <w:rPr>
          <w:sz w:val="20"/>
          <w:szCs w:val="20"/>
        </w:rPr>
        <w:softHyphen/>
        <w:t>пить</w:t>
      </w:r>
      <w:r w:rsidRPr="003F1CA7">
        <w:rPr>
          <w:sz w:val="20"/>
          <w:szCs w:val="20"/>
        </w:rPr>
        <w:softHyphen/>
        <w:t>ся с про</w:t>
      </w:r>
      <w:r w:rsidRPr="003F1CA7">
        <w:rPr>
          <w:sz w:val="20"/>
          <w:szCs w:val="20"/>
        </w:rPr>
        <w:softHyphen/>
        <w:t>да</w:t>
      </w:r>
      <w:r w:rsidRPr="003F1CA7">
        <w:rPr>
          <w:sz w:val="20"/>
          <w:szCs w:val="20"/>
        </w:rPr>
        <w:softHyphen/>
        <w:t>жей сво</w:t>
      </w:r>
      <w:r w:rsidRPr="003F1CA7">
        <w:rPr>
          <w:sz w:val="20"/>
          <w:szCs w:val="20"/>
        </w:rPr>
        <w:softHyphen/>
        <w:t>ей про</w:t>
      </w:r>
      <w:r w:rsidRPr="003F1CA7">
        <w:rPr>
          <w:sz w:val="20"/>
          <w:szCs w:val="20"/>
        </w:rPr>
        <w:softHyphen/>
        <w:t>дук</w:t>
      </w:r>
      <w:r w:rsidRPr="003F1CA7">
        <w:rPr>
          <w:sz w:val="20"/>
          <w:szCs w:val="20"/>
        </w:rPr>
        <w:softHyphen/>
        <w:t xml:space="preserve">ции, что </w:t>
      </w:r>
      <w:r w:rsidRPr="003F1CA7">
        <w:rPr>
          <w:bCs/>
          <w:i/>
          <w:sz w:val="20"/>
          <w:szCs w:val="20"/>
        </w:rPr>
        <w:t>ве</w:t>
      </w:r>
      <w:r w:rsidRPr="003F1CA7">
        <w:rPr>
          <w:bCs/>
          <w:i/>
          <w:sz w:val="20"/>
          <w:szCs w:val="20"/>
        </w:rPr>
        <w:softHyphen/>
        <w:t>дет к по</w:t>
      </w:r>
      <w:r w:rsidRPr="003F1CA7">
        <w:rPr>
          <w:bCs/>
          <w:i/>
          <w:sz w:val="20"/>
          <w:szCs w:val="20"/>
        </w:rPr>
        <w:softHyphen/>
        <w:t>вы</w:t>
      </w:r>
      <w:r w:rsidRPr="003F1CA7">
        <w:rPr>
          <w:bCs/>
          <w:i/>
          <w:sz w:val="20"/>
          <w:szCs w:val="20"/>
        </w:rPr>
        <w:softHyphen/>
        <w:t>ше</w:t>
      </w:r>
      <w:r w:rsidRPr="003F1CA7">
        <w:rPr>
          <w:bCs/>
          <w:i/>
          <w:sz w:val="20"/>
          <w:szCs w:val="20"/>
        </w:rPr>
        <w:softHyphen/>
        <w:t>нию пред</w:t>
      </w:r>
      <w:r w:rsidRPr="003F1CA7">
        <w:rPr>
          <w:bCs/>
          <w:i/>
          <w:sz w:val="20"/>
          <w:szCs w:val="20"/>
        </w:rPr>
        <w:softHyphen/>
        <w:t>ло</w:t>
      </w:r>
      <w:r w:rsidRPr="003F1CA7">
        <w:rPr>
          <w:bCs/>
          <w:i/>
          <w:sz w:val="20"/>
          <w:szCs w:val="20"/>
        </w:rPr>
        <w:softHyphen/>
        <w:t>же</w:t>
      </w:r>
      <w:r w:rsidRPr="003F1CA7">
        <w:rPr>
          <w:bCs/>
          <w:i/>
          <w:sz w:val="20"/>
          <w:szCs w:val="20"/>
        </w:rPr>
        <w:softHyphen/>
        <w:t>ния</w:t>
      </w:r>
      <w:r w:rsidRPr="003F1CA7">
        <w:rPr>
          <w:iCs/>
          <w:sz w:val="20"/>
          <w:szCs w:val="20"/>
        </w:rPr>
        <w:t>.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bCs/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Ры</w:t>
      </w:r>
      <w:r w:rsidRPr="003F1CA7">
        <w:rPr>
          <w:bCs/>
          <w:spacing w:val="-4"/>
          <w:sz w:val="20"/>
          <w:szCs w:val="20"/>
        </w:rPr>
        <w:softHyphen/>
        <w:t>нок на</w:t>
      </w:r>
      <w:r w:rsidRPr="003F1CA7">
        <w:rPr>
          <w:bCs/>
          <w:spacing w:val="-4"/>
          <w:sz w:val="20"/>
          <w:szCs w:val="20"/>
        </w:rPr>
        <w:softHyphen/>
        <w:t>хо</w:t>
      </w:r>
      <w:r w:rsidRPr="003F1CA7">
        <w:rPr>
          <w:bCs/>
          <w:spacing w:val="-4"/>
          <w:sz w:val="20"/>
          <w:szCs w:val="20"/>
        </w:rPr>
        <w:softHyphen/>
        <w:t>дит</w:t>
      </w:r>
      <w:r w:rsidRPr="003F1CA7">
        <w:rPr>
          <w:bCs/>
          <w:spacing w:val="-4"/>
          <w:sz w:val="20"/>
          <w:szCs w:val="20"/>
        </w:rPr>
        <w:softHyphen/>
        <w:t>ся в рав</w:t>
      </w:r>
      <w:r w:rsidRPr="003F1CA7">
        <w:rPr>
          <w:bCs/>
          <w:spacing w:val="-4"/>
          <w:sz w:val="20"/>
          <w:szCs w:val="20"/>
        </w:rPr>
        <w:softHyphen/>
        <w:t>но</w:t>
      </w:r>
      <w:r w:rsidRPr="003F1CA7">
        <w:rPr>
          <w:bCs/>
          <w:spacing w:val="-4"/>
          <w:sz w:val="20"/>
          <w:szCs w:val="20"/>
        </w:rPr>
        <w:softHyphen/>
        <w:t>ве</w:t>
      </w:r>
      <w:r w:rsidRPr="003F1CA7">
        <w:rPr>
          <w:bCs/>
          <w:spacing w:val="-4"/>
          <w:sz w:val="20"/>
          <w:szCs w:val="20"/>
        </w:rPr>
        <w:softHyphen/>
        <w:t>сии, ко</w:t>
      </w:r>
      <w:r w:rsidRPr="003F1CA7">
        <w:rPr>
          <w:bCs/>
          <w:spacing w:val="-4"/>
          <w:sz w:val="20"/>
          <w:szCs w:val="20"/>
        </w:rPr>
        <w:softHyphen/>
        <w:t>гда ве</w:t>
      </w:r>
      <w:r w:rsidRPr="003F1CA7">
        <w:rPr>
          <w:bCs/>
          <w:spacing w:val="-4"/>
          <w:sz w:val="20"/>
          <w:szCs w:val="20"/>
        </w:rPr>
        <w:softHyphen/>
        <w:t>ли</w:t>
      </w:r>
      <w:r w:rsidRPr="003F1CA7">
        <w:rPr>
          <w:bCs/>
          <w:spacing w:val="-4"/>
          <w:sz w:val="20"/>
          <w:szCs w:val="20"/>
        </w:rPr>
        <w:softHyphen/>
        <w:t>чи</w:t>
      </w:r>
      <w:r w:rsidRPr="003F1CA7">
        <w:rPr>
          <w:bCs/>
          <w:spacing w:val="-4"/>
          <w:sz w:val="20"/>
          <w:szCs w:val="20"/>
        </w:rPr>
        <w:softHyphen/>
        <w:t>на спро</w:t>
      </w:r>
      <w:r w:rsidRPr="003F1CA7">
        <w:rPr>
          <w:bCs/>
          <w:spacing w:val="-4"/>
          <w:sz w:val="20"/>
          <w:szCs w:val="20"/>
        </w:rPr>
        <w:softHyphen/>
        <w:t>са рав</w:t>
      </w:r>
      <w:r w:rsidRPr="003F1CA7">
        <w:rPr>
          <w:bCs/>
          <w:spacing w:val="-4"/>
          <w:sz w:val="20"/>
          <w:szCs w:val="20"/>
        </w:rPr>
        <w:softHyphen/>
        <w:t>на ве</w:t>
      </w:r>
      <w:r w:rsidRPr="003F1CA7">
        <w:rPr>
          <w:bCs/>
          <w:spacing w:val="-4"/>
          <w:sz w:val="20"/>
          <w:szCs w:val="20"/>
        </w:rPr>
        <w:softHyphen/>
        <w:t>ли</w:t>
      </w:r>
      <w:r w:rsidRPr="003F1CA7">
        <w:rPr>
          <w:bCs/>
          <w:spacing w:val="-4"/>
          <w:sz w:val="20"/>
          <w:szCs w:val="20"/>
        </w:rPr>
        <w:softHyphen/>
        <w:t>чи</w:t>
      </w:r>
      <w:r w:rsidRPr="003F1CA7">
        <w:rPr>
          <w:bCs/>
          <w:spacing w:val="-4"/>
          <w:sz w:val="20"/>
          <w:szCs w:val="20"/>
        </w:rPr>
        <w:softHyphen/>
        <w:t>не пред</w:t>
      </w:r>
      <w:r w:rsidRPr="003F1CA7">
        <w:rPr>
          <w:bCs/>
          <w:spacing w:val="-4"/>
          <w:sz w:val="20"/>
          <w:szCs w:val="20"/>
        </w:rPr>
        <w:softHyphen/>
        <w:t>ло</w:t>
      </w:r>
      <w:r w:rsidRPr="003F1CA7">
        <w:rPr>
          <w:bCs/>
          <w:spacing w:val="-4"/>
          <w:sz w:val="20"/>
          <w:szCs w:val="20"/>
        </w:rPr>
        <w:softHyphen/>
        <w:t>же</w:t>
      </w:r>
      <w:r w:rsidRPr="003F1CA7">
        <w:rPr>
          <w:bCs/>
          <w:spacing w:val="-4"/>
          <w:sz w:val="20"/>
          <w:szCs w:val="20"/>
        </w:rPr>
        <w:softHyphen/>
        <w:t>ния.</w:t>
      </w:r>
    </w:p>
    <w:p w:rsidR="00D91A71" w:rsidRPr="003F1CA7" w:rsidRDefault="003E1628" w:rsidP="003F1CA7">
      <w:pPr>
        <w:pStyle w:val="31"/>
        <w:spacing w:after="0" w:line="240" w:lineRule="auto"/>
        <w:ind w:left="0" w:firstLine="454"/>
        <w:rPr>
          <w:bCs/>
          <w:sz w:val="20"/>
          <w:szCs w:val="20"/>
        </w:rPr>
      </w:pPr>
      <w:r>
        <w:rPr>
          <w:noProof/>
          <w:snapToGrid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652395" cy="1264920"/>
                <wp:effectExtent l="0" t="0" r="0" b="1905"/>
                <wp:docPr id="211" name="Полотно 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9" name="Oval 1851"/>
                        <wps:cNvSpPr>
                          <a:spLocks noChangeArrowheads="1"/>
                        </wps:cNvSpPr>
                        <wps:spPr bwMode="auto">
                          <a:xfrm>
                            <a:off x="1024366" y="674917"/>
                            <a:ext cx="77292" cy="457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61" name="Group 21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52395" cy="1264920"/>
                            <a:chOff x="997" y="510"/>
                            <a:chExt cx="5506" cy="3456"/>
                          </a:xfrm>
                        </wpg:grpSpPr>
                        <wpg:grpSp>
                          <wpg:cNvPr id="162" name="Group 214"/>
                          <wpg:cNvGrpSpPr>
                            <a:grpSpLocks/>
                          </wpg:cNvGrpSpPr>
                          <wpg:grpSpPr bwMode="auto">
                            <a:xfrm>
                              <a:off x="1633" y="942"/>
                              <a:ext cx="3812" cy="3024"/>
                              <a:chOff x="1633" y="942"/>
                              <a:chExt cx="3811" cy="3240"/>
                            </a:xfrm>
                          </wpg:grpSpPr>
                          <wps:wsp>
                            <wps:cNvPr id="163" name="Text Box 2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3" y="3534"/>
                                <a:ext cx="635" cy="6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130AF3" w:rsidRDefault="00657689" w:rsidP="00D91A71">
                                  <w:pPr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130AF3">
                                    <w:rPr>
                                      <w:sz w:val="20"/>
                                      <w:lang w:val="en-US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82445" tIns="41224" rIns="82445" bIns="41224" anchor="t" anchorCtr="0" upright="1">
                              <a:noAutofit/>
                            </wps:bodyPr>
                          </wps:wsp>
                          <wpg:grpSp>
                            <wpg:cNvPr id="164" name="Group 2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33" y="942"/>
                                <a:ext cx="3811" cy="2808"/>
                                <a:chOff x="1633" y="942"/>
                                <a:chExt cx="3600" cy="2808"/>
                              </a:xfrm>
                            </wpg:grpSpPr>
                            <wps:wsp>
                              <wps:cNvPr id="165" name="Line 217"/>
                              <wps:cNvCnPr/>
                              <wps:spPr bwMode="auto">
                                <a:xfrm flipV="1">
                                  <a:off x="2056" y="1374"/>
                                  <a:ext cx="0" cy="21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" name="Line 218"/>
                              <wps:cNvCnPr/>
                              <wps:spPr bwMode="auto">
                                <a:xfrm>
                                  <a:off x="2056" y="3534"/>
                                  <a:ext cx="2753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" name="Line 219"/>
                              <wps:cNvCnPr/>
                              <wps:spPr bwMode="auto">
                                <a:xfrm flipV="1">
                                  <a:off x="2056" y="1806"/>
                                  <a:ext cx="1906" cy="15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" name="Line 220"/>
                              <wps:cNvCnPr/>
                              <wps:spPr bwMode="auto">
                                <a:xfrm flipH="1" flipV="1">
                                  <a:off x="2268" y="1806"/>
                                  <a:ext cx="1906" cy="15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" name="Line 221"/>
                              <wps:cNvCnPr/>
                              <wps:spPr bwMode="auto">
                                <a:xfrm flipV="1">
                                  <a:off x="2056" y="2454"/>
                                  <a:ext cx="105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" name="Line 222"/>
                              <wps:cNvCnPr/>
                              <wps:spPr bwMode="auto">
                                <a:xfrm flipV="1">
                                  <a:off x="3115" y="2454"/>
                                  <a:ext cx="1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" name="Text Box 2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44" y="942"/>
                                  <a:ext cx="636" cy="6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4E338F">
                                    <w:pPr>
                                      <w:ind w:left="-113"/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  <w:r w:rsidRPr="00130AF3">
                                      <w:rPr>
                                        <w:sz w:val="20"/>
                                        <w:lang w:val="en-US"/>
                                      </w:rP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2" name="Text Box 2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97" y="3102"/>
                                  <a:ext cx="636" cy="6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D91A71">
                                    <w:pPr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  <w:r w:rsidRPr="00130AF3">
                                      <w:rPr>
                                        <w:sz w:val="20"/>
                                      </w:rPr>
                                      <w:t xml:space="preserve">  </w:t>
                                    </w:r>
                                    <w:r w:rsidRPr="00130AF3">
                                      <w:rPr>
                                        <w:sz w:val="20"/>
                                        <w:lang w:val="en-US"/>
                                      </w:rP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3" name="Text Box 2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33" y="2238"/>
                                  <a:ext cx="635" cy="6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D91A71">
                                    <w:pPr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  <w:r w:rsidRPr="00130AF3">
                                      <w:rPr>
                                        <w:sz w:val="20"/>
                                        <w:lang w:val="en-US"/>
                                      </w:rP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4" name="Text Box 2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02" y="2021"/>
                                  <a:ext cx="638" cy="10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130AF3">
                                    <w:pPr>
                                      <w:spacing w:after="360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</w:rPr>
                                      <w:t xml:space="preserve">          </w:t>
                                    </w:r>
                                    <w:r w:rsidRPr="00130AF3">
                                      <w:rPr>
                                        <w:sz w:val="20"/>
                                        <w:lang w:val="en-US"/>
                                      </w:rPr>
                                      <w:t>E</w:t>
                                    </w:r>
                                  </w:p>
                                  <w:p w:rsidR="00657689" w:rsidRPr="00130AF3" w:rsidRDefault="00657689" w:rsidP="00390186">
                                    <w:pPr>
                                      <w:spacing w:after="120"/>
                                      <w:rPr>
                                        <w:sz w:val="20"/>
                                      </w:rPr>
                                    </w:pPr>
                                  </w:p>
                                  <w:p w:rsidR="00657689" w:rsidRPr="00130AF3" w:rsidRDefault="00657689" w:rsidP="00390186">
                                    <w:pPr>
                                      <w:spacing w:after="120"/>
                                      <w:rPr>
                                        <w:sz w:val="20"/>
                                      </w:rPr>
                                    </w:pPr>
                                  </w:p>
                                  <w:p w:rsidR="00657689" w:rsidRPr="00130AF3" w:rsidRDefault="00657689" w:rsidP="00390186">
                                    <w:pPr>
                                      <w:spacing w:after="120"/>
                                      <w:rPr>
                                        <w:sz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5" name="Text Box 2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6" y="3102"/>
                                  <a:ext cx="635" cy="6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D91A71">
                                    <w:pPr>
                                      <w:rPr>
                                        <w:sz w:val="3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6" name="Text Box 2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50" y="1374"/>
                                  <a:ext cx="636" cy="6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D91A71">
                                    <w:pPr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  <w:r w:rsidRPr="00130AF3">
                                      <w:rPr>
                                        <w:sz w:val="20"/>
                                        <w:lang w:val="en-US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7" name="Text Box 2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6" y="1374"/>
                                  <a:ext cx="635" cy="7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D91A71">
                                    <w:pPr>
                                      <w:rPr>
                                        <w:sz w:val="20"/>
                                        <w:lang w:val="en-US"/>
                                      </w:rPr>
                                    </w:pPr>
                                    <w:r w:rsidRPr="00130AF3">
                                      <w:rPr>
                                        <w:sz w:val="20"/>
                                        <w:lang w:val="en-US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  <wps:wsp>
                              <wps:cNvPr id="178" name="Text Box 2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62" y="2886"/>
                                  <a:ext cx="635" cy="6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57689" w:rsidRPr="00130AF3" w:rsidRDefault="00657689" w:rsidP="00D91A71">
                                    <w:pPr>
                                      <w:rPr>
                                        <w:sz w:val="3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82445" tIns="41224" rIns="82445" bIns="41224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79" name="Text Box 2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3" y="3318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20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82445" tIns="41224" rIns="82445" bIns="41224" anchor="t" anchorCtr="0" upright="1">
                            <a:noAutofit/>
                          </wps:bodyPr>
                        </wps:wsp>
                        <wps:wsp>
                          <wps:cNvPr id="180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7" y="510"/>
                              <a:ext cx="5506" cy="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82445" tIns="41224" rIns="82445" bIns="41224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211" o:spid="_x0000_s1161" editas="canvas" style="width:208.85pt;height:99.6pt;mso-position-horizontal-relative:char;mso-position-vertical-relative:line" coordsize="26523,12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">
                <v:shape id="_x0000_s1162" type="#_x0000_t75" style="position:absolute;width:26523;height:12649;visibility:visible;mso-wrap-style:square">
                  <v:fill o:detectmouseclick="t"/>
                  <v:path o:connecttype="none"/>
                </v:shape>
                <v:oval id="Oval 1851" o:spid="_x0000_s1163" style="position:absolute;left:10243;top:6749;width:773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vbsIA&#10;AADc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dnS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O9uwgAAANwAAAAPAAAAAAAAAAAAAAAAAJgCAABkcnMvZG93&#10;bnJldi54bWxQSwUGAAAAAAQABAD1AAAAhwMAAAAA&#10;"/>
                <v:group id="Group 213" o:spid="_x0000_s1164" style="position:absolute;width:26523;height:12649" coordorigin="997,510" coordsize="5506,34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group id="Group 214" o:spid="_x0000_s1165" style="position:absolute;left:1633;top:942;width:3812;height:3024" coordorigin="1633,942" coordsize="3811,3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<v:shape id="Text Box 215" o:spid="_x0000_s1166" type="#_x0000_t202" style="position:absolute;left:2903;top:3534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qcvsIA&#10;AADcAAAADwAAAGRycy9kb3ducmV2LnhtbERPTWvCQBC9C/6HZYTedBOLUtNsRIRCe1Ga9tLbmJ0m&#10;0exsyG6T+O9doeBtHu9z0u1oGtFT52rLCuJFBIK4sLrmUsH319v8BYTzyBoby6TgSg622XSSYqLt&#10;wJ/U574UIYRdggoq79tESldUZNAtbEscuF/bGfQBdqXUHQ4h3DRyGUVrabDm0FBhS/uKikv+ZxSs&#10;ylh+nI8/ZhNznO+WlB9O+1qpp9m4ewXhafQP8b/7XYf562e4PxMuk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6py+wgAAANwAAAAPAAAAAAAAAAAAAAAAAJgCAABkcnMvZG93&#10;bnJldi54bWxQSwUGAAAAAAQABAD1AAAAhwMAAAAA&#10;" filled="f" stroked="f">
                      <v:textbox inset="2.29014mm,1.1451mm,2.29014mm,1.1451mm">
                        <w:txbxContent>
                          <w:p w:rsidR="00657689" w:rsidRPr="00130AF3" w:rsidRDefault="00657689" w:rsidP="00D91A71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130AF3">
                              <w:rPr>
                                <w:sz w:val="20"/>
                                <w:lang w:val="en-US"/>
                              </w:rPr>
                              <w:t>Q</w:t>
                            </w:r>
                          </w:p>
                        </w:txbxContent>
                      </v:textbox>
                    </v:shape>
                    <v:group id="Group 216" o:spid="_x0000_s1167" style="position:absolute;left:1633;top:942;width:3811;height:2808" coordorigin="1633,942" coordsize="3600,28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  <v:line id="Line 217" o:spid="_x0000_s1168" style="position:absolute;flip:y;visibility:visible;mso-wrap-style:square" from="2056,1374" to="2056,3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bR4cUAAADcAAAADwAAAGRycy9kb3ducmV2LnhtbESPT2vCQBDF70K/wzKCl1A3KpU2dZX6&#10;DwriQdtDj0N2mgSzsyE7avz2bqHgbYb3fm/ezBadq9WF2lB5NjAapqCIc28rLgx8f22fX0EFQbZY&#10;eyYDNwqwmD/1ZphZf+UDXY5SqBjCIUMDpUiTaR3ykhyGoW+Io/brW4cS17bQtsVrDHe1HqfpVDus&#10;OF4osaFVSfnpeHaxxnbP68kkWTqdJG+0+ZFdqsWYQb/7eAcl1MnD/E9/2shNX+DvmTiBnt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bR4cUAAADcAAAADwAAAAAAAAAA&#10;AAAAAAChAgAAZHJzL2Rvd25yZXYueG1sUEsFBgAAAAAEAAQA+QAAAJMDAAAAAA==&#10;">
                        <v:stroke endarrow="block"/>
                      </v:line>
                      <v:line id="Line 218" o:spid="_x0000_s1169" style="position:absolute;visibility:visible;mso-wrap-style:square" from="2056,3534" to="4809,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sIBcMAAADcAAAADwAAAGRycy9kb3ducmV2LnhtbERPTWvCQBC9C/6HZYTedGMPUVNXEUOh&#10;h1Ywlp6n2Wk2NDsbstu4/ffdguBtHu9ztvtoOzHS4FvHCpaLDARx7XTLjYL3y/N8DcIHZI2dY1Lw&#10;Sx72u+lki4V2Vz7TWIVGpBD2BSowIfSFlL42ZNEvXE+cuC83WAwJDo3UA15TuO3kY5bl0mLLqcFg&#10;T0dD9Xf1YxWsTHmWK1m+Xk7l2C438S1+fG6UepjFwxOIQDHcxTf3i07z8xz+n0kX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7CAXDAAAA3AAAAA8AAAAAAAAAAAAA&#10;AAAAoQIAAGRycy9kb3ducmV2LnhtbFBLBQYAAAAABAAEAPkAAACRAwAAAAA=&#10;">
                        <v:stroke endarrow="block"/>
                      </v:line>
                      <v:line id="Line 219" o:spid="_x0000_s1170" style="position:absolute;flip:y;visibility:visible;mso-wrap-style:square" from="2056,1806" to="3962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FSg8IAAADcAAAADwAAAGRycy9kb3ducmV2LnhtbERPTWvCQBC9F/wPyxS81U09pJK6igiC&#10;Yg/VBnodspNsaHY27K4m/nu3IHibx/uc5Xq0nbiSD61jBe+zDARx5XTLjYLyZ/e2ABEissbOMSm4&#10;UYD1avKyxEK7gU90PcdGpBAOBSowMfaFlKEyZDHMXE+cuNp5izFB30jtcUjhtpPzLMulxZZTg8Ge&#10;toaqv/PFKpCH4/Dtd/Oybup9734P5isfRqWmr+PmE0SkMT7FD/dep/n5B/w/ky6Qq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PFSg8IAAADcAAAADwAAAAAAAAAAAAAA&#10;AAChAgAAZHJzL2Rvd25yZXYueG1sUEsFBgAAAAAEAAQA+QAAAJADAAAAAA==&#10;" strokeweight="1.5pt"/>
                      <v:line id="Line 220" o:spid="_x0000_s1171" style="position:absolute;flip:x y;visibility:visible;mso-wrap-style:square" from="2268,1806" to="4174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NxycUAAADcAAAADwAAAGRycy9kb3ducmV2LnhtbESPQWvCQBCF74X+h2UK3pqNQURSN0Fb&#10;Cl61Suttmp0mqdnZkN1q/PfOoeBthvfmvW+W5eg6daYhtJ4NTJMUFHHlbcu1gf3H+/MCVIjIFjvP&#10;ZOBKAcri8WGJufUX3tJ5F2slIRxyNNDE2Odah6ohhyHxPbFoP35wGGUdam0HvEi463SWpnPtsGVp&#10;aLCn14aq0+7PGeg5zLLj9+f62NVZ3MwOb3rx9WvM5GlcvYCKNMa7+f96YwV/LrTyjEyg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NxycUAAADcAAAADwAAAAAAAAAA&#10;AAAAAAChAgAAZHJzL2Rvd25yZXYueG1sUEsFBgAAAAAEAAQA+QAAAJMDAAAAAA==&#10;" strokeweight="1.5pt"/>
                      <v:line id="Line 221" o:spid="_x0000_s1172" style="position:absolute;flip:y;visibility:visible;mso-wrap-style:square" from="2056,2454" to="3115,2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yIHcEAAADcAAAADwAAAGRycy9kb3ducmV2LnhtbERPzWrCQBC+F/oOyxS81Y21lRpdpRSq&#10;oQdB6wMM2TEbzM6G7Kjx7d2C4G0+vt+ZL3vfqDN1sQ5sYDTMQBGXwdZcGdj//bx+goqCbLEJTAau&#10;FGG5eH6aY27Dhbd03kmlUgjHHA04kTbXOpaOPMZhaIkTdwidR0mwq7Tt8JLCfaPfsmyiPdacGhy2&#10;9O2oPO5O3sDHdb2SkXWbcUXb3z3Le3EaF8YMXvqvGSihXh7iu7uwaf5kCv/PpAv04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DIgdwQAAANwAAAAPAAAAAAAAAAAAAAAA&#10;AKECAABkcnMvZG93bnJldi54bWxQSwUGAAAAAAQABAD5AAAAjwMAAAAA&#10;" strokeweight=".25pt">
                        <v:stroke dashstyle="dash"/>
                      </v:line>
                      <v:line id="Line 222" o:spid="_x0000_s1173" style="position:absolute;flip:y;visibility:visible;mso-wrap-style:square" from="3115,2454" to="3116,3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+3XcUAAADcAAAADwAAAGRycy9kb3ducmV2LnhtbESPzU7DQAyE70i8w8pIvdFNKRQUuq0Q&#10;UiHiUKk/D2BlTTYi642ybpu+PT4gcbM145nPy/UYO3OmIbeJHcymBRjiOvmWGwfHw+b+BUwWZI9d&#10;YnJwpQzr1e3NEkufLryj814aoyGcS3QQRPrS2lwHipinqSdW7TsNEUXXobF+wIuGx84+FMXCRmxZ&#10;GwL29B6o/tmfooOn6+eHzHzYzhvafR1ZHqvTvHJucje+vYIRGuXf/HddecV/Vnx9Riew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++3XcUAAADcAAAADwAAAAAAAAAA&#10;AAAAAAChAgAAZHJzL2Rvd25yZXYueG1sUEsFBgAAAAAEAAQA+QAAAJMDAAAAAA==&#10;" strokeweight=".25pt">
                        <v:stroke dashstyle="dash"/>
                      </v:line>
                      <v:shape id="Text Box 223" o:spid="_x0000_s1174" type="#_x0000_t202" style="position:absolute;left:1844;top:942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0xj8EA&#10;AADcAAAADwAAAGRycy9kb3ducmV2LnhtbERPTYvCMBC9L/gfwgje1jSCrts1igiCXpTtetnbbDO2&#10;1WZSmqj13xtB2Ns83ufMFp2txZVaXznWoIYJCOLcmYoLDYef9fsUhA/IBmvHpOFOHhbz3tsMU+Nu&#10;/E3XLBQihrBPUUMZQpNK6fOSLPqha4gjd3StxRBhW0jT4i2G21qOkmQiLVYcG0psaFVSfs4uVsO4&#10;UHJ72v/aT8UqW44o2/2tKq0H/W75BSJQF/7FL/fGxPkfCp7PxAv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tMY/BAAAA3AAAAA8AAAAAAAAAAAAAAAAAmAIAAGRycy9kb3du&#10;cmV2LnhtbFBLBQYAAAAABAAEAPUAAACGAwAAAAA=&#10;" filled="f" stroked="f">
                        <v:textbox inset="2.29014mm,1.1451mm,2.29014mm,1.1451mm">
                          <w:txbxContent>
                            <w:p w:rsidR="00657689" w:rsidRPr="00130AF3" w:rsidRDefault="00657689" w:rsidP="004E338F">
                              <w:pPr>
                                <w:ind w:left="-113"/>
                                <w:rPr>
                                  <w:sz w:val="20"/>
                                  <w:lang w:val="en-US"/>
                                </w:rPr>
                              </w:pPr>
                              <w:r w:rsidRPr="00130AF3">
                                <w:rPr>
                                  <w:sz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v:textbox>
                      </v:shape>
                      <v:shape id="Text Box 224" o:spid="_x0000_s1175" type="#_x0000_t202" style="position:absolute;left:4597;top:3102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+v+MEA&#10;AADcAAAADwAAAGRycy9kb3ducmV2LnhtbERPTYvCMBC9L/gfwgje1rQFXa1GEUFYL8p2vXgbm7Gt&#10;NpPSZLX+eyMIe5vH+5z5sjO1uFHrKssK4mEEgji3uuJCweF38zkB4TyyxtoyKXiQg+Wi9zHHVNs7&#10;/9At84UIIexSVFB636RSurwkg25oG+LAnW1r0AfYFlK3eA/hppZJFI2lwYpDQ4kNrUvKr9mfUTAq&#10;Yrm97I9mGnOcrRLKdqd1pdSg361mIDx1/l/8dn/rMP8rgdcz4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/r/jBAAAA3AAAAA8AAAAAAAAAAAAAAAAAmAIAAGRycy9kb3du&#10;cmV2LnhtbFBLBQYAAAAABAAEAPUAAACGAwAAAAA=&#10;" filled="f" stroked="f">
                        <v:textbox inset="2.29014mm,1.1451mm,2.29014mm,1.1451mm">
                          <w:txbxContent>
                            <w:p w:rsidR="00657689" w:rsidRPr="00130AF3" w:rsidRDefault="00657689" w:rsidP="00D91A71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 w:rsidRPr="00130AF3">
                                <w:rPr>
                                  <w:sz w:val="20"/>
                                </w:rPr>
                                <w:t xml:space="preserve">  </w:t>
                              </w:r>
                              <w:r w:rsidRPr="00130AF3">
                                <w:rPr>
                                  <w:sz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v:textbox>
                      </v:shape>
                      <v:shape id="Text Box 225" o:spid="_x0000_s1176" type="#_x0000_t202" style="position:absolute;left:1633;top:2238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MKY8EA&#10;AADcAAAADwAAAGRycy9kb3ducmV2LnhtbERPTYvCMBC9C/6HMMLeNK2LunaNIoKglxXrXrzNNmNb&#10;bSaliVr/vVkQvM3jfc5s0ZpK3KhxpWUF8SACQZxZXXKu4Pew7n+BcB5ZY2WZFDzIwWLe7cww0fbO&#10;e7qlPhchhF2CCgrv60RKlxVk0A1sTRy4k20M+gCbXOoG7yHcVHIYRWNpsOTQUGBNq4KyS3o1CkZ5&#10;LLfn3dFMY47T5ZDSn79VqdRHr11+g/DU+rf45d7oMH/yCf/PhAv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zCmPBAAAA3AAAAA8AAAAAAAAAAAAAAAAAmAIAAGRycy9kb3du&#10;cmV2LnhtbFBLBQYAAAAABAAEAPUAAACGAwAAAAA=&#10;" filled="f" stroked="f">
                        <v:textbox inset="2.29014mm,1.1451mm,2.29014mm,1.1451mm">
                          <w:txbxContent>
                            <w:p w:rsidR="00657689" w:rsidRPr="00130AF3" w:rsidRDefault="00657689" w:rsidP="00D91A71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 w:rsidRPr="00130AF3">
                                <w:rPr>
                                  <w:sz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v:textbox>
                      </v:shape>
                      <v:shape id="Text Box 226" o:spid="_x0000_s1177" type="#_x0000_t202" style="position:absolute;left:2902;top:2021;width:638;height:10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qSF8EA&#10;AADcAAAADwAAAGRycy9kb3ducmV2LnhtbERPTYvCMBC9C/6HMMLeNK2sunaNIoKglxXrXrzNNmNb&#10;bSaliVr/vVkQvM3jfc5s0ZpK3KhxpWUF8SACQZxZXXKu4Pew7n+BcB5ZY2WZFDzIwWLe7cww0fbO&#10;e7qlPhchhF2CCgrv60RKlxVk0A1sTRy4k20M+gCbXOoG7yHcVHIYRWNpsOTQUGBNq4KyS3o1CkZ5&#10;LLfn3dFMY47T5ZDSn79VqdRHr11+g/DU+rf45d7oMH/yCf/PhAv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akhfBAAAA3AAAAA8AAAAAAAAAAAAAAAAAmAIAAGRycy9kb3du&#10;cmV2LnhtbFBLBQYAAAAABAAEAPUAAACGAwAAAAA=&#10;" filled="f" stroked="f">
                        <v:textbox inset="2.29014mm,1.1451mm,2.29014mm,1.1451mm">
                          <w:txbxContent>
                            <w:p w:rsidR="00657689" w:rsidRPr="00130AF3" w:rsidRDefault="00657689" w:rsidP="00130AF3">
                              <w:pPr>
                                <w:spacing w:after="3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         </w:t>
                              </w:r>
                              <w:r w:rsidRPr="00130AF3">
                                <w:rPr>
                                  <w:sz w:val="20"/>
                                  <w:lang w:val="en-US"/>
                                </w:rPr>
                                <w:t>E</w:t>
                              </w:r>
                            </w:p>
                            <w:p w:rsidR="00657689" w:rsidRPr="00130AF3" w:rsidRDefault="00657689" w:rsidP="00390186">
                              <w:pPr>
                                <w:spacing w:after="120"/>
                                <w:rPr>
                                  <w:sz w:val="20"/>
                                </w:rPr>
                              </w:pPr>
                            </w:p>
                            <w:p w:rsidR="00657689" w:rsidRPr="00130AF3" w:rsidRDefault="00657689" w:rsidP="00390186">
                              <w:pPr>
                                <w:spacing w:after="120"/>
                                <w:rPr>
                                  <w:sz w:val="20"/>
                                </w:rPr>
                              </w:pPr>
                            </w:p>
                            <w:p w:rsidR="00657689" w:rsidRPr="00130AF3" w:rsidRDefault="00657689" w:rsidP="00390186">
                              <w:pPr>
                                <w:spacing w:after="120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v:textbox>
                      </v:shape>
                      <v:shape id="Text Box 227" o:spid="_x0000_s1178" type="#_x0000_t202" style="position:absolute;left:2056;top:3102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3jMEA&#10;AADcAAAADwAAAGRycy9kb3ducmV2LnhtbERPS4vCMBC+C/6HMMLebFrBV9coIgi7F8W6l72NzWxb&#10;bSalidr990YQvM3H95zFqjO1uFHrKssKkigGQZxbXXGh4Oe4Hc5AOI+ssbZMCv7JwWrZ7y0w1fbO&#10;B7plvhAhhF2KCkrvm1RKl5dk0EW2IQ7cn20N+gDbQuoW7yHc1HIUxxNpsOLQUGJDm5LyS3Y1CsZF&#10;Ir/P+18zTzjJ1iPKdqdNpdTHoFt/gvDU+bf45f7SYf50DM9nwgV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WN4zBAAAA3AAAAA8AAAAAAAAAAAAAAAAAmAIAAGRycy9kb3du&#10;cmV2LnhtbFBLBQYAAAAABAAEAPUAAACGAwAAAAA=&#10;" filled="f" stroked="f">
                        <v:textbox inset="2.29014mm,1.1451mm,2.29014mm,1.1451mm">
                          <w:txbxContent>
                            <w:p w:rsidR="00657689" w:rsidRPr="00130AF3" w:rsidRDefault="00657689" w:rsidP="00D91A71">
                              <w:pPr>
                                <w:rPr>
                                  <w:sz w:val="30"/>
                                </w:rPr>
                              </w:pPr>
                            </w:p>
                          </w:txbxContent>
                        </v:textbox>
                      </v:shape>
                      <v:shape id="Text Box 228" o:spid="_x0000_s1179" type="#_x0000_t202" style="position:absolute;left:3750;top:1374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p+8MA&#10;AADcAAAADwAAAGRycy9kb3ducmV2LnhtbERPTWvCQBC9C/6HZYTezCaBWk1dQwgI7aWlsZfexuw0&#10;iWZnQ3bV9N93CwVv83ifs80n04srja6zrCCJYhDEtdUdNwo+D/vlGoTzyBp7y6Tghxzku/lsi5m2&#10;N/6ga+UbEULYZaig9X7IpHR1SwZdZAfiwH3b0aAPcGykHvEWwk0v0zheSYMdh4YWBypbqs/VxSh4&#10;bBL5enr/MpuEk6pIqXo7lp1SD4upeAbhafJ38b/7RYf5Tyv4eyZc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Sp+8MAAADcAAAADwAAAAAAAAAAAAAAAACYAgAAZHJzL2Rv&#10;d25yZXYueG1sUEsFBgAAAAAEAAQA9QAAAIgDAAAAAA==&#10;" filled="f" stroked="f">
                        <v:textbox inset="2.29014mm,1.1451mm,2.29014mm,1.1451mm">
                          <w:txbxContent>
                            <w:p w:rsidR="00657689" w:rsidRPr="00130AF3" w:rsidRDefault="00657689" w:rsidP="00D91A71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 w:rsidRPr="00130AF3">
                                <w:rPr>
                                  <w:sz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Text Box 229" o:spid="_x0000_s1180" type="#_x0000_t202" style="position:absolute;left:2056;top:1374;width:635;height: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gMYMIA&#10;AADcAAAADwAAAGRycy9kb3ducmV2LnhtbERPTWvCQBC9C/6HZYTedBOhWtNsRIRCe1Ga9tLbmJ0m&#10;0exsyG6T+O9doeBtHu9z0u1oGtFT52rLCuJFBIK4sLrmUsH319v8BYTzyBoby6TgSg622XSSYqLt&#10;wJ/U574UIYRdggoq79tESldUZNAtbEscuF/bGfQBdqXUHQ4h3DRyGUUrabDm0FBhS/uKikv+ZxQ8&#10;l7H8OB9/zCbmON8tKT+c9rVST7Nx9wrC0+gf4n/3uw7z12u4PxMuk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CAxgwgAAANwAAAAPAAAAAAAAAAAAAAAAAJgCAABkcnMvZG93&#10;bnJldi54bWxQSwUGAAAAAAQABAD1AAAAhwMAAAAA&#10;" filled="f" stroked="f">
                        <v:textbox inset="2.29014mm,1.1451mm,2.29014mm,1.1451mm">
                          <w:txbxContent>
                            <w:p w:rsidR="00657689" w:rsidRPr="00130AF3" w:rsidRDefault="00657689" w:rsidP="00D91A71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 w:rsidRPr="00130AF3">
                                <w:rPr>
                                  <w:sz w:val="20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shape id="Text Box 230" o:spid="_x0000_s1181" type="#_x0000_t202" style="position:absolute;left:3962;top:2886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eYEsUA&#10;AADcAAAADwAAAGRycy9kb3ducmV2LnhtbESPQWvCQBCF70L/wzKF3nQTobWNboIIBXtpMfbS25gd&#10;k9jsbMiumv77zkHwNsN78943q2J0nbrQEFrPBtJZAoq48rbl2sD3/n36CipEZIudZzLwRwGK/GGy&#10;wsz6K+/oUsZaSQiHDA00MfaZ1qFqyGGY+Z5YtKMfHEZZh1rbAa8S7jo9T5IX7bBlaWiwp01D1W95&#10;dgae61R/nL5+3FvKabmeU/l52LTGPD2O6yWoSGO8m2/XWyv4C6GVZ2QCn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l5gSxQAAANwAAAAPAAAAAAAAAAAAAAAAAJgCAABkcnMv&#10;ZG93bnJldi54bWxQSwUGAAAAAAQABAD1AAAAigMAAAAA&#10;" filled="f" stroked="f">
                        <v:textbox inset="2.29014mm,1.1451mm,2.29014mm,1.1451mm">
                          <w:txbxContent>
                            <w:p w:rsidR="00657689" w:rsidRPr="00130AF3" w:rsidRDefault="00657689" w:rsidP="00D91A71">
                              <w:pPr>
                                <w:rPr>
                                  <w:sz w:val="3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231" o:spid="_x0000_s1182" type="#_x0000_t202" style="position:absolute;left:1633;top:3318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s9icMA&#10;AADcAAAADwAAAGRycy9kb3ducmV2LnhtbERPTWvCQBC9C/0PyxS8mU0Ctk3MKiIU6qWlqRdvY3ZM&#10;YrOzIbuN8d93CwVv83ifU2wm04mRBtdaVpBEMQjiyuqWawWHr9fFCwjnkTV2lknBjRxs1g+zAnNt&#10;r/xJY+lrEULY5aig8b7PpXRVQwZdZHviwJ3tYNAHONRSD3gN4aaTaRw/SYMth4YGe9o1VH2XP0bB&#10;sk7k/vJxNFnCSblNqXw/7Vql5o/TdgXC0+Tv4n/3mw7znzP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ds9icMAAADcAAAADwAAAAAAAAAAAAAAAACYAgAAZHJzL2Rv&#10;d25yZXYueG1sUEsFBgAAAAAEAAQA9QAAAIgDAAAAAA==&#10;" filled="f" stroked="f">
                    <v:textbox inset="2.29014mm,1.1451mm,2.29014mm,1.1451mm">
                      <w:txbxContent>
                        <w:p w:rsidR="00657689" w:rsidRPr="00130AF3" w:rsidRDefault="00657689" w:rsidP="00D91A71">
                          <w:pPr>
                            <w:rPr>
                              <w:sz w:val="20"/>
                              <w:lang w:val="en-US"/>
                            </w:rPr>
                          </w:pPr>
                          <w:r w:rsidRPr="00130AF3">
                            <w:rPr>
                              <w:sz w:val="20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32" o:spid="_x0000_s1183" type="#_x0000_t202" style="position:absolute;left:997;top:510;width:5506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TkM8UA&#10;AADcAAAADwAAAGRycy9kb3ducmV2LnhtbESPQWvCQBCF70L/wzKF3swmQsWmriEIhfaiGHvpbZqd&#10;JmmzsyG71fjvnYPgbYb35r1v1sXkenWiMXSeDWRJCoq49rbjxsDn8W2+AhUissXeMxm4UIBi8zBb&#10;Y279mQ90qmKjJIRDjgbaGIdc61C35DAkfiAW7cePDqOsY6PtiGcJd71epOlSO+xYGlocaNtS/Vf9&#10;OwPPTaY/fvdf7iXjrCoXVO2+t50xT49T+Qoq0hTv5tv1uxX8leDLMzKB3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OQzxQAAANwAAAAPAAAAAAAAAAAAAAAAAJgCAABkcnMv&#10;ZG93bnJldi54bWxQSwUGAAAAAAQABAD1AAAAigMAAAAA&#10;" filled="f" stroked="f">
                    <v:textbox inset="2.29014mm,1.1451mm,2.29014mm,1.1451mm">
                      <w:txbxContent>
                        <w:p w:rsidR="00657689" w:rsidRPr="00130AF3" w:rsidRDefault="00657689" w:rsidP="00D91A71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1A71" w:rsidRPr="004D1478" w:rsidRDefault="00D91A71" w:rsidP="003F1CA7">
      <w:pPr>
        <w:ind w:firstLine="454"/>
        <w:rPr>
          <w:i/>
          <w:sz w:val="20"/>
          <w:szCs w:val="20"/>
        </w:rPr>
      </w:pPr>
      <w:r w:rsidRPr="003F1CA7">
        <w:rPr>
          <w:b/>
          <w:sz w:val="20"/>
          <w:szCs w:val="20"/>
        </w:rPr>
        <w:t xml:space="preserve"> </w:t>
      </w:r>
      <w:r w:rsidR="00CC06E4">
        <w:rPr>
          <w:i/>
          <w:sz w:val="20"/>
          <w:szCs w:val="20"/>
        </w:rPr>
        <w:t>Рисунок</w:t>
      </w:r>
      <w:r w:rsidRPr="003F1CA7">
        <w:rPr>
          <w:i/>
          <w:sz w:val="20"/>
          <w:szCs w:val="20"/>
        </w:rPr>
        <w:t xml:space="preserve"> 2.6  </w:t>
      </w:r>
      <w:r w:rsidRPr="004D1478">
        <w:rPr>
          <w:i/>
          <w:sz w:val="20"/>
          <w:szCs w:val="20"/>
        </w:rPr>
        <w:t>Равновесие на рынке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Точ</w:t>
      </w:r>
      <w:r w:rsidRPr="003F1CA7">
        <w:rPr>
          <w:bCs/>
          <w:sz w:val="20"/>
          <w:szCs w:val="20"/>
        </w:rPr>
        <w:softHyphen/>
        <w:t>ка пе</w:t>
      </w:r>
      <w:r w:rsidRPr="003F1CA7">
        <w:rPr>
          <w:bCs/>
          <w:sz w:val="20"/>
          <w:szCs w:val="20"/>
        </w:rPr>
        <w:softHyphen/>
        <w:t>ре</w:t>
      </w:r>
      <w:r w:rsidRPr="003F1CA7">
        <w:rPr>
          <w:bCs/>
          <w:sz w:val="20"/>
          <w:szCs w:val="20"/>
        </w:rPr>
        <w:softHyphen/>
        <w:t>се</w:t>
      </w:r>
      <w:r w:rsidRPr="003F1CA7">
        <w:rPr>
          <w:bCs/>
          <w:sz w:val="20"/>
          <w:szCs w:val="20"/>
        </w:rPr>
        <w:softHyphen/>
        <w:t>че</w:t>
      </w:r>
      <w:r w:rsidRPr="003F1CA7">
        <w:rPr>
          <w:bCs/>
          <w:sz w:val="20"/>
          <w:szCs w:val="20"/>
        </w:rPr>
        <w:softHyphen/>
        <w:t>ния кри</w:t>
      </w:r>
      <w:r w:rsidRPr="003F1CA7">
        <w:rPr>
          <w:bCs/>
          <w:sz w:val="20"/>
          <w:szCs w:val="20"/>
        </w:rPr>
        <w:softHyphen/>
        <w:t>вых</w:t>
      </w:r>
      <w:r w:rsidRPr="003F1CA7">
        <w:rPr>
          <w:bCs/>
          <w:iCs/>
          <w:sz w:val="20"/>
          <w:szCs w:val="20"/>
        </w:rPr>
        <w:t xml:space="preserve"> спроса и предложения </w:t>
      </w:r>
      <w:r w:rsidRPr="003F1CA7">
        <w:rPr>
          <w:sz w:val="20"/>
          <w:szCs w:val="20"/>
        </w:rPr>
        <w:t>(точ</w:t>
      </w:r>
      <w:r w:rsidRPr="003F1CA7">
        <w:rPr>
          <w:sz w:val="20"/>
          <w:szCs w:val="20"/>
        </w:rPr>
        <w:softHyphen/>
        <w:t xml:space="preserve">ка </w:t>
      </w:r>
      <w:r w:rsidRPr="004E338F">
        <w:rPr>
          <w:i/>
          <w:sz w:val="20"/>
          <w:szCs w:val="20"/>
        </w:rPr>
        <w:t>Е</w:t>
      </w:r>
      <w:r w:rsidRPr="003F1CA7">
        <w:rPr>
          <w:sz w:val="20"/>
          <w:szCs w:val="20"/>
        </w:rPr>
        <w:t xml:space="preserve"> на гра</w:t>
      </w:r>
      <w:r w:rsidRPr="003F1CA7">
        <w:rPr>
          <w:sz w:val="20"/>
          <w:szCs w:val="20"/>
        </w:rPr>
        <w:softHyphen/>
        <w:t>фи</w:t>
      </w:r>
      <w:r w:rsidRPr="003F1CA7">
        <w:rPr>
          <w:sz w:val="20"/>
          <w:szCs w:val="20"/>
        </w:rPr>
        <w:softHyphen/>
        <w:t>ке) на</w:t>
      </w:r>
      <w:r w:rsidRPr="003F1CA7">
        <w:rPr>
          <w:sz w:val="20"/>
          <w:szCs w:val="20"/>
        </w:rPr>
        <w:softHyphen/>
        <w:t>зы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 xml:space="preserve">ся </w:t>
      </w:r>
      <w:r w:rsidRPr="003F1CA7">
        <w:rPr>
          <w:b/>
          <w:iCs/>
          <w:sz w:val="20"/>
          <w:szCs w:val="20"/>
        </w:rPr>
        <w:t>точ</w:t>
      </w:r>
      <w:r w:rsidRPr="003F1CA7">
        <w:rPr>
          <w:b/>
          <w:iCs/>
          <w:sz w:val="20"/>
          <w:szCs w:val="20"/>
        </w:rPr>
        <w:softHyphen/>
        <w:t>кой рав</w:t>
      </w:r>
      <w:r w:rsidRPr="003F1CA7">
        <w:rPr>
          <w:b/>
          <w:iCs/>
          <w:sz w:val="20"/>
          <w:szCs w:val="20"/>
        </w:rPr>
        <w:softHyphen/>
        <w:t>но</w:t>
      </w:r>
      <w:r w:rsidRPr="003F1CA7">
        <w:rPr>
          <w:b/>
          <w:iCs/>
          <w:sz w:val="20"/>
          <w:szCs w:val="20"/>
        </w:rPr>
        <w:softHyphen/>
        <w:t>ве</w:t>
      </w:r>
      <w:r w:rsidRPr="003F1CA7">
        <w:rPr>
          <w:b/>
          <w:iCs/>
          <w:sz w:val="20"/>
          <w:szCs w:val="20"/>
        </w:rPr>
        <w:softHyphen/>
        <w:t>сия</w:t>
      </w:r>
      <w:r w:rsidRPr="003F1CA7">
        <w:rPr>
          <w:bCs/>
          <w:sz w:val="20"/>
          <w:szCs w:val="20"/>
        </w:rPr>
        <w:t>.</w:t>
      </w:r>
      <w:r w:rsidRPr="003F1CA7">
        <w:rPr>
          <w:sz w:val="20"/>
          <w:szCs w:val="20"/>
        </w:rPr>
        <w:t xml:space="preserve"> Цена, при которой объем спр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са равен объему предложения, есть </w:t>
      </w:r>
      <w:r w:rsidRPr="003F1CA7">
        <w:rPr>
          <w:b/>
          <w:sz w:val="20"/>
          <w:szCs w:val="20"/>
        </w:rPr>
        <w:t>равновесная цена</w:t>
      </w:r>
      <w:r w:rsidRPr="003F1CA7">
        <w:rPr>
          <w:sz w:val="20"/>
          <w:szCs w:val="20"/>
        </w:rPr>
        <w:t xml:space="preserve">. </w:t>
      </w:r>
      <w:r w:rsidRPr="003F1CA7">
        <w:rPr>
          <w:bCs/>
          <w:iCs/>
          <w:sz w:val="20"/>
          <w:szCs w:val="20"/>
        </w:rPr>
        <w:t xml:space="preserve">Объем спроса, равный объему предложения, есть </w:t>
      </w:r>
      <w:r w:rsidRPr="003F1CA7">
        <w:rPr>
          <w:b/>
          <w:bCs/>
          <w:iCs/>
          <w:sz w:val="20"/>
          <w:szCs w:val="20"/>
        </w:rPr>
        <w:t>равновесный объем</w:t>
      </w:r>
      <w:r w:rsidRPr="003F1CA7">
        <w:rPr>
          <w:bCs/>
          <w:iCs/>
          <w:sz w:val="20"/>
          <w:szCs w:val="20"/>
        </w:rPr>
        <w:t xml:space="preserve"> 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При лю</w:t>
      </w:r>
      <w:r w:rsidRPr="003F1CA7">
        <w:rPr>
          <w:sz w:val="20"/>
          <w:szCs w:val="20"/>
        </w:rPr>
        <w:softHyphen/>
        <w:t>бой</w:t>
      </w:r>
      <w:r w:rsidRPr="003F1CA7">
        <w:rPr>
          <w:i/>
          <w:sz w:val="20"/>
          <w:szCs w:val="20"/>
        </w:rPr>
        <w:t xml:space="preserve"> це</w:t>
      </w:r>
      <w:r w:rsidRPr="003F1CA7">
        <w:rPr>
          <w:i/>
          <w:sz w:val="20"/>
          <w:szCs w:val="20"/>
        </w:rPr>
        <w:softHyphen/>
        <w:t>не, пре</w:t>
      </w:r>
      <w:r w:rsidRPr="003F1CA7">
        <w:rPr>
          <w:i/>
          <w:sz w:val="20"/>
          <w:szCs w:val="20"/>
        </w:rPr>
        <w:softHyphen/>
        <w:t>вы</w:t>
      </w:r>
      <w:r w:rsidRPr="003F1CA7">
        <w:rPr>
          <w:i/>
          <w:sz w:val="20"/>
          <w:szCs w:val="20"/>
        </w:rPr>
        <w:softHyphen/>
        <w:t>шаю</w:t>
      </w:r>
      <w:r w:rsidRPr="003F1CA7">
        <w:rPr>
          <w:i/>
          <w:sz w:val="20"/>
          <w:szCs w:val="20"/>
        </w:rPr>
        <w:softHyphen/>
        <w:t>щей рав</w:t>
      </w:r>
      <w:r w:rsidRPr="003F1CA7">
        <w:rPr>
          <w:i/>
          <w:sz w:val="20"/>
          <w:szCs w:val="20"/>
        </w:rPr>
        <w:softHyphen/>
        <w:t>но</w:t>
      </w:r>
      <w:r w:rsidRPr="003F1CA7">
        <w:rPr>
          <w:i/>
          <w:sz w:val="20"/>
          <w:szCs w:val="20"/>
        </w:rPr>
        <w:softHyphen/>
        <w:t>вес</w:t>
      </w:r>
      <w:r w:rsidRPr="003F1CA7">
        <w:rPr>
          <w:i/>
          <w:sz w:val="20"/>
          <w:szCs w:val="20"/>
        </w:rPr>
        <w:softHyphen/>
        <w:t>ную це</w:t>
      </w:r>
      <w:r w:rsidRPr="003F1CA7">
        <w:rPr>
          <w:i/>
          <w:sz w:val="20"/>
          <w:szCs w:val="20"/>
        </w:rPr>
        <w:softHyphen/>
        <w:t>ну</w:t>
      </w:r>
      <w:r w:rsidRPr="003F1CA7">
        <w:rPr>
          <w:sz w:val="20"/>
          <w:szCs w:val="20"/>
        </w:rPr>
        <w:t xml:space="preserve">, </w:t>
      </w:r>
      <w:r w:rsidRPr="003F1CA7">
        <w:rPr>
          <w:i/>
          <w:sz w:val="20"/>
          <w:szCs w:val="20"/>
        </w:rPr>
        <w:t>ве</w:t>
      </w:r>
      <w:r w:rsidRPr="003F1CA7">
        <w:rPr>
          <w:i/>
          <w:sz w:val="20"/>
          <w:szCs w:val="20"/>
        </w:rPr>
        <w:softHyphen/>
        <w:t>ли</w:t>
      </w:r>
      <w:r w:rsidRPr="003F1CA7">
        <w:rPr>
          <w:i/>
          <w:sz w:val="20"/>
          <w:szCs w:val="20"/>
        </w:rPr>
        <w:softHyphen/>
        <w:t>чи</w:t>
      </w:r>
      <w:r w:rsidRPr="003F1CA7">
        <w:rPr>
          <w:i/>
          <w:sz w:val="20"/>
          <w:szCs w:val="20"/>
        </w:rPr>
        <w:softHyphen/>
        <w:t>на пред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же</w:t>
      </w:r>
      <w:r w:rsidRPr="003F1CA7">
        <w:rPr>
          <w:i/>
          <w:sz w:val="20"/>
          <w:szCs w:val="20"/>
        </w:rPr>
        <w:softHyphen/>
        <w:t>ния</w:t>
      </w:r>
      <w:r w:rsidRPr="003F1CA7">
        <w:rPr>
          <w:sz w:val="20"/>
          <w:szCs w:val="20"/>
        </w:rPr>
        <w:t xml:space="preserve"> ока</w:t>
      </w:r>
      <w:r w:rsidRPr="003F1CA7">
        <w:rPr>
          <w:sz w:val="20"/>
          <w:szCs w:val="20"/>
        </w:rPr>
        <w:softHyphen/>
        <w:t>жет</w:t>
      </w:r>
      <w:r w:rsidRPr="003F1CA7">
        <w:rPr>
          <w:sz w:val="20"/>
          <w:szCs w:val="20"/>
        </w:rPr>
        <w:softHyphen/>
        <w:t xml:space="preserve">ся </w:t>
      </w:r>
      <w:r w:rsidRPr="003F1CA7">
        <w:rPr>
          <w:i/>
          <w:sz w:val="20"/>
          <w:szCs w:val="20"/>
        </w:rPr>
        <w:t>боль</w:t>
      </w:r>
      <w:r w:rsidRPr="003F1CA7">
        <w:rPr>
          <w:i/>
          <w:sz w:val="20"/>
          <w:szCs w:val="20"/>
        </w:rPr>
        <w:softHyphen/>
        <w:t>ше ве</w:t>
      </w:r>
      <w:r w:rsidRPr="003F1CA7">
        <w:rPr>
          <w:i/>
          <w:sz w:val="20"/>
          <w:szCs w:val="20"/>
        </w:rPr>
        <w:softHyphen/>
        <w:t>ли</w:t>
      </w:r>
      <w:r w:rsidRPr="003F1CA7">
        <w:rPr>
          <w:i/>
          <w:sz w:val="20"/>
          <w:szCs w:val="20"/>
        </w:rPr>
        <w:softHyphen/>
        <w:t>чи</w:t>
      </w:r>
      <w:r w:rsidRPr="003F1CA7">
        <w:rPr>
          <w:i/>
          <w:sz w:val="20"/>
          <w:szCs w:val="20"/>
        </w:rPr>
        <w:softHyphen/>
        <w:t>ны спро</w:t>
      </w:r>
      <w:r w:rsidRPr="003F1CA7">
        <w:rPr>
          <w:i/>
          <w:sz w:val="20"/>
          <w:szCs w:val="20"/>
        </w:rPr>
        <w:softHyphen/>
        <w:t>са</w:t>
      </w:r>
      <w:r w:rsidRPr="003F1CA7">
        <w:rPr>
          <w:sz w:val="20"/>
          <w:szCs w:val="20"/>
        </w:rPr>
        <w:t xml:space="preserve">. Этот </w:t>
      </w:r>
      <w:r w:rsidRPr="003F1CA7">
        <w:rPr>
          <w:i/>
          <w:sz w:val="20"/>
          <w:szCs w:val="20"/>
        </w:rPr>
        <w:t>из</w:t>
      </w:r>
      <w:r w:rsidRPr="003F1CA7">
        <w:rPr>
          <w:i/>
          <w:sz w:val="20"/>
          <w:szCs w:val="20"/>
        </w:rPr>
        <w:softHyphen/>
        <w:t>бы</w:t>
      </w:r>
      <w:r w:rsidRPr="003F1CA7">
        <w:rPr>
          <w:i/>
          <w:sz w:val="20"/>
          <w:szCs w:val="20"/>
        </w:rPr>
        <w:softHyphen/>
        <w:t>ток</w:t>
      </w:r>
      <w:r w:rsidRPr="003F1CA7">
        <w:rPr>
          <w:sz w:val="20"/>
          <w:szCs w:val="20"/>
        </w:rPr>
        <w:t xml:space="preserve"> вы</w:t>
      </w:r>
      <w:r w:rsidRPr="003F1CA7">
        <w:rPr>
          <w:sz w:val="20"/>
          <w:szCs w:val="20"/>
        </w:rPr>
        <w:softHyphen/>
        <w:t>зо</w:t>
      </w:r>
      <w:r w:rsidRPr="003F1CA7">
        <w:rPr>
          <w:sz w:val="20"/>
          <w:szCs w:val="20"/>
        </w:rPr>
        <w:softHyphen/>
        <w:t>вет сби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ние це</w:t>
      </w:r>
      <w:r w:rsidRPr="003F1CA7">
        <w:rPr>
          <w:sz w:val="20"/>
          <w:szCs w:val="20"/>
        </w:rPr>
        <w:softHyphen/>
        <w:t>ны про</w:t>
      </w:r>
      <w:r w:rsidRPr="003F1CA7">
        <w:rPr>
          <w:sz w:val="20"/>
          <w:szCs w:val="20"/>
        </w:rPr>
        <w:softHyphen/>
        <w:t>дав</w:t>
      </w:r>
      <w:r w:rsidRPr="003F1CA7">
        <w:rPr>
          <w:sz w:val="20"/>
          <w:szCs w:val="20"/>
        </w:rPr>
        <w:softHyphen/>
        <w:t>ца</w:t>
      </w:r>
      <w:r w:rsidRPr="003F1CA7">
        <w:rPr>
          <w:sz w:val="20"/>
          <w:szCs w:val="20"/>
        </w:rPr>
        <w:softHyphen/>
        <w:t>ми, стре</w:t>
      </w:r>
      <w:r w:rsidRPr="003F1CA7">
        <w:rPr>
          <w:sz w:val="20"/>
          <w:szCs w:val="20"/>
        </w:rPr>
        <w:softHyphen/>
        <w:t>мя</w:t>
      </w:r>
      <w:r w:rsidRPr="003F1CA7">
        <w:rPr>
          <w:sz w:val="20"/>
          <w:szCs w:val="20"/>
        </w:rPr>
        <w:softHyphen/>
        <w:t>щи</w:t>
      </w:r>
      <w:r w:rsidRPr="003F1CA7">
        <w:rPr>
          <w:sz w:val="20"/>
          <w:szCs w:val="20"/>
        </w:rPr>
        <w:softHyphen/>
        <w:t>ми</w:t>
      </w:r>
      <w:r w:rsidRPr="003F1CA7">
        <w:rPr>
          <w:sz w:val="20"/>
          <w:szCs w:val="20"/>
        </w:rPr>
        <w:softHyphen/>
        <w:t>ся из</w:t>
      </w:r>
      <w:r w:rsidRPr="003F1CA7">
        <w:rPr>
          <w:sz w:val="20"/>
          <w:szCs w:val="20"/>
        </w:rPr>
        <w:softHyphen/>
        <w:t>ба</w:t>
      </w:r>
      <w:r w:rsidRPr="003F1CA7">
        <w:rPr>
          <w:sz w:val="20"/>
          <w:szCs w:val="20"/>
        </w:rPr>
        <w:softHyphen/>
        <w:t>вить</w:t>
      </w:r>
      <w:r w:rsidRPr="003F1CA7">
        <w:rPr>
          <w:sz w:val="20"/>
          <w:szCs w:val="20"/>
        </w:rPr>
        <w:softHyphen/>
        <w:t>ся от сво</w:t>
      </w:r>
      <w:r w:rsidRPr="003F1CA7">
        <w:rPr>
          <w:sz w:val="20"/>
          <w:szCs w:val="20"/>
        </w:rPr>
        <w:softHyphen/>
        <w:t>его из</w:t>
      </w:r>
      <w:r w:rsidRPr="003F1CA7">
        <w:rPr>
          <w:sz w:val="20"/>
          <w:szCs w:val="20"/>
        </w:rPr>
        <w:softHyphen/>
        <w:t>лиш</w:t>
      </w:r>
      <w:r w:rsidRPr="003F1CA7">
        <w:rPr>
          <w:sz w:val="20"/>
          <w:szCs w:val="20"/>
        </w:rPr>
        <w:softHyphen/>
        <w:t>ка. Сни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ние це</w:t>
      </w:r>
      <w:r w:rsidRPr="003F1CA7">
        <w:rPr>
          <w:sz w:val="20"/>
          <w:szCs w:val="20"/>
        </w:rPr>
        <w:softHyphen/>
        <w:t>ны со</w:t>
      </w:r>
      <w:r w:rsidRPr="003F1CA7">
        <w:rPr>
          <w:sz w:val="20"/>
          <w:szCs w:val="20"/>
        </w:rPr>
        <w:softHyphen/>
        <w:t>кра</w:t>
      </w:r>
      <w:r w:rsidRPr="003F1CA7">
        <w:rPr>
          <w:sz w:val="20"/>
          <w:szCs w:val="20"/>
        </w:rPr>
        <w:softHyphen/>
        <w:t>тит 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ние про</w:t>
      </w:r>
      <w:r w:rsidRPr="003F1CA7">
        <w:rPr>
          <w:sz w:val="20"/>
          <w:szCs w:val="20"/>
        </w:rPr>
        <w:softHyphen/>
        <w:t>дук</w:t>
      </w:r>
      <w:r w:rsidRPr="003F1CA7">
        <w:rPr>
          <w:sz w:val="20"/>
          <w:szCs w:val="20"/>
        </w:rPr>
        <w:softHyphen/>
        <w:t>та и од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вре</w:t>
      </w:r>
      <w:r w:rsidRPr="003F1CA7">
        <w:rPr>
          <w:sz w:val="20"/>
          <w:szCs w:val="20"/>
        </w:rPr>
        <w:softHyphen/>
        <w:t>мен</w:t>
      </w:r>
      <w:r w:rsidRPr="003F1CA7">
        <w:rPr>
          <w:sz w:val="20"/>
          <w:szCs w:val="20"/>
        </w:rPr>
        <w:softHyphen/>
        <w:t>но по</w:t>
      </w:r>
      <w:r w:rsidRPr="003F1CA7">
        <w:rPr>
          <w:sz w:val="20"/>
          <w:szCs w:val="20"/>
        </w:rPr>
        <w:softHyphen/>
        <w:t>бу</w:t>
      </w:r>
      <w:r w:rsidRPr="003F1CA7">
        <w:rPr>
          <w:sz w:val="20"/>
          <w:szCs w:val="20"/>
        </w:rPr>
        <w:softHyphen/>
        <w:t>дит по</w:t>
      </w:r>
      <w:r w:rsidRPr="003F1CA7">
        <w:rPr>
          <w:sz w:val="20"/>
          <w:szCs w:val="20"/>
        </w:rPr>
        <w:softHyphen/>
        <w:t>ку</w:t>
      </w:r>
      <w:r w:rsidRPr="003F1CA7">
        <w:rPr>
          <w:sz w:val="20"/>
          <w:szCs w:val="20"/>
        </w:rPr>
        <w:softHyphen/>
        <w:t>па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лей по</w:t>
      </w:r>
      <w:r w:rsidRPr="003F1CA7">
        <w:rPr>
          <w:sz w:val="20"/>
          <w:szCs w:val="20"/>
        </w:rPr>
        <w:softHyphen/>
        <w:t>ку</w:t>
      </w:r>
      <w:r w:rsidRPr="003F1CA7">
        <w:rPr>
          <w:sz w:val="20"/>
          <w:szCs w:val="20"/>
        </w:rPr>
        <w:softHyphen/>
        <w:t>пать его в боль</w:t>
      </w:r>
      <w:r w:rsidRPr="003F1CA7">
        <w:rPr>
          <w:sz w:val="20"/>
          <w:szCs w:val="20"/>
        </w:rPr>
        <w:softHyphen/>
        <w:t>шем ко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ве.</w:t>
      </w:r>
    </w:p>
    <w:p w:rsidR="00D91A71" w:rsidRPr="00346F92" w:rsidRDefault="00D91A71" w:rsidP="003F1CA7">
      <w:pPr>
        <w:ind w:firstLine="454"/>
        <w:jc w:val="both"/>
        <w:rPr>
          <w:b/>
          <w:i/>
          <w:spacing w:val="-2"/>
          <w:sz w:val="20"/>
          <w:szCs w:val="20"/>
        </w:rPr>
      </w:pPr>
      <w:r w:rsidRPr="00346F92">
        <w:rPr>
          <w:spacing w:val="-2"/>
          <w:sz w:val="20"/>
          <w:szCs w:val="20"/>
        </w:rPr>
        <w:t>Лю</w:t>
      </w:r>
      <w:r w:rsidRPr="00346F92">
        <w:rPr>
          <w:spacing w:val="-2"/>
          <w:sz w:val="20"/>
          <w:szCs w:val="20"/>
        </w:rPr>
        <w:softHyphen/>
        <w:t xml:space="preserve">бая </w:t>
      </w:r>
      <w:r w:rsidRPr="00346F92">
        <w:rPr>
          <w:i/>
          <w:spacing w:val="-2"/>
          <w:sz w:val="20"/>
          <w:szCs w:val="20"/>
        </w:rPr>
        <w:t>це</w:t>
      </w:r>
      <w:r w:rsidRPr="00346F92">
        <w:rPr>
          <w:i/>
          <w:spacing w:val="-2"/>
          <w:sz w:val="20"/>
          <w:szCs w:val="20"/>
        </w:rPr>
        <w:softHyphen/>
        <w:t>на ни</w:t>
      </w:r>
      <w:r w:rsidRPr="00346F92">
        <w:rPr>
          <w:i/>
          <w:spacing w:val="-2"/>
          <w:sz w:val="20"/>
          <w:szCs w:val="20"/>
        </w:rPr>
        <w:softHyphen/>
        <w:t>же рав</w:t>
      </w:r>
      <w:r w:rsidRPr="00346F92">
        <w:rPr>
          <w:i/>
          <w:spacing w:val="-2"/>
          <w:sz w:val="20"/>
          <w:szCs w:val="20"/>
        </w:rPr>
        <w:softHyphen/>
        <w:t>но</w:t>
      </w:r>
      <w:r w:rsidRPr="00346F92">
        <w:rPr>
          <w:i/>
          <w:spacing w:val="-2"/>
          <w:sz w:val="20"/>
          <w:szCs w:val="20"/>
        </w:rPr>
        <w:softHyphen/>
        <w:t>вес</w:t>
      </w:r>
      <w:r w:rsidRPr="00346F92">
        <w:rPr>
          <w:i/>
          <w:spacing w:val="-2"/>
          <w:sz w:val="20"/>
          <w:szCs w:val="20"/>
        </w:rPr>
        <w:softHyphen/>
        <w:t>ной</w:t>
      </w:r>
      <w:r w:rsidRPr="00346F92">
        <w:rPr>
          <w:spacing w:val="-2"/>
          <w:sz w:val="20"/>
          <w:szCs w:val="20"/>
        </w:rPr>
        <w:t xml:space="preserve"> вле</w:t>
      </w:r>
      <w:r w:rsidRPr="00346F92">
        <w:rPr>
          <w:spacing w:val="-2"/>
          <w:sz w:val="20"/>
          <w:szCs w:val="20"/>
        </w:rPr>
        <w:softHyphen/>
        <w:t>чет за со</w:t>
      </w:r>
      <w:r w:rsidRPr="00346F92">
        <w:rPr>
          <w:spacing w:val="-2"/>
          <w:sz w:val="20"/>
          <w:szCs w:val="20"/>
        </w:rPr>
        <w:softHyphen/>
        <w:t>бой воз</w:t>
      </w:r>
      <w:r w:rsidRPr="00346F92">
        <w:rPr>
          <w:spacing w:val="-2"/>
          <w:sz w:val="20"/>
          <w:szCs w:val="20"/>
        </w:rPr>
        <w:softHyphen/>
        <w:t>ник</w:t>
      </w:r>
      <w:r w:rsidRPr="00346F92">
        <w:rPr>
          <w:spacing w:val="-2"/>
          <w:sz w:val="20"/>
          <w:szCs w:val="20"/>
        </w:rPr>
        <w:softHyphen/>
        <w:t>но</w:t>
      </w:r>
      <w:r w:rsidRPr="00346F92">
        <w:rPr>
          <w:spacing w:val="-2"/>
          <w:sz w:val="20"/>
          <w:szCs w:val="20"/>
        </w:rPr>
        <w:softHyphen/>
        <w:t>ве</w:t>
      </w:r>
      <w:r w:rsidRPr="00346F92">
        <w:rPr>
          <w:spacing w:val="-2"/>
          <w:sz w:val="20"/>
          <w:szCs w:val="20"/>
        </w:rPr>
        <w:softHyphen/>
        <w:t>ние не</w:t>
      </w:r>
      <w:r w:rsidRPr="00346F92">
        <w:rPr>
          <w:spacing w:val="-2"/>
          <w:sz w:val="20"/>
          <w:szCs w:val="20"/>
        </w:rPr>
        <w:softHyphen/>
        <w:t>хват</w:t>
      </w:r>
      <w:r w:rsidRPr="00346F92">
        <w:rPr>
          <w:spacing w:val="-2"/>
          <w:sz w:val="20"/>
          <w:szCs w:val="20"/>
        </w:rPr>
        <w:softHyphen/>
        <w:t>ки про</w:t>
      </w:r>
      <w:r w:rsidRPr="00346F92">
        <w:rPr>
          <w:spacing w:val="-2"/>
          <w:sz w:val="20"/>
          <w:szCs w:val="20"/>
        </w:rPr>
        <w:softHyphen/>
        <w:t>дук</w:t>
      </w:r>
      <w:r w:rsidRPr="00346F92">
        <w:rPr>
          <w:spacing w:val="-2"/>
          <w:sz w:val="20"/>
          <w:szCs w:val="20"/>
        </w:rPr>
        <w:softHyphen/>
        <w:t xml:space="preserve">та, то есть при этом </w:t>
      </w:r>
      <w:r w:rsidRPr="00346F92">
        <w:rPr>
          <w:i/>
          <w:spacing w:val="-2"/>
          <w:sz w:val="20"/>
          <w:szCs w:val="20"/>
        </w:rPr>
        <w:t>ве</w:t>
      </w:r>
      <w:r w:rsidRPr="00346F92">
        <w:rPr>
          <w:i/>
          <w:spacing w:val="-2"/>
          <w:sz w:val="20"/>
          <w:szCs w:val="20"/>
        </w:rPr>
        <w:softHyphen/>
        <w:t>ли</w:t>
      </w:r>
      <w:r w:rsidRPr="00346F92">
        <w:rPr>
          <w:i/>
          <w:spacing w:val="-2"/>
          <w:sz w:val="20"/>
          <w:szCs w:val="20"/>
        </w:rPr>
        <w:softHyphen/>
        <w:t>чи</w:t>
      </w:r>
      <w:r w:rsidRPr="00346F92">
        <w:rPr>
          <w:i/>
          <w:spacing w:val="-2"/>
          <w:sz w:val="20"/>
          <w:szCs w:val="20"/>
        </w:rPr>
        <w:softHyphen/>
        <w:t>на спро</w:t>
      </w:r>
      <w:r w:rsidRPr="00346F92">
        <w:rPr>
          <w:i/>
          <w:spacing w:val="-2"/>
          <w:sz w:val="20"/>
          <w:szCs w:val="20"/>
        </w:rPr>
        <w:softHyphen/>
        <w:t>са пре</w:t>
      </w:r>
      <w:r w:rsidRPr="00346F92">
        <w:rPr>
          <w:i/>
          <w:spacing w:val="-2"/>
          <w:sz w:val="20"/>
          <w:szCs w:val="20"/>
        </w:rPr>
        <w:softHyphen/>
        <w:t>вы</w:t>
      </w:r>
      <w:r w:rsidRPr="00346F92">
        <w:rPr>
          <w:i/>
          <w:spacing w:val="-2"/>
          <w:sz w:val="20"/>
          <w:szCs w:val="20"/>
        </w:rPr>
        <w:softHyphen/>
        <w:t>ша</w:t>
      </w:r>
      <w:r w:rsidRPr="00346F92">
        <w:rPr>
          <w:i/>
          <w:spacing w:val="-2"/>
          <w:sz w:val="20"/>
          <w:szCs w:val="20"/>
        </w:rPr>
        <w:softHyphen/>
        <w:t>ет ве</w:t>
      </w:r>
      <w:r w:rsidRPr="00346F92">
        <w:rPr>
          <w:i/>
          <w:spacing w:val="-2"/>
          <w:sz w:val="20"/>
          <w:szCs w:val="20"/>
        </w:rPr>
        <w:softHyphen/>
        <w:t>ли</w:t>
      </w:r>
      <w:r w:rsidRPr="00346F92">
        <w:rPr>
          <w:i/>
          <w:spacing w:val="-2"/>
          <w:sz w:val="20"/>
          <w:szCs w:val="20"/>
        </w:rPr>
        <w:softHyphen/>
        <w:t>чи</w:t>
      </w:r>
      <w:r w:rsidRPr="00346F92">
        <w:rPr>
          <w:i/>
          <w:spacing w:val="-2"/>
          <w:sz w:val="20"/>
          <w:szCs w:val="20"/>
        </w:rPr>
        <w:softHyphen/>
        <w:t>ну пред</w:t>
      </w:r>
      <w:r w:rsidRPr="00346F92">
        <w:rPr>
          <w:i/>
          <w:spacing w:val="-2"/>
          <w:sz w:val="20"/>
          <w:szCs w:val="20"/>
        </w:rPr>
        <w:softHyphen/>
        <w:t>ло</w:t>
      </w:r>
      <w:r w:rsidRPr="00346F92">
        <w:rPr>
          <w:i/>
          <w:spacing w:val="-2"/>
          <w:sz w:val="20"/>
          <w:szCs w:val="20"/>
        </w:rPr>
        <w:softHyphen/>
        <w:t>же</w:t>
      </w:r>
      <w:r w:rsidRPr="00346F92">
        <w:rPr>
          <w:i/>
          <w:spacing w:val="-2"/>
          <w:sz w:val="20"/>
          <w:szCs w:val="20"/>
        </w:rPr>
        <w:softHyphen/>
        <w:t>ния</w:t>
      </w:r>
      <w:r w:rsidRPr="00346F92">
        <w:rPr>
          <w:spacing w:val="-2"/>
          <w:sz w:val="20"/>
          <w:szCs w:val="20"/>
        </w:rPr>
        <w:t>. Пред</w:t>
      </w:r>
      <w:r w:rsidRPr="00346F92">
        <w:rPr>
          <w:spacing w:val="-2"/>
          <w:sz w:val="20"/>
          <w:szCs w:val="20"/>
        </w:rPr>
        <w:softHyphen/>
        <w:t>ла</w:t>
      </w:r>
      <w:r w:rsidRPr="00346F92">
        <w:rPr>
          <w:spacing w:val="-2"/>
          <w:sz w:val="20"/>
          <w:szCs w:val="20"/>
        </w:rPr>
        <w:softHyphen/>
        <w:t>гае</w:t>
      </w:r>
      <w:r w:rsidRPr="00346F92">
        <w:rPr>
          <w:spacing w:val="-2"/>
          <w:sz w:val="20"/>
          <w:szCs w:val="20"/>
        </w:rPr>
        <w:softHyphen/>
        <w:t>мые по</w:t>
      </w:r>
      <w:r w:rsidRPr="00346F92">
        <w:rPr>
          <w:spacing w:val="-2"/>
          <w:sz w:val="20"/>
          <w:szCs w:val="20"/>
        </w:rPr>
        <w:softHyphen/>
        <w:t>ку</w:t>
      </w:r>
      <w:r w:rsidRPr="00346F92">
        <w:rPr>
          <w:spacing w:val="-2"/>
          <w:sz w:val="20"/>
          <w:szCs w:val="20"/>
        </w:rPr>
        <w:softHyphen/>
        <w:t>па</w:t>
      </w:r>
      <w:r w:rsidRPr="00346F92">
        <w:rPr>
          <w:spacing w:val="-2"/>
          <w:sz w:val="20"/>
          <w:szCs w:val="20"/>
        </w:rPr>
        <w:softHyphen/>
        <w:t>те</w:t>
      </w:r>
      <w:r w:rsidRPr="00346F92">
        <w:rPr>
          <w:spacing w:val="-2"/>
          <w:sz w:val="20"/>
          <w:szCs w:val="20"/>
        </w:rPr>
        <w:softHyphen/>
        <w:t>ля</w:t>
      </w:r>
      <w:r w:rsidRPr="00346F92">
        <w:rPr>
          <w:spacing w:val="-2"/>
          <w:sz w:val="20"/>
          <w:szCs w:val="20"/>
        </w:rPr>
        <w:softHyphen/>
        <w:t>ми, кон</w:t>
      </w:r>
      <w:r w:rsidRPr="00346F92">
        <w:rPr>
          <w:spacing w:val="-2"/>
          <w:sz w:val="20"/>
          <w:szCs w:val="20"/>
        </w:rPr>
        <w:softHyphen/>
        <w:t>ку</w:t>
      </w:r>
      <w:r w:rsidRPr="00346F92">
        <w:rPr>
          <w:spacing w:val="-2"/>
          <w:sz w:val="20"/>
          <w:szCs w:val="20"/>
        </w:rPr>
        <w:softHyphen/>
        <w:t>ри</w:t>
      </w:r>
      <w:r w:rsidRPr="00346F92">
        <w:rPr>
          <w:spacing w:val="-2"/>
          <w:sz w:val="20"/>
          <w:szCs w:val="20"/>
        </w:rPr>
        <w:softHyphen/>
        <w:t>рую</w:t>
      </w:r>
      <w:r w:rsidRPr="00346F92">
        <w:rPr>
          <w:spacing w:val="-2"/>
          <w:sz w:val="20"/>
          <w:szCs w:val="20"/>
        </w:rPr>
        <w:softHyphen/>
        <w:t>щи</w:t>
      </w:r>
      <w:r w:rsidRPr="00346F92">
        <w:rPr>
          <w:spacing w:val="-2"/>
          <w:sz w:val="20"/>
          <w:szCs w:val="20"/>
        </w:rPr>
        <w:softHyphen/>
        <w:t>ми за дан</w:t>
      </w:r>
      <w:r w:rsidRPr="00346F92">
        <w:rPr>
          <w:spacing w:val="-2"/>
          <w:sz w:val="20"/>
          <w:szCs w:val="20"/>
        </w:rPr>
        <w:softHyphen/>
        <w:t>ный про</w:t>
      </w:r>
      <w:r w:rsidRPr="00346F92">
        <w:rPr>
          <w:spacing w:val="-2"/>
          <w:sz w:val="20"/>
          <w:szCs w:val="20"/>
        </w:rPr>
        <w:softHyphen/>
        <w:t>дукт, над</w:t>
      </w:r>
      <w:r w:rsidRPr="00346F92">
        <w:rPr>
          <w:spacing w:val="-2"/>
          <w:sz w:val="20"/>
          <w:szCs w:val="20"/>
        </w:rPr>
        <w:softHyphen/>
        <w:t>бав</w:t>
      </w:r>
      <w:r w:rsidRPr="00346F92">
        <w:rPr>
          <w:spacing w:val="-2"/>
          <w:sz w:val="20"/>
          <w:szCs w:val="20"/>
        </w:rPr>
        <w:softHyphen/>
        <w:t>ки к це</w:t>
      </w:r>
      <w:r w:rsidRPr="00346F92">
        <w:rPr>
          <w:spacing w:val="-2"/>
          <w:sz w:val="20"/>
          <w:szCs w:val="20"/>
        </w:rPr>
        <w:softHyphen/>
        <w:t>не бу</w:t>
      </w:r>
      <w:r w:rsidRPr="00346F92">
        <w:rPr>
          <w:spacing w:val="-2"/>
          <w:sz w:val="20"/>
          <w:szCs w:val="20"/>
        </w:rPr>
        <w:softHyphen/>
        <w:t>дут тол</w:t>
      </w:r>
      <w:r w:rsidRPr="00346F92">
        <w:rPr>
          <w:spacing w:val="-2"/>
          <w:sz w:val="20"/>
          <w:szCs w:val="20"/>
        </w:rPr>
        <w:softHyphen/>
        <w:t>кать ее к рав</w:t>
      </w:r>
      <w:r w:rsidRPr="00346F92">
        <w:rPr>
          <w:spacing w:val="-2"/>
          <w:sz w:val="20"/>
          <w:szCs w:val="20"/>
        </w:rPr>
        <w:softHyphen/>
        <w:t>но</w:t>
      </w:r>
      <w:r w:rsidRPr="00346F92">
        <w:rPr>
          <w:spacing w:val="-2"/>
          <w:sz w:val="20"/>
          <w:szCs w:val="20"/>
        </w:rPr>
        <w:softHyphen/>
        <w:t>вес</w:t>
      </w:r>
      <w:r w:rsidRPr="00346F92">
        <w:rPr>
          <w:spacing w:val="-2"/>
          <w:sz w:val="20"/>
          <w:szCs w:val="20"/>
        </w:rPr>
        <w:softHyphen/>
        <w:t>но</w:t>
      </w:r>
      <w:r w:rsidRPr="00346F92">
        <w:rPr>
          <w:spacing w:val="-2"/>
          <w:sz w:val="20"/>
          <w:szCs w:val="20"/>
        </w:rPr>
        <w:softHyphen/>
        <w:t>му зна</w:t>
      </w:r>
      <w:r w:rsidRPr="00346F92">
        <w:rPr>
          <w:spacing w:val="-2"/>
          <w:sz w:val="20"/>
          <w:szCs w:val="20"/>
        </w:rPr>
        <w:softHyphen/>
        <w:t>че</w:t>
      </w:r>
      <w:r w:rsidRPr="00346F92">
        <w:rPr>
          <w:spacing w:val="-2"/>
          <w:sz w:val="20"/>
          <w:szCs w:val="20"/>
        </w:rPr>
        <w:softHyphen/>
        <w:t>нию. Та</w:t>
      </w:r>
      <w:r w:rsidRPr="00346F92">
        <w:rPr>
          <w:spacing w:val="-2"/>
          <w:sz w:val="20"/>
          <w:szCs w:val="20"/>
        </w:rPr>
        <w:softHyphen/>
        <w:t>кое по</w:t>
      </w:r>
      <w:r w:rsidRPr="00346F92">
        <w:rPr>
          <w:spacing w:val="-2"/>
          <w:sz w:val="20"/>
          <w:szCs w:val="20"/>
        </w:rPr>
        <w:softHyphen/>
        <w:t>вы</w:t>
      </w:r>
      <w:r w:rsidRPr="00346F92">
        <w:rPr>
          <w:spacing w:val="-2"/>
          <w:sz w:val="20"/>
          <w:szCs w:val="20"/>
        </w:rPr>
        <w:softHyphen/>
        <w:t>ше</w:t>
      </w:r>
      <w:r w:rsidRPr="00346F92">
        <w:rPr>
          <w:spacing w:val="-2"/>
          <w:sz w:val="20"/>
          <w:szCs w:val="20"/>
        </w:rPr>
        <w:softHyphen/>
        <w:t>ние цен од</w:t>
      </w:r>
      <w:r w:rsidRPr="00346F92">
        <w:rPr>
          <w:spacing w:val="-2"/>
          <w:sz w:val="20"/>
          <w:szCs w:val="20"/>
        </w:rPr>
        <w:softHyphen/>
        <w:t>но</w:t>
      </w:r>
      <w:r w:rsidRPr="00346F92">
        <w:rPr>
          <w:spacing w:val="-2"/>
          <w:sz w:val="20"/>
          <w:szCs w:val="20"/>
        </w:rPr>
        <w:softHyphen/>
        <w:t>вре</w:t>
      </w:r>
      <w:r w:rsidRPr="00346F92">
        <w:rPr>
          <w:spacing w:val="-2"/>
          <w:sz w:val="20"/>
          <w:szCs w:val="20"/>
        </w:rPr>
        <w:softHyphen/>
        <w:t>мен</w:t>
      </w:r>
      <w:r w:rsidRPr="00346F92">
        <w:rPr>
          <w:spacing w:val="-2"/>
          <w:sz w:val="20"/>
          <w:szCs w:val="20"/>
        </w:rPr>
        <w:softHyphen/>
        <w:t>но за</w:t>
      </w:r>
      <w:r w:rsidRPr="00346F92">
        <w:rPr>
          <w:spacing w:val="-2"/>
          <w:sz w:val="20"/>
          <w:szCs w:val="20"/>
        </w:rPr>
        <w:softHyphen/>
        <w:t>став</w:t>
      </w:r>
      <w:r w:rsidRPr="00346F92">
        <w:rPr>
          <w:spacing w:val="-2"/>
          <w:sz w:val="20"/>
          <w:szCs w:val="20"/>
        </w:rPr>
        <w:softHyphen/>
        <w:t>ля</w:t>
      </w:r>
      <w:r w:rsidRPr="00346F92">
        <w:rPr>
          <w:spacing w:val="-2"/>
          <w:sz w:val="20"/>
          <w:szCs w:val="20"/>
        </w:rPr>
        <w:softHyphen/>
        <w:t>ет про</w:t>
      </w:r>
      <w:r w:rsidRPr="00346F92">
        <w:rPr>
          <w:spacing w:val="-2"/>
          <w:sz w:val="20"/>
          <w:szCs w:val="20"/>
        </w:rPr>
        <w:softHyphen/>
        <w:t>из</w:t>
      </w:r>
      <w:r w:rsidRPr="00346F92">
        <w:rPr>
          <w:spacing w:val="-2"/>
          <w:sz w:val="20"/>
          <w:szCs w:val="20"/>
        </w:rPr>
        <w:softHyphen/>
        <w:t>во</w:t>
      </w:r>
      <w:r w:rsidRPr="00346F92">
        <w:rPr>
          <w:spacing w:val="-2"/>
          <w:sz w:val="20"/>
          <w:szCs w:val="20"/>
        </w:rPr>
        <w:softHyphen/>
        <w:t>ди</w:t>
      </w:r>
      <w:r w:rsidRPr="00346F92">
        <w:rPr>
          <w:spacing w:val="-2"/>
          <w:sz w:val="20"/>
          <w:szCs w:val="20"/>
        </w:rPr>
        <w:softHyphen/>
        <w:t>те</w:t>
      </w:r>
      <w:r w:rsidRPr="00346F92">
        <w:rPr>
          <w:spacing w:val="-2"/>
          <w:sz w:val="20"/>
          <w:szCs w:val="20"/>
        </w:rPr>
        <w:softHyphen/>
        <w:t>лей уве</w:t>
      </w:r>
      <w:r w:rsidRPr="00346F92">
        <w:rPr>
          <w:spacing w:val="-2"/>
          <w:sz w:val="20"/>
          <w:szCs w:val="20"/>
        </w:rPr>
        <w:softHyphen/>
        <w:t>ли</w:t>
      </w:r>
      <w:r w:rsidRPr="00346F92">
        <w:rPr>
          <w:spacing w:val="-2"/>
          <w:sz w:val="20"/>
          <w:szCs w:val="20"/>
        </w:rPr>
        <w:softHyphen/>
        <w:t>чи</w:t>
      </w:r>
      <w:r w:rsidRPr="00346F92">
        <w:rPr>
          <w:spacing w:val="-2"/>
          <w:sz w:val="20"/>
          <w:szCs w:val="20"/>
        </w:rPr>
        <w:softHyphen/>
        <w:t>вать пред</w:t>
      </w:r>
      <w:r w:rsidRPr="00346F92">
        <w:rPr>
          <w:spacing w:val="-2"/>
          <w:sz w:val="20"/>
          <w:szCs w:val="20"/>
        </w:rPr>
        <w:softHyphen/>
        <w:t>ло</w:t>
      </w:r>
      <w:r w:rsidRPr="00346F92">
        <w:rPr>
          <w:spacing w:val="-2"/>
          <w:sz w:val="20"/>
          <w:szCs w:val="20"/>
        </w:rPr>
        <w:softHyphen/>
        <w:t>же</w:t>
      </w:r>
      <w:r w:rsidRPr="00346F92">
        <w:rPr>
          <w:spacing w:val="-2"/>
          <w:sz w:val="20"/>
          <w:szCs w:val="20"/>
        </w:rPr>
        <w:softHyphen/>
        <w:t>ние, по</w:t>
      </w:r>
      <w:r w:rsidRPr="00346F92">
        <w:rPr>
          <w:spacing w:val="-2"/>
          <w:sz w:val="20"/>
          <w:szCs w:val="20"/>
        </w:rPr>
        <w:softHyphen/>
        <w:t>тре</w:t>
      </w:r>
      <w:r w:rsidRPr="00346F92">
        <w:rPr>
          <w:spacing w:val="-2"/>
          <w:sz w:val="20"/>
          <w:szCs w:val="20"/>
        </w:rPr>
        <w:softHyphen/>
        <w:t>би</w:t>
      </w:r>
      <w:r w:rsidRPr="00346F92">
        <w:rPr>
          <w:spacing w:val="-2"/>
          <w:sz w:val="20"/>
          <w:szCs w:val="20"/>
        </w:rPr>
        <w:softHyphen/>
        <w:t>те</w:t>
      </w:r>
      <w:r w:rsidRPr="00346F92">
        <w:rPr>
          <w:spacing w:val="-2"/>
          <w:sz w:val="20"/>
          <w:szCs w:val="20"/>
        </w:rPr>
        <w:softHyphen/>
        <w:t>ли же ску</w:t>
      </w:r>
      <w:r w:rsidRPr="00346F92">
        <w:rPr>
          <w:spacing w:val="-2"/>
          <w:sz w:val="20"/>
          <w:szCs w:val="20"/>
        </w:rPr>
        <w:softHyphen/>
        <w:t>па</w:t>
      </w:r>
      <w:r w:rsidRPr="00346F92">
        <w:rPr>
          <w:spacing w:val="-2"/>
          <w:sz w:val="20"/>
          <w:szCs w:val="20"/>
        </w:rPr>
        <w:softHyphen/>
        <w:t>ют имею</w:t>
      </w:r>
      <w:r w:rsidRPr="00346F92">
        <w:rPr>
          <w:spacing w:val="-2"/>
          <w:sz w:val="20"/>
          <w:szCs w:val="20"/>
        </w:rPr>
        <w:softHyphen/>
        <w:t>щий</w:t>
      </w:r>
      <w:r w:rsidRPr="00346F92">
        <w:rPr>
          <w:spacing w:val="-2"/>
          <w:sz w:val="20"/>
          <w:szCs w:val="20"/>
        </w:rPr>
        <w:softHyphen/>
        <w:t>ся про</w:t>
      </w:r>
      <w:r w:rsidRPr="00346F92">
        <w:rPr>
          <w:spacing w:val="-2"/>
          <w:sz w:val="20"/>
          <w:szCs w:val="20"/>
        </w:rPr>
        <w:softHyphen/>
        <w:t>дукт; в ре</w:t>
      </w:r>
      <w:r w:rsidRPr="00346F92">
        <w:rPr>
          <w:spacing w:val="-2"/>
          <w:sz w:val="20"/>
          <w:szCs w:val="20"/>
        </w:rPr>
        <w:softHyphen/>
        <w:t>зуль</w:t>
      </w:r>
      <w:r w:rsidRPr="00346F92">
        <w:rPr>
          <w:spacing w:val="-2"/>
          <w:sz w:val="20"/>
          <w:szCs w:val="20"/>
        </w:rPr>
        <w:softHyphen/>
        <w:t>та</w:t>
      </w:r>
      <w:r w:rsidRPr="00346F92">
        <w:rPr>
          <w:spacing w:val="-2"/>
          <w:sz w:val="20"/>
          <w:szCs w:val="20"/>
        </w:rPr>
        <w:softHyphen/>
        <w:t>те из</w:t>
      </w:r>
      <w:r w:rsidRPr="00346F92">
        <w:rPr>
          <w:spacing w:val="-2"/>
          <w:sz w:val="20"/>
          <w:szCs w:val="20"/>
        </w:rPr>
        <w:softHyphen/>
        <w:t>ли</w:t>
      </w:r>
      <w:r w:rsidRPr="00346F92">
        <w:rPr>
          <w:spacing w:val="-2"/>
          <w:sz w:val="20"/>
          <w:szCs w:val="20"/>
        </w:rPr>
        <w:softHyphen/>
        <w:t>шек ис</w:t>
      </w:r>
      <w:r w:rsidRPr="00346F92">
        <w:rPr>
          <w:spacing w:val="-2"/>
          <w:sz w:val="20"/>
          <w:szCs w:val="20"/>
        </w:rPr>
        <w:softHyphen/>
        <w:t>че</w:t>
      </w:r>
      <w:r w:rsidRPr="00346F92">
        <w:rPr>
          <w:spacing w:val="-2"/>
          <w:sz w:val="20"/>
          <w:szCs w:val="20"/>
        </w:rPr>
        <w:softHyphen/>
        <w:t>за</w:t>
      </w:r>
      <w:r w:rsidRPr="00346F92">
        <w:rPr>
          <w:spacing w:val="-2"/>
          <w:sz w:val="20"/>
          <w:szCs w:val="20"/>
        </w:rPr>
        <w:softHyphen/>
        <w:t>ет.</w:t>
      </w:r>
      <w:r w:rsidRPr="00346F92">
        <w:rPr>
          <w:bCs/>
          <w:spacing w:val="-2"/>
          <w:sz w:val="20"/>
          <w:szCs w:val="20"/>
        </w:rPr>
        <w:t xml:space="preserve"> </w:t>
      </w:r>
      <w:r w:rsidRPr="00346F92">
        <w:rPr>
          <w:bCs/>
          <w:i/>
          <w:spacing w:val="-2"/>
          <w:sz w:val="20"/>
          <w:szCs w:val="20"/>
        </w:rPr>
        <w:t>Спо</w:t>
      </w:r>
      <w:r w:rsidRPr="00346F92">
        <w:rPr>
          <w:bCs/>
          <w:i/>
          <w:spacing w:val="-2"/>
          <w:sz w:val="20"/>
          <w:szCs w:val="20"/>
        </w:rPr>
        <w:softHyphen/>
        <w:t>соб</w:t>
      </w:r>
      <w:r w:rsidRPr="00346F92">
        <w:rPr>
          <w:bCs/>
          <w:i/>
          <w:spacing w:val="-2"/>
          <w:sz w:val="20"/>
          <w:szCs w:val="20"/>
        </w:rPr>
        <w:softHyphen/>
        <w:t>ность сил пред</w:t>
      </w:r>
      <w:r w:rsidRPr="00346F92">
        <w:rPr>
          <w:bCs/>
          <w:i/>
          <w:spacing w:val="-2"/>
          <w:sz w:val="20"/>
          <w:szCs w:val="20"/>
        </w:rPr>
        <w:softHyphen/>
        <w:t>ло</w:t>
      </w:r>
      <w:r w:rsidRPr="00346F92">
        <w:rPr>
          <w:bCs/>
          <w:i/>
          <w:spacing w:val="-2"/>
          <w:sz w:val="20"/>
          <w:szCs w:val="20"/>
        </w:rPr>
        <w:softHyphen/>
        <w:t>же</w:t>
      </w:r>
      <w:r w:rsidRPr="00346F92">
        <w:rPr>
          <w:bCs/>
          <w:i/>
          <w:spacing w:val="-2"/>
          <w:sz w:val="20"/>
          <w:szCs w:val="20"/>
        </w:rPr>
        <w:softHyphen/>
        <w:t>ния и спро</w:t>
      </w:r>
      <w:r w:rsidRPr="00346F92">
        <w:rPr>
          <w:bCs/>
          <w:i/>
          <w:spacing w:val="-2"/>
          <w:sz w:val="20"/>
          <w:szCs w:val="20"/>
        </w:rPr>
        <w:softHyphen/>
        <w:t>са ус</w:t>
      </w:r>
      <w:r w:rsidRPr="00346F92">
        <w:rPr>
          <w:bCs/>
          <w:i/>
          <w:spacing w:val="-2"/>
          <w:sz w:val="20"/>
          <w:szCs w:val="20"/>
        </w:rPr>
        <w:softHyphen/>
        <w:t>та</w:t>
      </w:r>
      <w:r w:rsidRPr="00346F92">
        <w:rPr>
          <w:bCs/>
          <w:i/>
          <w:spacing w:val="-2"/>
          <w:sz w:val="20"/>
          <w:szCs w:val="20"/>
        </w:rPr>
        <w:softHyphen/>
        <w:t>нав</w:t>
      </w:r>
      <w:r w:rsidRPr="00346F92">
        <w:rPr>
          <w:bCs/>
          <w:i/>
          <w:spacing w:val="-2"/>
          <w:sz w:val="20"/>
          <w:szCs w:val="20"/>
        </w:rPr>
        <w:softHyphen/>
        <w:t>ли</w:t>
      </w:r>
      <w:r w:rsidRPr="00346F92">
        <w:rPr>
          <w:bCs/>
          <w:i/>
          <w:spacing w:val="-2"/>
          <w:sz w:val="20"/>
          <w:szCs w:val="20"/>
        </w:rPr>
        <w:softHyphen/>
        <w:t>вать це</w:t>
      </w:r>
      <w:r w:rsidRPr="00346F92">
        <w:rPr>
          <w:bCs/>
          <w:i/>
          <w:spacing w:val="-2"/>
          <w:sz w:val="20"/>
          <w:szCs w:val="20"/>
        </w:rPr>
        <w:softHyphen/>
        <w:t>ну на уров</w:t>
      </w:r>
      <w:r w:rsidRPr="00346F92">
        <w:rPr>
          <w:bCs/>
          <w:i/>
          <w:spacing w:val="-2"/>
          <w:sz w:val="20"/>
          <w:szCs w:val="20"/>
        </w:rPr>
        <w:softHyphen/>
        <w:t>не, на ко</w:t>
      </w:r>
      <w:r w:rsidRPr="00346F92">
        <w:rPr>
          <w:bCs/>
          <w:i/>
          <w:spacing w:val="-2"/>
          <w:sz w:val="20"/>
          <w:szCs w:val="20"/>
        </w:rPr>
        <w:softHyphen/>
        <w:t>то</w:t>
      </w:r>
      <w:r w:rsidRPr="00346F92">
        <w:rPr>
          <w:bCs/>
          <w:i/>
          <w:spacing w:val="-2"/>
          <w:sz w:val="20"/>
          <w:szCs w:val="20"/>
        </w:rPr>
        <w:softHyphen/>
        <w:t>ром ре</w:t>
      </w:r>
      <w:r w:rsidRPr="00346F92">
        <w:rPr>
          <w:bCs/>
          <w:i/>
          <w:spacing w:val="-2"/>
          <w:sz w:val="20"/>
          <w:szCs w:val="20"/>
        </w:rPr>
        <w:softHyphen/>
        <w:t>ше</w:t>
      </w:r>
      <w:r w:rsidRPr="00346F92">
        <w:rPr>
          <w:bCs/>
          <w:i/>
          <w:spacing w:val="-2"/>
          <w:sz w:val="20"/>
          <w:szCs w:val="20"/>
        </w:rPr>
        <w:softHyphen/>
        <w:t>ния о ку</w:t>
      </w:r>
      <w:r w:rsidRPr="00346F92">
        <w:rPr>
          <w:bCs/>
          <w:i/>
          <w:spacing w:val="-2"/>
          <w:sz w:val="20"/>
          <w:szCs w:val="20"/>
        </w:rPr>
        <w:softHyphen/>
        <w:t>п</w:t>
      </w:r>
      <w:r w:rsidRPr="00346F92">
        <w:rPr>
          <w:bCs/>
          <w:i/>
          <w:spacing w:val="-2"/>
          <w:sz w:val="20"/>
          <w:szCs w:val="20"/>
        </w:rPr>
        <w:softHyphen/>
        <w:t>ле и про</w:t>
      </w:r>
      <w:r w:rsidRPr="00346F92">
        <w:rPr>
          <w:bCs/>
          <w:i/>
          <w:spacing w:val="-2"/>
          <w:sz w:val="20"/>
          <w:szCs w:val="20"/>
        </w:rPr>
        <w:softHyphen/>
        <w:t>да</w:t>
      </w:r>
      <w:r w:rsidRPr="00346F92">
        <w:rPr>
          <w:bCs/>
          <w:i/>
          <w:spacing w:val="-2"/>
          <w:sz w:val="20"/>
          <w:szCs w:val="20"/>
        </w:rPr>
        <w:softHyphen/>
        <w:t>же совпадают,  на</w:t>
      </w:r>
      <w:r w:rsidRPr="00346F92">
        <w:rPr>
          <w:bCs/>
          <w:i/>
          <w:spacing w:val="-2"/>
          <w:sz w:val="20"/>
          <w:szCs w:val="20"/>
        </w:rPr>
        <w:softHyphen/>
        <w:t>зы</w:t>
      </w:r>
      <w:r w:rsidRPr="00346F92">
        <w:rPr>
          <w:bCs/>
          <w:i/>
          <w:spacing w:val="-2"/>
          <w:sz w:val="20"/>
          <w:szCs w:val="20"/>
        </w:rPr>
        <w:softHyphen/>
        <w:t>ва</w:t>
      </w:r>
      <w:r w:rsidRPr="00346F92">
        <w:rPr>
          <w:bCs/>
          <w:i/>
          <w:spacing w:val="-2"/>
          <w:sz w:val="20"/>
          <w:szCs w:val="20"/>
        </w:rPr>
        <w:softHyphen/>
        <w:t>ет</w:t>
      </w:r>
      <w:r w:rsidRPr="00346F92">
        <w:rPr>
          <w:bCs/>
          <w:i/>
          <w:spacing w:val="-2"/>
          <w:sz w:val="20"/>
          <w:szCs w:val="20"/>
        </w:rPr>
        <w:softHyphen/>
        <w:t xml:space="preserve">ся </w:t>
      </w:r>
      <w:r w:rsidRPr="00346F92">
        <w:rPr>
          <w:b/>
          <w:i/>
          <w:spacing w:val="-2"/>
          <w:sz w:val="20"/>
          <w:szCs w:val="20"/>
        </w:rPr>
        <w:t>урав</w:t>
      </w:r>
      <w:r w:rsidRPr="00346F92">
        <w:rPr>
          <w:b/>
          <w:i/>
          <w:spacing w:val="-2"/>
          <w:sz w:val="20"/>
          <w:szCs w:val="20"/>
        </w:rPr>
        <w:softHyphen/>
        <w:t>но</w:t>
      </w:r>
      <w:r w:rsidRPr="00346F92">
        <w:rPr>
          <w:b/>
          <w:i/>
          <w:spacing w:val="-2"/>
          <w:sz w:val="20"/>
          <w:szCs w:val="20"/>
        </w:rPr>
        <w:softHyphen/>
        <w:t>ве</w:t>
      </w:r>
      <w:r w:rsidRPr="00346F92">
        <w:rPr>
          <w:b/>
          <w:i/>
          <w:spacing w:val="-2"/>
          <w:sz w:val="20"/>
          <w:szCs w:val="20"/>
        </w:rPr>
        <w:softHyphen/>
        <w:t>ши</w:t>
      </w:r>
      <w:r w:rsidRPr="00346F92">
        <w:rPr>
          <w:b/>
          <w:i/>
          <w:spacing w:val="-2"/>
          <w:sz w:val="20"/>
          <w:szCs w:val="20"/>
        </w:rPr>
        <w:softHyphen/>
        <w:t>ваю</w:t>
      </w:r>
      <w:r w:rsidRPr="00346F92">
        <w:rPr>
          <w:b/>
          <w:i/>
          <w:spacing w:val="-2"/>
          <w:sz w:val="20"/>
          <w:szCs w:val="20"/>
        </w:rPr>
        <w:softHyphen/>
        <w:t>щей функ</w:t>
      </w:r>
      <w:r w:rsidRPr="00346F92">
        <w:rPr>
          <w:b/>
          <w:i/>
          <w:spacing w:val="-2"/>
          <w:sz w:val="20"/>
          <w:szCs w:val="20"/>
        </w:rPr>
        <w:softHyphen/>
        <w:t>ци</w:t>
      </w:r>
      <w:r w:rsidRPr="00346F92">
        <w:rPr>
          <w:b/>
          <w:i/>
          <w:spacing w:val="-2"/>
          <w:sz w:val="20"/>
          <w:szCs w:val="20"/>
        </w:rPr>
        <w:softHyphen/>
        <w:t>ей це</w:t>
      </w:r>
      <w:r w:rsidRPr="00346F92">
        <w:rPr>
          <w:b/>
          <w:i/>
          <w:spacing w:val="-2"/>
          <w:sz w:val="20"/>
          <w:szCs w:val="20"/>
        </w:rPr>
        <w:softHyphen/>
        <w:t>ны.</w:t>
      </w:r>
    </w:p>
    <w:p w:rsidR="00D91A71" w:rsidRPr="003F1CA7" w:rsidRDefault="003E1628" w:rsidP="003F1CA7">
      <w:pPr>
        <w:ind w:firstLine="454"/>
        <w:jc w:val="both"/>
        <w:rPr>
          <w:b/>
          <w:i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432685" cy="1621155"/>
                <wp:effectExtent l="0" t="0" r="0" b="0"/>
                <wp:docPr id="183" name="Полотно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31" name="Group 185"/>
                        <wpg:cNvGrpSpPr>
                          <a:grpSpLocks/>
                        </wpg:cNvGrpSpPr>
                        <wpg:grpSpPr bwMode="auto">
                          <a:xfrm>
                            <a:off x="396438" y="0"/>
                            <a:ext cx="2036247" cy="1621155"/>
                            <a:chOff x="1926" y="4860"/>
                            <a:chExt cx="4140" cy="3600"/>
                          </a:xfrm>
                        </wpg:grpSpPr>
                        <wpg:grpSp>
                          <wpg:cNvPr id="132" name="Group 186"/>
                          <wpg:cNvGrpSpPr>
                            <a:grpSpLocks/>
                          </wpg:cNvGrpSpPr>
                          <wpg:grpSpPr bwMode="auto">
                            <a:xfrm>
                              <a:off x="1926" y="5040"/>
                              <a:ext cx="4140" cy="3420"/>
                              <a:chOff x="1926" y="5040"/>
                              <a:chExt cx="4140" cy="3420"/>
                            </a:xfrm>
                          </wpg:grpSpPr>
                          <wps:wsp>
                            <wps:cNvPr id="133" name="Line 187"/>
                            <wps:cNvCnPr/>
                            <wps:spPr bwMode="auto">
                              <a:xfrm flipV="1">
                                <a:off x="2466" y="5400"/>
                                <a:ext cx="1" cy="25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188"/>
                            <wps:cNvCnPr/>
                            <wps:spPr bwMode="auto">
                              <a:xfrm>
                                <a:off x="2466" y="7920"/>
                                <a:ext cx="32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189"/>
                            <wps:cNvCnPr/>
                            <wps:spPr bwMode="auto">
                              <a:xfrm flipV="1">
                                <a:off x="3006" y="5760"/>
                                <a:ext cx="1980" cy="19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190"/>
                            <wps:cNvCnPr/>
                            <wps:spPr bwMode="auto">
                              <a:xfrm flipH="1" flipV="1">
                                <a:off x="3006" y="5760"/>
                                <a:ext cx="2340" cy="198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191"/>
                            <wps:cNvCnPr/>
                            <wps:spPr bwMode="auto">
                              <a:xfrm>
                                <a:off x="3186" y="5940"/>
                                <a:ext cx="162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192"/>
                            <wps:cNvCnPr/>
                            <wps:spPr bwMode="auto">
                              <a:xfrm flipH="1">
                                <a:off x="2466" y="594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193"/>
                            <wps:cNvCnPr/>
                            <wps:spPr bwMode="auto">
                              <a:xfrm flipH="1">
                                <a:off x="2466" y="6660"/>
                                <a:ext cx="1620" cy="1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Line 194"/>
                            <wps:cNvCnPr/>
                            <wps:spPr bwMode="auto">
                              <a:xfrm>
                                <a:off x="4086" y="6660"/>
                                <a:ext cx="0" cy="126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" name="Line 195"/>
                            <wps:cNvCnPr/>
                            <wps:spPr bwMode="auto">
                              <a:xfrm flipH="1">
                                <a:off x="3366" y="7380"/>
                                <a:ext cx="162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243F6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196"/>
                            <wps:cNvCnPr/>
                            <wps:spPr bwMode="auto">
                              <a:xfrm>
                                <a:off x="2466" y="738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" name="Line 197"/>
                            <wps:cNvCnPr/>
                            <wps:spPr bwMode="auto">
                              <a:xfrm flipV="1">
                                <a:off x="3186" y="6840"/>
                                <a:ext cx="540" cy="54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" name="Line 198"/>
                            <wps:cNvCnPr/>
                            <wps:spPr bwMode="auto">
                              <a:xfrm>
                                <a:off x="3006" y="5940"/>
                                <a:ext cx="720" cy="54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" name="Line 199"/>
                            <wps:cNvCnPr/>
                            <wps:spPr bwMode="auto">
                              <a:xfrm flipH="1">
                                <a:off x="4446" y="5940"/>
                                <a:ext cx="540" cy="54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Line 200"/>
                            <wps:cNvCnPr/>
                            <wps:spPr bwMode="auto">
                              <a:xfrm flipH="1" flipV="1">
                                <a:off x="4446" y="6840"/>
                                <a:ext cx="721" cy="54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" name="Text Box 2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6" y="504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20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49" name="Text Box 2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26" y="756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0" name="Text Box 2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26" y="576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E25D4D">
                                  <w:pPr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  <w:t>P</w:t>
                                  </w:r>
                                  <w:r w:rsidRPr="00BE1EEB">
                                    <w:rPr>
                                      <w:sz w:val="19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1" name="Text Box 2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26" y="648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E25D4D">
                                  <w:pPr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  <w:t>P</w:t>
                                  </w:r>
                                  <w:r w:rsidRPr="00BE1EEB">
                                    <w:rPr>
                                      <w:sz w:val="19"/>
                                      <w:szCs w:val="16"/>
                                      <w:vertAlign w:val="subscript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2" name="Text Box 2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26" y="720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15"/>
                                      <w:szCs w:val="20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  <w:t>P</w:t>
                                  </w:r>
                                  <w:r w:rsidRPr="00BE1EEB">
                                    <w:rPr>
                                      <w:sz w:val="11"/>
                                      <w:szCs w:val="14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3" name="Text Box 2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06" y="792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4" name="Text Box 2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6" y="7740"/>
                                <a:ext cx="54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</w:pPr>
                                  <w:r w:rsidRPr="00BE1EEB">
                                    <w:rPr>
                                      <w:sz w:val="19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5" name="Text Box 20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46" y="7380"/>
                                <a:ext cx="1979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14"/>
                                      <w:szCs w:val="18"/>
                                      <w:lang w:val="kk-KZ"/>
                                    </w:rPr>
                                  </w:pPr>
                                  <w:r>
                                    <w:rPr>
                                      <w:noProof/>
                                      <w:sz w:val="12"/>
                                      <w:szCs w:val="12"/>
                                    </w:rPr>
                                    <w:drawing>
                                      <wp:inline distT="0" distB="0" distL="0" distR="0">
                                        <wp:extent cx="819150" cy="180975"/>
                                        <wp:effectExtent l="0" t="0" r="0" b="9525"/>
                                        <wp:docPr id="11" name="Рисунок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9150" cy="180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  <wps:wsp>
                            <wps:cNvPr id="156" name="Text Box 2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66" y="5400"/>
                                <a:ext cx="1980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57689" w:rsidRPr="00BE1EEB" w:rsidRDefault="00657689" w:rsidP="00D91A71">
                                  <w:pPr>
                                    <w:rPr>
                                      <w:sz w:val="12"/>
                                      <w:szCs w:val="16"/>
                                      <w:lang w:val="kk-KZ"/>
                                    </w:rPr>
                                  </w:pPr>
                                  <w:r w:rsidRPr="00BE1EEB">
                                    <w:rPr>
                                      <w:sz w:val="12"/>
                                      <w:szCs w:val="16"/>
                                      <w:lang w:val="kk-KZ"/>
                                    </w:rPr>
                                    <w:t>Избыточное предложение</w:t>
                                  </w:r>
                                </w:p>
                              </w:txbxContent>
                            </wps:txbx>
                            <wps:bodyPr rot="0" vert="horz" wrap="square" lIns="72338" tIns="36169" rIns="72338" bIns="36169" anchor="t" anchorCtr="0" upright="1">
                              <a:noAutofit/>
                            </wps:bodyPr>
                          </wps:wsp>
                        </wpg:grpSp>
                        <wps:wsp>
                          <wps:cNvPr id="157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26" y="4860"/>
                              <a:ext cx="32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BE1EEB" w:rsidRDefault="00657689" w:rsidP="00D91A71">
                                <w:pPr>
                                  <w:rPr>
                                    <w:sz w:val="25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72338" tIns="36169" rIns="72338" bIns="36169" anchor="t" anchorCtr="0" upright="1">
                            <a:noAutofit/>
                          </wps:bodyPr>
                        </wps:wsp>
                      </wpg:wgp>
                      <wps:wsp>
                        <wps:cNvPr id="158" name="Oval 1852"/>
                        <wps:cNvSpPr>
                          <a:spLocks noChangeArrowheads="1"/>
                        </wps:cNvSpPr>
                        <wps:spPr bwMode="auto">
                          <a:xfrm>
                            <a:off x="1449600" y="810578"/>
                            <a:ext cx="43048" cy="427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3" o:spid="_x0000_s1184" editas="canvas" style="width:191.55pt;height:127.65pt;mso-position-horizontal-relative:char;mso-position-vertical-relative:line" coordsize="24326,1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">
                <v:shape id="_x0000_s1185" type="#_x0000_t75" style="position:absolute;width:24326;height:16211;visibility:visible;mso-wrap-style:square">
                  <v:fill o:detectmouseclick="t"/>
                  <v:path o:connecttype="none"/>
                </v:shape>
                <v:group id="Group 185" o:spid="_x0000_s1186" style="position:absolute;left:3964;width:20362;height:16211" coordorigin="1926,4860" coordsize="4140,36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group id="Group 186" o:spid="_x0000_s1187" style="position:absolute;left:1926;top:5040;width:4140;height:3420" coordorigin="1926,5040" coordsize="4140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line id="Line 187" o:spid="_x0000_s1188" style="position:absolute;flip:y;visibility:visible;mso-wrap-style:square" from="2466,5400" to="2467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DDE8UAAADc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LIPrM3ECv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DDE8UAAADcAAAADwAAAAAAAAAA&#10;AAAAAAChAgAAZHJzL2Rvd25yZXYueG1sUEsFBgAAAAAEAAQA+QAAAJMDAAAAAA==&#10;">
                      <v:stroke endarrow="block"/>
                    </v:line>
                    <v:line id="Line 188" o:spid="_x0000_s1189" style="position:absolute;visibility:visible;mso-wrap-style:square" from="2466,7920" to="5706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q5b8MAAADcAAAADwAAAGRycy9kb3ducmV2LnhtbERPTWsCMRC9C/0PYQq9aVaLVbdGkS6C&#10;ByuopefpZrpZupksm3SN/94UCt7m8T5nuY62ET11vnasYDzKQBCXTtdcKfg4b4dzED4ga2wck4Ir&#10;eVivHgZLzLW78JH6U6hECmGfowITQptL6UtDFv3ItcSJ+3adxZBgV0nd4SWF20ZOsuxFWqw5NRhs&#10;6c1Q+XP6tQpmpjjKmSz250PR1+NFfI+fXwulnh7j5hVEoBju4n/3Tqf5z1P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auW/DAAAA3AAAAA8AAAAAAAAAAAAA&#10;AAAAoQIAAGRycy9kb3ducmV2LnhtbFBLBQYAAAAABAAEAPkAAACRAwAAAAA=&#10;">
                      <v:stroke endarrow="block"/>
                    </v:line>
                    <v:line id="Line 189" o:spid="_x0000_s1190" style="position:absolute;flip:y;visibility:visible;mso-wrap-style:square" from="3006,5760" to="4986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7YBcEAAADcAAAADwAAAGRycy9kb3ducmV2LnhtbERPTYvCMBC9L/gfwgje1lQXilSjiCAo&#10;u4fVFfY6NNOm2ExKEm3995sFwds83uesNoNtxZ18aBwrmE0zEMSl0w3XCi4/+/cFiBCRNbaOScGD&#10;AmzWo7cVFtr1fKL7OdYihXAoUIGJsSukDKUhi2HqOuLEVc5bjAn6WmqPfQq3rZxnWS4tNpwaDHa0&#10;M1RezzerQB4/+2+/n1+qujp07vdovvJ+UGoyHrZLEJGG+BI/3Qed5n/k8P9MukC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DtgFwQAAANwAAAAPAAAAAAAAAAAAAAAA&#10;AKECAABkcnMvZG93bnJldi54bWxQSwUGAAAAAAQABAD5AAAAjwMAAAAA&#10;" strokeweight="1.5pt"/>
                    <v:line id="Line 190" o:spid="_x0000_s1191" style="position:absolute;flip:x y;visibility:visible;mso-wrap-style:square" from="3006,5760" to="5346,7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/KpsEAAADcAAAADwAAAGRycy9kb3ducmV2LnhtbERPS4vCMBC+L/gfwgh709QqKtUo7sqC&#10;V1+ot7EZ22ozKU1Wu//eCMLe5uN7znTemFLcqXaFZQW9bgSCOLW64EzBbvvTGYNwHlljaZkU/JGD&#10;+az1McVE2wev6b7xmQgh7BJUkHtfJVK6NCeDrmsr4sBdbG3QB1hnUtf4COGmlHEUDaXBgkNDjhV9&#10;55TeNr9GQcVuEJ/Oh69TmcV+Ndgv5fh4Veqz3SwmIDw1/l/8dq90mN8fweuZcIG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j8qmwQAAANwAAAAPAAAAAAAAAAAAAAAA&#10;AKECAABkcnMvZG93bnJldi54bWxQSwUGAAAAAAQABAD5AAAAjwMAAAAA&#10;" strokeweight="1.5pt"/>
                    <v:line id="Line 191" o:spid="_x0000_s1192" style="position:absolute;visibility:visible;mso-wrap-style:square" from="3186,5940" to="4806,5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vT4MQAAADcAAAADwAAAGRycy9kb3ducmV2LnhtbESPTWvCQBCG7wX/wzJCb3XjB0Wiq4gg&#10;eGqp9aC3ITsmMdnZmF1N2l/vHAq9zTDvxzPLde9q9aA2lJ4NjEcJKOLM25JzA8fv3dscVIjIFmvP&#10;ZOCHAqxXg5clptZ3/EWPQ8yVhHBI0UARY5NqHbKCHIaRb4jldvGtwyhrm2vbYifhrtaTJHnXDkuW&#10;hgIb2haUVYe7k5Kqqc4fJxfH00v3++mOt/N1hsa8DvvNAlSkPv6L/9x7K/hToZVnZAK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9PgxAAAANwAAAAPAAAAAAAAAAAA&#10;AAAAAKECAABkcnMvZG93bnJldi54bWxQSwUGAAAAAAQABAD5AAAAkgMAAAAA&#10;" strokecolor="black [3213]">
                      <v:stroke startarrow="block" endarrow="block"/>
                    </v:line>
                    <v:line id="Line 192" o:spid="_x0000_s1193" style="position:absolute;flip:x;visibility:visible;mso-wrap-style:square" from="2466,5940" to="3186,5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+nAMIAAADcAAAADwAAAGRycy9kb3ducmV2LnhtbERP22rCQBB9F/oPyxT6phsbWzS6Sim0&#10;DX0oePmAITtmg9nZkB01/n1XKPRtDuc6q83gW3WhPjaBDUwnGSjiKtiGawOH/cd4DioKssU2MBm4&#10;UYTN+mG0wsKGK2/pspNapRCOBRpwIl2hdawceYyT0BEn7hh6j5JgX2vb4zWF+1Y/Z9mr9thwanDY&#10;0buj6rQ7ewMvt69PmVr3k9e0/T6wzMpzXhrz9Di8LUEJDfIv/nOXNs3PF3B/Jl2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+nAMIAAADcAAAADwAAAAAAAAAAAAAA&#10;AAChAgAAZHJzL2Rvd25yZXYueG1sUEsFBgAAAAAEAAQA+QAAAJADAAAAAA==&#10;" strokeweight=".25pt">
                      <v:stroke dashstyle="dash"/>
                    </v:line>
                    <v:line id="Line 193" o:spid="_x0000_s1194" style="position:absolute;flip:x;visibility:visible;mso-wrap-style:square" from="2466,6660" to="4086,6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N94MQAAADcAAAADwAAAGRycy9kb3ducmV2LnhtbESPQWsCQQyF7wX/w5BCb3XWaqVsHUUK&#10;bZceClp/QNhJd5buZJadqOu/Nweht4T38t6X1WaMnTnRkNvEDmbTAgxxnXzLjYPDz/vjC5gsyB67&#10;xOTgQhk268ndCkufzryj014aoyGcS3QQRPrS2lwHipinqSdW7TcNEUXXobF+wLOGx84+FcXSRmxZ&#10;GwL29Bao/tsfo4Pny+eHzHz4nje0+zqwLKrjvHLu4X7cvoIRGuXffLuuvOIvFF+f0Qns+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g33gxAAAANwAAAAPAAAAAAAAAAAA&#10;AAAAAKECAABkcnMvZG93bnJldi54bWxQSwUGAAAAAAQABAD5AAAAkgMAAAAA&#10;" strokeweight=".25pt">
                      <v:stroke dashstyle="dash"/>
                    </v:line>
                    <v:line id="Line 194" o:spid="_x0000_s1195" style="position:absolute;visibility:visible;mso-wrap-style:square" from="4086,6660" to="4086,7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BPVsEAAADcAAAADwAAAGRycy9kb3ducmV2LnhtbERPy6rCMBDdC/5DGMHdNVX0otUoIngR&#10;RMXHxt3QjG2xmZQm19a/N4Lgbg7nObNFYwrxoMrllhX0exEI4sTqnFMFl/P6ZwzCeWSNhWVS8CQH&#10;i3m7NcNY25qP9Dj5VIQQdjEqyLwvYyldkpFB17MlceButjLoA6xSqSusQ7gp5CCKfqXBnENDhiWt&#10;Mkrup3+jYLu/HmkQ/U2S0bPeHvx6J8tmp1S30yynIDw1/iv+uDc6zB/24f1MuED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8E9WwQAAANwAAAAPAAAAAAAAAAAAAAAA&#10;AKECAABkcnMvZG93bnJldi54bWxQSwUGAAAAAAQABAD5AAAAjwMAAAAA&#10;" strokeweight=".25pt">
                      <v:stroke dashstyle="dash"/>
                    </v:line>
                    <v:line id="Line 195" o:spid="_x0000_s1196" style="position:absolute;flip:x;visibility:visible;mso-wrap-style:square" from="3366,7380" to="4986,7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J13MIAAADcAAAADwAAAGRycy9kb3ducmV2LnhtbERP20rDQBB9F/yHZQTfzMZSisZugxcs&#10;YvHB6AdMs9MkJDsbdsc2+XtXKPg2h3OddTm5QR0pxM6zgdssB0Vce9txY+D76/XmDlQUZIuDZzIw&#10;U4Ryc3mxxsL6E3/SsZJGpRCOBRpoRcZC61i35DBmfiRO3MEHh5JgaLQNeErhbtCLPF9phx2nhhZH&#10;em6p7qsfZyDIe/dBT/1+u7zXuzmsqhfZzsZcX02PD6CEJvkXn91vNs1fLuDvmXSB3v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J13MIAAADcAAAADwAAAAAAAAAAAAAA&#10;AAChAgAAZHJzL2Rvd25yZXYueG1sUEsFBgAAAAAEAAQA+QAAAJADAAAAAA==&#10;" strokecolor="#243f60">
                      <v:stroke startarrow="block" endarrow="block"/>
                    </v:line>
                    <v:line id="Line 196" o:spid="_x0000_s1197" style="position:absolute;visibility:visible;mso-wrap-style:square" from="2466,7380" to="3366,7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50usIAAADcAAAADwAAAGRycy9kb3ducmV2LnhtbERPS4vCMBC+L/gfwix403R9oV2jiOCy&#10;ICpVL3sbmrEtNpPSRFv/vRGEvc3H95z5sjWluFPtCssKvvoRCOLU6oIzBefTpjcF4TyyxtIyKXiQ&#10;g+Wi8zHHWNuGE7offSZCCLsYFeTeV7GULs3JoOvbijhwF1sb9AHWmdQ1NiHclHIQRRNpsODQkGNF&#10;65zS6/FmFGz3fwkNop9ZOn4024Pf7GTV7pTqfrarbxCeWv8vfrt/dZg/GsLrmXCB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W50usIAAADcAAAADwAAAAAAAAAAAAAA&#10;AAChAgAAZHJzL2Rvd25yZXYueG1sUEsFBgAAAAAEAAQA+QAAAJADAAAAAA==&#10;" strokeweight=".25pt">
                      <v:stroke dashstyle="dash"/>
                    </v:line>
                    <v:line id="Line 197" o:spid="_x0000_s1198" style="position:absolute;flip:y;visibility:visible;mso-wrap-style:square" from="3186,6840" to="3726,7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5B08IAAADcAAAADwAAAGRycy9kb3ducmV2LnhtbERPTWvCQBC9C/0Pywi96UYJpaRughYs&#10;PaUa0/uQHZNgdjbsbjXtr+8WhN7m8T5nU0xmEFdyvresYLVMQBA3VvfcKqhP+8UzCB+QNQ6WScE3&#10;eSjyh9kGM21vfKRrFVoRQ9hnqKALYcyk9E1HBv3SjsSRO1tnMEToWqkd3mK4GeQ6SZ6kwZ5jQ4cj&#10;vXbUXKovo+D4Uaaf6dvuUO9c+bOSOqm5rJV6nE/bFxCBpvAvvrvfdZyfpvD3TLxA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5B08IAAADcAAAADwAAAAAAAAAAAAAA&#10;AAChAgAAZHJzL2Rvd25yZXYueG1sUEsFBgAAAAAEAAQA+QAAAJADAAAAAA==&#10;" strokeweight=".5pt">
                      <v:stroke endarrow="block"/>
                    </v:line>
                    <v:line id="Line 198" o:spid="_x0000_s1199" style="position:absolute;visibility:visible;mso-wrap-style:square" from="3006,5940" to="3726,6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ZNdMQAAADcAAAADwAAAGRycy9kb3ducmV2LnhtbERP22oCMRB9F/yHMIIvotm6XsrWKKVQ&#10;qiBSL32fbsbdpZvJkqS6/XsjCH2bw7nOYtWaWlzI+cqygqdRAoI4t7riQsHp+D58BuEDssbaMin4&#10;Iw+rZbezwEzbK+/pcgiFiCHsM1RQhtBkUvq8JIN+ZBviyJ2tMxgidIXUDq8x3NRynCQzabDi2FBi&#10;Q28l5T+HX6Ngvq2+57udG0g6bqbrz6+P9JymSvV77esLiEBt+Bc/3Gsd50+mcH8mXi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Vk10xAAAANwAAAAPAAAAAAAAAAAA&#10;AAAAAKECAABkcnMvZG93bnJldi54bWxQSwUGAAAAAAQABAD5AAAAkgMAAAAA&#10;" strokeweight=".5pt">
                      <v:stroke endarrow="block"/>
                    </v:line>
                    <v:line id="Line 199" o:spid="_x0000_s1200" style="position:absolute;flip:x;visibility:visible;mso-wrap-style:square" from="4446,5940" to="4986,6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B6P8EAAADcAAAADwAAAGRycy9kb3ducmV2LnhtbERPTYvCMBC9C/6HMII3TZUiS9coq6B4&#10;qqvbvQ/NbFu2mZQkavXXG2Fhb/N4n7Nc96YVV3K+saxgNk1AEJdWN1wpKL52kzcQPiBrbC2Tgjt5&#10;WK+GgyVm2t74RNdzqEQMYZ+hgjqELpPSlzUZ9FPbEUfuxzqDIUJXSe3wFsNNK+dJspAGG44NNXa0&#10;ran8PV+MgtMxT7/T/eaz2Lj8MZM6KTgvlBqP+o93EIH68C/+cx90nJ8u4PVMvE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wHo/wQAAANwAAAAPAAAAAAAAAAAAAAAA&#10;AKECAABkcnMvZG93bnJldi54bWxQSwUGAAAAAAQABAD5AAAAjwMAAAAA&#10;" strokeweight=".5pt">
                      <v:stroke endarrow="block"/>
                    </v:line>
                    <v:line id="Line 200" o:spid="_x0000_s1201" style="position:absolute;flip:x y;visibility:visible;mso-wrap-style:square" from="4446,6840" to="5167,7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H+3MIAAADcAAAADwAAAGRycy9kb3ducmV2LnhtbERPS27CMBDdV+IO1iB11zggaCFgEEWq&#10;yqIbAgcY4iGOiMchdiC9fY2E1N08ve8s172txY1aXzlWMEpSEMSF0xWXCo6Hr7cZCB+QNdaOScEv&#10;eVivBi9LzLS7855ueShFDGGfoQITQpNJ6QtDFn3iGuLInV1rMUTYllK3eI/htpbjNH2XFiuODQYb&#10;2hoqLnlnFUy70eesu7r9z/y0m0x1uf2uTa7U67DfLEAE6sO/+One6Th/8gGPZ+IF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H+3MIAAADcAAAADwAAAAAAAAAAAAAA&#10;AAChAgAAZHJzL2Rvd25yZXYueG1sUEsFBgAAAAAEAAQA+QAAAJADAAAAAA==&#10;" strokeweight=".5pt">
                      <v:stroke endarrow="block"/>
                    </v:line>
                    <v:shape id="Text Box 201" o:spid="_x0000_s1202" type="#_x0000_t202" style="position:absolute;left:2106;top:50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x1O8cA&#10;AADcAAAADwAAAGRycy9kb3ducmV2LnhtbESPT2vCQBDF74V+h2UKvRTdWEot0VW0f0C81Yp4HLNj&#10;EpOdDdltEr+9cyj0NsN7895v5svB1aqjNpSeDUzGCSjizNuScwP7n6/RG6gQkS3WnsnAlQIsF/d3&#10;c0yt7/mbul3MlYRwSNFAEWOTah2yghyGsW+IRTv71mGUtc21bbGXcFfr5yR51Q5LloYCG3ovKKt2&#10;v85Atz1+VPvp+unwuZpeukl1Wof+ZMzjw7CagYo0xH/z3/XGCv6L0MozMoFe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cdTvHAAAA3AAAAA8AAAAAAAAAAAAAAAAAmAIAAGRy&#10;cy9kb3ducmV2LnhtbFBLBQYAAAAABAAEAPUAAACMAwAAAAA=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r w:rsidRPr="00BE1EEB">
                              <w:rPr>
                                <w:sz w:val="20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shape id="Text Box 202" o:spid="_x0000_s1203" type="#_x0000_t202" style="position:absolute;left:5526;top:75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QoMUA&#10;AADcAAAADwAAAGRycy9kb3ducmV2LnhtbERPS2vCQBC+C/0PyxS8SN0oom3qKj4qiLemUnocs9Mk&#10;TXY2ZLdJ+u+7guBtPr7nLNe9qURLjSssK5iMIxDEqdUFZwrOH4enZxDOI2usLJOCP3KwXj0Mlhhr&#10;2/E7tYnPRAhhF6OC3Ps6ltKlORl0Y1sTB+7bNgZ9gE0mdYNdCDeVnEbRXBosODTkWNMup7RMfo2C&#10;9vS1L8+L7ejzbbP4aSflZeu6i1LDx37zCsJT7+/im/uow/zZC1yfCRf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0NCgxQAAANwAAAAPAAAAAAAAAAAAAAAAAJgCAABkcnMv&#10;ZG93bnJldi54bWxQSwUGAAAAAAQABAD1AAAAigMAAAAA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19"/>
                                <w:szCs w:val="16"/>
                                <w:lang w:val="en-US"/>
                              </w:rPr>
                            </w:pPr>
                            <w:r w:rsidRPr="00BE1EEB">
                              <w:rPr>
                                <w:sz w:val="19"/>
                                <w:szCs w:val="16"/>
                                <w:lang w:val="en-US"/>
                              </w:rPr>
                              <w:t>Q</w:t>
                            </w:r>
                          </w:p>
                        </w:txbxContent>
                      </v:textbox>
                    </v:shape>
                    <v:shape id="Text Box 203" o:spid="_x0000_s1204" type="#_x0000_t202" style="position:absolute;left:1926;top:576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Pv4McA&#10;AADcAAAADwAAAGRycy9kb3ducmV2LnhtbESPT2vCQBDF74V+h2UKvRTdWGgt0VW0f0C81Yp4HLNj&#10;EpOdDdltEr+9cyj0NsN7895v5svB1aqjNpSeDUzGCSjizNuScwP7n6/RG6gQkS3WnsnAlQIsF/d3&#10;c0yt7/mbul3MlYRwSNFAEWOTah2yghyGsW+IRTv71mGUtc21bbGXcFfr5yR51Q5LloYCG3ovKKt2&#10;v85Atz1+VPvp+unwuZpeukl1Wof+ZMzjw7CagYo0xH/z3/XGCv6L4MszMoFe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z7+DHAAAA3AAAAA8AAAAAAAAAAAAAAAAAmAIAAGRy&#10;cy9kb3ducmV2LnhtbFBLBQYAAAAABAAEAPUAAACMAwAAAAA=&#10;" filled="f" stroked="f">
                      <v:textbox inset="2.00939mm,1.0047mm,2.00939mm,1.0047mm">
                        <w:txbxContent>
                          <w:p w:rsidR="00657689" w:rsidRPr="00BE1EEB" w:rsidRDefault="00657689" w:rsidP="00E25D4D">
                            <w:pPr>
                              <w:rPr>
                                <w:sz w:val="19"/>
                                <w:szCs w:val="16"/>
                                <w:lang w:val="en-US"/>
                              </w:rPr>
                            </w:pPr>
                            <w:r w:rsidRPr="00BE1EEB">
                              <w:rPr>
                                <w:sz w:val="19"/>
                                <w:szCs w:val="16"/>
                                <w:lang w:val="en-US"/>
                              </w:rPr>
                              <w:t>P</w:t>
                            </w:r>
                            <w:r w:rsidRPr="00BE1EEB">
                              <w:rPr>
                                <w:sz w:val="19"/>
                                <w:szCs w:val="16"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04" o:spid="_x0000_s1205" type="#_x0000_t202" style="position:absolute;left:1926;top:64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9Ke8QA&#10;AADcAAAADwAAAGRycy9kb3ducmV2LnhtbERPTWvCQBC9C/6HZYRepG5SUEvqKmpbKN60Ih7H7DSJ&#10;yc6G7DaJ/74rCL3N433OYtWbSrTUuMKygngSgSBOrS44U3D8/nx+BeE8ssbKMim4kYPVcjhYYKJt&#10;x3tqDz4TIYRdggpy7+tESpfmZNBNbE0cuB/bGPQBNpnUDXYh3FTyJYpm0mDBoSHHmrY5peXh1yho&#10;d+f38jjfjE8f6/m1jcvLxnUXpZ5G/foNhKfe/4sf7i8d5k9j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/SnvEAAAA3AAAAA8AAAAAAAAAAAAAAAAAmAIAAGRycy9k&#10;b3ducmV2LnhtbFBLBQYAAAAABAAEAPUAAACJAwAAAAA=&#10;" filled="f" stroked="f">
                      <v:textbox inset="2.00939mm,1.0047mm,2.00939mm,1.0047mm">
                        <w:txbxContent>
                          <w:p w:rsidR="00657689" w:rsidRPr="00BE1EEB" w:rsidRDefault="00657689" w:rsidP="00E25D4D">
                            <w:pPr>
                              <w:rPr>
                                <w:sz w:val="19"/>
                                <w:szCs w:val="16"/>
                                <w:lang w:val="en-US"/>
                              </w:rPr>
                            </w:pPr>
                            <w:r w:rsidRPr="00BE1EEB">
                              <w:rPr>
                                <w:sz w:val="19"/>
                                <w:szCs w:val="16"/>
                                <w:lang w:val="en-US"/>
                              </w:rPr>
                              <w:t>P</w:t>
                            </w:r>
                            <w:r w:rsidRPr="00BE1EEB">
                              <w:rPr>
                                <w:sz w:val="19"/>
                                <w:szCs w:val="16"/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205" o:spid="_x0000_s1206" type="#_x0000_t202" style="position:absolute;left:1926;top:72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3UDMMA&#10;AADcAAAADwAAAGRycy9kb3ducmV2LnhtbERPTWvCQBC9C/0PyxS8SN0oqCV1FW0VxJtWSo9jdpqk&#10;yc6G7JrEf+8Kgrd5vM+ZLztTioZql1tWMBpGIIgTq3NOFZy+t2/vIJxH1lhaJgVXcrBcvPTmGGvb&#10;8oGao09FCGEXo4LM+yqW0iUZGXRDWxEH7s/WBn2AdSp1jW0IN6UcR9FUGsw5NGRY0WdGSXG8GAXN&#10;/verOM3Wg5/NavbfjIrz2rVnpfqv3eoDhKfOP8UP906H+ZMx3J8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3UDMMAAADcAAAADwAAAAAAAAAAAAAAAACYAgAAZHJzL2Rv&#10;d25yZXYueG1sUEsFBgAAAAAEAAQA9QAAAIgDAAAAAA==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15"/>
                                <w:szCs w:val="20"/>
                                <w:lang w:val="en-US"/>
                              </w:rPr>
                            </w:pPr>
                            <w:r w:rsidRPr="00BE1EEB">
                              <w:rPr>
                                <w:sz w:val="19"/>
                                <w:szCs w:val="16"/>
                                <w:lang w:val="en-US"/>
                              </w:rPr>
                              <w:t>P</w:t>
                            </w:r>
                            <w:r w:rsidRPr="00BE1EEB">
                              <w:rPr>
                                <w:sz w:val="11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206" o:spid="_x0000_s1207" type="#_x0000_t202" style="position:absolute;left:3906;top:792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Fxl8QA&#10;AADcAAAADwAAAGRycy9kb3ducmV2LnhtbERPTWvCQBC9C/0PyxR6Ed1YaZXUVbRaKN5MRTyO2WmS&#10;JjsbsmuS/vtuQfA2j/c5i1VvKtFS4wrLCibjCARxanXBmYLj18doDsJ5ZI2VZVLwSw5Wy4fBAmNt&#10;Oz5Qm/hMhBB2MSrIva9jKV2ak0E3tjVx4L5tY9AH2GRSN9iFcFPJ5yh6lQYLDg051vSeU1omV6Og&#10;3Z+35XG2GZ5269lPOykvG9ddlHp67NdvIDz1/i6+uT91mP8yh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cZfEAAAA3AAAAA8AAAAAAAAAAAAAAAAAmAIAAGRycy9k&#10;b3ducmV2LnhtbFBLBQYAAAAABAAEAPUAAACJAwAAAAA=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19"/>
                                <w:szCs w:val="16"/>
                                <w:lang w:val="en-US"/>
                              </w:rPr>
                            </w:pPr>
                            <w:r w:rsidRPr="00BE1EEB">
                              <w:rPr>
                                <w:sz w:val="19"/>
                                <w:szCs w:val="16"/>
                                <w:lang w:val="en-US"/>
                              </w:rPr>
                              <w:t>Q</w:t>
                            </w:r>
                          </w:p>
                        </w:txbxContent>
                      </v:textbox>
                    </v:shape>
                    <v:shape id="Text Box 207" o:spid="_x0000_s1208" type="#_x0000_t202" style="position:absolute;left:2106;top:774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p48QA&#10;AADcAAAADwAAAGRycy9kb3ducmV2LnhtbERPTWvCQBC9C/0PyxR6Ed1YbJXUVbRaKN5MRTyO2WmS&#10;JjsbsmuS/vtuQfA2j/c5i1VvKtFS4wrLCibjCARxanXBmYLj18doDsJ5ZI2VZVLwSw5Wy4fBAmNt&#10;Oz5Qm/hMhBB2MSrIva9jKV2ak0E3tjVx4L5tY9AH2GRSN9iFcFPJ5yh6lQYLDg051vSeU1omV6Og&#10;3Z+35XG2GZ5269lPOykvG9ddlHp67NdvIDz1/i6+uT91mP8yhf9nw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I6ePEAAAA3AAAAA8AAAAAAAAAAAAAAAAAmAIAAGRycy9k&#10;b3ducmV2LnhtbFBLBQYAAAAABAAEAPUAAACJAwAAAAA=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19"/>
                                <w:szCs w:val="16"/>
                                <w:lang w:val="en-US"/>
                              </w:rPr>
                            </w:pPr>
                            <w:r w:rsidRPr="00BE1EEB">
                              <w:rPr>
                                <w:sz w:val="19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208" o:spid="_x0000_s1209" type="#_x0000_t202" style="position:absolute;left:3546;top:7380;width:1979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MeMQA&#10;AADcAAAADwAAAGRycy9kb3ducmV2LnhtbERPTWvCQBC9F/oflil4KbpRUEvMRrS1ULzVingcs9Mk&#10;TXY2ZNck/fddQehtHu9zkvVgatFR60rLCqaTCARxZnXJuYLj1/v4BYTzyBpry6Tglxys08eHBGNt&#10;e/6k7uBzEULYxaig8L6JpXRZQQbdxDbEgfu2rUEfYJtL3WIfwk0tZ1G0kAZLDg0FNvRaUFYdrkZB&#10;tz+/Vcfl9vm02yx/uml12br+otToadisQHga/L/47v7QYf58DrdnwgU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THjEAAAA3AAAAA8AAAAAAAAAAAAAAAAAmAIAAGRycy9k&#10;b3ducmV2LnhtbFBLBQYAAAAABAAEAPUAAACJAwAAAAA=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14"/>
                                <w:szCs w:val="18"/>
                                <w:lang w:val="kk-KZ"/>
                              </w:rPr>
                            </w:pPr>
                            <w:r>
                              <w:rPr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>
                                  <wp:extent cx="819150" cy="180975"/>
                                  <wp:effectExtent l="0" t="0" r="0" b="9525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209" o:spid="_x0000_s1210" type="#_x0000_t202" style="position:absolute;left:3366;top:5400;width:19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SD8QA&#10;AADcAAAADwAAAGRycy9kb3ducmV2LnhtbERPS2vCQBC+F/wPywi9FN1YqErMRny0UHqringcs2MS&#10;k50N2W2S/vtuodDbfHzPSdaDqUVHrSstK5hNIxDEmdUl5wpOx7fJEoTzyBpry6Tgmxys09FDgrG2&#10;PX9Sd/C5CCHsYlRQeN/EUrqsIINuahviwN1sa9AH2OZSt9iHcFPL5yiaS4Mlh4YCG9oVlFWHL6Og&#10;+7jsq9Ni+3R+3Szu3ay6bl1/VepxPGxWIDwN/l/8537XYf7LHH6fCR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W0g/EAAAA3AAAAA8AAAAAAAAAAAAAAAAAmAIAAGRycy9k&#10;b3ducmV2LnhtbFBLBQYAAAAABAAEAPUAAACJAwAAAAA=&#10;" filled="f" stroked="f">
                      <v:textbox inset="2.00939mm,1.0047mm,2.00939mm,1.0047mm">
                        <w:txbxContent>
                          <w:p w:rsidR="00657689" w:rsidRPr="00BE1EEB" w:rsidRDefault="00657689" w:rsidP="00D91A71">
                            <w:pPr>
                              <w:rPr>
                                <w:sz w:val="12"/>
                                <w:szCs w:val="16"/>
                                <w:lang w:val="kk-KZ"/>
                              </w:rPr>
                            </w:pPr>
                            <w:r w:rsidRPr="00BE1EEB">
                              <w:rPr>
                                <w:sz w:val="12"/>
                                <w:szCs w:val="16"/>
                                <w:lang w:val="kk-KZ"/>
                              </w:rPr>
                              <w:t>Избыточное предложение</w:t>
                            </w:r>
                          </w:p>
                        </w:txbxContent>
                      </v:textbox>
                    </v:shape>
                  </v:group>
                  <v:shape id="Text Box 210" o:spid="_x0000_s1211" type="#_x0000_t202" style="position:absolute;left:2826;top:4860;width:32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3lMQA&#10;AADcAAAADwAAAGRycy9kb3ducmV2LnhtbERPTWvCQBC9C/6HZYRepG4s2JTUVdS2IL2Zingcs9Mk&#10;Jjsbstsk/nu3UOhtHu9zluvB1KKj1pWWFcxnEQjizOqScwXHr4/HFxDOI2usLZOCGzlYr8ajJSba&#10;9nygLvW5CCHsElRQeN8kUrqsIINuZhviwH3b1qAPsM2lbrEP4aaWT1H0LA2WHBoKbGhXUFalP0ZB&#10;93l+q47xdnp638TXbl5dtq6/KPUwGTavIDwN/l/8597rMH8Rw+8z4QK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d5TEAAAA3AAAAA8AAAAAAAAAAAAAAAAAmAIAAGRycy9k&#10;b3ducmV2LnhtbFBLBQYAAAAABAAEAPUAAACJAwAAAAA=&#10;" filled="f" stroked="f">
                    <v:textbox inset="2.00939mm,1.0047mm,2.00939mm,1.0047mm">
                      <w:txbxContent>
                        <w:p w:rsidR="00657689" w:rsidRPr="00BE1EEB" w:rsidRDefault="00657689" w:rsidP="00D91A71">
                          <w:pPr>
                            <w:rPr>
                              <w:sz w:val="25"/>
                            </w:rPr>
                          </w:pPr>
                        </w:p>
                      </w:txbxContent>
                    </v:textbox>
                  </v:shape>
                </v:group>
                <v:oval id="Oval 1852" o:spid="_x0000_s1212" style="position:absolute;left:14496;top:8105;width:430;height: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K9cQA&#10;AADcAAAADwAAAGRycy9kb3ducmV2LnhtbESPQUvDQBCF70L/wzIFb3ZTQ4rEbkuxCPXgwVTvQ3aa&#10;hGZnQ3ZM4793DoK3Gd6b977Z7ufQm4nG1EV2sF5lYIjr6DtuHHyeXx+ewCRB9thHJgc/lGC/W9xt&#10;sfTxxh80VdIYDeFUooNWZCitTXVLAdMqDsSqXeIYUHQdG+tHvGl46O1jlm1swI61ocWBXlqqr9V3&#10;cHBsDtVmsrkU+eV4kuL69f6Wr527X86HZzBCs/yb/65PXvELpdVndAK7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kSvXEAAAA3AAAAA8AAAAAAAAAAAAAAAAAmAIAAGRycy9k&#10;b3ducmV2LnhtbFBLBQYAAAAABAAEAPUAAACJAwAAAAA=&#10;"/>
                <w10:anchorlock/>
              </v:group>
            </w:pict>
          </mc:Fallback>
        </mc:AlternateContent>
      </w:r>
    </w:p>
    <w:p w:rsidR="00D91A71" w:rsidRPr="004D1478" w:rsidRDefault="00CC06E4" w:rsidP="003F1CA7">
      <w:pPr>
        <w:ind w:firstLine="454"/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>Рисунок</w:t>
      </w:r>
      <w:r w:rsidR="00D91A71" w:rsidRPr="003F1CA7">
        <w:rPr>
          <w:i/>
          <w:sz w:val="20"/>
          <w:szCs w:val="20"/>
        </w:rPr>
        <w:t xml:space="preserve"> 2.7 </w:t>
      </w:r>
      <w:r w:rsidR="00D91A71" w:rsidRPr="004D1478">
        <w:rPr>
          <w:i/>
          <w:sz w:val="20"/>
          <w:szCs w:val="20"/>
        </w:rPr>
        <w:t>Отклонение от рыночного равновесия</w:t>
      </w:r>
    </w:p>
    <w:p w:rsidR="00D91A71" w:rsidRPr="003F1CA7" w:rsidRDefault="00D91A71" w:rsidP="003F1CA7">
      <w:pPr>
        <w:ind w:firstLine="454"/>
        <w:jc w:val="both"/>
        <w:rPr>
          <w:i/>
          <w:iCs/>
          <w:sz w:val="20"/>
          <w:szCs w:val="20"/>
        </w:rPr>
      </w:pPr>
      <w:r w:rsidRPr="003F1CA7">
        <w:rPr>
          <w:sz w:val="20"/>
          <w:szCs w:val="20"/>
        </w:rPr>
        <w:t>С по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ти</w:t>
      </w:r>
      <w:r w:rsidRPr="003F1CA7">
        <w:rPr>
          <w:sz w:val="20"/>
          <w:szCs w:val="20"/>
        </w:rPr>
        <w:softHyphen/>
        <w:t>ем ры</w:t>
      </w:r>
      <w:r w:rsidRPr="003F1CA7">
        <w:rPr>
          <w:sz w:val="20"/>
          <w:szCs w:val="20"/>
        </w:rPr>
        <w:softHyphen/>
        <w:t>ноч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рав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ве</w:t>
      </w:r>
      <w:r w:rsidRPr="003F1CA7">
        <w:rPr>
          <w:sz w:val="20"/>
          <w:szCs w:val="20"/>
        </w:rPr>
        <w:softHyphen/>
        <w:t>сия тес</w:t>
      </w:r>
      <w:r w:rsidRPr="003F1CA7">
        <w:rPr>
          <w:sz w:val="20"/>
          <w:szCs w:val="20"/>
        </w:rPr>
        <w:softHyphen/>
        <w:t>но свя</w:t>
      </w:r>
      <w:r w:rsidRPr="003F1CA7">
        <w:rPr>
          <w:sz w:val="20"/>
          <w:szCs w:val="20"/>
        </w:rPr>
        <w:softHyphen/>
        <w:t>за</w:t>
      </w:r>
      <w:r w:rsidRPr="003F1CA7">
        <w:rPr>
          <w:sz w:val="20"/>
          <w:szCs w:val="20"/>
        </w:rPr>
        <w:softHyphen/>
        <w:t>ны та</w:t>
      </w:r>
      <w:r w:rsidRPr="003F1CA7">
        <w:rPr>
          <w:sz w:val="20"/>
          <w:szCs w:val="20"/>
        </w:rPr>
        <w:softHyphen/>
        <w:t>кие по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 xml:space="preserve">тия, как </w:t>
      </w:r>
      <w:r w:rsidRPr="003F1CA7">
        <w:rPr>
          <w:i/>
          <w:iCs/>
          <w:sz w:val="20"/>
          <w:szCs w:val="20"/>
        </w:rPr>
        <w:t>по</w:t>
      </w:r>
      <w:r w:rsidRPr="003F1CA7">
        <w:rPr>
          <w:i/>
          <w:iCs/>
          <w:sz w:val="20"/>
          <w:szCs w:val="20"/>
        </w:rPr>
        <w:softHyphen/>
        <w:t>тре</w:t>
      </w:r>
      <w:r w:rsidRPr="003F1CA7">
        <w:rPr>
          <w:i/>
          <w:iCs/>
          <w:sz w:val="20"/>
          <w:szCs w:val="20"/>
        </w:rPr>
        <w:softHyphen/>
        <w:t>би</w:t>
      </w:r>
      <w:r w:rsidRPr="003F1CA7">
        <w:rPr>
          <w:i/>
          <w:iCs/>
          <w:sz w:val="20"/>
          <w:szCs w:val="20"/>
        </w:rPr>
        <w:softHyphen/>
        <w:t>тель</w:t>
      </w:r>
      <w:r w:rsidRPr="003F1CA7">
        <w:rPr>
          <w:i/>
          <w:iCs/>
          <w:sz w:val="20"/>
          <w:szCs w:val="20"/>
        </w:rPr>
        <w:softHyphen/>
        <w:t>ский из</w:t>
      </w:r>
      <w:r w:rsidRPr="003F1CA7">
        <w:rPr>
          <w:i/>
          <w:iCs/>
          <w:sz w:val="20"/>
          <w:szCs w:val="20"/>
        </w:rPr>
        <w:softHyphen/>
        <w:t>ли</w:t>
      </w:r>
      <w:r w:rsidRPr="003F1CA7">
        <w:rPr>
          <w:i/>
          <w:iCs/>
          <w:sz w:val="20"/>
          <w:szCs w:val="20"/>
        </w:rPr>
        <w:softHyphen/>
        <w:t>шек и из</w:t>
      </w:r>
      <w:r w:rsidRPr="003F1CA7">
        <w:rPr>
          <w:i/>
          <w:iCs/>
          <w:sz w:val="20"/>
          <w:szCs w:val="20"/>
        </w:rPr>
        <w:softHyphen/>
        <w:t>ли</w:t>
      </w:r>
      <w:r w:rsidRPr="003F1CA7">
        <w:rPr>
          <w:i/>
          <w:iCs/>
          <w:sz w:val="20"/>
          <w:szCs w:val="20"/>
        </w:rPr>
        <w:softHyphen/>
        <w:t>шек про</w:t>
      </w:r>
      <w:r w:rsidRPr="003F1CA7">
        <w:rPr>
          <w:i/>
          <w:iCs/>
          <w:sz w:val="20"/>
          <w:szCs w:val="20"/>
        </w:rPr>
        <w:softHyphen/>
        <w:t>из</w:t>
      </w:r>
      <w:r w:rsidRPr="003F1CA7">
        <w:rPr>
          <w:i/>
          <w:iCs/>
          <w:sz w:val="20"/>
          <w:szCs w:val="20"/>
        </w:rPr>
        <w:softHyphen/>
        <w:t>во</w:t>
      </w:r>
      <w:r w:rsidRPr="003F1CA7">
        <w:rPr>
          <w:i/>
          <w:iCs/>
          <w:sz w:val="20"/>
          <w:szCs w:val="20"/>
        </w:rPr>
        <w:softHyphen/>
        <w:t>ди</w:t>
      </w:r>
      <w:r w:rsidRPr="003F1CA7">
        <w:rPr>
          <w:i/>
          <w:iCs/>
          <w:sz w:val="20"/>
          <w:szCs w:val="20"/>
        </w:rPr>
        <w:softHyphen/>
        <w:t>те</w:t>
      </w:r>
      <w:r w:rsidRPr="003F1CA7">
        <w:rPr>
          <w:i/>
          <w:iCs/>
          <w:sz w:val="20"/>
          <w:szCs w:val="20"/>
        </w:rPr>
        <w:softHyphen/>
        <w:t>лей.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Раз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ность ме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ж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ду це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ной спроса</w:t>
      </w:r>
      <w:r w:rsidR="00390186" w:rsidRPr="00623D00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(</w:t>
      </w:r>
      <w:r w:rsidR="00623D00" w:rsidRPr="00623D00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Р</w:t>
      </w:r>
      <w:r w:rsidR="00623D00">
        <w:rPr>
          <w:rFonts w:ascii="Times New Roman" w:hAnsi="Times New Roman" w:cs="Times New Roman"/>
          <w:b w:val="0"/>
          <w:i w:val="0"/>
          <w:iCs w:val="0"/>
          <w:sz w:val="20"/>
          <w:szCs w:val="20"/>
          <w:vertAlign w:val="subscript"/>
          <w:lang w:val="en-US"/>
        </w:rPr>
        <w:t>max</w:t>
      </w:r>
      <w:r w:rsidR="00390186" w:rsidRPr="00623D00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)</w:t>
      </w:r>
      <w:r w:rsidRPr="00623D00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,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т.е. 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максимальной ценой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, ко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рую по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тре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би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 xml:space="preserve">тель 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t>го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softHyphen/>
        <w:t>тов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был за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пла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тить за ка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ж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дую до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пол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тель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ную еди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цу то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 xml:space="preserve">ра, и 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>фак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ти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че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ской ве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ли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чи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ной ры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ноч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ной це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softHyphen/>
        <w:t>ны,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ко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то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 xml:space="preserve">рую он 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t>ре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softHyphen/>
        <w:t>аль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softHyphen/>
        <w:t>но пла</w:t>
      </w:r>
      <w:r w:rsidRPr="003F1CA7"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  <w:softHyphen/>
        <w:t>тит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за  еди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цу про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дук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ции, на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зы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ва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ет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ся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t>по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softHyphen/>
        <w:t>тре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softHyphen/>
        <w:t>би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softHyphen/>
        <w:t>тель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softHyphen/>
        <w:t>ским из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softHyphen/>
        <w:t>лиш</w:t>
      </w:r>
      <w:r w:rsidRPr="003F1CA7">
        <w:rPr>
          <w:rFonts w:ascii="Times New Roman" w:hAnsi="Times New Roman" w:cs="Times New Roman"/>
          <w:bCs w:val="0"/>
          <w:i w:val="0"/>
          <w:sz w:val="20"/>
          <w:szCs w:val="20"/>
        </w:rPr>
        <w:softHyphen/>
        <w:t>ком</w:t>
      </w:r>
      <w:r w:rsidRPr="003F1CA7">
        <w:rPr>
          <w:rFonts w:ascii="Times New Roman" w:hAnsi="Times New Roman" w:cs="Times New Roman"/>
          <w:b w:val="0"/>
          <w:iCs w:val="0"/>
          <w:sz w:val="20"/>
          <w:szCs w:val="20"/>
        </w:rPr>
        <w:t xml:space="preserve">, 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при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хо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дя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щим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ся на дан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ную еди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ни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softHyphen/>
        <w:t>цу блага.</w:t>
      </w:r>
    </w:p>
    <w:p w:rsidR="00D91A71" w:rsidRPr="003F1CA7" w:rsidRDefault="00D91A71" w:rsidP="003F1CA7">
      <w:pPr>
        <w:ind w:firstLine="454"/>
        <w:jc w:val="both"/>
        <w:rPr>
          <w:bCs/>
          <w:iCs/>
          <w:sz w:val="20"/>
          <w:szCs w:val="20"/>
        </w:rPr>
      </w:pPr>
      <w:r w:rsidRPr="003F1CA7">
        <w:rPr>
          <w:bCs/>
          <w:iCs/>
          <w:sz w:val="20"/>
          <w:szCs w:val="20"/>
        </w:rPr>
        <w:t>Ес</w:t>
      </w:r>
      <w:r w:rsidRPr="003F1CA7">
        <w:rPr>
          <w:bCs/>
          <w:iCs/>
          <w:sz w:val="20"/>
          <w:szCs w:val="20"/>
        </w:rPr>
        <w:softHyphen/>
        <w:t>ли то</w:t>
      </w:r>
      <w:r w:rsidRPr="003F1CA7">
        <w:rPr>
          <w:bCs/>
          <w:iCs/>
          <w:sz w:val="20"/>
          <w:szCs w:val="20"/>
        </w:rPr>
        <w:softHyphen/>
        <w:t>вар бу</w:t>
      </w:r>
      <w:r w:rsidRPr="003F1CA7">
        <w:rPr>
          <w:bCs/>
          <w:iCs/>
          <w:sz w:val="20"/>
          <w:szCs w:val="20"/>
        </w:rPr>
        <w:softHyphen/>
        <w:t>дет бес</w:t>
      </w:r>
      <w:r w:rsidRPr="003F1CA7">
        <w:rPr>
          <w:bCs/>
          <w:iCs/>
          <w:sz w:val="20"/>
          <w:szCs w:val="20"/>
        </w:rPr>
        <w:softHyphen/>
        <w:t>ко</w:t>
      </w:r>
      <w:r w:rsidRPr="003F1CA7">
        <w:rPr>
          <w:bCs/>
          <w:iCs/>
          <w:sz w:val="20"/>
          <w:szCs w:val="20"/>
        </w:rPr>
        <w:softHyphen/>
        <w:t>неч</w:t>
      </w:r>
      <w:r w:rsidRPr="003F1CA7">
        <w:rPr>
          <w:bCs/>
          <w:iCs/>
          <w:sz w:val="20"/>
          <w:szCs w:val="20"/>
        </w:rPr>
        <w:softHyphen/>
        <w:t>но де</w:t>
      </w:r>
      <w:r w:rsidRPr="003F1CA7">
        <w:rPr>
          <w:bCs/>
          <w:iCs/>
          <w:sz w:val="20"/>
          <w:szCs w:val="20"/>
        </w:rPr>
        <w:softHyphen/>
        <w:t>лим, то из</w:t>
      </w:r>
      <w:r w:rsidRPr="003F1CA7">
        <w:rPr>
          <w:bCs/>
          <w:iCs/>
          <w:sz w:val="20"/>
          <w:szCs w:val="20"/>
        </w:rPr>
        <w:softHyphen/>
        <w:t>ли</w:t>
      </w:r>
      <w:r w:rsidRPr="003F1CA7">
        <w:rPr>
          <w:bCs/>
          <w:iCs/>
          <w:sz w:val="20"/>
          <w:szCs w:val="20"/>
        </w:rPr>
        <w:softHyphen/>
        <w:t>шек в этом слу</w:t>
      </w:r>
      <w:r w:rsidRPr="003F1CA7">
        <w:rPr>
          <w:bCs/>
          <w:iCs/>
          <w:sz w:val="20"/>
          <w:szCs w:val="20"/>
        </w:rPr>
        <w:softHyphen/>
        <w:t>чае мо</w:t>
      </w:r>
      <w:r w:rsidRPr="003F1CA7">
        <w:rPr>
          <w:bCs/>
          <w:iCs/>
          <w:sz w:val="20"/>
          <w:szCs w:val="20"/>
        </w:rPr>
        <w:softHyphen/>
        <w:t>жет быть пред</w:t>
      </w:r>
      <w:r w:rsidRPr="003F1CA7">
        <w:rPr>
          <w:bCs/>
          <w:iCs/>
          <w:sz w:val="20"/>
          <w:szCs w:val="20"/>
        </w:rPr>
        <w:softHyphen/>
        <w:t>став</w:t>
      </w:r>
      <w:r w:rsidRPr="003F1CA7">
        <w:rPr>
          <w:bCs/>
          <w:iCs/>
          <w:sz w:val="20"/>
          <w:szCs w:val="20"/>
        </w:rPr>
        <w:softHyphen/>
        <w:t>лен пло</w:t>
      </w:r>
      <w:r w:rsidRPr="003F1CA7">
        <w:rPr>
          <w:bCs/>
          <w:iCs/>
          <w:sz w:val="20"/>
          <w:szCs w:val="20"/>
        </w:rPr>
        <w:softHyphen/>
        <w:t>ща</w:t>
      </w:r>
      <w:r w:rsidRPr="003F1CA7">
        <w:rPr>
          <w:bCs/>
          <w:iCs/>
          <w:sz w:val="20"/>
          <w:szCs w:val="20"/>
        </w:rPr>
        <w:softHyphen/>
        <w:t>дью тре</w:t>
      </w:r>
      <w:r w:rsidRPr="003F1CA7">
        <w:rPr>
          <w:bCs/>
          <w:iCs/>
          <w:sz w:val="20"/>
          <w:szCs w:val="20"/>
        </w:rPr>
        <w:softHyphen/>
        <w:t>уголь</w:t>
      </w:r>
      <w:r w:rsidRPr="003F1CA7">
        <w:rPr>
          <w:bCs/>
          <w:iCs/>
          <w:sz w:val="20"/>
          <w:szCs w:val="20"/>
        </w:rPr>
        <w:softHyphen/>
        <w:t>ни</w:t>
      </w:r>
      <w:r w:rsidRPr="003F1CA7">
        <w:rPr>
          <w:bCs/>
          <w:iCs/>
          <w:sz w:val="20"/>
          <w:szCs w:val="20"/>
        </w:rPr>
        <w:softHyphen/>
        <w:t>ка   Р</w:t>
      </w:r>
      <w:r w:rsidRPr="003F1CA7">
        <w:rPr>
          <w:bCs/>
          <w:iCs/>
          <w:sz w:val="20"/>
          <w:szCs w:val="20"/>
          <w:vertAlign w:val="subscript"/>
        </w:rPr>
        <w:t>0</w:t>
      </w:r>
      <w:r w:rsidRPr="003F1CA7">
        <w:rPr>
          <w:bCs/>
          <w:iCs/>
          <w:sz w:val="20"/>
          <w:szCs w:val="20"/>
        </w:rPr>
        <w:softHyphen/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  <w:lang w:val="en-US"/>
        </w:rPr>
        <w:t>P</w:t>
      </w:r>
      <w:r w:rsidR="00623D00">
        <w:rPr>
          <w:sz w:val="20"/>
          <w:szCs w:val="20"/>
          <w:vertAlign w:val="subscript"/>
          <w:lang w:val="en-US"/>
        </w:rPr>
        <w:t>max</w:t>
      </w:r>
      <w:r w:rsidRPr="003F1CA7">
        <w:rPr>
          <w:bCs/>
          <w:iCs/>
          <w:sz w:val="20"/>
          <w:szCs w:val="20"/>
        </w:rPr>
        <w:t>Е (</w:t>
      </w:r>
      <w:r w:rsidR="00CC06E4">
        <w:rPr>
          <w:rStyle w:val="FontStyle26"/>
          <w:i/>
          <w:spacing w:val="-4"/>
          <w:sz w:val="20"/>
        </w:rPr>
        <w:t>рисунок</w:t>
      </w:r>
      <w:r w:rsidR="00CC06E4" w:rsidRPr="00C534E3">
        <w:rPr>
          <w:bCs/>
          <w:i/>
          <w:iCs/>
          <w:sz w:val="20"/>
          <w:szCs w:val="20"/>
        </w:rPr>
        <w:t xml:space="preserve"> </w:t>
      </w:r>
      <w:r w:rsidR="00C534E3" w:rsidRPr="00C534E3">
        <w:rPr>
          <w:bCs/>
          <w:i/>
          <w:iCs/>
          <w:sz w:val="20"/>
          <w:szCs w:val="20"/>
        </w:rPr>
        <w:t>2.8</w:t>
      </w:r>
      <w:r w:rsidRPr="003F1CA7">
        <w:rPr>
          <w:bCs/>
          <w:iCs/>
          <w:sz w:val="20"/>
          <w:szCs w:val="20"/>
        </w:rPr>
        <w:t>).</w:t>
      </w:r>
    </w:p>
    <w:p w:rsidR="00D91A71" w:rsidRPr="003F1CA7" w:rsidRDefault="003E1628" w:rsidP="003F1CA7">
      <w:pPr>
        <w:ind w:firstLine="454"/>
        <w:rPr>
          <w:bCs/>
          <w:i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047240" cy="1325245"/>
                <wp:effectExtent l="0" t="0" r="635" b="0"/>
                <wp:docPr id="160" name="Полотно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220" name="Group 162"/>
                        <wpg:cNvGrpSpPr>
                          <a:grpSpLocks/>
                        </wpg:cNvGrpSpPr>
                        <wpg:grpSpPr bwMode="auto">
                          <a:xfrm>
                            <a:off x="60280" y="1024053"/>
                            <a:ext cx="1685845" cy="301192"/>
                            <a:chOff x="773" y="7713"/>
                            <a:chExt cx="5929" cy="1080"/>
                          </a:xfrm>
                        </wpg:grpSpPr>
                        <wps:wsp>
                          <wps:cNvPr id="2221" name="Text Box 1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" y="8145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6"/>
                                    <w:szCs w:val="14"/>
                                  </w:rPr>
                                </w:pPr>
                                <w:r w:rsidRPr="003E65B8"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22" name="Text Box 1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55" y="8145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4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4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23" name="Text Box 1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3" y="7929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24" name="Text Box 1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5" y="7713"/>
                              <a:ext cx="2117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5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1"/>
                                    <w:szCs w:val="20"/>
                                    <w:lang w:val="en-US"/>
                                  </w:rPr>
                                  <w:t xml:space="preserve">          </w:t>
                                </w:r>
                                <w:r w:rsidRPr="003E65B8">
                                  <w:rPr>
                                    <w:sz w:val="15"/>
                                    <w:szCs w:val="16"/>
                                    <w:lang w:val="en-US"/>
                                  </w:rPr>
                                  <w:t xml:space="preserve"> D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</wpg:wgp>
                      <wpg:wgp>
                        <wpg:cNvPr id="2225" name="Group 167"/>
                        <wpg:cNvGrpSpPr>
                          <a:grpSpLocks/>
                        </wpg:cNvGrpSpPr>
                        <wpg:grpSpPr bwMode="auto">
                          <a:xfrm>
                            <a:off x="0" y="119919"/>
                            <a:ext cx="1986960" cy="1024890"/>
                            <a:chOff x="561" y="4257"/>
                            <a:chExt cx="6353" cy="3888"/>
                          </a:xfrm>
                        </wpg:grpSpPr>
                        <wps:wsp>
                          <wps:cNvPr id="2226" name="Line 168"/>
                          <wps:cNvCnPr/>
                          <wps:spPr bwMode="auto">
                            <a:xfrm flipV="1">
                              <a:off x="1196" y="4257"/>
                              <a:ext cx="1" cy="38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7" name="Line 169"/>
                          <wps:cNvCnPr/>
                          <wps:spPr bwMode="auto">
                            <a:xfrm>
                              <a:off x="1196" y="8145"/>
                              <a:ext cx="508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8" name="Line 170"/>
                          <wps:cNvCnPr/>
                          <wps:spPr bwMode="auto">
                            <a:xfrm>
                              <a:off x="1196" y="5553"/>
                              <a:ext cx="3600" cy="259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29" name="Freeform 171"/>
                          <wps:cNvSpPr>
                            <a:spLocks/>
                          </wps:cNvSpPr>
                          <wps:spPr bwMode="auto">
                            <a:xfrm>
                              <a:off x="1196" y="5985"/>
                              <a:ext cx="3600" cy="2160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800 h 1800"/>
                                <a:gd name="T2" fmla="*/ 1620 w 2880"/>
                                <a:gd name="T3" fmla="*/ 1260 h 1800"/>
                                <a:gd name="T4" fmla="*/ 2880 w 2880"/>
                                <a:gd name="T5" fmla="*/ 0 h 18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880" h="1800">
                                  <a:moveTo>
                                    <a:pt x="0" y="1800"/>
                                  </a:moveTo>
                                  <a:cubicBezTo>
                                    <a:pt x="570" y="1680"/>
                                    <a:pt x="1140" y="1560"/>
                                    <a:pt x="1620" y="1260"/>
                                  </a:cubicBezTo>
                                  <a:cubicBezTo>
                                    <a:pt x="2100" y="960"/>
                                    <a:pt x="2670" y="210"/>
                                    <a:pt x="2880" y="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0" name="Freeform 172"/>
                          <wps:cNvSpPr>
                            <a:spLocks/>
                          </wps:cNvSpPr>
                          <wps:spPr bwMode="auto">
                            <a:xfrm>
                              <a:off x="1196" y="5553"/>
                              <a:ext cx="2330" cy="1728"/>
                            </a:xfrm>
                            <a:custGeom>
                              <a:avLst/>
                              <a:gdLst>
                                <a:gd name="T0" fmla="*/ 1980 w 1980"/>
                                <a:gd name="T1" fmla="*/ 1440 h 1440"/>
                                <a:gd name="T2" fmla="*/ 0 w 1980"/>
                                <a:gd name="T3" fmla="*/ 1440 h 1440"/>
                                <a:gd name="T4" fmla="*/ 0 w 1980"/>
                                <a:gd name="T5" fmla="*/ 0 h 1440"/>
                                <a:gd name="T6" fmla="*/ 1980 w 1980"/>
                                <a:gd name="T7" fmla="*/ 1440 h 1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80" h="1440">
                                  <a:moveTo>
                                    <a:pt x="1980" y="1440"/>
                                  </a:moveTo>
                                  <a:lnTo>
                                    <a:pt x="0" y="144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80" y="1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1" name="Line 173"/>
                          <wps:cNvCnPr/>
                          <wps:spPr bwMode="auto">
                            <a:xfrm>
                              <a:off x="1196" y="7281"/>
                              <a:ext cx="233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2" name="Line 174"/>
                          <wps:cNvCnPr/>
                          <wps:spPr bwMode="auto">
                            <a:xfrm>
                              <a:off x="3526" y="7281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4" name="Line 175"/>
                          <wps:cNvCnPr/>
                          <wps:spPr bwMode="auto">
                            <a:xfrm flipH="1">
                              <a:off x="2043" y="5769"/>
                              <a:ext cx="847" cy="10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35" name="Text Box 1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3" y="4257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4B69E1">
                                <w:pPr>
                                  <w:ind w:left="-57"/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36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1" y="5122"/>
                              <a:ext cx="1035" cy="8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623D00">
                                <w:pPr>
                                  <w:ind w:left="-113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4"/>
                                    <w:lang w:val="en-US"/>
                                  </w:rPr>
                                  <w:t xml:space="preserve">  </w:t>
                                </w:r>
                                <w:r w:rsidRPr="003E65B8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  <w:r w:rsidRPr="003E65B8">
                                  <w:rPr>
                                    <w:sz w:val="16"/>
                                    <w:szCs w:val="16"/>
                                    <w:vertAlign w:val="subscript"/>
                                    <w:lang w:val="en-US"/>
                                  </w:rPr>
                                  <w:t>max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37" name="Text Box 1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2" y="6849"/>
                              <a:ext cx="781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4B69E1">
                                <w:pPr>
                                  <w:ind w:left="-57"/>
                                  <w:rPr>
                                    <w:sz w:val="16"/>
                                    <w:szCs w:val="14"/>
                                  </w:rPr>
                                </w:pPr>
                                <w:r w:rsidRPr="003E65B8"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  <w:t>P</w:t>
                                </w:r>
                                <w:r w:rsidRPr="003E65B8">
                                  <w:rPr>
                                    <w:sz w:val="16"/>
                                    <w:szCs w:val="14"/>
                                  </w:rPr>
                                  <w:t>е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38" name="Text Box 1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" y="6633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4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4"/>
                                    <w:lang w:val="en-US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2239" name="Text Box 1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55" y="5121"/>
                              <a:ext cx="2118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1"/>
                                    <w:szCs w:val="12"/>
                                    <w:lang w:val="kk-KZ"/>
                                  </w:rPr>
                                </w:pPr>
                                <w:r w:rsidRPr="003E65B8">
                                  <w:rPr>
                                    <w:sz w:val="11"/>
                                    <w:szCs w:val="12"/>
                                    <w:lang w:val="kk-KZ"/>
                                  </w:rPr>
                                  <w:t xml:space="preserve">Излишек </w:t>
                                </w:r>
                              </w:p>
                              <w:p w:rsidR="00657689" w:rsidRPr="003E65B8" w:rsidRDefault="00657689" w:rsidP="00390186">
                                <w:pPr>
                                  <w:spacing w:after="120"/>
                                  <w:rPr>
                                    <w:sz w:val="11"/>
                                    <w:szCs w:val="12"/>
                                    <w:lang w:val="kk-KZ"/>
                                  </w:rPr>
                                </w:pPr>
                                <w:r w:rsidRPr="003E65B8">
                                  <w:rPr>
                                    <w:sz w:val="11"/>
                                    <w:szCs w:val="12"/>
                                    <w:lang w:val="kk-KZ"/>
                                  </w:rPr>
                                  <w:t>потребителя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12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96" y="5553"/>
                              <a:ext cx="2118" cy="1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5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5"/>
                                    <w:szCs w:val="16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  <wps:wsp>
                          <wps:cNvPr id="129" name="Text Box 1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32" y="4257"/>
                              <a:ext cx="4658" cy="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D91A71">
                                <w:pPr>
                                  <w:rPr>
                                    <w:sz w:val="17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48002" tIns="24001" rIns="48002" bIns="24001" anchor="t" anchorCtr="0" upright="1">
                            <a:noAutofit/>
                          </wps:bodyPr>
                        </wps:wsp>
                      </wpg:wgp>
                      <wps:wsp>
                        <wps:cNvPr id="130" name="Oval 3200"/>
                        <wps:cNvSpPr>
                          <a:spLocks noChangeArrowheads="1"/>
                        </wps:cNvSpPr>
                        <wps:spPr bwMode="auto">
                          <a:xfrm>
                            <a:off x="927229" y="881266"/>
                            <a:ext cx="36111" cy="362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0" o:spid="_x0000_s1213" editas="canvas" style="width:161.2pt;height:104.35pt;mso-position-horizontal-relative:char;mso-position-vertical-relative:line" coordsize="20472,13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">
                <v:shape id="_x0000_s1214" type="#_x0000_t75" style="position:absolute;width:20472;height:13252;visibility:visible;mso-wrap-style:square">
                  <v:fill o:detectmouseclick="t"/>
                  <v:path o:connecttype="none"/>
                </v:shape>
                <v:group id="Group 162" o:spid="_x0000_s1215" style="position:absolute;left:602;top:10240;width:16859;height:3012" coordorigin="773,7713" coordsize="5929,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Em88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sD+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BJvPCAAAA3QAAAA8A&#10;AAAAAAAAAAAAAAAAqgIAAGRycy9kb3ducmV2LnhtbFBLBQYAAAAABAAEAPoAAACZAwAAAAA=&#10;">
                  <v:shape id="Text Box 163" o:spid="_x0000_s1216" type="#_x0000_t202" style="position:absolute;left:3314;top:8145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JscYA&#10;AADdAAAADwAAAGRycy9kb3ducmV2LnhtbESPT2vCQBTE7wW/w/KEXopu3EOr0VWCorSHHmrF8yP7&#10;8gezb0N2TeK37xYKPQ4z8xtmsxttI3rqfO1Yw2KegCDOnam51HD5Ps6WIHxANtg4Jg0P8rDbTp42&#10;mBo38Bf151CKCGGfooYqhDaV0ucVWfRz1xJHr3CdxRBlV0rT4RDhtpEqSV6lxZrjQoUt7SvKb+e7&#10;1VAf+iz5+Ly+rU6FWr5QnhWnx6D183TM1iACjeE//Nd+NxqUUgv4fROf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bJscYAAADd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6"/>
                              <w:szCs w:val="14"/>
                            </w:rPr>
                          </w:pPr>
                          <w:r w:rsidRPr="003E65B8">
                            <w:rPr>
                              <w:sz w:val="16"/>
                              <w:szCs w:val="14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64" o:spid="_x0000_s1217" type="#_x0000_t202" style="position:absolute;left:5855;top:8145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XxsMA&#10;AADdAAAADwAAAGRycy9kb3ducmV2LnhtbERPy2rCQBTdC/2H4QrdiE7MosbUUUKlUhcutKXrS+bm&#10;gZk7ITNN4t93BMGzO5wXZ7MbTSN66lxtWcFyEYEgzq2uuVTw8/05T0A4j6yxsUwKbuRgt32ZbDDV&#10;duAz9RdfilDCLkUFlfdtKqXLKzLoFrYlDlphO4M+0K6UusMhlJtGxlH0Jg3WHBYqbOmjovx6+TMK&#10;6n2fRcfT72p9KOJkRnlWHG6DUq/TMXsH4Wn0T/Mj/aUVxAFwfx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RXxsMAAADdAAAADwAAAAAAAAAAAAAAAACYAgAAZHJzL2Rv&#10;d25yZXYueG1sUEsFBgAAAAAEAAQA9QAAAIg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4"/>
                              <w:lang w:val="en-US"/>
                            </w:rPr>
                          </w:pPr>
                          <w:r w:rsidRPr="003E65B8">
                            <w:rPr>
                              <w:sz w:val="14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65" o:spid="_x0000_s1218" type="#_x0000_t202" style="position:absolute;left:773;top:7929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yXcYA&#10;AADdAAAADwAAAGRycy9kb3ducmV2LnhtbESPT2vCQBTE74LfYXlCL1I3bkFtdJVgqbSHHqql50f2&#10;5Q9m34bsNonfvlsoeBxm5jfM7jDaRvTU+dqxhuUiAUGcO1NzqeHr8vq4AeEDssHGMWm4kYfDfjrZ&#10;YWrcwJ/Un0MpIoR9ihqqENpUSp9XZNEvXEscvcJ1FkOUXSlNh0OE20aqJFlJizXHhQpbOlaUX88/&#10;VkP90mfJ+8f3+vlUqM2c8qw43QatH2ZjtgURaAz38H/7zWhQSj3B35v4BOT+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jyXcYAAADd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6"/>
                              <w:szCs w:val="14"/>
                              <w:lang w:val="en-US"/>
                            </w:rPr>
                          </w:pPr>
                          <w:r w:rsidRPr="003E65B8">
                            <w:rPr>
                              <w:sz w:val="16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66" o:spid="_x0000_s1219" type="#_x0000_t202" style="position:absolute;left:4585;top:7713;width:2117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qKcYA&#10;AADdAAAADwAAAGRycy9kb3ducmV2LnhtbESPT2vCQBTE74LfYXlCL1I3LkVtdJVgqbSHHqql50f2&#10;5Q9m34bsNonfvlsoeBxm5jfM7jDaRvTU+dqxhuUiAUGcO1NzqeHr8vq4AeEDssHGMWm4kYfDfjrZ&#10;YWrcwJ/Un0MpIoR9ihqqENpUSp9XZNEvXEscvcJ1FkOUXSlNh0OE20aqJFlJizXHhQpbOlaUX88/&#10;VkP90mfJ+8f3+vlUqM2c8qw43QatH2ZjtgURaAz38H/7zWhQSj3B35v4BOT+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FqKcYAAADd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5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sz w:val="11"/>
                              <w:szCs w:val="20"/>
                              <w:lang w:val="en-US"/>
                            </w:rPr>
                            <w:t xml:space="preserve">          </w:t>
                          </w:r>
                          <w:r w:rsidRPr="003E65B8">
                            <w:rPr>
                              <w:sz w:val="15"/>
                              <w:szCs w:val="16"/>
                              <w:lang w:val="en-US"/>
                            </w:rPr>
                            <w:t xml:space="preserve"> D</w:t>
                          </w:r>
                        </w:p>
                      </w:txbxContent>
                    </v:textbox>
                  </v:shape>
                </v:group>
                <v:group id="Group 167" o:spid="_x0000_s1220" style="position:absolute;top:1199;width:19869;height:10249" coordorigin="561,4257" coordsize="6353,3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    <v:line id="Line 168" o:spid="_x0000_s1221" style="position:absolute;flip:y;visibility:visible;mso-wrap-style:square" from="1196,4257" to="1197,8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L2QcYAAADdAAAADwAAAGRycy9kb3ducmV2LnhtbESPQWvCQBCF7wX/wzJCL0E3jSA2dRVt&#10;KxTEg6mHHofsmASzsyE71fTfdwtCj48373vzluvBtepKfWg8G3iapqCIS28brgycPneTBaggyBZb&#10;z2TghwKsV6OHJebW3/hI10IqFSEccjRQi3S51qGsyWGY+o44emffO5Qo+0rbHm8R7lqdpelcO2w4&#10;NtTY0WtN5aX4dvGN3YHfZrNk63SSPNP7l+xTLcY8jofNCyihQf6P7+kPayDLsjn8rYkI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y9kHGAAAA3QAAAA8AAAAAAAAA&#10;AAAAAAAAoQIAAGRycy9kb3ducmV2LnhtbFBLBQYAAAAABAAEAPkAAACUAwAAAAA=&#10;">
                    <v:stroke endarrow="block"/>
                  </v:line>
                  <v:line id="Line 169" o:spid="_x0000_s1222" style="position:absolute;visibility:visible;mso-wrap-style:square" from="1196,8145" to="6279,8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La8YAAADdAAAADwAAAGRycy9kb3ducmV2LnhtbESPzWrDMBCE74W+g9hCb40cH+rEjRJK&#10;TaGHJpAfct5aG8vEWhlLddS3rwKBHIeZ+YZZrKLtxEiDbx0rmE4yEMS10y03Cg77z5cZCB+QNXaO&#10;ScEfeVgtHx8WWGp34S2Nu9CIBGFfogITQl9K6WtDFv3E9cTJO7nBYkhyaKQe8JLgtpN5lr1Kiy2n&#10;BYM9fRiqz7tfq6Aw1VYWsvreb6qxnc7jOh5/5ko9P8X3NxCBYriHb+0vrSDP8wKub9IT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y2vGAAAA3QAAAA8AAAAAAAAA&#10;AAAAAAAAoQIAAGRycy9kb3ducmV2LnhtbFBLBQYAAAAABAAEAPkAAACUAwAAAAA=&#10;">
                    <v:stroke endarrow="block"/>
                  </v:line>
                  <v:line id="Line 170" o:spid="_x0000_s1223" style="position:absolute;visibility:visible;mso-wrap-style:square" from="1196,5553" to="4796,8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sVk8EAAADdAAAADwAAAGRycy9kb3ducmV2LnhtbERPz2vCMBS+D/wfwhO8zdQOhlSjiKAO&#10;b6sieHs0z7a2ealJqt1/vxwGO358v5frwbTiSc7XlhXMpgkI4sLqmksF59PufQ7CB2SNrWVS8EMe&#10;1qvR2xIzbV/8Tc88lCKGsM9QQRVCl0npi4oM+qntiCN3s85giNCVUjt8xXDTyjRJPqXBmmNDhR1t&#10;KyqavDcKLn3O13uzcy32+8Phdnk0/uOo1GQ8bBYgAg3hX/zn/tIK0jSNc+Ob+AT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uxWTwQAAAN0AAAAPAAAAAAAAAAAAAAAA&#10;AKECAABkcnMvZG93bnJldi54bWxQSwUGAAAAAAQABAD5AAAAjwMAAAAA&#10;" strokeweight="1.5pt"/>
                  <v:shape id="Freeform 171" o:spid="_x0000_s1224" style="position:absolute;left:1196;top:5985;width:3600;height:2160;visibility:visible;mso-wrap-style:square;v-text-anchor:top" coordsize="288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YvcYA&#10;AADdAAAADwAAAGRycy9kb3ducmV2LnhtbESPQWvCQBSE7wX/w/KE3urGgFKjq4igCMUWo4jeHtln&#10;Esy+DdlVk3/vFgo9DjPzDTNbtKYSD2pcaVnBcBCBIM6sLjlXcDysPz5BOI+ssbJMCjpysJj33maY&#10;aPvkPT1Sn4sAYZeggsL7OpHSZQUZdANbEwfvahuDPsgml7rBZ4CbSsZRNJYGSw4LBda0Kii7pXej&#10;YDU8rS+b8+juulH3Nf5Jr7vvi1Tqvd8upyA8tf4//NfeagVxHE/g9014AnL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MYvcYAAADdAAAADwAAAAAAAAAAAAAAAACYAgAAZHJz&#10;L2Rvd25yZXYueG1sUEsFBgAAAAAEAAQA9QAAAIsDAAAAAA==&#10;" path="m,1800c570,1680,1140,1560,1620,1260,2100,960,2670,210,2880,e" filled="f" strokeweight="1.5pt">
                    <v:path arrowok="t" o:connecttype="custom" o:connectlocs="0,2160;2025,1512;3600,0" o:connectangles="0,0,0"/>
                  </v:shape>
                  <v:shape id="Freeform 172" o:spid="_x0000_s1225" style="position:absolute;left:1196;top:5553;width:2330;height:1728;visibility:visible;mso-wrap-style:square;v-text-anchor:top" coordsize="198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PxqcMA&#10;AADdAAAADwAAAGRycy9kb3ducmV2LnhtbERPy4rCMBTdD/gP4QqzG9OpKFKNMviAYbCLURm3l+ba&#10;Vpub0GS0/r1ZCC4P5z1bdKYRV2p9bVnB5yABQVxYXXOp4LDffExA+ICssbFMCu7kYTHvvc0w0/bG&#10;v3TdhVLEEPYZKqhCcJmUvqjIoB9YRxy5k20NhgjbUuoWbzHcNDJNkrE0WHNsqNDRsqLisvs3Crrt&#10;4Zjr/G+T1OfcjSbr1fHH7ZV673dfUxCBuvASP93fWkGaDuP++CY+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PxqcMAAADdAAAADwAAAAAAAAAAAAAAAACYAgAAZHJzL2Rv&#10;d25yZXYueG1sUEsFBgAAAAAEAAQA9QAAAIgDAAAAAA==&#10;" path="m1980,1440l,1440,,,1980,1440xe" fillcolor="#f90" stroked="f">
                    <v:path arrowok="t" o:connecttype="custom" o:connectlocs="2330,1728;0,1728;0,0;2330,1728" o:connectangles="0,0,0,0"/>
                  </v:shape>
                  <v:line id="Line 173" o:spid="_x0000_s1226" style="position:absolute;visibility:visible;mso-wrap-style:square" from="1196,7281" to="3526,7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5LRcYAAADdAAAADwAAAGRycy9kb3ducmV2LnhtbESPT2vCQBTE74V+h+UVeqsbU1o0uooI&#10;KYVgJerF2yP7moRm34bsNn++vSsUehxm5jfMejuaRvTUudqygvksAkFcWF1zqeByTl8WIJxH1thY&#10;JgUTOdhuHh/WmGg7cE79yZciQNglqKDyvk2kdEVFBt3MtsTB+7adQR9kV0rd4RDgppFxFL1LgzWH&#10;hQpb2ldU/Jx+jYLs65pTHH0si7dpyI4+Pch2PCj1/DTuViA8jf4//Nf+1Ari+HUO9zfhCcjN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OS0XGAAAA3QAAAA8AAAAAAAAA&#10;AAAAAAAAoQIAAGRycy9kb3ducmV2LnhtbFBLBQYAAAAABAAEAPkAAACUAwAAAAA=&#10;" strokeweight=".25pt">
                    <v:stroke dashstyle="dash"/>
                  </v:line>
                  <v:line id="Line 174" o:spid="_x0000_s1227" style="position:absolute;visibility:visible;mso-wrap-style:square" from="3526,7281" to="3526,8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zVMsUAAADdAAAADwAAAGRycy9kb3ducmV2LnhtbESPQWvCQBSE74L/YXmCN924otjUVUpB&#10;EcSK1ou3R/Y1CWbfhuxq4r/vFgoeh5n5hlmuO1uJBzW+dKxhMk5AEGfOlJxruHxvRgsQPiAbrByT&#10;hid5WK/6vSWmxrV8osc55CJC2KeooQihTqX0WUEW/djVxNH7cY3FEGWTS9NgG+G2kipJ5tJiyXGh&#10;wJo+C8pu57vVsP+6nkgl27ds9mz3x7A5yLo7aD0cdB/vIAJ14RX+b++MBqWmCv7exCc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zVMsUAAADdAAAADwAAAAAAAAAA&#10;AAAAAAChAgAAZHJzL2Rvd25yZXYueG1sUEsFBgAAAAAEAAQA+QAAAJMDAAAAAA==&#10;" strokeweight=".25pt">
                    <v:stroke dashstyle="dash"/>
                  </v:line>
                  <v:line id="Line 175" o:spid="_x0000_s1228" style="position:absolute;flip:x;visibility:visible;mso-wrap-style:square" from="2043,5769" to="2890,6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lji8MAAADdAAAADwAAAGRycy9kb3ducmV2LnhtbESPT4vCMBTE7wt+h/AEb2tqlVWrUUQp&#10;CB4W/90fzbMtNi+1iVq/vREW9jjMzG+Y+bI1lXhQ40rLCgb9CARxZnXJuYLTMf2egHAeWWNlmRS8&#10;yMFy0fmaY6Ltk/f0OPhcBAi7BBUU3teJlC4ryKDr25o4eBfbGPRBNrnUDT4D3FQyjqIfabDksFBg&#10;TeuCsuvhbhQYH7+mur2lp+lmdXYmHef6d6dUr9uuZiA8tf4//NfeagVxPBzB5014AnLx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ZY4vDAAAA3QAAAA8AAAAAAAAAAAAA&#10;AAAAoQIAAGRycy9kb3ducmV2LnhtbFBLBQYAAAAABAAEAPkAAACRAwAAAAA=&#10;" strokeweight=".25pt">
                    <v:stroke endarrow="classic"/>
                  </v:line>
                  <v:shape id="Text Box 176" o:spid="_x0000_s1229" type="#_x0000_t202" style="position:absolute;left:773;top:4257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Zb8cA&#10;AADdAAAADwAAAGRycy9kb3ducmV2LnhtbESPzWvCQBTE74X+D8sTehHdNMWq0VVCS0UPPfiB50f2&#10;5QOzb0N2m8T/vlsQehxm5jfMejuYWnTUusqygtdpBII4s7riQsHl/DVZgHAeWWNtmRTcycF28/y0&#10;xkTbno/UnXwhAoRdggpK75tESpeVZNBNbUMcvNy2Bn2QbSF1i32Am1rGUfQuDVYcFkps6KOk7Hb6&#10;MQqqzy6NDt/X+XKXx4sxZWm+u/dKvYyGdAXC0+D/w4/2XiuI47cZ/L0JT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0WW/HAAAA3QAAAA8AAAAAAAAAAAAAAAAAmAIAAGRy&#10;cy9kb3ducmV2LnhtbFBLBQYAAAAABAAEAPUAAACMAwAAAAA=&#10;" filled="f" stroked="f">
                    <v:textbox inset="1.3334mm,.66669mm,1.3334mm,.66669mm">
                      <w:txbxContent>
                        <w:p w:rsidR="00657689" w:rsidRPr="003E65B8" w:rsidRDefault="00657689" w:rsidP="004B69E1">
                          <w:pPr>
                            <w:ind w:left="-57"/>
                            <w:rPr>
                              <w:sz w:val="16"/>
                              <w:szCs w:val="14"/>
                              <w:lang w:val="en-US"/>
                            </w:rPr>
                          </w:pPr>
                          <w:r w:rsidRPr="003E65B8">
                            <w:rPr>
                              <w:sz w:val="16"/>
                              <w:szCs w:val="14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177" o:spid="_x0000_s1230" type="#_x0000_t202" style="position:absolute;left:561;top:5122;width:1035;height: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HGMYA&#10;AADdAAAADwAAAGRycy9kb3ducmV2LnhtbESPT2vCQBTE7wW/w/KEXqRuTMHa1FWCpaIHD7Xi+ZF9&#10;+YPZtyG7JvHbu4LQ4zAzv2GW68HUoqPWVZYVzKYRCOLM6ooLBae/n7cFCOeRNdaWScGNHKxXo5cl&#10;Jtr2/Evd0RciQNglqKD0vkmkdFlJBt3UNsTBy21r0AfZFlK32Ae4qWUcRXNpsOKwUGJDm5Kyy/Fq&#10;FFTfXRrtD+ePz20eLyaUpfn21iv1Oh7SLxCeBv8ffrZ3WkEcv8/h8SY8Ab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bHGMYAAADd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623D00">
                          <w:pPr>
                            <w:ind w:left="-113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sz w:val="14"/>
                              <w:lang w:val="en-US"/>
                            </w:rPr>
                            <w:t xml:space="preserve">  </w:t>
                          </w:r>
                          <w:proofErr w:type="spellStart"/>
                          <w:r w:rsidRPr="003E65B8">
                            <w:rPr>
                              <w:sz w:val="16"/>
                              <w:szCs w:val="16"/>
                              <w:lang w:val="en-US"/>
                            </w:rPr>
                            <w:t>P</w:t>
                          </w:r>
                          <w:r w:rsidRPr="003E65B8">
                            <w:rPr>
                              <w:sz w:val="16"/>
                              <w:szCs w:val="16"/>
                              <w:vertAlign w:val="subscript"/>
                              <w:lang w:val="en-US"/>
                            </w:rPr>
                            <w:t>max</w:t>
                          </w:r>
                          <w:proofErr w:type="spellEnd"/>
                        </w:p>
                      </w:txbxContent>
                    </v:textbox>
                  </v:shape>
                  <v:shape id="Text Box 178" o:spid="_x0000_s1231" type="#_x0000_t202" style="position:absolute;left:772;top:6849;width:781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ig8YA&#10;AADdAAAADwAAAGRycy9kb3ducmV2LnhtbESPzWvCQBTE74X+D8sreJG6MYIfqasEi2IPHtTi+ZF9&#10;+aDZtyG7TeJ/7wqFHoeZ+Q2z3g6mFh21rrKsYDqJQBBnVldcKPi+7t+XIJxH1lhbJgV3crDdvL6s&#10;MdG25zN1F1+IAGGXoILS+yaR0mUlGXQT2xAHL7etQR9kW0jdYh/gppZxFM2lwYrDQokN7UrKfi6/&#10;RkH12aXR1+m2WB3yeDmmLM0P916p0duQfoDwNPj/8F/7qBXE8WwBzzfhCcjN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pig8YAAADd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4B69E1">
                          <w:pPr>
                            <w:ind w:left="-57"/>
                            <w:rPr>
                              <w:sz w:val="16"/>
                              <w:szCs w:val="14"/>
                            </w:rPr>
                          </w:pPr>
                          <w:r w:rsidRPr="003E65B8">
                            <w:rPr>
                              <w:sz w:val="16"/>
                              <w:szCs w:val="14"/>
                              <w:lang w:val="en-US"/>
                            </w:rPr>
                            <w:t>P</w:t>
                          </w:r>
                          <w:r w:rsidRPr="003E65B8">
                            <w:rPr>
                              <w:sz w:val="16"/>
                              <w:szCs w:val="14"/>
                            </w:rPr>
                            <w:t>е</w:t>
                          </w:r>
                        </w:p>
                      </w:txbxContent>
                    </v:textbox>
                  </v:shape>
                  <v:shape id="Text Box 179" o:spid="_x0000_s1232" type="#_x0000_t202" style="position:absolute;left:3314;top:6633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28cMA&#10;AADdAAAADwAAAGRycy9kb3ducmV2LnhtbERPy2rCQBTdC/7DcIVupE5MoWp0lNBSsQsXpqXrS+bm&#10;gZk7ITNN4t87C8Hl4bx3h9E0oqfO1ZYVLBcRCOLc6ppLBb8/X69rEM4ja2wsk4IbOTjsp5MdJtoO&#10;fKE+86UIIewSVFB53yZSurwig25hW+LAFbYz6APsSqk7HEK4aWQcRe/SYM2hocKWPirKr9m/UVB/&#10;9mn0ff5bbY5FvJ5TnhbH26DUy2xMtyA8jf4pfrhPWkEcv4W54U14AnJ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X28cMAAADdAAAADwAAAAAAAAAAAAAAAACYAgAAZHJzL2Rv&#10;d25yZXYueG1sUEsFBgAAAAAEAAQA9QAAAIg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4"/>
                              <w:lang w:val="en-US"/>
                            </w:rPr>
                          </w:pPr>
                          <w:r w:rsidRPr="003E65B8">
                            <w:rPr>
                              <w:sz w:val="14"/>
                              <w:lang w:val="en-US"/>
                            </w:rPr>
                            <w:t>E</w:t>
                          </w:r>
                        </w:p>
                      </w:txbxContent>
                    </v:textbox>
                  </v:shape>
                  <v:shape id="Text Box 180" o:spid="_x0000_s1233" type="#_x0000_t202" style="position:absolute;left:2255;top:5121;width:2118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TasYA&#10;AADdAAAADwAAAGRycy9kb3ducmV2LnhtbESPzWvCQBTE74X+D8sreJG6MYIfqasEi2IPHrTi+ZF9&#10;+aDZtyG7TeJ/7wqFHoeZ+Q2z3g6mFh21rrKsYDqJQBBnVldcKLh+79+XIJxH1lhbJgV3crDdvL6s&#10;MdG25zN1F1+IAGGXoILS+yaR0mUlGXQT2xAHL7etQR9kW0jdYh/gppZxFM2lwYrDQokN7UrKfi6/&#10;RkH12aXR1+m2WB3yeDmmLM0P916p0duQfoDwNPj/8F/7qBXE8WwFzzfhCcjN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lTasYAAADd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1"/>
                              <w:szCs w:val="12"/>
                              <w:lang w:val="kk-KZ"/>
                            </w:rPr>
                          </w:pPr>
                          <w:r w:rsidRPr="003E65B8">
                            <w:rPr>
                              <w:sz w:val="11"/>
                              <w:szCs w:val="12"/>
                              <w:lang w:val="kk-KZ"/>
                            </w:rPr>
                            <w:t xml:space="preserve">Излишек </w:t>
                          </w:r>
                        </w:p>
                        <w:p w:rsidR="00657689" w:rsidRPr="003E65B8" w:rsidRDefault="00657689" w:rsidP="00390186">
                          <w:pPr>
                            <w:spacing w:after="120"/>
                            <w:rPr>
                              <w:sz w:val="11"/>
                              <w:szCs w:val="12"/>
                              <w:lang w:val="kk-KZ"/>
                            </w:rPr>
                          </w:pPr>
                          <w:r w:rsidRPr="003E65B8">
                            <w:rPr>
                              <w:sz w:val="11"/>
                              <w:szCs w:val="12"/>
                              <w:lang w:val="kk-KZ"/>
                            </w:rPr>
                            <w:t>потребителя</w:t>
                          </w:r>
                        </w:p>
                      </w:txbxContent>
                    </v:textbox>
                  </v:shape>
                  <v:shape id="Text Box 181" o:spid="_x0000_s1234" type="#_x0000_t202" style="position:absolute;left:4796;top:5553;width:2118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6LpsYA&#10;AADcAAAADwAAAGRycy9kb3ducmV2LnhtbESPzW7CQAyE75V4h5WReqlg0xwoDSwoKipqDz2UVpyt&#10;rPMjst4ouyTh7esDUm+2ZjzzebufXKsG6kPj2cDzMgFFXHjbcGXg9+d9sQYVIrLF1jMZuFGA/W72&#10;sMXM+pG/aTjFSkkIhwwN1DF2mdahqMlhWPqOWLTS9w6jrH2lbY+jhLtWp0my0g4bloYaO3qrqbic&#10;rs5Acxjy5PPr/PJ6LNP1ExV5ebyNxjzOp3wDKtIU/8336w8r+KnQyjMygd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6LpsYAAADcAAAADwAAAAAAAAAAAAAAAACYAgAAZHJz&#10;L2Rvd25yZXYueG1sUEsFBgAAAAAEAAQA9QAAAIsDAAAAAA==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5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sz w:val="15"/>
                              <w:szCs w:val="16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182" o:spid="_x0000_s1235" type="#_x0000_t202" style="position:absolute;left:1832;top:4257;width:4658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IuPcIA&#10;AADcAAAADwAAAGRycy9kb3ducmV2LnhtbERPS2vCQBC+C/0PywhepG7MoWp0lVCp1IOH2uJ5yE4e&#10;mJ0N2W0S/70rCN7m43vOZjeYWnTUusqygvksAkGcWV1xoeDv9+t9CcJ5ZI21ZVJwIwe77dtog4m2&#10;Pf9Qd/aFCCHsElRQet8kUrqsJINuZhviwOW2NegDbAupW+xDuKllHEUf0mDFoaHEhj5Lyq7nf6Og&#10;2ndpdDxdFqtDHi+nlKX54dYrNRkP6RqEp8G/xE/3tw7z4xU8ngkX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Mi49wgAAANwAAAAPAAAAAAAAAAAAAAAAAJgCAABkcnMvZG93&#10;bnJldi54bWxQSwUGAAAAAAQABAD1AAAAhwMAAAAA&#10;" filled="f" stroked="f">
                    <v:textbox inset="1.3334mm,.66669mm,1.3334mm,.66669mm">
                      <w:txbxContent>
                        <w:p w:rsidR="00657689" w:rsidRPr="003E65B8" w:rsidRDefault="00657689" w:rsidP="00D91A71">
                          <w:pPr>
                            <w:rPr>
                              <w:sz w:val="17"/>
                            </w:rPr>
                          </w:pPr>
                        </w:p>
                      </w:txbxContent>
                    </v:textbox>
                  </v:shape>
                </v:group>
                <v:oval id="Oval 3200" o:spid="_x0000_s1236" style="position:absolute;left:9272;top:8812;width:361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2jU8QA&#10;AADc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FzxddndAK7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No1PEAAAA3AAAAA8AAAAAAAAAAAAAAAAAmAIAAGRycy9k&#10;b3ducmV2LnhtbFBLBQYAAAAABAAEAPUAAACJAwAAAAA=&#10;"/>
                <w10:anchorlock/>
              </v:group>
            </w:pict>
          </mc:Fallback>
        </mc:AlternateContent>
      </w:r>
    </w:p>
    <w:p w:rsidR="00D91A71" w:rsidRPr="003F1CA7" w:rsidRDefault="00D91A71" w:rsidP="003F1CA7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 xml:space="preserve">Рисунок 2.8  </w:t>
      </w:r>
      <w:r w:rsidRPr="004D1478">
        <w:rPr>
          <w:i/>
          <w:sz w:val="20"/>
          <w:szCs w:val="20"/>
        </w:rPr>
        <w:t>Излишек  потребителя</w:t>
      </w:r>
    </w:p>
    <w:p w:rsidR="00D91A71" w:rsidRPr="003F1CA7" w:rsidRDefault="00D91A71" w:rsidP="003F1CA7">
      <w:pPr>
        <w:ind w:firstLine="454"/>
        <w:jc w:val="both"/>
        <w:rPr>
          <w:bCs/>
          <w:iCs/>
          <w:sz w:val="20"/>
          <w:szCs w:val="20"/>
        </w:rPr>
      </w:pPr>
      <w:r w:rsidRPr="003F1CA7">
        <w:rPr>
          <w:bCs/>
          <w:sz w:val="20"/>
          <w:szCs w:val="20"/>
        </w:rPr>
        <w:t>По ана</w:t>
      </w:r>
      <w:r w:rsidRPr="003F1CA7">
        <w:rPr>
          <w:bCs/>
          <w:sz w:val="20"/>
          <w:szCs w:val="20"/>
        </w:rPr>
        <w:softHyphen/>
        <w:t>ло</w:t>
      </w:r>
      <w:r w:rsidRPr="003F1CA7">
        <w:rPr>
          <w:bCs/>
          <w:sz w:val="20"/>
          <w:szCs w:val="20"/>
        </w:rPr>
        <w:softHyphen/>
        <w:t>гии,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>из</w:t>
      </w:r>
      <w:r w:rsidRPr="003F1CA7">
        <w:rPr>
          <w:bCs/>
          <w:iCs/>
          <w:sz w:val="20"/>
          <w:szCs w:val="20"/>
        </w:rPr>
        <w:softHyphen/>
        <w:t>ли</w:t>
      </w:r>
      <w:r w:rsidRPr="003F1CA7">
        <w:rPr>
          <w:bCs/>
          <w:iCs/>
          <w:sz w:val="20"/>
          <w:szCs w:val="20"/>
        </w:rPr>
        <w:softHyphen/>
        <w:t>шек про</w:t>
      </w:r>
      <w:r w:rsidRPr="003F1CA7">
        <w:rPr>
          <w:bCs/>
          <w:iCs/>
          <w:sz w:val="20"/>
          <w:szCs w:val="20"/>
        </w:rPr>
        <w:softHyphen/>
        <w:t>из</w:t>
      </w:r>
      <w:r w:rsidRPr="003F1CA7">
        <w:rPr>
          <w:bCs/>
          <w:iCs/>
          <w:sz w:val="20"/>
          <w:szCs w:val="20"/>
        </w:rPr>
        <w:softHyphen/>
        <w:t>во</w:t>
      </w:r>
      <w:r w:rsidRPr="003F1CA7">
        <w:rPr>
          <w:bCs/>
          <w:iCs/>
          <w:sz w:val="20"/>
          <w:szCs w:val="20"/>
        </w:rPr>
        <w:softHyphen/>
        <w:t>ди</w:t>
      </w:r>
      <w:r w:rsidRPr="003F1CA7">
        <w:rPr>
          <w:bCs/>
          <w:iCs/>
          <w:sz w:val="20"/>
          <w:szCs w:val="20"/>
        </w:rPr>
        <w:softHyphen/>
        <w:t>те</w:t>
      </w:r>
      <w:r w:rsidRPr="003F1CA7">
        <w:rPr>
          <w:bCs/>
          <w:iCs/>
          <w:sz w:val="20"/>
          <w:szCs w:val="20"/>
        </w:rPr>
        <w:softHyphen/>
        <w:t>ля</w:t>
      </w:r>
      <w:r w:rsidRPr="003F1CA7">
        <w:rPr>
          <w:sz w:val="20"/>
          <w:szCs w:val="20"/>
        </w:rPr>
        <w:t>, по</w:t>
      </w:r>
      <w:r w:rsidRPr="003F1CA7">
        <w:rPr>
          <w:sz w:val="20"/>
          <w:szCs w:val="20"/>
        </w:rPr>
        <w:softHyphen/>
        <w:t>лу</w:t>
      </w:r>
      <w:r w:rsidRPr="003F1CA7">
        <w:rPr>
          <w:sz w:val="20"/>
          <w:szCs w:val="20"/>
        </w:rPr>
        <w:softHyphen/>
        <w:t>чен</w:t>
      </w:r>
      <w:r w:rsidRPr="003F1CA7">
        <w:rPr>
          <w:sz w:val="20"/>
          <w:szCs w:val="20"/>
        </w:rPr>
        <w:softHyphen/>
        <w:t>ный им с ка</w:t>
      </w:r>
      <w:r w:rsidRPr="003F1CA7">
        <w:rPr>
          <w:sz w:val="20"/>
          <w:szCs w:val="20"/>
        </w:rPr>
        <w:softHyphen/>
        <w:t>ж</w:t>
      </w:r>
      <w:r w:rsidRPr="003F1CA7">
        <w:rPr>
          <w:sz w:val="20"/>
          <w:szCs w:val="20"/>
        </w:rPr>
        <w:softHyphen/>
        <w:t>дой еди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цы про</w:t>
      </w:r>
      <w:r w:rsidRPr="003F1CA7">
        <w:rPr>
          <w:sz w:val="20"/>
          <w:szCs w:val="20"/>
        </w:rPr>
        <w:softHyphen/>
        <w:t>дан</w:t>
      </w:r>
      <w:r w:rsidRPr="003F1CA7">
        <w:rPr>
          <w:sz w:val="20"/>
          <w:szCs w:val="20"/>
        </w:rPr>
        <w:softHyphen/>
        <w:t>ной про</w:t>
      </w:r>
      <w:r w:rsidRPr="003F1CA7">
        <w:rPr>
          <w:sz w:val="20"/>
          <w:szCs w:val="20"/>
        </w:rPr>
        <w:softHyphen/>
        <w:t>дук</w:t>
      </w:r>
      <w:r w:rsidRPr="003F1CA7">
        <w:rPr>
          <w:sz w:val="20"/>
          <w:szCs w:val="20"/>
        </w:rPr>
        <w:softHyphen/>
        <w:t>ции, мо</w:t>
      </w:r>
      <w:r w:rsidRPr="003F1CA7">
        <w:rPr>
          <w:sz w:val="20"/>
          <w:szCs w:val="20"/>
        </w:rPr>
        <w:softHyphen/>
        <w:t>жет быть рас</w:t>
      </w:r>
      <w:r w:rsidRPr="003F1CA7">
        <w:rPr>
          <w:sz w:val="20"/>
          <w:szCs w:val="20"/>
        </w:rPr>
        <w:softHyphen/>
        <w:t>счи</w:t>
      </w:r>
      <w:r w:rsidRPr="003F1CA7">
        <w:rPr>
          <w:sz w:val="20"/>
          <w:szCs w:val="20"/>
        </w:rPr>
        <w:softHyphen/>
        <w:t>тан как раз</w:t>
      </w:r>
      <w:r w:rsidRPr="003F1CA7">
        <w:rPr>
          <w:sz w:val="20"/>
          <w:szCs w:val="20"/>
        </w:rPr>
        <w:softHyphen/>
        <w:t>ность ме</w:t>
      </w:r>
      <w:r w:rsidRPr="003F1CA7">
        <w:rPr>
          <w:sz w:val="20"/>
          <w:szCs w:val="20"/>
        </w:rPr>
        <w:softHyphen/>
        <w:t>ж</w:t>
      </w:r>
      <w:r w:rsidRPr="003F1CA7">
        <w:rPr>
          <w:sz w:val="20"/>
          <w:szCs w:val="20"/>
        </w:rPr>
        <w:softHyphen/>
        <w:t xml:space="preserve">ду </w:t>
      </w:r>
      <w:r w:rsidRPr="003F1CA7">
        <w:rPr>
          <w:bCs/>
          <w:sz w:val="20"/>
          <w:szCs w:val="20"/>
        </w:rPr>
        <w:t>ры</w:t>
      </w:r>
      <w:r w:rsidRPr="003F1CA7">
        <w:rPr>
          <w:bCs/>
          <w:sz w:val="20"/>
          <w:szCs w:val="20"/>
        </w:rPr>
        <w:softHyphen/>
        <w:t>ноч</w:t>
      </w:r>
      <w:r w:rsidRPr="003F1CA7">
        <w:rPr>
          <w:bCs/>
          <w:sz w:val="20"/>
          <w:szCs w:val="20"/>
        </w:rPr>
        <w:softHyphen/>
        <w:t>ной це</w:t>
      </w:r>
      <w:r w:rsidRPr="003F1CA7">
        <w:rPr>
          <w:bCs/>
          <w:sz w:val="20"/>
          <w:szCs w:val="20"/>
        </w:rPr>
        <w:softHyphen/>
        <w:t xml:space="preserve">ной </w:t>
      </w:r>
      <w:r w:rsidRPr="003F1CA7">
        <w:rPr>
          <w:sz w:val="20"/>
          <w:szCs w:val="20"/>
        </w:rPr>
        <w:t>и тем ми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му</w:t>
      </w:r>
      <w:r w:rsidRPr="003F1CA7">
        <w:rPr>
          <w:sz w:val="20"/>
          <w:szCs w:val="20"/>
        </w:rPr>
        <w:softHyphen/>
        <w:t>мом це</w:t>
      </w:r>
      <w:r w:rsidRPr="003F1CA7">
        <w:rPr>
          <w:sz w:val="20"/>
          <w:szCs w:val="20"/>
        </w:rPr>
        <w:softHyphen/>
        <w:t>ны, на ко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 xml:space="preserve">рую был </w:t>
      </w:r>
      <w:r w:rsidRPr="003F1CA7">
        <w:rPr>
          <w:bCs/>
          <w:sz w:val="20"/>
          <w:szCs w:val="20"/>
        </w:rPr>
        <w:t>го</w:t>
      </w:r>
      <w:r w:rsidRPr="003F1CA7">
        <w:rPr>
          <w:bCs/>
          <w:sz w:val="20"/>
          <w:szCs w:val="20"/>
        </w:rPr>
        <w:softHyphen/>
        <w:t xml:space="preserve">тов </w:t>
      </w:r>
      <w:r w:rsidRPr="003F1CA7">
        <w:rPr>
          <w:sz w:val="20"/>
          <w:szCs w:val="20"/>
        </w:rPr>
        <w:t>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тель, про</w:t>
      </w:r>
      <w:r w:rsidRPr="003F1CA7">
        <w:rPr>
          <w:sz w:val="20"/>
          <w:szCs w:val="20"/>
        </w:rPr>
        <w:softHyphen/>
        <w:t>да</w:t>
      </w:r>
      <w:r w:rsidRPr="003F1CA7">
        <w:rPr>
          <w:sz w:val="20"/>
          <w:szCs w:val="20"/>
        </w:rPr>
        <w:softHyphen/>
        <w:t>вая дан</w:t>
      </w:r>
      <w:r w:rsidRPr="003F1CA7">
        <w:rPr>
          <w:sz w:val="20"/>
          <w:szCs w:val="20"/>
        </w:rPr>
        <w:softHyphen/>
        <w:t>ную еди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цу сво</w:t>
      </w:r>
      <w:r w:rsidRPr="003F1CA7">
        <w:rPr>
          <w:sz w:val="20"/>
          <w:szCs w:val="20"/>
        </w:rPr>
        <w:softHyphen/>
        <w:t>его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ра.</w:t>
      </w:r>
      <w:r w:rsidRPr="003F1CA7">
        <w:rPr>
          <w:bCs/>
          <w:iCs/>
          <w:sz w:val="20"/>
          <w:szCs w:val="20"/>
        </w:rPr>
        <w:t xml:space="preserve"> Об</w:t>
      </w:r>
      <w:r w:rsidRPr="003F1CA7">
        <w:rPr>
          <w:bCs/>
          <w:iCs/>
          <w:sz w:val="20"/>
          <w:szCs w:val="20"/>
        </w:rPr>
        <w:softHyphen/>
        <w:t>щий из</w:t>
      </w:r>
      <w:r w:rsidRPr="003F1CA7">
        <w:rPr>
          <w:bCs/>
          <w:iCs/>
          <w:sz w:val="20"/>
          <w:szCs w:val="20"/>
        </w:rPr>
        <w:softHyphen/>
        <w:t>ли</w:t>
      </w:r>
      <w:r w:rsidRPr="003F1CA7">
        <w:rPr>
          <w:bCs/>
          <w:iCs/>
          <w:sz w:val="20"/>
          <w:szCs w:val="20"/>
        </w:rPr>
        <w:softHyphen/>
        <w:t>шек про</w:t>
      </w:r>
      <w:r w:rsidRPr="003F1CA7">
        <w:rPr>
          <w:bCs/>
          <w:iCs/>
          <w:sz w:val="20"/>
          <w:szCs w:val="20"/>
        </w:rPr>
        <w:softHyphen/>
        <w:t>из</w:t>
      </w:r>
      <w:r w:rsidRPr="003F1CA7">
        <w:rPr>
          <w:bCs/>
          <w:iCs/>
          <w:sz w:val="20"/>
          <w:szCs w:val="20"/>
        </w:rPr>
        <w:softHyphen/>
        <w:t>во</w:t>
      </w:r>
      <w:r w:rsidRPr="003F1CA7">
        <w:rPr>
          <w:bCs/>
          <w:iCs/>
          <w:sz w:val="20"/>
          <w:szCs w:val="20"/>
        </w:rPr>
        <w:softHyphen/>
        <w:t>ди</w:t>
      </w:r>
      <w:r w:rsidRPr="003F1CA7">
        <w:rPr>
          <w:bCs/>
          <w:iCs/>
          <w:sz w:val="20"/>
          <w:szCs w:val="20"/>
        </w:rPr>
        <w:softHyphen/>
        <w:t>те</w:t>
      </w:r>
      <w:r w:rsidRPr="003F1CA7">
        <w:rPr>
          <w:bCs/>
          <w:iCs/>
          <w:sz w:val="20"/>
          <w:szCs w:val="20"/>
        </w:rPr>
        <w:softHyphen/>
        <w:t>ля, по</w:t>
      </w:r>
      <w:r w:rsidRPr="003F1CA7">
        <w:rPr>
          <w:bCs/>
          <w:iCs/>
          <w:sz w:val="20"/>
          <w:szCs w:val="20"/>
        </w:rPr>
        <w:softHyphen/>
        <w:t>лу</w:t>
      </w:r>
      <w:r w:rsidRPr="003F1CA7">
        <w:rPr>
          <w:bCs/>
          <w:iCs/>
          <w:sz w:val="20"/>
          <w:szCs w:val="20"/>
        </w:rPr>
        <w:softHyphen/>
        <w:t>чен</w:t>
      </w:r>
      <w:r w:rsidRPr="003F1CA7">
        <w:rPr>
          <w:bCs/>
          <w:iCs/>
          <w:sz w:val="20"/>
          <w:szCs w:val="20"/>
        </w:rPr>
        <w:softHyphen/>
        <w:t>ный им от про</w:t>
      </w:r>
      <w:r w:rsidRPr="003F1CA7">
        <w:rPr>
          <w:bCs/>
          <w:iCs/>
          <w:sz w:val="20"/>
          <w:szCs w:val="20"/>
        </w:rPr>
        <w:softHyphen/>
        <w:t>да</w:t>
      </w:r>
      <w:r w:rsidRPr="003F1CA7">
        <w:rPr>
          <w:bCs/>
          <w:iCs/>
          <w:sz w:val="20"/>
          <w:szCs w:val="20"/>
        </w:rPr>
        <w:softHyphen/>
        <w:t>жи всей про</w:t>
      </w:r>
      <w:r w:rsidRPr="003F1CA7">
        <w:rPr>
          <w:bCs/>
          <w:iCs/>
          <w:sz w:val="20"/>
          <w:szCs w:val="20"/>
        </w:rPr>
        <w:softHyphen/>
        <w:t>дук</w:t>
      </w:r>
      <w:r w:rsidRPr="003F1CA7">
        <w:rPr>
          <w:bCs/>
          <w:iCs/>
          <w:sz w:val="20"/>
          <w:szCs w:val="20"/>
        </w:rPr>
        <w:softHyphen/>
        <w:t>ции, ко</w:t>
      </w:r>
      <w:r w:rsidRPr="003F1CA7">
        <w:rPr>
          <w:bCs/>
          <w:iCs/>
          <w:sz w:val="20"/>
          <w:szCs w:val="20"/>
        </w:rPr>
        <w:softHyphen/>
        <w:t>то</w:t>
      </w:r>
      <w:r w:rsidRPr="003F1CA7">
        <w:rPr>
          <w:bCs/>
          <w:iCs/>
          <w:sz w:val="20"/>
          <w:szCs w:val="20"/>
        </w:rPr>
        <w:softHyphen/>
        <w:t>рую он был го</w:t>
      </w:r>
      <w:r w:rsidRPr="003F1CA7">
        <w:rPr>
          <w:bCs/>
          <w:iCs/>
          <w:sz w:val="20"/>
          <w:szCs w:val="20"/>
        </w:rPr>
        <w:softHyphen/>
        <w:t>тов про</w:t>
      </w:r>
      <w:r w:rsidRPr="003F1CA7">
        <w:rPr>
          <w:bCs/>
          <w:iCs/>
          <w:sz w:val="20"/>
          <w:szCs w:val="20"/>
        </w:rPr>
        <w:softHyphen/>
        <w:t>дать по рав</w:t>
      </w:r>
      <w:r w:rsidRPr="003F1CA7">
        <w:rPr>
          <w:bCs/>
          <w:iCs/>
          <w:sz w:val="20"/>
          <w:szCs w:val="20"/>
        </w:rPr>
        <w:softHyphen/>
        <w:t>но</w:t>
      </w:r>
      <w:r w:rsidRPr="003F1CA7">
        <w:rPr>
          <w:bCs/>
          <w:iCs/>
          <w:sz w:val="20"/>
          <w:szCs w:val="20"/>
        </w:rPr>
        <w:softHyphen/>
        <w:t>вес</w:t>
      </w:r>
      <w:r w:rsidRPr="003F1CA7">
        <w:rPr>
          <w:bCs/>
          <w:iCs/>
          <w:sz w:val="20"/>
          <w:szCs w:val="20"/>
        </w:rPr>
        <w:softHyphen/>
        <w:t>ной це</w:t>
      </w:r>
      <w:r w:rsidRPr="003F1CA7">
        <w:rPr>
          <w:bCs/>
          <w:iCs/>
          <w:sz w:val="20"/>
          <w:szCs w:val="20"/>
        </w:rPr>
        <w:softHyphen/>
        <w:t>не, ра</w:t>
      </w:r>
      <w:r w:rsidRPr="003F1CA7">
        <w:rPr>
          <w:bCs/>
          <w:iCs/>
          <w:sz w:val="20"/>
          <w:szCs w:val="20"/>
        </w:rPr>
        <w:softHyphen/>
        <w:t>вен, как это сле</w:t>
      </w:r>
      <w:r w:rsidRPr="003F1CA7">
        <w:rPr>
          <w:bCs/>
          <w:iCs/>
          <w:sz w:val="20"/>
          <w:szCs w:val="20"/>
        </w:rPr>
        <w:softHyphen/>
        <w:t>ду</w:t>
      </w:r>
      <w:r w:rsidRPr="003F1CA7">
        <w:rPr>
          <w:bCs/>
          <w:iCs/>
          <w:sz w:val="20"/>
          <w:szCs w:val="20"/>
        </w:rPr>
        <w:softHyphen/>
        <w:t xml:space="preserve">ет из </w:t>
      </w:r>
      <w:r w:rsidR="00CC06E4">
        <w:rPr>
          <w:bCs/>
          <w:i/>
          <w:iCs/>
          <w:sz w:val="20"/>
          <w:szCs w:val="20"/>
        </w:rPr>
        <w:t xml:space="preserve">рисунка </w:t>
      </w:r>
      <w:r w:rsidR="00C534E3" w:rsidRPr="00C534E3">
        <w:rPr>
          <w:bCs/>
          <w:i/>
          <w:iCs/>
          <w:sz w:val="20"/>
          <w:szCs w:val="20"/>
        </w:rPr>
        <w:t>2.9</w:t>
      </w:r>
      <w:r w:rsidRPr="003F1CA7">
        <w:rPr>
          <w:bCs/>
          <w:iCs/>
          <w:sz w:val="20"/>
          <w:szCs w:val="20"/>
        </w:rPr>
        <w:t>, пло</w:t>
      </w:r>
      <w:r w:rsidRPr="003F1CA7">
        <w:rPr>
          <w:bCs/>
          <w:iCs/>
          <w:sz w:val="20"/>
          <w:szCs w:val="20"/>
        </w:rPr>
        <w:softHyphen/>
        <w:t>ща</w:t>
      </w:r>
      <w:r w:rsidRPr="003F1CA7">
        <w:rPr>
          <w:bCs/>
          <w:iCs/>
          <w:sz w:val="20"/>
          <w:szCs w:val="20"/>
        </w:rPr>
        <w:softHyphen/>
        <w:t>ди фи</w:t>
      </w:r>
      <w:r w:rsidRPr="003F1CA7">
        <w:rPr>
          <w:bCs/>
          <w:iCs/>
          <w:sz w:val="20"/>
          <w:szCs w:val="20"/>
        </w:rPr>
        <w:softHyphen/>
        <w:t>гу</w:t>
      </w:r>
      <w:r w:rsidRPr="003F1CA7">
        <w:rPr>
          <w:bCs/>
          <w:iCs/>
          <w:sz w:val="20"/>
          <w:szCs w:val="20"/>
        </w:rPr>
        <w:softHyphen/>
        <w:t xml:space="preserve">ры </w:t>
      </w:r>
      <w:r w:rsidRPr="003F1CA7">
        <w:rPr>
          <w:bCs/>
          <w:iCs/>
          <w:sz w:val="20"/>
          <w:szCs w:val="20"/>
          <w:lang w:val="en-US"/>
        </w:rPr>
        <w:t>P</w:t>
      </w:r>
      <w:r w:rsidRPr="003F1CA7">
        <w:rPr>
          <w:bCs/>
          <w:iCs/>
          <w:sz w:val="20"/>
          <w:szCs w:val="20"/>
          <w:vertAlign w:val="subscript"/>
        </w:rPr>
        <w:t>0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  <w:vertAlign w:val="subscript"/>
          <w:lang w:val="en-US"/>
        </w:rPr>
        <w:t>min</w:t>
      </w:r>
      <w:r w:rsidRPr="003F1CA7">
        <w:rPr>
          <w:bCs/>
          <w:iCs/>
          <w:sz w:val="20"/>
          <w:szCs w:val="20"/>
          <w:lang w:val="en-US"/>
        </w:rPr>
        <w:t>E</w:t>
      </w:r>
      <w:r w:rsidRPr="003F1CA7">
        <w:rPr>
          <w:bCs/>
          <w:iCs/>
          <w:sz w:val="20"/>
          <w:szCs w:val="20"/>
        </w:rPr>
        <w:t>.</w:t>
      </w:r>
    </w:p>
    <w:p w:rsidR="00D91A71" w:rsidRPr="003F1CA7" w:rsidRDefault="003E1628" w:rsidP="003F1CA7">
      <w:pPr>
        <w:ind w:firstLine="454"/>
        <w:jc w:val="both"/>
        <w:rPr>
          <w:bCs/>
          <w:i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823845" cy="1593850"/>
                <wp:effectExtent l="0" t="0" r="0" b="0"/>
                <wp:docPr id="134" name="Полотно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15" name="Group 136"/>
                        <wpg:cNvGrpSpPr>
                          <a:grpSpLocks/>
                        </wpg:cNvGrpSpPr>
                        <wpg:grpSpPr bwMode="auto">
                          <a:xfrm>
                            <a:off x="198818" y="0"/>
                            <a:ext cx="1996538" cy="1555629"/>
                            <a:chOff x="1179" y="-1227"/>
                            <a:chExt cx="5735" cy="4968"/>
                          </a:xfrm>
                        </wpg:grpSpPr>
                        <wps:wsp>
                          <wps:cNvPr id="116" name="Line 137"/>
                          <wps:cNvCnPr/>
                          <wps:spPr bwMode="auto">
                            <a:xfrm flipV="1">
                              <a:off x="1620" y="-363"/>
                              <a:ext cx="0" cy="3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Line 138"/>
                          <wps:cNvCnPr/>
                          <wps:spPr bwMode="auto">
                            <a:xfrm>
                              <a:off x="1620" y="3093"/>
                              <a:ext cx="38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Line 139"/>
                          <wps:cNvCnPr/>
                          <wps:spPr bwMode="auto">
                            <a:xfrm flipV="1">
                              <a:off x="1620" y="69"/>
                              <a:ext cx="3388" cy="216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140"/>
                          <wps:cNvCnPr/>
                          <wps:spPr bwMode="auto">
                            <a:xfrm>
                              <a:off x="1620" y="69"/>
                              <a:ext cx="3388" cy="21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141"/>
                          <wps:cNvCnPr/>
                          <wps:spPr bwMode="auto">
                            <a:xfrm>
                              <a:off x="3314" y="1149"/>
                              <a:ext cx="1" cy="194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142"/>
                          <wps:cNvCnPr/>
                          <wps:spPr bwMode="auto">
                            <a:xfrm flipH="1">
                              <a:off x="1620" y="1149"/>
                              <a:ext cx="1694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Freeform 143"/>
                          <wps:cNvSpPr>
                            <a:spLocks/>
                          </wps:cNvSpPr>
                          <wps:spPr bwMode="auto">
                            <a:xfrm>
                              <a:off x="1620" y="1149"/>
                              <a:ext cx="1694" cy="1080"/>
                            </a:xfrm>
                            <a:custGeom>
                              <a:avLst/>
                              <a:gdLst>
                                <a:gd name="T0" fmla="*/ 0 w 1440"/>
                                <a:gd name="T1" fmla="*/ 900 h 900"/>
                                <a:gd name="T2" fmla="*/ 1440 w 1440"/>
                                <a:gd name="T3" fmla="*/ 0 h 900"/>
                                <a:gd name="T4" fmla="*/ 0 w 1440"/>
                                <a:gd name="T5" fmla="*/ 0 h 900"/>
                                <a:gd name="T6" fmla="*/ 0 w 1440"/>
                                <a:gd name="T7" fmla="*/ 900 h 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40" h="900">
                                  <a:moveTo>
                                    <a:pt x="0" y="900"/>
                                  </a:moveTo>
                                  <a:lnTo>
                                    <a:pt x="14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99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Line 144"/>
                          <wps:cNvCnPr/>
                          <wps:spPr bwMode="auto">
                            <a:xfrm flipV="1">
                              <a:off x="2467" y="1149"/>
                              <a:ext cx="1" cy="194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Text Box 1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-147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125" name="Text Box 1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717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655C73">
                                <w:pPr>
                                  <w:ind w:left="-57"/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Pe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126" name="Text Box 1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5" y="2012"/>
                              <a:ext cx="1614" cy="8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1878A2">
                                <w:pPr>
                                  <w:ind w:left="-57"/>
                                  <w:rPr>
                                    <w:sz w:val="22"/>
                                    <w:szCs w:val="20"/>
                                  </w:rPr>
                                </w:pPr>
                                <w:r w:rsidRPr="00130AF3">
                                  <w:rPr>
                                    <w:sz w:val="22"/>
                                    <w:szCs w:val="20"/>
                                    <w:lang w:val="en-US"/>
                                  </w:rPr>
                                  <w:t>P</w:t>
                                </w:r>
                                <w:r w:rsidRPr="00130AF3">
                                  <w:rPr>
                                    <w:sz w:val="22"/>
                                    <w:szCs w:val="20"/>
                                    <w:vertAlign w:val="subscript"/>
                                    <w:lang w:val="en-US"/>
                                  </w:rPr>
                                  <w:t>min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127" name="Text Box 1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2877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08" name="Text Box 1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3" y="716"/>
                              <a:ext cx="633" cy="8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1878A2">
                                <w:pPr>
                                  <w:spacing w:after="240" w:line="480" w:lineRule="auto"/>
                                  <w:rPr>
                                    <w:sz w:val="16"/>
                                    <w:szCs w:val="14"/>
                                  </w:rPr>
                                </w:pPr>
                                <w:r w:rsidRPr="00130AF3">
                                  <w:rPr>
                                    <w:sz w:val="16"/>
                                    <w:szCs w:val="14"/>
                                    <w:lang w:val="en-US"/>
                                  </w:rPr>
                                  <w:t>E</w:t>
                                </w:r>
                              </w:p>
                              <w:p w:rsidR="00657689" w:rsidRPr="00130AF3" w:rsidRDefault="00657689" w:rsidP="001878A2">
                                <w:pPr>
                                  <w:spacing w:after="240" w:line="480" w:lineRule="auto"/>
                                  <w:rPr>
                                    <w:sz w:val="14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 w:line="480" w:lineRule="auto"/>
                                  <w:rPr>
                                    <w:sz w:val="14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 w:line="480" w:lineRule="auto"/>
                                  <w:rPr>
                                    <w:sz w:val="14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 w:line="480" w:lineRule="auto"/>
                                  <w:rPr>
                                    <w:sz w:val="14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 w:line="480" w:lineRule="auto"/>
                                  <w:rPr>
                                    <w:sz w:val="14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 w:rsidP="001878A2">
                                <w:pPr>
                                  <w:spacing w:after="240"/>
                                  <w:rPr>
                                    <w:sz w:val="14"/>
                                    <w:lang w:val="en-US"/>
                                  </w:rPr>
                                </w:pPr>
                              </w:p>
                              <w:p w:rsidR="00657689" w:rsidRPr="00130AF3" w:rsidRDefault="00657689"/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09" name="Text Box 1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55" y="1581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1878A2"/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0" name="Text Box 1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3" y="309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4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4"/>
                                    <w:lang w:val="en-US"/>
                                  </w:rPr>
                                  <w:t xml:space="preserve">  </w:t>
                                </w:r>
                                <w:r w:rsidRPr="00130AF3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  <w:r w:rsidRPr="00130AF3">
                                  <w:rPr>
                                    <w:sz w:val="13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  <w:p w:rsidR="00657689" w:rsidRPr="00130AF3" w:rsidRDefault="00657689">
                                <w:pPr>
                                  <w:rPr>
                                    <w:sz w:val="27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1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90" y="309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4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4"/>
                                    <w:lang w:val="en-US"/>
                                  </w:rPr>
                                  <w:t xml:space="preserve">  </w:t>
                                </w:r>
                                <w:r w:rsidRPr="00130AF3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  <w:r w:rsidRPr="00130AF3">
                                  <w:rPr>
                                    <w:sz w:val="13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2" name="Line 153"/>
                          <wps:cNvCnPr/>
                          <wps:spPr bwMode="auto">
                            <a:xfrm flipH="1">
                              <a:off x="2255" y="285"/>
                              <a:ext cx="424" cy="10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13" name="Text Box 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37" y="-363"/>
                              <a:ext cx="2118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3"/>
                                    <w:szCs w:val="12"/>
                                    <w:lang w:val="kk-KZ"/>
                                  </w:rPr>
                                </w:pPr>
                                <w:r w:rsidRPr="00130AF3">
                                  <w:rPr>
                                    <w:sz w:val="13"/>
                                    <w:szCs w:val="12"/>
                                    <w:lang w:val="kk-KZ"/>
                                  </w:rPr>
                                  <w:t>Общий излишек производства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4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5" y="-363"/>
                              <a:ext cx="2117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7"/>
                                    <w:szCs w:val="16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7"/>
                                    <w:szCs w:val="16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5" name="Text Box 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96" y="1581"/>
                              <a:ext cx="2118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7"/>
                                    <w:szCs w:val="16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7"/>
                                    <w:szCs w:val="16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6" name="Text Box 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20" y="2661"/>
                              <a:ext cx="1059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1878A2">
                                <w:pPr>
                                  <w:spacing w:after="120"/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110110" tIns="29125" rIns="136327" bIns="29125" anchor="t" anchorCtr="0" upright="1">
                            <a:noAutofit/>
                          </wps:bodyPr>
                        </wps:wsp>
                        <wps:wsp>
                          <wps:cNvPr id="2217" name="Text Box 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79" y="-795"/>
                              <a:ext cx="635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4"/>
                                    <w:szCs w:val="18"/>
                                    <w:lang w:val="en-US"/>
                                  </w:rPr>
                                </w:pPr>
                                <w:r w:rsidRPr="00130AF3">
                                  <w:rPr>
                                    <w:sz w:val="14"/>
                                    <w:szCs w:val="18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  <wps:wsp>
                          <wps:cNvPr id="2218" name="Text Box 1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3" y="-1227"/>
                              <a:ext cx="4448" cy="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130AF3" w:rsidRDefault="00657689" w:rsidP="00D91A71">
                                <w:pPr>
                                  <w:rPr>
                                    <w:sz w:val="1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8254" tIns="29125" rIns="58254" bIns="29125" anchor="t" anchorCtr="0" upright="1">
                            <a:noAutofit/>
                          </wps:bodyPr>
                        </wps:wsp>
                      </wpg:wgp>
                      <wps:wsp>
                        <wps:cNvPr id="2219" name="Oval 3199"/>
                        <wps:cNvSpPr>
                          <a:spLocks noChangeArrowheads="1"/>
                        </wps:cNvSpPr>
                        <wps:spPr bwMode="auto">
                          <a:xfrm>
                            <a:off x="923408" y="704102"/>
                            <a:ext cx="40042" cy="4004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4" o:spid="_x0000_s1237" editas="canvas" style="width:222.35pt;height:125.5pt;mso-position-horizontal-relative:char;mso-position-vertical-relative:line" coordsize="28238,15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">
                <v:shape id="_x0000_s1238" type="#_x0000_t75" style="position:absolute;width:28238;height:15938;visibility:visible;mso-wrap-style:square">
                  <v:fill o:detectmouseclick="t"/>
                  <v:path o:connecttype="none"/>
                </v:shape>
                <v:group id="Group 136" o:spid="_x0000_s1239" style="position:absolute;left:1988;width:19965;height:15556" coordorigin="1179,-1227" coordsize="5735,4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line id="Line 137" o:spid="_x0000_s1240" style="position:absolute;flip:y;visibility:visible;mso-wrap-style:square" from="1620,-363" to="1620,3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I868QAAADcAAAADwAAAGRycy9kb3ducmV2LnhtbESPQWvCQBCF74L/YRmhl6AbK0iNrqJt&#10;hYJ4qHrwOGTHJJidDdmppv++WxC8zfDe9+bNYtW5Wt2oDZVnA+NRCoo497biwsDpuB2+gQqCbLH2&#10;TAZ+KcBq2e8tMLP+zt90O0ihYgiHDA2UIk2mdchLchhGviGO2sW3DiWubaFti/cY7mr9mqZT7bDi&#10;eKHEht5Lyq+HHxdrbPf8MZkkG6eTZEafZ9mlWox5GXTrOSihTp7mB/1lIzeewv8zcQK9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wjzrxAAAANwAAAAPAAAAAAAAAAAA&#10;AAAAAKECAABkcnMvZG93bnJldi54bWxQSwUGAAAAAAQABAD5AAAAkgMAAAAA&#10;">
                    <v:stroke endarrow="block"/>
                  </v:line>
                  <v:line id="Line 138" o:spid="_x0000_s1241" style="position:absolute;visibility:visible;mso-wrap-style:square" from="1620,3093" to="5432,3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e48MAAADcAAAADwAAAGRycy9kb3ducmV2LnhtbERPyWrDMBC9B/oPYgq9JbJ7qBMnSig1&#10;gR7aQhZ6nloTy9QaGUtxlL+PCoXc5vHWWW2i7cRIg28dK8hnGQji2umWGwXHw3Y6B+EDssbOMSm4&#10;kofN+mGywlK7C+9o3IdGpBD2JSowIfSllL42ZNHPXE+cuJMbLIYEh0bqAS8p3HbyOctepMWWU4PB&#10;nt4M1b/7s1VQmGonC1l9HL6qsc0X8TN+/yyUenqMr0sQgWK4i//d7zrNzwv4eyZdIN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x3uPDAAAA3AAAAA8AAAAAAAAAAAAA&#10;AAAAoQIAAGRycy9kb3ducmV2LnhtbFBLBQYAAAAABAAEAPkAAACRAwAAAAA=&#10;">
                    <v:stroke endarrow="block"/>
                  </v:line>
                  <v:line id="Line 139" o:spid="_x0000_s1242" style="position:absolute;flip:y;visibility:visible;mso-wrap-style:square" from="1620,69" to="5008,2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LGCsYAAADcAAAADwAAAGRycy9kb3ducmV2LnhtbESPzWrDQAyE74G+w6JCbsk6OaSpm01o&#10;C4FC20N+ID2qXtU28WqNV42dt68OhdwkZjTzabUZQmMu1KU6soPZNANDXERfc+ngeNhOlmCSIHts&#10;IpODKyXYrO9GK8x97HlHl72URkM45eigEmlza1NRUcA0jS2xaj+xCyi6dqX1HfYaHho7z7KFDViz&#10;NlTY0mtFxXn/Gxwkf+Xv0/Lj1L8cv85SP3zK8P7o3Ph+eH4CIzTIzfx//eYVf6a0+oxOY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CxgrGAAAA3AAAAA8AAAAAAAAA&#10;AAAAAAAAoQIAAGRycy9kb3ducmV2LnhtbFBLBQYAAAAABAAEAPkAAACUAwAAAAA=&#10;" strokeweight="1.25pt"/>
                  <v:line id="Line 140" o:spid="_x0000_s1243" style="position:absolute;visibility:visible;mso-wrap-style:square" from="1620,69" to="5008,2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      <v:line id="Line 141" o:spid="_x0000_s1244" style="position:absolute;visibility:visible;mso-wrap-style:square" from="3314,1149" to="3315,3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MPbcUAAADcAAAADwAAAGRycy9kb3ducmV2LnhtbESPQWvCQBCF7wX/wzJCb3VjwGKjq4hg&#10;EcRKrBdvQ3ZMgtnZkN2a+O87h0JvM7w3732zXA+uUQ/qQu3ZwHSSgCIuvK25NHD53r3NQYWIbLHx&#10;TAaeFGC9Gr0sMbO+55we51gqCeGQoYEqxjbTOhQVOQwT3xKLdvOdwyhrV2rbYS/hrtFpkrxrhzVL&#10;Q4UtbSsq7ucfZ+Dwdc0pTT4/itmzP5zi7qjb4WjM63jYLEBFGuK/+e96bwU/FXx5Ri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GMPbcUAAADcAAAADwAAAAAAAAAA&#10;AAAAAAChAgAAZHJzL2Rvd25yZXYueG1sUEsFBgAAAAAEAAQA+QAAAJMDAAAAAA==&#10;" strokeweight=".25pt">
                    <v:stroke dashstyle="dash"/>
                  </v:line>
                  <v:line id="Line 142" o:spid="_x0000_s1245" style="position:absolute;flip:x;visibility:visible;mso-wrap-style:square" from="1620,1149" to="3314,1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A928EAAADcAAAADwAAAGRycy9kb3ducmV2LnhtbERP22rCQBB9L/Qflin0rW7ipUh0lVJo&#10;G3wQtH7AkB2zwexsyI4a/94tFHybw7nOcj34Vl2oj01gA/koA0VcBdtwbeDw+/U2BxUF2WIbmAzc&#10;KMJ69fy0xMKGK+/ospdapRCOBRpwIl2hdawceYyj0BEn7hh6j5JgX2vb4zWF+1aPs+xde2w4NTjs&#10;6NNRddqfvYHZ7edbcuu2k5p2mwPLtDxPSmNeX4aPBSihQR7if3dp0/xxDn/PpAv0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ED3bwQAAANwAAAAPAAAAAAAAAAAAAAAA&#10;AKECAABkcnMvZG93bnJldi54bWxQSwUGAAAAAAQABAD5AAAAjwMAAAAA&#10;" strokeweight=".25pt">
                    <v:stroke dashstyle="dash"/>
                  </v:line>
                  <v:shape id="Freeform 143" o:spid="_x0000_s1246" style="position:absolute;left:1620;top:1149;width:1694;height:1080;visibility:visible;mso-wrap-style:square;v-text-anchor:top" coordsize="144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Tl0MAA&#10;AADcAAAADwAAAGRycy9kb3ducmV2LnhtbERPTYvCMBC9C/6HMII3TS0oWo0igrB6Ed1F8DY0Y1tM&#10;JqXJ1vrvzcKCt3m8z1ltOmtES42vHCuYjBMQxLnTFRcKfr73ozkIH5A1Gsek4EUeNut+b4WZdk8+&#10;U3sJhYgh7DNUUIZQZ1L6vCSLfuxq4sjdXWMxRNgUUjf4jOHWyDRJZtJixbGhxJp2JeWPy69VMF0c&#10;T3y6HuR9f2zn5mYeONGJUsNBt12CCNSFj/jf/aXj/DSFv2fiBXL9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Tl0MAAAADcAAAADwAAAAAAAAAAAAAAAACYAgAAZHJzL2Rvd25y&#10;ZXYueG1sUEsFBgAAAAAEAAQA9QAAAIUDAAAAAA==&#10;" path="m,900l1440,,,,,900xe" fillcolor="#f90" stroked="f">
                    <v:path arrowok="t" o:connecttype="custom" o:connectlocs="0,1080;1694,0;0,0;0,1080" o:connectangles="0,0,0,0"/>
                  </v:shape>
                  <v:line id="Line 144" o:spid="_x0000_s1247" style="position:absolute;flip:y;visibility:visible;mso-wrap-style:square" from="2467,1149" to="2468,3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4GN8EAAADcAAAADwAAAGRycy9kb3ducmV2LnhtbERPzWrCQBC+F3yHZYTe6kZji0RXEaFt&#10;6KGg9QGG7JgNZmdDdtT49m6h0Nt8fL+z2gy+VVfqYxPYwHSSgSKugm24NnD8eX9ZgIqCbLENTAbu&#10;FGGzHj2tsLDhxnu6HqRWKYRjgQacSFdoHStHHuMkdMSJO4XeoyTY19r2eEvhvtWzLHvTHhtODQ47&#10;2jmqzoeLN/B6//yQqXXfeU37ryPLvLzkpTHP42G7BCU0yL/4z13aNH+Ww+8z6QK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jgY3wQAAANwAAAAPAAAAAAAAAAAAAAAA&#10;AKECAABkcnMvZG93bnJldi54bWxQSwUGAAAAAAQABAD5AAAAjwMAAAAA&#10;" strokeweight=".25pt">
                    <v:stroke dashstyle="dash"/>
                  </v:line>
                  <v:shape id="Text Box 145" o:spid="_x0000_s1248" type="#_x0000_t202" style="position:absolute;left:1196;top:-147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2I8MA&#10;AADcAAAADwAAAGRycy9kb3ducmV2LnhtbERP32vCMBB+H/g/hBP2pqlSRDqjFO1gMBBWx9jj2Zxt&#10;tbl0Sabdf78MhL3dx/fzVpvBdOJKzreWFcymCQjiyuqWawXvh+fJEoQPyBo7y6Tghzxs1qOHFWba&#10;3viNrmWoRQxhn6GCJoQ+k9JXDRn0U9sTR+5kncEQoauldniL4aaT8yRZSIMtx4YGe9o2VF3Kb6Og&#10;3n+Vu/QY6PVj2eZnmdui2H4q9Tge8icQgYbwL767X3ScP0/h75l4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I2I8MAAADcAAAADwAAAAAAAAAAAAAAAACYAgAAZHJzL2Rv&#10;d25yZXYueG1sUEsFBgAAAAAEAAQA9QAAAIgDAAAAAA==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6"/>
                              <w:szCs w:val="14"/>
                              <w:lang w:val="en-US"/>
                            </w:rPr>
                          </w:pPr>
                          <w:r w:rsidRPr="00130AF3">
                            <w:rPr>
                              <w:sz w:val="16"/>
                              <w:szCs w:val="14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46" o:spid="_x0000_s1249" type="#_x0000_t202" style="position:absolute;left:1196;top:717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6TuMMA&#10;AADcAAAADwAAAGRycy9kb3ducmV2LnhtbERPTWvCQBC9F/oflhF6azZKLRJdJVgFQRAaS/E4Zsck&#10;bXY2ZleN/94VBG/zeJ8zmXWmFmdqXWVZQT+KQRDnVldcKPjZLt9HIJxH1lhbJgVXcjCbvr5MMNH2&#10;wt90znwhQgi7BBWU3jeJlC4vyaCLbEMcuINtDfoA20LqFi8h3NRyEMef0mDFoaHEhuYl5f/ZySgo&#10;Nsfs62Pvaf07qtI/mdrFYr5T6q3XpWMQnjr/FD/cKx3mD4ZwfyZc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6TuMMAAADcAAAADwAAAAAAAAAAAAAAAACYAgAAZHJzL2Rv&#10;d25yZXYueG1sUEsFBgAAAAAEAAQA9QAAAIgDAAAAAA==&#10;" filled="f" stroked="f">
                    <v:textbox inset="1.61817mm,.80903mm,1.61817mm,.80903mm">
                      <w:txbxContent>
                        <w:p w:rsidR="00657689" w:rsidRPr="00130AF3" w:rsidRDefault="00657689" w:rsidP="00655C73">
                          <w:pPr>
                            <w:ind w:left="-57"/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proofErr w:type="spellStart"/>
                          <w:r w:rsidRPr="00130AF3">
                            <w:rPr>
                              <w:sz w:val="18"/>
                              <w:szCs w:val="16"/>
                              <w:lang w:val="en-US"/>
                            </w:rPr>
                            <w:t>Pe</w:t>
                          </w:r>
                          <w:proofErr w:type="spellEnd"/>
                        </w:p>
                      </w:txbxContent>
                    </v:textbox>
                  </v:shape>
                  <v:shape id="Text Box 147" o:spid="_x0000_s1250" type="#_x0000_t202" style="position:absolute;left:1195;top:2012;width:1614;height: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wNz8MA&#10;AADcAAAADwAAAGRycy9kb3ducmV2LnhtbERPTWvCQBC9F/wPywi9NRuliMSsEjSFQqFgFPE4zU6T&#10;tNnZNLuN8d+7QqG3ebzPSTejacVAvWssK5hFMQji0uqGKwXHw8vTEoTzyBpby6TgSg4268lDiom2&#10;F97TUPhKhBB2CSqove8SKV1Zk0EX2Y44cJ+2N+gD7Cupe7yEcNPKeRwvpMGGQ0ONHW1rKr+LX6Og&#10;ev8pds8fnt5Oyyb7kpnN8+1ZqcfpmK1AeBr9v/jP/arD/PkC7s+EC+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wNz8MAAADcAAAADwAAAAAAAAAAAAAAAACYAgAAZHJzL2Rv&#10;d25yZXYueG1sUEsFBgAAAAAEAAQA9QAAAIgDAAAAAA==&#10;" filled="f" stroked="f">
                    <v:textbox inset="1.61817mm,.80903mm,1.61817mm,.80903mm">
                      <w:txbxContent>
                        <w:p w:rsidR="00657689" w:rsidRPr="00130AF3" w:rsidRDefault="00657689" w:rsidP="001878A2">
                          <w:pPr>
                            <w:ind w:left="-57"/>
                            <w:rPr>
                              <w:sz w:val="22"/>
                              <w:szCs w:val="20"/>
                            </w:rPr>
                          </w:pPr>
                          <w:proofErr w:type="spellStart"/>
                          <w:r w:rsidRPr="00130AF3">
                            <w:rPr>
                              <w:sz w:val="22"/>
                              <w:szCs w:val="20"/>
                              <w:lang w:val="en-US"/>
                            </w:rPr>
                            <w:t>P</w:t>
                          </w:r>
                          <w:r w:rsidRPr="00130AF3">
                            <w:rPr>
                              <w:sz w:val="22"/>
                              <w:szCs w:val="20"/>
                              <w:vertAlign w:val="subscript"/>
                              <w:lang w:val="en-US"/>
                            </w:rPr>
                            <w:t>min</w:t>
                          </w:r>
                          <w:proofErr w:type="spellEnd"/>
                        </w:p>
                      </w:txbxContent>
                    </v:textbox>
                  </v:shape>
                  <v:shape id="Text Box 148" o:spid="_x0000_s1251" type="#_x0000_t202" style="position:absolute;left:1196;top:2877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CoVMMA&#10;AADcAAAADwAAAGRycy9kb3ducmV2LnhtbERPTWvCQBC9F/oflhF6azZKsRJdJVgFQRAaS/E4Zsck&#10;bXY2ZleN/94VBG/zeJ8zmXWmFmdqXWVZQT+KQRDnVldcKPjZLt9HIJxH1lhbJgVXcjCbvr5MMNH2&#10;wt90znwhQgi7BBWU3jeJlC4vyaCLbEMcuINtDfoA20LqFi8h3NRyEMdDabDi0FBiQ/OS8v/sZBQU&#10;m2P29bH3tP4dVemfTO1iMd8p9dbr0jEIT51/ih/ulQ7zB59wfyZc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CoVMMAAADcAAAADwAAAAAAAAAAAAAAAACYAgAAZHJzL2Rv&#10;d25yZXYueG1sUEsFBgAAAAAEAAQA9QAAAIgDAAAAAA==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r w:rsidRPr="00130AF3">
                            <w:rPr>
                              <w:sz w:val="18"/>
                              <w:szCs w:val="1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49" o:spid="_x0000_s1252" type="#_x0000_t202" style="position:absolute;left:3103;top:716;width:633;height: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lppsIA&#10;AADdAAAADwAAAGRycy9kb3ducmV2LnhtbERPy4rCMBTdC/5DuII7TS2DSMcoxQcMCMLUYZjltbm2&#10;1eamNlHr308WgsvDec+XnanFnVpXWVYwGUcgiHOrKy4U/By2oxkI55E11pZJwZMcLBf93hwTbR/8&#10;TffMFyKEsEtQQel9k0jp8pIMurFtiAN3sq1BH2BbSN3iI4SbWsZRNJUGKw4NJTa0Kim/ZDejoNhf&#10;s/XH0dPud1alZ5nazWb1p9Rw0KWfIDx1/i1+ub+0gjiOwtzwJjw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qWmmwgAAAN0AAAAPAAAAAAAAAAAAAAAAAJgCAABkcnMvZG93&#10;bnJldi54bWxQSwUGAAAAAAQABAD1AAAAhwMAAAAA&#10;" filled="f" stroked="f">
                    <v:textbox inset="1.61817mm,.80903mm,1.61817mm,.80903mm">
                      <w:txbxContent>
                        <w:p w:rsidR="00657689" w:rsidRPr="00130AF3" w:rsidRDefault="00657689" w:rsidP="001878A2">
                          <w:pPr>
                            <w:spacing w:after="240" w:line="480" w:lineRule="auto"/>
                            <w:rPr>
                              <w:sz w:val="16"/>
                              <w:szCs w:val="14"/>
                            </w:rPr>
                          </w:pPr>
                          <w:r w:rsidRPr="00130AF3">
                            <w:rPr>
                              <w:sz w:val="16"/>
                              <w:szCs w:val="14"/>
                              <w:lang w:val="en-US"/>
                            </w:rPr>
                            <w:t>E</w:t>
                          </w:r>
                        </w:p>
                        <w:p w:rsidR="00657689" w:rsidRPr="00130AF3" w:rsidRDefault="00657689" w:rsidP="001878A2">
                          <w:pPr>
                            <w:spacing w:after="240" w:line="480" w:lineRule="auto"/>
                            <w:rPr>
                              <w:sz w:val="14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 w:line="480" w:lineRule="auto"/>
                            <w:rPr>
                              <w:sz w:val="14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 w:line="480" w:lineRule="auto"/>
                            <w:rPr>
                              <w:sz w:val="14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 w:line="480" w:lineRule="auto"/>
                            <w:rPr>
                              <w:sz w:val="14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 w:line="480" w:lineRule="auto"/>
                            <w:rPr>
                              <w:sz w:val="14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 w:rsidP="001878A2">
                          <w:pPr>
                            <w:spacing w:after="240"/>
                            <w:rPr>
                              <w:sz w:val="14"/>
                              <w:lang w:val="en-US"/>
                            </w:rPr>
                          </w:pPr>
                        </w:p>
                        <w:p w:rsidR="00657689" w:rsidRPr="00130AF3" w:rsidRDefault="00657689"/>
                      </w:txbxContent>
                    </v:textbox>
                  </v:shape>
                  <v:shape id="Text Box 150" o:spid="_x0000_s1253" type="#_x0000_t202" style="position:absolute;left:2255;top:1581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XMPcYA&#10;AADdAAAADwAAAGRycy9kb3ducmV2LnhtbESPQWvCQBSE70L/w/IK3uqmQYqNrhKsglAQmop4fGaf&#10;Sdrs25hdNf57VxA8DjPzDTOZdaYWZ2pdZVnB+yACQZxbXXGhYPO7fBuBcB5ZY22ZFFzJwWz60ptg&#10;ou2Ff+ic+UIECLsEFZTeN4mULi/JoBvYhjh4B9sa9EG2hdQtXgLc1DKOog9psOKwUGJD85Ly/+xk&#10;FBTrY/Y13Hv63o6q9E+mdrGY75Tqv3bpGISnzj/Dj/ZKK4jj6BPub8IT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XMPcYAAADdAAAADwAAAAAAAAAAAAAAAACYAgAAZHJz&#10;L2Rvd25yZXYueG1sUEsFBgAAAAAEAAQA9QAAAIsDAAAAAA==&#10;" filled="f" stroked="f">
                    <v:textbox inset="1.61817mm,.80903mm,1.61817mm,.80903mm">
                      <w:txbxContent>
                        <w:p w:rsidR="00657689" w:rsidRPr="00130AF3" w:rsidRDefault="00657689" w:rsidP="001878A2"/>
                      </w:txbxContent>
                    </v:textbox>
                  </v:shape>
                  <v:shape id="Text Box 151" o:spid="_x0000_s1254" type="#_x0000_t202" style="position:absolute;left:2043;top:309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bzfcIA&#10;AADdAAAADwAAAGRycy9kb3ducmV2LnhtbERPy4rCMBTdD/gP4QruxtQig1SjFB8gCIKdQVxem2tb&#10;bW5qE7Xz92YxMMvDec8WnanFk1pXWVYwGkYgiHOrKy4U/HxvPicgnEfWWFsmBb/kYDHvfcww0fbF&#10;B3pmvhAhhF2CCkrvm0RKl5dk0A1tQxy4i20N+gDbQuoWXyHc1DKOoi9psOLQUGJDy5LyW/YwCor9&#10;PVuNz552x0mVXmVq1+vlSalBv0unIDx1/l/8595qBXE8CvvDm/AE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vN9wgAAAN0AAAAPAAAAAAAAAAAAAAAAAJgCAABkcnMvZG93&#10;bnJldi54bWxQSwUGAAAAAAQABAD1AAAAhwMAAAAA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4"/>
                              <w:lang w:val="en-US"/>
                            </w:rPr>
                          </w:pPr>
                          <w:r w:rsidRPr="00130AF3">
                            <w:rPr>
                              <w:sz w:val="14"/>
                              <w:lang w:val="en-US"/>
                            </w:rPr>
                            <w:t xml:space="preserve">  </w:t>
                          </w:r>
                          <w:r w:rsidRPr="00130AF3">
                            <w:rPr>
                              <w:sz w:val="18"/>
                              <w:szCs w:val="16"/>
                              <w:lang w:val="en-US"/>
                            </w:rPr>
                            <w:t>Q</w:t>
                          </w:r>
                          <w:r w:rsidRPr="00130AF3">
                            <w:rPr>
                              <w:sz w:val="13"/>
                              <w:szCs w:val="16"/>
                              <w:lang w:val="en-US"/>
                            </w:rPr>
                            <w:t>1</w:t>
                          </w:r>
                        </w:p>
                        <w:p w:rsidR="00657689" w:rsidRPr="00130AF3" w:rsidRDefault="00657689">
                          <w:pPr>
                            <w:rPr>
                              <w:sz w:val="27"/>
                            </w:rPr>
                          </w:pPr>
                        </w:p>
                      </w:txbxContent>
                    </v:textbox>
                  </v:shape>
                  <v:shape id="Text Box 152" o:spid="_x0000_s1255" type="#_x0000_t202" style="position:absolute;left:2890;top:309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pW5sUA&#10;AADdAAAADwAAAGRycy9kb3ducmV2LnhtbESPQWvCQBSE7wX/w/KE3uomoRSJrhLUQqFQMIp4fGaf&#10;STT7Nma3Gv+9KxR6HGbmG2Y6700jrtS52rKCeBSBIC6srrlUsN18vo1BOI+ssbFMCu7kYD4bvEwx&#10;1fbGa7rmvhQBwi5FBZX3bSqlKyoy6Ea2JQ7e0XYGfZBdKXWHtwA3jUyi6EMarDksVNjSoqLinP8a&#10;BeXPJV++Hzx978Z1dpKZXa0We6Veh302AeGp9//hv/aXVpAkcQzPN+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SlbmxQAAAN0AAAAPAAAAAAAAAAAAAAAAAJgCAABkcnMv&#10;ZG93bnJldi54bWxQSwUGAAAAAAQABAD1AAAAigMAAAAA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4"/>
                              <w:lang w:val="en-US"/>
                            </w:rPr>
                          </w:pPr>
                          <w:r w:rsidRPr="00130AF3">
                            <w:rPr>
                              <w:sz w:val="14"/>
                              <w:lang w:val="en-US"/>
                            </w:rPr>
                            <w:t xml:space="preserve">  </w:t>
                          </w:r>
                          <w:r w:rsidRPr="00130AF3">
                            <w:rPr>
                              <w:sz w:val="18"/>
                              <w:szCs w:val="16"/>
                              <w:lang w:val="en-US"/>
                            </w:rPr>
                            <w:t>Q</w:t>
                          </w:r>
                          <w:r w:rsidRPr="00130AF3">
                            <w:rPr>
                              <w:sz w:val="13"/>
                              <w:szCs w:val="1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153" o:spid="_x0000_s1256" style="position:absolute;flip:x;visibility:visible;mso-wrap-style:square" from="2255,285" to="2679,1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kCBMMAAADdAAAADwAAAGRycy9kb3ducmV2LnhtbESPT4vCMBTE78J+h/AWvGlqDqvtGkVW&#10;CgsexD97fzTPtti8dJuo9dsbQfA4zMxvmPmyt424Uudrxxom4wQEceFMzaWG4yEfzUD4gGywcUwa&#10;7uRhufgYzDEz7sY7uu5DKSKEfYYaqhDaTEpfVGTRj11LHL2T6yyGKLtSmg5vEW4bqZLkS1qsOS5U&#10;2NJPRcV5f7EabFD31PT/+TFdr/68zael2W60Hn72q28QgfrwDr/av0aDUhMF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JAgTDAAAA3QAAAA8AAAAAAAAAAAAA&#10;AAAAoQIAAGRycy9kb3ducmV2LnhtbFBLBQYAAAAABAAEAPkAAACRAwAAAAA=&#10;" strokeweight=".25pt">
                    <v:stroke endarrow="classic"/>
                  </v:line>
                  <v:shape id="Text Box 154" o:spid="_x0000_s1257" type="#_x0000_t202" style="position:absolute;left:2237;top:-363;width:2118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RtCsYA&#10;AADdAAAADwAAAGRycy9kb3ducmV2LnhtbESPQWvCQBSE70L/w/IKvenGtJQQXSVYC0Kh0LSIx2f2&#10;mcRm36bZ1aT/3hUEj8PMfMPMl4NpxJk6V1tWMJ1EIIgLq2suFfx8v48TEM4ja2wsk4J/crBcPIzm&#10;mGrb8xedc1+KAGGXooLK+zaV0hUVGXQT2xIH72A7gz7IrpS6wz7ATSPjKHqVBmsOCxW2tKqo+M1P&#10;RkH5+Ze/vew9fWyTOjvKzK7Xq51ST49DNgPhafD38K290QriePoM1zfhCc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9RtCsYAAADdAAAADwAAAAAAAAAAAAAAAACYAgAAZHJz&#10;L2Rvd25yZXYueG1sUEsFBgAAAAAEAAQA9QAAAIsDAAAAAA==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3"/>
                              <w:szCs w:val="12"/>
                              <w:lang w:val="kk-KZ"/>
                            </w:rPr>
                          </w:pPr>
                          <w:r w:rsidRPr="00130AF3">
                            <w:rPr>
                              <w:sz w:val="13"/>
                              <w:szCs w:val="12"/>
                              <w:lang w:val="kk-KZ"/>
                            </w:rPr>
                            <w:t>Общий излишек производства</w:t>
                          </w:r>
                        </w:p>
                      </w:txbxContent>
                    </v:textbox>
                  </v:shape>
                  <v:shape id="Text Box 155" o:spid="_x0000_s1258" type="#_x0000_t202" style="position:absolute;left:4585;top:-363;width:2117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31fsYA&#10;AADdAAAADwAAAGRycy9kb3ducmV2LnhtbESP3WrCQBSE7wu+w3IE7+rGIEWiqwR/QCgUTIt4ecwe&#10;k2j2bMxuNb69KxR6OczMN8xs0Zla3Kh1lWUFo2EEgji3uuJCwc/35n0CwnlkjbVlUvAgB4t5722G&#10;ibZ33tEt84UIEHYJKii9bxIpXV6SQTe0DXHwTrY16INsC6lbvAe4qWUcRR/SYMVhocSGliXll+zX&#10;KCi+rtlqfPT0uZ9U6Vmmdr1eHpQa9Lt0CsJT5//Df+2tVhDHoz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31fsYAAADdAAAADwAAAAAAAAAAAAAAAACYAgAAZHJz&#10;L2Rvd25yZXYueG1sUEsFBgAAAAAEAAQA9QAAAIsDAAAAAA==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7"/>
                              <w:szCs w:val="16"/>
                              <w:lang w:val="en-US"/>
                            </w:rPr>
                          </w:pPr>
                          <w:r w:rsidRPr="00130AF3">
                            <w:rPr>
                              <w:sz w:val="17"/>
                              <w:szCs w:val="16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156" o:spid="_x0000_s1259" type="#_x0000_t202" style="position:absolute;left:4796;top:1581;width:2118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FQ5cYA&#10;AADdAAAADwAAAGRycy9kb3ducmV2LnhtbESPQWvCQBSE70L/w/IKvenG0JYQXSVYC0Kh0LSIx2f2&#10;mcRm36bZ1aT/3hUEj8PMfMPMl4NpxJk6V1tWMJ1EIIgLq2suFfx8v48TEM4ja2wsk4J/crBcPIzm&#10;mGrb8xedc1+KAGGXooLK+zaV0hUVGXQT2xIH72A7gz7IrpS6wz7ATSPjKHqVBmsOCxW2tKqo+M1P&#10;RkH5+Ze/Pe89fWyTOjvKzK7Xq51ST49DNgPhafD38K290QriePoC1zfhCc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FQ5cYAAADdAAAADwAAAAAAAAAAAAAAAACYAgAAZHJz&#10;L2Rvd25yZXYueG1sUEsFBgAAAAAEAAQA9QAAAIsDAAAAAA==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7"/>
                              <w:szCs w:val="16"/>
                              <w:lang w:val="en-US"/>
                            </w:rPr>
                          </w:pPr>
                          <w:r w:rsidRPr="00130AF3">
                            <w:rPr>
                              <w:sz w:val="17"/>
                              <w:szCs w:val="16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157" o:spid="_x0000_s1260" type="#_x0000_t202" style="position:absolute;left:5220;top:2661;width:1059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ePJ8gA&#10;AADdAAAADwAAAGRycy9kb3ducmV2LnhtbESPT2vCQBTE7wW/w/KEXqRujCI1dZXSPyCVHowe9PbM&#10;vmZDs29Ddhvjt+8KhR6HmfkNs1z3thYdtb5yrGAyTkAQF05XXCo47N8fHkH4gKyxdkwKruRhvRrc&#10;LTHT7sI76vJQighhn6ECE0KTSekLQxb92DXE0ftyrcUQZVtK3eIlwm0t0ySZS4sVxwWDDb0YKr7z&#10;H6vg/Gl30675MIvTbPS2HaXV6+yYK3U/7J+fQATqw3/4r73RCtJ0Mofbm/gE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d48nyAAAAN0AAAAPAAAAAAAAAAAAAAAAAJgCAABk&#10;cnMvZG93bnJldi54bWxQSwUGAAAAAAQABAD1AAAAjQMAAAAA&#10;" filled="f" stroked="f">
                    <v:textbox inset="3.05861mm,.80903mm,3.78686mm,.80903mm">
                      <w:txbxContent>
                        <w:p w:rsidR="00657689" w:rsidRPr="00130AF3" w:rsidRDefault="00657689" w:rsidP="001878A2">
                          <w:pPr>
                            <w:spacing w:after="120"/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r w:rsidRPr="00130AF3">
                            <w:rPr>
                              <w:sz w:val="18"/>
                              <w:szCs w:val="16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58" o:spid="_x0000_s1261" type="#_x0000_t202" style="position:absolute;left:1179;top:-795;width:635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9rCcYA&#10;AADdAAAADwAAAGRycy9kb3ducmV2LnhtbESPQWvCQBSE70L/w/IKvenGUNoQXSVYC0Kh0LSIx2f2&#10;mcRm36bZ1aT/3hUEj8PMfMPMl4NpxJk6V1tWMJ1EIIgLq2suFfx8v48TEM4ja2wsk4J/crBcPIzm&#10;mGrb8xedc1+KAGGXooLK+zaV0hUVGXQT2xIH72A7gz7IrpS6wz7ATSPjKHqRBmsOCxW2tKqo+M1P&#10;RkH5+Ze/Pe89fWyTOjvKzK7Xq51ST49DNgPhafD38K290QriePoK1zfhCc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9rCcYAAADdAAAADwAAAAAAAAAAAAAAAACYAgAAZHJz&#10;L2Rvd25yZXYueG1sUEsFBgAAAAAEAAQA9QAAAIsDAAAAAA==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4"/>
                              <w:szCs w:val="18"/>
                              <w:lang w:val="en-US"/>
                            </w:rPr>
                          </w:pPr>
                          <w:r w:rsidRPr="00130AF3">
                            <w:rPr>
                              <w:sz w:val="14"/>
                              <w:szCs w:val="18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159" o:spid="_x0000_s1262" type="#_x0000_t202" style="position:absolute;left:2043;top:-1227;width:4448;height: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D/e8IA&#10;AADdAAAADwAAAGRycy9kb3ducmV2LnhtbERPy4rCMBTdD/gP4QruxtQig1SjFB8gCIKdQVxem2tb&#10;bW5qE7Xz92YxMMvDec8WnanFk1pXWVYwGkYgiHOrKy4U/HxvPicgnEfWWFsmBb/kYDHvfcww0fbF&#10;B3pmvhAhhF2CCkrvm0RKl5dk0A1tQxy4i20N+gDbQuoWXyHc1DKOoi9psOLQUGJDy5LyW/YwCor9&#10;PVuNz552x0mVXmVq1+vlSalBv0unIDx1/l/8595qBXE8CnPDm/AE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cP97wgAAAN0AAAAPAAAAAAAAAAAAAAAAAJgCAABkcnMvZG93&#10;bnJldi54bWxQSwUGAAAAAAQABAD1AAAAhwMAAAAA&#10;" filled="f" stroked="f">
                    <v:textbox inset="1.61817mm,.80903mm,1.61817mm,.80903mm">
                      <w:txbxContent>
                        <w:p w:rsidR="00657689" w:rsidRPr="00130AF3" w:rsidRDefault="00657689" w:rsidP="00D91A71">
                          <w:pPr>
                            <w:rPr>
                              <w:sz w:val="14"/>
                            </w:rPr>
                          </w:pPr>
                        </w:p>
                      </w:txbxContent>
                    </v:textbox>
                  </v:shape>
                </v:group>
                <v:oval id="Oval 3199" o:spid="_x0000_s1263" style="position:absolute;left:9234;top:7041;width:40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705cUA&#10;AADdAAAADwAAAGRycy9kb3ducmV2LnhtbESPT2vCQBTE74V+h+UVequbPyg1uoooBXvw0LS9P7LP&#10;JJh9G7LPmH77bkHocZiZ3zDr7eQ6NdIQWs8G0lkCirjytuXawNfn28srqCDIFjvPZOCHAmw3jw9r&#10;LKy/8QeNpdQqQjgUaKAR6QutQ9WQwzDzPXH0zn5wKFEOtbYD3iLcdTpLkoV22HJcaLCnfUPVpbw6&#10;A4d6Vy5Gncs8Px+OMr98n97z1Jjnp2m3AiU0yX/43j5aA1mWLuHv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vTlxQAAAN0AAAAPAAAAAAAAAAAAAAAAAJgCAABkcnMv&#10;ZG93bnJldi54bWxQSwUGAAAAAAQABAD1AAAAigMAAAAA&#10;"/>
                <w10:anchorlock/>
              </v:group>
            </w:pict>
          </mc:Fallback>
        </mc:AlternateContent>
      </w:r>
    </w:p>
    <w:p w:rsidR="00D91A71" w:rsidRPr="004D1478" w:rsidRDefault="00D91A71" w:rsidP="003F1CA7">
      <w:pPr>
        <w:ind w:firstLine="454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 </w:t>
      </w:r>
      <w:r w:rsidR="00CC06E4">
        <w:rPr>
          <w:i/>
          <w:sz w:val="20"/>
          <w:szCs w:val="20"/>
        </w:rPr>
        <w:t>Рисунок</w:t>
      </w:r>
      <w:r w:rsidRPr="003F1CA7">
        <w:rPr>
          <w:i/>
          <w:sz w:val="20"/>
          <w:szCs w:val="20"/>
        </w:rPr>
        <w:t xml:space="preserve"> 2.9  </w:t>
      </w:r>
      <w:r w:rsidRPr="004D1478">
        <w:rPr>
          <w:i/>
          <w:sz w:val="20"/>
          <w:szCs w:val="20"/>
        </w:rPr>
        <w:t>Излишек производителя (продавца)</w:t>
      </w:r>
    </w:p>
    <w:p w:rsidR="00D91A71" w:rsidRPr="00C534E3" w:rsidRDefault="00D91A71" w:rsidP="00C534E3">
      <w:pPr>
        <w:ind w:firstLine="454"/>
        <w:jc w:val="both"/>
        <w:rPr>
          <w:bCs/>
          <w:i/>
          <w:iCs/>
          <w:spacing w:val="-2"/>
          <w:sz w:val="20"/>
          <w:szCs w:val="20"/>
        </w:rPr>
      </w:pPr>
      <w:r w:rsidRPr="00C534E3">
        <w:rPr>
          <w:b/>
          <w:bCs/>
          <w:i/>
          <w:iCs/>
          <w:spacing w:val="-2"/>
          <w:sz w:val="20"/>
          <w:szCs w:val="20"/>
        </w:rPr>
        <w:lastRenderedPageBreak/>
        <w:t xml:space="preserve">Сумма излишков потребителей и производителей, </w:t>
      </w:r>
      <w:r w:rsidRPr="00C534E3">
        <w:rPr>
          <w:bCs/>
          <w:i/>
          <w:iCs/>
          <w:spacing w:val="-2"/>
          <w:sz w:val="20"/>
          <w:szCs w:val="20"/>
        </w:rPr>
        <w:t>изображе</w:t>
      </w:r>
      <w:r w:rsidRPr="00C534E3">
        <w:rPr>
          <w:bCs/>
          <w:i/>
          <w:iCs/>
          <w:spacing w:val="-2"/>
          <w:sz w:val="20"/>
          <w:szCs w:val="20"/>
        </w:rPr>
        <w:t>н</w:t>
      </w:r>
      <w:r w:rsidRPr="00C534E3">
        <w:rPr>
          <w:bCs/>
          <w:i/>
          <w:iCs/>
          <w:spacing w:val="-2"/>
          <w:sz w:val="20"/>
          <w:szCs w:val="20"/>
        </w:rPr>
        <w:t xml:space="preserve">ная на рисунке в виде двух треугольников характеризует </w:t>
      </w:r>
      <w:r w:rsidRPr="00C534E3">
        <w:rPr>
          <w:i/>
          <w:iCs/>
          <w:spacing w:val="-2"/>
          <w:sz w:val="20"/>
          <w:szCs w:val="20"/>
        </w:rPr>
        <w:t>общественную выгоду</w:t>
      </w:r>
      <w:r w:rsidRPr="00C534E3">
        <w:rPr>
          <w:bCs/>
          <w:i/>
          <w:iCs/>
          <w:spacing w:val="-2"/>
          <w:sz w:val="20"/>
          <w:szCs w:val="20"/>
        </w:rPr>
        <w:t>, возникшую в связи с существованием рыночного равновесия.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Она иллюстрирует важное экономическое явление: цена рыно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ч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ного равновесия позволяет рыночным агентам согласовать свои де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й</w:t>
      </w:r>
      <w:r w:rsidRPr="003F1CA7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 xml:space="preserve">ствия, прийти к взаимному компромиссу. 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spacing w:val="-4"/>
          <w:sz w:val="20"/>
          <w:szCs w:val="20"/>
        </w:rPr>
      </w:pPr>
      <w:r w:rsidRPr="003F1CA7">
        <w:rPr>
          <w:rFonts w:ascii="Times New Roman" w:hAnsi="Times New Roman" w:cs="Times New Roman"/>
          <w:spacing w:val="-4"/>
          <w:sz w:val="20"/>
          <w:szCs w:val="20"/>
        </w:rPr>
        <w:t>Благодаря равновесной цене потребители купили больше и д</w:t>
      </w:r>
      <w:r w:rsidRPr="003F1CA7">
        <w:rPr>
          <w:rFonts w:ascii="Times New Roman" w:hAnsi="Times New Roman" w:cs="Times New Roman"/>
          <w:spacing w:val="-4"/>
          <w:sz w:val="20"/>
          <w:szCs w:val="20"/>
        </w:rPr>
        <w:t>е</w:t>
      </w:r>
      <w:r w:rsidRPr="003F1CA7">
        <w:rPr>
          <w:rFonts w:ascii="Times New Roman" w:hAnsi="Times New Roman" w:cs="Times New Roman"/>
          <w:spacing w:val="-4"/>
          <w:sz w:val="20"/>
          <w:szCs w:val="20"/>
        </w:rPr>
        <w:t>шевле, чем первоначально были согласны, а производители продали дороже и больше, чем готовы были.</w:t>
      </w:r>
    </w:p>
    <w:p w:rsidR="00D91A71" w:rsidRPr="003F1CA7" w:rsidRDefault="00655C73" w:rsidP="00A36F91">
      <w:pPr>
        <w:widowControl w:val="0"/>
        <w:numPr>
          <w:ilvl w:val="1"/>
          <w:numId w:val="185"/>
        </w:numPr>
        <w:tabs>
          <w:tab w:val="left" w:pos="426"/>
        </w:tabs>
        <w:autoSpaceDE w:val="0"/>
        <w:autoSpaceDN w:val="0"/>
        <w:adjustRightInd w:val="0"/>
        <w:spacing w:before="120"/>
        <w:ind w:left="0" w:firstLine="454"/>
        <w:jc w:val="center"/>
        <w:rPr>
          <w:b/>
          <w:sz w:val="20"/>
          <w:szCs w:val="20"/>
        </w:rPr>
      </w:pPr>
      <w:r w:rsidRPr="007750C7">
        <w:rPr>
          <w:b/>
          <w:sz w:val="20"/>
          <w:szCs w:val="20"/>
        </w:rPr>
        <w:t xml:space="preserve"> </w:t>
      </w:r>
      <w:r w:rsidR="00D91A71" w:rsidRPr="003F1CA7">
        <w:rPr>
          <w:b/>
          <w:sz w:val="20"/>
          <w:szCs w:val="20"/>
        </w:rPr>
        <w:t>ЭЛАСТИЧНОСТЬ СПРОСА И ПРЕДЛОЖЕНИЯ</w:t>
      </w:r>
    </w:p>
    <w:p w:rsidR="00D91A71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Сте</w:t>
      </w:r>
      <w:r w:rsidRPr="003F1CA7">
        <w:rPr>
          <w:i/>
          <w:sz w:val="20"/>
          <w:szCs w:val="20"/>
        </w:rPr>
        <w:softHyphen/>
        <w:t>пень из</w:t>
      </w:r>
      <w:r w:rsidRPr="003F1CA7">
        <w:rPr>
          <w:i/>
          <w:sz w:val="20"/>
          <w:szCs w:val="20"/>
        </w:rPr>
        <w:softHyphen/>
        <w:t>ме</w:t>
      </w:r>
      <w:r w:rsidRPr="003F1CA7">
        <w:rPr>
          <w:i/>
          <w:sz w:val="20"/>
          <w:szCs w:val="20"/>
        </w:rPr>
        <w:softHyphen/>
        <w:t>не</w:t>
      </w:r>
      <w:r w:rsidRPr="003F1CA7">
        <w:rPr>
          <w:i/>
          <w:sz w:val="20"/>
          <w:szCs w:val="20"/>
        </w:rPr>
        <w:softHyphen/>
        <w:t>ния спро</w:t>
      </w:r>
      <w:r w:rsidRPr="003F1CA7">
        <w:rPr>
          <w:i/>
          <w:sz w:val="20"/>
          <w:szCs w:val="20"/>
        </w:rPr>
        <w:softHyphen/>
        <w:t>са и пред</w:t>
      </w:r>
      <w:r w:rsidRPr="003F1CA7">
        <w:rPr>
          <w:i/>
          <w:sz w:val="20"/>
          <w:szCs w:val="20"/>
        </w:rPr>
        <w:softHyphen/>
        <w:t>ло</w:t>
      </w:r>
      <w:r w:rsidRPr="003F1CA7">
        <w:rPr>
          <w:i/>
          <w:sz w:val="20"/>
          <w:szCs w:val="20"/>
        </w:rPr>
        <w:softHyphen/>
        <w:t>же</w:t>
      </w:r>
      <w:r w:rsidRPr="003F1CA7">
        <w:rPr>
          <w:i/>
          <w:sz w:val="20"/>
          <w:szCs w:val="20"/>
        </w:rPr>
        <w:softHyphen/>
        <w:t>ния под воз</w:t>
      </w:r>
      <w:r w:rsidRPr="003F1CA7">
        <w:rPr>
          <w:i/>
          <w:sz w:val="20"/>
          <w:szCs w:val="20"/>
        </w:rPr>
        <w:softHyphen/>
        <w:t>дей</w:t>
      </w:r>
      <w:r w:rsidRPr="003F1CA7">
        <w:rPr>
          <w:i/>
          <w:sz w:val="20"/>
          <w:szCs w:val="20"/>
        </w:rPr>
        <w:softHyphen/>
        <w:t>ст</w:t>
      </w:r>
      <w:r w:rsidRPr="003F1CA7">
        <w:rPr>
          <w:i/>
          <w:sz w:val="20"/>
          <w:szCs w:val="20"/>
        </w:rPr>
        <w:softHyphen/>
        <w:t>ви</w:t>
      </w:r>
      <w:r w:rsidRPr="003F1CA7">
        <w:rPr>
          <w:i/>
          <w:sz w:val="20"/>
          <w:szCs w:val="20"/>
        </w:rPr>
        <w:softHyphen/>
        <w:t>ем то</w:t>
      </w:r>
      <w:r w:rsidRPr="003F1CA7">
        <w:rPr>
          <w:i/>
          <w:sz w:val="20"/>
          <w:szCs w:val="20"/>
        </w:rPr>
        <w:softHyphen/>
        <w:t>го или ино</w:t>
      </w:r>
      <w:r w:rsidRPr="003F1CA7">
        <w:rPr>
          <w:i/>
          <w:sz w:val="20"/>
          <w:szCs w:val="20"/>
        </w:rPr>
        <w:softHyphen/>
        <w:t>го фак</w:t>
      </w:r>
      <w:r w:rsidRPr="003F1CA7">
        <w:rPr>
          <w:i/>
          <w:sz w:val="20"/>
          <w:szCs w:val="20"/>
        </w:rPr>
        <w:softHyphen/>
        <w:t>то</w:t>
      </w:r>
      <w:r w:rsidRPr="003F1CA7">
        <w:rPr>
          <w:i/>
          <w:sz w:val="20"/>
          <w:szCs w:val="20"/>
        </w:rPr>
        <w:softHyphen/>
        <w:t>ра ха</w:t>
      </w:r>
      <w:r w:rsidRPr="003F1CA7">
        <w:rPr>
          <w:i/>
          <w:sz w:val="20"/>
          <w:szCs w:val="20"/>
        </w:rPr>
        <w:softHyphen/>
        <w:t>рак</w:t>
      </w:r>
      <w:r w:rsidRPr="003F1CA7">
        <w:rPr>
          <w:i/>
          <w:sz w:val="20"/>
          <w:szCs w:val="20"/>
        </w:rPr>
        <w:softHyphen/>
        <w:t>те</w:t>
      </w:r>
      <w:r w:rsidRPr="003F1CA7">
        <w:rPr>
          <w:i/>
          <w:sz w:val="20"/>
          <w:szCs w:val="20"/>
        </w:rPr>
        <w:softHyphen/>
        <w:t>ри</w:t>
      </w:r>
      <w:r w:rsidRPr="003F1CA7">
        <w:rPr>
          <w:i/>
          <w:sz w:val="20"/>
          <w:szCs w:val="20"/>
        </w:rPr>
        <w:softHyphen/>
        <w:t>зу</w:t>
      </w:r>
      <w:r w:rsidRPr="003F1CA7">
        <w:rPr>
          <w:i/>
          <w:sz w:val="20"/>
          <w:szCs w:val="20"/>
        </w:rPr>
        <w:softHyphen/>
        <w:t>ет их</w:t>
      </w:r>
      <w:r w:rsidRPr="003F1CA7">
        <w:rPr>
          <w:b/>
          <w:i/>
          <w:sz w:val="20"/>
          <w:szCs w:val="20"/>
        </w:rPr>
        <w:t xml:space="preserve"> эла</w:t>
      </w:r>
      <w:r w:rsidRPr="003F1CA7">
        <w:rPr>
          <w:b/>
          <w:i/>
          <w:sz w:val="20"/>
          <w:szCs w:val="20"/>
        </w:rPr>
        <w:softHyphen/>
        <w:t>стич</w:t>
      </w:r>
      <w:r w:rsidRPr="003F1CA7">
        <w:rPr>
          <w:b/>
          <w:i/>
          <w:sz w:val="20"/>
          <w:szCs w:val="20"/>
        </w:rPr>
        <w:softHyphen/>
        <w:t>ность</w:t>
      </w:r>
      <w:r w:rsidRPr="003F1CA7">
        <w:rPr>
          <w:bCs/>
          <w:sz w:val="20"/>
          <w:szCs w:val="20"/>
        </w:rPr>
        <w:t>.</w:t>
      </w:r>
      <w:r w:rsidRPr="003F1CA7">
        <w:rPr>
          <w:sz w:val="20"/>
          <w:szCs w:val="20"/>
        </w:rPr>
        <w:t xml:space="preserve"> </w:t>
      </w:r>
    </w:p>
    <w:p w:rsidR="00D91A71" w:rsidRPr="003F1CA7" w:rsidRDefault="00D91A71" w:rsidP="00AF2C5B">
      <w:pPr>
        <w:pStyle w:val="FR1"/>
        <w:ind w:firstLine="454"/>
        <w:jc w:val="both"/>
        <w:rPr>
          <w:b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t>Эла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стич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ность спро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са по це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не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–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отношение процентного измен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ния спроса на товар к процентному изменению его цены при прочих равных условиях:</w:t>
      </w:r>
      <w:r w:rsidR="00AF2C5B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</w:t>
      </w:r>
      <w:r w:rsidR="0034447D" w:rsidRPr="008371B4">
        <w:rPr>
          <w:b w:val="0"/>
          <w:position w:val="-28"/>
          <w:sz w:val="20"/>
          <w:szCs w:val="20"/>
          <w:lang w:val="en-US"/>
        </w:rPr>
        <w:object w:dxaOrig="1340" w:dyaOrig="660">
          <v:shape id="_x0000_i1028" type="#_x0000_t75" style="width:65pt;height:36pt" o:ole="">
            <v:imagedata r:id="rId18" o:title=""/>
          </v:shape>
          <o:OLEObject Type="Embed" ProgID="Equation.3" ShapeID="_x0000_i1028" DrawAspect="Content" ObjectID="_1660760876" r:id="rId19"/>
        </w:object>
      </w:r>
      <w:r w:rsidRPr="003F1CA7">
        <w:rPr>
          <w:b w:val="0"/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Существует </w:t>
      </w:r>
      <w:r w:rsidRPr="003F1CA7">
        <w:rPr>
          <w:i/>
          <w:iCs/>
          <w:sz w:val="20"/>
          <w:szCs w:val="20"/>
        </w:rPr>
        <w:t>два способа</w:t>
      </w:r>
      <w:r w:rsidRPr="003F1CA7">
        <w:rPr>
          <w:sz w:val="20"/>
          <w:szCs w:val="20"/>
        </w:rPr>
        <w:t xml:space="preserve"> вычисления коэффициента эластичности.</w:t>
      </w:r>
    </w:p>
    <w:p w:rsidR="00D91A71" w:rsidRPr="005816FD" w:rsidRDefault="00D91A71" w:rsidP="003F1CA7">
      <w:pPr>
        <w:ind w:firstLine="454"/>
        <w:jc w:val="both"/>
        <w:rPr>
          <w:spacing w:val="-2"/>
          <w:sz w:val="20"/>
          <w:szCs w:val="20"/>
        </w:rPr>
      </w:pPr>
      <w:r w:rsidRPr="005816FD">
        <w:rPr>
          <w:spacing w:val="-2"/>
          <w:sz w:val="20"/>
          <w:szCs w:val="20"/>
        </w:rPr>
        <w:t xml:space="preserve">Первый позволяет определить </w:t>
      </w:r>
      <w:r w:rsidRPr="005816FD">
        <w:rPr>
          <w:b/>
          <w:bCs/>
          <w:i/>
          <w:iCs/>
          <w:spacing w:val="-2"/>
          <w:sz w:val="20"/>
          <w:szCs w:val="20"/>
        </w:rPr>
        <w:t xml:space="preserve">точечную эластичность </w:t>
      </w:r>
      <w:r w:rsidRPr="005816FD">
        <w:rPr>
          <w:spacing w:val="-2"/>
          <w:sz w:val="20"/>
          <w:szCs w:val="20"/>
        </w:rPr>
        <w:t>(эласти</w:t>
      </w:r>
      <w:r w:rsidRPr="005816FD">
        <w:rPr>
          <w:spacing w:val="-2"/>
          <w:sz w:val="20"/>
          <w:szCs w:val="20"/>
        </w:rPr>
        <w:t>ч</w:t>
      </w:r>
      <w:r w:rsidRPr="005816FD">
        <w:rPr>
          <w:spacing w:val="-2"/>
          <w:sz w:val="20"/>
          <w:szCs w:val="20"/>
        </w:rPr>
        <w:t xml:space="preserve">ность в точке). Она характеризует </w:t>
      </w:r>
      <w:r w:rsidRPr="005816FD">
        <w:rPr>
          <w:i/>
          <w:spacing w:val="-2"/>
          <w:sz w:val="20"/>
          <w:szCs w:val="20"/>
        </w:rPr>
        <w:t xml:space="preserve">относительное изменение объема спроса </w:t>
      </w:r>
      <w:r w:rsidR="005816FD" w:rsidRPr="005816FD">
        <w:rPr>
          <w:i/>
          <w:spacing w:val="-2"/>
          <w:sz w:val="20"/>
          <w:szCs w:val="20"/>
        </w:rPr>
        <w:t xml:space="preserve"> или предложения </w:t>
      </w:r>
      <w:r w:rsidRPr="005816FD">
        <w:rPr>
          <w:i/>
          <w:spacing w:val="-2"/>
          <w:sz w:val="20"/>
          <w:szCs w:val="20"/>
        </w:rPr>
        <w:t>при бесконечно малом изменении цены</w:t>
      </w:r>
      <w:r w:rsidR="00AF2C5B" w:rsidRPr="005816FD">
        <w:rPr>
          <w:spacing w:val="-2"/>
          <w:sz w:val="20"/>
          <w:szCs w:val="20"/>
        </w:rPr>
        <w:t>.</w:t>
      </w:r>
    </w:p>
    <w:p w:rsidR="00AF2C5B" w:rsidRDefault="00AF2C5B" w:rsidP="00AF2C5B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Определение точечной эластичности </w:t>
      </w:r>
      <w:r w:rsidR="005816FD">
        <w:rPr>
          <w:sz w:val="20"/>
          <w:szCs w:val="20"/>
        </w:rPr>
        <w:t xml:space="preserve">спроса по цене </w:t>
      </w:r>
      <w:r>
        <w:rPr>
          <w:sz w:val="20"/>
          <w:szCs w:val="20"/>
        </w:rPr>
        <w:t>можно пр</w:t>
      </w:r>
      <w:r>
        <w:rPr>
          <w:sz w:val="20"/>
          <w:szCs w:val="20"/>
        </w:rPr>
        <w:t>о</w:t>
      </w:r>
      <w:r>
        <w:rPr>
          <w:sz w:val="20"/>
          <w:szCs w:val="20"/>
        </w:rPr>
        <w:t>иллюстрировать графически:</w:t>
      </w:r>
    </w:p>
    <w:p w:rsidR="00AF2C5B" w:rsidRDefault="003E1628" w:rsidP="00AF2C5B">
      <w:pPr>
        <w:ind w:firstLine="454"/>
        <w:jc w:val="both"/>
        <w:rPr>
          <w:sz w:val="20"/>
          <w:szCs w:val="20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1963420" cy="1492885"/>
                <wp:effectExtent l="0" t="9525" r="0" b="2540"/>
                <wp:docPr id="2233" name="Полотно 2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011" name="Line 2235"/>
                        <wps:cNvCnPr/>
                        <wps:spPr bwMode="auto">
                          <a:xfrm flipV="1">
                            <a:off x="151169" y="7344"/>
                            <a:ext cx="0" cy="12841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2" name="Line 2236"/>
                        <wps:cNvCnPr/>
                        <wps:spPr bwMode="auto">
                          <a:xfrm>
                            <a:off x="151169" y="1291456"/>
                            <a:ext cx="14346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3" name="Line 2237"/>
                        <wps:cNvCnPr/>
                        <wps:spPr bwMode="auto">
                          <a:xfrm>
                            <a:off x="151169" y="913776"/>
                            <a:ext cx="679549" cy="3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" name="Line 2238"/>
                        <wps:cNvCnPr/>
                        <wps:spPr bwMode="auto">
                          <a:xfrm>
                            <a:off x="830719" y="913776"/>
                            <a:ext cx="0" cy="37768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2239"/>
                        <wps:cNvCnPr/>
                        <wps:spPr bwMode="auto">
                          <a:xfrm flipV="1">
                            <a:off x="679906" y="762704"/>
                            <a:ext cx="357" cy="52875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2240"/>
                        <wps:cNvCnPr/>
                        <wps:spPr bwMode="auto">
                          <a:xfrm>
                            <a:off x="151169" y="762704"/>
                            <a:ext cx="52873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241"/>
                        <wps:cNvCnPr/>
                        <wps:spPr bwMode="auto">
                          <a:xfrm>
                            <a:off x="301982" y="460560"/>
                            <a:ext cx="905947" cy="7553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2242"/>
                        <wps:cNvSpPr>
                          <a:spLocks/>
                        </wps:cNvSpPr>
                        <wps:spPr bwMode="auto">
                          <a:xfrm>
                            <a:off x="453152" y="309488"/>
                            <a:ext cx="906304" cy="679824"/>
                          </a:xfrm>
                          <a:custGeom>
                            <a:avLst/>
                            <a:gdLst>
                              <a:gd name="T0" fmla="*/ 0 w 2160"/>
                              <a:gd name="T1" fmla="*/ 0 h 1620"/>
                              <a:gd name="T2" fmla="*/ 180 w 2160"/>
                              <a:gd name="T3" fmla="*/ 540 h 1620"/>
                              <a:gd name="T4" fmla="*/ 540 w 2160"/>
                              <a:gd name="T5" fmla="*/ 1080 h 1620"/>
                              <a:gd name="T6" fmla="*/ 1440 w 2160"/>
                              <a:gd name="T7" fmla="*/ 1440 h 1620"/>
                              <a:gd name="T8" fmla="*/ 2160 w 2160"/>
                              <a:gd name="T9" fmla="*/ 1620 h 1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60" h="1620">
                                <a:moveTo>
                                  <a:pt x="0" y="0"/>
                                </a:moveTo>
                                <a:cubicBezTo>
                                  <a:pt x="45" y="180"/>
                                  <a:pt x="90" y="360"/>
                                  <a:pt x="180" y="540"/>
                                </a:cubicBezTo>
                                <a:cubicBezTo>
                                  <a:pt x="270" y="720"/>
                                  <a:pt x="330" y="930"/>
                                  <a:pt x="540" y="1080"/>
                                </a:cubicBezTo>
                                <a:cubicBezTo>
                                  <a:pt x="750" y="1230"/>
                                  <a:pt x="1170" y="1350"/>
                                  <a:pt x="1440" y="1440"/>
                                </a:cubicBezTo>
                                <a:cubicBezTo>
                                  <a:pt x="1710" y="1530"/>
                                  <a:pt x="1935" y="1575"/>
                                  <a:pt x="2160" y="162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2243"/>
                        <wps:cNvSpPr txBox="1">
                          <a:spLocks noChangeArrowheads="1"/>
                        </wps:cNvSpPr>
                        <wps:spPr bwMode="auto">
                          <a:xfrm>
                            <a:off x="377924" y="82880"/>
                            <a:ext cx="301626" cy="18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1" name="Text Box 2244"/>
                        <wps:cNvSpPr txBox="1">
                          <a:spLocks noChangeArrowheads="1"/>
                        </wps:cNvSpPr>
                        <wps:spPr bwMode="auto">
                          <a:xfrm>
                            <a:off x="1359455" y="913426"/>
                            <a:ext cx="302339" cy="18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2" name="Text Box 2245"/>
                        <wps:cNvSpPr txBox="1">
                          <a:spLocks noChangeArrowheads="1"/>
                        </wps:cNvSpPr>
                        <wps:spPr bwMode="auto">
                          <a:xfrm>
                            <a:off x="1207929" y="1140384"/>
                            <a:ext cx="301982" cy="22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3" name="Text Box 2246"/>
                        <wps:cNvSpPr txBox="1">
                          <a:spLocks noChangeArrowheads="1"/>
                        </wps:cNvSpPr>
                        <wps:spPr bwMode="auto">
                          <a:xfrm>
                            <a:off x="151169" y="309488"/>
                            <a:ext cx="301626" cy="18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4" name="Text Box 2247"/>
                        <wps:cNvSpPr txBox="1">
                          <a:spLocks noChangeArrowheads="1"/>
                        </wps:cNvSpPr>
                        <wps:spPr bwMode="auto">
                          <a:xfrm>
                            <a:off x="1585853" y="1215920"/>
                            <a:ext cx="301982" cy="22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5" name="Text Box 22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3229"/>
                            <a:ext cx="302695" cy="75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P</w:t>
                              </w:r>
                            </w:p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</w:rPr>
                              </w:pPr>
                            </w:p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6" name="Text Box 22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38589"/>
                            <a:ext cx="302695" cy="226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ind w:left="-57"/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P</w:t>
                              </w:r>
                              <w:r w:rsidRPr="00CC06E4">
                                <w:rPr>
                                  <w:b/>
                                  <w:sz w:val="9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7" name="Text Box 2250"/>
                        <wps:cNvSpPr txBox="1">
                          <a:spLocks noChangeArrowheads="1"/>
                        </wps:cNvSpPr>
                        <wps:spPr bwMode="auto">
                          <a:xfrm>
                            <a:off x="357" y="1215920"/>
                            <a:ext cx="301982" cy="151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sz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8" name="Text Box 2251"/>
                        <wps:cNvSpPr txBox="1">
                          <a:spLocks noChangeArrowheads="1"/>
                        </wps:cNvSpPr>
                        <wps:spPr bwMode="auto">
                          <a:xfrm>
                            <a:off x="528736" y="1291456"/>
                            <a:ext cx="301982" cy="201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09" name="Text Box 2252"/>
                        <wps:cNvSpPr txBox="1">
                          <a:spLocks noChangeArrowheads="1"/>
                        </wps:cNvSpPr>
                        <wps:spPr bwMode="auto">
                          <a:xfrm>
                            <a:off x="679906" y="1291456"/>
                            <a:ext cx="363662" cy="201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Q</w:t>
                              </w:r>
                              <w:r w:rsidRPr="00CC06E4">
                                <w:rPr>
                                  <w:b/>
                                  <w:sz w:val="9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10" name="Text Box 2253"/>
                        <wps:cNvSpPr txBox="1">
                          <a:spLocks noChangeArrowheads="1"/>
                        </wps:cNvSpPr>
                        <wps:spPr bwMode="auto">
                          <a:xfrm>
                            <a:off x="604321" y="611632"/>
                            <a:ext cx="301982" cy="151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9"/>
                                  <w:szCs w:val="18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9"/>
                                  <w:szCs w:val="18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11" name="Text Box 2254"/>
                        <wps:cNvSpPr txBox="1">
                          <a:spLocks noChangeArrowheads="1"/>
                        </wps:cNvSpPr>
                        <wps:spPr bwMode="auto">
                          <a:xfrm>
                            <a:off x="452795" y="762354"/>
                            <a:ext cx="332288" cy="221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>Δ</w:t>
                              </w:r>
                              <w:r w:rsidRPr="00CC06E4">
                                <w:rPr>
                                  <w:b/>
                                  <w:sz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13" name="Text Box 2255"/>
                        <wps:cNvSpPr txBox="1">
                          <a:spLocks noChangeArrowheads="1"/>
                        </wps:cNvSpPr>
                        <wps:spPr bwMode="auto">
                          <a:xfrm>
                            <a:off x="603965" y="913426"/>
                            <a:ext cx="332288" cy="295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C06E4" w:rsidRDefault="00657689" w:rsidP="00AF2C5B">
                              <w:pPr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C06E4">
                                <w:rPr>
                                  <w:b/>
                                  <w:sz w:val="16"/>
                                  <w:szCs w:val="16"/>
                                  <w:lang w:val="en-US"/>
                                </w:rPr>
                                <w:t xml:space="preserve">  ΔQ</w:t>
                              </w:r>
                            </w:p>
                          </w:txbxContent>
                        </wps:txbx>
                        <wps:bodyPr rot="0" vert="horz" wrap="square" lIns="61500" tIns="30748" rIns="61500" bIns="30748" anchor="t" anchorCtr="0" upright="1">
                          <a:noAutofit/>
                        </wps:bodyPr>
                      </wps:wsp>
                      <wps:wsp>
                        <wps:cNvPr id="114" name="Oval 2279"/>
                        <wps:cNvSpPr>
                          <a:spLocks noChangeArrowheads="1"/>
                        </wps:cNvSpPr>
                        <wps:spPr bwMode="auto">
                          <a:xfrm>
                            <a:off x="679549" y="762704"/>
                            <a:ext cx="36010" cy="3601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233" o:spid="_x0000_s1264" editas="canvas" style="width:154.6pt;height:117.55pt;mso-position-horizontal-relative:char;mso-position-vertical-relative:line" coordsize="19634,14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">
                <v:shape id="_x0000_s1265" type="#_x0000_t75" style="position:absolute;width:19634;height:14928;visibility:visible;mso-wrap-style:square">
                  <v:fill o:detectmouseclick="t"/>
                  <v:path o:connecttype="none"/>
                </v:shape>
                <v:line id="Line 2235" o:spid="_x0000_s1266" style="position:absolute;flip:y;visibility:visible;mso-wrap-style:square" from="1511,73" to="1511,12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PKacYAAADdAAAADwAAAGRycy9kb3ducmV2LnhtbESPzWrDMBCE74W+g9hCLiaRnEBJnCih&#10;bRoolBzyc8hxsba2qbUy1jZx374qFHocZuebndVm8K26Uh+bwBbyiQFFXAbXcGXhfNqN56CiIDts&#10;A5OFb4qwWd/frbBw4cYHuh6lUgnCsUALtUhXaB3LmjzGSeiIk/cReo+SZF9p1+MtwX2rp8Y8ao8N&#10;p4YaO3qpqfw8fvn0xm7P29kse/Y6yxb0epF3o8Xa0cPwtAQlNMj/8V/6zVmYmjyH3zUJAXr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zymnGAAAA3QAAAA8AAAAAAAAA&#10;AAAAAAAAoQIAAGRycy9kb3ducmV2LnhtbFBLBQYAAAAABAAEAPkAAACUAwAAAAA=&#10;">
                  <v:stroke endarrow="block"/>
                </v:line>
                <v:line id="Line 2236" o:spid="_x0000_s1267" style="position:absolute;visibility:visible;mso-wrap-style:square" from="1511,12914" to="15858,12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/Mr8UAAADdAAAADwAAAGRycy9kb3ducmV2LnhtbESPQWvCQBSE74X+h+UVequb5FA1dZXS&#10;IPRQBbX0/Jp9ZoPZtyG7xu2/7wqCx2FmvmEWq2g7MdLgW8cK8kkGgrh2uuVGwfdh/TID4QOyxs4x&#10;KfgjD6vl48MCS+0uvKNxHxqRIOxLVGBC6EspfW3Iop+4njh5RzdYDEkOjdQDXhLcdrLIsldpseW0&#10;YLCnD0P1aX+2Cqam2smprL4O22ps83ncxJ/fuVLPT/H9DUSgGO7hW/tTKyiyvIDrm/Q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/Mr8UAAADdAAAADwAAAAAAAAAA&#10;AAAAAAChAgAAZHJzL2Rvd25yZXYueG1sUEsFBgAAAAAEAAQA+QAAAJMDAAAAAA==&#10;">
                  <v:stroke endarrow="block"/>
                </v:line>
                <v:line id="Line 2237" o:spid="_x0000_s1268" style="position:absolute;visibility:visible;mso-wrap-style:square" from="1511,9137" to="8307,91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FCKMYAAADdAAAADwAAAGRycy9kb3ducmV2LnhtbESPQWvCQBSE74L/YXmCN91NpNKmrqEU&#10;LAWxEttLb4/saxKafRuyWxP/vSsUPA4z8w2zyUfbijP1vnGsIVkqEMSlMw1XGr4+d4tHED4gG2wd&#10;k4YLeci308kGM+MGLuh8CpWIEPYZaqhD6DIpfVmTRb90HXH0flxvMUTZV9L0OES4bWWq1FpabDgu&#10;1NjRa03l7+nPath/fBeUqren8uEy7I9hd5DdeNB6PhtfnkEEGsM9/N9+NxpSlazg9iY+Abm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hQijGAAAA3QAAAA8AAAAAAAAA&#10;AAAAAAAAoQIAAGRycy9kb3ducmV2LnhtbFBLBQYAAAAABAAEAPkAAACUAwAAAAA=&#10;" strokeweight=".25pt">
                  <v:stroke dashstyle="dash"/>
                </v:line>
                <v:line id="Line 2238" o:spid="_x0000_s1269" style="position:absolute;visibility:visible;mso-wrap-style:square" from="8307,9137" to="8307,12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R/x8QAAADdAAAADwAAAGRycy9kb3ducmV2LnhtbESPQYvCMBSE74L/ITxhb5pYULQaRQSX&#10;BXFFdy/eHs2zLTYvpcna+u/NguBxmJlvmOW6s5W4U+NLxxrGIwWCOHOm5FzD789uOAPhA7LByjFp&#10;eJCH9arfW2JqXMsnup9DLiKEfYoaihDqVEqfFWTRj1xNHL2rayyGKJtcmgbbCLeVTJSaSoslx4UC&#10;a9oWlN3Of1bD/vtyokR9zrPJo90fw+4g6+6g9ceg2yxABOrCO/xqfxkNiRpP4P9NfAJy9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BH/HxAAAAN0AAAAPAAAAAAAAAAAA&#10;AAAAAKECAABkcnMvZG93bnJldi54bWxQSwUGAAAAAAQABAD5AAAAkgMAAAAA&#10;" strokeweight=".25pt">
                  <v:stroke dashstyle="dash"/>
                </v:line>
                <v:line id="Line 2239" o:spid="_x0000_s1270" style="position:absolute;flip:y;visibility:visible;mso-wrap-style:square" from="6799,7627" to="6802,12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Q+LcMAAADbAAAADwAAAGRycy9kb3ducmV2LnhtbESPUWvCQBCE3wv9D8cWfKsXays1ekop&#10;VEMfBK0/YMmtuWBuL+RWjf/eKwg+DjPzDTNf9r5RZ+piHdjAaJiBIi6DrbkysP/7ef0EFQXZYhOY&#10;DFwpwnLx/DTH3IYLb+m8k0olCMccDTiRNtc6lo48xmFoiZN3CJ1HSbKrtO3wkuC+0W9ZNtEea04L&#10;Dlv6dlQedydv4OO6XsnIus24ou3vnuW9OI0LYwYv/dcMlFAvj/C9XVgD0wn8f0k/QC9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0Pi3DAAAA2wAAAA8AAAAAAAAAAAAA&#10;AAAAoQIAAGRycy9kb3ducmV2LnhtbFBLBQYAAAAABAAEAPkAAACRAwAAAAA=&#10;" strokeweight=".25pt">
                  <v:stroke dashstyle="dash"/>
                </v:line>
                <v:line id="Line 2240" o:spid="_x0000_s1271" style="position:absolute;visibility:visible;mso-wrap-style:square" from="1511,7627" to="6799,7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1LI8IAAADbAAAADwAAAGRycy9kb3ducmV2LnhtbESPzarCMBSE94LvEI7g7poq6NVqFBG8&#10;CKLiz8bdoTm2xeakNLm2vr0RBJfDzHzDzBaNKcSDKpdbVtDvRSCIE6tzThVczuufMQjnkTUWlknB&#10;kxws5u3WDGNtaz7S4+RTESDsYlSQeV/GUrokI4OuZ0vi4N1sZdAHWaVSV1gHuCnkIIpG0mDOYSHD&#10;klYZJffTv1Gw3V+PNIj+JsnwWW8Pfr2TZbNTqttpllMQnhr/DX/aG61g8gvvL+EHyP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1LI8IAAADbAAAADwAAAAAAAAAAAAAA&#10;AAChAgAAZHJzL2Rvd25yZXYueG1sUEsFBgAAAAAEAAQA+QAAAJADAAAAAA==&#10;" strokeweight=".25pt">
                  <v:stroke dashstyle="dash"/>
                </v:line>
                <v:line id="Line 2241" o:spid="_x0000_s1272" style="position:absolute;visibility:visible;mso-wrap-style:square" from="3019,4605" to="12079,1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YmR8EAAADbAAAADwAAAGRycy9kb3ducmV2LnhtbERPy4rCMBTdD/gP4QruxlQRcTpG8YEg&#10;uJDW2czu0txpOzY3JYla/XqzEFweznu+7EwjruR8bVnBaJiAIC6srrlU8HPafc5A+ICssbFMCu7k&#10;Ybnofcwx1fbGGV3zUIoYwj5FBVUIbSqlLyoy6Ie2JY7cn3UGQ4SulNrhLYabRo6TZCoN1hwbKmxp&#10;U1Fxzi9GwezU+u1987uzR/f/yA6TjCa4VmrQ71bfIAJ14S1+ufdawVccG7/EHyA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JiZHwQAAANsAAAAPAAAAAAAAAAAAAAAA&#10;AKECAABkcnMvZG93bnJldi54bWxQSwUGAAAAAAQABAD5AAAAjwMAAAAA&#10;" strokeweight=".5pt"/>
                <v:shape id="Freeform 2242" o:spid="_x0000_s1273" style="position:absolute;left:4531;top:3094;width:9063;height:6799;visibility:visible;mso-wrap-style:square;v-text-anchor:top" coordsize="2160,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Vw8YA&#10;AADbAAAADwAAAGRycy9kb3ducmV2LnhtbESPT0vDQBTE74V+h+UVvBS7UbA0sdsSKkUvpX+s92f2&#10;mY3Nvk2zaxP99K5Q8DjMzG+Y+bK3tbhQ6yvHCu4mCQjiwumKSwXH1/XtDIQPyBprx6TgmzwsF8PB&#10;HDPtOt7T5RBKESHsM1RgQmgyKX1hyKKfuIY4eh+utRiibEupW+wi3NbyPkmm0mLFccFgQytDxenw&#10;ZRXk2033kJ6fpJkd33f5z+fmefwWlLoZ9fkjiEB9+A9f2y9aQZrC35f4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hVw8YAAADbAAAADwAAAAAAAAAAAAAAAACYAgAAZHJz&#10;L2Rvd25yZXYueG1sUEsFBgAAAAAEAAQA9QAAAIsDAAAAAA==&#10;" path="m,c45,180,90,360,180,540v90,180,150,390,360,540c750,1230,1170,1350,1440,1440v270,90,495,135,720,180e" filled="f" strokeweight="1.5pt">
                  <v:path arrowok="t" o:connecttype="custom" o:connectlocs="0,0;75525,226608;226576,453216;604203,604288;906304,679824" o:connectangles="0,0,0,0,0"/>
                </v:shape>
                <v:shape id="Text Box 2243" o:spid="_x0000_s1274" type="#_x0000_t202" style="position:absolute;left:3779;top:828;width:3016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bzjcUA&#10;AADcAAAADwAAAGRycy9kb3ducmV2LnhtbESP3WoCQQyF7wt9hyEF7+qsP7S6OooUBEGEan2AuBN3&#10;V3cyy8xU1z59c1HoXcI5OefLfNm5Rt0oxNqzgUE/A0VceFtzaeD4tX6dgIoJ2WLjmQw8KMJy8fw0&#10;x9z6O+/pdkilkhCOORqoUmpzrWNRkcPY9y2xaGcfHCZZQ6ltwLuEu0YPs+xNO6xZGips6aOi4nr4&#10;dgZ275NpHLtReOjtyPvd6WesPy/G9F661QxUoi79m/+uN1bwM8GXZ2QC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xvONxQAAANwAAAAPAAAAAAAAAAAAAAAAAJgCAABkcnMv&#10;ZG93bnJldi54bWxQSwUGAAAAAAQABAD1AAAAigMAAAAA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244" o:spid="_x0000_s1275" type="#_x0000_t202" style="position:absolute;left:13594;top:9134;width:3023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pWFsEA&#10;AADcAAAADwAAAGRycy9kb3ducmV2LnhtbERP24rCMBB9X/Afwgj7pqmrrFqNIgvCggjr5QPGZmyr&#10;zaQkUatfbwRh3+ZwrjOdN6YSV3K+tKyg101AEGdWl5wr2O+WnREIH5A1VpZJwZ08zGetjymm2t54&#10;Q9dtyEUMYZ+igiKEOpXSZwUZ9F1bE0fuaJ3BEKHLpXZ4i+Gmkl9J8i0NlhwbCqzpp6DsvL0YBevh&#10;aOwHpu/uctW3dn14DOTfSanPdrOYgAjUhH/x2/2r4/ykB69n4gVy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KVhbBAAAA3AAAAA8AAAAAAAAAAAAAAAAAmAIAAGRycy9kb3du&#10;cmV2LnhtbFBLBQYAAAAABAAEAPUAAACGAwAAAAA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245" o:spid="_x0000_s1276" type="#_x0000_t202" style="position:absolute;left:12079;top:11403;width:3020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IYcEA&#10;AADcAAAADwAAAGRycy9kb3ducmV2LnhtbERP24rCMBB9X/Afwgi+aeqF1a1GEUEQRFh1P2C2mW2r&#10;zaQkUatfbwRh3+ZwrjNbNKYSV3K+tKyg30tAEGdWl5wr+DmuuxMQPiBrrCyTgjt5WMxbHzNMtb3x&#10;nq6HkIsYwj5FBUUIdSqlzwoy6Hu2Jo7cn3UGQ4Qul9rhLYabSg6S5FMaLDk2FFjTqqDsfLgYBbvx&#10;5MuPzNDd5XZo7e73MZLfJ6U67WY5BRGoCf/it3uj4/xkAK9n4gV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YyGHBAAAA3AAAAA8AAAAAAAAAAAAAAAAAmAIAAGRycy9kb3du&#10;cmV2LnhtbFBLBQYAAAAABAAEAPUAAACGAwAAAAA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2246" o:spid="_x0000_s1277" type="#_x0000_t202" style="position:absolute;left:1511;top:3094;width:3016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Rt+sMA&#10;AADcAAAADwAAAGRycy9kb3ducmV2LnhtbERP3WrCMBS+F3yHcAa7m+msOK1NRYTBYAiu2wMcm2Nb&#10;bU5Kkmnd0y+DgXfn4/s9+XownbiQ861lBc+TBARxZXXLtYKvz9enBQgfkDV2lknBjTysi/Eox0zb&#10;K3/QpQy1iCHsM1TQhNBnUvqqIYN+YnviyB2tMxgidLXUDq8x3HRymiRzabDl2NBgT9uGqnP5bRTs&#10;XhZLPzOpu8n31Nrd4Wcm9yelHh+GzQpEoCHcxf/uNx3nJyn8PRMv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Rt+sMAAADcAAAADwAAAAAAAAAAAAAAAACYAgAAZHJzL2Rv&#10;d25yZXYueG1sUEsFBgAAAAAEAAQA9QAAAIgDAAAAAA=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2247" o:spid="_x0000_s1278" type="#_x0000_t202" style="position:absolute;left:15858;top:12159;width:3020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31jsEA&#10;AADcAAAADwAAAGRycy9kb3ducmV2LnhtbERP3WrCMBS+H/gO4Qi7m6lanFajiCAMhuDUBzg2x7ba&#10;nJQkat3TG2Gwu/Px/Z7ZojW1uJHzlWUF/V4Cgji3uuJCwWG//hiD8AFZY22ZFDzIw2LeeZthpu2d&#10;f+i2C4WIIewzVFCG0GRS+rwkg75nG+LInawzGCJ0hdQO7zHc1HKQJCNpsOLYUGJDq5Lyy+5qFGw+&#10;xxOfmqF7yO+htZvjbyq3Z6Xeu+1yCiJQG/7Ff+4vHecnKbyeiR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99Y7BAAAA3AAAAA8AAAAAAAAAAAAAAAAAmAIAAGRycy9kb3du&#10;cmV2LnhtbFBLBQYAAAAABAAEAPUAAACGAwAAAAA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248" o:spid="_x0000_s1279" type="#_x0000_t202" style="position:absolute;top:832;width:3026;height:7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FQFcMA&#10;AADcAAAADwAAAGRycy9kb3ducmV2LnhtbERP22rCQBB9F/yHZQTf6sZLW5tmIyIIggjW9gOm2WmS&#10;mp0Nu6tGv94tFHybw7lOtuhMI87kfG1ZwXiUgCAurK65VPD1uX6ag/ABWWNjmRRcycMi7/cyTLW9&#10;8AedD6EUMYR9igqqENpUSl9UZNCPbEscuR/rDIYIXSm1w0sMN42cJMmLNFhzbKiwpVVFxfFwMgp2&#10;r/M3PzNTd5XbqbW779tM7n+VGg665TuIQF14iP/dGx3nJ8/w90y8QO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FQFcMAAADcAAAADwAAAAAAAAAAAAAAAACYAgAAZHJzL2Rv&#10;d25yZXYueG1sUEsFBgAAAAAEAAQA9QAAAIgDAAAAAA=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P</w:t>
                        </w:r>
                      </w:p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</w:rPr>
                        </w:pPr>
                      </w:p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</w:rPr>
                        </w:pPr>
                      </w:p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</w:rPr>
                        </w:pPr>
                      </w:p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</w:rPr>
                        </w:pPr>
                      </w:p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</w:rPr>
                        </w:pPr>
                        <w:proofErr w:type="gramStart"/>
                        <w:r w:rsidRPr="00CC06E4">
                          <w:rPr>
                            <w:b/>
                            <w:sz w:val="16"/>
                          </w:rPr>
                          <w:t>Р</w:t>
                        </w:r>
                        <w:proofErr w:type="gramEnd"/>
                      </w:p>
                    </w:txbxContent>
                  </v:textbox>
                </v:shape>
                <v:shape id="Text Box 2249" o:spid="_x0000_s1280" type="#_x0000_t202" style="position:absolute;top:8385;width:3026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OYsEA&#10;AADcAAAADwAAAGRycy9kb3ducmV2LnhtbERP24rCMBB9F/yHMMK+rakXvFSjyMKCIIK3Dxibsa02&#10;k5Jkte7Xb4QF3+ZwrjNfNqYSd3K+tKyg101AEGdWl5wrOB2/PycgfEDWWFkmBU/ysFy0W3NMtX3w&#10;nu6HkIsYwj5FBUUIdSqlzwoy6Lu2Jo7cxTqDIUKXS+3wEcNNJftJMpIGS44NBdb0VVB2O/wYBdvx&#10;ZOqHZuCecjOwdnv+HcrdVamPTrOagQjUhLf4373WcX4ygtcz8QK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zmLBAAAA3AAAAA8AAAAAAAAAAAAAAAAAmAIAAGRycy9kb3du&#10;cmV2LnhtbFBLBQYAAAAABAAEAPUAAACGAwAAAAA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ind w:left="-57"/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P</w:t>
                        </w:r>
                        <w:r w:rsidRPr="00CC06E4">
                          <w:rPr>
                            <w:b/>
                            <w:sz w:val="9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250" o:spid="_x0000_s1281" type="#_x0000_t202" style="position:absolute;left:3;top:12159;width:3020;height:1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9r+cEA&#10;AADcAAAADwAAAGRycy9kb3ducmV2LnhtbERP24rCMBB9F/yHMMK+aeqFVatRZGFBEMHbB4zN2Fab&#10;SUmyWvfrN8KCb3M415kvG1OJOzlfWlbQ7yUgiDOrS84VnI7f3QkIH5A1VpZJwZM8LBft1hxTbR+8&#10;p/sh5CKGsE9RQRFCnUrps4IM+p6tiSN3sc5giNDlUjt8xHBTyUGSfEqDJceGAmv6Kii7HX6Mgu14&#10;MvUjM3RPuRlauz3/juTuqtRHp1nNQARqwlv8717rOD8Zw+uZeIF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va/nBAAAA3AAAAA8AAAAAAAAAAAAAAAAAmAIAAGRycy9kb3du&#10;cmV2LnhtbFBLBQYAAAAABAAEAPUAAACGAwAAAAA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sz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251" o:spid="_x0000_s1282" type="#_x0000_t202" style="position:absolute;left:5287;top:12914;width:3020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D/i8UA&#10;AADcAAAADwAAAGRycy9kb3ducmV2LnhtbESP3WoCQQyF7wt9hyEF7+qsP7S6OooUBEGEan2AuBN3&#10;V3cyy8xU1z59c1HoXcI5OefLfNm5Rt0oxNqzgUE/A0VceFtzaeD4tX6dgIoJ2WLjmQw8KMJy8fw0&#10;x9z6O+/pdkilkhCOORqoUmpzrWNRkcPY9y2xaGcfHCZZQ6ltwLuEu0YPs+xNO6xZGips6aOi4nr4&#10;dgZ275NpHLtReOjtyPvd6WesPy/G9F661QxUoi79m/+uN1bwM6GVZ2QC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P+LxQAAANwAAAAPAAAAAAAAAAAAAAAAAJgCAABkcnMv&#10;ZG93bnJldi54bWxQSwUGAAAAAAQABAD1AAAAigMAAAAA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252" o:spid="_x0000_s1283" type="#_x0000_t202" style="position:absolute;left:6799;top:12914;width:3636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aEMEA&#10;AADcAAAADwAAAGRycy9kb3ducmV2LnhtbERP24rCMBB9X/Afwgi+aeqFVbtGEUEQRFh1P2C2mW2r&#10;zaQkUatfbwRh3+ZwrjNbNKYSV3K+tKyg30tAEGdWl5wr+DmuuxMQPiBrrCyTgjt5WMxbHzNMtb3x&#10;nq6HkIsYwj5FBUUIdSqlzwoy6Hu2Jo7cn3UGQ4Qul9rhLYabSg6S5FMaLDk2FFjTqqDsfLgYBbvx&#10;ZOpHZujucju0dvf7GMnvk1KddrP8AhGoCf/it3uj4/xkCq9n4gV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8WhDBAAAA3AAAAA8AAAAAAAAAAAAAAAAAmAIAAGRycy9kb3du&#10;cmV2LnhtbFBLBQYAAAAABAAEAPUAAACGAwAAAAA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Q</w:t>
                        </w:r>
                        <w:r w:rsidRPr="00CC06E4">
                          <w:rPr>
                            <w:b/>
                            <w:sz w:val="9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253" o:spid="_x0000_s1284" type="#_x0000_t202" style="position:absolute;left:6043;top:6116;width:3020;height:1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9lUMYA&#10;AADcAAAADwAAAGRycy9kb3ducmV2LnhtbESP3WrCQBCF7wXfYRmhd7rxB6upq0ihUChCm/YBxuw0&#10;SZudDbtbjT69c1HwboZz5pxvNrvetepEITaeDUwnGSji0tuGKwNfny/jFaiYkC22nsnAhSLstsPB&#10;BnPrz/xBpyJVSkI45migTqnLtY5lTQ7jxHfEon374DDJGiptA54l3LV6lmVL7bBhaaixo+eayt/i&#10;zxk4PK7WceHm4aLf5t4fjteFfv8x5mHU759AJerT3fx//WoFfyr48oxMo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9lUMYAAADcAAAADwAAAAAAAAAAAAAAAACYAgAAZHJz&#10;L2Rvd25yZXYueG1sUEsFBgAAAAAEAAQA9QAAAIsDAAAAAA==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9"/>
                            <w:szCs w:val="18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9"/>
                            <w:szCs w:val="18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2254" o:spid="_x0000_s1285" type="#_x0000_t202" style="position:absolute;left:4527;top:7623;width:3323;height:2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PAy8IA&#10;AADcAAAADwAAAGRycy9kb3ducmV2LnhtbERP22rCQBB9F/oPywh9q5uoeImuUoRCoQga/YAxOybR&#10;7GzY3Wrs13cLBd/mcK6zXHemETdyvrasIB0kIIgLq2suFRwPH28zED4ga2wsk4IHeVivXnpLzLS9&#10;855ueShFDGGfoYIqhDaT0hcVGfQD2xJH7mydwRChK6V2eI/hppHDJJlIgzXHhgpb2lRUXPNvo2A7&#10;nc392IzcQ36NrN2efsZyd1Hqtd+9L0AE6sJT/O/+1HF+msLfM/EC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8DLwgAAANwAAAAPAAAAAAAAAAAAAAAAAJgCAABkcnMvZG93&#10;bnJldi54bWxQSwUGAAAAAAQABAD1AAAAhwMAAAAA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szCs w:val="16"/>
                            <w:lang w:val="en-US"/>
                          </w:rPr>
                          <w:t>Δ</w:t>
                        </w:r>
                        <w:r w:rsidRPr="00CC06E4">
                          <w:rPr>
                            <w:b/>
                            <w:sz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2255" o:spid="_x0000_s1286" type="#_x0000_t202" style="position:absolute;left:6039;top:9134;width:3323;height:29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37J8IA&#10;AADcAAAADwAAAGRycy9kb3ducmV2LnhtbERP3WrCMBS+F/YO4Qy8m6lWnFajDGEgiKCdD3Bsjm1d&#10;c1KSTKtPvwwG3p2P7/csVp1pxJWcry0rGA4SEMSF1TWXCo5fn29TED4ga2wsk4I7eVgtX3oLzLS9&#10;8YGueShFDGGfoYIqhDaT0hcVGfQD2xJH7mydwRChK6V2eIvhppGjJJlIgzXHhgpbWldUfOc/RsHu&#10;fTrzY5O6u9ym1u5Oj7HcX5Tqv3YfcxCBuvAU/7s3Os4fpvD3TLx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zfsnwgAAANwAAAAPAAAAAAAAAAAAAAAAAJgCAABkcnMvZG93&#10;bnJldi54bWxQSwUGAAAAAAQABAD1AAAAhwMAAAAA&#10;" filled="f" stroked="f">
                  <v:textbox inset="1.70833mm,.85411mm,1.70833mm,.85411mm">
                    <w:txbxContent>
                      <w:p w:rsidR="00657689" w:rsidRPr="00CC06E4" w:rsidRDefault="00657689" w:rsidP="00AF2C5B">
                        <w:pPr>
                          <w:rPr>
                            <w:b/>
                            <w:sz w:val="16"/>
                            <w:szCs w:val="16"/>
                            <w:lang w:val="en-US"/>
                          </w:rPr>
                        </w:pPr>
                        <w:r w:rsidRPr="00CC06E4">
                          <w:rPr>
                            <w:b/>
                            <w:sz w:val="16"/>
                            <w:szCs w:val="16"/>
                            <w:lang w:val="en-US"/>
                          </w:rPr>
                          <w:t xml:space="preserve">  ΔQ</w:t>
                        </w:r>
                      </w:p>
                    </w:txbxContent>
                  </v:textbox>
                </v:shape>
                <v:oval id="Oval 2279" o:spid="_x0000_s1287" style="position:absolute;left:6795;top:7627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P5MMIA&#10;AADcAAAADwAAAGRycy9kb3ducmV2LnhtbERPTWvCQBC9C/6HZYTedJOmSkldRSoFPXhobO9DdkyC&#10;2dmQncb037sFobd5vM9Zb0fXqoH60Hg2kC4SUMSltw1XBr7OH/NXUEGQLbaeycAvBdhuppM15tbf&#10;+JOGQioVQzjkaKAW6XKtQ1mTw7DwHXHkLr53KBH2lbY93mK4a/Vzkqy0w4ZjQ40dvddUXosfZ2Bf&#10;7YrVoDNZZpf9QZbX79MxS415mo27N1BCo/yLH+6DjfPTF/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/kwwgAAANwAAAAPAAAAAAAAAAAAAAAAAJgCAABkcnMvZG93&#10;bnJldi54bWxQSwUGAAAAAAQABAD1AAAAhwMAAAAA&#10;"/>
                <w10:anchorlock/>
              </v:group>
            </w:pict>
          </mc:Fallback>
        </mc:AlternateContent>
      </w:r>
    </w:p>
    <w:p w:rsidR="00AF2C5B" w:rsidRPr="005816FD" w:rsidRDefault="00AF2C5B" w:rsidP="00AF2C5B">
      <w:pPr>
        <w:ind w:firstLine="454"/>
        <w:jc w:val="both"/>
        <w:rPr>
          <w:i/>
          <w:sz w:val="20"/>
          <w:szCs w:val="20"/>
        </w:rPr>
      </w:pPr>
      <w:r w:rsidRPr="005816FD">
        <w:rPr>
          <w:i/>
          <w:sz w:val="20"/>
          <w:szCs w:val="20"/>
        </w:rPr>
        <w:t>Рисунок 2.10 Точечная эластичность</w:t>
      </w:r>
    </w:p>
    <w:p w:rsidR="00AF2C5B" w:rsidRDefault="00AF2C5B" w:rsidP="00AF2C5B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Чтобы определить эластичность при цене </w:t>
      </w:r>
      <w:r>
        <w:rPr>
          <w:i/>
          <w:sz w:val="20"/>
          <w:szCs w:val="20"/>
          <w:lang w:val="en-US"/>
        </w:rPr>
        <w:t>P</w:t>
      </w:r>
      <w:r>
        <w:rPr>
          <w:sz w:val="20"/>
          <w:szCs w:val="20"/>
        </w:rPr>
        <w:t xml:space="preserve">, следует установить наклон кривой спроса в точке </w:t>
      </w:r>
      <w:r w:rsidRPr="005816FD">
        <w:rPr>
          <w:i/>
          <w:sz w:val="20"/>
          <w:szCs w:val="20"/>
        </w:rPr>
        <w:t>А</w:t>
      </w:r>
      <w:r>
        <w:rPr>
          <w:sz w:val="20"/>
          <w:szCs w:val="20"/>
        </w:rPr>
        <w:t>, т. е. наклон касательной (</w:t>
      </w:r>
      <w:r>
        <w:rPr>
          <w:i/>
          <w:sz w:val="20"/>
          <w:szCs w:val="20"/>
          <w:lang w:val="en-US"/>
        </w:rPr>
        <w:t>LL</w:t>
      </w:r>
      <w:r>
        <w:rPr>
          <w:sz w:val="20"/>
          <w:szCs w:val="20"/>
        </w:rPr>
        <w:t>) к кривой спроса в этой точке. Если прирост цены (</w:t>
      </w:r>
      <w:r>
        <w:rPr>
          <w:i/>
          <w:sz w:val="20"/>
          <w:szCs w:val="20"/>
        </w:rPr>
        <w:t>Δ</w:t>
      </w:r>
      <w:r>
        <w:rPr>
          <w:i/>
          <w:sz w:val="20"/>
          <w:szCs w:val="20"/>
          <w:lang w:val="en-US"/>
        </w:rPr>
        <w:t>P</w:t>
      </w:r>
      <w:r>
        <w:rPr>
          <w:sz w:val="20"/>
          <w:szCs w:val="20"/>
        </w:rPr>
        <w:t>) незначителен, прирост объема</w:t>
      </w:r>
      <w:r w:rsidR="005816FD">
        <w:rPr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>
        <w:rPr>
          <w:i/>
          <w:sz w:val="20"/>
          <w:szCs w:val="20"/>
        </w:rPr>
        <w:t>Δ</w:t>
      </w:r>
      <w:r>
        <w:rPr>
          <w:i/>
          <w:sz w:val="20"/>
          <w:szCs w:val="20"/>
          <w:lang w:val="en-US"/>
        </w:rPr>
        <w:t>Q</w:t>
      </w:r>
      <w:r>
        <w:rPr>
          <w:sz w:val="20"/>
          <w:szCs w:val="20"/>
        </w:rPr>
        <w:t xml:space="preserve">), определяемый касательной </w:t>
      </w:r>
      <w:r>
        <w:rPr>
          <w:i/>
          <w:sz w:val="20"/>
          <w:szCs w:val="20"/>
          <w:lang w:val="en-US"/>
        </w:rPr>
        <w:t>LL</w:t>
      </w:r>
      <w:r>
        <w:rPr>
          <w:sz w:val="20"/>
          <w:szCs w:val="20"/>
        </w:rPr>
        <w:t>, приближается к действ</w:t>
      </w:r>
      <w:r>
        <w:rPr>
          <w:sz w:val="20"/>
          <w:szCs w:val="20"/>
        </w:rPr>
        <w:t>и</w:t>
      </w:r>
      <w:r>
        <w:rPr>
          <w:sz w:val="20"/>
          <w:szCs w:val="20"/>
        </w:rPr>
        <w:lastRenderedPageBreak/>
        <w:t>тельному. Из этого вытекает, что формула точечной эластичности  представляется следующим образом:</w:t>
      </w:r>
    </w:p>
    <w:p w:rsidR="00AF2C5B" w:rsidRDefault="00AF2C5B" w:rsidP="005816FD">
      <w:pPr>
        <w:jc w:val="center"/>
        <w:rPr>
          <w:b/>
          <w:position w:val="-34"/>
          <w:sz w:val="20"/>
          <w:szCs w:val="20"/>
        </w:rPr>
      </w:pPr>
      <w:r w:rsidRPr="00FE4C1C">
        <w:rPr>
          <w:b/>
          <w:position w:val="-32"/>
          <w:sz w:val="20"/>
          <w:szCs w:val="20"/>
          <w:lang w:val="en-US"/>
        </w:rPr>
        <w:object w:dxaOrig="1779" w:dyaOrig="760">
          <v:shape id="_x0000_i1029" type="#_x0000_t75" style="width:86pt;height:36pt" o:ole="">
            <v:imagedata r:id="rId20" o:title=""/>
          </v:shape>
          <o:OLEObject Type="Embed" ProgID="Equation.3" ShapeID="_x0000_i1029" DrawAspect="Content" ObjectID="_1660760877" r:id="rId21"/>
        </w:object>
      </w:r>
      <w:r>
        <w:rPr>
          <w:sz w:val="20"/>
          <w:szCs w:val="20"/>
        </w:rPr>
        <w:t>,</w:t>
      </w:r>
    </w:p>
    <w:p w:rsidR="00AF2C5B" w:rsidRDefault="00AF2C5B" w:rsidP="00AF2C5B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где </w:t>
      </w:r>
      <w:r>
        <w:rPr>
          <w:sz w:val="20"/>
          <w:szCs w:val="20"/>
          <w:lang w:val="en-US"/>
        </w:rPr>
        <w:t>Q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 и </w:t>
      </w: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 </w:t>
      </w:r>
      <w:r w:rsidR="005816FD">
        <w:rPr>
          <w:i/>
          <w:sz w:val="20"/>
          <w:szCs w:val="20"/>
        </w:rPr>
        <w:t>–</w:t>
      </w:r>
      <w:r>
        <w:rPr>
          <w:sz w:val="20"/>
          <w:szCs w:val="20"/>
        </w:rPr>
        <w:t xml:space="preserve"> соответственно начальные значения величины спр</w:t>
      </w:r>
      <w:r>
        <w:rPr>
          <w:sz w:val="20"/>
          <w:szCs w:val="20"/>
        </w:rPr>
        <w:t>о</w:t>
      </w:r>
      <w:r>
        <w:rPr>
          <w:sz w:val="20"/>
          <w:szCs w:val="20"/>
        </w:rPr>
        <w:t xml:space="preserve">са и цены;  </w:t>
      </w:r>
      <w:r>
        <w:rPr>
          <w:sz w:val="20"/>
          <w:szCs w:val="20"/>
          <w:lang w:val="en-US"/>
        </w:rPr>
        <w:t>Q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 xml:space="preserve"> и Р</w:t>
      </w:r>
      <w:r>
        <w:rPr>
          <w:sz w:val="20"/>
          <w:szCs w:val="20"/>
          <w:vertAlign w:val="subscript"/>
        </w:rPr>
        <w:t>2</w:t>
      </w:r>
      <w:r>
        <w:rPr>
          <w:sz w:val="20"/>
          <w:szCs w:val="20"/>
        </w:rPr>
        <w:t xml:space="preserve"> </w:t>
      </w:r>
      <w:r w:rsidR="005816FD">
        <w:rPr>
          <w:i/>
          <w:sz w:val="20"/>
          <w:szCs w:val="20"/>
        </w:rPr>
        <w:t>–</w:t>
      </w:r>
      <w:r>
        <w:rPr>
          <w:sz w:val="20"/>
          <w:szCs w:val="20"/>
        </w:rPr>
        <w:t xml:space="preserve"> конечные значения величины спроса и цены.</w:t>
      </w:r>
    </w:p>
    <w:p w:rsidR="00D91A71" w:rsidRPr="003F1CA7" w:rsidRDefault="00D91A71" w:rsidP="005816FD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 практике это встречается либо на монопольном рынке, либо в определенном месте сбыта товара в краткосрочном периоде.</w:t>
      </w:r>
    </w:p>
    <w:p w:rsidR="00AF2C5B" w:rsidRDefault="00D91A71" w:rsidP="00AF2C5B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Второй способ расчета позволяет вычислить коэффициент </w:t>
      </w:r>
      <w:r w:rsidRPr="003F1CA7">
        <w:rPr>
          <w:b/>
          <w:bCs/>
          <w:i/>
          <w:iCs/>
          <w:sz w:val="20"/>
          <w:szCs w:val="20"/>
        </w:rPr>
        <w:t>дуг</w:t>
      </w:r>
      <w:r w:rsidRPr="003F1CA7">
        <w:rPr>
          <w:b/>
          <w:bCs/>
          <w:i/>
          <w:iCs/>
          <w:sz w:val="20"/>
          <w:szCs w:val="20"/>
        </w:rPr>
        <w:t>о</w:t>
      </w:r>
      <w:r w:rsidRPr="003F1CA7">
        <w:rPr>
          <w:b/>
          <w:bCs/>
          <w:i/>
          <w:iCs/>
          <w:sz w:val="20"/>
          <w:szCs w:val="20"/>
        </w:rPr>
        <w:t>вой эластичности.</w:t>
      </w:r>
      <w:r w:rsidR="005816FD">
        <w:rPr>
          <w:b/>
          <w:bCs/>
          <w:i/>
          <w:iCs/>
          <w:sz w:val="20"/>
          <w:szCs w:val="20"/>
        </w:rPr>
        <w:t xml:space="preserve"> </w:t>
      </w:r>
      <w:r w:rsidR="00AF2C5B">
        <w:rPr>
          <w:sz w:val="20"/>
          <w:szCs w:val="20"/>
        </w:rPr>
        <w:t>Дуговая эластичность определяется как средняя эластичность или эластичность в середине хорды, соединяющей две точки. В действительности применяются средние для дуги значения цены и объема спроса</w:t>
      </w:r>
      <w:r w:rsidR="005816FD">
        <w:rPr>
          <w:sz w:val="20"/>
          <w:szCs w:val="20"/>
        </w:rPr>
        <w:t>.</w:t>
      </w:r>
      <w:r w:rsidR="00AF2C5B">
        <w:rPr>
          <w:sz w:val="20"/>
          <w:szCs w:val="20"/>
        </w:rPr>
        <w:t xml:space="preserve"> </w:t>
      </w:r>
    </w:p>
    <w:p w:rsidR="00AF2C5B" w:rsidRPr="003E65B8" w:rsidRDefault="00AF2C5B" w:rsidP="00AF2C5B">
      <w:pPr>
        <w:widowControl w:val="0"/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Эластичность спроса по цене – это отношение относительного изменения спроса к относительному изменению цены, которое на </w:t>
      </w:r>
      <w:r>
        <w:rPr>
          <w:i/>
          <w:sz w:val="20"/>
          <w:szCs w:val="20"/>
        </w:rPr>
        <w:t>р</w:t>
      </w:r>
      <w:r>
        <w:rPr>
          <w:i/>
          <w:sz w:val="20"/>
          <w:szCs w:val="20"/>
        </w:rPr>
        <w:t>и</w:t>
      </w:r>
      <w:r>
        <w:rPr>
          <w:i/>
          <w:sz w:val="20"/>
          <w:szCs w:val="20"/>
        </w:rPr>
        <w:t xml:space="preserve">сунке 2.11 </w:t>
      </w:r>
      <w:r>
        <w:rPr>
          <w:sz w:val="20"/>
          <w:szCs w:val="20"/>
        </w:rPr>
        <w:t xml:space="preserve">изображено точкой </w:t>
      </w:r>
      <w:r>
        <w:rPr>
          <w:i/>
          <w:sz w:val="20"/>
          <w:szCs w:val="20"/>
        </w:rPr>
        <w:t>М</w:t>
      </w:r>
      <w:r>
        <w:rPr>
          <w:sz w:val="20"/>
          <w:szCs w:val="20"/>
        </w:rPr>
        <w:t>:</w:t>
      </w:r>
    </w:p>
    <w:p w:rsidR="00AF2C5B" w:rsidRDefault="003E1628" w:rsidP="00AF2C5B">
      <w:pPr>
        <w:ind w:firstLine="454"/>
        <w:jc w:val="both"/>
        <w:rPr>
          <w:sz w:val="20"/>
          <w:szCs w:val="20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haracter">
                  <wp:posOffset>-160655</wp:posOffset>
                </wp:positionH>
                <wp:positionV relativeFrom="line">
                  <wp:posOffset>6985</wp:posOffset>
                </wp:positionV>
                <wp:extent cx="2205990" cy="1606550"/>
                <wp:effectExtent l="1270" t="0" r="2540" b="0"/>
                <wp:wrapNone/>
                <wp:docPr id="2256" name="Полотно 2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90" name="Line 2258"/>
                        <wps:cNvCnPr/>
                        <wps:spPr bwMode="auto">
                          <a:xfrm flipV="1">
                            <a:off x="244981" y="49153"/>
                            <a:ext cx="0" cy="13883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1" name="Line 2259"/>
                        <wps:cNvCnPr/>
                        <wps:spPr bwMode="auto">
                          <a:xfrm>
                            <a:off x="244981" y="1437539"/>
                            <a:ext cx="155244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2" name="Line 2260"/>
                        <wps:cNvCnPr/>
                        <wps:spPr bwMode="auto">
                          <a:xfrm>
                            <a:off x="244981" y="1110860"/>
                            <a:ext cx="898908" cy="37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Line 2261"/>
                        <wps:cNvCnPr/>
                        <wps:spPr bwMode="auto">
                          <a:xfrm>
                            <a:off x="1143890" y="1110860"/>
                            <a:ext cx="386" cy="32667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" name="Line 2262"/>
                        <wps:cNvCnPr/>
                        <wps:spPr bwMode="auto">
                          <a:xfrm flipV="1">
                            <a:off x="817119" y="865851"/>
                            <a:ext cx="386" cy="57168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" name="Line 2263"/>
                        <wps:cNvCnPr/>
                        <wps:spPr bwMode="auto">
                          <a:xfrm>
                            <a:off x="244981" y="865851"/>
                            <a:ext cx="57213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Text Box 2264"/>
                        <wps:cNvSpPr txBox="1">
                          <a:spLocks noChangeArrowheads="1"/>
                        </wps:cNvSpPr>
                        <wps:spPr bwMode="auto">
                          <a:xfrm>
                            <a:off x="1388485" y="1061329"/>
                            <a:ext cx="505395" cy="193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sz w:val="19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9"/>
                                  <w:szCs w:val="18"/>
                                </w:rPr>
                                <w:t>Спрос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1997" name="Text Box 2265"/>
                        <wps:cNvSpPr txBox="1">
                          <a:spLocks noChangeArrowheads="1"/>
                        </wps:cNvSpPr>
                        <wps:spPr bwMode="auto">
                          <a:xfrm>
                            <a:off x="1143890" y="979659"/>
                            <a:ext cx="327156" cy="23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1EEB" w:rsidRDefault="00657689" w:rsidP="00AF2C5B">
                              <w:pPr>
                                <w:rPr>
                                  <w:b/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1998" name="Text Box 2266"/>
                        <wps:cNvSpPr txBox="1">
                          <a:spLocks noChangeArrowheads="1"/>
                        </wps:cNvSpPr>
                        <wps:spPr bwMode="auto">
                          <a:xfrm>
                            <a:off x="1388871" y="1274199"/>
                            <a:ext cx="326770" cy="1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1999" name="Text Box 2267"/>
                        <wps:cNvSpPr txBox="1">
                          <a:spLocks noChangeArrowheads="1"/>
                        </wps:cNvSpPr>
                        <wps:spPr bwMode="auto">
                          <a:xfrm>
                            <a:off x="980311" y="784937"/>
                            <a:ext cx="363807" cy="19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0" name="Text Box 2268"/>
                        <wps:cNvSpPr txBox="1">
                          <a:spLocks noChangeArrowheads="1"/>
                        </wps:cNvSpPr>
                        <wps:spPr bwMode="auto">
                          <a:xfrm>
                            <a:off x="1797430" y="1355869"/>
                            <a:ext cx="326770" cy="2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1" name="Text Box 2269"/>
                        <wps:cNvSpPr txBox="1">
                          <a:spLocks noChangeArrowheads="1"/>
                        </wps:cNvSpPr>
                        <wps:spPr bwMode="auto">
                          <a:xfrm>
                            <a:off x="81789" y="784559"/>
                            <a:ext cx="349533" cy="193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ind w:left="-57"/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P</w:t>
                              </w:r>
                              <w:r w:rsidRPr="0044383C">
                                <w:rPr>
                                  <w:b/>
                                  <w:sz w:val="11"/>
                                  <w:szCs w:val="1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2" name="Text Box 2270"/>
                        <wps:cNvSpPr txBox="1">
                          <a:spLocks noChangeArrowheads="1"/>
                        </wps:cNvSpPr>
                        <wps:spPr bwMode="auto">
                          <a:xfrm>
                            <a:off x="81789" y="979659"/>
                            <a:ext cx="349533" cy="23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ind w:left="-57"/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P</w:t>
                              </w:r>
                              <w:r w:rsidRPr="0044383C">
                                <w:rPr>
                                  <w:b/>
                                  <w:sz w:val="11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3" name="Text Box 2271"/>
                        <wps:cNvSpPr txBox="1">
                          <a:spLocks noChangeArrowheads="1"/>
                        </wps:cNvSpPr>
                        <wps:spPr bwMode="auto">
                          <a:xfrm>
                            <a:off x="81789" y="1355869"/>
                            <a:ext cx="326385" cy="24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17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4" name="Text Box 2272"/>
                        <wps:cNvSpPr txBox="1">
                          <a:spLocks noChangeArrowheads="1"/>
                        </wps:cNvSpPr>
                        <wps:spPr bwMode="auto">
                          <a:xfrm>
                            <a:off x="653541" y="1388386"/>
                            <a:ext cx="326770" cy="217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Q</w:t>
                              </w:r>
                              <w:r w:rsidRPr="0044383C">
                                <w:rPr>
                                  <w:b/>
                                  <w:sz w:val="11"/>
                                  <w:szCs w:val="1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5" name="Text Box 2273"/>
                        <wps:cNvSpPr txBox="1">
                          <a:spLocks noChangeArrowheads="1"/>
                        </wps:cNvSpPr>
                        <wps:spPr bwMode="auto">
                          <a:xfrm>
                            <a:off x="1062100" y="1388386"/>
                            <a:ext cx="326770" cy="217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Q</w:t>
                              </w:r>
                              <w:r w:rsidRPr="0044383C">
                                <w:rPr>
                                  <w:b/>
                                  <w:sz w:val="11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6" name="Text Box 2274"/>
                        <wps:cNvSpPr txBox="1">
                          <a:spLocks noChangeArrowheads="1"/>
                        </wps:cNvSpPr>
                        <wps:spPr bwMode="auto">
                          <a:xfrm>
                            <a:off x="735330" y="621598"/>
                            <a:ext cx="327156" cy="16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07" name="Freeform 2275"/>
                        <wps:cNvSpPr>
                          <a:spLocks/>
                        </wps:cNvSpPr>
                        <wps:spPr bwMode="auto">
                          <a:xfrm>
                            <a:off x="653541" y="539172"/>
                            <a:ext cx="714883" cy="653358"/>
                          </a:xfrm>
                          <a:custGeom>
                            <a:avLst/>
                            <a:gdLst>
                              <a:gd name="T0" fmla="*/ 0 w 1620"/>
                              <a:gd name="T1" fmla="*/ 0 h 1440"/>
                              <a:gd name="T2" fmla="*/ 360 w 1620"/>
                              <a:gd name="T3" fmla="*/ 720 h 1440"/>
                              <a:gd name="T4" fmla="*/ 720 w 1620"/>
                              <a:gd name="T5" fmla="*/ 1080 h 1440"/>
                              <a:gd name="T6" fmla="*/ 1620 w 1620"/>
                              <a:gd name="T7" fmla="*/ 1440 h 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20" h="1440">
                                <a:moveTo>
                                  <a:pt x="0" y="0"/>
                                </a:moveTo>
                                <a:cubicBezTo>
                                  <a:pt x="120" y="270"/>
                                  <a:pt x="240" y="540"/>
                                  <a:pt x="360" y="720"/>
                                </a:cubicBezTo>
                                <a:cubicBezTo>
                                  <a:pt x="480" y="900"/>
                                  <a:pt x="510" y="960"/>
                                  <a:pt x="720" y="1080"/>
                                </a:cubicBezTo>
                                <a:cubicBezTo>
                                  <a:pt x="930" y="1200"/>
                                  <a:pt x="1275" y="1320"/>
                                  <a:pt x="1620" y="144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2276"/>
                        <wps:cNvSpPr>
                          <a:spLocks/>
                        </wps:cNvSpPr>
                        <wps:spPr bwMode="auto">
                          <a:xfrm>
                            <a:off x="817891" y="866229"/>
                            <a:ext cx="326385" cy="244253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540"/>
                              <a:gd name="T2" fmla="*/ 360 w 720"/>
                              <a:gd name="T3" fmla="*/ 180 h 540"/>
                              <a:gd name="T4" fmla="*/ 720 w 720"/>
                              <a:gd name="T5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20" h="540">
                                <a:moveTo>
                                  <a:pt x="0" y="0"/>
                                </a:moveTo>
                                <a:cubicBezTo>
                                  <a:pt x="120" y="45"/>
                                  <a:pt x="240" y="90"/>
                                  <a:pt x="360" y="180"/>
                                </a:cubicBezTo>
                                <a:cubicBezTo>
                                  <a:pt x="480" y="270"/>
                                  <a:pt x="600" y="405"/>
                                  <a:pt x="720" y="54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 type="oval" w="sm" len="med"/>
                            <a:tailEnd type="oval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Text Box 22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7156" cy="193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F2C5B">
                              <w:pPr>
                                <w:rPr>
                                  <w:b/>
                                  <w:sz w:val="17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7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65543" tIns="32768" rIns="65543" bIns="32768" anchor="t" anchorCtr="0" upright="1">
                          <a:noAutofit/>
                        </wps:bodyPr>
                      </wps:wsp>
                      <wps:wsp>
                        <wps:cNvPr id="2010" name="Oval 2278"/>
                        <wps:cNvSpPr>
                          <a:spLocks noChangeArrowheads="1"/>
                        </wps:cNvSpPr>
                        <wps:spPr bwMode="auto">
                          <a:xfrm>
                            <a:off x="980311" y="944118"/>
                            <a:ext cx="36265" cy="3629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256" o:spid="_x0000_s1288" editas="canvas" style="position:absolute;margin-left:-12.65pt;margin-top:.55pt;width:173.7pt;height:126.5pt;z-index:251722752;mso-position-horizontal-relative:char;mso-position-vertical-relative:line" coordsize="22059,16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">
                <v:shape id="_x0000_s1289" type="#_x0000_t75" style="position:absolute;width:22059;height:16065;visibility:visible;mso-wrap-style:square">
                  <v:fill o:detectmouseclick="t"/>
                  <v:path o:connecttype="none"/>
                </v:shape>
                <v:line id="Line 2258" o:spid="_x0000_s1290" style="position:absolute;flip:y;visibility:visible;mso-wrap-style:square" from="2449,491" to="2449,14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lHF8YAAADdAAAADwAAAGRycy9kb3ducmV2LnhtbESPQUvDQBCF74L/YRnBS7CbtiAmdlts&#10;a6EgPVg9eByyYxLMzobstI3/3jkUvM1j3vfmzWI1hs6caUhtZAfTSQ6GuIq+5drB58fu4QlMEmSP&#10;XWRy8EsJVsvbmwWWPl74nc5HqY2GcCrRQSPSl9amqqGAaRJ7Yt19xyGgqBxq6we8aHjo7CzPH23A&#10;lvVCgz1tGqp+jqegNXYH3s7n2TrYLCvo9UvecivO3d+NL89ghEb5N1/pvVeuKLS/fqMj2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5RxfGAAAA3QAAAA8AAAAAAAAA&#10;AAAAAAAAoQIAAGRycy9kb3ducmV2LnhtbFBLBQYAAAAABAAEAPkAAACUAwAAAAA=&#10;">
                  <v:stroke endarrow="block"/>
                </v:line>
                <v:line id="Line 2259" o:spid="_x0000_s1291" style="position:absolute;visibility:visible;mso-wrap-style:square" from="2449,14375" to="17974,14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t6PcMAAADdAAAADwAAAGRycy9kb3ducmV2LnhtbERPyWrDMBC9B/IPYgK9JbJ7aGonSgg1&#10;hR6aQhZ6nloTy8QaGUt11L+vAoXe5vHWWW+j7cRIg28dK8gXGQji2umWGwXn0+v8GYQPyBo7x6Tg&#10;hzxsN9PJGkvtbnyg8RgakULYl6jAhNCXUvrakEW/cD1x4i5usBgSHBqpB7ylcNvJxyx7khZbTg0G&#10;e3oxVF+P31bB0lQHuZTV++mjGtu8iPv4+VUo9TCLuxWIQDH8i//cbzrNL4oc7t+kE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bej3DAAAA3QAAAA8AAAAAAAAAAAAA&#10;AAAAoQIAAGRycy9kb3ducmV2LnhtbFBLBQYAAAAABAAEAPkAAACRAwAAAAA=&#10;">
                  <v:stroke endarrow="block"/>
                </v:line>
                <v:line id="Line 2260" o:spid="_x0000_s1292" style="position:absolute;visibility:visible;mso-wrap-style:square" from="2449,11108" to="11438,1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vPVsIAAADdAAAADwAAAGRycy9kb3ducmV2LnhtbERPTYvCMBC9C/6HMII3TS0otmsUEZQF&#10;caXqZW9DM9uWbSalydr6782C4G0e73NWm97U4k6tqywrmE0jEMS51RUXCm7X/WQJwnlkjbVlUvAg&#10;B5v1cLDCVNuOM7pffCFCCLsUFZTeN6mULi/JoJvahjhwP7Y16ANsC6lb7EK4qWUcRQtpsOLQUGJD&#10;u5Ly38ufUXD8+s4ojg5JPn90x7Pfn2TTn5Qaj/rtBwhPvX+LX+5PHeYnSQz/34QT5P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qvPVsIAAADdAAAADwAAAAAAAAAAAAAA&#10;AAChAgAAZHJzL2Rvd25yZXYueG1sUEsFBgAAAAAEAAQA+QAAAJADAAAAAA==&#10;" strokeweight=".25pt">
                  <v:stroke dashstyle="dash"/>
                </v:line>
                <v:line id="Line 2261" o:spid="_x0000_s1293" style="position:absolute;visibility:visible;mso-wrap-style:square" from="11438,11108" to="11442,14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dqzcQAAADdAAAADwAAAGRycy9kb3ducmV2LnhtbERPTWvCQBC9F/oflin01mxqaWmiq4hg&#10;KQSVpF68DdkxCc3OhuzWJP/eFYTe5vE+Z7EaTSsu1LvGsoLXKAZBXFrdcKXg+LN9+QThPLLG1jIp&#10;mMjBavn4sMBU24FzuhS+EiGEXYoKau+7VEpX1mTQRbYjDtzZ9gZ9gH0ldY9DCDetnMXxhzTYcGio&#10;saNNTeVv8WcUZPtTTrP4KynfpyE7+O1OduNOqeencT0H4Wn0/+K7+1uH+UnyBrdvwgl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52rNxAAAAN0AAAAPAAAAAAAAAAAA&#10;AAAAAKECAABkcnMvZG93bnJldi54bWxQSwUGAAAAAAQABAD5AAAAkgMAAAAA&#10;" strokeweight=".25pt">
                  <v:stroke dashstyle="dash"/>
                </v:line>
                <v:line id="Line 2262" o:spid="_x0000_s1294" style="position:absolute;flip:y;visibility:visible;mso-wrap-style:square" from="8171,8658" to="8175,14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Bv3MMAAADdAAAADwAAAGRycy9kb3ducmV2LnhtbERPzWrCQBC+F3yHZQq91Y1Vi0ZXkULb&#10;4KEQ9QGG7JgNzc6G7Kjx7buFQm/z8f3Oejv4Vl2pj01gA5NxBoq4Crbh2sDp+P68ABUF2WIbmAzc&#10;KcJ2M3pYY27DjUu6HqRWKYRjjgacSJdrHStHHuM4dMSJO4feoyTY19r2eEvhvtUvWfaqPTacGhx2&#10;9Oao+j5cvIH5/fNDJtZ9TWsq9yeWWXGZFsY8PQ67FSihQf7Ff+7CpvnL5Qx+v0kn6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Ab9zDAAAA3QAAAA8AAAAAAAAAAAAA&#10;AAAAoQIAAGRycy9kb3ducmV2LnhtbFBLBQYAAAAABAAEAPkAAACRAwAAAAA=&#10;" strokeweight=".25pt">
                  <v:stroke dashstyle="dash"/>
                </v:line>
                <v:line id="Line 2263" o:spid="_x0000_s1295" style="position:absolute;visibility:visible;mso-wrap-style:square" from="2449,8658" to="8171,8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JXIsMAAADdAAAADwAAAGRycy9kb3ducmV2LnhtbERPS2vCQBC+F/wPywje6kYhpYmuIoJF&#10;CLb4uHgbsmMSzM6G7DaPf98tFHqbj+856+1gatFR6yrLChbzCARxbnXFhYLb9fD6DsJ5ZI21ZVIw&#10;koPtZvKyxlTbns/UXXwhQgi7FBWU3jeplC4vyaCb24Y4cA/bGvQBtoXULfYh3NRyGUVv0mDFoaHE&#10;hvYl5c/Lt1GQfd7PtIw+kjwe++zLH06yGU5KzabDbgXC0+D/xX/uow7zkySG32/CCX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CVyLDAAAA3QAAAA8AAAAAAAAAAAAA&#10;AAAAoQIAAGRycy9kb3ducmV2LnhtbFBLBQYAAAAABAAEAPkAAACRAwAAAAA=&#10;" strokeweight=".25pt">
                  <v:stroke dashstyle="dash"/>
                </v:line>
                <v:shape id="Text Box 2264" o:spid="_x0000_s1296" type="#_x0000_t202" style="position:absolute;left:13884;top:10613;width:5054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xjZMMA&#10;AADdAAAADwAAAGRycy9kb3ducmV2LnhtbERP3WrCMBS+H+wdwhnsbqaTKdoZZThG9Kag7gEOzbGp&#10;NielyWp9+0UQvDsf3+9ZrAbXiJ66UHtW8D7KQBCX3tRcKfg9/LzNQISIbLDxTAquFGC1fH5aYG78&#10;hXfU72MlUgiHHBXYGNtcylBachhGviVO3NF3DmOCXSVNh5cU7ho5zrKpdFhzarDY0tpSed7/OQVF&#10;r2Nd7E7fxXU7GbTV+uNw0kq9vgxfnyAiDfEhvrs3Js2fz6dw+yad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xjZMMAAADdAAAADwAAAAAAAAAAAAAAAACYAgAAZHJzL2Rv&#10;d25yZXYueG1sUEsFBgAAAAAEAAQA9QAAAIgDAAAAAA=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sz w:val="19"/>
                            <w:szCs w:val="18"/>
                          </w:rPr>
                        </w:pPr>
                        <w:r w:rsidRPr="0044383C">
                          <w:rPr>
                            <w:sz w:val="19"/>
                            <w:szCs w:val="18"/>
                          </w:rPr>
                          <w:t>Спрос</w:t>
                        </w:r>
                      </w:p>
                    </w:txbxContent>
                  </v:textbox>
                </v:shape>
                <v:shape id="Text Box 2265" o:spid="_x0000_s1297" type="#_x0000_t202" style="position:absolute;left:11438;top:9796;width:3272;height:2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DG/8MA&#10;AADdAAAADwAAAGRycy9kb3ducmV2LnhtbERP22oCMRB9L/Qfwgh9q1mlN1ejFEuJfVnw8gHDZtys&#10;bibLJl3XvzeFgm9zONdZrAbXiJ66UHtWMBlnIIhLb2quFBz2388fIEJENth4JgVXCrBaPj4sMDf+&#10;wlvqd7ESKYRDjgpsjG0uZSgtOQxj3xIn7ug7hzHBrpKmw0sKd42cZtmbdFhzarDY0tpSed79OgVF&#10;r2NdbE9fxfXnddBW65f9SSv1NBo+5yAiDfEu/ndvTJo/m73D3zfpBL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3DG/8MAAADdAAAADwAAAAAAAAAAAAAAAACYAgAAZHJzL2Rv&#10;d25yZXYueG1sUEsFBgAAAAAEAAQA9QAAAIgDAAAAAA==&#10;" filled="f" stroked="f">
                  <v:textbox inset="1.82064mm,.91022mm,1.82064mm,.91022mm">
                    <w:txbxContent>
                      <w:p w:rsidR="00657689" w:rsidRPr="00BE1EEB" w:rsidRDefault="00657689" w:rsidP="00AF2C5B">
                        <w:pPr>
                          <w:rPr>
                            <w:b/>
                            <w:sz w:val="10"/>
                            <w:szCs w:val="10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2266" o:spid="_x0000_s1298" type="#_x0000_t202" style="position:absolute;left:13888;top:12741;width:3268;height:1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9SjcYA&#10;AADdAAAADwAAAGRycy9kb3ducmV2LnhtbESPzU7DMBCE70h9B2uRuFEHBKhN61YVCBkukfrzAKt4&#10;iVPidRSbNH179oDEbVczO/PtejuFTo00pDaygYd5AYq4jq7lxsDp+H6/AJUyssMuMhm4UoLtZnaz&#10;xtLFC+9pPORGSQinEg34nPtS61R7CpjmsScW7SsOAbOsQ6PdgBcJD51+LIoXHbBlafDY06un+vvw&#10;EwxUo81ttT+/VdfP58l6a5+OZ2vM3e20W4HKNOV/89/1hxP85VJ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u9SjcYAAADdAAAADwAAAAAAAAAAAAAAAACYAgAAZHJz&#10;L2Rvd25yZXYueG1sUEsFBgAAAAAEAAQA9QAAAIsDAAAAAA=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2267" o:spid="_x0000_s1299" type="#_x0000_t202" style="position:absolute;left:9803;top:7849;width:3638;height:19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3FsMA&#10;AADdAAAADwAAAGRycy9kb3ducmV2LnhtbERP3WrCMBS+F/YO4Qx2p6kyx9oZZUxG5k1B3QMcmrOm&#10;2pyUJqv17RdB2N35+H7PajO6VgzUh8azgvksA0FcedNwreD7+Dl9BREissHWMym4UoDN+mGywsL4&#10;C+9pOMRapBAOBSqwMXaFlKGy5DDMfEecuB/fO4wJ9rU0PV5SuGvlIstepMOGU4PFjj4sVefDr1NQ&#10;Djo25f60La+75ait1s/Hk1bq6XF8fwMRaYz/4rv7y6T5eZ7D7Zt0gl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P3FsMAAADdAAAADwAAAAAAAAAAAAAAAACYAgAAZHJzL2Rv&#10;d25yZXYueG1sUEsFBgAAAAAEAAQA9QAAAIgDAAAAAA=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2268" o:spid="_x0000_s1300" type="#_x0000_t202" style="position:absolute;left:17974;top:13558;width:3268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bgs8QA&#10;AADdAAAADwAAAGRycy9kb3ducmV2LnhtbESPwWrDMAyG74O+g1Fht9XZ2EbJ6pbRMrxdAm33ACJW&#10;47SxHGIvTd9+Ogx2FL/+T/pWmyl0aqQhtZENPC4KUMR1dC03Br6PHw9LUCkjO+wik4EbJdisZ3cr&#10;LF288p7GQ26UQDiVaMDn3Jdap9pTwLSIPbFkpzgEzDIOjXYDXgUeOv1UFK86YMtywWNPW0/15fAT&#10;DFSjzW21P++q29fLZL21z8ezNeZ+Pr2/gco05f/lv/anMyBE+V9sx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G4LP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269" o:spid="_x0000_s1301" type="#_x0000_t202" style="position:absolute;left:817;top:7845;width:3496;height:1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FKMQA&#10;AADdAAAADwAAAGRycy9kb3ducmV2LnhtbESPzWrDMBCE74G8g9hCb4mc0pTgRA4lpai5GPLzAIu1&#10;texaK2OpjvP2VaHQ4zAz3zC7/eQ6MdIQGs8KVssMBHHlTcO1guvlfbEBESKywc4zKbhTgH0xn+0w&#10;N/7GJxrPsRYJwiFHBTbGPpcyVJYchqXviZP36QeHMcmhlmbAW4K7Tj5l2Yt02HBasNjTwVL1df52&#10;CspRx6Y8tW/l/bietNX6+dJqpR4fptctiEhT/A//tT+MgkRcwe+b9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KRSj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ind w:left="-57"/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P</w:t>
                        </w:r>
                        <w:r w:rsidRPr="0044383C">
                          <w:rPr>
                            <w:b/>
                            <w:sz w:val="11"/>
                            <w:szCs w:val="1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270" o:spid="_x0000_s1302" type="#_x0000_t202" style="position:absolute;left:817;top:9796;width:3496;height:2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bX8QA&#10;AADdAAAADwAAAGRycy9kb3ducmV2LnhtbESPzWrDMBCE74W8g9hAb43c0JbgRA6lJSi9GPLzAIu1&#10;texaK2MpjvP2UaHQ4zAz3zCb7eQ6MdIQGs8KnhcZCOLKm4ZrBefT7mkFIkRkg51nUnCjANti9rDB&#10;3PgrH2g8xlokCIccFdgY+1zKUFlyGBa+J07etx8cxiSHWpoBrwnuOrnMsjfpsOG0YLGnD0vVz/Hi&#10;FJSjjk15aD/L29frpK3WL6dWK/U4n97XICJN8T/8194bBYm4hN836Qn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Y21/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ind w:left="-57"/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P</w:t>
                        </w:r>
                        <w:r w:rsidRPr="0044383C">
                          <w:rPr>
                            <w:b/>
                            <w:sz w:val="11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271" o:spid="_x0000_s1303" type="#_x0000_t202" style="position:absolute;left:817;top:13558;width:3264;height:2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R+xMUA&#10;AADdAAAADwAAAGRycy9kb3ducmV2LnhtbESP3WrCQBSE7wXfYTlC73TTH6WkriKWsvUmEO0DHLKn&#10;2djs2ZDdxvj23YLg5TAz3zDr7ehaMVAfGs8KHhcZCOLKm4ZrBV+nj/kriBCRDbaeScGVAmw308ka&#10;c+MvXNJwjLVIEA45KrAxdrmUobLkMCx8R5y8b987jEn2tTQ9XhLctfIpy1bSYcNpwWJHe0vVz/HX&#10;KSgGHZuiPL8X18Ny1Fbrl9NZK/UwG3dvICKN8R6+tT+NgkR8hv836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1H7ExQAAAN0AAAAPAAAAAAAAAAAAAAAAAJgCAABkcnMv&#10;ZG93bnJldi54bWxQSwUGAAAAAAQABAD1AAAAigMAAAAA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sz w:val="17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272" o:spid="_x0000_s1304" type="#_x0000_t202" style="position:absolute;left:6535;top:13883;width:3268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3msMQA&#10;AADdAAAADwAAAGRycy9kb3ducmV2LnhtbESP3WoCMRSE7wu+QziCdzXbYkVWoxRF0t4s+PMAh83p&#10;Zu3mZNmk6/r2jSB4OczMN8xqM7hG9NSF2rOCt2kGgrj0puZKwfm0f12ACBHZYOOZFNwowGY9ellh&#10;bvyVD9QfYyUShEOOCmyMbS5lKC05DFPfEifvx3cOY5JdJU2H1wR3jXzPsrl0WHNasNjS1lL5e/xz&#10;Copex7o4XHbF7ftj0Fbr2emilZqMh88liEhDfIYf7S+jIBFncH+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95rD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Q</w:t>
                        </w:r>
                        <w:r w:rsidRPr="0044383C">
                          <w:rPr>
                            <w:b/>
                            <w:sz w:val="11"/>
                            <w:szCs w:val="1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273" o:spid="_x0000_s1305" type="#_x0000_t202" style="position:absolute;left:10621;top:13883;width:3267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FDK8QA&#10;AADdAAAADwAAAGRycy9kb3ducmV2LnhtbESPzWrDMBCE74W8g9hAbo3c0JTgRA6lpSi9GPLzAIu1&#10;texaK2MpjvP2VaHQ4zAz3zC7/eQ6MdIQGs8KnpYZCOLKm4ZrBZfzx+MGRIjIBjvPpOBOAfbF7GGH&#10;ufE3PtJ4irVIEA45KrAx9rmUobLkMCx9T5y8Lz84jEkOtTQD3hLcdXKVZS/SYcNpwWJPb5aq79PV&#10;KShHHZvy2L6X98/1pK3Wz+dWK7WYT69bEJGm+B/+ax+MgkRcw++b9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xQyv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Q</w:t>
                        </w:r>
                        <w:r w:rsidRPr="0044383C">
                          <w:rPr>
                            <w:b/>
                            <w:sz w:val="11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274" o:spid="_x0000_s1306" type="#_x0000_t202" style="position:absolute;left:7353;top:6215;width:3271;height:1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dXMQA&#10;AADdAAAADwAAAGRycy9kb3ducmV2LnhtbESPzWrDMBCE74W8g9hAbo3c0pbgRA6lpSi5GPLzAIu1&#10;texaK2OpjvP2UaDQ4zAz3zCb7eQ6MdIQGs8KnpYZCOLKm4ZrBefT1+MKRIjIBjvPpOBKAbbF7GGD&#10;ufEXPtB4jLVIEA45KrAx9rmUobLkMCx9T5y8bz84jEkOtTQDXhLcdfI5y96kw4bTgsWePixVP8df&#10;p6AcdWzKQ/tZXvevk7Zav5xardRiPr2vQUSa4n/4r70zCu5EuL9JT0A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j3Vz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Freeform 2275" o:spid="_x0000_s1307" style="position:absolute;left:6535;top:5391;width:7149;height:6534;visibility:visible;mso-wrap-style:square;v-text-anchor:top" coordsize="162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f3HcMA&#10;AADdAAAADwAAAGRycy9kb3ducmV2LnhtbESPQYvCMBSE74L/ITzBm6Z60KUaRURBPQhaQY/P5tkW&#10;m5fSRFv/vVlY2OMwM98w82VrSvGm2hWWFYyGEQji1OqCMwWXZDv4AeE8ssbSMin4kIPlotuZY6xt&#10;wyd6n30mAoRdjApy76tYSpfmZNANbUUcvIetDfog60zqGpsAN6UcR9FEGiw4LORY0Tqn9Hl+GQXX&#10;Y3K4bdZl89iPTsc93y1fJlapfq9dzUB4av1/+K+90woCcQq/b8ITkIs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f3HcMAAADdAAAADwAAAAAAAAAAAAAAAACYAgAAZHJzL2Rv&#10;d25yZXYueG1sUEsFBgAAAAAEAAQA9QAAAIgDAAAAAA==&#10;" path="m,c120,270,240,540,360,720v120,180,150,240,360,360c930,1200,1275,1320,1620,1440e" filled="f" strokeweight="1.5pt">
                  <v:path arrowok="t" o:connecttype="custom" o:connectlocs="0,0;158863,326679;317726,490019;714883,653358" o:connectangles="0,0,0,0"/>
                </v:shape>
                <v:shape id="Freeform 2276" o:spid="_x0000_s1308" style="position:absolute;left:8178;top:8662;width:3264;height:2442;visibility:visible;mso-wrap-style:square;v-text-anchor:top" coordsize="72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ZeTcUA&#10;AADdAAAADwAAAGRycy9kb3ducmV2LnhtbESPTWvCQBCG7wX/wzJCb3WjBynRVaIgChWhfoG3ITsm&#10;wexsyG5j+u+dQ6HH4Z33mXnmy97VqqM2VJ4NjEcJKOLc24oLA+fT5uMTVIjIFmvPZOCXAiwXg7c5&#10;ptY/+Zu6YyyUQDikaKCMsUm1DnlJDsPIN8SS3X3rMMrYFtq2+BS4q/UkSabaYcVyocSG1iXlj+OP&#10;M4BZtr2s7l391TXbw34/vfnr5mbM+7DPZqAi9fF/+a+9swaEKO+KjZiAXr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Jl5NxQAAAN0AAAAPAAAAAAAAAAAAAAAAAJgCAABkcnMv&#10;ZG93bnJldi54bWxQSwUGAAAAAAQABAD1AAAAigMAAAAA&#10;" path="m,c120,45,240,90,360,180v120,90,240,225,360,360e" filled="f" strokeweight=".5pt">
                  <v:stroke startarrow="oval" startarrowwidth="narrow" endarrow="oval" endarrowwidth="narrow"/>
                  <v:path arrowok="t" o:connecttype="custom" o:connectlocs="0,0;163193,81418;326385,244253" o:connectangles="0,0,0"/>
                </v:shape>
                <v:shape id="Text Box 2277" o:spid="_x0000_s1309" type="#_x0000_t202" style="position:absolute;width:3271;height:19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xJLsQA&#10;AADdAAAADwAAAGRycy9kb3ducmV2LnhtbESPUWvCMBSF3wX/Q7jC3jTd2MR1RhHHyHwpVPcDLs1d&#10;U9fclCar9d8vA8HHwznnO5z1dnStGKgPjWcFj4sMBHHlTcO1gq/Tx3wFIkRkg61nUnClANvNdLLG&#10;3PgLlzQcYy0ShEOOCmyMXS5lqCw5DAvfESfv2/cOY5J9LU2PlwR3rXzKsqV02HBasNjR3lL1c/x1&#10;CopBx6Yoz+/F9fAyaqv18+mslXqYjbs3EJHGeA/f2p9GQSK+wv+b9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8SS7EAAAA3QAAAA8AAAAAAAAAAAAAAAAAmAIAAGRycy9k&#10;b3ducmV2LnhtbFBLBQYAAAAABAAEAPUAAACJAwAAAAA=&#10;" filled="f" stroked="f">
                  <v:textbox inset="1.82064mm,.91022mm,1.82064mm,.91022mm">
                    <w:txbxContent>
                      <w:p w:rsidR="00657689" w:rsidRPr="0044383C" w:rsidRDefault="00657689" w:rsidP="00AF2C5B">
                        <w:pPr>
                          <w:rPr>
                            <w:b/>
                            <w:sz w:val="17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7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oval id="Oval 2278" o:spid="_x0000_s1310" style="position:absolute;left:9803;top:9441;width:362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AzmcIA&#10;AADdAAAADwAAAGRycy9kb3ducmV2LnhtbERPS0vDQBC+C/0PywjezCYNLRKzLaVFqAcPpvU+ZCcP&#10;mp0N2TGN/949CB4/vne5X9ygZppC79lAlqSgiGtve24NXC9vzy+ggiBbHDyTgR8KsN+tHkosrL/z&#10;J82VtCqGcCjQQCcyFlqHuiOHIfEjceQaPzmUCKdW2wnvMdwNep2mW+2w59jQ4UjHjupb9e0MnNpD&#10;tZ11Lpu8OZ1lc/v6eM8zY54el8MrKKFF/sV/7rM1sE6zuD++iU9A7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kDOZwgAAAN0AAAAPAAAAAAAAAAAAAAAAAJgCAABkcnMvZG93&#10;bnJldi54bWxQSwUGAAAAAAQABAD1AAAAhwMAAAAA&#10;"/>
                <w10:wrap anchory="line"/>
              </v:group>
            </w:pict>
          </mc:Fallback>
        </mc:AlternateContent>
      </w: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sz w:val="20"/>
          <w:szCs w:val="20"/>
        </w:rPr>
      </w:pPr>
    </w:p>
    <w:p w:rsidR="003E65B8" w:rsidRPr="003E65B8" w:rsidRDefault="003E65B8" w:rsidP="00AF2C5B">
      <w:pPr>
        <w:ind w:firstLine="454"/>
        <w:jc w:val="both"/>
        <w:rPr>
          <w:i/>
          <w:sz w:val="20"/>
          <w:szCs w:val="20"/>
        </w:rPr>
      </w:pPr>
    </w:p>
    <w:p w:rsidR="003E65B8" w:rsidRPr="003E65B8" w:rsidRDefault="003E65B8" w:rsidP="00AF2C5B">
      <w:pPr>
        <w:ind w:firstLine="454"/>
        <w:jc w:val="both"/>
        <w:rPr>
          <w:i/>
          <w:sz w:val="20"/>
          <w:szCs w:val="20"/>
        </w:rPr>
      </w:pPr>
    </w:p>
    <w:p w:rsidR="0044383C" w:rsidRDefault="0044383C" w:rsidP="00AF2C5B">
      <w:pPr>
        <w:ind w:firstLine="454"/>
        <w:jc w:val="both"/>
        <w:rPr>
          <w:i/>
          <w:sz w:val="20"/>
          <w:szCs w:val="20"/>
        </w:rPr>
      </w:pPr>
    </w:p>
    <w:p w:rsidR="00AF2C5B" w:rsidRDefault="00AF2C5B" w:rsidP="00AF2C5B">
      <w:pPr>
        <w:ind w:firstLine="454"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Рисунок 2.11 Дуговая эластичность</w:t>
      </w:r>
    </w:p>
    <w:p w:rsidR="00D91A71" w:rsidRPr="003F1CA7" w:rsidRDefault="00D91A71" w:rsidP="003F1CA7">
      <w:pPr>
        <w:ind w:firstLine="454"/>
        <w:jc w:val="both"/>
        <w:rPr>
          <w:b/>
          <w:sz w:val="20"/>
          <w:szCs w:val="20"/>
        </w:rPr>
      </w:pPr>
      <w:r w:rsidRPr="003F1CA7">
        <w:rPr>
          <w:b/>
          <w:i/>
          <w:sz w:val="20"/>
          <w:szCs w:val="20"/>
        </w:rPr>
        <w:t>Формула дуговой эластичности</w:t>
      </w:r>
      <w:r w:rsidRPr="003F1CA7">
        <w:rPr>
          <w:sz w:val="20"/>
          <w:szCs w:val="20"/>
        </w:rPr>
        <w:t xml:space="preserve"> </w:t>
      </w:r>
      <w:r w:rsidR="005816FD">
        <w:rPr>
          <w:sz w:val="20"/>
          <w:szCs w:val="20"/>
        </w:rPr>
        <w:t xml:space="preserve">спроса по цене </w:t>
      </w:r>
      <w:r w:rsidRPr="003F1CA7">
        <w:rPr>
          <w:sz w:val="20"/>
          <w:szCs w:val="20"/>
        </w:rPr>
        <w:t>имеет следу</w:t>
      </w:r>
      <w:r w:rsidRPr="003F1CA7">
        <w:rPr>
          <w:sz w:val="20"/>
          <w:szCs w:val="20"/>
        </w:rPr>
        <w:t>ю</w:t>
      </w:r>
      <w:r w:rsidRPr="003F1CA7">
        <w:rPr>
          <w:sz w:val="20"/>
          <w:szCs w:val="20"/>
        </w:rPr>
        <w:t>щий вид:</w:t>
      </w:r>
      <w:r w:rsidRPr="003F1CA7">
        <w:rPr>
          <w:b/>
          <w:sz w:val="20"/>
          <w:szCs w:val="20"/>
        </w:rPr>
        <w:t xml:space="preserve"> </w:t>
      </w:r>
    </w:p>
    <w:p w:rsidR="003E65B8" w:rsidRPr="0044383C" w:rsidRDefault="003E65B8" w:rsidP="005816FD">
      <w:pPr>
        <w:jc w:val="center"/>
        <w:rPr>
          <w:b/>
          <w:sz w:val="20"/>
          <w:szCs w:val="20"/>
        </w:rPr>
      </w:pPr>
    </w:p>
    <w:p w:rsidR="00D91A71" w:rsidRDefault="00D91A71" w:rsidP="005816FD">
      <w:pPr>
        <w:jc w:val="center"/>
        <w:rPr>
          <w:sz w:val="20"/>
          <w:szCs w:val="20"/>
        </w:rPr>
      </w:pPr>
      <w:r w:rsidRPr="003F1CA7">
        <w:rPr>
          <w:b/>
          <w:sz w:val="20"/>
          <w:szCs w:val="20"/>
        </w:rPr>
        <w:t xml:space="preserve">     </w:t>
      </w:r>
      <w:r w:rsidR="00345F38" w:rsidRPr="00345F38">
        <w:rPr>
          <w:b/>
          <w:position w:val="-32"/>
          <w:sz w:val="20"/>
          <w:szCs w:val="20"/>
          <w:lang w:val="en-US"/>
        </w:rPr>
        <w:object w:dxaOrig="2220" w:dyaOrig="760">
          <v:shape id="_x0000_i1030" type="#_x0000_t75" style="width:108pt;height:36pt" o:ole="">
            <v:imagedata r:id="rId22" o:title=""/>
          </v:shape>
          <o:OLEObject Type="Embed" ProgID="Equation.3" ShapeID="_x0000_i1030" DrawAspect="Content" ObjectID="_1660760878" r:id="rId23"/>
        </w:object>
      </w:r>
      <w:r w:rsidR="005816FD">
        <w:rPr>
          <w:sz w:val="20"/>
          <w:szCs w:val="20"/>
        </w:rPr>
        <w:t>.</w:t>
      </w:r>
    </w:p>
    <w:p w:rsidR="005816FD" w:rsidRPr="004D1478" w:rsidRDefault="005816FD" w:rsidP="005816FD">
      <w:pPr>
        <w:ind w:firstLine="454"/>
        <w:jc w:val="both"/>
        <w:rPr>
          <w:b/>
          <w:sz w:val="20"/>
          <w:szCs w:val="20"/>
        </w:rPr>
      </w:pPr>
      <w:r>
        <w:rPr>
          <w:sz w:val="20"/>
          <w:szCs w:val="20"/>
        </w:rPr>
        <w:t>Дуговая эластичность спроса используется в случаях с относ</w:t>
      </w:r>
      <w:r>
        <w:rPr>
          <w:sz w:val="20"/>
          <w:szCs w:val="20"/>
        </w:rPr>
        <w:t>и</w:t>
      </w:r>
      <w:r>
        <w:rPr>
          <w:sz w:val="20"/>
          <w:szCs w:val="20"/>
        </w:rPr>
        <w:t>тельно большим изменением цены.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Ка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вен</w:t>
      </w:r>
      <w:r w:rsidRPr="003F1CA7">
        <w:rPr>
          <w:sz w:val="20"/>
          <w:szCs w:val="20"/>
        </w:rPr>
        <w:softHyphen/>
        <w:t>но 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ность спроса по цене мо</w:t>
      </w:r>
      <w:r w:rsidRPr="003F1CA7">
        <w:rPr>
          <w:sz w:val="20"/>
          <w:szCs w:val="20"/>
        </w:rPr>
        <w:softHyphen/>
        <w:t>жет быть опи</w:t>
      </w:r>
      <w:r w:rsidRPr="003F1CA7">
        <w:rPr>
          <w:sz w:val="20"/>
          <w:szCs w:val="20"/>
        </w:rPr>
        <w:softHyphen/>
        <w:t>са</w:t>
      </w:r>
      <w:r w:rsidRPr="003F1CA7">
        <w:rPr>
          <w:sz w:val="20"/>
          <w:szCs w:val="20"/>
        </w:rPr>
        <w:softHyphen/>
        <w:t>на сле</w:t>
      </w:r>
      <w:r w:rsidRPr="003F1CA7">
        <w:rPr>
          <w:sz w:val="20"/>
          <w:szCs w:val="20"/>
        </w:rPr>
        <w:softHyphen/>
        <w:t>дую</w:t>
      </w:r>
      <w:r w:rsidRPr="003F1CA7">
        <w:rPr>
          <w:sz w:val="20"/>
          <w:szCs w:val="20"/>
        </w:rPr>
        <w:softHyphen/>
        <w:t>щи</w:t>
      </w:r>
      <w:r w:rsidRPr="003F1CA7">
        <w:rPr>
          <w:sz w:val="20"/>
          <w:szCs w:val="20"/>
        </w:rPr>
        <w:softHyphen/>
        <w:t>ми ка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го</w:t>
      </w:r>
      <w:r w:rsidRPr="003F1CA7">
        <w:rPr>
          <w:sz w:val="20"/>
          <w:szCs w:val="20"/>
        </w:rPr>
        <w:softHyphen/>
        <w:t>рия</w:t>
      </w:r>
      <w:r w:rsidRPr="003F1CA7">
        <w:rPr>
          <w:sz w:val="20"/>
          <w:szCs w:val="20"/>
        </w:rPr>
        <w:softHyphen/>
        <w:t>ми:</w: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lastRenderedPageBreak/>
        <w:t>эла</w:t>
      </w:r>
      <w:r w:rsidRPr="003F1CA7">
        <w:rPr>
          <w:b/>
          <w:i/>
          <w:iCs/>
          <w:sz w:val="20"/>
          <w:szCs w:val="20"/>
        </w:rPr>
        <w:softHyphen/>
        <w:t>стич</w:t>
      </w:r>
      <w:r w:rsidRPr="003F1CA7">
        <w:rPr>
          <w:b/>
          <w:i/>
          <w:iCs/>
          <w:sz w:val="20"/>
          <w:szCs w:val="20"/>
        </w:rPr>
        <w:softHyphen/>
        <w:t>ный спрос</w:t>
      </w:r>
      <w:r w:rsidRPr="003F1CA7">
        <w:rPr>
          <w:sz w:val="20"/>
          <w:szCs w:val="20"/>
        </w:rPr>
        <w:t xml:space="preserve"> – ве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на спро</w:t>
      </w:r>
      <w:r w:rsidRPr="003F1CA7">
        <w:rPr>
          <w:sz w:val="20"/>
          <w:szCs w:val="20"/>
        </w:rPr>
        <w:softHyphen/>
        <w:t>са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 на боль</w:t>
      </w:r>
      <w:r w:rsidRPr="003F1CA7">
        <w:rPr>
          <w:sz w:val="20"/>
          <w:szCs w:val="20"/>
        </w:rPr>
        <w:softHyphen/>
        <w:t>ший про</w:t>
      </w:r>
      <w:r w:rsidRPr="003F1CA7">
        <w:rPr>
          <w:sz w:val="20"/>
          <w:szCs w:val="20"/>
        </w:rPr>
        <w:softHyphen/>
        <w:t>цент, чем це</w:t>
      </w:r>
      <w:r w:rsidRPr="003F1CA7">
        <w:rPr>
          <w:sz w:val="20"/>
          <w:szCs w:val="20"/>
        </w:rPr>
        <w:softHyphen/>
        <w:t>на, и по</w:t>
      </w:r>
      <w:r w:rsidRPr="003F1CA7">
        <w:rPr>
          <w:sz w:val="20"/>
          <w:szCs w:val="20"/>
        </w:rPr>
        <w:softHyphen/>
        <w:t>это</w:t>
      </w:r>
      <w:r w:rsidRPr="003F1CA7">
        <w:rPr>
          <w:sz w:val="20"/>
          <w:szCs w:val="20"/>
        </w:rPr>
        <w:softHyphen/>
        <w:t>му об</w:t>
      </w:r>
      <w:r w:rsidRPr="003F1CA7">
        <w:rPr>
          <w:sz w:val="20"/>
          <w:szCs w:val="20"/>
        </w:rPr>
        <w:softHyphen/>
        <w:t>щий до</w:t>
      </w:r>
      <w:r w:rsidRPr="003F1CA7">
        <w:rPr>
          <w:sz w:val="20"/>
          <w:szCs w:val="20"/>
        </w:rPr>
        <w:softHyphen/>
        <w:t>ход (</w:t>
      </w:r>
      <w:r w:rsidRPr="003F1CA7">
        <w:rPr>
          <w:sz w:val="20"/>
          <w:szCs w:val="20"/>
          <w:lang w:val="en-US"/>
        </w:rPr>
        <w:t>TR</w:t>
      </w:r>
      <w:r w:rsidRPr="003F1CA7">
        <w:rPr>
          <w:sz w:val="20"/>
          <w:szCs w:val="20"/>
        </w:rPr>
        <w:t xml:space="preserve"> = 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  <w:lang w:val="en-US"/>
        </w:rPr>
        <w:t>x</w:t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</w:rPr>
        <w:t>) воз</w:t>
      </w:r>
      <w:r w:rsidRPr="003F1CA7">
        <w:rPr>
          <w:sz w:val="20"/>
          <w:szCs w:val="20"/>
        </w:rPr>
        <w:softHyphen/>
        <w:t>рас</w:t>
      </w:r>
      <w:r w:rsidRPr="003F1CA7">
        <w:rPr>
          <w:sz w:val="20"/>
          <w:szCs w:val="20"/>
        </w:rPr>
        <w:softHyphen/>
        <w:t>та</w:t>
      </w:r>
      <w:r w:rsidRPr="003F1CA7">
        <w:rPr>
          <w:sz w:val="20"/>
          <w:szCs w:val="20"/>
        </w:rPr>
        <w:softHyphen/>
        <w:t>ет по ме</w:t>
      </w:r>
      <w:r w:rsidRPr="003F1CA7">
        <w:rPr>
          <w:sz w:val="20"/>
          <w:szCs w:val="20"/>
        </w:rPr>
        <w:softHyphen/>
        <w:t>ре то</w:t>
      </w:r>
      <w:r w:rsidRPr="003F1CA7">
        <w:rPr>
          <w:sz w:val="20"/>
          <w:szCs w:val="20"/>
        </w:rPr>
        <w:softHyphen/>
        <w:t>го, как па</w:t>
      </w:r>
      <w:r w:rsidRPr="003F1CA7">
        <w:rPr>
          <w:sz w:val="20"/>
          <w:szCs w:val="20"/>
        </w:rPr>
        <w:softHyphen/>
        <w:t>да</w:t>
      </w:r>
      <w:r w:rsidRPr="003F1CA7">
        <w:rPr>
          <w:sz w:val="20"/>
          <w:szCs w:val="20"/>
        </w:rPr>
        <w:softHyphen/>
        <w:t>ет це</w:t>
      </w:r>
      <w:r w:rsidRPr="003F1CA7">
        <w:rPr>
          <w:sz w:val="20"/>
          <w:szCs w:val="20"/>
        </w:rPr>
        <w:softHyphen/>
        <w:t xml:space="preserve">на. К товарам эластичного спроса относят, например, предметы роскоши. </w:t>
      </w:r>
      <w:r w:rsidRPr="003F1CA7">
        <w:rPr>
          <w:b/>
          <w:sz w:val="20"/>
          <w:szCs w:val="20"/>
        </w:rPr>
        <w:t>Е</w:t>
      </w:r>
      <w:r w:rsidRPr="003F1CA7">
        <w:rPr>
          <w:b/>
          <w:sz w:val="20"/>
          <w:szCs w:val="20"/>
          <w:vertAlign w:val="superscript"/>
          <w:lang w:val="en-US"/>
        </w:rPr>
        <w:t>d</w:t>
      </w:r>
      <w:r w:rsidRPr="003F1CA7">
        <w:rPr>
          <w:b/>
          <w:sz w:val="20"/>
          <w:szCs w:val="20"/>
          <w:vertAlign w:val="subscript"/>
        </w:rPr>
        <w:t>р</w:t>
      </w:r>
      <w:r w:rsidRPr="003F1CA7">
        <w:rPr>
          <w:b/>
          <w:sz w:val="20"/>
          <w:szCs w:val="20"/>
        </w:rPr>
        <w:t>&gt;1</w:t>
      </w:r>
      <w:r w:rsidRPr="003F1CA7">
        <w:rPr>
          <w:sz w:val="20"/>
          <w:szCs w:val="20"/>
        </w:rPr>
        <w:t>;</w:t>
      </w:r>
    </w:p>
    <w:p w:rsidR="00D91A71" w:rsidRPr="003F1CA7" w:rsidRDefault="00D91A71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</w:p>
    <w:p w:rsidR="00D91A71" w:rsidRPr="003F1CA7" w:rsidRDefault="003E1628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324735" cy="1386840"/>
                <wp:effectExtent l="0" t="0" r="0" b="3810"/>
                <wp:docPr id="112" name="Полотно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9" name="Group 114"/>
                        <wpg:cNvGrpSpPr>
                          <a:grpSpLocks/>
                        </wpg:cNvGrpSpPr>
                        <wpg:grpSpPr bwMode="auto">
                          <a:xfrm>
                            <a:off x="0" y="72992"/>
                            <a:ext cx="2261366" cy="1313848"/>
                            <a:chOff x="0" y="-3"/>
                            <a:chExt cx="3176" cy="3888"/>
                          </a:xfrm>
                        </wpg:grpSpPr>
                        <wps:wsp>
                          <wps:cNvPr id="80" name="Line 115"/>
                          <wps:cNvCnPr/>
                          <wps:spPr bwMode="auto">
                            <a:xfrm flipV="1">
                              <a:off x="847" y="213"/>
                              <a:ext cx="1" cy="21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16"/>
                          <wps:cNvCnPr/>
                          <wps:spPr bwMode="auto">
                            <a:xfrm>
                              <a:off x="847" y="2373"/>
                              <a:ext cx="211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Freeform 117"/>
                          <wps:cNvSpPr>
                            <a:spLocks/>
                          </wps:cNvSpPr>
                          <wps:spPr bwMode="auto">
                            <a:xfrm rot="-675604">
                              <a:off x="1482" y="861"/>
                              <a:ext cx="635" cy="1080"/>
                            </a:xfrm>
                            <a:custGeom>
                              <a:avLst/>
                              <a:gdLst>
                                <a:gd name="T0" fmla="*/ 0 w 540"/>
                                <a:gd name="T1" fmla="*/ 0 h 900"/>
                                <a:gd name="T2" fmla="*/ 180 w 540"/>
                                <a:gd name="T3" fmla="*/ 360 h 900"/>
                                <a:gd name="T4" fmla="*/ 540 w 540"/>
                                <a:gd name="T5" fmla="*/ 900 h 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0" h="900">
                                  <a:moveTo>
                                    <a:pt x="0" y="0"/>
                                  </a:moveTo>
                                  <a:cubicBezTo>
                                    <a:pt x="45" y="105"/>
                                    <a:pt x="90" y="210"/>
                                    <a:pt x="180" y="360"/>
                                  </a:cubicBezTo>
                                  <a:cubicBezTo>
                                    <a:pt x="270" y="510"/>
                                    <a:pt x="405" y="705"/>
                                    <a:pt x="540" y="90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Line 118"/>
                          <wps:cNvCnPr/>
                          <wps:spPr bwMode="auto">
                            <a:xfrm>
                              <a:off x="1482" y="1077"/>
                              <a:ext cx="1" cy="12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119"/>
                          <wps:cNvCnPr/>
                          <wps:spPr bwMode="auto">
                            <a:xfrm>
                              <a:off x="2117" y="1725"/>
                              <a:ext cx="1" cy="64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120"/>
                          <wps:cNvCnPr/>
                          <wps:spPr bwMode="auto">
                            <a:xfrm flipH="1">
                              <a:off x="847" y="1725"/>
                              <a:ext cx="127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121"/>
                          <wps:cNvCnPr/>
                          <wps:spPr bwMode="auto">
                            <a:xfrm flipH="1">
                              <a:off x="847" y="1077"/>
                              <a:ext cx="63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Text Box 1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0" y="2373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</w:rPr>
                                </w:pPr>
                                <w:r w:rsidRPr="003E65B8"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88" name="Text Box 1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-3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89" name="Text Box 1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1"/>
                              <a:ext cx="1059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  <w:t xml:space="preserve">  </w:t>
                                </w:r>
                                <w:r w:rsidRPr="003E65B8">
                                  <w:rPr>
                                    <w:sz w:val="17"/>
                                    <w:szCs w:val="20"/>
                                  </w:rPr>
                                  <w:t xml:space="preserve">      </w:t>
                                </w:r>
                                <w:r w:rsidRPr="003E65B8"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  <w:r w:rsidRPr="003E65B8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1000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91" name="Text Box 1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" y="1509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7"/>
                                    <w:szCs w:val="20"/>
                                  </w:rPr>
                                  <w:t xml:space="preserve">   </w:t>
                                </w:r>
                                <w:r w:rsidRPr="003E65B8">
                                  <w:rPr>
                                    <w:sz w:val="15"/>
                                    <w:szCs w:val="14"/>
                                  </w:rPr>
                                  <w:t xml:space="preserve"> </w:t>
                                </w:r>
                                <w:r w:rsidRPr="003E65B8">
                                  <w:rPr>
                                    <w:sz w:val="18"/>
                                    <w:szCs w:val="16"/>
                                  </w:rPr>
                                  <w:t xml:space="preserve"> </w:t>
                                </w:r>
                                <w:r w:rsidRPr="003E65B8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500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92" name="Text Box 1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2157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17"/>
                                    <w:szCs w:val="20"/>
                                  </w:rPr>
                                  <w:t xml:space="preserve">    </w:t>
                                </w:r>
                                <w:r w:rsidRPr="003E65B8"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93" name="Text Box 1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" y="237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94" name="Text Box 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237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sz w:val="17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95" name="Text Box 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9" y="645"/>
                              <a:ext cx="84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  <w:szCs w:val="16"/>
                                  </w:rPr>
                                  <w:t xml:space="preserve">  </w:t>
                                </w:r>
                                <w:r w:rsidRPr="003E65B8"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1984" name="Text Box 1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7" y="172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1985" name="Text Box 1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82" y="64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3E65B8"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1986" name="Text Box 1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" y="129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</w:rPr>
                                </w:pPr>
                                <w:r w:rsidRPr="003E65B8">
                                  <w:rPr>
                                    <w:b/>
                                    <w:sz w:val="17"/>
                                    <w:szCs w:val="20"/>
                                    <w:lang w:val="en-US"/>
                                  </w:rPr>
                                  <w:t xml:space="preserve">   </w:t>
                                </w:r>
                                <w:r w:rsidRPr="003E65B8">
                                  <w:rPr>
                                    <w:b/>
                                    <w:sz w:val="18"/>
                                    <w:szCs w:val="16"/>
                                    <w:lang w:val="en-US"/>
                                  </w:rPr>
                                  <w:t>B</w:t>
                                </w:r>
                              </w:p>
                              <w:p w:rsidR="00657689" w:rsidRPr="003E65B8" w:rsidRDefault="00657689" w:rsidP="00BE1EEB">
                                <w:pPr>
                                  <w:rPr>
                                    <w:b/>
                                    <w:sz w:val="18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  <wps:wsp>
                          <wps:cNvPr id="1987" name="Text Box 1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3021"/>
                              <a:ext cx="2753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E65B8" w:rsidRDefault="00657689" w:rsidP="00BE1EEB">
                                <w:pPr>
                                  <w:ind w:left="-113"/>
                                  <w:rPr>
                                    <w:i/>
                                    <w:iCs/>
                                    <w:sz w:val="21"/>
                                    <w:szCs w:val="20"/>
                                  </w:rPr>
                                </w:pPr>
                                <w:r w:rsidRPr="003E65B8">
                                  <w:rPr>
                                    <w:i/>
                                    <w:iCs/>
                                    <w:sz w:val="21"/>
                                    <w:szCs w:val="20"/>
                                  </w:rPr>
                                  <w:t>Рисунок 2.12 Эластичный спрос</w:t>
                                </w:r>
                              </w:p>
                            </w:txbxContent>
                          </wps:txbx>
                          <wps:bodyPr rot="0" vert="horz" wrap="square" lIns="77589" tIns="38794" rIns="77589" bIns="38794" anchor="t" anchorCtr="0" upright="1">
                            <a:noAutofit/>
                          </wps:bodyPr>
                        </wps:wsp>
                      </wpg:wgp>
                      <wps:wsp>
                        <wps:cNvPr id="1988" name="Oval 3883"/>
                        <wps:cNvSpPr>
                          <a:spLocks noChangeArrowheads="1"/>
                        </wps:cNvSpPr>
                        <wps:spPr bwMode="auto">
                          <a:xfrm>
                            <a:off x="1144211" y="675172"/>
                            <a:ext cx="36313" cy="361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Oval 3884"/>
                        <wps:cNvSpPr>
                          <a:spLocks noChangeArrowheads="1"/>
                        </wps:cNvSpPr>
                        <wps:spPr bwMode="auto">
                          <a:xfrm>
                            <a:off x="1296583" y="827238"/>
                            <a:ext cx="36313" cy="3649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2" o:spid="_x0000_s1311" editas="canvas" style="width:183.05pt;height:109.2pt;mso-position-horizontal-relative:char;mso-position-vertical-relative:line" coordsize="23247,13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">
                <v:shape id="_x0000_s1312" type="#_x0000_t75" style="position:absolute;width:23247;height:13868;visibility:visible;mso-wrap-style:square">
                  <v:fill o:detectmouseclick="t"/>
                  <v:path o:connecttype="none"/>
                </v:shape>
                <v:group id="Group 114" o:spid="_x0000_s1313" style="position:absolute;top:729;width:22613;height:13139" coordorigin=",-3" coordsize="3176,3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line id="Line 115" o:spid="_x0000_s1314" style="position:absolute;flip:y;visibility:visible;mso-wrap-style:square" from="847,213" to="848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Ud9cQAAADbAAAADwAAAGRycy9kb3ducmV2LnhtbESPTUvDQBCG70L/wzIFL8FubEFq7LZU&#10;a0GQHvpx6HHIjklodjZkxzb+e+cgeBzeeZ95ZrEaQmuu1KcmsoPHSQ6GuIy+4crB6bh9mINJguyx&#10;jUwOfijBajm6W2Dh4433dD1IZRTCqUAHtUhXWJvKmgKmSeyINfuKfUDRsa+s7/Gm8NDaaZ4/2YAN&#10;64UaO3qrqbwcvoNqbHe8mc2y12Cz7Jnez/KZW3HufjysX8AIDfK//Nf+8A7maq+/KADs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FR31xAAAANsAAAAPAAAAAAAAAAAA&#10;AAAAAKECAABkcnMvZG93bnJldi54bWxQSwUGAAAAAAQABAD5AAAAkgMAAAAA&#10;">
                    <v:stroke endarrow="block"/>
                  </v:line>
                  <v:line id="Line 116" o:spid="_x0000_s1315" style="position:absolute;visibility:visible;mso-wrap-style:square" from="847,2373" to="2965,2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84IMQAAADbAAAADwAAAGRycy9kb3ducmV2LnhtbESPT2sCMRTE7wW/Q3hCbzW7PVRdjSIu&#10;hR7agn/w/Nw8N4ubl2WTrum3bwqCx2FmfsMs19G2YqDeN44V5JMMBHHldMO1guPh/WUGwgdkja1j&#10;UvBLHtar0dMSC+1uvKNhH2qRIOwLVGBC6AopfWXIop+4jjh5F9dbDEn2tdQ93hLctvI1y96kxYbT&#10;gsGOtoaq6/7HKpiaciensvw8fJdDk8/jVzyd50o9j+NmASJQDI/wvf2hFcxy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/zggxAAAANsAAAAPAAAAAAAAAAAA&#10;AAAAAKECAABkcnMvZG93bnJldi54bWxQSwUGAAAAAAQABAD5AAAAkgMAAAAA&#10;">
                    <v:stroke endarrow="block"/>
                  </v:line>
                  <v:shape id="Freeform 117" o:spid="_x0000_s1316" style="position:absolute;left:1482;top:861;width:635;height:1080;rotation:-737940fd;visibility:visible;mso-wrap-style:square;v-text-anchor:top" coordsize="54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5hcQA&#10;AADbAAAADwAAAGRycy9kb3ducmV2LnhtbESPwWrDMBBE74X+g9hCLyWWmkNjnMihGAK99FAnuW+s&#10;jW0qrVxLSZx+fVUI5DjMzBtmtZ6cFWcaQ+9Zw2umQBA33vTcathtN7McRIjIBq1n0nClAOvy8WGF&#10;hfEX/qJzHVuRIBwK1NDFOBRShqYjhyHzA3Hyjn50GJMcW2lGvCS4s3Ku1Jt02HNa6HCgqqPmuz45&#10;Db92IetQbX5Uq077w+JqXir7qfXz0/S+BBFpivfwrf1hNORz+P+SfoAs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+YXEAAAA2wAAAA8AAAAAAAAAAAAAAAAAmAIAAGRycy9k&#10;b3ducmV2LnhtbFBLBQYAAAAABAAEAPUAAACJAwAAAAA=&#10;" path="m,c45,105,90,210,180,360v90,150,225,345,360,540e" filled="f" strokeweight="1.5pt">
                    <v:path arrowok="t" o:connecttype="custom" o:connectlocs="0,0;212,432;635,1080" o:connectangles="0,0,0"/>
                  </v:shape>
                  <v:line id="Line 118" o:spid="_x0000_s1317" style="position:absolute;visibility:visible;mso-wrap-style:square" from="1482,1077" to="1483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/b/cUAAADbAAAADwAAAGRycy9kb3ducmV2LnhtbESPQWvCQBSE70L/w/IEb7rRYrHRTSgF&#10;ixDSou3F2yP7moRm34bdrYn/3i0UPA4z8w2zy0fTiQs531pWsFwkIIgrq1uuFXx97ucbED4ga+ws&#10;k4Irecizh8kOU20HPtLlFGoRIexTVNCE0KdS+qohg35he+LofVtnMETpaqkdDhFuOrlKkidpsOW4&#10;0GBPrw1VP6dfo6B4Px9plbw9V+vrUHyEfSn7sVRqNh1ftiACjeEe/m8ftILNI/x9iT9AZ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/b/cUAAADbAAAADwAAAAAAAAAA&#10;AAAAAAChAgAAZHJzL2Rvd25yZXYueG1sUEsFBgAAAAAEAAQA+QAAAJMDAAAAAA==&#10;" strokeweight=".25pt">
                    <v:stroke dashstyle="dash"/>
                  </v:line>
                  <v:line id="Line 119" o:spid="_x0000_s1318" style="position:absolute;visibility:visible;mso-wrap-style:square" from="2117,1725" to="2118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ZDicUAAADbAAAADwAAAGRycy9kb3ducmV2LnhtbESPQWvCQBSE70L/w/IEb7pRarHRTSgF&#10;ixDSou3F2yP7moRm34bdrYn/3i0UPA4z8w2zy0fTiQs531pWsFwkIIgrq1uuFXx97ucbED4ga+ws&#10;k4Irecizh8kOU20HPtLlFGoRIexTVNCE0KdS+qohg35he+LofVtnMETpaqkdDhFuOrlKkidpsOW4&#10;0GBPrw1VP6dfo6B4Px9plbw9V+vrUHyEfSn7sVRqNh1ftiACjeEe/m8ftILNI/x9iT9AZ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ZDicUAAADbAAAADwAAAAAAAAAA&#10;AAAAAAChAgAAZHJzL2Rvd25yZXYueG1sUEsFBgAAAAAEAAQA+QAAAJMDAAAAAA==&#10;" strokeweight=".25pt">
                    <v:stroke dashstyle="dash"/>
                  </v:line>
                  <v:line id="Line 120" o:spid="_x0000_s1319" style="position:absolute;flip:x;visibility:visible;mso-wrap-style:square" from="847,1725" to="2117,1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82h8IAAADbAAAADwAAAGRycy9kb3ducmV2LnhtbESPUWvCQBCE34X+h2MLvunFWkVSTymF&#10;avChoPUHLLk1F8zthdyq8d97BaGPw8x8wyzXvW/UlbpYBzYwGWegiMtga64MHH+/RwtQUZAtNoHJ&#10;wJ0irFcvgyXmNtx4T9eDVCpBOOZowIm0udaxdOQxjkNLnLxT6DxKkl2lbYe3BPeNfsuyufZYc1pw&#10;2NKXo/J8uHgDs/t2IxPrfqYV7XdHlvfiMi2MGb72nx+ghHr5Dz/bhTWwmMHfl/QD9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z82h8IAAADbAAAADwAAAAAAAAAAAAAA&#10;AAChAgAAZHJzL2Rvd25yZXYueG1sUEsFBgAAAAAEAAQA+QAAAJADAAAAAA==&#10;" strokeweight=".25pt">
                    <v:stroke dashstyle="dash"/>
                  </v:line>
                  <v:line id="Line 121" o:spid="_x0000_s1320" style="position:absolute;flip:x;visibility:visible;mso-wrap-style:square" from="847,1077" to="1482,1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2o8MMAAADbAAAADwAAAGRycy9kb3ducmV2LnhtbESPUWvCQBCE3wv9D8cKfWsu1lYk9ZRS&#10;0IY+FNT8gCW3zQVzeyG3avz3PUHo4zAz3zDL9eg7daYhtoENTLMcFHEdbMuNgeqweV6AioJssQtM&#10;Bq4UYb16fFhiYcOFd3TeS6MShGOBBpxIX2gda0ceYxZ64uT9hsGjJDk02g54SXDf6Zc8n2uPLacF&#10;hz19OqqP+5M38Hb92srUup9ZQ7vviuW1PM1KY54m48c7KKFR/sP3dmkNLOZw+5J+gF7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tqPDDAAAA2wAAAA8AAAAAAAAAAAAA&#10;AAAAoQIAAGRycy9kb3ducmV2LnhtbFBLBQYAAAAABAAEAPkAAACRAwAAAAA=&#10;" strokeweight=".25pt">
                    <v:stroke dashstyle="dash"/>
                  </v:line>
                  <v:shape id="Text Box 122" o:spid="_x0000_s1321" type="#_x0000_t202" style="position:absolute;left:2540;top:2373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Ns1sMA&#10;AADbAAAADwAAAGRycy9kb3ducmV2LnhtbESPQWvCQBSE74X+h+UJvdWNEWxIXUUKhaBejD30+Mg+&#10;k9Ds25h91fTfu4LQ4zAz3zDL9eg6daEhtJ4NzKYJKOLK25ZrA1/Hz9cMVBBki51nMvBHAdar56cl&#10;5tZf+UCXUmoVIRxyNNCI9LnWoWrIYZj6njh6Jz84lCiHWtsBrxHuOp0myUI7bDkuNNjTR0PVT/nr&#10;DBR7Oc9w3pXpd5GFXSoLPG3PxrxMxs07KKFR/sOPdmENZG9w/xJ/gF7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Ns1s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</w:rPr>
                          </w:pPr>
                          <w:r w:rsidRPr="003E65B8"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23" o:spid="_x0000_s1322" type="#_x0000_t202" style="position:absolute;left:423;top:-3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z4pL8A&#10;AADbAAAADwAAAGRycy9kb3ducmV2LnhtbERPTWvCQBC9C/6HZYTedGMECamrFEEItRejhx6H7JiE&#10;Zmdjdqrpv+8eBI+P973Zja5TdxpC69nAcpGAIq68bbk2cDkf5hmoIMgWO89k4I8C7LbTyQZz6x98&#10;onsptYohHHI00Ij0udahashhWPieOHJXPziUCIda2wEfMdx1Ok2StXbYcmxosKd9Q9VP+esMFF9y&#10;W+KqK9PvIgvHVNZ4/bwZ8zYbP95BCY3yEj/dhTWQxbHxS/wBevs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rPikvwAAANsAAAAPAAAAAAAAAAAAAAAAAJgCAABkcnMvZG93bnJl&#10;di54bWxQSwUGAAAAAAQABAD1AAAAhAMAAAAA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124" o:spid="_x0000_s1323" type="#_x0000_t202" style="position:absolute;top:861;width:1059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BdP8MA&#10;AADbAAAADwAAAGRycy9kb3ducmV2LnhtbESPQWvCQBSE74X+h+UVvNWNESRNXUUKhaC9NPbQ4yP7&#10;TILZtzH71Pjvu4LQ4zAz3zDL9eg6daEhtJ4NzKYJKOLK25ZrAz/7z9cMVBBki51nMnCjAOvV89MS&#10;c+uv/E2XUmoVIRxyNNCI9LnWoWrIYZj6njh6Bz84lCiHWtsBrxHuOp0myUI7bDkuNNjTR0PVsTw7&#10;A8WXnGY478r0t8jCLpUFHrYnYyYv4+YdlNAo/+FHu7AGsje4f4k/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BdP8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sz w:val="17"/>
                              <w:szCs w:val="20"/>
                              <w:lang w:val="en-US"/>
                            </w:rPr>
                            <w:t xml:space="preserve">  </w:t>
                          </w:r>
                          <w:r w:rsidRPr="003E65B8">
                            <w:rPr>
                              <w:sz w:val="17"/>
                              <w:szCs w:val="20"/>
                            </w:rPr>
                            <w:t xml:space="preserve">      </w:t>
                          </w:r>
                          <w:r w:rsidRPr="003E65B8">
                            <w:rPr>
                              <w:sz w:val="17"/>
                              <w:szCs w:val="20"/>
                              <w:lang w:val="en-US"/>
                            </w:rPr>
                            <w:t xml:space="preserve"> </w:t>
                          </w:r>
                          <w:r w:rsidRPr="003E65B8">
                            <w:rPr>
                              <w:sz w:val="18"/>
                              <w:szCs w:val="16"/>
                              <w:lang w:val="en-US"/>
                            </w:rPr>
                            <w:t>1000</w:t>
                          </w:r>
                        </w:p>
                      </w:txbxContent>
                    </v:textbox>
                  </v:shape>
                  <v:shape id="Text Box 125" o:spid="_x0000_s1324" type="#_x0000_t202" style="position:absolute;left:212;top:1509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/H5MMA&#10;AADbAAAADwAAAGRycy9kb3ducmV2LnhtbESPQWvCQBSE74X+h+UVvNVNIohNXUUKhaC9NPbQ4yP7&#10;TILZtzH71Pjvu4LQ4zAz3zDL9eg6daEhtJ4NpNMEFHHlbcu1gZ/95+sCVBBki51nMnCjAOvV89MS&#10;c+uv/E2XUmoVIRxyNNCI9LnWoWrIYZj6njh6Bz84lCiHWtsBrxHuOp0lyVw7bDkuNNjTR0PVsTw7&#10;A8WXnFKcdWX2WyzCLpM5HrYnYyYv4+YdlNAo/+FHu7AG3lK4f4k/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/H5M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sz w:val="17"/>
                              <w:szCs w:val="20"/>
                            </w:rPr>
                            <w:t xml:space="preserve">   </w:t>
                          </w:r>
                          <w:r w:rsidRPr="003E65B8">
                            <w:rPr>
                              <w:sz w:val="15"/>
                              <w:szCs w:val="14"/>
                            </w:rPr>
                            <w:t xml:space="preserve"> </w:t>
                          </w:r>
                          <w:r w:rsidRPr="003E65B8">
                            <w:rPr>
                              <w:sz w:val="18"/>
                              <w:szCs w:val="16"/>
                            </w:rPr>
                            <w:t xml:space="preserve"> </w:t>
                          </w:r>
                          <w:r w:rsidRPr="003E65B8">
                            <w:rPr>
                              <w:sz w:val="18"/>
                              <w:szCs w:val="16"/>
                              <w:lang w:val="en-US"/>
                            </w:rPr>
                            <w:t>500</w:t>
                          </w:r>
                        </w:p>
                      </w:txbxContent>
                    </v:textbox>
                  </v:shape>
                  <v:shape id="Text Box 126" o:spid="_x0000_s1325" type="#_x0000_t202" style="position:absolute;left:423;top:2157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1Zk8MA&#10;AADbAAAADwAAAGRycy9kb3ducmV2LnhtbESPQWvCQBSE7wX/w/KE3urGFMSm2UgRhKC9NPbQ4yP7&#10;TEKzb2P2qfHfdwuFHoeZ+YbJN5Pr1ZXG0Hk2sFwkoIhrbztuDHwed09rUEGQLfaeycCdAmyK2UOO&#10;mfU3/qBrJY2KEA4ZGmhFhkzrULfkMCz8QBy9kx8dSpRjo+2Itwh3vU6TZKUddhwXWhxo21L9XV2c&#10;gfJdzkt87qv0q1yHQyorPO3PxjzOp7dXUEKT/If/2qU18JLC75f4A3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1Zk8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sz w:val="17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17"/>
                              <w:szCs w:val="20"/>
                            </w:rPr>
                            <w:t xml:space="preserve">    </w:t>
                          </w:r>
                          <w:r w:rsidRPr="003E65B8">
                            <w:rPr>
                              <w:sz w:val="17"/>
                              <w:szCs w:val="20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27" o:spid="_x0000_s1326" type="#_x0000_t202" style="position:absolute;left:1270;top:237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H8CMMA&#10;AADbAAAADwAAAGRycy9kb3ducmV2LnhtbESPQWvCQBSE74X+h+UVvNWNEcSm2UgpFIL2YtpDj4/s&#10;MwnNvo3ZV43/visIHoeZ+YbJN5Pr1YnG0Hk2sJgnoIhrbztuDHx/fTyvQQVBtth7JgMXCrApHh9y&#10;zKw/855OlTQqQjhkaKAVGTKtQ92SwzD3A3H0Dn50KFGOjbYjniPc9TpNkpV22HFcaHGg95bq3+rP&#10;GSg/5bjAZV+lP+U67FJZ4WF7NGb2NL29ghKa5B6+tUtr4GUJ1y/xB+j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H8CM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sz w:val="17"/>
                              <w:szCs w:val="20"/>
                              <w:lang w:val="en-US"/>
                            </w:rPr>
                          </w:pPr>
                          <w:r w:rsidRPr="003E65B8">
                            <w:rPr>
                              <w:sz w:val="17"/>
                              <w:szCs w:val="20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28" o:spid="_x0000_s1327" type="#_x0000_t202" style="position:absolute;left:1905;top:237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hkfMMA&#10;AADbAAAADwAAAGRycy9kb3ducmV2LnhtbESPQWvCQBSE7wX/w/IEb3VjLKLRVUQoBNtL0x48PrLP&#10;JJh9G7OvGv99t1DocZiZb5jNbnCtulEfGs8GZtMEFHHpbcOVga/P1+clqCDIFlvPZOBBAXbb0dMG&#10;M+vv/EG3QioVIRwyNFCLdJnWoazJYZj6jjh6Z987lCj7Stse7xHuWp0myUI7bDgu1NjRoabyUnw7&#10;A/m7XGc4b4v0lC/DWyoLPB+vxkzGw34NSmiQ//BfO7cGVi/w+yX+AL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hkfM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sz w:val="17"/>
                              <w:szCs w:val="20"/>
                              <w:lang w:val="en-US"/>
                            </w:rPr>
                          </w:pPr>
                          <w:r w:rsidRPr="003E65B8">
                            <w:rPr>
                              <w:sz w:val="17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29" o:spid="_x0000_s1328" type="#_x0000_t202" style="position:absolute;left:1059;top:645;width:84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TB58MA&#10;AADbAAAADwAAAGRycy9kb3ducmV2LnhtbESPQWvCQBSE7wX/w/IEb3VjpKLRVUQoBNtL0x48PrLP&#10;JJh9G7OvGv99t1DocZiZb5jNbnCtulEfGs8GZtMEFHHpbcOVga/P1+clqCDIFlvPZOBBAXbb0dMG&#10;M+vv/EG3QioVIRwyNFCLdJnWoazJYZj6jjh6Z987lCj7Stse7xHuWp0myUI7bDgu1NjRoabyUnw7&#10;A/m7XGc4b4v0lC/DWyoLPB+vxkzGw34NSmiQ//BfO7cGVi/w+yX+AL3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TB58MAAADb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</w:rPr>
                            <w:t xml:space="preserve">  </w:t>
                          </w:r>
                          <w:r w:rsidRPr="003E65B8"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130" o:spid="_x0000_s1329" type="#_x0000_t202" style="position:absolute;left:2117;top:172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SlfMMA&#10;AADdAAAADwAAAGRycy9kb3ducmV2LnhtbERPTWvCQBC9F/oflin0VjemIml0lVIQgvXStIceh+yY&#10;BLOzMTtq/PddQehtHu9zluvRdepMQ2g9G5hOElDElbct1wZ+vjcvGaggyBY7z2TgSgHWq8eHJebW&#10;X/iLzqXUKoZwyNFAI9LnWoeqIYdh4nviyO394FAiHGptB7zEcNfpNEnm2mHLsaHBnj4aqg7lyRko&#10;dnKc4mtXpr9FFj5TmeN+ezTm+Wl8X4ASGuVffHcXNs5/y2Zw+yae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SlfMMAAADd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131" o:spid="_x0000_s1330" type="#_x0000_t202" style="position:absolute;left:1482;top:64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gA58MA&#10;AADdAAAADwAAAGRycy9kb3ducmV2LnhtbERPTWvCQBC9F/oflin0VjemKGl0lVIQgvXStIceh+yY&#10;BLOzMTtq/PddQehtHu9zluvRdepMQ2g9G5hOElDElbct1wZ+vjcvGaggyBY7z2TgSgHWq8eHJebW&#10;X/iLzqXUKoZwyNFAI9LnWoeqIYdh4nviyO394FAiHGptB7zEcNfpNEnm2mHLsaHBnj4aqg7lyRko&#10;dnKc4mtXpr9FFj5TmeN+ezTm+Wl8X4ASGuVffHcXNs5/y2Zw+yae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gA58MAAADd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</w:pPr>
                          <w:r w:rsidRPr="003E65B8"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132" o:spid="_x0000_s1331" type="#_x0000_t202" style="position:absolute;left:1905;top:129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qekMMA&#10;AADdAAAADwAAAGRycy9kb3ducmV2LnhtbERPTWvCQBC9F/oflin0VjemENLoKlIohLYXYw8eh+yY&#10;BLOzMTvV9N93BcHbPN7nLNeT69WZxtB5NjCfJaCIa287bgz87D5eclBBkC32nsnAHwVYrx4fllhY&#10;f+EtnStpVAzhUKCBVmQotA51Sw7DzA/EkTv40aFEODbajniJ4a7XaZJk2mHHsaHFgd5bqo/VrzNQ&#10;fstpjq99le7LPHylkuHh82TM89O0WYASmuQuvrlLG+e/5Rlcv4kn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qekMMAAADd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</w:rPr>
                          </w:pPr>
                          <w:r w:rsidRPr="003E65B8">
                            <w:rPr>
                              <w:b/>
                              <w:sz w:val="17"/>
                              <w:szCs w:val="20"/>
                              <w:lang w:val="en-US"/>
                            </w:rPr>
                            <w:t xml:space="preserve">   </w:t>
                          </w:r>
                          <w:r w:rsidRPr="003E65B8">
                            <w:rPr>
                              <w:b/>
                              <w:sz w:val="18"/>
                              <w:szCs w:val="16"/>
                              <w:lang w:val="en-US"/>
                            </w:rPr>
                            <w:t>B</w:t>
                          </w:r>
                        </w:p>
                        <w:p w:rsidR="00657689" w:rsidRPr="003E65B8" w:rsidRDefault="00657689" w:rsidP="00BE1EEB">
                          <w:pPr>
                            <w:rPr>
                              <w:b/>
                              <w:sz w:val="18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133" o:spid="_x0000_s1332" type="#_x0000_t202" style="position:absolute;left:423;top:3021;width:2753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Y7C8MA&#10;AADdAAAADwAAAGRycy9kb3ducmV2LnhtbERPTWvCQBC9C/0PyxR6040p2DS6SikUgvXS6KHHITsm&#10;wexszE41/vuuUOhtHu9zVpvRdepCQ2g9G5jPElDElbct1wYO+49pBioIssXOMxm4UYDN+mGywtz6&#10;K3/RpZRaxRAOORpoRPpc61A15DDMfE8cuaMfHEqEQ63tgNcY7jqdJslCO2w5NjTY03tD1an8cQaK&#10;nZzn+NyV6XeRhc9UFnjcno15ehzflqCERvkX/7kLG+e/Zi9w/yae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Y7C8MAAADdAAAADwAAAAAAAAAAAAAAAACYAgAAZHJzL2Rv&#10;d25yZXYueG1sUEsFBgAAAAAEAAQA9QAAAIgDAAAAAA==&#10;" filled="f" stroked="f">
                    <v:textbox inset="2.15525mm,1.0776mm,2.15525mm,1.0776mm">
                      <w:txbxContent>
                        <w:p w:rsidR="00657689" w:rsidRPr="003E65B8" w:rsidRDefault="00657689" w:rsidP="00BE1EEB">
                          <w:pPr>
                            <w:ind w:left="-113"/>
                            <w:rPr>
                              <w:i/>
                              <w:iCs/>
                              <w:sz w:val="21"/>
                              <w:szCs w:val="20"/>
                            </w:rPr>
                          </w:pPr>
                          <w:r w:rsidRPr="003E65B8">
                            <w:rPr>
                              <w:i/>
                              <w:iCs/>
                              <w:sz w:val="21"/>
                              <w:szCs w:val="20"/>
                            </w:rPr>
                            <w:t>Рисунок 2.12 Эластичный спрос</w:t>
                          </w:r>
                        </w:p>
                      </w:txbxContent>
                    </v:textbox>
                  </v:shape>
                </v:group>
                <v:oval id="Oval 3883" o:spid="_x0000_s1333" style="position:absolute;left:11442;top:6751;width:363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mBp8YA&#10;AADdAAAADwAAAGRycy9kb3ducmV2LnhtbESPQUvDQBCF74L/YRnBm93U0FJjt6VYhPbgwVTvQ3aa&#10;hGZnQ3ZM47/vHARvM7w3732z3k6hMyMNqY3sYD7LwBBX0bdcO/g6vT+twCRB9thFJge/lGC7ub9b&#10;Y+HjlT9pLKU2GsKpQAeNSF9Ym6qGAqZZ7IlVO8choOg61NYPeNXw0NnnLFvagC1rQ4M9vTVUXcqf&#10;4GBf78rlaHNZ5Of9QRaX749jPnfu8WHavYIRmuTf/Hd98Ir/slJc/UZHs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mBp8YAAADdAAAADwAAAAAAAAAAAAAAAACYAgAAZHJz&#10;L2Rvd25yZXYueG1sUEsFBgAAAAAEAAQA9QAAAIsDAAAAAA==&#10;"/>
                <v:oval id="Oval 3884" o:spid="_x0000_s1334" style="position:absolute;left:12965;top:8272;width:363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UkPMMA&#10;AADdAAAADwAAAGRycy9kb3ducmV2LnhtbERPTWvCQBC9F/oflin0Vjc2KJpmFakU9NCDsb0P2TEJ&#10;yc6G7DSm/74rFLzN431Ovp1cp0YaQuPZwHyWgCIuvW24MvB1/nhZgQqCbLHzTAZ+KcB28/iQY2b9&#10;lU80FlKpGMIhQwO1SJ9pHcqaHIaZ74kjd/GDQ4lwqLQd8BrDXadfk2SpHTYcG2rs6b2msi1+nIF9&#10;tSuWo05lkV72B1m035/HdG7M89O0ewMlNMld/O8+2Dh/vVrD7Zt4gt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UkPMMAAADdAAAADwAAAAAAAAAAAAAAAACYAgAAZHJzL2Rv&#10;d25yZXYueG1sUEsFBgAAAAAEAAQA9QAAAIgDAAAAAA==&#10;"/>
                <w10:anchorlock/>
              </v:group>
            </w:pict>
          </mc:Fallback>
        </mc:AlternateConten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не</w:t>
      </w:r>
      <w:r w:rsidRPr="003F1CA7">
        <w:rPr>
          <w:b/>
          <w:i/>
          <w:iCs/>
          <w:sz w:val="20"/>
          <w:szCs w:val="20"/>
        </w:rPr>
        <w:softHyphen/>
        <w:t>эла</w:t>
      </w:r>
      <w:r w:rsidRPr="003F1CA7">
        <w:rPr>
          <w:b/>
          <w:i/>
          <w:iCs/>
          <w:sz w:val="20"/>
          <w:szCs w:val="20"/>
        </w:rPr>
        <w:softHyphen/>
        <w:t>стич</w:t>
      </w:r>
      <w:r w:rsidRPr="003F1CA7">
        <w:rPr>
          <w:b/>
          <w:i/>
          <w:iCs/>
          <w:sz w:val="20"/>
          <w:szCs w:val="20"/>
        </w:rPr>
        <w:softHyphen/>
        <w:t>ный спрос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>– ве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на спро</w:t>
      </w:r>
      <w:r w:rsidRPr="003F1CA7">
        <w:rPr>
          <w:sz w:val="20"/>
          <w:szCs w:val="20"/>
        </w:rPr>
        <w:softHyphen/>
        <w:t>са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 на мень</w:t>
      </w:r>
      <w:r w:rsidRPr="003F1CA7">
        <w:rPr>
          <w:sz w:val="20"/>
          <w:szCs w:val="20"/>
        </w:rPr>
        <w:softHyphen/>
        <w:t>ший про</w:t>
      </w:r>
      <w:r w:rsidRPr="003F1CA7">
        <w:rPr>
          <w:sz w:val="20"/>
          <w:szCs w:val="20"/>
        </w:rPr>
        <w:softHyphen/>
        <w:t>цент, чем це</w:t>
      </w:r>
      <w:r w:rsidRPr="003F1CA7">
        <w:rPr>
          <w:sz w:val="20"/>
          <w:szCs w:val="20"/>
        </w:rPr>
        <w:softHyphen/>
        <w:t>на, об</w:t>
      </w:r>
      <w:r w:rsidRPr="003F1CA7">
        <w:rPr>
          <w:sz w:val="20"/>
          <w:szCs w:val="20"/>
        </w:rPr>
        <w:softHyphen/>
        <w:t>щий до</w:t>
      </w:r>
      <w:r w:rsidRPr="003F1CA7">
        <w:rPr>
          <w:sz w:val="20"/>
          <w:szCs w:val="20"/>
        </w:rPr>
        <w:softHyphen/>
        <w:t>ход умень</w:t>
      </w:r>
      <w:r w:rsidRPr="003F1CA7">
        <w:rPr>
          <w:sz w:val="20"/>
          <w:szCs w:val="20"/>
        </w:rPr>
        <w:softHyphen/>
        <w:t>ша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 по ме</w:t>
      </w:r>
      <w:r w:rsidRPr="003F1CA7">
        <w:rPr>
          <w:sz w:val="20"/>
          <w:szCs w:val="20"/>
        </w:rPr>
        <w:softHyphen/>
        <w:t>ре сни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ния це</w:t>
      </w:r>
      <w:r w:rsidRPr="003F1CA7">
        <w:rPr>
          <w:sz w:val="20"/>
          <w:szCs w:val="20"/>
        </w:rPr>
        <w:softHyphen/>
        <w:t>ны. Обычно неэластичный спрос наблюдается на многие виды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дуктов питания, медикаменты, другие жизненно важные товары. </w:t>
      </w:r>
      <w:r w:rsidRPr="003F1CA7">
        <w:rPr>
          <w:b/>
          <w:sz w:val="20"/>
          <w:szCs w:val="20"/>
        </w:rPr>
        <w:t>Е</w:t>
      </w:r>
      <w:r w:rsidRPr="003F1CA7">
        <w:rPr>
          <w:b/>
          <w:sz w:val="20"/>
          <w:szCs w:val="20"/>
          <w:vertAlign w:val="superscript"/>
          <w:lang w:val="en-US"/>
        </w:rPr>
        <w:t>d</w:t>
      </w:r>
      <w:r w:rsidRPr="003F1CA7">
        <w:rPr>
          <w:b/>
          <w:sz w:val="20"/>
          <w:szCs w:val="20"/>
          <w:vertAlign w:val="subscript"/>
        </w:rPr>
        <w:t>р</w:t>
      </w:r>
      <w:r w:rsidRPr="003F1CA7">
        <w:rPr>
          <w:b/>
          <w:sz w:val="20"/>
          <w:szCs w:val="20"/>
        </w:rPr>
        <w:t>&lt;1</w:t>
      </w:r>
      <w:r w:rsidRPr="003F1CA7">
        <w:rPr>
          <w:sz w:val="20"/>
          <w:szCs w:val="20"/>
        </w:rPr>
        <w:t>;</w:t>
      </w:r>
    </w:p>
    <w:p w:rsidR="00D91A71" w:rsidRPr="003F1CA7" w:rsidRDefault="003E1628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324735" cy="1339850"/>
                <wp:effectExtent l="0" t="0" r="0" b="3175"/>
                <wp:docPr id="78" name="Полотно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54" name="Group 68"/>
                        <wpg:cNvGrpSpPr>
                          <a:grpSpLocks/>
                        </wpg:cNvGrpSpPr>
                        <wpg:grpSpPr bwMode="auto">
                          <a:xfrm>
                            <a:off x="20971" y="70518"/>
                            <a:ext cx="2089116" cy="1269332"/>
                            <a:chOff x="0" y="-3"/>
                            <a:chExt cx="3387" cy="3888"/>
                          </a:xfrm>
                        </wpg:grpSpPr>
                        <wps:wsp>
                          <wps:cNvPr id="55" name="Line 69"/>
                          <wps:cNvCnPr/>
                          <wps:spPr bwMode="auto">
                            <a:xfrm flipV="1">
                              <a:off x="847" y="213"/>
                              <a:ext cx="1" cy="21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70"/>
                          <wps:cNvCnPr/>
                          <wps:spPr bwMode="auto">
                            <a:xfrm>
                              <a:off x="847" y="2373"/>
                              <a:ext cx="211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1"/>
                          <wps:cNvCnPr/>
                          <wps:spPr bwMode="auto">
                            <a:xfrm>
                              <a:off x="1482" y="1077"/>
                              <a:ext cx="1" cy="12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2"/>
                          <wps:cNvCnPr/>
                          <wps:spPr bwMode="auto">
                            <a:xfrm>
                              <a:off x="1905" y="1725"/>
                              <a:ext cx="1" cy="64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73"/>
                          <wps:cNvCnPr/>
                          <wps:spPr bwMode="auto">
                            <a:xfrm flipH="1">
                              <a:off x="847" y="1725"/>
                              <a:ext cx="1058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74"/>
                          <wps:cNvCnPr/>
                          <wps:spPr bwMode="auto">
                            <a:xfrm flipH="1">
                              <a:off x="847" y="1077"/>
                              <a:ext cx="63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0" y="2373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2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-3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3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61"/>
                              <a:ext cx="1059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sz w:val="18"/>
                                    <w:szCs w:val="20"/>
                                    <w:lang w:val="en-US"/>
                                  </w:rPr>
                                  <w:t xml:space="preserve">   </w:t>
                                </w:r>
                                <w:r w:rsidRPr="00346F92">
                                  <w:rPr>
                                    <w:sz w:val="18"/>
                                    <w:szCs w:val="20"/>
                                  </w:rPr>
                                  <w:t xml:space="preserve">  </w:t>
                                </w:r>
                                <w:r>
                                  <w:rPr>
                                    <w:sz w:val="18"/>
                                    <w:szCs w:val="20"/>
                                  </w:rPr>
                                  <w:t xml:space="preserve"> </w:t>
                                </w: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1000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4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" y="1509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ind w:right="33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4B69E1">
                                  <w:rPr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500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5" name="Text Box 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2157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sz w:val="18"/>
                                    <w:szCs w:val="20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sz w:val="18"/>
                                    <w:szCs w:val="20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6" name="Text Box 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" y="2374"/>
                              <a:ext cx="468" cy="6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sz w:val="18"/>
                                    <w:szCs w:val="20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  <w:r w:rsidRPr="004B69E1">
                                  <w:rPr>
                                    <w:sz w:val="16"/>
                                    <w:szCs w:val="16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7" name="Text Box 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4" y="2373"/>
                              <a:ext cx="84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8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9" y="213"/>
                              <a:ext cx="84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346F92">
                                  <w:rPr>
                                    <w:b/>
                                    <w:sz w:val="18"/>
                                    <w:szCs w:val="20"/>
                                    <w:lang w:val="en-US"/>
                                  </w:rPr>
                                  <w:t xml:space="preserve">  </w:t>
                                </w:r>
                                <w:r w:rsidRPr="00346F92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69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29" y="1941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sz w:val="23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70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" y="64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b/>
                                    <w:sz w:val="18"/>
                                    <w:szCs w:val="20"/>
                                    <w:lang w:val="en-US"/>
                                  </w:rPr>
                                  <w:t xml:space="preserve">   </w:t>
                                </w: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71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4" y="1293"/>
                              <a:ext cx="84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b/>
                                    <w:sz w:val="18"/>
                                    <w:szCs w:val="20"/>
                                    <w:lang w:val="en-US"/>
                                  </w:rPr>
                                  <w:t xml:space="preserve">   </w:t>
                                </w: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72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" y="3021"/>
                              <a:ext cx="3175" cy="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i/>
                                    <w:iCs/>
                                    <w:sz w:val="19"/>
                                    <w:szCs w:val="20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i/>
                                    <w:iCs/>
                                    <w:sz w:val="19"/>
                                    <w:szCs w:val="20"/>
                                  </w:rPr>
                                  <w:t>Рисунок 2.1</w:t>
                                </w:r>
                                <w:r>
                                  <w:rPr>
                                    <w:i/>
                                    <w:iCs/>
                                    <w:sz w:val="19"/>
                                    <w:szCs w:val="20"/>
                                  </w:rPr>
                                  <w:t>3</w:t>
                                </w:r>
                                <w:r w:rsidRPr="00346F92">
                                  <w:rPr>
                                    <w:i/>
                                    <w:iCs/>
                                    <w:sz w:val="19"/>
                                    <w:szCs w:val="20"/>
                                  </w:rPr>
                                  <w:t xml:space="preserve"> Неэластичный спрос</w:t>
                                </w:r>
                              </w:p>
                              <w:p w:rsidR="00657689" w:rsidRPr="00346F92" w:rsidRDefault="00657689" w:rsidP="00BE1EEB">
                                <w:pPr>
                                  <w:rPr>
                                    <w:sz w:val="23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73" name="Freeform 87"/>
                          <wps:cNvSpPr>
                            <a:spLocks/>
                          </wps:cNvSpPr>
                          <wps:spPr bwMode="auto">
                            <a:xfrm>
                              <a:off x="1270" y="645"/>
                              <a:ext cx="1059" cy="1512"/>
                            </a:xfrm>
                            <a:custGeom>
                              <a:avLst/>
                              <a:gdLst>
                                <a:gd name="T0" fmla="*/ 900 w 900"/>
                                <a:gd name="T1" fmla="*/ 1260 h 1260"/>
                                <a:gd name="T2" fmla="*/ 540 w 900"/>
                                <a:gd name="T3" fmla="*/ 900 h 1260"/>
                                <a:gd name="T4" fmla="*/ 180 w 900"/>
                                <a:gd name="T5" fmla="*/ 360 h 1260"/>
                                <a:gd name="T6" fmla="*/ 0 w 900"/>
                                <a:gd name="T7" fmla="*/ 0 h 12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00" h="1260">
                                  <a:moveTo>
                                    <a:pt x="900" y="1260"/>
                                  </a:moveTo>
                                  <a:cubicBezTo>
                                    <a:pt x="780" y="1155"/>
                                    <a:pt x="660" y="1050"/>
                                    <a:pt x="540" y="900"/>
                                  </a:cubicBezTo>
                                  <a:cubicBezTo>
                                    <a:pt x="420" y="750"/>
                                    <a:pt x="270" y="510"/>
                                    <a:pt x="180" y="360"/>
                                  </a:cubicBezTo>
                                  <a:cubicBezTo>
                                    <a:pt x="90" y="210"/>
                                    <a:pt x="45" y="105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" y="2374"/>
                              <a:ext cx="409" cy="6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  <wps:wsp>
                          <wps:cNvPr id="75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7" y="2374"/>
                              <a:ext cx="467" cy="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</w:rPr>
                                  <w:t>20</w:t>
                                </w: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81656" tIns="40828" rIns="81656" bIns="40828" anchor="t" anchorCtr="0" upright="1">
                            <a:noAutofit/>
                          </wps:bodyPr>
                        </wps:wsp>
                      </wpg:wgp>
                      <wps:wsp>
                        <wps:cNvPr id="76" name="Oval 3886"/>
                        <wps:cNvSpPr>
                          <a:spLocks noChangeArrowheads="1"/>
                        </wps:cNvSpPr>
                        <wps:spPr bwMode="auto">
                          <a:xfrm>
                            <a:off x="914104" y="386872"/>
                            <a:ext cx="36391" cy="3591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Oval 3887"/>
                        <wps:cNvSpPr>
                          <a:spLocks noChangeArrowheads="1"/>
                        </wps:cNvSpPr>
                        <wps:spPr bwMode="auto">
                          <a:xfrm>
                            <a:off x="1159592" y="598754"/>
                            <a:ext cx="36391" cy="3623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6" o:spid="_x0000_s1335" editas="canvas" style="width:183.05pt;height:105.5pt;mso-position-horizontal-relative:char;mso-position-vertical-relative:line" coordsize="23247,13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">
                <v:shape id="_x0000_s1336" type="#_x0000_t75" style="position:absolute;width:23247;height:13398;visibility:visible;mso-wrap-style:square">
                  <v:fill o:detectmouseclick="t"/>
                  <v:path o:connecttype="none"/>
                </v:shape>
                <v:group id="Group 68" o:spid="_x0000_s1337" style="position:absolute;left:209;top:705;width:20891;height:12693" coordorigin=",-3" coordsize="3387,3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line id="Line 69" o:spid="_x0000_s1338" style="position:absolute;flip:y;visibility:visible;mso-wrap-style:square" from="847,213" to="848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KSKsQAAADbAAAADwAAAGRycy9kb3ducmV2LnhtbESPT2vCQBDF74V+h2UKvQTdtGLR6Cr9&#10;JwjSg9GDxyE7JsHsbMhONf32riD0+Hjzfm/efNm7Rp2pC7VnAy/DFBRx4W3NpYH9bjWYgAqCbLHx&#10;TAb+KMBy8fgwx8z6C2/pnEupIoRDhgYqkTbTOhQVOQxD3xJH7+g7hxJlV2rb4SXCXaNf0/RNO6w5&#10;NlTY0mdFxSn/dfGN1Q9/jUbJh9NJMqXvg2xSLcY8P/XvM1BCvfwf39Nra2A8htuWCAC9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ApIqxAAAANsAAAAPAAAAAAAAAAAA&#10;AAAAAKECAABkcnMvZG93bnJldi54bWxQSwUGAAAAAAQABAD5AAAAkgMAAAAA&#10;">
                    <v:stroke endarrow="block"/>
                  </v:line>
                  <v:line id="Line 70" o:spid="_x0000_s1339" style="position:absolute;visibility:visible;mso-wrap-style:square" from="847,2373" to="2965,2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aME8QAAADbAAAADwAAAGRycy9kb3ducmV2LnhtbESPzWrDMBCE74G+g9hCbomcQP7cKKHE&#10;BHpoC3FCz1tra5laK2Mpjvr2VaGQ4zAz3zDbfbStGKj3jWMFs2kGgrhyuuFaweV8nKxB+ICssXVM&#10;Cn7Iw373MNpirt2NTzSUoRYJwj5HBSaELpfSV4Ys+qnriJP35XqLIcm+lrrHW4LbVs6zbCktNpwW&#10;DHZ0MFR9l1erYGWKk1zJ4vX8XgzNbBPf4sfnRqnxY3x+AhEohnv4v/2iFSyW8Pcl/QC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dowTxAAAANsAAAAPAAAAAAAAAAAA&#10;AAAAAKECAABkcnMvZG93bnJldi54bWxQSwUGAAAAAAQABAD5AAAAkgMAAAAA&#10;">
                    <v:stroke endarrow="block"/>
                  </v:line>
                  <v:line id="Line 71" o:spid="_x0000_s1340" style="position:absolute;visibility:visible;mso-wrap-style:square" from="1482,1077" to="1483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TxucIAAADbAAAADwAAAGRycy9kb3ducmV2LnhtbESPS6vCMBSE9xf8D+EI7jRV8FWNIoIi&#10;iIqPjbtDc2yLzUlpoq3//uaCcJfDzHzDzJeNKcSbKpdbVtDvRSCIE6tzThXcrpvuBITzyBoLy6Tg&#10;Qw6Wi9bPHGNtaz7T++JTESDsYlSQeV/GUrokI4OuZ0vi4D1sZdAHWaVSV1gHuCnkIIpG0mDOYSHD&#10;ktYZJc/LyyjYH+9nGkTbaTL81PuT3xxk2RyU6rSb1QyEp8b/h7/tnVYwHMPfl/AD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RTxucIAAADbAAAADwAAAAAAAAAAAAAA&#10;AAChAgAAZHJzL2Rvd25yZXYueG1sUEsFBgAAAAAEAAQA+QAAAJADAAAAAA==&#10;" strokeweight=".25pt">
                    <v:stroke dashstyle="dash"/>
                  </v:line>
                  <v:line id="Line 72" o:spid="_x0000_s1341" style="position:absolute;visibility:visible;mso-wrap-style:square" from="1905,1725" to="1906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tly70AAADbAAAADwAAAGRycy9kb3ducmV2LnhtbERPSwrCMBDdC94hjOBOUwVFq1FEUARR&#10;8bNxNzRjW2wmpYm23t4sBJeP958vG1OIN1Uut6xg0I9AECdW55wquF03vQkI55E1FpZJwYccLBft&#10;1hxjbWs+0/viUxFC2MWoIPO+jKV0SUYGXd+WxIF72MqgD7BKpa6wDuGmkMMoGkuDOYeGDEtaZ5Q8&#10;Ly+jYH+8n2kYbafJ6FPvT35zkGVzUKrbaVYzEJ4a/xf/3DutYBTGhi/hB8jF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SLZcu9AAAA2wAAAA8AAAAAAAAAAAAAAAAAoQIA&#10;AGRycy9kb3ducmV2LnhtbFBLBQYAAAAABAAEAPkAAACLAwAAAAA=&#10;" strokeweight=".25pt">
                    <v:stroke dashstyle="dash"/>
                  </v:line>
                  <v:line id="Line 73" o:spid="_x0000_s1342" style="position:absolute;flip:x;visibility:visible;mso-wrap-style:square" from="847,1725" to="1905,1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IQxcMAAADbAAAADwAAAGRycy9kb3ducmV2LnhtbESPUWvCQBCE3wX/w7FC3/RirdKmnlIE&#10;2+CDEOsPWHLbXGhuL+RWjf++Vyj0cZj5Zpj1dvCtulIfm8AG5rMMFHEVbMO1gfPnfvoMKgqyxTYw&#10;GbhThO1mPFpjbsONS7qepFaphGOOBpxIl2sdK0ce4yx0xMn7Cr1HSbKvte3xlsp9qx+zbKU9NpwW&#10;HHa0c1R9ny7ewPL+8S5z646LmsrDmeWpuCwKYx4mw9srKKFB/sN/dGET9wK/X9IP0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SEMXDAAAA2wAAAA8AAAAAAAAAAAAA&#10;AAAAoQIAAGRycy9kb3ducmV2LnhtbFBLBQYAAAAABAAEAPkAAACRAwAAAAA=&#10;" strokeweight=".25pt">
                    <v:stroke dashstyle="dash"/>
                  </v:line>
                  <v:line id="Line 74" o:spid="_x0000_s1343" style="position:absolute;flip:x;visibility:visible;mso-wrap-style:square" from="847,1077" to="1482,1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Rz5b8AAADbAAAADwAAAGRycy9kb3ducmV2LnhtbERPzWrCQBC+F3yHZQRvdWNtRaKriFAN&#10;PRT8eYAhO2aD2dmQHTW+vXso9Pjx/S/XvW/UnbpYBzYwGWegiMtga64MnE/f73NQUZAtNoHJwJMi&#10;rFeDtyXmNjz4QPejVCqFcMzRgBNpc61j6chjHIeWOHGX0HmUBLtK2w4fKdw3+iPLZtpjzanBYUtb&#10;R+X1ePMGvp77nUys+51WdPg5s3wWt2lhzGjYbxaghHr5F/+5C2tgltanL+kH6N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0Rz5b8AAADbAAAADwAAAAAAAAAAAAAAAACh&#10;AgAAZHJzL2Rvd25yZXYueG1sUEsFBgAAAAAEAAQA+QAAAI0DAAAAAA==&#10;" strokeweight=".25pt">
                    <v:stroke dashstyle="dash"/>
                  </v:line>
                  <v:shape id="Text Box 75" o:spid="_x0000_s1344" type="#_x0000_t202" style="position:absolute;left:2540;top:2373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Pnu8MA&#10;AADbAAAADwAAAGRycy9kb3ducmV2LnhtbESPzYrCQBCE74LvMPSCF1knuqCSdRRZiLigB38eoMm0&#10;SdhMT8j0anx7RxA8FlX1FbVYda5WV2pD5dnAeJSAIs69rbgwcD5ln3NQQZAt1p7JwJ0CrJb93gJT&#10;6298oOtRChUhHFI0UIo0qdYhL8lhGPmGOHoX3zqUKNtC2xZvEe5qPUmSqXZYcVwosaGfkvK/478z&#10;4M+T3UXcUKpsk33ti/t+9svWmMFHt/4GJdTJO/xqb62B6RieX+IP0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Pnu8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76" o:spid="_x0000_s1345" type="#_x0000_t202" style="position:absolute;left:423;top:-3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F5zMMA&#10;AADbAAAADwAAAGRycy9kb3ducmV2LnhtbESP3WrCQBSE7wt9h+UUelPqxhRsiVlFhBQLeqH1AQ7Z&#10;kx/Mng3Zo8a3dwsFL4eZ+YbJl6Pr1IWG0Ho2MJ0koIhLb1uuDRx/i/cvUEGQLXaeycCNAiwXz085&#10;ZtZfeU+Xg9QqQjhkaKAR6TOtQ9mQwzDxPXH0Kj84lCiHWtsBrxHuOp0myUw7bDkuNNjTuqHydDg7&#10;A/6Ybitxb9IW38XHrr7tPn/YGvP6Mq7moIRGeYT/2xtrYJbC35f4A/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F5zM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77" o:spid="_x0000_s1346" type="#_x0000_t202" style="position:absolute;top:861;width:1059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3cV8QA&#10;AADbAAAADwAAAGRycy9kb3ducmV2LnhtbESPUWvCQBCE3wv9D8cKvhS91IAt0TOUQsRCfaj1Byy5&#10;NQnm9kJujcm/7xUKfRxm5htmm4+uVQP1ofFs4HmZgCIuvW24MnD+LhavoIIgW2w9k4GJAuS7x4ct&#10;Ztbf+YuGk1QqQjhkaKAW6TKtQ1mTw7D0HXH0Lr53KFH2lbY93iPctXqVJGvtsOG4UGNH7zWV19PN&#10;GfDn1edF3JM0xb5Ij9V0fPlga8x8Nr5tQAmN8h/+ax+sgXUKv1/iD9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d3FfEAAAA2wAAAA8AAAAAAAAAAAAAAAAAmAIAAGRycy9k&#10;b3ducmV2LnhtbFBLBQYAAAAABAAEAPUAAACJAwAAAAA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346F92">
                            <w:rPr>
                              <w:sz w:val="18"/>
                              <w:szCs w:val="20"/>
                              <w:lang w:val="en-US"/>
                            </w:rPr>
                            <w:t xml:space="preserve">   </w:t>
                          </w:r>
                          <w:r w:rsidRPr="00346F92">
                            <w:rPr>
                              <w:sz w:val="18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20"/>
                            </w:rPr>
                            <w:t xml:space="preserve"> </w:t>
                          </w: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>1000</w:t>
                          </w:r>
                        </w:p>
                      </w:txbxContent>
                    </v:textbox>
                  </v:shape>
                  <v:shape id="Text Box 78" o:spid="_x0000_s1347" type="#_x0000_t202" style="position:absolute;left:212;top:1509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EI8QA&#10;AADbAAAADwAAAGRycy9kb3ducmV2LnhtbESP3WrCQBSE7wXfYTkFb0Q3taIlzSpSiLSgF7U+wCF7&#10;8kOzZ0P2qPHt3UKhl8PMfMNk28G16kp9aDwbeJ4noIgLbxuuDJy/89krqCDIFlvPZOBOAbab8SjD&#10;1Pobf9H1JJWKEA4pGqhFulTrUNTkMMx9Rxy90vcOJcq+0rbHW4S7Vi+SZKUdNhwXauzovabi53Rx&#10;Bvx5cSjFTaXJ9/nLsbof159sjZk8Dbs3UEKD/If/2h/WwGoJv1/iD9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0RCPEAAAA2wAAAA8AAAAAAAAAAAAAAAAAmAIAAGRycy9k&#10;b3ducmV2LnhtbFBLBQYAAAAABAAEAPUAAACJAwAAAAA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ind w:right="33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 </w:t>
                          </w:r>
                          <w:r w:rsidRPr="004B69E1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>500</w:t>
                          </w:r>
                        </w:p>
                      </w:txbxContent>
                    </v:textbox>
                  </v:shape>
                  <v:shape id="Text Box 79" o:spid="_x0000_s1348" type="#_x0000_t202" style="position:absolute;left:423;top:2157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jhuMQA&#10;AADbAAAADwAAAGRycy9kb3ducmV2LnhtbESP3WrCQBSE7wXfYTkFb0Q3taglzSpSiLSgF7U+wCF7&#10;8kOzZ0P2qPHt3UKhl8PMfMNk28G16kp9aDwbeJ4noIgLbxuuDJy/89krqCDIFlvPZOBOAbab8SjD&#10;1Pobf9H1JJWKEA4pGqhFulTrUNTkMMx9Rxy90vcOJcq+0rbHW4S7Vi+SZKUdNhwXauzovabi53Rx&#10;Bvx5cSjFTaXJ9/nLsbof159sjZk8Dbs3UEKD/If/2h/WwGoJv1/iD9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44bjEAAAA2wAAAA8AAAAAAAAAAAAAAAAAmAIAAGRycy9k&#10;b3ducmV2LnhtbFBLBQYAAAAABAAEAPUAAACJAwAAAAA=&#10;" filled="f" stroked="f">
                    <v:textbox inset="2.26822mm,1.1341mm,2.26822mm,1.1341mm">
                      <w:txbxContent>
                        <w:p w:rsidR="00657689" w:rsidRPr="00346F92" w:rsidRDefault="00657689" w:rsidP="00BE1EEB">
                          <w:pPr>
                            <w:rPr>
                              <w:sz w:val="18"/>
                              <w:szCs w:val="20"/>
                              <w:lang w:val="en-US"/>
                            </w:rPr>
                          </w:pPr>
                          <w:r w:rsidRPr="00346F92">
                            <w:rPr>
                              <w:sz w:val="18"/>
                              <w:szCs w:val="20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80" o:spid="_x0000_s1349" type="#_x0000_t202" style="position:absolute;left:1270;top:2374;width:468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p/z8MA&#10;AADbAAAADwAAAGRycy9kb3ducmV2LnhtbESP3WrCQBSE74W+w3IKvZG60UJaYlYRIcVCvdD6AIfs&#10;yQ9mz4bsUePbu4VCL4eZ+YbJ16Pr1JWG0Ho2MJ8loIhLb1uuDZx+itcPUEGQLXaeycCdAqxXT5Mc&#10;M+tvfKDrUWoVIRwyNNCI9JnWoWzIYZj5njh6lR8cSpRDre2Atwh3nV4kSaodthwXGuxp21B5Pl6c&#10;AX9afFfiptIWn8Xbvr7v37/YGvPyPG6WoIRG+Q//tXfWQJrC75f4A/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p/z8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346F92" w:rsidRDefault="00657689" w:rsidP="00BE1EEB">
                          <w:pPr>
                            <w:rPr>
                              <w:sz w:val="18"/>
                              <w:szCs w:val="20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 w:rsidRPr="004B69E1">
                            <w:rPr>
                              <w:sz w:val="16"/>
                              <w:szCs w:val="16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81" o:spid="_x0000_s1350" type="#_x0000_t202" style="position:absolute;left:1694;top:2373;width:84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baVMMA&#10;AADbAAAADwAAAGRycy9kb3ducmV2LnhtbESPzYrCQBCE78K+w9ALXkQnKqhkHUWEiMJ68OcBmkyb&#10;hM30hEyr8e2dhYU9FlX1FbVcd65WD2pD5dnAeJSAIs69rbgwcL1kwwWoIMgWa89k4EUB1quP3hJT&#10;6598osdZChUhHFI0UIo0qdYhL8lhGPmGOHo33zqUKNtC2xafEe5qPUmSmXZYcVwosaFtSfnP+e4M&#10;+Ovk+yZuIFW2y6bH4nWcH9ga0//sNl+ghDr5D/+199bAbA6/X+IP0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baVM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82" o:spid="_x0000_s1351" type="#_x0000_t202" style="position:absolute;left:1059;top:213;width:84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lOJr8A&#10;AADbAAAADwAAAGRycy9kb3ducmV2LnhtbERPzYrCMBC+C/sOYRb2IpqqoEs1yiJUVtCDXR9gaMa2&#10;bDMpzaj17c1B8Pjx/a82vWvUjbpQezYwGSegiAtvay4NnP+y0TeoIMgWG89k4EEBNuuPwQpT6+98&#10;olsupYohHFI0UIm0qdahqMhhGPuWOHIX3zmUCLtS2w7vMdw1epokc+2w5thQYUvbior//OoM+PP0&#10;cBE3lDrbZbNj+Tgu9myN+frsf5aghHp5i1/uX2tgHsfGL/EH6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eU4mvwAAANsAAAAPAAAAAAAAAAAAAAAAAJgCAABkcnMvZG93bnJl&#10;di54bWxQSwUGAAAAAAQABAD1AAAAhAMAAAAA&#10;" filled="f" stroked="f">
                    <v:textbox inset="2.26822mm,1.1341mm,2.26822mm,1.1341mm">
                      <w:txbxContent>
                        <w:p w:rsidR="00657689" w:rsidRPr="00346F92" w:rsidRDefault="00657689" w:rsidP="00BE1EE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346F92">
                            <w:rPr>
                              <w:b/>
                              <w:sz w:val="18"/>
                              <w:szCs w:val="20"/>
                              <w:lang w:val="en-US"/>
                            </w:rPr>
                            <w:t xml:space="preserve">  </w:t>
                          </w:r>
                          <w:r w:rsidRPr="00346F92">
                            <w:rPr>
                              <w:sz w:val="16"/>
                              <w:szCs w:val="16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83" o:spid="_x0000_s1352" type="#_x0000_t202" style="position:absolute;left:2329;top:1941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XrvcMA&#10;AADbAAAADwAAAGRycy9kb3ducmV2LnhtbESP3WrCQBSE7wXfYTlCb0Q3WvAnuooUUirUC38e4JA9&#10;JsHs2ZA91fj23YLQy2FmvmHW287V6k5tqDwbmIwTUMS5txUXBi7nbLQAFQTZYu2ZDDwpwHbT760x&#10;tf7BR7qfpFARwiFFA6VIk2od8pIchrFviKN39a1DibIttG3xEeGu1tMkmWmHFceFEhv6KCm/nX6c&#10;AX+Zfl/FDaXKPrP3Q/E8zPdsjXkbdLsVKKFO/sOv9pc1MFvC35f4A/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Xrvc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346F92" w:rsidRDefault="00657689" w:rsidP="00BE1EEB">
                          <w:pPr>
                            <w:rPr>
                              <w:sz w:val="23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84" o:spid="_x0000_s1353" type="#_x0000_t202" style="position:absolute;left:1270;top:64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bU/cAA&#10;AADbAAAADwAAAGRycy9kb3ducmV2LnhtbERPzYrCMBC+C/sOYRb2Imuqgl2qUZaFLgp68OcBhmZs&#10;i82kNKPWtzcHwePH979Y9a5RN+pC7dnAeJSAIi68rbk0cDrm3z+ggiBbbDyTgQcFWC0/BgvMrL/z&#10;nm4HKVUM4ZChgUqkzbQORUUOw8i3xJE7+86hRNiV2nZ4j+Gu0ZMkmWmHNceGClv6q6i4HK7OgD9N&#10;tmdxQ6nz/3y6Kx+7dMPWmK/P/ncOSqiXt/jlXlsDaVwfv8Qfo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bU/cAAAADbAAAADwAAAAAAAAAAAAAAAACYAgAAZHJzL2Rvd25y&#10;ZXYueG1sUEsFBgAAAAAEAAQA9QAAAIU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346F92">
                            <w:rPr>
                              <w:b/>
                              <w:sz w:val="18"/>
                              <w:szCs w:val="20"/>
                              <w:lang w:val="en-US"/>
                            </w:rPr>
                            <w:t xml:space="preserve">   </w:t>
                          </w: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85" o:spid="_x0000_s1354" type="#_x0000_t202" style="position:absolute;left:1694;top:1293;width:84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pxZsMA&#10;AADbAAAADwAAAGRycy9kb3ducmV2LnhtbESPzYrCQBCE74LvMLSwF9GJLqhER1kWIrugB38eoMm0&#10;STDTEzKtxrffWRA8FlX1FbXadK5Wd2pD5dnAZJyAIs69rbgwcD5lowWoIMgWa89k4EkBNut+b4Wp&#10;9Q8+0P0ohYoQDikaKEWaVOuQl+QwjH1DHL2Lbx1KlG2hbYuPCHe1nibJTDusOC6U2NB3Sfn1eHMG&#10;/Hm6u4gbSpVts8998dzPf9ka8zHovpaghDp5h1/tH2tgPoH/L/EH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pxZs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346F92">
                            <w:rPr>
                              <w:b/>
                              <w:sz w:val="18"/>
                              <w:szCs w:val="20"/>
                              <w:lang w:val="en-US"/>
                            </w:rPr>
                            <w:t xml:space="preserve">   </w:t>
                          </w: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86" o:spid="_x0000_s1355" type="#_x0000_t202" style="position:absolute;left:212;top:3021;width:3175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jvEcMA&#10;AADbAAAADwAAAGRycy9kb3ducmV2LnhtbESP3WrCQBSE7wu+w3IEb4puGqFKdBUppFjQC38e4JA9&#10;JsHs2ZA91fj2XUHo5TAz3zDLde8adaMu1J4NfEwSUMSFtzWXBs6nfDwHFQTZYuOZDDwowHo1eFti&#10;Zv2dD3Q7SqkihEOGBiqRNtM6FBU5DBPfEkfv4juHEmVXatvhPcJdo9Mk+dQOa44LFbb0VVFxPf46&#10;A/6c7i7i3qXOv/PpvnzsZz9sjRkN+80ClFAv/+FXe2sNzFJ4fok/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jvEc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346F92" w:rsidRDefault="00657689" w:rsidP="00BE1EEB">
                          <w:pPr>
                            <w:rPr>
                              <w:i/>
                              <w:iCs/>
                              <w:sz w:val="19"/>
                              <w:szCs w:val="20"/>
                              <w:lang w:val="en-US"/>
                            </w:rPr>
                          </w:pPr>
                          <w:r w:rsidRPr="00346F92">
                            <w:rPr>
                              <w:i/>
                              <w:iCs/>
                              <w:sz w:val="19"/>
                              <w:szCs w:val="20"/>
                            </w:rPr>
                            <w:t>Рисунок 2.1</w:t>
                          </w:r>
                          <w:r>
                            <w:rPr>
                              <w:i/>
                              <w:iCs/>
                              <w:sz w:val="19"/>
                              <w:szCs w:val="20"/>
                            </w:rPr>
                            <w:t>3</w:t>
                          </w:r>
                          <w:r w:rsidRPr="00346F92">
                            <w:rPr>
                              <w:i/>
                              <w:iCs/>
                              <w:sz w:val="19"/>
                              <w:szCs w:val="20"/>
                            </w:rPr>
                            <w:t xml:space="preserve"> Неэластичный спрос</w:t>
                          </w:r>
                        </w:p>
                        <w:p w:rsidR="00657689" w:rsidRPr="00346F92" w:rsidRDefault="00657689" w:rsidP="00BE1EEB">
                          <w:pPr>
                            <w:rPr>
                              <w:sz w:val="23"/>
                            </w:rPr>
                          </w:pPr>
                        </w:p>
                      </w:txbxContent>
                    </v:textbox>
                  </v:shape>
                  <v:shape id="Freeform 87" o:spid="_x0000_s1356" style="position:absolute;left:1270;top:645;width:1059;height:1512;visibility:visible;mso-wrap-style:square;v-text-anchor:top" coordsize="900,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gGMUA&#10;AADbAAAADwAAAGRycy9kb3ducmV2LnhtbESPS2/CMBCE75X6H6ytxK04lIpCikEFiceFAy9xXcXb&#10;JBCvo9gJKb8eIyH1OJqZbzTjaWsK0VDlcssKet0IBHFidc6pgsN+8T4E4TyyxsIyKfgjB9PJ68sY&#10;Y22vvKVm51MRIOxiVJB5X8ZSuiQjg65rS+Lg/drKoA+ySqWu8BrgppAfUTSQBnMOCxmWNM8ouexq&#10;o6C2p1V92a5m/UWtj83SbD5v55FSnbf25xuEp9b/h5/ttVbw1YfHl/AD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UOAYxQAAANsAAAAPAAAAAAAAAAAAAAAAAJgCAABkcnMv&#10;ZG93bnJldi54bWxQSwUGAAAAAAQABAD1AAAAigMAAAAA&#10;" path="m900,1260c780,1155,660,1050,540,900,420,750,270,510,180,360,90,210,45,105,,e" filled="f" strokeweight="1.5pt">
                    <v:path arrowok="t" o:connecttype="custom" o:connectlocs="1059,1512;635,1080;212,432;0,0" o:connectangles="0,0,0,0"/>
                  </v:shape>
                  <v:shape id="Text Box 88" o:spid="_x0000_s1357" type="#_x0000_t202" style="position:absolute;left:847;top:2374;width:409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3S/sMA&#10;AADbAAAADwAAAGRycy9kb3ducmV2LnhtbESPUWvCQBCE3wX/w7EFX0QvtVJL6iVIIdKCPlT9AUtu&#10;TUJzeyG3avz3XqHQx2FmvmHW+eBadaU+NJ4NPM8TUMSltw1XBk7HYvYGKgiyxdYzGbhTgDwbj9aY&#10;Wn/jb7oepFIRwiFFA7VIl2odypochrnviKN39r1DibKvtO3xFuGu1YskedUOG44LNXb0UVP5c7g4&#10;A/602J3FTaUptsXLvrrvV19sjZk8DZt3UEKD/If/2p/WwGoJv1/iD9D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3S/s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89" o:spid="_x0000_s1358" type="#_x0000_t202" style="position:absolute;left:2117;top:2374;width:467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F3ZcMA&#10;AADbAAAADwAAAGRycy9kb3ducmV2LnhtbESPUWvCQBCE3wX/w7EFX0QvtVhL6iVIIdKCPlT9AUtu&#10;TUJzeyG3avz3XqHQx2FmvmHW+eBadaU+NJ4NPM8TUMSltw1XBk7HYvYGKgiyxdYzGbhTgDwbj9aY&#10;Wn/jb7oepFIRwiFFA7VIl2odypochrnviKN39r1DibKvtO3xFuGu1YskedUOG44LNXb0UVP5c7g4&#10;A/602J3FTaUptsXLvrrvV19sjZk8DZt3UEKD/If/2p/WwGoJv1/iD9D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F3ZcMAAADbAAAADwAAAAAAAAAAAAAAAACYAgAAZHJzL2Rv&#10;d25yZXYueG1sUEsFBgAAAAAEAAQA9QAAAIgDAAAAAA==&#10;" filled="f" stroked="f">
                    <v:textbox inset="2.26822mm,1.1341mm,2.26822mm,1.1341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</w:rPr>
                            <w:t>20</w:t>
                          </w: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</v:group>
                <v:oval id="Oval 3886" o:spid="_x0000_s1359" style="position:absolute;left:9141;top:3868;width:363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0G8MA&#10;AADbAAAADwAAAGRycy9kb3ducmV2LnhtbESPQWvCQBSE70L/w/IKvelGg2lJXUUqBT300NjeH9ln&#10;Esy+DdlnjP/eFQo9DjPzDbPajK5VA/Wh8WxgPktAEZfeNlwZ+Dl+Tt9ABUG22HomAzcKsFk/TVaY&#10;W3/lbxoKqVSEcMjRQC3S5VqHsiaHYeY74uidfO9QouwrbXu8Rrhr9SJJMu2w4bhQY0cfNZXn4uIM&#10;7KptkQ06lWV62u1lef79OqRzY16ex+07KKFR/sN/7b018Jr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V0G8MAAADbAAAADwAAAAAAAAAAAAAAAACYAgAAZHJzL2Rv&#10;d25yZXYueG1sUEsFBgAAAAAEAAQA9QAAAIgDAAAAAA==&#10;"/>
                <v:oval id="Oval 3887" o:spid="_x0000_s1360" style="position:absolute;left:11595;top:5987;width:36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nRgMQA&#10;AADbAAAADwAAAGRycy9kb3ducmV2LnhtbESPQWvCQBSE74X+h+UJvdWNDWqJrhIaCnrowbS9P7LP&#10;JJh9G7KvMf33XaHgcZiZb5jtfnKdGmkIrWcDi3kCirjytuXawNfn+/MrqCDIFjvPZOCXAux3jw9b&#10;zKy/8onGUmoVIRwyNNCI9JnWoWrIYZj7njh6Zz84lCiHWtsBrxHuOv2SJCvtsOW40GBPbw1Vl/LH&#10;GSjqvFyNOpVlei4Osrx8fxzThTFPsynfgBKa5B7+bx+sgfUabl/iD9C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J0YDEAAAA2wAAAA8AAAAAAAAAAAAAAAAAmAIAAGRycy9k&#10;b3ducmV2LnhtbFBLBQYAAAAABAAEAPUAAACJAwAAAAA=&#10;"/>
                <w10:anchorlock/>
              </v:group>
            </w:pict>
          </mc:Fallback>
        </mc:AlternateConten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еди</w:t>
      </w:r>
      <w:r w:rsidRPr="003F1CA7">
        <w:rPr>
          <w:b/>
          <w:i/>
          <w:iCs/>
          <w:sz w:val="20"/>
          <w:szCs w:val="20"/>
        </w:rPr>
        <w:softHyphen/>
        <w:t>нич</w:t>
      </w:r>
      <w:r w:rsidRPr="003F1CA7">
        <w:rPr>
          <w:b/>
          <w:i/>
          <w:iCs/>
          <w:sz w:val="20"/>
          <w:szCs w:val="20"/>
        </w:rPr>
        <w:softHyphen/>
        <w:t>ная эла</w:t>
      </w:r>
      <w:r w:rsidRPr="003F1CA7">
        <w:rPr>
          <w:b/>
          <w:i/>
          <w:iCs/>
          <w:sz w:val="20"/>
          <w:szCs w:val="20"/>
        </w:rPr>
        <w:softHyphen/>
        <w:t>стич</w:t>
      </w:r>
      <w:r w:rsidRPr="003F1CA7">
        <w:rPr>
          <w:b/>
          <w:i/>
          <w:iCs/>
          <w:sz w:val="20"/>
          <w:szCs w:val="20"/>
        </w:rPr>
        <w:softHyphen/>
        <w:t xml:space="preserve">ность </w:t>
      </w:r>
      <w:r w:rsidRPr="003F1CA7">
        <w:rPr>
          <w:sz w:val="20"/>
          <w:szCs w:val="20"/>
        </w:rPr>
        <w:t>– це</w:t>
      </w:r>
      <w:r w:rsidRPr="003F1CA7">
        <w:rPr>
          <w:sz w:val="20"/>
          <w:szCs w:val="20"/>
        </w:rPr>
        <w:softHyphen/>
        <w:t>на и ве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на спро</w:t>
      </w:r>
      <w:r w:rsidRPr="003F1CA7">
        <w:rPr>
          <w:sz w:val="20"/>
          <w:szCs w:val="20"/>
        </w:rPr>
        <w:softHyphen/>
        <w:t>са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ют</w:t>
      </w:r>
      <w:r w:rsidRPr="003F1CA7">
        <w:rPr>
          <w:sz w:val="20"/>
          <w:szCs w:val="20"/>
        </w:rPr>
        <w:softHyphen/>
        <w:t>ся на оди</w:t>
      </w:r>
      <w:r w:rsidRPr="003F1CA7">
        <w:rPr>
          <w:sz w:val="20"/>
          <w:szCs w:val="20"/>
        </w:rPr>
        <w:softHyphen/>
        <w:t>на</w:t>
      </w:r>
      <w:r w:rsidRPr="003F1CA7">
        <w:rPr>
          <w:sz w:val="20"/>
          <w:szCs w:val="20"/>
        </w:rPr>
        <w:softHyphen/>
        <w:t>ко</w:t>
      </w:r>
      <w:r w:rsidRPr="003F1CA7">
        <w:rPr>
          <w:sz w:val="20"/>
          <w:szCs w:val="20"/>
        </w:rPr>
        <w:softHyphen/>
        <w:t>вый про</w:t>
      </w:r>
      <w:r w:rsidRPr="003F1CA7">
        <w:rPr>
          <w:sz w:val="20"/>
          <w:szCs w:val="20"/>
        </w:rPr>
        <w:softHyphen/>
        <w:t>цент, сле</w:t>
      </w:r>
      <w:r w:rsidRPr="003F1CA7">
        <w:rPr>
          <w:sz w:val="20"/>
          <w:szCs w:val="20"/>
        </w:rPr>
        <w:softHyphen/>
        <w:t>до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тель</w:t>
      </w:r>
      <w:r w:rsidRPr="003F1CA7">
        <w:rPr>
          <w:sz w:val="20"/>
          <w:szCs w:val="20"/>
        </w:rPr>
        <w:softHyphen/>
        <w:t>но, об</w:t>
      </w:r>
      <w:r w:rsidRPr="003F1CA7">
        <w:rPr>
          <w:sz w:val="20"/>
          <w:szCs w:val="20"/>
        </w:rPr>
        <w:softHyphen/>
        <w:t>щий до</w:t>
      </w:r>
      <w:r w:rsidRPr="003F1CA7">
        <w:rPr>
          <w:sz w:val="20"/>
          <w:szCs w:val="20"/>
        </w:rPr>
        <w:softHyphen/>
        <w:t>ход ос</w:t>
      </w:r>
      <w:r w:rsidRPr="003F1CA7">
        <w:rPr>
          <w:sz w:val="20"/>
          <w:szCs w:val="20"/>
        </w:rPr>
        <w:softHyphen/>
        <w:t>та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 без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не</w:t>
      </w:r>
      <w:r w:rsidRPr="003F1CA7">
        <w:rPr>
          <w:sz w:val="20"/>
          <w:szCs w:val="20"/>
        </w:rPr>
        <w:softHyphen/>
        <w:t>ния по ме</w:t>
      </w:r>
      <w:r w:rsidRPr="003F1CA7">
        <w:rPr>
          <w:sz w:val="20"/>
          <w:szCs w:val="20"/>
        </w:rPr>
        <w:softHyphen/>
        <w:t>ре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не</w:t>
      </w:r>
      <w:r w:rsidRPr="003F1CA7">
        <w:rPr>
          <w:sz w:val="20"/>
          <w:szCs w:val="20"/>
        </w:rPr>
        <w:softHyphen/>
        <w:t>ния це</w:t>
      </w:r>
      <w:r w:rsidRPr="003F1CA7">
        <w:rPr>
          <w:sz w:val="20"/>
          <w:szCs w:val="20"/>
        </w:rPr>
        <w:softHyphen/>
        <w:t xml:space="preserve">ны. </w:t>
      </w:r>
      <w:r w:rsidRPr="003F1CA7">
        <w:rPr>
          <w:b/>
          <w:sz w:val="20"/>
          <w:szCs w:val="20"/>
        </w:rPr>
        <w:t>Е</w:t>
      </w:r>
      <w:r w:rsidRPr="003F1CA7">
        <w:rPr>
          <w:b/>
          <w:sz w:val="20"/>
          <w:szCs w:val="20"/>
          <w:vertAlign w:val="superscript"/>
          <w:lang w:val="en-US"/>
        </w:rPr>
        <w:t>d</w:t>
      </w:r>
      <w:r w:rsidRPr="003F1CA7">
        <w:rPr>
          <w:b/>
          <w:sz w:val="20"/>
          <w:szCs w:val="20"/>
          <w:vertAlign w:val="subscript"/>
        </w:rPr>
        <w:t>р</w:t>
      </w:r>
      <w:r w:rsidRPr="003F1CA7">
        <w:rPr>
          <w:b/>
          <w:sz w:val="20"/>
          <w:szCs w:val="20"/>
        </w:rPr>
        <w:t>=1</w:t>
      </w:r>
      <w:r w:rsidRPr="003F1CA7">
        <w:rPr>
          <w:sz w:val="20"/>
          <w:szCs w:val="20"/>
        </w:rPr>
        <w:t>;</w:t>
      </w:r>
    </w:p>
    <w:p w:rsidR="004D1478" w:rsidRDefault="003E1628" w:rsidP="004D1478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795270" cy="1314450"/>
                <wp:effectExtent l="0" t="0" r="0" b="0"/>
                <wp:docPr id="90" name="Полотно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1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65463"/>
                            <a:ext cx="781576" cy="218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B69E1" w:rsidRDefault="00657689" w:rsidP="00BE1EEB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346F92">
                                <w:rPr>
                                  <w:sz w:val="19"/>
                                  <w:szCs w:val="20"/>
                                  <w:lang w:val="en-US"/>
                                </w:rPr>
                                <w:t xml:space="preserve">   </w:t>
                              </w:r>
                              <w:r w:rsidRPr="00346F92">
                                <w:rPr>
                                  <w:sz w:val="19"/>
                                  <w:szCs w:val="20"/>
                                </w:rPr>
                                <w:t xml:space="preserve">       </w:t>
                              </w:r>
                              <w:r w:rsidRPr="004B69E1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4B69E1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rot="0" vert="horz" wrap="square" lIns="84234" tIns="42116" rIns="84234" bIns="42116" anchor="t" anchorCtr="0" upright="1">
                          <a:noAutofit/>
                        </wps:bodyPr>
                      </wps:wsp>
                      <wpg:wgp>
                        <wpg:cNvPr id="32" name="Group 93"/>
                        <wpg:cNvGrpSpPr>
                          <a:grpSpLocks/>
                        </wpg:cNvGrpSpPr>
                        <wpg:grpSpPr bwMode="auto">
                          <a:xfrm>
                            <a:off x="375770" y="0"/>
                            <a:ext cx="2419500" cy="1246496"/>
                            <a:chOff x="212" y="-3"/>
                            <a:chExt cx="3786" cy="3687"/>
                          </a:xfrm>
                        </wpg:grpSpPr>
                        <wps:wsp>
                          <wps:cNvPr id="33" name="Line 94"/>
                          <wps:cNvCnPr/>
                          <wps:spPr bwMode="auto">
                            <a:xfrm flipV="1">
                              <a:off x="847" y="213"/>
                              <a:ext cx="1" cy="21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95"/>
                          <wps:cNvCnPr/>
                          <wps:spPr bwMode="auto">
                            <a:xfrm>
                              <a:off x="847" y="2373"/>
                              <a:ext cx="232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Freeform 96"/>
                          <wps:cNvSpPr>
                            <a:spLocks/>
                          </wps:cNvSpPr>
                          <wps:spPr bwMode="auto">
                            <a:xfrm rot="-1421539">
                              <a:off x="1515" y="592"/>
                              <a:ext cx="1058" cy="1512"/>
                            </a:xfrm>
                            <a:custGeom>
                              <a:avLst/>
                              <a:gdLst>
                                <a:gd name="T0" fmla="*/ 0 w 540"/>
                                <a:gd name="T1" fmla="*/ 0 h 900"/>
                                <a:gd name="T2" fmla="*/ 180 w 540"/>
                                <a:gd name="T3" fmla="*/ 360 h 900"/>
                                <a:gd name="T4" fmla="*/ 540 w 540"/>
                                <a:gd name="T5" fmla="*/ 900 h 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0" h="900">
                                  <a:moveTo>
                                    <a:pt x="0" y="0"/>
                                  </a:moveTo>
                                  <a:cubicBezTo>
                                    <a:pt x="45" y="105"/>
                                    <a:pt x="90" y="210"/>
                                    <a:pt x="180" y="360"/>
                                  </a:cubicBezTo>
                                  <a:cubicBezTo>
                                    <a:pt x="270" y="510"/>
                                    <a:pt x="405" y="705"/>
                                    <a:pt x="540" y="90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97"/>
                          <wps:cNvCnPr/>
                          <wps:spPr bwMode="auto">
                            <a:xfrm>
                              <a:off x="1482" y="1077"/>
                              <a:ext cx="1" cy="129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98"/>
                          <wps:cNvCnPr/>
                          <wps:spPr bwMode="auto">
                            <a:xfrm>
                              <a:off x="2540" y="1725"/>
                              <a:ext cx="2" cy="64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99"/>
                          <wps:cNvCnPr/>
                          <wps:spPr bwMode="auto">
                            <a:xfrm flipH="1">
                              <a:off x="847" y="1725"/>
                              <a:ext cx="1693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100"/>
                          <wps:cNvCnPr/>
                          <wps:spPr bwMode="auto">
                            <a:xfrm flipH="1">
                              <a:off x="847" y="1077"/>
                              <a:ext cx="63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Text Box 1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64" y="2373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E25D4D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E25D4D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1" name="Text Box 1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-3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E25D4D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E25D4D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2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" y="1509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500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3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2157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sz w:val="19"/>
                                    <w:szCs w:val="20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sz w:val="19"/>
                                    <w:szCs w:val="20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4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" y="237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5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29" y="237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6" name="Text Box 1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" y="429"/>
                              <a:ext cx="423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b/>
                                    <w:sz w:val="19"/>
                                    <w:szCs w:val="20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b/>
                                    <w:sz w:val="19"/>
                                    <w:szCs w:val="20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7" name="Text Box 1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2" y="1725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49" name="Text Box 1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70" y="64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b/>
                                    <w:sz w:val="19"/>
                                    <w:szCs w:val="20"/>
                                    <w:lang w:val="en-US"/>
                                  </w:rPr>
                                  <w:t xml:space="preserve">  </w:t>
                                </w: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50" name="Text Box 1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29" y="1293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4B69E1" w:rsidRDefault="00657689" w:rsidP="00BE1EEB">
                                <w:pPr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346F92">
                                  <w:rPr>
                                    <w:b/>
                                    <w:sz w:val="19"/>
                                    <w:szCs w:val="20"/>
                                    <w:lang w:val="en-US"/>
                                  </w:rPr>
                                  <w:t xml:space="preserve">     </w:t>
                                </w:r>
                                <w:r w:rsidRPr="004B69E1">
                                  <w:rPr>
                                    <w:b/>
                                    <w:sz w:val="16"/>
                                    <w:szCs w:val="16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  <wps:wsp>
                          <wps:cNvPr id="51" name="Text Box 1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" y="3019"/>
                              <a:ext cx="3575" cy="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346F92" w:rsidRDefault="00657689" w:rsidP="00BE1EEB">
                                <w:pPr>
                                  <w:rPr>
                                    <w:sz w:val="19"/>
                                    <w:szCs w:val="20"/>
                                  </w:rPr>
                                </w:pPr>
                                <w:r w:rsidRPr="00346F92">
                                  <w:rPr>
                                    <w:i/>
                                    <w:iCs/>
                                    <w:sz w:val="19"/>
                                    <w:szCs w:val="20"/>
                                  </w:rPr>
                                  <w:t>Рисунок 2.1</w:t>
                                </w:r>
                                <w:r>
                                  <w:rPr>
                                    <w:i/>
                                    <w:iCs/>
                                    <w:sz w:val="19"/>
                                    <w:szCs w:val="20"/>
                                  </w:rPr>
                                  <w:t>4</w:t>
                                </w:r>
                                <w:r w:rsidRPr="00346F92">
                                  <w:rPr>
                                    <w:i/>
                                    <w:iCs/>
                                    <w:sz w:val="19"/>
                                    <w:szCs w:val="20"/>
                                  </w:rPr>
                                  <w:t xml:space="preserve"> Единичная эластичность</w:t>
                                </w:r>
                              </w:p>
                            </w:txbxContent>
                          </wps:txbx>
                          <wps:bodyPr rot="0" vert="horz" wrap="square" lIns="84234" tIns="42116" rIns="84234" bIns="42116" anchor="t" anchorCtr="0" upright="1">
                            <a:noAutofit/>
                          </wps:bodyPr>
                        </wps:wsp>
                      </wpg:wgp>
                      <wps:wsp>
                        <wps:cNvPr id="52" name="Oval 3888"/>
                        <wps:cNvSpPr>
                          <a:spLocks noChangeArrowheads="1"/>
                        </wps:cNvSpPr>
                        <wps:spPr bwMode="auto">
                          <a:xfrm>
                            <a:off x="1172045" y="365125"/>
                            <a:ext cx="36427" cy="3617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3889"/>
                        <wps:cNvSpPr>
                          <a:spLocks noChangeArrowheads="1"/>
                        </wps:cNvSpPr>
                        <wps:spPr bwMode="auto">
                          <a:xfrm>
                            <a:off x="1863513" y="584200"/>
                            <a:ext cx="36427" cy="3617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0" o:spid="_x0000_s1361" editas="canvas" style="width:220.1pt;height:103.5pt;mso-position-horizontal-relative:char;mso-position-vertical-relative:line" coordsize="27952,1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">
                <v:shape id="_x0000_s1362" type="#_x0000_t75" style="position:absolute;width:27952;height:13144;visibility:visible;mso-wrap-style:square">
                  <v:fill o:detectmouseclick="t"/>
                  <v:path o:connecttype="none"/>
                </v:shape>
                <v:shape id="Text Box 92" o:spid="_x0000_s1363" type="#_x0000_t202" style="position:absolute;top:3654;width:7815;height:2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lQn8YA&#10;AADdAAAADwAAAGRycy9kb3ducmV2LnhtbESPzW7CMBCE75V4B2uReisOOVAIGAStqFJxKr/XVbzE&#10;EfE6ig2kffq6UiWOo5n5RjNbdLYWN2p95VjBcJCAIC6crrhUsN+tX8YgfEDWWDsmBd/kYTHvPc0w&#10;0+7OX3TbhlJECPsMFZgQmkxKXxiy6AeuIY7e2bUWQ5RtKXWL9wi3tUyTZCQtVhwXDDb0Zqi4bK9W&#10;QbKxn9LUaZ5/vF/3p8NkdzqufpR67nfLKYhAXXiE/9u5VpC+Difw9yY+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lQn8YAAADdAAAADwAAAAAAAAAAAAAAAACYAgAAZHJz&#10;L2Rvd25yZXYueG1sUEsFBgAAAAAEAAQA9QAAAIsDAAAAAA==&#10;" filled="f" stroked="f">
                  <v:textbox inset="2.33983mm,1.1699mm,2.33983mm,1.1699mm">
                    <w:txbxContent>
                      <w:p w:rsidR="00657689" w:rsidRPr="004B69E1" w:rsidRDefault="00657689" w:rsidP="00BE1EE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46F92">
                          <w:rPr>
                            <w:sz w:val="19"/>
                            <w:szCs w:val="20"/>
                            <w:lang w:val="en-US"/>
                          </w:rPr>
                          <w:t xml:space="preserve">   </w:t>
                        </w:r>
                        <w:r w:rsidRPr="00346F92">
                          <w:rPr>
                            <w:sz w:val="19"/>
                            <w:szCs w:val="20"/>
                          </w:rPr>
                          <w:t xml:space="preserve">       </w:t>
                        </w:r>
                        <w:r w:rsidRPr="004B69E1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  </w:t>
                        </w:r>
                        <w:r w:rsidRPr="004B69E1">
                          <w:rPr>
                            <w:sz w:val="16"/>
                            <w:szCs w:val="16"/>
                            <w:lang w:val="en-US"/>
                          </w:rPr>
                          <w:t>1000</w:t>
                        </w:r>
                      </w:p>
                    </w:txbxContent>
                  </v:textbox>
                </v:shape>
                <v:group id="Group 93" o:spid="_x0000_s1364" style="position:absolute;left:3757;width:24195;height:12464" coordorigin="212,-3" coordsize="3786,36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line id="Line 94" o:spid="_x0000_s1365" style="position:absolute;flip:y;visibility:visible;mso-wrap-style:square" from="847,213" to="848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hKZcQAAADbAAAADwAAAGRycy9kb3ducmV2LnhtbESPT2vCQBDF70K/wzIFL6FuNFBs6iqt&#10;f6BQPJj20OOQnSah2dmQHTV++64geHy8eb83b7EaXKtO1IfGs4HpJAVFXHrbcGXg+2v3NAcVBNli&#10;65kMXCjAavkwWmBu/ZkPdCqkUhHCIUcDtUiXax3KmhyGie+Io/fre4cSZV9p2+M5wl2rZ2n6rB02&#10;HBtq7GhdU/lXHF18Y7fnTZYl704nyQttf+Qz1WLM+HF4ewUlNMj9+Jb+sAayDK5bIgD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EplxAAAANsAAAAPAAAAAAAAAAAA&#10;AAAAAKECAABkcnMvZG93bnJldi54bWxQSwUGAAAAAAQABAD5AAAAkgMAAAAA&#10;">
                    <v:stroke endarrow="block"/>
                  </v:line>
                  <v:line id="Line 95" o:spid="_x0000_s1366" style="position:absolute;visibility:visible;mso-wrap-style:square" from="847,2373" to="3176,2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SX8QAAADbAAAADwAAAGRycy9kb3ducmV2LnhtbESPQWsCMRSE70L/Q3iF3jSrlapbo0gX&#10;wYMV1NLz6+Z1s3TzsmzSNf57Uyh4HGbmG2a5jrYRPXW+dqxgPMpAEJdO11wp+Dhvh3MQPiBrbByT&#10;git5WK8eBkvMtbvwkfpTqESCsM9RgQmhzaX0pSGLfuRa4uR9u85iSLKrpO7wkuC2kZMse5EWa04L&#10;Blt6M1T+nH6tgpkpjnImi/35UPT1eBHf4+fXQqmnx7h5BREohnv4v73TCp6n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1JfxAAAANsAAAAPAAAAAAAAAAAA&#10;AAAAAKECAABkcnMvZG93bnJldi54bWxQSwUGAAAAAAQABAD5AAAAkgMAAAAA&#10;">
                    <v:stroke endarrow="block"/>
                  </v:line>
                  <v:shape id="Freeform 96" o:spid="_x0000_s1367" style="position:absolute;left:1515;top:592;width:1058;height:1512;rotation:-1552700fd;visibility:visible;mso-wrap-style:square;v-text-anchor:top" coordsize="54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CD5b4A&#10;AADbAAAADwAAAGRycy9kb3ducmV2LnhtbESPzQrCMBCE74LvEFbwpqmKItUoWhAUT/48wNqsbbHZ&#10;lCZq+/ZGEDwOM/MNs1w3phQvql1hWcFoGIEgTq0uOFNwvewGcxDOI2ssLZOClhysV93OEmNt33yi&#10;19lnIkDYxagg976KpXRpTgbd0FbEwbvb2qAPss6krvEd4KaU4yiaSYMFh4UcK0pySh/np1FgjyaZ&#10;6FmzPdxk4raPa1ulbatUv9dsFiA8Nf4f/rX3WsFkCt8v4QfI1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vgg+W+AAAA2wAAAA8AAAAAAAAAAAAAAAAAmAIAAGRycy9kb3ducmV2&#10;LnhtbFBLBQYAAAAABAAEAPUAAACDAwAAAAA=&#10;" path="m,c45,105,90,210,180,360v90,150,225,345,360,540e" filled="f" strokeweight="1.5pt">
                    <v:path arrowok="t" o:connecttype="custom" o:connectlocs="0,0;353,605;1058,1512" o:connectangles="0,0,0"/>
                  </v:shape>
                  <v:line id="Line 97" o:spid="_x0000_s1368" style="position:absolute;visibility:visible;mso-wrap-style:square" from="1482,1077" to="1483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exgsUAAADbAAAADwAAAGRycy9kb3ducmV2LnhtbESPT2vCQBTE7wW/w/IEb3WjUmmjmyAF&#10;RQipaHvx9si+JqHZtyG7zZ9v3y0Uehxm5jfMPh1NI3rqXG1ZwWoZgSAurK65VPDxfnx8BuE8ssbG&#10;MimYyEGazB72GGs78JX6my9FgLCLUUHlfRtL6YqKDLqlbYmD92k7gz7IrpS6wyHATSPXUbSVBmsO&#10;CxW29FpR8XX7Ngqyt/uV1tHppXiahuzij7lsx1ypxXw87EB4Gv1/+K991go2W/j9En6A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exgsUAAADbAAAADwAAAAAAAAAA&#10;AAAAAAChAgAAZHJzL2Rvd25yZXYueG1sUEsFBgAAAAAEAAQA+QAAAJMDAAAAAA==&#10;" strokeweight=".25pt">
                    <v:stroke dashstyle="dash"/>
                  </v:line>
                  <v:line id="Line 98" o:spid="_x0000_s1369" style="position:absolute;visibility:visible;mso-wrap-style:square" from="2540,1725" to="2542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sUGcQAAADbAAAADwAAAGRycy9kb3ducmV2LnhtbESPT4vCMBTE7wt+h/AWvGm6iv+6RhHB&#10;ZUFUql729miebbF5KU209dsbQdjjMDO/YebL1pTiTrUrLCv46kcgiFOrC84UnE+b3hSE88gaS8uk&#10;4EEOlovOxxxjbRtO6H70mQgQdjEqyL2vYildmpNB17cVcfAutjbog6wzqWtsAtyUchBFY2mw4LCQ&#10;Y0XrnNLr8WYUbPd/CQ2in1k6ejTbg9/sZNXulOp+tqtvEJ5a/x9+t3+1guEEXl/CD5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yxQZxAAAANsAAAAPAAAAAAAAAAAA&#10;AAAAAKECAABkcnMvZG93bnJldi54bWxQSwUGAAAAAAQABAD5AAAAkgMAAAAA&#10;" strokeweight=".25pt">
                    <v:stroke dashstyle="dash"/>
                  </v:line>
                  <v:line id="Line 99" o:spid="_x0000_s1370" style="position:absolute;flip:x;visibility:visible;mso-wrap-style:square" from="847,1725" to="2540,1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FQ/sAAAADbAAAADwAAAGRycy9kb3ducmV2LnhtbERPzWrCQBC+F3yHZQRvdWPTikRXEaE2&#10;9FDw5wGG7JgNZmdDdtT49t1DoceP73+1GXyr7tTHJrCB2TQDRVwF23Bt4Hz6fF2AioJssQ1MBp4U&#10;YbMevaywsOHBB7ofpVYphGOBBpxIV2gdK0ce4zR0xIm7hN6jJNjX2vb4SOG+1W9ZNtceG04NDjva&#10;Oaqux5s38PH82svMup+8psP3meW9vOWlMZPxsF2CEhrkX/znLq2BPI1NX9IP0O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BUP7AAAAA2wAAAA8AAAAAAAAAAAAAAAAA&#10;oQIAAGRycy9kb3ducmV2LnhtbFBLBQYAAAAABAAEAPkAAACOAwAAAAA=&#10;" strokeweight=".25pt">
                    <v:stroke dashstyle="dash"/>
                  </v:line>
                  <v:line id="Line 100" o:spid="_x0000_s1371" style="position:absolute;flip:x;visibility:visible;mso-wrap-style:square" from="847,1077" to="1482,1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31ZcQAAADbAAAADwAAAGRycy9kb3ducmV2LnhtbESP3WrCQBSE74W+w3IKvdONjS0aXaUU&#10;2oZeFPx5gEP2mA1mz4bsUePbd4VCL4eZ+YZZbQbfqgv1sQlsYDrJQBFXwTZcGzjsP8ZzUFGQLbaB&#10;ycCNImzWD6MVFjZceUuXndQqQTgWaMCJdIXWsXLkMU5CR5y8Y+g9SpJ9rW2P1wT3rX7OslftseG0&#10;4LCjd0fVaXf2Bl5uX58yte4nr2n7fWCZlee8NObpcXhbghIa5D/81y6tgXwB9y/pB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zfVlxAAAANsAAAAPAAAAAAAAAAAA&#10;AAAAAKECAABkcnMvZG93bnJldi54bWxQSwUGAAAAAAQABAD5AAAAkgMAAAAA&#10;" strokeweight=".25pt">
                    <v:stroke dashstyle="dash"/>
                  </v:line>
                  <v:shape id="Text Box 101" o:spid="_x0000_s1372" type="#_x0000_t202" style="position:absolute;left:2964;top:2373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8mTcEA&#10;AADbAAAADwAAAGRycy9kb3ducmV2LnhtbERPy4rCMBTdC/MP4QruNFUGGatRnBlGKrPyvb0016bY&#10;3JQmavXrJ4sBl4fzni1aW4kbNb50rGA4SEAQ506XXCjY7376HyB8QNZYOSYFD/KwmL91Zphqd+cN&#10;3bahEDGEfYoKTAh1KqXPDVn0A1cTR+7sGoshwqaQusF7DLeVHCXJWFosOTYYrOnLUH7ZXq2C5Neu&#10;palGWbb6vu5Ph8nudPx8KtXrtsspiEBteIn/3ZlW8B7Xxy/xB8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vJk3BAAAA2wAAAA8AAAAAAAAAAAAAAAAAmAIAAGRycy9kb3du&#10;cmV2LnhtbFBLBQYAAAAABAAEAPUAAACGAwAAAAA=&#10;" filled="f" stroked="f">
                    <v:textbox inset="2.33983mm,1.1699mm,2.33983mm,1.1699mm">
                      <w:txbxContent>
                        <w:p w:rsidR="00657689" w:rsidRPr="00E25D4D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E25D4D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02" o:spid="_x0000_s1373" type="#_x0000_t202" style="position:absolute;left:423;top:-3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OD1sQA&#10;AADbAAAADwAAAGRycy9kb3ducmV2LnhtbESPT2sCMRTE7wW/Q3hCbzWrlNKuRlFLy4on/18fm+dm&#10;cfOybKKufnojFHocZuY3zGjS2kpcqPGlYwX9XgKCOHe65ELBdvPz9gnCB2SNlWNScCMPk3HnZYSp&#10;dlde0WUdChEh7FNUYEKoUyl9bsii77maOHpH11gMUTaF1A1eI9xWcpAkH9JiyXHBYE1zQ/lpfbYK&#10;kqVdSFMNsuz3+7w97L42h/3srtRrt50OQQRqw3/4r51pBe99eH6JP0C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jg9bEAAAA2wAAAA8AAAAAAAAAAAAAAAAAmAIAAGRycy9k&#10;b3ducmV2LnhtbFBLBQYAAAAABAAEAPUAAACJAwAAAAA=&#10;" filled="f" stroked="f">
                    <v:textbox inset="2.33983mm,1.1699mm,2.33983mm,1.1699mm">
                      <w:txbxContent>
                        <w:p w:rsidR="00657689" w:rsidRPr="00E25D4D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E25D4D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103" o:spid="_x0000_s1374" type="#_x0000_t202" style="position:absolute;left:212;top:1509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EdocUA&#10;AADbAAAADwAAAGRycy9kb3ducmV2LnhtbESPT2vCQBTE74LfYXlCb2bTUKSmrlItlUhP9U+9PrKv&#10;2dDs25BdNfrp3UKhx2FmfsPMFr1txJk6XztW8JikIIhLp2uuFOx37+NnED4ga2wck4IreVjMh4MZ&#10;5tpd+JPO21CJCGGfowITQptL6UtDFn3iWuLofbvOYoiyq6Tu8BLhtpFZmk6kxZrjgsGWVobKn+3J&#10;Kkg/7EaaJiuK9dtpfzxMd8ev5U2ph1H/+gIiUB/+w3/tQit4yuD3S/wB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8R2hxQAAANsAAAAPAAAAAAAAAAAAAAAAAJgCAABkcnMv&#10;ZG93bnJldi54bWxQSwUGAAAAAAQABAD1AAAAigMAAAAA&#10;" filled="f" stroked="f">
                    <v:textbox inset="2.33983mm,1.1699mm,2.33983mm,1.1699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 </w:t>
                          </w: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>500</w:t>
                          </w:r>
                        </w:p>
                      </w:txbxContent>
                    </v:textbox>
                  </v:shape>
                  <v:shape id="Text Box 104" o:spid="_x0000_s1375" type="#_x0000_t202" style="position:absolute;left:423;top:2157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24OsUA&#10;AADbAAAADwAAAGRycy9kb3ducmV2LnhtbESPT2sCMRTE70K/Q3iF3mq2WqSuRqlKy4qn+vf62Lxu&#10;lm5elk3U1U9vhILHYWZ+w4ynra3EiRpfOlbw1k1AEOdOl1wo2G6+Xj9A+ICssXJMCi7kYTp56owx&#10;1e7MP3Rah0JECPsUFZgQ6lRKnxuy6LuuJo7er2sshiibQuoGzxFuK9lLkoG0WHJcMFjT3FD+tz5a&#10;BcnKLqWpeln2vThuD7vh5rCfXZV6eW4/RyACteER/m9nWsF7H+5f4g+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bg6xQAAANsAAAAPAAAAAAAAAAAAAAAAAJgCAABkcnMv&#10;ZG93bnJldi54bWxQSwUGAAAAAAQABAD1AAAAigMAAAAA&#10;" filled="f" stroked="f">
                    <v:textbox inset="2.33983mm,1.1699mm,2.33983mm,1.1699mm">
                      <w:txbxContent>
                        <w:p w:rsidR="00657689" w:rsidRPr="00346F92" w:rsidRDefault="00657689" w:rsidP="00BE1EEB">
                          <w:pPr>
                            <w:rPr>
                              <w:sz w:val="19"/>
                              <w:szCs w:val="20"/>
                              <w:lang w:val="en-US"/>
                            </w:rPr>
                          </w:pPr>
                          <w:r w:rsidRPr="00346F92">
                            <w:rPr>
                              <w:sz w:val="19"/>
                              <w:szCs w:val="20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05" o:spid="_x0000_s1376" type="#_x0000_t202" style="position:absolute;left:1270;top:237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gTsUA&#10;AADbAAAADwAAAGRycy9kb3ducmV2LnhtbESPT2sCMRTE70K/Q3hCb5pVROrWKLalsuLJP63Xx+Z1&#10;s7h5WTZRVz+9EQoeh5n5DTOdt7YSZ2p86VjBoJ+AIM6dLrlQsN99995A+ICssXJMCq7kYT576Uwx&#10;1e7CGzpvQyEihH2KCkwIdSqlzw1Z9H1XE0fvzzUWQ5RNIXWDlwi3lRwmyVhaLDkuGKzp01B+3J6s&#10;gmRtV9JUwyxbfp32h5/J7vD7cVPqtdsu3kEEasMz/N/OtILRCB5f4g+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CBOxQAAANsAAAAPAAAAAAAAAAAAAAAAAJgCAABkcnMv&#10;ZG93bnJldi54bWxQSwUGAAAAAAQABAD1AAAAigMAAAAA&#10;" filled="f" stroked="f">
                    <v:textbox inset="2.33983mm,1.1699mm,2.33983mm,1.1699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06" o:spid="_x0000_s1377" type="#_x0000_t202" style="position:absolute;left:2329;top:237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iF1cUA&#10;AADbAAAADwAAAGRycy9kb3ducmV2LnhtbESPT2sCMRTE70K/Q3iF3mq2YqWuRqlKy4qn+vf62Lxu&#10;lm5elk3U1U9vhILHYWZ+w4ynra3EiRpfOlbw1k1AEOdOl1wo2G6+Xj9A+ICssXJMCi7kYTp56owx&#10;1e7MP3Rah0JECPsUFZgQ6lRKnxuy6LuuJo7er2sshiibQuoGzxFuK9lLkoG0WHJcMFjT3FD+tz5a&#10;BcnKLqWpeln2vThuD7vh5rCfXZV6eW4/RyACteER/m9nWkH/He5f4g+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IXVxQAAANsAAAAPAAAAAAAAAAAAAAAAAJgCAABkcnMv&#10;ZG93bnJldi54bWxQSwUGAAAAAAQABAD1AAAAigMAAAAA&#10;" filled="f" stroked="f">
                    <v:textbox inset="2.33983mm,1.1699mm,2.33983mm,1.1699mm">
                      <w:txbxContent>
                        <w:p w:rsidR="00657689" w:rsidRPr="004B69E1" w:rsidRDefault="00657689" w:rsidP="00BE1EEB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sz w:val="16"/>
                              <w:szCs w:val="1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07" o:spid="_x0000_s1378" type="#_x0000_t202" style="position:absolute;left:847;top:429;width:423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obosYA&#10;AADbAAAADwAAAGRycy9kb3ducmV2LnhtbESPS2vDMBCE74H8B7GB3hI5oYTWtRzyoMUlpzzaXBdr&#10;a5lYK2MpidtfXwUKPQ4z8w2TLXrbiCt1vnasYDpJQBCXTtdcKTgeXsdPIHxA1tg4JgXf5GGRDwcZ&#10;ptrdeEfXfahEhLBPUYEJoU2l9KUhi37iWuLofbnOYoiyq6Tu8BbhtpGzJJlLizXHBYMtrQ2V5/3F&#10;Kki29l2aZlYUb5vL8fTxfDh9rn6Uehj1yxcQgfrwH/5rF1rB4xzuX+IP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obosYAAADbAAAADwAAAAAAAAAAAAAAAACYAgAAZHJz&#10;L2Rvd25yZXYueG1sUEsFBgAAAAAEAAQA9QAAAIsDAAAAAA==&#10;" filled="f" stroked="f">
                    <v:textbox inset="2.33983mm,1.1699mm,2.33983mm,1.1699mm">
                      <w:txbxContent>
                        <w:p w:rsidR="00657689" w:rsidRPr="00346F92" w:rsidRDefault="00657689" w:rsidP="00BE1EEB">
                          <w:pPr>
                            <w:rPr>
                              <w:b/>
                              <w:sz w:val="19"/>
                              <w:szCs w:val="20"/>
                              <w:lang w:val="en-US"/>
                            </w:rPr>
                          </w:pPr>
                          <w:r w:rsidRPr="00346F92">
                            <w:rPr>
                              <w:b/>
                              <w:sz w:val="19"/>
                              <w:szCs w:val="20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108" o:spid="_x0000_s1379" type="#_x0000_t202" style="position:absolute;left:2752;top:1725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a+OcUA&#10;AADbAAAADwAAAGRycy9kb3ducmV2LnhtbESPT2sCMRTE70K/Q3iF3mq2IrWuRqlKy4qn+vf62Lxu&#10;lm5elk3U1U9vhILHYWZ+w4ynra3EiRpfOlbw1k1AEOdOl1wo2G6+Xj9A+ICssXJMCi7kYTp56owx&#10;1e7MP3Rah0JECPsUFZgQ6lRKnxuy6LuuJo7er2sshiibQuoGzxFuK9lLkndpseS4YLCmuaH8b320&#10;CpKVXUpT9bLse3HcHnbDzWE/uyr18tx+jkAEasMj/N/OtIL+AO5f4g+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r45xQAAANsAAAAPAAAAAAAAAAAAAAAAAJgCAABkcnMv&#10;ZG93bnJldi54bWxQSwUGAAAAAAQABAD1AAAAigMAAAAA&#10;" filled="f" stroked="f">
                    <v:textbox inset="2.33983mm,1.1699mm,2.33983mm,1.1699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109" o:spid="_x0000_s1380" type="#_x0000_t202" style="position:absolute;left:1270;top:64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WP0MQA&#10;AADbAAAADwAAAGRycy9kb3ducmV2LnhtbESPW4vCMBSE34X9D+Es+KbpiohWo+wFpeLTen09NMem&#10;bHNSmqjVX79ZEPZxmJlvmNmitZW4UuNLxwre+gkI4tzpkgsF+92yNwbhA7LGyjEpuJOHxfylM8NU&#10;uxt/03UbChEh7FNUYEKoUyl9bsii77uaOHpn11gMUTaF1A3eItxWcpAkI2mx5LhgsKZPQ/nP9mIV&#10;JBu7lqYaZNnq67I/HSa70/HjoVT3tX2fggjUhv/ws51pBcMJ/H2JP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Vj9DEAAAA2wAAAA8AAAAAAAAAAAAAAAAAmAIAAGRycy9k&#10;b3ducmV2LnhtbFBLBQYAAAAABAAEAPUAAACJAwAAAAA=&#10;" filled="f" stroked="f">
                    <v:textbox inset="2.33983mm,1.1699mm,2.33983mm,1.1699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346F92">
                            <w:rPr>
                              <w:b/>
                              <w:sz w:val="19"/>
                              <w:szCs w:val="20"/>
                              <w:lang w:val="en-US"/>
                            </w:rPr>
                            <w:t xml:space="preserve">  </w:t>
                          </w: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110" o:spid="_x0000_s1381" type="#_x0000_t202" style="position:absolute;left:2329;top:1293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awkMEA&#10;AADbAAAADwAAAGRycy9kb3ducmV2LnhtbERPy4rCMBTdC/MP4QruNFUYGatRnBlGKrPyvb0016bY&#10;3JQmavXrJ4sBl4fzni1aW4kbNb50rGA4SEAQ506XXCjY7376HyB8QNZYOSYFD/KwmL91Zphqd+cN&#10;3bahEDGEfYoKTAh1KqXPDVn0A1cTR+7sGoshwqaQusF7DLeVHCXJWFosOTYYrOnLUH7ZXq2C5Neu&#10;palGWbb6vu5Ph8nudPx8KtXrtsspiEBteIn/3ZlW8B7Xxy/xB8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2sJDBAAAA2wAAAA8AAAAAAAAAAAAAAAAAmAIAAGRycy9kb3du&#10;cmV2LnhtbFBLBQYAAAAABAAEAPUAAACGAwAAAAA=&#10;" filled="f" stroked="f">
                    <v:textbox inset="2.33983mm,1.1699mm,2.33983mm,1.1699mm">
                      <w:txbxContent>
                        <w:p w:rsidR="00657689" w:rsidRPr="004B69E1" w:rsidRDefault="00657689" w:rsidP="00BE1EEB">
                          <w:pPr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</w:pPr>
                          <w:r w:rsidRPr="00346F92">
                            <w:rPr>
                              <w:b/>
                              <w:sz w:val="19"/>
                              <w:szCs w:val="20"/>
                              <w:lang w:val="en-US"/>
                            </w:rPr>
                            <w:t xml:space="preserve">     </w:t>
                          </w:r>
                          <w:r w:rsidRPr="004B69E1">
                            <w:rPr>
                              <w:b/>
                              <w:sz w:val="16"/>
                              <w:szCs w:val="16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11" o:spid="_x0000_s1382" type="#_x0000_t202" style="position:absolute;left:423;top:3019;width:3575;height:6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VC8QA&#10;AADbAAAADwAAAGRycy9kb3ducmV2LnhtbESPT2sCMRTE7wW/Q3hCbzWr0NKuRlFLy4on/18fm+dm&#10;cfOybKKufnojFHocZuY3zGjS2kpcqPGlYwX9XgKCOHe65ELBdvPz9gnCB2SNlWNScCMPk3HnZYSp&#10;dlde0WUdChEh7FNUYEKoUyl9bsii77maOHpH11gMUTaF1A1eI9xWcpAkH9JiyXHBYE1zQ/lpfbYK&#10;kqVdSFMNsuz3+7w97L42h/3srtRrt50OQQRqw3/4r51pBe99eH6JP0C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6FQvEAAAA2wAAAA8AAAAAAAAAAAAAAAAAmAIAAGRycy9k&#10;b3ducmV2LnhtbFBLBQYAAAAABAAEAPUAAACJAwAAAAA=&#10;" filled="f" stroked="f">
                    <v:textbox inset="2.33983mm,1.1699mm,2.33983mm,1.1699mm">
                      <w:txbxContent>
                        <w:p w:rsidR="00657689" w:rsidRPr="00346F92" w:rsidRDefault="00657689" w:rsidP="00BE1EEB">
                          <w:pPr>
                            <w:rPr>
                              <w:sz w:val="19"/>
                              <w:szCs w:val="20"/>
                            </w:rPr>
                          </w:pPr>
                          <w:r w:rsidRPr="00346F92">
                            <w:rPr>
                              <w:i/>
                              <w:iCs/>
                              <w:sz w:val="19"/>
                              <w:szCs w:val="20"/>
                            </w:rPr>
                            <w:t>Рисунок 2.1</w:t>
                          </w:r>
                          <w:r>
                            <w:rPr>
                              <w:i/>
                              <w:iCs/>
                              <w:sz w:val="19"/>
                              <w:szCs w:val="20"/>
                            </w:rPr>
                            <w:t>4</w:t>
                          </w:r>
                          <w:r w:rsidRPr="00346F92">
                            <w:rPr>
                              <w:i/>
                              <w:iCs/>
                              <w:sz w:val="19"/>
                              <w:szCs w:val="20"/>
                            </w:rPr>
                            <w:t xml:space="preserve"> Единичная эластичность</w:t>
                          </w:r>
                        </w:p>
                      </w:txbxContent>
                    </v:textbox>
                  </v:shape>
                </v:group>
                <v:oval id="Oval 3888" o:spid="_x0000_s1383" style="position:absolute;left:11720;top:3651;width:36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sueMMA&#10;AADb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shU8v8Qfo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sueMMAAADbAAAADwAAAAAAAAAAAAAAAACYAgAAZHJzL2Rv&#10;d25yZXYueG1sUEsFBgAAAAAEAAQA9QAAAIgDAAAAAA==&#10;"/>
                <v:oval id="Oval 3889" o:spid="_x0000_s1384" style="position:absolute;left:18635;top:5842;width:36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eL48MA&#10;AADbAAAADwAAAGRycy9kb3ducmV2LnhtbESPQWvCQBSE74L/YXmF3nRjQ6SkriJKwR48GO39kX0m&#10;wezbkH2N6b/vFgSPw8x8w6w2o2vVQH1oPBtYzBNQxKW3DVcGLufP2TuoIMgWW89k4JcCbNbTyQpz&#10;6+98oqGQSkUIhxwN1CJdrnUoa3IY5r4jjt7V9w4lyr7Stsd7hLtWvyXJUjtsOC7U2NGupvJW/DgD&#10;+2pbLAedSpZe9wfJbt/Hr3RhzOvLuP0AJTTKM/xoH6yBLIX/L/EH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eL48MAAADbAAAADwAAAAAAAAAAAAAAAACYAgAAZHJzL2Rv&#10;d25yZXYueG1sUEsFBgAAAAAEAAQA9QAAAIgDAAAAAA==&#10;"/>
                <w10:anchorlock/>
              </v:group>
            </w:pict>
          </mc:Fallback>
        </mc:AlternateContent>
      </w:r>
    </w:p>
    <w:p w:rsidR="00D91A71" w:rsidRPr="003F1CA7" w:rsidRDefault="00D91A71" w:rsidP="004D1478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аб</w:t>
      </w:r>
      <w:r w:rsidRPr="003F1CA7">
        <w:rPr>
          <w:b/>
          <w:i/>
          <w:iCs/>
          <w:sz w:val="20"/>
          <w:szCs w:val="20"/>
        </w:rPr>
        <w:softHyphen/>
        <w:t>со</w:t>
      </w:r>
      <w:r w:rsidRPr="003F1CA7">
        <w:rPr>
          <w:b/>
          <w:i/>
          <w:iCs/>
          <w:sz w:val="20"/>
          <w:szCs w:val="20"/>
        </w:rPr>
        <w:softHyphen/>
        <w:t>лют</w:t>
      </w:r>
      <w:r w:rsidRPr="003F1CA7">
        <w:rPr>
          <w:b/>
          <w:i/>
          <w:iCs/>
          <w:sz w:val="20"/>
          <w:szCs w:val="20"/>
        </w:rPr>
        <w:softHyphen/>
        <w:t>но эла</w:t>
      </w:r>
      <w:r w:rsidRPr="003F1CA7">
        <w:rPr>
          <w:b/>
          <w:i/>
          <w:iCs/>
          <w:sz w:val="20"/>
          <w:szCs w:val="20"/>
        </w:rPr>
        <w:softHyphen/>
        <w:t>стич</w:t>
      </w:r>
      <w:r w:rsidRPr="003F1CA7">
        <w:rPr>
          <w:b/>
          <w:i/>
          <w:iCs/>
          <w:sz w:val="20"/>
          <w:szCs w:val="20"/>
        </w:rPr>
        <w:softHyphen/>
        <w:t>ный спрос</w:t>
      </w:r>
      <w:r w:rsidRPr="003F1CA7">
        <w:rPr>
          <w:sz w:val="20"/>
          <w:szCs w:val="20"/>
        </w:rPr>
        <w:t xml:space="preserve"> – кри</w:t>
      </w:r>
      <w:r w:rsidRPr="003F1CA7">
        <w:rPr>
          <w:sz w:val="20"/>
          <w:szCs w:val="20"/>
        </w:rPr>
        <w:softHyphen/>
        <w:t>вая спро</w:t>
      </w:r>
      <w:r w:rsidRPr="003F1CA7">
        <w:rPr>
          <w:sz w:val="20"/>
          <w:szCs w:val="20"/>
        </w:rPr>
        <w:softHyphen/>
        <w:t>са яв</w:t>
      </w:r>
      <w:r w:rsidRPr="003F1CA7">
        <w:rPr>
          <w:sz w:val="20"/>
          <w:szCs w:val="20"/>
        </w:rPr>
        <w:softHyphen/>
        <w:t>ля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  го</w:t>
      </w:r>
      <w:r w:rsidRPr="003F1CA7">
        <w:rPr>
          <w:sz w:val="20"/>
          <w:szCs w:val="20"/>
        </w:rPr>
        <w:softHyphen/>
        <w:t>ри</w:t>
      </w:r>
      <w:r w:rsidRPr="003F1CA7">
        <w:rPr>
          <w:sz w:val="20"/>
          <w:szCs w:val="20"/>
        </w:rPr>
        <w:softHyphen/>
        <w:t>зон</w:t>
      </w:r>
      <w:r w:rsidRPr="003F1CA7">
        <w:rPr>
          <w:sz w:val="20"/>
          <w:szCs w:val="20"/>
        </w:rPr>
        <w:softHyphen/>
        <w:t>таль</w:t>
      </w:r>
      <w:r w:rsidRPr="003F1CA7">
        <w:rPr>
          <w:sz w:val="20"/>
          <w:szCs w:val="20"/>
        </w:rPr>
        <w:softHyphen/>
        <w:t>ной ли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ей. Это означает, с одной стороны, что любое  сколь угодно малое повышение цены приводит к уменьшению объема спроса до нуля, т.е. потребители готовы покупать товар только по этой цене и не более. С другой стороны, любое сколь угодно малое понижение ц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ны приведет к увеличению объема спроса до бесконечности. Такое возможно только  на рынке совершенной конкуренции или в условиях инфляции. </w:t>
      </w:r>
      <w:r w:rsidRPr="003F1CA7">
        <w:rPr>
          <w:b/>
          <w:sz w:val="20"/>
          <w:szCs w:val="20"/>
        </w:rPr>
        <w:t>Е</w:t>
      </w:r>
      <w:r w:rsidRPr="003F1CA7">
        <w:rPr>
          <w:b/>
          <w:sz w:val="20"/>
          <w:szCs w:val="20"/>
          <w:vertAlign w:val="superscript"/>
          <w:lang w:val="en-US"/>
        </w:rPr>
        <w:t>d</w:t>
      </w:r>
      <w:r w:rsidRPr="003F1CA7">
        <w:rPr>
          <w:b/>
          <w:sz w:val="20"/>
          <w:szCs w:val="20"/>
          <w:vertAlign w:val="subscript"/>
        </w:rPr>
        <w:t>р</w:t>
      </w:r>
      <w:r w:rsidRPr="003F1CA7">
        <w:rPr>
          <w:b/>
          <w:sz w:val="20"/>
          <w:szCs w:val="20"/>
        </w:rPr>
        <w:t xml:space="preserve">= </w:t>
      </w:r>
      <w:r w:rsidRPr="003F1CA7">
        <w:rPr>
          <w:b/>
          <w:sz w:val="20"/>
          <w:szCs w:val="20"/>
        </w:rPr>
        <w:sym w:font="Symbol" w:char="00A5"/>
      </w:r>
      <w:r w:rsidRPr="003F1CA7">
        <w:rPr>
          <w:sz w:val="20"/>
          <w:szCs w:val="20"/>
        </w:rPr>
        <w:t>;</w:t>
      </w:r>
    </w:p>
    <w:p w:rsidR="004E338F" w:rsidRPr="004E338F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b/>
          <w:i/>
          <w:iCs/>
          <w:sz w:val="20"/>
          <w:szCs w:val="20"/>
        </w:rPr>
      </w:pPr>
      <w:r w:rsidRPr="004D1478">
        <w:rPr>
          <w:b/>
          <w:i/>
          <w:iCs/>
          <w:sz w:val="20"/>
          <w:szCs w:val="20"/>
        </w:rPr>
        <w:t>аб</w:t>
      </w:r>
      <w:r w:rsidRPr="004D1478">
        <w:rPr>
          <w:b/>
          <w:i/>
          <w:iCs/>
          <w:sz w:val="20"/>
          <w:szCs w:val="20"/>
        </w:rPr>
        <w:softHyphen/>
        <w:t>со</w:t>
      </w:r>
      <w:r w:rsidRPr="004D1478">
        <w:rPr>
          <w:b/>
          <w:i/>
          <w:iCs/>
          <w:sz w:val="20"/>
          <w:szCs w:val="20"/>
        </w:rPr>
        <w:softHyphen/>
        <w:t>лют</w:t>
      </w:r>
      <w:r w:rsidRPr="004D1478">
        <w:rPr>
          <w:b/>
          <w:i/>
          <w:iCs/>
          <w:sz w:val="20"/>
          <w:szCs w:val="20"/>
        </w:rPr>
        <w:softHyphen/>
        <w:t>но не</w:t>
      </w:r>
      <w:r w:rsidRPr="004D1478">
        <w:rPr>
          <w:b/>
          <w:i/>
          <w:iCs/>
          <w:sz w:val="20"/>
          <w:szCs w:val="20"/>
        </w:rPr>
        <w:softHyphen/>
        <w:t>эла</w:t>
      </w:r>
      <w:r w:rsidRPr="004D1478">
        <w:rPr>
          <w:b/>
          <w:i/>
          <w:iCs/>
          <w:sz w:val="20"/>
          <w:szCs w:val="20"/>
        </w:rPr>
        <w:softHyphen/>
        <w:t>стич</w:t>
      </w:r>
      <w:r w:rsidRPr="004D1478">
        <w:rPr>
          <w:b/>
          <w:i/>
          <w:iCs/>
          <w:sz w:val="20"/>
          <w:szCs w:val="20"/>
        </w:rPr>
        <w:softHyphen/>
        <w:t>ный спрос</w:t>
      </w:r>
      <w:r w:rsidRPr="004D1478">
        <w:rPr>
          <w:sz w:val="20"/>
          <w:szCs w:val="20"/>
        </w:rPr>
        <w:t xml:space="preserve"> – кри</w:t>
      </w:r>
      <w:r w:rsidRPr="004D1478">
        <w:rPr>
          <w:sz w:val="20"/>
          <w:szCs w:val="20"/>
        </w:rPr>
        <w:softHyphen/>
        <w:t>вая спро</w:t>
      </w:r>
      <w:r w:rsidRPr="004D1478">
        <w:rPr>
          <w:sz w:val="20"/>
          <w:szCs w:val="20"/>
        </w:rPr>
        <w:softHyphen/>
        <w:t>са яв</w:t>
      </w:r>
      <w:r w:rsidRPr="004D1478">
        <w:rPr>
          <w:sz w:val="20"/>
          <w:szCs w:val="20"/>
        </w:rPr>
        <w:softHyphen/>
        <w:t>ля</w:t>
      </w:r>
      <w:r w:rsidRPr="004D1478">
        <w:rPr>
          <w:sz w:val="20"/>
          <w:szCs w:val="20"/>
        </w:rPr>
        <w:softHyphen/>
        <w:t>ет</w:t>
      </w:r>
      <w:r w:rsidRPr="004D1478">
        <w:rPr>
          <w:sz w:val="20"/>
          <w:szCs w:val="20"/>
        </w:rPr>
        <w:softHyphen/>
        <w:t>ся стро</w:t>
      </w:r>
      <w:r w:rsidRPr="004D1478">
        <w:rPr>
          <w:sz w:val="20"/>
          <w:szCs w:val="20"/>
        </w:rPr>
        <w:softHyphen/>
        <w:t>го вер</w:t>
      </w:r>
      <w:r w:rsidRPr="004D1478">
        <w:rPr>
          <w:sz w:val="20"/>
          <w:szCs w:val="20"/>
        </w:rPr>
        <w:softHyphen/>
        <w:t>ти</w:t>
      </w:r>
      <w:r w:rsidRPr="004D1478">
        <w:rPr>
          <w:sz w:val="20"/>
          <w:szCs w:val="20"/>
        </w:rPr>
        <w:softHyphen/>
        <w:t>каль</w:t>
      </w:r>
      <w:r w:rsidRPr="004D1478">
        <w:rPr>
          <w:sz w:val="20"/>
          <w:szCs w:val="20"/>
        </w:rPr>
        <w:softHyphen/>
        <w:t>ной ли</w:t>
      </w:r>
      <w:r w:rsidRPr="004D1478">
        <w:rPr>
          <w:sz w:val="20"/>
          <w:szCs w:val="20"/>
        </w:rPr>
        <w:softHyphen/>
        <w:t>ни</w:t>
      </w:r>
      <w:r w:rsidRPr="004D1478">
        <w:rPr>
          <w:sz w:val="20"/>
          <w:szCs w:val="20"/>
        </w:rPr>
        <w:softHyphen/>
        <w:t>ей, т.е. никакое изменение цены не влечет за собой изменения объема спрашиваемой продукции. Это возможно, например, при реализации жизненно важных лекарств для отдельной</w:t>
      </w:r>
      <w:r w:rsidR="004E338F">
        <w:rPr>
          <w:sz w:val="20"/>
          <w:szCs w:val="20"/>
        </w:rPr>
        <w:t xml:space="preserve"> группы больных </w:t>
      </w:r>
      <w:r w:rsidR="004E338F" w:rsidRPr="004D1478">
        <w:rPr>
          <w:b/>
          <w:sz w:val="20"/>
          <w:szCs w:val="20"/>
        </w:rPr>
        <w:t>Е</w:t>
      </w:r>
      <w:r w:rsidR="004E338F" w:rsidRPr="004D1478">
        <w:rPr>
          <w:b/>
          <w:sz w:val="20"/>
          <w:szCs w:val="20"/>
          <w:vertAlign w:val="superscript"/>
          <w:lang w:val="en-US"/>
        </w:rPr>
        <w:t>d</w:t>
      </w:r>
      <w:r w:rsidR="004E338F" w:rsidRPr="004D1478">
        <w:rPr>
          <w:b/>
          <w:sz w:val="20"/>
          <w:szCs w:val="20"/>
          <w:vertAlign w:val="subscript"/>
        </w:rPr>
        <w:t>р</w:t>
      </w:r>
      <w:r w:rsidR="004E338F">
        <w:rPr>
          <w:b/>
          <w:sz w:val="20"/>
          <w:szCs w:val="20"/>
          <w:vertAlign w:val="subscript"/>
        </w:rPr>
        <w:t xml:space="preserve"> </w:t>
      </w:r>
      <w:r w:rsidR="004E338F">
        <w:rPr>
          <w:b/>
          <w:sz w:val="20"/>
          <w:szCs w:val="20"/>
        </w:rPr>
        <w:t>= 0</w:t>
      </w:r>
    </w:p>
    <w:p w:rsidR="00D91A71" w:rsidRPr="004E338F" w:rsidRDefault="003E1628" w:rsidP="004E338F">
      <w:pPr>
        <w:widowControl w:val="0"/>
        <w:autoSpaceDE w:val="0"/>
        <w:autoSpaceDN w:val="0"/>
        <w:adjustRightInd w:val="0"/>
        <w:jc w:val="both"/>
        <w:rPr>
          <w:b/>
          <w:i/>
          <w:i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32660" cy="1313815"/>
                <wp:effectExtent l="0" t="0" r="0" b="635"/>
                <wp:docPr id="48" name="Полотно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703" name="Group 50"/>
                        <wpg:cNvGrpSpPr>
                          <a:grpSpLocks/>
                        </wpg:cNvGrpSpPr>
                        <wpg:grpSpPr bwMode="auto">
                          <a:xfrm>
                            <a:off x="288385" y="131382"/>
                            <a:ext cx="1444407" cy="1182434"/>
                            <a:chOff x="1196" y="-867"/>
                            <a:chExt cx="4659" cy="3888"/>
                          </a:xfrm>
                        </wpg:grpSpPr>
                        <wps:wsp>
                          <wps:cNvPr id="2704" name="Line 51"/>
                          <wps:cNvCnPr/>
                          <wps:spPr bwMode="auto">
                            <a:xfrm flipV="1">
                              <a:off x="1620" y="-651"/>
                              <a:ext cx="0" cy="3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5" name="Line 52"/>
                          <wps:cNvCnPr/>
                          <wps:spPr bwMode="auto">
                            <a:xfrm>
                              <a:off x="1620" y="2589"/>
                              <a:ext cx="3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6" name="Line 53"/>
                          <wps:cNvCnPr/>
                          <wps:spPr bwMode="auto">
                            <a:xfrm>
                              <a:off x="1620" y="1077"/>
                              <a:ext cx="3176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7" name="Line 54"/>
                          <wps:cNvCnPr/>
                          <wps:spPr bwMode="auto">
                            <a:xfrm flipV="1">
                              <a:off x="3526" y="-435"/>
                              <a:ext cx="0" cy="302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8" name="Line 55"/>
                          <wps:cNvCnPr/>
                          <wps:spPr bwMode="auto">
                            <a:xfrm flipV="1">
                              <a:off x="2467" y="1077"/>
                              <a:ext cx="1" cy="4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09" name="Text Box 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0" y="1509"/>
                              <a:ext cx="1694" cy="12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11"/>
                                    <w:szCs w:val="20"/>
                                  </w:rPr>
                                </w:pPr>
                                <w:r w:rsidRPr="009E3FA4">
                                  <w:rPr>
                                    <w:sz w:val="11"/>
                                    <w:szCs w:val="20"/>
                                  </w:rPr>
                                  <w:t>Совершенно эластичный спрос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0" name="Text Box 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9" y="-435"/>
                              <a:ext cx="1906" cy="12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11"/>
                                    <w:szCs w:val="20"/>
                                  </w:rPr>
                                </w:pPr>
                                <w:r w:rsidRPr="009E3FA4">
                                  <w:rPr>
                                    <w:sz w:val="11"/>
                                    <w:szCs w:val="20"/>
                                  </w:rPr>
                                  <w:t>Совершенно неэластичный  спрос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1" name="Line 58"/>
                          <wps:cNvCnPr/>
                          <wps:spPr bwMode="auto">
                            <a:xfrm flipH="1">
                              <a:off x="3526" y="213"/>
                              <a:ext cx="42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12" name="Text Box 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-867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b/>
                                    <w:sz w:val="15"/>
                                    <w:szCs w:val="16"/>
                                    <w:lang w:val="en-US"/>
                                  </w:rPr>
                                </w:pPr>
                                <w:r w:rsidRPr="009E3FA4">
                                  <w:rPr>
                                    <w:b/>
                                    <w:sz w:val="15"/>
                                    <w:szCs w:val="16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3" name="Text Box 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20" y="2373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b/>
                                    <w:sz w:val="15"/>
                                    <w:szCs w:val="16"/>
                                    <w:lang w:val="en-US"/>
                                  </w:rPr>
                                </w:pPr>
                                <w:r w:rsidRPr="009E3FA4">
                                  <w:rPr>
                                    <w:b/>
                                    <w:sz w:val="15"/>
                                    <w:szCs w:val="16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4" name="Text Box 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2" y="-651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13"/>
                                    <w:szCs w:val="22"/>
                                    <w:lang w:val="en-US"/>
                                  </w:rPr>
                                </w:pPr>
                                <w:r w:rsidRPr="009E3FA4">
                                  <w:rPr>
                                    <w:sz w:val="13"/>
                                    <w:szCs w:val="22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5" name="Text Box 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2" y="2157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23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6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1" y="646"/>
                              <a:ext cx="865" cy="6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13"/>
                                    <w:szCs w:val="22"/>
                                  </w:rPr>
                                </w:pPr>
                                <w:r w:rsidRPr="009E3FA4">
                                  <w:rPr>
                                    <w:sz w:val="13"/>
                                    <w:szCs w:val="22"/>
                                    <w:lang w:val="en-US"/>
                                  </w:rPr>
                                  <w:t>D</w:t>
                                </w:r>
                                <w:r w:rsidRPr="009E3FA4">
                                  <w:rPr>
                                    <w:sz w:val="13"/>
                                    <w:szCs w:val="22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7" name="Text Box 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3" y="645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23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  <wps:wsp>
                          <wps:cNvPr id="2718" name="Text Box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" y="2373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9E3FA4" w:rsidRDefault="00657689" w:rsidP="00576929">
                                <w:pPr>
                                  <w:rPr>
                                    <w:sz w:val="15"/>
                                    <w:szCs w:val="16"/>
                                    <w:lang w:val="en-US"/>
                                  </w:rPr>
                                </w:pPr>
                                <w:r w:rsidRPr="009E3FA4">
                                  <w:rPr>
                                    <w:sz w:val="15"/>
                                    <w:szCs w:val="1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52781" tIns="26390" rIns="52781" bIns="2639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48" o:spid="_x0000_s1385" editas="canvas" style="width:175.8pt;height:103.45pt;mso-position-horizontal-relative:char;mso-position-vertical-relative:line" coordsize="22326,13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">
                <v:shape id="_x0000_s1386" type="#_x0000_t75" style="position:absolute;width:22326;height:13138;visibility:visible;mso-wrap-style:square">
                  <v:fill o:detectmouseclick="t"/>
                  <v:path o:connecttype="none"/>
                </v:shape>
                <v:group id="Group 50" o:spid="_x0000_s1387" style="position:absolute;left:2883;top:1313;width:14444;height:11825" coordorigin="1196,-867" coordsize="4659,38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hHYM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ZNI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IR2DFAAAA3QAA&#10;AA8AAAAAAAAAAAAAAAAAqgIAAGRycy9kb3ducmV2LnhtbFBLBQYAAAAABAAEAPoAAACcAwAAAAA=&#10;">
                  <v:line id="Line 51" o:spid="_x0000_s1388" style="position:absolute;flip:y;visibility:visible;mso-wrap-style:square" from="1620,-651" to="1620,2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cyScYAAADdAAAADwAAAGRycy9kb3ducmV2LnhtbESPT2vCQBDF7wW/wzKCl1B3q8XW1FX6&#10;TxDEQ20PHofsNAnNzobsqOm3d4VCj4837/fmLVa9b9SJulgHtnA3NqCIi+BqLi18fa5vH0FFQXbY&#10;BCYLvxRhtRzcLDB34cwfdNpLqRKEY44WKpE21zoWFXmM49ASJ+87dB4lya7UrsNzgvtGT4yZaY81&#10;p4YKW3qtqPjZH316Y73jt+k0e/E6y+b0fpCt0WLtaNg/P4ES6uX/+C+9cRYmD+YermsSAvT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3MknGAAAA3QAAAA8AAAAAAAAA&#10;AAAAAAAAoQIAAGRycy9kb3ducmV2LnhtbFBLBQYAAAAABAAEAPkAAACUAwAAAAA=&#10;">
                    <v:stroke endarrow="block"/>
                  </v:line>
                  <v:line id="Line 52" o:spid="_x0000_s1389" style="position:absolute;visibility:visible;mso-wrap-style:square" from="1620,2589" to="5220,2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UPY8YAAADdAAAADwAAAGRycy9kb3ducmV2LnhtbESPQWsCMRSE74X+h/AKvdWsgt26GqW4&#10;CD1oQS09v26em6Wbl2UT1/jvG6HgcZiZb5jFKtpWDNT7xrGC8SgDQVw53XCt4Ou4eXkD4QOyxtYx&#10;KbiSh9Xy8WGBhXYX3tNwCLVIEPYFKjAhdIWUvjJk0Y9cR5y8k+sthiT7WuoeLwluWznJsldpseG0&#10;YLCjtaHq93C2CnJT7mUuy+3xsxya8Szu4vfPTKnnp/g+BxEohnv4v/2hFUzybAq3N+k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VD2PGAAAA3QAAAA8AAAAAAAAA&#10;AAAAAAAAoQIAAGRycy9kb3ducmV2LnhtbFBLBQYAAAAABAAEAPkAAACUAwAAAAA=&#10;">
                    <v:stroke endarrow="block"/>
                  </v:line>
                  <v:line id="Line 53" o:spid="_x0000_s1390" style="position:absolute;visibility:visible;mso-wrap-style:square" from="1620,1077" to="4796,1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bnsUAAADdAAAADwAAAGRycy9kb3ducmV2LnhtbESPQWvCQBSE7wX/w/IEb3WjBSvRVUSw&#10;iremRfD2yD6TmOzbuLvR+O+7hUKPw8x8wyzXvWnEnZyvLCuYjBMQxLnVFRcKvr92r3MQPiBrbCyT&#10;gid5WK8GL0tMtX3wJ92zUIgIYZ+igjKENpXS5yUZ9GPbEkfvYp3BEKUrpHb4iHDTyGmSzKTBiuNC&#10;iS1tS8rrrDMKTl3G52u9cw12H/v95XSr/dtRqdGw3yxABOrDf/ivfdAKpu/JDH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PbnsUAAADdAAAADwAAAAAAAAAA&#10;AAAAAAChAgAAZHJzL2Rvd25yZXYueG1sUEsFBgAAAAAEAAQA+QAAAJMDAAAAAA==&#10;" strokeweight="1.5pt"/>
                  <v:line id="Line 54" o:spid="_x0000_s1391" style="position:absolute;flip:y;visibility:visible;mso-wrap-style:square" from="3526,-435" to="3526,2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5PPMQAAADdAAAADwAAAGRycy9kb3ducmV2LnhtbESPT4vCMBTE7wt+h/AEb2u6Pah0jSIL&#10;grJ78B/s9dG8NsXmpSRZW7/9RhA8DjPzG2a5HmwrbuRD41jBxzQDQVw63XCt4HLevi9AhIissXVM&#10;Cu4UYL0avS2x0K7nI91OsRYJwqFABSbGrpAylIYshqnriJNXOW8xJulrqT32CW5bmWfZTFpsOC0Y&#10;7OjLUHk9/VkFcv/dH/w2v1R1tevc7978zPpBqcl42HyCiDTEV/jZ3mkF+Tybw+NNe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jk88xAAAAN0AAAAPAAAAAAAAAAAA&#10;AAAAAKECAABkcnMvZG93bnJldi54bWxQSwUGAAAAAAQABAD5AAAAkgMAAAAA&#10;" strokeweight="1.5pt"/>
                  <v:line id="Line 55" o:spid="_x0000_s1392" style="position:absolute;flip:y;visibility:visible;mso-wrap-style:square" from="2467,1077" to="2468,1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o4TMYAAADdAAAADwAAAGRycy9kb3ducmV2LnhtbESPy2rDQAxF94X8w6BCN6aZaQJ9uJmE&#10;9BEolC6aZNGl8Ki2qUdjPGri/n20CHQpru7R0WI1xs4caMhtYg83UweGuEqh5drDfre5vgeTBTlg&#10;l5g8/FGG1XJyscAypCN/0mErtVEI5xI9NCJ9aW2uGoqYp6kn1uw7DRFFx6G2YcCjwmNnZ87d2ogt&#10;64UGe3puqPrZ/kbV2Hzwy3xePEVbFA/0+iXvzor3V5fj+hGM0Cj/y+f2W/Awu3Oqq98oAuzy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6OEzGAAAA3QAAAA8AAAAAAAAA&#10;AAAAAAAAoQIAAGRycy9kb3ducmV2LnhtbFBLBQYAAAAABAAEAPkAAACUAwAAAAA=&#10;">
                    <v:stroke endarrow="block"/>
                  </v:line>
                  <v:shape id="Text Box 56" o:spid="_x0000_s1393" type="#_x0000_t202" style="position:absolute;left:1620;top:1509;width:1694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NyMckA&#10;AADdAAAADwAAAGRycy9kb3ducmV2LnhtbESPQWsCMRSE74L/IbxCb5qtFtuuRpGKtIUeurYVvD02&#10;z83azcuSpLr215tCocdhZr5hZovONuJIPtSOFdwMMxDEpdM1Vwo+3teDexAhImtsHJOCMwVYzPu9&#10;Gebanbig4yZWIkE45KjAxNjmUobSkMUwdC1x8vbOW4xJ+kpqj6cEt40cZdlEWqw5LRhs6dFQ+bX5&#10;tgqqp/Zt93J43fpbs/oc/ywLOzkXSl1fdcspiEhd/A//tZ+1gtFd9gC/b9ITkP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WNyMckAAADdAAAADwAAAAAAAAAAAAAAAACYAgAA&#10;ZHJzL2Rvd25yZXYueG1sUEsFBgAAAAAEAAQA9QAAAI4DAAAAAA==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11"/>
                              <w:szCs w:val="20"/>
                            </w:rPr>
                          </w:pPr>
                          <w:r w:rsidRPr="009E3FA4">
                            <w:rPr>
                              <w:sz w:val="11"/>
                              <w:szCs w:val="20"/>
                            </w:rPr>
                            <w:t>Совершенно эластичный спрос</w:t>
                          </w:r>
                        </w:p>
                      </w:txbxContent>
                    </v:textbox>
                  </v:shape>
                  <v:shape id="Text Box 57" o:spid="_x0000_s1394" type="#_x0000_t202" style="position:absolute;left:3949;top:-435;width:1906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NccUA&#10;AADdAAAADwAAAGRycy9kb3ducmV2LnhtbERPy2oCMRTdF/yHcIXuasYHtkyNIoq0ggvHPqC7y+R2&#10;Mu3kZkhSHf16sxC6PJz3bNHZRhzJh9qxguEgA0FcOl1zpeD9bfPwBCJEZI2NY1JwpgCLee9uhrl2&#10;Jy7oeIiVSCEcclRgYmxzKUNpyGIYuJY4cd/OW4wJ+kpqj6cUbhs5yrKptFhzajDY0spQ+Xv4swqq&#10;l3b/tf3ZffqJWX+ML8vCTs+FUvf9bvkMIlIX/8U396tWMHocpv3pTX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gE1xxQAAAN0AAAAPAAAAAAAAAAAAAAAAAJgCAABkcnMv&#10;ZG93bnJldi54bWxQSwUGAAAAAAQABAD1AAAAig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11"/>
                              <w:szCs w:val="20"/>
                            </w:rPr>
                          </w:pPr>
                          <w:r w:rsidRPr="009E3FA4">
                            <w:rPr>
                              <w:sz w:val="11"/>
                              <w:szCs w:val="20"/>
                            </w:rPr>
                            <w:t>Совершенно неэластичный  спрос</w:t>
                          </w:r>
                        </w:p>
                      </w:txbxContent>
                    </v:textbox>
                  </v:shape>
                  <v:line id="Line 58" o:spid="_x0000_s1395" style="position:absolute;flip:x;visibility:visible;mso-wrap-style:square" from="3526,213" to="3949,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kHDMYAAADdAAAADwAAAGRycy9kb3ducmV2LnhtbESPzWvCQBDF7wX/h2WEXkLdRKG20VXs&#10;hyCUHvw49DhkxySYnQ3Zqcb/3hUKPT7evN+bN1/2rlFn6kLt2UA2SkERF97WXBo47NdPL6CCIFts&#10;PJOBKwVYLgYPc8ytv/CWzjspVYRwyNFAJdLmWoeiIodh5Fvi6B1951Ci7EptO7xEuGv0OE2ftcOa&#10;Y0OFLb1XVJx2vy6+sf7mj8kkeXM6SV7p80e+Ui3GPA771QyUUC//x3/pjTUwnmYZ3NdEBO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ZBwzGAAAA3QAAAA8AAAAAAAAA&#10;AAAAAAAAoQIAAGRycy9kb3ducmV2LnhtbFBLBQYAAAAABAAEAPkAAACUAwAAAAA=&#10;">
                    <v:stroke endarrow="block"/>
                  </v:line>
                  <v:shape id="Text Box 59" o:spid="_x0000_s1396" type="#_x0000_t202" style="position:absolute;left:1196;top:-867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52ncgA&#10;AADdAAAADwAAAGRycy9kb3ducmV2LnhtbESPQUsDMRSE74L/ITyhN5vtKlXWpqUoUgs9dGsreHts&#10;npvVzcuSxHbbX28KBY/DzHzDTGa9bcWefGgcKxgNMxDEldMN1wq276+3jyBCRNbYOiYFRwowm15f&#10;TbDQ7sAl7TexFgnCoUAFJsaukDJUhiyGoeuIk/flvMWYpK+l9nhIcNvKPMvG0mLDacFgR8+Gqp/N&#10;r1VQL7r15/J79eHvzcvu7jQv7fhYKjW46edPICL18T98ab9pBfnDKIfzm/QE5PQ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HnadyAAAAN0AAAAPAAAAAAAAAAAAAAAAAJgCAABk&#10;cnMvZG93bnJldi54bWxQSwUGAAAAAAQABAD1AAAAjQ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b/>
                              <w:sz w:val="15"/>
                              <w:szCs w:val="16"/>
                              <w:lang w:val="en-US"/>
                            </w:rPr>
                          </w:pPr>
                          <w:r w:rsidRPr="009E3FA4">
                            <w:rPr>
                              <w:b/>
                              <w:sz w:val="15"/>
                              <w:szCs w:val="16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60" o:spid="_x0000_s1397" type="#_x0000_t202" style="position:absolute;left:5220;top:2373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LTBsgA&#10;AADdAAAADwAAAGRycy9kb3ducmV2LnhtbESPT0sDMRTE7wW/Q3iCtzbbVmpZm5ZiKSp46PYfeHts&#10;npvVzcuSxHbrpzeC0OMwM79hZovONuJEPtSOFQwHGQji0umaKwX73bo/BREissbGMSm4UIDF/KY3&#10;w1y7Mxd02sZKJAiHHBWYGNtcylAashgGriVO3ofzFmOSvpLa4znBbSNHWTaRFmtOCwZbejJUfm2/&#10;rYLqud28v36+Hf29WR3GP8vCTi6FUne33fIRRKQuXsP/7RetYPQwHMPfm/QE5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UtMGyAAAAN0AAAAPAAAAAAAAAAAAAAAAAJgCAABk&#10;cnMvZG93bnJldi54bWxQSwUGAAAAAAQABAD1AAAAjQ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b/>
                              <w:sz w:val="15"/>
                              <w:szCs w:val="16"/>
                              <w:lang w:val="en-US"/>
                            </w:rPr>
                          </w:pPr>
                          <w:r w:rsidRPr="009E3FA4">
                            <w:rPr>
                              <w:b/>
                              <w:sz w:val="15"/>
                              <w:szCs w:val="16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61" o:spid="_x0000_s1398" type="#_x0000_t202" style="position:absolute;left:3102;top:-651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LcsgA&#10;AADdAAAADwAAAGRycy9kb3ducmV2LnhtbESPT0sDMRTE7wW/Q3iCtzbbWmpZm5aiiAo9dPsPvD02&#10;z83q5mVJYrvtpzeC0OMwM79hZovONuJIPtSOFQwHGQji0umaKwW77Ut/CiJEZI2NY1JwpgCL+U1v&#10;hrl2Jy7ouImVSBAOOSowMba5lKE0ZDEMXEucvE/nLcYkfSW1x1OC20aOsmwiLdacFgy29GSo/N78&#10;WAXVa7v+eP9aHfzYPO/vL8vCTs6FUne33fIRRKQuXsP/7TetYPQwHMPfm/QE5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u0tyyAAAAN0AAAAPAAAAAAAAAAAAAAAAAJgCAABk&#10;cnMvZG93bnJldi54bWxQSwUGAAAAAAQABAD1AAAAjQ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13"/>
                              <w:szCs w:val="22"/>
                              <w:lang w:val="en-US"/>
                            </w:rPr>
                          </w:pPr>
                          <w:r w:rsidRPr="009E3FA4">
                            <w:rPr>
                              <w:sz w:val="13"/>
                              <w:szCs w:val="22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62" o:spid="_x0000_s1399" type="#_x0000_t202" style="position:absolute;left:3102;top:2157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fu6ckA&#10;AADdAAAADwAAAGRycy9kb3ducmV2LnhtbESPQWsCMRSE74X+h/AK3mpWbbVsjSIVsQUPXW0LvT02&#10;r5ttNy9LEnX115tCocdhZr5hpvPONuJAPtSOFQz6GQji0umaKwVvu9XtA4gQkTU2jknBiQLMZ9dX&#10;U8y1O3JBh22sRIJwyFGBibHNpQylIYuh71ri5H05bzEm6SupPR4T3DZymGVjabHmtGCwpSdD5c92&#10;bxVU6/b18+V78+HvzPJ9dF4UdnwqlOrddItHEJG6+B/+az9rBcPJ4B5+36QnIG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ffu6ckAAADdAAAADwAAAAAAAAAAAAAAAACYAgAA&#10;ZHJzL2Rvd25yZXYueG1sUEsFBgAAAAAEAAQA9QAAAI4DAAAAAA==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23"/>
                              <w:szCs w:val="22"/>
                            </w:rPr>
                          </w:pPr>
                        </w:p>
                      </w:txbxContent>
                    </v:textbox>
                  </v:shape>
                  <v:shape id="Text Box 63" o:spid="_x0000_s1400" type="#_x0000_t202" style="position:absolute;left:1621;top:646;width:865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VwnsgA&#10;AADdAAAADwAAAGRycy9kb3ducmV2LnhtbESPQUsDMRSE74L/ITyhN5ttlVXWpqUoUgs9uLUVvD02&#10;z83q5mVJ0nbbX98UBI/DzHzDTGa9bcWefGgcKxgNMxDEldMN1wo2H6+3jyBCRNbYOiYFRwowm15f&#10;TbDQ7sAl7dexFgnCoUAFJsaukDJUhiyGoeuIk/ftvMWYpK+l9nhIcNvKcZbl0mLDacFgR8+Gqt/1&#10;ziqoF9371/Jn9envzcv27jQvbX4slRrc9PMnEJH6+B/+a79pBeOHUQ6XN+k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JXCeyAAAAN0AAAAPAAAAAAAAAAAAAAAAAJgCAABk&#10;cnMvZG93bnJldi54bWxQSwUGAAAAAAQABAD1AAAAjQ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13"/>
                              <w:szCs w:val="22"/>
                            </w:rPr>
                          </w:pPr>
                          <w:r w:rsidRPr="009E3FA4">
                            <w:rPr>
                              <w:sz w:val="13"/>
                              <w:szCs w:val="22"/>
                              <w:lang w:val="en-US"/>
                            </w:rPr>
                            <w:t>D</w:t>
                          </w:r>
                          <w:r w:rsidRPr="009E3FA4">
                            <w:rPr>
                              <w:sz w:val="13"/>
                              <w:szCs w:val="22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64" o:spid="_x0000_s1401" type="#_x0000_t202" style="position:absolute;left:4373;top:645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nVBcgA&#10;AADdAAAADwAAAGRycy9kb3ducmV2LnhtbESPT0sDMRTE7wW/Q3iCtzbbWtqyNi1FES146PYfeHts&#10;npvVzcuSxHbrpzeC0OMwM79h5svONuJEPtSOFQwHGQji0umaKwX73XN/BiJEZI2NY1JwoQDLxU1v&#10;jrl2Zy7otI2VSBAOOSowMba5lKE0ZDEMXEucvA/nLcYkfSW1x3OC20aOsmwiLdacFgy29Gio/Np+&#10;WwXVS7t5X3++Hf3YPB3uf1aFnVwKpe5uu9UDiEhdvIb/269awWg6nMLfm/QE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adUFyAAAAN0AAAAPAAAAAAAAAAAAAAAAAJgCAABk&#10;cnMvZG93bnJldi54bWxQSwUGAAAAAAQABAD1AAAAjQ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23"/>
                              <w:szCs w:val="22"/>
                            </w:rPr>
                          </w:pPr>
                        </w:p>
                      </w:txbxContent>
                    </v:textbox>
                  </v:shape>
                  <v:shape id="Text Box 65" o:spid="_x0000_s1402" type="#_x0000_t202" style="position:absolute;left:1196;top:2373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ZBd8UA&#10;AADdAAAADwAAAGRycy9kb3ducmV2LnhtbERPy2oCMRTdF/yHcIXuasYHtkyNIoq0ggvHPqC7y+R2&#10;Mu3kZkhSHf16sxC6PJz3bNHZRhzJh9qxguEgA0FcOl1zpeD9bfPwBCJEZI2NY1JwpgCLee9uhrl2&#10;Jy7oeIiVSCEcclRgYmxzKUNpyGIYuJY4cd/OW4wJ+kpqj6cUbhs5yrKptFhzajDY0spQ+Xv4swqq&#10;l3b/tf3ZffqJWX+ML8vCTs+FUvf9bvkMIlIX/8U396tWMHocprnpTX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9kF3xQAAAN0AAAAPAAAAAAAAAAAAAAAAAJgCAABkcnMv&#10;ZG93bnJldi54bWxQSwUGAAAAAAQABAD1AAAAigMAAAAA&#10;" filled="f" stroked="f">
                    <v:textbox inset="1.46614mm,.73306mm,1.46614mm,.73306mm">
                      <w:txbxContent>
                        <w:p w:rsidR="00657689" w:rsidRPr="009E3FA4" w:rsidRDefault="00657689" w:rsidP="00576929">
                          <w:pPr>
                            <w:rPr>
                              <w:sz w:val="15"/>
                              <w:szCs w:val="16"/>
                              <w:lang w:val="en-US"/>
                            </w:rPr>
                          </w:pPr>
                          <w:r w:rsidRPr="009E3FA4">
                            <w:rPr>
                              <w:sz w:val="15"/>
                              <w:szCs w:val="1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D91A71" w:rsidRPr="003F1CA7" w:rsidRDefault="00D91A71" w:rsidP="003F1CA7">
      <w:pPr>
        <w:ind w:firstLine="454"/>
        <w:rPr>
          <w:i/>
          <w:iCs/>
          <w:sz w:val="20"/>
          <w:szCs w:val="20"/>
        </w:rPr>
      </w:pPr>
      <w:r w:rsidRPr="003F1CA7">
        <w:rPr>
          <w:i/>
          <w:iCs/>
          <w:sz w:val="20"/>
          <w:szCs w:val="20"/>
        </w:rPr>
        <w:t>Рисунок 2.1</w:t>
      </w:r>
      <w:r w:rsidR="009D4330">
        <w:rPr>
          <w:i/>
          <w:iCs/>
          <w:sz w:val="20"/>
          <w:szCs w:val="20"/>
        </w:rPr>
        <w:t>5</w:t>
      </w:r>
      <w:r w:rsidRPr="003F1CA7">
        <w:rPr>
          <w:i/>
          <w:iCs/>
          <w:sz w:val="20"/>
          <w:szCs w:val="20"/>
        </w:rPr>
        <w:t xml:space="preserve"> </w:t>
      </w:r>
    </w:p>
    <w:p w:rsidR="00D91A71" w:rsidRPr="003F1CA7" w:rsidRDefault="00D91A71" w:rsidP="003F1CA7">
      <w:pPr>
        <w:ind w:firstLine="454"/>
        <w:jc w:val="both"/>
        <w:rPr>
          <w:b/>
          <w:i/>
          <w:iCs/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 xml:space="preserve">Основные факторы ценовой эластичности спроса: </w: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на</w:t>
      </w:r>
      <w:r w:rsidRPr="003F1CA7">
        <w:rPr>
          <w:bCs/>
          <w:i/>
          <w:iCs/>
          <w:sz w:val="20"/>
          <w:szCs w:val="20"/>
        </w:rPr>
        <w:softHyphen/>
        <w:t>ли</w:t>
      </w:r>
      <w:r w:rsidRPr="003F1CA7">
        <w:rPr>
          <w:bCs/>
          <w:i/>
          <w:iCs/>
          <w:sz w:val="20"/>
          <w:szCs w:val="20"/>
        </w:rPr>
        <w:softHyphen/>
        <w:t>чие у дан</w:t>
      </w:r>
      <w:r w:rsidRPr="003F1CA7">
        <w:rPr>
          <w:bCs/>
          <w:i/>
          <w:iCs/>
          <w:sz w:val="20"/>
          <w:szCs w:val="20"/>
        </w:rPr>
        <w:softHyphen/>
        <w:t>но</w:t>
      </w:r>
      <w:r w:rsidRPr="003F1CA7">
        <w:rPr>
          <w:bCs/>
          <w:i/>
          <w:iCs/>
          <w:sz w:val="20"/>
          <w:szCs w:val="20"/>
        </w:rPr>
        <w:softHyphen/>
        <w:t>го то</w:t>
      </w:r>
      <w:r w:rsidRPr="003F1CA7">
        <w:rPr>
          <w:bCs/>
          <w:i/>
          <w:iCs/>
          <w:sz w:val="20"/>
          <w:szCs w:val="20"/>
        </w:rPr>
        <w:softHyphen/>
        <w:t>ва</w:t>
      </w:r>
      <w:r w:rsidRPr="003F1CA7">
        <w:rPr>
          <w:bCs/>
          <w:i/>
          <w:iCs/>
          <w:sz w:val="20"/>
          <w:szCs w:val="20"/>
        </w:rPr>
        <w:softHyphen/>
        <w:t>ра за</w:t>
      </w:r>
      <w:r w:rsidRPr="003F1CA7">
        <w:rPr>
          <w:bCs/>
          <w:i/>
          <w:iCs/>
          <w:sz w:val="20"/>
          <w:szCs w:val="20"/>
        </w:rPr>
        <w:softHyphen/>
        <w:t>ме</w:t>
      </w:r>
      <w:r w:rsidRPr="003F1CA7">
        <w:rPr>
          <w:bCs/>
          <w:i/>
          <w:iCs/>
          <w:sz w:val="20"/>
          <w:szCs w:val="20"/>
        </w:rPr>
        <w:softHyphen/>
        <w:t>ни</w:t>
      </w:r>
      <w:r w:rsidRPr="003F1CA7">
        <w:rPr>
          <w:bCs/>
          <w:i/>
          <w:iCs/>
          <w:sz w:val="20"/>
          <w:szCs w:val="20"/>
        </w:rPr>
        <w:softHyphen/>
        <w:t>те</w:t>
      </w:r>
      <w:r w:rsidRPr="003F1CA7">
        <w:rPr>
          <w:bCs/>
          <w:i/>
          <w:iCs/>
          <w:sz w:val="20"/>
          <w:szCs w:val="20"/>
        </w:rPr>
        <w:softHyphen/>
        <w:t>лей</w:t>
      </w:r>
      <w:r w:rsidRPr="003F1CA7">
        <w:rPr>
          <w:bCs/>
          <w:iCs/>
          <w:sz w:val="20"/>
          <w:szCs w:val="20"/>
        </w:rPr>
        <w:t xml:space="preserve">: </w:t>
      </w:r>
      <w:r w:rsidRPr="003F1CA7">
        <w:rPr>
          <w:sz w:val="20"/>
          <w:szCs w:val="20"/>
        </w:rPr>
        <w:t>чем боль</w:t>
      </w:r>
      <w:r w:rsidRPr="003F1CA7">
        <w:rPr>
          <w:sz w:val="20"/>
          <w:szCs w:val="20"/>
        </w:rPr>
        <w:softHyphen/>
        <w:t>ше у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 за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лей, тем вы</w:t>
      </w:r>
      <w:r w:rsidRPr="003F1CA7">
        <w:rPr>
          <w:sz w:val="20"/>
          <w:szCs w:val="20"/>
        </w:rPr>
        <w:softHyphen/>
        <w:t>ше 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ность (на</w:t>
      </w:r>
      <w:r w:rsidRPr="003F1CA7">
        <w:rPr>
          <w:sz w:val="20"/>
          <w:szCs w:val="20"/>
        </w:rPr>
        <w:softHyphen/>
        <w:t>при</w:t>
      </w:r>
      <w:r w:rsidRPr="003F1CA7">
        <w:rPr>
          <w:sz w:val="20"/>
          <w:szCs w:val="20"/>
        </w:rPr>
        <w:softHyphen/>
        <w:t>мер, не</w:t>
      </w:r>
      <w:r w:rsidRPr="003F1CA7">
        <w:rPr>
          <w:sz w:val="20"/>
          <w:szCs w:val="20"/>
        </w:rPr>
        <w:softHyphen/>
        <w:t>эла</w:t>
      </w:r>
      <w:r w:rsidRPr="003F1CA7">
        <w:rPr>
          <w:sz w:val="20"/>
          <w:szCs w:val="20"/>
        </w:rPr>
        <w:softHyphen/>
        <w:t>сти</w:t>
      </w:r>
      <w:r w:rsidRPr="003F1CA7">
        <w:rPr>
          <w:sz w:val="20"/>
          <w:szCs w:val="20"/>
        </w:rPr>
        <w:softHyphen/>
        <w:t>чен спрос на соль; эла</w:t>
      </w:r>
      <w:r w:rsidRPr="003F1CA7">
        <w:rPr>
          <w:sz w:val="20"/>
          <w:szCs w:val="20"/>
        </w:rPr>
        <w:softHyphen/>
        <w:t>сти</w:t>
      </w:r>
      <w:r w:rsidRPr="003F1CA7">
        <w:rPr>
          <w:sz w:val="20"/>
          <w:szCs w:val="20"/>
        </w:rPr>
        <w:softHyphen/>
        <w:t>чен спрос на не</w:t>
      </w:r>
      <w:r w:rsidRPr="003F1CA7">
        <w:rPr>
          <w:sz w:val="20"/>
          <w:szCs w:val="20"/>
        </w:rPr>
        <w:softHyphen/>
        <w:t>ко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рые мар</w:t>
      </w:r>
      <w:r w:rsidRPr="003F1CA7">
        <w:rPr>
          <w:sz w:val="20"/>
          <w:szCs w:val="20"/>
        </w:rPr>
        <w:softHyphen/>
        <w:t>ки од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и то</w:t>
      </w:r>
      <w:r w:rsidRPr="003F1CA7">
        <w:rPr>
          <w:sz w:val="20"/>
          <w:szCs w:val="20"/>
        </w:rPr>
        <w:softHyphen/>
        <w:t>го же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 - мы</w:t>
      </w:r>
      <w:r w:rsidRPr="003F1CA7">
        <w:rPr>
          <w:sz w:val="20"/>
          <w:szCs w:val="20"/>
        </w:rPr>
        <w:softHyphen/>
        <w:t>ло, шам</w:t>
      </w:r>
      <w:r w:rsidRPr="003F1CA7">
        <w:rPr>
          <w:sz w:val="20"/>
          <w:szCs w:val="20"/>
        </w:rPr>
        <w:softHyphen/>
        <w:t xml:space="preserve">пунь и т.п.); </w:t>
      </w:r>
    </w:p>
    <w:p w:rsidR="00D91A71" w:rsidRPr="0017674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pacing w:val="-4"/>
          <w:sz w:val="20"/>
          <w:szCs w:val="20"/>
        </w:rPr>
      </w:pPr>
      <w:r w:rsidRPr="00176747">
        <w:rPr>
          <w:bCs/>
          <w:i/>
          <w:iCs/>
          <w:spacing w:val="-4"/>
          <w:sz w:val="20"/>
          <w:szCs w:val="20"/>
        </w:rPr>
        <w:t>на</w:t>
      </w:r>
      <w:r w:rsidRPr="00176747">
        <w:rPr>
          <w:bCs/>
          <w:i/>
          <w:iCs/>
          <w:spacing w:val="-4"/>
          <w:sz w:val="20"/>
          <w:szCs w:val="20"/>
        </w:rPr>
        <w:softHyphen/>
        <w:t>сущ</w:t>
      </w:r>
      <w:r w:rsidRPr="00176747">
        <w:rPr>
          <w:bCs/>
          <w:i/>
          <w:iCs/>
          <w:spacing w:val="-4"/>
          <w:sz w:val="20"/>
          <w:szCs w:val="20"/>
        </w:rPr>
        <w:softHyphen/>
        <w:t>ность по</w:t>
      </w:r>
      <w:r w:rsidRPr="00176747">
        <w:rPr>
          <w:bCs/>
          <w:i/>
          <w:iCs/>
          <w:spacing w:val="-4"/>
          <w:sz w:val="20"/>
          <w:szCs w:val="20"/>
        </w:rPr>
        <w:softHyphen/>
        <w:t>треб</w:t>
      </w:r>
      <w:r w:rsidRPr="00176747">
        <w:rPr>
          <w:bCs/>
          <w:i/>
          <w:iCs/>
          <w:spacing w:val="-4"/>
          <w:sz w:val="20"/>
          <w:szCs w:val="20"/>
        </w:rPr>
        <w:softHyphen/>
        <w:t>но</w:t>
      </w:r>
      <w:r w:rsidRPr="00176747">
        <w:rPr>
          <w:bCs/>
          <w:i/>
          <w:iCs/>
          <w:spacing w:val="-4"/>
          <w:sz w:val="20"/>
          <w:szCs w:val="20"/>
        </w:rPr>
        <w:softHyphen/>
        <w:t>сти</w:t>
      </w:r>
      <w:r w:rsidRPr="00176747">
        <w:rPr>
          <w:bCs/>
          <w:iCs/>
          <w:spacing w:val="-4"/>
          <w:sz w:val="20"/>
          <w:szCs w:val="20"/>
        </w:rPr>
        <w:t>: ч</w:t>
      </w:r>
      <w:r w:rsidRPr="00176747">
        <w:rPr>
          <w:spacing w:val="-4"/>
          <w:sz w:val="20"/>
          <w:szCs w:val="20"/>
        </w:rPr>
        <w:t>ем на</w:t>
      </w:r>
      <w:r w:rsidRPr="00176747">
        <w:rPr>
          <w:spacing w:val="-4"/>
          <w:sz w:val="20"/>
          <w:szCs w:val="20"/>
        </w:rPr>
        <w:softHyphen/>
        <w:t>сущ</w:t>
      </w:r>
      <w:r w:rsidRPr="00176747">
        <w:rPr>
          <w:spacing w:val="-4"/>
          <w:sz w:val="20"/>
          <w:szCs w:val="20"/>
        </w:rPr>
        <w:softHyphen/>
        <w:t>нее по</w:t>
      </w:r>
      <w:r w:rsidRPr="00176747">
        <w:rPr>
          <w:spacing w:val="-4"/>
          <w:sz w:val="20"/>
          <w:szCs w:val="20"/>
        </w:rPr>
        <w:softHyphen/>
        <w:t>треб</w:t>
      </w:r>
      <w:r w:rsidRPr="00176747">
        <w:rPr>
          <w:spacing w:val="-4"/>
          <w:sz w:val="20"/>
          <w:szCs w:val="20"/>
        </w:rPr>
        <w:softHyphen/>
        <w:t>ность, удов</w:t>
      </w:r>
      <w:r w:rsidRPr="00176747">
        <w:rPr>
          <w:spacing w:val="-4"/>
          <w:sz w:val="20"/>
          <w:szCs w:val="20"/>
        </w:rPr>
        <w:softHyphen/>
        <w:t>ле</w:t>
      </w:r>
      <w:r w:rsidRPr="00176747">
        <w:rPr>
          <w:spacing w:val="-4"/>
          <w:sz w:val="20"/>
          <w:szCs w:val="20"/>
        </w:rPr>
        <w:softHyphen/>
        <w:t>тво</w:t>
      </w:r>
      <w:r w:rsidRPr="00176747">
        <w:rPr>
          <w:spacing w:val="-4"/>
          <w:sz w:val="20"/>
          <w:szCs w:val="20"/>
        </w:rPr>
        <w:softHyphen/>
        <w:t>ряе</w:t>
      </w:r>
      <w:r w:rsidRPr="00176747">
        <w:rPr>
          <w:spacing w:val="-4"/>
          <w:sz w:val="20"/>
          <w:szCs w:val="20"/>
        </w:rPr>
        <w:softHyphen/>
        <w:t>мая то</w:t>
      </w:r>
      <w:r w:rsidRPr="00176747">
        <w:rPr>
          <w:spacing w:val="-4"/>
          <w:sz w:val="20"/>
          <w:szCs w:val="20"/>
        </w:rPr>
        <w:softHyphen/>
        <w:t>ва</w:t>
      </w:r>
      <w:r w:rsidRPr="00176747">
        <w:rPr>
          <w:spacing w:val="-4"/>
          <w:sz w:val="20"/>
          <w:szCs w:val="20"/>
        </w:rPr>
        <w:softHyphen/>
        <w:t>ром, тем ни</w:t>
      </w:r>
      <w:r w:rsidRPr="00176747">
        <w:rPr>
          <w:spacing w:val="-4"/>
          <w:sz w:val="20"/>
          <w:szCs w:val="20"/>
        </w:rPr>
        <w:softHyphen/>
        <w:t>же эла</w:t>
      </w:r>
      <w:r w:rsidRPr="00176747">
        <w:rPr>
          <w:spacing w:val="-4"/>
          <w:sz w:val="20"/>
          <w:szCs w:val="20"/>
        </w:rPr>
        <w:softHyphen/>
        <w:t>стич</w:t>
      </w:r>
      <w:r w:rsidRPr="00176747">
        <w:rPr>
          <w:spacing w:val="-4"/>
          <w:sz w:val="20"/>
          <w:szCs w:val="20"/>
        </w:rPr>
        <w:softHyphen/>
        <w:t>ность спро</w:t>
      </w:r>
      <w:r w:rsidRPr="00176747">
        <w:rPr>
          <w:spacing w:val="-4"/>
          <w:sz w:val="20"/>
          <w:szCs w:val="20"/>
        </w:rPr>
        <w:softHyphen/>
        <w:t>са на этот то</w:t>
      </w:r>
      <w:r w:rsidRPr="00176747">
        <w:rPr>
          <w:spacing w:val="-4"/>
          <w:sz w:val="20"/>
          <w:szCs w:val="20"/>
        </w:rPr>
        <w:softHyphen/>
        <w:t>вар (на</w:t>
      </w:r>
      <w:r w:rsidRPr="00176747">
        <w:rPr>
          <w:spacing w:val="-4"/>
          <w:sz w:val="20"/>
          <w:szCs w:val="20"/>
        </w:rPr>
        <w:softHyphen/>
        <w:t>при</w:t>
      </w:r>
      <w:r w:rsidRPr="00176747">
        <w:rPr>
          <w:spacing w:val="-4"/>
          <w:sz w:val="20"/>
          <w:szCs w:val="20"/>
        </w:rPr>
        <w:softHyphen/>
      </w:r>
      <w:r w:rsidRPr="00176747">
        <w:rPr>
          <w:spacing w:val="-4"/>
          <w:sz w:val="20"/>
          <w:szCs w:val="20"/>
        </w:rPr>
        <w:lastRenderedPageBreak/>
        <w:t>мер, спрос на хлеб ме</w:t>
      </w:r>
      <w:r w:rsidRPr="00176747">
        <w:rPr>
          <w:spacing w:val="-4"/>
          <w:sz w:val="20"/>
          <w:szCs w:val="20"/>
        </w:rPr>
        <w:softHyphen/>
        <w:t>нее эла</w:t>
      </w:r>
      <w:r w:rsidRPr="00176747">
        <w:rPr>
          <w:spacing w:val="-4"/>
          <w:sz w:val="20"/>
          <w:szCs w:val="20"/>
        </w:rPr>
        <w:softHyphen/>
        <w:t>сти</w:t>
      </w:r>
      <w:r w:rsidRPr="00176747">
        <w:rPr>
          <w:spacing w:val="-4"/>
          <w:sz w:val="20"/>
          <w:szCs w:val="20"/>
        </w:rPr>
        <w:softHyphen/>
        <w:t>чен, чем спрос на ту</w:t>
      </w:r>
      <w:r w:rsidRPr="00176747">
        <w:rPr>
          <w:spacing w:val="-4"/>
          <w:sz w:val="20"/>
          <w:szCs w:val="20"/>
        </w:rPr>
        <w:softHyphen/>
        <w:t>ри</w:t>
      </w:r>
      <w:r w:rsidRPr="00176747">
        <w:rPr>
          <w:spacing w:val="-4"/>
          <w:sz w:val="20"/>
          <w:szCs w:val="20"/>
        </w:rPr>
        <w:softHyphen/>
        <w:t>сти</w:t>
      </w:r>
      <w:r w:rsidRPr="00176747">
        <w:rPr>
          <w:spacing w:val="-4"/>
          <w:sz w:val="20"/>
          <w:szCs w:val="20"/>
        </w:rPr>
        <w:softHyphen/>
        <w:t>че</w:t>
      </w:r>
      <w:r w:rsidRPr="00176747">
        <w:rPr>
          <w:spacing w:val="-4"/>
          <w:sz w:val="20"/>
          <w:szCs w:val="20"/>
        </w:rPr>
        <w:softHyphen/>
        <w:t>ские пу</w:t>
      </w:r>
      <w:r w:rsidRPr="00176747">
        <w:rPr>
          <w:spacing w:val="-4"/>
          <w:sz w:val="20"/>
          <w:szCs w:val="20"/>
        </w:rPr>
        <w:softHyphen/>
        <w:t>тев</w:t>
      </w:r>
      <w:r w:rsidRPr="00176747">
        <w:rPr>
          <w:spacing w:val="-4"/>
          <w:sz w:val="20"/>
          <w:szCs w:val="20"/>
        </w:rPr>
        <w:softHyphen/>
        <w:t>ки). Это пра</w:t>
      </w:r>
      <w:r w:rsidRPr="00176747">
        <w:rPr>
          <w:spacing w:val="-4"/>
          <w:sz w:val="20"/>
          <w:szCs w:val="20"/>
        </w:rPr>
        <w:softHyphen/>
        <w:t>ви</w:t>
      </w:r>
      <w:r w:rsidRPr="00176747">
        <w:rPr>
          <w:spacing w:val="-4"/>
          <w:sz w:val="20"/>
          <w:szCs w:val="20"/>
        </w:rPr>
        <w:softHyphen/>
        <w:t>ло от</w:t>
      </w:r>
      <w:r w:rsidRPr="00176747">
        <w:rPr>
          <w:spacing w:val="-4"/>
          <w:sz w:val="20"/>
          <w:szCs w:val="20"/>
        </w:rPr>
        <w:softHyphen/>
        <w:t>но</w:t>
      </w:r>
      <w:r w:rsidRPr="00176747">
        <w:rPr>
          <w:spacing w:val="-4"/>
          <w:sz w:val="20"/>
          <w:szCs w:val="20"/>
        </w:rPr>
        <w:softHyphen/>
        <w:t>сит</w:t>
      </w:r>
      <w:r w:rsidRPr="00176747">
        <w:rPr>
          <w:spacing w:val="-4"/>
          <w:sz w:val="20"/>
          <w:szCs w:val="20"/>
        </w:rPr>
        <w:softHyphen/>
        <w:t>ся и к тем то</w:t>
      </w:r>
      <w:r w:rsidRPr="00176747">
        <w:rPr>
          <w:spacing w:val="-4"/>
          <w:sz w:val="20"/>
          <w:szCs w:val="20"/>
        </w:rPr>
        <w:softHyphen/>
        <w:t>ва</w:t>
      </w:r>
      <w:r w:rsidRPr="00176747">
        <w:rPr>
          <w:spacing w:val="-4"/>
          <w:sz w:val="20"/>
          <w:szCs w:val="20"/>
        </w:rPr>
        <w:softHyphen/>
        <w:t>рам, по</w:t>
      </w:r>
      <w:r w:rsidRPr="00176747">
        <w:rPr>
          <w:spacing w:val="-4"/>
          <w:sz w:val="20"/>
          <w:szCs w:val="20"/>
        </w:rPr>
        <w:softHyphen/>
        <w:t>треб</w:t>
      </w:r>
      <w:r w:rsidRPr="00176747">
        <w:rPr>
          <w:spacing w:val="-4"/>
          <w:sz w:val="20"/>
          <w:szCs w:val="20"/>
        </w:rPr>
        <w:softHyphen/>
        <w:t>ле</w:t>
      </w:r>
      <w:r w:rsidRPr="00176747">
        <w:rPr>
          <w:spacing w:val="-4"/>
          <w:sz w:val="20"/>
          <w:szCs w:val="20"/>
        </w:rPr>
        <w:softHyphen/>
        <w:t>ние ко</w:t>
      </w:r>
      <w:r w:rsidRPr="00176747">
        <w:rPr>
          <w:spacing w:val="-4"/>
          <w:sz w:val="20"/>
          <w:szCs w:val="20"/>
        </w:rPr>
        <w:softHyphen/>
        <w:t>то</w:t>
      </w:r>
      <w:r w:rsidRPr="00176747">
        <w:rPr>
          <w:spacing w:val="-4"/>
          <w:sz w:val="20"/>
          <w:szCs w:val="20"/>
        </w:rPr>
        <w:softHyphen/>
        <w:t>рых не мо</w:t>
      </w:r>
      <w:r w:rsidRPr="00176747">
        <w:rPr>
          <w:spacing w:val="-4"/>
          <w:sz w:val="20"/>
          <w:szCs w:val="20"/>
        </w:rPr>
        <w:softHyphen/>
        <w:t>жет быть отложено (спрос на ел</w:t>
      </w:r>
      <w:r w:rsidRPr="00176747">
        <w:rPr>
          <w:spacing w:val="-4"/>
          <w:sz w:val="20"/>
          <w:szCs w:val="20"/>
        </w:rPr>
        <w:softHyphen/>
        <w:t>ки к Но</w:t>
      </w:r>
      <w:r w:rsidRPr="00176747">
        <w:rPr>
          <w:spacing w:val="-4"/>
          <w:sz w:val="20"/>
          <w:szCs w:val="20"/>
        </w:rPr>
        <w:softHyphen/>
        <w:t>во</w:t>
      </w:r>
      <w:r w:rsidRPr="00176747">
        <w:rPr>
          <w:spacing w:val="-4"/>
          <w:sz w:val="20"/>
          <w:szCs w:val="20"/>
        </w:rPr>
        <w:softHyphen/>
        <w:t>му го</w:t>
      </w:r>
      <w:r w:rsidRPr="00176747">
        <w:rPr>
          <w:spacing w:val="-4"/>
          <w:sz w:val="20"/>
          <w:szCs w:val="20"/>
        </w:rPr>
        <w:softHyphen/>
        <w:t>ду, цве</w:t>
      </w:r>
      <w:r w:rsidRPr="00176747">
        <w:rPr>
          <w:spacing w:val="-4"/>
          <w:sz w:val="20"/>
          <w:szCs w:val="20"/>
        </w:rPr>
        <w:softHyphen/>
        <w:t>ты к 8 мар</w:t>
      </w:r>
      <w:r w:rsidRPr="00176747">
        <w:rPr>
          <w:spacing w:val="-4"/>
          <w:sz w:val="20"/>
          <w:szCs w:val="20"/>
        </w:rPr>
        <w:softHyphen/>
        <w:t>та);</w: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удель</w:t>
      </w:r>
      <w:r w:rsidRPr="003F1CA7">
        <w:rPr>
          <w:bCs/>
          <w:i/>
          <w:iCs/>
          <w:sz w:val="20"/>
          <w:szCs w:val="20"/>
        </w:rPr>
        <w:softHyphen/>
        <w:t>ный вес рас</w:t>
      </w:r>
      <w:r w:rsidRPr="003F1CA7">
        <w:rPr>
          <w:bCs/>
          <w:i/>
          <w:iCs/>
          <w:sz w:val="20"/>
          <w:szCs w:val="20"/>
        </w:rPr>
        <w:softHyphen/>
        <w:t>хо</w:t>
      </w:r>
      <w:r w:rsidRPr="003F1CA7">
        <w:rPr>
          <w:bCs/>
          <w:i/>
          <w:iCs/>
          <w:sz w:val="20"/>
          <w:szCs w:val="20"/>
        </w:rPr>
        <w:softHyphen/>
        <w:t>дов на дан</w:t>
      </w:r>
      <w:r w:rsidRPr="003F1CA7">
        <w:rPr>
          <w:bCs/>
          <w:i/>
          <w:iCs/>
          <w:sz w:val="20"/>
          <w:szCs w:val="20"/>
        </w:rPr>
        <w:softHyphen/>
        <w:t>ный то</w:t>
      </w:r>
      <w:r w:rsidRPr="003F1CA7">
        <w:rPr>
          <w:bCs/>
          <w:i/>
          <w:iCs/>
          <w:sz w:val="20"/>
          <w:szCs w:val="20"/>
        </w:rPr>
        <w:softHyphen/>
        <w:t>вар в бюд</w:t>
      </w:r>
      <w:r w:rsidRPr="003F1CA7">
        <w:rPr>
          <w:bCs/>
          <w:i/>
          <w:iCs/>
          <w:sz w:val="20"/>
          <w:szCs w:val="20"/>
        </w:rPr>
        <w:softHyphen/>
        <w:t>же</w:t>
      </w:r>
      <w:r w:rsidRPr="003F1CA7">
        <w:rPr>
          <w:bCs/>
          <w:i/>
          <w:iCs/>
          <w:sz w:val="20"/>
          <w:szCs w:val="20"/>
        </w:rPr>
        <w:softHyphen/>
        <w:t>те по</w:t>
      </w:r>
      <w:r w:rsidRPr="003F1CA7">
        <w:rPr>
          <w:bCs/>
          <w:i/>
          <w:iCs/>
          <w:sz w:val="20"/>
          <w:szCs w:val="20"/>
        </w:rPr>
        <w:softHyphen/>
        <w:t>тре</w:t>
      </w:r>
      <w:r w:rsidRPr="003F1CA7">
        <w:rPr>
          <w:bCs/>
          <w:i/>
          <w:iCs/>
          <w:sz w:val="20"/>
          <w:szCs w:val="20"/>
        </w:rPr>
        <w:softHyphen/>
        <w:t>бите</w:t>
      </w:r>
      <w:r w:rsidRPr="003F1CA7">
        <w:rPr>
          <w:bCs/>
          <w:i/>
          <w:iCs/>
          <w:sz w:val="20"/>
          <w:szCs w:val="20"/>
        </w:rPr>
        <w:softHyphen/>
        <w:t>ля</w:t>
      </w:r>
      <w:r w:rsidRPr="003F1CA7">
        <w:rPr>
          <w:bCs/>
          <w:iCs/>
          <w:sz w:val="20"/>
          <w:szCs w:val="20"/>
        </w:rPr>
        <w:t>:</w:t>
      </w:r>
      <w:r w:rsidRPr="003F1CA7">
        <w:rPr>
          <w:sz w:val="20"/>
          <w:szCs w:val="20"/>
        </w:rPr>
        <w:t xml:space="preserve"> чем вы</w:t>
      </w:r>
      <w:r w:rsidRPr="003F1CA7">
        <w:rPr>
          <w:sz w:val="20"/>
          <w:szCs w:val="20"/>
        </w:rPr>
        <w:softHyphen/>
        <w:t>ше удель</w:t>
      </w:r>
      <w:r w:rsidRPr="003F1CA7">
        <w:rPr>
          <w:sz w:val="20"/>
          <w:szCs w:val="20"/>
        </w:rPr>
        <w:softHyphen/>
        <w:t>ный вес, тем вы</w:t>
      </w:r>
      <w:r w:rsidRPr="003F1CA7">
        <w:rPr>
          <w:sz w:val="20"/>
          <w:szCs w:val="20"/>
        </w:rPr>
        <w:softHyphen/>
        <w:t>ше це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вая 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ность;</w: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ка</w:t>
      </w:r>
      <w:r w:rsidRPr="003F1CA7">
        <w:rPr>
          <w:bCs/>
          <w:i/>
          <w:iCs/>
          <w:sz w:val="20"/>
          <w:szCs w:val="20"/>
        </w:rPr>
        <w:softHyphen/>
        <w:t>че</w:t>
      </w:r>
      <w:r w:rsidRPr="003F1CA7">
        <w:rPr>
          <w:bCs/>
          <w:i/>
          <w:iCs/>
          <w:sz w:val="20"/>
          <w:szCs w:val="20"/>
        </w:rPr>
        <w:softHyphen/>
        <w:t>ст</w:t>
      </w:r>
      <w:r w:rsidRPr="003F1CA7">
        <w:rPr>
          <w:bCs/>
          <w:i/>
          <w:iCs/>
          <w:sz w:val="20"/>
          <w:szCs w:val="20"/>
        </w:rPr>
        <w:softHyphen/>
        <w:t>во то</w:t>
      </w:r>
      <w:r w:rsidRPr="003F1CA7">
        <w:rPr>
          <w:bCs/>
          <w:i/>
          <w:iCs/>
          <w:sz w:val="20"/>
          <w:szCs w:val="20"/>
        </w:rPr>
        <w:softHyphen/>
        <w:t>ва</w:t>
      </w:r>
      <w:r w:rsidRPr="003F1CA7">
        <w:rPr>
          <w:bCs/>
          <w:i/>
          <w:iCs/>
          <w:sz w:val="20"/>
          <w:szCs w:val="20"/>
        </w:rPr>
        <w:softHyphen/>
        <w:t>ра</w:t>
      </w:r>
      <w:r w:rsidRPr="003F1CA7">
        <w:rPr>
          <w:bCs/>
          <w:iCs/>
          <w:sz w:val="20"/>
          <w:szCs w:val="20"/>
        </w:rPr>
        <w:t>: ч</w:t>
      </w:r>
      <w:r w:rsidRPr="003F1CA7">
        <w:rPr>
          <w:sz w:val="20"/>
          <w:szCs w:val="20"/>
        </w:rPr>
        <w:t>ем ка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вен</w:t>
      </w:r>
      <w:r w:rsidRPr="003F1CA7">
        <w:rPr>
          <w:sz w:val="20"/>
          <w:szCs w:val="20"/>
        </w:rPr>
        <w:softHyphen/>
        <w:t>нее то</w:t>
      </w:r>
      <w:r w:rsidRPr="003F1CA7">
        <w:rPr>
          <w:sz w:val="20"/>
          <w:szCs w:val="20"/>
        </w:rPr>
        <w:softHyphen/>
        <w:t>вар, тем ме</w:t>
      </w:r>
      <w:r w:rsidRPr="003F1CA7">
        <w:rPr>
          <w:sz w:val="20"/>
          <w:szCs w:val="20"/>
        </w:rPr>
        <w:softHyphen/>
        <w:t>нее эла</w:t>
      </w:r>
      <w:r w:rsidRPr="003F1CA7">
        <w:rPr>
          <w:sz w:val="20"/>
          <w:szCs w:val="20"/>
        </w:rPr>
        <w:softHyphen/>
        <w:t>сти</w:t>
      </w:r>
      <w:r w:rsidRPr="003F1CA7">
        <w:rPr>
          <w:sz w:val="20"/>
          <w:szCs w:val="20"/>
        </w:rPr>
        <w:softHyphen/>
        <w:t>чен спрос на не</w:t>
      </w:r>
      <w:r w:rsidRPr="003F1CA7">
        <w:rPr>
          <w:sz w:val="20"/>
          <w:szCs w:val="20"/>
        </w:rPr>
        <w:softHyphen/>
        <w:t>го;</w:t>
      </w:r>
    </w:p>
    <w:p w:rsidR="00D91A71" w:rsidRPr="003F1CA7" w:rsidRDefault="00D91A71" w:rsidP="00EC36FE">
      <w:pPr>
        <w:widowControl w:val="0"/>
        <w:numPr>
          <w:ilvl w:val="0"/>
          <w:numId w:val="40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bCs/>
          <w:i/>
          <w:iCs/>
          <w:spacing w:val="-4"/>
          <w:sz w:val="20"/>
          <w:szCs w:val="20"/>
        </w:rPr>
        <w:t>вре</w:t>
      </w:r>
      <w:r w:rsidRPr="003F1CA7">
        <w:rPr>
          <w:bCs/>
          <w:i/>
          <w:iCs/>
          <w:spacing w:val="-4"/>
          <w:sz w:val="20"/>
          <w:szCs w:val="20"/>
        </w:rPr>
        <w:softHyphen/>
        <w:t>мен</w:t>
      </w:r>
      <w:r w:rsidRPr="003F1CA7">
        <w:rPr>
          <w:bCs/>
          <w:i/>
          <w:iCs/>
          <w:spacing w:val="-4"/>
          <w:sz w:val="20"/>
          <w:szCs w:val="20"/>
        </w:rPr>
        <w:softHyphen/>
        <w:t>ные рам</w:t>
      </w:r>
      <w:r w:rsidRPr="003F1CA7">
        <w:rPr>
          <w:bCs/>
          <w:i/>
          <w:iCs/>
          <w:spacing w:val="-4"/>
          <w:sz w:val="20"/>
          <w:szCs w:val="20"/>
        </w:rPr>
        <w:softHyphen/>
        <w:t>ки</w:t>
      </w:r>
      <w:r w:rsidRPr="003F1CA7">
        <w:rPr>
          <w:bCs/>
          <w:iCs/>
          <w:spacing w:val="-4"/>
          <w:sz w:val="20"/>
          <w:szCs w:val="20"/>
        </w:rPr>
        <w:t>:</w:t>
      </w:r>
      <w:r w:rsidRPr="003F1CA7">
        <w:rPr>
          <w:spacing w:val="-4"/>
          <w:sz w:val="20"/>
          <w:szCs w:val="20"/>
        </w:rPr>
        <w:t xml:space="preserve"> спрос ста</w:t>
      </w:r>
      <w:r w:rsidRPr="003F1CA7">
        <w:rPr>
          <w:spacing w:val="-4"/>
          <w:sz w:val="20"/>
          <w:szCs w:val="20"/>
        </w:rPr>
        <w:softHyphen/>
        <w:t>но</w:t>
      </w:r>
      <w:r w:rsidRPr="003F1CA7">
        <w:rPr>
          <w:spacing w:val="-4"/>
          <w:sz w:val="20"/>
          <w:szCs w:val="20"/>
        </w:rPr>
        <w:softHyphen/>
        <w:t>вит</w:t>
      </w:r>
      <w:r w:rsidRPr="003F1CA7">
        <w:rPr>
          <w:spacing w:val="-4"/>
          <w:sz w:val="20"/>
          <w:szCs w:val="20"/>
        </w:rPr>
        <w:softHyphen/>
        <w:t>ся бо</w:t>
      </w:r>
      <w:r w:rsidRPr="003F1CA7">
        <w:rPr>
          <w:spacing w:val="-4"/>
          <w:sz w:val="20"/>
          <w:szCs w:val="20"/>
        </w:rPr>
        <w:softHyphen/>
        <w:t>лее эла</w:t>
      </w:r>
      <w:r w:rsidRPr="003F1CA7">
        <w:rPr>
          <w:spacing w:val="-4"/>
          <w:sz w:val="20"/>
          <w:szCs w:val="20"/>
        </w:rPr>
        <w:softHyphen/>
        <w:t>стич</w:t>
      </w:r>
      <w:r w:rsidRPr="003F1CA7">
        <w:rPr>
          <w:spacing w:val="-4"/>
          <w:sz w:val="20"/>
          <w:szCs w:val="20"/>
        </w:rPr>
        <w:softHyphen/>
        <w:t>ным с те</w:t>
      </w:r>
      <w:r w:rsidRPr="003F1CA7">
        <w:rPr>
          <w:spacing w:val="-4"/>
          <w:sz w:val="20"/>
          <w:szCs w:val="20"/>
        </w:rPr>
        <w:softHyphen/>
        <w:t>че</w:t>
      </w:r>
      <w:r w:rsidRPr="003F1CA7">
        <w:rPr>
          <w:spacing w:val="-4"/>
          <w:sz w:val="20"/>
          <w:szCs w:val="20"/>
        </w:rPr>
        <w:softHyphen/>
        <w:t>ни</w:t>
      </w:r>
      <w:r w:rsidRPr="003F1CA7">
        <w:rPr>
          <w:spacing w:val="-4"/>
          <w:sz w:val="20"/>
          <w:szCs w:val="20"/>
        </w:rPr>
        <w:softHyphen/>
        <w:t xml:space="preserve">ем </w:t>
      </w:r>
      <w:r w:rsidRPr="003F1CA7">
        <w:rPr>
          <w:iCs/>
          <w:spacing w:val="-4"/>
          <w:sz w:val="20"/>
          <w:szCs w:val="20"/>
        </w:rPr>
        <w:t>вре</w:t>
      </w:r>
      <w:r w:rsidRPr="003F1CA7">
        <w:rPr>
          <w:iCs/>
          <w:spacing w:val="-4"/>
          <w:sz w:val="20"/>
          <w:szCs w:val="20"/>
        </w:rPr>
        <w:softHyphen/>
        <w:t>ме</w:t>
      </w:r>
      <w:r w:rsidRPr="003F1CA7">
        <w:rPr>
          <w:iCs/>
          <w:spacing w:val="-4"/>
          <w:sz w:val="20"/>
          <w:szCs w:val="20"/>
        </w:rPr>
        <w:softHyphen/>
        <w:t>ни.</w:t>
      </w:r>
      <w:r w:rsidRPr="003F1CA7">
        <w:rPr>
          <w:spacing w:val="-4"/>
          <w:sz w:val="20"/>
          <w:szCs w:val="20"/>
        </w:rPr>
        <w:t xml:space="preserve"> Рез</w:t>
      </w:r>
      <w:r w:rsidRPr="003F1CA7">
        <w:rPr>
          <w:spacing w:val="-4"/>
          <w:sz w:val="20"/>
          <w:szCs w:val="20"/>
        </w:rPr>
        <w:softHyphen/>
        <w:t>кое воз</w:t>
      </w:r>
      <w:r w:rsidRPr="003F1CA7">
        <w:rPr>
          <w:spacing w:val="-4"/>
          <w:sz w:val="20"/>
          <w:szCs w:val="20"/>
        </w:rPr>
        <w:softHyphen/>
        <w:t>рас</w:t>
      </w:r>
      <w:r w:rsidRPr="003F1CA7">
        <w:rPr>
          <w:spacing w:val="-4"/>
          <w:sz w:val="20"/>
          <w:szCs w:val="20"/>
        </w:rPr>
        <w:softHyphen/>
        <w:t>та</w:t>
      </w:r>
      <w:r w:rsidRPr="003F1CA7">
        <w:rPr>
          <w:spacing w:val="-4"/>
          <w:sz w:val="20"/>
          <w:szCs w:val="20"/>
        </w:rPr>
        <w:softHyphen/>
        <w:t>ние цен на элек</w:t>
      </w:r>
      <w:r w:rsidRPr="003F1CA7">
        <w:rPr>
          <w:spacing w:val="-4"/>
          <w:sz w:val="20"/>
          <w:szCs w:val="20"/>
        </w:rPr>
        <w:softHyphen/>
        <w:t>тро</w:t>
      </w:r>
      <w:r w:rsidRPr="003F1CA7">
        <w:rPr>
          <w:spacing w:val="-4"/>
          <w:sz w:val="20"/>
          <w:szCs w:val="20"/>
        </w:rPr>
        <w:softHyphen/>
        <w:t>энер</w:t>
      </w:r>
      <w:r w:rsidRPr="003F1CA7">
        <w:rPr>
          <w:spacing w:val="-4"/>
          <w:sz w:val="20"/>
          <w:szCs w:val="20"/>
        </w:rPr>
        <w:softHyphen/>
        <w:t>гию не смо</w:t>
      </w:r>
      <w:r w:rsidRPr="003F1CA7">
        <w:rPr>
          <w:spacing w:val="-4"/>
          <w:sz w:val="20"/>
          <w:szCs w:val="20"/>
        </w:rPr>
        <w:softHyphen/>
        <w:t>жет сра</w:t>
      </w:r>
      <w:r w:rsidRPr="003F1CA7">
        <w:rPr>
          <w:spacing w:val="-4"/>
          <w:sz w:val="20"/>
          <w:szCs w:val="20"/>
        </w:rPr>
        <w:softHyphen/>
        <w:t>зу рез</w:t>
      </w:r>
      <w:r w:rsidRPr="003F1CA7">
        <w:rPr>
          <w:spacing w:val="-4"/>
          <w:sz w:val="20"/>
          <w:szCs w:val="20"/>
        </w:rPr>
        <w:softHyphen/>
        <w:t>ко со</w:t>
      </w:r>
      <w:r w:rsidRPr="003F1CA7">
        <w:rPr>
          <w:spacing w:val="-4"/>
          <w:sz w:val="20"/>
          <w:szCs w:val="20"/>
        </w:rPr>
        <w:softHyphen/>
        <w:t>кра</w:t>
      </w:r>
      <w:r w:rsidRPr="003F1CA7">
        <w:rPr>
          <w:spacing w:val="-4"/>
          <w:sz w:val="20"/>
          <w:szCs w:val="20"/>
        </w:rPr>
        <w:softHyphen/>
        <w:t>тить спрос на нее со сто</w:t>
      </w:r>
      <w:r w:rsidRPr="003F1CA7">
        <w:rPr>
          <w:spacing w:val="-4"/>
          <w:sz w:val="20"/>
          <w:szCs w:val="20"/>
        </w:rPr>
        <w:softHyphen/>
        <w:t>ро</w:t>
      </w:r>
      <w:r w:rsidRPr="003F1CA7">
        <w:rPr>
          <w:spacing w:val="-4"/>
          <w:sz w:val="20"/>
          <w:szCs w:val="20"/>
        </w:rPr>
        <w:softHyphen/>
        <w:t>ны про</w:t>
      </w:r>
      <w:r w:rsidRPr="003F1CA7">
        <w:rPr>
          <w:spacing w:val="-4"/>
          <w:sz w:val="20"/>
          <w:szCs w:val="20"/>
        </w:rPr>
        <w:softHyphen/>
        <w:t>из</w:t>
      </w:r>
      <w:r w:rsidRPr="003F1CA7">
        <w:rPr>
          <w:spacing w:val="-4"/>
          <w:sz w:val="20"/>
          <w:szCs w:val="20"/>
        </w:rPr>
        <w:softHyphen/>
        <w:t>во</w:t>
      </w:r>
      <w:r w:rsidRPr="003F1CA7">
        <w:rPr>
          <w:spacing w:val="-4"/>
          <w:sz w:val="20"/>
          <w:szCs w:val="20"/>
        </w:rPr>
        <w:softHyphen/>
        <w:t>ди</w:t>
      </w:r>
      <w:r w:rsidRPr="003F1CA7">
        <w:rPr>
          <w:spacing w:val="-4"/>
          <w:sz w:val="20"/>
          <w:szCs w:val="20"/>
        </w:rPr>
        <w:softHyphen/>
        <w:t>те</w:t>
      </w:r>
      <w:r w:rsidRPr="003F1CA7">
        <w:rPr>
          <w:spacing w:val="-4"/>
          <w:sz w:val="20"/>
          <w:szCs w:val="20"/>
        </w:rPr>
        <w:softHyphen/>
        <w:t>лей. Тре</w:t>
      </w:r>
      <w:r w:rsidRPr="003F1CA7">
        <w:rPr>
          <w:spacing w:val="-4"/>
          <w:sz w:val="20"/>
          <w:szCs w:val="20"/>
        </w:rPr>
        <w:softHyphen/>
        <w:t>бу</w:t>
      </w:r>
      <w:r w:rsidRPr="003F1CA7">
        <w:rPr>
          <w:spacing w:val="-4"/>
          <w:sz w:val="20"/>
          <w:szCs w:val="20"/>
        </w:rPr>
        <w:softHyphen/>
        <w:t>ет</w:t>
      </w:r>
      <w:r w:rsidRPr="003F1CA7">
        <w:rPr>
          <w:spacing w:val="-4"/>
          <w:sz w:val="20"/>
          <w:szCs w:val="20"/>
        </w:rPr>
        <w:softHyphen/>
        <w:t>ся вре</w:t>
      </w:r>
      <w:r w:rsidRPr="003F1CA7">
        <w:rPr>
          <w:spacing w:val="-4"/>
          <w:sz w:val="20"/>
          <w:szCs w:val="20"/>
        </w:rPr>
        <w:softHyphen/>
        <w:t>мя, что</w:t>
      </w:r>
      <w:r w:rsidRPr="003F1CA7">
        <w:rPr>
          <w:spacing w:val="-4"/>
          <w:sz w:val="20"/>
          <w:szCs w:val="20"/>
        </w:rPr>
        <w:softHyphen/>
        <w:t>бы за</w:t>
      </w:r>
      <w:r w:rsidRPr="003F1CA7">
        <w:rPr>
          <w:spacing w:val="-4"/>
          <w:sz w:val="20"/>
          <w:szCs w:val="20"/>
        </w:rPr>
        <w:softHyphen/>
        <w:t>пус</w:t>
      </w:r>
      <w:r w:rsidRPr="003F1CA7">
        <w:rPr>
          <w:spacing w:val="-4"/>
          <w:sz w:val="20"/>
          <w:szCs w:val="20"/>
        </w:rPr>
        <w:softHyphen/>
        <w:t>тить энер</w:t>
      </w:r>
      <w:r w:rsidRPr="003F1CA7">
        <w:rPr>
          <w:spacing w:val="-4"/>
          <w:sz w:val="20"/>
          <w:szCs w:val="20"/>
        </w:rPr>
        <w:softHyphen/>
        <w:t>го</w:t>
      </w:r>
      <w:r w:rsidRPr="003F1CA7">
        <w:rPr>
          <w:spacing w:val="-4"/>
          <w:sz w:val="20"/>
          <w:szCs w:val="20"/>
        </w:rPr>
        <w:softHyphen/>
        <w:t>сбе</w:t>
      </w:r>
      <w:r w:rsidRPr="003F1CA7">
        <w:rPr>
          <w:spacing w:val="-4"/>
          <w:sz w:val="20"/>
          <w:szCs w:val="20"/>
        </w:rPr>
        <w:softHyphen/>
        <w:t>ре</w:t>
      </w:r>
      <w:r w:rsidRPr="003F1CA7">
        <w:rPr>
          <w:spacing w:val="-4"/>
          <w:sz w:val="20"/>
          <w:szCs w:val="20"/>
        </w:rPr>
        <w:softHyphen/>
        <w:t>гаю</w:t>
      </w:r>
      <w:r w:rsidRPr="003F1CA7">
        <w:rPr>
          <w:spacing w:val="-4"/>
          <w:sz w:val="20"/>
          <w:szCs w:val="20"/>
        </w:rPr>
        <w:softHyphen/>
        <w:t>щее обо</w:t>
      </w:r>
      <w:r w:rsidRPr="003F1CA7">
        <w:rPr>
          <w:spacing w:val="-4"/>
          <w:sz w:val="20"/>
          <w:szCs w:val="20"/>
        </w:rPr>
        <w:softHyphen/>
        <w:t>ру</w:t>
      </w:r>
      <w:r w:rsidRPr="003F1CA7">
        <w:rPr>
          <w:spacing w:val="-4"/>
          <w:sz w:val="20"/>
          <w:szCs w:val="20"/>
        </w:rPr>
        <w:softHyphen/>
        <w:t>до</w:t>
      </w:r>
      <w:r w:rsidRPr="003F1CA7">
        <w:rPr>
          <w:spacing w:val="-4"/>
          <w:sz w:val="20"/>
          <w:szCs w:val="20"/>
        </w:rPr>
        <w:softHyphen/>
        <w:t>ва</w:t>
      </w:r>
      <w:r w:rsidRPr="003F1CA7">
        <w:rPr>
          <w:spacing w:val="-4"/>
          <w:sz w:val="20"/>
          <w:szCs w:val="20"/>
        </w:rPr>
        <w:softHyphen/>
        <w:t>ние.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 вы</w:t>
      </w:r>
      <w:r w:rsidRPr="003F1CA7">
        <w:rPr>
          <w:sz w:val="20"/>
          <w:szCs w:val="20"/>
        </w:rPr>
        <w:softHyphen/>
        <w:t>бо</w:t>
      </w:r>
      <w:r w:rsidRPr="003F1CA7">
        <w:rPr>
          <w:sz w:val="20"/>
          <w:szCs w:val="20"/>
        </w:rPr>
        <w:softHyphen/>
        <w:t>ре це</w:t>
      </w:r>
      <w:r w:rsidRPr="003F1CA7">
        <w:rPr>
          <w:sz w:val="20"/>
          <w:szCs w:val="20"/>
        </w:rPr>
        <w:softHyphen/>
        <w:t>ны предпринимателю не</w:t>
      </w:r>
      <w:r w:rsidRPr="003F1CA7">
        <w:rPr>
          <w:sz w:val="20"/>
          <w:szCs w:val="20"/>
        </w:rPr>
        <w:softHyphen/>
        <w:t>об</w:t>
      </w:r>
      <w:r w:rsidRPr="003F1CA7">
        <w:rPr>
          <w:sz w:val="20"/>
          <w:szCs w:val="20"/>
        </w:rPr>
        <w:softHyphen/>
        <w:t>хо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мо учи</w:t>
      </w:r>
      <w:r w:rsidRPr="003F1CA7">
        <w:rPr>
          <w:sz w:val="20"/>
          <w:szCs w:val="20"/>
        </w:rPr>
        <w:softHyphen/>
        <w:t>ты</w:t>
      </w:r>
      <w:r w:rsidRPr="003F1CA7">
        <w:rPr>
          <w:sz w:val="20"/>
          <w:szCs w:val="20"/>
        </w:rPr>
        <w:softHyphen/>
        <w:t xml:space="preserve">вать </w:t>
      </w:r>
      <w:r w:rsidRPr="003F1CA7">
        <w:rPr>
          <w:i/>
          <w:sz w:val="20"/>
          <w:szCs w:val="20"/>
        </w:rPr>
        <w:t>два пра</w:t>
      </w:r>
      <w:r w:rsidRPr="003F1CA7">
        <w:rPr>
          <w:i/>
          <w:sz w:val="20"/>
          <w:szCs w:val="20"/>
        </w:rPr>
        <w:softHyphen/>
        <w:t>ви</w:t>
      </w:r>
      <w:r w:rsidRPr="003F1CA7">
        <w:rPr>
          <w:i/>
          <w:sz w:val="20"/>
          <w:szCs w:val="20"/>
        </w:rPr>
        <w:softHyphen/>
        <w:t>ла</w:t>
      </w:r>
      <w:r w:rsidRPr="003F1CA7">
        <w:rPr>
          <w:sz w:val="20"/>
          <w:szCs w:val="20"/>
        </w:rPr>
        <w:t>: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Пра</w:t>
      </w:r>
      <w:r w:rsidRPr="003F1CA7">
        <w:rPr>
          <w:i/>
          <w:sz w:val="20"/>
          <w:szCs w:val="20"/>
        </w:rPr>
        <w:softHyphen/>
        <w:t>ви</w:t>
      </w:r>
      <w:r w:rsidRPr="003F1CA7">
        <w:rPr>
          <w:i/>
          <w:sz w:val="20"/>
          <w:szCs w:val="20"/>
        </w:rPr>
        <w:softHyphen/>
        <w:t>ло I</w:t>
      </w:r>
      <w:r w:rsidRPr="003F1CA7">
        <w:rPr>
          <w:iCs/>
          <w:sz w:val="20"/>
          <w:szCs w:val="20"/>
        </w:rPr>
        <w:t>.</w:t>
      </w:r>
      <w:r w:rsidRPr="003F1CA7">
        <w:rPr>
          <w:sz w:val="20"/>
          <w:szCs w:val="20"/>
        </w:rPr>
        <w:t xml:space="preserve"> В слу</w:t>
      </w:r>
      <w:r w:rsidRPr="003F1CA7">
        <w:rPr>
          <w:sz w:val="20"/>
          <w:szCs w:val="20"/>
        </w:rPr>
        <w:softHyphen/>
        <w:t>чае не</w:t>
      </w:r>
      <w:r w:rsidRPr="003F1CA7">
        <w:rPr>
          <w:sz w:val="20"/>
          <w:szCs w:val="20"/>
        </w:rPr>
        <w:softHyphen/>
        <w:t>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спро</w:t>
      </w:r>
      <w:r w:rsidRPr="003F1CA7">
        <w:rPr>
          <w:sz w:val="20"/>
          <w:szCs w:val="20"/>
        </w:rPr>
        <w:softHyphen/>
        <w:t>са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лю вы</w:t>
      </w:r>
      <w:r w:rsidRPr="003F1CA7">
        <w:rPr>
          <w:sz w:val="20"/>
          <w:szCs w:val="20"/>
        </w:rPr>
        <w:softHyphen/>
        <w:t>год</w:t>
      </w:r>
      <w:r w:rsidRPr="003F1CA7">
        <w:rPr>
          <w:sz w:val="20"/>
          <w:szCs w:val="20"/>
        </w:rPr>
        <w:softHyphen/>
        <w:t>но по</w:t>
      </w:r>
      <w:r w:rsidRPr="003F1CA7">
        <w:rPr>
          <w:sz w:val="20"/>
          <w:szCs w:val="20"/>
        </w:rPr>
        <w:softHyphen/>
        <w:t>вы</w:t>
      </w:r>
      <w:r w:rsidRPr="003F1CA7">
        <w:rPr>
          <w:sz w:val="20"/>
          <w:szCs w:val="20"/>
        </w:rPr>
        <w:softHyphen/>
        <w:t>сить це</w:t>
      </w:r>
      <w:r w:rsidRPr="003F1CA7">
        <w:rPr>
          <w:sz w:val="20"/>
          <w:szCs w:val="20"/>
        </w:rPr>
        <w:softHyphen/>
        <w:t>ну то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ра, так как в этом слу</w:t>
      </w:r>
      <w:r w:rsidRPr="003F1CA7">
        <w:rPr>
          <w:sz w:val="20"/>
          <w:szCs w:val="20"/>
        </w:rPr>
        <w:softHyphen/>
        <w:t>чае вы</w:t>
      </w:r>
      <w:r w:rsidRPr="003F1CA7">
        <w:rPr>
          <w:sz w:val="20"/>
          <w:szCs w:val="20"/>
        </w:rPr>
        <w:softHyphen/>
        <w:t>руч</w:t>
      </w:r>
      <w:r w:rsidRPr="003F1CA7">
        <w:rPr>
          <w:sz w:val="20"/>
          <w:szCs w:val="20"/>
        </w:rPr>
        <w:softHyphen/>
        <w:t>ка уве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чи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ет</w:t>
      </w:r>
      <w:r w:rsidRPr="003F1CA7">
        <w:rPr>
          <w:sz w:val="20"/>
          <w:szCs w:val="20"/>
        </w:rPr>
        <w:softHyphen/>
        <w:t>ся.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Пра</w:t>
      </w:r>
      <w:r w:rsidRPr="003F1CA7">
        <w:rPr>
          <w:i/>
          <w:sz w:val="20"/>
          <w:szCs w:val="20"/>
        </w:rPr>
        <w:softHyphen/>
        <w:t>ви</w:t>
      </w:r>
      <w:r w:rsidRPr="003F1CA7">
        <w:rPr>
          <w:i/>
          <w:sz w:val="20"/>
          <w:szCs w:val="20"/>
        </w:rPr>
        <w:softHyphen/>
        <w:t>ло 2</w:t>
      </w:r>
      <w:r w:rsidRPr="003F1CA7">
        <w:rPr>
          <w:sz w:val="20"/>
          <w:szCs w:val="20"/>
        </w:rPr>
        <w:t>. В слу</w:t>
      </w:r>
      <w:r w:rsidRPr="003F1CA7">
        <w:rPr>
          <w:sz w:val="20"/>
          <w:szCs w:val="20"/>
        </w:rPr>
        <w:softHyphen/>
        <w:t>чае 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го спро</w:t>
      </w:r>
      <w:r w:rsidRPr="003F1CA7">
        <w:rPr>
          <w:sz w:val="20"/>
          <w:szCs w:val="20"/>
        </w:rPr>
        <w:softHyphen/>
        <w:t>са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лю вы</w:t>
      </w:r>
      <w:r w:rsidRPr="003F1CA7">
        <w:rPr>
          <w:sz w:val="20"/>
          <w:szCs w:val="20"/>
        </w:rPr>
        <w:softHyphen/>
        <w:t>год</w:t>
      </w:r>
      <w:r w:rsidRPr="003F1CA7">
        <w:rPr>
          <w:sz w:val="20"/>
          <w:szCs w:val="20"/>
        </w:rPr>
        <w:softHyphen/>
        <w:t>но по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ние це</w:t>
      </w:r>
      <w:r w:rsidRPr="003F1CA7">
        <w:rPr>
          <w:sz w:val="20"/>
          <w:szCs w:val="20"/>
        </w:rPr>
        <w:softHyphen/>
        <w:t>ны, так как в этом слу</w:t>
      </w:r>
      <w:r w:rsidRPr="003F1CA7">
        <w:rPr>
          <w:sz w:val="20"/>
          <w:szCs w:val="20"/>
        </w:rPr>
        <w:softHyphen/>
        <w:t>чае вы</w:t>
      </w:r>
      <w:r w:rsidRPr="003F1CA7">
        <w:rPr>
          <w:sz w:val="20"/>
          <w:szCs w:val="20"/>
        </w:rPr>
        <w:softHyphen/>
        <w:t>руч</w:t>
      </w:r>
      <w:r w:rsidRPr="003F1CA7">
        <w:rPr>
          <w:sz w:val="20"/>
          <w:szCs w:val="20"/>
        </w:rPr>
        <w:softHyphen/>
        <w:t>ка бу</w:t>
      </w:r>
      <w:r w:rsidRPr="003F1CA7">
        <w:rPr>
          <w:sz w:val="20"/>
          <w:szCs w:val="20"/>
        </w:rPr>
        <w:softHyphen/>
        <w:t>дет воз</w:t>
      </w:r>
      <w:r w:rsidRPr="003F1CA7">
        <w:rPr>
          <w:sz w:val="20"/>
          <w:szCs w:val="20"/>
        </w:rPr>
        <w:softHyphen/>
        <w:t>рас</w:t>
      </w:r>
      <w:r w:rsidRPr="003F1CA7">
        <w:rPr>
          <w:sz w:val="20"/>
          <w:szCs w:val="20"/>
        </w:rPr>
        <w:softHyphen/>
        <w:t>тать.</w:t>
      </w:r>
    </w:p>
    <w:p w:rsidR="00D91A71" w:rsidRPr="003F1CA7" w:rsidRDefault="00D91A71" w:rsidP="003F1CA7">
      <w:pPr>
        <w:ind w:firstLine="454"/>
        <w:jc w:val="both"/>
        <w:rPr>
          <w:bCs/>
          <w:spacing w:val="-4"/>
          <w:sz w:val="20"/>
          <w:szCs w:val="20"/>
        </w:rPr>
      </w:pPr>
      <w:r w:rsidRPr="003F1CA7">
        <w:rPr>
          <w:b/>
          <w:spacing w:val="-4"/>
          <w:sz w:val="20"/>
          <w:szCs w:val="20"/>
        </w:rPr>
        <w:t>Эла</w:t>
      </w:r>
      <w:r w:rsidRPr="003F1CA7">
        <w:rPr>
          <w:b/>
          <w:spacing w:val="-4"/>
          <w:sz w:val="20"/>
          <w:szCs w:val="20"/>
        </w:rPr>
        <w:softHyphen/>
        <w:t>стич</w:t>
      </w:r>
      <w:r w:rsidRPr="003F1CA7">
        <w:rPr>
          <w:b/>
          <w:spacing w:val="-4"/>
          <w:sz w:val="20"/>
          <w:szCs w:val="20"/>
        </w:rPr>
        <w:softHyphen/>
        <w:t>ность спро</w:t>
      </w:r>
      <w:r w:rsidRPr="003F1CA7">
        <w:rPr>
          <w:b/>
          <w:spacing w:val="-4"/>
          <w:sz w:val="20"/>
          <w:szCs w:val="20"/>
        </w:rPr>
        <w:softHyphen/>
        <w:t>са по до</w:t>
      </w:r>
      <w:r w:rsidRPr="003F1CA7">
        <w:rPr>
          <w:b/>
          <w:spacing w:val="-4"/>
          <w:sz w:val="20"/>
          <w:szCs w:val="20"/>
        </w:rPr>
        <w:softHyphen/>
        <w:t>хо</w:t>
      </w:r>
      <w:r w:rsidRPr="003F1CA7">
        <w:rPr>
          <w:b/>
          <w:spacing w:val="-4"/>
          <w:sz w:val="20"/>
          <w:szCs w:val="20"/>
        </w:rPr>
        <w:softHyphen/>
        <w:t>ду</w:t>
      </w:r>
      <w:r w:rsidRPr="003F1CA7">
        <w:rPr>
          <w:bCs/>
          <w:spacing w:val="-4"/>
          <w:sz w:val="20"/>
          <w:szCs w:val="20"/>
        </w:rPr>
        <w:t xml:space="preserve">  </w:t>
      </w:r>
      <w:r w:rsidRPr="003F1CA7">
        <w:rPr>
          <w:sz w:val="20"/>
          <w:szCs w:val="20"/>
        </w:rPr>
        <w:t>–</w:t>
      </w:r>
      <w:r w:rsidRPr="003F1CA7">
        <w:rPr>
          <w:bCs/>
          <w:spacing w:val="-4"/>
          <w:sz w:val="20"/>
          <w:szCs w:val="20"/>
        </w:rPr>
        <w:t xml:space="preserve"> степень изменения количества спрашиваемого товара в ответ на изменение размера доходов потребителя.</w:t>
      </w:r>
    </w:p>
    <w:p w:rsidR="00D91A71" w:rsidRPr="003F1CA7" w:rsidRDefault="00D91A71" w:rsidP="003F1CA7">
      <w:pPr>
        <w:ind w:firstLine="454"/>
        <w:jc w:val="both"/>
        <w:rPr>
          <w:bCs/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Коэффициент точечной эластичности спроса по доходу рассчитыв</w:t>
      </w:r>
      <w:r w:rsidRPr="003F1CA7">
        <w:rPr>
          <w:bCs/>
          <w:spacing w:val="-4"/>
          <w:sz w:val="20"/>
          <w:szCs w:val="20"/>
        </w:rPr>
        <w:t>а</w:t>
      </w:r>
      <w:r w:rsidRPr="003F1CA7">
        <w:rPr>
          <w:bCs/>
          <w:spacing w:val="-4"/>
          <w:sz w:val="20"/>
          <w:szCs w:val="20"/>
        </w:rPr>
        <w:t>ется по формуле:</w:t>
      </w:r>
    </w:p>
    <w:p w:rsidR="00D91A71" w:rsidRPr="00C534E3" w:rsidRDefault="00D91A71" w:rsidP="00C534E3">
      <w:pPr>
        <w:jc w:val="center"/>
        <w:rPr>
          <w:bCs/>
          <w:sz w:val="20"/>
          <w:szCs w:val="20"/>
        </w:rPr>
      </w:pPr>
      <w:r w:rsidRPr="003F1CA7">
        <w:rPr>
          <w:b/>
          <w:position w:val="-26"/>
          <w:sz w:val="20"/>
          <w:szCs w:val="20"/>
          <w:lang w:val="en-US"/>
        </w:rPr>
        <w:object w:dxaOrig="1320" w:dyaOrig="660">
          <v:shape id="_x0000_i1031" type="#_x0000_t75" style="width:65pt;height:36pt" o:ole="">
            <v:imagedata r:id="rId24" o:title=""/>
          </v:shape>
          <o:OLEObject Type="Embed" ProgID="Equation.3" ShapeID="_x0000_i1031" DrawAspect="Content" ObjectID="_1660760879" r:id="rId25"/>
        </w:object>
      </w:r>
      <w:r w:rsidR="00D73616" w:rsidRPr="003F1CA7">
        <w:rPr>
          <w:b/>
          <w:position w:val="-30"/>
          <w:sz w:val="20"/>
          <w:szCs w:val="20"/>
          <w:lang w:val="en-US"/>
        </w:rPr>
        <w:object w:dxaOrig="1480" w:dyaOrig="680">
          <v:shape id="_x0000_i1032" type="#_x0000_t75" style="width:1in;height:36pt" o:ole="">
            <v:imagedata r:id="rId26" o:title=""/>
          </v:shape>
          <o:OLEObject Type="Embed" ProgID="Equation.3" ShapeID="_x0000_i1032" DrawAspect="Content" ObjectID="_1660760880" r:id="rId27"/>
        </w:object>
      </w:r>
      <w:r w:rsidR="00C534E3">
        <w:rPr>
          <w:b/>
          <w:sz w:val="20"/>
          <w:szCs w:val="20"/>
        </w:rPr>
        <w:t>,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где </w:t>
      </w:r>
      <w:r w:rsidRPr="003F1CA7">
        <w:rPr>
          <w:sz w:val="20"/>
          <w:szCs w:val="20"/>
          <w:lang w:val="en-US"/>
        </w:rPr>
        <w:t>R</w:t>
      </w:r>
      <w:r w:rsidRPr="003F1CA7">
        <w:rPr>
          <w:sz w:val="20"/>
          <w:szCs w:val="20"/>
        </w:rPr>
        <w:t xml:space="preserve"> – до</w:t>
      </w:r>
      <w:r w:rsidRPr="003F1CA7">
        <w:rPr>
          <w:sz w:val="20"/>
          <w:szCs w:val="20"/>
        </w:rPr>
        <w:softHyphen/>
        <w:t>ход по</w:t>
      </w:r>
      <w:r w:rsidRPr="003F1CA7">
        <w:rPr>
          <w:sz w:val="20"/>
          <w:szCs w:val="20"/>
        </w:rPr>
        <w:softHyphen/>
        <w:t>тре</w:t>
      </w:r>
      <w:r w:rsidRPr="003F1CA7">
        <w:rPr>
          <w:sz w:val="20"/>
          <w:szCs w:val="20"/>
        </w:rPr>
        <w:softHyphen/>
        <w:t>би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ля.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При расчете  коэффициента </w:t>
      </w:r>
      <w:r w:rsidRPr="003F1CA7">
        <w:rPr>
          <w:b/>
          <w:i/>
          <w:sz w:val="20"/>
          <w:szCs w:val="20"/>
        </w:rPr>
        <w:t>дуговой эластичности</w:t>
      </w:r>
      <w:r w:rsidRPr="003F1CA7">
        <w:rPr>
          <w:sz w:val="20"/>
          <w:szCs w:val="20"/>
        </w:rPr>
        <w:t xml:space="preserve"> используются средние значения цены и дохода  для анализируемого периода. </w:t>
      </w:r>
    </w:p>
    <w:p w:rsidR="00D91A71" w:rsidRPr="003F1CA7" w:rsidRDefault="00D91A71" w:rsidP="003F1CA7">
      <w:pPr>
        <w:ind w:firstLine="454"/>
        <w:jc w:val="both"/>
        <w:rPr>
          <w:b/>
          <w:sz w:val="20"/>
          <w:szCs w:val="20"/>
        </w:rPr>
      </w:pPr>
      <w:r w:rsidRPr="003F1CA7">
        <w:rPr>
          <w:sz w:val="20"/>
          <w:szCs w:val="20"/>
        </w:rPr>
        <w:t>Формула дуговой эластичности имеет следующий вид:</w:t>
      </w:r>
      <w:r w:rsidRPr="003F1CA7">
        <w:rPr>
          <w:b/>
          <w:sz w:val="20"/>
          <w:szCs w:val="20"/>
        </w:rPr>
        <w:t xml:space="preserve"> </w:t>
      </w:r>
    </w:p>
    <w:p w:rsidR="00D91A71" w:rsidRPr="003F1CA7" w:rsidRDefault="00D91A71" w:rsidP="00C534E3">
      <w:pPr>
        <w:jc w:val="center"/>
        <w:rPr>
          <w:bCs/>
          <w:sz w:val="20"/>
          <w:szCs w:val="20"/>
        </w:rPr>
      </w:pPr>
      <w:r w:rsidRPr="003F1CA7">
        <w:rPr>
          <w:b/>
          <w:position w:val="-28"/>
          <w:sz w:val="20"/>
          <w:szCs w:val="20"/>
          <w:lang w:val="en-US"/>
        </w:rPr>
        <w:object w:dxaOrig="1320" w:dyaOrig="660">
          <v:shape id="_x0000_i1033" type="#_x0000_t75" style="width:65pt;height:36pt" o:ole="">
            <v:imagedata r:id="rId24" o:title=""/>
          </v:shape>
          <o:OLEObject Type="Embed" ProgID="Equation.3" ShapeID="_x0000_i1033" DrawAspect="Content" ObjectID="_1660760881" r:id="rId28"/>
        </w:object>
      </w:r>
      <w:r w:rsidRPr="003F1CA7">
        <w:rPr>
          <w:b/>
          <w:position w:val="-30"/>
          <w:sz w:val="20"/>
          <w:szCs w:val="20"/>
          <w:lang w:val="en-US"/>
        </w:rPr>
        <w:object w:dxaOrig="2180" w:dyaOrig="700">
          <v:shape id="_x0000_i1034" type="#_x0000_t75" style="width:108pt;height:36pt" o:ole="">
            <v:imagedata r:id="rId29" o:title=""/>
          </v:shape>
          <o:OLEObject Type="Embed" ProgID="Equation.3" ShapeID="_x0000_i1034" DrawAspect="Content" ObjectID="_1660760882" r:id="rId30"/>
        </w:object>
      </w:r>
      <w:r w:rsidRPr="003F1CA7">
        <w:rPr>
          <w:b/>
          <w:sz w:val="20"/>
          <w:szCs w:val="20"/>
        </w:rPr>
        <w:t>.</w:t>
      </w:r>
    </w:p>
    <w:p w:rsidR="00D91A71" w:rsidRPr="003F1CA7" w:rsidRDefault="00D91A71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Если Е</w:t>
      </w:r>
      <w:r w:rsidRPr="003F1CA7">
        <w:rPr>
          <w:sz w:val="20"/>
          <w:szCs w:val="20"/>
          <w:vertAlign w:val="superscript"/>
          <w:lang w:val="en-US"/>
        </w:rPr>
        <w:t>d</w:t>
      </w:r>
      <w:r w:rsidRPr="003F1CA7">
        <w:rPr>
          <w:sz w:val="20"/>
          <w:szCs w:val="20"/>
          <w:vertAlign w:val="subscript"/>
          <w:lang w:val="en-US"/>
        </w:rPr>
        <w:t>R</w:t>
      </w:r>
      <w:r w:rsidRPr="003F1CA7">
        <w:rPr>
          <w:sz w:val="20"/>
          <w:szCs w:val="20"/>
        </w:rPr>
        <w:t xml:space="preserve"> &gt; 0,  то говорят, что в этом случае имеют дело с   но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</w:rPr>
        <w:t>мальным товаром,  то есть при росте дохода увеличивается потребл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ние этого товара.</w:t>
      </w:r>
    </w:p>
    <w:p w:rsidR="00D91A71" w:rsidRPr="003F1CA7" w:rsidRDefault="00D91A71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Если Е</w:t>
      </w:r>
      <w:r w:rsidRPr="003F1CA7">
        <w:rPr>
          <w:sz w:val="20"/>
          <w:szCs w:val="20"/>
          <w:vertAlign w:val="superscript"/>
          <w:lang w:val="en-US"/>
        </w:rPr>
        <w:t>d</w:t>
      </w:r>
      <w:r w:rsidRPr="003F1CA7">
        <w:rPr>
          <w:sz w:val="20"/>
          <w:szCs w:val="20"/>
          <w:vertAlign w:val="subscript"/>
          <w:lang w:val="en-US"/>
        </w:rPr>
        <w:t>R</w:t>
      </w:r>
      <w:r w:rsidRPr="003F1CA7">
        <w:rPr>
          <w:sz w:val="20"/>
          <w:szCs w:val="20"/>
        </w:rPr>
        <w:t xml:space="preserve"> &lt; 0, то говорят, что в этом случае имеют дело с  низшим товаром,  то есть по мере роста дохода  потребление этого товара 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кращается, он заменяется более ценными товарами.</w:t>
      </w:r>
    </w:p>
    <w:p w:rsidR="00D91A71" w:rsidRPr="003F1CA7" w:rsidRDefault="00D91A71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Если Е</w:t>
      </w:r>
      <w:r w:rsidRPr="003F1CA7">
        <w:rPr>
          <w:sz w:val="20"/>
          <w:szCs w:val="20"/>
          <w:vertAlign w:val="superscript"/>
          <w:lang w:val="en-US"/>
        </w:rPr>
        <w:t>d</w:t>
      </w:r>
      <w:r w:rsidRPr="003F1CA7">
        <w:rPr>
          <w:sz w:val="20"/>
          <w:szCs w:val="20"/>
          <w:vertAlign w:val="subscript"/>
          <w:lang w:val="en-US"/>
        </w:rPr>
        <w:t>R</w:t>
      </w:r>
      <w:r w:rsidRPr="003F1CA7">
        <w:rPr>
          <w:sz w:val="20"/>
          <w:szCs w:val="20"/>
        </w:rPr>
        <w:t xml:space="preserve"> &gt; 1, то говорят, что товар является предметом роскоши. В этом случае  рост дохода  приводит к увеличению объема спроса на </w:t>
      </w:r>
      <w:r w:rsidRPr="003F1CA7">
        <w:rPr>
          <w:sz w:val="20"/>
          <w:szCs w:val="20"/>
        </w:rPr>
        <w:lastRenderedPageBreak/>
        <w:t>товар в большей пропорции.</w:t>
      </w:r>
    </w:p>
    <w:p w:rsidR="00D91A71" w:rsidRPr="003F1CA7" w:rsidRDefault="00D91A71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Если 0 &lt; Е</w:t>
      </w:r>
      <w:r w:rsidRPr="003F1CA7">
        <w:rPr>
          <w:sz w:val="20"/>
          <w:szCs w:val="20"/>
          <w:vertAlign w:val="superscript"/>
          <w:lang w:val="en-US"/>
        </w:rPr>
        <w:t>d</w:t>
      </w:r>
      <w:r w:rsidRPr="003F1CA7">
        <w:rPr>
          <w:sz w:val="20"/>
          <w:szCs w:val="20"/>
          <w:vertAlign w:val="subscript"/>
          <w:lang w:val="en-US"/>
        </w:rPr>
        <w:t>R</w:t>
      </w:r>
      <w:r w:rsidRPr="003F1CA7">
        <w:rPr>
          <w:sz w:val="20"/>
          <w:szCs w:val="20"/>
        </w:rPr>
        <w:t xml:space="preserve"> &lt; 1, то имеют дело с товаром первой необходимости. В этом случае  рост дохода  приводит к увеличению объема спроса на товар в меньшей пропорции.</w:t>
      </w:r>
    </w:p>
    <w:p w:rsidR="00D91A71" w:rsidRPr="003F1CA7" w:rsidRDefault="00D91A71" w:rsidP="003F1CA7">
      <w:pPr>
        <w:widowControl w:val="0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Если Е</w:t>
      </w:r>
      <w:r w:rsidRPr="003F1CA7">
        <w:rPr>
          <w:sz w:val="20"/>
          <w:szCs w:val="20"/>
          <w:vertAlign w:val="superscript"/>
          <w:lang w:val="en-US"/>
        </w:rPr>
        <w:t>d</w:t>
      </w:r>
      <w:r w:rsidRPr="003F1CA7">
        <w:rPr>
          <w:sz w:val="20"/>
          <w:szCs w:val="20"/>
          <w:vertAlign w:val="subscript"/>
          <w:lang w:val="en-US"/>
        </w:rPr>
        <w:t>R</w:t>
      </w:r>
      <w:r w:rsidRPr="003F1CA7">
        <w:rPr>
          <w:sz w:val="20"/>
          <w:szCs w:val="20"/>
        </w:rPr>
        <w:t xml:space="preserve"> =0, то имеют дело с совершенно неэластичным спросом по доходу.  В этом случае  объем спроса на товар не меняется при 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менении дохода.</w:t>
      </w:r>
    </w:p>
    <w:p w:rsidR="00D91A71" w:rsidRPr="00C534E3" w:rsidRDefault="00D91A71" w:rsidP="003F1CA7">
      <w:pPr>
        <w:pStyle w:val="Style11"/>
        <w:widowControl/>
        <w:spacing w:line="240" w:lineRule="auto"/>
        <w:ind w:firstLine="454"/>
        <w:jc w:val="left"/>
        <w:rPr>
          <w:rStyle w:val="FontStyle30"/>
          <w:b w:val="0"/>
          <w:spacing w:val="-4"/>
          <w:sz w:val="20"/>
          <w:szCs w:val="20"/>
        </w:rPr>
      </w:pPr>
      <w:r w:rsidRPr="00C534E3">
        <w:rPr>
          <w:rStyle w:val="FontStyle30"/>
          <w:i/>
          <w:spacing w:val="-4"/>
          <w:sz w:val="20"/>
          <w:szCs w:val="20"/>
        </w:rPr>
        <w:t>Эластичность спроса по доходу</w:t>
      </w:r>
      <w:r w:rsidRPr="00C534E3">
        <w:rPr>
          <w:rStyle w:val="FontStyle30"/>
          <w:b w:val="0"/>
          <w:spacing w:val="-4"/>
          <w:sz w:val="20"/>
          <w:szCs w:val="20"/>
        </w:rPr>
        <w:t xml:space="preserve"> зависит от следующих </w:t>
      </w:r>
      <w:r w:rsidRPr="00C534E3">
        <w:rPr>
          <w:rStyle w:val="FontStyle30"/>
          <w:i/>
          <w:spacing w:val="-4"/>
          <w:sz w:val="20"/>
          <w:szCs w:val="20"/>
        </w:rPr>
        <w:t>факторов</w:t>
      </w:r>
      <w:r w:rsidRPr="00C534E3">
        <w:rPr>
          <w:rStyle w:val="FontStyle30"/>
          <w:b w:val="0"/>
          <w:spacing w:val="-4"/>
          <w:sz w:val="20"/>
          <w:szCs w:val="20"/>
        </w:rPr>
        <w:t>:</w:t>
      </w:r>
    </w:p>
    <w:p w:rsidR="00D91A71" w:rsidRPr="003F1CA7" w:rsidRDefault="00D91A71" w:rsidP="00EC36FE">
      <w:pPr>
        <w:pStyle w:val="Style9"/>
        <w:widowControl/>
        <w:numPr>
          <w:ilvl w:val="0"/>
          <w:numId w:val="44"/>
        </w:numPr>
        <w:tabs>
          <w:tab w:val="left" w:pos="432"/>
        </w:tabs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от значимости того или иного блага для бюджета семьи. Чем больше благо нужно семье, тем меньше эластичность спроса на него;</w:t>
      </w:r>
    </w:p>
    <w:p w:rsidR="00D91A71" w:rsidRPr="00C534E3" w:rsidRDefault="00D91A71" w:rsidP="00EC36FE">
      <w:pPr>
        <w:pStyle w:val="Style9"/>
        <w:numPr>
          <w:ilvl w:val="0"/>
          <w:numId w:val="44"/>
        </w:numPr>
        <w:tabs>
          <w:tab w:val="left" w:pos="432"/>
        </w:tabs>
        <w:spacing w:line="240" w:lineRule="auto"/>
        <w:ind w:firstLine="454"/>
        <w:rPr>
          <w:rStyle w:val="FontStyle30"/>
          <w:b w:val="0"/>
          <w:spacing w:val="-4"/>
          <w:sz w:val="20"/>
          <w:szCs w:val="20"/>
        </w:rPr>
      </w:pPr>
      <w:r w:rsidRPr="00C534E3">
        <w:rPr>
          <w:rStyle w:val="FontStyle30"/>
          <w:b w:val="0"/>
          <w:spacing w:val="-4"/>
          <w:sz w:val="20"/>
          <w:szCs w:val="20"/>
        </w:rPr>
        <w:t>является ли данное благо предметом роскоши или первой необхо</w:t>
      </w:r>
      <w:r w:rsidRPr="00C534E3">
        <w:rPr>
          <w:rStyle w:val="FontStyle30"/>
          <w:b w:val="0"/>
          <w:spacing w:val="-4"/>
          <w:sz w:val="20"/>
          <w:szCs w:val="20"/>
        </w:rPr>
        <w:softHyphen/>
        <w:t>димости. Для первого блага эластичность выше, чем для послед</w:t>
      </w:r>
      <w:r w:rsidRPr="00C534E3">
        <w:rPr>
          <w:rStyle w:val="FontStyle30"/>
          <w:b w:val="0"/>
          <w:spacing w:val="-4"/>
          <w:sz w:val="20"/>
          <w:szCs w:val="20"/>
        </w:rPr>
        <w:softHyphen/>
        <w:t>него;</w:t>
      </w:r>
    </w:p>
    <w:p w:rsidR="00D91A71" w:rsidRPr="003F1CA7" w:rsidRDefault="00D91A71" w:rsidP="00EC36FE">
      <w:pPr>
        <w:pStyle w:val="Style9"/>
        <w:numPr>
          <w:ilvl w:val="0"/>
          <w:numId w:val="44"/>
        </w:numPr>
        <w:tabs>
          <w:tab w:val="left" w:pos="432"/>
        </w:tabs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от консерватизма спроса. При увеличении дохода потребитель не сразу переходит на потребление более дорогих благ.</w:t>
      </w:r>
    </w:p>
    <w:p w:rsidR="00D91A71" w:rsidRPr="003F1CA7" w:rsidRDefault="00D91A71" w:rsidP="003F1CA7">
      <w:pPr>
        <w:pStyle w:val="Style11"/>
        <w:widowControl/>
        <w:tabs>
          <w:tab w:val="left" w:pos="0"/>
          <w:tab w:val="left" w:pos="426"/>
        </w:tabs>
        <w:spacing w:line="240" w:lineRule="auto"/>
        <w:ind w:firstLine="454"/>
        <w:jc w:val="both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Необходимо отметить, что для потребителей, имеющих разный уровень дохода, одни и те же товары могут относиться или к предм</w:t>
      </w:r>
      <w:r w:rsidRPr="003F1CA7">
        <w:rPr>
          <w:rStyle w:val="FontStyle30"/>
          <w:b w:val="0"/>
          <w:sz w:val="20"/>
          <w:szCs w:val="20"/>
        </w:rPr>
        <w:t>е</w:t>
      </w:r>
      <w:r w:rsidRPr="003F1CA7">
        <w:rPr>
          <w:rStyle w:val="FontStyle30"/>
          <w:b w:val="0"/>
          <w:sz w:val="20"/>
          <w:szCs w:val="20"/>
        </w:rPr>
        <w:t>там роскоши, или к предметам первой необходимости. Подобная оце</w:t>
      </w:r>
      <w:r w:rsidRPr="003F1CA7">
        <w:rPr>
          <w:rStyle w:val="FontStyle30"/>
          <w:b w:val="0"/>
          <w:sz w:val="20"/>
          <w:szCs w:val="20"/>
        </w:rPr>
        <w:t>н</w:t>
      </w:r>
      <w:r w:rsidRPr="003F1CA7">
        <w:rPr>
          <w:rStyle w:val="FontStyle30"/>
          <w:b w:val="0"/>
          <w:sz w:val="20"/>
          <w:szCs w:val="20"/>
        </w:rPr>
        <w:t>ка   благ может иметь место и для одного и того же индивида, когда у него изменяется уровень дохода.</w:t>
      </w:r>
    </w:p>
    <w:p w:rsidR="00D91A71" w:rsidRDefault="00D91A71" w:rsidP="003F1CA7">
      <w:pPr>
        <w:pStyle w:val="Style12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 xml:space="preserve">На </w:t>
      </w:r>
      <w:r w:rsidR="00370152">
        <w:rPr>
          <w:i/>
          <w:sz w:val="20"/>
          <w:szCs w:val="20"/>
        </w:rPr>
        <w:t>рисунке</w:t>
      </w:r>
      <w:r w:rsidRPr="003F1CA7">
        <w:rPr>
          <w:rStyle w:val="FontStyle30"/>
          <w:b w:val="0"/>
          <w:i/>
          <w:sz w:val="20"/>
          <w:szCs w:val="20"/>
        </w:rPr>
        <w:t xml:space="preserve"> </w:t>
      </w:r>
      <w:r w:rsidR="00C534E3">
        <w:rPr>
          <w:rStyle w:val="FontStyle30"/>
          <w:b w:val="0"/>
          <w:i/>
          <w:sz w:val="20"/>
          <w:szCs w:val="20"/>
        </w:rPr>
        <w:t>2.1</w:t>
      </w:r>
      <w:r w:rsidR="009D4330">
        <w:rPr>
          <w:rStyle w:val="FontStyle30"/>
          <w:b w:val="0"/>
          <w:i/>
          <w:sz w:val="20"/>
          <w:szCs w:val="20"/>
        </w:rPr>
        <w:t>6</w:t>
      </w:r>
      <w:r w:rsidRPr="003F1CA7">
        <w:rPr>
          <w:rStyle w:val="FontStyle30"/>
          <w:b w:val="0"/>
          <w:sz w:val="20"/>
          <w:szCs w:val="20"/>
        </w:rPr>
        <w:t xml:space="preserve"> изображены графики зависимости </w:t>
      </w:r>
      <w:r w:rsidRPr="003F1CA7">
        <w:rPr>
          <w:rStyle w:val="FontStyle36"/>
          <w:b w:val="0"/>
          <w:sz w:val="20"/>
          <w:szCs w:val="20"/>
          <w:lang w:val="en-US"/>
        </w:rPr>
        <w:t>Q</w:t>
      </w:r>
      <w:r w:rsidRPr="003F1CA7">
        <w:rPr>
          <w:rStyle w:val="FontStyle36"/>
          <w:b w:val="0"/>
          <w:sz w:val="20"/>
          <w:szCs w:val="20"/>
          <w:vertAlign w:val="subscript"/>
          <w:lang w:val="en-US"/>
        </w:rPr>
        <w:t>D</w:t>
      </w:r>
      <w:r w:rsidRPr="003F1CA7">
        <w:rPr>
          <w:rStyle w:val="FontStyle36"/>
          <w:b w:val="0"/>
          <w:sz w:val="20"/>
          <w:szCs w:val="20"/>
        </w:rPr>
        <w:t xml:space="preserve"> </w:t>
      </w:r>
      <w:r w:rsidRPr="003F1CA7">
        <w:rPr>
          <w:rStyle w:val="FontStyle30"/>
          <w:b w:val="0"/>
          <w:sz w:val="20"/>
          <w:szCs w:val="20"/>
        </w:rPr>
        <w:t xml:space="preserve">от </w:t>
      </w:r>
      <w:r w:rsidRPr="003F1CA7">
        <w:rPr>
          <w:rStyle w:val="FontStyle30"/>
          <w:b w:val="0"/>
          <w:sz w:val="20"/>
          <w:szCs w:val="20"/>
          <w:lang w:val="en-US"/>
        </w:rPr>
        <w:t>R</w:t>
      </w:r>
      <w:r w:rsidRPr="003F1CA7">
        <w:rPr>
          <w:rStyle w:val="FontStyle30"/>
          <w:b w:val="0"/>
          <w:sz w:val="20"/>
          <w:szCs w:val="20"/>
        </w:rPr>
        <w:t xml:space="preserve"> при различных значениях эластичности спроса по доходу. </w:t>
      </w:r>
    </w:p>
    <w:p w:rsidR="00452F92" w:rsidRDefault="003E1628" w:rsidP="00452F92">
      <w:pPr>
        <w:pStyle w:val="Style3"/>
        <w:widowControl/>
        <w:tabs>
          <w:tab w:val="left" w:pos="1560"/>
        </w:tabs>
        <w:spacing w:line="240" w:lineRule="auto"/>
        <w:ind w:firstLine="0"/>
        <w:rPr>
          <w:rStyle w:val="FontStyle30"/>
          <w:sz w:val="20"/>
          <w:szCs w:val="20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4067810" cy="1074420"/>
                <wp:effectExtent l="0" t="0" r="0" b="1905"/>
                <wp:docPr id="2014" name="Полотно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610" name="Line 2016"/>
                        <wps:cNvCnPr/>
                        <wps:spPr bwMode="auto">
                          <a:xfrm flipV="1">
                            <a:off x="361939" y="121770"/>
                            <a:ext cx="214" cy="5891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1" name="Line 2017"/>
                        <wps:cNvCnPr/>
                        <wps:spPr bwMode="auto">
                          <a:xfrm>
                            <a:off x="361939" y="710929"/>
                            <a:ext cx="542161" cy="3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3" name="Freeform 2018"/>
                        <wps:cNvSpPr>
                          <a:spLocks/>
                        </wps:cNvSpPr>
                        <wps:spPr bwMode="auto">
                          <a:xfrm>
                            <a:off x="361939" y="362583"/>
                            <a:ext cx="452264" cy="348346"/>
                          </a:xfrm>
                          <a:custGeom>
                            <a:avLst/>
                            <a:gdLst>
                              <a:gd name="T0" fmla="*/ 0 w 1800"/>
                              <a:gd name="T1" fmla="*/ 960 h 960"/>
                              <a:gd name="T2" fmla="*/ 180 w 1800"/>
                              <a:gd name="T3" fmla="*/ 420 h 960"/>
                              <a:gd name="T4" fmla="*/ 720 w 1800"/>
                              <a:gd name="T5" fmla="*/ 60 h 960"/>
                              <a:gd name="T6" fmla="*/ 1800 w 1800"/>
                              <a:gd name="T7" fmla="*/ 60 h 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00" h="960">
                                <a:moveTo>
                                  <a:pt x="0" y="960"/>
                                </a:moveTo>
                                <a:cubicBezTo>
                                  <a:pt x="30" y="765"/>
                                  <a:pt x="60" y="570"/>
                                  <a:pt x="180" y="420"/>
                                </a:cubicBezTo>
                                <a:cubicBezTo>
                                  <a:pt x="300" y="270"/>
                                  <a:pt x="450" y="120"/>
                                  <a:pt x="720" y="60"/>
                                </a:cubicBezTo>
                                <a:cubicBezTo>
                                  <a:pt x="990" y="0"/>
                                  <a:pt x="1395" y="30"/>
                                  <a:pt x="1800" y="6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4" name="Line 2019"/>
                        <wps:cNvCnPr/>
                        <wps:spPr bwMode="auto">
                          <a:xfrm flipV="1">
                            <a:off x="552411" y="364400"/>
                            <a:ext cx="641" cy="3486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5" name="Text Box 2020"/>
                        <wps:cNvSpPr txBox="1">
                          <a:spLocks noChangeArrowheads="1"/>
                        </wps:cNvSpPr>
                        <wps:spPr bwMode="auto">
                          <a:xfrm>
                            <a:off x="161645" y="4241"/>
                            <a:ext cx="307915" cy="195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452F92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6C3968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Q</w:t>
                              </w:r>
                              <w:r w:rsidRPr="006C3968">
                                <w:rPr>
                                  <w:sz w:val="12"/>
                                  <w:szCs w:val="12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55201" tIns="27600" rIns="55201" bIns="27600" anchor="t" anchorCtr="0" upright="1">
                          <a:noAutofit/>
                        </wps:bodyPr>
                      </wps:wsp>
                      <wps:wsp>
                        <wps:cNvPr id="2616" name="Text Box 2021"/>
                        <wps:cNvSpPr txBox="1">
                          <a:spLocks noChangeArrowheads="1"/>
                        </wps:cNvSpPr>
                        <wps:spPr bwMode="auto">
                          <a:xfrm>
                            <a:off x="469560" y="689725"/>
                            <a:ext cx="219939" cy="182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52F92" w:rsidRDefault="00657689" w:rsidP="00452F92">
                              <w:pPr>
                                <w:rPr>
                                  <w:sz w:val="10"/>
                                  <w:szCs w:val="16"/>
                                  <w:lang w:val="en-US"/>
                                </w:rPr>
                              </w:pPr>
                              <w:r w:rsidRPr="006C3968"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  <w:t>R</w:t>
                              </w:r>
                              <w:r w:rsidRPr="004B6420">
                                <w:rPr>
                                  <w:sz w:val="10"/>
                                  <w:szCs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55201" tIns="27600" rIns="55201" bIns="27600" anchor="t" anchorCtr="0" upright="1">
                          <a:noAutofit/>
                        </wps:bodyPr>
                      </wps:wsp>
                      <wps:wsp>
                        <wps:cNvPr id="2617" name="Text Box 2022"/>
                        <wps:cNvSpPr txBox="1">
                          <a:spLocks noChangeArrowheads="1"/>
                        </wps:cNvSpPr>
                        <wps:spPr bwMode="auto">
                          <a:xfrm>
                            <a:off x="904100" y="689725"/>
                            <a:ext cx="180222" cy="182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452F92">
                              <w:pPr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6C3968"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55201" tIns="27600" rIns="55201" bIns="27600" anchor="t" anchorCtr="0" upright="1">
                          <a:noAutofit/>
                        </wps:bodyPr>
                      </wps:wsp>
                      <wps:wsp>
                        <wps:cNvPr id="2618" name="Text Box 2023"/>
                        <wps:cNvSpPr txBox="1">
                          <a:spLocks noChangeArrowheads="1"/>
                        </wps:cNvSpPr>
                        <wps:spPr bwMode="auto">
                          <a:xfrm>
                            <a:off x="45269" y="0"/>
                            <a:ext cx="113941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52F92" w:rsidRDefault="00657689" w:rsidP="00452F92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  <w:r w:rsidRPr="00452F92">
                                <w:rPr>
                                  <w:b/>
                                  <w:sz w:val="15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rot="0" vert="horz" wrap="square" lIns="55201" tIns="27600" rIns="55201" bIns="27600" anchor="t" anchorCtr="0" upright="1">
                          <a:noAutofit/>
                        </wps:bodyPr>
                      </wps:wsp>
                      <wps:wsp>
                        <wps:cNvPr id="2619" name="Text Box 20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72076"/>
                            <a:ext cx="1443272" cy="20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6C3968">
                              <w:pPr>
                                <w:ind w:left="-170"/>
                                <w:rPr>
                                  <w:spacing w:val="-2"/>
                                  <w:sz w:val="12"/>
                                  <w:szCs w:val="12"/>
                                </w:rPr>
                              </w:pPr>
                              <w:r w:rsidRPr="00452F92">
                                <w:rPr>
                                  <w:b/>
                                  <w:sz w:val="15"/>
                                </w:rPr>
                                <w:t xml:space="preserve">     </w:t>
                              </w:r>
                              <w:r w:rsidRPr="006C3968">
                                <w:rPr>
                                  <w:sz w:val="12"/>
                                  <w:szCs w:val="12"/>
                                </w:rPr>
                                <w:t>а</w:t>
                              </w:r>
                              <w:r w:rsidRPr="006C3968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2"/>
                                  <w:szCs w:val="12"/>
                                </w:rPr>
                                <w:t>к</w:t>
                              </w:r>
                              <w:r w:rsidRPr="006C3968">
                                <w:rPr>
                                  <w:spacing w:val="-2"/>
                                  <w:sz w:val="12"/>
                                  <w:szCs w:val="12"/>
                                </w:rPr>
                                <w:t>ачественные неэластичные блага</w:t>
                              </w:r>
                            </w:p>
                          </w:txbxContent>
                        </wps:txbx>
                        <wps:bodyPr rot="0" vert="horz" wrap="square" lIns="55201" tIns="27600" rIns="55201" bIns="27600" anchor="t" anchorCtr="0" upright="1">
                          <a:noAutofit/>
                        </wps:bodyPr>
                      </wps:wsp>
                      <wps:wsp>
                        <wps:cNvPr id="2620" name="Line 2027"/>
                        <wps:cNvCnPr/>
                        <wps:spPr bwMode="auto">
                          <a:xfrm flipV="1">
                            <a:off x="1721933" y="123284"/>
                            <a:ext cx="214" cy="5900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1" name="Text Box 2030"/>
                        <wps:cNvSpPr txBox="1">
                          <a:spLocks noChangeArrowheads="1"/>
                        </wps:cNvSpPr>
                        <wps:spPr bwMode="auto">
                          <a:xfrm>
                            <a:off x="1762504" y="713352"/>
                            <a:ext cx="211612" cy="146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452F9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6C3968"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  <w:t>R</w:t>
                              </w:r>
                              <w:r w:rsidRPr="006C3968">
                                <w:rPr>
                                  <w:sz w:val="12"/>
                                  <w:szCs w:val="1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43783" tIns="21892" rIns="43783" bIns="21892" anchor="t" anchorCtr="0" upright="1">
                          <a:noAutofit/>
                        </wps:bodyPr>
                      </wps:wsp>
                      <wps:wsp>
                        <wps:cNvPr id="2622" name="Line 2028"/>
                        <wps:cNvCnPr/>
                        <wps:spPr bwMode="auto">
                          <a:xfrm>
                            <a:off x="1721933" y="712443"/>
                            <a:ext cx="559244" cy="90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3" name="Freeform 2034"/>
                        <wps:cNvSpPr>
                          <a:spLocks/>
                        </wps:cNvSpPr>
                        <wps:spPr bwMode="auto">
                          <a:xfrm>
                            <a:off x="1843006" y="362583"/>
                            <a:ext cx="279942" cy="343499"/>
                          </a:xfrm>
                          <a:custGeom>
                            <a:avLst/>
                            <a:gdLst>
                              <a:gd name="T0" fmla="*/ 0 w 1080"/>
                              <a:gd name="T1" fmla="*/ 1080 h 1080"/>
                              <a:gd name="T2" fmla="*/ 360 w 1080"/>
                              <a:gd name="T3" fmla="*/ 900 h 1080"/>
                              <a:gd name="T4" fmla="*/ 720 w 1080"/>
                              <a:gd name="T5" fmla="*/ 540 h 1080"/>
                              <a:gd name="T6" fmla="*/ 1080 w 1080"/>
                              <a:gd name="T7" fmla="*/ 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80" h="1080">
                                <a:moveTo>
                                  <a:pt x="0" y="1080"/>
                                </a:moveTo>
                                <a:cubicBezTo>
                                  <a:pt x="120" y="1035"/>
                                  <a:pt x="240" y="990"/>
                                  <a:pt x="360" y="900"/>
                                </a:cubicBezTo>
                                <a:cubicBezTo>
                                  <a:pt x="480" y="810"/>
                                  <a:pt x="600" y="690"/>
                                  <a:pt x="720" y="540"/>
                                </a:cubicBezTo>
                                <a:cubicBezTo>
                                  <a:pt x="840" y="390"/>
                                  <a:pt x="960" y="195"/>
                                  <a:pt x="1080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8" name="Text Box 2029"/>
                        <wps:cNvSpPr txBox="1">
                          <a:spLocks noChangeArrowheads="1"/>
                        </wps:cNvSpPr>
                        <wps:spPr bwMode="auto">
                          <a:xfrm>
                            <a:off x="1443272" y="4241"/>
                            <a:ext cx="258589" cy="195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452F92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6C3968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Q</w:t>
                              </w:r>
                              <w:r w:rsidRPr="006C3968">
                                <w:rPr>
                                  <w:sz w:val="12"/>
                                  <w:szCs w:val="12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43783" tIns="21892" rIns="43783" bIns="21892" anchor="t" anchorCtr="0" upright="1">
                          <a:noAutofit/>
                        </wps:bodyPr>
                      </wps:wsp>
                      <wps:wsp>
                        <wps:cNvPr id="2689" name="Text Box 2031"/>
                        <wps:cNvSpPr txBox="1">
                          <a:spLocks noChangeArrowheads="1"/>
                        </wps:cNvSpPr>
                        <wps:spPr bwMode="auto">
                          <a:xfrm>
                            <a:off x="2281177" y="710929"/>
                            <a:ext cx="240652" cy="17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452F92">
                              <w:pPr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6C3968"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43783" tIns="21892" rIns="43783" bIns="21892" anchor="t" anchorCtr="0" upright="1">
                          <a:noAutofit/>
                        </wps:bodyPr>
                      </wps:wsp>
                      <wps:wsp>
                        <wps:cNvPr id="2690" name="Line 2037"/>
                        <wps:cNvCnPr/>
                        <wps:spPr bwMode="auto">
                          <a:xfrm flipV="1">
                            <a:off x="3163069" y="153272"/>
                            <a:ext cx="214" cy="5591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1" name="Line 2038"/>
                        <wps:cNvCnPr/>
                        <wps:spPr bwMode="auto">
                          <a:xfrm>
                            <a:off x="3163069" y="711837"/>
                            <a:ext cx="584014" cy="3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2" name="Freeform 2044"/>
                        <wps:cNvSpPr>
                          <a:spLocks/>
                        </wps:cNvSpPr>
                        <wps:spPr bwMode="auto">
                          <a:xfrm>
                            <a:off x="3295460" y="362583"/>
                            <a:ext cx="487283" cy="340773"/>
                          </a:xfrm>
                          <a:custGeom>
                            <a:avLst/>
                            <a:gdLst>
                              <a:gd name="T0" fmla="*/ 0 w 1800"/>
                              <a:gd name="T1" fmla="*/ 1110 h 1110"/>
                              <a:gd name="T2" fmla="*/ 180 w 1800"/>
                              <a:gd name="T3" fmla="*/ 930 h 1110"/>
                              <a:gd name="T4" fmla="*/ 360 w 1800"/>
                              <a:gd name="T5" fmla="*/ 210 h 1110"/>
                              <a:gd name="T6" fmla="*/ 720 w 1800"/>
                              <a:gd name="T7" fmla="*/ 30 h 1110"/>
                              <a:gd name="T8" fmla="*/ 1260 w 1800"/>
                              <a:gd name="T9" fmla="*/ 390 h 1110"/>
                              <a:gd name="T10" fmla="*/ 1620 w 1800"/>
                              <a:gd name="T11" fmla="*/ 570 h 1110"/>
                              <a:gd name="T12" fmla="*/ 1800 w 1800"/>
                              <a:gd name="T13" fmla="*/ 570 h 1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00" h="1110">
                                <a:moveTo>
                                  <a:pt x="0" y="1110"/>
                                </a:moveTo>
                                <a:cubicBezTo>
                                  <a:pt x="60" y="1095"/>
                                  <a:pt x="120" y="1080"/>
                                  <a:pt x="180" y="930"/>
                                </a:cubicBezTo>
                                <a:cubicBezTo>
                                  <a:pt x="240" y="780"/>
                                  <a:pt x="270" y="360"/>
                                  <a:pt x="360" y="210"/>
                                </a:cubicBezTo>
                                <a:cubicBezTo>
                                  <a:pt x="450" y="60"/>
                                  <a:pt x="570" y="0"/>
                                  <a:pt x="720" y="30"/>
                                </a:cubicBezTo>
                                <a:cubicBezTo>
                                  <a:pt x="870" y="60"/>
                                  <a:pt x="1110" y="300"/>
                                  <a:pt x="1260" y="390"/>
                                </a:cubicBezTo>
                                <a:cubicBezTo>
                                  <a:pt x="1410" y="480"/>
                                  <a:pt x="1530" y="540"/>
                                  <a:pt x="1620" y="570"/>
                                </a:cubicBezTo>
                                <a:cubicBezTo>
                                  <a:pt x="1710" y="600"/>
                                  <a:pt x="1755" y="585"/>
                                  <a:pt x="1800" y="57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3" name="Line 2045"/>
                        <wps:cNvCnPr/>
                        <wps:spPr bwMode="auto">
                          <a:xfrm>
                            <a:off x="3460735" y="374699"/>
                            <a:ext cx="214" cy="33138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5" name="Text Box 2039"/>
                        <wps:cNvSpPr txBox="1">
                          <a:spLocks noChangeArrowheads="1"/>
                        </wps:cNvSpPr>
                        <wps:spPr bwMode="auto">
                          <a:xfrm>
                            <a:off x="2911527" y="34835"/>
                            <a:ext cx="251542" cy="165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452F92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6C3968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Q</w:t>
                              </w:r>
                              <w:r w:rsidRPr="006C3968">
                                <w:rPr>
                                  <w:sz w:val="12"/>
                                  <w:szCs w:val="12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45612" tIns="22806" rIns="45612" bIns="22806" anchor="t" anchorCtr="0" upright="1">
                          <a:noAutofit/>
                        </wps:bodyPr>
                      </wps:wsp>
                      <wps:wsp>
                        <wps:cNvPr id="2696" name="Text Box 2040"/>
                        <wps:cNvSpPr txBox="1">
                          <a:spLocks noChangeArrowheads="1"/>
                        </wps:cNvSpPr>
                        <wps:spPr bwMode="auto">
                          <a:xfrm>
                            <a:off x="3391763" y="696692"/>
                            <a:ext cx="232965" cy="16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52F92" w:rsidRDefault="00657689" w:rsidP="00452F92">
                              <w:pPr>
                                <w:rPr>
                                  <w:sz w:val="8"/>
                                  <w:szCs w:val="16"/>
                                </w:rPr>
                              </w:pPr>
                              <w:r w:rsidRPr="001A5733"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  <w:t>R</w:t>
                              </w:r>
                              <w:r w:rsidRPr="00452F92">
                                <w:rPr>
                                  <w:sz w:val="8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45612" tIns="22806" rIns="45612" bIns="22806" anchor="t" anchorCtr="0" upright="1">
                          <a:noAutofit/>
                        </wps:bodyPr>
                      </wps:wsp>
                      <wps:wsp>
                        <wps:cNvPr id="2697" name="Text Box 2041"/>
                        <wps:cNvSpPr txBox="1">
                          <a:spLocks noChangeArrowheads="1"/>
                        </wps:cNvSpPr>
                        <wps:spPr bwMode="auto">
                          <a:xfrm>
                            <a:off x="3782743" y="696692"/>
                            <a:ext cx="195169" cy="16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5733" w:rsidRDefault="00657689" w:rsidP="00452F92">
                              <w:pPr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1A5733">
                                <w:rPr>
                                  <w:i/>
                                  <w:sz w:val="12"/>
                                  <w:szCs w:val="12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45612" tIns="22806" rIns="45612" bIns="22806" anchor="t" anchorCtr="0" upright="1">
                          <a:noAutofit/>
                        </wps:bodyPr>
                      </wps:wsp>
                      <wps:wsp>
                        <wps:cNvPr id="2698" name="Text Box 2043"/>
                        <wps:cNvSpPr txBox="1">
                          <a:spLocks noChangeArrowheads="1"/>
                        </wps:cNvSpPr>
                        <wps:spPr bwMode="auto">
                          <a:xfrm>
                            <a:off x="3028330" y="894795"/>
                            <a:ext cx="1039480" cy="1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5733" w:rsidRDefault="00657689" w:rsidP="00452F92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в) н</w:t>
                              </w:r>
                              <w:r w:rsidRPr="001A5733">
                                <w:rPr>
                                  <w:sz w:val="12"/>
                                  <w:szCs w:val="12"/>
                                </w:rPr>
                                <w:t>екачественные блага</w:t>
                              </w:r>
                            </w:p>
                          </w:txbxContent>
                        </wps:txbx>
                        <wps:bodyPr rot="0" vert="horz" wrap="square" lIns="45612" tIns="22806" rIns="45612" bIns="22806" anchor="t" anchorCtr="0" upright="1">
                          <a:noAutofit/>
                        </wps:bodyPr>
                      </wps:wsp>
                      <wps:wsp>
                        <wps:cNvPr id="2699" name="Text Box 2033"/>
                        <wps:cNvSpPr txBox="1">
                          <a:spLocks noChangeArrowheads="1"/>
                        </wps:cNvSpPr>
                        <wps:spPr bwMode="auto">
                          <a:xfrm>
                            <a:off x="1553669" y="872076"/>
                            <a:ext cx="1270310" cy="192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C3968" w:rsidRDefault="00657689" w:rsidP="006C3968">
                              <w:pPr>
                                <w:ind w:left="-57"/>
                                <w:jc w:val="center"/>
                                <w:rPr>
                                  <w:spacing w:val="-4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pacing w:val="-4"/>
                                  <w:sz w:val="12"/>
                                  <w:szCs w:val="12"/>
                                </w:rPr>
                                <w:t>б) к</w:t>
                              </w:r>
                              <w:r w:rsidRPr="006C3968">
                                <w:rPr>
                                  <w:spacing w:val="-4"/>
                                  <w:sz w:val="12"/>
                                  <w:szCs w:val="12"/>
                                </w:rPr>
                                <w:t>ачественные эластичные блага</w:t>
                              </w:r>
                            </w:p>
                          </w:txbxContent>
                        </wps:txbx>
                        <wps:bodyPr rot="0" vert="horz" wrap="square" lIns="43783" tIns="21892" rIns="43783" bIns="21892" anchor="t" anchorCtr="0" upright="1">
                          <a:noAutofit/>
                        </wps:bodyPr>
                      </wps:wsp>
                      <wps:wsp>
                        <wps:cNvPr id="2700" name="Oval 3201"/>
                        <wps:cNvSpPr>
                          <a:spLocks noChangeArrowheads="1"/>
                        </wps:cNvSpPr>
                        <wps:spPr bwMode="auto">
                          <a:xfrm>
                            <a:off x="552411" y="362583"/>
                            <a:ext cx="36301" cy="3604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1" name="Oval 3202"/>
                        <wps:cNvSpPr>
                          <a:spLocks noChangeArrowheads="1"/>
                        </wps:cNvSpPr>
                        <wps:spPr bwMode="auto">
                          <a:xfrm>
                            <a:off x="1842793" y="689725"/>
                            <a:ext cx="36087" cy="3604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2" name="Oval 3203"/>
                        <wps:cNvSpPr>
                          <a:spLocks noChangeArrowheads="1"/>
                        </wps:cNvSpPr>
                        <wps:spPr bwMode="auto">
                          <a:xfrm>
                            <a:off x="3424648" y="362583"/>
                            <a:ext cx="36087" cy="3604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014" o:spid="_x0000_s1403" editas="canvas" style="width:320.3pt;height:84.6pt;mso-position-horizontal-relative:char;mso-position-vertical-relative:line" coordsize="40678,10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">
                <v:shape id="_x0000_s1404" type="#_x0000_t75" style="position:absolute;width:40678;height:10744;visibility:visible;mso-wrap-style:square">
                  <v:fill o:detectmouseclick="t"/>
                  <v:path o:connecttype="none"/>
                </v:shape>
                <v:line id="Line 2016" o:spid="_x0000_s1405" style="position:absolute;flip:y;visibility:visible;mso-wrap-style:square" from="3619,1217" to="3621,7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StCsYAAADdAAAADwAAAGRycy9kb3ducmV2LnhtbESPwWrCQBCG70LfYZmCl1A3KohNXaWt&#10;FQriQdtDj0N2moRmZ0N2qunbdw6Cx+Gf/5tvVpshtOZMfWoiO5hOcjDEZfQNVw4+P3YPSzBJkD22&#10;kcnBHyXYrO9GKyx8vPCRziepjEI4FeigFukKa1NZU8A0iR2xZt+xDyg69pX1PV4UHlo7y/OFDdiw&#10;Xqixo9eayp/Tb1CN3YG383n2EmyWPdLbl+xzK86N74fnJzBCg9yWr+1372C2mKq/fqMIs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10rQrGAAAA3QAAAA8AAAAAAAAA&#10;AAAAAAAAoQIAAGRycy9kb3ducmV2LnhtbFBLBQYAAAAABAAEAPkAAACUAwAAAAA=&#10;">
                  <v:stroke endarrow="block"/>
                </v:line>
                <v:line id="Line 2017" o:spid="_x0000_s1406" style="position:absolute;visibility:visible;mso-wrap-style:square" from="3619,7109" to="9041,7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aQIMYAAADdAAAADwAAAGRycy9kb3ducmV2LnhtbESPT2sCMRTE7wW/Q3hCbzW7HrSuRpEu&#10;BQ+14B96ft08N4ubl2UT1/TbN0Khx2FmfsOsNtG2YqDeN44V5JMMBHHldMO1gvPp/eUVhA/IGlvH&#10;pOCHPGzWo6cVFtrd+UDDMdQiQdgXqMCE0BVS+sqQRT9xHXHyLq63GJLsa6l7vCe4beU0y2bSYsNp&#10;wWBHb4aq6/FmFcxNeZBzWX6cPsuhyRdxH7++F0o9j+N2CSJQDP/hv/ZOK5jO8hweb9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WkCDGAAAA3QAAAA8AAAAAAAAA&#10;AAAAAAAAoQIAAGRycy9kb3ducmV2LnhtbFBLBQYAAAAABAAEAPkAAACUAwAAAAA=&#10;">
                  <v:stroke endarrow="block"/>
                </v:line>
                <v:shape id="Freeform 2018" o:spid="_x0000_s1407" style="position:absolute;left:3619;top:3625;width:4523;height:3484;visibility:visible;mso-wrap-style:square;v-text-anchor:top" coordsize="1800,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CvdcYA&#10;AADdAAAADwAAAGRycy9kb3ducmV2LnhtbESPQWvCQBSE7wX/w/KE3upGC6FGV5HSEi9aquL5mX1N&#10;YrNv0901xn/vFgo9DjPzDTNf9qYRHTlfW1YwHiUgiAuray4VHPbvTy8gfEDW2FgmBTfysFwMHuaY&#10;aXvlT+p2oRQRwj5DBVUIbSalLyoy6Ee2JY7el3UGQ5SulNrhNcJNIydJkkqDNceFClt6raj43l2M&#10;grfzefVznH7kW6T8VpxSjVu7Uepx2K9mIAL14T/8115rBZN0/Ay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CvdcYAAADdAAAADwAAAAAAAAAAAAAAAACYAgAAZHJz&#10;L2Rvd25yZXYueG1sUEsFBgAAAAAEAAQA9QAAAIsDAAAAAA==&#10;" path="m,960c30,765,60,570,180,420,300,270,450,120,720,60,990,,1395,30,1800,60e" filled="f" strokeweight="1.5pt">
                  <v:path arrowok="t" o:connecttype="custom" o:connectlocs="0,348346;45226,152401;180906,21772;452264,21772" o:connectangles="0,0,0,0"/>
                </v:shape>
                <v:line id="Line 2019" o:spid="_x0000_s1408" style="position:absolute;flip:y;visibility:visible;mso-wrap-style:square" from="5524,3644" to="5530,7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2FwcUAAADdAAAADwAAAGRycy9kb3ducmV2LnhtbESPUWvCQBCE3wv9D8cW+lYvUSuSekoR&#10;bEMfClF/wJLb5kJzeyG3avz3PUHo4zAz3zCrzeg7daYhtoEN5JMMFHEdbMuNgeNh97IEFQXZYheY&#10;DFwpwmb9+LDCwoYLV3TeS6MShGOBBpxIX2gda0ce4yT0xMn7CYNHSXJotB3wkuC+09MsW2iPLacF&#10;hz1tHdW/+5M38Hr9/JDcuu9ZQ9XXkWVenmalMc9P4/sbKKFR/sP3dmkNTBf5HG5v0hP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U2FwcUAAADdAAAADwAAAAAAAAAA&#10;AAAAAAChAgAAZHJzL2Rvd25yZXYueG1sUEsFBgAAAAAEAAQA+QAAAJMDAAAAAA==&#10;" strokeweight=".25pt">
                  <v:stroke dashstyle="dash"/>
                </v:line>
                <v:shape id="Text Box 2020" o:spid="_x0000_s1409" type="#_x0000_t202" style="position:absolute;left:1616;top:42;width:3079;height:1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MAtsYA&#10;AADdAAAADwAAAGRycy9kb3ducmV2LnhtbESPQWvCQBSE70L/w/IKXkQ3ESo1dZXQUhAkRa14fmZf&#10;k9Ds25Bd4/bfdwsFj8PMfMOsNsG0YqDeNZYVpLMEBHFpdcOVgtPn+/QZhPPIGlvLpOCHHGzWD6MV&#10;Ztre+EDD0VciQthlqKD2vsukdGVNBt3MdsTR+7K9QR9lX0nd4y3CTSvnSbKQBhuOCzV29FpT+X28&#10;GgV79xasPp2Lj+KyK4tJWO6HvFBq/BjyFxCegr+H/9tbrWC+SJ/g70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MAtsYAAADdAAAADwAAAAAAAAAAAAAAAACYAgAAZHJz&#10;L2Rvd25yZXYueG1sUEsFBgAAAAAEAAQA9QAAAIsDAAAAAA==&#10;" filled="f" stroked="f">
                  <v:textbox inset="1.53336mm,.76667mm,1.53336mm,.76667mm">
                    <w:txbxContent>
                      <w:p w:rsidR="00657689" w:rsidRPr="006C3968" w:rsidRDefault="00657689" w:rsidP="00452F92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6C3968">
                          <w:rPr>
                            <w:sz w:val="12"/>
                            <w:szCs w:val="12"/>
                            <w:lang w:val="en-US"/>
                          </w:rPr>
                          <w:t>Q</w:t>
                        </w:r>
                        <w:r w:rsidRPr="006C3968">
                          <w:rPr>
                            <w:sz w:val="12"/>
                            <w:szCs w:val="12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021" o:spid="_x0000_s1410" type="#_x0000_t202" style="position:absolute;left:4695;top:6897;width:2199;height:1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GewcYA&#10;AADdAAAADwAAAGRycy9kb3ducmV2LnhtbESPT2vCQBTE7wW/w/IEL0U3egg1uoooBaGk+A/Pz+wz&#10;CWbfhuw2br99t1DocZiZ3zDLdTCN6KlztWUF00kCgriwuuZSweX8Pn4D4TyyxsYyKfgmB+vV4GWJ&#10;mbZPPlJ/8qWIEHYZKqi8bzMpXVGRQTexLXH07rYz6KPsSqk7fEa4aeQsSVJpsOa4UGFL24qKx+nL&#10;KDi4XbD6cs0/89tHkb+G+aHf5EqNhmGzAOEp+P/wX3uvFczSaQq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GewcYAAADdAAAADwAAAAAAAAAAAAAAAACYAgAAZHJz&#10;L2Rvd25yZXYueG1sUEsFBgAAAAAEAAQA9QAAAIsDAAAAAA==&#10;" filled="f" stroked="f">
                  <v:textbox inset="1.53336mm,.76667mm,1.53336mm,.76667mm">
                    <w:txbxContent>
                      <w:p w:rsidR="00657689" w:rsidRPr="00452F92" w:rsidRDefault="00657689" w:rsidP="00452F92">
                        <w:pPr>
                          <w:rPr>
                            <w:sz w:val="10"/>
                            <w:szCs w:val="16"/>
                            <w:lang w:val="en-US"/>
                          </w:rPr>
                        </w:pPr>
                        <w:r w:rsidRPr="006C3968">
                          <w:rPr>
                            <w:i/>
                            <w:sz w:val="12"/>
                            <w:szCs w:val="12"/>
                            <w:lang w:val="en-US"/>
                          </w:rPr>
                          <w:t>R</w:t>
                        </w:r>
                        <w:r w:rsidRPr="004B6420">
                          <w:rPr>
                            <w:sz w:val="10"/>
                            <w:szCs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2022" o:spid="_x0000_s1411" type="#_x0000_t202" style="position:absolute;left:9041;top:6897;width:1802;height:1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07WsYA&#10;AADdAAAADwAAAGRycy9kb3ducmV2LnhtbESPQWvCQBSE7wX/w/KEXkrdxIO10VWCpSBIxKr0/Jp9&#10;JsHs25Ddxu2/7wqFHoeZ+YZZroNpxUC9aywrSCcJCOLS6oYrBefT+/MchPPIGlvLpOCHHKxXo4cl&#10;Ztre+IOGo69EhLDLUEHtfZdJ6cqaDLqJ7Yijd7G9QR9lX0nd4y3CTSunSTKTBhuOCzV2tKmpvB6/&#10;jYKDewtWnz+LffG1K4un8HoY8kKpx3HIFyA8Bf8f/mtvtYLpLH2B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07WsYAAADdAAAADwAAAAAAAAAAAAAAAACYAgAAZHJz&#10;L2Rvd25yZXYueG1sUEsFBgAAAAAEAAQA9QAAAIsDAAAAAA==&#10;" filled="f" stroked="f">
                  <v:textbox inset="1.53336mm,.76667mm,1.53336mm,.76667mm">
                    <w:txbxContent>
                      <w:p w:rsidR="00657689" w:rsidRPr="006C3968" w:rsidRDefault="00657689" w:rsidP="00452F92">
                        <w:pPr>
                          <w:rPr>
                            <w:i/>
                            <w:sz w:val="12"/>
                            <w:szCs w:val="12"/>
                            <w:lang w:val="en-US"/>
                          </w:rPr>
                        </w:pPr>
                        <w:r w:rsidRPr="006C3968">
                          <w:rPr>
                            <w:i/>
                            <w:sz w:val="12"/>
                            <w:szCs w:val="12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023" o:spid="_x0000_s1412" type="#_x0000_t202" style="position:absolute;left:452;width:11394;height: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KvKMIA&#10;AADdAAAADwAAAGRycy9kb3ducmV2LnhtbERPy4rCMBTdD/gP4QqzGTTVhYzVKOIwIAwVX7i+Nte2&#10;2NyUJtb492YhzPJw3vNlMLXoqHWVZQWjYQKCOLe64kLB6fg7+AbhPLLG2jIpeJKD5aL3McdU2wfv&#10;qTv4QsQQdikqKL1vUildXpJBN7QNceSutjXoI2wLqVt8xHBTy3GSTKTBimNDiQ2tS8pvh7tRsHM/&#10;werTOdtml788+wrTXbfKlPrsh9UMhKfg/8Vv90YrGE9GcW58E5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Uq8owgAAAN0AAAAPAAAAAAAAAAAAAAAAAJgCAABkcnMvZG93&#10;bnJldi54bWxQSwUGAAAAAAQABAD1AAAAhwMAAAAA&#10;" filled="f" stroked="f">
                  <v:textbox inset="1.53336mm,.76667mm,1.53336mm,.76667mm">
                    <w:txbxContent>
                      <w:p w:rsidR="00657689" w:rsidRPr="00452F92" w:rsidRDefault="00657689" w:rsidP="00452F92">
                        <w:pPr>
                          <w:rPr>
                            <w:b/>
                            <w:sz w:val="15"/>
                          </w:rPr>
                        </w:pPr>
                        <w:r w:rsidRPr="00452F92">
                          <w:rPr>
                            <w:b/>
                            <w:sz w:val="15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Text Box 2024" o:spid="_x0000_s1413" type="#_x0000_t202" style="position:absolute;top:8720;width:14432;height:2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4Ks8YA&#10;AADdAAAADwAAAGRycy9kb3ducmV2LnhtbESPQWvCQBSE74L/YXlCL2I2ehBN3YhYCkJJsSo9v2Zf&#10;k2D2bciucfvvuwWhx2FmvmE222BaMVDvGssK5kkKgri0uuFKweX8OluBcB5ZY2uZFPyQg20+Hm0w&#10;0/bOHzScfCUihF2GCmrvu0xKV9Zk0CW2I47et+0N+ij7Suoe7xFuWrlI06U02HBcqLGjfU3l9XQz&#10;Co7uJVh9+Szei6+3spiG9XHYFUo9TcLuGYSn4P/Dj/ZBK1gs52v4exOf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4Ks8YAAADdAAAADwAAAAAAAAAAAAAAAACYAgAAZHJz&#10;L2Rvd25yZXYueG1sUEsFBgAAAAAEAAQA9QAAAIsDAAAAAA==&#10;" filled="f" stroked="f">
                  <v:textbox inset="1.53336mm,.76667mm,1.53336mm,.76667mm">
                    <w:txbxContent>
                      <w:p w:rsidR="00657689" w:rsidRPr="006C3968" w:rsidRDefault="00657689" w:rsidP="006C3968">
                        <w:pPr>
                          <w:ind w:left="-170"/>
                          <w:rPr>
                            <w:spacing w:val="-2"/>
                            <w:sz w:val="12"/>
                            <w:szCs w:val="12"/>
                          </w:rPr>
                        </w:pPr>
                        <w:r w:rsidRPr="00452F92">
                          <w:rPr>
                            <w:b/>
                            <w:sz w:val="15"/>
                          </w:rPr>
                          <w:t xml:space="preserve">     </w:t>
                        </w:r>
                        <w:r w:rsidRPr="006C3968">
                          <w:rPr>
                            <w:sz w:val="12"/>
                            <w:szCs w:val="12"/>
                          </w:rPr>
                          <w:t>а</w:t>
                        </w:r>
                        <w:r w:rsidRPr="006C3968">
                          <w:rPr>
                            <w:sz w:val="12"/>
                            <w:szCs w:val="12"/>
                            <w:lang w:val="en-US"/>
                          </w:rPr>
                          <w:t>)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2"/>
                            <w:szCs w:val="12"/>
                          </w:rPr>
                          <w:t>к</w:t>
                        </w:r>
                        <w:r w:rsidRPr="006C3968">
                          <w:rPr>
                            <w:spacing w:val="-2"/>
                            <w:sz w:val="12"/>
                            <w:szCs w:val="12"/>
                          </w:rPr>
                          <w:t>ачественные неэластичные блага</w:t>
                        </w:r>
                      </w:p>
                    </w:txbxContent>
                  </v:textbox>
                </v:shape>
                <v:line id="Line 2027" o:spid="_x0000_s1414" style="position:absolute;flip:y;visibility:visible;mso-wrap-style:square" from="17219,1232" to="17221,7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hnt8YAAADdAAAADwAAAGRycy9kb3ducmV2LnhtbESPwUrDQBCG74LvsIzgJbSbplBs7LZY&#10;tSBID6099DhkxySYnQ3ZsY1v7xwEj8M//zffrDZj6MyFhtRGdjCb5mCIq+hbrh2cPnaTBzBJkD12&#10;kcnBDyXYrG9vVlj6eOUDXY5SG4VwKtFBI9KX1qaqoYBpGntizT7jEFB0HGrrB7wqPHS2yPOFDdiy&#10;Xmiwp+eGqq/jd1CN3Z5f5vNsG2yWLen1LO+5Fefu78anRzBCo/wv/7XfvINiUai/fqMIs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YZ7fGAAAA3QAAAA8AAAAAAAAA&#10;AAAAAAAAoQIAAGRycy9kb3ducmV2LnhtbFBLBQYAAAAABAAEAPkAAACUAwAAAAA=&#10;">
                  <v:stroke endarrow="block"/>
                </v:line>
                <v:shape id="Text Box 2030" o:spid="_x0000_s1415" type="#_x0000_t202" style="position:absolute;left:17625;top:7133;width:2116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2uKcUA&#10;AADdAAAADwAAAGRycy9kb3ducmV2LnhtbESP0WrCQBRE3wv+w3IF33RjqMGmrqLSFgsiaPsBl+w1&#10;Wc3eDdlV49+7BaGPw8ycYWaLztbiSq03jhWMRwkI4sJpw6WC35/P4RSED8gaa8ek4E4eFvPeywxz&#10;7W68p+shlCJC2OeooAqhyaX0RUUW/cg1xNE7utZiiLItpW7xFuG2lmmSZNKi4bhQYUPriorz4WIV&#10;7IqVp6/T8duYt1e/3X9k50nIlBr0u+U7iEBd+A8/2xutIM3SMfy9iU9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a4pxQAAAN0AAAAPAAAAAAAAAAAAAAAAAJgCAABkcnMv&#10;ZG93bnJldi54bWxQSwUGAAAAAAQABAD1AAAAigMAAAAA&#10;" filled="f" stroked="f">
                  <v:textbox inset="1.2162mm,.60811mm,1.2162mm,.60811mm">
                    <w:txbxContent>
                      <w:p w:rsidR="00657689" w:rsidRPr="006C3968" w:rsidRDefault="00657689" w:rsidP="00452F92">
                        <w:pPr>
                          <w:rPr>
                            <w:sz w:val="12"/>
                            <w:szCs w:val="12"/>
                          </w:rPr>
                        </w:pPr>
                        <w:r w:rsidRPr="006C3968">
                          <w:rPr>
                            <w:i/>
                            <w:sz w:val="12"/>
                            <w:szCs w:val="12"/>
                            <w:lang w:val="en-US"/>
                          </w:rPr>
                          <w:t>R</w:t>
                        </w:r>
                        <w:r w:rsidRPr="006C3968">
                          <w:rPr>
                            <w:sz w:val="12"/>
                            <w:szCs w:val="1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Line 2028" o:spid="_x0000_s1416" style="position:absolute;visibility:visible;mso-wrap-style:square" from="17219,7124" to="22811,71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jE6sYAAADdAAAADwAAAGRycy9kb3ducmV2LnhtbESPT2sCMRTE74V+h/AK3mrWPWhdjVK6&#10;FDxowT94fm6em6Wbl2UT1/TbN0Khx2FmfsMs19G2YqDeN44VTMYZCOLK6YZrBafj5+sbCB+QNbaO&#10;ScEPeVivnp+WWGh35z0Nh1CLBGFfoAITQldI6StDFv3YdcTJu7reYkiyr6Xu8Z7gtpV5lk2lxYbT&#10;gsGOPgxV34ebVTAz5V7OZLk9fpVDM5nHXTxf5kqNXuL7AkSgGP7Df+2NVpBP8xweb9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oxOrGAAAA3QAAAA8AAAAAAAAA&#10;AAAAAAAAoQIAAGRycy9kb3ducmV2LnhtbFBLBQYAAAAABAAEAPkAAACUAwAAAAA=&#10;">
                  <v:stroke endarrow="block"/>
                </v:line>
                <v:shape id="Freeform 2034" o:spid="_x0000_s1417" style="position:absolute;left:18430;top:3625;width:2799;height:3435;visibility:visible;mso-wrap-style:square;v-text-anchor:top" coordsize="108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YZb8cA&#10;AADdAAAADwAAAGRycy9kb3ducmV2LnhtbESPT2vCQBTE70K/w/IKvenGVIOmriKF0ngq/kO9vWaf&#10;STD7Ns1uNf323ULB4zAzv2Fmi87U4kqtqywrGA4iEMS51RUXCnbbt/4EhPPIGmvLpOCHHCzmD70Z&#10;ptreeE3XjS9EgLBLUUHpfZNK6fKSDLqBbYiDd7atQR9kW0jd4i3ATS3jKEqkwYrDQokNvZaUXzbf&#10;RoE9jKef+PG+l4ejHC2jy+krW52Uenrsli8gPHX+Hv5vZ1pBnMTP8PcmPA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GGW/HAAAA3QAAAA8AAAAAAAAAAAAAAAAAmAIAAGRy&#10;cy9kb3ducmV2LnhtbFBLBQYAAAAABAAEAPUAAACMAwAAAAA=&#10;" path="m,1080c120,1035,240,990,360,900,480,810,600,690,720,540,840,390,960,195,1080,e" filled="f" strokeweight="1.5pt">
                  <v:path arrowok="t" o:connecttype="custom" o:connectlocs="0,343499;93314,286249;186628,171750;279942,0" o:connectangles="0,0,0,0"/>
                </v:shape>
                <v:shape id="Text Box 2029" o:spid="_x0000_s1418" type="#_x0000_t202" style="position:absolute;left:14432;top:42;width:2586;height:1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FYjsEA&#10;AADdAAAADwAAAGRycy9kb3ducmV2LnhtbERPzYrCMBC+C75DGMGbpopb3K5RVNxFQQTdfYChGdto&#10;MylNVuvbm4Pg8eP7ny1aW4kbNd44VjAaJiCIc6cNFwr+fr8HUxA+IGusHJOCB3lYzLudGWba3flI&#10;t1MoRAxhn6GCMoQ6k9LnJVn0Q1cTR+7sGoshwqaQusF7DLeVHCdJKi0ajg0l1rQuKb+e/q2CQ77y&#10;9HM574z5nPj9cZNeP0KqVL/XLr9ABGrDW/xyb7WCcTqNc+Ob+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BWI7BAAAA3QAAAA8AAAAAAAAAAAAAAAAAmAIAAGRycy9kb3du&#10;cmV2LnhtbFBLBQYAAAAABAAEAPUAAACGAwAAAAA=&#10;" filled="f" stroked="f">
                  <v:textbox inset="1.2162mm,.60811mm,1.2162mm,.60811mm">
                    <w:txbxContent>
                      <w:p w:rsidR="00657689" w:rsidRPr="006C3968" w:rsidRDefault="00657689" w:rsidP="00452F92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6C3968">
                          <w:rPr>
                            <w:sz w:val="12"/>
                            <w:szCs w:val="12"/>
                            <w:lang w:val="en-US"/>
                          </w:rPr>
                          <w:t>Q</w:t>
                        </w:r>
                        <w:r w:rsidRPr="006C3968">
                          <w:rPr>
                            <w:sz w:val="12"/>
                            <w:szCs w:val="12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031" o:spid="_x0000_s1419" type="#_x0000_t202" style="position:absolute;left:22811;top:7109;width:2407;height:1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39FcYA&#10;AADdAAAADwAAAGRycy9kb3ducmV2LnhtbESP0WrCQBRE3wv+w3KFvtVNQw0xuoqWVipIQesHXLLX&#10;ZGv2bshuY/r33YLg4zAzZ5jFarCN6KnzxrGC50kCgrh02nCl4PT1/pSD8AFZY+OYFPySh9Vy9LDA&#10;QrsrH6g/hkpECPsCFdQhtIWUvqzJop+4ljh6Z9dZDFF2ldQdXiPcNjJNkkxaNBwXamzptabycvyx&#10;Cj7Ljaft93lnzOzF7w9v2WUaMqUex8N6DiLQEO7hW/tDK0izfAb/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39FcYAAADdAAAADwAAAAAAAAAAAAAAAACYAgAAZHJz&#10;L2Rvd25yZXYueG1sUEsFBgAAAAAEAAQA9QAAAIsDAAAAAA==&#10;" filled="f" stroked="f">
                  <v:textbox inset="1.2162mm,.60811mm,1.2162mm,.60811mm">
                    <w:txbxContent>
                      <w:p w:rsidR="00657689" w:rsidRPr="006C3968" w:rsidRDefault="00657689" w:rsidP="00452F92">
                        <w:pPr>
                          <w:rPr>
                            <w:i/>
                            <w:sz w:val="12"/>
                            <w:szCs w:val="12"/>
                            <w:lang w:val="en-US"/>
                          </w:rPr>
                        </w:pPr>
                        <w:r w:rsidRPr="006C3968">
                          <w:rPr>
                            <w:i/>
                            <w:sz w:val="12"/>
                            <w:szCs w:val="12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line id="Line 2037" o:spid="_x0000_s1420" style="position:absolute;flip:y;visibility:visible;mso-wrap-style:square" from="31630,1532" to="31632,7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euUMYAAADdAAAADwAAAGRycy9kb3ducmV2LnhtbESPwWrCQBCG70LfYZlCL6FuVJCaukpt&#10;FQriobaHHofsNAnNzobsVOPbdw6Cx+Gf/5tvlushtOZEfWoiO5iMczDEZfQNVw6+PnePT2CSIHts&#10;I5ODCyVYr+5GSyx8PPMHnY5SGYVwKtBBLdIV1qaypoBpHDtizX5iH1B07CvrezwrPLR2mudzG7Bh&#10;vVBjR681lb/Hv6AauwO/zWbZJtgsW9D2W/a5Fece7oeXZzBCg9yWr+1372A6X6i/fqMIs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nrlDGAAAA3QAAAA8AAAAAAAAA&#10;AAAAAAAAoQIAAGRycy9kb3ducmV2LnhtbFBLBQYAAAAABAAEAPkAAACUAwAAAAA=&#10;">
                  <v:stroke endarrow="block"/>
                </v:line>
                <v:line id="Line 2038" o:spid="_x0000_s1421" style="position:absolute;visibility:visible;mso-wrap-style:square" from="31630,7118" to="37470,7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WTesYAAADdAAAADwAAAGRycy9kb3ducmV2LnhtbESPzWrDMBCE74G+g9hCb4nsHJLajRJK&#10;TKCHppAfet5aW8vUWhlLdZS3jwKFHoeZ+YZZbaLtxEiDbx0ryGcZCOLa6ZYbBefTbvoMwgdkjZ1j&#10;UnAlD5v1w2SFpXYXPtB4DI1IEPYlKjAh9KWUvjZk0c9cT5y8bzdYDEkOjdQDXhLcdnKeZQtpseW0&#10;YLCnraH65/hrFSxNdZBLWb2fPqqxzYu4j59fhVJPj/H1BUSgGP7Df+03rWC+KHK4v0lP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Fk3rGAAAA3QAAAA8AAAAAAAAA&#10;AAAAAAAAoQIAAGRycy9kb3ducmV2LnhtbFBLBQYAAAAABAAEAPkAAACUAwAAAAA=&#10;">
                  <v:stroke endarrow="block"/>
                </v:line>
                <v:shape id="Freeform 2044" o:spid="_x0000_s1422" style="position:absolute;left:32954;top:3625;width:4873;height:3408;visibility:visible;mso-wrap-style:square;v-text-anchor:top" coordsize="1800,1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hYMUA&#10;AADdAAAADwAAAGRycy9kb3ducmV2LnhtbESPwWrDMBBE74X8g9hAbo1cH0ztRgluSsGQXurmA7bW&#10;1jKxVo4lJ87fR4VCj8PMvGE2u9n24kKj7xwreFonIIgbpztuFRy/3h+fQfiArLF3TApu5GG3XTxs&#10;sNDuyp90qUMrIoR9gQpMCEMhpW8MWfRrNxBH78eNFkOUYyv1iNcIt71MkySTFjuOCwYH2htqTvVk&#10;FdiDydvp47vK6PQ26PRsjlX5qtRqOZcvIALN4T/81660gjTLU/h9E5+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WFgxQAAAN0AAAAPAAAAAAAAAAAAAAAAAJgCAABkcnMv&#10;ZG93bnJldi54bWxQSwUGAAAAAAQABAD1AAAAigMAAAAA&#10;" path="m,1110v60,-15,120,-30,180,-180c240,780,270,360,360,210,450,60,570,,720,30v150,30,390,270,540,360c1410,480,1530,540,1620,570v90,30,135,15,180,e" filled="f" strokeweight="1.5pt">
                  <v:path arrowok="t" o:connecttype="custom" o:connectlocs="0,340773;48728,285513;97457,64471;194913,9210;341098,119731;438555,174992;487283,174992" o:connectangles="0,0,0,0,0,0,0"/>
                </v:shape>
                <v:line id="Line 2045" o:spid="_x0000_s1423" style="position:absolute;visibility:visible;mso-wrap-style:square" from="34607,3746" to="34609,7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mDisUAAADdAAAADwAAAGRycy9kb3ducmV2LnhtbESPQYvCMBSE7wv+h/CEva2pXRStRhHB&#10;ZUFcqXrx9miebbF5KU209d8bQdjjMDPfMPNlZypxp8aVlhUMBxEI4szqknMFp+PmawLCeWSNlWVS&#10;8CAHy0XvY46Jti2ndD/4XAQIuwQVFN7XiZQuK8igG9iaOHgX2xj0QTa51A22AW4qGUfRWBosOSwU&#10;WNO6oOx6uBkF279zSnH0M81Gj3a795udrLudUp/9bjUD4anz/+F3+1criMfTb3i9CU9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jmDisUAAADdAAAADwAAAAAAAAAA&#10;AAAAAAChAgAAZHJzL2Rvd25yZXYueG1sUEsFBgAAAAAEAAQA+QAAAJMDAAAAAA==&#10;" strokeweight=".25pt">
                  <v:stroke dashstyle="dash"/>
                </v:line>
                <v:shape id="Text Box 2039" o:spid="_x0000_s1424" type="#_x0000_t202" style="position:absolute;left:29115;top:348;width:2515;height:1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BCUMYA&#10;AADdAAAADwAAAGRycy9kb3ducmV2LnhtbESPQWvCQBSE70L/w/IKvYjZ1NpgY1bR0oKCl6oXb4/s&#10;azaYfRuy25j++25B8DjMzDdMsRpsI3rqfO1YwXOSgiAuna65UnA6fk7mIHxA1tg4JgW/5GG1fBgV&#10;mGt35S/qD6ESEcI+RwUmhDaX0peGLPrEtcTR+3adxRBlV0nd4TXCbSOnaZpJizXHBYMtvRsqL4cf&#10;q8CfNy+YhY+dbGZjq/u9ma/tRqmnx2G9ABFoCPfwrb3VCqbZ2yv8v4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1BCUMYAAADdAAAADwAAAAAAAAAAAAAAAACYAgAAZHJz&#10;L2Rvd25yZXYueG1sUEsFBgAAAAAEAAQA9QAAAIsDAAAAAA==&#10;" filled="f" stroked="f">
                  <v:textbox inset="1.267mm,.6335mm,1.267mm,.6335mm">
                    <w:txbxContent>
                      <w:p w:rsidR="00657689" w:rsidRPr="006C3968" w:rsidRDefault="00657689" w:rsidP="00452F92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6C3968">
                          <w:rPr>
                            <w:sz w:val="12"/>
                            <w:szCs w:val="12"/>
                            <w:lang w:val="en-US"/>
                          </w:rPr>
                          <w:t>Q</w:t>
                        </w:r>
                        <w:r w:rsidRPr="006C3968">
                          <w:rPr>
                            <w:sz w:val="12"/>
                            <w:szCs w:val="12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040" o:spid="_x0000_s1425" type="#_x0000_t202" style="position:absolute;left:33917;top:6966;width:2330;height:1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cJ8UA&#10;AADdAAAADwAAAGRycy9kb3ducmV2LnhtbESPQWvCQBSE74X+h+UJXqRuqhI0zUa0KFjwUtuLt0f2&#10;NRvMvg3ZbYz/3hUKPQ4z8w2TrwfbiJ46XztW8DpNQBCXTtdcKfj+2r8sQfiArLFxTApu5GFdPD/l&#10;mGl35U/qT6ESEcI+QwUmhDaT0peGLPqpa4mj9+M6iyHKrpK6w2uE20bOkiSVFmuOCwZbejdUXk6/&#10;VoE/b+eYht2HbBYTq/ujWW7sVqnxaNi8gQg0hP/wX/ugFczSVQqPN/EJ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twnxQAAAN0AAAAPAAAAAAAAAAAAAAAAAJgCAABkcnMv&#10;ZG93bnJldi54bWxQSwUGAAAAAAQABAD1AAAAigMAAAAA&#10;" filled="f" stroked="f">
                  <v:textbox inset="1.267mm,.6335mm,1.267mm,.6335mm">
                    <w:txbxContent>
                      <w:p w:rsidR="00657689" w:rsidRPr="00452F92" w:rsidRDefault="00657689" w:rsidP="00452F92">
                        <w:pPr>
                          <w:rPr>
                            <w:sz w:val="8"/>
                            <w:szCs w:val="16"/>
                          </w:rPr>
                        </w:pPr>
                        <w:r w:rsidRPr="001A5733">
                          <w:rPr>
                            <w:i/>
                            <w:sz w:val="12"/>
                            <w:szCs w:val="12"/>
                            <w:lang w:val="en-US"/>
                          </w:rPr>
                          <w:t>R</w:t>
                        </w:r>
                        <w:r w:rsidRPr="00452F92">
                          <w:rPr>
                            <w:sz w:val="8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041" o:spid="_x0000_s1426" type="#_x0000_t202" style="position:absolute;left:37827;top:6966;width:1952;height:1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55vMYA&#10;AADdAAAADwAAAGRycy9kb3ducmV2LnhtbESPQWvCQBSE74L/YXmCl2I2WomaZhUtLVjoRe2lt0f2&#10;mQ3Nvg3ZbUz/fbdQ8DjMzDdMsRtsI3rqfO1YwTxJQRCXTtdcKfi4vM7WIHxA1tg4JgU/5GG3HY8K&#10;zLW78Yn6c6hEhLDPUYEJoc2l9KUhiz5xLXH0rq6zGKLsKqk7vEW4beQiTTNpsea4YLClZ0Pl1/nb&#10;KvCfh0fMwsubbJYPVvfvZr23B6Wmk2H/BCLQEO7h//ZRK1hkmxX8vY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55vMYAAADdAAAADwAAAAAAAAAAAAAAAACYAgAAZHJz&#10;L2Rvd25yZXYueG1sUEsFBgAAAAAEAAQA9QAAAIsDAAAAAA==&#10;" filled="f" stroked="f">
                  <v:textbox inset="1.267mm,.6335mm,1.267mm,.6335mm">
                    <w:txbxContent>
                      <w:p w:rsidR="00657689" w:rsidRPr="001A5733" w:rsidRDefault="00657689" w:rsidP="00452F92">
                        <w:pPr>
                          <w:rPr>
                            <w:i/>
                            <w:sz w:val="12"/>
                            <w:szCs w:val="12"/>
                            <w:lang w:val="en-US"/>
                          </w:rPr>
                        </w:pPr>
                        <w:r w:rsidRPr="001A5733">
                          <w:rPr>
                            <w:i/>
                            <w:sz w:val="12"/>
                            <w:szCs w:val="12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Text Box 2043" o:spid="_x0000_s1427" type="#_x0000_t202" style="position:absolute;left:30283;top:8947;width:10395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HtzsMA&#10;AADdAAAADwAAAGRycy9kb3ducmV2LnhtbERPu2rDMBTdA/kHcQNdQi3ngUldyyYpDTTQpWmXbhfr&#10;1jK1roylOO7fV0Mg4+G8i2qynRhp8K1jBaskBUFcO91yo+Dr8/i4A+EDssbOMSn4Iw9VOZ8VmGt3&#10;5Q8az6ERMYR9jgpMCH0upa8NWfSJ64kj9+MGiyHCoZF6wGsMt51cp2kmLbYcGwz29GKo/j1frAL/&#10;fdhgFl5PstsurR7fzW5vD0o9LKb9M4hAU7iLb+43rWCdPcW58U18Ar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HtzsMAAADdAAAADwAAAAAAAAAAAAAAAACYAgAAZHJzL2Rv&#10;d25yZXYueG1sUEsFBgAAAAAEAAQA9QAAAIgDAAAAAA==&#10;" filled="f" stroked="f">
                  <v:textbox inset="1.267mm,.6335mm,1.267mm,.6335mm">
                    <w:txbxContent>
                      <w:p w:rsidR="00657689" w:rsidRPr="001A5733" w:rsidRDefault="00657689" w:rsidP="00452F92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в) н</w:t>
                        </w:r>
                        <w:r w:rsidRPr="001A5733">
                          <w:rPr>
                            <w:sz w:val="12"/>
                            <w:szCs w:val="12"/>
                          </w:rPr>
                          <w:t>екачественные блага</w:t>
                        </w:r>
                      </w:p>
                    </w:txbxContent>
                  </v:textbox>
                </v:shape>
                <v:shape id="Text Box 2033" o:spid="_x0000_s1428" type="#_x0000_t202" style="position:absolute;left:15536;top:8720;width:12703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ryMUA&#10;AADdAAAADwAAAGRycy9kb3ducmV2LnhtbESP0WrCQBRE3wv+w3KFvtWNosGkrqKiYkEEbT/gkr0m&#10;W7N3Q3ar8e/dQqGPw8ycYWaLztbiRq03jhUMBwkI4sJpw6WCr8/t2xSED8gaa8ek4EEeFvPeywxz&#10;7e58ots5lCJC2OeooAqhyaX0RUUW/cA1xNG7uNZiiLItpW7xHuG2lqMkSaVFw3GhwobWFRXX849V&#10;cCxWnnbflw9jsrE/nDbpdRJSpV773fIdRKAu/If/2nutYJRmGfy+i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GvIxQAAAN0AAAAPAAAAAAAAAAAAAAAAAJgCAABkcnMv&#10;ZG93bnJldi54bWxQSwUGAAAAAAQABAD1AAAAigMAAAAA&#10;" filled="f" stroked="f">
                  <v:textbox inset="1.2162mm,.60811mm,1.2162mm,.60811mm">
                    <w:txbxContent>
                      <w:p w:rsidR="00657689" w:rsidRPr="006C3968" w:rsidRDefault="00657689" w:rsidP="006C3968">
                        <w:pPr>
                          <w:ind w:left="-57"/>
                          <w:jc w:val="center"/>
                          <w:rPr>
                            <w:spacing w:val="-4"/>
                            <w:sz w:val="12"/>
                            <w:szCs w:val="12"/>
                          </w:rPr>
                        </w:pPr>
                        <w:r>
                          <w:rPr>
                            <w:spacing w:val="-4"/>
                            <w:sz w:val="12"/>
                            <w:szCs w:val="12"/>
                          </w:rPr>
                          <w:t>б) к</w:t>
                        </w:r>
                        <w:r w:rsidRPr="006C3968">
                          <w:rPr>
                            <w:spacing w:val="-4"/>
                            <w:sz w:val="12"/>
                            <w:szCs w:val="12"/>
                          </w:rPr>
                          <w:t>ачественные эластичные блага</w:t>
                        </w:r>
                      </w:p>
                    </w:txbxContent>
                  </v:textbox>
                </v:shape>
                <v:oval id="Oval 3201" o:spid="_x0000_s1429" style="position:absolute;left:5524;top:3625;width:363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NoIcEA&#10;AADdAAAADwAAAGRycy9kb3ducmV2LnhtbERPTWvCQBC9C/0Pywi96UaDtkRXkYqghx4a2/uQHZNg&#10;djZkx5j+e/cgeHy87/V2cI3qqQu1ZwOzaQKKuPC25tLA7/kw+QQVBNli45kM/FOA7eZttMbM+jv/&#10;UJ9LqWIIhwwNVCJtpnUoKnIYpr4ljtzFdw4lwq7UtsN7DHeNnifJUjusOTZU2NJXRcU1vzkD+3KX&#10;L3udyiK97I+yuP59n9KZMe/jYbcCJTTIS/x0H62B+UcS98c38Qno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jaCHBAAAA3QAAAA8AAAAAAAAAAAAAAAAAmAIAAGRycy9kb3du&#10;cmV2LnhtbFBLBQYAAAAABAAEAPUAAACGAwAAAAA=&#10;"/>
                <v:oval id="Oval 3202" o:spid="_x0000_s1430" style="position:absolute;left:18427;top:6897;width:361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/NusUA&#10;AADdAAAADwAAAGRycy9kb3ducmV2LnhtbESPQWvCQBSE7wX/w/KE3ppNDFqJriKVgh56aNreH9ln&#10;Esy+DdnXmP77rlDocZiZb5jtfnKdGmkIrWcDWZKCIq68bbk28Pnx+rQGFQTZYueZDPxQgP1u9rDF&#10;wvobv9NYSq0ihEOBBhqRvtA6VA05DInviaN38YNDiXKotR3wFuGu04s0XWmHLceFBnt6aai6lt/O&#10;wLE+lKtR57LML8eTLK9fb+c8M+ZxPh02oIQm+Q//tU/WwOI5zeD+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826xQAAAN0AAAAPAAAAAAAAAAAAAAAAAJgCAABkcnMv&#10;ZG93bnJldi54bWxQSwUGAAAAAAQABAD1AAAAigMAAAAA&#10;"/>
                <v:oval id="Oval 3203" o:spid="_x0000_s1431" style="position:absolute;left:34246;top:3625;width:361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1TzcUA&#10;AADdAAAADwAAAGRycy9kb3ducmV2LnhtbESPT2vCQBTE7wW/w/KE3urGBP8QXUUqBXvoobG9P7LP&#10;JJh9G7KvMX57t1DocZiZ3zDb/ehaNVAfGs8G5rMEFHHpbcOVga/z28saVBBki61nMnCnAPvd5GmL&#10;ufU3/qShkEpFCIccDdQiXa51KGtyGGa+I47exfcOJcq+0rbHW4S7VqdJstQOG44LNXb0WlN5LX6c&#10;gWN1KJaDzmSRXY4nWVy/P96zuTHP0/GwASU0yn/4r32yBtJVksLvm/gE9O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VPNxQAAAN0AAAAPAAAAAAAAAAAAAAAAAJgCAABkcnMv&#10;ZG93bnJldi54bWxQSwUGAAAAAAQABAD1AAAAigMAAAAA&#10;"/>
                <w10:anchorlock/>
              </v:group>
            </w:pict>
          </mc:Fallback>
        </mc:AlternateContent>
      </w:r>
    </w:p>
    <w:p w:rsidR="00D91A71" w:rsidRPr="003F1CA7" w:rsidRDefault="00D91A71" w:rsidP="003F1CA7">
      <w:pPr>
        <w:ind w:firstLine="454"/>
        <w:rPr>
          <w:b/>
          <w:i/>
          <w:iCs/>
          <w:sz w:val="20"/>
          <w:szCs w:val="20"/>
        </w:rPr>
      </w:pPr>
      <w:r w:rsidRPr="003F1CA7">
        <w:rPr>
          <w:i/>
          <w:iCs/>
          <w:sz w:val="20"/>
          <w:szCs w:val="20"/>
        </w:rPr>
        <w:t>Рисунок 2.1</w:t>
      </w:r>
      <w:r w:rsidR="009D4330">
        <w:rPr>
          <w:i/>
          <w:iCs/>
          <w:sz w:val="20"/>
          <w:szCs w:val="20"/>
        </w:rPr>
        <w:t>6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/>
          <w:i/>
          <w:iCs/>
          <w:sz w:val="20"/>
          <w:szCs w:val="20"/>
        </w:rPr>
        <w:t>Эластичность спроса  по доходу</w:t>
      </w:r>
    </w:p>
    <w:p w:rsidR="00D91A71" w:rsidRPr="003F1CA7" w:rsidRDefault="00D91A71" w:rsidP="003F1CA7">
      <w:pPr>
        <w:pStyle w:val="Style17"/>
        <w:widowControl/>
        <w:spacing w:line="240" w:lineRule="auto"/>
        <w:ind w:firstLine="454"/>
        <w:jc w:val="both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 xml:space="preserve">Спрос на </w:t>
      </w:r>
      <w:r w:rsidRPr="003F1CA7">
        <w:rPr>
          <w:rStyle w:val="FontStyle30"/>
          <w:b w:val="0"/>
          <w:i/>
          <w:sz w:val="20"/>
          <w:szCs w:val="20"/>
        </w:rPr>
        <w:t>неэластичные блага</w:t>
      </w:r>
      <w:r w:rsidRPr="003F1CA7">
        <w:rPr>
          <w:rStyle w:val="FontStyle30"/>
          <w:b w:val="0"/>
          <w:sz w:val="20"/>
          <w:szCs w:val="20"/>
        </w:rPr>
        <w:t xml:space="preserve"> </w:t>
      </w:r>
      <w:r w:rsidR="00C534E3">
        <w:rPr>
          <w:rStyle w:val="FontStyle30"/>
          <w:b w:val="0"/>
          <w:sz w:val="20"/>
          <w:szCs w:val="20"/>
        </w:rPr>
        <w:t xml:space="preserve">(а) </w:t>
      </w:r>
      <w:r w:rsidRPr="003F1CA7">
        <w:rPr>
          <w:rStyle w:val="FontStyle30"/>
          <w:b w:val="0"/>
          <w:sz w:val="20"/>
          <w:szCs w:val="20"/>
        </w:rPr>
        <w:t xml:space="preserve">увеличивается с ростом дохода лишь при низких доходах домохозяйств. Затем, начиная с некоторого уровня </w:t>
      </w:r>
      <w:r w:rsidRPr="003F1CA7">
        <w:rPr>
          <w:rStyle w:val="FontStyle30"/>
          <w:b w:val="0"/>
          <w:sz w:val="20"/>
          <w:szCs w:val="20"/>
          <w:lang w:val="en-US"/>
        </w:rPr>
        <w:t>R</w:t>
      </w:r>
      <w:r w:rsidRPr="003F1CA7">
        <w:rPr>
          <w:rStyle w:val="FontStyle30"/>
          <w:b w:val="0"/>
          <w:sz w:val="20"/>
          <w:szCs w:val="20"/>
          <w:vertAlign w:val="subscript"/>
        </w:rPr>
        <w:t>1</w:t>
      </w:r>
      <w:r w:rsidRPr="003F1CA7">
        <w:rPr>
          <w:rStyle w:val="FontStyle30"/>
          <w:b w:val="0"/>
          <w:sz w:val="20"/>
          <w:szCs w:val="20"/>
        </w:rPr>
        <w:t xml:space="preserve"> спрос на эти блага</w:t>
      </w:r>
      <w:r w:rsidR="0092539E">
        <w:rPr>
          <w:rStyle w:val="FontStyle30"/>
          <w:b w:val="0"/>
          <w:sz w:val="20"/>
          <w:szCs w:val="20"/>
        </w:rPr>
        <w:t>,</w:t>
      </w:r>
      <w:r w:rsidRPr="003F1CA7">
        <w:rPr>
          <w:rStyle w:val="FontStyle30"/>
          <w:b w:val="0"/>
          <w:sz w:val="20"/>
          <w:szCs w:val="20"/>
        </w:rPr>
        <w:t xml:space="preserve"> начинает сокращаться.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 xml:space="preserve">Спрос на </w:t>
      </w:r>
      <w:r w:rsidRPr="003F1CA7">
        <w:rPr>
          <w:rStyle w:val="FontStyle30"/>
          <w:b w:val="0"/>
          <w:i/>
          <w:sz w:val="20"/>
          <w:szCs w:val="20"/>
        </w:rPr>
        <w:t>эластичные блага</w:t>
      </w:r>
      <w:r w:rsidRPr="003F1CA7">
        <w:rPr>
          <w:rStyle w:val="FontStyle30"/>
          <w:b w:val="0"/>
          <w:sz w:val="20"/>
          <w:szCs w:val="20"/>
        </w:rPr>
        <w:t xml:space="preserve"> </w:t>
      </w:r>
      <w:r w:rsidR="00C534E3">
        <w:rPr>
          <w:rStyle w:val="FontStyle30"/>
          <w:b w:val="0"/>
          <w:sz w:val="20"/>
          <w:szCs w:val="20"/>
        </w:rPr>
        <w:t xml:space="preserve">(б), </w:t>
      </w:r>
      <w:r w:rsidRPr="003F1CA7">
        <w:rPr>
          <w:rStyle w:val="FontStyle30"/>
          <w:b w:val="0"/>
          <w:sz w:val="20"/>
          <w:szCs w:val="20"/>
        </w:rPr>
        <w:t>например, предметы роскоши</w:t>
      </w:r>
      <w:r w:rsidR="00C534E3">
        <w:rPr>
          <w:rStyle w:val="FontStyle30"/>
          <w:b w:val="0"/>
          <w:sz w:val="20"/>
          <w:szCs w:val="20"/>
        </w:rPr>
        <w:t>,</w:t>
      </w:r>
      <w:r w:rsidRPr="003F1CA7">
        <w:rPr>
          <w:rStyle w:val="FontStyle30"/>
          <w:b w:val="0"/>
          <w:sz w:val="20"/>
          <w:szCs w:val="20"/>
        </w:rPr>
        <w:t xml:space="preserve"> до не которого уровня R</w:t>
      </w:r>
      <w:r w:rsidRPr="00AD516B">
        <w:rPr>
          <w:rStyle w:val="FontStyle36"/>
          <w:b w:val="0"/>
          <w:i w:val="0"/>
          <w:spacing w:val="-20"/>
          <w:sz w:val="20"/>
          <w:szCs w:val="20"/>
          <w:vertAlign w:val="subscript"/>
        </w:rPr>
        <w:t>2</w:t>
      </w:r>
      <w:r w:rsidRPr="003F1CA7">
        <w:rPr>
          <w:rStyle w:val="FontStyle36"/>
          <w:b w:val="0"/>
          <w:sz w:val="20"/>
          <w:szCs w:val="20"/>
        </w:rPr>
        <w:t xml:space="preserve"> </w:t>
      </w:r>
      <w:r w:rsidRPr="003F1CA7">
        <w:rPr>
          <w:rStyle w:val="FontStyle30"/>
          <w:b w:val="0"/>
          <w:sz w:val="20"/>
          <w:szCs w:val="20"/>
        </w:rPr>
        <w:t>отсутствует, поскольку домохозяйства не имеют возможности приобретать их, а затем увеличивается с увеличением дохода.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 xml:space="preserve">Спрос на </w:t>
      </w:r>
      <w:r w:rsidRPr="003F1CA7">
        <w:rPr>
          <w:rStyle w:val="FontStyle30"/>
          <w:b w:val="0"/>
          <w:i/>
          <w:sz w:val="20"/>
          <w:szCs w:val="20"/>
        </w:rPr>
        <w:t>некачественные блага</w:t>
      </w:r>
      <w:r w:rsidRPr="003F1CA7">
        <w:rPr>
          <w:rStyle w:val="FontStyle30"/>
          <w:b w:val="0"/>
          <w:sz w:val="20"/>
          <w:szCs w:val="20"/>
        </w:rPr>
        <w:t xml:space="preserve"> вначале увеличивается, но нач</w:t>
      </w:r>
      <w:r w:rsidRPr="003F1CA7">
        <w:rPr>
          <w:rStyle w:val="FontStyle30"/>
          <w:b w:val="0"/>
          <w:sz w:val="20"/>
          <w:szCs w:val="20"/>
        </w:rPr>
        <w:t>и</w:t>
      </w:r>
      <w:r w:rsidRPr="003F1CA7">
        <w:rPr>
          <w:rStyle w:val="FontStyle30"/>
          <w:b w:val="0"/>
          <w:sz w:val="20"/>
          <w:szCs w:val="20"/>
        </w:rPr>
        <w:t>ная со значения К</w:t>
      </w:r>
      <w:r w:rsidRPr="003F1CA7">
        <w:rPr>
          <w:rStyle w:val="FontStyle30"/>
          <w:b w:val="0"/>
          <w:sz w:val="20"/>
          <w:szCs w:val="20"/>
          <w:vertAlign w:val="subscript"/>
        </w:rPr>
        <w:t>3</w:t>
      </w:r>
      <w:r w:rsidR="00AD516B">
        <w:rPr>
          <w:rStyle w:val="FontStyle30"/>
          <w:b w:val="0"/>
          <w:sz w:val="20"/>
          <w:szCs w:val="20"/>
        </w:rPr>
        <w:t>,</w:t>
      </w:r>
      <w:r w:rsidRPr="003F1CA7">
        <w:rPr>
          <w:rStyle w:val="FontStyle30"/>
          <w:b w:val="0"/>
          <w:sz w:val="20"/>
          <w:szCs w:val="20"/>
        </w:rPr>
        <w:t xml:space="preserve"> сокращается.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lastRenderedPageBreak/>
        <w:t>Коэффициент эластичности спроса по доходу используется при ис</w:t>
      </w:r>
      <w:r w:rsidRPr="003F1CA7">
        <w:rPr>
          <w:rStyle w:val="FontStyle30"/>
          <w:b w:val="0"/>
          <w:sz w:val="20"/>
          <w:szCs w:val="20"/>
        </w:rPr>
        <w:softHyphen/>
        <w:t>числении потребительской корзины, определении структуры п</w:t>
      </w:r>
      <w:r w:rsidRPr="003F1CA7">
        <w:rPr>
          <w:rStyle w:val="FontStyle30"/>
          <w:b w:val="0"/>
          <w:sz w:val="20"/>
          <w:szCs w:val="20"/>
        </w:rPr>
        <w:t>о</w:t>
      </w:r>
      <w:r w:rsidRPr="003F1CA7">
        <w:rPr>
          <w:rStyle w:val="FontStyle30"/>
          <w:b w:val="0"/>
          <w:sz w:val="20"/>
          <w:szCs w:val="20"/>
        </w:rPr>
        <w:t>требле</w:t>
      </w:r>
      <w:r w:rsidRPr="003F1CA7">
        <w:rPr>
          <w:rStyle w:val="FontStyle30"/>
          <w:b w:val="0"/>
          <w:sz w:val="20"/>
          <w:szCs w:val="20"/>
        </w:rPr>
        <w:softHyphen/>
        <w:t>ния людей с различным уровнем доходов, расчетах степени и</w:t>
      </w:r>
      <w:r w:rsidRPr="003F1CA7">
        <w:rPr>
          <w:rStyle w:val="FontStyle30"/>
          <w:b w:val="0"/>
          <w:sz w:val="20"/>
          <w:szCs w:val="20"/>
        </w:rPr>
        <w:t>з</w:t>
      </w:r>
      <w:r w:rsidRPr="003F1CA7">
        <w:rPr>
          <w:rStyle w:val="FontStyle30"/>
          <w:b w:val="0"/>
          <w:sz w:val="20"/>
          <w:szCs w:val="20"/>
        </w:rPr>
        <w:t>менения потребления того или иного блага при изменении уровня д</w:t>
      </w:r>
      <w:r w:rsidRPr="003F1CA7">
        <w:rPr>
          <w:rStyle w:val="FontStyle30"/>
          <w:b w:val="0"/>
          <w:sz w:val="20"/>
          <w:szCs w:val="20"/>
        </w:rPr>
        <w:t>о</w:t>
      </w:r>
      <w:r w:rsidRPr="003F1CA7">
        <w:rPr>
          <w:rStyle w:val="FontStyle30"/>
          <w:b w:val="0"/>
          <w:sz w:val="20"/>
          <w:szCs w:val="20"/>
        </w:rPr>
        <w:t>хода и т. д.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Значение коэффициента эластичности спроса по доходу для тех или иных товаров важно, например, для предприятий розничной то</w:t>
      </w:r>
      <w:r w:rsidRPr="003F1CA7">
        <w:rPr>
          <w:rStyle w:val="FontStyle30"/>
          <w:b w:val="0"/>
          <w:sz w:val="20"/>
          <w:szCs w:val="20"/>
        </w:rPr>
        <w:t>р</w:t>
      </w:r>
      <w:r w:rsidRPr="003F1CA7">
        <w:rPr>
          <w:rStyle w:val="FontStyle30"/>
          <w:b w:val="0"/>
          <w:sz w:val="20"/>
          <w:szCs w:val="20"/>
        </w:rPr>
        <w:t>гов</w:t>
      </w:r>
      <w:r w:rsidRPr="003F1CA7">
        <w:rPr>
          <w:rStyle w:val="FontStyle30"/>
          <w:b w:val="0"/>
          <w:sz w:val="20"/>
          <w:szCs w:val="20"/>
        </w:rPr>
        <w:softHyphen/>
        <w:t>ли, поскольку позволит им регулировать свои запасы и заказы т</w:t>
      </w:r>
      <w:r w:rsidRPr="003F1CA7">
        <w:rPr>
          <w:rStyle w:val="FontStyle30"/>
          <w:b w:val="0"/>
          <w:sz w:val="20"/>
          <w:szCs w:val="20"/>
        </w:rPr>
        <w:t>а</w:t>
      </w:r>
      <w:r w:rsidRPr="003F1CA7">
        <w:rPr>
          <w:rStyle w:val="FontStyle30"/>
          <w:b w:val="0"/>
          <w:sz w:val="20"/>
          <w:szCs w:val="20"/>
        </w:rPr>
        <w:t>ким образом, чтобы оптимально реагировать на возникающие измен</w:t>
      </w:r>
      <w:r w:rsidRPr="003F1CA7">
        <w:rPr>
          <w:rStyle w:val="FontStyle30"/>
          <w:b w:val="0"/>
          <w:sz w:val="20"/>
          <w:szCs w:val="20"/>
        </w:rPr>
        <w:t>е</w:t>
      </w:r>
      <w:r w:rsidRPr="003F1CA7">
        <w:rPr>
          <w:rStyle w:val="FontStyle30"/>
          <w:b w:val="0"/>
          <w:sz w:val="20"/>
          <w:szCs w:val="20"/>
        </w:rPr>
        <w:t>ния в конъюнктуре рынка.</w:t>
      </w:r>
    </w:p>
    <w:p w:rsidR="00D91A71" w:rsidRPr="003F1CA7" w:rsidRDefault="00D91A71" w:rsidP="00176747">
      <w:pPr>
        <w:widowControl w:val="0"/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Практическая значимость коэффициента эластичности спроса по д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ходу заключается в том, что облегчается процесс прогнозирования разв</w:t>
      </w:r>
      <w:r w:rsidRPr="003F1CA7">
        <w:rPr>
          <w:spacing w:val="-4"/>
          <w:sz w:val="20"/>
          <w:szCs w:val="20"/>
        </w:rPr>
        <w:t>и</w:t>
      </w:r>
      <w:r w:rsidRPr="003F1CA7">
        <w:rPr>
          <w:spacing w:val="-4"/>
          <w:sz w:val="20"/>
          <w:szCs w:val="20"/>
        </w:rPr>
        <w:t>тия тех или иных производств. Так, небольшой положительный или, еще хуже, отрицательный коэффициент  эластичности по доходу указывает на перспективу возможного сокращения производства в данной отрасли.</w:t>
      </w:r>
    </w:p>
    <w:p w:rsidR="00D91A71" w:rsidRPr="003F1CA7" w:rsidRDefault="00D91A71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t>Пе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ре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кре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ст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ная (кос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вен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ная) эла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стич</w:t>
      </w:r>
      <w:r w:rsidRPr="003F1CA7">
        <w:rPr>
          <w:rFonts w:ascii="Times New Roman" w:hAnsi="Times New Roman" w:cs="Times New Roman"/>
          <w:bCs w:val="0"/>
          <w:i w:val="0"/>
          <w:iCs w:val="0"/>
          <w:sz w:val="20"/>
          <w:szCs w:val="20"/>
        </w:rPr>
        <w:softHyphen/>
        <w:t>ность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по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зво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ля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ет из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>ме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softHyphen/>
        <w:t xml:space="preserve">рить степень изменения в количестве спрашиваемого товара  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t>А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в ответ на изменение в цене на другой товар </w:t>
      </w:r>
      <w:r w:rsidRPr="003F1CA7">
        <w:rPr>
          <w:rFonts w:ascii="Times New Roman" w:hAnsi="Times New Roman" w:cs="Times New Roman"/>
          <w:bCs w:val="0"/>
          <w:iCs w:val="0"/>
          <w:sz w:val="20"/>
          <w:szCs w:val="20"/>
        </w:rPr>
        <w:t>В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. Точечная эластичность измеряе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т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ся по формуле:   </w:t>
      </w:r>
    </w:p>
    <w:p w:rsidR="00D91A71" w:rsidRPr="003F1CA7" w:rsidRDefault="0044383C" w:rsidP="009D0174">
      <w:pPr>
        <w:pStyle w:val="FR1"/>
        <w:jc w:val="center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485B02">
        <w:rPr>
          <w:rFonts w:ascii="Times New Roman" w:hAnsi="Times New Roman" w:cs="Times New Roman"/>
          <w:position w:val="-30"/>
          <w:sz w:val="18"/>
          <w:szCs w:val="20"/>
          <w:lang w:val="en-US"/>
        </w:rPr>
        <w:object w:dxaOrig="1579" w:dyaOrig="680">
          <v:shape id="_x0000_i1035" type="#_x0000_t75" style="width:1in;height:36pt" o:ole="">
            <v:imagedata r:id="rId31" o:title=""/>
          </v:shape>
          <o:OLEObject Type="Embed" ProgID="Equation.3" ShapeID="_x0000_i1035" DrawAspect="Content" ObjectID="_1660760883" r:id="rId32"/>
        </w:object>
      </w:r>
      <w:r w:rsidR="00D91A71" w:rsidRPr="003F1CA7">
        <w:rPr>
          <w:rFonts w:ascii="Times New Roman" w:hAnsi="Times New Roman" w:cs="Times New Roman"/>
          <w:sz w:val="20"/>
          <w:szCs w:val="20"/>
        </w:rPr>
        <w:t xml:space="preserve">  </w:t>
      </w:r>
      <w:r w:rsidRPr="003F1CA7">
        <w:rPr>
          <w:rFonts w:ascii="Times New Roman" w:hAnsi="Times New Roman" w:cs="Times New Roman"/>
          <w:bCs w:val="0"/>
          <w:position w:val="-30"/>
          <w:sz w:val="20"/>
          <w:szCs w:val="20"/>
          <w:lang w:val="en-US"/>
        </w:rPr>
        <w:object w:dxaOrig="1520" w:dyaOrig="720">
          <v:shape id="_x0000_i1036" type="#_x0000_t75" style="width:65pt;height:36pt" o:ole="">
            <v:imagedata r:id="rId33" o:title=""/>
          </v:shape>
          <o:OLEObject Type="Embed" ProgID="Equation.3" ShapeID="_x0000_i1036" DrawAspect="Content" ObjectID="_1660760884" r:id="rId34"/>
        </w:object>
      </w:r>
      <w:r w:rsidR="00176747">
        <w:rPr>
          <w:rFonts w:ascii="Times New Roman" w:hAnsi="Times New Roman" w:cs="Times New Roman"/>
          <w:bCs w:val="0"/>
          <w:sz w:val="20"/>
          <w:szCs w:val="20"/>
        </w:rPr>
        <w:t>.</w:t>
      </w:r>
    </w:p>
    <w:p w:rsidR="00D91A71" w:rsidRPr="003F1CA7" w:rsidRDefault="00AD215E" w:rsidP="003F1CA7">
      <w:pPr>
        <w:ind w:firstLine="454"/>
        <w:rPr>
          <w:sz w:val="20"/>
          <w:szCs w:val="20"/>
        </w:rPr>
      </w:pPr>
      <w:r w:rsidRPr="003F1CA7">
        <w:rPr>
          <w:sz w:val="20"/>
          <w:szCs w:val="20"/>
        </w:rPr>
        <w:t>г</w:t>
      </w:r>
      <w:r w:rsidR="00D91A71" w:rsidRPr="003F1CA7">
        <w:rPr>
          <w:sz w:val="20"/>
          <w:szCs w:val="20"/>
        </w:rPr>
        <w:t xml:space="preserve">де </w:t>
      </w:r>
      <w:r w:rsidR="00D91A71" w:rsidRPr="003F1CA7">
        <w:rPr>
          <w:b/>
          <w:bCs/>
          <w:sz w:val="20"/>
          <w:szCs w:val="20"/>
        </w:rPr>
        <w:t>∆</w:t>
      </w:r>
      <w:r w:rsidR="00D91A71" w:rsidRPr="003F1CA7">
        <w:rPr>
          <w:bCs/>
          <w:sz w:val="20"/>
          <w:szCs w:val="20"/>
          <w:lang w:val="en-US"/>
        </w:rPr>
        <w:t>Q</w:t>
      </w:r>
      <w:r w:rsidR="00D91A71" w:rsidRPr="003F1CA7">
        <w:rPr>
          <w:bCs/>
          <w:sz w:val="20"/>
          <w:szCs w:val="20"/>
          <w:vertAlign w:val="subscript"/>
        </w:rPr>
        <w:t>А</w:t>
      </w:r>
      <w:r w:rsidR="00D91A71" w:rsidRPr="003F1CA7">
        <w:rPr>
          <w:bCs/>
          <w:sz w:val="20"/>
          <w:szCs w:val="20"/>
        </w:rPr>
        <w:t>/</w:t>
      </w:r>
      <w:r w:rsidR="00D91A71" w:rsidRPr="003F1CA7">
        <w:rPr>
          <w:bCs/>
          <w:sz w:val="20"/>
          <w:szCs w:val="20"/>
          <w:lang w:val="en-US"/>
        </w:rPr>
        <w:t>Q</w:t>
      </w:r>
      <w:r w:rsidR="00D91A71" w:rsidRPr="003F1CA7">
        <w:rPr>
          <w:bCs/>
          <w:sz w:val="20"/>
          <w:szCs w:val="20"/>
          <w:vertAlign w:val="subscript"/>
        </w:rPr>
        <w:t>А</w:t>
      </w:r>
      <w:r w:rsidR="00D91A71" w:rsidRPr="003F1CA7">
        <w:rPr>
          <w:sz w:val="20"/>
          <w:szCs w:val="20"/>
        </w:rPr>
        <w:t xml:space="preserve"> – процентное из</w:t>
      </w:r>
      <w:r w:rsidR="00D91A71" w:rsidRPr="003F1CA7">
        <w:rPr>
          <w:sz w:val="20"/>
          <w:szCs w:val="20"/>
        </w:rPr>
        <w:softHyphen/>
        <w:t>ме</w:t>
      </w:r>
      <w:r w:rsidR="00D91A71" w:rsidRPr="003F1CA7">
        <w:rPr>
          <w:sz w:val="20"/>
          <w:szCs w:val="20"/>
        </w:rPr>
        <w:softHyphen/>
        <w:t>не</w:t>
      </w:r>
      <w:r w:rsidR="00D91A71" w:rsidRPr="003F1CA7">
        <w:rPr>
          <w:sz w:val="20"/>
          <w:szCs w:val="20"/>
        </w:rPr>
        <w:softHyphen/>
        <w:t>ние спро</w:t>
      </w:r>
      <w:r w:rsidR="00D91A71" w:rsidRPr="003F1CA7">
        <w:rPr>
          <w:sz w:val="20"/>
          <w:szCs w:val="20"/>
        </w:rPr>
        <w:softHyphen/>
        <w:t>са на про</w:t>
      </w:r>
      <w:r w:rsidR="00D91A71" w:rsidRPr="003F1CA7">
        <w:rPr>
          <w:sz w:val="20"/>
          <w:szCs w:val="20"/>
        </w:rPr>
        <w:softHyphen/>
        <w:t xml:space="preserve">дукт </w:t>
      </w:r>
      <w:r w:rsidR="00D91A71" w:rsidRPr="003F1CA7">
        <w:rPr>
          <w:b/>
          <w:bCs/>
          <w:i/>
          <w:iCs/>
          <w:sz w:val="20"/>
          <w:szCs w:val="20"/>
        </w:rPr>
        <w:t>А</w:t>
      </w:r>
      <w:r w:rsidR="00D91A71" w:rsidRPr="003F1CA7">
        <w:rPr>
          <w:sz w:val="20"/>
          <w:szCs w:val="20"/>
        </w:rPr>
        <w:t xml:space="preserve">, 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       ∆Рв / Рв – процентное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не</w:t>
      </w:r>
      <w:r w:rsidRPr="003F1CA7">
        <w:rPr>
          <w:sz w:val="20"/>
          <w:szCs w:val="20"/>
        </w:rPr>
        <w:softHyphen/>
        <w:t>ние це</w:t>
      </w:r>
      <w:r w:rsidRPr="003F1CA7">
        <w:rPr>
          <w:sz w:val="20"/>
          <w:szCs w:val="20"/>
        </w:rPr>
        <w:softHyphen/>
        <w:t>ны на про</w:t>
      </w:r>
      <w:r w:rsidRPr="003F1CA7">
        <w:rPr>
          <w:sz w:val="20"/>
          <w:szCs w:val="20"/>
        </w:rPr>
        <w:softHyphen/>
        <w:t xml:space="preserve">дукт </w:t>
      </w:r>
      <w:r w:rsidRPr="003F1CA7">
        <w:rPr>
          <w:b/>
          <w:bCs/>
          <w:i/>
          <w:iCs/>
          <w:sz w:val="20"/>
          <w:szCs w:val="20"/>
        </w:rPr>
        <w:t>В</w:t>
      </w:r>
      <w:r w:rsidRPr="003F1CA7">
        <w:rPr>
          <w:sz w:val="20"/>
          <w:szCs w:val="20"/>
        </w:rPr>
        <w:t>.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sz w:val="20"/>
          <w:szCs w:val="20"/>
        </w:rPr>
      </w:pPr>
      <w:r w:rsidRPr="003F1CA7">
        <w:rPr>
          <w:sz w:val="20"/>
          <w:szCs w:val="20"/>
        </w:rPr>
        <w:t>Дуговая эластичность определяется как средняя эластичность по формуле:</w:t>
      </w:r>
    </w:p>
    <w:p w:rsidR="00D91A71" w:rsidRPr="00176747" w:rsidRDefault="00176747" w:rsidP="009D0174">
      <w:pPr>
        <w:pStyle w:val="31"/>
        <w:spacing w:after="0" w:line="240" w:lineRule="auto"/>
        <w:ind w:left="0" w:firstLine="0"/>
        <w:jc w:val="center"/>
        <w:rPr>
          <w:sz w:val="20"/>
          <w:szCs w:val="20"/>
        </w:rPr>
      </w:pPr>
      <w:r w:rsidRPr="00485B02">
        <w:rPr>
          <w:bCs/>
          <w:position w:val="-30"/>
          <w:sz w:val="20"/>
          <w:szCs w:val="20"/>
          <w:lang w:val="en-US"/>
        </w:rPr>
        <w:object w:dxaOrig="2400" w:dyaOrig="720">
          <v:shape id="_x0000_i1037" type="#_x0000_t75" style="width:122pt;height:36pt" o:ole="">
            <v:imagedata r:id="rId35" o:title=""/>
          </v:shape>
          <o:OLEObject Type="Embed" ProgID="Equation.3" ShapeID="_x0000_i1037" DrawAspect="Content" ObjectID="_1660760885" r:id="rId36"/>
        </w:object>
      </w:r>
      <w:r>
        <w:rPr>
          <w:bCs/>
          <w:sz w:val="20"/>
          <w:szCs w:val="20"/>
        </w:rPr>
        <w:t>.</w:t>
      </w:r>
    </w:p>
    <w:p w:rsidR="00D91A71" w:rsidRPr="003F1CA7" w:rsidRDefault="00D91A71" w:rsidP="003F1CA7">
      <w:pPr>
        <w:pStyle w:val="31"/>
        <w:spacing w:after="0" w:line="240" w:lineRule="auto"/>
        <w:ind w:left="0" w:firstLine="454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Основные формы перекрестной эластичности:</w:t>
      </w:r>
    </w:p>
    <w:p w:rsidR="00D91A71" w:rsidRPr="00485B02" w:rsidRDefault="00D91A71" w:rsidP="00EC36FE">
      <w:pPr>
        <w:pStyle w:val="31"/>
        <w:numPr>
          <w:ilvl w:val="0"/>
          <w:numId w:val="41"/>
        </w:numPr>
        <w:autoSpaceDE w:val="0"/>
        <w:autoSpaceDN w:val="0"/>
        <w:adjustRightInd w:val="0"/>
        <w:snapToGrid w:val="0"/>
        <w:spacing w:after="0" w:line="240" w:lineRule="auto"/>
        <w:ind w:left="454" w:firstLine="0"/>
        <w:rPr>
          <w:b/>
          <w:sz w:val="20"/>
          <w:szCs w:val="20"/>
        </w:rPr>
      </w:pPr>
      <w:r w:rsidRPr="00485B02">
        <w:rPr>
          <w:sz w:val="20"/>
          <w:szCs w:val="20"/>
        </w:rPr>
        <w:t>положительная эластичность (</w:t>
      </w:r>
      <w:r w:rsidRPr="00485B02">
        <w:rPr>
          <w:bCs/>
          <w:sz w:val="20"/>
          <w:szCs w:val="20"/>
        </w:rPr>
        <w:t>Е</w:t>
      </w:r>
      <w:r w:rsidRPr="00485B02">
        <w:rPr>
          <w:bCs/>
          <w:sz w:val="20"/>
          <w:szCs w:val="20"/>
          <w:vertAlign w:val="superscript"/>
          <w:lang w:val="en-US"/>
        </w:rPr>
        <w:t>d</w:t>
      </w:r>
      <w:r w:rsidRPr="00485B02">
        <w:rPr>
          <w:bCs/>
          <w:sz w:val="20"/>
          <w:szCs w:val="20"/>
          <w:vertAlign w:val="subscript"/>
        </w:rPr>
        <w:t>АВ</w:t>
      </w:r>
      <w:r w:rsidRPr="00485B02">
        <w:rPr>
          <w:sz w:val="20"/>
          <w:szCs w:val="20"/>
        </w:rPr>
        <w:t xml:space="preserve"> &gt; 0)  свойственна товарам</w:t>
      </w:r>
      <w:r w:rsidR="00485B02">
        <w:rPr>
          <w:sz w:val="20"/>
          <w:szCs w:val="20"/>
        </w:rPr>
        <w:t>-</w:t>
      </w:r>
      <w:r w:rsidR="00D454ED">
        <w:rPr>
          <w:sz w:val="20"/>
          <w:szCs w:val="20"/>
        </w:rPr>
        <w:t>субститутам</w:t>
      </w:r>
      <w:r w:rsidRPr="00485B02">
        <w:rPr>
          <w:sz w:val="20"/>
          <w:szCs w:val="20"/>
        </w:rPr>
        <w:t>;</w:t>
      </w:r>
    </w:p>
    <w:p w:rsidR="00D91A71" w:rsidRPr="003F1CA7" w:rsidRDefault="00D91A71" w:rsidP="00EC36FE">
      <w:pPr>
        <w:pStyle w:val="31"/>
        <w:numPr>
          <w:ilvl w:val="0"/>
          <w:numId w:val="41"/>
        </w:numPr>
        <w:autoSpaceDE w:val="0"/>
        <w:autoSpaceDN w:val="0"/>
        <w:adjustRightInd w:val="0"/>
        <w:snapToGrid w:val="0"/>
        <w:spacing w:after="0" w:line="240" w:lineRule="auto"/>
        <w:ind w:left="0" w:firstLine="454"/>
        <w:rPr>
          <w:b/>
          <w:sz w:val="20"/>
          <w:szCs w:val="20"/>
        </w:rPr>
      </w:pPr>
      <w:r w:rsidRPr="003F1CA7">
        <w:rPr>
          <w:sz w:val="20"/>
          <w:szCs w:val="20"/>
        </w:rPr>
        <w:t>отрицательная эластичность (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  <w:vertAlign w:val="superscript"/>
          <w:lang w:val="en-US"/>
        </w:rPr>
        <w:t>d</w:t>
      </w:r>
      <w:r w:rsidRPr="003F1CA7">
        <w:rPr>
          <w:bCs/>
          <w:sz w:val="20"/>
          <w:szCs w:val="20"/>
          <w:vertAlign w:val="subscript"/>
        </w:rPr>
        <w:t>АВ</w:t>
      </w:r>
      <w:r w:rsidRPr="003F1CA7">
        <w:rPr>
          <w:sz w:val="20"/>
          <w:szCs w:val="20"/>
        </w:rPr>
        <w:t xml:space="preserve"> &lt; 0)  свойственна товарам</w:t>
      </w:r>
      <w:r w:rsidR="00485B02">
        <w:rPr>
          <w:sz w:val="20"/>
          <w:szCs w:val="20"/>
        </w:rPr>
        <w:t>-</w:t>
      </w:r>
      <w:r w:rsidR="00D454ED">
        <w:rPr>
          <w:sz w:val="20"/>
          <w:szCs w:val="20"/>
        </w:rPr>
        <w:t>комплементам</w:t>
      </w:r>
      <w:r w:rsidRPr="003F1CA7">
        <w:rPr>
          <w:sz w:val="20"/>
          <w:szCs w:val="20"/>
        </w:rPr>
        <w:t>;</w:t>
      </w:r>
    </w:p>
    <w:p w:rsidR="00D91A71" w:rsidRPr="003F1CA7" w:rsidRDefault="00D91A71" w:rsidP="00EC36FE">
      <w:pPr>
        <w:pStyle w:val="31"/>
        <w:numPr>
          <w:ilvl w:val="0"/>
          <w:numId w:val="41"/>
        </w:numPr>
        <w:autoSpaceDE w:val="0"/>
        <w:autoSpaceDN w:val="0"/>
        <w:adjustRightInd w:val="0"/>
        <w:snapToGrid w:val="0"/>
        <w:spacing w:after="0" w:line="240" w:lineRule="auto"/>
        <w:ind w:left="0" w:firstLine="454"/>
        <w:rPr>
          <w:b/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нулевая эластичность (</w:t>
      </w:r>
      <w:r w:rsidRPr="003F1CA7">
        <w:rPr>
          <w:bCs/>
          <w:spacing w:val="-4"/>
          <w:sz w:val="20"/>
          <w:szCs w:val="20"/>
        </w:rPr>
        <w:t>Е</w:t>
      </w:r>
      <w:r w:rsidRPr="003F1CA7">
        <w:rPr>
          <w:bCs/>
          <w:spacing w:val="-4"/>
          <w:sz w:val="20"/>
          <w:szCs w:val="20"/>
          <w:vertAlign w:val="superscript"/>
          <w:lang w:val="en-US"/>
        </w:rPr>
        <w:t>d</w:t>
      </w:r>
      <w:r w:rsidRPr="003F1CA7">
        <w:rPr>
          <w:bCs/>
          <w:spacing w:val="-4"/>
          <w:sz w:val="20"/>
          <w:szCs w:val="20"/>
          <w:vertAlign w:val="subscript"/>
        </w:rPr>
        <w:t>АВ</w:t>
      </w:r>
      <w:r w:rsidRPr="003F1CA7">
        <w:rPr>
          <w:spacing w:val="-4"/>
          <w:sz w:val="20"/>
          <w:szCs w:val="20"/>
        </w:rPr>
        <w:t xml:space="preserve"> = 0) свойственна нейтральным или независимым товарам.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Перекрестная эластичность спроса по цене применяется при ос</w:t>
      </w:r>
      <w:r w:rsidRPr="003F1CA7">
        <w:rPr>
          <w:rStyle w:val="FontStyle30"/>
          <w:b w:val="0"/>
          <w:sz w:val="20"/>
          <w:szCs w:val="20"/>
        </w:rPr>
        <w:t>у</w:t>
      </w:r>
      <w:r w:rsidRPr="003F1CA7">
        <w:rPr>
          <w:rStyle w:val="FontStyle30"/>
          <w:b w:val="0"/>
          <w:sz w:val="20"/>
          <w:szCs w:val="20"/>
        </w:rPr>
        <w:t>ще</w:t>
      </w:r>
      <w:r w:rsidRPr="003F1CA7">
        <w:rPr>
          <w:rStyle w:val="FontStyle30"/>
          <w:b w:val="0"/>
          <w:sz w:val="20"/>
          <w:szCs w:val="20"/>
        </w:rPr>
        <w:softHyphen/>
        <w:t xml:space="preserve">ствлении антимонопольной политики. Чтобы доказать, что та или иная фирма не является монополистом какого-то блага, она должна </w:t>
      </w:r>
      <w:r w:rsidRPr="003F1CA7">
        <w:rPr>
          <w:rStyle w:val="FontStyle30"/>
          <w:b w:val="0"/>
          <w:sz w:val="20"/>
          <w:szCs w:val="20"/>
        </w:rPr>
        <w:lastRenderedPageBreak/>
        <w:t>обосно</w:t>
      </w:r>
      <w:r w:rsidRPr="003F1CA7">
        <w:rPr>
          <w:rStyle w:val="FontStyle30"/>
          <w:b w:val="0"/>
          <w:sz w:val="20"/>
          <w:szCs w:val="20"/>
        </w:rPr>
        <w:softHyphen/>
        <w:t>вать, что выпускаемое этой фирмой благо обладает полож</w:t>
      </w:r>
      <w:r w:rsidRPr="003F1CA7">
        <w:rPr>
          <w:rStyle w:val="FontStyle30"/>
          <w:b w:val="0"/>
          <w:sz w:val="20"/>
          <w:szCs w:val="20"/>
        </w:rPr>
        <w:t>и</w:t>
      </w:r>
      <w:r w:rsidRPr="003F1CA7">
        <w:rPr>
          <w:rStyle w:val="FontStyle30"/>
          <w:b w:val="0"/>
          <w:sz w:val="20"/>
          <w:szCs w:val="20"/>
        </w:rPr>
        <w:t>тельной пе</w:t>
      </w:r>
      <w:r w:rsidRPr="003F1CA7">
        <w:rPr>
          <w:rStyle w:val="FontStyle30"/>
          <w:b w:val="0"/>
          <w:sz w:val="20"/>
          <w:szCs w:val="20"/>
        </w:rPr>
        <w:softHyphen/>
        <w:t>рекрестной эластичностью спроса по цене по сравнению с благом дру</w:t>
      </w:r>
      <w:r w:rsidRPr="003F1CA7">
        <w:rPr>
          <w:rStyle w:val="FontStyle30"/>
          <w:b w:val="0"/>
          <w:sz w:val="20"/>
          <w:szCs w:val="20"/>
        </w:rPr>
        <w:softHyphen/>
        <w:t>гой конкурирующей фирмы.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0"/>
          <w:b w:val="0"/>
          <w:sz w:val="20"/>
          <w:szCs w:val="20"/>
        </w:rPr>
      </w:pPr>
      <w:r w:rsidRPr="003F1CA7">
        <w:rPr>
          <w:rStyle w:val="FontStyle30"/>
          <w:b w:val="0"/>
          <w:sz w:val="20"/>
          <w:szCs w:val="20"/>
        </w:rPr>
        <w:t>Важным фактором, обусловливающим перекрестную эласти</w:t>
      </w:r>
      <w:r w:rsidRPr="003F1CA7">
        <w:rPr>
          <w:rStyle w:val="FontStyle30"/>
          <w:b w:val="0"/>
          <w:sz w:val="20"/>
          <w:szCs w:val="20"/>
        </w:rPr>
        <w:t>ч</w:t>
      </w:r>
      <w:r w:rsidRPr="003F1CA7">
        <w:rPr>
          <w:rStyle w:val="FontStyle30"/>
          <w:b w:val="0"/>
          <w:sz w:val="20"/>
          <w:szCs w:val="20"/>
        </w:rPr>
        <w:t>ность спроса по цене, являются естественные характеристики товаров, их способность к замещению друг друга в потреблении.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8"/>
          <w:sz w:val="20"/>
          <w:szCs w:val="20"/>
        </w:rPr>
      </w:pPr>
      <w:r w:rsidRPr="003F1CA7">
        <w:rPr>
          <w:rStyle w:val="FontStyle38"/>
          <w:sz w:val="20"/>
          <w:szCs w:val="20"/>
        </w:rPr>
        <w:t>Знание перекрестной эластичности спроса по цене может испол</w:t>
      </w:r>
      <w:r w:rsidRPr="003F1CA7">
        <w:rPr>
          <w:rStyle w:val="FontStyle38"/>
          <w:sz w:val="20"/>
          <w:szCs w:val="20"/>
        </w:rPr>
        <w:t>ь</w:t>
      </w:r>
      <w:r w:rsidRPr="003F1CA7">
        <w:rPr>
          <w:rStyle w:val="FontStyle38"/>
          <w:sz w:val="20"/>
          <w:szCs w:val="20"/>
        </w:rPr>
        <w:t>зо</w:t>
      </w:r>
      <w:r w:rsidRPr="003F1CA7">
        <w:rPr>
          <w:rStyle w:val="FontStyle38"/>
          <w:sz w:val="20"/>
          <w:szCs w:val="20"/>
        </w:rPr>
        <w:softHyphen/>
        <w:t>ваться в планировании. Допустим, что ожидается рост цен на пр</w:t>
      </w:r>
      <w:r w:rsidRPr="003F1CA7">
        <w:rPr>
          <w:rStyle w:val="FontStyle38"/>
          <w:sz w:val="20"/>
          <w:szCs w:val="20"/>
        </w:rPr>
        <w:t>и</w:t>
      </w:r>
      <w:r w:rsidRPr="003F1CA7">
        <w:rPr>
          <w:rStyle w:val="FontStyle38"/>
          <w:sz w:val="20"/>
          <w:szCs w:val="20"/>
        </w:rPr>
        <w:t>род</w:t>
      </w:r>
      <w:r w:rsidRPr="003F1CA7">
        <w:rPr>
          <w:rStyle w:val="FontStyle38"/>
          <w:sz w:val="20"/>
          <w:szCs w:val="20"/>
        </w:rPr>
        <w:softHyphen/>
        <w:t>ный газ, что неизбежно повысит спрос на электроэнергию, п</w:t>
      </w:r>
      <w:r w:rsidRPr="003F1CA7">
        <w:rPr>
          <w:rStyle w:val="FontStyle38"/>
          <w:sz w:val="20"/>
          <w:szCs w:val="20"/>
        </w:rPr>
        <w:t>о</w:t>
      </w:r>
      <w:r w:rsidRPr="003F1CA7">
        <w:rPr>
          <w:rStyle w:val="FontStyle38"/>
          <w:sz w:val="20"/>
          <w:szCs w:val="20"/>
        </w:rPr>
        <w:t>скольку эти продукты являются взаимозаменяемыми в отоплении и приготов</w:t>
      </w:r>
      <w:r w:rsidRPr="003F1CA7">
        <w:rPr>
          <w:rStyle w:val="FontStyle38"/>
          <w:sz w:val="20"/>
          <w:szCs w:val="20"/>
        </w:rPr>
        <w:softHyphen/>
        <w:t xml:space="preserve">лении пищи. Предположим, что перекрестная эластичность спроса по цене в долгом периоде составляет </w:t>
      </w:r>
      <w:r w:rsidRPr="003F1CA7">
        <w:rPr>
          <w:rStyle w:val="FontStyle54"/>
          <w:sz w:val="20"/>
          <w:szCs w:val="20"/>
        </w:rPr>
        <w:t>0</w:t>
      </w:r>
      <w:r w:rsidRPr="003F1CA7">
        <w:rPr>
          <w:rStyle w:val="FontStyle38"/>
          <w:sz w:val="20"/>
          <w:szCs w:val="20"/>
        </w:rPr>
        <w:t xml:space="preserve">,8, в таком случае </w:t>
      </w:r>
      <w:r w:rsidRPr="003F1CA7">
        <w:rPr>
          <w:rStyle w:val="FontStyle54"/>
          <w:sz w:val="20"/>
          <w:szCs w:val="20"/>
        </w:rPr>
        <w:t>10</w:t>
      </w:r>
      <w:r w:rsidRPr="003F1CA7">
        <w:rPr>
          <w:rStyle w:val="FontStyle38"/>
          <w:sz w:val="20"/>
          <w:szCs w:val="20"/>
        </w:rPr>
        <w:t>%-ное увеличе</w:t>
      </w:r>
      <w:r w:rsidRPr="003F1CA7">
        <w:rPr>
          <w:rStyle w:val="FontStyle38"/>
          <w:sz w:val="20"/>
          <w:szCs w:val="20"/>
        </w:rPr>
        <w:softHyphen/>
        <w:t>ние цены природного газа приведет к росту объема спроса на электро</w:t>
      </w:r>
      <w:r w:rsidRPr="003F1CA7">
        <w:rPr>
          <w:rStyle w:val="FontStyle38"/>
          <w:sz w:val="20"/>
          <w:szCs w:val="20"/>
        </w:rPr>
        <w:softHyphen/>
        <w:t>энергию на 8%.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rPr>
          <w:rStyle w:val="FontStyle38"/>
          <w:sz w:val="20"/>
          <w:szCs w:val="20"/>
        </w:rPr>
      </w:pPr>
      <w:r w:rsidRPr="003F1CA7">
        <w:rPr>
          <w:rStyle w:val="FontStyle38"/>
          <w:sz w:val="20"/>
          <w:szCs w:val="20"/>
        </w:rPr>
        <w:t>Мера взаимозаменяемости благ выражается в величине показа</w:t>
      </w:r>
      <w:r w:rsidRPr="003F1CA7">
        <w:rPr>
          <w:rStyle w:val="FontStyle38"/>
          <w:sz w:val="20"/>
          <w:szCs w:val="20"/>
        </w:rPr>
        <w:softHyphen/>
        <w:t>теля перекрестной эластичности спроса по цене. Если незначитель</w:t>
      </w:r>
      <w:r w:rsidRPr="003F1CA7">
        <w:rPr>
          <w:rStyle w:val="FontStyle38"/>
          <w:sz w:val="20"/>
          <w:szCs w:val="20"/>
        </w:rPr>
        <w:softHyphen/>
        <w:t>ный прирост цены одного блага вызывает большой прирост спроса на др</w:t>
      </w:r>
      <w:r w:rsidRPr="003F1CA7">
        <w:rPr>
          <w:rStyle w:val="FontStyle38"/>
          <w:sz w:val="20"/>
          <w:szCs w:val="20"/>
        </w:rPr>
        <w:t>у</w:t>
      </w:r>
      <w:r w:rsidRPr="003F1CA7">
        <w:rPr>
          <w:rStyle w:val="FontStyle38"/>
          <w:sz w:val="20"/>
          <w:szCs w:val="20"/>
        </w:rPr>
        <w:t>гое благо, то они являются близкими заменителями. Если не</w:t>
      </w:r>
      <w:r w:rsidRPr="003F1CA7">
        <w:rPr>
          <w:rStyle w:val="FontStyle38"/>
          <w:sz w:val="20"/>
          <w:szCs w:val="20"/>
        </w:rPr>
        <w:softHyphen/>
        <w:t>значительный рост цены одного блага вызывает большое сокраще</w:t>
      </w:r>
      <w:r w:rsidRPr="003F1CA7">
        <w:rPr>
          <w:rStyle w:val="FontStyle38"/>
          <w:sz w:val="20"/>
          <w:szCs w:val="20"/>
        </w:rPr>
        <w:softHyphen/>
        <w:t>ние спроса на другое благо, то они являются близкими дополняю</w:t>
      </w:r>
      <w:r w:rsidRPr="003F1CA7">
        <w:rPr>
          <w:rStyle w:val="FontStyle38"/>
          <w:sz w:val="20"/>
          <w:szCs w:val="20"/>
        </w:rPr>
        <w:softHyphen/>
        <w:t>щими благами.</w:t>
      </w:r>
    </w:p>
    <w:p w:rsidR="00D91A71" w:rsidRPr="003F1CA7" w:rsidRDefault="00D91A71" w:rsidP="003F1CA7">
      <w:pPr>
        <w:ind w:firstLine="454"/>
        <w:jc w:val="both"/>
        <w:rPr>
          <w:i/>
          <w:spacing w:val="-4"/>
          <w:sz w:val="20"/>
          <w:szCs w:val="20"/>
        </w:rPr>
      </w:pPr>
      <w:r w:rsidRPr="003F1CA7">
        <w:rPr>
          <w:b/>
          <w:spacing w:val="-4"/>
          <w:sz w:val="20"/>
          <w:szCs w:val="20"/>
        </w:rPr>
        <w:t>Эла</w:t>
      </w:r>
      <w:r w:rsidRPr="003F1CA7">
        <w:rPr>
          <w:b/>
          <w:spacing w:val="-4"/>
          <w:sz w:val="20"/>
          <w:szCs w:val="20"/>
        </w:rPr>
        <w:softHyphen/>
        <w:t>стич</w:t>
      </w:r>
      <w:r w:rsidRPr="003F1CA7">
        <w:rPr>
          <w:b/>
          <w:spacing w:val="-4"/>
          <w:sz w:val="20"/>
          <w:szCs w:val="20"/>
        </w:rPr>
        <w:softHyphen/>
        <w:t>ность пред</w:t>
      </w:r>
      <w:r w:rsidRPr="003F1CA7">
        <w:rPr>
          <w:b/>
          <w:spacing w:val="-4"/>
          <w:sz w:val="20"/>
          <w:szCs w:val="20"/>
        </w:rPr>
        <w:softHyphen/>
        <w:t>ло</w:t>
      </w:r>
      <w:r w:rsidRPr="003F1CA7">
        <w:rPr>
          <w:b/>
          <w:spacing w:val="-4"/>
          <w:sz w:val="20"/>
          <w:szCs w:val="20"/>
        </w:rPr>
        <w:softHyphen/>
        <w:t>же</w:t>
      </w:r>
      <w:r w:rsidRPr="003F1CA7">
        <w:rPr>
          <w:b/>
          <w:spacing w:val="-4"/>
          <w:sz w:val="20"/>
          <w:szCs w:val="20"/>
        </w:rPr>
        <w:softHyphen/>
        <w:t>ния по цене</w:t>
      </w:r>
      <w:r w:rsidRPr="003F1CA7">
        <w:rPr>
          <w:bCs/>
          <w:spacing w:val="-4"/>
          <w:sz w:val="20"/>
          <w:szCs w:val="20"/>
        </w:rPr>
        <w:t xml:space="preserve"> </w:t>
      </w:r>
      <w:r w:rsidR="00AD3FAC" w:rsidRPr="003F1CA7">
        <w:rPr>
          <w:b/>
          <w:i/>
          <w:sz w:val="20"/>
          <w:szCs w:val="20"/>
        </w:rPr>
        <w:t>–</w:t>
      </w:r>
      <w:r w:rsidRPr="003F1CA7">
        <w:rPr>
          <w:bCs/>
          <w:spacing w:val="-4"/>
          <w:sz w:val="20"/>
          <w:szCs w:val="20"/>
        </w:rPr>
        <w:t xml:space="preserve"> </w:t>
      </w:r>
      <w:r w:rsidRPr="003F1CA7">
        <w:rPr>
          <w:i/>
          <w:spacing w:val="-4"/>
          <w:sz w:val="20"/>
          <w:szCs w:val="20"/>
        </w:rPr>
        <w:t>отношение процентного и</w:t>
      </w:r>
      <w:r w:rsidRPr="003F1CA7">
        <w:rPr>
          <w:i/>
          <w:spacing w:val="-4"/>
          <w:sz w:val="20"/>
          <w:szCs w:val="20"/>
        </w:rPr>
        <w:t>з</w:t>
      </w:r>
      <w:r w:rsidRPr="003F1CA7">
        <w:rPr>
          <w:i/>
          <w:spacing w:val="-4"/>
          <w:sz w:val="20"/>
          <w:szCs w:val="20"/>
        </w:rPr>
        <w:t>менения предлагаемого количества товара к процентному изменению его цены при прочих равных условиях.</w:t>
      </w:r>
    </w:p>
    <w:p w:rsidR="00D91A71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pacing w:val="-4"/>
          <w:sz w:val="20"/>
          <w:szCs w:val="20"/>
        </w:rPr>
        <w:t>Методы</w:t>
      </w:r>
      <w:r w:rsidRPr="003F1CA7">
        <w:rPr>
          <w:sz w:val="20"/>
          <w:szCs w:val="20"/>
        </w:rPr>
        <w:t xml:space="preserve"> расчета эластичности предложения те же, что и эласти</w:t>
      </w:r>
      <w:r w:rsidRPr="003F1CA7">
        <w:rPr>
          <w:sz w:val="20"/>
          <w:szCs w:val="20"/>
        </w:rPr>
        <w:t>ч</w:t>
      </w:r>
      <w:r w:rsidRPr="003F1CA7">
        <w:rPr>
          <w:sz w:val="20"/>
          <w:szCs w:val="20"/>
        </w:rPr>
        <w:t>ности спроса, с тем лишь различием, что эластичность предложения всегда положительна. Положительное значение эластичности предл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жения обусловлено тем, что более высокая цена стимулирует произв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дителей увеличивать выпуск. Эластичность предложения по цене ра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считывается по формуле:</w:t>
      </w:r>
    </w:p>
    <w:p w:rsidR="00543E17" w:rsidRPr="00176747" w:rsidRDefault="00176747" w:rsidP="00543E17">
      <w:pPr>
        <w:jc w:val="center"/>
        <w:rPr>
          <w:sz w:val="20"/>
          <w:szCs w:val="20"/>
        </w:rPr>
      </w:pPr>
      <w:r w:rsidRPr="00176747">
        <w:rPr>
          <w:position w:val="-28"/>
          <w:sz w:val="20"/>
          <w:szCs w:val="20"/>
          <w:lang w:val="en-US"/>
        </w:rPr>
        <w:object w:dxaOrig="1320" w:dyaOrig="660">
          <v:shape id="_x0000_i1038" type="#_x0000_t75" style="width:65pt;height:36pt" o:ole="">
            <v:imagedata r:id="rId37" o:title=""/>
          </v:shape>
          <o:OLEObject Type="Embed" ProgID="Equation.3" ShapeID="_x0000_i1038" DrawAspect="Content" ObjectID="_1660760886" r:id="rId38"/>
        </w:object>
      </w:r>
      <w:r w:rsidR="00543E17" w:rsidRPr="00176747">
        <w:rPr>
          <w:sz w:val="20"/>
          <w:szCs w:val="20"/>
        </w:rPr>
        <w:t>.</w:t>
      </w:r>
    </w:p>
    <w:p w:rsidR="00543E17" w:rsidRDefault="00543E17" w:rsidP="00543E17">
      <w:pPr>
        <w:ind w:firstLine="454"/>
        <w:jc w:val="both"/>
        <w:rPr>
          <w:sz w:val="20"/>
          <w:szCs w:val="20"/>
        </w:rPr>
      </w:pPr>
      <w:r w:rsidRPr="00543E17">
        <w:rPr>
          <w:i/>
          <w:sz w:val="20"/>
          <w:szCs w:val="20"/>
        </w:rPr>
        <w:t>Т</w:t>
      </w:r>
      <w:r>
        <w:rPr>
          <w:b/>
          <w:bCs/>
          <w:i/>
          <w:iCs/>
          <w:sz w:val="20"/>
          <w:szCs w:val="20"/>
        </w:rPr>
        <w:t xml:space="preserve">очечная эластичность </w:t>
      </w:r>
      <w:r>
        <w:rPr>
          <w:sz w:val="20"/>
          <w:szCs w:val="20"/>
        </w:rPr>
        <w:t xml:space="preserve">(эластичность в точке) характеризует </w:t>
      </w:r>
      <w:r>
        <w:rPr>
          <w:i/>
          <w:sz w:val="20"/>
          <w:szCs w:val="20"/>
        </w:rPr>
        <w:t>относительное изменение объема предложения при бесконечно малом изменении цены</w:t>
      </w:r>
      <w:r>
        <w:rPr>
          <w:sz w:val="20"/>
          <w:szCs w:val="20"/>
        </w:rPr>
        <w:t>:</w:t>
      </w:r>
    </w:p>
    <w:p w:rsidR="00543E17" w:rsidRDefault="003D56D1" w:rsidP="00176747">
      <w:pPr>
        <w:jc w:val="center"/>
        <w:rPr>
          <w:b/>
          <w:sz w:val="20"/>
          <w:szCs w:val="20"/>
        </w:rPr>
      </w:pPr>
      <w:r w:rsidRPr="001D564D">
        <w:rPr>
          <w:b/>
          <w:position w:val="-34"/>
          <w:sz w:val="20"/>
          <w:szCs w:val="20"/>
          <w:lang w:val="en-US"/>
        </w:rPr>
        <w:object w:dxaOrig="1700" w:dyaOrig="800">
          <v:shape id="_x0000_i1039" type="#_x0000_t75" style="width:86pt;height:36pt" o:ole="">
            <v:imagedata r:id="rId39" o:title=""/>
          </v:shape>
          <o:OLEObject Type="Embed" ProgID="Equation.3" ShapeID="_x0000_i1039" DrawAspect="Content" ObjectID="_1660760887" r:id="rId40"/>
        </w:object>
      </w:r>
      <w:r w:rsidRPr="00176747">
        <w:rPr>
          <w:sz w:val="20"/>
          <w:szCs w:val="20"/>
        </w:rPr>
        <w:t>,</w:t>
      </w:r>
    </w:p>
    <w:p w:rsidR="003D56D1" w:rsidRPr="00176747" w:rsidRDefault="003D56D1" w:rsidP="003D56D1">
      <w:pPr>
        <w:ind w:firstLine="454"/>
        <w:jc w:val="both"/>
        <w:rPr>
          <w:spacing w:val="-6"/>
          <w:sz w:val="20"/>
          <w:szCs w:val="20"/>
        </w:rPr>
      </w:pPr>
      <w:r w:rsidRPr="00176747">
        <w:rPr>
          <w:spacing w:val="-6"/>
          <w:sz w:val="20"/>
          <w:szCs w:val="20"/>
        </w:rPr>
        <w:lastRenderedPageBreak/>
        <w:t xml:space="preserve">где </w:t>
      </w:r>
      <w:r w:rsidRPr="00176747">
        <w:rPr>
          <w:spacing w:val="-6"/>
          <w:sz w:val="20"/>
          <w:szCs w:val="20"/>
          <w:lang w:val="en-US"/>
        </w:rPr>
        <w:t>Q</w:t>
      </w:r>
      <w:r w:rsidRPr="00176747">
        <w:rPr>
          <w:spacing w:val="-6"/>
          <w:sz w:val="20"/>
          <w:szCs w:val="20"/>
          <w:vertAlign w:val="subscript"/>
        </w:rPr>
        <w:t>1</w:t>
      </w:r>
      <w:r w:rsidRPr="00176747">
        <w:rPr>
          <w:spacing w:val="-6"/>
          <w:sz w:val="20"/>
          <w:szCs w:val="20"/>
        </w:rPr>
        <w:t xml:space="preserve"> и </w:t>
      </w:r>
      <w:r w:rsidRPr="00176747">
        <w:rPr>
          <w:spacing w:val="-6"/>
          <w:sz w:val="20"/>
          <w:szCs w:val="20"/>
          <w:lang w:val="en-US"/>
        </w:rPr>
        <w:t>P</w:t>
      </w:r>
      <w:r w:rsidRPr="00176747">
        <w:rPr>
          <w:spacing w:val="-6"/>
          <w:sz w:val="20"/>
          <w:szCs w:val="20"/>
          <w:vertAlign w:val="subscript"/>
        </w:rPr>
        <w:t>1</w:t>
      </w:r>
      <w:r w:rsidRPr="00176747">
        <w:rPr>
          <w:spacing w:val="-6"/>
          <w:sz w:val="20"/>
          <w:szCs w:val="20"/>
        </w:rPr>
        <w:t xml:space="preserve"> </w:t>
      </w:r>
      <w:r w:rsidRPr="00176747">
        <w:rPr>
          <w:b/>
          <w:i/>
          <w:iCs/>
          <w:spacing w:val="-6"/>
          <w:sz w:val="20"/>
          <w:szCs w:val="20"/>
        </w:rPr>
        <w:t>–</w:t>
      </w:r>
      <w:r w:rsidRPr="00176747">
        <w:rPr>
          <w:spacing w:val="-6"/>
          <w:sz w:val="20"/>
          <w:szCs w:val="20"/>
        </w:rPr>
        <w:t xml:space="preserve"> соответственно начальные значения величины предлож</w:t>
      </w:r>
      <w:r w:rsidRPr="00176747">
        <w:rPr>
          <w:spacing w:val="-6"/>
          <w:sz w:val="20"/>
          <w:szCs w:val="20"/>
        </w:rPr>
        <w:t>е</w:t>
      </w:r>
      <w:r w:rsidRPr="00176747">
        <w:rPr>
          <w:spacing w:val="-6"/>
          <w:sz w:val="20"/>
          <w:szCs w:val="20"/>
        </w:rPr>
        <w:t xml:space="preserve">ния и цены;  </w:t>
      </w:r>
      <w:r w:rsidRPr="00176747">
        <w:rPr>
          <w:spacing w:val="-6"/>
          <w:sz w:val="20"/>
          <w:szCs w:val="20"/>
          <w:lang w:val="en-US"/>
        </w:rPr>
        <w:t>Q</w:t>
      </w:r>
      <w:r w:rsidRPr="00176747">
        <w:rPr>
          <w:spacing w:val="-6"/>
          <w:sz w:val="20"/>
          <w:szCs w:val="20"/>
          <w:vertAlign w:val="subscript"/>
        </w:rPr>
        <w:t>2</w:t>
      </w:r>
      <w:r w:rsidRPr="00176747">
        <w:rPr>
          <w:spacing w:val="-6"/>
          <w:sz w:val="20"/>
          <w:szCs w:val="20"/>
        </w:rPr>
        <w:t xml:space="preserve"> и Р</w:t>
      </w:r>
      <w:r w:rsidRPr="00176747">
        <w:rPr>
          <w:spacing w:val="-6"/>
          <w:sz w:val="20"/>
          <w:szCs w:val="20"/>
          <w:vertAlign w:val="subscript"/>
        </w:rPr>
        <w:t>2</w:t>
      </w:r>
      <w:r w:rsidRPr="00176747">
        <w:rPr>
          <w:spacing w:val="-6"/>
          <w:sz w:val="20"/>
          <w:szCs w:val="20"/>
        </w:rPr>
        <w:t xml:space="preserve"> </w:t>
      </w:r>
      <w:r w:rsidRPr="00176747">
        <w:rPr>
          <w:b/>
          <w:i/>
          <w:iCs/>
          <w:spacing w:val="-6"/>
          <w:sz w:val="20"/>
          <w:szCs w:val="20"/>
        </w:rPr>
        <w:t>–</w:t>
      </w:r>
      <w:r w:rsidRPr="00176747">
        <w:rPr>
          <w:spacing w:val="-6"/>
          <w:sz w:val="20"/>
          <w:szCs w:val="20"/>
        </w:rPr>
        <w:t xml:space="preserve"> конечные значения величины предложения и цены.</w:t>
      </w:r>
    </w:p>
    <w:p w:rsidR="003D56D1" w:rsidRDefault="003D56D1" w:rsidP="003D56D1">
      <w:pPr>
        <w:pStyle w:val="31"/>
        <w:spacing w:after="0" w:line="240" w:lineRule="auto"/>
        <w:ind w:left="0" w:firstLine="454"/>
        <w:rPr>
          <w:sz w:val="20"/>
          <w:szCs w:val="20"/>
        </w:rPr>
      </w:pPr>
      <w:r>
        <w:rPr>
          <w:sz w:val="20"/>
          <w:szCs w:val="20"/>
        </w:rPr>
        <w:t>Дуговая эластичность определяется как средняя эластичность по формуле:</w:t>
      </w:r>
    </w:p>
    <w:p w:rsidR="003D56D1" w:rsidRPr="00176747" w:rsidRDefault="008477DC" w:rsidP="00176747">
      <w:pPr>
        <w:jc w:val="center"/>
        <w:rPr>
          <w:sz w:val="20"/>
          <w:szCs w:val="20"/>
        </w:rPr>
      </w:pPr>
      <w:r w:rsidRPr="001D564D">
        <w:rPr>
          <w:b/>
          <w:position w:val="-34"/>
          <w:sz w:val="20"/>
          <w:szCs w:val="20"/>
          <w:lang w:val="en-US"/>
        </w:rPr>
        <w:object w:dxaOrig="2140" w:dyaOrig="800">
          <v:shape id="_x0000_i1040" type="#_x0000_t75" style="width:108pt;height:36pt" o:ole="">
            <v:imagedata r:id="rId41" o:title=""/>
          </v:shape>
          <o:OLEObject Type="Embed" ProgID="Equation.3" ShapeID="_x0000_i1040" DrawAspect="Content" ObjectID="_1660760888" r:id="rId42"/>
        </w:object>
      </w:r>
      <w:r w:rsidR="00176747">
        <w:rPr>
          <w:b/>
          <w:sz w:val="20"/>
          <w:szCs w:val="20"/>
        </w:rPr>
        <w:t>.</w:t>
      </w:r>
    </w:p>
    <w:p w:rsidR="00D91A71" w:rsidRPr="003F1CA7" w:rsidRDefault="00D91A71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>Основные формы ценовой эластичности предложения:</w:t>
      </w:r>
    </w:p>
    <w:p w:rsidR="00D91A71" w:rsidRPr="003F1CA7" w:rsidRDefault="00D91A71" w:rsidP="00EC36FE">
      <w:pPr>
        <w:pStyle w:val="FR1"/>
        <w:numPr>
          <w:ilvl w:val="0"/>
          <w:numId w:val="42"/>
        </w:numPr>
        <w:tabs>
          <w:tab w:val="num" w:pos="284"/>
        </w:tabs>
        <w:ind w:left="0"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sz w:val="20"/>
          <w:szCs w:val="20"/>
        </w:rPr>
        <w:t>эла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стич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ное пред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же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ние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– величина предложения изменяется на больший процент, чем цена;</w:t>
      </w:r>
    </w:p>
    <w:p w:rsidR="00D91A71" w:rsidRPr="003F1CA7" w:rsidRDefault="00D91A71" w:rsidP="00EC36FE">
      <w:pPr>
        <w:pStyle w:val="FR1"/>
        <w:numPr>
          <w:ilvl w:val="0"/>
          <w:numId w:val="42"/>
        </w:numPr>
        <w:tabs>
          <w:tab w:val="num" w:pos="360"/>
        </w:tabs>
        <w:ind w:left="0"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sz w:val="20"/>
          <w:szCs w:val="20"/>
        </w:rPr>
        <w:t>предложение с единичной эластичностью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– цена и величина предложения изменяются на одинаковый процент;</w:t>
      </w:r>
    </w:p>
    <w:p w:rsidR="00D91A71" w:rsidRPr="003F1CA7" w:rsidRDefault="00D91A71" w:rsidP="00EC36FE">
      <w:pPr>
        <w:pStyle w:val="FR1"/>
        <w:numPr>
          <w:ilvl w:val="0"/>
          <w:numId w:val="42"/>
        </w:numPr>
        <w:tabs>
          <w:tab w:val="num" w:pos="284"/>
        </w:tabs>
        <w:ind w:left="0" w:firstLine="454"/>
        <w:jc w:val="both"/>
        <w:rPr>
          <w:rFonts w:ascii="Times New Roman" w:hAnsi="Times New Roman" w:cs="Times New Roman"/>
          <w:b w:val="0"/>
          <w:i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sz w:val="20"/>
          <w:szCs w:val="20"/>
        </w:rPr>
        <w:t>неэла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стич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ное пред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ло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же</w:t>
      </w:r>
      <w:r w:rsidRPr="003F1CA7">
        <w:rPr>
          <w:rFonts w:ascii="Times New Roman" w:hAnsi="Times New Roman" w:cs="Times New Roman"/>
          <w:b w:val="0"/>
          <w:sz w:val="20"/>
          <w:szCs w:val="20"/>
        </w:rPr>
        <w:softHyphen/>
        <w:t>ние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– величина предложения измен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я</w:t>
      </w:r>
      <w:r w:rsidRPr="003F1CA7">
        <w:rPr>
          <w:rFonts w:ascii="Times New Roman" w:hAnsi="Times New Roman" w:cs="Times New Roman"/>
          <w:b w:val="0"/>
          <w:i w:val="0"/>
          <w:sz w:val="20"/>
          <w:szCs w:val="20"/>
        </w:rPr>
        <w:t>ется на меньший процент, чем цена.</w:t>
      </w:r>
    </w:p>
    <w:p w:rsidR="00D91A71" w:rsidRPr="003F1CA7" w:rsidRDefault="003E1628" w:rsidP="00840C1E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1965960" cy="1460500"/>
                <wp:effectExtent l="0" t="0" r="0" b="0"/>
                <wp:docPr id="2609" name="Полотно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299" name="Group 28"/>
                        <wpg:cNvGrpSpPr>
                          <a:grpSpLocks/>
                        </wpg:cNvGrpSpPr>
                        <wpg:grpSpPr bwMode="auto">
                          <a:xfrm>
                            <a:off x="67346" y="0"/>
                            <a:ext cx="1898614" cy="1393806"/>
                            <a:chOff x="985" y="5359"/>
                            <a:chExt cx="7779" cy="4536"/>
                          </a:xfrm>
                        </wpg:grpSpPr>
                        <wps:wsp>
                          <wps:cNvPr id="2300" name="Line 29"/>
                          <wps:cNvCnPr/>
                          <wps:spPr bwMode="auto">
                            <a:xfrm flipV="1">
                              <a:off x="1408" y="5575"/>
                              <a:ext cx="0" cy="3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1" name="Line 30"/>
                          <wps:cNvCnPr/>
                          <wps:spPr bwMode="auto">
                            <a:xfrm>
                              <a:off x="1408" y="8815"/>
                              <a:ext cx="38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2" name="Line 31"/>
                          <wps:cNvCnPr/>
                          <wps:spPr bwMode="auto">
                            <a:xfrm flipV="1">
                              <a:off x="2043" y="7087"/>
                              <a:ext cx="2753" cy="864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3" name="Line 32"/>
                          <wps:cNvCnPr/>
                          <wps:spPr bwMode="auto">
                            <a:xfrm flipH="1">
                              <a:off x="1408" y="7735"/>
                              <a:ext cx="1271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2" name="Line 33"/>
                          <wps:cNvCnPr/>
                          <wps:spPr bwMode="auto">
                            <a:xfrm>
                              <a:off x="2679" y="7735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3" name="Line 34"/>
                          <wps:cNvCnPr/>
                          <wps:spPr bwMode="auto">
                            <a:xfrm>
                              <a:off x="1408" y="7303"/>
                              <a:ext cx="2541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4" name="Line 35"/>
                          <wps:cNvCnPr/>
                          <wps:spPr bwMode="auto">
                            <a:xfrm>
                              <a:off x="3949" y="7303"/>
                              <a:ext cx="0" cy="15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5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02" y="6655"/>
                              <a:ext cx="2118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13"/>
                                    <w:szCs w:val="16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sz w:val="13"/>
                                    <w:szCs w:val="16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596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5575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ind w:left="-57"/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597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96" y="8815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598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55" y="881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Q</w:t>
                                </w:r>
                                <w:r w:rsidRPr="00840C1E">
                                  <w:rPr>
                                    <w:b/>
                                    <w:sz w:val="8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599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6" y="881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Q</w:t>
                                </w:r>
                                <w:r w:rsidRPr="00840C1E">
                                  <w:rPr>
                                    <w:b/>
                                    <w:sz w:val="8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60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7519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ind w:hanging="57"/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P</w:t>
                                </w:r>
                                <w:r w:rsidRPr="00840C1E">
                                  <w:rPr>
                                    <w:b/>
                                    <w:sz w:val="8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601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7087"/>
                              <a:ext cx="974" cy="6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ind w:left="-57"/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P</w:t>
                                </w:r>
                                <w:r w:rsidRPr="00840C1E">
                                  <w:rPr>
                                    <w:b/>
                                    <w:sz w:val="8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  <w:p w:rsidR="00657689" w:rsidRPr="00840C1E" w:rsidRDefault="00657689" w:rsidP="00370152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602" name="Line 43"/>
                          <wps:cNvCnPr/>
                          <wps:spPr bwMode="auto">
                            <a:xfrm flipV="1">
                              <a:off x="1620" y="7303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3" name="Line 44"/>
                          <wps:cNvCnPr/>
                          <wps:spPr bwMode="auto">
                            <a:xfrm>
                              <a:off x="2679" y="8599"/>
                              <a:ext cx="127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4" name="Text Box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32" y="5359"/>
                              <a:ext cx="5294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605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8" y="9246"/>
                              <a:ext cx="6296" cy="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tabs>
                                    <w:tab w:val="left" w:pos="426"/>
                                  </w:tabs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а) э</w:t>
                                </w:r>
                                <w:r w:rsidRPr="00840C1E">
                                  <w:rPr>
                                    <w:sz w:val="16"/>
                                    <w:szCs w:val="16"/>
                                  </w:rPr>
                                  <w:t>ластичное предложение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  <wps:wsp>
                          <wps:cNvPr id="2606" name="Text Box 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881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12"/>
                                  </w:rPr>
                                </w:pPr>
                                <w:r w:rsidRPr="00840C1E">
                                  <w:rPr>
                                    <w:sz w:val="1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47394" tIns="23698" rIns="47394" bIns="23698" anchor="t" anchorCtr="0" upright="1">
                            <a:noAutofit/>
                          </wps:bodyPr>
                        </wps:wsp>
                      </wpg:wgp>
                      <wps:wsp>
                        <wps:cNvPr id="2607" name="Oval 3195"/>
                        <wps:cNvSpPr>
                          <a:spLocks noChangeArrowheads="1"/>
                        </wps:cNvSpPr>
                        <wps:spPr bwMode="auto">
                          <a:xfrm>
                            <a:off x="429207" y="715805"/>
                            <a:ext cx="36357" cy="411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8" name="Oval 3196"/>
                        <wps:cNvSpPr>
                          <a:spLocks noChangeArrowheads="1"/>
                        </wps:cNvSpPr>
                        <wps:spPr bwMode="auto">
                          <a:xfrm>
                            <a:off x="754468" y="588257"/>
                            <a:ext cx="36113" cy="411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6" o:spid="_x0000_s1432" editas="canvas" style="width:154.8pt;height:115pt;mso-position-horizontal-relative:char;mso-position-vertical-relative:line" coordsize="19659,14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">
                <v:shape id="_x0000_s1433" type="#_x0000_t75" style="position:absolute;width:19659;height:14605;visibility:visible;mso-wrap-style:square">
                  <v:fill o:detectmouseclick="t"/>
                  <v:path o:connecttype="none"/>
                </v:shape>
                <v:group id="Group 28" o:spid="_x0000_s1434" style="position:absolute;left:673;width:18986;height:13938" coordorigin="985,5359" coordsize="7779,4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RGicYAAADdAAAADwAAAGRycy9kb3ducmV2LnhtbESPQWvCQBSE70L/w/IK&#10;vekmkYpGVxHR0oMUjIXi7ZF9JsHs25Bdk/jvu4WCx2FmvmFWm8HUoqPWVZYVxJMIBHFudcWFgu/z&#10;YTwH4TyyxtoyKXiQg836ZbTCVNueT9RlvhABwi5FBaX3TSqly0sy6Ca2IQ7e1bYGfZBtIXWLfYCb&#10;WiZRNJMGKw4LJTa0Kym/ZXej4KPHfjuN993xdt09Luf3r59jTEq9vQ7bJQhPg3+G/9ufWkGSL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EaJxgAAAN0A&#10;AAAPAAAAAAAAAAAAAAAAAKoCAABkcnMvZG93bnJldi54bWxQSwUGAAAAAAQABAD6AAAAnQMAAAAA&#10;">
                  <v:line id="Line 29" o:spid="_x0000_s1435" style="position:absolute;flip:y;visibility:visible;mso-wrap-style:square" from="1408,5575" to="1408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OYU8UAAADdAAAADwAAAGRycy9kb3ducmV2LnhtbESPTUvDQBCG70L/wzIFL8Hu2oBo7Lb4&#10;VRCkB6sHj0N2TILZ2ZAd2/Tfdw6Cx+Gd95lnVpsp9uZAY+4Se7heODDEdQodNx4+P7ZXt2CyIAfs&#10;E5OHE2XYrGcXK6xCOvI7HfbSGIVwrtBDKzJU1ua6pYh5kQZizb7TGFF0HBsbRjwqPPZ26dyNjdix&#10;XmhxoKeW6p/9b1SN7Y6fy7J4jLYo7ujlS96cFe8v59PDPRihSf6X/9qvwcOydOqv3ygC7P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OYU8UAAADdAAAADwAAAAAAAAAA&#10;AAAAAAChAgAAZHJzL2Rvd25yZXYueG1sUEsFBgAAAAAEAAQA+QAAAJMDAAAAAA==&#10;">
                    <v:stroke endarrow="block"/>
                  </v:line>
                  <v:line id="Line 30" o:spid="_x0000_s1436" style="position:absolute;visibility:visible;mso-wrap-style:square" from="1408,8815" to="5220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lecYAAADdAAAADwAAAGRycy9kb3ducmV2LnhtbESPQWsCMRSE70L/Q3iF3jS7CrWuRild&#10;hB60oJaeXzfPzdLNy7JJ1/jvG6HgcZiZb5jVJtpWDNT7xrGCfJKBIK6cbrhW8Hnajl9A+ICssXVM&#10;Cq7kYbN+GK2w0O7CBxqOoRYJwr5ABSaErpDSV4Ys+onriJN3dr3FkGRfS93jJcFtK6dZ9iwtNpwW&#10;DHb0Zqj6Of5aBXNTHuRclrvTRzk0+SLu49f3Qqmnx/i6BBEohnv4v/2uFUxnWQ63N+k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hpXnGAAAA3QAAAA8AAAAAAAAA&#10;AAAAAAAAoQIAAGRycy9kb3ducmV2LnhtbFBLBQYAAAAABAAEAPkAAACUAwAAAAA=&#10;">
                    <v:stroke endarrow="block"/>
                  </v:line>
                  <v:line id="Line 31" o:spid="_x0000_s1437" style="position:absolute;flip:y;visibility:visible;mso-wrap-style:square" from="2043,7087" to="4796,7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blZMIAAADdAAAADwAAAGRycy9kb3ducmV2LnhtbESP0WoCMRRE3wX/IVyhb5qYopTVKCJY&#10;fCiC2g+4bK6bxc3Nsknd9e+bQsHHYWbOMOvt4BvxoC7WgQ3MZwoEcRlszZWB7+th+gEiJmSLTWAy&#10;8KQI2814tMbChp7P9LikSmQIxwINuJTaQspYOvIYZ6Elzt4tdB5Tll0lbYd9hvtGaqWW0mPNecFh&#10;S3tH5f3y4w0srOr5Gvqz01+H9vM+t/pUWWPeJsNuBSLRkF7h//bRGtDvSsPfm/w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XblZMIAAADdAAAADwAAAAAAAAAAAAAA&#10;AAChAgAAZHJzL2Rvd25yZXYueG1sUEsFBgAAAAAEAAQA+QAAAJADAAAAAA==&#10;" strokeweight="1.75pt"/>
                  <v:line id="Line 32" o:spid="_x0000_s1438" style="position:absolute;flip:x;visibility:visible;mso-wrap-style:square" from="1408,7735" to="2679,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Mo7MUAAADdAAAADwAAAGRycy9kb3ducmV2LnhtbESP3WrCQBSE7wt9h+UUvKsbTSsldZVS&#10;UEMvCv48wCF7zAazZ0P2qPHtu4LQy2FmvmHmy8G36kJ9bAIbmIwzUMRVsA3XBg771esHqCjIFtvA&#10;ZOBGEZaL56c5FjZceUuXndQqQTgWaMCJdIXWsXLkMY5DR5y8Y+g9SpJ9rW2P1wT3rZ5m2Ux7bDgt&#10;OOzo21F12p29gffbZi0T637zmrY/B5a38pyXxoxehq9PUEKD/Icf7dIamOZZDvc36Qno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Mo7MUAAADdAAAADwAAAAAAAAAA&#10;AAAAAAChAgAAZHJzL2Rvd25yZXYueG1sUEsFBgAAAAAEAAQA+QAAAJMDAAAAAA==&#10;" strokeweight=".25pt">
                    <v:stroke dashstyle="dash"/>
                  </v:line>
                  <v:line id="Line 33" o:spid="_x0000_s1439" style="position:absolute;visibility:visible;mso-wrap-style:square" from="2679,7735" to="2679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BHbcUAAADdAAAADwAAAGRycy9kb3ducmV2LnhtbESPT4vCMBTE74LfITzBm6YWXLQaiwhd&#10;BHHFPxdvj+bZFpuX0mRt/fabhYU9DjPzG2ad9qYWL2pdZVnBbBqBIM6trrhQcLtmkwUI55E11pZJ&#10;wZscpJvhYI2Jth2f6XXxhQgQdgkqKL1vEildXpJBN7UNcfAetjXog2wLqVvsAtzUMo6iD2mw4rBQ&#10;YkO7kvLn5dsoOHzdzxRHn8t8/u4OJ58dZdMflRqP+u0KhKfe/4f/2nutIJ4vY/h9E56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BHbcUAAADdAAAADwAAAAAAAAAA&#10;AAAAAAChAgAAZHJzL2Rvd25yZXYueG1sUEsFBgAAAAAEAAQA+QAAAJMDAAAAAA==&#10;" strokeweight=".25pt">
                    <v:stroke dashstyle="dash"/>
                  </v:line>
                  <v:line id="Line 34" o:spid="_x0000_s1440" style="position:absolute;visibility:visible;mso-wrap-style:square" from="1408,7303" to="3949,7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zi9sQAAADdAAAADwAAAGRycy9kb3ducmV2LnhtbESPQYvCMBSE7wv+h/AEb5paUbRrFBEU&#10;QVR097K3R/Nsi81LaaKt/94Iwh6HmfmGmS9bU4oH1a6wrGA4iEAQp1YXnCn4/dn0pyCcR9ZYWiYF&#10;T3KwXHS+5pho2/CZHhefiQBhl6CC3PsqkdKlORl0A1sRB+9qa4M+yDqTusYmwE0p4yiaSIMFh4Uc&#10;K1rnlN4ud6Ngf/w7UxxtZ+n42exPfnOQVXtQqtdtV98gPLX+P/xp77SCeDwbwftNe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HOL2xAAAAN0AAAAPAAAAAAAAAAAA&#10;AAAAAKECAABkcnMvZG93bnJldi54bWxQSwUGAAAAAAQABAD5AAAAkgMAAAAA&#10;" strokeweight=".25pt">
                    <v:stroke dashstyle="dash"/>
                  </v:line>
                  <v:line id="Line 35" o:spid="_x0000_s1441" style="position:absolute;visibility:visible;mso-wrap-style:square" from="3949,7303" to="3949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V6gsQAAADdAAAADwAAAGRycy9kb3ducmV2LnhtbESPQYvCMBSE7wv+h/AEb5paVLRrFBEU&#10;QVR097K3R/Nsi81LaaKt/94Iwh6HmfmGmS9bU4oH1a6wrGA4iEAQp1YXnCn4/dn0pyCcR9ZYWiYF&#10;T3KwXHS+5pho2/CZHhefiQBhl6CC3PsqkdKlORl0A1sRB+9qa4M+yDqTusYmwE0p4yiaSIMFh4Uc&#10;K1rnlN4ud6Ngf/w7UxxtZ+n42exPfnOQVXtQqtdtV98gPLX+P/xp77SCeDwbwftNe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9XqCxAAAAN0AAAAPAAAAAAAAAAAA&#10;AAAAAKECAABkcnMvZG93bnJldi54bWxQSwUGAAAAAAQABAD5AAAAkgMAAAAA&#10;" strokeweight=".25pt">
                    <v:stroke dashstyle="dash"/>
                  </v:line>
                  <v:shape id="Text Box 36" o:spid="_x0000_s1442" type="#_x0000_t202" style="position:absolute;left:3102;top:6655;width:2118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+8J8UA&#10;AADdAAAADwAAAGRycy9kb3ducmV2LnhtbESP3WoCMRSE74W+QziF3mm2gmK3RpFStXhVfx7gsDlm&#10;Qzcnyybupm/fCEIvh5n5hlmuk2tET12wnhW8TgoQxJXXlo2Cy3k7XoAIEVlj45kU/FKA9epptMRS&#10;+4GP1J+iERnCoUQFdYxtKWWoanIYJr4lzt7Vdw5jlp2RusMhw10jp0Uxlw4t54UaW/qoqfo53ZwC&#10;82nsvt9uDvZyLq7pe7cY9iko9fKcNu8gIqX4H360v7SC6extBvc3+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n7wnxQAAAN0AAAAPAAAAAAAAAAAAAAAAAJgCAABkcnMv&#10;ZG93bnJldi54bWxQSwUGAAAAAAQABAD1AAAAigMAAAAA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rPr>
                              <w:sz w:val="13"/>
                              <w:szCs w:val="16"/>
                              <w:lang w:val="en-US"/>
                            </w:rPr>
                          </w:pPr>
                          <w:r w:rsidRPr="00840C1E">
                            <w:rPr>
                              <w:sz w:val="13"/>
                              <w:szCs w:val="16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37" o:spid="_x0000_s1443" type="#_x0000_t202" style="position:absolute;left:985;top:5575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0iUMQA&#10;AADdAAAADwAAAGRycy9kb3ducmV2LnhtbESP3WoCMRSE74W+QziF3mm2QsVujSKlavHKvwc4bI7Z&#10;0M3Jsom76ds3BcHLYWa+YRar5BrRUxesZwWvkwIEceW1ZaPgct6M5yBCRNbYeCYFvxRgtXwaLbDU&#10;fuAj9adoRIZwKFFBHWNbShmqmhyGiW+Js3f1ncOYZWek7nDIcNfIaVHMpEPLeaHGlj5rqn5ON6fA&#10;fBm76zfrvb2ci2s6bOfDLgWlXp7T+gNEpBQf4Xv7WyuYvr3P4P9Nfg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NIlDEAAAA3QAAAA8AAAAAAAAAAAAAAAAAmAIAAGRycy9k&#10;b3ducmV2LnhtbFBLBQYAAAAABAAEAPUAAACJAwAAAAA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ind w:left="-57"/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38" o:spid="_x0000_s1444" type="#_x0000_t202" style="position:absolute;left:4796;top:8815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GHy8UA&#10;AADdAAAADwAAAGRycy9kb3ducmV2LnhtbESP0WoCMRRE3wv9h3CFvtWsQlu7GkVKrdInq37AZXPN&#10;Bjc3yybdTf++EQQfh5k5wyxWyTWipy5Yzwom4wIEceW1ZaPgdNw8z0CEiKyx8UwK/ijAavn4sMBS&#10;+4F/qD9EIzKEQ4kK6hjbUspQ1eQwjH1LnL2z7xzGLDsjdYdDhrtGToviVTq0nBdqbOmjpupy+HUK&#10;zKex236z/ranY3FO+6/ZsE1BqadRWs9BRErxHr61d1rB9OX9Da5v8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AYfLxQAAAN0AAAAPAAAAAAAAAAAAAAAAAJgCAABkcnMv&#10;ZG93bnJldi54bWxQSwUGAAAAAAQABAD1AAAAigMAAAAA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39" o:spid="_x0000_s1445" type="#_x0000_t202" style="position:absolute;left:2255;top:881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4TucEA&#10;AADdAAAADwAAAGRycy9kb3ducmV2LnhtbERPy2oCMRTdC/2HcAvdaUahYqdGkVKruPL1AZfJNROc&#10;3AyTdCb9+2YhuDyc93KdXCN66oL1rGA6KUAQV15bNgqul+14ASJEZI2NZ1LwRwHWq5fREkvtBz5R&#10;f45G5BAOJSqoY2xLKUNVk8Mw8S1x5m6+cxgz7IzUHQ453DVyVhRz6dBybqixpa+aqvv51ykw38bu&#10;+u3mYK+X4paOP4thl4JSb69p8wkiUopP8cO91wpm7x95bn6Tn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eE7nBAAAA3QAAAA8AAAAAAAAAAAAAAAAAmAIAAGRycy9kb3du&#10;cmV2LnhtbFBLBQYAAAAABAAEAPUAAACGAwAAAAA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Q</w:t>
                          </w:r>
                          <w:r w:rsidRPr="00840C1E">
                            <w:rPr>
                              <w:b/>
                              <w:sz w:val="8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0" o:spid="_x0000_s1446" type="#_x0000_t202" style="position:absolute;left:3526;top:881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K2IsUA&#10;AADdAAAADwAAAGRycy9kb3ducmV2LnhtbESPzWrDMBCE74G+g9hCb4ncQEvsRgmhJE3pKX8PsFgb&#10;WdRaGUux1bevCoUch5n5hlmuk2vFQH2wnhU8zwoQxLXXlo2Cy3k3XYAIEVlj65kU/FCA9ephssRK&#10;+5GPNJyiERnCoUIFTYxdJWWoG3IYZr4jzt7V9w5jlr2Ruscxw10r50XxKh1azgsNdvTeUP19ujkF&#10;ZmvsfthtvuzlXFzT4WMx7lNQ6ukxbd5ARErxHv5vf2oF85eyhL83+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0rYixQAAAN0AAAAPAAAAAAAAAAAAAAAAAJgCAABkcnMv&#10;ZG93bnJldi54bWxQSwUGAAAAAAQABAD1AAAAigMAAAAA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Q</w:t>
                          </w:r>
                          <w:r w:rsidRPr="00840C1E">
                            <w:rPr>
                              <w:b/>
                              <w:sz w:val="8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1" o:spid="_x0000_s1447" type="#_x0000_t202" style="position:absolute;left:985;top:7519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frRMEA&#10;AADdAAAADwAAAGRycy9kb3ducmV2LnhtbERPS2rDMBDdF3oHMYXuGqlZhOBEMaY0TemqTXKAwZrI&#10;ItbIWKqt3r5aBLJ8vP+2zr4XE43RBdbwulAgiNtgHFsN59P+ZQ0iJmSDfWDS8EcR6t3jwxYrE2b+&#10;oemYrCghHCvU0KU0VFLGtiOPcREG4sJdwugxFThaaUacS7jv5VKplfTouDR0ONBbR+31+Os12Hfr&#10;DtO++XLnk7rk74/1fMhR6+en3GxAJMrpLr65P42G5UqV/eVNeQJy9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H60TBAAAA3QAAAA8AAAAAAAAAAAAAAAAAmAIAAGRycy9kb3du&#10;cmV2LnhtbFBLBQYAAAAABAAEAPUAAACGAwAAAAA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ind w:hanging="57"/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P</w:t>
                          </w:r>
                          <w:r w:rsidRPr="00840C1E">
                            <w:rPr>
                              <w:b/>
                              <w:sz w:val="8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2" o:spid="_x0000_s1448" type="#_x0000_t202" style="position:absolute;left:985;top:7087;width:974;height: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tO38MA&#10;AADdAAAADwAAAGRycy9kb3ducmV2LnhtbESPQWsCMRSE7wX/Q3iCt5roQWRrFBGtpadW/QGPzTMb&#10;unlZNulu+u9NodDjMDPfMJtd9q0YqI8usIbFXIEgroNxbDXcrqfnNYiYkA22gUnDD0XYbSdPG6xM&#10;GPmThkuyokA4VqihSamrpIx1Qx7jPHTExbuH3mMqsrfS9DgWuG/lUqmV9Oi4LDTY0aGh+uvy7TXY&#10;o3Xn4bR/d7eruueP1/V4zlHr2TTvX0Akyuk//Nd+MxqWK7WA3zflCc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tO38MAAADdAAAADwAAAAAAAAAAAAAAAACYAgAAZHJzL2Rv&#10;d25yZXYueG1sUEsFBgAAAAAEAAQA9QAAAIgDAAAAAA=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ind w:left="-57"/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P</w:t>
                          </w:r>
                          <w:r w:rsidRPr="00840C1E">
                            <w:rPr>
                              <w:b/>
                              <w:sz w:val="8"/>
                              <w:szCs w:val="14"/>
                              <w:lang w:val="en-US"/>
                            </w:rPr>
                            <w:t>2</w:t>
                          </w:r>
                        </w:p>
                        <w:p w:rsidR="00657689" w:rsidRPr="00840C1E" w:rsidRDefault="00657689" w:rsidP="00370152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line id="Line 43" o:spid="_x0000_s1449" style="position:absolute;flip:y;visibility:visible;mso-wrap-style:square" from="1620,7303" to="1620,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MAO8YAAADdAAAADwAAAGRycy9kb3ducmV2LnhtbESPQWvCQBCF7wX/wzJCL0F3G0Fs6ira&#10;VigUD1oPPQ7ZMQlmZ0N2qum/7xYKPT7evO/NW64H36or9bEJbOFhakARl8E1XFk4fewmC1BRkB22&#10;gcnCN0VYr0Z3SyxcuPGBrkepVIJwLNBCLdIVWseyJo9xGjri5J1D71GS7CvterwluG91bsxce2w4&#10;NdTY0XNN5eX45dMbuz2/zGbZ1usse6TXT3k3Wqy9Hw+bJ1BCg/wf/6XfnIV8bnL4XZMQo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zADvGAAAA3QAAAA8AAAAAAAAA&#10;AAAAAAAAoQIAAGRycy9kb3ducmV2LnhtbFBLBQYAAAAABAAEAPkAAACUAwAAAAA=&#10;">
                    <v:stroke endarrow="block"/>
                  </v:line>
                  <v:line id="Line 44" o:spid="_x0000_s1450" style="position:absolute;visibility:visible;mso-wrap-style:square" from="2679,8599" to="3949,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E9EcYAAADdAAAADwAAAGRycy9kb3ducmV2LnhtbESPS2vDMBCE74X8B7GB3Bo5CeThRAml&#10;ppBDW8iDnDfW1jK1VsZSHeXfV4VCjsPMfMNsdtE2oqfO144VTMYZCOLS6ZorBefT2/MShA/IGhvH&#10;pOBOHnbbwdMGc+1ufKD+GCqRIOxzVGBCaHMpfWnIoh+7ljh5X66zGJLsKqk7vCW4beQ0y+bSYs1p&#10;wWBLr4bK7+OPVbAwxUEuZPF++iz6erKKH/FyXSk1GsaXNYhAMTzC/+29VjCdZzP4e5OegN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RPRHGAAAA3QAAAA8AAAAAAAAA&#10;AAAAAAAAoQIAAGRycy9kb3ducmV2LnhtbFBLBQYAAAAABAAEAPkAAACUAwAAAAA=&#10;">
                    <v:stroke endarrow="block"/>
                  </v:line>
                  <v:shape id="Text Box 45" o:spid="_x0000_s1451" type="#_x0000_t202" style="position:absolute;left:1832;top:5359;width:5294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ztR8QA&#10;AADdAAAADwAAAGRycy9kb3ducmV2LnhtbESP0WoCMRRE3wv9h3ALfauJUkS2RhGpVfrUqh9w2Vyz&#10;oZubZZPupn9vCoKPw8ycYZbr7FsxUB9dYA3TiQJBXAfj2Go4n3YvCxAxIRtsA5OGP4qwXj0+LLEy&#10;YeRvGo7JigLhWKGGJqWukjLWDXmMk9ARF+8Seo+pyN5K0+NY4L6VM6Xm0qPjstBgR9uG6p/jr9dg&#10;363bD7vNpzuf1CV/fSzGfY5aPz/lzRuIRDndw7f2wWiYzdUr/L8p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87UfEAAAA3QAAAA8AAAAAAAAAAAAAAAAAmAIAAGRycy9k&#10;b3ducmV2LnhtbFBLBQYAAAAABAAEAPUAAACJAwAAAAA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46" o:spid="_x0000_s1452" type="#_x0000_t202" style="position:absolute;left:2468;top:9246;width:6296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BI3MQA&#10;AADdAAAADwAAAGRycy9kb3ducmV2LnhtbESP0WoCMRRE3wv9h3ALfauJQkW2RhGpVfrUqh9w2Vyz&#10;oZubZZPupn9vCoKPw8ycYZbr7FsxUB9dYA3TiQJBXAfj2Go4n3YvCxAxIRtsA5OGP4qwXj0+LLEy&#10;YeRvGo7JigLhWKGGJqWukjLWDXmMk9ARF+8Seo+pyN5K0+NY4L6VM6Xm0qPjstBgR9uG6p/jr9dg&#10;363bD7vNpzuf1CV/fSzGfY5aPz/lzRuIRDndw7f2wWiYzdUr/L8p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wSNzEAAAA3QAAAA8AAAAAAAAAAAAAAAAAmAIAAGRycy9k&#10;b3ducmV2LnhtbFBLBQYAAAAABAAEAPUAAACJAwAAAAA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tabs>
                              <w:tab w:val="left" w:pos="426"/>
                            </w:tabs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а) э</w:t>
                          </w:r>
                          <w:r w:rsidRPr="00840C1E">
                            <w:rPr>
                              <w:sz w:val="16"/>
                              <w:szCs w:val="16"/>
                            </w:rPr>
                            <w:t>ластичное предложение</w:t>
                          </w:r>
                        </w:p>
                      </w:txbxContent>
                    </v:textbox>
                  </v:shape>
                  <v:shape id="Text Box 47" o:spid="_x0000_s1453" type="#_x0000_t202" style="position:absolute;left:985;top:881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LWq8QA&#10;AADdAAAADwAAAGRycy9kb3ducmV2LnhtbESPzWrDMBCE74W+g9hCbo3UHExwooRQmqb01Pw8wGJt&#10;ZFFrZSzVVt8+KhRyHGbmG2a9zb4TIw3RBdbwMlcgiJtgHFsNl/P+eQkiJmSDXWDS8EsRtpvHhzXW&#10;Jkx8pPGUrCgQjjVqaFPqaylj05LHOA89cfGuYfCYihysNANOBe47uVCqkh4dl4UWe3ptqfk+/XgN&#10;9s26w7jffbrLWV3z1/tyOuSo9ewp71YgEuV0D/+3P4yGRaUq+HtTn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i1qvEAAAA3QAAAA8AAAAAAAAAAAAAAAAAmAIAAGRycy9k&#10;b3ducmV2LnhtbFBLBQYAAAAABAAEAPUAAACJAwAAAAA=&#10;" filled="f" stroked="f">
                    <v:textbox inset="1.3165mm,.65828mm,1.3165mm,.65828mm">
                      <w:txbxContent>
                        <w:p w:rsidR="00657689" w:rsidRPr="00840C1E" w:rsidRDefault="00657689" w:rsidP="00370152">
                          <w:pPr>
                            <w:rPr>
                              <w:sz w:val="12"/>
                            </w:rPr>
                          </w:pPr>
                          <w:r w:rsidRPr="00840C1E">
                            <w:rPr>
                              <w:sz w:val="12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v:oval id="Oval 3195" o:spid="_x0000_s1454" style="position:absolute;left:4292;top:7158;width:363;height: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v/yMUA&#10;AADdAAAADwAAAGRycy9kb3ducmV2LnhtbESPQWvCQBSE70L/w/IKvelGg2lJXUUqBT30YNreH9ln&#10;Esy+DdnXGP+9KxQ8DjPzDbPajK5VA/Wh8WxgPktAEZfeNlwZ+Pn+nL6BCoJssfVMBq4UYLN+mqww&#10;t/7CRxoKqVSEcMjRQC3S5VqHsiaHYeY74uidfO9QouwrbXu8RLhr9SJJMu2w4bhQY0cfNZXn4s8Z&#10;2FXbIht0Ksv0tNvL8vz7dUjnxrw8j9t3UEKjPML/7b01sMiSV7i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6//IxQAAAN0AAAAPAAAAAAAAAAAAAAAAAJgCAABkcnMv&#10;ZG93bnJldi54bWxQSwUGAAAAAAQABAD1AAAAigMAAAAA&#10;"/>
                <v:oval id="Oval 3196" o:spid="_x0000_s1455" style="position:absolute;left:7544;top:5882;width:361;height: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RrusEA&#10;AADdAAAADwAAAGRycy9kb3ducmV2LnhtbERPTWvCQBC9C/6HZQq96UaDoaSuIkrBHjwY7X3Ijkkw&#10;Oxuy05j+++5B8Ph43+vt6Fo1UB8azwYW8wQUceltw5WB6+Vr9gEqCLLF1jMZ+KMA2810ssbc+gef&#10;aSikUjGEQ44GapEu1zqUNTkMc98RR+7me4cSYV9p2+MjhrtWL5Mk0w4bjg01drSvqbwXv87AodoV&#10;2aBTWaW3w1FW95/Td7ow5v1t3H2CEhrlJX66j9bAMkvi3PgmPgG9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0a7rBAAAA3QAAAA8AAAAAAAAAAAAAAAAAmAIAAGRycy9kb3du&#10;cmV2LnhtbFBLBQYAAAAABAAEAPUAAACGAwAAAAA=&#10;"/>
                <w10:anchorlock/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1903095" cy="1376680"/>
                <wp:effectExtent l="0" t="0" r="1905" b="4445"/>
                <wp:docPr id="2298" name="Полотно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2275" name="Group 6"/>
                        <wpg:cNvGrpSpPr>
                          <a:grpSpLocks/>
                        </wpg:cNvGrpSpPr>
                        <wpg:grpSpPr bwMode="auto">
                          <a:xfrm>
                            <a:off x="111091" y="0"/>
                            <a:ext cx="1792004" cy="1314104"/>
                            <a:chOff x="985" y="5359"/>
                            <a:chExt cx="6776" cy="4536"/>
                          </a:xfrm>
                        </wpg:grpSpPr>
                        <wps:wsp>
                          <wps:cNvPr id="2276" name="Line 7"/>
                          <wps:cNvCnPr/>
                          <wps:spPr bwMode="auto">
                            <a:xfrm flipV="1">
                              <a:off x="1408" y="5575"/>
                              <a:ext cx="0" cy="3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7" name="Line 8"/>
                          <wps:cNvCnPr/>
                          <wps:spPr bwMode="auto">
                            <a:xfrm>
                              <a:off x="1408" y="8815"/>
                              <a:ext cx="38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8" name="Line 9"/>
                          <wps:cNvCnPr/>
                          <wps:spPr bwMode="auto">
                            <a:xfrm flipV="1">
                              <a:off x="2679" y="6223"/>
                              <a:ext cx="847" cy="1944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9" name="Line 10"/>
                          <wps:cNvCnPr/>
                          <wps:spPr bwMode="auto">
                            <a:xfrm flipH="1">
                              <a:off x="1408" y="7735"/>
                              <a:ext cx="1482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1" name="Line 11"/>
                          <wps:cNvCnPr/>
                          <wps:spPr bwMode="auto">
                            <a:xfrm>
                              <a:off x="2890" y="7735"/>
                              <a:ext cx="1" cy="10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2" name="Line 12"/>
                          <wps:cNvCnPr/>
                          <wps:spPr bwMode="auto">
                            <a:xfrm>
                              <a:off x="1408" y="6871"/>
                              <a:ext cx="1906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3" name="Line 13"/>
                          <wps:cNvCnPr/>
                          <wps:spPr bwMode="auto">
                            <a:xfrm>
                              <a:off x="3314" y="6871"/>
                              <a:ext cx="1" cy="194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4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6" y="6007"/>
                              <a:ext cx="211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14"/>
                                    <w:szCs w:val="16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sz w:val="14"/>
                                    <w:szCs w:val="16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85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5575"/>
                              <a:ext cx="635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ind w:left="-57"/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86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96" y="8815"/>
                              <a:ext cx="636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87" name="Text Box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7" y="881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Q</w:t>
                                </w:r>
                                <w:r w:rsidRPr="00840C1E">
                                  <w:rPr>
                                    <w:b/>
                                    <w:sz w:val="7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88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90" y="881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Q</w:t>
                                </w:r>
                                <w:r w:rsidRPr="00840C1E">
                                  <w:rPr>
                                    <w:b/>
                                    <w:sz w:val="7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89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7519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ind w:left="-57"/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P</w:t>
                                </w:r>
                                <w:r w:rsidRPr="00840C1E">
                                  <w:rPr>
                                    <w:b/>
                                    <w:sz w:val="7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90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6655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ind w:left="-57"/>
                                  <w:rPr>
                                    <w:b/>
                                    <w:sz w:val="12"/>
                                    <w:lang w:val="en-US"/>
                                  </w:rPr>
                                </w:pPr>
                                <w:r w:rsidRPr="00840C1E">
                                  <w:rPr>
                                    <w:b/>
                                    <w:sz w:val="12"/>
                                    <w:lang w:val="en-US"/>
                                  </w:rPr>
                                  <w:t>P</w:t>
                                </w:r>
                                <w:r w:rsidRPr="00840C1E">
                                  <w:rPr>
                                    <w:b/>
                                    <w:sz w:val="7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91" name="Line 21"/>
                          <wps:cNvCnPr/>
                          <wps:spPr bwMode="auto">
                            <a:xfrm flipV="1">
                              <a:off x="1620" y="6871"/>
                              <a:ext cx="1" cy="8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2" name="Line 22"/>
                          <wps:cNvCnPr/>
                          <wps:spPr bwMode="auto">
                            <a:xfrm>
                              <a:off x="2890" y="8599"/>
                              <a:ext cx="4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32" y="5359"/>
                              <a:ext cx="5294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94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7" y="9247"/>
                              <a:ext cx="5294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15"/>
                                    <w:szCs w:val="18"/>
                                  </w:rPr>
                                </w:pPr>
                                <w:r>
                                  <w:rPr>
                                    <w:sz w:val="15"/>
                                    <w:szCs w:val="18"/>
                                  </w:rPr>
                                  <w:t>б) н</w:t>
                                </w:r>
                                <w:r w:rsidRPr="00840C1E">
                                  <w:rPr>
                                    <w:sz w:val="15"/>
                                    <w:szCs w:val="18"/>
                                  </w:rPr>
                                  <w:t>еэластичное предложение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  <wps:wsp>
                          <wps:cNvPr id="229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5" y="8599"/>
                              <a:ext cx="8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840C1E" w:rsidRDefault="00657689" w:rsidP="00370152">
                                <w:pPr>
                                  <w:rPr>
                                    <w:sz w:val="12"/>
                                  </w:rPr>
                                </w:pPr>
                                <w:r w:rsidRPr="00840C1E">
                                  <w:rPr>
                                    <w:sz w:val="12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45004" tIns="22503" rIns="45004" bIns="22503" anchor="t" anchorCtr="0" upright="1">
                            <a:noAutofit/>
                          </wps:bodyPr>
                        </wps:wsp>
                      </wpg:wgp>
                      <wps:wsp>
                        <wps:cNvPr id="2296" name="Oval 3197"/>
                        <wps:cNvSpPr>
                          <a:spLocks noChangeArrowheads="1"/>
                        </wps:cNvSpPr>
                        <wps:spPr bwMode="auto">
                          <a:xfrm>
                            <a:off x="578996" y="688340"/>
                            <a:ext cx="36237" cy="405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7" name="Oval 3198"/>
                        <wps:cNvSpPr>
                          <a:spLocks noChangeArrowheads="1"/>
                        </wps:cNvSpPr>
                        <wps:spPr bwMode="auto">
                          <a:xfrm>
                            <a:off x="690880" y="426446"/>
                            <a:ext cx="36237" cy="4055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" o:spid="_x0000_s1456" editas="canvas" style="width:149.85pt;height:108.4pt;mso-position-horizontal-relative:char;mso-position-vertical-relative:line" coordsize="19030,13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">
                <v:shape id="_x0000_s1457" type="#_x0000_t75" style="position:absolute;width:19030;height:13766;visibility:visible;mso-wrap-style:square">
                  <v:fill o:detectmouseclick="t"/>
                  <v:path o:connecttype="none"/>
                </v:shape>
                <v:group id="Group 6" o:spid="_x0000_s1458" style="position:absolute;left:1110;width:17920;height:13141" coordorigin="985,5359" coordsize="6776,45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Wqds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TJ5x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ap2xgAAAN0A&#10;AAAPAAAAAAAAAAAAAAAAAKoCAABkcnMvZG93bnJldi54bWxQSwUGAAAAAAQABAD6AAAAnQMAAAAA&#10;">
                  <v:line id="Line 7" o:spid="_x0000_s1459" style="position:absolute;flip:y;visibility:visible;mso-wrap-style:square" from="1408,5575" to="1408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HZXMYAAADdAAAADwAAAGRycy9kb3ducmV2LnhtbESPQWvCQBCF7wX/wzKFXoJuGsFq6iq2&#10;VSiIh6oHj0N2moRmZ0N2qvHfu0Khx8eb971582XvGnWmLtSeDTyPUlDEhbc1lwaOh81wCioIssXG&#10;Mxm4UoDlYvAwx9z6C3/ReS+lihAOORqoRNpc61BU5DCMfEscvW/fOZQou1LbDi8R7hqdpelEO6w5&#10;NlTY0ntFxc/+18U3Njv+GI+TN6eTZEbrk2xTLcY8PfarV1BCvfwf/6U/rYEse5nAfU1EgF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B2VzGAAAA3QAAAA8AAAAAAAAA&#10;AAAAAAAAoQIAAGRycy9kb3ducmV2LnhtbFBLBQYAAAAABAAEAPkAAACUAwAAAAA=&#10;">
                    <v:stroke endarrow="block"/>
                  </v:line>
                  <v:line id="Line 8" o:spid="_x0000_s1460" style="position:absolute;visibility:visible;mso-wrap-style:square" from="1408,8815" to="5220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PkdsYAAADdAAAADwAAAGRycy9kb3ducmV2LnhtbESPzWrDMBCE74W+g9hCb40cH+rEjRJK&#10;TaGHJpAfct5aG8vEWhlLddS3rwKBHIeZ+YZZrKLtxEiDbx0rmE4yEMS10y03Cg77z5cZCB+QNXaO&#10;ScEfeVgtHx8WWGp34S2Nu9CIBGFfogITQl9K6WtDFv3E9cTJO7nBYkhyaKQe8JLgtpN5lr1Kiy2n&#10;BYM9fRiqz7tfq6Aw1VYWsvreb6qxnc7jOh5/5ko9P8X3NxCBYriHb+0vrSDPiwKub9IT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j5HbGAAAA3QAAAA8AAAAAAAAA&#10;AAAAAAAAoQIAAGRycy9kb3ducmV2LnhtbFBLBQYAAAAABAAEAPkAAACUAwAAAAA=&#10;">
                    <v:stroke endarrow="block"/>
                  </v:line>
                  <v:line id="Line 9" o:spid="_x0000_s1461" style="position:absolute;flip:y;visibility:visible;mso-wrap-style:square" from="2679,6223" to="3526,8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mubsAAAADdAAAADwAAAGRycy9kb3ducmV2LnhtbERPy4rCMBTdC/MP4Q6409TA6NAxLTKg&#10;zEIEHx9waa5NsbkpTcbWvzcLweXhvNfl6Fpxpz40njUs5hkI4sqbhmsNl/N29g0iRGSDrWfS8KAA&#10;ZfExWWNu/MBHup9iLVIIhxw12Bi7XMpQWXIY5r4jTtzV9w5jgn0tTY9DCnetVFm2lA4bTg0WO/q1&#10;VN1O/07Dl8kGPvvhaNV+2+1uC6MOtdF6+jlufkBEGuNb/HL/GQ1KrdLc9CY9AVk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5rm7AAAAA3QAAAA8AAAAAAAAAAAAAAAAA&#10;oQIAAGRycy9kb3ducmV2LnhtbFBLBQYAAAAABAAEAPkAAACOAwAAAAA=&#10;" strokeweight="1.75pt"/>
                  <v:line id="Line 10" o:spid="_x0000_s1462" style="position:absolute;flip:x;visibility:visible;mso-wrap-style:square" from="1408,7735" to="2890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xj5sUAAADdAAAADwAAAGRycy9kb3ducmV2LnhtbESPzWrDMBCE74G+g9hCbo0cp79ulFAK&#10;aUwPBad5gMXaWqbWylibxHn7qFDIcZiZb5jlevSdOtIQ28AG5rMMFHEdbMuNgf335u4ZVBRki11g&#10;MnCmCOvVzWSJhQ0nrui4k0YlCMcCDTiRvtA61o48xlnoiZP3EwaPkuTQaDvgKcF9p/Mse9QeW04L&#10;Dnt6d1T/7g7ewMN5+yFz674WDVWfe5b78rAojZnejm+voIRGuYb/26U1kOdPL/D3Jj0Bvb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xj5sUAAADdAAAADwAAAAAAAAAA&#10;AAAAAAChAgAAZHJzL2Rvd25yZXYueG1sUEsFBgAAAAAEAAQA+QAAAJMDAAAAAA==&#10;" strokeweight=".25pt">
                    <v:stroke dashstyle="dash"/>
                  </v:line>
                  <v:line id="Line 11" o:spid="_x0000_s1463" style="position:absolute;visibility:visible;mso-wrap-style:square" from="2890,7735" to="2891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GCosYAAADdAAAADwAAAGRycy9kb3ducmV2LnhtbESPQWuDQBSE74X+h+UVemvWCCmJySql&#10;kBIItmhyye3hvqjEfSvuNuq/7xYKPQ4z8w2zyybTiTsNrrWsYLmIQBBXVrdcKzif9i9rEM4ja+ws&#10;k4KZHGTp48MOE21HLuhe+loECLsEFTTe94mUrmrIoFvYnjh4VzsY9EEOtdQDjgFuOhlH0as02HJY&#10;aLCn94aqW/ltFBw/LwXF0cemWs3j8cvvc9lPuVLPT9PbFoSnyf+H/9oHrSCO10v4fROegEx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/xgqLGAAAA3QAAAA8AAAAAAAAA&#10;AAAAAAAAoQIAAGRycy9kb3ducmV2LnhtbFBLBQYAAAAABAAEAPkAAACUAwAAAAA=&#10;" strokeweight=".25pt">
                    <v:stroke dashstyle="dash"/>
                  </v:line>
                  <v:line id="Line 12" o:spid="_x0000_s1464" style="position:absolute;visibility:visible;mso-wrap-style:square" from="1408,6871" to="3314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Mc1cYAAADdAAAADwAAAGRycy9kb3ducmV2LnhtbESPQWvCQBSE7wX/w/KE3pqNCy02ZhUR&#10;LIVgi9aLt0f2mQSzb0N2a5J/3y0Uehxm5hsm34y2FXfqfeNYwyJJQRCXzjRcaTh/7Z+WIHxANtg6&#10;Jg0TedisZw85ZsYNfKT7KVQiQthnqKEOocuk9GVNFn3iOuLoXV1vMUTZV9L0OES4baVK0xdpseG4&#10;UGNHu5rK2+nbaig+LkdS6dtr+TwNxWfYH2Q3HrR+nI/bFYhAY/gP/7XfjQallgp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jHNXGAAAA3QAAAA8AAAAAAAAA&#10;AAAAAAAAoQIAAGRycy9kb3ducmV2LnhtbFBLBQYAAAAABAAEAPkAAACUAwAAAAA=&#10;" strokeweight=".25pt">
                    <v:stroke dashstyle="dash"/>
                  </v:line>
                  <v:line id="Line 13" o:spid="_x0000_s1465" style="position:absolute;visibility:visible;mso-wrap-style:square" from="3314,6871" to="3315,8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5TsUAAADdAAAADwAAAGRycy9kb3ducmV2LnhtbESPQYvCMBSE7wv+h/AEb2tqRdFqFBEU&#10;QXSp68Xbo3nblm1eShNt/fdmYcHjMDPfMMt1ZyrxoMaVlhWMhhEI4szqknMF1+/d5wyE88gaK8uk&#10;4EkO1qvexxITbVtO6XHxuQgQdgkqKLyvEyldVpBBN7Q1cfB+bGPQB9nkUjfYBripZBxFU2mw5LBQ&#10;YE3bgrLfy90oOJ5vKcXRfp5Nnu3xy+9Osu5OSg363WYBwlPn3+H/9kEriOPZGP7ehCcgV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+5TsUAAADdAAAADwAAAAAAAAAA&#10;AAAAAAChAgAAZHJzL2Rvd25yZXYueG1sUEsFBgAAAAAEAAQA+QAAAJMDAAAAAA==&#10;" strokeweight=".25pt">
                    <v:stroke dashstyle="dash"/>
                  </v:line>
                  <v:shape id="Text Box 14" o:spid="_x0000_s1466" type="#_x0000_t202" style="position:absolute;left:3526;top:6007;width:211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losYA&#10;AADdAAAADwAAAGRycy9kb3ducmV2LnhtbESPQWvCQBSE7wX/w/KE3urGUIqk2YgIlkJLrbEg3p7Z&#10;ZxLMvg3ZVdd/3y0UPA4z8w2Tz4PpxIUG11pWMJ0kIIgrq1uuFfxsV08zEM4ja+wsk4IbOZgXo4cc&#10;M22vvKFL6WsRIewyVNB432dSuqohg25ie+LoHe1g0Ec51FIPeI1w08k0SV6kwZbjQoM9LRuqTuXZ&#10;KNgdbvx11m67fqs+8Xu9Dx9HF5R6HIfFKwhPwd/D/+13rSBNZ8/w9yY+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OlosYAAADdAAAADwAAAAAAAAAAAAAAAACYAgAAZHJz&#10;L2Rvd25yZXYueG1sUEsFBgAAAAAEAAQA9QAAAIs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sz w:val="14"/>
                              <w:szCs w:val="16"/>
                              <w:lang w:val="en-US"/>
                            </w:rPr>
                          </w:pPr>
                          <w:r w:rsidRPr="00840C1E">
                            <w:rPr>
                              <w:sz w:val="14"/>
                              <w:szCs w:val="16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15" o:spid="_x0000_s1467" type="#_x0000_t202" style="position:absolute;left:985;top:5575;width:635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8AOcYA&#10;AADdAAAADwAAAGRycy9kb3ducmV2LnhtbESPQWvCQBSE7wX/w/KE3urGQIuk2YgIlkJLrbEg3p7Z&#10;ZxLMvg3ZVdd/3y0UPA4z8w2Tz4PpxIUG11pWMJ0kIIgrq1uuFfxsV08zEM4ja+wsk4IbOZgXo4cc&#10;M22vvKFL6WsRIewyVNB432dSuqohg25ie+LoHe1g0Ec51FIPeI1w08k0SV6kwZbjQoM9LRuqTuXZ&#10;KNgdbvx11m67fqs+8Xu9Dx9HF5R6HIfFKwhPwd/D/+13rSBNZ8/w9yY+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8AOcYAAADdAAAADwAAAAAAAAAAAAAAAACYAgAAZHJz&#10;L2Rvd25yZXYueG1sUEsFBgAAAAAEAAQA9QAAAIs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ind w:left="-57"/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16" o:spid="_x0000_s1468" type="#_x0000_t202" style="position:absolute;left:4796;top:8815;width:636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2eTsQA&#10;AADdAAAADwAAAGRycy9kb3ducmV2LnhtbESPT4vCMBTE78J+h/AW9qbp9iBSjSLCLoKL/0G8PZtn&#10;W7Z5KU3U+O2NIHgcZuY3zGgSTC2u1LrKsoLvXgKCOLe64kLBfvfTHYBwHlljbZkU3MnBZPzRGWGm&#10;7Y03dN36QkQIuwwVlN43mZQuL8mg69mGOHpn2xr0UbaF1C3eItzUMk2SvjRYcVwosaFZSfn/9mIU&#10;HE53Xl60261+8z9cr45hcXZBqa/PMB2C8BT8O/xqz7WCNB304fkmPgE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Nnk7EAAAA3QAAAA8AAAAAAAAAAAAAAAAAmAIAAGRycy9k&#10;b3ducmV2LnhtbFBLBQYAAAAABAAEAPUAAACJAwAAAAA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7" o:spid="_x0000_s1469" type="#_x0000_t202" style="position:absolute;left:2467;top:881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71cYA&#10;AADdAAAADwAAAGRycy9kb3ducmV2LnhtbESPQWvCQBSE7wX/w/KE3urGHFpJsxERLIWWWmNBvD2z&#10;zySYfRuyq67/vlsoeBxm5hsmnwfTiQsNrrWsYDpJQBBXVrdcK/jZrp5mIJxH1thZJgU3cjAvRg85&#10;ZtpeeUOX0tciQthlqKDxvs+kdFVDBt3E9sTRO9rBoI9yqKUe8BrhppNpkjxLgy3HhQZ7WjZUncqz&#10;UbA73PjrrN12/VZ94vd6Hz6OLij1OA6LVxCegr+H/9vvWkGazl7g7018Ar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E71cYAAADdAAAADwAAAAAAAAAAAAAAAACYAgAAZHJz&#10;L2Rvd25yZXYueG1sUEsFBgAAAAAEAAQA9QAAAIs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Q</w:t>
                          </w:r>
                          <w:r w:rsidRPr="00840C1E">
                            <w:rPr>
                              <w:b/>
                              <w:sz w:val="7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8" o:spid="_x0000_s1470" type="#_x0000_t202" style="position:absolute;left:2890;top:881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6vp8MA&#10;AADdAAAADwAAAGRycy9kb3ducmV2LnhtbERPz2vCMBS+C/4P4Qm7aboeRumMMgYTYWPVOhi7vTXP&#10;tqx5KU206X+/HASPH9/v9TaYTlxpcK1lBY+rBARxZXXLtYKv09syA+E8ssbOMimYyMF2M5+tMdd2&#10;5CNdS1+LGMIuRwWN930upasaMuhWtieO3NkOBn2EQy31gGMMN51Mk+RJGmw5NjTY02tD1V95MQq+&#10;fyf+vGh3KnbVBx6Kn/B+dkGph0V4eQbhKfi7+ObeawVpmsW58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6vp8MAAADdAAAADwAAAAAAAAAAAAAAAACYAgAAZHJzL2Rv&#10;d25yZXYueG1sUEsFBgAAAAAEAAQA9QAAAIg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Q</w:t>
                          </w:r>
                          <w:r w:rsidRPr="00840C1E">
                            <w:rPr>
                              <w:b/>
                              <w:sz w:val="7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9" o:spid="_x0000_s1471" type="#_x0000_t202" style="position:absolute;left:985;top:7519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KPMUA&#10;AADdAAAADwAAAGRycy9kb3ducmV2LnhtbESPQWsCMRSE70L/Q3gFb5rtHkS3RhGhpaBo1YJ4e26e&#10;u4ubl2UTNf57UxA8DjPzDTOeBlOLK7Wusqzgo5+AIM6trrhQ8Lf76g1BOI+ssbZMCu7kYDp564wx&#10;0/bGG7pufSEihF2GCkrvm0xKl5dk0PVtQxy9k20N+ijbQuoWbxFuapkmyUAarDgulNjQvKT8vL0Y&#10;BfvjnVcX7Xbr73yJv+tDWJxcUKr7HmafIDwF/wo/2z9aQZoOR/D/Jj4BO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go8xQAAAN0AAAAPAAAAAAAAAAAAAAAAAJgCAABkcnMv&#10;ZG93bnJldi54bWxQSwUGAAAAAAQABAD1AAAAigMAAAAA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ind w:left="-57"/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P</w:t>
                          </w:r>
                          <w:r w:rsidRPr="00840C1E">
                            <w:rPr>
                              <w:b/>
                              <w:sz w:val="7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0" o:spid="_x0000_s1472" type="#_x0000_t202" style="position:absolute;left:985;top:6655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E1fMIA&#10;AADdAAAADwAAAGRycy9kb3ducmV2LnhtbERPTYvCMBC9C/6HMMLeNLUHcatRRFAEF91VQbyNzdgW&#10;m0lposZ/vzks7PHxvqfzYGrxpNZVlhUMBwkI4tzqigsFp+OqPwbhPLLG2jIpeJOD+azbmWKm7Yt/&#10;6HnwhYgh7DJUUHrfZFK6vCSDbmAb4sjdbGvQR9gWUrf4iuGmlmmSjKTBimNDiQ0tS8rvh4dRcL6+&#10;effQ7rhf51/4vb+E7c0FpT56YTEB4Sn4f/Gfe6MVpOln3B/fxCcgZ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8TV8wgAAAN0AAAAPAAAAAAAAAAAAAAAAAJgCAABkcnMvZG93&#10;bnJldi54bWxQSwUGAAAAAAQABAD1AAAAhwMAAAAA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ind w:left="-57"/>
                            <w:rPr>
                              <w:b/>
                              <w:sz w:val="12"/>
                              <w:lang w:val="en-US"/>
                            </w:rPr>
                          </w:pPr>
                          <w:r w:rsidRPr="00840C1E">
                            <w:rPr>
                              <w:b/>
                              <w:sz w:val="12"/>
                              <w:lang w:val="en-US"/>
                            </w:rPr>
                            <w:t>P</w:t>
                          </w:r>
                          <w:r w:rsidRPr="00840C1E">
                            <w:rPr>
                              <w:b/>
                              <w:sz w:val="7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21" o:spid="_x0000_s1473" style="position:absolute;flip:y;visibility:visible;mso-wrap-style:square" from="1620,6871" to="1621,7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Sn0sYAAADdAAAADwAAAGRycy9kb3ducmV2LnhtbESPT2vCQBDF7wW/wzKCl1A3RigaXcU/&#10;FQqlh2oPHofsNAnNzobsqOm37wpCj4837/fmLde9a9SVulB7NjAZp6CIC29rLg18nQ7PM1BBkC02&#10;nsnALwVYrwZPS8ytv/EnXY9SqgjhkKOBSqTNtQ5FRQ7D2LfE0fv2nUOJsiu17fAW4a7RWZq+aIc1&#10;x4YKW9pVVPwcLy6+cfjg/XSabJ1Okjm9nuU91WLMaNhvFqCEevk/fqTfrIEsm0/gviYiQK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kp9LGAAAA3QAAAA8AAAAAAAAA&#10;AAAAAAAAoQIAAGRycy9kb3ducmV2LnhtbFBLBQYAAAAABAAEAPkAAACUAwAAAAA=&#10;">
                    <v:stroke endarrow="block"/>
                  </v:line>
                  <v:line id="Line 22" o:spid="_x0000_s1474" style="position:absolute;visibility:visible;mso-wrap-style:square" from="2890,8599" to="3314,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ihFMUAAADdAAAADwAAAGRycy9kb3ducmV2LnhtbESPQWvCQBSE74X+h+UVeqsbc6gmdZXS&#10;IPRQBbX0/Jp9ZoPZtyG7xu2/7wqCx2FmvmEWq2g7MdLgW8cKppMMBHHtdMuNgu/D+mUOwgdkjZ1j&#10;UvBHHlbLx4cFltpdeEfjPjQiQdiXqMCE0JdS+tqQRT9xPXHyjm6wGJIcGqkHvCS47WSeZa/SYstp&#10;wWBPH4bq0/5sFcxMtZMzWX0dttXYTou4iT+/hVLPT/H9DUSgGO7hW/tTK8jzIofrm/Q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xihFMUAAADdAAAADwAAAAAAAAAA&#10;AAAAAAChAgAAZHJzL2Rvd25yZXYueG1sUEsFBgAAAAAEAAQA+QAAAJMDAAAAAA==&#10;">
                    <v:stroke endarrow="block"/>
                  </v:line>
                  <v:shape id="Text Box 23" o:spid="_x0000_s1475" type="#_x0000_t202" style="position:absolute;left:1832;top:5359;width:5294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rC8YA&#10;AADdAAAADwAAAGRycy9kb3ducmV2LnhtbESP3WoCMRSE74W+QziF3mm2WxC7GpciWAqKWi0U7043&#10;Z3/o5mTZRI1v3xQEL4eZ+YaZ5cG04ky9aywreB4lIIgLqxuuFHwdlsMJCOeRNbaWScGVHOTzh8EM&#10;M20v/Ennva9EhLDLUEHtfZdJ6YqaDLqR7YijV9reoI+yr6Tu8RLhppVpkoylwYbjQo0dLWoqfvcn&#10;o+D758qbk3aH7Xuxxt32GFalC0o9PYa3KQhPwd/Dt/aHVpCmry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OrC8YAAADdAAAADwAAAAAAAAAAAAAAAACYAgAAZHJz&#10;L2Rvd25yZXYueG1sUEsFBgAAAAAEAAQA9QAAAIs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24" o:spid="_x0000_s1476" type="#_x0000_t202" style="position:absolute;left:2467;top:9247;width:5294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ozf8YA&#10;AADdAAAADwAAAGRycy9kb3ducmV2LnhtbESP3WoCMRSE74W+QziF3mm2SxG7GpciWAqKWi0U7043&#10;Z3/o5mTZRI1v3xQEL4eZ+YaZ5cG04ky9aywreB4lIIgLqxuuFHwdlsMJCOeRNbaWScGVHOTzh8EM&#10;M20v/Ennva9EhLDLUEHtfZdJ6YqaDLqR7YijV9reoI+yr6Tu8RLhppVpkoylwYbjQo0dLWoqfvcn&#10;o+D758qbk3aH7Xuxxt32GFalC0o9PYa3KQhPwd/Dt/aHVpCmry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ozf8YAAADdAAAADwAAAAAAAAAAAAAAAACYAgAAZHJz&#10;L2Rvd25yZXYueG1sUEsFBgAAAAAEAAQA9QAAAIs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sz w:val="15"/>
                              <w:szCs w:val="18"/>
                            </w:rPr>
                          </w:pPr>
                          <w:r>
                            <w:rPr>
                              <w:sz w:val="15"/>
                              <w:szCs w:val="18"/>
                            </w:rPr>
                            <w:t>б) н</w:t>
                          </w:r>
                          <w:r w:rsidRPr="00840C1E">
                            <w:rPr>
                              <w:sz w:val="15"/>
                              <w:szCs w:val="18"/>
                            </w:rPr>
                            <w:t>еэластичное предложение</w:t>
                          </w:r>
                        </w:p>
                      </w:txbxContent>
                    </v:textbox>
                  </v:shape>
                  <v:shape id="Text Box 25" o:spid="_x0000_s1477" type="#_x0000_t202" style="position:absolute;left:985;top:8599;width:847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aW5MYA&#10;AADdAAAADwAAAGRycy9kb3ducmV2LnhtbESP3WoCMRSE74W+QziF3mm2CxW7GpciWAqKWi0U7043&#10;Z3/o5mTZRI1v3xQEL4eZ+YaZ5cG04ky9aywreB4lIIgLqxuuFHwdlsMJCOeRNbaWScGVHOTzh8EM&#10;M20v/Ennva9EhLDLUEHtfZdJ6YqaDLqR7YijV9reoI+yr6Tu8RLhppVpkoylwYbjQo0dLWoqfvcn&#10;o+D758qbk3aH7Xuxxt32GFalC0o9PYa3KQhPwd/Dt/aHVpCmry/w/yY+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aW5MYAAADdAAAADwAAAAAAAAAAAAAAAACYAgAAZHJz&#10;L2Rvd25yZXYueG1sUEsFBgAAAAAEAAQA9QAAAIsDAAAAAA==&#10;" filled="f" stroked="f">
                    <v:textbox inset="1.2501mm,.62508mm,1.2501mm,.62508mm">
                      <w:txbxContent>
                        <w:p w:rsidR="00657689" w:rsidRPr="00840C1E" w:rsidRDefault="00657689" w:rsidP="00370152">
                          <w:pPr>
                            <w:rPr>
                              <w:sz w:val="12"/>
                            </w:rPr>
                          </w:pPr>
                          <w:r w:rsidRPr="00840C1E">
                            <w:rPr>
                              <w:sz w:val="12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v:oval id="Oval 3197" o:spid="_x0000_s1478" style="position:absolute;left:5789;top:6883;width:363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JjzcUA&#10;AADdAAAADwAAAGRycy9kb3ducmV2LnhtbESPQWvCQBSE74X+h+UVeqsbEww1uoooBXvw0LS9P7LP&#10;JJh9G7LPmP77bkHocZiZb5j1dnKdGmkIrWcD81kCirjytuXawNfn28srqCDIFjvPZOCHAmw3jw9r&#10;LKy/8QeNpdQqQjgUaKAR6QutQ9WQwzDzPXH0zn5wKFEOtbYD3iLcdTpNklw7bDkuNNjTvqHqUl6d&#10;gUO9K/NRZ7LIzoejLC7fp/dsbszz07RbgRKa5D98bx+tgTRd5v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mPNxQAAAN0AAAAPAAAAAAAAAAAAAAAAAJgCAABkcnMv&#10;ZG93bnJldi54bWxQSwUGAAAAAAQABAD1AAAAigMAAAAA&#10;"/>
                <v:oval id="Oval 3198" o:spid="_x0000_s1479" style="position:absolute;left:6908;top:4264;width:363;height: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GVsUA&#10;AADdAAAADwAAAGRycy9kb3ducmV2LnhtbESPQWvCQBSE74X+h+UVeqsbE9SauopUCnrowVjvj+wz&#10;CWbfhuxrTP99tyD0OMzMN8xqM7pWDdSHxrOB6SQBRVx623Bl4Ov08fIKKgiyxdYzGfihAJv148MK&#10;c+tvfKShkEpFCIccDdQiXa51KGtyGCa+I47exfcOJcq+0rbHW4S7VqdJMtcOG44LNXb0XlN5Lb6d&#10;gV21LeaDzmSWXXZ7mV3Pn4dsaszz07h9AyU0yn/43t5bA2m6XMD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sZWxQAAAN0AAAAPAAAAAAAAAAAAAAAAAJgCAABkcnMv&#10;ZG93bnJldi54bWxQSwUGAAAAAAQABAD1AAAAigMAAAAA&#10;"/>
                <w10:anchorlock/>
              </v:group>
            </w:pict>
          </mc:Fallback>
        </mc:AlternateContent>
      </w:r>
    </w:p>
    <w:p w:rsidR="00D91A71" w:rsidRPr="003F1CA7" w:rsidRDefault="00D91A71" w:rsidP="003F1CA7">
      <w:pPr>
        <w:ind w:firstLine="454"/>
        <w:rPr>
          <w:b/>
          <w:i/>
          <w:iCs/>
          <w:sz w:val="20"/>
          <w:szCs w:val="20"/>
        </w:rPr>
      </w:pPr>
      <w:r w:rsidRPr="003F1CA7">
        <w:rPr>
          <w:i/>
          <w:iCs/>
          <w:sz w:val="20"/>
          <w:szCs w:val="20"/>
        </w:rPr>
        <w:t>Рисунок 2.1</w:t>
      </w:r>
      <w:r w:rsidR="009D4330">
        <w:rPr>
          <w:i/>
          <w:iCs/>
          <w:sz w:val="20"/>
          <w:szCs w:val="20"/>
        </w:rPr>
        <w:t>7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/>
          <w:i/>
          <w:iCs/>
          <w:sz w:val="20"/>
          <w:szCs w:val="20"/>
        </w:rPr>
        <w:t>Эластичность предложения по цене</w:t>
      </w:r>
    </w:p>
    <w:p w:rsidR="00D91A71" w:rsidRPr="003F1CA7" w:rsidRDefault="00D91A71" w:rsidP="003F1CA7">
      <w:pPr>
        <w:ind w:firstLine="454"/>
        <w:jc w:val="both"/>
        <w:rPr>
          <w:iCs/>
          <w:sz w:val="20"/>
          <w:szCs w:val="20"/>
        </w:rPr>
      </w:pPr>
      <w:r w:rsidRPr="003F1CA7">
        <w:rPr>
          <w:sz w:val="20"/>
          <w:szCs w:val="20"/>
        </w:rPr>
        <w:t>Кро</w:t>
      </w:r>
      <w:r w:rsidRPr="003F1CA7">
        <w:rPr>
          <w:sz w:val="20"/>
          <w:szCs w:val="20"/>
        </w:rPr>
        <w:softHyphen/>
        <w:t>ме то</w:t>
      </w:r>
      <w:r w:rsidRPr="003F1CA7">
        <w:rPr>
          <w:sz w:val="20"/>
          <w:szCs w:val="20"/>
        </w:rPr>
        <w:softHyphen/>
        <w:t>го, 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ность 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ния мо</w:t>
      </w:r>
      <w:r w:rsidRPr="003F1CA7">
        <w:rPr>
          <w:sz w:val="20"/>
          <w:szCs w:val="20"/>
        </w:rPr>
        <w:softHyphen/>
        <w:t>жет при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мать край</w:t>
      </w:r>
      <w:r w:rsidRPr="003F1CA7">
        <w:rPr>
          <w:sz w:val="20"/>
          <w:szCs w:val="20"/>
        </w:rPr>
        <w:softHyphen/>
        <w:t>ние зна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 xml:space="preserve">ния </w:t>
      </w:r>
      <w:r w:rsidR="00533AC5">
        <w:rPr>
          <w:b/>
          <w:i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аб</w:t>
      </w:r>
      <w:r w:rsidRPr="003F1CA7">
        <w:rPr>
          <w:bCs/>
          <w:i/>
          <w:iCs/>
          <w:sz w:val="20"/>
          <w:szCs w:val="20"/>
        </w:rPr>
        <w:softHyphen/>
        <w:t>со</w:t>
      </w:r>
      <w:r w:rsidRPr="003F1CA7">
        <w:rPr>
          <w:bCs/>
          <w:i/>
          <w:iCs/>
          <w:sz w:val="20"/>
          <w:szCs w:val="20"/>
        </w:rPr>
        <w:softHyphen/>
        <w:t>лют</w:t>
      </w:r>
      <w:r w:rsidRPr="003F1CA7">
        <w:rPr>
          <w:bCs/>
          <w:i/>
          <w:iCs/>
          <w:sz w:val="20"/>
          <w:szCs w:val="20"/>
        </w:rPr>
        <w:softHyphen/>
        <w:t>но эла</w:t>
      </w:r>
      <w:r w:rsidRPr="003F1CA7">
        <w:rPr>
          <w:bCs/>
          <w:i/>
          <w:iCs/>
          <w:sz w:val="20"/>
          <w:szCs w:val="20"/>
        </w:rPr>
        <w:softHyphen/>
        <w:t>стич</w:t>
      </w:r>
      <w:r w:rsidRPr="003F1CA7">
        <w:rPr>
          <w:bCs/>
          <w:i/>
          <w:iCs/>
          <w:sz w:val="20"/>
          <w:szCs w:val="20"/>
        </w:rPr>
        <w:softHyphen/>
        <w:t xml:space="preserve">ное, </w:t>
      </w:r>
      <w:r w:rsidRPr="003F1CA7">
        <w:rPr>
          <w:bCs/>
          <w:iCs/>
          <w:sz w:val="20"/>
          <w:szCs w:val="20"/>
        </w:rPr>
        <w:t>когда кривая предложения гор</w:t>
      </w:r>
      <w:r w:rsidRPr="003F1CA7">
        <w:rPr>
          <w:bCs/>
          <w:iCs/>
          <w:sz w:val="20"/>
          <w:szCs w:val="20"/>
        </w:rPr>
        <w:t>и</w:t>
      </w:r>
      <w:r w:rsidRPr="003F1CA7">
        <w:rPr>
          <w:bCs/>
          <w:iCs/>
          <w:sz w:val="20"/>
          <w:szCs w:val="20"/>
        </w:rPr>
        <w:t>зонтальна</w:t>
      </w:r>
      <w:r w:rsidRPr="003F1CA7">
        <w:rPr>
          <w:bCs/>
          <w:i/>
          <w:iCs/>
          <w:sz w:val="20"/>
          <w:szCs w:val="20"/>
        </w:rPr>
        <w:t xml:space="preserve"> и аб</w:t>
      </w:r>
      <w:r w:rsidRPr="003F1CA7">
        <w:rPr>
          <w:bCs/>
          <w:i/>
          <w:iCs/>
          <w:sz w:val="20"/>
          <w:szCs w:val="20"/>
        </w:rPr>
        <w:softHyphen/>
        <w:t>со</w:t>
      </w:r>
      <w:r w:rsidRPr="003F1CA7">
        <w:rPr>
          <w:bCs/>
          <w:i/>
          <w:iCs/>
          <w:sz w:val="20"/>
          <w:szCs w:val="20"/>
        </w:rPr>
        <w:softHyphen/>
        <w:t>лют</w:t>
      </w:r>
      <w:r w:rsidRPr="003F1CA7">
        <w:rPr>
          <w:bCs/>
          <w:i/>
          <w:iCs/>
          <w:sz w:val="20"/>
          <w:szCs w:val="20"/>
        </w:rPr>
        <w:softHyphen/>
        <w:t xml:space="preserve">но </w:t>
      </w:r>
      <w:r w:rsidRPr="003F1CA7">
        <w:rPr>
          <w:i/>
          <w:iCs/>
          <w:sz w:val="20"/>
          <w:szCs w:val="20"/>
        </w:rPr>
        <w:t>не</w:t>
      </w:r>
      <w:r w:rsidRPr="003F1CA7">
        <w:rPr>
          <w:i/>
          <w:iCs/>
          <w:sz w:val="20"/>
          <w:szCs w:val="20"/>
        </w:rPr>
        <w:softHyphen/>
        <w:t>эла</w:t>
      </w:r>
      <w:r w:rsidRPr="003F1CA7">
        <w:rPr>
          <w:i/>
          <w:iCs/>
          <w:sz w:val="20"/>
          <w:szCs w:val="20"/>
        </w:rPr>
        <w:softHyphen/>
        <w:t>стич</w:t>
      </w:r>
      <w:r w:rsidRPr="003F1CA7">
        <w:rPr>
          <w:i/>
          <w:iCs/>
          <w:sz w:val="20"/>
          <w:szCs w:val="20"/>
        </w:rPr>
        <w:softHyphen/>
        <w:t>ное пред</w:t>
      </w:r>
      <w:r w:rsidRPr="003F1CA7">
        <w:rPr>
          <w:i/>
          <w:iCs/>
          <w:sz w:val="20"/>
          <w:szCs w:val="20"/>
        </w:rPr>
        <w:softHyphen/>
        <w:t>ло</w:t>
      </w:r>
      <w:r w:rsidRPr="003F1CA7">
        <w:rPr>
          <w:i/>
          <w:iCs/>
          <w:sz w:val="20"/>
          <w:szCs w:val="20"/>
        </w:rPr>
        <w:softHyphen/>
        <w:t>же</w:t>
      </w:r>
      <w:r w:rsidRPr="003F1CA7">
        <w:rPr>
          <w:i/>
          <w:iCs/>
          <w:sz w:val="20"/>
          <w:szCs w:val="20"/>
        </w:rPr>
        <w:softHyphen/>
        <w:t>ние</w:t>
      </w:r>
      <w:r w:rsidRPr="003F1CA7">
        <w:rPr>
          <w:iCs/>
          <w:sz w:val="20"/>
          <w:szCs w:val="20"/>
        </w:rPr>
        <w:t>, когда кривая предложения вертикальна.</w:t>
      </w:r>
    </w:p>
    <w:p w:rsidR="00D91A71" w:rsidRPr="003F1CA7" w:rsidRDefault="00D91A71" w:rsidP="003F1CA7">
      <w:pPr>
        <w:pStyle w:val="Style3"/>
        <w:widowControl/>
        <w:spacing w:line="240" w:lineRule="auto"/>
        <w:ind w:firstLine="454"/>
        <w:jc w:val="left"/>
        <w:rPr>
          <w:rStyle w:val="FontStyle38"/>
          <w:sz w:val="20"/>
          <w:szCs w:val="20"/>
        </w:rPr>
      </w:pPr>
      <w:r w:rsidRPr="003F1CA7">
        <w:rPr>
          <w:rStyle w:val="FontStyle38"/>
          <w:sz w:val="20"/>
          <w:szCs w:val="20"/>
        </w:rPr>
        <w:t xml:space="preserve">Эластичность предложения зависит от многих </w:t>
      </w:r>
      <w:r w:rsidRPr="003F1CA7">
        <w:rPr>
          <w:rStyle w:val="FontStyle38"/>
          <w:b/>
          <w:i/>
          <w:sz w:val="20"/>
          <w:szCs w:val="20"/>
        </w:rPr>
        <w:t>факторов</w:t>
      </w:r>
      <w:r w:rsidRPr="003F1CA7">
        <w:rPr>
          <w:rStyle w:val="FontStyle38"/>
          <w:sz w:val="20"/>
          <w:szCs w:val="20"/>
        </w:rPr>
        <w:t>:</w:t>
      </w:r>
    </w:p>
    <w:p w:rsidR="00D91A71" w:rsidRPr="003F1CA7" w:rsidRDefault="00D91A71" w:rsidP="00EC36FE">
      <w:pPr>
        <w:pStyle w:val="Style9"/>
        <w:widowControl/>
        <w:numPr>
          <w:ilvl w:val="0"/>
          <w:numId w:val="45"/>
        </w:numPr>
        <w:tabs>
          <w:tab w:val="left" w:pos="422"/>
        </w:tabs>
        <w:spacing w:line="240" w:lineRule="auto"/>
        <w:ind w:left="0" w:firstLine="454"/>
        <w:rPr>
          <w:rStyle w:val="FontStyle38"/>
          <w:sz w:val="20"/>
          <w:szCs w:val="20"/>
        </w:rPr>
      </w:pPr>
      <w:r w:rsidRPr="003F1CA7">
        <w:rPr>
          <w:rStyle w:val="FontStyle38"/>
          <w:i/>
          <w:sz w:val="20"/>
          <w:szCs w:val="20"/>
        </w:rPr>
        <w:t>возможности длительного хранения и стоимости хранения</w:t>
      </w:r>
      <w:r w:rsidRPr="003F1CA7">
        <w:rPr>
          <w:rStyle w:val="FontStyle38"/>
          <w:sz w:val="20"/>
          <w:szCs w:val="20"/>
        </w:rPr>
        <w:t>. То</w:t>
      </w:r>
      <w:r w:rsidRPr="003F1CA7">
        <w:rPr>
          <w:rStyle w:val="FontStyle38"/>
          <w:sz w:val="20"/>
          <w:szCs w:val="20"/>
        </w:rPr>
        <w:softHyphen/>
        <w:t>вар, который не может храниться длительное время или его хра</w:t>
      </w:r>
      <w:r w:rsidRPr="003F1CA7">
        <w:rPr>
          <w:rStyle w:val="FontStyle38"/>
          <w:sz w:val="20"/>
          <w:szCs w:val="20"/>
        </w:rPr>
        <w:softHyphen/>
        <w:t>нение стоит дорого, имеет низкую эластичность предложения;</w:t>
      </w:r>
    </w:p>
    <w:p w:rsidR="00D91A71" w:rsidRPr="003F1CA7" w:rsidRDefault="00D91A71" w:rsidP="00EC36FE">
      <w:pPr>
        <w:pStyle w:val="Style9"/>
        <w:widowControl/>
        <w:numPr>
          <w:ilvl w:val="0"/>
          <w:numId w:val="45"/>
        </w:numPr>
        <w:tabs>
          <w:tab w:val="left" w:pos="422"/>
        </w:tabs>
        <w:spacing w:line="240" w:lineRule="auto"/>
        <w:ind w:left="0" w:firstLine="454"/>
        <w:rPr>
          <w:rStyle w:val="FontStyle38"/>
          <w:sz w:val="20"/>
          <w:szCs w:val="20"/>
        </w:rPr>
      </w:pPr>
      <w:r w:rsidRPr="003F1CA7">
        <w:rPr>
          <w:rStyle w:val="FontStyle38"/>
          <w:i/>
          <w:sz w:val="20"/>
          <w:szCs w:val="20"/>
        </w:rPr>
        <w:t>специфики производственного процесса</w:t>
      </w:r>
      <w:r w:rsidRPr="003F1CA7">
        <w:rPr>
          <w:rStyle w:val="FontStyle38"/>
          <w:sz w:val="20"/>
          <w:szCs w:val="20"/>
        </w:rPr>
        <w:t>. В том случае, когда произ</w:t>
      </w:r>
      <w:r w:rsidRPr="003F1CA7">
        <w:rPr>
          <w:rStyle w:val="FontStyle38"/>
          <w:sz w:val="20"/>
          <w:szCs w:val="20"/>
        </w:rPr>
        <w:softHyphen/>
        <w:t>водитель товара может или увеличить его выпуск при росте ц</w:t>
      </w:r>
      <w:r w:rsidRPr="003F1CA7">
        <w:rPr>
          <w:rStyle w:val="FontStyle38"/>
          <w:sz w:val="20"/>
          <w:szCs w:val="20"/>
        </w:rPr>
        <w:t>е</w:t>
      </w:r>
      <w:r w:rsidRPr="003F1CA7">
        <w:rPr>
          <w:rStyle w:val="FontStyle38"/>
          <w:sz w:val="20"/>
          <w:szCs w:val="20"/>
        </w:rPr>
        <w:t>ны, или выпускать другой товар при снижении цены, предложение дан</w:t>
      </w:r>
      <w:r w:rsidRPr="003F1CA7">
        <w:rPr>
          <w:rStyle w:val="FontStyle38"/>
          <w:sz w:val="20"/>
          <w:szCs w:val="20"/>
        </w:rPr>
        <w:softHyphen/>
        <w:t>ного товара будет эластичным;</w:t>
      </w:r>
    </w:p>
    <w:p w:rsidR="00D91A71" w:rsidRPr="003F1CA7" w:rsidRDefault="00D91A71" w:rsidP="00EC36FE">
      <w:pPr>
        <w:pStyle w:val="Style16"/>
        <w:widowControl/>
        <w:numPr>
          <w:ilvl w:val="0"/>
          <w:numId w:val="45"/>
        </w:numPr>
        <w:tabs>
          <w:tab w:val="left" w:pos="226"/>
        </w:tabs>
        <w:ind w:left="0" w:firstLine="454"/>
        <w:jc w:val="both"/>
        <w:rPr>
          <w:rStyle w:val="FontStyle38"/>
          <w:sz w:val="20"/>
          <w:szCs w:val="20"/>
        </w:rPr>
      </w:pPr>
      <w:r w:rsidRPr="003F1CA7">
        <w:rPr>
          <w:rStyle w:val="FontStyle38"/>
          <w:i/>
          <w:sz w:val="20"/>
          <w:szCs w:val="20"/>
        </w:rPr>
        <w:t>фактора времени</w:t>
      </w:r>
      <w:r w:rsidRPr="003F1CA7">
        <w:rPr>
          <w:rStyle w:val="FontStyle38"/>
          <w:sz w:val="20"/>
          <w:szCs w:val="20"/>
        </w:rPr>
        <w:t>. Производитель не может быстро реагир</w:t>
      </w:r>
      <w:r w:rsidRPr="003F1CA7">
        <w:rPr>
          <w:rStyle w:val="FontStyle38"/>
          <w:sz w:val="20"/>
          <w:szCs w:val="20"/>
        </w:rPr>
        <w:t>о</w:t>
      </w:r>
      <w:r w:rsidRPr="003F1CA7">
        <w:rPr>
          <w:rStyle w:val="FontStyle38"/>
          <w:sz w:val="20"/>
          <w:szCs w:val="20"/>
        </w:rPr>
        <w:t xml:space="preserve">вать на изменение цены, поскольку необходимо известное время на </w:t>
      </w:r>
      <w:r w:rsidRPr="003F1CA7">
        <w:rPr>
          <w:rStyle w:val="FontStyle38"/>
          <w:sz w:val="20"/>
          <w:szCs w:val="20"/>
        </w:rPr>
        <w:lastRenderedPageBreak/>
        <w:t>найм дополнительных работников, покупку средств производства (к</w:t>
      </w:r>
      <w:r w:rsidRPr="003F1CA7">
        <w:rPr>
          <w:rStyle w:val="FontStyle38"/>
          <w:sz w:val="20"/>
          <w:szCs w:val="20"/>
        </w:rPr>
        <w:t>о</w:t>
      </w:r>
      <w:r w:rsidRPr="003F1CA7">
        <w:rPr>
          <w:rStyle w:val="FontStyle38"/>
          <w:sz w:val="20"/>
          <w:szCs w:val="20"/>
        </w:rPr>
        <w:t>гда требуется увеличить выпуск) или нужно сократить часть работн</w:t>
      </w:r>
      <w:r w:rsidRPr="003F1CA7">
        <w:rPr>
          <w:rStyle w:val="FontStyle38"/>
          <w:sz w:val="20"/>
          <w:szCs w:val="20"/>
        </w:rPr>
        <w:t>и</w:t>
      </w:r>
      <w:r w:rsidRPr="003F1CA7">
        <w:rPr>
          <w:rStyle w:val="FontStyle38"/>
          <w:sz w:val="20"/>
          <w:szCs w:val="20"/>
        </w:rPr>
        <w:t xml:space="preserve">ков, произвести расчеты с банковским кредитом (когда требуется уменьшить выпуск). </w:t>
      </w:r>
    </w:p>
    <w:p w:rsidR="00D91A71" w:rsidRPr="003F1CA7" w:rsidRDefault="00E61BF7" w:rsidP="00EC36FE">
      <w:pPr>
        <w:pStyle w:val="Style9"/>
        <w:widowControl/>
        <w:numPr>
          <w:ilvl w:val="0"/>
          <w:numId w:val="45"/>
        </w:numPr>
        <w:tabs>
          <w:tab w:val="left" w:pos="226"/>
        </w:tabs>
        <w:spacing w:line="240" w:lineRule="auto"/>
        <w:ind w:left="0" w:firstLine="454"/>
        <w:rPr>
          <w:rStyle w:val="FontStyle38"/>
          <w:sz w:val="20"/>
          <w:szCs w:val="20"/>
        </w:rPr>
      </w:pPr>
      <w:r>
        <w:rPr>
          <w:rStyle w:val="FontStyle38"/>
          <w:i/>
          <w:sz w:val="20"/>
          <w:szCs w:val="20"/>
        </w:rPr>
        <w:t>цены</w:t>
      </w:r>
      <w:r w:rsidR="00D91A71" w:rsidRPr="003F1CA7">
        <w:rPr>
          <w:rStyle w:val="FontStyle38"/>
          <w:i/>
          <w:sz w:val="20"/>
          <w:szCs w:val="20"/>
        </w:rPr>
        <w:t xml:space="preserve"> других благ, в том числе ресурсов</w:t>
      </w:r>
      <w:r w:rsidR="00D91A71" w:rsidRPr="003F1CA7">
        <w:rPr>
          <w:rStyle w:val="FontStyle38"/>
          <w:sz w:val="20"/>
          <w:szCs w:val="20"/>
        </w:rPr>
        <w:t>. В данном случае речь идет о перекрестной эластичности предложения;</w:t>
      </w:r>
    </w:p>
    <w:p w:rsidR="00D91A71" w:rsidRPr="003F1CA7" w:rsidRDefault="00D91A71" w:rsidP="00EC36FE">
      <w:pPr>
        <w:pStyle w:val="Style9"/>
        <w:widowControl/>
        <w:numPr>
          <w:ilvl w:val="0"/>
          <w:numId w:val="45"/>
        </w:numPr>
        <w:tabs>
          <w:tab w:val="left" w:pos="226"/>
          <w:tab w:val="left" w:pos="709"/>
        </w:tabs>
        <w:spacing w:line="240" w:lineRule="auto"/>
        <w:ind w:left="0" w:firstLine="454"/>
        <w:rPr>
          <w:rStyle w:val="FontStyle38"/>
          <w:sz w:val="20"/>
          <w:szCs w:val="20"/>
        </w:rPr>
      </w:pPr>
      <w:r w:rsidRPr="003F1CA7">
        <w:rPr>
          <w:rStyle w:val="FontStyle38"/>
          <w:i/>
          <w:sz w:val="20"/>
          <w:szCs w:val="20"/>
        </w:rPr>
        <w:t>степени достигнутого применения ресурсов</w:t>
      </w:r>
      <w:r w:rsidRPr="003F1CA7">
        <w:rPr>
          <w:rStyle w:val="FontStyle38"/>
          <w:sz w:val="20"/>
          <w:szCs w:val="20"/>
        </w:rPr>
        <w:t>: трудовых, мат</w:t>
      </w:r>
      <w:r w:rsidRPr="003F1CA7">
        <w:rPr>
          <w:rStyle w:val="FontStyle38"/>
          <w:sz w:val="20"/>
          <w:szCs w:val="20"/>
        </w:rPr>
        <w:t>е</w:t>
      </w:r>
      <w:r w:rsidRPr="003F1CA7">
        <w:rPr>
          <w:rStyle w:val="FontStyle38"/>
          <w:sz w:val="20"/>
          <w:szCs w:val="20"/>
        </w:rPr>
        <w:t>ри</w:t>
      </w:r>
      <w:r w:rsidRPr="003F1CA7">
        <w:rPr>
          <w:rStyle w:val="FontStyle38"/>
          <w:sz w:val="20"/>
          <w:szCs w:val="20"/>
        </w:rPr>
        <w:softHyphen/>
        <w:t>альных, природных. Если этих ресурсов нет, то реакция предло</w:t>
      </w:r>
      <w:r w:rsidRPr="003F1CA7">
        <w:rPr>
          <w:rStyle w:val="FontStyle38"/>
          <w:sz w:val="20"/>
          <w:szCs w:val="20"/>
        </w:rPr>
        <w:softHyphen/>
        <w:t>жения на эластичность очень мала.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Важ</w:t>
      </w:r>
      <w:r w:rsidRPr="003F1CA7">
        <w:rPr>
          <w:sz w:val="20"/>
          <w:szCs w:val="20"/>
        </w:rPr>
        <w:softHyphen/>
        <w:t>ней</w:t>
      </w:r>
      <w:r w:rsidRPr="003F1CA7">
        <w:rPr>
          <w:sz w:val="20"/>
          <w:szCs w:val="20"/>
        </w:rPr>
        <w:softHyphen/>
        <w:t>шее зна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ние для эла</w:t>
      </w:r>
      <w:r w:rsidRPr="003F1CA7">
        <w:rPr>
          <w:sz w:val="20"/>
          <w:szCs w:val="20"/>
        </w:rPr>
        <w:softHyphen/>
        <w:t>стич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сти 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ния среди пер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численных факторов име</w:t>
      </w:r>
      <w:r w:rsidRPr="003F1CA7">
        <w:rPr>
          <w:sz w:val="20"/>
          <w:szCs w:val="20"/>
        </w:rPr>
        <w:softHyphen/>
        <w:t>ет фак</w:t>
      </w:r>
      <w:r w:rsidRPr="003F1CA7">
        <w:rPr>
          <w:sz w:val="20"/>
          <w:szCs w:val="20"/>
        </w:rPr>
        <w:softHyphen/>
        <w:t xml:space="preserve">тор </w:t>
      </w:r>
      <w:r w:rsidRPr="003F1CA7">
        <w:rPr>
          <w:b/>
          <w:i/>
          <w:sz w:val="20"/>
          <w:szCs w:val="20"/>
        </w:rPr>
        <w:t>вре</w:t>
      </w:r>
      <w:r w:rsidRPr="003F1CA7">
        <w:rPr>
          <w:b/>
          <w:i/>
          <w:sz w:val="20"/>
          <w:szCs w:val="20"/>
        </w:rPr>
        <w:softHyphen/>
        <w:t>ме</w:t>
      </w:r>
      <w:r w:rsidRPr="003F1CA7">
        <w:rPr>
          <w:b/>
          <w:i/>
          <w:sz w:val="20"/>
          <w:szCs w:val="20"/>
        </w:rPr>
        <w:softHyphen/>
        <w:t>ни</w:t>
      </w:r>
      <w:r w:rsidRPr="003F1CA7">
        <w:rPr>
          <w:sz w:val="20"/>
          <w:szCs w:val="20"/>
        </w:rPr>
        <w:t xml:space="preserve"> </w:t>
      </w:r>
      <w:r w:rsidR="0074117C" w:rsidRPr="0074117C">
        <w:rPr>
          <w:bCs/>
          <w:i/>
          <w:iCs/>
          <w:spacing w:val="-8"/>
          <w:sz w:val="20"/>
          <w:szCs w:val="20"/>
        </w:rPr>
        <w:t>–</w:t>
      </w:r>
      <w:r w:rsidRPr="003F1CA7">
        <w:rPr>
          <w:sz w:val="20"/>
          <w:szCs w:val="20"/>
        </w:rPr>
        <w:t xml:space="preserve"> пе</w:t>
      </w:r>
      <w:r w:rsidRPr="003F1CA7">
        <w:rPr>
          <w:sz w:val="20"/>
          <w:szCs w:val="20"/>
        </w:rPr>
        <w:softHyphen/>
        <w:t>ри</w:t>
      </w:r>
      <w:r w:rsidRPr="003F1CA7">
        <w:rPr>
          <w:sz w:val="20"/>
          <w:szCs w:val="20"/>
        </w:rPr>
        <w:softHyphen/>
        <w:t>од, в те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ние ко</w:t>
      </w:r>
      <w:r w:rsidRPr="003F1CA7">
        <w:rPr>
          <w:sz w:val="20"/>
          <w:szCs w:val="20"/>
        </w:rPr>
        <w:softHyphen/>
        <w:t>то</w:t>
      </w:r>
      <w:r w:rsidRPr="003F1CA7">
        <w:rPr>
          <w:sz w:val="20"/>
          <w:szCs w:val="20"/>
        </w:rPr>
        <w:softHyphen/>
        <w:t>ро</w:t>
      </w:r>
      <w:r w:rsidRPr="003F1CA7">
        <w:rPr>
          <w:sz w:val="20"/>
          <w:szCs w:val="20"/>
        </w:rPr>
        <w:softHyphen/>
        <w:t>го про</w:t>
      </w:r>
      <w:r w:rsidRPr="003F1CA7">
        <w:rPr>
          <w:sz w:val="20"/>
          <w:szCs w:val="20"/>
        </w:rPr>
        <w:softHyphen/>
        <w:t>из</w:t>
      </w:r>
      <w:r w:rsidRPr="003F1CA7">
        <w:rPr>
          <w:sz w:val="20"/>
          <w:szCs w:val="20"/>
        </w:rPr>
        <w:softHyphen/>
        <w:t>во</w:t>
      </w:r>
      <w:r w:rsidRPr="003F1CA7">
        <w:rPr>
          <w:sz w:val="20"/>
          <w:szCs w:val="20"/>
        </w:rPr>
        <w:softHyphen/>
        <w:t>ди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ли име</w:t>
      </w:r>
      <w:r w:rsidRPr="003F1CA7">
        <w:rPr>
          <w:sz w:val="20"/>
          <w:szCs w:val="20"/>
        </w:rPr>
        <w:softHyphen/>
        <w:t>ют воз</w:t>
      </w:r>
      <w:r w:rsidRPr="003F1CA7">
        <w:rPr>
          <w:sz w:val="20"/>
          <w:szCs w:val="20"/>
        </w:rPr>
        <w:softHyphen/>
        <w:t>мож</w:t>
      </w:r>
      <w:r w:rsidRPr="003F1CA7">
        <w:rPr>
          <w:sz w:val="20"/>
          <w:szCs w:val="20"/>
        </w:rPr>
        <w:softHyphen/>
        <w:t>ность при</w:t>
      </w:r>
      <w:r w:rsidRPr="003F1CA7">
        <w:rPr>
          <w:sz w:val="20"/>
          <w:szCs w:val="20"/>
        </w:rPr>
        <w:softHyphen/>
        <w:t>спо</w:t>
      </w:r>
      <w:r w:rsidRPr="003F1CA7">
        <w:rPr>
          <w:sz w:val="20"/>
          <w:szCs w:val="20"/>
        </w:rPr>
        <w:softHyphen/>
        <w:t>саб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вать объ</w:t>
      </w:r>
      <w:r w:rsidRPr="003F1CA7">
        <w:rPr>
          <w:sz w:val="20"/>
          <w:szCs w:val="20"/>
        </w:rPr>
        <w:softHyphen/>
        <w:t>ем 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ния к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не</w:t>
      </w:r>
      <w:r w:rsidRPr="003F1CA7">
        <w:rPr>
          <w:sz w:val="20"/>
          <w:szCs w:val="20"/>
        </w:rPr>
        <w:softHyphen/>
        <w:t>нию це</w:t>
      </w:r>
      <w:r w:rsidRPr="003F1CA7">
        <w:rPr>
          <w:sz w:val="20"/>
          <w:szCs w:val="20"/>
        </w:rPr>
        <w:softHyphen/>
        <w:t>ны.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 эко</w:t>
      </w:r>
      <w:r w:rsidRPr="003F1CA7">
        <w:rPr>
          <w:sz w:val="20"/>
          <w:szCs w:val="20"/>
        </w:rPr>
        <w:softHyphen/>
        <w:t>но</w:t>
      </w:r>
      <w:r w:rsidRPr="003F1CA7">
        <w:rPr>
          <w:sz w:val="20"/>
          <w:szCs w:val="20"/>
        </w:rPr>
        <w:softHyphen/>
        <w:t>ми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ской тео</w:t>
      </w:r>
      <w:r w:rsidRPr="003F1CA7">
        <w:rPr>
          <w:sz w:val="20"/>
          <w:szCs w:val="20"/>
        </w:rPr>
        <w:softHyphen/>
        <w:t>рии раз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ча</w:t>
      </w:r>
      <w:r w:rsidRPr="003F1CA7">
        <w:rPr>
          <w:sz w:val="20"/>
          <w:szCs w:val="20"/>
        </w:rPr>
        <w:softHyphen/>
        <w:t xml:space="preserve">ют </w:t>
      </w:r>
      <w:r w:rsidRPr="003F1CA7">
        <w:rPr>
          <w:bCs/>
          <w:iCs/>
          <w:sz w:val="20"/>
          <w:szCs w:val="20"/>
        </w:rPr>
        <w:t xml:space="preserve">три </w:t>
      </w:r>
      <w:r w:rsidRPr="003F1CA7">
        <w:rPr>
          <w:bCs/>
          <w:i/>
          <w:iCs/>
          <w:sz w:val="20"/>
          <w:szCs w:val="20"/>
        </w:rPr>
        <w:t>ти</w:t>
      </w:r>
      <w:r w:rsidRPr="003F1CA7">
        <w:rPr>
          <w:bCs/>
          <w:i/>
          <w:iCs/>
          <w:sz w:val="20"/>
          <w:szCs w:val="20"/>
        </w:rPr>
        <w:softHyphen/>
        <w:t>па рав</w:t>
      </w:r>
      <w:r w:rsidRPr="003F1CA7">
        <w:rPr>
          <w:bCs/>
          <w:i/>
          <w:iCs/>
          <w:sz w:val="20"/>
          <w:szCs w:val="20"/>
        </w:rPr>
        <w:softHyphen/>
        <w:t>но</w:t>
      </w:r>
      <w:r w:rsidRPr="003F1CA7">
        <w:rPr>
          <w:bCs/>
          <w:i/>
          <w:iCs/>
          <w:sz w:val="20"/>
          <w:szCs w:val="20"/>
        </w:rPr>
        <w:softHyphen/>
        <w:t>ве</w:t>
      </w:r>
      <w:r w:rsidRPr="003F1CA7">
        <w:rPr>
          <w:bCs/>
          <w:i/>
          <w:iCs/>
          <w:sz w:val="20"/>
          <w:szCs w:val="20"/>
        </w:rPr>
        <w:softHyphen/>
        <w:t xml:space="preserve">сия </w:t>
      </w:r>
      <w:r w:rsidRPr="003F1CA7">
        <w:rPr>
          <w:i/>
          <w:sz w:val="20"/>
          <w:szCs w:val="20"/>
        </w:rPr>
        <w:t>в за</w:t>
      </w:r>
      <w:r w:rsidRPr="003F1CA7">
        <w:rPr>
          <w:i/>
          <w:sz w:val="20"/>
          <w:szCs w:val="20"/>
        </w:rPr>
        <w:softHyphen/>
        <w:t>ви</w:t>
      </w:r>
      <w:r w:rsidRPr="003F1CA7">
        <w:rPr>
          <w:i/>
          <w:sz w:val="20"/>
          <w:szCs w:val="20"/>
        </w:rPr>
        <w:softHyphen/>
        <w:t>си</w:t>
      </w:r>
      <w:r w:rsidRPr="003F1CA7">
        <w:rPr>
          <w:i/>
          <w:sz w:val="20"/>
          <w:szCs w:val="20"/>
        </w:rPr>
        <w:softHyphen/>
        <w:t>мо</w:t>
      </w:r>
      <w:r w:rsidRPr="003F1CA7">
        <w:rPr>
          <w:i/>
          <w:sz w:val="20"/>
          <w:szCs w:val="20"/>
        </w:rPr>
        <w:softHyphen/>
        <w:t>сти от вре</w:t>
      </w:r>
      <w:r w:rsidRPr="003F1CA7">
        <w:rPr>
          <w:i/>
          <w:sz w:val="20"/>
          <w:szCs w:val="20"/>
        </w:rPr>
        <w:softHyphen/>
        <w:t>мен</w:t>
      </w:r>
      <w:r w:rsidRPr="003F1CA7">
        <w:rPr>
          <w:i/>
          <w:sz w:val="20"/>
          <w:szCs w:val="20"/>
        </w:rPr>
        <w:softHyphen/>
        <w:t>ных воз</w:t>
      </w:r>
      <w:r w:rsidRPr="003F1CA7">
        <w:rPr>
          <w:i/>
          <w:sz w:val="20"/>
          <w:szCs w:val="20"/>
        </w:rPr>
        <w:softHyphen/>
        <w:t>мож</w:t>
      </w:r>
      <w:r w:rsidRPr="003F1CA7">
        <w:rPr>
          <w:i/>
          <w:sz w:val="20"/>
          <w:szCs w:val="20"/>
        </w:rPr>
        <w:softHyphen/>
        <w:t>но</w:t>
      </w:r>
      <w:r w:rsidRPr="003F1CA7">
        <w:rPr>
          <w:i/>
          <w:sz w:val="20"/>
          <w:szCs w:val="20"/>
        </w:rPr>
        <w:softHyphen/>
        <w:t>стей у про</w:t>
      </w:r>
      <w:r w:rsidRPr="003F1CA7">
        <w:rPr>
          <w:i/>
          <w:sz w:val="20"/>
          <w:szCs w:val="20"/>
        </w:rPr>
        <w:softHyphen/>
        <w:t>из</w:t>
      </w:r>
      <w:r w:rsidRPr="003F1CA7">
        <w:rPr>
          <w:i/>
          <w:sz w:val="20"/>
          <w:szCs w:val="20"/>
        </w:rPr>
        <w:softHyphen/>
        <w:t>во</w:t>
      </w:r>
      <w:r w:rsidRPr="003F1CA7">
        <w:rPr>
          <w:i/>
          <w:sz w:val="20"/>
          <w:szCs w:val="20"/>
        </w:rPr>
        <w:softHyphen/>
        <w:t>ди</w:t>
      </w:r>
      <w:r w:rsidRPr="003F1CA7">
        <w:rPr>
          <w:i/>
          <w:sz w:val="20"/>
          <w:szCs w:val="20"/>
        </w:rPr>
        <w:softHyphen/>
        <w:t>те</w:t>
      </w:r>
      <w:r w:rsidRPr="003F1CA7">
        <w:rPr>
          <w:i/>
          <w:sz w:val="20"/>
          <w:szCs w:val="20"/>
        </w:rPr>
        <w:softHyphen/>
        <w:t>лей</w:t>
      </w:r>
      <w:r w:rsidRPr="003F1CA7">
        <w:rPr>
          <w:sz w:val="20"/>
          <w:szCs w:val="20"/>
        </w:rPr>
        <w:t>:</w:t>
      </w:r>
    </w:p>
    <w:p w:rsidR="00D91A71" w:rsidRPr="003F1CA7" w:rsidRDefault="00D91A71" w:rsidP="00EC36FE">
      <w:pPr>
        <w:widowControl w:val="0"/>
        <w:numPr>
          <w:ilvl w:val="0"/>
          <w:numId w:val="43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мгно</w:t>
      </w:r>
      <w:r w:rsidRPr="003F1CA7">
        <w:rPr>
          <w:bCs/>
          <w:i/>
          <w:sz w:val="20"/>
          <w:szCs w:val="20"/>
        </w:rPr>
        <w:softHyphen/>
        <w:t>вен</w:t>
      </w:r>
      <w:r w:rsidRPr="003F1CA7">
        <w:rPr>
          <w:bCs/>
          <w:i/>
          <w:sz w:val="20"/>
          <w:szCs w:val="20"/>
        </w:rPr>
        <w:softHyphen/>
        <w:t>ное рав</w:t>
      </w:r>
      <w:r w:rsidRPr="003F1CA7">
        <w:rPr>
          <w:bCs/>
          <w:i/>
          <w:sz w:val="20"/>
          <w:szCs w:val="20"/>
        </w:rPr>
        <w:softHyphen/>
        <w:t>но</w:t>
      </w:r>
      <w:r w:rsidRPr="003F1CA7">
        <w:rPr>
          <w:bCs/>
          <w:i/>
          <w:sz w:val="20"/>
          <w:szCs w:val="20"/>
        </w:rPr>
        <w:softHyphen/>
        <w:t>ве</w:t>
      </w:r>
      <w:r w:rsidRPr="003F1CA7">
        <w:rPr>
          <w:bCs/>
          <w:i/>
          <w:sz w:val="20"/>
          <w:szCs w:val="20"/>
        </w:rPr>
        <w:softHyphen/>
        <w:t>сие</w:t>
      </w:r>
      <w:r w:rsidRPr="003F1CA7">
        <w:rPr>
          <w:bCs/>
          <w:sz w:val="20"/>
          <w:szCs w:val="20"/>
        </w:rPr>
        <w:t xml:space="preserve"> </w:t>
      </w:r>
      <w:r w:rsidR="0074117C" w:rsidRPr="0074117C">
        <w:rPr>
          <w:bCs/>
          <w:i/>
          <w:iCs/>
          <w:spacing w:val="-8"/>
          <w:sz w:val="20"/>
          <w:szCs w:val="20"/>
        </w:rPr>
        <w:t>–</w:t>
      </w:r>
      <w:r w:rsidRPr="003F1CA7">
        <w:rPr>
          <w:sz w:val="20"/>
          <w:szCs w:val="20"/>
        </w:rPr>
        <w:t xml:space="preserve"> пред</w:t>
      </w:r>
      <w:r w:rsidRPr="003F1CA7">
        <w:rPr>
          <w:sz w:val="20"/>
          <w:szCs w:val="20"/>
        </w:rPr>
        <w:softHyphen/>
        <w:t>ло</w:t>
      </w:r>
      <w:r w:rsidRPr="003F1CA7">
        <w:rPr>
          <w:sz w:val="20"/>
          <w:szCs w:val="20"/>
        </w:rPr>
        <w:softHyphen/>
        <w:t>же</w:t>
      </w:r>
      <w:r w:rsidRPr="003F1CA7">
        <w:rPr>
          <w:sz w:val="20"/>
          <w:szCs w:val="20"/>
        </w:rPr>
        <w:softHyphen/>
        <w:t>ние абсолютно неэласти</w:t>
      </w:r>
      <w:r w:rsidRPr="003F1CA7">
        <w:rPr>
          <w:sz w:val="20"/>
          <w:szCs w:val="20"/>
        </w:rPr>
        <w:t>ч</w:t>
      </w:r>
      <w:r w:rsidRPr="003F1CA7">
        <w:rPr>
          <w:sz w:val="20"/>
          <w:szCs w:val="20"/>
        </w:rPr>
        <w:t>но: у фир</w:t>
      </w:r>
      <w:r w:rsidRPr="003F1CA7">
        <w:rPr>
          <w:sz w:val="20"/>
          <w:szCs w:val="20"/>
        </w:rPr>
        <w:softHyphen/>
        <w:t>мы нет вре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ни, что</w:t>
      </w:r>
      <w:r w:rsidRPr="003F1CA7">
        <w:rPr>
          <w:sz w:val="20"/>
          <w:szCs w:val="20"/>
        </w:rPr>
        <w:softHyphen/>
        <w:t>бы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нить количество предлагаемого товара; повышение спроса в данном случае приводит к повышению цены, но не отражается на величине предложения;</w:t>
      </w:r>
    </w:p>
    <w:p w:rsidR="00D91A71" w:rsidRPr="003F1CA7" w:rsidRDefault="00D91A71" w:rsidP="00EC36FE">
      <w:pPr>
        <w:widowControl w:val="0"/>
        <w:numPr>
          <w:ilvl w:val="0"/>
          <w:numId w:val="43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крат</w:t>
      </w:r>
      <w:r w:rsidRPr="003F1CA7">
        <w:rPr>
          <w:bCs/>
          <w:i/>
          <w:sz w:val="20"/>
          <w:szCs w:val="20"/>
        </w:rPr>
        <w:softHyphen/>
        <w:t>ко</w:t>
      </w:r>
      <w:r w:rsidRPr="003F1CA7">
        <w:rPr>
          <w:bCs/>
          <w:i/>
          <w:sz w:val="20"/>
          <w:szCs w:val="20"/>
        </w:rPr>
        <w:softHyphen/>
        <w:t>сроч</w:t>
      </w:r>
      <w:r w:rsidRPr="003F1CA7">
        <w:rPr>
          <w:bCs/>
          <w:i/>
          <w:sz w:val="20"/>
          <w:szCs w:val="20"/>
        </w:rPr>
        <w:softHyphen/>
        <w:t>ное рав</w:t>
      </w:r>
      <w:r w:rsidRPr="003F1CA7">
        <w:rPr>
          <w:bCs/>
          <w:i/>
          <w:sz w:val="20"/>
          <w:szCs w:val="20"/>
        </w:rPr>
        <w:softHyphen/>
        <w:t>но</w:t>
      </w:r>
      <w:r w:rsidRPr="003F1CA7">
        <w:rPr>
          <w:bCs/>
          <w:i/>
          <w:sz w:val="20"/>
          <w:szCs w:val="20"/>
        </w:rPr>
        <w:softHyphen/>
        <w:t>ве</w:t>
      </w:r>
      <w:r w:rsidRPr="003F1CA7">
        <w:rPr>
          <w:bCs/>
          <w:i/>
          <w:sz w:val="20"/>
          <w:szCs w:val="20"/>
        </w:rPr>
        <w:softHyphen/>
        <w:t>сие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>– предложение становится более эластичным: расширение объема продаж происходит за счет роста оборотного капитала (величина основного капитала не изменяется), ко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во фирм в отрасли остается прежним; повышение спроса об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словливает не только рост цен, но  и увеличение объема производства в соответствии со спросом;</w:t>
      </w:r>
    </w:p>
    <w:p w:rsidR="00D91A71" w:rsidRPr="003F1CA7" w:rsidRDefault="00D91A71" w:rsidP="00EC36FE">
      <w:pPr>
        <w:widowControl w:val="0"/>
        <w:numPr>
          <w:ilvl w:val="0"/>
          <w:numId w:val="43"/>
        </w:numPr>
        <w:tabs>
          <w:tab w:val="num" w:pos="0"/>
        </w:tabs>
        <w:autoSpaceDE w:val="0"/>
        <w:autoSpaceDN w:val="0"/>
        <w:adjustRightInd w:val="0"/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дли</w:t>
      </w:r>
      <w:r w:rsidRPr="003F1CA7">
        <w:rPr>
          <w:bCs/>
          <w:i/>
          <w:sz w:val="20"/>
          <w:szCs w:val="20"/>
        </w:rPr>
        <w:softHyphen/>
        <w:t>тель</w:t>
      </w:r>
      <w:r w:rsidRPr="003F1CA7">
        <w:rPr>
          <w:bCs/>
          <w:i/>
          <w:sz w:val="20"/>
          <w:szCs w:val="20"/>
        </w:rPr>
        <w:softHyphen/>
        <w:t>ное рав</w:t>
      </w:r>
      <w:r w:rsidRPr="003F1CA7">
        <w:rPr>
          <w:bCs/>
          <w:i/>
          <w:sz w:val="20"/>
          <w:szCs w:val="20"/>
        </w:rPr>
        <w:softHyphen/>
        <w:t>но</w:t>
      </w:r>
      <w:r w:rsidRPr="003F1CA7">
        <w:rPr>
          <w:bCs/>
          <w:i/>
          <w:sz w:val="20"/>
          <w:szCs w:val="20"/>
        </w:rPr>
        <w:softHyphen/>
        <w:t>ве</w:t>
      </w:r>
      <w:r w:rsidRPr="003F1CA7">
        <w:rPr>
          <w:bCs/>
          <w:i/>
          <w:sz w:val="20"/>
          <w:szCs w:val="20"/>
        </w:rPr>
        <w:softHyphen/>
        <w:t>сие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>– предложение эластично: пред</w:t>
      </w:r>
      <w:r w:rsidRPr="003F1CA7">
        <w:rPr>
          <w:sz w:val="20"/>
          <w:szCs w:val="20"/>
        </w:rPr>
        <w:softHyphen/>
        <w:t>при</w:t>
      </w:r>
      <w:r w:rsidRPr="003F1CA7">
        <w:rPr>
          <w:sz w:val="20"/>
          <w:szCs w:val="20"/>
        </w:rPr>
        <w:softHyphen/>
        <w:t>ни</w:t>
      </w:r>
      <w:r w:rsidRPr="003F1CA7">
        <w:rPr>
          <w:sz w:val="20"/>
          <w:szCs w:val="20"/>
        </w:rPr>
        <w:softHyphen/>
        <w:t>ма</w:t>
      </w:r>
      <w:r w:rsidRPr="003F1CA7">
        <w:rPr>
          <w:sz w:val="20"/>
          <w:szCs w:val="20"/>
        </w:rPr>
        <w:softHyphen/>
        <w:t>те</w:t>
      </w:r>
      <w:r w:rsidRPr="003F1CA7">
        <w:rPr>
          <w:sz w:val="20"/>
          <w:szCs w:val="20"/>
        </w:rPr>
        <w:softHyphen/>
        <w:t>ли за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ня</w:t>
      </w:r>
      <w:r w:rsidRPr="003F1CA7">
        <w:rPr>
          <w:sz w:val="20"/>
          <w:szCs w:val="20"/>
        </w:rPr>
        <w:softHyphen/>
        <w:t>ют и улуч</w:t>
      </w:r>
      <w:r w:rsidRPr="003F1CA7">
        <w:rPr>
          <w:sz w:val="20"/>
          <w:szCs w:val="20"/>
        </w:rPr>
        <w:softHyphen/>
        <w:t>ша</w:t>
      </w:r>
      <w:r w:rsidRPr="003F1CA7">
        <w:rPr>
          <w:sz w:val="20"/>
          <w:szCs w:val="20"/>
        </w:rPr>
        <w:softHyphen/>
        <w:t>ют обо</w:t>
      </w:r>
      <w:r w:rsidRPr="003F1CA7">
        <w:rPr>
          <w:sz w:val="20"/>
          <w:szCs w:val="20"/>
        </w:rPr>
        <w:softHyphen/>
        <w:t>ру</w:t>
      </w:r>
      <w:r w:rsidRPr="003F1CA7">
        <w:rPr>
          <w:sz w:val="20"/>
          <w:szCs w:val="20"/>
        </w:rPr>
        <w:softHyphen/>
        <w:t>до</w:t>
      </w:r>
      <w:r w:rsidRPr="003F1CA7">
        <w:rPr>
          <w:sz w:val="20"/>
          <w:szCs w:val="20"/>
        </w:rPr>
        <w:softHyphen/>
        <w:t>ва</w:t>
      </w:r>
      <w:r w:rsidRPr="003F1CA7">
        <w:rPr>
          <w:sz w:val="20"/>
          <w:szCs w:val="20"/>
        </w:rPr>
        <w:softHyphen/>
        <w:t>ние, а ко</w:t>
      </w:r>
      <w:r w:rsidRPr="003F1CA7">
        <w:rPr>
          <w:sz w:val="20"/>
          <w:szCs w:val="20"/>
        </w:rPr>
        <w:softHyphen/>
        <w:t>ли</w:t>
      </w:r>
      <w:r w:rsidRPr="003F1CA7">
        <w:rPr>
          <w:sz w:val="20"/>
          <w:szCs w:val="20"/>
        </w:rPr>
        <w:softHyphen/>
        <w:t>че</w:t>
      </w:r>
      <w:r w:rsidRPr="003F1CA7">
        <w:rPr>
          <w:sz w:val="20"/>
          <w:szCs w:val="20"/>
        </w:rPr>
        <w:softHyphen/>
        <w:t>ст</w:t>
      </w:r>
      <w:r w:rsidRPr="003F1CA7">
        <w:rPr>
          <w:sz w:val="20"/>
          <w:szCs w:val="20"/>
        </w:rPr>
        <w:softHyphen/>
        <w:t>во са</w:t>
      </w:r>
      <w:r w:rsidRPr="003F1CA7">
        <w:rPr>
          <w:sz w:val="20"/>
          <w:szCs w:val="20"/>
        </w:rPr>
        <w:softHyphen/>
        <w:t>мих пред</w:t>
      </w:r>
      <w:r w:rsidRPr="003F1CA7">
        <w:rPr>
          <w:sz w:val="20"/>
          <w:szCs w:val="20"/>
        </w:rPr>
        <w:softHyphen/>
        <w:t>при</w:t>
      </w:r>
      <w:r w:rsidRPr="003F1CA7">
        <w:rPr>
          <w:sz w:val="20"/>
          <w:szCs w:val="20"/>
        </w:rPr>
        <w:softHyphen/>
        <w:t>ятий мо</w:t>
      </w:r>
      <w:r w:rsidRPr="003F1CA7">
        <w:rPr>
          <w:sz w:val="20"/>
          <w:szCs w:val="20"/>
        </w:rPr>
        <w:softHyphen/>
        <w:t>жет из</w:t>
      </w:r>
      <w:r w:rsidRPr="003F1CA7">
        <w:rPr>
          <w:sz w:val="20"/>
          <w:szCs w:val="20"/>
        </w:rPr>
        <w:softHyphen/>
        <w:t>ме</w:t>
      </w:r>
      <w:r w:rsidRPr="003F1CA7">
        <w:rPr>
          <w:sz w:val="20"/>
          <w:szCs w:val="20"/>
        </w:rPr>
        <w:softHyphen/>
        <w:t>нять</w:t>
      </w:r>
      <w:r w:rsidRPr="003F1CA7">
        <w:rPr>
          <w:sz w:val="20"/>
          <w:szCs w:val="20"/>
        </w:rPr>
        <w:softHyphen/>
        <w:t>ся за счет вхо</w:t>
      </w:r>
      <w:r w:rsidRPr="003F1CA7">
        <w:rPr>
          <w:sz w:val="20"/>
          <w:szCs w:val="20"/>
        </w:rPr>
        <w:softHyphen/>
        <w:t>да и вы</w:t>
      </w:r>
      <w:r w:rsidRPr="003F1CA7">
        <w:rPr>
          <w:sz w:val="20"/>
          <w:szCs w:val="20"/>
        </w:rPr>
        <w:softHyphen/>
        <w:t>хо</w:t>
      </w:r>
      <w:r w:rsidRPr="003F1CA7">
        <w:rPr>
          <w:sz w:val="20"/>
          <w:szCs w:val="20"/>
        </w:rPr>
        <w:softHyphen/>
        <w:t>да их из от</w:t>
      </w:r>
      <w:r w:rsidRPr="003F1CA7">
        <w:rPr>
          <w:sz w:val="20"/>
          <w:szCs w:val="20"/>
        </w:rPr>
        <w:softHyphen/>
        <w:t>рас</w:t>
      </w:r>
      <w:r w:rsidRPr="003F1CA7">
        <w:rPr>
          <w:sz w:val="20"/>
          <w:szCs w:val="20"/>
        </w:rPr>
        <w:softHyphen/>
        <w:t>ли; ув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личение спроса приводит к значительному росту предложения при н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существенном повышении цен.</w:t>
      </w: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</w:p>
    <w:p w:rsidR="00D91A71" w:rsidRPr="003F1CA7" w:rsidRDefault="00D91A71" w:rsidP="003F1CA7">
      <w:pPr>
        <w:ind w:firstLine="454"/>
        <w:jc w:val="both"/>
        <w:rPr>
          <w:sz w:val="20"/>
          <w:szCs w:val="20"/>
        </w:rPr>
      </w:pPr>
    </w:p>
    <w:p w:rsidR="00C04574" w:rsidRPr="003F1CA7" w:rsidRDefault="00C04574" w:rsidP="003F1CA7">
      <w:pPr>
        <w:ind w:firstLine="454"/>
        <w:jc w:val="both"/>
        <w:rPr>
          <w:sz w:val="20"/>
          <w:szCs w:val="20"/>
        </w:rPr>
      </w:pPr>
    </w:p>
    <w:p w:rsidR="00C04574" w:rsidRPr="003F1CA7" w:rsidRDefault="00C04574" w:rsidP="003F1CA7">
      <w:pPr>
        <w:ind w:firstLine="454"/>
        <w:jc w:val="both"/>
        <w:rPr>
          <w:sz w:val="20"/>
          <w:szCs w:val="20"/>
        </w:rPr>
      </w:pPr>
    </w:p>
    <w:p w:rsidR="00AD3FAC" w:rsidRPr="003F1CA7" w:rsidRDefault="0024776B" w:rsidP="003F1CA7">
      <w:pPr>
        <w:pStyle w:val="20"/>
        <w:keepNext w:val="0"/>
        <w:pageBreakBefore/>
        <w:spacing w:before="0" w:after="0" w:line="240" w:lineRule="auto"/>
        <w:ind w:firstLine="454"/>
        <w:jc w:val="center"/>
        <w:rPr>
          <w:rFonts w:ascii="Times New Roman" w:hAnsi="Times New Roman"/>
          <w:i w:val="0"/>
          <w:sz w:val="20"/>
        </w:rPr>
      </w:pPr>
      <w:r>
        <w:rPr>
          <w:rFonts w:ascii="Times New Roman" w:hAnsi="Times New Roman"/>
          <w:i w:val="0"/>
          <w:sz w:val="20"/>
        </w:rPr>
        <w:lastRenderedPageBreak/>
        <w:t>ТЕМА</w:t>
      </w:r>
      <w:r w:rsidR="00AD3FAC" w:rsidRPr="003F1CA7">
        <w:rPr>
          <w:rFonts w:ascii="Times New Roman" w:hAnsi="Times New Roman"/>
          <w:i w:val="0"/>
          <w:sz w:val="20"/>
        </w:rPr>
        <w:t xml:space="preserve"> 3. ТЕОРИЯ ПОТРЕБЛЕНИЯ И ПРОИЗВОДСТВА</w:t>
      </w:r>
    </w:p>
    <w:p w:rsidR="00AD3FAC" w:rsidRPr="0024776B" w:rsidRDefault="00AD3FAC" w:rsidP="00A36F91">
      <w:pPr>
        <w:pStyle w:val="af6"/>
        <w:widowControl w:val="0"/>
        <w:numPr>
          <w:ilvl w:val="1"/>
          <w:numId w:val="186"/>
        </w:numPr>
        <w:tabs>
          <w:tab w:val="left" w:pos="284"/>
        </w:tabs>
        <w:ind w:left="0" w:firstLine="0"/>
        <w:jc w:val="both"/>
        <w:rPr>
          <w:sz w:val="20"/>
          <w:szCs w:val="20"/>
        </w:rPr>
      </w:pPr>
      <w:r w:rsidRPr="0024776B">
        <w:rPr>
          <w:sz w:val="20"/>
          <w:szCs w:val="20"/>
        </w:rPr>
        <w:t>ПОТРЕБИТЕЛЬСКОЕ ПОВЕДЕНИЕ</w:t>
      </w:r>
    </w:p>
    <w:p w:rsidR="00AD3FAC" w:rsidRPr="0024776B" w:rsidRDefault="00AD3FAC" w:rsidP="00A36F91">
      <w:pPr>
        <w:pStyle w:val="af6"/>
        <w:widowControl w:val="0"/>
        <w:numPr>
          <w:ilvl w:val="1"/>
          <w:numId w:val="186"/>
        </w:numPr>
        <w:tabs>
          <w:tab w:val="left" w:pos="284"/>
        </w:tabs>
        <w:ind w:left="0" w:firstLine="0"/>
        <w:jc w:val="both"/>
        <w:rPr>
          <w:sz w:val="20"/>
          <w:szCs w:val="20"/>
        </w:rPr>
      </w:pPr>
      <w:r w:rsidRPr="0024776B">
        <w:rPr>
          <w:sz w:val="20"/>
          <w:szCs w:val="20"/>
        </w:rPr>
        <w:t>ПРОИЗВОДСТВО. ПРОИЗВОДСТВЕННАЯ ФУНКЦИЯ</w:t>
      </w:r>
    </w:p>
    <w:p w:rsidR="00AD3FAC" w:rsidRPr="0024776B" w:rsidRDefault="00AD3FAC" w:rsidP="00A36F91">
      <w:pPr>
        <w:pStyle w:val="af6"/>
        <w:widowControl w:val="0"/>
        <w:numPr>
          <w:ilvl w:val="1"/>
          <w:numId w:val="186"/>
        </w:numPr>
        <w:tabs>
          <w:tab w:val="left" w:pos="284"/>
        </w:tabs>
        <w:ind w:left="0" w:firstLine="0"/>
        <w:jc w:val="both"/>
        <w:rPr>
          <w:sz w:val="20"/>
          <w:szCs w:val="20"/>
        </w:rPr>
      </w:pPr>
      <w:r w:rsidRPr="0024776B">
        <w:rPr>
          <w:sz w:val="20"/>
          <w:szCs w:val="20"/>
        </w:rPr>
        <w:t>ИЗДЕРЖКИ И ПРИБЫЛЬ ФИРМЫ</w:t>
      </w:r>
    </w:p>
    <w:p w:rsidR="00AD3FAC" w:rsidRPr="003F1CA7" w:rsidRDefault="00AD3FAC" w:rsidP="003F1CA7">
      <w:pPr>
        <w:pStyle w:val="a3"/>
        <w:widowControl/>
        <w:tabs>
          <w:tab w:val="left" w:pos="0"/>
          <w:tab w:val="left" w:pos="540"/>
          <w:tab w:val="left" w:pos="709"/>
        </w:tabs>
        <w:spacing w:line="240" w:lineRule="auto"/>
        <w:ind w:firstLine="454"/>
        <w:rPr>
          <w:sz w:val="20"/>
        </w:rPr>
      </w:pPr>
      <w:r w:rsidRPr="003F1CA7">
        <w:rPr>
          <w:i/>
          <w:sz w:val="20"/>
        </w:rPr>
        <w:t>Теория потребительского поведения (выбора)</w:t>
      </w:r>
      <w:r w:rsidRPr="003F1CA7">
        <w:rPr>
          <w:sz w:val="20"/>
        </w:rPr>
        <w:t xml:space="preserve"> объясняет, </w:t>
      </w:r>
      <w:r w:rsidRPr="003F1CA7">
        <w:rPr>
          <w:i/>
          <w:sz w:val="20"/>
        </w:rPr>
        <w:t>как п</w:t>
      </w:r>
      <w:r w:rsidRPr="003F1CA7">
        <w:rPr>
          <w:i/>
          <w:sz w:val="20"/>
        </w:rPr>
        <w:t>о</w:t>
      </w:r>
      <w:r w:rsidRPr="003F1CA7">
        <w:rPr>
          <w:i/>
          <w:sz w:val="20"/>
        </w:rPr>
        <w:t>требители тратят свой доход с целью максимизации своего удовл</w:t>
      </w:r>
      <w:r w:rsidRPr="003F1CA7">
        <w:rPr>
          <w:i/>
          <w:sz w:val="20"/>
        </w:rPr>
        <w:t>е</w:t>
      </w:r>
      <w:r w:rsidRPr="003F1CA7">
        <w:rPr>
          <w:i/>
          <w:sz w:val="20"/>
        </w:rPr>
        <w:t>творения.</w:t>
      </w:r>
      <w:r w:rsidRPr="003F1CA7">
        <w:rPr>
          <w:sz w:val="20"/>
        </w:rPr>
        <w:t xml:space="preserve"> Она показывает, </w:t>
      </w:r>
      <w:r w:rsidRPr="003F1CA7">
        <w:rPr>
          <w:i/>
          <w:sz w:val="20"/>
        </w:rPr>
        <w:t>каким образом на потребительский выбор влияют цены товаров, доход потребителя и его предпочтения</w:t>
      </w:r>
      <w:r w:rsidRPr="003F1CA7">
        <w:rPr>
          <w:sz w:val="20"/>
        </w:rPr>
        <w:t>.</w:t>
      </w:r>
    </w:p>
    <w:p w:rsidR="00AD3FAC" w:rsidRPr="003F1CA7" w:rsidRDefault="00AD3FAC" w:rsidP="003F1CA7">
      <w:pPr>
        <w:pStyle w:val="a3"/>
        <w:widowControl/>
        <w:tabs>
          <w:tab w:val="left" w:pos="0"/>
          <w:tab w:val="left" w:pos="540"/>
          <w:tab w:val="left" w:pos="709"/>
        </w:tabs>
        <w:spacing w:line="240" w:lineRule="auto"/>
        <w:ind w:firstLine="454"/>
        <w:rPr>
          <w:sz w:val="20"/>
        </w:rPr>
      </w:pPr>
      <w:r w:rsidRPr="003F1CA7">
        <w:rPr>
          <w:sz w:val="20"/>
        </w:rPr>
        <w:t>Теория потребительского поведения имеет широкий спектр пр</w:t>
      </w:r>
      <w:r w:rsidRPr="003F1CA7">
        <w:rPr>
          <w:sz w:val="20"/>
        </w:rPr>
        <w:t>и</w:t>
      </w:r>
      <w:r w:rsidRPr="003F1CA7">
        <w:rPr>
          <w:sz w:val="20"/>
        </w:rPr>
        <w:t>менения. Она может быть использована для объяснения и предсказания результатов экономической политики, влияющей на цены и доходы. Она способна помочь объяснить, как экономические соображения вл</w:t>
      </w:r>
      <w:r w:rsidRPr="003F1CA7">
        <w:rPr>
          <w:sz w:val="20"/>
        </w:rPr>
        <w:t>и</w:t>
      </w:r>
      <w:r w:rsidRPr="003F1CA7">
        <w:rPr>
          <w:sz w:val="20"/>
        </w:rPr>
        <w:t xml:space="preserve">яют на решение вступить в брак, иметь детей и распределять время между отдыхом и работой. </w:t>
      </w:r>
    </w:p>
    <w:p w:rsidR="00AD3FAC" w:rsidRPr="003F1CA7" w:rsidRDefault="00AD3FAC" w:rsidP="003F1CA7">
      <w:pPr>
        <w:pStyle w:val="a3"/>
        <w:widowControl/>
        <w:tabs>
          <w:tab w:val="left" w:pos="0"/>
          <w:tab w:val="left" w:pos="540"/>
          <w:tab w:val="left" w:pos="709"/>
        </w:tabs>
        <w:spacing w:line="240" w:lineRule="auto"/>
        <w:ind w:firstLine="454"/>
        <w:rPr>
          <w:sz w:val="20"/>
        </w:rPr>
      </w:pPr>
      <w:r w:rsidRPr="003F1CA7">
        <w:rPr>
          <w:sz w:val="20"/>
        </w:rPr>
        <w:t xml:space="preserve">Процесс  «конструирования»  теории выбора включает два этапа. На первом этапе рассматривается </w:t>
      </w:r>
      <w:r w:rsidRPr="003F1CA7">
        <w:rPr>
          <w:i/>
          <w:sz w:val="20"/>
        </w:rPr>
        <w:t>кардиналистская</w:t>
      </w:r>
      <w:r w:rsidRPr="003F1CA7">
        <w:rPr>
          <w:sz w:val="20"/>
        </w:rPr>
        <w:t xml:space="preserve"> (т.е. количестве</w:t>
      </w:r>
      <w:r w:rsidRPr="003F1CA7">
        <w:rPr>
          <w:sz w:val="20"/>
        </w:rPr>
        <w:t>н</w:t>
      </w:r>
      <w:r w:rsidRPr="003F1CA7">
        <w:rPr>
          <w:sz w:val="20"/>
        </w:rPr>
        <w:t xml:space="preserve">ную) версия, основанная непосредственно на  понятии полезности. Затем – более современный </w:t>
      </w:r>
      <w:r w:rsidRPr="003F1CA7">
        <w:rPr>
          <w:i/>
          <w:sz w:val="20"/>
        </w:rPr>
        <w:t>ординалистский</w:t>
      </w:r>
      <w:r w:rsidRPr="003F1CA7">
        <w:rPr>
          <w:sz w:val="20"/>
        </w:rPr>
        <w:t xml:space="preserve"> (т.е. порядковый) подход, в котором полезность играет менее существенную роль.</w: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Основы теории полезности, получившей название «маржинализм»,  разработаны такими крупными экономистами </w:t>
      </w:r>
      <w:r w:rsidRPr="003F1CA7">
        <w:rPr>
          <w:spacing w:val="-4"/>
          <w:sz w:val="20"/>
          <w:szCs w:val="20"/>
          <w:lang w:val="en-US"/>
        </w:rPr>
        <w:t>XIX</w:t>
      </w:r>
      <w:r w:rsidRPr="003F1CA7">
        <w:rPr>
          <w:spacing w:val="-4"/>
          <w:sz w:val="20"/>
          <w:szCs w:val="20"/>
        </w:rPr>
        <w:t xml:space="preserve"> в. как У.С. Джевонс,  Г. Госсен,  К.Менгер, и его последователи Е. фон Бем-Баверк и Ф. фон В</w:t>
      </w:r>
      <w:r w:rsidRPr="003F1CA7">
        <w:rPr>
          <w:spacing w:val="-4"/>
          <w:sz w:val="20"/>
          <w:szCs w:val="20"/>
        </w:rPr>
        <w:t>и</w:t>
      </w:r>
      <w:r w:rsidRPr="003F1CA7">
        <w:rPr>
          <w:spacing w:val="-4"/>
          <w:sz w:val="20"/>
          <w:szCs w:val="20"/>
        </w:rPr>
        <w:t xml:space="preserve">зер;  Л. Вальрас. </w:t>
      </w:r>
      <w:r w:rsidRPr="003F1CA7">
        <w:rPr>
          <w:sz w:val="20"/>
          <w:szCs w:val="20"/>
        </w:rPr>
        <w:t xml:space="preserve">Представители данной школы рассматривают </w:t>
      </w:r>
      <w:r w:rsidRPr="003F1CA7">
        <w:rPr>
          <w:i/>
          <w:sz w:val="20"/>
          <w:szCs w:val="20"/>
        </w:rPr>
        <w:t>поле</w:t>
      </w:r>
      <w:r w:rsidRPr="003F1CA7">
        <w:rPr>
          <w:i/>
          <w:sz w:val="20"/>
          <w:szCs w:val="20"/>
        </w:rPr>
        <w:t>з</w:t>
      </w:r>
      <w:r w:rsidRPr="003F1CA7">
        <w:rPr>
          <w:i/>
          <w:sz w:val="20"/>
          <w:szCs w:val="20"/>
        </w:rPr>
        <w:t>ность как субъективное суждение потребителя о благе либо как  уд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>влетворение, которое потребители получают при потреблении как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>го-либо набора благ или какого-либо отдельного блага.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>Различают общую и предельную полезность блага.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Предельная полезность (</w:t>
      </w:r>
      <w:r w:rsidRPr="003F1CA7">
        <w:rPr>
          <w:i/>
          <w:sz w:val="20"/>
          <w:szCs w:val="20"/>
          <w:lang w:val="en-US"/>
        </w:rPr>
        <w:t>MU</w:t>
      </w:r>
      <w:r w:rsidRPr="003F1CA7">
        <w:rPr>
          <w:i/>
          <w:sz w:val="20"/>
          <w:szCs w:val="20"/>
        </w:rPr>
        <w:t xml:space="preserve"> - </w:t>
      </w:r>
      <w:r w:rsidRPr="003F1CA7">
        <w:rPr>
          <w:i/>
          <w:sz w:val="20"/>
          <w:szCs w:val="20"/>
          <w:lang w:val="en-US"/>
        </w:rPr>
        <w:t>Marginal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i/>
          <w:sz w:val="20"/>
          <w:szCs w:val="20"/>
          <w:lang w:val="en-US"/>
        </w:rPr>
        <w:t>Utility</w:t>
      </w:r>
      <w:r w:rsidRPr="003F1CA7">
        <w:rPr>
          <w:i/>
          <w:sz w:val="20"/>
          <w:szCs w:val="20"/>
        </w:rPr>
        <w:t xml:space="preserve">) </w:t>
      </w:r>
      <w:r w:rsidRPr="003F1CA7">
        <w:rPr>
          <w:sz w:val="20"/>
          <w:szCs w:val="20"/>
        </w:rPr>
        <w:t>– величина допо</w:t>
      </w:r>
      <w:r w:rsidRPr="003F1CA7">
        <w:rPr>
          <w:sz w:val="20"/>
          <w:szCs w:val="20"/>
        </w:rPr>
        <w:t>л</w:t>
      </w:r>
      <w:r w:rsidRPr="003F1CA7">
        <w:rPr>
          <w:sz w:val="20"/>
          <w:szCs w:val="20"/>
        </w:rPr>
        <w:t>нительной полезности, которую получает потребитель от потребления еще одной единицы блага, при прочих равных условиях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Общая полезность (</w:t>
      </w:r>
      <w:r w:rsidRPr="003F1CA7">
        <w:rPr>
          <w:i/>
          <w:sz w:val="20"/>
          <w:szCs w:val="20"/>
          <w:lang w:val="en-US"/>
        </w:rPr>
        <w:t>TU</w:t>
      </w:r>
      <w:r w:rsidRPr="003F1CA7">
        <w:rPr>
          <w:i/>
          <w:sz w:val="20"/>
          <w:szCs w:val="20"/>
        </w:rPr>
        <w:t xml:space="preserve"> -  </w:t>
      </w:r>
      <w:r w:rsidRPr="003F1CA7">
        <w:rPr>
          <w:i/>
          <w:sz w:val="20"/>
          <w:szCs w:val="20"/>
          <w:lang w:val="en-US"/>
        </w:rPr>
        <w:t>Total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i/>
          <w:sz w:val="20"/>
          <w:szCs w:val="20"/>
          <w:lang w:val="en-US"/>
        </w:rPr>
        <w:t>Utility</w:t>
      </w:r>
      <w:r w:rsidRPr="003F1CA7">
        <w:rPr>
          <w:i/>
          <w:sz w:val="20"/>
          <w:szCs w:val="20"/>
        </w:rPr>
        <w:t xml:space="preserve">) </w:t>
      </w:r>
      <w:r w:rsidRPr="003F1CA7">
        <w:rPr>
          <w:sz w:val="20"/>
          <w:szCs w:val="20"/>
        </w:rPr>
        <w:t>– складывается из суммы предельных полезностей последовательно потребляемых единиц блага.</w:t>
      </w:r>
    </w:p>
    <w:p w:rsidR="0083477A" w:rsidRDefault="00AD3FAC" w:rsidP="0083477A">
      <w:pPr>
        <w:jc w:val="both"/>
        <w:rPr>
          <w:sz w:val="20"/>
          <w:szCs w:val="20"/>
        </w:rPr>
      </w:pPr>
      <w:r w:rsidRPr="003F1CA7">
        <w:rPr>
          <w:sz w:val="20"/>
          <w:szCs w:val="20"/>
        </w:rPr>
        <w:t>Алгебраическое выражение взаимосвязи предельной и общей полезн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softHyphen/>
        <w:t xml:space="preserve">ти товара </w:t>
      </w:r>
      <w:r w:rsidRPr="003F1CA7">
        <w:rPr>
          <w:i/>
          <w:sz w:val="20"/>
          <w:szCs w:val="20"/>
        </w:rPr>
        <w:t>Х</w:t>
      </w:r>
      <w:r w:rsidRPr="003F1CA7">
        <w:rPr>
          <w:sz w:val="20"/>
          <w:szCs w:val="20"/>
        </w:rPr>
        <w:t xml:space="preserve"> будет выглядеть следующим образом: </w:t>
      </w:r>
    </w:p>
    <w:p w:rsidR="00AD3FAC" w:rsidRPr="003F1CA7" w:rsidRDefault="00AD3FAC" w:rsidP="00A17CB4">
      <w:pPr>
        <w:jc w:val="center"/>
        <w:rPr>
          <w:sz w:val="20"/>
          <w:szCs w:val="20"/>
        </w:rPr>
      </w:pPr>
      <w:r w:rsidRPr="003F1CA7">
        <w:rPr>
          <w:position w:val="-26"/>
          <w:sz w:val="20"/>
          <w:szCs w:val="20"/>
          <w:lang w:val="en-US"/>
        </w:rPr>
        <w:object w:dxaOrig="1320" w:dyaOrig="600">
          <v:shape id="_x0000_i1041" type="#_x0000_t75" style="width:65pt;height:29pt" o:ole="">
            <v:imagedata r:id="rId43" o:title=""/>
          </v:shape>
          <o:OLEObject Type="Embed" ProgID="Equation.3" ShapeID="_x0000_i1041" DrawAspect="Content" ObjectID="_1660760889" r:id="rId44"/>
        </w:object>
      </w:r>
      <w:r w:rsidRPr="003F1CA7">
        <w:rPr>
          <w:sz w:val="20"/>
          <w:szCs w:val="20"/>
        </w:rPr>
        <w:t>,</w: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>где ∆</w:t>
      </w:r>
      <w:r w:rsidRPr="003F1CA7">
        <w:rPr>
          <w:sz w:val="20"/>
          <w:szCs w:val="20"/>
          <w:lang w:val="en-US"/>
        </w:rPr>
        <w:t>TUx</w:t>
      </w:r>
      <w:r w:rsidRPr="003F1CA7">
        <w:rPr>
          <w:sz w:val="20"/>
          <w:szCs w:val="20"/>
        </w:rPr>
        <w:t xml:space="preserve">  – приращение общей полезности; ∆</w:t>
      </w:r>
      <w:r w:rsidRPr="003F1CA7">
        <w:rPr>
          <w:sz w:val="20"/>
          <w:szCs w:val="20"/>
          <w:lang w:val="en-US"/>
        </w:rPr>
        <w:t>Qx</w:t>
      </w:r>
      <w:r w:rsidRPr="003F1CA7">
        <w:rPr>
          <w:sz w:val="20"/>
          <w:szCs w:val="20"/>
        </w:rPr>
        <w:t xml:space="preserve"> –  малое (ед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ничное) приращение количества товара </w:t>
      </w:r>
      <w:r w:rsidRPr="003F1CA7">
        <w:rPr>
          <w:i/>
          <w:sz w:val="20"/>
          <w:szCs w:val="20"/>
        </w:rPr>
        <w:t>X.</w:t>
      </w:r>
    </w:p>
    <w:p w:rsidR="00AD3FAC" w:rsidRPr="003F1CA7" w:rsidRDefault="00AD3FAC" w:rsidP="003F1CA7">
      <w:pPr>
        <w:ind w:firstLine="454"/>
        <w:jc w:val="both"/>
        <w:rPr>
          <w:i/>
          <w:iCs/>
          <w:sz w:val="20"/>
          <w:szCs w:val="20"/>
        </w:rPr>
      </w:pPr>
      <w:r w:rsidRPr="003F1CA7">
        <w:rPr>
          <w:sz w:val="20"/>
          <w:szCs w:val="20"/>
        </w:rPr>
        <w:lastRenderedPageBreak/>
        <w:t>Экономисты предположили, что полезность</w:t>
      </w:r>
      <w:r w:rsidRPr="003F1CA7">
        <w:rPr>
          <w:i/>
          <w:sz w:val="20"/>
          <w:szCs w:val="20"/>
        </w:rPr>
        <w:t xml:space="preserve"> имеет свойство</w:t>
      </w:r>
      <w:r w:rsidRPr="003F1CA7">
        <w:rPr>
          <w:b/>
          <w:i/>
          <w:sz w:val="20"/>
          <w:szCs w:val="20"/>
        </w:rPr>
        <w:t xml:space="preserve"> к</w:t>
      </w:r>
      <w:r w:rsidRPr="003F1CA7">
        <w:rPr>
          <w:b/>
          <w:i/>
          <w:sz w:val="20"/>
          <w:szCs w:val="20"/>
        </w:rPr>
        <w:t>о</w:t>
      </w:r>
      <w:r w:rsidRPr="003F1CA7">
        <w:rPr>
          <w:b/>
          <w:i/>
          <w:sz w:val="20"/>
          <w:szCs w:val="20"/>
        </w:rPr>
        <w:t xml:space="preserve">личественной измеримости, </w:t>
      </w:r>
      <w:r w:rsidRPr="003F1CA7">
        <w:rPr>
          <w:i/>
          <w:sz w:val="20"/>
          <w:szCs w:val="20"/>
        </w:rPr>
        <w:t xml:space="preserve"> т.е. возможно придать определенное значение в </w:t>
      </w:r>
      <w:r w:rsidRPr="003F1CA7">
        <w:rPr>
          <w:b/>
          <w:i/>
          <w:sz w:val="20"/>
          <w:szCs w:val="20"/>
        </w:rPr>
        <w:t>единицах полезности</w:t>
      </w:r>
      <w:r w:rsidRPr="003F1CA7">
        <w:rPr>
          <w:i/>
          <w:sz w:val="20"/>
          <w:szCs w:val="20"/>
        </w:rPr>
        <w:t xml:space="preserve"> каждой альтернативе.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iCs/>
          <w:sz w:val="20"/>
          <w:szCs w:val="20"/>
        </w:rPr>
        <w:t>Количественная определенность, с их точки зрения,  означает,   что потребитель способен определить, например, что одна поездка на отдых на черноморское побережье в год оценивается в 1000 ед. поле</w:t>
      </w:r>
      <w:r w:rsidRPr="003F1CA7">
        <w:rPr>
          <w:iCs/>
          <w:sz w:val="20"/>
          <w:szCs w:val="20"/>
        </w:rPr>
        <w:t>з</w:t>
      </w:r>
      <w:r w:rsidRPr="003F1CA7">
        <w:rPr>
          <w:iCs/>
          <w:sz w:val="20"/>
          <w:szCs w:val="20"/>
        </w:rPr>
        <w:t>ности, тогда как две поездки в год оцениваются в 1600 ед. полезностей.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iCs/>
          <w:sz w:val="20"/>
          <w:szCs w:val="20"/>
        </w:rPr>
        <w:t>Из этого делается вывод, что вторая поездка добавила бы 600 ед. к с</w:t>
      </w:r>
      <w:r w:rsidRPr="003F1CA7">
        <w:rPr>
          <w:iCs/>
          <w:sz w:val="20"/>
          <w:szCs w:val="20"/>
        </w:rPr>
        <w:t>о</w:t>
      </w:r>
      <w:r w:rsidRPr="003F1CA7">
        <w:rPr>
          <w:iCs/>
          <w:sz w:val="20"/>
          <w:szCs w:val="20"/>
        </w:rPr>
        <w:t>вокупной полезности. Численное выражение разницы между полезн</w:t>
      </w:r>
      <w:r w:rsidRPr="003F1CA7">
        <w:rPr>
          <w:iCs/>
          <w:sz w:val="20"/>
          <w:szCs w:val="20"/>
        </w:rPr>
        <w:t>о</w:t>
      </w:r>
      <w:r w:rsidRPr="003F1CA7">
        <w:rPr>
          <w:iCs/>
          <w:sz w:val="20"/>
          <w:szCs w:val="20"/>
        </w:rPr>
        <w:t>стями двух альтернатив возможно только, если полезность колич</w:t>
      </w:r>
      <w:r w:rsidRPr="003F1CA7">
        <w:rPr>
          <w:iCs/>
          <w:sz w:val="20"/>
          <w:szCs w:val="20"/>
        </w:rPr>
        <w:t>е</w:t>
      </w:r>
      <w:r w:rsidRPr="003F1CA7">
        <w:rPr>
          <w:iCs/>
          <w:sz w:val="20"/>
          <w:szCs w:val="20"/>
        </w:rPr>
        <w:t xml:space="preserve">ственно измерима. </w:t>
      </w:r>
      <w:r w:rsidRPr="003F1CA7">
        <w:rPr>
          <w:sz w:val="20"/>
          <w:szCs w:val="20"/>
        </w:rPr>
        <w:t>В качестве меры полезности кардиналисты предл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жили условно-субъективную единицу, получив</w:t>
      </w:r>
      <w:r w:rsidRPr="003F1CA7">
        <w:rPr>
          <w:sz w:val="20"/>
          <w:szCs w:val="20"/>
        </w:rPr>
        <w:softHyphen/>
        <w:t xml:space="preserve">шую название «ютиль» (от англ. </w:t>
      </w:r>
      <w:r w:rsidRPr="003F1CA7">
        <w:rPr>
          <w:sz w:val="20"/>
          <w:szCs w:val="20"/>
          <w:lang w:val="en-US"/>
        </w:rPr>
        <w:t>Utility</w:t>
      </w:r>
      <w:r w:rsidRPr="003F1CA7">
        <w:rPr>
          <w:sz w:val="20"/>
          <w:szCs w:val="20"/>
        </w:rPr>
        <w:t xml:space="preserve"> – полезность). </w:t>
      </w:r>
      <w:r w:rsidRPr="003F1CA7">
        <w:rPr>
          <w:i/>
          <w:iCs/>
          <w:sz w:val="20"/>
          <w:szCs w:val="20"/>
        </w:rPr>
        <w:t xml:space="preserve">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мере того, как растет величина потребления данного блага, </w:t>
      </w:r>
      <w:r w:rsidRPr="003F1CA7">
        <w:rPr>
          <w:i/>
          <w:sz w:val="20"/>
          <w:szCs w:val="20"/>
        </w:rPr>
        <w:t>в</w:t>
      </w:r>
      <w:r w:rsidRPr="003F1CA7">
        <w:rPr>
          <w:i/>
          <w:sz w:val="20"/>
          <w:szCs w:val="20"/>
        </w:rPr>
        <w:t>е</w:t>
      </w:r>
      <w:r w:rsidRPr="003F1CA7">
        <w:rPr>
          <w:i/>
          <w:sz w:val="20"/>
          <w:szCs w:val="20"/>
        </w:rPr>
        <w:t>личина полезности, полученной от потребления каждой добавочной единицы этого блага, сокращается.</w:t>
      </w:r>
      <w:r w:rsidRPr="003F1CA7">
        <w:rPr>
          <w:sz w:val="20"/>
          <w:szCs w:val="20"/>
        </w:rPr>
        <w:t xml:space="preserve">  Данный принцип впервые был сформулирован У.С.Джевонсом, скорее на основе самоанализа, нежели на основе наблюдений.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Позже экономист Г. Госсен сформулировал </w:t>
      </w:r>
      <w:r w:rsidRPr="003F1CA7">
        <w:rPr>
          <w:b/>
          <w:i/>
          <w:sz w:val="20"/>
          <w:szCs w:val="20"/>
        </w:rPr>
        <w:t>закон убывающей предельной полезности</w:t>
      </w:r>
      <w:r w:rsidRPr="003F1CA7">
        <w:rPr>
          <w:b/>
          <w:sz w:val="20"/>
          <w:szCs w:val="20"/>
        </w:rPr>
        <w:t>,</w:t>
      </w:r>
      <w:r w:rsidRPr="003F1CA7">
        <w:rPr>
          <w:sz w:val="20"/>
          <w:szCs w:val="20"/>
        </w:rPr>
        <w:t xml:space="preserve"> отражающий данный принцип,  и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вошедший в теорию как </w:t>
      </w:r>
      <w:r w:rsidRPr="003F1CA7">
        <w:rPr>
          <w:b/>
          <w:i/>
          <w:sz w:val="20"/>
          <w:szCs w:val="20"/>
        </w:rPr>
        <w:t>первый закон Госсена.</w:t>
      </w:r>
      <w:r w:rsidRPr="003F1CA7">
        <w:rPr>
          <w:sz w:val="20"/>
          <w:szCs w:val="20"/>
        </w:rPr>
        <w:t xml:space="preserve"> </w:t>
      </w:r>
    </w:p>
    <w:p w:rsidR="00AD3FAC" w:rsidRPr="003F1CA7" w:rsidRDefault="00AD3FAC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sz w:val="20"/>
          <w:szCs w:val="20"/>
        </w:rPr>
        <w:t xml:space="preserve">Суть его заключается в следующем: </w:t>
      </w:r>
      <w:r w:rsidRPr="003F1CA7">
        <w:rPr>
          <w:b/>
          <w:i/>
          <w:sz w:val="20"/>
          <w:szCs w:val="20"/>
        </w:rPr>
        <w:t>по мере увеличения колич</w:t>
      </w:r>
      <w:r w:rsidRPr="003F1CA7">
        <w:rPr>
          <w:b/>
          <w:i/>
          <w:sz w:val="20"/>
          <w:szCs w:val="20"/>
        </w:rPr>
        <w:t>е</w:t>
      </w:r>
      <w:r w:rsidRPr="003F1CA7">
        <w:rPr>
          <w:b/>
          <w:i/>
          <w:sz w:val="20"/>
          <w:szCs w:val="20"/>
        </w:rPr>
        <w:t>ства потребляемого блага его предельная полезность имеет те</w:t>
      </w:r>
      <w:r w:rsidRPr="003F1CA7">
        <w:rPr>
          <w:b/>
          <w:i/>
          <w:sz w:val="20"/>
          <w:szCs w:val="20"/>
        </w:rPr>
        <w:t>н</w:t>
      </w:r>
      <w:r w:rsidRPr="003F1CA7">
        <w:rPr>
          <w:b/>
          <w:i/>
          <w:sz w:val="20"/>
          <w:szCs w:val="20"/>
        </w:rPr>
        <w:t>денцию к уменьшению</w:t>
      </w:r>
      <w:r w:rsidRPr="003F1CA7">
        <w:rPr>
          <w:bCs/>
          <w:i/>
          <w:sz w:val="20"/>
          <w:szCs w:val="20"/>
        </w:rPr>
        <w:t>.</w:t>
      </w:r>
    </w:p>
    <w:p w:rsidR="00AD3FAC" w:rsidRPr="003F1CA7" w:rsidRDefault="00AD3FAC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sz w:val="20"/>
          <w:szCs w:val="20"/>
        </w:rPr>
        <w:t xml:space="preserve"> Если представить, что прибор, позволяющий измерить получе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 xml:space="preserve">ную потребителем полезность, существует, а результаты измерений зафиксированы,  графически  это будет выглядеть примерно так, как показано на </w:t>
      </w:r>
      <w:r w:rsidRPr="00533AC5">
        <w:rPr>
          <w:bCs/>
          <w:i/>
          <w:sz w:val="20"/>
          <w:szCs w:val="20"/>
        </w:rPr>
        <w:t>рисунке</w:t>
      </w:r>
      <w:r w:rsidR="009D0174" w:rsidRPr="00533AC5">
        <w:rPr>
          <w:bCs/>
          <w:i/>
          <w:sz w:val="20"/>
          <w:szCs w:val="20"/>
        </w:rPr>
        <w:t xml:space="preserve"> 3.1</w:t>
      </w:r>
      <w:r w:rsidRPr="003F1CA7">
        <w:rPr>
          <w:bCs/>
          <w:sz w:val="20"/>
          <w:szCs w:val="20"/>
        </w:rPr>
        <w:t>:</w:t>
      </w:r>
    </w:p>
    <w:p w:rsidR="00AD3FAC" w:rsidRPr="003F1CA7" w:rsidRDefault="003E1628" w:rsidP="003F1CA7">
      <w:pPr>
        <w:ind w:firstLine="454"/>
        <w:rPr>
          <w:bCs/>
          <w:i/>
          <w:sz w:val="20"/>
          <w:szCs w:val="20"/>
        </w:rPr>
      </w:pPr>
      <w:r>
        <w:rPr>
          <w:bCs/>
          <w:i/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030095" cy="3287395"/>
                <wp:effectExtent l="0" t="0" r="0" b="0"/>
                <wp:docPr id="2274" name="Полотно 6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14" name="Text Box 615"/>
                        <wps:cNvSpPr txBox="1">
                          <a:spLocks noChangeArrowheads="1"/>
                        </wps:cNvSpPr>
                        <wps:spPr bwMode="auto">
                          <a:xfrm>
                            <a:off x="304847" y="3026095"/>
                            <a:ext cx="1725248" cy="226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3CBB" w:rsidRDefault="00657689" w:rsidP="00576929">
                              <w:pPr>
                                <w:rPr>
                                  <w:sz w:val="16"/>
                                  <w:szCs w:val="12"/>
                                </w:rPr>
                              </w:pPr>
                              <w:r w:rsidRPr="0083477A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 xml:space="preserve">0 1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 xml:space="preserve">2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 xml:space="preserve">3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 xml:space="preserve">4 5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</w:rPr>
                                <w:t xml:space="preserve"> </w:t>
                              </w:r>
                              <w:r w:rsidRPr="0083477A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6</w:t>
                              </w:r>
                              <w:r w:rsidRPr="0083477A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83477A">
                                <w:rPr>
                                  <w:sz w:val="18"/>
                                  <w:szCs w:val="16"/>
                                </w:rPr>
                                <w:t xml:space="preserve">    </w:t>
                              </w:r>
                              <w:r w:rsidRPr="0083477A">
                                <w:rPr>
                                  <w:sz w:val="17"/>
                                  <w:szCs w:val="18"/>
                                </w:rPr>
                                <w:t xml:space="preserve">Количество, </w:t>
                              </w:r>
                              <w:r w:rsidRPr="0083477A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39064" tIns="19530" rIns="39064" bIns="19530" anchor="t" anchorCtr="0" upright="1">
                          <a:noAutofit/>
                        </wps:bodyPr>
                      </wps:wsp>
                      <wps:wsp>
                        <wps:cNvPr id="415" name="Text Box 616"/>
                        <wps:cNvSpPr txBox="1">
                          <a:spLocks noChangeArrowheads="1"/>
                        </wps:cNvSpPr>
                        <wps:spPr bwMode="auto">
                          <a:xfrm>
                            <a:off x="1323959" y="1445816"/>
                            <a:ext cx="292653" cy="1860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3477A" w:rsidRDefault="00657689" w:rsidP="00576929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83477A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TU</w:t>
                              </w:r>
                            </w:p>
                          </w:txbxContent>
                        </wps:txbx>
                        <wps:bodyPr rot="0" vert="horz" wrap="square" lIns="39064" tIns="19530" rIns="39064" bIns="19530" anchor="t" anchorCtr="0" upright="1">
                          <a:noAutofit/>
                        </wps:bodyPr>
                      </wps:wsp>
                      <wps:wsp>
                        <wps:cNvPr id="672" name="Text Box 6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60064"/>
                            <a:ext cx="305216" cy="2072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3477A" w:rsidRDefault="00657689" w:rsidP="00576929">
                              <w:pPr>
                                <w:jc w:val="right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83477A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MU</w:t>
                              </w:r>
                            </w:p>
                          </w:txbxContent>
                        </wps:txbx>
                        <wps:bodyPr rot="0" vert="horz" wrap="square" lIns="39064" tIns="19530" rIns="39064" bIns="19530" anchor="t" anchorCtr="0" upright="1">
                          <a:noAutofit/>
                        </wps:bodyPr>
                      </wps:wsp>
                      <wps:wsp>
                        <wps:cNvPr id="673" name="Text Box 618"/>
                        <wps:cNvSpPr txBox="1">
                          <a:spLocks noChangeArrowheads="1"/>
                        </wps:cNvSpPr>
                        <wps:spPr bwMode="auto">
                          <a:xfrm>
                            <a:off x="930429" y="1044509"/>
                            <a:ext cx="350297" cy="1996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3477A" w:rsidRDefault="00657689" w:rsidP="00576929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673CBB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 xml:space="preserve">  </w:t>
                              </w:r>
                              <w:r w:rsidRPr="0083477A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vert="horz" wrap="square" lIns="39064" tIns="19530" rIns="39064" bIns="19530" anchor="t" anchorCtr="0" upright="1">
                          <a:noAutofit/>
                        </wps:bodyPr>
                      </wps:wsp>
                      <wps:wsp>
                        <wps:cNvPr id="674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238704" y="947474"/>
                            <a:ext cx="1791391" cy="165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3CBB" w:rsidRDefault="00657689" w:rsidP="00576929">
                              <w:pPr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 w:rsidRPr="00673CBB">
                                <w:rPr>
                                  <w:sz w:val="16"/>
                                  <w:szCs w:val="12"/>
                                </w:rPr>
                                <w:t xml:space="preserve">  0 </w:t>
                              </w:r>
                              <w:r w:rsidRPr="00673CBB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 xml:space="preserve">  </w:t>
                              </w:r>
                              <w:r w:rsidRPr="00673CBB">
                                <w:rPr>
                                  <w:sz w:val="16"/>
                                  <w:szCs w:val="12"/>
                                </w:rPr>
                                <w:t xml:space="preserve">1  2  3  4  5 6       </w:t>
                              </w:r>
                              <w:r w:rsidRPr="0083477A">
                                <w:rPr>
                                  <w:sz w:val="17"/>
                                  <w:szCs w:val="18"/>
                                </w:rPr>
                                <w:t xml:space="preserve">Количество, </w:t>
                              </w:r>
                              <w:r w:rsidRPr="0083477A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39064" tIns="19530" rIns="39064" bIns="19530" anchor="t" anchorCtr="0" upright="1">
                          <a:noAutofit/>
                        </wps:bodyPr>
                      </wps:wsp>
                      <wps:wsp>
                        <wps:cNvPr id="675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58013" y="68271"/>
                            <a:ext cx="247203" cy="2072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3477A" w:rsidRDefault="00657689" w:rsidP="00576929">
                              <w:pPr>
                                <w:ind w:left="-57"/>
                                <w:jc w:val="right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83477A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TU</w:t>
                              </w:r>
                            </w:p>
                          </w:txbxContent>
                        </wps:txbx>
                        <wps:bodyPr rot="0" vert="horz" wrap="square" lIns="39064" tIns="19530" rIns="39064" bIns="19530" anchor="t" anchorCtr="0" upright="1">
                          <a:noAutofit/>
                        </wps:bodyPr>
                      </wps:wsp>
                      <wps:wsp>
                        <wps:cNvPr id="676" name="Line 622"/>
                        <wps:cNvCnPr/>
                        <wps:spPr bwMode="auto">
                          <a:xfrm flipV="1">
                            <a:off x="347341" y="128571"/>
                            <a:ext cx="739" cy="82583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623"/>
                        <wps:cNvCnPr/>
                        <wps:spPr bwMode="auto">
                          <a:xfrm>
                            <a:off x="347341" y="954405"/>
                            <a:ext cx="1260403" cy="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624"/>
                        <wps:cNvCnPr/>
                        <wps:spPr bwMode="auto">
                          <a:xfrm flipH="1" flipV="1">
                            <a:off x="349188" y="1260064"/>
                            <a:ext cx="370" cy="1766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625"/>
                        <wps:cNvCnPr/>
                        <wps:spPr bwMode="auto">
                          <a:xfrm>
                            <a:off x="349188" y="3026095"/>
                            <a:ext cx="1267424" cy="3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626"/>
                        <wps:cNvCnPr/>
                        <wps:spPr bwMode="auto">
                          <a:xfrm flipV="1">
                            <a:off x="447109" y="395763"/>
                            <a:ext cx="739" cy="2121940"/>
                          </a:xfrm>
                          <a:prstGeom prst="line">
                            <a:avLst/>
                          </a:prstGeom>
                          <a:noFill/>
                          <a:ln w="63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627"/>
                        <wps:cNvCnPr/>
                        <wps:spPr bwMode="auto">
                          <a:xfrm flipV="1">
                            <a:off x="544290" y="482054"/>
                            <a:ext cx="739" cy="2544040"/>
                          </a:xfrm>
                          <a:prstGeom prst="line">
                            <a:avLst/>
                          </a:prstGeom>
                          <a:noFill/>
                          <a:ln w="63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628"/>
                        <wps:cNvCnPr/>
                        <wps:spPr bwMode="auto">
                          <a:xfrm flipV="1">
                            <a:off x="641841" y="575277"/>
                            <a:ext cx="370" cy="2450818"/>
                          </a:xfrm>
                          <a:prstGeom prst="line">
                            <a:avLst/>
                          </a:prstGeom>
                          <a:noFill/>
                          <a:ln w="63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629"/>
                        <wps:cNvCnPr/>
                        <wps:spPr bwMode="auto">
                          <a:xfrm flipH="1" flipV="1">
                            <a:off x="738653" y="668153"/>
                            <a:ext cx="370" cy="2358288"/>
                          </a:xfrm>
                          <a:prstGeom prst="line">
                            <a:avLst/>
                          </a:prstGeom>
                          <a:noFill/>
                          <a:ln w="63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Line 630"/>
                        <wps:cNvCnPr/>
                        <wps:spPr bwMode="auto">
                          <a:xfrm flipH="1" flipV="1">
                            <a:off x="837682" y="761722"/>
                            <a:ext cx="739" cy="2264719"/>
                          </a:xfrm>
                          <a:prstGeom prst="line">
                            <a:avLst/>
                          </a:prstGeom>
                          <a:noFill/>
                          <a:ln w="63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Line 631"/>
                        <wps:cNvCnPr/>
                        <wps:spPr bwMode="auto">
                          <a:xfrm flipV="1">
                            <a:off x="446739" y="2468492"/>
                            <a:ext cx="0" cy="55760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632"/>
                        <wps:cNvCnPr/>
                        <wps:spPr bwMode="auto">
                          <a:xfrm flipV="1">
                            <a:off x="545029" y="2000646"/>
                            <a:ext cx="370" cy="42591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33"/>
                        <wps:cNvCnPr/>
                        <wps:spPr bwMode="auto">
                          <a:xfrm flipV="1">
                            <a:off x="641472" y="1754248"/>
                            <a:ext cx="370" cy="31709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634"/>
                        <wps:cNvCnPr/>
                        <wps:spPr bwMode="auto">
                          <a:xfrm flipV="1">
                            <a:off x="738653" y="1467302"/>
                            <a:ext cx="370" cy="28694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635"/>
                        <wps:cNvCnPr/>
                        <wps:spPr bwMode="auto">
                          <a:xfrm flipV="1">
                            <a:off x="836943" y="1310314"/>
                            <a:ext cx="370" cy="186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Freeform 636"/>
                        <wps:cNvSpPr>
                          <a:spLocks/>
                        </wps:cNvSpPr>
                        <wps:spPr bwMode="auto">
                          <a:xfrm>
                            <a:off x="348819" y="1239964"/>
                            <a:ext cx="933386" cy="1782318"/>
                          </a:xfrm>
                          <a:custGeom>
                            <a:avLst/>
                            <a:gdLst>
                              <a:gd name="T0" fmla="*/ 0 w 1800"/>
                              <a:gd name="T1" fmla="*/ 3450 h 3450"/>
                              <a:gd name="T2" fmla="*/ 180 w 1800"/>
                              <a:gd name="T3" fmla="*/ 2370 h 3450"/>
                              <a:gd name="T4" fmla="*/ 360 w 1800"/>
                              <a:gd name="T5" fmla="*/ 1650 h 3450"/>
                              <a:gd name="T6" fmla="*/ 540 w 1800"/>
                              <a:gd name="T7" fmla="*/ 1110 h 3450"/>
                              <a:gd name="T8" fmla="*/ 720 w 1800"/>
                              <a:gd name="T9" fmla="*/ 570 h 3450"/>
                              <a:gd name="T10" fmla="*/ 900 w 1800"/>
                              <a:gd name="T11" fmla="*/ 210 h 3450"/>
                              <a:gd name="T12" fmla="*/ 1080 w 1800"/>
                              <a:gd name="T13" fmla="*/ 30 h 3450"/>
                              <a:gd name="T14" fmla="*/ 1260 w 1800"/>
                              <a:gd name="T15" fmla="*/ 30 h 3450"/>
                              <a:gd name="T16" fmla="*/ 1620 w 1800"/>
                              <a:gd name="T17" fmla="*/ 210 h 3450"/>
                              <a:gd name="T18" fmla="*/ 1800 w 1800"/>
                              <a:gd name="T19" fmla="*/ 390 h 3450"/>
                              <a:gd name="T20" fmla="*/ 1620 w 1800"/>
                              <a:gd name="T21" fmla="*/ 210 h 3450"/>
                              <a:gd name="T22" fmla="*/ 1800 w 1800"/>
                              <a:gd name="T23" fmla="*/ 390 h 3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800" h="3450">
                                <a:moveTo>
                                  <a:pt x="0" y="3450"/>
                                </a:moveTo>
                                <a:cubicBezTo>
                                  <a:pt x="60" y="3060"/>
                                  <a:pt x="120" y="2670"/>
                                  <a:pt x="180" y="2370"/>
                                </a:cubicBezTo>
                                <a:cubicBezTo>
                                  <a:pt x="240" y="2070"/>
                                  <a:pt x="300" y="1860"/>
                                  <a:pt x="360" y="1650"/>
                                </a:cubicBezTo>
                                <a:cubicBezTo>
                                  <a:pt x="420" y="1440"/>
                                  <a:pt x="480" y="1290"/>
                                  <a:pt x="540" y="1110"/>
                                </a:cubicBezTo>
                                <a:cubicBezTo>
                                  <a:pt x="600" y="930"/>
                                  <a:pt x="660" y="720"/>
                                  <a:pt x="720" y="570"/>
                                </a:cubicBezTo>
                                <a:cubicBezTo>
                                  <a:pt x="780" y="420"/>
                                  <a:pt x="840" y="300"/>
                                  <a:pt x="900" y="210"/>
                                </a:cubicBezTo>
                                <a:cubicBezTo>
                                  <a:pt x="960" y="120"/>
                                  <a:pt x="1020" y="60"/>
                                  <a:pt x="1080" y="30"/>
                                </a:cubicBezTo>
                                <a:cubicBezTo>
                                  <a:pt x="1140" y="0"/>
                                  <a:pt x="1170" y="0"/>
                                  <a:pt x="1260" y="30"/>
                                </a:cubicBezTo>
                                <a:cubicBezTo>
                                  <a:pt x="1350" y="60"/>
                                  <a:pt x="1530" y="150"/>
                                  <a:pt x="1620" y="210"/>
                                </a:cubicBezTo>
                                <a:cubicBezTo>
                                  <a:pt x="1710" y="270"/>
                                  <a:pt x="1800" y="390"/>
                                  <a:pt x="1800" y="390"/>
                                </a:cubicBezTo>
                                <a:cubicBezTo>
                                  <a:pt x="1800" y="390"/>
                                  <a:pt x="1620" y="210"/>
                                  <a:pt x="1620" y="210"/>
                                </a:cubicBezTo>
                                <a:cubicBezTo>
                                  <a:pt x="1620" y="210"/>
                                  <a:pt x="1710" y="300"/>
                                  <a:pt x="1800" y="39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37"/>
                        <wps:cNvSpPr>
                          <a:spLocks/>
                        </wps:cNvSpPr>
                        <wps:spPr bwMode="auto">
                          <a:xfrm>
                            <a:off x="349558" y="295609"/>
                            <a:ext cx="583828" cy="652211"/>
                          </a:xfrm>
                          <a:custGeom>
                            <a:avLst/>
                            <a:gdLst>
                              <a:gd name="T0" fmla="*/ 0 w 900"/>
                              <a:gd name="T1" fmla="*/ 0 h 1080"/>
                              <a:gd name="T2" fmla="*/ 180 w 900"/>
                              <a:gd name="T3" fmla="*/ 180 h 1080"/>
                              <a:gd name="T4" fmla="*/ 360 w 900"/>
                              <a:gd name="T5" fmla="*/ 360 h 1080"/>
                              <a:gd name="T6" fmla="*/ 540 w 900"/>
                              <a:gd name="T7" fmla="*/ 540 h 1080"/>
                              <a:gd name="T8" fmla="*/ 720 w 900"/>
                              <a:gd name="T9" fmla="*/ 720 h 1080"/>
                              <a:gd name="T10" fmla="*/ 900 w 900"/>
                              <a:gd name="T11" fmla="*/ 1080 h 10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900" h="1080">
                                <a:moveTo>
                                  <a:pt x="0" y="0"/>
                                </a:moveTo>
                                <a:cubicBezTo>
                                  <a:pt x="60" y="60"/>
                                  <a:pt x="120" y="120"/>
                                  <a:pt x="180" y="180"/>
                                </a:cubicBezTo>
                                <a:cubicBezTo>
                                  <a:pt x="240" y="240"/>
                                  <a:pt x="300" y="300"/>
                                  <a:pt x="360" y="360"/>
                                </a:cubicBezTo>
                                <a:cubicBezTo>
                                  <a:pt x="420" y="420"/>
                                  <a:pt x="480" y="480"/>
                                  <a:pt x="540" y="540"/>
                                </a:cubicBezTo>
                                <a:cubicBezTo>
                                  <a:pt x="600" y="600"/>
                                  <a:pt x="660" y="630"/>
                                  <a:pt x="720" y="720"/>
                                </a:cubicBezTo>
                                <a:cubicBezTo>
                                  <a:pt x="780" y="810"/>
                                  <a:pt x="870" y="1020"/>
                                  <a:pt x="900" y="108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Line 2327"/>
                        <wps:cNvCnPr/>
                        <wps:spPr bwMode="auto">
                          <a:xfrm flipH="1" flipV="1">
                            <a:off x="930429" y="982822"/>
                            <a:ext cx="370" cy="2078967"/>
                          </a:xfrm>
                          <a:prstGeom prst="line">
                            <a:avLst/>
                          </a:prstGeom>
                          <a:noFill/>
                          <a:ln w="63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Oval 3891"/>
                        <wps:cNvSpPr>
                          <a:spLocks noChangeArrowheads="1"/>
                        </wps:cNvSpPr>
                        <wps:spPr bwMode="auto">
                          <a:xfrm>
                            <a:off x="412375" y="360761"/>
                            <a:ext cx="35104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Oval 3892"/>
                        <wps:cNvSpPr>
                          <a:spLocks noChangeArrowheads="1"/>
                        </wps:cNvSpPr>
                        <wps:spPr bwMode="auto">
                          <a:xfrm>
                            <a:off x="642211" y="575277"/>
                            <a:ext cx="35473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Oval 3893"/>
                        <wps:cNvSpPr>
                          <a:spLocks noChangeArrowheads="1"/>
                        </wps:cNvSpPr>
                        <wps:spPr bwMode="auto">
                          <a:xfrm>
                            <a:off x="510295" y="447052"/>
                            <a:ext cx="35473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Oval 3894"/>
                        <wps:cNvSpPr>
                          <a:spLocks noChangeArrowheads="1"/>
                        </wps:cNvSpPr>
                        <wps:spPr bwMode="auto">
                          <a:xfrm>
                            <a:off x="930429" y="947474"/>
                            <a:ext cx="35104" cy="353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Oval 3895"/>
                        <wps:cNvSpPr>
                          <a:spLocks noChangeArrowheads="1"/>
                        </wps:cNvSpPr>
                        <wps:spPr bwMode="auto">
                          <a:xfrm>
                            <a:off x="739023" y="668499"/>
                            <a:ext cx="35104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Oval 3896"/>
                        <wps:cNvSpPr>
                          <a:spLocks noChangeArrowheads="1"/>
                        </wps:cNvSpPr>
                        <wps:spPr bwMode="auto">
                          <a:xfrm>
                            <a:off x="839160" y="761375"/>
                            <a:ext cx="35104" cy="353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Oval 3897"/>
                        <wps:cNvSpPr>
                          <a:spLocks noChangeArrowheads="1"/>
                        </wps:cNvSpPr>
                        <wps:spPr bwMode="auto">
                          <a:xfrm>
                            <a:off x="837313" y="1310314"/>
                            <a:ext cx="35104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Oval 3898"/>
                        <wps:cNvSpPr>
                          <a:spLocks noChangeArrowheads="1"/>
                        </wps:cNvSpPr>
                        <wps:spPr bwMode="auto">
                          <a:xfrm>
                            <a:off x="642211" y="1753901"/>
                            <a:ext cx="35473" cy="353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Oval 3899"/>
                        <wps:cNvSpPr>
                          <a:spLocks noChangeArrowheads="1"/>
                        </wps:cNvSpPr>
                        <wps:spPr bwMode="auto">
                          <a:xfrm>
                            <a:off x="738653" y="1467302"/>
                            <a:ext cx="35104" cy="353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Oval 3900"/>
                        <wps:cNvSpPr>
                          <a:spLocks noChangeArrowheads="1"/>
                        </wps:cNvSpPr>
                        <wps:spPr bwMode="auto">
                          <a:xfrm>
                            <a:off x="930429" y="1239964"/>
                            <a:ext cx="35104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2" name="Oval 3901"/>
                        <wps:cNvSpPr>
                          <a:spLocks noChangeArrowheads="1"/>
                        </wps:cNvSpPr>
                        <wps:spPr bwMode="auto">
                          <a:xfrm>
                            <a:off x="412375" y="2482701"/>
                            <a:ext cx="35104" cy="353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3" name="Oval 3902"/>
                        <wps:cNvSpPr>
                          <a:spLocks noChangeArrowheads="1"/>
                        </wps:cNvSpPr>
                        <wps:spPr bwMode="auto">
                          <a:xfrm>
                            <a:off x="510295" y="2071690"/>
                            <a:ext cx="35473" cy="3500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13" o:spid="_x0000_s1480" editas="canvas" style="width:159.85pt;height:258.85pt;mso-position-horizontal-relative:char;mso-position-vertical-relative:line" coordsize="20300,32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">
                <v:shape id="_x0000_s1481" type="#_x0000_t75" style="position:absolute;width:20300;height:32873;visibility:visible;mso-wrap-style:square">
                  <v:fill o:detectmouseclick="t"/>
                  <v:path o:connecttype="none"/>
                </v:shape>
                <v:shape id="Text Box 615" o:spid="_x0000_s1482" type="#_x0000_t202" style="position:absolute;left:3048;top:30260;width:1725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WNcIA&#10;AADcAAAADwAAAGRycy9kb3ducmV2LnhtbESPQUvDQBSE74L/YXkFb3bTUiXEbksVWr2atvdH9iUb&#10;zL4N2WeS/ntXEDwOM/MNs93PvlMjDbENbGC1zEARV8G23Bi4nI+POagoyBa7wGTgRhH2u/u7LRY2&#10;TPxJYymNShCOBRpwIn2hdawceYzL0BMnrw6DR0lyaLQdcEpw3+l1lj1rjy2nBYc9vTmqvspvb+CU&#10;jXkjk8vX7tq/Sv1e1k/+ZszDYj68gBKa5T/81/6wBjarDfyeS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2hY1wgAAANwAAAAPAAAAAAAAAAAAAAAAAJgCAABkcnMvZG93&#10;bnJldi54bWxQSwUGAAAAAAQABAD1AAAAhwMAAAAA&#10;" stroked="f">
                  <v:textbox inset="1.0851mm,.5425mm,1.0851mm,.5425mm">
                    <w:txbxContent>
                      <w:p w:rsidR="00657689" w:rsidRPr="00673CBB" w:rsidRDefault="00657689" w:rsidP="00576929">
                        <w:pPr>
                          <w:rPr>
                            <w:sz w:val="16"/>
                            <w:szCs w:val="12"/>
                          </w:rPr>
                        </w:pPr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 xml:space="preserve">0 </w:t>
                        </w:r>
                        <w:proofErr w:type="gramStart"/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 xml:space="preserve">1 </w:t>
                        </w:r>
                        <w:r w:rsidRPr="0083477A">
                          <w:rPr>
                            <w:sz w:val="16"/>
                            <w:szCs w:val="12"/>
                          </w:rPr>
                          <w:t xml:space="preserve"> </w:t>
                        </w:r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>2</w:t>
                        </w:r>
                        <w:proofErr w:type="gramEnd"/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 xml:space="preserve"> </w:t>
                        </w:r>
                        <w:r w:rsidRPr="0083477A">
                          <w:rPr>
                            <w:sz w:val="16"/>
                            <w:szCs w:val="12"/>
                          </w:rPr>
                          <w:t xml:space="preserve"> </w:t>
                        </w:r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 xml:space="preserve">3 </w:t>
                        </w:r>
                        <w:r w:rsidRPr="0083477A">
                          <w:rPr>
                            <w:sz w:val="16"/>
                            <w:szCs w:val="12"/>
                          </w:rPr>
                          <w:t xml:space="preserve"> </w:t>
                        </w:r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 xml:space="preserve">4 5 </w:t>
                        </w:r>
                        <w:r w:rsidRPr="0083477A">
                          <w:rPr>
                            <w:sz w:val="16"/>
                            <w:szCs w:val="12"/>
                          </w:rPr>
                          <w:t xml:space="preserve"> </w:t>
                        </w:r>
                        <w:r w:rsidRPr="0083477A">
                          <w:rPr>
                            <w:sz w:val="16"/>
                            <w:szCs w:val="12"/>
                            <w:lang w:val="en-US"/>
                          </w:rPr>
                          <w:t>6</w:t>
                        </w:r>
                        <w:r w:rsidRPr="0083477A">
                          <w:rPr>
                            <w:sz w:val="18"/>
                            <w:szCs w:val="16"/>
                            <w:lang w:val="en-US"/>
                          </w:rPr>
                          <w:t xml:space="preserve"> </w:t>
                        </w:r>
                        <w:r w:rsidRPr="0083477A">
                          <w:rPr>
                            <w:sz w:val="18"/>
                            <w:szCs w:val="16"/>
                          </w:rPr>
                          <w:t xml:space="preserve">    </w:t>
                        </w:r>
                        <w:r w:rsidRPr="0083477A">
                          <w:rPr>
                            <w:sz w:val="17"/>
                            <w:szCs w:val="18"/>
                          </w:rPr>
                          <w:t xml:space="preserve">Количество, </w:t>
                        </w:r>
                        <w:r w:rsidRPr="0083477A">
                          <w:rPr>
                            <w:sz w:val="17"/>
                            <w:szCs w:val="18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616" o:spid="_x0000_s1483" type="#_x0000_t202" style="position:absolute;left:13239;top:14458;width:2927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azrsIA&#10;AADcAAAADwAAAGRycy9kb3ducmV2LnhtbESPQUvDQBSE74L/YXkFb3bTYiXEbksVtF5N2/sj+5IN&#10;Zt+G7DNJ/31XEDwOM/MNs93PvlMjDbENbGC1zEARV8G23Bg4n94fc1BRkC12gcnAlSLsd/d3Wyxs&#10;mPiLxlIalSAcCzTgRPpC61g58hiXoSdOXh0Gj5Lk0Gg74JTgvtPrLHvWHltOCw57enNUfZc/3sBH&#10;NuaNTC5fu0v/KvWxrDf+aszDYj68gBKa5T/81/60Bp5WG/g9k46A3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rOuwgAAANwAAAAPAAAAAAAAAAAAAAAAAJgCAABkcnMvZG93&#10;bnJldi54bWxQSwUGAAAAAAQABAD1AAAAhwMAAAAA&#10;" stroked="f">
                  <v:textbox inset="1.0851mm,.5425mm,1.0851mm,.5425mm">
                    <w:txbxContent>
                      <w:p w:rsidR="00657689" w:rsidRPr="0083477A" w:rsidRDefault="00657689" w:rsidP="00576929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83477A">
                          <w:rPr>
                            <w:sz w:val="18"/>
                            <w:szCs w:val="16"/>
                            <w:lang w:val="en-US"/>
                          </w:rPr>
                          <w:t>TU</w:t>
                        </w:r>
                      </w:p>
                    </w:txbxContent>
                  </v:textbox>
                </v:shape>
                <v:shape id="Text Box 617" o:spid="_x0000_s1484" type="#_x0000_t202" style="position:absolute;top:12600;width:3052;height:2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Sgm8IA&#10;AADcAAAADwAAAGRycy9kb3ducmV2LnhtbESPzWrDMBCE74W8g9hAb40cQ1PjRglJoT/Xuu19sdaW&#10;ibUy1tZ23r4qFHocZuYbZn9cfK8mGmMX2MB2k4EiroPtuDXw+fF8V4CKgmyxD0wGrhTheFjd7LG0&#10;YeZ3mippVYJwLNGAExlKrWPtyGPchIE4eU0YPUqSY6vtiHOC+17nWbbTHjtOCw4HenJUX6pvb+Al&#10;m4pWZlfk7ms4S/NaNff+asztejk9ghJa5D/8136zBnYPOfyeSUdAH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ZKCbwgAAANwAAAAPAAAAAAAAAAAAAAAAAJgCAABkcnMvZG93&#10;bnJldi54bWxQSwUGAAAAAAQABAD1AAAAhwMAAAAA&#10;" stroked="f">
                  <v:textbox inset="1.0851mm,.5425mm,1.0851mm,.5425mm">
                    <w:txbxContent>
                      <w:p w:rsidR="00657689" w:rsidRPr="0083477A" w:rsidRDefault="00657689" w:rsidP="00576929">
                        <w:pPr>
                          <w:jc w:val="right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83477A">
                          <w:rPr>
                            <w:sz w:val="18"/>
                            <w:szCs w:val="16"/>
                            <w:lang w:val="en-US"/>
                          </w:rPr>
                          <w:t>MU</w:t>
                        </w:r>
                      </w:p>
                    </w:txbxContent>
                  </v:textbox>
                </v:shape>
                <v:shape id="Text Box 618" o:spid="_x0000_s1485" type="#_x0000_t202" style="position:absolute;left:9304;top:10445;width:3503;height:19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gFAMIA&#10;AADcAAAADwAAAGRycy9kb3ducmV2LnhtbESPzWrDMBCE74W8g9hAb42clCbGjRLaQn+uddL7Yq0t&#10;E2tlrK3tvH1VKPQ4zMw3zP44+06NNMQ2sIH1KgNFXAXbcmPgfHq9y0FFQbbYBSYDV4pwPCxu9ljY&#10;MPEnjaU0KkE4FmjAifSF1rFy5DGuQk+cvDoMHiXJodF2wCnBfac3WbbVHltOCw57enFUXcpvb+At&#10;G/NGJpdv3Ff/LPV7WT/4qzG3y/npEZTQLP/hv/aHNbDd3cPvmXQE9O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AUAwgAAANwAAAAPAAAAAAAAAAAAAAAAAJgCAABkcnMvZG93&#10;bnJldi54bWxQSwUGAAAAAAQABAD1AAAAhwMAAAAA&#10;" stroked="f">
                  <v:textbox inset="1.0851mm,.5425mm,1.0851mm,.5425mm">
                    <w:txbxContent>
                      <w:p w:rsidR="00657689" w:rsidRPr="0083477A" w:rsidRDefault="00657689" w:rsidP="00576929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673CBB">
                          <w:rPr>
                            <w:sz w:val="16"/>
                            <w:szCs w:val="12"/>
                            <w:lang w:val="en-US"/>
                          </w:rPr>
                          <w:t xml:space="preserve">  </w:t>
                        </w:r>
                        <w:proofErr w:type="gramStart"/>
                        <w:r w:rsidRPr="0083477A">
                          <w:rPr>
                            <w:sz w:val="17"/>
                            <w:szCs w:val="18"/>
                            <w:lang w:val="en-US"/>
                          </w:rPr>
                          <w:t>max</w:t>
                        </w:r>
                        <w:proofErr w:type="gramEnd"/>
                      </w:p>
                    </w:txbxContent>
                  </v:textbox>
                </v:shape>
                <v:shape id="Text Box 619" o:spid="_x0000_s1486" type="#_x0000_t202" style="position:absolute;left:2387;top:9474;width:17913;height:1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GddMIA&#10;AADcAAAADwAAAGRycy9kb3ducmV2LnhtbESPzWrDMBCE74W8g9hAb42c0CbGjRLaQn+uddL7Yq0t&#10;E2tlrK3tvH1VKPQ4zMw3zP44+06NNMQ2sIH1KgNFXAXbcmPgfHq9y0FFQbbYBSYDV4pwPCxu9ljY&#10;MPEnjaU0KkE4FmjAifSF1rFy5DGuQk+cvDoMHiXJodF2wCnBfac3WbbVHltOCw57enFUXcpvb+At&#10;G/NGJpdv3Ff/LPV7WT/4qzG3y/npEZTQLP/hv/aHNbDd3cPvmXQE9O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wZ10wgAAANwAAAAPAAAAAAAAAAAAAAAAAJgCAABkcnMvZG93&#10;bnJldi54bWxQSwUGAAAAAAQABAD1AAAAhwMAAAAA&#10;" stroked="f">
                  <v:textbox inset="1.0851mm,.5425mm,1.0851mm,.5425mm">
                    <w:txbxContent>
                      <w:p w:rsidR="00657689" w:rsidRPr="00673CBB" w:rsidRDefault="00657689" w:rsidP="00576929">
                        <w:pPr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 w:rsidRPr="00673CBB">
                          <w:rPr>
                            <w:sz w:val="16"/>
                            <w:szCs w:val="12"/>
                          </w:rPr>
                          <w:t xml:space="preserve">  0 </w:t>
                        </w:r>
                        <w:r w:rsidRPr="00673CBB">
                          <w:rPr>
                            <w:sz w:val="16"/>
                            <w:szCs w:val="12"/>
                            <w:lang w:val="en-US"/>
                          </w:rPr>
                          <w:t xml:space="preserve">  </w:t>
                        </w:r>
                        <w:r w:rsidRPr="00673CBB">
                          <w:rPr>
                            <w:sz w:val="16"/>
                            <w:szCs w:val="12"/>
                          </w:rPr>
                          <w:t xml:space="preserve">1  2  3  4  5 6       </w:t>
                        </w:r>
                        <w:r w:rsidRPr="0083477A">
                          <w:rPr>
                            <w:sz w:val="17"/>
                            <w:szCs w:val="18"/>
                          </w:rPr>
                          <w:t xml:space="preserve">Количество, </w:t>
                        </w:r>
                        <w:r w:rsidRPr="0083477A">
                          <w:rPr>
                            <w:sz w:val="17"/>
                            <w:szCs w:val="18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621" o:spid="_x0000_s1487" type="#_x0000_t202" style="position:absolute;left:580;top:682;width:2472;height:2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0478IA&#10;AADcAAAADwAAAGRycy9kb3ducmV2LnhtbESPzWrDMBCE74W+g9hCb42cQFLjRglJoD/XOsl9sdaW&#10;qbUy1tZ23r4qFHocZuYbZruffadGGmIb2MBykYEiroJtuTFwOb8+5aCiIFvsApOBG0XY7+7vtljY&#10;MPEnjaU0KkE4FmjAifSF1rFy5DEuQk+cvDoMHiXJodF2wCnBfadXWbbRHltOCw57Ojmqvspvb+At&#10;G/NGJpev3LU/Sv1e1mt/M+bxYT68gBKa5T/81/6wBjbPa/g9k46A3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jTjvwgAAANwAAAAPAAAAAAAAAAAAAAAAAJgCAABkcnMvZG93&#10;bnJldi54bWxQSwUGAAAAAAQABAD1AAAAhwMAAAAA&#10;" stroked="f">
                  <v:textbox inset="1.0851mm,.5425mm,1.0851mm,.5425mm">
                    <w:txbxContent>
                      <w:p w:rsidR="00657689" w:rsidRPr="0083477A" w:rsidRDefault="00657689" w:rsidP="00576929">
                        <w:pPr>
                          <w:ind w:left="-57"/>
                          <w:jc w:val="right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83477A">
                          <w:rPr>
                            <w:sz w:val="18"/>
                            <w:szCs w:val="16"/>
                            <w:lang w:val="en-US"/>
                          </w:rPr>
                          <w:t>TU</w:t>
                        </w:r>
                      </w:p>
                    </w:txbxContent>
                  </v:textbox>
                </v:shape>
                <v:line id="Line 622" o:spid="_x0000_s1488" style="position:absolute;flip:y;visibility:visible;mso-wrap-style:square" from="3473,1285" to="3480,9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Z958QAAADcAAAADwAAAGRycy9kb3ducmV2LnhtbESPQWvCQBSE7wX/w/IEb3VjkVSiq6hQ&#10;8ZRWjfdH9pkEs2/D7qppf323UPA4zMw3zGLVm1bcyfnGsoLJOAFBXFrdcKWgOH28zkD4gKyxtUwK&#10;vsnDajl4WWCm7YMPdD+GSkQI+wwV1CF0mZS+rMmgH9uOOHoX6wyGKF0ltcNHhJtWviVJKg02HBdq&#10;7GhbU3k93oyCw2c+PU93m69i4/KfidRJwXmh1GjYr+cgAvXhGf5v77WC9D2FvzPxCM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Bn3nxAAAANwAAAAPAAAAAAAAAAAA&#10;AAAAAKECAABkcnMvZG93bnJldi54bWxQSwUGAAAAAAQABAD5AAAAkgMAAAAA&#10;" strokeweight=".5pt">
                  <v:stroke endarrow="block"/>
                </v:line>
                <v:line id="Line 623" o:spid="_x0000_s1489" style="position:absolute;visibility:visible;mso-wrap-style:square" from="3473,9544" to="16077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HlMsMAAADcAAAADwAAAGRycy9kb3ducmV2LnhtbERPW2vCMBR+F/Yfwhn4IjOdZVa6RhmD&#10;oQORzcv7sTm9sOakJFG7f28eBnv8+O7FajCduJLzrWUFz9MEBHFpdcu1guPh42kBwgdkjZ1lUvBL&#10;HlbLh1GBubY3/qbrPtQihrDPUUETQp9L6cuGDPqp7YkjV1lnMEToaqkd3mK46eQsSebSYMuxocGe&#10;3hsqf/YXoyDbtudst3MTSYfPl83XaZ1WaarU+HF4ewURaAj/4j/3RiuYZ3FtPBOP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R5TLDAAAA3AAAAA8AAAAAAAAAAAAA&#10;AAAAoQIAAGRycy9kb3ducmV2LnhtbFBLBQYAAAAABAAEAPkAAACRAwAAAAA=&#10;" strokeweight=".5pt">
                  <v:stroke endarrow="block"/>
                </v:line>
                <v:line id="Line 624" o:spid="_x0000_s1490" style="position:absolute;flip:x y;visibility:visible;mso-wrap-style:square" from="3491,12600" to="3495,3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EQTMUAAADcAAAADwAAAGRycy9kb3ducmV2LnhtbESPQWvCQBSE70L/w/IK3nRjD6mmriJC&#10;wYMXtej1JfuajWbfJtk1pv++WxB6HGbmG2a5Hmwteup85VjBbJqAIC6crrhU8HX6nMxB+ICssXZM&#10;Cn7Iw3r1Mlpipt2DD9QfQykihH2GCkwITSalLwxZ9FPXEEfv23UWQ5RdKXWHjwi3tXxLklRarDgu&#10;GGxoa6i4He9WQZ/fZ9fz/nDz+aVd5HPTbvdtqtT4ddh8gAg0hP/ws73TCtL3B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EQTMUAAADcAAAADwAAAAAAAAAA&#10;AAAAAAChAgAAZHJzL2Rvd25yZXYueG1sUEsFBgAAAAAEAAQA+QAAAJMDAAAAAA==&#10;">
                  <v:stroke endarrow="block"/>
                </v:line>
                <v:line id="Line 625" o:spid="_x0000_s1491" style="position:absolute;visibility:visible;mso-wrap-style:square" from="3491,30260" to="16166,3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gedcEAAADcAAAADwAAAGRycy9kb3ducmV2LnhtbERPy4rCMBTdD/gP4QqzG1Nn4aMaRSwD&#10;LsYBH7i+Ntem2NyUJtbM308WwiwP571cR9uInjpfO1YwHmUgiEuna64UnE9fHzMQPiBrbByTgl/y&#10;sF4N3paYa/fkA/XHUIkUwj5HBSaENpfSl4Ys+pFriRN3c53FkGBXSd3hM4XbRn5m2URarDk1GGxp&#10;a6i8Hx9WwdQUBzmVxffpp+jr8Tzu4+U6V+p9GDcLEIFi+Be/3DutYDJL89OZdAT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uB51wQAAANwAAAAPAAAAAAAAAAAAAAAA&#10;AKECAABkcnMvZG93bnJldi54bWxQSwUGAAAAAAQABAD5AAAAjwMAAAAA&#10;">
                  <v:stroke endarrow="block"/>
                </v:line>
                <v:line id="Line 626" o:spid="_x0000_s1492" style="position:absolute;flip:y;visibility:visible;mso-wrap-style:square" from="4471,3957" to="4478,25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uTsQAAADcAAAADwAAAGRycy9kb3ducmV2LnhtbESPQWsCMRSE74L/ITyhN81uDxK2RnEL&#10;pe2ltlbw+kiem6Wbl2UTdf33jVDocZiZb5jVZvSduNAQ28AaykUBgtgE23Kj4fD9MlcgYkK22AUm&#10;DTeKsFlPJyusbLjyF132qREZwrFCDS6lvpIyGkce4yL0xNk7hcFjynJopB3wmuG+k49FsZQeW84L&#10;Dnt6dmR+9mevoXb17eNVnfvP91qZcqdMcyyi1g+zcfsEItGY/sN/7TerYalKuJ/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825OxAAAANwAAAAPAAAAAAAAAAAA&#10;AAAAAKECAABkcnMvZG93bnJldi54bWxQSwUGAAAAAAQABAD5AAAAkgMAAAAA&#10;" strokeweight=".5pt">
                  <v:stroke dashstyle="1 1" endcap="round"/>
                </v:line>
                <v:line id="Line 627" o:spid="_x0000_s1493" style="position:absolute;flip:y;visibility:visible;mso-wrap-style:square" from="5442,4820" to="5450,3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HwOcQAAADcAAAADwAAAGRycy9kb3ducmV2LnhtbESPT2sCMRTE74V+h/CE3mpWDxK2RnGF&#10;or30z1rw+kiem8XNy7KJun77plDocZiZ3zDL9eg7caUhtoE1zKYFCGITbMuNhu/D67MCEROyxS4w&#10;abhThPXq8WGJpQ03/qJrnRqRIRxL1OBS6kspo3HkMU5DT5y9Uxg8piyHRtoBbxnuOzkvioX02HJe&#10;cNjT1pE51xevoXLV/X2nLv3nW6XM7EOZ5lhErZ8m4+YFRKIx/Yf/2nurYaHm8HsmHwG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IfA5xAAAANwAAAAPAAAAAAAAAAAA&#10;AAAAAKECAABkcnMvZG93bnJldi54bWxQSwUGAAAAAAQABAD5AAAAkgMAAAAA&#10;" strokeweight=".5pt">
                  <v:stroke dashstyle="1 1" endcap="round"/>
                </v:line>
                <v:line id="Line 628" o:spid="_x0000_s1494" style="position:absolute;flip:y;visibility:visible;mso-wrap-style:square" from="6418,5752" to="6422,3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1VosQAAADcAAAADwAAAGRycy9kb3ducmV2LnhtbESPT2sCMRTE74V+h/AKvdWsFiSsRukW&#10;pO3F1j/g9ZE8N4ubl2UTdf32jVDocZiZ3zDz5eBbcaE+NoE1jEcFCGITbMO1hv1u9aJAxIRssQ1M&#10;Gm4UYbl4fJhjacOVN3TZplpkCMcSNbiUulLKaBx5jKPQEWfvGHqPKcu+lrbHa4b7Vk6KYio9NpwX&#10;HHb07sictmevoXLVbf2hzt3PV6XM+FuZ+lBErZ+fhrcZiERD+g//tT+thql6hfuZfAT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bVWixAAAANwAAAAPAAAAAAAAAAAA&#10;AAAAAKECAABkcnMvZG93bnJldi54bWxQSwUGAAAAAAQABAD5AAAAkgMAAAAA&#10;" strokeweight=".5pt">
                  <v:stroke dashstyle="1 1" endcap="round"/>
                </v:line>
                <v:line id="Line 629" o:spid="_x0000_s1495" style="position:absolute;flip:x y;visibility:visible;mso-wrap-style:square" from="7386,6681" to="7390,3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yBg8cAAADcAAAADwAAAGRycy9kb3ducmV2LnhtbESP0WrCQBRE3wv9h+UW+lJ00yohpq5S&#10;BDEvik39gGv2NkmbvRuzq0a/vlsQfBxm5gwznfemESfqXG1ZweswAkFcWF1zqWD3tRwkIJxH1thY&#10;JgUXcjCfPT5MMdX2zJ90yn0pAoRdigoq79tUSldUZNANbUscvG/bGfRBdqXUHZ4D3DTyLYpiabDm&#10;sFBhS4uKit/8aBRgslqP9nVWxsfL9uflcM02h8lYqeen/uMdhKfe38O3dqYVxMkY/s+EI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vIGDxwAAANwAAAAPAAAAAAAA&#10;AAAAAAAAAKECAABkcnMvZG93bnJldi54bWxQSwUGAAAAAAQABAD5AAAAlQMAAAAA&#10;" strokeweight=".5pt">
                  <v:stroke dashstyle="1 1" endcap="round"/>
                </v:line>
                <v:line id="Line 630" o:spid="_x0000_s1496" style="position:absolute;flip:x y;visibility:visible;mso-wrap-style:square" from="8376,7617" to="8384,30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AkGMcAAADcAAAADwAAAGRycy9kb3ducmV2LnhtbESP0WrCQBRE3wX/YbkFX6RubGuI0VWk&#10;IM2LpbX9gGv2mqRm78bsqrFf3xUKPg4zc4aZLztTizO1rrKsYDyKQBDnVldcKPj+Wj8mIJxH1lhb&#10;JgVXcrBc9HtzTLW98Cedt74QAcIuRQWl900qpctLMuhGtiEO3t62Bn2QbSF1i5cAN7V8iqJYGqw4&#10;LJTY0GtJ+WF7Mgoweds876qsiE/Xj5/h8Td7P05flBo8dKsZCE+dv4f/25lWECcTuJ0JR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8CQYxwAAANwAAAAPAAAAAAAA&#10;AAAAAAAAAKECAABkcnMvZG93bnJldi54bWxQSwUGAAAAAAQABAD5AAAAlQMAAAAA&#10;" strokeweight=".5pt">
                  <v:stroke dashstyle="1 1" endcap="round"/>
                </v:line>
                <v:line id="Line 631" o:spid="_x0000_s1497" style="position:absolute;flip:y;visibility:visible;mso-wrap-style:square" from="4467,24684" to="4467,30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RJycMAAADcAAAADwAAAGRycy9kb3ducmV2LnhtbESPQWvCQBSE7wX/w/IEb3VjD2mIriKC&#10;oLmZ9tDja/aZBHffhuzGpP/eFYQeh5n5htnsJmvEnXrfOlawWiYgiCunW64VfH8d3zMQPiBrNI5J&#10;wR952G1nbxvMtRv5Qvcy1CJC2OeooAmhy6X0VUMW/dJ1xNG7ut5iiLKvpe5xjHBr5EeSpNJiy3Gh&#10;wY4ODVW3crAKhoM5d+ZUjEVZXH7OQ/qr6+xTqcV82q9BBJrCf/jVPmkFaZbC80w8An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EScnDAAAA3AAAAA8AAAAAAAAAAAAA&#10;AAAAoQIAAGRycy9kb3ducmV2LnhtbFBLBQYAAAAABAAEAPkAAACRAwAAAAA=&#10;" strokecolor="#7030a0" strokeweight="1.5pt"/>
                <v:line id="Line 632" o:spid="_x0000_s1498" style="position:absolute;flip:y;visibility:visible;mso-wrap-style:square" from="5450,20006" to="5453,24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jsUsQAAADcAAAADwAAAGRycy9kb3ducmV2LnhtbESPQWvCQBSE70L/w/IKvZmNPcQQXUWE&#10;guZm2oPHZ/aZBHffhuzGpP++Wyj0OMzMN8x2P1sjnjT4zrGCVZKCIK6d7rhR8PX5scxB+ICs0Tgm&#10;Bd/kYb97WWyx0G7iCz2r0IgIYV+ggjaEvpDS1y1Z9InriaN3d4PFEOXQSD3gFOHWyPc0zaTFjuNC&#10;iz0dW6of1WgVjEdz7s2pnMqqvFzPY3bTTb5W6u11PmxABJrDf/ivfdIKsnwNv2fi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SOxSxAAAANwAAAAPAAAAAAAAAAAA&#10;AAAAAKECAABkcnMvZG93bnJldi54bWxQSwUGAAAAAAQABAD5AAAAkgMAAAAA&#10;" strokecolor="#7030a0" strokeweight="1.5pt"/>
                <v:line id="Line 633" o:spid="_x0000_s1499" style="position:absolute;flip:y;visibility:visible;mso-wrap-style:square" from="6414,17542" to="6418,20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d4IMAAAADcAAAADwAAAGRycy9kb3ducmV2LnhtbERPTYvCMBC9L/gfwgje1tQ9dEs1iggL&#10;2pvVg8exGdtiMilNauu/3xwW9vh435vdZI14Ue9bxwpWywQEceV0y7WC6+XnMwPhA7JG45gUvMnD&#10;bjv72GCu3chnepWhFjGEfY4KmhC6XEpfNWTRL11HHLmH6y2GCPta6h7HGG6N/EqSVFpsOTY02NGh&#10;oepZDlbBcDCnzhyLsSiL8+00pHddZ99KLebTfg0i0BT+xX/uo1aQZnFtPBOPgN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LXeCDAAAAA3AAAAA8AAAAAAAAAAAAAAAAA&#10;oQIAAGRycy9kb3ducmV2LnhtbFBLBQYAAAAABAAEAPkAAACOAwAAAAA=&#10;" strokecolor="#7030a0" strokeweight="1.5pt"/>
                <v:line id="Line 634" o:spid="_x0000_s1500" style="position:absolute;flip:y;visibility:visible;mso-wrap-style:square" from="7386,14673" to="7390,17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vdu8QAAADcAAAADwAAAGRycy9kb3ducmV2LnhtbESPQWvCQBSE70L/w/IK3nTTHmIaXaUI&#10;Bc3N1EOPz+wzCe6+DdmNif++WxB6HGbmG2azm6wRd+p961jB2zIBQVw53XKt4Pz9tchA+ICs0Tgm&#10;BQ/ysNu+zDaYazfyie5lqEWEsM9RQRNCl0vpq4Ys+qXriKN3db3FEGVfS93jGOHWyPckSaXFluNC&#10;gx3tG6pu5WAVDHtz7MyhGIuyOP0ch/Si62yl1Px1+lyDCDSF//CzfdAK0uwD/s7EI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m927xAAAANwAAAAPAAAAAAAAAAAA&#10;AAAAAKECAABkcnMvZG93bnJldi54bWxQSwUGAAAAAAQABAD5AAAAkgMAAAAA&#10;" strokecolor="#7030a0" strokeweight="1.5pt"/>
                <v:line id="Line 635" o:spid="_x0000_s1501" style="position:absolute;flip:y;visibility:visible;mso-wrap-style:square" from="8369,13103" to="8373,14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ji+8AAAADcAAAADwAAAGRycy9kb3ducmV2LnhtbERPPW/CMBDdK/EfrKvEVpwyBEgxCCEh&#10;QTYCA+MRX5MI+xzFDkn/fT0gMT697/V2tEY8qfONYwXfswQEcel0w5WC6+XwtQThA7JG45gU/JGH&#10;7WbyscZMu4HP9CxCJWII+wwV1CG0mZS+rMmin7mWOHK/rrMYIuwqqTscYrg1cp4kqbTYcGyosaV9&#10;TeWj6K2Cfm9OrTnmQ17k59upT++6Wi6Umn6Oux8QgcbwFr/cR60gXcX58Uw8AnLz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44vvAAAAA3AAAAA8AAAAAAAAAAAAAAAAA&#10;oQIAAGRycy9kb3ducmV2LnhtbFBLBQYAAAAABAAEAPkAAACOAwAAAAA=&#10;" strokecolor="#7030a0" strokeweight="1.5pt"/>
                <v:shape id="Freeform 636" o:spid="_x0000_s1502" style="position:absolute;left:3488;top:12399;width:9334;height:17823;visibility:visible;mso-wrap-style:square;v-text-anchor:top" coordsize="1800,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hONsAA&#10;AADcAAAADwAAAGRycy9kb3ducmV2LnhtbESPzQrCMBCE74LvEFbwZlMFi1ajiCB48eDPxdvSrG2x&#10;2ZQm2urTG0HwOMzMN8xy3ZlKPKlxpWUF4ygGQZxZXXKu4HLejWYgnEfWWFkmBS9ysF71e0tMtW35&#10;SM+Tz0WAsEtRQeF9nUrpsoIMusjWxMG72cagD7LJpW6wDXBTyUkcJ9JgyWGhwJq2BWX308MokNMX&#10;de/NfraTB3LJvZzmbXtVajjoNgsQnjr/D//ae60gmY/heyYcAbn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hONsAAAADcAAAADwAAAAAAAAAAAAAAAACYAgAAZHJzL2Rvd25y&#10;ZXYueG1sUEsFBgAAAAAEAAQA9QAAAIUDAAAAAA==&#10;" path="m,3450c60,3060,120,2670,180,2370v60,-300,120,-510,180,-720c420,1440,480,1290,540,1110,600,930,660,720,720,570,780,420,840,300,900,210,960,120,1020,60,1080,30v60,-30,90,-30,180,c1350,60,1530,150,1620,210v90,60,180,180,180,180c1800,390,1620,210,1620,210v,,90,90,180,180e" filled="f" strokeweight="1.5pt">
                  <v:path arrowok="t" o:connecttype="custom" o:connectlocs="0,1782318;93339,1224375;186677,852413;280016,573441;373354,294470;466693,108489;560032,15498;653370,15498;840047,108489;933386,201479;840047,108489;933386,201479" o:connectangles="0,0,0,0,0,0,0,0,0,0,0,0"/>
                </v:shape>
                <v:shape id="Freeform 637" o:spid="_x0000_s1503" style="position:absolute;left:3495;top:2956;width:5838;height:6522;visibility:visible;mso-wrap-style:square;v-text-anchor:top" coordsize="900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37hcYA&#10;AADcAAAADwAAAGRycy9kb3ducmV2LnhtbESPQWsCMRSE74X+h/AKvRRNKkXqahSpFrbQg24XvD43&#10;z93FzcuSRN3++6ZQ6HGYmW+YxWqwnbiSD61jDc9jBYK4cqblWkP59T56BREissHOMWn4pgCr5f3d&#10;AjPjbrynaxFrkSAcMtTQxNhnUoaqIYth7Hri5J2ctxiT9LU0Hm8Jbjs5UWoqLbacFhrs6a2h6lxc&#10;rIbDZbPOy+IpP35sT8q3n6XcvSitHx+G9RxEpCH+h//audEwnU3g90w6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37hcYAAADcAAAADwAAAAAAAAAAAAAAAACYAgAAZHJz&#10;L2Rvd25yZXYueG1sUEsFBgAAAAAEAAQA9QAAAIsDAAAAAA==&#10;" path="m,c60,60,120,120,180,180v60,60,120,120,180,180c420,420,480,480,540,540v60,60,120,90,180,180c780,810,870,1020,900,1080e" filled="f" strokeweight="1.5pt">
                  <v:path arrowok="t" o:connecttype="custom" o:connectlocs="0,0;116766,108702;233531,217404;350297,326106;467062,434807;583828,652211" o:connectangles="0,0,0,0,0,0"/>
                </v:shape>
                <v:line id="Line 2327" o:spid="_x0000_s1504" style="position:absolute;flip:x y;visibility:visible;mso-wrap-style:square" from="9304,9828" to="9307,30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yPKscAAADcAAAADwAAAGRycy9kb3ducmV2LnhtbESP0WrCQBRE34X+w3ILvojZVEswqauU&#10;QjEvFqt+wDV7m6TN3o3ZVaNf7xYKfRxm5gwzX/amEWfqXG1ZwVMUgyAurK65VLDfvY9nIJxH1thY&#10;JgVXcrBcPAzmmGl74U86b30pAoRdhgoq79tMSldUZNBFtiUO3pftDPogu1LqDi8Bbho5ieNEGqw5&#10;LFTY0ltFxc/2ZBTgbLWeHuq8TE7XzffoeMs/jumzUsPH/vUFhKfe/4f/2rlWkKRT+D0TjoBc3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jI8qxwAAANwAAAAPAAAAAAAA&#10;AAAAAAAAAKECAABkcnMvZG93bnJldi54bWxQSwUGAAAAAAQABAD5AAAAlQMAAAAA&#10;" strokeweight=".5pt">
                  <v:stroke dashstyle="1 1" endcap="round"/>
                </v:line>
                <v:oval id="Oval 3891" o:spid="_x0000_s1505" style="position:absolute;left:4123;top:3607;width:351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o3D8UA&#10;AADcAAAADwAAAGRycy9kb3ducmV2LnhtbESPQWvCQBSE74X+h+UJvdWNjYYaXUWUgj300LTeH9ln&#10;Esy+DdlnTP99Vyj0OMzMN8x6O7pWDdSHxrOB2TQBRVx623Bl4Pvr7fkVVBBki61nMvBDAbabx4c1&#10;5tbf+JOGQioVIRxyNFCLdLnWoazJYZj6jjh6Z987lCj7StsebxHuWv2SJJl22HBcqLGjfU3lpbg6&#10;A4dqV2SDTmWRng9HWVxOH+/pzJinybhbgRIa5T/81z5aA9lyDvcz8Qjo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OjcPxQAAANwAAAAPAAAAAAAAAAAAAAAAAJgCAABkcnMv&#10;ZG93bnJldi54bWxQSwUGAAAAAAQABAD1AAAAigMAAAAA&#10;"/>
                <v:oval id="Oval 3892" o:spid="_x0000_s1506" style="position:absolute;left:6422;top:5752;width:354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aSlMQA&#10;AADcAAAADwAAAGRycy9kb3ducmV2LnhtbESPQWvCQBSE74X+h+UJ3urGhgQbXUUqgj300Gjvj+wz&#10;CWbfhuxrTP99t1DocZiZb5jNbnKdGmkIrWcDy0UCirjytuXawOV8fFqBCoJssfNMBr4pwG77+LDB&#10;wvo7f9BYSq0ihEOBBhqRvtA6VA05DAvfE0fv6geHEuVQazvgPcJdp5+TJNcOW44LDfb02lB1K7+c&#10;gUO9L/NRp5Kl18NJstvn+1u6NGY+m/ZrUEKT/If/2idrIH/J4PdMPA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2kpTEAAAA3AAAAA8AAAAAAAAAAAAAAAAAmAIAAGRycy9k&#10;b3ducmV2LnhtbFBLBQYAAAAABAAEAPUAAACJAwAAAAA=&#10;"/>
                <v:oval id="Oval 3893" o:spid="_x0000_s1507" style="position:absolute;left:5102;top:4470;width:355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QM48QA&#10;AADcAAAADwAAAGRycy9kb3ducmV2LnhtbESPQWvCQBSE74X+h+UVems2Nhja1FWkUtBDD8b2/sg+&#10;k2D2bci+xvjvXaHgcZiZb5jFanKdGmkIrWcDsyQFRVx523Jt4Ofw9fIGKgiyxc4zGbhQgNXy8WGB&#10;hfVn3tNYSq0ihEOBBhqRvtA6VA05DInviaN39INDiXKotR3wHOGu069pmmuHLceFBnv6bKg6lX/O&#10;wKZel/moM5lnx81W5qff7102M+b5aVp/gBKa5B7+b2+tgfw9h9uZeAT0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kDOPEAAAA3AAAAA8AAAAAAAAAAAAAAAAAmAIAAGRycy9k&#10;b3ducmV2LnhtbFBLBQYAAAAABAAEAPUAAACJAwAAAAA=&#10;"/>
                <v:oval id="Oval 3894" o:spid="_x0000_s1508" style="position:absolute;left:9304;top:9474;width:35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peMUA&#10;AADc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lHO5n4hH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Kl4xQAAANwAAAAPAAAAAAAAAAAAAAAAAJgCAABkcnMv&#10;ZG93bnJldi54bWxQSwUGAAAAAAQABAD1AAAAigMAAAAA&#10;"/>
                <v:oval id="Oval 3895" o:spid="_x0000_s1509" style="position:absolute;left:7390;top:6684;width:351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9CsIA&#10;AADcAAAADwAAAGRycy9kb3ducmV2LnhtbERPTWvCQBC9C/0PyxR6040NBptmFakU9NBDY3sfsmMS&#10;kp0N2WlM/717KPT4eN/Ffna9mmgMrWcD61UCirjytuXawNflfbkFFQTZYu+ZDPxSgP3uYVFgbv2N&#10;P2kqpVYxhEOOBhqRIdc6VA05DCs/EEfu6keHEuFYazviLYa7Xj8nSaYdthwbGhzoraGqK3+cgWN9&#10;KLNJp7JJr8eTbLrvj3O6NubpcT68ghKa5V/85z5ZA9lL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z0KwgAAANwAAAAPAAAAAAAAAAAAAAAAAJgCAABkcnMvZG93&#10;bnJldi54bWxQSwUGAAAAAAQABAD1AAAAhwMAAAAA&#10;"/>
                <v:oval id="Oval 3896" o:spid="_x0000_s1510" style="position:absolute;left:8391;top:7613;width:35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uYkcQA&#10;AADcAAAADwAAAGRycy9kb3ducmV2LnhtbESPQWvCQBSE70L/w/IKvenGBkNNXUUqBXvwYNreH9ln&#10;Esy+DdnXGP+9WxA8DjPzDbPajK5VA/Wh8WxgPktAEZfeNlwZ+Pn+nL6BCoJssfVMBq4UYLN+mqww&#10;t/7CRxoKqVSEcMjRQC3S5VqHsiaHYeY74uidfO9QouwrbXu8RLhr9WuSZNphw3Ghxo4+airPxZ8z&#10;sKu2RTboVBbpabeXxfn38JXOjXl5HrfvoIRGeYTv7b01kC2X8H8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7mJHEAAAA3AAAAA8AAAAAAAAAAAAAAAAAmAIAAGRycy9k&#10;b3ducmV2LnhtbFBLBQYAAAAABAAEAPUAAACJAwAAAAA=&#10;"/>
                <v:oval id="Oval 3897" o:spid="_x0000_s1511" style="position:absolute;left:8373;top:13103;width:351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rFsEA&#10;AADcAAAADwAAAGRycy9kb3ducmV2LnhtbERPTWvCQBC9F/wPywje6kaDtqSuIopgDz001fuQHZNg&#10;djZkxxj/ffcgeHy879VmcI3qqQu1ZwOzaQKKuPC25tLA6e/w/gkqCLLFxjMZeFCAzXr0tsLM+jv/&#10;Up9LqWIIhwwNVCJtpnUoKnIYpr4ljtzFdw4lwq7UtsN7DHeNnifJUjusOTZU2NKuouKa35yBfbnN&#10;l71OZZFe9kdZXM8/3+nMmMl42H6BEhrkJX66j9bARxLnxzPxCO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qqxbBAAAA3AAAAA8AAAAAAAAAAAAAAAAAmAIAAGRycy9kb3du&#10;cmV2LnhtbFBLBQYAAAAABAAEAPUAAACGAwAAAAA=&#10;"/>
                <v:oval id="Oval 3898" o:spid="_x0000_s1512" style="position:absolute;left:6422;top:17539;width:354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OjcQA&#10;AADc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1S+DsTj4Be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mDo3EAAAA3AAAAA8AAAAAAAAAAAAAAAAAmAIAAGRycy9k&#10;b3ducmV2LnhtbFBLBQYAAAAABAAEAPUAAACJAwAAAAA=&#10;"/>
                <v:oval id="Oval 3899" o:spid="_x0000_s1513" style="position:absolute;left:7386;top:14673;width:351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SQ+sQA&#10;AADcAAAADwAAAGRycy9kb3ducmV2LnhtbESPQWvCQBSE74X+h+UVvNWNBq3ErCIVwR56aNreH9ln&#10;EpJ9G7KvMf57t1DocZiZb5h8P7lOjTSExrOBxTwBRVx623Bl4Ovz9LwBFQTZYueZDNwowH73+JBj&#10;Zv2VP2gspFIRwiFDA7VIn2kdypochrnviaN38YNDiXKotB3wGuGu08skWWuHDceFGnt6ralsix9n&#10;4FgdivWoU1mll+NZVu33+1u6MGb2NB22oIQm+Q//tc/WwEuyhN8z8Qjo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0kPrEAAAA3AAAAA8AAAAAAAAAAAAAAAAAmAIAAGRycy9k&#10;b3ducmV2LnhtbFBLBQYAAAAABAAEAPUAAACJAwAAAAA=&#10;"/>
                <v:oval id="Oval 3900" o:spid="_x0000_s1514" style="position:absolute;left:9304;top:12399;width:351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g1YcQA&#10;AADcAAAADwAAAGRycy9kb3ducmV2LnhtbESPQWvCQBSE74X+h+UJvdWNDdoSs4pUCnrowdjeH9ln&#10;EpJ9G7KvMf33XaHgcZiZb5h8O7lOjTSExrOBxTwBRVx623Bl4Ov88fwGKgiyxc4zGfilANvN40OO&#10;mfVXPtFYSKUihEOGBmqRPtM6lDU5DHPfE0fv4geHEuVQaTvgNcJdp1+SZKUdNhwXauzpvaayLX6c&#10;gX21K1ajTmWZXvYHWbbfn8d0YczTbNqtQQlNcg//tw/WwGuSwu1MPAJ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4NWHEAAAA3AAAAA8AAAAAAAAAAAAAAAAAmAIAAGRycy9k&#10;b3ducmV2LnhtbFBLBQYAAAAABAAEAPUAAACJAwAAAAA=&#10;"/>
                <v:oval id="Oval 3901" o:spid="_x0000_s1515" style="position:absolute;left:4123;top:24827;width:351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DNMUA&#10;AADdAAAADwAAAGRycy9kb3ducmV2LnhtbESPQWvCQBSE70L/w/IKvZmNCdqSuopUCnrowbS9P7LP&#10;JJh9G7KvMf33XaHgcZiZb5j1dnKdGmkIrWcDiyQFRVx523Jt4Ovzff4CKgiyxc4zGfilANvNw2yN&#10;hfVXPtFYSq0ihEOBBhqRvtA6VA05DInviaN39oNDiXKotR3wGuGu01marrTDluNCgz29NVRdyh9n&#10;YF/vytWoc1nm5/1Blpfvj2O+MObpcdq9ghKa5B7+bx+sgSx7zuD2Jj4Bv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YM0xQAAAN0AAAAPAAAAAAAAAAAAAAAAAJgCAABkcnMv&#10;ZG93bnJldi54bWxQSwUGAAAAAAQABAD1AAAAigMAAAAA&#10;"/>
                <v:oval id="Oval 3902" o:spid="_x0000_s1516" style="position:absolute;left:5102;top:20716;width:355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kmr8UA&#10;AADdAAAADwAAAGRycy9kb3ducmV2LnhtbESPQWvCQBSE70L/w/IKvZmNCdqSuopUCnrowbS9P7LP&#10;JJh9G7KvMf33XaHgcZiZb5j1dnKdGmkIrWcDiyQFRVx523Jt4Ovzff4CKgiyxc4zGfilANvNw2yN&#10;hfVXPtFYSq0ihEOBBhqRvtA6VA05DInviaN39oNDiXKotR3wGuGu01marrTDluNCgz29NVRdyh9n&#10;YF/vytWoc1nm5/1Blpfvj2O+MObpcdq9ghKa5B7+bx+sgSx7zuH2Jj4Bv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WSavxQAAAN0AAAAPAAAAAAAAAAAAAAAAAJgCAABkcnMv&#10;ZG93bnJldi54bWxQSwUGAAAAAAQABAD1AAAAigMAAAAA&#10;"/>
                <w10:anchorlock/>
              </v:group>
            </w:pict>
          </mc:Fallback>
        </mc:AlternateContent>
      </w:r>
    </w:p>
    <w:p w:rsidR="00AD3FAC" w:rsidRPr="00A17CB4" w:rsidRDefault="00AD3FAC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3.1 </w:t>
      </w:r>
      <w:r w:rsidRPr="00A17CB4">
        <w:rPr>
          <w:bCs/>
          <w:i/>
          <w:sz w:val="20"/>
          <w:szCs w:val="20"/>
        </w:rPr>
        <w:t>Тенденции изменения общей и предельной полезности</w:t>
      </w:r>
    </w:p>
    <w:p w:rsidR="00AD3FAC" w:rsidRPr="003F1CA7" w:rsidRDefault="00AD3FAC" w:rsidP="003F1CA7">
      <w:pPr>
        <w:ind w:firstLine="454"/>
        <w:jc w:val="both"/>
        <w:rPr>
          <w:bCs/>
          <w:spacing w:val="-6"/>
          <w:sz w:val="20"/>
          <w:szCs w:val="20"/>
        </w:rPr>
      </w:pPr>
      <w:r w:rsidRPr="003F1CA7">
        <w:rPr>
          <w:bCs/>
          <w:i/>
          <w:spacing w:val="-6"/>
          <w:sz w:val="20"/>
          <w:szCs w:val="20"/>
        </w:rPr>
        <w:t>Верхний график</w:t>
      </w:r>
      <w:r w:rsidRPr="003F1CA7">
        <w:rPr>
          <w:bCs/>
          <w:spacing w:val="-6"/>
          <w:sz w:val="20"/>
          <w:szCs w:val="20"/>
        </w:rPr>
        <w:t xml:space="preserve"> демонстрирует обратную зависимость между объ</w:t>
      </w:r>
      <w:r w:rsidRPr="003F1CA7">
        <w:rPr>
          <w:bCs/>
          <w:spacing w:val="-6"/>
          <w:sz w:val="20"/>
          <w:szCs w:val="20"/>
        </w:rPr>
        <w:t>е</w:t>
      </w:r>
      <w:r w:rsidRPr="003F1CA7">
        <w:rPr>
          <w:bCs/>
          <w:spacing w:val="-6"/>
          <w:sz w:val="20"/>
          <w:szCs w:val="20"/>
        </w:rPr>
        <w:t>мом потребления (</w:t>
      </w:r>
      <w:r w:rsidRPr="003F1CA7">
        <w:rPr>
          <w:bCs/>
          <w:spacing w:val="-6"/>
          <w:sz w:val="20"/>
          <w:szCs w:val="20"/>
          <w:lang w:val="en-US"/>
        </w:rPr>
        <w:t>Q</w:t>
      </w:r>
      <w:r w:rsidRPr="003F1CA7">
        <w:rPr>
          <w:bCs/>
          <w:spacing w:val="-6"/>
          <w:sz w:val="20"/>
          <w:szCs w:val="20"/>
        </w:rPr>
        <w:t>) и предельной полезностью (</w:t>
      </w:r>
      <w:r w:rsidRPr="003F1CA7">
        <w:rPr>
          <w:bCs/>
          <w:spacing w:val="-6"/>
          <w:sz w:val="20"/>
          <w:szCs w:val="20"/>
          <w:lang w:val="en-US"/>
        </w:rPr>
        <w:t>MU</w:t>
      </w:r>
      <w:r w:rsidRPr="003F1CA7">
        <w:rPr>
          <w:bCs/>
          <w:spacing w:val="-6"/>
          <w:sz w:val="20"/>
          <w:szCs w:val="20"/>
        </w:rPr>
        <w:t>). Линия имеет волн</w:t>
      </w:r>
      <w:r w:rsidRPr="003F1CA7">
        <w:rPr>
          <w:bCs/>
          <w:spacing w:val="-6"/>
          <w:sz w:val="20"/>
          <w:szCs w:val="20"/>
        </w:rPr>
        <w:t>и</w:t>
      </w:r>
      <w:r w:rsidRPr="003F1CA7">
        <w:rPr>
          <w:bCs/>
          <w:spacing w:val="-6"/>
          <w:sz w:val="20"/>
          <w:szCs w:val="20"/>
        </w:rPr>
        <w:t xml:space="preserve">стый характер, потому что полезность трудно оценить числом. Однако мы можем сказать, что отрицательный наклон кривой предельной полезности </w:t>
      </w:r>
      <w:r w:rsidRPr="003F1CA7">
        <w:rPr>
          <w:bCs/>
          <w:spacing w:val="-6"/>
          <w:sz w:val="20"/>
          <w:szCs w:val="20"/>
          <w:lang w:val="en-US"/>
        </w:rPr>
        <w:t>MU</w:t>
      </w:r>
      <w:r w:rsidRPr="003F1CA7">
        <w:rPr>
          <w:bCs/>
          <w:spacing w:val="-6"/>
          <w:sz w:val="20"/>
          <w:szCs w:val="20"/>
        </w:rPr>
        <w:t xml:space="preserve"> виден совершенно отчетливо.  </w:t>
      </w:r>
    </w:p>
    <w:p w:rsidR="00AD3FAC" w:rsidRPr="003F1CA7" w:rsidRDefault="00AD3FAC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sz w:val="20"/>
          <w:szCs w:val="20"/>
        </w:rPr>
        <w:t xml:space="preserve">Анализируя </w:t>
      </w:r>
      <w:r w:rsidRPr="003F1CA7">
        <w:rPr>
          <w:bCs/>
          <w:i/>
          <w:sz w:val="20"/>
          <w:szCs w:val="20"/>
        </w:rPr>
        <w:t>нижний график</w:t>
      </w:r>
      <w:r w:rsidRPr="003F1CA7">
        <w:rPr>
          <w:bCs/>
          <w:sz w:val="20"/>
          <w:szCs w:val="20"/>
        </w:rPr>
        <w:t>, можно сделать следующие выводы</w:t>
      </w:r>
      <w:r w:rsidRPr="003F1CA7">
        <w:rPr>
          <w:bCs/>
          <w:i/>
          <w:sz w:val="20"/>
          <w:szCs w:val="20"/>
        </w:rPr>
        <w:t>:</w:t>
      </w:r>
    </w:p>
    <w:p w:rsidR="00AD3FAC" w:rsidRPr="003F1CA7" w:rsidRDefault="00AD3FAC" w:rsidP="00EC36FE">
      <w:pPr>
        <w:numPr>
          <w:ilvl w:val="0"/>
          <w:numId w:val="47"/>
        </w:numPr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общая полезность (</w:t>
      </w:r>
      <w:r w:rsidRPr="003F1CA7">
        <w:rPr>
          <w:bCs/>
          <w:sz w:val="20"/>
          <w:szCs w:val="20"/>
          <w:lang w:val="en-US"/>
        </w:rPr>
        <w:t>TU</w:t>
      </w:r>
      <w:r w:rsidRPr="003F1CA7">
        <w:rPr>
          <w:bCs/>
          <w:sz w:val="20"/>
          <w:szCs w:val="20"/>
        </w:rPr>
        <w:t>) растет по мере увеличения единиц 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требляемого товара, но растет все медленнее и медленнее, поскольку предельная полезность (</w:t>
      </w:r>
      <w:r w:rsidRPr="003F1CA7">
        <w:rPr>
          <w:bCs/>
          <w:sz w:val="20"/>
          <w:szCs w:val="20"/>
          <w:lang w:val="en-US"/>
        </w:rPr>
        <w:t>MU</w:t>
      </w:r>
      <w:r w:rsidRPr="003F1CA7">
        <w:rPr>
          <w:bCs/>
          <w:sz w:val="20"/>
          <w:szCs w:val="20"/>
        </w:rPr>
        <w:t>) неуклонно сокращается;</w:t>
      </w:r>
    </w:p>
    <w:p w:rsidR="00AD3FAC" w:rsidRPr="003F1CA7" w:rsidRDefault="00AD3FAC" w:rsidP="00EC36FE">
      <w:pPr>
        <w:numPr>
          <w:ilvl w:val="0"/>
          <w:numId w:val="47"/>
        </w:numPr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когда предельная полезность (</w:t>
      </w:r>
      <w:r w:rsidRPr="003F1CA7">
        <w:rPr>
          <w:bCs/>
          <w:sz w:val="20"/>
          <w:szCs w:val="20"/>
          <w:lang w:val="en-US"/>
        </w:rPr>
        <w:t>MU</w:t>
      </w:r>
      <w:r w:rsidRPr="003F1CA7">
        <w:rPr>
          <w:bCs/>
          <w:sz w:val="20"/>
          <w:szCs w:val="20"/>
        </w:rPr>
        <w:t>) становится равной нулю, общая полезность (</w:t>
      </w:r>
      <w:r w:rsidRPr="003F1CA7">
        <w:rPr>
          <w:bCs/>
          <w:sz w:val="20"/>
          <w:szCs w:val="20"/>
          <w:lang w:val="en-US"/>
        </w:rPr>
        <w:t>TU</w:t>
      </w:r>
      <w:r w:rsidRPr="003F1CA7">
        <w:rPr>
          <w:bCs/>
          <w:sz w:val="20"/>
          <w:szCs w:val="20"/>
        </w:rPr>
        <w:t>) достигает  максимального значения;</w:t>
      </w:r>
    </w:p>
    <w:p w:rsidR="00AD3FAC" w:rsidRPr="003F1CA7" w:rsidRDefault="00AD3FAC" w:rsidP="00EC36FE">
      <w:pPr>
        <w:numPr>
          <w:ilvl w:val="0"/>
          <w:numId w:val="47"/>
        </w:numPr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если продолжать потребление далее этой точки, предельная 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лезность (</w:t>
      </w:r>
      <w:r w:rsidRPr="003F1CA7">
        <w:rPr>
          <w:bCs/>
          <w:sz w:val="20"/>
          <w:szCs w:val="20"/>
          <w:lang w:val="en-US"/>
        </w:rPr>
        <w:t>MU</w:t>
      </w:r>
      <w:r w:rsidRPr="003F1CA7">
        <w:rPr>
          <w:bCs/>
          <w:sz w:val="20"/>
          <w:szCs w:val="20"/>
        </w:rPr>
        <w:t>) станет отрицательной величиной, а общая полезность (</w:t>
      </w:r>
      <w:r w:rsidRPr="003F1CA7">
        <w:rPr>
          <w:bCs/>
          <w:sz w:val="20"/>
          <w:szCs w:val="20"/>
          <w:lang w:val="en-US"/>
        </w:rPr>
        <w:t>TU</w:t>
      </w:r>
      <w:r w:rsidRPr="003F1CA7">
        <w:rPr>
          <w:bCs/>
          <w:sz w:val="20"/>
          <w:szCs w:val="20"/>
        </w:rPr>
        <w:t>) начнет сокращаться.</w:t>
      </w:r>
    </w:p>
    <w:p w:rsidR="00AD3FAC" w:rsidRPr="003F1CA7" w:rsidRDefault="00AD3FAC" w:rsidP="0083477A">
      <w:pPr>
        <w:widowControl w:val="0"/>
        <w:ind w:firstLine="454"/>
        <w:jc w:val="both"/>
        <w:rPr>
          <w:b/>
          <w:i/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Следовательно, то благо, которое удовлетворяет наименее насто</w:t>
      </w:r>
      <w:r w:rsidRPr="003F1CA7">
        <w:rPr>
          <w:spacing w:val="-2"/>
          <w:sz w:val="20"/>
          <w:szCs w:val="20"/>
        </w:rPr>
        <w:t>я</w:t>
      </w:r>
      <w:r w:rsidRPr="003F1CA7">
        <w:rPr>
          <w:spacing w:val="-2"/>
          <w:sz w:val="20"/>
          <w:szCs w:val="20"/>
        </w:rPr>
        <w:t xml:space="preserve">тельную потребность, имеет и наименьшую предельную полезность. То </w:t>
      </w:r>
      <w:r w:rsidRPr="003F1CA7">
        <w:rPr>
          <w:spacing w:val="-2"/>
          <w:sz w:val="20"/>
          <w:szCs w:val="20"/>
        </w:rPr>
        <w:lastRenderedPageBreak/>
        <w:t>есть между предельной полезностью и ценностью блага существует о</w:t>
      </w:r>
      <w:r w:rsidRPr="003F1CA7">
        <w:rPr>
          <w:spacing w:val="-2"/>
          <w:sz w:val="20"/>
          <w:szCs w:val="20"/>
        </w:rPr>
        <w:t>б</w:t>
      </w:r>
      <w:r w:rsidRPr="003F1CA7">
        <w:rPr>
          <w:spacing w:val="-2"/>
          <w:sz w:val="20"/>
          <w:szCs w:val="20"/>
        </w:rPr>
        <w:t xml:space="preserve">ратная взаимосвязь. Она состоит в том, что </w:t>
      </w:r>
      <w:r w:rsidRPr="003F1CA7">
        <w:rPr>
          <w:b/>
          <w:i/>
          <w:spacing w:val="-2"/>
          <w:sz w:val="20"/>
          <w:szCs w:val="20"/>
        </w:rPr>
        <w:t>благо тем более ценно,</w:t>
      </w:r>
      <w:r w:rsidRPr="003F1CA7">
        <w:rPr>
          <w:spacing w:val="-2"/>
          <w:sz w:val="20"/>
          <w:szCs w:val="20"/>
        </w:rPr>
        <w:t xml:space="preserve"> </w:t>
      </w:r>
      <w:r w:rsidRPr="003F1CA7">
        <w:rPr>
          <w:b/>
          <w:i/>
          <w:spacing w:val="-2"/>
          <w:sz w:val="20"/>
          <w:szCs w:val="20"/>
        </w:rPr>
        <w:t xml:space="preserve">чем меньшим количеством единиц данного блага обладает индивид  </w:t>
      </w:r>
      <w:r w:rsidRPr="003F1CA7">
        <w:rPr>
          <w:spacing w:val="-2"/>
          <w:sz w:val="20"/>
          <w:szCs w:val="20"/>
        </w:rPr>
        <w:t>и наоборот. Стакан воды в пустыне обладает огромной ценностью, в то время как тот же стакан у полноводной реки не обладает никакой ценн</w:t>
      </w:r>
      <w:r w:rsidRPr="003F1CA7">
        <w:rPr>
          <w:spacing w:val="-2"/>
          <w:sz w:val="20"/>
          <w:szCs w:val="20"/>
        </w:rPr>
        <w:t>о</w:t>
      </w:r>
      <w:r w:rsidRPr="003F1CA7">
        <w:rPr>
          <w:spacing w:val="-2"/>
          <w:sz w:val="20"/>
          <w:szCs w:val="20"/>
        </w:rPr>
        <w:t>стью, хотя, конечно, имеет полезность</w:t>
      </w:r>
      <w:r w:rsidRPr="003F1CA7">
        <w:rPr>
          <w:b/>
          <w:i/>
          <w:spacing w:val="-2"/>
          <w:sz w:val="20"/>
          <w:szCs w:val="20"/>
        </w:rPr>
        <w:t xml:space="preserve">. </w: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Отсюда </w:t>
      </w:r>
      <w:r w:rsidRPr="003F1CA7">
        <w:rPr>
          <w:b/>
          <w:sz w:val="20"/>
          <w:szCs w:val="20"/>
        </w:rPr>
        <w:t>вывод</w:t>
      </w:r>
      <w:r w:rsidRPr="003F1CA7">
        <w:rPr>
          <w:sz w:val="20"/>
          <w:szCs w:val="20"/>
        </w:rPr>
        <w:t xml:space="preserve">: </w:t>
      </w:r>
      <w:r w:rsidRPr="003F1CA7">
        <w:rPr>
          <w:i/>
          <w:sz w:val="20"/>
          <w:szCs w:val="20"/>
        </w:rPr>
        <w:t>ценность данного блага определяется полезн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>стью  последней имеющейся единицы этого блага, удовлетворяющего наименее настоятельную потребность.</w:t>
      </w:r>
    </w:p>
    <w:p w:rsidR="00AD3FAC" w:rsidRPr="003F1CA7" w:rsidRDefault="00AD3FAC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sz w:val="20"/>
          <w:szCs w:val="20"/>
        </w:rPr>
        <w:t xml:space="preserve">При убывающей предельной полезности блага, потребитель </w:t>
      </w:r>
      <w:r w:rsidRPr="003F1CA7">
        <w:rPr>
          <w:i/>
          <w:sz w:val="20"/>
          <w:szCs w:val="20"/>
        </w:rPr>
        <w:t>стремится максимизировать суммарный полезный эффект, общую полезность осуществляемых покупок</w:t>
      </w:r>
      <w:r w:rsidRPr="003F1CA7">
        <w:rPr>
          <w:b/>
          <w:i/>
          <w:sz w:val="20"/>
          <w:szCs w:val="20"/>
        </w:rPr>
        <w:t xml:space="preserve">. </w:t>
      </w:r>
      <w:r w:rsidRPr="003F1CA7">
        <w:rPr>
          <w:sz w:val="20"/>
          <w:szCs w:val="20"/>
        </w:rPr>
        <w:t>Каким правилом он будет рук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водствоваться   при </w:t>
      </w:r>
      <w:r w:rsidRPr="003F1CA7">
        <w:rPr>
          <w:i/>
          <w:sz w:val="20"/>
          <w:szCs w:val="20"/>
        </w:rPr>
        <w:t>фиксированном бюджете</w:t>
      </w:r>
      <w:r w:rsidRPr="003F1CA7">
        <w:rPr>
          <w:sz w:val="20"/>
          <w:szCs w:val="20"/>
        </w:rPr>
        <w:t xml:space="preserve"> и </w:t>
      </w:r>
      <w:r w:rsidRPr="003F1CA7">
        <w:rPr>
          <w:i/>
          <w:sz w:val="20"/>
          <w:szCs w:val="20"/>
        </w:rPr>
        <w:t>постоянных текущих ценах благ</w:t>
      </w:r>
      <w:r w:rsidRPr="003F1CA7">
        <w:rPr>
          <w:sz w:val="20"/>
          <w:szCs w:val="20"/>
        </w:rPr>
        <w:t>?</w:t>
      </w:r>
    </w:p>
    <w:p w:rsidR="00AD3FAC" w:rsidRPr="00A17CB4" w:rsidRDefault="00AD3FAC" w:rsidP="003F1CA7">
      <w:pPr>
        <w:tabs>
          <w:tab w:val="num" w:pos="0"/>
        </w:tabs>
        <w:ind w:firstLine="454"/>
        <w:jc w:val="both"/>
        <w:rPr>
          <w:i/>
          <w:sz w:val="16"/>
          <w:szCs w:val="16"/>
        </w:rPr>
      </w:pPr>
      <w:r w:rsidRPr="00A17CB4">
        <w:rPr>
          <w:sz w:val="16"/>
          <w:szCs w:val="16"/>
        </w:rPr>
        <w:t xml:space="preserve">Представьте,  что вы сидите в кафе, где кусок пиццы продается по </w:t>
      </w:r>
      <w:r w:rsidR="007D4439">
        <w:rPr>
          <w:sz w:val="16"/>
          <w:szCs w:val="16"/>
        </w:rPr>
        <w:t>60</w:t>
      </w:r>
      <w:r w:rsidRPr="00A17CB4">
        <w:rPr>
          <w:sz w:val="16"/>
          <w:szCs w:val="16"/>
        </w:rPr>
        <w:t xml:space="preserve"> </w:t>
      </w:r>
      <w:r w:rsidR="007D4439">
        <w:rPr>
          <w:sz w:val="16"/>
          <w:szCs w:val="16"/>
        </w:rPr>
        <w:t>руб.</w:t>
      </w:r>
      <w:r w:rsidRPr="00A17CB4">
        <w:rPr>
          <w:sz w:val="16"/>
          <w:szCs w:val="16"/>
        </w:rPr>
        <w:t>, а ст</w:t>
      </w:r>
      <w:r w:rsidRPr="00A17CB4">
        <w:rPr>
          <w:sz w:val="16"/>
          <w:szCs w:val="16"/>
        </w:rPr>
        <w:t>а</w:t>
      </w:r>
      <w:r w:rsidRPr="00A17CB4">
        <w:rPr>
          <w:sz w:val="16"/>
          <w:szCs w:val="16"/>
        </w:rPr>
        <w:t xml:space="preserve">кан  содовой воды по </w:t>
      </w:r>
      <w:r w:rsidR="007D4439">
        <w:rPr>
          <w:sz w:val="16"/>
          <w:szCs w:val="16"/>
        </w:rPr>
        <w:t>30</w:t>
      </w:r>
      <w:r w:rsidRPr="00A17CB4">
        <w:rPr>
          <w:sz w:val="16"/>
          <w:szCs w:val="16"/>
        </w:rPr>
        <w:t xml:space="preserve"> </w:t>
      </w:r>
      <w:r w:rsidR="007D4439">
        <w:rPr>
          <w:sz w:val="16"/>
          <w:szCs w:val="16"/>
        </w:rPr>
        <w:t>руб.</w:t>
      </w:r>
      <w:r w:rsidRPr="00A17CB4">
        <w:rPr>
          <w:sz w:val="16"/>
          <w:szCs w:val="16"/>
        </w:rPr>
        <w:t xml:space="preserve">, вы можете позволить себе потратить </w:t>
      </w:r>
      <w:r w:rsidR="007D4439">
        <w:rPr>
          <w:sz w:val="16"/>
          <w:szCs w:val="16"/>
        </w:rPr>
        <w:t>300</w:t>
      </w:r>
      <w:r w:rsidRPr="00A17CB4">
        <w:rPr>
          <w:sz w:val="16"/>
          <w:szCs w:val="16"/>
        </w:rPr>
        <w:t xml:space="preserve"> </w:t>
      </w:r>
      <w:r w:rsidR="007D4439">
        <w:rPr>
          <w:sz w:val="16"/>
          <w:szCs w:val="16"/>
        </w:rPr>
        <w:t>руб.</w:t>
      </w:r>
      <w:r w:rsidR="0083477A">
        <w:rPr>
          <w:sz w:val="16"/>
          <w:szCs w:val="16"/>
        </w:rPr>
        <w:t xml:space="preserve"> </w:t>
      </w:r>
      <w:r w:rsidRPr="00A17CB4">
        <w:rPr>
          <w:sz w:val="16"/>
          <w:szCs w:val="16"/>
        </w:rPr>
        <w:t>Что вы зак</w:t>
      </w:r>
      <w:r w:rsidRPr="00A17CB4">
        <w:rPr>
          <w:sz w:val="16"/>
          <w:szCs w:val="16"/>
        </w:rPr>
        <w:t>а</w:t>
      </w:r>
      <w:r w:rsidRPr="00A17CB4">
        <w:rPr>
          <w:sz w:val="16"/>
          <w:szCs w:val="16"/>
        </w:rPr>
        <w:t xml:space="preserve">жите? Вашей </w:t>
      </w:r>
      <w:r w:rsidRPr="00A17CB4">
        <w:rPr>
          <w:i/>
          <w:sz w:val="16"/>
          <w:szCs w:val="16"/>
        </w:rPr>
        <w:t>целью</w:t>
      </w:r>
      <w:r w:rsidRPr="00A17CB4">
        <w:rPr>
          <w:sz w:val="16"/>
          <w:szCs w:val="16"/>
        </w:rPr>
        <w:t xml:space="preserve"> является выбор такого ланча, который принесет вам </w:t>
      </w:r>
      <w:r w:rsidRPr="00A17CB4">
        <w:rPr>
          <w:i/>
          <w:sz w:val="16"/>
          <w:szCs w:val="16"/>
        </w:rPr>
        <w:t xml:space="preserve">наибольшую возможную полезность. </w:t>
      </w:r>
    </w:p>
    <w:p w:rsidR="00AD3FAC" w:rsidRPr="00A17CB4" w:rsidRDefault="00AD3FAC" w:rsidP="003F1CA7">
      <w:pPr>
        <w:tabs>
          <w:tab w:val="num" w:pos="0"/>
        </w:tabs>
        <w:ind w:firstLine="454"/>
        <w:jc w:val="both"/>
        <w:rPr>
          <w:i/>
          <w:sz w:val="16"/>
          <w:szCs w:val="16"/>
        </w:rPr>
      </w:pPr>
      <w:r w:rsidRPr="00A17CB4">
        <w:rPr>
          <w:sz w:val="16"/>
          <w:szCs w:val="16"/>
        </w:rPr>
        <w:t xml:space="preserve">Потратите ли вы все свои деньги на покупку 5 порций пиццы? Скорее всего, нет. Как бы не нравилась вам пицца, вы не получите от 5-го куска столько же удовольствия, сколько от первого. Возможно, вы </w:t>
      </w:r>
      <w:r w:rsidRPr="00A17CB4">
        <w:rPr>
          <w:i/>
          <w:sz w:val="16"/>
          <w:szCs w:val="16"/>
        </w:rPr>
        <w:t>откажетесь от 5-го куска (</w:t>
      </w:r>
      <w:r w:rsidR="007D4439">
        <w:rPr>
          <w:i/>
          <w:sz w:val="16"/>
          <w:szCs w:val="16"/>
        </w:rPr>
        <w:t>60</w:t>
      </w:r>
      <w:r w:rsidR="007D4439" w:rsidRPr="007D4439">
        <w:rPr>
          <w:sz w:val="16"/>
          <w:szCs w:val="16"/>
        </w:rPr>
        <w:t xml:space="preserve"> </w:t>
      </w:r>
      <w:r w:rsidR="007D4439">
        <w:rPr>
          <w:sz w:val="16"/>
          <w:szCs w:val="16"/>
        </w:rPr>
        <w:t>руб.</w:t>
      </w:r>
      <w:r w:rsidRPr="00A17CB4">
        <w:rPr>
          <w:sz w:val="16"/>
          <w:szCs w:val="16"/>
        </w:rPr>
        <w:t xml:space="preserve">) и вместо него </w:t>
      </w:r>
      <w:r w:rsidRPr="00A17CB4">
        <w:rPr>
          <w:i/>
          <w:sz w:val="16"/>
          <w:szCs w:val="16"/>
        </w:rPr>
        <w:t>купите</w:t>
      </w:r>
      <w:r w:rsidRPr="00A17CB4">
        <w:rPr>
          <w:sz w:val="16"/>
          <w:szCs w:val="16"/>
        </w:rPr>
        <w:t xml:space="preserve"> </w:t>
      </w:r>
      <w:r w:rsidRPr="00A17CB4">
        <w:rPr>
          <w:i/>
          <w:sz w:val="16"/>
          <w:szCs w:val="16"/>
        </w:rPr>
        <w:t>пару стаканов содовой воды</w:t>
      </w:r>
      <w:r w:rsidRPr="00A17CB4">
        <w:rPr>
          <w:sz w:val="16"/>
          <w:szCs w:val="16"/>
        </w:rPr>
        <w:t xml:space="preserve">, чтобы запить первые  четыре куска. Поступив так, вы увеличите полученную вами общую полезность, т.к. первые 2 стакана воды принесут вам немалое удовольствие, а 5-й  кусок пиццы – лишь небольшое! Как поступить с 4-м  куском пиццы? Может, вы захотите отказаться и от него ради еще 2-х стаканов воды? По мере того,  как </w:t>
      </w:r>
      <w:r w:rsidRPr="00A17CB4">
        <w:rPr>
          <w:i/>
          <w:sz w:val="16"/>
          <w:szCs w:val="16"/>
        </w:rPr>
        <w:t>вы</w:t>
      </w:r>
      <w:r w:rsidR="00A17CB4" w:rsidRPr="00A17CB4">
        <w:rPr>
          <w:i/>
          <w:sz w:val="16"/>
          <w:szCs w:val="16"/>
        </w:rPr>
        <w:t xml:space="preserve"> </w:t>
      </w:r>
      <w:r w:rsidRPr="00A17CB4">
        <w:rPr>
          <w:i/>
          <w:sz w:val="16"/>
          <w:szCs w:val="16"/>
        </w:rPr>
        <w:t xml:space="preserve">сокращаете потребление пиццы и увеличиваете потребление содовой воды, предельная полезность пиццы возрастает, а содовой воды </w:t>
      </w:r>
      <w:r w:rsidRPr="00A17CB4">
        <w:rPr>
          <w:sz w:val="16"/>
          <w:szCs w:val="16"/>
        </w:rPr>
        <w:t>–</w:t>
      </w:r>
      <w:r w:rsidRPr="00A17CB4">
        <w:rPr>
          <w:i/>
          <w:sz w:val="16"/>
          <w:szCs w:val="16"/>
        </w:rPr>
        <w:t xml:space="preserve"> падает</w:t>
      </w:r>
      <w:r w:rsidRPr="00A17CB4">
        <w:rPr>
          <w:sz w:val="16"/>
          <w:szCs w:val="16"/>
        </w:rPr>
        <w:t xml:space="preserve">. </w:t>
      </w:r>
      <w:r w:rsidRPr="00A17CB4">
        <w:rPr>
          <w:b/>
          <w:i/>
          <w:sz w:val="16"/>
          <w:szCs w:val="16"/>
        </w:rPr>
        <w:t xml:space="preserve">В конце концов, вы  доберетесь до точки, в которой вы уже не в состоянии увеличивать общую полезность, расходуя большую сумму на одно благо и меньшую на другое в рамках ограниченного бюджета.  </w:t>
      </w:r>
      <w:r w:rsidRPr="00A17CB4">
        <w:rPr>
          <w:sz w:val="16"/>
          <w:szCs w:val="16"/>
        </w:rPr>
        <w:t xml:space="preserve">То есть утрачивается смысл отказываться от любого из благ в пользу другого. Вы достигли </w:t>
      </w:r>
      <w:r w:rsidRPr="00A17CB4">
        <w:rPr>
          <w:i/>
          <w:sz w:val="16"/>
          <w:szCs w:val="16"/>
        </w:rPr>
        <w:t>точки потребительского равновесия.</w:t>
      </w:r>
    </w:p>
    <w:p w:rsidR="00AD3FAC" w:rsidRPr="003F1CA7" w:rsidRDefault="00AD3FAC" w:rsidP="003F1CA7">
      <w:pPr>
        <w:tabs>
          <w:tab w:val="num" w:pos="0"/>
        </w:tabs>
        <w:ind w:firstLine="454"/>
        <w:jc w:val="both"/>
        <w:rPr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Потребительское равновесие  </w:t>
      </w:r>
      <w:r w:rsidRPr="003F1CA7">
        <w:rPr>
          <w:i/>
          <w:sz w:val="20"/>
          <w:szCs w:val="20"/>
        </w:rPr>
        <w:t xml:space="preserve">достигается, когда предельная полезность, получаемая вами в расчете на каждый доллар стоимости одного блага, становится равна предельной полезности, получаемой вами в расчете на каждый доллар стоимости другого блага. </w:t>
      </w:r>
    </w:p>
    <w:p w:rsidR="00AD3FAC" w:rsidRPr="003F1CA7" w:rsidRDefault="00AD3FAC" w:rsidP="003F1CA7">
      <w:pPr>
        <w:tabs>
          <w:tab w:val="num" w:pos="0"/>
        </w:tabs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Иначе это можно сформулировать так: </w:t>
      </w:r>
      <w:r w:rsidRPr="003F1CA7">
        <w:rPr>
          <w:b/>
          <w:i/>
          <w:sz w:val="20"/>
          <w:szCs w:val="20"/>
        </w:rPr>
        <w:t>отношение предельной полезности блага к его цене должно быть одинаково для всех благ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sz w:val="20"/>
          <w:szCs w:val="20"/>
        </w:rPr>
        <w:t>(второй закон Госсена).</w:t>
      </w:r>
    </w:p>
    <w:p w:rsidR="00AD3FAC" w:rsidRPr="003F1CA7" w:rsidRDefault="00AD3FAC" w:rsidP="003F1CA7">
      <w:pPr>
        <w:tabs>
          <w:tab w:val="num" w:pos="0"/>
        </w:tabs>
        <w:ind w:firstLine="454"/>
        <w:jc w:val="both"/>
        <w:rPr>
          <w:b/>
          <w:sz w:val="20"/>
          <w:szCs w:val="20"/>
        </w:rPr>
      </w:pPr>
      <w:r w:rsidRPr="003F1CA7">
        <w:rPr>
          <w:sz w:val="20"/>
          <w:szCs w:val="20"/>
        </w:rPr>
        <w:t>Математически это записывается следующим образом:</w:t>
      </w:r>
    </w:p>
    <w:p w:rsidR="00AD3FAC" w:rsidRPr="003F1CA7" w:rsidRDefault="00C3162E" w:rsidP="003F1CA7">
      <w:pPr>
        <w:ind w:firstLine="454"/>
        <w:jc w:val="center"/>
        <w:rPr>
          <w:b/>
          <w:sz w:val="20"/>
          <w:szCs w:val="20"/>
        </w:rPr>
      </w:pPr>
      <w:r w:rsidRPr="00D809AC">
        <w:rPr>
          <w:b/>
          <w:position w:val="-24"/>
          <w:sz w:val="20"/>
          <w:szCs w:val="20"/>
        </w:rPr>
        <w:object w:dxaOrig="740" w:dyaOrig="580">
          <v:shape id="_x0000_i1042" type="#_x0000_t75" style="width:43pt;height:29pt" o:ole="">
            <v:imagedata r:id="rId45" o:title=""/>
          </v:shape>
          <o:OLEObject Type="Embed" ProgID="Equation.3" ShapeID="_x0000_i1042" DrawAspect="Content" ObjectID="_1660760890" r:id="rId46"/>
        </w:object>
      </w:r>
      <w:r w:rsidR="00AD3FAC" w:rsidRPr="003F1CA7">
        <w:rPr>
          <w:b/>
          <w:sz w:val="20"/>
          <w:szCs w:val="20"/>
        </w:rPr>
        <w:t xml:space="preserve"> </w:t>
      </w:r>
      <w:r w:rsidRPr="003F1CA7">
        <w:rPr>
          <w:b/>
          <w:position w:val="-32"/>
          <w:sz w:val="20"/>
          <w:szCs w:val="20"/>
        </w:rPr>
        <w:object w:dxaOrig="800" w:dyaOrig="740">
          <v:shape id="_x0000_i1043" type="#_x0000_t75" style="width:36pt;height:36pt" o:ole="">
            <v:imagedata r:id="rId47" o:title=""/>
          </v:shape>
          <o:OLEObject Type="Embed" ProgID="Equation.3" ShapeID="_x0000_i1043" DrawAspect="Content" ObjectID="_1660760891" r:id="rId48"/>
        </w:object>
      </w:r>
      <w:r w:rsidR="00AD3FAC" w:rsidRPr="003F1CA7">
        <w:rPr>
          <w:b/>
          <w:sz w:val="20"/>
          <w:szCs w:val="20"/>
        </w:rPr>
        <w:t xml:space="preserve"> </w:t>
      </w:r>
      <w:r w:rsidRPr="00C3162E">
        <w:rPr>
          <w:b/>
          <w:position w:val="-30"/>
          <w:sz w:val="20"/>
          <w:szCs w:val="20"/>
        </w:rPr>
        <w:object w:dxaOrig="780" w:dyaOrig="660">
          <v:shape id="_x0000_i1044" type="#_x0000_t75" style="width:36pt;height:29pt" o:ole="">
            <v:imagedata r:id="rId49" o:title=""/>
          </v:shape>
          <o:OLEObject Type="Embed" ProgID="Equation.3" ShapeID="_x0000_i1044" DrawAspect="Content" ObjectID="_1660760892" r:id="rId50"/>
        </w:object>
      </w:r>
      <w:r w:rsidR="00AD3FAC" w:rsidRPr="003F1CA7">
        <w:rPr>
          <w:b/>
          <w:position w:val="-32"/>
          <w:sz w:val="20"/>
          <w:szCs w:val="20"/>
        </w:rPr>
        <w:t xml:space="preserve"> </w:t>
      </w:r>
      <w:r w:rsidR="00AD3FAC" w:rsidRPr="003F1CA7">
        <w:rPr>
          <w:b/>
          <w:sz w:val="20"/>
          <w:szCs w:val="20"/>
        </w:rPr>
        <w:t xml:space="preserve"> </w:t>
      </w:r>
      <w:r w:rsidRPr="003F1CA7">
        <w:rPr>
          <w:b/>
          <w:position w:val="-38"/>
          <w:sz w:val="20"/>
          <w:szCs w:val="20"/>
        </w:rPr>
        <w:object w:dxaOrig="940" w:dyaOrig="859">
          <v:shape id="_x0000_i1045" type="#_x0000_t75" style="width:36pt;height:36pt" o:ole="">
            <v:imagedata r:id="rId51" o:title=""/>
          </v:shape>
          <o:OLEObject Type="Embed" ProgID="Equation.3" ShapeID="_x0000_i1045" DrawAspect="Content" ObjectID="_1660760893" r:id="rId52"/>
        </w:object>
      </w:r>
      <w:r w:rsidR="00AD3FAC" w:rsidRPr="003F1CA7">
        <w:rPr>
          <w:b/>
          <w:sz w:val="20"/>
          <w:szCs w:val="20"/>
        </w:rPr>
        <w:t xml:space="preserve"> </w:t>
      </w:r>
      <w:r w:rsidR="0083477A">
        <w:rPr>
          <w:b/>
          <w:sz w:val="20"/>
          <w:szCs w:val="20"/>
        </w:rPr>
        <w:t>,</w:t>
      </w:r>
    </w:p>
    <w:p w:rsidR="00AD3FAC" w:rsidRPr="003F1CA7" w:rsidRDefault="00AD3FAC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lastRenderedPageBreak/>
        <w:t>где М</w:t>
      </w:r>
      <w:r w:rsidRPr="003F1CA7">
        <w:rPr>
          <w:spacing w:val="-4"/>
          <w:sz w:val="20"/>
          <w:szCs w:val="20"/>
          <w:lang w:val="en-US"/>
        </w:rPr>
        <w:t>U</w:t>
      </w:r>
      <w:r w:rsidRPr="003F1CA7">
        <w:rPr>
          <w:spacing w:val="-4"/>
          <w:sz w:val="20"/>
          <w:szCs w:val="20"/>
          <w:vertAlign w:val="subscript"/>
        </w:rPr>
        <w:t xml:space="preserve">А </w:t>
      </w:r>
      <w:r w:rsidRPr="003F1CA7">
        <w:rPr>
          <w:spacing w:val="-4"/>
          <w:sz w:val="20"/>
          <w:szCs w:val="20"/>
        </w:rPr>
        <w:t>…</w:t>
      </w:r>
      <w:r w:rsidRPr="003F1CA7">
        <w:rPr>
          <w:spacing w:val="-4"/>
          <w:sz w:val="20"/>
          <w:szCs w:val="20"/>
          <w:vertAlign w:val="subscript"/>
        </w:rPr>
        <w:t xml:space="preserve"> </w:t>
      </w:r>
      <w:r w:rsidRPr="003F1CA7">
        <w:rPr>
          <w:spacing w:val="-4"/>
          <w:sz w:val="20"/>
          <w:szCs w:val="20"/>
        </w:rPr>
        <w:t>М</w:t>
      </w:r>
      <w:r w:rsidRPr="003F1CA7">
        <w:rPr>
          <w:spacing w:val="-4"/>
          <w:sz w:val="20"/>
          <w:szCs w:val="20"/>
          <w:lang w:val="en-US"/>
        </w:rPr>
        <w:t>U</w:t>
      </w:r>
      <w:r w:rsidRPr="003F1CA7">
        <w:rPr>
          <w:spacing w:val="-4"/>
          <w:sz w:val="20"/>
          <w:szCs w:val="20"/>
          <w:vertAlign w:val="subscript"/>
          <w:lang w:val="en-US"/>
        </w:rPr>
        <w:t>n</w:t>
      </w:r>
      <w:r w:rsidRPr="003F1CA7">
        <w:rPr>
          <w:spacing w:val="-4"/>
          <w:sz w:val="20"/>
          <w:szCs w:val="20"/>
          <w:vertAlign w:val="subscript"/>
        </w:rPr>
        <w:t xml:space="preserve">  </w:t>
      </w:r>
      <w:r w:rsidRPr="003F1CA7">
        <w:rPr>
          <w:spacing w:val="-4"/>
          <w:sz w:val="20"/>
          <w:szCs w:val="20"/>
        </w:rPr>
        <w:t>- предельные полезности покупаемых благ; Р</w:t>
      </w:r>
      <w:r w:rsidRPr="003F1CA7">
        <w:rPr>
          <w:spacing w:val="-4"/>
          <w:sz w:val="20"/>
          <w:szCs w:val="20"/>
          <w:vertAlign w:val="subscript"/>
        </w:rPr>
        <w:t>А</w:t>
      </w:r>
      <w:r w:rsidRPr="003F1CA7">
        <w:rPr>
          <w:spacing w:val="-4"/>
          <w:sz w:val="20"/>
          <w:szCs w:val="20"/>
        </w:rPr>
        <w:t xml:space="preserve"> … Р</w:t>
      </w:r>
      <w:r w:rsidRPr="003F1CA7">
        <w:rPr>
          <w:spacing w:val="-4"/>
          <w:sz w:val="20"/>
          <w:szCs w:val="20"/>
          <w:vertAlign w:val="subscript"/>
          <w:lang w:val="en-US"/>
        </w:rPr>
        <w:t>n</w:t>
      </w:r>
      <w:r w:rsidRPr="003F1CA7">
        <w:rPr>
          <w:spacing w:val="-4"/>
          <w:sz w:val="20"/>
          <w:szCs w:val="20"/>
        </w:rPr>
        <w:t xml:space="preserve"> – цена покупаемых благ. </w:t>
      </w:r>
    </w:p>
    <w:p w:rsidR="00AD3FAC" w:rsidRPr="003F1CA7" w:rsidRDefault="00AD3FAC" w:rsidP="00BC34E4">
      <w:pPr>
        <w:widowControl w:val="0"/>
        <w:ind w:firstLine="454"/>
        <w:jc w:val="both"/>
        <w:rPr>
          <w:b/>
          <w:sz w:val="20"/>
          <w:szCs w:val="20"/>
        </w:rPr>
      </w:pPr>
      <w:r w:rsidRPr="003F1CA7">
        <w:rPr>
          <w:bCs/>
          <w:iCs/>
          <w:sz w:val="20"/>
          <w:szCs w:val="20"/>
        </w:rPr>
        <w:t>Полезность благ соотносится и сопоставляется покупателем с уплаченными за них деньгами. В этом смысле деньги выступают для покупателей важной и достаточно определенной количественной м</w:t>
      </w:r>
      <w:r w:rsidRPr="003F1CA7">
        <w:rPr>
          <w:bCs/>
          <w:iCs/>
          <w:sz w:val="20"/>
          <w:szCs w:val="20"/>
        </w:rPr>
        <w:t>е</w:t>
      </w:r>
      <w:r w:rsidRPr="003F1CA7">
        <w:rPr>
          <w:bCs/>
          <w:iCs/>
          <w:sz w:val="20"/>
          <w:szCs w:val="20"/>
        </w:rPr>
        <w:t>рой полезности. Именно по этой причине потребитель всегда соп</w:t>
      </w:r>
      <w:r w:rsidRPr="003F1CA7">
        <w:rPr>
          <w:bCs/>
          <w:iCs/>
          <w:sz w:val="20"/>
          <w:szCs w:val="20"/>
        </w:rPr>
        <w:t>о</w:t>
      </w:r>
      <w:r w:rsidRPr="003F1CA7">
        <w:rPr>
          <w:bCs/>
          <w:iCs/>
          <w:sz w:val="20"/>
          <w:szCs w:val="20"/>
        </w:rPr>
        <w:t>ставляет не только полезные эффекты покупаемых товаров, но и сра</w:t>
      </w:r>
      <w:r w:rsidRPr="003F1CA7">
        <w:rPr>
          <w:bCs/>
          <w:iCs/>
          <w:sz w:val="20"/>
          <w:szCs w:val="20"/>
        </w:rPr>
        <w:t>в</w:t>
      </w:r>
      <w:r w:rsidRPr="003F1CA7">
        <w:rPr>
          <w:bCs/>
          <w:iCs/>
          <w:sz w:val="20"/>
          <w:szCs w:val="20"/>
        </w:rPr>
        <w:t>нивает их с полезностью собственных денег</w:t>
      </w:r>
      <w:r w:rsidRPr="003F1CA7">
        <w:rPr>
          <w:b/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</w:rPr>
        <w:t>–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b/>
          <w:sz w:val="20"/>
          <w:szCs w:val="20"/>
          <w:vertAlign w:val="subscript"/>
        </w:rPr>
        <w:t xml:space="preserve"> </w:t>
      </w:r>
      <w:r w:rsidRPr="003F1CA7">
        <w:rPr>
          <w:b/>
          <w:sz w:val="20"/>
          <w:szCs w:val="20"/>
        </w:rPr>
        <w:t>λ.</w:t>
      </w:r>
      <w:r w:rsidRPr="003F1CA7">
        <w:rPr>
          <w:bCs/>
          <w:iCs/>
          <w:sz w:val="20"/>
          <w:szCs w:val="20"/>
        </w:rPr>
        <w:t xml:space="preserve"> В этом смысле фо</w:t>
      </w:r>
      <w:r w:rsidRPr="003F1CA7">
        <w:rPr>
          <w:bCs/>
          <w:iCs/>
          <w:sz w:val="20"/>
          <w:szCs w:val="20"/>
        </w:rPr>
        <w:t>р</w:t>
      </w:r>
      <w:r w:rsidRPr="003F1CA7">
        <w:rPr>
          <w:bCs/>
          <w:iCs/>
          <w:sz w:val="20"/>
          <w:szCs w:val="20"/>
        </w:rPr>
        <w:t xml:space="preserve">мулу можно продолжить равенством взвешенных полезностей  </w:t>
      </w:r>
      <w:r w:rsidRPr="003F1CA7">
        <w:rPr>
          <w:b/>
          <w:sz w:val="20"/>
          <w:szCs w:val="20"/>
        </w:rPr>
        <w:t>λ.</w:t>
      </w:r>
    </w:p>
    <w:p w:rsidR="00990FEC" w:rsidRDefault="00AD3FAC" w:rsidP="00D809AC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Для любого </w:t>
      </w:r>
      <w:r w:rsidR="00990FEC">
        <w:rPr>
          <w:sz w:val="20"/>
          <w:szCs w:val="20"/>
        </w:rPr>
        <w:t>некупленного</w:t>
      </w:r>
      <w:r w:rsidRPr="003F1CA7">
        <w:rPr>
          <w:sz w:val="20"/>
          <w:szCs w:val="20"/>
        </w:rPr>
        <w:t xml:space="preserve"> товара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 xml:space="preserve">, будет верно условие: </w:t>
      </w:r>
    </w:p>
    <w:p w:rsidR="00AD3FAC" w:rsidRPr="003F1CA7" w:rsidRDefault="00C3162E" w:rsidP="00990FEC">
      <w:pPr>
        <w:jc w:val="center"/>
        <w:rPr>
          <w:b/>
          <w:sz w:val="20"/>
          <w:szCs w:val="20"/>
        </w:rPr>
      </w:pPr>
      <w:r w:rsidRPr="00785D8C">
        <w:rPr>
          <w:b/>
          <w:position w:val="-26"/>
          <w:sz w:val="20"/>
          <w:szCs w:val="20"/>
        </w:rPr>
        <w:object w:dxaOrig="700" w:dyaOrig="600">
          <v:shape id="_x0000_i1046" type="#_x0000_t75" style="width:36pt;height:29pt" o:ole="">
            <v:imagedata r:id="rId53" o:title=""/>
          </v:shape>
          <o:OLEObject Type="Embed" ProgID="Equation.3" ShapeID="_x0000_i1046" DrawAspect="Content" ObjectID="_1660760894" r:id="rId54"/>
        </w:object>
      </w:r>
      <w:r w:rsidR="00AD3FAC" w:rsidRPr="003F1CA7">
        <w:rPr>
          <w:sz w:val="20"/>
          <w:szCs w:val="20"/>
        </w:rPr>
        <w:t>&lt;.</w:t>
      </w:r>
      <w:r w:rsidR="00AD3FAC" w:rsidRPr="003F1CA7">
        <w:rPr>
          <w:b/>
          <w:sz w:val="20"/>
          <w:szCs w:val="20"/>
        </w:rPr>
        <w:t xml:space="preserve"> λ,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Это условие означает, что предельная полезность денег </w:t>
      </w:r>
      <w:r w:rsidRPr="003F1CA7">
        <w:rPr>
          <w:b/>
          <w:sz w:val="20"/>
          <w:szCs w:val="20"/>
        </w:rPr>
        <w:t xml:space="preserve">λ </w:t>
      </w:r>
      <w:r w:rsidRPr="003F1CA7">
        <w:rPr>
          <w:sz w:val="20"/>
          <w:szCs w:val="20"/>
        </w:rPr>
        <w:t xml:space="preserve">больше, чем полезность товара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, поэтому данный товар не будет куплен пок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пателем.  </w:t>
      </w:r>
    </w:p>
    <w:p w:rsidR="00AD3FAC" w:rsidRPr="003F1CA7" w:rsidRDefault="00AD3FAC" w:rsidP="003F1CA7">
      <w:pPr>
        <w:ind w:firstLine="454"/>
        <w:jc w:val="both"/>
        <w:rPr>
          <w:b/>
          <w:noProof/>
          <w:sz w:val="20"/>
          <w:szCs w:val="20"/>
          <w:u w:val="single"/>
        </w:rPr>
      </w:pPr>
      <w:r w:rsidRPr="003F1CA7">
        <w:rPr>
          <w:sz w:val="20"/>
          <w:szCs w:val="20"/>
        </w:rPr>
        <w:t xml:space="preserve">  Теория предельной полезности выглядит вполне логичной, хотя, как всякая теория, неизбежно несет в себе печать односторонности и ограниченности. В частности многих теоретиков смущало то, что кат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гория полезности слишком зыбка, субъективна и не поддается даже приблизительному количественному измерению. А то,  что нельзя 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мерить,  трудно использовать в качестве доказательства теоретических положений. Основоположники маржинализма надеялись, что развитие теории и накопление фактов со временем поможет преодолеть эту принципиальную трудность. Однако произошло нечто прямо против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положное. Итальянский экономист Вильфредо Парето доказал, что количественно измерить полезность невозможно, даже при наличии большого числа фактов. Вывод Парето практически означал отказ от концепции предельной полезности в ее первоначальном виде. Одн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временно это подвигло многих экономистов к поиску новых способов объяснения потребительского поведения на основе более реалистич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ских допущений, сближающих теоретическое объяснение с практикой.   </w:t>
      </w:r>
      <w:r w:rsidRPr="003F1CA7">
        <w:rPr>
          <w:b/>
          <w:noProof/>
          <w:sz w:val="20"/>
          <w:szCs w:val="20"/>
          <w:u w:val="single"/>
        </w:rPr>
        <w:t xml:space="preserve">  </w:t>
      </w:r>
    </w:p>
    <w:p w:rsidR="00AD3FAC" w:rsidRPr="006519ED" w:rsidRDefault="00AD3FAC" w:rsidP="003F1CA7">
      <w:pPr>
        <w:ind w:firstLine="454"/>
        <w:jc w:val="both"/>
        <w:rPr>
          <w:spacing w:val="-2"/>
          <w:sz w:val="20"/>
          <w:szCs w:val="20"/>
        </w:rPr>
      </w:pPr>
      <w:r w:rsidRPr="006519ED">
        <w:rPr>
          <w:b/>
          <w:i/>
          <w:iCs/>
          <w:spacing w:val="-2"/>
          <w:sz w:val="20"/>
          <w:szCs w:val="20"/>
        </w:rPr>
        <w:t>Ординалистский</w:t>
      </w:r>
      <w:r w:rsidRPr="006519ED">
        <w:rPr>
          <w:i/>
          <w:iCs/>
          <w:spacing w:val="-2"/>
          <w:sz w:val="20"/>
          <w:szCs w:val="20"/>
        </w:rPr>
        <w:t xml:space="preserve"> подход</w:t>
      </w:r>
      <w:r w:rsidRPr="006519ED">
        <w:rPr>
          <w:iCs/>
          <w:spacing w:val="-2"/>
          <w:sz w:val="20"/>
          <w:szCs w:val="20"/>
        </w:rPr>
        <w:t xml:space="preserve"> допускает лишь определенное </w:t>
      </w:r>
      <w:r w:rsidRPr="006519ED">
        <w:rPr>
          <w:i/>
          <w:iCs/>
          <w:spacing w:val="-2"/>
          <w:sz w:val="20"/>
          <w:szCs w:val="20"/>
        </w:rPr>
        <w:t>ран</w:t>
      </w:r>
      <w:r w:rsidRPr="006519ED">
        <w:rPr>
          <w:i/>
          <w:iCs/>
          <w:spacing w:val="-2"/>
          <w:sz w:val="20"/>
          <w:szCs w:val="20"/>
        </w:rPr>
        <w:softHyphen/>
        <w:t>жирование, построение ряда товаров и услуг по принципу предпочте</w:t>
      </w:r>
      <w:r w:rsidRPr="006519ED">
        <w:rPr>
          <w:i/>
          <w:iCs/>
          <w:spacing w:val="-2"/>
          <w:sz w:val="20"/>
          <w:szCs w:val="20"/>
        </w:rPr>
        <w:softHyphen/>
        <w:t>ния</w:t>
      </w:r>
      <w:r w:rsidRPr="006519ED">
        <w:rPr>
          <w:spacing w:val="-2"/>
          <w:sz w:val="20"/>
          <w:szCs w:val="20"/>
        </w:rPr>
        <w:t>. Потребитель, по мнению представителей данного направления, в состоянии присвоить первый, второй, третий и пр. ранги имеющимся альтернативам. Он может сделать, например,  заключение, что альтерн</w:t>
      </w:r>
      <w:r w:rsidRPr="006519ED">
        <w:rPr>
          <w:spacing w:val="-2"/>
          <w:sz w:val="20"/>
          <w:szCs w:val="20"/>
        </w:rPr>
        <w:t>а</w:t>
      </w:r>
      <w:r w:rsidRPr="006519ED">
        <w:rPr>
          <w:spacing w:val="-2"/>
          <w:sz w:val="20"/>
          <w:szCs w:val="20"/>
        </w:rPr>
        <w:t xml:space="preserve">тива первого ранга обладает большей полезностью, чем альтернатива второго ранга, но </w:t>
      </w:r>
      <w:r w:rsidRPr="006519ED">
        <w:rPr>
          <w:i/>
          <w:spacing w:val="-2"/>
          <w:sz w:val="20"/>
          <w:szCs w:val="20"/>
        </w:rPr>
        <w:t>не предполагается, что потребитель может изм</w:t>
      </w:r>
      <w:r w:rsidRPr="006519ED">
        <w:rPr>
          <w:i/>
          <w:spacing w:val="-2"/>
          <w:sz w:val="20"/>
          <w:szCs w:val="20"/>
        </w:rPr>
        <w:t>е</w:t>
      </w:r>
      <w:r w:rsidRPr="006519ED">
        <w:rPr>
          <w:i/>
          <w:spacing w:val="-2"/>
          <w:sz w:val="20"/>
          <w:szCs w:val="20"/>
        </w:rPr>
        <w:t>рить насколько</w:t>
      </w:r>
      <w:r w:rsidRPr="006519ED">
        <w:rPr>
          <w:spacing w:val="-2"/>
          <w:sz w:val="20"/>
          <w:szCs w:val="20"/>
        </w:rPr>
        <w:t xml:space="preserve">. Такой подход не требует какой-либо психологической </w:t>
      </w:r>
      <w:r w:rsidRPr="006519ED">
        <w:rPr>
          <w:spacing w:val="-2"/>
          <w:sz w:val="20"/>
          <w:szCs w:val="20"/>
        </w:rPr>
        <w:lastRenderedPageBreak/>
        <w:t>интерпре</w:t>
      </w:r>
      <w:r w:rsidRPr="006519ED">
        <w:rPr>
          <w:spacing w:val="-2"/>
          <w:sz w:val="20"/>
          <w:szCs w:val="20"/>
        </w:rPr>
        <w:softHyphen/>
        <w:t>тации выбора. То, что называется «полезностью», отражает только ранжирование предпочтений.</w:t>
      </w:r>
      <w:r w:rsidR="006519ED" w:rsidRPr="006519ED">
        <w:rPr>
          <w:spacing w:val="-2"/>
          <w:sz w:val="20"/>
          <w:szCs w:val="20"/>
        </w:rPr>
        <w:t xml:space="preserve"> </w:t>
      </w:r>
      <w:r w:rsidRPr="006519ED">
        <w:rPr>
          <w:spacing w:val="-2"/>
          <w:sz w:val="20"/>
          <w:szCs w:val="20"/>
        </w:rPr>
        <w:t>Первые шаги в этом направлении были сделаны российским экономистом Е.Е. Слуцким (1880–1948) в статье «К теории сбалансированного бюджета потребителя». Оконч</w:t>
      </w:r>
      <w:r w:rsidRPr="006519ED">
        <w:rPr>
          <w:spacing w:val="-2"/>
          <w:sz w:val="20"/>
          <w:szCs w:val="20"/>
        </w:rPr>
        <w:t>а</w:t>
      </w:r>
      <w:r w:rsidRPr="006519ED">
        <w:rPr>
          <w:spacing w:val="-2"/>
          <w:sz w:val="20"/>
          <w:szCs w:val="20"/>
        </w:rPr>
        <w:t>тельное оформление ординалистский подход получил в работе Роя А</w:t>
      </w:r>
      <w:r w:rsidRPr="006519ED">
        <w:rPr>
          <w:spacing w:val="-2"/>
          <w:sz w:val="20"/>
          <w:szCs w:val="20"/>
        </w:rPr>
        <w:t>л</w:t>
      </w:r>
      <w:r w:rsidRPr="006519ED">
        <w:rPr>
          <w:spacing w:val="-2"/>
          <w:sz w:val="20"/>
          <w:szCs w:val="20"/>
        </w:rPr>
        <w:t>лена (1906–1983) и Джона Р.  Хикса (1904–1989) «Пересмотр теории ценности» (1934).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Поведение потребителя исследуется в три этапа.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Первый</w:t>
      </w:r>
      <w:r w:rsidRPr="003F1CA7">
        <w:rPr>
          <w:sz w:val="20"/>
          <w:szCs w:val="20"/>
        </w:rPr>
        <w:t xml:space="preserve"> заключается в изучении его предпочтений. При этом ос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бенно нужны критерии, по которым потребители могут предпочесть один товар другому.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 </w:t>
      </w:r>
      <w:r w:rsidRPr="003F1CA7">
        <w:rPr>
          <w:i/>
          <w:sz w:val="20"/>
          <w:szCs w:val="20"/>
        </w:rPr>
        <w:t>втором этапе</w:t>
      </w:r>
      <w:r w:rsidRPr="003F1CA7">
        <w:rPr>
          <w:sz w:val="20"/>
          <w:szCs w:val="20"/>
        </w:rPr>
        <w:t xml:space="preserve"> необходимо учесть тот факт, что потребители сталкиваются с бюджетными ограничениями – они располагают огр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ниченными доходами для потребления благ. В зависимости от цен на различные товары доходы потребителей позволяют им купить опред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ленный ограниченный набор товаров.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 </w:t>
      </w:r>
      <w:r w:rsidRPr="003F1CA7">
        <w:rPr>
          <w:i/>
          <w:sz w:val="20"/>
          <w:szCs w:val="20"/>
        </w:rPr>
        <w:t>третьем этапе</w:t>
      </w:r>
      <w:r w:rsidRPr="003F1CA7">
        <w:rPr>
          <w:sz w:val="20"/>
          <w:szCs w:val="20"/>
        </w:rPr>
        <w:t xml:space="preserve"> необходимо совместить потребительские предпочтения с бюджетными ограничениями и определить потреб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тельский выбор. То есть, учитывая предпочтения и ограниченность доходов потребителей, необходимо определить, какие сочетания тов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ров потребители выберут для покупки, чтобы максимизировать уд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влетворение своих потребностей.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Рассмотрим каждый этап в отдельности.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Одним из факторов, влияющих на выбор потребителя, являются </w:t>
      </w:r>
      <w:r w:rsidRPr="003F1CA7">
        <w:rPr>
          <w:b/>
          <w:i/>
          <w:sz w:val="20"/>
          <w:szCs w:val="20"/>
        </w:rPr>
        <w:t>предпочтения.</w:t>
      </w:r>
      <w:r w:rsidRPr="003F1CA7">
        <w:rPr>
          <w:sz w:val="20"/>
          <w:szCs w:val="20"/>
        </w:rPr>
        <w:t xml:space="preserve"> Предпочтения можно представить теми рангами, кот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рые потребители устанавливают для альтернативных возможностей. То как люди ранжируют доступные альтернативы, дает информацию о том, что им нравится, а что – нет.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>Однако, наши предпочтения – это еще не выбор. Предпочтения – это симпатии или антипатии. Люди должны согласовывать мечты о том, что они хотели бы иметь, со своими возможностями, которые з</w:t>
      </w:r>
      <w:r w:rsidRPr="003F1CA7">
        <w:rPr>
          <w:sz w:val="20"/>
        </w:rPr>
        <w:t>а</w:t>
      </w:r>
      <w:r w:rsidRPr="003F1CA7">
        <w:rPr>
          <w:sz w:val="20"/>
        </w:rPr>
        <w:t>висят от дохода и цен товаров и услуг.</w:t>
      </w:r>
    </w:p>
    <w:p w:rsidR="00AD3FAC" w:rsidRPr="00990FEC" w:rsidRDefault="00AD3FAC" w:rsidP="003F1CA7">
      <w:pPr>
        <w:pStyle w:val="a3"/>
        <w:spacing w:line="240" w:lineRule="auto"/>
        <w:ind w:firstLine="454"/>
        <w:rPr>
          <w:spacing w:val="-4"/>
          <w:sz w:val="20"/>
        </w:rPr>
      </w:pPr>
      <w:r w:rsidRPr="00990FEC">
        <w:rPr>
          <w:spacing w:val="-4"/>
          <w:sz w:val="20"/>
        </w:rPr>
        <w:t>Современный вариант модели потребительского предпочтения (о</w:t>
      </w:r>
      <w:r w:rsidRPr="00990FEC">
        <w:rPr>
          <w:spacing w:val="-4"/>
          <w:sz w:val="20"/>
        </w:rPr>
        <w:t>р</w:t>
      </w:r>
      <w:r w:rsidRPr="00990FEC">
        <w:rPr>
          <w:spacing w:val="-4"/>
          <w:sz w:val="20"/>
        </w:rPr>
        <w:t xml:space="preserve">диналистский подход) основывается на трех </w:t>
      </w:r>
      <w:r w:rsidRPr="00990FEC">
        <w:rPr>
          <w:b/>
          <w:i/>
          <w:spacing w:val="-4"/>
          <w:sz w:val="20"/>
        </w:rPr>
        <w:t>предположениях (аксиомах) относительно индивидуальных предпочтений товаров и услуг:</w:t>
      </w:r>
    </w:p>
    <w:p w:rsidR="00AD3FAC" w:rsidRPr="003F1CA7" w:rsidRDefault="00AD3FAC" w:rsidP="006519ED">
      <w:pPr>
        <w:pStyle w:val="a3"/>
        <w:numPr>
          <w:ilvl w:val="0"/>
          <w:numId w:val="49"/>
        </w:numPr>
        <w:tabs>
          <w:tab w:val="clear" w:pos="720"/>
          <w:tab w:val="left" w:pos="567"/>
        </w:tabs>
        <w:spacing w:line="240" w:lineRule="auto"/>
        <w:ind w:left="0" w:firstLine="454"/>
        <w:rPr>
          <w:sz w:val="20"/>
        </w:rPr>
      </w:pPr>
      <w:r w:rsidRPr="003F1CA7">
        <w:rPr>
          <w:b/>
          <w:bCs/>
          <w:i/>
          <w:iCs/>
          <w:sz w:val="20"/>
        </w:rPr>
        <w:t xml:space="preserve">аксиома полной упорядоченности </w:t>
      </w:r>
      <w:r w:rsidRPr="003F1CA7">
        <w:rPr>
          <w:sz w:val="20"/>
        </w:rPr>
        <w:t>–</w:t>
      </w:r>
      <w:r w:rsidRPr="003F1CA7">
        <w:rPr>
          <w:b/>
          <w:bCs/>
          <w:i/>
          <w:iCs/>
          <w:sz w:val="20"/>
        </w:rPr>
        <w:t xml:space="preserve">  </w:t>
      </w:r>
      <w:r w:rsidRPr="003F1CA7">
        <w:rPr>
          <w:bCs/>
          <w:iCs/>
          <w:sz w:val="20"/>
        </w:rPr>
        <w:t>при наличии двух разли</w:t>
      </w:r>
      <w:r w:rsidRPr="003F1CA7">
        <w:rPr>
          <w:bCs/>
          <w:iCs/>
          <w:sz w:val="20"/>
        </w:rPr>
        <w:t>ч</w:t>
      </w:r>
      <w:r w:rsidRPr="003F1CA7">
        <w:rPr>
          <w:bCs/>
          <w:iCs/>
          <w:sz w:val="20"/>
        </w:rPr>
        <w:t>ных наборов благ потребитель способен либо соответственно ранж</w:t>
      </w:r>
      <w:r w:rsidRPr="003F1CA7">
        <w:rPr>
          <w:bCs/>
          <w:iCs/>
          <w:sz w:val="20"/>
        </w:rPr>
        <w:t>и</w:t>
      </w:r>
      <w:r w:rsidRPr="003F1CA7">
        <w:rPr>
          <w:bCs/>
          <w:iCs/>
          <w:sz w:val="20"/>
        </w:rPr>
        <w:t>ровать предпочтения в пользу одного из них, либо признать их в ра</w:t>
      </w:r>
      <w:r w:rsidRPr="003F1CA7">
        <w:rPr>
          <w:bCs/>
          <w:iCs/>
          <w:sz w:val="20"/>
        </w:rPr>
        <w:t>в</w:t>
      </w:r>
      <w:r w:rsidRPr="003F1CA7">
        <w:rPr>
          <w:bCs/>
          <w:iCs/>
          <w:sz w:val="20"/>
        </w:rPr>
        <w:t>ной степени предпочтительными.</w:t>
      </w:r>
      <w:r w:rsidRPr="003F1CA7">
        <w:rPr>
          <w:sz w:val="20"/>
        </w:rPr>
        <w:t xml:space="preserve"> Предпочтение (ранжирование) не </w:t>
      </w:r>
      <w:r w:rsidRPr="003F1CA7">
        <w:rPr>
          <w:sz w:val="20"/>
        </w:rPr>
        <w:lastRenderedPageBreak/>
        <w:t>озна</w:t>
      </w:r>
      <w:r w:rsidRPr="003F1CA7">
        <w:rPr>
          <w:sz w:val="20"/>
        </w:rPr>
        <w:softHyphen/>
        <w:t>чает выбора и не зависит от цен.</w:t>
      </w:r>
    </w:p>
    <w:p w:rsidR="00AD3FAC" w:rsidRPr="003F1CA7" w:rsidRDefault="00AD3FAC" w:rsidP="00EC36FE">
      <w:pPr>
        <w:pStyle w:val="a3"/>
        <w:numPr>
          <w:ilvl w:val="0"/>
          <w:numId w:val="49"/>
        </w:numPr>
        <w:tabs>
          <w:tab w:val="clear" w:pos="720"/>
          <w:tab w:val="left" w:pos="567"/>
        </w:tabs>
        <w:spacing w:line="240" w:lineRule="auto"/>
        <w:ind w:left="0" w:firstLine="454"/>
        <w:rPr>
          <w:sz w:val="20"/>
        </w:rPr>
      </w:pPr>
      <w:r w:rsidRPr="003F1CA7">
        <w:rPr>
          <w:b/>
          <w:i/>
          <w:sz w:val="20"/>
        </w:rPr>
        <w:t xml:space="preserve">аксиома транзитивности </w:t>
      </w:r>
      <w:r w:rsidRPr="003F1CA7">
        <w:rPr>
          <w:sz w:val="20"/>
        </w:rPr>
        <w:t>гласит</w:t>
      </w:r>
      <w:r w:rsidRPr="003F1CA7">
        <w:rPr>
          <w:i/>
          <w:sz w:val="20"/>
        </w:rPr>
        <w:t xml:space="preserve">, </w:t>
      </w:r>
      <w:r w:rsidRPr="003F1CA7">
        <w:rPr>
          <w:sz w:val="20"/>
        </w:rPr>
        <w:t>что если потребитель пре</w:t>
      </w:r>
      <w:r w:rsidRPr="003F1CA7">
        <w:rPr>
          <w:sz w:val="20"/>
        </w:rPr>
        <w:t>д</w:t>
      </w:r>
      <w:r w:rsidRPr="003F1CA7">
        <w:rPr>
          <w:sz w:val="20"/>
        </w:rPr>
        <w:t xml:space="preserve">почитает набор А набору В, а последний – набору С, то он должен предпочитать набор А набору С. </w:t>
      </w:r>
      <w:r w:rsidRPr="003F1CA7">
        <w:rPr>
          <w:iCs/>
          <w:sz w:val="20"/>
        </w:rPr>
        <w:t>Транзитивность обеспе</w:t>
      </w:r>
      <w:r w:rsidRPr="003F1CA7">
        <w:rPr>
          <w:iCs/>
          <w:sz w:val="20"/>
        </w:rPr>
        <w:softHyphen/>
        <w:t>чивает посл</w:t>
      </w:r>
      <w:r w:rsidRPr="003F1CA7">
        <w:rPr>
          <w:iCs/>
          <w:sz w:val="20"/>
        </w:rPr>
        <w:t>е</w:t>
      </w:r>
      <w:r w:rsidRPr="003F1CA7">
        <w:rPr>
          <w:iCs/>
          <w:sz w:val="20"/>
        </w:rPr>
        <w:t xml:space="preserve">довательность и согласованность в процессе выбора. </w:t>
      </w:r>
    </w:p>
    <w:p w:rsidR="00AD3FAC" w:rsidRPr="003F1CA7" w:rsidRDefault="00AD3FAC" w:rsidP="00EC36FE">
      <w:pPr>
        <w:pStyle w:val="a3"/>
        <w:widowControl/>
        <w:numPr>
          <w:ilvl w:val="0"/>
          <w:numId w:val="49"/>
        </w:numPr>
        <w:tabs>
          <w:tab w:val="clear" w:pos="720"/>
          <w:tab w:val="left" w:pos="567"/>
        </w:tabs>
        <w:spacing w:line="240" w:lineRule="auto"/>
        <w:ind w:left="0" w:firstLine="454"/>
        <w:rPr>
          <w:sz w:val="20"/>
        </w:rPr>
      </w:pPr>
      <w:r w:rsidRPr="003F1CA7">
        <w:rPr>
          <w:b/>
          <w:i/>
          <w:sz w:val="20"/>
        </w:rPr>
        <w:t xml:space="preserve">аксиома ненасыщения </w:t>
      </w:r>
      <w:r w:rsidRPr="003F1CA7">
        <w:rPr>
          <w:sz w:val="20"/>
        </w:rPr>
        <w:t>гласит, что при прочих равных условиях для покупателя большее количество данного блага предпочтительнее меньшему его количеству. «Боль</w:t>
      </w:r>
      <w:r w:rsidRPr="003F1CA7">
        <w:rPr>
          <w:sz w:val="20"/>
        </w:rPr>
        <w:softHyphen/>
        <w:t>шее» для потребителя имеет извес</w:t>
      </w:r>
      <w:r w:rsidRPr="003F1CA7">
        <w:rPr>
          <w:sz w:val="20"/>
        </w:rPr>
        <w:t>т</w:t>
      </w:r>
      <w:r w:rsidRPr="003F1CA7">
        <w:rPr>
          <w:sz w:val="20"/>
        </w:rPr>
        <w:t>ную ценность, поскольку потребитель рассматривает возможность о</w:t>
      </w:r>
      <w:r w:rsidRPr="003F1CA7">
        <w:rPr>
          <w:sz w:val="20"/>
        </w:rPr>
        <w:t>б</w:t>
      </w:r>
      <w:r w:rsidRPr="003F1CA7">
        <w:rPr>
          <w:sz w:val="20"/>
        </w:rPr>
        <w:t>мена одного товара на другой, даже если он не желает потреблять больше данного товара.</w:t>
      </w:r>
    </w:p>
    <w:p w:rsidR="00AD3FAC" w:rsidRPr="003F1CA7" w:rsidRDefault="00AD3FAC" w:rsidP="003F1CA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 xml:space="preserve">Графической интерпретацией выбора потребителем того или иного набора благ является </w:t>
      </w:r>
      <w:r w:rsidRPr="003F1CA7">
        <w:rPr>
          <w:i/>
          <w:spacing w:val="-6"/>
          <w:sz w:val="20"/>
          <w:szCs w:val="20"/>
        </w:rPr>
        <w:t>кривая безразличия</w:t>
      </w:r>
      <w:r w:rsidRPr="003F1CA7">
        <w:rPr>
          <w:spacing w:val="-6"/>
          <w:sz w:val="20"/>
          <w:szCs w:val="20"/>
        </w:rPr>
        <w:t xml:space="preserve">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>Кривая безразли</w:t>
      </w:r>
      <w:r w:rsidRPr="003F1CA7">
        <w:rPr>
          <w:b/>
          <w:sz w:val="20"/>
          <w:szCs w:val="20"/>
        </w:rPr>
        <w:softHyphen/>
        <w:t>чия</w:t>
      </w:r>
      <w:r w:rsidRPr="003F1CA7">
        <w:rPr>
          <w:sz w:val="20"/>
          <w:szCs w:val="20"/>
        </w:rPr>
        <w:t xml:space="preserve"> (</w:t>
      </w:r>
      <w:r w:rsidRPr="003F1CA7">
        <w:rPr>
          <w:b/>
          <w:sz w:val="20"/>
          <w:szCs w:val="20"/>
          <w:lang w:val="en-US"/>
        </w:rPr>
        <w:t>I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– </w:t>
      </w:r>
      <w:r w:rsidRPr="003F1CA7">
        <w:rPr>
          <w:bCs/>
          <w:sz w:val="20"/>
          <w:szCs w:val="20"/>
          <w:lang w:val="en-US"/>
        </w:rPr>
        <w:t>indifference</w:t>
      </w:r>
      <w:r w:rsidRPr="003F1CA7">
        <w:rPr>
          <w:bCs/>
          <w:sz w:val="20"/>
          <w:szCs w:val="20"/>
        </w:rPr>
        <w:t>)</w:t>
      </w:r>
      <w:r w:rsidRPr="003F1CA7">
        <w:rPr>
          <w:sz w:val="20"/>
          <w:szCs w:val="20"/>
        </w:rPr>
        <w:t xml:space="preserve"> – это множество точек, каждая из которых представляет собой такой набор из двух товаров, что потребителю безразлично, какой из этих наборов выбрать,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скольку их полезность одинакова.</w:t>
      </w:r>
    </w:p>
    <w:p w:rsidR="00AD3FAC" w:rsidRDefault="003E1628" w:rsidP="003F1CA7">
      <w:pPr>
        <w:ind w:firstLine="454"/>
        <w:rPr>
          <w:sz w:val="20"/>
          <w:szCs w:val="20"/>
        </w:rPr>
      </w:pPr>
      <w:r>
        <w:rPr>
          <w:noProof/>
          <w:sz w:val="16"/>
          <w:szCs w:val="16"/>
        </w:rPr>
        <mc:AlternateContent>
          <mc:Choice Requires="wpc">
            <w:drawing>
              <wp:inline distT="0" distB="0" distL="0" distR="0">
                <wp:extent cx="2826385" cy="1706880"/>
                <wp:effectExtent l="0" t="0" r="2540" b="0"/>
                <wp:docPr id="2280" name="Полотно 2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5" name="Line 2282"/>
                        <wps:cNvCnPr/>
                        <wps:spPr bwMode="auto">
                          <a:xfrm flipV="1">
                            <a:off x="458126" y="213360"/>
                            <a:ext cx="0" cy="1280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2283"/>
                        <wps:cNvCnPr/>
                        <wps:spPr bwMode="auto">
                          <a:xfrm>
                            <a:off x="458126" y="1493520"/>
                            <a:ext cx="15270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2284"/>
                        <wps:cNvCnPr/>
                        <wps:spPr bwMode="auto">
                          <a:xfrm flipV="1">
                            <a:off x="763544" y="497840"/>
                            <a:ext cx="424" cy="99568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2286"/>
                        <wps:cNvCnPr/>
                        <wps:spPr bwMode="auto">
                          <a:xfrm flipV="1">
                            <a:off x="1069386" y="924165"/>
                            <a:ext cx="424" cy="5697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2287"/>
                        <wps:cNvCnPr/>
                        <wps:spPr bwMode="auto">
                          <a:xfrm>
                            <a:off x="458126" y="924560"/>
                            <a:ext cx="610835" cy="3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2288"/>
                        <wps:cNvCnPr/>
                        <wps:spPr bwMode="auto">
                          <a:xfrm flipV="1">
                            <a:off x="1374379" y="711200"/>
                            <a:ext cx="424" cy="7823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2289"/>
                        <wps:cNvCnPr/>
                        <wps:spPr bwMode="auto">
                          <a:xfrm>
                            <a:off x="1679797" y="1137920"/>
                            <a:ext cx="0" cy="35560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2291"/>
                        <wps:cNvCnPr/>
                        <wps:spPr bwMode="auto">
                          <a:xfrm>
                            <a:off x="458126" y="497840"/>
                            <a:ext cx="30541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Freeform 2292"/>
                        <wps:cNvSpPr>
                          <a:spLocks/>
                        </wps:cNvSpPr>
                        <wps:spPr bwMode="auto">
                          <a:xfrm>
                            <a:off x="687190" y="355600"/>
                            <a:ext cx="1145316" cy="782320"/>
                          </a:xfrm>
                          <a:custGeom>
                            <a:avLst/>
                            <a:gdLst>
                              <a:gd name="T0" fmla="*/ 0 w 2700"/>
                              <a:gd name="T1" fmla="*/ 0 h 1800"/>
                              <a:gd name="T2" fmla="*/ 1080 w 2700"/>
                              <a:gd name="T3" fmla="*/ 1440 h 1800"/>
                              <a:gd name="T4" fmla="*/ 2700 w 2700"/>
                              <a:gd name="T5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0" h="1800">
                                <a:moveTo>
                                  <a:pt x="0" y="0"/>
                                </a:moveTo>
                                <a:cubicBezTo>
                                  <a:pt x="315" y="570"/>
                                  <a:pt x="630" y="1140"/>
                                  <a:pt x="1080" y="1440"/>
                                </a:cubicBezTo>
                                <a:cubicBezTo>
                                  <a:pt x="1530" y="1740"/>
                                  <a:pt x="2430" y="1740"/>
                                  <a:pt x="270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2293"/>
                        <wps:cNvCnPr/>
                        <wps:spPr bwMode="auto">
                          <a:xfrm>
                            <a:off x="458551" y="1138315"/>
                            <a:ext cx="1221246" cy="3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2295"/>
                        <wps:cNvCnPr/>
                        <wps:spPr bwMode="auto">
                          <a:xfrm>
                            <a:off x="1068961" y="924560"/>
                            <a:ext cx="30541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Text Box 22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87614" cy="49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C7414A">
                              <w:pPr>
                                <w:ind w:left="-57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 xml:space="preserve">Товар </w:t>
                              </w:r>
                              <w:r w:rsidRPr="006519E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Y</w:t>
                              </w: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>, ед.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1" name="Text Box 2297"/>
                        <wps:cNvSpPr txBox="1">
                          <a:spLocks noChangeArrowheads="1"/>
                        </wps:cNvSpPr>
                        <wps:spPr bwMode="auto">
                          <a:xfrm>
                            <a:off x="1908860" y="1493520"/>
                            <a:ext cx="848382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C7414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>Товар Х, ед.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2" name="Text Box 2298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8" y="149352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3" name="Text Box 2299"/>
                        <wps:cNvSpPr txBox="1">
                          <a:spLocks noChangeArrowheads="1"/>
                        </wps:cNvSpPr>
                        <wps:spPr bwMode="auto">
                          <a:xfrm>
                            <a:off x="687190" y="149352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4" name="Text Box 2300"/>
                        <wps:cNvSpPr txBox="1">
                          <a:spLocks noChangeArrowheads="1"/>
                        </wps:cNvSpPr>
                        <wps:spPr bwMode="auto">
                          <a:xfrm>
                            <a:off x="992607" y="149352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5" name="Text Box 2301"/>
                        <wps:cNvSpPr txBox="1">
                          <a:spLocks noChangeArrowheads="1"/>
                        </wps:cNvSpPr>
                        <wps:spPr bwMode="auto">
                          <a:xfrm>
                            <a:off x="1298025" y="149352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 xml:space="preserve"> 30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6" name="Text Box 2302"/>
                        <wps:cNvSpPr txBox="1">
                          <a:spLocks noChangeArrowheads="1"/>
                        </wps:cNvSpPr>
                        <wps:spPr bwMode="auto">
                          <a:xfrm>
                            <a:off x="1603442" y="149352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7" name="Text Box 2303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8" y="128016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398" name="Text Box 2304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8" y="106680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0" name="Text Box 2305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8" y="85344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1" name="Text Box 2306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8" y="64008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2" name="Text Box 2307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8" y="42672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407228">
                                <w:rPr>
                                  <w:sz w:val="13"/>
                                  <w:szCs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3" name="Text Box 2308"/>
                        <wps:cNvSpPr txBox="1">
                          <a:spLocks noChangeArrowheads="1"/>
                        </wps:cNvSpPr>
                        <wps:spPr bwMode="auto">
                          <a:xfrm>
                            <a:off x="763544" y="35560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C7414A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4" name="Text Box 2309"/>
                        <wps:cNvSpPr txBox="1">
                          <a:spLocks noChangeArrowheads="1"/>
                        </wps:cNvSpPr>
                        <wps:spPr bwMode="auto">
                          <a:xfrm>
                            <a:off x="1374379" y="568170"/>
                            <a:ext cx="288026" cy="216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C7414A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5" name="Text Box 2310"/>
                        <wps:cNvSpPr txBox="1">
                          <a:spLocks noChangeArrowheads="1"/>
                        </wps:cNvSpPr>
                        <wps:spPr bwMode="auto">
                          <a:xfrm>
                            <a:off x="586656" y="605310"/>
                            <a:ext cx="229487" cy="2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C7414A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6" name="Text Box 2311"/>
                        <wps:cNvSpPr txBox="1">
                          <a:spLocks noChangeArrowheads="1"/>
                        </wps:cNvSpPr>
                        <wps:spPr bwMode="auto">
                          <a:xfrm>
                            <a:off x="1069386" y="711990"/>
                            <a:ext cx="228639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C7414A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7" name="Text Box 2312"/>
                        <wps:cNvSpPr txBox="1">
                          <a:spLocks noChangeArrowheads="1"/>
                        </wps:cNvSpPr>
                        <wps:spPr bwMode="auto">
                          <a:xfrm>
                            <a:off x="1603442" y="924560"/>
                            <a:ext cx="229063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b/>
                                  <w:sz w:val="15"/>
                                  <w:lang w:val="en-US"/>
                                </w:rPr>
                              </w:pPr>
                              <w:r w:rsidRPr="00407228">
                                <w:rPr>
                                  <w:b/>
                                  <w:sz w:val="15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8" name="Text Box 2313"/>
                        <wps:cNvSpPr txBox="1">
                          <a:spLocks noChangeArrowheads="1"/>
                        </wps:cNvSpPr>
                        <wps:spPr bwMode="auto">
                          <a:xfrm>
                            <a:off x="1832505" y="1066800"/>
                            <a:ext cx="305418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07228" w:rsidRDefault="00657689" w:rsidP="00C7414A">
                              <w:pPr>
                                <w:rPr>
                                  <w:b/>
                                  <w:sz w:val="15"/>
                                  <w:lang w:val="en-US"/>
                                </w:rPr>
                              </w:pPr>
                              <w:r w:rsidRPr="00407228">
                                <w:rPr>
                                  <w:b/>
                                  <w:sz w:val="15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09" name="Text Box 2314"/>
                        <wps:cNvSpPr txBox="1">
                          <a:spLocks noChangeArrowheads="1"/>
                        </wps:cNvSpPr>
                        <wps:spPr bwMode="auto">
                          <a:xfrm>
                            <a:off x="500121" y="1138315"/>
                            <a:ext cx="228639" cy="21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C7414A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4383C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56134" tIns="28066" rIns="56134" bIns="28066" anchor="t" anchorCtr="0" upright="1">
                          <a:noAutofit/>
                        </wps:bodyPr>
                      </wps:wsp>
                      <wps:wsp>
                        <wps:cNvPr id="410" name="Oval 2316"/>
                        <wps:cNvSpPr>
                          <a:spLocks noChangeArrowheads="1"/>
                        </wps:cNvSpPr>
                        <wps:spPr bwMode="auto">
                          <a:xfrm>
                            <a:off x="1339171" y="676825"/>
                            <a:ext cx="36480" cy="36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Oval 2319"/>
                        <wps:cNvSpPr>
                          <a:spLocks noChangeArrowheads="1"/>
                        </wps:cNvSpPr>
                        <wps:spPr bwMode="auto">
                          <a:xfrm>
                            <a:off x="729184" y="676825"/>
                            <a:ext cx="36056" cy="36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Oval 2320"/>
                        <wps:cNvSpPr>
                          <a:spLocks noChangeArrowheads="1"/>
                        </wps:cNvSpPr>
                        <wps:spPr bwMode="auto">
                          <a:xfrm>
                            <a:off x="763120" y="1101570"/>
                            <a:ext cx="36480" cy="363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2322"/>
                        <wps:cNvCnPr/>
                        <wps:spPr bwMode="auto">
                          <a:xfrm>
                            <a:off x="457702" y="710410"/>
                            <a:ext cx="881045" cy="3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280" o:spid="_x0000_s1517" editas="canvas" style="width:222.55pt;height:134.4pt;mso-position-horizontal-relative:char;mso-position-vertical-relative:line" coordsize="28263,17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">
                <v:shape id="_x0000_s1518" type="#_x0000_t75" style="position:absolute;width:28263;height:17068;visibility:visible;mso-wrap-style:square">
                  <v:fill o:detectmouseclick="t"/>
                  <v:path o:connecttype="none"/>
                </v:shape>
                <v:line id="Line 2282" o:spid="_x0000_s1519" style="position:absolute;flip:y;visibility:visible;mso-wrap-style:square" from="4581,2133" to="4581,1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HkuMYAAADcAAAADwAAAGRycy9kb3ducmV2LnhtbESPzWvCQBDF70L/h2UKvYS68aNfqatY&#10;qyCUHpr20OOQnSbB7GzIjpr+964geHy8eb83b7boXaMO1IXas4HRMAVFXHhbc2ng53tz/wwqCLLF&#10;xjMZ+KcAi/nNYIaZ9Uf+okMupYoQDhkaqETaTOtQVOQwDH1LHL0/3zmUKLtS2w6PEe4aPU7TR+2w&#10;5thQYUuriopdvnfxjc0nv08myZvTSfJC61/5SLUYc3fbL19BCfVyPb6kt9bA9OkBzmMiAfT8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h5LjGAAAA3AAAAA8AAAAAAAAA&#10;AAAAAAAAoQIAAGRycy9kb3ducmV2LnhtbFBLBQYAAAAABAAEAPkAAACUAwAAAAA=&#10;">
                  <v:stroke endarrow="block"/>
                </v:line>
                <v:line id="Line 2283" o:spid="_x0000_s1520" style="position:absolute;visibility:visible;mso-wrap-style:square" from="4581,14935" to="19852,1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w9XMUAAADcAAAADwAAAGRycy9kb3ducmV2LnhtbESPQWsCMRSE70L/Q3gFb5pVxK2rUYqL&#10;0ENbUEvPr5vnZunmZdnENf33TaHgcZiZb5jNLtpWDNT7xrGC2TQDQVw53XCt4ON8mDyB8AFZY+uY&#10;FPyQh932YbTBQrsbH2k4hVokCPsCFZgQukJKXxmy6KeuI07exfUWQ5J9LXWPtwS3rZxn2VJabDgt&#10;GOxob6j6Pl2tgtyUR5nL8vX8Xg7NbBXf4ufXSqnxY3xegwgUwz38337RChb5Ev7OpCM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w9XMUAAADcAAAADwAAAAAAAAAA&#10;AAAAAAChAgAAZHJzL2Rvd25yZXYueG1sUEsFBgAAAAAEAAQA+QAAAJMDAAAAAA==&#10;">
                  <v:stroke endarrow="block"/>
                </v:line>
                <v:line id="Line 2284" o:spid="_x0000_s1521" style="position:absolute;flip:y;visibility:visible;mso-wrap-style:square" from="7635,4978" to="7639,1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MrcQAAADcAAAADwAAAGRycy9kb3ducmV2LnhtbESPUWvCQBCE3wv+h2MLfasXq1aJniKF&#10;tsGHQtQfsOTWXGhuL+RWjf++Vyj0cZiZb5j1dvCtulIfm8AGJuMMFHEVbMO1gdPx/XkJKgqyxTYw&#10;GbhThO1m9LDG3IYbl3Q9SK0ShGOOBpxIl2sdK0ce4zh0xMk7h96jJNnX2vZ4S3Df6pcse9UeG04L&#10;Djt6c1R9Hy7ewPz++SET676mNZX7E8usuEwLY54eh90KlNAg/+G/dmENzBYL+D2TjoDe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aIytxAAAANwAAAAPAAAAAAAAAAAA&#10;AAAAAKECAABkcnMvZG93bnJldi54bWxQSwUGAAAAAAQABAD5AAAAkgMAAAAA&#10;" strokeweight=".25pt">
                  <v:stroke dashstyle="dash"/>
                </v:line>
                <v:line id="Line 2286" o:spid="_x0000_s1522" style="position:absolute;flip:y;visibility:visible;mso-wrap-style:square" from="10693,9241" to="10698,14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Y38EAAADcAAAADwAAAGRycy9kb3ducmV2LnhtbERPy2rCQBTdF/yH4Qru6sRHa0kdRQRt&#10;6KLg4wMumdtMaOZOyFw1/n1nIbg8nPdy3ftGXamLdWADk3EGirgMtubKwPm0e/0AFQXZYhOYDNwp&#10;wno1eFlibsOND3Q9SqVSCMccDTiRNtc6lo48xnFoiRP3GzqPkmBXadvhLYX7Rk+z7F17rDk1OGxp&#10;66j8O168gbf7114m1v3MKjp8n1nmxWVWGDMa9ptPUEK9PMUPd2ENzBdpbTqTjoBe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9xjfwQAAANwAAAAPAAAAAAAAAAAAAAAA&#10;AKECAABkcnMvZG93bnJldi54bWxQSwUGAAAAAAQABAD5AAAAjwMAAAAA&#10;" strokeweight=".25pt">
                  <v:stroke dashstyle="dash"/>
                </v:line>
                <v:line id="Line 2287" o:spid="_x0000_s1523" style="position:absolute;visibility:visible;mso-wrap-style:square" from="4581,9245" to="10689,9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m8XcYAAADcAAAADwAAAGRycy9kb3ducmV2LnhtbESPQWvCQBSE7wX/w/IKvRTdVKTR1FWk&#10;EFovglHo9ZF9TUKyb2N2TdJ/7woFj8PMfMOst6NpRE+dqywreJtFIIhzqysuFJxP6XQJwnlkjY1l&#10;UvBHDrabydMaE20HPlKf+UIECLsEFZTet4mULi/JoJvZljh4v7Yz6IPsCqk7HALcNHIeRe/SYMVh&#10;ocSWPkvK6+xqFNSX1dfQZy6N60sUH9Lq8LNfvir18jzuPkB4Gv0j/N/+1goW8QruZ8IRkJ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5vF3GAAAA3AAAAA8AAAAAAAAA&#10;AAAAAAAAoQIAAGRycy9kb3ducmV2LnhtbFBLBQYAAAAABAAEAPkAAACUAwAAAAA=&#10;" strokeweight=".25pt">
                  <v:stroke dashstyle="dash" endarrow="oval"/>
                </v:line>
                <v:line id="Line 2288" o:spid="_x0000_s1524" style="position:absolute;flip:y;visibility:visible;mso-wrap-style:square" from="13743,7112" to="13748,1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mMQAAADcAAAADwAAAGRycy9kb3ducmV2LnhtbESPUWvCQBCE34X+h2MLfdOLjRVJPaUU&#10;WkMfCrH+gCW35oK5vZBbNf57r1Do4zAz3zDr7eg7daEhtoENzGcZKOI62JYbA4efj+kKVBRki11g&#10;MnCjCNvNw2SNhQ1Xruiyl0YlCMcCDTiRvtA61o48xlnoiZN3DINHSXJotB3wmuC+089ZttQeW04L&#10;Dnt6d1Sf9mdv4OW2+5S5dd95Q9XXgWVRnvPSmKfH8e0VlNAo/+G/dmkN5KsF/J5JR0B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xa+YxAAAANwAAAAPAAAAAAAAAAAA&#10;AAAAAKECAABkcnMvZG93bnJldi54bWxQSwUGAAAAAAQABAD5AAAAkgMAAAAA&#10;" strokeweight=".25pt">
                  <v:stroke dashstyle="dash"/>
                </v:line>
                <v:line id="Line 2289" o:spid="_x0000_s1525" style="position:absolute;visibility:visible;mso-wrap-style:square" from="16797,11379" to="16797,1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4T4cMAAADcAAAADwAAAGRycy9kb3ducmV2LnhtbESPT4vCMBTE78J+h/AW9qapikW6RhFR&#10;2Zv4B7w+kmfbtXmpTdTufnojCB6HmfkNM5m1thI3anzpWEG/l4Ag1s6UnCs47FfdMQgfkA1WjknB&#10;H3mYTT86E8yMu/OWbruQiwhhn6GCIoQ6k9Lrgiz6nquJo3dyjcUQZZNL0+A9wm0lB0mSSoslx4UC&#10;a1oUpM+7q1WQX076N92aeqnp/7o+Xzjd+KNSX5/t/BtEoDa8w6/2j1EwHI/geSYeAT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+E+HDAAAA3AAAAA8AAAAAAAAAAAAA&#10;AAAAoQIAAGRycy9kb3ducmV2LnhtbFBLBQYAAAAABAAEAPkAAACRAwAAAAA=&#10;" strokeweight=".25pt">
                  <v:stroke dashstyle="dash" startarrow="oval" endarrowwidth="narrow"/>
                </v:line>
                <v:line id="Line 2291" o:spid="_x0000_s1526" style="position:absolute;visibility:visible;mso-wrap-style:square" from="4581,4978" to="7635,4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mVbcYAAADcAAAADwAAAGRycy9kb3ducmV2LnhtbESPQWvCQBSE74L/YXlCL1I3bUHT1FVK&#10;IVgvgrHQ6yP7moRk38bsNon/3hUEj8PMfMOst6NpRE+dqywreFlEIIhzqysuFPyc0ucYhPPIGhvL&#10;pOBCDrab6WSNibYDH6nPfCEChF2CCkrv20RKl5dk0C1sSxy8P9sZ9EF2hdQdDgFuGvkaRUtpsOKw&#10;UGJLXyXldfZvFNTn993QZy5d1edodUirw+8+niv1NBs/P0B4Gv0jfG9/awVv8RJuZ8IRkJ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ZlW3GAAAA3AAAAA8AAAAAAAAA&#10;AAAAAAAAoQIAAGRycy9kb3ducmV2LnhtbFBLBQYAAAAABAAEAPkAAACUAwAAAAA=&#10;" strokeweight=".25pt">
                  <v:stroke dashstyle="dash" endarrow="oval"/>
                </v:line>
                <v:shape id="Freeform 2292" o:spid="_x0000_s1527" style="position:absolute;left:6871;top:3556;width:11454;height:7823;visibility:visible;mso-wrap-style:square;v-text-anchor:top" coordsize="270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pySMMA&#10;AADcAAAADwAAAGRycy9kb3ducmV2LnhtbESPQWvCQBSE70L/w/KE3nRXCzZEV5GKkptt2oLeHtln&#10;Esy+DdlV47/vCkKPw8x8wyxWvW3ElTpfO9YwGSsQxIUzNZcafr63owSED8gGG8ek4U4eVsuXwQJT&#10;4278Rdc8lCJC2KeooQqhTaX0RUUW/di1xNE7uc5iiLIrpenwFuG2kVOlZtJizXGhwpY+KirO+cVq&#10;cJPPItvsAh72av17wRyzo5pp/Trs13MQgfrwH362M6PhLXmHx5l4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pySMMAAADcAAAADwAAAAAAAAAAAAAAAACYAgAAZHJzL2Rv&#10;d25yZXYueG1sUEsFBgAAAAAEAAQA9QAAAIgDAAAAAA==&#10;" path="m,c315,570,630,1140,1080,1440v450,300,1350,300,1620,360e" filled="f" strokeweight="1.5pt">
                  <v:path arrowok="t" o:connecttype="custom" o:connectlocs="0,0;458126,625856;1145316,782320" o:connectangles="0,0,0"/>
                </v:shape>
                <v:line id="Line 2293" o:spid="_x0000_s1528" style="position:absolute;visibility:visible;mso-wrap-style:square" from="4585,11383" to="16797,11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cysMIAAADcAAAADwAAAGRycy9kb3ducmV2LnhtbERPy2rCQBTdF/yH4Qrd1YmRFo2OIoVI&#10;Qaz42Li7ZK5JMHMnZKZ5/H1nIbg8nPdq05tKtNS40rKC6SQCQZxZXXKu4HpJP+YgnEfWWFkmBQM5&#10;2KxHbytMtO34RO3Z5yKEsEtQQeF9nUjpsoIMuomtiQN3t41BH2CTS91gF8JNJeMo+pIGSw4NBdb0&#10;XVD2OP8ZBfvf24niaLfIPoduf/TpQdb9Qan3cb9dgvDU+5f46f7RCmbzsDacCUd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bcysMIAAADcAAAADwAAAAAAAAAAAAAA&#10;AAChAgAAZHJzL2Rvd25yZXYueG1sUEsFBgAAAAAEAAQA+QAAAJADAAAAAA==&#10;" strokeweight=".25pt">
                  <v:stroke dashstyle="dash"/>
                </v:line>
                <v:line id="Line 2295" o:spid="_x0000_s1529" style="position:absolute;visibility:visible;mso-wrap-style:square" from="10689,9245" to="13743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uXK8QAAADcAAAADwAAAGRycy9kb3ducmV2LnhtbESPQYvCMBSE78L+h/AEb5qqKFqbyiIo&#10;gqjo7sXbo3nblm1eShNt/fdmYcHjMDPfMMm6M5V4UONKywrGowgEcWZ1ybmC76/tcAHCeWSNlWVS&#10;8CQH6/Sjl2CsbcsXelx9LgKEXYwKCu/rWEqXFWTQjWxNHLwf2xj0QTa51A22AW4qOYmiuTRYclgo&#10;sKZNQdnv9W4UHE63C02i3TKbPdvD2W+Psu6OSg363ecKhKfOv8P/7b1WMF0s4e9MOAIyf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+5crxAAAANwAAAAPAAAAAAAAAAAA&#10;AAAAAKECAABkcnMvZG93bnJldi54bWxQSwUGAAAAAAQABAD5AAAAkgMAAAAA&#10;" strokeweight=".25pt">
                  <v:stroke dashstyle="dash"/>
                </v:line>
                <v:shape id="Text Box 2296" o:spid="_x0000_s1530" type="#_x0000_t202" style="position:absolute;width:6876;height:4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ZCucMA&#10;AADcAAAADwAAAGRycy9kb3ducmV2LnhtbERPy2rCQBTdF/yH4QrudNIqRVNHsaJQqRsfbbaXzDWJ&#10;Zu6EzNRM/76zELo8nPd8GUwt7tS6yrKC51ECgji3uuJCwfm0HU5BOI+ssbZMCn7JwXLRe5pjqm3H&#10;B7offSFiCLsUFZTeN6mULi/JoBvZhjhyF9sa9BG2hdQtdjHc1PIlSV6lwYpjQ4kNrUvKb8cfo+Aa&#10;zPemyz735zBrdquvSzZ+n2RKDfph9QbCU/D/4of7QysYz+L8eC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ZCucMAAADcAAAADwAAAAAAAAAAAAAAAACYAgAAZHJzL2Rv&#10;d25yZXYueG1sUEsFBgAAAAAEAAQA9QAAAIgDAAAAAA==&#10;" filled="f" stroked="f">
                  <v:textbox inset="4.42pt,.77961mm,4.42pt,.77961mm">
                    <w:txbxContent>
                      <w:p w:rsidR="00657689" w:rsidRPr="006519ED" w:rsidRDefault="00657689" w:rsidP="00C7414A">
                        <w:pPr>
                          <w:ind w:left="-57"/>
                          <w:rPr>
                            <w:sz w:val="18"/>
                            <w:szCs w:val="18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 xml:space="preserve">Товар </w:t>
                        </w:r>
                        <w:r w:rsidRPr="006519ED">
                          <w:rPr>
                            <w:sz w:val="18"/>
                            <w:szCs w:val="18"/>
                            <w:lang w:val="en-US"/>
                          </w:rPr>
                          <w:t>Y</w:t>
                        </w:r>
                        <w:r w:rsidRPr="006519ED">
                          <w:rPr>
                            <w:sz w:val="18"/>
                            <w:szCs w:val="18"/>
                          </w:rPr>
                          <w:t>, ед.</w:t>
                        </w:r>
                      </w:p>
                    </w:txbxContent>
                  </v:textbox>
                </v:shape>
                <v:shape id="Text Box 2297" o:spid="_x0000_s1531" type="#_x0000_t202" style="position:absolute;left:19088;top:14935;width:8484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nIsYA&#10;AADcAAAADwAAAGRycy9kb3ducmV2LnhtbESPT2vCQBTE7wW/w/IEb3VjlaLRVWyxYLGX+i/XR/aZ&#10;xGbfhuzWbL+9Wyj0OMzMb5jFKpha3Kh1lWUFo2ECgji3uuJCwfHw9jgF4TyyxtoyKfghB6tl72GB&#10;qbYdf9Jt7wsRIexSVFB636RSurwkg25oG+LoXWxr0EfZFlK32EW4qeVTkjxLgxXHhRIbei0p/9p/&#10;GwXXYM6bLtt9HMOseV+fLtn4ZZIpNeiH9RyEp+D/w3/trVYwno3g90w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rnIs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6519ED" w:rsidRDefault="00657689" w:rsidP="00C7414A">
                        <w:pPr>
                          <w:rPr>
                            <w:sz w:val="18"/>
                            <w:szCs w:val="18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>Товар Х, ед.</w:t>
                        </w:r>
                      </w:p>
                    </w:txbxContent>
                  </v:textbox>
                </v:shape>
                <v:shape id="Text Box 2298" o:spid="_x0000_s1532" type="#_x0000_t202" style="position:absolute;left:3054;top:14935;width:2290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h5VcYA&#10;AADcAAAADwAAAGRycy9kb3ducmV2LnhtbESPQWvCQBSE74X+h+UVeqsbtRSNrqJSoWIvVdtcH9ln&#10;Es2+DdnVrP/eLRR6HGbmG2Y6D6YWV2pdZVlBv5eAIM6trrhQcNivX0YgnEfWWFsmBTdyMJ89Pkwx&#10;1bbjL7rufCEihF2KCkrvm1RKl5dk0PVsQxy9o20N+ijbQuoWuwg3tRwkyZs0WHFcKLGhVUn5eXcx&#10;Ck7B/Lx32fbzEMbNZvF9zIbL10yp56ewmIDwFPx/+K/9oRUMxwP4PR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h5Vc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299" o:spid="_x0000_s1533" type="#_x0000_t202" style="position:absolute;left:6871;top:14935;width:2291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TczsYA&#10;AADcAAAADwAAAGRycy9kb3ducmV2LnhtbESPzWrDMBCE74G+g9hCboncupTEiRLSkkJLc8mvr4u1&#10;sd1aK2Opsfr2VSGQ4zAz3zDzZTCNuFDnassKHsYJCOLC6ppLBYf922gCwnlkjY1lUvBLDpaLu8Ec&#10;M2173tJl50sRIewyVFB532ZSuqIig25sW+LonW1n0EfZlVJ32Ee4aeRjkjxLgzXHhQpbeq2o+N79&#10;GAVfwZzWff65OYRp+7E6nvP05SlXangfVjMQnoK/ha/td60gnab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Tczs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2300" o:spid="_x0000_s1534" type="#_x0000_t202" style="position:absolute;left:9926;top:14935;width:2290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1EusYA&#10;AADcAAAADwAAAGRycy9kb3ducmV2LnhtbESPT2vCQBTE74V+h+UVeqsb/1A0uoqWFhR7qdrm+sg+&#10;k2j2bciuZv32bqHQ4zAzv2Fmi2BqcaXWVZYV9HsJCOLc6ooLBYf9x8sYhPPIGmvLpOBGDhbzx4cZ&#10;ptp2/EXXnS9EhLBLUUHpfZNK6fKSDLqebYijd7StQR9lW0jdYhfhppaDJHmVBiuOCyU29FZSft5d&#10;jIJTMD/vXbb9PIRJs1l+H7PhapQp9fwUllMQnoL/D/+111rBcDKC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1Eus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301" o:spid="_x0000_s1535" type="#_x0000_t202" style="position:absolute;left:12980;top:14935;width:2290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HhIccA&#10;AADcAAAADwAAAGRycy9kb3ducmV2LnhtbESPT2vCQBTE7wW/w/IK3uqmtS01dRUVBaW91D/N9ZF9&#10;JrHZtyG7mvXbd4VCj8PM/IYZT4OpxYVaV1lW8DhIQBDnVldcKNjvVg9vIJxH1lhbJgVXcjCd9O7G&#10;mGrb8Rddtr4QEcIuRQWl900qpctLMugGtiGO3tG2Bn2UbSF1i12Em1o+JcmrNFhxXCixoUVJ+c/2&#10;bBScgvledtnH5z6Mms3scMyG8+dMqf59mL2D8BT8f/ivvdYKhqMXuJ2JR0B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B4SHHAAAA3AAAAA8AAAAAAAAAAAAAAAAAmAIAAGRy&#10;cy9kb3ducmV2LnhtbFBLBQYAAAAABAAEAPUAAACMAwAAAAA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 xml:space="preserve"> 30</w:t>
                        </w:r>
                      </w:p>
                    </w:txbxContent>
                  </v:textbox>
                </v:shape>
                <v:shape id="Text Box 2302" o:spid="_x0000_s1536" type="#_x0000_t202" style="position:absolute;left:16034;top:14935;width:2291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N/VsYA&#10;AADcAAAADwAAAGRycy9kb3ducmV2LnhtbESPQWvCQBSE70L/w/IK3upGLVKjq2ipYGkvtba5PrLP&#10;JJp9G7KrWf+9Wyh4HGbmG2a+DKYWF2pdZVnBcJCAIM6trrhQsP/ePL2AcB5ZY22ZFFzJwXLx0Jtj&#10;qm3HX3TZ+UJECLsUFZTeN6mULi/JoBvYhjh6B9sa9FG2hdQtdhFuajlKkok0WHFcKLGh15Ly0+5s&#10;FByD+X3rso/PfZg276ufQzZeP2dK9R/DagbCU/D38H97qxWMpxP4OxOP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N/Vs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2303" o:spid="_x0000_s1537" type="#_x0000_t202" style="position:absolute;left:3054;top:12801;width:2290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/azccA&#10;AADcAAAADwAAAGRycy9kb3ducmV2LnhtbESPT2vCQBTE7wW/w/IK3uqmtbQ1dRUVBaW91D/N9ZF9&#10;JrHZtyG7mvXbd4VCj8PM/IYZT4OpxYVaV1lW8DhIQBDnVldcKNjvVg9vIJxH1lhbJgVXcjCd9O7G&#10;mGrb8Rddtr4QEcIuRQWl900qpctLMugGtiGO3tG2Bn2UbSF1i12Em1o+JcmLNFhxXCixoUVJ+c/2&#10;bBScgvledtnH5z6Mms3scMyG8+dMqf59mL2D8BT8f/ivvdYKhqNXuJ2JR0B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f2s3HAAAA3AAAAA8AAAAAAAAAAAAAAAAAmAIAAGRy&#10;cy9kb3ducmV2LnhtbFBLBQYAAAAABAAEAPUAAACMAwAAAAA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2304" o:spid="_x0000_s1538" type="#_x0000_t202" style="position:absolute;left:3054;top:10668;width:2290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BOv8MA&#10;AADcAAAADwAAAGRycy9kb3ducmV2LnhtbERPy2rCQBTdF/yH4QrudNIqRVNHsaJQqRsfbbaXzDWJ&#10;Zu6EzNRM/76zELo8nPd8GUwt7tS6yrKC51ECgji3uuJCwfm0HU5BOI+ssbZMCn7JwXLRe5pjqm3H&#10;B7offSFiCLsUFZTeN6mULi/JoBvZhjhyF9sa9BG2hdQtdjHc1PIlSV6lwYpjQ4kNrUvKb8cfo+Aa&#10;zPemyz735zBrdquvSzZ+n2RKDfph9QbCU/D/4of7QysYz+LaeC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4BOv8MAAADcAAAADwAAAAAAAAAAAAAAAACYAgAAZHJzL2Rv&#10;d25yZXYueG1sUEsFBgAAAAAEAAQA9QAAAIg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2305" o:spid="_x0000_s1539" type="#_x0000_t202" style="position:absolute;left:3054;top:8534;width:2290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YaW8MA&#10;AADcAAAADwAAAGRycy9kb3ducmV2LnhtbERPyW7CMBC9V+IfrEHiVhwWVRAwCBCVWpULa66jeEjS&#10;xuModon79/WhUo9Pb1+ug6nFg1pXWVYwGiYgiHOrKy4UXM6vzzMQziNrrC2Tgh9ysF71npaYatvx&#10;kR4nX4gYwi5FBaX3TSqly0sy6Ia2IY7c3bYGfYRtIXWLXQw3tRwnyYs0WHFsKLGhXUn51+nbKPgM&#10;5rbvso/DJcyb9831nk2200ypQT9sFiA8Bf8v/nO/aQXTJM6P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YaW8MAAADcAAAADwAAAAAAAAAAAAAAAACYAgAAZHJzL2Rv&#10;d25yZXYueG1sUEsFBgAAAAAEAAQA9QAAAIg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2306" o:spid="_x0000_s1540" type="#_x0000_t202" style="position:absolute;left:3054;top:6400;width:2290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q/wMYA&#10;AADcAAAADwAAAGRycy9kb3ducmV2LnhtbESPQWvCQBSE74L/YXmF3nRjldKmrmKLBaVeatVcH9ln&#10;Ept9G7KrWf99tyB4HGbmG2Y6D6YWF2pdZVnBaJiAIM6trrhQsPv5HLyAcB5ZY22ZFFzJwXzW700x&#10;1bbjb7psfSEihF2KCkrvm1RKl5dk0A1tQxy9o20N+ijbQuoWuwg3tXxKkmdpsOK4UGJDHyXlv9uz&#10;UXAK5rDssq/NLrw268X+mI3fJ5lSjw9h8QbCU/D38K290gomyQj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q/wM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40</w:t>
                        </w:r>
                      </w:p>
                    </w:txbxContent>
                  </v:textbox>
                </v:shape>
                <v:shape id="Text Box 2307" o:spid="_x0000_s1541" type="#_x0000_t202" style="position:absolute;left:3054;top:4267;width:2290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ht8YA&#10;AADcAAAADwAAAGRycy9kb3ducmV2LnhtbESPQWvCQBSE74X+h+UVvNVNVaRNXcUWhYpeatVcH9ln&#10;Es2+DdmtWf+9KxR6HGbmG2YyC6YWF2pdZVnBSz8BQZxbXXGhYPezfH4F4TyyxtoyKbiSg9n08WGC&#10;qbYdf9Nl6wsRIexSVFB636RSurwkg65vG+LoHW1r0EfZFlK32EW4qeUgScbSYMVxocSGPkvKz9tf&#10;o+AUzGHRZevNLrw1q/n+mA0/RplSvacwfwfhKfj/8F/7SysYJQO4n4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ght8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sz w:val="13"/>
                            <w:szCs w:val="18"/>
                          </w:rPr>
                        </w:pPr>
                        <w:r w:rsidRPr="00407228">
                          <w:rPr>
                            <w:sz w:val="13"/>
                            <w:szCs w:val="18"/>
                          </w:rPr>
                          <w:t>50</w:t>
                        </w:r>
                      </w:p>
                    </w:txbxContent>
                  </v:textbox>
                </v:shape>
                <v:shape id="Text Box 2308" o:spid="_x0000_s1542" type="#_x0000_t202" style="position:absolute;left:7635;top:3556;width:2291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SELMYA&#10;AADcAAAADwAAAGRycy9kb3ducmV2LnhtbESPQWvCQBSE7wX/w/KE3uqmKmJTV9HSQkUvWjXXR/aZ&#10;pM2+DdmtWf+9KxR6HGbmG2a2CKYWF2pdZVnB8yABQZxbXXGh4PD18TQF4TyyxtoyKbiSg8W89zDD&#10;VNuOd3TZ+0JECLsUFZTeN6mULi/JoBvYhjh6Z9sa9FG2hdQtdhFuajlMkok0WHFcKLGht5Lyn/2v&#10;UfAdzOm9yzbbQ3hp1svjORutxplSj/2wfAXhKfj/8F/7UysYJy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SELM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4383C" w:rsidRDefault="00657689" w:rsidP="00C7414A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2309" o:spid="_x0000_s1543" type="#_x0000_t202" style="position:absolute;left:13743;top:5681;width:2881;height:2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0cWMcA&#10;AADcAAAADwAAAGRycy9kb3ducmV2LnhtbESPT2vCQBTE7wW/w/IK3uqmbSg2uootFSx68U/N9ZF9&#10;JrHZtyG7mu23dwuFHoeZ+Q0znQfTiCt1rras4HGUgCAurK65VHDYLx/GIJxH1thYJgU/5GA+G9xN&#10;MdO25y1dd74UEcIuQwWV920mpSsqMuhGtiWO3sl2Bn2UXSl1h32Em0Y+JcmLNFhzXKiwpfeKiu/d&#10;xSg4B3P86PP15hBe28/F1yl/fktzpYb3YTEB4Sn4//Bfe6UVpEkKv2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tHFjHAAAA3AAAAA8AAAAAAAAAAAAAAAAAmAIAAGRy&#10;cy9kb3ducmV2LnhtbFBLBQYAAAAABAAEAPUAAACMAwAAAAA=&#10;" filled="f" stroked="f">
                  <v:textbox inset="4.42pt,.77961mm,4.42pt,.77961mm">
                    <w:txbxContent>
                      <w:p w:rsidR="00657689" w:rsidRPr="0044383C" w:rsidRDefault="00657689" w:rsidP="00C7414A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310" o:spid="_x0000_s1544" type="#_x0000_t202" style="position:absolute;left:5866;top:6053;width:2295;height:2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5w8cA&#10;AADcAAAADwAAAGRycy9kb3ducmV2LnhtbESPT2vCQBTE7wW/w/IKvdVNWy2auootFSr24r/m+sg+&#10;k9js25Ddmu23dwXB4zAzv2Ems2BqcaLWVZYVPPUTEMS51RUXCnbbxeMIhPPIGmvLpOCfHMymvbsJ&#10;ptp2vKbTxhciQtilqKD0vkmldHlJBl3fNsTRO9jWoI+yLaRusYtwU8vnJHmVBiuOCyU29FFS/rv5&#10;MwqOwfx8dtnqexfGzXK+P2Qv74NMqYf7MH8D4Sn4W/ja/tIKBskQLmfiEZDT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hucPHAAAA3AAAAA8AAAAAAAAAAAAAAAAAmAIAAGRy&#10;cy9kb3ducmV2LnhtbFBLBQYAAAAABAAEAPUAAACMAwAAAAA=&#10;" filled="f" stroked="f">
                  <v:textbox inset="4.42pt,.77961mm,4.42pt,.77961mm">
                    <w:txbxContent>
                      <w:p w:rsidR="00657689" w:rsidRPr="0044383C" w:rsidRDefault="00657689" w:rsidP="00C7414A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2311" o:spid="_x0000_s1545" type="#_x0000_t202" style="position:absolute;left:10693;top:7119;width:2287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MntMYA&#10;AADcAAAADwAAAGRycy9kb3ducmV2LnhtbESPQWvCQBSE74L/YXlCb7ppK2JTV7GlQku9aNVcH9ln&#10;kjb7NmRXs/57tyB4HGbmG2a2CKYWZ2pdZVnB4ygBQZxbXXGhYPezGk5BOI+ssbZMCi7kYDHv92aY&#10;atvxhs5bX4gIYZeigtL7JpXS5SUZdCPbEEfvaFuDPsq2kLrFLsJNLZ+SZCINVhwXSmzovaT8b3sy&#10;Cn6DOXx02fd6F16ar+X+mD2/jTOlHgZh+QrCU/D38K39qRWMkwn8n4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MntM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4383C" w:rsidRDefault="00657689" w:rsidP="00C7414A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2312" o:spid="_x0000_s1546" type="#_x0000_t202" style="position:absolute;left:16034;top:9245;width:229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+CL8cA&#10;AADcAAAADwAAAGRycy9kb3ducmV2LnhtbESPT2vCQBTE7wW/w/IKvdVNW7GauootFSr24r/m+sg+&#10;k9js25Ddmu23dwXB4zAzv2Ems2BqcaLWVZYVPPUTEMS51RUXCnbbxeMIhPPIGmvLpOCfHMymvbsJ&#10;ptp2vKbTxhciQtilqKD0vkmldHlJBl3fNsTRO9jWoI+yLaRusYtwU8vnJBlKgxXHhRIb+igp/938&#10;GQXHYH4+u2z1vQvjZjnfH7KX90Gm1MN9mL+B8BT8LXxtf2kFg+QVLmfiEZDT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/gi/HAAAA3AAAAA8AAAAAAAAAAAAAAAAAmAIAAGRy&#10;cy9kb3ducmV2LnhtbFBLBQYAAAAABAAEAPUAAACMAwAAAAA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b/>
                            <w:sz w:val="15"/>
                            <w:lang w:val="en-US"/>
                          </w:rPr>
                        </w:pPr>
                        <w:r w:rsidRPr="00407228">
                          <w:rPr>
                            <w:b/>
                            <w:sz w:val="15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2313" o:spid="_x0000_s1547" type="#_x0000_t202" style="position:absolute;left:18325;top:10668;width:3054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WXcMA&#10;AADcAAAADwAAAGRycy9kb3ducmV2LnhtbERPyW7CMBC9V+IfrEHiVhwWVRAwCBCVWpULa66jeEjS&#10;xuModon79/WhUo9Pb1+ug6nFg1pXWVYwGiYgiHOrKy4UXM6vzzMQziNrrC2Tgh9ysF71npaYatvx&#10;kR4nX4gYwi5FBaX3TSqly0sy6Ia2IY7c3bYGfYRtIXWLXQw3tRwnyYs0WHFsKLGhXUn51+nbKPgM&#10;5rbvso/DJcyb9831nk2200ypQT9sFiA8Bf8v/nO/aQXTJK6N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AWXcMAAADcAAAADwAAAAAAAAAAAAAAAACYAgAAZHJzL2Rv&#10;d25yZXYueG1sUEsFBgAAAAAEAAQA9QAAAIgDAAAAAA==&#10;" filled="f" stroked="f">
                  <v:textbox inset="4.42pt,.77961mm,4.42pt,.77961mm">
                    <w:txbxContent>
                      <w:p w:rsidR="00657689" w:rsidRPr="00407228" w:rsidRDefault="00657689" w:rsidP="00C7414A">
                        <w:pPr>
                          <w:rPr>
                            <w:b/>
                            <w:sz w:val="15"/>
                            <w:lang w:val="en-US"/>
                          </w:rPr>
                        </w:pPr>
                        <w:r w:rsidRPr="00407228">
                          <w:rPr>
                            <w:b/>
                            <w:sz w:val="15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2314" o:spid="_x0000_s1548" type="#_x0000_t202" style="position:absolute;left:5001;top:11383;width:2286;height:2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zxsYA&#10;AADcAAAADwAAAGRycy9kb3ducmV2LnhtbESPQWvCQBSE7wX/w/IEb3VjK1Kjq2ip0KKXWmuuj+wz&#10;iWbfhuzWbP+9KxR6HGbmG2a+DKYWV2pdZVnBaJiAIM6trrhQcPjaPL6AcB5ZY22ZFPySg+Wi9zDH&#10;VNuOP+m694WIEHYpKii9b1IpXV6SQTe0DXH0TrY16KNsC6lb7CLc1PIpSSbSYMVxocSGXkvKL/sf&#10;o+AczPGty7a7Q5g2H6vvU/a8HmdKDfphNQPhKfj/8F/7XSsYJ1O4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yzxsYAAADcAAAADwAAAAAAAAAAAAAAAACYAgAAZHJz&#10;L2Rvd25yZXYueG1sUEsFBgAAAAAEAAQA9QAAAIsDAAAAAA==&#10;" filled="f" stroked="f">
                  <v:textbox inset="4.42pt,.77961mm,4.42pt,.77961mm">
                    <w:txbxContent>
                      <w:p w:rsidR="00657689" w:rsidRPr="0044383C" w:rsidRDefault="00657689" w:rsidP="00C7414A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44383C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oval id="Oval 2316" o:spid="_x0000_s1549" style="position:absolute;left:13391;top:6768;width:365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Zct8IA&#10;AADcAAAADwAAAGRycy9kb3ducmV2LnhtbERPS2vCQBC+C/0Pywi96SamSolZRSoFe+ihaXsfspMH&#10;ZmdDdozpv+8eCj1+fO/iOLteTTSGzrOBdJ2AIq687bgx8PX5unoGFQTZYu+ZDPxQgOPhYVFgbv2d&#10;P2gqpVExhEOOBlqRIdc6VC05DGs/EEeu9qNDiXBstB3xHsNdrzdJstMOO44NLQ700lJ1LW/OwLk5&#10;lbtJZ7LN6vNFttfv97csNeZxOZ/2oIRm+Rf/uS/WwFMa58cz8Qjow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ly3wgAAANwAAAAPAAAAAAAAAAAAAAAAAJgCAABkcnMvZG93&#10;bnJldi54bWxQSwUGAAAAAAQABAD1AAAAhwMAAAAA&#10;"/>
                <v:oval id="Oval 2319" o:spid="_x0000_s1550" style="position:absolute;left:7291;top:6768;width:361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r5LMQA&#10;AADcAAAADwAAAGRycy9kb3ducmV2LnhtbESPQWvCQBSE74L/YXlCb7pJU6WkriKVgh48NLb3R/aZ&#10;BLNvQ/Y1pv/eLQg9DjPzDbPejq5VA/Wh8WwgXSSgiEtvG64MfJ0/5q+ggiBbbD2TgV8KsN1MJ2vM&#10;rb/xJw2FVCpCOORooBbpcq1DWZPDsPAdcfQuvncoUfaVtj3eIty1+jlJVtphw3Ghxo7eayqvxY8z&#10;sK92xWrQmSyzy/4gy+v36ZilxjzNxt0bKKFR/sOP9sEaeElT+DsTj4De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a+SzEAAAA3AAAAA8AAAAAAAAAAAAAAAAAmAIAAGRycy9k&#10;b3ducmV2LnhtbFBLBQYAAAAABAAEAPUAAACJAwAAAAA=&#10;"/>
                <v:oval id="Oval 2320" o:spid="_x0000_s1551" style="position:absolute;left:7631;top:11015;width:365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hnW8QA&#10;AADc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4Dldwt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IZ1vEAAAA3AAAAA8AAAAAAAAAAAAAAAAAmAIAAGRycy9k&#10;b3ducmV2LnhtbFBLBQYAAAAABAAEAPUAAACJAwAAAAA=&#10;"/>
                <v:line id="Line 2322" o:spid="_x0000_s1552" style="position:absolute;visibility:visible;mso-wrap-style:square" from="4577,7104" to="13387,7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P4I8YAAADcAAAADwAAAGRycy9kb3ducmV2LnhtbESPT2vCQBTE7wW/w/IEb81GW0uNriIF&#10;RRBbTHvx9sg+k2D2bciu+fPtu0Khx2FmfsOsNr2pREuNKy0rmEYxCOLM6pJzBT/fu+d3EM4ja6ws&#10;k4KBHGzWo6cVJtp2fKY29bkIEHYJKii8rxMpXVaQQRfZmjh4V9sY9EE2udQNdgFuKjmL4zdpsOSw&#10;UGBNHwVlt/RuFBw/L2eaxftFNh+645ffnWTdn5SajPvtEoSn3v+H/9oHreB1+gKPM+EI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z+CPGAAAA3AAAAA8AAAAAAAAA&#10;AAAAAAAAoQIAAGRycy9kb3ducmV2LnhtbFBLBQYAAAAABAAEAPkAAACUAwAAAAA=&#10;" strokeweight=".25pt">
                  <v:stroke dashstyle="dash"/>
                </v:line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ind w:firstLine="454"/>
        <w:rPr>
          <w:iCs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3.2 </w:t>
      </w:r>
      <w:r w:rsidRPr="00C7414A">
        <w:rPr>
          <w:bCs/>
          <w:i/>
          <w:sz w:val="20"/>
          <w:szCs w:val="20"/>
        </w:rPr>
        <w:t>Кривая безразличия</w:t>
      </w:r>
    </w:p>
    <w:p w:rsidR="00C7414A" w:rsidRPr="00736D64" w:rsidRDefault="00C7414A" w:rsidP="006519ED">
      <w:pPr>
        <w:widowControl w:val="0"/>
        <w:ind w:firstLine="454"/>
        <w:jc w:val="both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Точки </w:t>
      </w:r>
      <w:r w:rsidRPr="00C7414A">
        <w:rPr>
          <w:i/>
          <w:iCs/>
          <w:sz w:val="20"/>
          <w:szCs w:val="20"/>
          <w:lang w:val="en-US"/>
        </w:rPr>
        <w:t>A</w:t>
      </w:r>
      <w:r w:rsidRPr="00C7414A">
        <w:rPr>
          <w:i/>
          <w:iCs/>
          <w:sz w:val="20"/>
          <w:szCs w:val="20"/>
        </w:rPr>
        <w:t xml:space="preserve">, </w:t>
      </w:r>
      <w:r w:rsidRPr="00C7414A">
        <w:rPr>
          <w:i/>
          <w:iCs/>
          <w:sz w:val="20"/>
          <w:szCs w:val="20"/>
          <w:lang w:val="en-US"/>
        </w:rPr>
        <w:t>B</w:t>
      </w:r>
      <w:r w:rsidRPr="00C7414A">
        <w:rPr>
          <w:i/>
          <w:iCs/>
          <w:sz w:val="20"/>
          <w:szCs w:val="20"/>
        </w:rPr>
        <w:t xml:space="preserve">, </w:t>
      </w:r>
      <w:r w:rsidRPr="00C7414A">
        <w:rPr>
          <w:i/>
          <w:iCs/>
          <w:sz w:val="20"/>
          <w:szCs w:val="20"/>
          <w:lang w:val="en-US"/>
        </w:rPr>
        <w:t>C</w:t>
      </w:r>
      <w:r>
        <w:rPr>
          <w:iCs/>
          <w:sz w:val="20"/>
          <w:szCs w:val="20"/>
        </w:rPr>
        <w:t>, расположенные на кривой безразличия, показыв</w:t>
      </w:r>
      <w:r>
        <w:rPr>
          <w:iCs/>
          <w:sz w:val="20"/>
          <w:szCs w:val="20"/>
        </w:rPr>
        <w:t>а</w:t>
      </w:r>
      <w:r>
        <w:rPr>
          <w:iCs/>
          <w:sz w:val="20"/>
          <w:szCs w:val="20"/>
        </w:rPr>
        <w:t xml:space="preserve">ют возможные комбинации единиц товаров Х и </w:t>
      </w:r>
      <w:r w:rsidRPr="003F1CA7">
        <w:rPr>
          <w:sz w:val="20"/>
          <w:szCs w:val="20"/>
        </w:rPr>
        <w:t>Y</w:t>
      </w:r>
      <w:r w:rsidR="000631AE">
        <w:rPr>
          <w:sz w:val="20"/>
          <w:szCs w:val="20"/>
        </w:rPr>
        <w:t xml:space="preserve">, дающие одинаковое удовлетворение. То есть потребитель не чувствует себя ни лучше, ни хуже, отказавшись от 10 ед.  товара Х и получив 20 ед. товара Y при перемещении от набора </w:t>
      </w:r>
      <w:r w:rsidR="000631AE" w:rsidRPr="000631AE">
        <w:rPr>
          <w:i/>
          <w:sz w:val="20"/>
          <w:szCs w:val="20"/>
        </w:rPr>
        <w:t>А</w:t>
      </w:r>
      <w:r w:rsidR="000631AE">
        <w:rPr>
          <w:sz w:val="20"/>
          <w:szCs w:val="20"/>
        </w:rPr>
        <w:t xml:space="preserve"> к набору </w:t>
      </w:r>
      <w:r w:rsidR="000631AE" w:rsidRPr="000631AE">
        <w:rPr>
          <w:i/>
          <w:sz w:val="20"/>
          <w:szCs w:val="20"/>
        </w:rPr>
        <w:t>В</w:t>
      </w:r>
      <w:r w:rsidR="000631AE">
        <w:rPr>
          <w:sz w:val="20"/>
          <w:szCs w:val="20"/>
        </w:rPr>
        <w:t>. Точно так же потребитель од</w:t>
      </w:r>
      <w:r w:rsidR="000631AE">
        <w:rPr>
          <w:sz w:val="20"/>
          <w:szCs w:val="20"/>
        </w:rPr>
        <w:t>и</w:t>
      </w:r>
      <w:r w:rsidR="000631AE">
        <w:rPr>
          <w:sz w:val="20"/>
          <w:szCs w:val="20"/>
        </w:rPr>
        <w:t xml:space="preserve">наково ранжирует </w:t>
      </w:r>
      <w:r w:rsidR="000631AE" w:rsidRPr="000631AE">
        <w:rPr>
          <w:i/>
          <w:sz w:val="20"/>
          <w:szCs w:val="20"/>
        </w:rPr>
        <w:t>А</w:t>
      </w:r>
      <w:r w:rsidR="000631AE">
        <w:rPr>
          <w:sz w:val="20"/>
          <w:szCs w:val="20"/>
        </w:rPr>
        <w:t xml:space="preserve"> и </w:t>
      </w:r>
      <w:r w:rsidR="000631AE" w:rsidRPr="000631AE">
        <w:rPr>
          <w:i/>
          <w:sz w:val="20"/>
          <w:szCs w:val="20"/>
        </w:rPr>
        <w:t>С</w:t>
      </w:r>
      <w:r w:rsidR="000631AE">
        <w:rPr>
          <w:sz w:val="20"/>
          <w:szCs w:val="20"/>
        </w:rPr>
        <w:t>, т. е. может отказаться от 10 ед. товара Y, чт</w:t>
      </w:r>
      <w:r w:rsidR="000631AE">
        <w:rPr>
          <w:sz w:val="20"/>
          <w:szCs w:val="20"/>
        </w:rPr>
        <w:t>о</w:t>
      </w:r>
      <w:r w:rsidR="000631AE">
        <w:rPr>
          <w:sz w:val="20"/>
          <w:szCs w:val="20"/>
        </w:rPr>
        <w:t>бы получить 20 ед. товара Х.</w:t>
      </w:r>
      <w:r w:rsidR="00736D64">
        <w:rPr>
          <w:sz w:val="20"/>
          <w:szCs w:val="20"/>
        </w:rPr>
        <w:t xml:space="preserve"> Любой набор товаров, лежащий выше и справа от кривой безразличия </w:t>
      </w:r>
      <w:r w:rsidR="00736D64">
        <w:rPr>
          <w:sz w:val="20"/>
          <w:szCs w:val="20"/>
          <w:lang w:val="en-US"/>
        </w:rPr>
        <w:t>I</w:t>
      </w:r>
      <w:r w:rsidR="00736D64">
        <w:rPr>
          <w:sz w:val="20"/>
          <w:szCs w:val="20"/>
        </w:rPr>
        <w:t xml:space="preserve">, например набор </w:t>
      </w:r>
      <w:r w:rsidR="00736D64">
        <w:rPr>
          <w:sz w:val="20"/>
          <w:szCs w:val="20"/>
          <w:lang w:val="en-US"/>
        </w:rPr>
        <w:t>D</w:t>
      </w:r>
      <w:r w:rsidR="00736D64">
        <w:rPr>
          <w:sz w:val="20"/>
          <w:szCs w:val="20"/>
        </w:rPr>
        <w:t>, содержит больше и товара Х и товара Y, является предпочтительнее набора А, и, следов</w:t>
      </w:r>
      <w:r w:rsidR="00736D64">
        <w:rPr>
          <w:sz w:val="20"/>
          <w:szCs w:val="20"/>
        </w:rPr>
        <w:t>а</w:t>
      </w:r>
      <w:r w:rsidR="00736D64">
        <w:rPr>
          <w:sz w:val="20"/>
          <w:szCs w:val="20"/>
        </w:rPr>
        <w:lastRenderedPageBreak/>
        <w:t xml:space="preserve">тельно, не может находиться на той же кривой безразличия, что и А. </w:t>
      </w:r>
    </w:p>
    <w:p w:rsidR="00AD3FAC" w:rsidRPr="003F1CA7" w:rsidRDefault="00AD3FAC" w:rsidP="000B76ED">
      <w:pPr>
        <w:widowControl w:val="0"/>
        <w:ind w:firstLine="454"/>
        <w:jc w:val="both"/>
        <w:rPr>
          <w:i/>
          <w:iCs/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>Отрицательный наклон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iCs/>
          <w:sz w:val="20"/>
          <w:szCs w:val="20"/>
        </w:rPr>
        <w:t>кривой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 безразличия означает, что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купатель получает удовлетворение от обоих товаров при соблюдении следую</w:t>
      </w:r>
      <w:r w:rsidRPr="003F1CA7">
        <w:rPr>
          <w:sz w:val="20"/>
          <w:szCs w:val="20"/>
        </w:rPr>
        <w:softHyphen/>
        <w:t xml:space="preserve">щего условия: </w:t>
      </w:r>
      <w:r w:rsidRPr="003F1CA7">
        <w:rPr>
          <w:i/>
          <w:iCs/>
          <w:sz w:val="20"/>
          <w:szCs w:val="20"/>
        </w:rPr>
        <w:t xml:space="preserve">если он увеличивает потребление товара X, то должен отказаться от известного количества товара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>, чтобы с</w:t>
      </w:r>
      <w:r w:rsidRPr="003F1CA7">
        <w:rPr>
          <w:i/>
          <w:iCs/>
          <w:sz w:val="20"/>
          <w:szCs w:val="20"/>
        </w:rPr>
        <w:t>о</w:t>
      </w:r>
      <w:r w:rsidRPr="003F1CA7">
        <w:rPr>
          <w:i/>
          <w:iCs/>
          <w:sz w:val="20"/>
          <w:szCs w:val="20"/>
        </w:rPr>
        <w:t>хранить об</w:t>
      </w:r>
      <w:r w:rsidRPr="003F1CA7">
        <w:rPr>
          <w:i/>
          <w:iCs/>
          <w:sz w:val="20"/>
          <w:szCs w:val="20"/>
        </w:rPr>
        <w:softHyphen/>
        <w:t>щий уровень полезности.</w:t>
      </w:r>
    </w:p>
    <w:p w:rsidR="00AD3FAC" w:rsidRPr="003F1CA7" w:rsidRDefault="00AD3FAC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i/>
          <w:sz w:val="20"/>
          <w:szCs w:val="20"/>
        </w:rPr>
        <w:t xml:space="preserve">Предельной нормой замещения товара Х на товар </w:t>
      </w:r>
      <w:r w:rsidRPr="003F1CA7">
        <w:rPr>
          <w:b/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 xml:space="preserve"> является максимальное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количество товара Y, от которого готов отказаться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требитель, чтобы получить дополнительную еди</w:t>
      </w:r>
      <w:r w:rsidRPr="003F1CA7">
        <w:rPr>
          <w:sz w:val="20"/>
          <w:szCs w:val="20"/>
        </w:rPr>
        <w:softHyphen/>
        <w:t>ницу товара X (оста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ляя при этом постоянным общий уровень удов</w:t>
      </w:r>
      <w:r w:rsidRPr="003F1CA7">
        <w:rPr>
          <w:sz w:val="20"/>
          <w:szCs w:val="20"/>
        </w:rPr>
        <w:softHyphen/>
        <w:t>летворения).</w:t>
      </w:r>
    </w:p>
    <w:p w:rsidR="00AD3FAC" w:rsidRPr="003F1CA7" w:rsidRDefault="00AD3FAC" w:rsidP="003F1CA7">
      <w:pPr>
        <w:ind w:firstLine="454"/>
        <w:jc w:val="both"/>
        <w:rPr>
          <w:b/>
          <w:sz w:val="20"/>
          <w:szCs w:val="20"/>
        </w:rPr>
      </w:pPr>
      <w:r w:rsidRPr="003F1CA7">
        <w:rPr>
          <w:sz w:val="20"/>
          <w:szCs w:val="20"/>
        </w:rPr>
        <w:t xml:space="preserve">Если </w:t>
      </w:r>
      <w:r w:rsidRPr="003F1CA7">
        <w:rPr>
          <w:sz w:val="20"/>
          <w:szCs w:val="20"/>
          <w:lang w:val="en-US"/>
        </w:rPr>
        <w:t>MRS</w:t>
      </w:r>
      <w:r w:rsidRPr="003F1CA7">
        <w:rPr>
          <w:sz w:val="20"/>
          <w:szCs w:val="20"/>
          <w:vertAlign w:val="subscript"/>
          <w:lang w:val="en-US"/>
        </w:rPr>
        <w:t>xy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– предельная норма замещения товара </w:t>
      </w:r>
      <w:r w:rsidRPr="003F1CA7">
        <w:rPr>
          <w:i/>
          <w:sz w:val="20"/>
          <w:szCs w:val="20"/>
        </w:rPr>
        <w:t xml:space="preserve">Х </w:t>
      </w:r>
      <w:r w:rsidRPr="003F1CA7">
        <w:rPr>
          <w:sz w:val="20"/>
          <w:szCs w:val="20"/>
        </w:rPr>
        <w:t xml:space="preserve">на товар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 xml:space="preserve">, а ΔY– изменение потребления товара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, Δ</w:t>
      </w:r>
      <w:r w:rsidRPr="003F1CA7">
        <w:rPr>
          <w:i/>
          <w:sz w:val="20"/>
          <w:szCs w:val="20"/>
        </w:rPr>
        <w:t>Х</w:t>
      </w:r>
      <w:r w:rsidR="000B76ED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– изменение потребления товара </w:t>
      </w:r>
      <w:r w:rsidRPr="003F1CA7">
        <w:rPr>
          <w:i/>
          <w:sz w:val="20"/>
          <w:szCs w:val="20"/>
        </w:rPr>
        <w:t>X,</w:t>
      </w:r>
      <w:r w:rsidRPr="003F1CA7">
        <w:rPr>
          <w:sz w:val="20"/>
          <w:szCs w:val="20"/>
        </w:rPr>
        <w:t xml:space="preserve"> то </w:t>
      </w:r>
      <w:r w:rsidR="006519ED" w:rsidRPr="003F1CA7">
        <w:rPr>
          <w:b/>
          <w:position w:val="-24"/>
          <w:sz w:val="20"/>
          <w:szCs w:val="20"/>
          <w:lang w:val="en-US"/>
        </w:rPr>
        <w:object w:dxaOrig="1400" w:dyaOrig="620">
          <v:shape id="_x0000_i1047" type="#_x0000_t75" style="width:65pt;height:29pt" o:ole="" fillcolor="window">
            <v:imagedata r:id="rId55" o:title=""/>
          </v:shape>
          <o:OLEObject Type="Embed" ProgID="Equation.3" ShapeID="_x0000_i1047" DrawAspect="Content" ObjectID="_1660760895" r:id="rId56"/>
        </w:objec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Отрицательный знак вводится, чтобы </w:t>
      </w:r>
      <w:r w:rsidRPr="003F1CA7">
        <w:rPr>
          <w:sz w:val="20"/>
          <w:szCs w:val="20"/>
          <w:lang w:val="en-US"/>
        </w:rPr>
        <w:t>MRS</w:t>
      </w:r>
      <w:r w:rsidRPr="003F1CA7">
        <w:rPr>
          <w:sz w:val="20"/>
          <w:szCs w:val="20"/>
          <w:vertAlign w:val="subscript"/>
          <w:lang w:val="en-US"/>
        </w:rPr>
        <w:t>xy</w:t>
      </w:r>
      <w:r w:rsidRPr="003F1CA7">
        <w:rPr>
          <w:sz w:val="20"/>
          <w:szCs w:val="20"/>
        </w:rPr>
        <w:t xml:space="preserve"> в конкретном ци</w:t>
      </w:r>
      <w:r w:rsidRPr="003F1CA7">
        <w:rPr>
          <w:sz w:val="20"/>
          <w:szCs w:val="20"/>
        </w:rPr>
        <w:t>ф</w:t>
      </w:r>
      <w:r w:rsidRPr="003F1CA7">
        <w:rPr>
          <w:sz w:val="20"/>
          <w:szCs w:val="20"/>
        </w:rPr>
        <w:t>ровом выражении была по</w:t>
      </w:r>
      <w:r w:rsidRPr="003F1CA7">
        <w:rPr>
          <w:sz w:val="20"/>
          <w:szCs w:val="20"/>
        </w:rPr>
        <w:softHyphen/>
        <w:t>ложительным числом (ΔY всегда отриц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тельно). Предельная норма замещения в любой точке равна абсолю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 xml:space="preserve">ному значению тангенса угла наклона кривой безразличия в этой точке (см. график на </w:t>
      </w:r>
      <w:r w:rsidR="00533AC5">
        <w:rPr>
          <w:i/>
          <w:sz w:val="20"/>
          <w:szCs w:val="20"/>
        </w:rPr>
        <w:t xml:space="preserve">рисунке </w:t>
      </w:r>
      <w:r w:rsidR="000B76ED">
        <w:rPr>
          <w:i/>
          <w:sz w:val="20"/>
          <w:szCs w:val="20"/>
        </w:rPr>
        <w:t>3.3</w:t>
      </w:r>
      <w:r w:rsidRPr="003F1CA7">
        <w:rPr>
          <w:sz w:val="20"/>
          <w:szCs w:val="20"/>
        </w:rPr>
        <w:t>).</w: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i/>
          <w:iCs/>
          <w:sz w:val="20"/>
          <w:szCs w:val="20"/>
        </w:rPr>
        <w:t xml:space="preserve">Вогнутость кривой безразличия к началу координат </w:t>
      </w:r>
      <w:r w:rsidRPr="003F1CA7">
        <w:rPr>
          <w:iCs/>
          <w:sz w:val="20"/>
          <w:szCs w:val="20"/>
        </w:rPr>
        <w:t>означает</w:t>
      </w:r>
      <w:r w:rsidRPr="003F1CA7">
        <w:rPr>
          <w:sz w:val="20"/>
          <w:szCs w:val="20"/>
        </w:rPr>
        <w:t xml:space="preserve">, что </w:t>
      </w:r>
      <w:r w:rsidRPr="003F1CA7">
        <w:rPr>
          <w:i/>
          <w:iCs/>
          <w:sz w:val="20"/>
          <w:szCs w:val="20"/>
        </w:rPr>
        <w:t xml:space="preserve">покупатель постоянно уступает уменьшающееся количество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 xml:space="preserve"> за постоянный прирост количества X.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sz w:val="20"/>
          <w:szCs w:val="20"/>
        </w:rPr>
        <w:t>Иными словами, при перемещ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нии потребителя вдоль кривой безразличия слева направо</w:t>
      </w:r>
      <w:r w:rsidRPr="003F1CA7">
        <w:rPr>
          <w:i/>
          <w:sz w:val="20"/>
          <w:szCs w:val="20"/>
        </w:rPr>
        <w:t xml:space="preserve"> предельная норма замещения имеет тенденция к уменьшению. </w:t>
      </w:r>
    </w:p>
    <w:p w:rsidR="0044383C" w:rsidRDefault="000B76ED" w:rsidP="000B76ED">
      <w:pPr>
        <w:pStyle w:val="a3"/>
        <w:spacing w:line="240" w:lineRule="auto"/>
        <w:ind w:firstLine="454"/>
        <w:rPr>
          <w:i/>
          <w:sz w:val="20"/>
        </w:rPr>
      </w:pPr>
      <w:r w:rsidRPr="000B76ED">
        <w:rPr>
          <w:sz w:val="20"/>
        </w:rPr>
        <w:t xml:space="preserve"> </w:t>
      </w:r>
      <w:r w:rsidR="003E1628">
        <w:rPr>
          <w:noProof/>
          <w:snapToGrid/>
          <w:sz w:val="20"/>
        </w:rPr>
        <mc:AlternateContent>
          <mc:Choice Requires="wpc">
            <w:drawing>
              <wp:inline distT="0" distB="0" distL="0" distR="0">
                <wp:extent cx="2213610" cy="1933575"/>
                <wp:effectExtent l="0" t="0" r="0" b="0"/>
                <wp:docPr id="399" name="Полотно 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6" name="Line 401"/>
                        <wps:cNvCnPr/>
                        <wps:spPr bwMode="auto">
                          <a:xfrm flipV="1">
                            <a:off x="510988" y="80208"/>
                            <a:ext cx="402" cy="16116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402"/>
                        <wps:cNvCnPr/>
                        <wps:spPr bwMode="auto">
                          <a:xfrm>
                            <a:off x="510988" y="1691831"/>
                            <a:ext cx="127686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403"/>
                        <wps:cNvCnPr/>
                        <wps:spPr bwMode="auto">
                          <a:xfrm flipV="1">
                            <a:off x="681451" y="1611250"/>
                            <a:ext cx="0" cy="805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404"/>
                        <wps:cNvCnPr/>
                        <wps:spPr bwMode="auto">
                          <a:xfrm flipV="1">
                            <a:off x="851512" y="1611250"/>
                            <a:ext cx="0" cy="805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405"/>
                        <wps:cNvCnPr/>
                        <wps:spPr bwMode="auto">
                          <a:xfrm flipV="1">
                            <a:off x="1021975" y="1611250"/>
                            <a:ext cx="0" cy="805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406"/>
                        <wps:cNvCnPr/>
                        <wps:spPr bwMode="auto">
                          <a:xfrm flipV="1">
                            <a:off x="1192037" y="1611250"/>
                            <a:ext cx="0" cy="805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407"/>
                        <wps:cNvCnPr/>
                        <wps:spPr bwMode="auto">
                          <a:xfrm flipV="1">
                            <a:off x="1362500" y="1611250"/>
                            <a:ext cx="0" cy="805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408"/>
                        <wps:cNvCnPr/>
                        <wps:spPr bwMode="auto">
                          <a:xfrm>
                            <a:off x="510988" y="1530669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409"/>
                        <wps:cNvCnPr/>
                        <wps:spPr bwMode="auto">
                          <a:xfrm>
                            <a:off x="510988" y="1369507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410"/>
                        <wps:cNvCnPr/>
                        <wps:spPr bwMode="auto">
                          <a:xfrm>
                            <a:off x="510988" y="1208344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411"/>
                        <wps:cNvCnPr/>
                        <wps:spPr bwMode="auto">
                          <a:xfrm>
                            <a:off x="510988" y="1047182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412"/>
                        <wps:cNvCnPr/>
                        <wps:spPr bwMode="auto">
                          <a:xfrm>
                            <a:off x="510988" y="886020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413"/>
                        <wps:cNvCnPr/>
                        <wps:spPr bwMode="auto">
                          <a:xfrm>
                            <a:off x="510988" y="724857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414"/>
                        <wps:cNvCnPr/>
                        <wps:spPr bwMode="auto">
                          <a:xfrm>
                            <a:off x="510988" y="563695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415"/>
                        <wps:cNvCnPr/>
                        <wps:spPr bwMode="auto">
                          <a:xfrm>
                            <a:off x="510988" y="402533"/>
                            <a:ext cx="852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Freeform 416"/>
                        <wps:cNvSpPr>
                          <a:spLocks/>
                        </wps:cNvSpPr>
                        <wps:spPr bwMode="auto">
                          <a:xfrm>
                            <a:off x="681451" y="402533"/>
                            <a:ext cx="681049" cy="1047555"/>
                          </a:xfrm>
                          <a:custGeom>
                            <a:avLst/>
                            <a:gdLst>
                              <a:gd name="T0" fmla="*/ 0 w 1440"/>
                              <a:gd name="T1" fmla="*/ 0 h 2340"/>
                              <a:gd name="T2" fmla="*/ 360 w 1440"/>
                              <a:gd name="T3" fmla="*/ 1080 h 2340"/>
                              <a:gd name="T4" fmla="*/ 720 w 1440"/>
                              <a:gd name="T5" fmla="*/ 1800 h 2340"/>
                              <a:gd name="T6" fmla="*/ 1080 w 1440"/>
                              <a:gd name="T7" fmla="*/ 2160 h 2340"/>
                              <a:gd name="T8" fmla="*/ 1440 w 1440"/>
                              <a:gd name="T9" fmla="*/ 2340 h 2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0" h="2340">
                                <a:moveTo>
                                  <a:pt x="0" y="0"/>
                                </a:moveTo>
                                <a:cubicBezTo>
                                  <a:pt x="120" y="390"/>
                                  <a:pt x="240" y="780"/>
                                  <a:pt x="360" y="1080"/>
                                </a:cubicBezTo>
                                <a:cubicBezTo>
                                  <a:pt x="480" y="1380"/>
                                  <a:pt x="600" y="1620"/>
                                  <a:pt x="720" y="1800"/>
                                </a:cubicBezTo>
                                <a:cubicBezTo>
                                  <a:pt x="840" y="1980"/>
                                  <a:pt x="960" y="2070"/>
                                  <a:pt x="1080" y="2160"/>
                                </a:cubicBezTo>
                                <a:cubicBezTo>
                                  <a:pt x="1200" y="2250"/>
                                  <a:pt x="1320" y="2295"/>
                                  <a:pt x="1440" y="234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417"/>
                        <wps:cNvCnPr/>
                        <wps:spPr bwMode="auto">
                          <a:xfrm>
                            <a:off x="681451" y="402533"/>
                            <a:ext cx="0" cy="48348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418"/>
                        <wps:cNvCnPr/>
                        <wps:spPr bwMode="auto">
                          <a:xfrm>
                            <a:off x="681451" y="886020"/>
                            <a:ext cx="170061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419"/>
                        <wps:cNvCnPr/>
                        <wps:spPr bwMode="auto">
                          <a:xfrm>
                            <a:off x="851512" y="886020"/>
                            <a:ext cx="0" cy="32232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420"/>
                        <wps:cNvCnPr/>
                        <wps:spPr bwMode="auto">
                          <a:xfrm>
                            <a:off x="851512" y="1208344"/>
                            <a:ext cx="170463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421"/>
                        <wps:cNvCnPr/>
                        <wps:spPr bwMode="auto">
                          <a:xfrm>
                            <a:off x="1021975" y="1208344"/>
                            <a:ext cx="402" cy="16116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422"/>
                        <wps:cNvCnPr/>
                        <wps:spPr bwMode="auto">
                          <a:xfrm>
                            <a:off x="1021975" y="1369507"/>
                            <a:ext cx="170061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423"/>
                        <wps:cNvCnPr/>
                        <wps:spPr bwMode="auto">
                          <a:xfrm>
                            <a:off x="1192037" y="1369507"/>
                            <a:ext cx="0" cy="8058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424"/>
                        <wps:cNvCnPr/>
                        <wps:spPr bwMode="auto">
                          <a:xfrm>
                            <a:off x="1192037" y="1450088"/>
                            <a:ext cx="170463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73"/>
                            <a:ext cx="548779" cy="32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0B76E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 xml:space="preserve">Товар </w:t>
                              </w:r>
                              <w:r w:rsidRPr="006519E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48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1617793" y="1691831"/>
                            <a:ext cx="596219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>Товар Х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49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321952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4"/>
                                  <w:szCs w:val="16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0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483114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4"/>
                                  <w:szCs w:val="16"/>
                                </w:rPr>
                                <w:t>1</w:t>
                              </w: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1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644276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3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805439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4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966601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8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5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1127763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6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6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1288926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4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7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1450088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8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340524" y="1691831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59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596219" y="1691831"/>
                            <a:ext cx="255293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0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766281" y="1691831"/>
                            <a:ext cx="255695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1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936744" y="1691831"/>
                            <a:ext cx="255293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2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1106805" y="1691831"/>
                            <a:ext cx="255695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3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1277268" y="1691831"/>
                            <a:ext cx="255293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4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510988" y="563695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 6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5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596219" y="886020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6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681049" y="966601"/>
                            <a:ext cx="340926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4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7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766281" y="1208344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8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851512" y="1208344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 2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69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1021975" y="1369507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6"/>
                                  <w:szCs w:val="18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8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70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596219" y="241370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</w:pPr>
                              <w:r w:rsidRPr="008B5F98"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  </w:t>
                              </w: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71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766281" y="724857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</w:pP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</w:rPr>
                                <w:t xml:space="preserve">   </w:t>
                              </w: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72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936744" y="1047182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b/>
                                  <w:i/>
                                  <w:sz w:val="16"/>
                                  <w:szCs w:val="22"/>
                                  <w:lang w:val="en-US"/>
                                </w:rPr>
                              </w:pPr>
                              <w:r w:rsidRPr="006519ED">
                                <w:rPr>
                                  <w:b/>
                                  <w:i/>
                                  <w:sz w:val="16"/>
                                  <w:szCs w:val="22"/>
                                </w:rPr>
                                <w:t xml:space="preserve">   </w:t>
                              </w:r>
                              <w:r w:rsidRPr="006519ED">
                                <w:rPr>
                                  <w:b/>
                                  <w:i/>
                                  <w:sz w:val="16"/>
                                  <w:szCs w:val="22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73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1106805" y="1208344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</w:pP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</w:rPr>
                                <w:t xml:space="preserve">   </w:t>
                              </w: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  <wps:wsp>
                        <wps:cNvPr id="474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1277268" y="1288926"/>
                            <a:ext cx="340524" cy="24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</w:pP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</w:rPr>
                                <w:t xml:space="preserve">  </w:t>
                              </w:r>
                              <w:r w:rsidRPr="006519ED">
                                <w:rPr>
                                  <w:b/>
                                  <w:sz w:val="16"/>
                                  <w:szCs w:val="22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67658" tIns="33828" rIns="67658" bIns="33828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99" o:spid="_x0000_s1553" editas="canvas" style="width:174.3pt;height:152.25pt;mso-position-horizontal-relative:char;mso-position-vertical-relative:line" coordsize="22136,19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">
                <v:shape id="_x0000_s1554" type="#_x0000_t75" style="position:absolute;width:22136;height:19335;visibility:visible;mso-wrap-style:square">
                  <v:fill o:detectmouseclick="t"/>
                  <v:path o:connecttype="none"/>
                </v:shape>
                <v:line id="Line 401" o:spid="_x0000_s1555" style="position:absolute;flip:y;visibility:visible;mso-wrap-style:square" from="5109,802" to="5113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vek8UAAADcAAAADwAAAGRycy9kb3ducmV2LnhtbESPQWvCQBCF7wX/wzIFL0E31hI0uoq2&#10;FQrSQ9WDxyE7JqHZ2ZAdNf333UKhx8eb9715y3XvGnWjLtSeDUzGKSjiwtuaSwOn4240AxUE2WLj&#10;mQx8U4D1avCwxNz6O3/S7SClihAOORqoRNpc61BU5DCMfUscvYvvHEqUXalth/cId41+StNMO6w5&#10;NlTY0ktFxdfh6uIbuw9+nU6TrdNJMqe3s+xTLcYMH/vNApRQL//Hf+l3ayB7zuB3TCSAX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vek8UAAADcAAAADwAAAAAAAAAA&#10;AAAAAAChAgAAZHJzL2Rvd25yZXYueG1sUEsFBgAAAAAEAAQA+QAAAJMDAAAAAA==&#10;">
                  <v:stroke endarrow="block"/>
                </v:line>
                <v:line id="Line 402" o:spid="_x0000_s1556" style="position:absolute;visibility:visible;mso-wrap-style:square" from="5109,16918" to="17878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g8m8UAAADcAAAADwAAAGRycy9kb3ducmV2LnhtbESPQWsCMRSE70L/Q3gFb5pVxK2rUYqL&#10;0ENbUEvPr5vnZunmZdnENf33TaHgcZiZb5jNLtpWDNT7xrGC2TQDQVw53XCt4ON8mDyB8AFZY+uY&#10;FPyQh932YbTBQrsbH2k4hVokCPsCFZgQukJKXxmy6KeuI07exfUWQ5J9LXWPtwS3rZxn2VJabDgt&#10;GOxob6j6Pl2tgtyUR5nL8vX8Xg7NbBXf4ufXSqnxY3xegwgUwz38337RCpaLHP7OpCM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g8m8UAAADcAAAADwAAAAAAAAAA&#10;AAAAAAChAgAAZHJzL2Rvd25yZXYueG1sUEsFBgAAAAAEAAQA+QAAAJMDAAAAAA==&#10;">
                  <v:stroke endarrow="block"/>
                </v:line>
                <v:line id="Line 403" o:spid="_x0000_s1557" style="position:absolute;flip:y;visibility:visible;mso-wrap-style:square" from="6814,16112" to="6814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v5AsMAAADcAAAADwAAAGRycy9kb3ducmV2LnhtbERPy2oCMRTdC/2HcAtupGYqIjo1ihQK&#10;XbjxwYi728ntZJjJzTRJdfx7sxBcHs57ue5tKy7kQ+1Ywfs4A0FcOl1zpeB4+HqbgwgRWWPrmBTc&#10;KMB69TJYYq7dlXd02cdKpBAOOSowMXa5lKE0ZDGMXUecuF/nLcYEfSW1x2sKt62cZNlMWqw5NRjs&#10;6NNQ2ez/rQI5347+/OZn2hTN6bQwRVl0561Sw9d+8wEiUh+f4of7WyuYTdPadCYd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r+QLDAAAA3AAAAA8AAAAAAAAAAAAA&#10;AAAAoQIAAGRycy9kb3ducmV2LnhtbFBLBQYAAAAABAAEAPkAAACRAwAAAAA=&#10;"/>
                <v:line id="Line 404" o:spid="_x0000_s1558" style="position:absolute;flip:y;visibility:visible;mso-wrap-style:square" from="8515,16112" to="8515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cmcYAAADcAAAADwAAAGRycy9kb3ducmV2LnhtbESPQWsCMRSE70L/Q3iFXqRmW0R0NYoU&#10;Cj140ZZdenvdPDfLbl62SarrvzdCweMwM98wq81gO3EiHxrHCl4mGQjiyumGawVfn+/PcxAhImvs&#10;HJOCCwXYrB9GK8y1O/OeTodYiwThkKMCE2OfSxkqQxbDxPXEyTs6bzEm6WupPZ4T3HbyNctm0mLD&#10;acFgT2+GqvbwZxXI+W7867c/07Zoy3Jhiqrov3dKPT0O2yWISEO8h//bH1rBbLqA25l0BO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nXJnGAAAA3AAAAA8AAAAAAAAA&#10;AAAAAAAAoQIAAGRycy9kb3ducmV2LnhtbFBLBQYAAAAABAAEAPkAAACUAwAAAAA=&#10;"/>
                <v:line id="Line 405" o:spid="_x0000_s1559" style="position:absolute;flip:y;visibility:visible;mso-wrap-style:square" from="10219,16112" to="10219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Rj2cQAAADcAAAADwAAAGRycy9kb3ducmV2LnhtbERPy2oCMRTdC/5DuEI3RTNKK3ZqFCkI&#10;XbjxwUh3t5PrZJjJzTRJdfr3zUJweTjv5bq3rbiSD7VjBdNJBoK4dLrmSsHpuB0vQISIrLF1TAr+&#10;KMB6NRwsMdfuxnu6HmIlUgiHHBWYGLtcylAashgmriNO3MV5izFBX0nt8ZbCbStnWTaXFmtODQY7&#10;+jBUNodfq0Auds8/fvP90hTN+fxmirLovnZKPY36zTuISH18iO/uT61g/prmp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GPZxAAAANwAAAAPAAAAAAAAAAAA&#10;AAAAAKECAABkcnMvZG93bnJldi54bWxQSwUGAAAAAAQABAD5AAAAkgMAAAAA&#10;"/>
                <v:line id="Line 406" o:spid="_x0000_s1560" style="position:absolute;flip:y;visibility:visible;mso-wrap-style:square" from="11920,16112" to="11920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jGQsYAAADcAAAADwAAAGRycy9kb3ducmV2LnhtbESPQWsCMRSE70L/Q3iFXopmLa3Y1Sgi&#10;CB68VGWlt+fmdbPs5mWbRN3++6ZQ8DjMzDfMfNnbVlzJh9qxgvEoA0FcOl1zpeB42AynIEJE1tg6&#10;JgU/FGC5eBjMMdfuxh903cdKJAiHHBWYGLtcylAashhGriNO3pfzFmOSvpLa4y3BbStfsmwiLdac&#10;Fgx2tDZUNvuLVSCnu+dvvzq/NkVzOr2boiy6z51ST4/9agYiUh/v4f/2ViuYvI3h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IxkLGAAAA3AAAAA8AAAAAAAAA&#10;AAAAAAAAoQIAAGRycy9kb3ducmV2LnhtbFBLBQYAAAAABAAEAPkAAACUAwAAAAA=&#10;"/>
                <v:line id="Line 407" o:spid="_x0000_s1561" style="position:absolute;flip:y;visibility:visible;mso-wrap-style:square" from="13625,16112" to="13625,16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pYNcYAAADcAAAADwAAAGRycy9kb3ducmV2LnhtbESPQWsCMRSE74X+h/AKvUjNVlTsahQp&#10;FDx4qZaV3p6b182ym5dtEnX9940g9DjMzDfMYtXbVpzJh9qxgtdhBoK4dLrmSsHX/uNlBiJEZI2t&#10;Y1JwpQCr5ePDAnPtLvxJ512sRIJwyFGBibHLpQylIYth6Dri5P04bzEm6SupPV4S3LZylGVTabHm&#10;tGCwo3dDZbM7WQVyth38+vVx3BTN4fBmirLovrdKPT/16zmISH38D9/bG61gOhn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aWDXGAAAA3AAAAA8AAAAAAAAA&#10;AAAAAAAAoQIAAGRycy9kb3ducmV2LnhtbFBLBQYAAAAABAAEAPkAAACUAwAAAAA=&#10;"/>
                <v:line id="Line 408" o:spid="_x0000_s1562" style="position:absolute;visibility:visible;mso-wrap-style:square" from="5109,15306" to="5962,15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80c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6dM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MnzRxwAAANwAAAAPAAAAAAAA&#10;AAAAAAAAAKECAABkcnMvZG93bnJldi54bWxQSwUGAAAAAAQABAD5AAAAlQMAAAAA&#10;"/>
                <v:line id="Line 409" o:spid="_x0000_s1563" style="position:absolute;visibility:visible;mso-wrap-style:square" from="5109,13695" to="5962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vkpc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SGd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2+SlxwAAANwAAAAPAAAAAAAA&#10;AAAAAAAAAKECAABkcnMvZG93bnJldi54bWxQSwUGAAAAAAQABAD5AAAAlQMAAAAA&#10;"/>
                <v:line id="Line 410" o:spid="_x0000_s1564" style="position:absolute;visibility:visible;mso-wrap-style:square" from="5109,12083" to="5962,12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dBPs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6W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l0E+xwAAANwAAAAPAAAAAAAA&#10;AAAAAAAAAKECAABkcnMvZG93bnJldi54bWxQSwUGAAAAAAQABAD5AAAAlQMAAAAA&#10;"/>
                <v:line id="Line 411" o:spid="_x0000_s1565" style="position:absolute;visibility:visible;mso-wrap-style:square" from="5109,10471" to="5962,10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XfSccAAADcAAAADwAAAGRycy9kb3ducmV2LnhtbESPQUsDMRSE74L/ITzBm82qGGTbtBRF&#10;aHsobRXs8XXz3F3dvCxJurv++6ZQ6HGYmW+YyWywjejIh9qxhsdRBoK4cKbmUsPX58fDK4gQkQ02&#10;jknDPwWYTW9vJpgb1/OWul0sRYJwyFFDFWObSxmKiiyGkWuJk/fjvMWYpC+l8dgnuG3kU5YpabHm&#10;tFBhS28VFX+7o9Wwft6obr5cLYbvpToU79vD/rf3Wt/fDfMxiEhDvIYv7YXRoF4UnM+kIy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Rd9JxwAAANwAAAAPAAAAAAAA&#10;AAAAAAAAAKECAABkcnMvZG93bnJldi54bWxQSwUGAAAAAAQABAD5AAAAlQMAAAAA&#10;"/>
                <v:line id="Line 412" o:spid="_x0000_s1566" style="position:absolute;visibility:visible;mso-wrap-style:square" from="5109,8860" to="5962,8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l60s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CXrSxwAAANwAAAAPAAAAAAAA&#10;AAAAAAAAAKECAABkcnMvZG93bnJldi54bWxQSwUGAAAAAAQABAD5AAAAlQMAAAAA&#10;"/>
                <v:line id="Line 413" o:spid="_x0000_s1567" style="position:absolute;visibility:visible;mso-wrap-style:square" from="5109,7248" to="5962,7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buoM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lu6gxAAAANwAAAAPAAAAAAAAAAAA&#10;AAAAAKECAABkcnMvZG93bnJldi54bWxQSwUGAAAAAAQABAD5AAAAkgMAAAAA&#10;"/>
                <v:line id="Line 414" o:spid="_x0000_s1568" style="position:absolute;visibility:visible;mso-wrap-style:square" from="5109,5636" to="5962,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pLO8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p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2ks7xwAAANwAAAAPAAAAAAAA&#10;AAAAAAAAAKECAABkcnMvZG93bnJldi54bWxQSwUGAAAAAAQABAD5AAAAlQMAAAAA&#10;"/>
                <v:line id="Line 415" o:spid="_x0000_s1569" style="position:absolute;visibility:visible;mso-wrap-style:square" from="5109,4025" to="5962,4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woG8MAAADcAAAADwAAAGRycy9kb3ducmV2LnhtbERPz2vCMBS+C/4P4Q1203QbBOmMIspA&#10;dxB1g+34bN7azualJFlb/3tzEHb8+H7Pl4NtREc+1I41PE0zEMSFMzWXGj4/3iYzECEiG2wck4Yr&#10;BVguxqM55sb1fKTuFEuRQjjkqKGKsc2lDEVFFsPUtcSJ+3HeYkzQl9J47FO4beRzlilpsebUUGFL&#10;64qKy+nPati/HFS32r1vh6+dOheb4/n7t/daPz4Mq1cQkYb4L767t0aDUml+OpOO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MKBvDAAAA3AAAAA8AAAAAAAAAAAAA&#10;AAAAoQIAAGRycy9kb3ducmV2LnhtbFBLBQYAAAAABAAEAPkAAACRAwAAAAA=&#10;"/>
                <v:shape id="Freeform 416" o:spid="_x0000_s1570" style="position:absolute;left:6814;top:4025;width:6811;height:10475;visibility:visible;mso-wrap-style:square;v-text-anchor:top" coordsize="1440,2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oyM8MA&#10;AADcAAAADwAAAGRycy9kb3ducmV2LnhtbESPwWrDMBBE74X8g9hALyWW64MpjpVQAklDb06T+2Jt&#10;LRNrZSTFcf6+KhR6HGbnzU69ne0gJvKhd6zgNctBELdO99wpOH/tV28gQkTWODgmBQ8KsN0snmqs&#10;tLtzQ9MpdiJBOFSowMQ4VlKG1pDFkLmROHnfzluMSfpOao/3BLeDLPK8lBZ7Tg0GR9oZaq+nm01v&#10;fPoXK7tLuLbT3lw+ZouH5qDU83J+X4OINMf/47/0USsoywJ+xyQC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oyM8MAAADcAAAADwAAAAAAAAAAAAAAAACYAgAAZHJzL2Rv&#10;d25yZXYueG1sUEsFBgAAAAAEAAQA9QAAAIgDAAAAAA==&#10;" path="m,c120,390,240,780,360,1080v120,300,240,540,360,720c840,1980,960,2070,1080,2160v120,90,240,135,360,180e" filled="f" strokeweight="1pt">
                  <v:path arrowok="t" o:connecttype="custom" o:connectlocs="0,0;170262,483487;340525,805812;510787,966974;681049,1047555" o:connectangles="0,0,0,0,0"/>
                </v:shape>
                <v:line id="Line 417" o:spid="_x0000_s1571" style="position:absolute;visibility:visible;mso-wrap-style:square" from="6814,4025" to="6814,8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Uj8sMAAADcAAAADwAAAGRycy9kb3ducmV2LnhtbESP3YrCMBCF7wXfIYzgjWi6LlSpRhHZ&#10;hQVBrfoAQzO2xWZSm6ytb28WFrw8nJ+Ps1x3phIPalxpWcHHJAJBnFldcq7gcv4ez0E4j6yxskwK&#10;nuRgver3lpho23JKj5PPRRhhl6CCwvs6kdJlBRl0E1sTB+9qG4M+yCaXusE2jJtKTqMolgZLDoQC&#10;a9oWlN1OvyZwR8/2K7W7bjeig967I84O+q7UcNBtFiA8df4d/m//aAVx/Al/Z8IR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FI/LDAAAA3AAAAA8AAAAAAAAAAAAA&#10;AAAAoQIAAGRycy9kb3ducmV2LnhtbFBLBQYAAAAABAAEAPkAAACRAwAAAAA=&#10;" strokeweight=".25pt">
                  <v:stroke dashstyle="dash" startarrow="oval"/>
                </v:line>
                <v:line id="Line 418" o:spid="_x0000_s1572" style="position:absolute;visibility:visible;mso-wrap-style:square" from="6814,8860" to="8515,8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Xr/8YAAADcAAAADwAAAGRycy9kb3ducmV2LnhtbESPQWvCQBSE70L/w/IKXqRuKiXa1FWK&#10;EKwXoWmh10f2NQnJvo3ZNYn/3hUEj8PMfMOst6NpRE+dqywreJ1HIIhzqysuFPz+pC8rEM4ja2ws&#10;k4ILOdhuniZrTLQd+Jv6zBciQNglqKD0vk2kdHlJBt3ctsTB+7edQR9kV0jd4RDgppGLKIqlwYrD&#10;Qokt7UrK6+xsFNSn9/3QZy5d1qdoeUyr499hNVNq+jx+foDwNPpH+N7+0gri+A1uZ8IRkJ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l6//GAAAA3AAAAA8AAAAAAAAA&#10;AAAAAAAAoQIAAGRycy9kb3ducmV2LnhtbFBLBQYAAAAABAAEAPkAAACUAwAAAAA=&#10;" strokeweight=".25pt">
                  <v:stroke dashstyle="dash" endarrow="oval"/>
                </v:line>
                <v:line id="Line 419" o:spid="_x0000_s1573" style="position:absolute;visibility:visible;mso-wrap-style:square" from="8515,8860" to="8515,12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TYUMMAAADcAAAADwAAAGRycy9kb3ducmV2LnhtbESPQYvCMBSE78L+h/AWvGmqYNFqFBEU&#10;QVR09+Lt0TzbYvNSmmjrvzeC4HGYmW+Y2aI1pXhQ7QrLCgb9CARxanXBmYL/v3VvDMJ5ZI2lZVLw&#10;JAeL+U9nhom2DZ/ocfaZCBB2CSrIva8SKV2ak0HXtxVx8K62NuiDrDOpa2wC3JRyGEWxNFhwWMix&#10;olVO6e18Nwp2h8uJhtFmko6eze7o13tZtXulur/tcgrCU+u/4U97qxXE8QjeZ8IR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U2FDDAAAA3AAAAA8AAAAAAAAAAAAA&#10;AAAAoQIAAGRycy9kb3ducmV2LnhtbFBLBQYAAAAABAAEAPkAAACRAwAAAAA=&#10;" strokeweight=".25pt">
                  <v:stroke dashstyle="dash"/>
                </v:line>
                <v:line id="Line 420" o:spid="_x0000_s1574" style="position:absolute;visibility:visible;mso-wrap-style:square" from="8515,12083" to="10219,12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vQE8UAAADcAAAADwAAAGRycy9kb3ducmV2LnhtbESPQWvCQBSE7wX/w/IEL0U39RA1uooU&#10;QtuLYFrw+sg+k5Ds25jdJum/7wqCx2FmvmF2h9E0oqfOVZYVvC0iEMS51RUXCn6+0/kahPPIGhvL&#10;pOCPHBz2k5cdJtoOfKY+84UIEHYJKii9bxMpXV6SQbewLXHwrrYz6IPsCqk7HALcNHIZRbE0WHFY&#10;KLGl95LyOvs1Curb5mPoM5eu6lu0OqXV6fK1flVqNh2PWxCeRv8MP9qfWkEcx3A/E46A3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vQE8UAAADcAAAADwAAAAAAAAAA&#10;AAAAAAChAgAAZHJzL2Rvd25yZXYueG1sUEsFBgAAAAAEAAQA+QAAAJMDAAAAAA==&#10;" strokeweight=".25pt">
                  <v:stroke dashstyle="dash" endarrow="oval"/>
                </v:line>
                <v:line id="Line 421" o:spid="_x0000_s1575" style="position:absolute;visibility:visible;mso-wrap-style:square" from="10219,12083" to="10223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vMQAAADcAAAADwAAAGRycy9kb3ducmV2LnhtbESPT4vCMBTE7wt+h/CEvWmqYNVqFBGU&#10;BVHxz8Xbo3m2xealNNHWb79ZEPY4zMxvmPmyNaV4Ue0KywoG/QgEcWp1wZmC62XTm4BwHlljaZkU&#10;vMnBctH5mmOibcMnep19JgKEXYIKcu+rREqX5mTQ9W1FHLy7rQ36IOtM6hqbADelHEZRLA0WHBZy&#10;rGidU/o4P42C3eF2omG0naajd7M7+s1eVu1eqe9uu5qB8NT6//Cn/aMVxPEY/s6EI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uO8xAAAANwAAAAPAAAAAAAAAAAA&#10;AAAAAKECAABkcnMvZG93bnJldi54bWxQSwUGAAAAAAQABAD5AAAAkgMAAAAA&#10;" strokeweight=".25pt">
                  <v:stroke dashstyle="dash"/>
                </v:line>
                <v:line id="Line 422" o:spid="_x0000_s1576" style="position:absolute;visibility:visible;mso-wrap-style:square" from="10219,13695" to="11920,13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h+sIAAADcAAAADwAAAGRycy9kb3ducmV2LnhtbERPTWvCQBC9F/wPywi9FN3oIWp0FRGC&#10;7UVoFLwO2TEJyc7G7Jqk/757KPT4eN+7w2ga0VPnKssKFvMIBHFudcWFgts1na1BOI+ssbFMCn7I&#10;wWE/edthou3A39RnvhAhhF2CCkrv20RKl5dk0M1tSxy4h+0M+gC7QuoOhxBuGrmMolgarDg0lNjS&#10;qaS8zl5GQf3cnIc+c+mqfkarS1pd7l/rD6Xep+NxC8LT6P/Ff+5PrSCOw9p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jh+sIAAADcAAAADwAAAAAAAAAAAAAA&#10;AAChAgAAZHJzL2Rvd25yZXYueG1sUEsFBgAAAAAEAAQA+QAAAJADAAAAAA==&#10;" strokeweight=".25pt">
                  <v:stroke dashstyle="dash" endarrow="oval"/>
                </v:line>
                <v:line id="Line 423" o:spid="_x0000_s1577" style="position:absolute;visibility:visible;mso-wrap-style:square" from="11920,13695" to="11920,1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SVcQAAADcAAAADwAAAGRycy9kb3ducmV2LnhtbESPT4vCMBTE74LfITxhb5pasGjXWBZB&#10;EcQV/1y8PZq3bdnmpTTR1m+/WRA8DjPzG2aZ9aYWD2pdZVnBdBKBIM6trrhQcL1sxnMQziNrrC2T&#10;gic5yFbDwRJTbTs+0ePsCxEg7FJUUHrfpFK6vCSDbmIb4uD92NagD7ItpG6xC3BTyziKEmmw4rBQ&#10;YkPrkvLf890o2H/fThRH20U+e3b7o98cZNMflPoY9V+fIDz1/h1+tXdaQZIs4P9MOA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mdJVxAAAANwAAAAPAAAAAAAAAAAA&#10;AAAAAKECAABkcnMvZG93bnJldi54bWxQSwUGAAAAAAQABAD5AAAAkgMAAAAA&#10;" strokeweight=".25pt">
                  <v:stroke dashstyle="dash"/>
                </v:line>
                <v:line id="Line 424" o:spid="_x0000_s1578" style="position:absolute;visibility:visible;mso-wrap-style:square" from="11920,14500" to="13625,14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d7IcIAAADcAAAADwAAAGRycy9kb3ducmV2LnhtbERPTWvCQBC9F/wPywi9FN3owWh0FRGC&#10;7UVoFLwO2TEJyc7G7Jqk/757KPT4eN+7w2ga0VPnKssKFvMIBHFudcWFgts1na1BOI+ssbFMCn7I&#10;wWE/edthou3A39RnvhAhhF2CCkrv20RKl5dk0M1tSxy4h+0M+gC7QuoOhxBuGrmMopU0WHFoKLGl&#10;U0l5nb2Mgvq5OQ995tK4fkbxJa0u96/1h1Lv0/G4BeFp9P/iP/enVrCKw/x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d7IcIAAADcAAAADwAAAAAAAAAAAAAA&#10;AAChAgAAZHJzL2Rvd25yZXYueG1sUEsFBgAAAAAEAAQA+QAAAJADAAAAAA==&#10;" strokeweight=".25pt">
                  <v:stroke dashstyle="dash" endarrow="oval"/>
                </v:line>
                <v:shape id="Text Box 425" o:spid="_x0000_s1579" type="#_x0000_t202" style="position:absolute;top:-3;width:5487;height:3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+E8IA&#10;AADcAAAADwAAAGRycy9kb3ducmV2LnhtbERPTWuDQBC9F/Iflin0Vld7sMVkE0ohTaBgqMnF2+BO&#10;1dadFXej5t9nC4EcH+97tZlNJ0YaXGtZQRLFIIgrq1uuFZyO2+c3EM4ja+wsk4ILOdisFw8rzLSd&#10;+JvGwtcihLDLUEHjfZ9J6aqGDLrI9sSB+7GDQR/gUEs94BTCTSdf4jiVBlsODQ329NFQ9VecjQI6&#10;7MZynx/Cqt/PrzJBV+eTU+rpcX5fgvA0+7v45t5rBelrAv9nwhGQ6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j4T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6519ED" w:rsidRDefault="00657689" w:rsidP="000B76ED">
                        <w:pPr>
                          <w:rPr>
                            <w:sz w:val="18"/>
                            <w:szCs w:val="18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 xml:space="preserve">Товар </w:t>
                        </w:r>
                        <w:r w:rsidRPr="006519ED">
                          <w:rPr>
                            <w:sz w:val="18"/>
                            <w:szCs w:val="18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426" o:spid="_x0000_s1580" type="#_x0000_t202" style="position:absolute;left:16177;top:16918;width:5963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Qz0sEA&#10;AADcAAAADwAAAGRycy9kb3ducmV2LnhtbERPTWvCQBC9F/wPywi91Y1FSomuIoJWEJRGL96G7JhE&#10;s7Mhu03iv+8cCj0+3vdiNbhaddSGyrOB6SQBRZx7W3Fh4HLevn2CChHZYu2ZDDwpwGo5ellgan3P&#10;39RlsVASwiFFA2WMTap1yEtyGCa+IRbu5luHUWBbaNtiL+Gu1u9J8qEdViwNJTa0KSl/ZD/OAJ2+&#10;uuv+eJJV993hOsVQHPtgzOt4WM9BRRriv/jPvbcGZjNZK2fkCO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kM9L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6519ED" w:rsidRDefault="00657689" w:rsidP="00AD3FAC">
                        <w:pPr>
                          <w:rPr>
                            <w:sz w:val="18"/>
                            <w:szCs w:val="18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>Товар Х</w:t>
                        </w:r>
                      </w:p>
                    </w:txbxContent>
                  </v:textbox>
                </v:shape>
                <v:shape id="Text Box 427" o:spid="_x0000_s1581" type="#_x0000_t202" style="position:absolute;left:3405;top:3219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iWScIA&#10;AADcAAAADwAAAGRycy9kb3ducmV2LnhtbERPTWvCQBC9C/6HZYTemo1FSo2uIkJbQUjQ9pLbkB2T&#10;tNnZkN0m8d93BcHj432vt6NpRE+dqy0rmEcxCOLC6ppLBd9f789vIJxH1thYJgVXcrDdTCdrTLQd&#10;+ET92ZcihLBLUEHlfZtI6YqKDLrItsSBu9jOoA+wK6XucAjhppEvcfwqDdYcGipsaV9R8Xv+Mwoo&#10;++zzQ5qFVT8fx3yOrkwHp9TTbNytQHga/UN8dx+0gsViCbcz4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6JZJ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4"/>
                            <w:szCs w:val="16"/>
                          </w:rPr>
                          <w:t>16</w:t>
                        </w:r>
                      </w:p>
                    </w:txbxContent>
                  </v:textbox>
                </v:shape>
                <v:shape id="Text Box 428" o:spid="_x0000_s1582" type="#_x0000_t202" style="position:absolute;left:3405;top:4831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upCcEA&#10;AADcAAAADwAAAGRycy9kb3ducmV2LnhtbERPTWvCQBC9C/0PyxR6041SS4luQinYCoJS24u3ITsm&#10;0exsyG6T9N87B6HHx/te56NrVE9dqD0bmM8SUMSFtzWXBn6+N9NXUCEiW2w8k4E/CpBnD5M1ptYP&#10;/EX9MZZKQjikaKCKsU21DkVFDsPMt8TCnX3nMArsSm07HCTcNXqRJC/aYc3SUGFL7xUV1+OvM0CH&#10;z/603R9k1eVjd5pjKPdDMObpcXxbgYo0xn/x3b21Bp6XMl/OyBHQ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LqQn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4"/>
                            <w:szCs w:val="16"/>
                          </w:rPr>
                          <w:t>1</w:t>
                        </w:r>
                        <w:r w:rsidRPr="0044383C">
                          <w:rPr>
                            <w:sz w:val="16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429" o:spid="_x0000_s1583" type="#_x0000_t202" style="position:absolute;left:3405;top:6442;width:3405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cMksIA&#10;AADcAAAADwAAAGRycy9kb3ducmV2LnhtbERPTWvCQBC9C/0PyxS8NZsUWyS6Sim0DQgRoxdvQ3ZM&#10;YrOzIbtN4r/vFgoeH+97vZ1MKwbqXWNZQRLFIIhLqxuuFJyOH09LEM4ja2wtk4IbOdhuHmZrTLUd&#10;+UBD4SsRQtilqKD2vkuldGVNBl1kO+LAXWxv0AfYV1L3OIZw08rnOH6VBhsODTV29F5T+V38GAW0&#10;/xrOWb4Pq66fu3OCrspHp9T8cXpbgfA0+bv4351pBYuXBP7OhCM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RwyS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12</w:t>
                        </w:r>
                      </w:p>
                    </w:txbxContent>
                  </v:textbox>
                </v:shape>
                <v:shape id="Text Box 430" o:spid="_x0000_s1584" type="#_x0000_t202" style="position:absolute;left:3405;top:8054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k3fsIA&#10;AADcAAAADwAAAGRycy9kb3ducmV2LnhtbERPTWvCQBC9F/wPywi9NRtrKxJdgwi1gYLS6MXbkB2T&#10;aHY2ZLdJ+u+7hUKPj/e9TkfTiJ46V1tWMItiEMSF1TWXCs6nt6clCOeRNTaWScE3OUg3k4c1JtoO&#10;/El97ksRQtglqKDyvk2kdEVFBl1kW+LAXW1n0AfYlVJ3OIRw08jnOF5IgzWHhgpb2lVU3PMvo4CO&#10;7/0lOxzDqtv+4zJDVx4Gp9TjdNyuQHga/b/4z51pBS+vc/g9E4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2Td+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431" o:spid="_x0000_s1585" type="#_x0000_t202" style="position:absolute;left:3405;top:9666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CvCsIA&#10;AADcAAAADwAAAGRycy9kb3ducmV2LnhtbERPTWvCQBC9C/6HZYTemo3FFomuIkJbQUjQ9pLbkB2T&#10;tNnZkN0m8d93BcHj432vt6NpRE+dqy0rmEcxCOLC6ppLBd9f789LEM4ja2wsk4IrOdhuppM1JtoO&#10;fKL+7EsRQtglqKDyvk2kdEVFBl1kW+LAXWxn0AfYlVJ3OIRw08iXOH6TBmsODRW2tK+o+D3/GQWU&#10;ffb5Ic3Cqp+PYz5HV6aDU+ppNu5WIDyN/iG+uw9aweJ1Abcz4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K8K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8</w:t>
                        </w:r>
                      </w:p>
                    </w:txbxContent>
                  </v:textbox>
                </v:shape>
                <v:shape id="Text Box 432" o:spid="_x0000_s1586" type="#_x0000_t202" style="position:absolute;left:3405;top:11277;width:3405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wKkcIA&#10;AADcAAAADwAAAGRycy9kb3ducmV2LnhtbERPTWvCQBC9F/wPywjemo2lKRJdRYS2AUHR9pLbkB2T&#10;tNnZkN0m8d+7gtDj432vNqNpRE+dqy0rmEcxCOLC6ppLBd9f788LEM4ja2wsk4IrOdisJ08rTLUd&#10;+ET92ZcihLBLUUHlfZtK6YqKDLrItsSBu9jOoA+wK6XucAjhppEvcfwmDdYcGipsaVdR8Xv+Mwro&#10;+Nnn2eEYVv187PM5uvIwOKVm03G7BOFp9P/ihzvTCl6TBO5nwhG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fAqR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6</w:t>
                        </w:r>
                      </w:p>
                    </w:txbxContent>
                  </v:textbox>
                </v:shape>
                <v:shape id="Text Box 433" o:spid="_x0000_s1587" type="#_x0000_t202" style="position:absolute;left:3405;top:12889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6U5sAA&#10;AADcAAAADwAAAGRycy9kb3ducmV2LnhtbERPy4rCMBTdC/5DuMLsNFUcGapRRPABA8qoG3eX5tpW&#10;m5vSxLbz90YQXB7Oe7ZoTSFqqlxuWcFwEIEgTqzOOVVwPq37PyCcR9ZYWCYF/+RgMe92Zhhr2/Af&#10;1UefihDCLkYFmfdlLKVLMjLoBrYkDtzVVgZ9gFUqdYVNCDeFHEXRRBrMOTRkWNIqo+R+fBgFdNjW&#10;l93+EFbdNr+XIbp03zilvnrtcgrCU+s/4rd7pxWMvyfwOhOO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6U5sAAAADcAAAADwAAAAAAAAAAAAAAAACYAgAAZHJzL2Rvd25y&#10;ZXYueG1sUEsFBgAAAAAEAAQA9QAAAIUDAAAAAA=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4</w:t>
                        </w:r>
                      </w:p>
                    </w:txbxContent>
                  </v:textbox>
                </v:shape>
                <v:shape id="Text Box 434" o:spid="_x0000_s1588" type="#_x0000_t202" style="position:absolute;left:3405;top:14500;width:3405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IxfcIA&#10;AADcAAAADwAAAGRycy9kb3ducmV2LnhtbERPTWvCQBC9F/wPywi9NRuLrRJdgwi1gYLS6MXbkB2T&#10;aHY2ZLdJ+u+7hUKPj/e9TkfTiJ46V1tWMItiEMSF1TWXCs6nt6clCOeRNTaWScE3OUg3k4c1JtoO&#10;/El97ksRQtglqKDyvk2kdEVFBl1kW+LAXW1n0AfYlVJ3OIRw08jnOH6VBmsODRW2tKuouOdfRgEd&#10;3/tLdjiGVbf9x2WGrjwMTqnH6bhdgfA0+n/xnzvTCuYvC/g9E4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4jF9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2</w:t>
                        </w:r>
                      </w:p>
                    </w:txbxContent>
                  </v:textbox>
                </v:shape>
                <v:shape id="Text Box 435" o:spid="_x0000_s1589" type="#_x0000_t202" style="position:absolute;left:3405;top:16918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2lD8EA&#10;AADcAAAADwAAAGRycy9kb3ducmV2LnhtbERPTWvCQBC9C/0PyxR6041SS4luQinYCoJS24u3ITsm&#10;0exsyG6T9N87B6HHx/te56NrVE9dqD0bmM8SUMSFtzWXBn6+N9NXUCEiW2w8k4E/CpBnD5M1ptYP&#10;/EX9MZZKQjikaKCKsU21DkVFDsPMt8TCnX3nMArsSm07HCTcNXqRJC/aYc3SUGFL7xUV1+OvM0CH&#10;z/603R9k1eVjd5pjKPdDMObpcXxbgYo0xn/x3b21Bp6XslbOyBHQ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9pQ/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36" o:spid="_x0000_s1590" type="#_x0000_t202" style="position:absolute;left:5962;top:16918;width:2553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EAlMIA&#10;AADcAAAADwAAAGRycy9kb3ducmV2LnhtbERPTWvCQBC9F/wPywi9NRuLLRpdgwi1gYLS6MXbkB2T&#10;aHY2ZLdJ+u+7hUKPj/e9TkfTiJ46V1tWMItiEMSF1TWXCs6nt6cFCOeRNTaWScE3OUg3k4c1JtoO&#10;/El97ksRQtglqKDyvk2kdEVFBl1kW+LAXW1n0AfYlVJ3OIRw08jnOH6VBmsODRW2tKuouOdfRgEd&#10;3/tLdjiGVbf9x2WGrjwMTqnH6bhdgfA0+n/xnzvTCuYvS/g9E4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MQCU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437" o:spid="_x0000_s1591" type="#_x0000_t202" style="position:absolute;left:7662;top:16918;width:2557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djtMEA&#10;AADcAAAADwAAAGRycy9kb3ducmV2LnhtbERPTWvCQBC9C/6HZYTedGMpIqmriKAVCorRi7chO03S&#10;ZmdDdpvEf+8cCj0+3vdqM7haddSGyrOB+SwBRZx7W3Fh4HbdT5egQkS2WHsmAw8KsFmPRytMre/5&#10;Ql0WCyUhHFI0UMbYpFqHvCSHYeYbYuG+fOswCmwLbVvsJdzV+jVJFtphxdJQYkO7kvKf7NcZoPNH&#10;dz+ezrLq+/B5n2MoTn0w5mUybN9BRRriv/jPfbQG3hYyX87IEd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nY7T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438" o:spid="_x0000_s1592" type="#_x0000_t202" style="position:absolute;left:9367;top:16918;width:2553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vGL8EA&#10;AADcAAAADwAAAGRycy9kb3ducmV2LnhtbERPTWuDQBC9F/Iflin01qyWEopxlVBIKxQSanLJbXAn&#10;auLOirtV+++zgUKPj/ed5rPpxEiDay0riJcRCOLK6pZrBcfD9vkNhPPIGjvLpOCXHOTZ4iHFRNuJ&#10;v2ksfS1CCLsEFTTe94mUrmrIoFvanjhwZzsY9AEOtdQDTiHcdPIlilbSYMuhocGe3huqruWPUUD7&#10;z/FU7PZh1eXj6xSjq3eTU+rpcd6sQXia/b/4z11oBa+rGO5nwhGQ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rxi/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439" o:spid="_x0000_s1593" type="#_x0000_t202" style="position:absolute;left:11068;top:16918;width:2557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YWMAA&#10;AADcAAAADwAAAGRycy9kb3ducmV2LnhtbERPTYvCMBC9C/6HMII3TRWRpZoWEXQFQVl3L96GZmyr&#10;zaQ02bb+eyMs7PHxvtdpbyrRUuNKywpm0wgEcWZ1ybmCn+/d5AOE88gaK8uk4EkO0mQ4WGOsbcdf&#10;1F58LkIIuxgVFN7XsZQuK8igm9qaOHA32xj0ATa51A12IdxUch5FS2mw5NBQYE3bgrLH5dcooPNn&#10;ez2czmHVfX+8ztDlp84pNR71mxUIT73/F/+5D1rBYjmH95lwBGTy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PlYWMAAAADcAAAADwAAAAAAAAAAAAAAAACYAgAAZHJzL2Rvd25y&#10;ZXYueG1sUEsFBgAAAAAEAAQA9QAAAIUDAAAAAA=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440" o:spid="_x0000_s1594" type="#_x0000_t202" style="position:absolute;left:12772;top:16918;width:2553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X9w8AA&#10;AADcAAAADwAAAGRycy9kb3ducmV2LnhtbERPy4rCMBTdC/5DuMLsNFUHGapRRPABA8qoG3eX5tpW&#10;m5vSxLbz90YQXB7Oe7ZoTSFqqlxuWcFwEIEgTqzOOVVwPq37PyCcR9ZYWCYF/+RgMe92Zhhr2/Af&#10;1UefihDCLkYFmfdlLKVLMjLoBrYkDtzVVgZ9gFUqdYVNCDeFHEXRRBrMOTRkWNIqo+R+fBgFdNjW&#10;l93+EFbdNr+XIbp03zilvnrtcgrCU+s/4rd7pxV8T8bwOhOO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7X9w8AAAADcAAAADwAAAAAAAAAAAAAAAACYAgAAZHJzL2Rvd25y&#10;ZXYueG1sUEsFBgAAAAAEAAQA9QAAAIUDAAAAAA=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441" o:spid="_x0000_s1595" type="#_x0000_t202" style="position:absolute;left:5109;top:5636;width:3406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xlt8AA&#10;AADcAAAADwAAAGRycy9kb3ducmV2LnhtbERPy4rCMBTdD/gP4QruxlQRGappEcEHCMo4s3F3aa5t&#10;tbkpTWzr308GBJeH816mvalES40rLSuYjCMQxJnVJecKfn82n18gnEfWWFkmBU9ykCaDjyXG2nb8&#10;Te3Z5yKEsItRQeF9HUvpsoIMurGtiQN3tY1BH2CTS91gF8JNJadRNJcGSw4NBda0Lii7nx9GAZ12&#10;7WV/PIVVt+3hMkGXHzun1GjYrxYgPPX+LX6591rBbD6D/zPhCMjk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xlt8AAAADcAAAADwAAAAAAAAAAAAAAAACYAgAAZHJzL2Rvd25y&#10;ZXYueG1sUEsFBgAAAAAEAAQA9QAAAIUDAAAAAA=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 6</w:t>
                        </w:r>
                      </w:p>
                    </w:txbxContent>
                  </v:textbox>
                </v:shape>
                <v:shape id="Text Box 442" o:spid="_x0000_s1596" type="#_x0000_t202" style="position:absolute;left:5962;top:8860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DALMAA&#10;AADcAAAADwAAAGRycy9kb3ducmV2LnhtbERPy4rCMBTdC/5DuMLsNFUcGapRRPABA8qoG3eX5tpW&#10;m5vSxLbz90YQXB7Oe7ZoTSFqqlxuWcFwEIEgTqzOOVVwPq37PyCcR9ZYWCYF/+RgMe92Zhhr2/Af&#10;1UefihDCLkYFmfdlLKVLMjLoBrYkDtzVVgZ9gFUqdYVNCDeFHEXRRBrMOTRkWNIqo+R+fBgFdNjW&#10;l93+EFbdNr+XIbp03zilvnrtcgrCU+s/4rd7pxWMJ9/wOhOO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xDALMAAAADcAAAADwAAAAAAAAAAAAAAAACYAgAAZHJzL2Rvd25y&#10;ZXYueG1sUEsFBgAAAAAEAAQA9QAAAIUDAAAAAA=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443" o:spid="_x0000_s1597" type="#_x0000_t202" style="position:absolute;left:6810;top:9666;width:3409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JeW8AA&#10;AADcAAAADwAAAGRycy9kb3ducmV2LnhtbERPy4rCMBTdC/5DuII7TRUpUo0igo4woPjYuLs017ba&#10;3JQm03b+fjIguDyc93LdmVI0VLvCsoLJOAJBnFpdcKbgdt2N5iCcR9ZYWiYFv+Rgver3lpho2/KZ&#10;movPRAhhl6CC3PsqkdKlORl0Y1sRB+5ha4M+wDqTusY2hJtSTqMolgYLDg05VrTNKX1dfowCOn01&#10;98PxFFY999/3Cbrs2DqlhoNuswDhqfMf8dt90ApmcQz/Z8IRkK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8JeW8AAAADcAAAADwAAAAAAAAAAAAAAAACYAgAAZHJzL2Rvd25y&#10;ZXYueG1sUEsFBgAAAAAEAAQA9QAAAIUDAAAAAA=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4</w:t>
                        </w:r>
                      </w:p>
                    </w:txbxContent>
                  </v:textbox>
                </v:shape>
                <v:shape id="Text Box 444" o:spid="_x0000_s1598" type="#_x0000_t202" style="position:absolute;left:7662;top:12083;width:3406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77wMIA&#10;AADcAAAADwAAAGRycy9kb3ducmV2LnhtbERPTWvCQBC9F/wPywjemo2lpBJdRYS2AUHR9pLbkB2T&#10;tNnZkN0m8d+7gtDj432vNqNpRE+dqy0rmEcxCOLC6ppLBd9f788LEM4ja2wsk4IrOdisJ08rTLUd&#10;+ET92ZcihLBLUUHlfZtK6YqKDLrItsSBu9jOoA+wK6XucAjhppEvcZxIgzWHhgpb2lVU/J7/jAI6&#10;fvZ5djiGVT8f+3yOrjwMTqnZdNwuQXga/b/44c60gtfkDe5nwhG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jvvA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445" o:spid="_x0000_s1599" type="#_x0000_t202" style="position:absolute;left:8515;top:12083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FvssEA&#10;AADcAAAADwAAAGRycy9kb3ducmV2LnhtbERPTWvCQBC9C/6HZYTedGMpIqmriKAVCorRi7chO03S&#10;ZmdDdpvEf+8cCj0+3vdqM7haddSGyrOB+SwBRZx7W3Fh4HbdT5egQkS2WHsmAw8KsFmPRytMre/5&#10;Ql0WCyUhHFI0UMbYpFqHvCSHYeYbYuG+fOswCmwLbVvsJdzV+jVJFtphxdJQYkO7kvKf7NcZoPNH&#10;dz+ezrLq+/B5n2MoTn0w5mUybN9BRRriv/jPfbQG3hayVs7IEd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Rb7L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 2</w:t>
                        </w:r>
                      </w:p>
                    </w:txbxContent>
                  </v:textbox>
                </v:shape>
                <v:shape id="Text Box 446" o:spid="_x0000_s1600" type="#_x0000_t202" style="position:absolute;left:10219;top:13695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3KKcIA&#10;AADcAAAADwAAAGRycy9kb3ducmV2LnhtbERPTWvCQBC9F/wPywjemo2lhBpdRYS2AUHR9pLbkB2T&#10;tNnZkN0m8d+7gtDj432vNqNpRE+dqy0rmEcxCOLC6ppLBd9f789vIJxH1thYJgVXcrBZT55WmGo7&#10;8In6sy9FCGGXooLK+zaV0hUVGXSRbYkDd7GdQR9gV0rd4RDCTSNf4jiRBmsODRW2tKuo+D3/GQV0&#10;/Ozz7HAMq34+9vkcXXkYnFKz6bhdgvA0+n/xw51pBa/JAu5nwhGQ6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Xcop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44383C" w:rsidRDefault="00657689" w:rsidP="00AD3FAC">
                        <w:pPr>
                          <w:rPr>
                            <w:sz w:val="16"/>
                            <w:szCs w:val="18"/>
                          </w:rPr>
                        </w:pPr>
                        <w:r w:rsidRPr="0044383C">
                          <w:rPr>
                            <w:sz w:val="16"/>
                            <w:szCs w:val="18"/>
                          </w:rPr>
                          <w:t xml:space="preserve">  1</w:t>
                        </w:r>
                      </w:p>
                    </w:txbxContent>
                  </v:textbox>
                </v:shape>
                <v:shape id="Text Box 447" o:spid="_x0000_s1601" type="#_x0000_t202" style="position:absolute;left:5962;top:2413;width:3405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71acEA&#10;AADcAAAADwAAAGRycy9kb3ducmV2LnhtbERPTWvCQBC9C/0PyxR6041SbIluQinYCoJS24u3ITsm&#10;0exsyG6T9N87B6HHx/te56NrVE9dqD0bmM8SUMSFtzWXBn6+N9NXUCEiW2w8k4E/CpBnD5M1ptYP&#10;/EX9MZZKQjikaKCKsU21DkVFDsPMt8TCnX3nMArsSm07HCTcNXqRJEvtsGZpqLCl94qK6/HXGaDD&#10;Z3/a7g+y6vKxO80xlPshGPP0OL6tQEUa47/47t5aA88vMl/OyBHQ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+9WnBAAAA3AAAAA8AAAAAAAAAAAAAAAAAmAIAAGRycy9kb3du&#10;cmV2LnhtbFBLBQYAAAAABAAEAPUAAACGAwAAAAA=&#10;" filled="f" stroked="f">
                  <v:textbox inset="1.87939mm,.93967mm,1.87939mm,.93967mm">
                    <w:txbxContent>
                      <w:p w:rsidR="00657689" w:rsidRPr="006519ED" w:rsidRDefault="00657689" w:rsidP="00AD3FAC">
                        <w:pPr>
                          <w:rPr>
                            <w:b/>
                            <w:sz w:val="16"/>
                            <w:szCs w:val="22"/>
                            <w:lang w:val="en-US"/>
                          </w:rPr>
                        </w:pPr>
                        <w:r w:rsidRPr="008B5F98">
                          <w:rPr>
                            <w:b/>
                            <w:sz w:val="16"/>
                            <w:szCs w:val="16"/>
                          </w:rPr>
                          <w:t xml:space="preserve">   </w:t>
                        </w:r>
                        <w:r w:rsidRPr="006519ED">
                          <w:rPr>
                            <w:b/>
                            <w:sz w:val="16"/>
                            <w:szCs w:val="22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48" o:spid="_x0000_s1602" type="#_x0000_t202" style="position:absolute;left:7662;top:7248;width:3406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JQ8sIA&#10;AADcAAAADwAAAGRycy9kb3ducmV2LnhtbERPTWvCQBC9C/0PyxS8NZsUaSW6Sim0DQgRoxdvQ3ZM&#10;YrOzIbtN4r/vFgoeH+97vZ1MKwbqXWNZQRLFIIhLqxuuFJyOH09LEM4ja2wtk4IbOdhuHmZrTLUd&#10;+UBD4SsRQtilqKD2vkuldGVNBl1kO+LAXWxv0AfYV1L3OIZw08rnOH6RBhsODTV29F5T+V38GAW0&#10;/xrOWb4Pq66fu3OCrspHp9T8cXpbgfA0+bv4351pBYvXBP7OhCM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lDy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6519ED" w:rsidRDefault="00657689" w:rsidP="00AD3FAC">
                        <w:pPr>
                          <w:rPr>
                            <w:b/>
                            <w:sz w:val="16"/>
                            <w:szCs w:val="22"/>
                            <w:lang w:val="en-US"/>
                          </w:rPr>
                        </w:pPr>
                        <w:r w:rsidRPr="006519ED">
                          <w:rPr>
                            <w:b/>
                            <w:sz w:val="16"/>
                            <w:szCs w:val="22"/>
                          </w:rPr>
                          <w:t xml:space="preserve">   </w:t>
                        </w:r>
                        <w:r w:rsidRPr="006519ED">
                          <w:rPr>
                            <w:b/>
                            <w:sz w:val="16"/>
                            <w:szCs w:val="22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449" o:spid="_x0000_s1603" type="#_x0000_t202" style="position:absolute;left:9367;top:10471;width:3405;height:2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DOhcIA&#10;AADcAAAADwAAAGRycy9kb3ducmV2LnhtbERPTWvCQBC9C/6HZYTemo2htCW6igitgYJS9ZLbkB2T&#10;aHY2ZNck/ffdQsHj430v16NpRE+dqy0rmEcxCOLC6ppLBefTx/M7COeRNTaWScEPOVivppMlptoO&#10;/E390ZcihLBLUUHlfZtK6YqKDLrItsSBu9jOoA+wK6XucAjhppFJHL9KgzWHhgpb2lZU3I53o4AO&#10;uz7P9oew6vr5lc/RlfvBKfU0GzcLEJ5G/xD/uzOt4OUtgb8z4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IM6F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6519ED" w:rsidRDefault="00657689" w:rsidP="00AD3FAC">
                        <w:pPr>
                          <w:rPr>
                            <w:b/>
                            <w:i/>
                            <w:sz w:val="16"/>
                            <w:szCs w:val="22"/>
                            <w:lang w:val="en-US"/>
                          </w:rPr>
                        </w:pPr>
                        <w:r w:rsidRPr="006519ED">
                          <w:rPr>
                            <w:b/>
                            <w:i/>
                            <w:sz w:val="16"/>
                            <w:szCs w:val="22"/>
                          </w:rPr>
                          <w:t xml:space="preserve">   </w:t>
                        </w:r>
                        <w:r w:rsidRPr="006519ED">
                          <w:rPr>
                            <w:b/>
                            <w:i/>
                            <w:sz w:val="16"/>
                            <w:szCs w:val="22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450" o:spid="_x0000_s1604" type="#_x0000_t202" style="position:absolute;left:11068;top:12083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rHsIA&#10;AADcAAAADwAAAGRycy9kb3ducmV2LnhtbERPTWvCQBC9F/wPywi9NRtrqRJdgwi1gYLS6MXbkB2T&#10;aHY2ZLdJ+u+7hUKPj/e9TkfTiJ46V1tWMItiEMSF1TWXCs6nt6clCOeRNTaWScE3OUg3k4c1JtoO&#10;/El97ksRQtglqKDyvk2kdEVFBl1kW+LAXW1n0AfYlVJ3OIRw08jnOH6VBmsODRW2tKuouOdfRgEd&#10;3/tLdjiGVbf9x2WGrjwMTqnH6bhdgfA0+n/xnzvTCl4Wc/g9E4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bGse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6519ED" w:rsidRDefault="00657689" w:rsidP="00AD3FAC">
                        <w:pPr>
                          <w:rPr>
                            <w:b/>
                            <w:sz w:val="16"/>
                            <w:szCs w:val="22"/>
                            <w:lang w:val="en-US"/>
                          </w:rPr>
                        </w:pPr>
                        <w:r w:rsidRPr="006519ED">
                          <w:rPr>
                            <w:b/>
                            <w:sz w:val="16"/>
                            <w:szCs w:val="22"/>
                          </w:rPr>
                          <w:t xml:space="preserve">   </w:t>
                        </w:r>
                        <w:r w:rsidRPr="006519ED">
                          <w:rPr>
                            <w:b/>
                            <w:sz w:val="16"/>
                            <w:szCs w:val="22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451" o:spid="_x0000_s1605" type="#_x0000_t202" style="position:absolute;left:12772;top:12889;width:3405;height:2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zasIA&#10;AADcAAAADwAAAGRycy9kb3ducmV2LnhtbERPTWvCQBC9C/6HZYTemo1FWomuIkJbQUjQ9pLbkB2T&#10;tNnZkN0m8d93BcHj432vt6NpRE+dqy0rmEcxCOLC6ppLBd9f789LEM4ja2wsk4IrOdhuppM1JtoO&#10;fKL+7EsRQtglqKDyvk2kdEVFBl1kW+LAXWxn0AfYlVJ3OIRw08iXOH6VBmsODRW2tK+o+D3/GQWU&#10;ffb5Ic3Cqp+PYz5HV6aDU+ppNu5WIDyN/iG+uw9aweJtAbcz4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hfNqwgAAANwAAAAPAAAAAAAAAAAAAAAAAJgCAABkcnMvZG93&#10;bnJldi54bWxQSwUGAAAAAAQABAD1AAAAhwMAAAAA&#10;" filled="f" stroked="f">
                  <v:textbox inset="1.87939mm,.93967mm,1.87939mm,.93967mm">
                    <w:txbxContent>
                      <w:p w:rsidR="00657689" w:rsidRPr="006519ED" w:rsidRDefault="00657689" w:rsidP="00AD3FAC">
                        <w:pPr>
                          <w:rPr>
                            <w:b/>
                            <w:sz w:val="16"/>
                            <w:szCs w:val="22"/>
                            <w:lang w:val="en-US"/>
                          </w:rPr>
                        </w:pPr>
                        <w:r w:rsidRPr="006519ED">
                          <w:rPr>
                            <w:b/>
                            <w:sz w:val="16"/>
                            <w:szCs w:val="22"/>
                          </w:rPr>
                          <w:t xml:space="preserve">  </w:t>
                        </w:r>
                        <w:r w:rsidRPr="006519ED">
                          <w:rPr>
                            <w:b/>
                            <w:sz w:val="16"/>
                            <w:szCs w:val="22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D3FAC" w:rsidRPr="006519ED" w:rsidRDefault="000B76ED" w:rsidP="006519ED">
      <w:pPr>
        <w:pStyle w:val="a3"/>
        <w:spacing w:line="240" w:lineRule="auto"/>
        <w:ind w:firstLine="0"/>
        <w:rPr>
          <w:i/>
          <w:spacing w:val="-10"/>
          <w:sz w:val="20"/>
        </w:rPr>
      </w:pPr>
      <w:r w:rsidRPr="006519ED">
        <w:rPr>
          <w:i/>
          <w:spacing w:val="-10"/>
          <w:sz w:val="20"/>
        </w:rPr>
        <w:t>Рисунок 3.3 Уменьшение предельных норм замещения вдоль кривой безразличия</w:t>
      </w:r>
    </w:p>
    <w:p w:rsidR="00AD3FAC" w:rsidRPr="000B76ED" w:rsidRDefault="00AD3FAC" w:rsidP="003F1CA7">
      <w:pPr>
        <w:pStyle w:val="a3"/>
        <w:spacing w:line="240" w:lineRule="auto"/>
        <w:ind w:firstLine="454"/>
        <w:rPr>
          <w:spacing w:val="-4"/>
          <w:sz w:val="20"/>
        </w:rPr>
      </w:pPr>
      <w:r w:rsidRPr="000B76ED">
        <w:rPr>
          <w:spacing w:val="-4"/>
          <w:sz w:val="20"/>
        </w:rPr>
        <w:lastRenderedPageBreak/>
        <w:t xml:space="preserve">Доказано, что </w:t>
      </w:r>
      <w:r w:rsidRPr="000B76ED">
        <w:rPr>
          <w:i/>
          <w:iCs/>
          <w:spacing w:val="-4"/>
          <w:sz w:val="20"/>
        </w:rPr>
        <w:t>предельная норма замещения одного блага другим равна отношению пре</w:t>
      </w:r>
      <w:r w:rsidRPr="000B76ED">
        <w:rPr>
          <w:i/>
          <w:iCs/>
          <w:spacing w:val="-4"/>
          <w:sz w:val="20"/>
        </w:rPr>
        <w:softHyphen/>
        <w:t xml:space="preserve">дельных полезностей этих благ, </w:t>
      </w:r>
      <w:r w:rsidRPr="000B76ED">
        <w:rPr>
          <w:b/>
          <w:spacing w:val="-4"/>
          <w:position w:val="-26"/>
          <w:sz w:val="20"/>
          <w:lang w:val="en-US"/>
        </w:rPr>
        <w:object w:dxaOrig="1400" w:dyaOrig="600">
          <v:shape id="_x0000_i1048" type="#_x0000_t75" style="width:1in;height:29pt" o:ole="" fillcolor="window">
            <v:imagedata r:id="rId57" o:title=""/>
          </v:shape>
          <o:OLEObject Type="Embed" ProgID="Equation.3" ShapeID="_x0000_i1048" DrawAspect="Content" ObjectID="_1660760896" r:id="rId58"/>
        </w:object>
      </w:r>
      <w:r w:rsidRPr="000B76ED">
        <w:rPr>
          <w:spacing w:val="-4"/>
          <w:sz w:val="20"/>
        </w:rPr>
        <w:t>,</w:t>
      </w:r>
      <w:r w:rsidRPr="000B76ED">
        <w:rPr>
          <w:b/>
          <w:spacing w:val="-4"/>
          <w:sz w:val="20"/>
        </w:rPr>
        <w:t xml:space="preserve"> </w:t>
      </w:r>
      <w:r w:rsidRPr="000B76ED">
        <w:rPr>
          <w:spacing w:val="-4"/>
          <w:sz w:val="20"/>
        </w:rPr>
        <w:t>т.е. чем больше для потребителя значимость бла</w:t>
      </w:r>
      <w:r w:rsidRPr="000B76ED">
        <w:rPr>
          <w:spacing w:val="-4"/>
          <w:sz w:val="20"/>
        </w:rPr>
        <w:softHyphen/>
        <w:t xml:space="preserve">га </w:t>
      </w:r>
      <w:r w:rsidRPr="000B76ED">
        <w:rPr>
          <w:spacing w:val="-4"/>
          <w:sz w:val="20"/>
          <w:lang w:val="en-US"/>
        </w:rPr>
        <w:t>Y</w:t>
      </w:r>
      <w:r w:rsidRPr="000B76ED">
        <w:rPr>
          <w:spacing w:val="-4"/>
          <w:sz w:val="20"/>
        </w:rPr>
        <w:t>, тем меньшее кол</w:t>
      </w:r>
      <w:r w:rsidRPr="000B76ED">
        <w:rPr>
          <w:spacing w:val="-4"/>
          <w:sz w:val="20"/>
        </w:rPr>
        <w:t>и</w:t>
      </w:r>
      <w:r w:rsidRPr="000B76ED">
        <w:rPr>
          <w:spacing w:val="-4"/>
          <w:sz w:val="20"/>
        </w:rPr>
        <w:t xml:space="preserve">чество его он согласится отдать за единичное приращение блага </w:t>
      </w:r>
      <w:r w:rsidRPr="000B76ED">
        <w:rPr>
          <w:i/>
          <w:spacing w:val="-4"/>
          <w:sz w:val="20"/>
        </w:rPr>
        <w:t>X.</w:t>
      </w:r>
      <w:r w:rsidRPr="000B76ED">
        <w:rPr>
          <w:spacing w:val="-4"/>
          <w:sz w:val="20"/>
        </w:rPr>
        <w:t xml:space="preserve"> 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>Предпочтения потребителя могут быть выражены при помощи карты кривых безразличия.</w:t>
      </w:r>
    </w:p>
    <w:p w:rsidR="00AD3FAC" w:rsidRPr="003F1CA7" w:rsidRDefault="003E1628" w:rsidP="003F1CA7">
      <w:pPr>
        <w:pStyle w:val="a3"/>
        <w:spacing w:line="240" w:lineRule="auto"/>
        <w:ind w:firstLine="454"/>
        <w:rPr>
          <w:sz w:val="20"/>
        </w:rPr>
      </w:pPr>
      <w:r>
        <w:rPr>
          <w:noProof/>
          <w:snapToGrid/>
          <w:sz w:val="20"/>
        </w:rPr>
        <mc:AlternateContent>
          <mc:Choice Requires="wpc">
            <w:drawing>
              <wp:inline distT="0" distB="0" distL="0" distR="0">
                <wp:extent cx="3002280" cy="1902460"/>
                <wp:effectExtent l="0" t="0" r="0" b="2540"/>
                <wp:docPr id="452" name="Полотно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8" name="Line 454"/>
                        <wps:cNvCnPr/>
                        <wps:spPr bwMode="auto">
                          <a:xfrm flipV="1">
                            <a:off x="615796" y="317077"/>
                            <a:ext cx="0" cy="1426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455"/>
                        <wps:cNvCnPr/>
                        <wps:spPr bwMode="auto">
                          <a:xfrm>
                            <a:off x="615796" y="1743922"/>
                            <a:ext cx="16936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Freeform 456"/>
                        <wps:cNvSpPr>
                          <a:spLocks/>
                        </wps:cNvSpPr>
                        <wps:spPr bwMode="auto">
                          <a:xfrm rot="428923">
                            <a:off x="769927" y="792692"/>
                            <a:ext cx="846629" cy="792692"/>
                          </a:xfrm>
                          <a:custGeom>
                            <a:avLst/>
                            <a:gdLst>
                              <a:gd name="T0" fmla="*/ 0 w 1980"/>
                              <a:gd name="T1" fmla="*/ 0 h 1800"/>
                              <a:gd name="T2" fmla="*/ 540 w 1980"/>
                              <a:gd name="T3" fmla="*/ 1080 h 1800"/>
                              <a:gd name="T4" fmla="*/ 1260 w 1980"/>
                              <a:gd name="T5" fmla="*/ 1620 h 1800"/>
                              <a:gd name="T6" fmla="*/ 1980 w 1980"/>
                              <a:gd name="T7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80" h="1800">
                                <a:moveTo>
                                  <a:pt x="0" y="0"/>
                                </a:moveTo>
                                <a:cubicBezTo>
                                  <a:pt x="165" y="405"/>
                                  <a:pt x="330" y="810"/>
                                  <a:pt x="540" y="1080"/>
                                </a:cubicBezTo>
                                <a:cubicBezTo>
                                  <a:pt x="750" y="1350"/>
                                  <a:pt x="1020" y="1500"/>
                                  <a:pt x="1260" y="1620"/>
                                </a:cubicBezTo>
                                <a:cubicBezTo>
                                  <a:pt x="1500" y="1740"/>
                                  <a:pt x="1860" y="1770"/>
                                  <a:pt x="198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457"/>
                        <wps:cNvSpPr>
                          <a:spLocks/>
                        </wps:cNvSpPr>
                        <wps:spPr bwMode="auto">
                          <a:xfrm rot="428923">
                            <a:off x="887343" y="634520"/>
                            <a:ext cx="846629" cy="792692"/>
                          </a:xfrm>
                          <a:custGeom>
                            <a:avLst/>
                            <a:gdLst>
                              <a:gd name="T0" fmla="*/ 0 w 1980"/>
                              <a:gd name="T1" fmla="*/ 0 h 1800"/>
                              <a:gd name="T2" fmla="*/ 540 w 1980"/>
                              <a:gd name="T3" fmla="*/ 1080 h 1800"/>
                              <a:gd name="T4" fmla="*/ 1260 w 1980"/>
                              <a:gd name="T5" fmla="*/ 1620 h 1800"/>
                              <a:gd name="T6" fmla="*/ 1980 w 1980"/>
                              <a:gd name="T7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80" h="1800">
                                <a:moveTo>
                                  <a:pt x="0" y="0"/>
                                </a:moveTo>
                                <a:cubicBezTo>
                                  <a:pt x="165" y="405"/>
                                  <a:pt x="330" y="810"/>
                                  <a:pt x="540" y="1080"/>
                                </a:cubicBezTo>
                                <a:cubicBezTo>
                                  <a:pt x="750" y="1350"/>
                                  <a:pt x="1020" y="1500"/>
                                  <a:pt x="1260" y="1620"/>
                                </a:cubicBezTo>
                                <a:cubicBezTo>
                                  <a:pt x="1500" y="1740"/>
                                  <a:pt x="1860" y="1770"/>
                                  <a:pt x="198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458"/>
                        <wps:cNvSpPr>
                          <a:spLocks/>
                        </wps:cNvSpPr>
                        <wps:spPr bwMode="auto">
                          <a:xfrm rot="428923">
                            <a:off x="1077825" y="475615"/>
                            <a:ext cx="846629" cy="792692"/>
                          </a:xfrm>
                          <a:custGeom>
                            <a:avLst/>
                            <a:gdLst>
                              <a:gd name="T0" fmla="*/ 0 w 1980"/>
                              <a:gd name="T1" fmla="*/ 0 h 1800"/>
                              <a:gd name="T2" fmla="*/ 540 w 1980"/>
                              <a:gd name="T3" fmla="*/ 1080 h 1800"/>
                              <a:gd name="T4" fmla="*/ 1260 w 1980"/>
                              <a:gd name="T5" fmla="*/ 1620 h 1800"/>
                              <a:gd name="T6" fmla="*/ 1980 w 1980"/>
                              <a:gd name="T7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80" h="1800">
                                <a:moveTo>
                                  <a:pt x="0" y="0"/>
                                </a:moveTo>
                                <a:cubicBezTo>
                                  <a:pt x="165" y="405"/>
                                  <a:pt x="330" y="810"/>
                                  <a:pt x="540" y="1080"/>
                                </a:cubicBezTo>
                                <a:cubicBezTo>
                                  <a:pt x="750" y="1350"/>
                                  <a:pt x="1020" y="1500"/>
                                  <a:pt x="1260" y="1620"/>
                                </a:cubicBezTo>
                                <a:cubicBezTo>
                                  <a:pt x="1500" y="1740"/>
                                  <a:pt x="1860" y="1770"/>
                                  <a:pt x="198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459"/>
                        <wps:cNvSpPr>
                          <a:spLocks/>
                        </wps:cNvSpPr>
                        <wps:spPr bwMode="auto">
                          <a:xfrm rot="428923">
                            <a:off x="1232683" y="346069"/>
                            <a:ext cx="846266" cy="793059"/>
                          </a:xfrm>
                          <a:custGeom>
                            <a:avLst/>
                            <a:gdLst>
                              <a:gd name="T0" fmla="*/ 0 w 1980"/>
                              <a:gd name="T1" fmla="*/ 0 h 1800"/>
                              <a:gd name="T2" fmla="*/ 540 w 1980"/>
                              <a:gd name="T3" fmla="*/ 1080 h 1800"/>
                              <a:gd name="T4" fmla="*/ 1260 w 1980"/>
                              <a:gd name="T5" fmla="*/ 1620 h 1800"/>
                              <a:gd name="T6" fmla="*/ 1980 w 1980"/>
                              <a:gd name="T7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80" h="1800">
                                <a:moveTo>
                                  <a:pt x="0" y="0"/>
                                </a:moveTo>
                                <a:cubicBezTo>
                                  <a:pt x="165" y="405"/>
                                  <a:pt x="330" y="810"/>
                                  <a:pt x="540" y="1080"/>
                                </a:cubicBezTo>
                                <a:cubicBezTo>
                                  <a:pt x="750" y="1350"/>
                                  <a:pt x="1020" y="1500"/>
                                  <a:pt x="1260" y="1620"/>
                                </a:cubicBezTo>
                                <a:cubicBezTo>
                                  <a:pt x="1500" y="1740"/>
                                  <a:pt x="1860" y="1770"/>
                                  <a:pt x="198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460" descr="BD14583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81" y="900953"/>
                            <a:ext cx="105783" cy="107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5" name="Picture 461" descr="BD14583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478" y="1030499"/>
                            <a:ext cx="107237" cy="107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6" name="Picture 462" descr="BD14583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6279" y="1030499"/>
                            <a:ext cx="106874" cy="107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7" name="Picture 463" descr="BD14583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6398" y="936551"/>
                            <a:ext cx="105783" cy="107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9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86153" y="80737"/>
                            <a:ext cx="608163" cy="237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39405A">
                              <w:pPr>
                                <w:ind w:left="-57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519ED">
                                <w:rPr>
                                  <w:sz w:val="20"/>
                                  <w:szCs w:val="20"/>
                                </w:rPr>
                                <w:t xml:space="preserve">Товар </w:t>
                              </w:r>
                              <w:r w:rsidRPr="006519ED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  <wps:wsp>
                        <wps:cNvPr id="640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2216722" y="1505380"/>
                            <a:ext cx="708493" cy="317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AD3FAC">
                              <w:pPr>
                                <w:rPr>
                                  <w:sz w:val="20"/>
                                  <w:szCs w:val="20"/>
                                  <w:lang w:val="kk-KZ"/>
                                </w:rPr>
                              </w:pPr>
                              <w:r w:rsidRPr="006519ED">
                                <w:rPr>
                                  <w:sz w:val="20"/>
                                  <w:szCs w:val="20"/>
                                  <w:lang w:val="kk-KZ"/>
                                </w:rPr>
                                <w:t>Товар Х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  <wps:wsp>
                        <wps:cNvPr id="641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628519" y="770305"/>
                            <a:ext cx="275545" cy="238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B5F98" w:rsidRDefault="00657689" w:rsidP="00AD3FAC">
                              <w:pPr>
                                <w:rPr>
                                  <w:b/>
                                  <w:sz w:val="21"/>
                                  <w:lang w:val="en-US"/>
                                </w:rPr>
                              </w:pPr>
                              <w:r w:rsidRPr="008B5F98">
                                <w:rPr>
                                  <w:b/>
                                  <w:sz w:val="21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  <wps:wsp>
                        <wps:cNvPr id="642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1029478" y="899852"/>
                            <a:ext cx="231560" cy="238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B5F98" w:rsidRDefault="00657689" w:rsidP="00AD3FAC">
                              <w:pPr>
                                <w:rPr>
                                  <w:b/>
                                  <w:sz w:val="21"/>
                                  <w:lang w:val="en-US"/>
                                </w:rPr>
                              </w:pPr>
                              <w:r w:rsidRPr="008B5F98">
                                <w:rPr>
                                  <w:b/>
                                  <w:sz w:val="21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  <wps:wsp>
                        <wps:cNvPr id="643" name="Text Box 468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65" y="899852"/>
                            <a:ext cx="230833" cy="23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B5F98" w:rsidRDefault="00657689" w:rsidP="00AD3FAC">
                              <w:pPr>
                                <w:rPr>
                                  <w:b/>
                                  <w:sz w:val="21"/>
                                  <w:lang w:val="en-US"/>
                                </w:rPr>
                              </w:pPr>
                              <w:r w:rsidRPr="008B5F98">
                                <w:rPr>
                                  <w:b/>
                                  <w:sz w:val="21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  <wps:wsp>
                        <wps:cNvPr id="644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1616556" y="806270"/>
                            <a:ext cx="231923" cy="23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B5F98" w:rsidRDefault="00657689" w:rsidP="00AD3FAC">
                              <w:pPr>
                                <w:rPr>
                                  <w:b/>
                                  <w:sz w:val="21"/>
                                  <w:lang w:val="en-US"/>
                                </w:rPr>
                              </w:pPr>
                              <w:r w:rsidRPr="008B5F98">
                                <w:rPr>
                                  <w:b/>
                                  <w:sz w:val="21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  <wps:wsp>
                        <wps:cNvPr id="64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462029" y="1664653"/>
                            <a:ext cx="230833" cy="237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B5F98" w:rsidRDefault="00657689" w:rsidP="00AD3FAC">
                              <w:pPr>
                                <w:rPr>
                                  <w:b/>
                                  <w:sz w:val="21"/>
                                  <w:lang w:val="en-US"/>
                                </w:rPr>
                              </w:pPr>
                              <w:r w:rsidRPr="008B5F98">
                                <w:rPr>
                                  <w:b/>
                                  <w:sz w:val="21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9836" tIns="39915" rIns="79836" bIns="39915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52" o:spid="_x0000_s1606" editas="canvas" style="width:236.4pt;height:149.8pt;mso-position-horizontal-relative:char;mso-position-vertical-relative:line" coordsize="30022,19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">
                <v:shape id="_x0000_s1607" type="#_x0000_t75" style="position:absolute;width:30022;height:19024;visibility:visible;mso-wrap-style:square">
                  <v:fill o:detectmouseclick="t"/>
                  <v:path o:connecttype="none"/>
                </v:shape>
                <v:line id="Line 454" o:spid="_x0000_s1608" style="position:absolute;flip:y;visibility:visible;mso-wrap-style:square" from="6157,3170" to="6157,17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cK2sUAAADcAAAADwAAAGRycy9kb3ducmV2LnhtbESPTWvCQBCG74X+h2UKvQTdVEFqdJV+&#10;CYXiQevB45Adk9DsbMhONf33nYPgcXjnfeaZ5XoIrTlTn5rIDp7GORjiMvqGKweH783oGUwSZI9t&#10;ZHLwRwnWq/u7JRY+XnhH571URiGcCnRQi3SFtamsKWAax45Ys1PsA4qOfWV9jxeFh9ZO8nxmAzas&#10;F2rs6K2m8mf/G1Rjs+X36TR7DTbL5vRxlK/cinOPD8PLAozQILfla/vTO5hN1FafUQLY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cK2sUAAADcAAAADwAAAAAAAAAA&#10;AAAAAAChAgAAZHJzL2Rvd25yZXYueG1sUEsFBgAAAAAEAAQA+QAAAJMDAAAAAA==&#10;">
                  <v:stroke endarrow="block"/>
                </v:line>
                <v:line id="Line 455" o:spid="_x0000_s1609" style="position:absolute;visibility:visible;mso-wrap-style:square" from="6157,17439" to="23094,17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To0sUAAADcAAAADwAAAGRycy9kb3ducmV2LnhtbESPQWvCQBSE70L/w/IKvelGD2qiq5SG&#10;Qg+tYJSeX7PPbGj2bchu4/bfdwuCx2FmvmG2+2g7MdLgW8cK5rMMBHHtdMuNgvPpdboG4QOyxs4x&#10;KfglD/vdw2SLhXZXPtJYhUYkCPsCFZgQ+kJKXxuy6GeuJ07exQ0WQ5JDI/WA1wS3nVxk2VJabDkt&#10;GOzpxVD9Xf1YBStTHuVKlu+nQzm28zx+xM+vXKmnx/i8AREohnv41n7TCpaLHP7PpCMgd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To0sUAAADcAAAADwAAAAAAAAAA&#10;AAAAAAChAgAAZHJzL2Rvd25yZXYueG1sUEsFBgAAAAAEAAQA+QAAAJMDAAAAAA==&#10;">
                  <v:stroke endarrow="block"/>
                </v:line>
                <v:shape id="Freeform 456" o:spid="_x0000_s1610" style="position:absolute;left:7699;top:7926;width:8466;height:7927;rotation:468498fd;visibility:visible;mso-wrap-style:square;v-text-anchor:top" coordsize="198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Za0MEA&#10;AADcAAAADwAAAGRycy9kb3ducmV2LnhtbERPyWrDMBC9F/oPYgq9lFpuDcY4UUIoFErJxU5Cr4M0&#10;Xog1MpZqu39fHQI5Pt6+3a92EDNNvnes4C1JQRBrZ3puFZxPn68FCB+QDQ6OScEfedjvHh+2WBq3&#10;cEVzHVoRQ9iXqKALYSyl9Lojiz5xI3HkGjdZDBFOrTQTLjHcDvI9TXNpsefY0OFIHx3pa/1rFbxc&#10;mh9d1E7aok+v1fFbZ83ilXp+Wg8bEIHWcBff3F9GQZ7F+fFMPAJy9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WWtDBAAAA3AAAAA8AAAAAAAAAAAAAAAAAmAIAAGRycy9kb3du&#10;cmV2LnhtbFBLBQYAAAAABAAEAPUAAACGAwAAAAA=&#10;" path="m,c165,405,330,810,540,1080v210,270,480,420,720,540c1500,1740,1860,1770,1980,1800e" filled="f" strokeweight="1.5pt">
                  <v:path arrowok="t" o:connecttype="custom" o:connectlocs="0,0;230899,475615;538764,713423;846629,792692" o:connectangles="0,0,0,0"/>
                </v:shape>
                <v:shape id="Freeform 457" o:spid="_x0000_s1611" style="position:absolute;left:8873;top:6345;width:8466;height:7927;rotation:468498fd;visibility:visible;mso-wrap-style:square;v-text-anchor:top" coordsize="198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r/S8QA&#10;AADcAAAADwAAAGRycy9kb3ducmV2LnhtbESPwWrDMBBE74X+g9hCLiWRk0AwbpRQAoESerHbkusi&#10;rS0Ta2Us1Xb+vioUehxm5g2zP86uEyMNofWsYL3KQBBrb1puFHx+nJc5iBCRDXaeScGdAhwPjw97&#10;LIyfuKSxio1IEA4FKrAx9oWUQVtyGFa+J05e7QeHMcmhkWbAKcFdJzdZtpMOW04LFns6WdK36tsp&#10;eP6qrzqvvHR5m93K94ve1lNQavE0v76AiDTH//Bf+80o2G3X8HsmHQF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a/0vEAAAA3AAAAA8AAAAAAAAAAAAAAAAAmAIAAGRycy9k&#10;b3ducmV2LnhtbFBLBQYAAAAABAAEAPUAAACJAwAAAAA=&#10;" path="m,c165,405,330,810,540,1080v210,270,480,420,720,540c1500,1740,1860,1770,1980,1800e" filled="f" strokeweight="1.5pt">
                  <v:path arrowok="t" o:connecttype="custom" o:connectlocs="0,0;230899,475615;538764,713423;846629,792692" o:connectangles="0,0,0,0"/>
                </v:shape>
                <v:shape id="Freeform 458" o:spid="_x0000_s1612" style="position:absolute;left:10778;top:4756;width:8466;height:7927;rotation:468498fd;visibility:visible;mso-wrap-style:square;v-text-anchor:top" coordsize="198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hPMQA&#10;AADcAAAADwAAAGRycy9kb3ducmV2LnhtbESPwWrDMBBE74X8g9hALyWR60AwbpRQAoEQerHbkusi&#10;rS0Ta2UsNXb/vioUehxm5g2zO8yuF3caQ+dZwfM6A0Gsvem4VfDxfloVIEJENth7JgXfFOCwXzzs&#10;sDR+4orudWxFgnAoUYGNcSilDNqSw7D2A3HyGj86jEmOrTQjTgnuepln2VY67DgtWBzoaEnf6i+n&#10;4Omzueqi9tIVXXar3i5600xBqcfl/PoCItIc/8N/7bNRsN3k8HsmHQ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IYTzEAAAA3AAAAA8AAAAAAAAAAAAAAAAAmAIAAGRycy9k&#10;b3ducmV2LnhtbFBLBQYAAAAABAAEAPUAAACJAwAAAAA=&#10;" path="m,c165,405,330,810,540,1080v210,270,480,420,720,540c1500,1740,1860,1770,1980,1800e" filled="f" strokeweight="1.5pt">
                  <v:path arrowok="t" o:connecttype="custom" o:connectlocs="0,0;230899,475615;538764,713423;846629,792692" o:connectangles="0,0,0,0"/>
                </v:shape>
                <v:shape id="Freeform 459" o:spid="_x0000_s1613" style="position:absolute;left:12326;top:3460;width:8463;height:7931;rotation:468498fd;visibility:visible;mso-wrap-style:square;v-text-anchor:top" coordsize="198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Ep8MA&#10;AADcAAAADwAAAGRycy9kb3ducmV2LnhtbESPT4vCMBTE7wt+h/CEvSyargUp1SgiLCzixap4fSSv&#10;f7B5KU3Wdr+9WVjwOMzMb5j1drSteFDvG8cKPucJCGLtTMOVgsv5a5aB8AHZYOuYFPySh+1m8rbG&#10;3LiBT/QoQiUihH2OCuoQulxKr2uy6OeuI45e6XqLIcq+kqbHIcJtKxdJspQWG44LNXa0r0nfix+r&#10;4ONa3nRWOGmzJrmfjgedloNX6n067lYgAo3hFf5vfxsFyzSFvzPx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TEp8MAAADcAAAADwAAAAAAAAAAAAAAAACYAgAAZHJzL2Rv&#10;d25yZXYueG1sUEsFBgAAAAAEAAQA9QAAAIgDAAAAAA==&#10;" path="m,c165,405,330,810,540,1080v210,270,480,420,720,540c1500,1740,1860,1770,1980,1800e" filled="f" strokeweight="1.5pt">
                  <v:path arrowok="t" o:connecttype="custom" o:connectlocs="0,0;230800,475835;538533,713753;846266,793059" o:connectangles="0,0,0,0"/>
                </v:shape>
                <v:shape id="Picture 460" o:spid="_x0000_s1614" type="#_x0000_t75" alt="BD14583_" style="position:absolute;left:7982;top:9009;width:105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HrXGAAAA3AAAAA8AAABkcnMvZG93bnJldi54bWxEj0FrAjEUhO+F/ofwCl5KzWplsVujiCBY&#10;KMqq9PzYvO4uTV6WTdS0v74RBI/DzHzDzBbRGnGm3reOFYyGGQjiyumWawXHw/plCsIHZI3GMSn4&#10;JQ+L+ePDDAvtLlzSeR9qkSDsC1TQhNAVUvqqIYt+6Dri5H273mJIsq+l7vGS4NbIcZbl0mLLaaHB&#10;jlYNVT/7k1Vgjm/lx/Pn1vyNDuOv3VrGpcmjUoOnuHwHESiGe/jW3mgF+esErmfSEZDz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FcetcYAAADcAAAADwAAAAAAAAAAAAAA&#10;AACfAgAAZHJzL2Rvd25yZXYueG1sUEsFBgAAAAAEAAQA9wAAAJIDAAAAAA==&#10;">
                  <v:imagedata r:id="rId60" o:title="BD14583_"/>
                </v:shape>
                <v:shape id="Picture 461" o:spid="_x0000_s1615" type="#_x0000_t75" alt="BD14583_" style="position:absolute;left:10294;top:10304;width:1073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buy7GAAAA3AAAAA8AAABkcnMvZG93bnJldi54bWxEj0FrAjEUhO+F/ofwCl5KzWpxsVujiCBY&#10;KMqq9PzYvO4uTV6WTdS0v74RBI/DzHzDzBbRGnGm3reOFYyGGQjiyumWawXHw/plCsIHZI3GMSn4&#10;JQ+L+ePDDAvtLlzSeR9qkSDsC1TQhNAVUvqqIYt+6Dri5H273mJIsq+l7vGS4NbIcZbl0mLLaaHB&#10;jlYNVT/7k1Vgjm/lx/Pn1vyNDuOv3VrGpcmjUoOnuHwHESiGe/jW3mgF+esErmfSEZDz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xu7LsYAAADcAAAADwAAAAAAAAAAAAAA&#10;AACfAgAAZHJzL2Rvd25yZXYueG1sUEsFBgAAAAAEAAQA9wAAAJIDAAAAAA==&#10;">
                  <v:imagedata r:id="rId60" o:title="BD14583_"/>
                </v:shape>
                <v:shape id="Picture 462" o:spid="_x0000_s1616" type="#_x0000_t75" alt="BD14583_" style="position:absolute;left:13562;top:10304;width:1069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JJVnFAAAA3AAAAA8AAABkcnMvZG93bnJldi54bWxEj91qAjEUhO8LvkM4gjdFs1pY6moUEQSF&#10;0uIPXh82x93F5GTZRI19+qZQ6OUwM98w82W0Rtyp841jBeNRBoK4dLrhSsHpuBm+g/ABWaNxTAqe&#10;5GG56L3MsdDuwXu6H0IlEoR9gQrqENpCSl/WZNGPXEucvIvrLIYku0rqDh8Jbo2cZFkuLTacFmps&#10;aV1TeT3crAJzmu53rx+f5nt8nJy/NjKuTB6VGvTjagYiUAz/4b/2VivI33L4PZOOgFz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ySVZxQAAANwAAAAPAAAAAAAAAAAAAAAA&#10;AJ8CAABkcnMvZG93bnJldi54bWxQSwUGAAAAAAQABAD3AAAAkQMAAAAA&#10;">
                  <v:imagedata r:id="rId60" o:title="BD14583_"/>
                </v:shape>
                <v:shape id="Picture 463" o:spid="_x0000_s1617" type="#_x0000_t75" alt="BD14583_" style="position:absolute;left:15463;top:9365;width:105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FgMLGAAAA3AAAAA8AAABkcnMvZG93bnJldi54bWxEj0FrAjEUhO+F/ofwCl6kZrWw2q1RRBAs&#10;FGVVen5sXneXJi/LJmraX98IQo/DzHzDzJfRGnGh3reOFYxHGQjiyumWawWn4+Z5BsIHZI3GMSn4&#10;IQ/LxePDHAvtrlzS5RBqkSDsC1TQhNAVUvqqIYt+5Dri5H253mJIsq+l7vGa4NbISZbl0mLLaaHB&#10;jtYNVd+Hs1VgTq/l+/BjZ37Hx8nnfiPjyuRRqcFTXL2BCBTDf/je3moF+csUbmfSEZC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IWAwsYAAADcAAAADwAAAAAAAAAAAAAA&#10;AACfAgAAZHJzL2Rvd25yZXYueG1sUEsFBgAAAAAEAAQA9wAAAJIDAAAAAA==&#10;">
                  <v:imagedata r:id="rId60" o:title="BD14583_"/>
                </v:shape>
                <v:shape id="Text Box 464" o:spid="_x0000_s1618" type="#_x0000_t202" style="position:absolute;left:861;top:807;width:6082;height:2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yN8UA&#10;AADcAAAADwAAAGRycy9kb3ducmV2LnhtbESPQWvCQBSE74X+h+UJ3upGpaLRVaqlYC9Fo3h+ZF+T&#10;0OzbsPuqaX99t1DocZiZb5jVpnetulKIjWcD41EGirj0tuHKwPn08jAHFQXZYuuZDHxRhM36/m6F&#10;ufU3PtK1kEolCMccDdQiXa51LGtyGEe+I07euw8OJclQaRvwluCu1ZMsm2mHDaeFGjva1VR+FJ/O&#10;QHjOvos42T4eD2/N/tK9ipV+Ycxw0D8tQQn18h/+a++tgdl0Ab9n0hH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NzI3xQAAANwAAAAPAAAAAAAAAAAAAAAAAJgCAABkcnMv&#10;ZG93bnJldi54bWxQSwUGAAAAAAQABAD1AAAAigMAAAAA&#10;" filled="f" stroked="f">
                  <v:textbox inset="2.21767mm,1.10875mm,2.21767mm,1.10875mm">
                    <w:txbxContent>
                      <w:p w:rsidR="00657689" w:rsidRPr="006519ED" w:rsidRDefault="00657689" w:rsidP="0039405A">
                        <w:pPr>
                          <w:ind w:left="-57"/>
                          <w:rPr>
                            <w:sz w:val="20"/>
                            <w:szCs w:val="20"/>
                          </w:rPr>
                        </w:pPr>
                        <w:r w:rsidRPr="006519ED">
                          <w:rPr>
                            <w:sz w:val="20"/>
                            <w:szCs w:val="20"/>
                          </w:rPr>
                          <w:t xml:space="preserve">Товар </w:t>
                        </w:r>
                        <w:r w:rsidRPr="006519ED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465" o:spid="_x0000_s1619" type="#_x0000_t202" style="position:absolute;left:22167;top:15053;width:7085;height:3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vo18IA&#10;AADcAAAADwAAAGRycy9kb3ducmV2LnhtbERPTWvCQBC9F/oflil4q5uKik1dRSuCXoqm4nnITpPQ&#10;7GzYnWrsr+8ehB4f73u+7F2rLhRi49nAyzADRVx623Bl4PS5fZ6BioJssfVMBm4UYbl4fJhjbv2V&#10;j3QppFIphGOOBmqRLtc6ljU5jEPfESfuyweHkmCotA14TeGu1aMsm2qHDaeGGjt6r6n8Ln6cgbDJ&#10;fos4Wk+Oh49md+72YqV/NWbw1K/eQAn18i++u3fWwHSc5qcz6Qj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C+jXwgAAANwAAAAPAAAAAAAAAAAAAAAAAJgCAABkcnMvZG93&#10;bnJldi54bWxQSwUGAAAAAAQABAD1AAAAhwMAAAAA&#10;" filled="f" stroked="f">
                  <v:textbox inset="2.21767mm,1.10875mm,2.21767mm,1.10875mm">
                    <w:txbxContent>
                      <w:p w:rsidR="00657689" w:rsidRPr="006519ED" w:rsidRDefault="00657689" w:rsidP="00AD3FAC">
                        <w:pPr>
                          <w:rPr>
                            <w:sz w:val="20"/>
                            <w:szCs w:val="20"/>
                            <w:lang w:val="kk-KZ"/>
                          </w:rPr>
                        </w:pPr>
                        <w:r w:rsidRPr="006519ED">
                          <w:rPr>
                            <w:sz w:val="20"/>
                            <w:szCs w:val="20"/>
                            <w:lang w:val="kk-KZ"/>
                          </w:rPr>
                          <w:t>Товар Х</w:t>
                        </w:r>
                      </w:p>
                    </w:txbxContent>
                  </v:textbox>
                </v:shape>
                <v:shape id="Text Box 466" o:spid="_x0000_s1620" type="#_x0000_t202" style="position:absolute;left:6285;top:7703;width:2755;height:2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NTMUA&#10;AADcAAAADwAAAGRycy9kb3ducmV2LnhtbESPX2vCQBDE3wt+h2OFvulFaaWNnuIfCval1LT0ecmt&#10;STC3F+5WTfvpewWhj8PM/IZZrHrXqguF2Hg2MBlnoIhLbxuuDHx+vIyeQEVBtth6JgPfFGG1HNwt&#10;MLf+yge6FFKpBOGYo4FapMu1jmVNDuPYd8TJO/rgUJIMlbYBrwnuWj3Nspl22HBaqLGjbU3lqTg7&#10;A2GX/RRxunk8vL81+6/uVaz0z8bcD/v1HJRQL//hW3tvDcweJvB3Jh0B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01MxQAAANwAAAAPAAAAAAAAAAAAAAAAAJgCAABkcnMv&#10;ZG93bnJldi54bWxQSwUGAAAAAAQABAD1AAAAigMAAAAA&#10;" filled="f" stroked="f">
                  <v:textbox inset="2.21767mm,1.10875mm,2.21767mm,1.10875mm">
                    <w:txbxContent>
                      <w:p w:rsidR="00657689" w:rsidRPr="008B5F98" w:rsidRDefault="00657689" w:rsidP="00AD3FAC">
                        <w:pPr>
                          <w:rPr>
                            <w:b/>
                            <w:sz w:val="21"/>
                            <w:lang w:val="en-US"/>
                          </w:rPr>
                        </w:pPr>
                        <w:r w:rsidRPr="008B5F98">
                          <w:rPr>
                            <w:b/>
                            <w:sz w:val="21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467" o:spid="_x0000_s1621" type="#_x0000_t202" style="position:absolute;left:10294;top:8998;width:2316;height:2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XTO8UA&#10;AADcAAAADwAAAGRycy9kb3ducmV2LnhtbESPQUvDQBSE74L/YXmCN7sxaGnTbotahHqRNi09P7Kv&#10;SWj2bdh9baO/3hUEj8PMfMPMl4Pr1IVCbD0beBxloIgrb1uuDex37w8TUFGQLXaeycAXRVgubm/m&#10;WFh/5S1dSqlVgnAs0EAj0hdax6ohh3Hke+LkHX1wKEmGWtuA1wR3nc6zbKwdtpwWGuzpraHqVJ6d&#10;gbDKvsuYvz5vN5/t+tB/iJVhasz93fAyAyU0yH/4r722BsZPOfyeSUdAL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dM7xQAAANwAAAAPAAAAAAAAAAAAAAAAAJgCAABkcnMv&#10;ZG93bnJldi54bWxQSwUGAAAAAAQABAD1AAAAigMAAAAA&#10;" filled="f" stroked="f">
                  <v:textbox inset="2.21767mm,1.10875mm,2.21767mm,1.10875mm">
                    <w:txbxContent>
                      <w:p w:rsidR="00657689" w:rsidRPr="008B5F98" w:rsidRDefault="00657689" w:rsidP="00AD3FAC">
                        <w:pPr>
                          <w:rPr>
                            <w:b/>
                            <w:sz w:val="21"/>
                            <w:lang w:val="en-US"/>
                          </w:rPr>
                        </w:pPr>
                        <w:r w:rsidRPr="008B5F98">
                          <w:rPr>
                            <w:b/>
                            <w:sz w:val="21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468" o:spid="_x0000_s1622" type="#_x0000_t202" style="position:absolute;left:13155;top:8998;width:2308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l2oMUA&#10;AADcAAAADwAAAGRycy9kb3ducmV2LnhtbESPQWvCQBSE74L/YXlCb7qptmKjq7SWgr0UTUvPj+wz&#10;Cc2+Dbuvmvrr3UKhx2FmvmFWm9616kQhNp4N3E4yUMSltw1XBj7eX8YLUFGQLbaeycAPRdish4MV&#10;5taf+UCnQiqVIBxzNFCLdLnWsazJYZz4jjh5Rx8cSpKh0jbgOcFdq6dZNtcOG04LNXa0ran8Kr6d&#10;gfCcXYo4fbo/7N+a3Wf3Klb6B2NuRv3jEpRQL//hv/bOGpjfzeD3TDoC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2XagxQAAANwAAAAPAAAAAAAAAAAAAAAAAJgCAABkcnMv&#10;ZG93bnJldi54bWxQSwUGAAAAAAQABAD1AAAAigMAAAAA&#10;" filled="f" stroked="f">
                  <v:textbox inset="2.21767mm,1.10875mm,2.21767mm,1.10875mm">
                    <w:txbxContent>
                      <w:p w:rsidR="00657689" w:rsidRPr="008B5F98" w:rsidRDefault="00657689" w:rsidP="00AD3FAC">
                        <w:pPr>
                          <w:rPr>
                            <w:b/>
                            <w:sz w:val="21"/>
                            <w:lang w:val="en-US"/>
                          </w:rPr>
                        </w:pPr>
                        <w:r w:rsidRPr="008B5F98">
                          <w:rPr>
                            <w:b/>
                            <w:sz w:val="21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469" o:spid="_x0000_s1623" type="#_x0000_t202" style="position:absolute;left:16165;top:8062;width:2319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u1MUA&#10;AADcAAAADwAAAGRycy9kb3ducmV2LnhtbESPQWvCQBSE7wX/w/IEb3WjWGmjq2iloJdS09LzI/tM&#10;gtm3YfdV0/56t1DocZiZb5jlunetulCIjWcDk3EGirj0tuHKwMf7y/0jqCjIFlvPZOCbIqxXg7sl&#10;5tZf+UiXQiqVIBxzNFCLdLnWsazJYRz7jjh5Jx8cSpKh0jbgNcFdq6dZNtcOG04LNXb0XFN5Lr6c&#10;gbDLfoo43T4c316b/Wd3ECv9kzGjYb9ZgBLq5T/8195bA/PZDH7PpCO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O7UxQAAANwAAAAPAAAAAAAAAAAAAAAAAJgCAABkcnMv&#10;ZG93bnJldi54bWxQSwUGAAAAAAQABAD1AAAAigMAAAAA&#10;" filled="f" stroked="f">
                  <v:textbox inset="2.21767mm,1.10875mm,2.21767mm,1.10875mm">
                    <w:txbxContent>
                      <w:p w:rsidR="00657689" w:rsidRPr="008B5F98" w:rsidRDefault="00657689" w:rsidP="00AD3FAC">
                        <w:pPr>
                          <w:rPr>
                            <w:b/>
                            <w:sz w:val="21"/>
                            <w:lang w:val="en-US"/>
                          </w:rPr>
                        </w:pPr>
                        <w:r w:rsidRPr="008B5F98">
                          <w:rPr>
                            <w:b/>
                            <w:sz w:val="21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70" o:spid="_x0000_s1624" type="#_x0000_t202" style="position:absolute;left:4620;top:16646;width:2308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xLT8UA&#10;AADcAAAADwAAAGRycy9kb3ducmV2LnhtbESPQWvCQBSE7wX/w/KE3nRTqVJTV9GWgl5KjeL5kX1N&#10;QrNvw+6rpv31bkHocZiZb5jFqnetOlOIjWcDD+MMFHHpbcOVgePhbfQEKgqyxdYzGfihCKvl4G6B&#10;ufUX3tO5kEolCMccDdQiXa51LGtyGMe+I07epw8OJclQaRvwkuCu1ZMsm2mHDaeFGjt6qan8Kr6d&#10;gfCa/RZxspnuP96b7anbiZV+bsz9sF8/gxLq5T98a2+tgdnjFP7OpCO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EtPxQAAANwAAAAPAAAAAAAAAAAAAAAAAJgCAABkcnMv&#10;ZG93bnJldi54bWxQSwUGAAAAAAQABAD1AAAAigMAAAAA&#10;" filled="f" stroked="f">
                  <v:textbox inset="2.21767mm,1.10875mm,2.21767mm,1.10875mm">
                    <w:txbxContent>
                      <w:p w:rsidR="00657689" w:rsidRPr="008B5F98" w:rsidRDefault="00657689" w:rsidP="00AD3FAC">
                        <w:pPr>
                          <w:rPr>
                            <w:b/>
                            <w:sz w:val="21"/>
                            <w:lang w:val="en-US"/>
                          </w:rPr>
                        </w:pPr>
                        <w:r w:rsidRPr="008B5F98">
                          <w:rPr>
                            <w:b/>
                            <w:sz w:val="21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D3FAC" w:rsidRPr="0039405A" w:rsidRDefault="0039405A" w:rsidP="003F1CA7">
      <w:pPr>
        <w:pStyle w:val="a3"/>
        <w:spacing w:line="240" w:lineRule="auto"/>
        <w:ind w:firstLine="454"/>
        <w:rPr>
          <w:i/>
          <w:sz w:val="20"/>
        </w:rPr>
      </w:pPr>
      <w:r w:rsidRPr="0039405A">
        <w:rPr>
          <w:i/>
          <w:sz w:val="20"/>
        </w:rPr>
        <w:t>Рисунок 3.4 Карта кривых безразличия</w:t>
      </w:r>
    </w:p>
    <w:p w:rsidR="00AD3FAC" w:rsidRDefault="0039405A" w:rsidP="003F1CA7">
      <w:pPr>
        <w:pStyle w:val="a3"/>
        <w:spacing w:line="240" w:lineRule="auto"/>
        <w:ind w:firstLine="454"/>
        <w:rPr>
          <w:sz w:val="20"/>
        </w:rPr>
      </w:pPr>
      <w:r>
        <w:rPr>
          <w:sz w:val="20"/>
        </w:rPr>
        <w:t>Наборы товаров на кривых безразличия, более удаленных от начала координат, доставляют потребителю большую полезность, а поэтому предпочтительнее, чем наборы на менее удаленных кривых.</w:t>
      </w:r>
    </w:p>
    <w:p w:rsidR="0039405A" w:rsidRPr="003F1CA7" w:rsidRDefault="0039405A" w:rsidP="003F1CA7">
      <w:pPr>
        <w:pStyle w:val="a3"/>
        <w:spacing w:line="240" w:lineRule="auto"/>
        <w:ind w:firstLine="454"/>
        <w:rPr>
          <w:sz w:val="20"/>
        </w:rPr>
      </w:pPr>
      <w:r>
        <w:rPr>
          <w:sz w:val="20"/>
        </w:rPr>
        <w:t>Карта кривых безразличия дает представление о вкусах конкре</w:t>
      </w:r>
      <w:r>
        <w:rPr>
          <w:sz w:val="20"/>
        </w:rPr>
        <w:t>т</w:t>
      </w:r>
      <w:r>
        <w:rPr>
          <w:sz w:val="20"/>
        </w:rPr>
        <w:t>ного потребителя, поскольку иллюстрирует норму замещения двух благ при любых уровнях потребления данных товаров.</w:t>
      </w:r>
    </w:p>
    <w:p w:rsidR="00AD3FAC" w:rsidRPr="003F1CA7" w:rsidRDefault="00AD3FAC" w:rsidP="003F1CA7">
      <w:pPr>
        <w:pStyle w:val="24"/>
        <w:spacing w:after="0" w:line="240" w:lineRule="auto"/>
        <w:ind w:left="0" w:firstLine="454"/>
        <w:rPr>
          <w:sz w:val="20"/>
        </w:rPr>
      </w:pPr>
      <w:r w:rsidRPr="003F1CA7">
        <w:rPr>
          <w:sz w:val="20"/>
        </w:rPr>
        <w:t>Кривые безразличия обладают сле</w:t>
      </w:r>
      <w:r w:rsidRPr="003F1CA7">
        <w:rPr>
          <w:sz w:val="20"/>
        </w:rPr>
        <w:softHyphen/>
        <w:t>дующими свойствами.</w:t>
      </w:r>
    </w:p>
    <w:p w:rsidR="00AD3FAC" w:rsidRPr="006519ED" w:rsidRDefault="00AD3FAC" w:rsidP="00EC36FE">
      <w:pPr>
        <w:pStyle w:val="24"/>
        <w:widowControl/>
        <w:numPr>
          <w:ilvl w:val="0"/>
          <w:numId w:val="48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54"/>
        <w:rPr>
          <w:sz w:val="20"/>
        </w:rPr>
      </w:pPr>
      <w:r w:rsidRPr="006519ED">
        <w:rPr>
          <w:sz w:val="20"/>
        </w:rPr>
        <w:t>Кривых безразличия на каждой карте может быть сколь угодно много.</w:t>
      </w:r>
    </w:p>
    <w:p w:rsidR="00AD3FAC" w:rsidRPr="003F1CA7" w:rsidRDefault="00AD3FAC" w:rsidP="00EC36FE">
      <w:pPr>
        <w:pStyle w:val="24"/>
        <w:widowControl/>
        <w:numPr>
          <w:ilvl w:val="0"/>
          <w:numId w:val="48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54"/>
        <w:rPr>
          <w:sz w:val="20"/>
        </w:rPr>
      </w:pPr>
      <w:r w:rsidRPr="003F1CA7">
        <w:rPr>
          <w:sz w:val="20"/>
        </w:rPr>
        <w:t>Кривые, расположенные дальше от начала координат, соотве</w:t>
      </w:r>
      <w:r w:rsidRPr="003F1CA7">
        <w:rPr>
          <w:sz w:val="20"/>
        </w:rPr>
        <w:t>т</w:t>
      </w:r>
      <w:r w:rsidRPr="003F1CA7">
        <w:rPr>
          <w:sz w:val="20"/>
        </w:rPr>
        <w:t>ствуют более высоким уровням общей полезности.</w:t>
      </w:r>
    </w:p>
    <w:p w:rsidR="00AD3FAC" w:rsidRPr="003F1CA7" w:rsidRDefault="00AD3FAC" w:rsidP="00EC36FE">
      <w:pPr>
        <w:pStyle w:val="24"/>
        <w:numPr>
          <w:ilvl w:val="0"/>
          <w:numId w:val="48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54"/>
        <w:rPr>
          <w:sz w:val="20"/>
        </w:rPr>
      </w:pPr>
      <w:r w:rsidRPr="003F1CA7">
        <w:rPr>
          <w:sz w:val="20"/>
        </w:rPr>
        <w:t>Кривые безразличия, принадлежащие одной карте предпочт</w:t>
      </w:r>
      <w:r w:rsidRPr="003F1CA7">
        <w:rPr>
          <w:sz w:val="20"/>
        </w:rPr>
        <w:t>е</w:t>
      </w:r>
      <w:r w:rsidRPr="003F1CA7">
        <w:rPr>
          <w:sz w:val="20"/>
        </w:rPr>
        <w:t>ний,  никогда не пересекаются и не касаются друг друга, т.к. каждая из них показывает только один уровень полезности, отличный от других.</w:t>
      </w:r>
    </w:p>
    <w:p w:rsidR="00AD3FAC" w:rsidRPr="003F1CA7" w:rsidRDefault="00AD3FAC" w:rsidP="00EC36FE">
      <w:pPr>
        <w:pStyle w:val="24"/>
        <w:widowControl/>
        <w:numPr>
          <w:ilvl w:val="0"/>
          <w:numId w:val="48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54"/>
        <w:rPr>
          <w:sz w:val="20"/>
        </w:rPr>
      </w:pPr>
      <w:r w:rsidRPr="003F1CA7">
        <w:rPr>
          <w:sz w:val="20"/>
        </w:rPr>
        <w:t>Кривые вогнуты в сторону начала координат.</w:t>
      </w:r>
    </w:p>
    <w:p w:rsidR="00AD3FAC" w:rsidRPr="003F1CA7" w:rsidRDefault="00AD3FAC" w:rsidP="00EC36FE">
      <w:pPr>
        <w:pStyle w:val="24"/>
        <w:widowControl/>
        <w:numPr>
          <w:ilvl w:val="0"/>
          <w:numId w:val="48"/>
        </w:numPr>
        <w:tabs>
          <w:tab w:val="clear" w:pos="720"/>
          <w:tab w:val="num" w:pos="0"/>
          <w:tab w:val="left" w:pos="567"/>
        </w:tabs>
        <w:spacing w:after="0" w:line="240" w:lineRule="auto"/>
        <w:ind w:left="0" w:firstLine="454"/>
        <w:rPr>
          <w:sz w:val="20"/>
        </w:rPr>
      </w:pPr>
      <w:r w:rsidRPr="003F1CA7">
        <w:rPr>
          <w:sz w:val="20"/>
        </w:rPr>
        <w:t xml:space="preserve">По мере продвижения по кривой вправо, абсолютное значение ее наклона уменьшается, а кривая становится более пологой. </w:t>
      </w:r>
    </w:p>
    <w:p w:rsidR="00AD3FAC" w:rsidRPr="003F1CA7" w:rsidRDefault="00AD3FAC" w:rsidP="003F1CA7">
      <w:pPr>
        <w:ind w:firstLine="454"/>
        <w:jc w:val="both"/>
        <w:rPr>
          <w:b/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Потребитель желает выбрать такую комбинацию товаров Х и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, которая обеспечит максимальную общую полезность и при этом по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волит не выйти за пределы бюджета</w:t>
      </w:r>
      <w:r w:rsidRPr="003F1CA7">
        <w:rPr>
          <w:b/>
          <w:sz w:val="20"/>
          <w:szCs w:val="20"/>
        </w:rPr>
        <w:t xml:space="preserve">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Пусть М – месячный доход потребителя, который он расходует на приобретение товаров Х и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;  Р</w:t>
      </w:r>
      <w:r w:rsidRPr="003F1CA7">
        <w:rPr>
          <w:sz w:val="20"/>
          <w:szCs w:val="20"/>
          <w:vertAlign w:val="subscript"/>
          <w:lang w:val="en-US"/>
        </w:rPr>
        <w:t>x</w:t>
      </w:r>
      <w:r w:rsidRPr="003F1CA7">
        <w:rPr>
          <w:sz w:val="20"/>
          <w:szCs w:val="20"/>
        </w:rPr>
        <w:t xml:space="preserve"> и Р</w:t>
      </w:r>
      <w:r w:rsidRPr="003F1CA7">
        <w:rPr>
          <w:sz w:val="20"/>
          <w:szCs w:val="20"/>
          <w:vertAlign w:val="subscript"/>
          <w:lang w:val="en-US"/>
        </w:rPr>
        <w:t>y</w:t>
      </w:r>
      <w:r w:rsidRPr="003F1CA7">
        <w:rPr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</w:rPr>
        <w:t xml:space="preserve">– цены товаров Х и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.</w:t>
      </w:r>
    </w:p>
    <w:p w:rsidR="00AD3FAC" w:rsidRPr="003F1CA7" w:rsidRDefault="00AD3FAC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sz w:val="20"/>
          <w:szCs w:val="20"/>
        </w:rPr>
        <w:t xml:space="preserve">Бюджетное ограничение будет иметь вид: </w:t>
      </w:r>
      <w:r w:rsidRPr="003F1CA7">
        <w:rPr>
          <w:b/>
          <w:i/>
          <w:sz w:val="20"/>
          <w:szCs w:val="20"/>
        </w:rPr>
        <w:t>М = Р</w:t>
      </w:r>
      <w:r w:rsidRPr="003F1CA7">
        <w:rPr>
          <w:b/>
          <w:i/>
          <w:sz w:val="20"/>
          <w:szCs w:val="20"/>
          <w:vertAlign w:val="subscript"/>
          <w:lang w:val="en-US"/>
        </w:rPr>
        <w:t>x</w:t>
      </w:r>
      <w:r w:rsidRPr="003F1CA7">
        <w:rPr>
          <w:b/>
          <w:i/>
          <w:sz w:val="20"/>
          <w:szCs w:val="20"/>
        </w:rPr>
        <w:t>Х + Р</w:t>
      </w:r>
      <w:r w:rsidRPr="003F1CA7">
        <w:rPr>
          <w:b/>
          <w:i/>
          <w:sz w:val="20"/>
          <w:szCs w:val="20"/>
          <w:vertAlign w:val="subscript"/>
          <w:lang w:val="en-US"/>
        </w:rPr>
        <w:t>y</w:t>
      </w:r>
      <w:r w:rsidRPr="003F1CA7">
        <w:rPr>
          <w:b/>
          <w:i/>
          <w:sz w:val="20"/>
          <w:szCs w:val="20"/>
          <w:lang w:val="en-US"/>
        </w:rPr>
        <w:t>Y</w:t>
      </w:r>
      <w:r w:rsidRPr="003F1CA7">
        <w:rPr>
          <w:b/>
          <w:i/>
          <w:sz w:val="20"/>
          <w:szCs w:val="20"/>
        </w:rPr>
        <w:t>.</w:t>
      </w:r>
    </w:p>
    <w:p w:rsidR="00AD3FAC" w:rsidRPr="003F1CA7" w:rsidRDefault="00AD3FAC" w:rsidP="006C748F">
      <w:pPr>
        <w:widowControl w:val="0"/>
        <w:ind w:firstLine="454"/>
        <w:jc w:val="both"/>
        <w:rPr>
          <w:b/>
          <w:sz w:val="20"/>
          <w:szCs w:val="20"/>
        </w:rPr>
      </w:pPr>
      <w:r w:rsidRPr="003F1CA7">
        <w:rPr>
          <w:sz w:val="20"/>
          <w:szCs w:val="20"/>
        </w:rPr>
        <w:t>Смысл бюджетного ограничения состоит в том, что доход потр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бителя равен сумме расходов на покупку товаров Х и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.</w:t>
      </w:r>
      <w:r w:rsidR="004E0FE3"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Пре</w:t>
      </w:r>
      <w:r w:rsidRPr="003F1CA7">
        <w:rPr>
          <w:sz w:val="20"/>
          <w:szCs w:val="20"/>
        </w:rPr>
        <w:softHyphen/>
        <w:t>образуя предыдущее равенство путем деления обеих его частей на величину Р</w:t>
      </w:r>
      <w:r w:rsidRPr="003F1CA7">
        <w:rPr>
          <w:sz w:val="20"/>
          <w:szCs w:val="20"/>
          <w:vertAlign w:val="subscript"/>
          <w:lang w:val="en-US"/>
        </w:rPr>
        <w:t>y</w:t>
      </w:r>
      <w:r w:rsidRPr="003F1CA7">
        <w:rPr>
          <w:sz w:val="20"/>
          <w:szCs w:val="20"/>
        </w:rPr>
        <w:t xml:space="preserve"> и последующего вычета из них величины </w:t>
      </w:r>
      <w:r w:rsidR="00EE5115" w:rsidRPr="003F1CA7">
        <w:rPr>
          <w:position w:val="-28"/>
          <w:sz w:val="20"/>
          <w:szCs w:val="20"/>
        </w:rPr>
        <w:object w:dxaOrig="460" w:dyaOrig="620">
          <v:shape id="_x0000_i1049" type="#_x0000_t75" style="width:22pt;height:29pt" o:ole="" fillcolor="window">
            <v:imagedata r:id="rId61" o:title=""/>
          </v:shape>
          <o:OLEObject Type="Embed" ProgID="Equation.3" ShapeID="_x0000_i1049" DrawAspect="Content" ObjectID="_1660760897" r:id="rId62"/>
        </w:object>
      </w:r>
      <w:r w:rsidRPr="003F1CA7">
        <w:rPr>
          <w:i/>
          <w:sz w:val="20"/>
          <w:szCs w:val="20"/>
        </w:rPr>
        <w:t>,</w:t>
      </w:r>
      <w:r w:rsidRPr="003F1CA7">
        <w:rPr>
          <w:sz w:val="20"/>
          <w:szCs w:val="20"/>
        </w:rPr>
        <w:t xml:space="preserve"> получим </w:t>
      </w:r>
      <w:r w:rsidRPr="003F1CA7">
        <w:rPr>
          <w:b/>
          <w:i/>
          <w:sz w:val="20"/>
          <w:szCs w:val="20"/>
        </w:rPr>
        <w:t>уравнение бюджетной линии</w:t>
      </w:r>
      <w:r w:rsidRPr="003F1CA7">
        <w:rPr>
          <w:sz w:val="20"/>
          <w:szCs w:val="20"/>
        </w:rPr>
        <w:t xml:space="preserve">:  </w:t>
      </w:r>
      <w:r w:rsidRPr="00EE5115">
        <w:rPr>
          <w:b/>
          <w:sz w:val="20"/>
          <w:szCs w:val="20"/>
          <w:lang w:val="en-US"/>
        </w:rPr>
        <w:t>Y</w:t>
      </w:r>
      <w:r w:rsidRPr="00EE5115">
        <w:rPr>
          <w:b/>
          <w:sz w:val="20"/>
          <w:szCs w:val="20"/>
        </w:rPr>
        <w:t xml:space="preserve"> = </w:t>
      </w:r>
      <w:r w:rsidR="00EE5115" w:rsidRPr="00EE5115">
        <w:rPr>
          <w:b/>
          <w:position w:val="-30"/>
          <w:sz w:val="20"/>
          <w:szCs w:val="20"/>
        </w:rPr>
        <w:object w:dxaOrig="360" w:dyaOrig="680">
          <v:shape id="_x0000_i1050" type="#_x0000_t75" style="width:14pt;height:29pt" o:ole="" fillcolor="window">
            <v:imagedata r:id="rId63" o:title=""/>
          </v:shape>
          <o:OLEObject Type="Embed" ProgID="Equation.3" ShapeID="_x0000_i1050" DrawAspect="Content" ObjectID="_1660760898" r:id="rId64"/>
        </w:object>
      </w:r>
      <w:r w:rsidRPr="00EE5115">
        <w:rPr>
          <w:b/>
          <w:sz w:val="20"/>
          <w:szCs w:val="20"/>
        </w:rPr>
        <w:t xml:space="preserve"> - </w:t>
      </w:r>
      <w:r w:rsidR="00EE5115" w:rsidRPr="00EE5115">
        <w:rPr>
          <w:b/>
          <w:position w:val="-30"/>
          <w:sz w:val="20"/>
          <w:szCs w:val="20"/>
        </w:rPr>
        <w:object w:dxaOrig="520" w:dyaOrig="680">
          <v:shape id="_x0000_i1051" type="#_x0000_t75" style="width:22pt;height:29pt" o:ole="" fillcolor="window">
            <v:imagedata r:id="rId65" o:title=""/>
          </v:shape>
          <o:OLEObject Type="Embed" ProgID="Equation.3" ShapeID="_x0000_i1051" DrawAspect="Content" ObjectID="_1660760899" r:id="rId66"/>
        </w:object>
      </w:r>
      <w:r w:rsidRPr="00EE5115">
        <w:rPr>
          <w:b/>
          <w:sz w:val="20"/>
          <w:szCs w:val="20"/>
        </w:rPr>
        <w:t>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Если потребитель весь доход М израсходует на покупку товара Х, то он сможет приобрести </w:t>
      </w:r>
      <w:r w:rsidR="00EE5115" w:rsidRPr="009615EE">
        <w:rPr>
          <w:position w:val="-30"/>
          <w:sz w:val="20"/>
          <w:szCs w:val="20"/>
        </w:rPr>
        <w:object w:dxaOrig="360" w:dyaOrig="680">
          <v:shape id="_x0000_i1052" type="#_x0000_t75" style="width:14pt;height:29pt;mso-position-vertical:absolute" o:ole="" fillcolor="window">
            <v:imagedata r:id="rId67" o:title=""/>
          </v:shape>
          <o:OLEObject Type="Embed" ProgID="Equation.3" ShapeID="_x0000_i1052" DrawAspect="Content" ObjectID="_1660760900" r:id="rId68"/>
        </w:object>
      </w:r>
      <w:r w:rsidRPr="003F1CA7">
        <w:rPr>
          <w:sz w:val="20"/>
          <w:szCs w:val="20"/>
        </w:rPr>
        <w:t xml:space="preserve">; если весь доход пойдет на приобретение товара 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 xml:space="preserve">, то потребитель купит </w:t>
      </w:r>
      <w:r w:rsidR="006519ED" w:rsidRPr="003F1CA7">
        <w:rPr>
          <w:position w:val="-28"/>
          <w:sz w:val="20"/>
          <w:szCs w:val="20"/>
        </w:rPr>
        <w:object w:dxaOrig="340" w:dyaOrig="620">
          <v:shape id="_x0000_i1053" type="#_x0000_t75" style="width:14pt;height:29pt" o:ole="" fillcolor="window">
            <v:imagedata r:id="rId69" o:title=""/>
          </v:shape>
          <o:OLEObject Type="Embed" ProgID="Equation.3" ShapeID="_x0000_i1053" DrawAspect="Content" ObjectID="_1660760901" r:id="rId70"/>
        </w:object>
      </w:r>
      <w:r w:rsidRPr="003F1CA7">
        <w:rPr>
          <w:sz w:val="20"/>
          <w:szCs w:val="20"/>
        </w:rPr>
        <w:t>.</w:t>
      </w:r>
      <w:r w:rsidRPr="003F1CA7">
        <w:rPr>
          <w:i/>
          <w:sz w:val="20"/>
          <w:szCs w:val="20"/>
        </w:rPr>
        <w:t xml:space="preserve"> </w:t>
      </w:r>
      <w:r w:rsidRPr="003F1CA7">
        <w:rPr>
          <w:iCs/>
          <w:sz w:val="20"/>
          <w:szCs w:val="20"/>
        </w:rPr>
        <w:t>Прямая, соединяющая точки</w:t>
      </w:r>
      <w:r w:rsidRPr="003F1CA7">
        <w:rPr>
          <w:sz w:val="20"/>
          <w:szCs w:val="20"/>
        </w:rPr>
        <w:t xml:space="preserve"> </w:t>
      </w:r>
      <w:r w:rsidR="00EE5115" w:rsidRPr="003F1CA7">
        <w:rPr>
          <w:position w:val="-28"/>
          <w:sz w:val="20"/>
          <w:szCs w:val="20"/>
        </w:rPr>
        <w:object w:dxaOrig="320" w:dyaOrig="600">
          <v:shape id="_x0000_i1054" type="#_x0000_t75" style="width:14pt;height:29pt" o:ole="" fillcolor="window">
            <v:imagedata r:id="rId71" o:title=""/>
          </v:shape>
          <o:OLEObject Type="Embed" ProgID="Equation.3" ShapeID="_x0000_i1054" DrawAspect="Content" ObjectID="_1660760902" r:id="rId72"/>
        </w:object>
      </w:r>
      <w:r w:rsidRPr="003F1CA7">
        <w:rPr>
          <w:sz w:val="20"/>
          <w:szCs w:val="20"/>
        </w:rPr>
        <w:t xml:space="preserve"> и </w:t>
      </w:r>
      <w:r w:rsidR="00EE5115" w:rsidRPr="003F1CA7">
        <w:rPr>
          <w:position w:val="-26"/>
          <w:sz w:val="20"/>
          <w:szCs w:val="20"/>
        </w:rPr>
        <w:object w:dxaOrig="340" w:dyaOrig="580">
          <v:shape id="_x0000_i1055" type="#_x0000_t75" style="width:14pt;height:29pt" o:ole="" fillcolor="window">
            <v:imagedata r:id="rId73" o:title=""/>
          </v:shape>
          <o:OLEObject Type="Embed" ProgID="Equation.3" ShapeID="_x0000_i1055" DrawAspect="Content" ObjectID="_1660760903" r:id="rId74"/>
        </w:object>
      </w:r>
      <w:r w:rsidRPr="003F1CA7">
        <w:rPr>
          <w:sz w:val="20"/>
          <w:szCs w:val="20"/>
        </w:rPr>
        <w:t xml:space="preserve"> является  </w:t>
      </w:r>
      <w:r w:rsidRPr="003F1CA7">
        <w:rPr>
          <w:i/>
          <w:iCs/>
          <w:sz w:val="20"/>
          <w:szCs w:val="20"/>
        </w:rPr>
        <w:t>бюджетной линией.</w:t>
      </w:r>
      <w:r w:rsidRPr="003F1CA7">
        <w:rPr>
          <w:sz w:val="20"/>
          <w:szCs w:val="20"/>
        </w:rPr>
        <w:t xml:space="preserve"> Все точки, лежащие на данной 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нии, доступны потребителю. Все наборы, расположенные выше и пр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вее бюджетной линии, стоят дороже и поэтому недоступны для потр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бителя. Соотношение товарных цен  характеризует наклон линии бю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жетных ограничений.</w:t>
      </w:r>
      <w:r w:rsidR="006519ED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Доступный потребительский ассортимент может быть представлен графически:</w:t>
      </w:r>
    </w:p>
    <w:p w:rsidR="00AD3FAC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56155" cy="1648460"/>
                <wp:effectExtent l="0" t="0" r="1270" b="0"/>
                <wp:docPr id="677" name="Полотно 6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18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1609420" y="1158018"/>
                            <a:ext cx="646735" cy="1904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>Товар Х</w:t>
                              </w:r>
                            </w:p>
                          </w:txbxContent>
                        </wps:txbx>
                        <wps:bodyPr rot="0" vert="horz" wrap="square" lIns="76203" tIns="38099" rIns="76203" bIns="38099" anchor="t" anchorCtr="0" upright="1">
                          <a:noAutofit/>
                        </wps:bodyPr>
                      </wps:wsp>
                      <wps:wsp>
                        <wps:cNvPr id="619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1295119" y="1156994"/>
                            <a:ext cx="353864" cy="491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rPr>
                                  <w:sz w:val="21"/>
                                  <w:szCs w:val="16"/>
                                </w:rPr>
                              </w:pPr>
                              <w:r w:rsidRPr="006519ED">
                                <w:rPr>
                                  <w:position w:val="-30"/>
                                  <w:sz w:val="25"/>
                                  <w:szCs w:val="20"/>
                                </w:rPr>
                                <w:object w:dxaOrig="360" w:dyaOrig="680">
                                  <v:shape id="_x0000_i1057" type="#_x0000_t75" style="width:14pt;height:22pt" o:ole="" fillcolor="window">
                                    <v:imagedata r:id="rId75" o:title=""/>
                                  </v:shape>
                                  <o:OLEObject Type="Embed" ProgID="Equation.3" ShapeID="_x0000_i1057" DrawAspect="Content" ObjectID="_1660760935" r:id="rId76"/>
                                </w:object>
                              </w:r>
                            </w:p>
                          </w:txbxContent>
                        </wps:txbx>
                        <wps:bodyPr rot="0" vert="horz" wrap="square" lIns="60887" tIns="30444" rIns="60887" bIns="30444" anchor="t" anchorCtr="0" upright="1">
                          <a:noAutofit/>
                        </wps:bodyPr>
                      </wps:wsp>
                      <wps:wsp>
                        <wps:cNvPr id="620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1147859" y="701875"/>
                            <a:ext cx="369249" cy="1904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rPr>
                                  <w:sz w:val="20"/>
                                </w:rPr>
                              </w:pPr>
                              <w:r w:rsidRPr="006519ED">
                                <w:rPr>
                                  <w:sz w:val="20"/>
                                  <w:lang w:val="en-US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vert="horz" wrap="square" lIns="60887" tIns="30444" rIns="60887" bIns="30444" anchor="t" anchorCtr="0" upright="1">
                          <a:noAutofit/>
                        </wps:bodyPr>
                      </wps:wsp>
                      <wps:wsp>
                        <wps:cNvPr id="621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187372" y="321501"/>
                            <a:ext cx="241221" cy="5298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jc w:val="right"/>
                                <w:rPr>
                                  <w:sz w:val="21"/>
                                  <w:szCs w:val="16"/>
                                </w:rPr>
                              </w:pPr>
                              <w:r w:rsidRPr="006519ED">
                                <w:rPr>
                                  <w:position w:val="-32"/>
                                  <w:sz w:val="25"/>
                                  <w:szCs w:val="20"/>
                                </w:rPr>
                                <w:object w:dxaOrig="360" w:dyaOrig="700">
                                  <v:shape id="_x0000_i1059" type="#_x0000_t75" style="width:14pt;height:29pt" o:ole="" fillcolor="window">
                                    <v:imagedata r:id="rId77" o:title=""/>
                                  </v:shape>
                                  <o:OLEObject Type="Embed" ProgID="Equation.3" ShapeID="_x0000_i1059" DrawAspect="Content" ObjectID="_1660760936" r:id="rId78"/>
                                </w:object>
                              </w:r>
                            </w:p>
                          </w:txbxContent>
                        </wps:txbx>
                        <wps:bodyPr rot="0" vert="horz" wrap="square" lIns="60887" tIns="30444" rIns="60887" bIns="30444" anchor="t" anchorCtr="0" upright="1">
                          <a:noAutofit/>
                        </wps:bodyPr>
                      </wps:wsp>
                      <wps:wsp>
                        <wps:cNvPr id="622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52774" cy="235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ind w:left="-57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 xml:space="preserve">Товар </w:t>
                              </w:r>
                              <w:r w:rsidRPr="006519E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6203" tIns="38099" rIns="76203" bIns="38099" anchor="t" anchorCtr="0" upright="1">
                          <a:noAutofit/>
                        </wps:bodyPr>
                      </wps:wsp>
                      <wps:wsp>
                        <wps:cNvPr id="623" name="Line 684"/>
                        <wps:cNvCnPr/>
                        <wps:spPr bwMode="auto">
                          <a:xfrm>
                            <a:off x="482991" y="1156994"/>
                            <a:ext cx="1477545" cy="5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685"/>
                        <wps:cNvCnPr/>
                        <wps:spPr bwMode="auto">
                          <a:xfrm flipV="1">
                            <a:off x="482991" y="14334"/>
                            <a:ext cx="549" cy="11426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686"/>
                        <wps:cNvCnPr/>
                        <wps:spPr bwMode="auto">
                          <a:xfrm>
                            <a:off x="482991" y="395221"/>
                            <a:ext cx="1034117" cy="76177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Oval 3903"/>
                        <wps:cNvSpPr>
                          <a:spLocks noChangeArrowheads="1"/>
                        </wps:cNvSpPr>
                        <wps:spPr bwMode="auto">
                          <a:xfrm>
                            <a:off x="483540" y="395221"/>
                            <a:ext cx="34617" cy="3481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Oval 3904"/>
                        <wps:cNvSpPr>
                          <a:spLocks noChangeArrowheads="1"/>
                        </wps:cNvSpPr>
                        <wps:spPr bwMode="auto">
                          <a:xfrm>
                            <a:off x="1482491" y="1122693"/>
                            <a:ext cx="34617" cy="34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77" o:spid="_x0000_s1625" editas="canvas" style="width:177.65pt;height:129.8pt;mso-position-horizontal-relative:char;mso-position-vertical-relative:line" coordsize="2256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">
                <v:shape id="_x0000_s1626" type="#_x0000_t75" style="position:absolute;width:22561;height:16484;visibility:visible;mso-wrap-style:square">
                  <v:fill o:detectmouseclick="t"/>
                  <v:path o:connecttype="none"/>
                </v:shape>
                <v:shape id="Text Box 679" o:spid="_x0000_s1627" type="#_x0000_t202" style="position:absolute;left:16094;top:11580;width:6467;height:1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dd9cIA&#10;AADcAAAADwAAAGRycy9kb3ducmV2LnhtbERPTWvCQBC9F/oflhG81V2FpiV1lVAoVPBSK7bHITsm&#10;wexsyG5N9Nd3DoLHx/terkffqjP1sQlsYT4zoIjL4BquLOy/P55eQcWE7LANTBYuFGG9enxYYu7C&#10;wF903qVKSQjHHC3UKXW51rGsyWOchY5YuGPoPSaBfaVdj4OE+1YvjMm0x4alocaO3msqT7s/byFL&#10;2+K6eSmOi9G4Yjj8Pv9kZmPtdDIWb6ASjekuvrk/nfjmslbOyBH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l131wgAAANwAAAAPAAAAAAAAAAAAAAAAAJgCAABkcnMvZG93&#10;bnJldi54bWxQSwUGAAAAAAQABAD1AAAAhwMAAAAA&#10;" stroked="f">
                  <v:textbox inset="2.11675mm,1.0583mm,2.11675mm,1.0583mm">
                    <w:txbxContent>
                      <w:p w:rsidR="00657689" w:rsidRPr="006519ED" w:rsidRDefault="00657689" w:rsidP="00BE4184">
                        <w:pPr>
                          <w:rPr>
                            <w:sz w:val="18"/>
                            <w:szCs w:val="18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>Товар Х</w:t>
                        </w:r>
                      </w:p>
                    </w:txbxContent>
                  </v:textbox>
                </v:shape>
                <v:shape id="Text Box 680" o:spid="_x0000_s1628" type="#_x0000_t202" style="position:absolute;left:12951;top:11569;width:3538;height:4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5TEcUA&#10;AADcAAAADwAAAGRycy9kb3ducmV2LnhtbESP0WrCQBRE3wv+w3KFvtWNSkWjq2hBCBUqRj/gmr0m&#10;wezdsLvV1K93C4U+DjNzhlmsOtOIGzlfW1YwHCQgiAuray4VnI7btykIH5A1NpZJwQ95WC17LwtM&#10;tb3zgW55KEWEsE9RQRVCm0rpi4oM+oFtiaN3sc5giNKVUju8R7hp5ChJJtJgzXGhwpY+Kiqu+bdR&#10;EN7H190mc7vPr9NjP92c8yLLaqVe+916DiJQF/7Df+1MK5gMZ/B7Jh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vlMRxQAAANwAAAAPAAAAAAAAAAAAAAAAAJgCAABkcnMv&#10;ZG93bnJldi54bWxQSwUGAAAAAAQABAD1AAAAigMAAAAA&#10;" stroked="f">
                  <v:textbox inset="1.69131mm,.84567mm,1.69131mm,.84567mm">
                    <w:txbxContent>
                      <w:p w:rsidR="00657689" w:rsidRPr="006519ED" w:rsidRDefault="00657689" w:rsidP="00BE4184">
                        <w:pPr>
                          <w:rPr>
                            <w:sz w:val="21"/>
                            <w:szCs w:val="16"/>
                          </w:rPr>
                        </w:pPr>
                        <w:r w:rsidRPr="006519ED">
                          <w:rPr>
                            <w:position w:val="-30"/>
                            <w:sz w:val="25"/>
                            <w:szCs w:val="20"/>
                          </w:rPr>
                          <w:object w:dxaOrig="360" w:dyaOrig="680">
                            <v:shape id="_x0000_i1080" type="#_x0000_t75" style="width:14pt;height:22pt" o:ole="" fillcolor="window">
                              <v:imagedata r:id="rId79" o:title=""/>
                            </v:shape>
                            <o:OLEObject Type="Embed" ProgID="Equation.3" ShapeID="_x0000_i1080" DrawAspect="Content" ObjectID="_1567175201" r:id="rId80"/>
                          </w:object>
                        </w:r>
                      </w:p>
                    </w:txbxContent>
                  </v:textbox>
                </v:shape>
                <v:shape id="Text Box 681" o:spid="_x0000_s1629" type="#_x0000_t202" style="position:absolute;left:11478;top:7018;width:3693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gwMcMA&#10;AADcAAAADwAAAGRycy9kb3ducmV2LnhtbERP3WrCMBS+H/gO4Qi7W9M5JtI1yhSEssKG1Qc4Nmdt&#10;sTkpSWarT79cDHb58f3nm8n04krOd5YVPCcpCOLa6o4bBafj/mkFwgdkjb1lUnAjD5v17CHHTNuR&#10;D3StQiNiCPsMFbQhDJmUvm7JoE/sQBy5b+sMhghdI7XDMYabXi7SdCkNdhwbWhxo11J9qX6MgvD6&#10;cim3hSs/Pk/3r9X2XNVF0Sn1OJ/e30AEmsK/+M9daAXLRZwfz8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gwMcMAAADcAAAADwAAAAAAAAAAAAAAAACYAgAAZHJzL2Rv&#10;d25yZXYueG1sUEsFBgAAAAAEAAQA9QAAAIgDAAAAAA==&#10;" stroked="f">
                  <v:textbox inset="1.69131mm,.84567mm,1.69131mm,.84567mm">
                    <w:txbxContent>
                      <w:p w:rsidR="00657689" w:rsidRPr="006519ED" w:rsidRDefault="00657689" w:rsidP="00BE4184">
                        <w:pPr>
                          <w:rPr>
                            <w:sz w:val="20"/>
                          </w:rPr>
                        </w:pPr>
                        <w:r w:rsidRPr="006519ED">
                          <w:rPr>
                            <w:sz w:val="20"/>
                            <w:lang w:val="en-US"/>
                          </w:rPr>
                          <w:t>BL</w:t>
                        </w:r>
                      </w:p>
                    </w:txbxContent>
                  </v:textbox>
                </v:shape>
                <v:shape id="Text Box 682" o:spid="_x0000_s1630" type="#_x0000_t202" style="position:absolute;left:1873;top:3215;width:2412;height:5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SVqsUA&#10;AADcAAAADwAAAGRycy9kb3ducmV2LnhtbESP0WrCQBRE3wv+w3KFvtWNlopEV1FBCBUsRj/gmr0m&#10;wezdsLvV6Nd3hYKPw8ycYWaLzjTiSs7XlhUMBwkI4sLqmksFx8PmYwLCB2SNjWVScCcPi3nvbYap&#10;tjfe0zUPpYgQ9ikqqEJoUyl9UZFBP7AtcfTO1hkMUbpSaoe3CDeNHCXJWBqsOS5U2NK6ouKS/xoF&#10;4evzsl1lbvu9Oz5+JqtTXmRZrdR7v1tOQQTqwiv83860gvFoCM8z8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pJWqxQAAANwAAAAPAAAAAAAAAAAAAAAAAJgCAABkcnMv&#10;ZG93bnJldi54bWxQSwUGAAAAAAQABAD1AAAAigMAAAAA&#10;" stroked="f">
                  <v:textbox inset="1.69131mm,.84567mm,1.69131mm,.84567mm">
                    <w:txbxContent>
                      <w:p w:rsidR="00657689" w:rsidRPr="006519ED" w:rsidRDefault="00657689" w:rsidP="00BE4184">
                        <w:pPr>
                          <w:jc w:val="right"/>
                          <w:rPr>
                            <w:sz w:val="21"/>
                            <w:szCs w:val="16"/>
                          </w:rPr>
                        </w:pPr>
                        <w:r w:rsidRPr="006519ED">
                          <w:rPr>
                            <w:position w:val="-32"/>
                            <w:sz w:val="25"/>
                            <w:szCs w:val="20"/>
                          </w:rPr>
                          <w:object w:dxaOrig="360" w:dyaOrig="700">
                            <v:shape id="_x0000_i1082" type="#_x0000_t75" style="width:14pt;height:29pt" o:ole="" fillcolor="window">
                              <v:imagedata r:id="rId81" o:title=""/>
                            </v:shape>
                            <o:OLEObject Type="Embed" ProgID="Equation.3" ShapeID="_x0000_i1082" DrawAspect="Content" ObjectID="_1567175202" r:id="rId82"/>
                          </w:object>
                        </w:r>
                      </w:p>
                    </w:txbxContent>
                  </v:textbox>
                </v:shape>
                <v:shape id="Text Box 683" o:spid="_x0000_s1631" type="#_x0000_t202" style="position:absolute;width:5527;height:2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OgosQA&#10;AADcAAAADwAAAGRycy9kb3ducmV2LnhtbESPT2vCQBTE70K/w/IKveluA40ldZVQKCh48Q+2x0f2&#10;mYRm34bsaqKf3hUEj8PMb4aZLQbbiDN1vnas4X2iQBAXztRcatjvfsafIHxANtg4Jg0X8rCYv4xm&#10;mBnX84bO21CKWMI+Qw1VCG0mpS8qsugnriWO3tF1FkOUXSlNh30st41MlEqlxZrjQoUtfVdU/G9P&#10;VkMa1vl1Nc2PyaBM3h/+Pn5TtdL67XXIv0AEGsIz/KCXJnJJAv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ToKLEAAAA3AAAAA8AAAAAAAAAAAAAAAAAmAIAAGRycy9k&#10;b3ducmV2LnhtbFBLBQYAAAAABAAEAPUAAACJAwAAAAA=&#10;" stroked="f">
                  <v:textbox inset="2.11675mm,1.0583mm,2.11675mm,1.0583mm">
                    <w:txbxContent>
                      <w:p w:rsidR="00657689" w:rsidRPr="006519ED" w:rsidRDefault="00657689" w:rsidP="00BE4184">
                        <w:pPr>
                          <w:ind w:left="-57"/>
                          <w:rPr>
                            <w:sz w:val="18"/>
                            <w:szCs w:val="18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 xml:space="preserve">Товар </w:t>
                        </w:r>
                        <w:r w:rsidRPr="006519ED">
                          <w:rPr>
                            <w:sz w:val="18"/>
                            <w:szCs w:val="18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684" o:spid="_x0000_s1632" style="position:absolute;visibility:visible;mso-wrap-style:square" from="4829,11569" to="19605,11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zfOMUAAADcAAAADwAAAGRycy9kb3ducmV2LnhtbESPS2vDMBCE74X8B7GB3Bo5CeThRAml&#10;ppBDW8iDnDfW1jK1VsZSHeXfV4VCjsPMfMNsdtE2oqfO144VTMYZCOLS6ZorBefT2/MShA/IGhvH&#10;pOBOHnbbwdMGc+1ufKD+GCqRIOxzVGBCaHMpfWnIoh+7ljh5X66zGJLsKqk7vCW4beQ0y+bSYs1p&#10;wWBLr4bK7+OPVbAwxUEuZPF++iz6erKKH/FyXSk1GsaXNYhAMTzC/+29VjCfzuDvTDo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zfOMUAAADcAAAADwAAAAAAAAAA&#10;AAAAAAChAgAAZHJzL2Rvd25yZXYueG1sUEsFBgAAAAAEAAQA+QAAAJMDAAAAAA==&#10;">
                  <v:stroke endarrow="block"/>
                </v:line>
                <v:line id="Line 685" o:spid="_x0000_s1633" style="position:absolute;flip:y;visibility:visible;mso-wrap-style:square" from="4829,143" to="4835,11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oA38UAAADcAAAADwAAAGRycy9kb3ducmV2LnhtbESPT2vCQBDF70K/wzIFL6FuqkXa6Cr1&#10;HxTEQ20PHofsmASzsyE7avz2bqHg8fHm/d686bxztbpQGyrPBl4HKSji3NuKCwO/P5uXd1BBkC3W&#10;nsnAjQLMZ0+9KWbWX/mbLnspVIRwyNBAKdJkWoe8JIdh4Bvi6B1961CibAttW7xGuKv1ME3H2mHF&#10;saHEhpYl5af92cU3NjtejUbJwukk+aD1QbapFmP6z93nBJRQJ4/j//SXNTAevsHfmEgAP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oA38UAAADcAAAADwAAAAAAAAAA&#10;AAAAAAChAgAAZHJzL2Rvd25yZXYueG1sUEsFBgAAAAAEAAQA+QAAAJMDAAAAAA==&#10;">
                  <v:stroke endarrow="block"/>
                </v:line>
                <v:line id="Line 686" o:spid="_x0000_s1634" style="position:absolute;visibility:visible;mso-wrap-style:square" from="4829,3952" to="15171,11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f+MQAAADcAAAADwAAAGRycy9kb3ducmV2LnhtbESPQWvCQBSE7wX/w/KE3upGRSmpq4ig&#10;lt6MIvT2yD6TNNm3cXej6b93hUKPw8x8wyxWvWnEjZyvLCsYjxIQxLnVFRcKTsft2zsIH5A1NpZJ&#10;wS95WC0HLwtMtb3zgW5ZKESEsE9RQRlCm0rp85IM+pFtiaN3sc5giNIVUju8R7hp5CRJ5tJgxXGh&#10;xJY2JeV11hkF5y7j75966xrsdvv95Xyt/fRLqddhv/4AEagP/+G/9qdWMJ/M4HkmHg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yd/4xAAAANwAAAAPAAAAAAAAAAAA&#10;AAAAAKECAABkcnMvZG93bnJldi54bWxQSwUGAAAAAAQABAD5AAAAkgMAAAAA&#10;" strokeweight="1.5pt"/>
                <v:oval id="Oval 3903" o:spid="_x0000_s1635" style="position:absolute;left:4835;top:3952;width:346;height: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vFBMMA&#10;AADc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2TKD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vFBMMAAADcAAAADwAAAAAAAAAAAAAAAACYAgAAZHJzL2Rv&#10;d25yZXYueG1sUEsFBgAAAAAEAAQA9QAAAIgDAAAAAA==&#10;"/>
                <v:oval id="Oval 3904" o:spid="_x0000_s1636" style="position:absolute;left:14824;top:11226;width:347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dgn8QA&#10;AADcAAAADwAAAGRycy9kb3ducmV2LnhtbESPQWvCQBSE7wX/w/KE3pqNBqNEV5FKwR56aGzvj+wz&#10;CWbfhuxrTP99t1DocZiZb5jdYXKdGmkIrWcDiyQFRVx523Jt4OPy8rQBFQTZYueZDHxTgMN+9rDD&#10;wvo7v9NYSq0ihEOBBhqRvtA6VA05DInviaN39YNDiXKotR3wHuGu08s0zbXDluNCgz09N1Tdyi9n&#10;4FQfy3zUmayy6+ksq9vn22u2MOZxPh23oIQm+Q//tc/WQL5cw++ZeAT0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XYJ/EAAAA3AAAAA8AAAAAAAAAAAAAAAAAmAIAAGRycy9k&#10;b3ducmV2LnhtbFBLBQYAAAAABAAEAPUAAACJAwAAAAA=&#10;"/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lastRenderedPageBreak/>
        <w:t>Рисунок 3.</w:t>
      </w:r>
      <w:r w:rsidR="009615EE">
        <w:rPr>
          <w:i/>
          <w:sz w:val="20"/>
          <w:szCs w:val="20"/>
        </w:rPr>
        <w:t>5</w:t>
      </w:r>
      <w:r w:rsidRPr="003F1CA7">
        <w:rPr>
          <w:i/>
          <w:sz w:val="20"/>
          <w:szCs w:val="20"/>
        </w:rPr>
        <w:t xml:space="preserve"> </w:t>
      </w:r>
      <w:r w:rsidRPr="00533AC5">
        <w:rPr>
          <w:i/>
          <w:sz w:val="20"/>
          <w:szCs w:val="20"/>
        </w:rPr>
        <w:t>Бюджетная линия</w:t>
      </w:r>
    </w:p>
    <w:p w:rsidR="00AD3FAC" w:rsidRPr="003F1CA7" w:rsidRDefault="00AD3FAC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Как изменится бюджетная линия при изменении дохода потребителя и цен на товары? </w: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 xml:space="preserve">При </w:t>
      </w:r>
      <w:r w:rsidRPr="003F1CA7">
        <w:rPr>
          <w:b/>
          <w:i/>
          <w:sz w:val="20"/>
          <w:szCs w:val="20"/>
        </w:rPr>
        <w:t>изменении покупательной способности</w:t>
      </w:r>
      <w:r w:rsidRPr="003F1CA7">
        <w:rPr>
          <w:i/>
          <w:sz w:val="20"/>
          <w:szCs w:val="20"/>
        </w:rPr>
        <w:t xml:space="preserve"> бюджетная линия смещается в соответствующую сторону и занимает положение, п</w:t>
      </w:r>
      <w:r w:rsidRPr="003F1CA7">
        <w:rPr>
          <w:i/>
          <w:sz w:val="20"/>
          <w:szCs w:val="20"/>
        </w:rPr>
        <w:t>а</w:t>
      </w:r>
      <w:r w:rsidRPr="003F1CA7">
        <w:rPr>
          <w:i/>
          <w:sz w:val="20"/>
          <w:szCs w:val="20"/>
        </w:rPr>
        <w:t>раллельное первоначальному.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Пусть доход снижается М</w:t>
      </w:r>
      <w:r w:rsidRPr="00EE5115">
        <w:rPr>
          <w:sz w:val="20"/>
          <w:szCs w:val="20"/>
          <w:vertAlign w:val="subscript"/>
        </w:rPr>
        <w:t>1</w:t>
      </w:r>
      <w:r w:rsidRPr="003F1CA7">
        <w:rPr>
          <w:sz w:val="20"/>
          <w:szCs w:val="20"/>
          <w:lang w:val="en-US"/>
        </w:rPr>
        <w:sym w:font="Symbol" w:char="F03C"/>
      </w:r>
      <w:r w:rsidRPr="003F1CA7">
        <w:rPr>
          <w:sz w:val="20"/>
          <w:szCs w:val="20"/>
        </w:rPr>
        <w:t xml:space="preserve"> М (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</w:rPr>
        <w:t xml:space="preserve"> = </w:t>
      </w:r>
      <w:r w:rsidRPr="003F1CA7">
        <w:rPr>
          <w:sz w:val="20"/>
          <w:szCs w:val="20"/>
          <w:lang w:val="en-US"/>
        </w:rPr>
        <w:t>const</w:t>
      </w:r>
      <w:r w:rsidRPr="003F1CA7">
        <w:rPr>
          <w:sz w:val="20"/>
          <w:szCs w:val="20"/>
        </w:rPr>
        <w:t>). В этом случае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изойдет сдвиг бюджетной линии </w:t>
      </w:r>
      <w:r w:rsidRPr="003F1CA7">
        <w:rPr>
          <w:sz w:val="20"/>
          <w:szCs w:val="20"/>
          <w:lang w:val="en-US"/>
        </w:rPr>
        <w:t>BL</w:t>
      </w:r>
      <w:r w:rsidRPr="003F1CA7">
        <w:rPr>
          <w:sz w:val="20"/>
          <w:szCs w:val="20"/>
        </w:rPr>
        <w:t xml:space="preserve"> вниз (</w:t>
      </w:r>
      <w:r w:rsidRPr="003F1CA7">
        <w:rPr>
          <w:sz w:val="20"/>
          <w:szCs w:val="20"/>
          <w:lang w:val="en-US"/>
        </w:rPr>
        <w:t>BL</w:t>
      </w:r>
      <w:r w:rsidRPr="00EE5115">
        <w:rPr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>). При увеличении дох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да </w:t>
      </w:r>
      <w:r w:rsidRPr="003F1CA7">
        <w:rPr>
          <w:sz w:val="20"/>
          <w:szCs w:val="20"/>
          <w:lang w:val="en-US"/>
        </w:rPr>
        <w:t>BL</w:t>
      </w:r>
      <w:r w:rsidRPr="003F1CA7">
        <w:rPr>
          <w:sz w:val="20"/>
          <w:szCs w:val="20"/>
        </w:rPr>
        <w:t xml:space="preserve"> сдвинется вверх.</w:t>
      </w:r>
    </w:p>
    <w:p w:rsidR="00AD3FAC" w:rsidRPr="003F1CA7" w:rsidRDefault="00AD3FAC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/>
          <w:i/>
          <w:spacing w:val="-4"/>
          <w:sz w:val="20"/>
          <w:szCs w:val="20"/>
        </w:rPr>
        <w:t>Изменение соотношения цен на товары</w:t>
      </w:r>
      <w:r w:rsidRPr="003F1CA7">
        <w:rPr>
          <w:i/>
          <w:spacing w:val="-4"/>
          <w:sz w:val="20"/>
          <w:szCs w:val="20"/>
        </w:rPr>
        <w:t xml:space="preserve"> приводит к изменению у</w:t>
      </w:r>
      <w:r w:rsidRPr="003F1CA7">
        <w:rPr>
          <w:i/>
          <w:spacing w:val="-4"/>
          <w:sz w:val="20"/>
          <w:szCs w:val="20"/>
        </w:rPr>
        <w:t>г</w:t>
      </w:r>
      <w:r w:rsidRPr="003F1CA7">
        <w:rPr>
          <w:i/>
          <w:spacing w:val="-4"/>
          <w:sz w:val="20"/>
          <w:szCs w:val="20"/>
        </w:rPr>
        <w:t xml:space="preserve">ла наклона бюджетной линии. </w:t>
      </w:r>
      <w:r w:rsidRPr="003F1CA7">
        <w:rPr>
          <w:spacing w:val="-4"/>
          <w:sz w:val="20"/>
          <w:szCs w:val="20"/>
        </w:rPr>
        <w:t xml:space="preserve">Предположим, что </w:t>
      </w:r>
      <w:r w:rsidRPr="003F1CA7">
        <w:rPr>
          <w:spacing w:val="-4"/>
          <w:sz w:val="20"/>
          <w:szCs w:val="20"/>
          <w:lang w:val="en-US"/>
        </w:rPr>
        <w:t>M</w:t>
      </w:r>
      <w:r w:rsidRPr="003F1CA7">
        <w:rPr>
          <w:spacing w:val="-4"/>
          <w:sz w:val="20"/>
          <w:szCs w:val="20"/>
        </w:rPr>
        <w:t xml:space="preserve"> и </w:t>
      </w:r>
      <w:r w:rsidRPr="003F1CA7">
        <w:rPr>
          <w:spacing w:val="-4"/>
          <w:sz w:val="20"/>
          <w:szCs w:val="20"/>
          <w:lang w:val="en-US"/>
        </w:rPr>
        <w:t>P</w:t>
      </w:r>
      <w:r w:rsidRPr="003F1CA7">
        <w:rPr>
          <w:spacing w:val="-4"/>
          <w:sz w:val="20"/>
          <w:szCs w:val="20"/>
          <w:vertAlign w:val="subscript"/>
          <w:lang w:val="en-US"/>
        </w:rPr>
        <w:t>X</w:t>
      </w:r>
      <w:r w:rsidRPr="003F1CA7">
        <w:rPr>
          <w:spacing w:val="-4"/>
          <w:sz w:val="20"/>
          <w:szCs w:val="20"/>
          <w:vertAlign w:val="subscript"/>
        </w:rPr>
        <w:t xml:space="preserve"> </w:t>
      </w:r>
      <w:r w:rsidRPr="003F1CA7">
        <w:rPr>
          <w:spacing w:val="-4"/>
          <w:sz w:val="20"/>
          <w:szCs w:val="20"/>
        </w:rPr>
        <w:t xml:space="preserve">= </w:t>
      </w:r>
      <w:r w:rsidRPr="003F1CA7">
        <w:rPr>
          <w:spacing w:val="-4"/>
          <w:sz w:val="20"/>
          <w:szCs w:val="20"/>
          <w:lang w:val="en-US"/>
        </w:rPr>
        <w:t>const</w:t>
      </w:r>
      <w:r w:rsidRPr="003F1CA7">
        <w:rPr>
          <w:spacing w:val="-4"/>
          <w:sz w:val="20"/>
          <w:szCs w:val="20"/>
        </w:rPr>
        <w:t xml:space="preserve">, а </w:t>
      </w:r>
      <w:r w:rsidRPr="003F1CA7">
        <w:rPr>
          <w:spacing w:val="-4"/>
          <w:sz w:val="20"/>
          <w:szCs w:val="20"/>
          <w:lang w:val="en-US"/>
        </w:rPr>
        <w:t>P</w:t>
      </w:r>
      <w:r w:rsidRPr="003F1CA7">
        <w:rPr>
          <w:spacing w:val="-4"/>
          <w:sz w:val="20"/>
          <w:szCs w:val="20"/>
          <w:vertAlign w:val="subscript"/>
          <w:lang w:val="en-US"/>
        </w:rPr>
        <w:t>Y</w:t>
      </w:r>
      <w:r w:rsidRPr="003F1CA7">
        <w:rPr>
          <w:spacing w:val="-4"/>
          <w:sz w:val="20"/>
          <w:szCs w:val="20"/>
        </w:rPr>
        <w:t xml:space="preserve"> п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низилась до </w:t>
      </w:r>
      <w:r w:rsidRPr="003F1CA7">
        <w:rPr>
          <w:spacing w:val="-4"/>
          <w:sz w:val="20"/>
          <w:szCs w:val="20"/>
          <w:lang w:val="en-US"/>
        </w:rPr>
        <w:t>P</w:t>
      </w:r>
      <w:r w:rsidRPr="00EE5115">
        <w:rPr>
          <w:spacing w:val="-4"/>
          <w:sz w:val="20"/>
          <w:szCs w:val="20"/>
          <w:vertAlign w:val="subscript"/>
        </w:rPr>
        <w:t>1</w:t>
      </w:r>
      <w:r w:rsidRPr="0034383C">
        <w:rPr>
          <w:spacing w:val="-4"/>
          <w:sz w:val="20"/>
          <w:szCs w:val="20"/>
          <w:vertAlign w:val="subscript"/>
          <w:lang w:val="en-US"/>
        </w:rPr>
        <w:t>Y</w:t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  <w:lang w:val="en-US"/>
        </w:rPr>
        <w:sym w:font="Symbol" w:char="F03C"/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  <w:lang w:val="en-US"/>
        </w:rPr>
        <w:t>P</w:t>
      </w:r>
      <w:r w:rsidRPr="0034383C">
        <w:rPr>
          <w:spacing w:val="-4"/>
          <w:sz w:val="20"/>
          <w:szCs w:val="20"/>
          <w:vertAlign w:val="subscript"/>
          <w:lang w:val="en-US"/>
        </w:rPr>
        <w:t>Y</w:t>
      </w:r>
      <w:r w:rsidRPr="003F1CA7">
        <w:rPr>
          <w:spacing w:val="-4"/>
          <w:sz w:val="20"/>
          <w:szCs w:val="20"/>
          <w:vertAlign w:val="subscript"/>
        </w:rPr>
        <w:t xml:space="preserve"> .</w:t>
      </w:r>
      <w:r w:rsidRPr="003F1CA7">
        <w:rPr>
          <w:spacing w:val="-4"/>
          <w:sz w:val="20"/>
          <w:szCs w:val="20"/>
        </w:rPr>
        <w:t xml:space="preserve">В этом случае потребитель сможет купить на весь свой доход прежнее количество товара Х, а товара </w:t>
      </w:r>
      <w:r w:rsidRPr="003F1CA7">
        <w:rPr>
          <w:spacing w:val="-4"/>
          <w:sz w:val="20"/>
          <w:szCs w:val="20"/>
          <w:lang w:val="en-US"/>
        </w:rPr>
        <w:t>Y</w:t>
      </w:r>
      <w:r w:rsidRPr="003F1CA7">
        <w:rPr>
          <w:spacing w:val="-4"/>
          <w:sz w:val="20"/>
          <w:szCs w:val="20"/>
        </w:rPr>
        <w:t xml:space="preserve"> на тот же доход он купит больше (</w:t>
      </w:r>
      <w:r w:rsidRPr="003F1CA7">
        <w:rPr>
          <w:spacing w:val="-4"/>
          <w:sz w:val="20"/>
          <w:szCs w:val="20"/>
          <w:lang w:val="en-US"/>
        </w:rPr>
        <w:t>M</w:t>
      </w:r>
      <w:r w:rsidRPr="003F1CA7">
        <w:rPr>
          <w:spacing w:val="-4"/>
          <w:sz w:val="20"/>
          <w:szCs w:val="20"/>
        </w:rPr>
        <w:t xml:space="preserve"> /</w:t>
      </w:r>
      <w:r w:rsidRPr="003F1CA7">
        <w:rPr>
          <w:spacing w:val="-4"/>
          <w:sz w:val="20"/>
          <w:szCs w:val="20"/>
          <w:lang w:val="en-US"/>
        </w:rPr>
        <w:t>P</w:t>
      </w:r>
      <w:r w:rsidRPr="00EE5115">
        <w:rPr>
          <w:spacing w:val="-4"/>
          <w:sz w:val="20"/>
          <w:szCs w:val="20"/>
          <w:vertAlign w:val="subscript"/>
        </w:rPr>
        <w:t>1</w:t>
      </w:r>
      <w:r w:rsidRPr="0034383C">
        <w:rPr>
          <w:spacing w:val="-4"/>
          <w:sz w:val="20"/>
          <w:szCs w:val="20"/>
          <w:vertAlign w:val="subscript"/>
          <w:lang w:val="en-US"/>
        </w:rPr>
        <w:t>Y</w:t>
      </w:r>
      <w:r w:rsidRPr="003F1CA7">
        <w:rPr>
          <w:spacing w:val="-4"/>
          <w:sz w:val="20"/>
          <w:szCs w:val="20"/>
        </w:rPr>
        <w:t>),   т. е. изменится наклон бюджетной линии</w:t>
      </w:r>
      <w:r w:rsidRPr="003F1CA7">
        <w:rPr>
          <w:i/>
          <w:spacing w:val="-4"/>
          <w:sz w:val="20"/>
          <w:szCs w:val="20"/>
        </w:rPr>
        <w:t>.</w:t>
      </w:r>
    </w:p>
    <w:p w:rsidR="00AD3FAC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356870</wp:posOffset>
                </wp:positionH>
                <wp:positionV relativeFrom="paragraph">
                  <wp:posOffset>520700</wp:posOffset>
                </wp:positionV>
                <wp:extent cx="445770" cy="202565"/>
                <wp:effectExtent l="4445" t="0" r="0" b="635"/>
                <wp:wrapNone/>
                <wp:docPr id="617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02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7689" w:rsidRPr="00BE4184" w:rsidRDefault="00657689" w:rsidP="00BE4184">
                            <w:pPr>
                              <w:rPr>
                                <w:sz w:val="19"/>
                              </w:rPr>
                            </w:pPr>
                            <w:r w:rsidRPr="00BE4184">
                              <w:rPr>
                                <w:sz w:val="19"/>
                              </w:rPr>
                              <w:t>М/ Р</w:t>
                            </w:r>
                            <w:r w:rsidRPr="00BE4184">
                              <w:rPr>
                                <w:sz w:val="19"/>
                                <w:vertAlign w:val="subscript"/>
                                <w:lang w:val="en-US"/>
                              </w:rPr>
                              <w:t>y</w:t>
                            </w:r>
                          </w:p>
                          <w:p w:rsidR="00657689" w:rsidRPr="00BE4184" w:rsidRDefault="00657689" w:rsidP="00BE4184">
                            <w:pPr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rot="0" vert="horz" wrap="square" lIns="66853" tIns="33427" rIns="66853" bIns="33427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0" o:spid="_x0000_s1637" type="#_x0000_t202" style="position:absolute;left:0;text-align:left;margin-left:28.1pt;margin-top:41pt;width:35.1pt;height:15.9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" stroked="f">
                <v:textbox inset="1.85703mm,.92853mm,1.85703mm,.92853mm">
                  <w:txbxContent>
                    <w:p w:rsidR="00657689" w:rsidRPr="00BE4184" w:rsidRDefault="00657689" w:rsidP="00BE4184">
                      <w:pPr>
                        <w:rPr>
                          <w:sz w:val="19"/>
                        </w:rPr>
                      </w:pPr>
                      <w:r w:rsidRPr="00BE4184">
                        <w:rPr>
                          <w:sz w:val="19"/>
                        </w:rPr>
                        <w:t>М/ Р</w:t>
                      </w:r>
                      <w:proofErr w:type="gramStart"/>
                      <w:r w:rsidRPr="00BE4184">
                        <w:rPr>
                          <w:sz w:val="19"/>
                          <w:vertAlign w:val="subscript"/>
                          <w:lang w:val="en-US"/>
                        </w:rPr>
                        <w:t>y</w:t>
                      </w:r>
                      <w:proofErr w:type="gramEnd"/>
                    </w:p>
                    <w:p w:rsidR="00657689" w:rsidRPr="00BE4184" w:rsidRDefault="00657689" w:rsidP="00BE4184">
                      <w:pPr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344420" cy="1511935"/>
                <wp:effectExtent l="0" t="0" r="0" b="2540"/>
                <wp:docPr id="661" name="Полотно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391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1704163" y="1041336"/>
                            <a:ext cx="640257" cy="417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 xml:space="preserve">Товар </w:t>
                              </w:r>
                              <w:r w:rsidRPr="006519E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77737" tIns="38869" rIns="77737" bIns="38869" anchor="t" anchorCtr="0" upright="1">
                          <a:noAutofit/>
                        </wps:bodyPr>
                      </wps:wsp>
                      <wps:wsp>
                        <wps:cNvPr id="2392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92118" y="558043"/>
                            <a:ext cx="445645" cy="202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4184" w:rsidRDefault="00657689" w:rsidP="00BE4184">
                              <w:pPr>
                                <w:rPr>
                                  <w:sz w:val="19"/>
                                </w:rPr>
                              </w:pPr>
                              <w:r w:rsidRPr="00BE4184">
                                <w:rPr>
                                  <w:sz w:val="19"/>
                                  <w:lang w:val="en-US"/>
                                </w:rPr>
                                <w:t>BL</w:t>
                              </w:r>
                            </w:p>
                            <w:p w:rsidR="00657689" w:rsidRPr="00BE4184" w:rsidRDefault="00657689" w:rsidP="00BE4184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66853" tIns="33427" rIns="66853" bIns="33427" anchor="t" anchorCtr="0" upright="1">
                          <a:noAutofit/>
                        </wps:bodyPr>
                      </wps:wsp>
                      <wps:wsp>
                        <wps:cNvPr id="2393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379" y="0"/>
                            <a:ext cx="596266" cy="2294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519ED" w:rsidRDefault="00657689" w:rsidP="00BE4184">
                              <w:pPr>
                                <w:ind w:left="-57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519ED">
                                <w:rPr>
                                  <w:sz w:val="18"/>
                                  <w:szCs w:val="18"/>
                                </w:rPr>
                                <w:t xml:space="preserve">Товар </w:t>
                              </w:r>
                              <w:r w:rsidRPr="006519E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66853" tIns="33427" rIns="66853" bIns="33427" anchor="t" anchorCtr="0" upright="1">
                          <a:noAutofit/>
                        </wps:bodyPr>
                      </wps:wsp>
                      <wps:wsp>
                        <wps:cNvPr id="2394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1496642" y="1301317"/>
                            <a:ext cx="519760" cy="2106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4184" w:rsidRDefault="00657689" w:rsidP="00BE4184">
                              <w:pPr>
                                <w:rPr>
                                  <w:sz w:val="19"/>
                                </w:rPr>
                              </w:pPr>
                              <w:r w:rsidRPr="00BE4184">
                                <w:rPr>
                                  <w:sz w:val="19"/>
                                </w:rPr>
                                <w:t>М/ Р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53419" tIns="26708" rIns="53419" bIns="26708" anchor="t" anchorCtr="0" upright="1">
                          <a:noAutofit/>
                        </wps:bodyPr>
                      </wps:wsp>
                      <wps:wsp>
                        <wps:cNvPr id="2395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901810" y="1301317"/>
                            <a:ext cx="578096" cy="202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4184" w:rsidRDefault="00657689" w:rsidP="00BE4184">
                              <w:pPr>
                                <w:jc w:val="right"/>
                                <w:rPr>
                                  <w:sz w:val="19"/>
                                </w:rPr>
                              </w:pPr>
                              <w:r w:rsidRPr="00BE4184">
                                <w:rPr>
                                  <w:sz w:val="19"/>
                                </w:rPr>
                                <w:t>М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  <w:r w:rsidRPr="00BE4184">
                                <w:rPr>
                                  <w:sz w:val="19"/>
                                </w:rPr>
                                <w:t>/ Р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  <w:p w:rsidR="00657689" w:rsidRPr="00BE4184" w:rsidRDefault="00657689" w:rsidP="00BE4184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66853" tIns="33427" rIns="66853" bIns="33427" anchor="t" anchorCtr="0" upright="1">
                          <a:noAutofit/>
                        </wps:bodyPr>
                      </wps:wsp>
                      <wps:wsp>
                        <wps:cNvPr id="2396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578574" y="907819"/>
                            <a:ext cx="411696" cy="174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4184" w:rsidRDefault="00657689" w:rsidP="00BE4184">
                              <w:pPr>
                                <w:rPr>
                                  <w:sz w:val="19"/>
                                </w:rPr>
                              </w:pPr>
                              <w:r w:rsidRPr="00BE4184">
                                <w:rPr>
                                  <w:sz w:val="19"/>
                                  <w:lang w:val="en-US"/>
                                </w:rPr>
                                <w:t>BL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53419" tIns="26708" rIns="53419" bIns="26708" anchor="t" anchorCtr="0" upright="1">
                          <a:noAutofit/>
                        </wps:bodyPr>
                      </wps:wsp>
                      <wps:wsp>
                        <wps:cNvPr id="2397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10041" y="694851"/>
                            <a:ext cx="520238" cy="202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4184" w:rsidRDefault="00657689" w:rsidP="00BE4184">
                              <w:pPr>
                                <w:jc w:val="right"/>
                                <w:rPr>
                                  <w:sz w:val="19"/>
                                </w:rPr>
                              </w:pPr>
                              <w:r w:rsidRPr="00BE4184">
                                <w:rPr>
                                  <w:sz w:val="19"/>
                                </w:rPr>
                                <w:t>М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  <w:r w:rsidRPr="00BE4184">
                                <w:rPr>
                                  <w:sz w:val="19"/>
                                </w:rPr>
                                <w:t>/ Р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  <w:p w:rsidR="00657689" w:rsidRPr="00BE4184" w:rsidRDefault="00657689" w:rsidP="00BE4184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66853" tIns="33427" rIns="66853" bIns="33427" anchor="t" anchorCtr="0" upright="1">
                          <a:noAutofit/>
                        </wps:bodyPr>
                      </wps:wsp>
                      <wps:wsp>
                        <wps:cNvPr id="2398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0070"/>
                            <a:ext cx="530280" cy="2026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E4184" w:rsidRDefault="00657689" w:rsidP="00BE4184">
                              <w:pPr>
                                <w:jc w:val="right"/>
                                <w:rPr>
                                  <w:sz w:val="19"/>
                                </w:rPr>
                              </w:pPr>
                              <w:r w:rsidRPr="00BE4184">
                                <w:rPr>
                                  <w:sz w:val="19"/>
                                </w:rPr>
                                <w:t>М/ Р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  <w:r w:rsidRPr="00BE4184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53419" tIns="26708" rIns="53419" bIns="26708" anchor="t" anchorCtr="0" upright="1">
                          <a:noAutofit/>
                        </wps:bodyPr>
                      </wps:wsp>
                      <wps:wsp>
                        <wps:cNvPr id="2399" name="Line 672"/>
                        <wps:cNvCnPr/>
                        <wps:spPr bwMode="auto">
                          <a:xfrm flipV="1">
                            <a:off x="514500" y="33379"/>
                            <a:ext cx="478" cy="12242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673"/>
                        <wps:cNvCnPr/>
                        <wps:spPr bwMode="auto">
                          <a:xfrm>
                            <a:off x="514500" y="383155"/>
                            <a:ext cx="1220743" cy="8744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674"/>
                        <wps:cNvCnPr/>
                        <wps:spPr bwMode="auto">
                          <a:xfrm>
                            <a:off x="514500" y="1257595"/>
                            <a:ext cx="173476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675"/>
                        <wps:cNvCnPr/>
                        <wps:spPr bwMode="auto">
                          <a:xfrm>
                            <a:off x="514500" y="732931"/>
                            <a:ext cx="770794" cy="5246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676"/>
                        <wps:cNvCnPr/>
                        <wps:spPr bwMode="auto">
                          <a:xfrm flipH="1" flipV="1">
                            <a:off x="514500" y="558043"/>
                            <a:ext cx="1220743" cy="69955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Oval 3905"/>
                        <wps:cNvSpPr>
                          <a:spLocks noChangeArrowheads="1"/>
                        </wps:cNvSpPr>
                        <wps:spPr bwMode="auto">
                          <a:xfrm>
                            <a:off x="497765" y="382685"/>
                            <a:ext cx="36340" cy="36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Oval 3906"/>
                        <wps:cNvSpPr>
                          <a:spLocks noChangeArrowheads="1"/>
                        </wps:cNvSpPr>
                        <wps:spPr bwMode="auto">
                          <a:xfrm>
                            <a:off x="497765" y="558043"/>
                            <a:ext cx="36340" cy="36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Oval 3907"/>
                        <wps:cNvSpPr>
                          <a:spLocks noChangeArrowheads="1"/>
                        </wps:cNvSpPr>
                        <wps:spPr bwMode="auto">
                          <a:xfrm>
                            <a:off x="1704163" y="1220925"/>
                            <a:ext cx="36340" cy="36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Oval 3908"/>
                        <wps:cNvSpPr>
                          <a:spLocks noChangeArrowheads="1"/>
                        </wps:cNvSpPr>
                        <wps:spPr bwMode="auto">
                          <a:xfrm>
                            <a:off x="497765" y="701903"/>
                            <a:ext cx="36340" cy="36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Oval 3909"/>
                        <wps:cNvSpPr>
                          <a:spLocks noChangeArrowheads="1"/>
                        </wps:cNvSpPr>
                        <wps:spPr bwMode="auto">
                          <a:xfrm>
                            <a:off x="1254693" y="1220925"/>
                            <a:ext cx="36340" cy="36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61" o:spid="_x0000_s1638" editas="canvas" style="width:184.6pt;height:119.05pt;mso-position-horizontal-relative:char;mso-position-vertical-relative:line" coordsize="23444,15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">
                <v:shape id="_x0000_s1639" type="#_x0000_t75" style="position:absolute;width:23444;height:15119;visibility:visible;mso-wrap-style:square">
                  <v:fill o:detectmouseclick="t"/>
                  <v:path o:connecttype="none"/>
                </v:shape>
                <v:shape id="Text Box 663" o:spid="_x0000_s1640" type="#_x0000_t202" style="position:absolute;left:17041;top:10413;width:6403;height:4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Q8LscA&#10;AADdAAAADwAAAGRycy9kb3ducmV2LnhtbESPT2vCQBTE70K/w/IKXopu/FPR6CpFaGl6qxXB2yP7&#10;3IRm34bsGqOfvisUPA4z8xtmtelsJVpqfOlYwWiYgCDOnS7ZKNj/vA/mIHxA1lg5JgVX8rBZP/VW&#10;mGp34W9qd8GICGGfooIihDqV0ucFWfRDVxNH7+QaiyHKxkjd4CXCbSXHSTKTFkuOCwXWtC0o/92d&#10;rYLtwWRI5eQj20+/8qzVx5ebeVWq/9y9LUEE6sIj/N/+1ArGk8UI7m/i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kPC7HAAAA3QAAAA8AAAAAAAAAAAAAAAAAmAIAAGRy&#10;cy9kb3ducmV2LnhtbFBLBQYAAAAABAAEAPUAAACMAwAAAAA=&#10;" stroked="f">
                  <v:textbox inset="2.15936mm,1.0797mm,2.15936mm,1.0797mm">
                    <w:txbxContent>
                      <w:p w:rsidR="00657689" w:rsidRPr="006519ED" w:rsidRDefault="00657689" w:rsidP="00BE4184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 xml:space="preserve">Товар </w:t>
                        </w:r>
                        <w:r w:rsidRPr="006519ED">
                          <w:rPr>
                            <w:sz w:val="18"/>
                            <w:szCs w:val="18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664" o:spid="_x0000_s1641" type="#_x0000_t202" style="position:absolute;left:10921;top:5580;width:4456;height:2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/rC8YA&#10;AADdAAAADwAAAGRycy9kb3ducmV2LnhtbESPQU8CMRSE7yb+h+aReJMuizGyUIhoiBy8gP6Al/a5&#10;Xdm+rtsnrPx6amLicTIz32QWqyG06kh9aiIbmIwLUMQ2uoZrA+9vm9sHUEmQHbaRycAPJVgtr68W&#10;WLl44h0d91KrDOFUoQEv0lVaJ+spYBrHjjh7H7EPKFn2tXY9njI8tLosinsdsOG84LGjJ0/2sP8O&#10;BjovB9ts3OfUfr2sd3LePr+u74y5GQ2Pc1BCg/yH/9pbZ6Cczkr4fZOfgF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/rC8YAAADdAAAADwAAAAAAAAAAAAAAAACYAgAAZHJz&#10;L2Rvd25yZXYueG1sUEsFBgAAAAAEAAQA9QAAAIsDAAAAAA==&#10;" stroked="f">
                  <v:textbox inset="1.85703mm,.92853mm,1.85703mm,.92853mm">
                    <w:txbxContent>
                      <w:p w:rsidR="00657689" w:rsidRPr="00BE4184" w:rsidRDefault="00657689" w:rsidP="00BE4184">
                        <w:pPr>
                          <w:rPr>
                            <w:sz w:val="19"/>
                          </w:rPr>
                        </w:pPr>
                        <w:r w:rsidRPr="00BE4184">
                          <w:rPr>
                            <w:sz w:val="19"/>
                            <w:lang w:val="en-US"/>
                          </w:rPr>
                          <w:t>BL</w:t>
                        </w:r>
                      </w:p>
                      <w:p w:rsidR="00657689" w:rsidRPr="00BE4184" w:rsidRDefault="00657689" w:rsidP="00BE4184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Text Box 665" o:spid="_x0000_s1642" type="#_x0000_t202" style="position:absolute;left:573;width:5963;height:2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OkMYA&#10;AADdAAAADwAAAGRycy9kb3ducmV2LnhtbESPQU8CMRSE7yb+h+aReJMurDGyUIhoiBy8gP6Al/a5&#10;Xdm+rtsnrPx6amLicTIz32QWqyG06kh9aiIbmIwLUMQ2uoZrA+9vm9sHUEmQHbaRycAPJVgtr68W&#10;WLl44h0d91KrDOFUoQEv0lVaJ+spYBrHjjh7H7EPKFn2tXY9njI8tHpaFPc6YMN5wWNHT57sYf8d&#10;DHReDrbZuM/Sfr2sd3LePr+u74y5GQ2Pc1BCg/yH/9pbZ2Bazkr4fZOfgF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NOkMYAAADdAAAADwAAAAAAAAAAAAAAAACYAgAAZHJz&#10;L2Rvd25yZXYueG1sUEsFBgAAAAAEAAQA9QAAAIsDAAAAAA==&#10;" stroked="f">
                  <v:textbox inset="1.85703mm,.92853mm,1.85703mm,.92853mm">
                    <w:txbxContent>
                      <w:p w:rsidR="00657689" w:rsidRPr="006519ED" w:rsidRDefault="00657689" w:rsidP="00BE4184">
                        <w:pPr>
                          <w:ind w:left="-57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519ED">
                          <w:rPr>
                            <w:sz w:val="18"/>
                            <w:szCs w:val="18"/>
                          </w:rPr>
                          <w:t xml:space="preserve">Товар </w:t>
                        </w:r>
                        <w:r w:rsidRPr="006519ED">
                          <w:rPr>
                            <w:sz w:val="18"/>
                            <w:szCs w:val="18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666" o:spid="_x0000_s1643" type="#_x0000_t202" style="position:absolute;left:14966;top:13013;width:5198;height:2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51e8UA&#10;AADdAAAADwAAAGRycy9kb3ducmV2LnhtbESPQWvCQBSE70L/w/KEXqTZqKFodJW2UOlNGnvw+LL7&#10;TILZtyG7Nem/7xYKHoeZ+YbZ7kfbihv1vnGsYJ6kIIi1Mw1XCr5O708rED4gG2wdk4If8rDfPUy2&#10;mBs38CfdilCJCGGfo4I6hC6X0uuaLPrEdcTRu7jeYoiyr6TpcYhw28pFmj5Liw3HhRo7eqtJX4tv&#10;qyAcUv16PmVlcZSG50VJK40zpR6n48sGRKAx3MP/7Q+jYLFcZ/D3Jj4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PnV7xQAAAN0AAAAPAAAAAAAAAAAAAAAAAJgCAABkcnMv&#10;ZG93bnJldi54bWxQSwUGAAAAAAQABAD1AAAAigMAAAAA&#10;" stroked="f">
                  <v:textbox inset="1.48386mm,.74189mm,1.48386mm,.74189mm">
                    <w:txbxContent>
                      <w:p w:rsidR="00657689" w:rsidRPr="00BE4184" w:rsidRDefault="00657689" w:rsidP="00BE4184">
                        <w:pPr>
                          <w:rPr>
                            <w:sz w:val="19"/>
                          </w:rPr>
                        </w:pPr>
                        <w:r w:rsidRPr="00BE4184">
                          <w:rPr>
                            <w:sz w:val="19"/>
                          </w:rPr>
                          <w:t>М/ Р</w:t>
                        </w:r>
                        <w:proofErr w:type="gramStart"/>
                        <w:r w:rsidRPr="00BE4184">
                          <w:rPr>
                            <w:sz w:val="19"/>
                            <w:vertAlign w:val="subscript"/>
                            <w:lang w:val="en-US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667" o:spid="_x0000_s1644" type="#_x0000_t202" style="position:absolute;left:9018;top:13013;width:5781;height:2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f8YA&#10;AADdAAAADwAAAGRycy9kb3ducmV2LnhtbESPQU8CMRSE7yb8h+aReJOuoEZWChENgQMXkB/w0j63&#10;K9vXdfuElV9vTUw8Tmbmm8xs0YdGnahLdWQDt6MCFLGNrubKwOFtdfMIKgmywyYyGfimBIv54GqG&#10;pYtn3tFpL5XKEE4lGvAibal1sp4CplFsibP3HruAkmVXadfhOcNDo8dF8aAD1pwXPLb04ske91/B&#10;QOvlaOuV+5jYz/VyJ5fN63Z5Z8z1sH9+AiXUy3/4r71xBsaT6T38vslPQM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Zzf8YAAADdAAAADwAAAAAAAAAAAAAAAACYAgAAZHJz&#10;L2Rvd25yZXYueG1sUEsFBgAAAAAEAAQA9QAAAIsDAAAAAA==&#10;" stroked="f">
                  <v:textbox inset="1.85703mm,.92853mm,1.85703mm,.92853mm">
                    <w:txbxContent>
                      <w:p w:rsidR="00657689" w:rsidRPr="00BE4184" w:rsidRDefault="00657689" w:rsidP="00BE4184">
                        <w:pPr>
                          <w:jc w:val="right"/>
                          <w:rPr>
                            <w:sz w:val="19"/>
                          </w:rPr>
                        </w:pPr>
                        <w:r w:rsidRPr="00BE4184">
                          <w:rPr>
                            <w:sz w:val="19"/>
                          </w:rPr>
                          <w:t>М</w:t>
                        </w:r>
                        <w:proofErr w:type="gramStart"/>
                        <w:r w:rsidRPr="00BE4184">
                          <w:rPr>
                            <w:sz w:val="19"/>
                            <w:vertAlign w:val="subscript"/>
                          </w:rPr>
                          <w:t>1</w:t>
                        </w:r>
                        <w:proofErr w:type="gramEnd"/>
                        <w:r w:rsidRPr="00BE4184">
                          <w:rPr>
                            <w:sz w:val="19"/>
                          </w:rPr>
                          <w:t>/ Р</w:t>
                        </w:r>
                        <w:r w:rsidRPr="00BE4184">
                          <w:rPr>
                            <w:sz w:val="19"/>
                            <w:vertAlign w:val="subscript"/>
                            <w:lang w:val="en-US"/>
                          </w:rPr>
                          <w:t>x</w:t>
                        </w:r>
                      </w:p>
                      <w:p w:rsidR="00657689" w:rsidRPr="00BE4184" w:rsidRDefault="00657689" w:rsidP="00BE4184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Text Box 668" o:spid="_x0000_s1645" type="#_x0000_t202" style="position:absolute;left:5785;top:9078;width:4117;height:1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Ol8MA&#10;AADdAAAADwAAAGRycy9kb3ducmV2LnhtbESPQYvCMBSE7wv+h/AEL4umuiJajaLCLnsTqwePz+TZ&#10;FpuX0kTt/vuNIHgcZuYbZrFqbSXu1PjSsYLhIAFBrJ0pOVdwPHz3pyB8QDZYOSYFf+Rhtex8LDA1&#10;7sF7umchFxHCPkUFRQh1KqXXBVn0A1cTR+/iGoshyiaXpsFHhNtKjpJkIi2WHBcKrGlbkL5mN6sg&#10;/CR6czqMz9lOGh5mZ5pq/FSq123XcxCB2vAOv9q/RsHoazaB55v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BOl8MAAADdAAAADwAAAAAAAAAAAAAAAACYAgAAZHJzL2Rv&#10;d25yZXYueG1sUEsFBgAAAAAEAAQA9QAAAIgDAAAAAA==&#10;" stroked="f">
                  <v:textbox inset="1.48386mm,.74189mm,1.48386mm,.74189mm">
                    <w:txbxContent>
                      <w:p w:rsidR="00657689" w:rsidRPr="00BE4184" w:rsidRDefault="00657689" w:rsidP="00BE4184">
                        <w:pPr>
                          <w:rPr>
                            <w:sz w:val="19"/>
                          </w:rPr>
                        </w:pPr>
                        <w:r w:rsidRPr="00BE4184">
                          <w:rPr>
                            <w:sz w:val="19"/>
                            <w:lang w:val="en-US"/>
                          </w:rPr>
                          <w:t>BL</w:t>
                        </w:r>
                        <w:r w:rsidRPr="00BE4184">
                          <w:rPr>
                            <w:sz w:val="19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69" o:spid="_x0000_s1646" type="#_x0000_t202" style="position:absolute;left:100;top:6948;width:5202;height:2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Ik8YA&#10;AADdAAAADwAAAGRycy9kb3ducmV2LnhtbESPQU8CMRSE7yb8h+aReJOuYFRWChENgQMXkB/w0j63&#10;K9vXdfuElV9vTUw8Tmbmm8xs0YdGnahLdWQDt6MCFLGNrubKwOFtdfMIKgmywyYyGfimBIv54GqG&#10;pYtn3tFpL5XKEE4lGvAibal1sp4CplFsibP3HruAkmVXadfhOcNDo8dFca8D1pwXPLb04ske91/B&#10;QOvlaOuV+5jYz/VyJ5fN63Z5Z8z1sH9+AiXUy3/4r71xBsaT6QP8vslPQM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hIk8YAAADdAAAADwAAAAAAAAAAAAAAAACYAgAAZHJz&#10;L2Rvd25yZXYueG1sUEsFBgAAAAAEAAQA9QAAAIsDAAAAAA==&#10;" stroked="f">
                  <v:textbox inset="1.85703mm,.92853mm,1.85703mm,.92853mm">
                    <w:txbxContent>
                      <w:p w:rsidR="00657689" w:rsidRPr="00BE4184" w:rsidRDefault="00657689" w:rsidP="00BE4184">
                        <w:pPr>
                          <w:jc w:val="right"/>
                          <w:rPr>
                            <w:sz w:val="19"/>
                          </w:rPr>
                        </w:pPr>
                        <w:r w:rsidRPr="00BE4184">
                          <w:rPr>
                            <w:sz w:val="19"/>
                          </w:rPr>
                          <w:t>М</w:t>
                        </w:r>
                        <w:proofErr w:type="gramStart"/>
                        <w:r w:rsidRPr="00BE4184">
                          <w:rPr>
                            <w:sz w:val="19"/>
                            <w:vertAlign w:val="subscript"/>
                          </w:rPr>
                          <w:t>1</w:t>
                        </w:r>
                        <w:proofErr w:type="gramEnd"/>
                        <w:r w:rsidRPr="00BE4184">
                          <w:rPr>
                            <w:sz w:val="19"/>
                          </w:rPr>
                          <w:t>/ Р</w:t>
                        </w:r>
                        <w:r w:rsidRPr="00BE4184">
                          <w:rPr>
                            <w:sz w:val="19"/>
                            <w:vertAlign w:val="subscript"/>
                            <w:lang w:val="en-US"/>
                          </w:rPr>
                          <w:t>y</w:t>
                        </w:r>
                      </w:p>
                      <w:p w:rsidR="00657689" w:rsidRPr="00BE4184" w:rsidRDefault="00657689" w:rsidP="00BE4184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shape id="Text Box 671" o:spid="_x0000_s1647" type="#_x0000_t202" style="position:absolute;top:2900;width:5302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N/fsIA&#10;AADdAAAADwAAAGRycy9kb3ducmV2LnhtbERPz2vCMBS+D/Y/hDfwMtZUHVI7o2yC4m3Y7uDxmby1&#10;Zc1LabK2/vfmMNjx4/u92U22FQP1vnGsYJ6kIIi1Mw1XCr7Kw0sGwgdkg61jUnAjD7vt48MGc+NG&#10;PtNQhErEEPY5KqhD6HIpva7Jok9cRxy5b9dbDBH2lTQ9jjHctnKRpitpseHYUGNH+5r0T/FrFYRj&#10;qj8u5eu1+JSG58WVMo3PSs2epvc3EIGm8C/+c5+MgsVyHefGN/EJ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c39+wgAAAN0AAAAPAAAAAAAAAAAAAAAAAJgCAABkcnMvZG93&#10;bnJldi54bWxQSwUGAAAAAAQABAD1AAAAhwMAAAAA&#10;" stroked="f">
                  <v:textbox inset="1.48386mm,.74189mm,1.48386mm,.74189mm">
                    <w:txbxContent>
                      <w:p w:rsidR="00657689" w:rsidRPr="00BE4184" w:rsidRDefault="00657689" w:rsidP="00BE4184">
                        <w:pPr>
                          <w:jc w:val="right"/>
                          <w:rPr>
                            <w:sz w:val="19"/>
                          </w:rPr>
                        </w:pPr>
                        <w:r w:rsidRPr="00BE4184">
                          <w:rPr>
                            <w:sz w:val="19"/>
                          </w:rPr>
                          <w:t>М/ Р</w:t>
                        </w:r>
                        <w:r w:rsidRPr="00BE4184">
                          <w:rPr>
                            <w:sz w:val="19"/>
                            <w:vertAlign w:val="subscript"/>
                          </w:rPr>
                          <w:t>1</w:t>
                        </w:r>
                        <w:r w:rsidRPr="00BE4184">
                          <w:rPr>
                            <w:sz w:val="19"/>
                            <w:vertAlign w:val="subscript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672" o:spid="_x0000_s1648" style="position:absolute;flip:y;visibility:visible;mso-wrap-style:square" from="5145,333" to="5149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OkScYAAADdAAAADwAAAGRycy9kb3ducmV2LnhtbESPQWvCQBCF74L/YZlCL6FuakCa1FWs&#10;VRDEQ20PPQ7ZaRKanQ3ZUeO/dwsFj48373vz5svBtepMfWg8G3iepKCIS28brgx8fW6fXkAFQbbY&#10;eiYDVwqwXIxHcyysv/AHnY9SqQjhUKCBWqQrtA5lTQ7DxHfE0fvxvUOJsq+07fES4a7V0zSdaYcN&#10;x4YaO1rXVP4eTy6+sT3we5Ylb04nSU6bb9mnWox5fBhWr6CEBrkf/6d31sA0y3P4WxMRo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zpEnGAAAA3QAAAA8AAAAAAAAA&#10;AAAAAAAAoQIAAGRycy9kb3ducmV2LnhtbFBLBQYAAAAABAAEAPkAAACUAwAAAAA=&#10;">
                  <v:stroke endarrow="block"/>
                </v:line>
                <v:line id="Line 673" o:spid="_x0000_s1649" style="position:absolute;visibility:visible;mso-wrap-style:square" from="5145,3831" to="17352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0sBsIAAADcAAAADwAAAGRycy9kb3ducmV2LnhtbERPz2vCMBS+D/wfwhN2W9NtIKMaZQzU&#10;sds6KXh7NM+ma/NSk1S7/345CB4/vt+rzWR7cSEfWscKnrMcBHHtdMuNgsPP9ukNRIjIGnvHpOCP&#10;AmzWs4cVFtpd+ZsuZWxECuFQoAIT41BIGWpDFkPmBuLEnZy3GBP0jdQerync9vIlzxfSYsupweBA&#10;H4bqrhytgmos+fjbbX2P426/P1XnLrx+KfU4n96XICJN8S6+uT+1gkWe1qYz6QjI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30sBsIAAADcAAAADwAAAAAAAAAAAAAA&#10;AAChAgAAZHJzL2Rvd25yZXYueG1sUEsFBgAAAAAEAAQA+QAAAJADAAAAAA==&#10;" strokeweight="1.5pt"/>
                <v:line id="Line 674" o:spid="_x0000_s1650" style="position:absolute;visibility:visible;mso-wrap-style:square" from="5145,12575" to="22492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G0ssQAAADcAAAADwAAAGRycy9kb3ducmV2LnhtbESPQWsCMRSE7wX/Q3iCt5rVg3a3RhEX&#10;wYMtqKXn183rZunmZdnENf57Uyj0OMzMN8xqE20rBup941jBbJqBIK6cbrhW8HHZP7+A8AFZY+uY&#10;FNzJw2Y9elphod2NTzScQy0ShH2BCkwIXSGlrwxZ9FPXESfv2/UWQ5J9LXWPtwS3rZxn2UJabDgt&#10;GOxoZ6j6OV+tgqUpT3Ipy+PlvRyaWR7f4udXrtRkHLevIALF8B/+ax+0gkWWw++ZdATk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UbSyxAAAANwAAAAPAAAAAAAAAAAA&#10;AAAAAKECAABkcnMvZG93bnJldi54bWxQSwUGAAAAAAQABAD5AAAAkgMAAAAA&#10;">
                  <v:stroke endarrow="block"/>
                </v:line>
                <v:line id="Line 675" o:spid="_x0000_s1651" style="position:absolute;visibility:visible;mso-wrap-style:square" from="5145,7329" to="12852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K23cAAAADcAAAADwAAAGRycy9kb3ducmV2LnhtbERPTYvCMBC9C/sfwizsTVNdEKlGEcFV&#10;vFlF8DY0Y1vbTLpJqvXfm8PCHh/ve7HqTSMe5HxlWcF4lIAgzq2uuFBwPm2HMxA+IGtsLJOCF3lY&#10;LT8GC0y1ffKRHlkoRAxhn6KCMoQ2ldLnJRn0I9sSR+5mncEQoSukdviM4aaRkySZSoMVx4YSW9qU&#10;lNdZZxRcuoyv93rrGux+drvb5bf23welvj779RxEoD78i//ce61gOo7z45l4BOTy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Stt3AAAAA3AAAAA8AAAAAAAAAAAAAAAAA&#10;oQIAAGRycy9kb3ducmV2LnhtbFBLBQYAAAAABAAEAPkAAACOAwAAAAA=&#10;" strokeweight="1.5pt"/>
                <v:line id="Line 676" o:spid="_x0000_s1652" style="position:absolute;flip:x y;visibility:visible;mso-wrap-style:square" from="5145,5580" to="17352,12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VmTMQAAADcAAAADwAAAGRycy9kb3ducmV2LnhtbESPQWvCQBSE74L/YXmF3nSTIEHSrNIq&#10;gldTRXN7zb4mabNvQ3ar8d93CwWPw8x8w+Tr0XTiSoNrLSuI5xEI4srqlmsFx/fdbAnCeWSNnWVS&#10;cCcH69V0kmOm7Y0PdC18LQKEXYYKGu/7TEpXNWTQzW1PHLxPOxj0QQ611APeAtx0MomiVBpsOSw0&#10;2NOmoeq7+DEKenaLpPw4v5Vdnfj94rSVy8uXUs9P4+sLCE+jf4T/23utII1j+Ds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WZMxAAAANwAAAAPAAAAAAAAAAAA&#10;AAAAAKECAABkcnMvZG93bnJldi54bWxQSwUGAAAAAAQABAD5AAAAkgMAAAAA&#10;" strokeweight="1.5pt"/>
                <v:oval id="Oval 3905" o:spid="_x0000_s1653" style="position:absolute;left:4977;top:3826;width:36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wJusQA&#10;AADcAAAADwAAAGRycy9kb3ducmV2LnhtbESPQWvCQBSE7wX/w/KE3uomBoOkriJKwR56aLT3R/aZ&#10;BLNvQ/YZ03/fLRR6HGbmG2azm1ynRhpC69lAukhAEVfetlwbuJzfXtaggiBb7DyTgW8KsNvOnjZY&#10;WP/gTxpLqVWEcCjQQCPSF1qHqiGHYeF74uhd/eBQohxqbQd8RLjr9DJJcu2w5bjQYE+HhqpbeXcG&#10;jvW+zEedySq7Hk+yun19vGepMc/zaf8KSmiS//Bf+2QN5OkS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MCbrEAAAA3AAAAA8AAAAAAAAAAAAAAAAAmAIAAGRycy9k&#10;b3ducmV2LnhtbFBLBQYAAAAABAAEAPUAAACJAwAAAAA=&#10;"/>
                <v:oval id="Oval 3906" o:spid="_x0000_s1654" style="position:absolute;left:4977;top:5580;width:36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CsIcQA&#10;AADcAAAADwAAAGRycy9kb3ducmV2LnhtbESPQWvCQBSE7wX/w/KE3uomDYYSXUWUgj30YNreH9ln&#10;Esy+DdnXGP+9Wyh4HGbmG2a9nVynRhpC69lAukhAEVfetlwb+P56f3kDFQTZYueZDNwowHYze1pj&#10;Yf2VTzSWUqsI4VCggUakL7QOVUMOw8L3xNE7+8GhRDnU2g54jXDX6dckybXDluNCgz3tG6ou5a8z&#10;cKh3ZT7qTJbZ+XCU5eXn8yNLjXmeT7sVKKFJHuH/9tEayNMM/s7EI6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rCHEAAAA3AAAAA8AAAAAAAAAAAAAAAAAmAIAAGRycy9k&#10;b3ducmV2LnhtbFBLBQYAAAAABAAEAPUAAACJAwAAAAA=&#10;"/>
                <v:oval id="Oval 3907" o:spid="_x0000_s1655" style="position:absolute;left:17041;top:12209;width:36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k0VcQA&#10;AADcAAAADwAAAGRycy9kb3ducmV2LnhtbESPQWvCQBSE74X+h+UVequbmBpK6iqiFPTQQ6PeH9ln&#10;Esy+DdnXmP57t1DocZiZb5jlenKdGmkIrWcD6SwBRVx523Jt4HT8eHkDFQTZYueZDPxQgPXq8WGJ&#10;hfU3/qKxlFpFCIcCDTQifaF1qBpyGGa+J47exQ8OJcqh1nbAW4S7Ts+TJNcOW44LDfa0bai6lt/O&#10;wK7elPmoM1lkl91eFtfz5yFLjXl+mjbvoIQm+Q//tffWQJ6+wu+ZeAT0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pNFXEAAAA3AAAAA8AAAAAAAAAAAAAAAAAmAIAAGRycy9k&#10;b3ducmV2LnhtbFBLBQYAAAAABAAEAPUAAACJAwAAAAA=&#10;"/>
                <v:oval id="Oval 3908" o:spid="_x0000_s1656" style="position:absolute;left:4977;top:7019;width:36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WRzsQA&#10;AADcAAAADwAAAGRycy9kb3ducmV2LnhtbESPwWrDMBBE74X8g9hCbo3sGpviRgkhIZAeeqiT3hdr&#10;Y5tYK2NtHffvq0Khx2Fm3jDr7ex6NdEYOs8G0lUCirj2tuPGwOV8fHoBFQTZYu+ZDHxTgO1m8bDG&#10;0vo7f9BUSaMihEOJBlqRodQ61C05DCs/EEfv6keHEuXYaDviPcJdr5+TpNAOO44LLQ60b6m+VV/O&#10;wKHZVcWkM8mz6+Ek+e3z/S1LjVk+zrtXUEKz/If/2idroEhz+D0Tj4D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lkc7EAAAA3AAAAA8AAAAAAAAAAAAAAAAAmAIAAGRycy9k&#10;b3ducmV2LnhtbFBLBQYAAAAABAAEAPUAAACJAwAAAAA=&#10;"/>
                <v:oval id="Oval 3909" o:spid="_x0000_s1657" style="position:absolute;left:12546;top:12209;width:36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cPucQA&#10;AADcAAAADwAAAGRycy9kb3ducmV2LnhtbESPwWrDMBBE74X+g9hCb7XsmJjiRgmhoZAeeojb3hdr&#10;Y5tYK2NtHOfvo0Ihx2Fm3jCrzex6NdEYOs8GsiQFRVx723Fj4Of74+UVVBBki71nMnClAJv148MK&#10;S+svfKCpkkZFCIcSDbQiQ6l1qFtyGBI/EEfv6EeHEuXYaDviJcJdrxdpWmiHHceFFgd6b6k+VWdn&#10;YNdsq2LSuSzz424vy9Pv12eeGfP8NG/fQAnNcg//t/fWQJEV8Hc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3D7nEAAAA3AAAAA8AAAAAAAAAAAAAAAAAmAIAAGRycy9k&#10;b3ducmV2LnhtbFBLBQYAAAAABAAEAPUAAACJAwAAAAA=&#10;"/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 3.5</w:t>
      </w:r>
      <w:r w:rsidRPr="003F1CA7">
        <w:rPr>
          <w:sz w:val="20"/>
          <w:szCs w:val="20"/>
        </w:rPr>
        <w:t xml:space="preserve"> </w:t>
      </w:r>
      <w:r w:rsidRPr="00533AC5">
        <w:rPr>
          <w:i/>
          <w:sz w:val="20"/>
          <w:szCs w:val="20"/>
        </w:rPr>
        <w:t>Изменение положения  бюджетной линии при изм</w:t>
      </w:r>
      <w:r w:rsidRPr="00533AC5">
        <w:rPr>
          <w:i/>
          <w:sz w:val="20"/>
          <w:szCs w:val="20"/>
        </w:rPr>
        <w:t>е</w:t>
      </w:r>
      <w:r w:rsidRPr="00533AC5">
        <w:rPr>
          <w:i/>
          <w:sz w:val="20"/>
          <w:szCs w:val="20"/>
        </w:rPr>
        <w:t>нении дохода потребителя и цен на товары</w:t>
      </w:r>
    </w:p>
    <w:p w:rsidR="00AD3FAC" w:rsidRPr="003F1CA7" w:rsidRDefault="00AD3FAC" w:rsidP="003F1CA7">
      <w:pPr>
        <w:ind w:firstLine="454"/>
        <w:jc w:val="both"/>
        <w:rPr>
          <w:i/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До сих пор </w:t>
      </w:r>
      <w:r w:rsidRPr="003F1CA7">
        <w:rPr>
          <w:i/>
          <w:spacing w:val="-4"/>
          <w:sz w:val="20"/>
          <w:szCs w:val="20"/>
        </w:rPr>
        <w:t>отдельно</w:t>
      </w:r>
      <w:r w:rsidRPr="003F1CA7">
        <w:rPr>
          <w:spacing w:val="-4"/>
          <w:sz w:val="20"/>
          <w:szCs w:val="20"/>
        </w:rPr>
        <w:t xml:space="preserve"> рассматривались инструменты, анализиру</w:t>
      </w:r>
      <w:r w:rsidRPr="003F1CA7">
        <w:rPr>
          <w:spacing w:val="-4"/>
          <w:sz w:val="20"/>
          <w:szCs w:val="20"/>
        </w:rPr>
        <w:t>ю</w:t>
      </w:r>
      <w:r w:rsidRPr="003F1CA7">
        <w:rPr>
          <w:spacing w:val="-4"/>
          <w:sz w:val="20"/>
          <w:szCs w:val="20"/>
        </w:rPr>
        <w:t xml:space="preserve">щие проблему максимизации полезности. </w:t>
      </w:r>
      <w:r w:rsidRPr="003F1CA7">
        <w:rPr>
          <w:i/>
          <w:spacing w:val="-4"/>
          <w:sz w:val="20"/>
          <w:szCs w:val="20"/>
        </w:rPr>
        <w:t>Карта кривых безразличия</w:t>
      </w:r>
      <w:r w:rsidRPr="003F1CA7">
        <w:rPr>
          <w:spacing w:val="-4"/>
          <w:sz w:val="20"/>
          <w:szCs w:val="20"/>
        </w:rPr>
        <w:t xml:space="preserve"> и</w:t>
      </w:r>
      <w:r w:rsidRPr="003F1CA7">
        <w:rPr>
          <w:spacing w:val="-4"/>
          <w:sz w:val="20"/>
          <w:szCs w:val="20"/>
        </w:rPr>
        <w:t>л</w:t>
      </w:r>
      <w:r w:rsidRPr="003F1CA7">
        <w:rPr>
          <w:spacing w:val="-4"/>
          <w:sz w:val="20"/>
          <w:szCs w:val="20"/>
        </w:rPr>
        <w:t>люстрировала систему предпочтений потребителя относительно всех во</w:t>
      </w:r>
      <w:r w:rsidRPr="003F1CA7">
        <w:rPr>
          <w:spacing w:val="-4"/>
          <w:sz w:val="20"/>
          <w:szCs w:val="20"/>
        </w:rPr>
        <w:t>з</w:t>
      </w:r>
      <w:r w:rsidRPr="003F1CA7">
        <w:rPr>
          <w:spacing w:val="-4"/>
          <w:sz w:val="20"/>
          <w:szCs w:val="20"/>
        </w:rPr>
        <w:t xml:space="preserve">можных наборов товаров. </w:t>
      </w:r>
      <w:r w:rsidRPr="003F1CA7">
        <w:rPr>
          <w:i/>
          <w:spacing w:val="-4"/>
          <w:sz w:val="20"/>
          <w:szCs w:val="20"/>
        </w:rPr>
        <w:t>Бюджетная линия</w:t>
      </w:r>
      <w:r w:rsidRPr="003F1CA7">
        <w:rPr>
          <w:spacing w:val="-4"/>
          <w:sz w:val="20"/>
          <w:szCs w:val="20"/>
        </w:rPr>
        <w:t>, как отмечалось выше, в</w:t>
      </w:r>
      <w:r w:rsidRPr="003F1CA7">
        <w:rPr>
          <w:spacing w:val="-4"/>
          <w:sz w:val="20"/>
          <w:szCs w:val="20"/>
        </w:rPr>
        <w:t>ы</w:t>
      </w:r>
      <w:r w:rsidRPr="003F1CA7">
        <w:rPr>
          <w:spacing w:val="-4"/>
          <w:sz w:val="20"/>
          <w:szCs w:val="20"/>
        </w:rPr>
        <w:t>ражает все наборы товаров, которые доступны пот</w:t>
      </w:r>
      <w:r w:rsidRPr="003F1CA7">
        <w:rPr>
          <w:spacing w:val="-4"/>
          <w:sz w:val="20"/>
          <w:szCs w:val="20"/>
        </w:rPr>
        <w:softHyphen/>
        <w:t>ребителю при некот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рых финансовых ограничениях. </w:t>
      </w:r>
      <w:r w:rsidRPr="003F1CA7">
        <w:rPr>
          <w:i/>
          <w:spacing w:val="-4"/>
          <w:sz w:val="20"/>
          <w:szCs w:val="20"/>
        </w:rPr>
        <w:t>Задача потре</w:t>
      </w:r>
      <w:r w:rsidRPr="003F1CA7">
        <w:rPr>
          <w:i/>
          <w:spacing w:val="-4"/>
          <w:sz w:val="20"/>
          <w:szCs w:val="20"/>
        </w:rPr>
        <w:softHyphen/>
        <w:t>бителя заключается в том, чтобы из всех возможных наборов това</w:t>
      </w:r>
      <w:r w:rsidRPr="003F1CA7">
        <w:rPr>
          <w:i/>
          <w:spacing w:val="-4"/>
          <w:sz w:val="20"/>
          <w:szCs w:val="20"/>
        </w:rPr>
        <w:softHyphen/>
        <w:t>ров выбрать тот, который пр</w:t>
      </w:r>
      <w:r w:rsidRPr="003F1CA7">
        <w:rPr>
          <w:i/>
          <w:spacing w:val="-4"/>
          <w:sz w:val="20"/>
          <w:szCs w:val="20"/>
        </w:rPr>
        <w:t>и</w:t>
      </w:r>
      <w:r w:rsidRPr="003F1CA7">
        <w:rPr>
          <w:i/>
          <w:spacing w:val="-4"/>
          <w:sz w:val="20"/>
          <w:szCs w:val="20"/>
        </w:rPr>
        <w:t>носит ему максимальную полезность.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Сам процесс максимизации полезности должен удовлетворять сле</w:t>
      </w:r>
      <w:r w:rsidRPr="003F1CA7">
        <w:rPr>
          <w:sz w:val="20"/>
          <w:szCs w:val="20"/>
        </w:rPr>
        <w:softHyphen/>
        <w:t xml:space="preserve">дующим ограничениям: необходимо максимизировать </w:t>
      </w:r>
      <w:r w:rsidRPr="003F1CA7">
        <w:rPr>
          <w:sz w:val="20"/>
          <w:szCs w:val="20"/>
          <w:lang w:val="en-US"/>
        </w:rPr>
        <w:t>U</w:t>
      </w:r>
      <w:r w:rsidRPr="003F1CA7">
        <w:rPr>
          <w:sz w:val="20"/>
          <w:szCs w:val="20"/>
        </w:rPr>
        <w:t xml:space="preserve"> = </w:t>
      </w:r>
      <w:r w:rsidRPr="003F1CA7">
        <w:rPr>
          <w:sz w:val="20"/>
          <w:szCs w:val="20"/>
          <w:lang w:val="en-US"/>
        </w:rPr>
        <w:t>U</w:t>
      </w:r>
      <w:r w:rsidRPr="003F1CA7">
        <w:rPr>
          <w:sz w:val="20"/>
          <w:szCs w:val="20"/>
        </w:rPr>
        <w:t>(</w:t>
      </w:r>
      <w:r w:rsidRPr="003F1CA7">
        <w:rPr>
          <w:sz w:val="20"/>
          <w:szCs w:val="20"/>
          <w:lang w:val="en-US"/>
        </w:rPr>
        <w:t>X</w:t>
      </w:r>
      <w:r w:rsidRPr="003F1CA7">
        <w:rPr>
          <w:sz w:val="20"/>
          <w:szCs w:val="20"/>
        </w:rPr>
        <w:t>,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 xml:space="preserve">) при 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  <w:vertAlign w:val="subscript"/>
          <w:lang w:val="en-US"/>
        </w:rPr>
        <w:t>x</w:t>
      </w:r>
      <w:r w:rsidRPr="003F1CA7">
        <w:rPr>
          <w:sz w:val="20"/>
          <w:szCs w:val="20"/>
          <w:lang w:val="en-US"/>
        </w:rPr>
        <w:t>X</w:t>
      </w:r>
      <w:r w:rsidRPr="003F1CA7">
        <w:rPr>
          <w:sz w:val="20"/>
          <w:szCs w:val="20"/>
        </w:rPr>
        <w:t>+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  <w:vertAlign w:val="subscript"/>
          <w:lang w:val="en-US"/>
        </w:rPr>
        <w:t>y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≤</w:t>
      </w:r>
      <w:r w:rsidRPr="003F1CA7">
        <w:rPr>
          <w:sz w:val="20"/>
          <w:szCs w:val="20"/>
          <w:lang w:val="en-US"/>
        </w:rPr>
        <w:t>M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(</w:t>
      </w:r>
      <w:r w:rsidR="00533AC5">
        <w:rPr>
          <w:rStyle w:val="FontStyle26"/>
          <w:i/>
          <w:spacing w:val="-4"/>
          <w:sz w:val="20"/>
        </w:rPr>
        <w:t xml:space="preserve">рисунок </w:t>
      </w:r>
      <w:r w:rsidR="004E0FE3" w:rsidRPr="003F1CA7">
        <w:rPr>
          <w:i/>
          <w:sz w:val="20"/>
          <w:szCs w:val="20"/>
        </w:rPr>
        <w:t>3</w:t>
      </w:r>
      <w:r w:rsidRPr="003F1CA7">
        <w:rPr>
          <w:i/>
          <w:sz w:val="20"/>
          <w:szCs w:val="20"/>
        </w:rPr>
        <w:t>.6</w:t>
      </w:r>
      <w:r w:rsidRPr="003F1CA7">
        <w:rPr>
          <w:sz w:val="20"/>
          <w:szCs w:val="20"/>
        </w:rPr>
        <w:t>).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Совместим на одном графике бюджетную линию и карту кривых безразличия.</w:t>
      </w:r>
    </w:p>
    <w:p w:rsidR="00AD3FAC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2063750</wp:posOffset>
                </wp:positionH>
                <wp:positionV relativeFrom="paragraph">
                  <wp:posOffset>10657205</wp:posOffset>
                </wp:positionV>
                <wp:extent cx="2289175" cy="1943100"/>
                <wp:effectExtent l="0" t="179705" r="19050" b="10795"/>
                <wp:wrapNone/>
                <wp:docPr id="2376" name="Group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9175" cy="1943100"/>
                          <a:chOff x="1849" y="4734"/>
                          <a:chExt cx="3605" cy="3060"/>
                        </a:xfrm>
                      </wpg:grpSpPr>
                      <wps:wsp>
                        <wps:cNvPr id="2377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3114" y="581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AD3FAC">
                              <w:pP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599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AD3FAC">
                              <w:pP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9" name="Text Box 708"/>
                        <wps:cNvSpPr txBox="1">
                          <a:spLocks noChangeArrowheads="1"/>
                        </wps:cNvSpPr>
                        <wps:spPr bwMode="auto">
                          <a:xfrm>
                            <a:off x="4554" y="653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AD3FAC">
                              <w:pP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0" name="Text Box 709"/>
                        <wps:cNvSpPr txBox="1">
                          <a:spLocks noChangeArrowheads="1"/>
                        </wps:cNvSpPr>
                        <wps:spPr bwMode="auto">
                          <a:xfrm>
                            <a:off x="4194" y="6894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AD3FAC">
                              <w:pP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1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2034" y="743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AD3FAC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2" name="Line 711"/>
                        <wps:cNvCnPr/>
                        <wps:spPr bwMode="auto">
                          <a:xfrm flipV="1">
                            <a:off x="2214" y="4734"/>
                            <a:ext cx="0" cy="2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3" name="Line 712"/>
                        <wps:cNvCnPr/>
                        <wps:spPr bwMode="auto">
                          <a:xfrm>
                            <a:off x="2214" y="7434"/>
                            <a:ext cx="32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384" name="Group 713"/>
                        <wpg:cNvGrpSpPr>
                          <a:grpSpLocks/>
                        </wpg:cNvGrpSpPr>
                        <wpg:grpSpPr bwMode="auto">
                          <a:xfrm>
                            <a:off x="2214" y="5094"/>
                            <a:ext cx="2163" cy="2340"/>
                            <a:chOff x="2211" y="5454"/>
                            <a:chExt cx="1983" cy="1980"/>
                          </a:xfrm>
                        </wpg:grpSpPr>
                        <wps:wsp>
                          <wps:cNvPr id="2385" name="Line 714"/>
                          <wps:cNvCnPr/>
                          <wps:spPr bwMode="auto">
                            <a:xfrm>
                              <a:off x="2214" y="5454"/>
                              <a:ext cx="1980" cy="198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6" name="Line 715"/>
                          <wps:cNvCnPr/>
                          <wps:spPr bwMode="auto">
                            <a:xfrm>
                              <a:off x="2211" y="5454"/>
                              <a:ext cx="900" cy="9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388" name="Freeform 716"/>
                        <wps:cNvSpPr>
                          <a:spLocks/>
                        </wps:cNvSpPr>
                        <wps:spPr bwMode="auto">
                          <a:xfrm rot="2605768">
                            <a:off x="1849" y="6181"/>
                            <a:ext cx="2520" cy="531"/>
                          </a:xfrm>
                          <a:custGeom>
                            <a:avLst/>
                            <a:gdLst>
                              <a:gd name="T0" fmla="*/ 0 w 1440"/>
                              <a:gd name="T1" fmla="*/ 0 h 360"/>
                              <a:gd name="T2" fmla="*/ 720 w 1440"/>
                              <a:gd name="T3" fmla="*/ 360 h 360"/>
                              <a:gd name="T4" fmla="*/ 1440 w 144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0" h="360">
                                <a:moveTo>
                                  <a:pt x="0" y="0"/>
                                </a:moveTo>
                                <a:cubicBezTo>
                                  <a:pt x="240" y="180"/>
                                  <a:pt x="480" y="360"/>
                                  <a:pt x="720" y="360"/>
                                </a:cubicBezTo>
                                <a:cubicBezTo>
                                  <a:pt x="960" y="360"/>
                                  <a:pt x="1200" y="180"/>
                                  <a:pt x="1440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9" name="Freeform 717"/>
                        <wps:cNvSpPr>
                          <a:spLocks/>
                        </wps:cNvSpPr>
                        <wps:spPr bwMode="auto">
                          <a:xfrm rot="2605768">
                            <a:off x="2214" y="5814"/>
                            <a:ext cx="2520" cy="531"/>
                          </a:xfrm>
                          <a:custGeom>
                            <a:avLst/>
                            <a:gdLst>
                              <a:gd name="T0" fmla="*/ 0 w 1440"/>
                              <a:gd name="T1" fmla="*/ 0 h 360"/>
                              <a:gd name="T2" fmla="*/ 720 w 1440"/>
                              <a:gd name="T3" fmla="*/ 360 h 360"/>
                              <a:gd name="T4" fmla="*/ 1440 w 144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0" h="360">
                                <a:moveTo>
                                  <a:pt x="0" y="0"/>
                                </a:moveTo>
                                <a:cubicBezTo>
                                  <a:pt x="240" y="180"/>
                                  <a:pt x="480" y="360"/>
                                  <a:pt x="720" y="360"/>
                                </a:cubicBezTo>
                                <a:cubicBezTo>
                                  <a:pt x="960" y="360"/>
                                  <a:pt x="1200" y="180"/>
                                  <a:pt x="1440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0" name="Freeform 718"/>
                        <wps:cNvSpPr>
                          <a:spLocks/>
                        </wps:cNvSpPr>
                        <wps:spPr bwMode="auto">
                          <a:xfrm rot="2605768">
                            <a:off x="2574" y="5274"/>
                            <a:ext cx="2520" cy="531"/>
                          </a:xfrm>
                          <a:custGeom>
                            <a:avLst/>
                            <a:gdLst>
                              <a:gd name="T0" fmla="*/ 0 w 1440"/>
                              <a:gd name="T1" fmla="*/ 0 h 360"/>
                              <a:gd name="T2" fmla="*/ 720 w 1440"/>
                              <a:gd name="T3" fmla="*/ 360 h 360"/>
                              <a:gd name="T4" fmla="*/ 1440 w 1440"/>
                              <a:gd name="T5" fmla="*/ 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0" h="360">
                                <a:moveTo>
                                  <a:pt x="0" y="0"/>
                                </a:moveTo>
                                <a:cubicBezTo>
                                  <a:pt x="240" y="180"/>
                                  <a:pt x="480" y="360"/>
                                  <a:pt x="720" y="360"/>
                                </a:cubicBezTo>
                                <a:cubicBezTo>
                                  <a:pt x="960" y="360"/>
                                  <a:pt x="1200" y="180"/>
                                  <a:pt x="1440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5" o:spid="_x0000_s1658" style="position:absolute;left:0;text-align:left;margin-left:162.5pt;margin-top:839.15pt;width:180.25pt;height:153pt;z-index:251668480;mso-position-horizontal-relative:text;mso-position-vertical-relative:text" coordorigin="1849,4734" coordsize="3605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">
                <v:shape id="Text Box 706" o:spid="_x0000_s1659" type="#_x0000_t202" style="position:absolute;left:3114;top:581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XmFcQA&#10;AADdAAAADwAAAGRycy9kb3ducmV2LnhtbESPT4vCMBTE78J+h/AW9iKabgUr1Sgiu6xX/1y8PZpn&#10;W2xe2iZrq5/eCILHYWZ+wyxWvanElVpXWlbwPY5AEGdWl5wrOB5+RzMQziNrrCyTghs5WC0/BgtM&#10;te14R9e9z0WAsEtRQeF9nUrpsoIMurGtiYN3tq1BH2SbS91iF+CmknEUTaXBksNCgTVtCsou+3+j&#10;wHY/N2OpieLh6W7+Nutmd44bpb4++/UchKfev8Ov9lYriCdJAs834Qn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F5hXEAAAA3QAAAA8AAAAAAAAAAAAAAAAAmAIAAGRycy9k&#10;b3ducmV2LnhtbFBLBQYAAAAABAAEAPUAAACJAwAAAAA=&#10;" strokecolor="white">
                  <v:textbox>
                    <w:txbxContent>
                      <w:p w:rsidR="00657689" w:rsidRDefault="00657689" w:rsidP="00AD3FAC">
                        <w:pP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707" o:spid="_x0000_s1660" type="#_x0000_t202" style="position:absolute;left:4914;top:599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yZ8IA&#10;AADdAAAADwAAAGRycy9kb3ducmV2LnhtbERPTWvCQBC9F/oflhG8FN00Qi3RNQSp2GvUS29DdkyC&#10;2dkkuzWJv757EHp8vO9tOppG3Kl3tWUF78sIBHFhdc2lgsv5sPgE4TyyxsYyKZjIQbp7fdliou3A&#10;Od1PvhQhhF2CCirv20RKV1Rk0C1tSxy4q+0N+gD7UuoehxBuGhlH0Yc0WHNoqLClfUXF7fRrFNjh&#10;azKWuih++3mY4z7r8mvcKTWfjdkGhKfR/4uf7m+tIF6tw9zwJjw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2nJnwgAAAN0AAAAPAAAAAAAAAAAAAAAAAJgCAABkcnMvZG93&#10;bnJldi54bWxQSwUGAAAAAAQABAD1AAAAhwMAAAAA&#10;" strokecolor="white">
                  <v:textbox>
                    <w:txbxContent>
                      <w:p w:rsidR="00657689" w:rsidRDefault="00657689" w:rsidP="00AD3FAC">
                        <w:pP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708" o:spid="_x0000_s1661" type="#_x0000_t202" style="position:absolute;left:4554;top:653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bX/MQA&#10;AADdAAAADwAAAGRycy9kb3ducmV2LnhtbESPQYvCMBSE78L+h/CEvYimW8HVahQRF73q7mVvj+bZ&#10;FpuXtom2+uuNIHgcZuYbZrHqTCmu1LjCsoKvUQSCOLW64EzB3+/PcArCeWSNpWVScCMHq+VHb4GJ&#10;ti0f6Hr0mQgQdgkqyL2vEildmpNBN7IVcfBOtjHog2wyqRtsA9yUMo6iiTRYcFjIsaJNTun5eDEK&#10;bLu9GUt1FA/+72a3WdeHU1wr9dnv1nMQnjr/Dr/ae60gHn/P4PkmP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1/zEAAAA3QAAAA8AAAAAAAAAAAAAAAAAmAIAAGRycy9k&#10;b3ducmV2LnhtbFBLBQYAAAAABAAEAPUAAACJAwAAAAA=&#10;" strokecolor="white">
                  <v:textbox>
                    <w:txbxContent>
                      <w:p w:rsidR="00657689" w:rsidRDefault="00657689" w:rsidP="00AD3FAC">
                        <w:pP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709" o:spid="_x0000_s1662" type="#_x0000_t202" style="position:absolute;left:4194;top:6894;width:54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ORsEA&#10;AADdAAAADwAAAGRycy9kb3ducmV2LnhtbERPy4rCMBTdC/MP4Q64EU3tgEinqYgouvWxcXdprm2Z&#10;5qZtoq1+/WQhuDycd7oaTC0e1LnKsoL5LAJBnFtdcaHgct5NlyCcR9ZYWyYFT3Kwyr5GKSba9nyk&#10;x8kXIoSwS1BB6X2TSOnykgy6mW2IA3eznUEfYFdI3WEfwk0t4yhaSIMVh4YSG9qUlP+d7kaB7bdP&#10;Y6mN4sn1ZfabdXu8xa1S4+9h/QvC0+A/4rf7oBXEP8uwP7wJT0B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5DkbBAAAA3QAAAA8AAAAAAAAAAAAAAAAAmAIAAGRycy9kb3du&#10;cmV2LnhtbFBLBQYAAAAABAAEAPUAAACGAwAAAAA=&#10;" strokecolor="white">
                  <v:textbox>
                    <w:txbxContent>
                      <w:p w:rsidR="00657689" w:rsidRDefault="00657689" w:rsidP="00AD3FAC">
                        <w:pP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710" o:spid="_x0000_s1663" type="#_x0000_t202" style="position:absolute;left:2034;top:743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Wr3cUA&#10;AADdAAAADwAAAGRycy9kb3ducmV2LnhtbESPQWvCQBSE7wX/w/IEL0U3SaFI6ioilnrVevH2yD6z&#10;odm3SXZNor/eLRR6HGbmG2a1GW0teup85VhBukhAEBdOV1wqOH9/zpcgfEDWWDsmBXfysFlPXlaY&#10;azfwkfpTKEWEsM9RgQmhyaX0hSGLfuEa4uhdXWcxRNmVUnc4RLitZZYk79JixXHBYEM7Q8XP6WYV&#10;uGF/t47aJHu9POzXbtser1mr1Gw6bj9ABBrDf/ivfdAKsrdlCr9v4hO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NavdxQAAAN0AAAAPAAAAAAAAAAAAAAAAAJgCAABkcnMv&#10;ZG93bnJldi54bWxQSwUGAAAAAAQABAD1AAAAigMAAAAA&#10;" strokecolor="white">
                  <v:textbox>
                    <w:txbxContent>
                      <w:p w:rsidR="00657689" w:rsidRDefault="00657689" w:rsidP="00AD3FAC">
                        <w:pPr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v:line id="Line 711" o:spid="_x0000_s1664" style="position:absolute;flip:y;visibility:visible;mso-wrap-style:square" from="2214,4734" to="2214,7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6g5cYAAADdAAAADwAAAGRycy9kb3ducmV2LnhtbESPQWvCQBCF7wX/wzIFL6FuTKDY1FW0&#10;VhCKB7WHHofsNAnNzobsVNN/7wpCj48373vz5svBtepMfWg8G5hOUlDEpbcNVwY+T9unGaggyBZb&#10;z2TgjwIsF6OHORbWX/hA56NUKkI4FGigFukKrUNZk8Mw8R1x9L5971Ci7Ctte7xEuGt1lqbP2mHD&#10;saHGjt5qKn+Ovy6+sd3zJs+TtdNJ8kLvX/KRajFm/DisXkEJDfJ/fE/vrIEsn2VwWxMR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OoOXGAAAA3QAAAA8AAAAAAAAA&#10;AAAAAAAAoQIAAGRycy9kb3ducmV2LnhtbFBLBQYAAAAABAAEAPkAAACUAwAAAAA=&#10;">
                  <v:stroke endarrow="block"/>
                </v:line>
                <v:line id="Line 712" o:spid="_x0000_s1665" style="position:absolute;visibility:visible;mso-wrap-style:square" from="2214,7434" to="5454,7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ydz8UAAADdAAAADwAAAGRycy9kb3ducmV2LnhtbESPQWsCMRSE70L/Q3gFb5pVoepqlNKl&#10;4EELaun5uXndLN28LJt0jf++EQoeh5n5hllvo21ET52vHSuYjDMQxKXTNVcKPs/vowUIH5A1No5J&#10;wY08bDdPgzXm2l35SP0pVCJB2OeowITQ5lL60pBFP3YtcfK+XWcxJNlVUnd4TXDbyGmWvUiLNacF&#10;gy29GSp/Tr9WwdwURzmXxf78UfT1ZBkP8euyVGr4HF9XIALF8Aj/t3dawXS2mMH9TXo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ydz8UAAADdAAAADwAAAAAAAAAA&#10;AAAAAAChAgAAZHJzL2Rvd25yZXYueG1sUEsFBgAAAAAEAAQA+QAAAJMDAAAAAA==&#10;">
                  <v:stroke endarrow="block"/>
                </v:line>
                <v:group id="Group 713" o:spid="_x0000_s1666" style="position:absolute;left:2214;top:5094;width:2163;height:2340" coordorigin="2211,5454" coordsize="1983,1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z1wV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iOJt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PXBXxgAAAN0A&#10;AAAPAAAAAAAAAAAAAAAAAKoCAABkcnMvZG93bnJldi54bWxQSwUGAAAAAAQABAD6AAAAnQMAAAAA&#10;">
                  <v:line id="Line 714" o:spid="_x0000_s1667" style="position:absolute;visibility:visible;mso-wrap-style:square" from="2214,5454" to="4194,7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3qqsUAAADdAAAADwAAAGRycy9kb3ducmV2LnhtbESPQWvCQBSE7wX/w/KE3uqmSoukrlIE&#10;q/RmFMHbI/tM0mTfxt2Nxn/vCkKPw8x8w8wWvWnEhZyvLCt4HyUgiHOrKy4U7HertykIH5A1NpZJ&#10;wY08LOaDlxmm2l55S5csFCJC2KeooAyhTaX0eUkG/ci2xNE7WWcwROkKqR1eI9w0cpwkn9JgxXGh&#10;xJaWJeV11hkFhy7j41+9cg12P+v16XCu/eRXqddh//0FIlAf/sPP9kYrGE+mH/B4E5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3qqsUAAADdAAAADwAAAAAAAAAA&#10;AAAAAAChAgAAZHJzL2Rvd25yZXYueG1sUEsFBgAAAAAEAAQA+QAAAJMDAAAAAA==&#10;" strokeweight="1.5pt"/>
                  <v:line id="Line 715" o:spid="_x0000_s1668" style="position:absolute;visibility:visible;mso-wrap-style:square" from="2211,5454" to="3111,6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8K1MYAAADdAAAADwAAAGRycy9kb3ducmV2LnhtbESP0WrCQBRE34X+w3ILfdONKYhEV2mF&#10;QpUKbfQDrtlrEty9G7NrEvv13UKhj8PMnGGW68Ea0VHra8cKppMEBHHhdM2lguPhbTwH4QOyRuOY&#10;FNzJw3r1MFpipl3PX9TloRQRwj5DBVUITSalLyqy6CeuIY7e2bUWQ5RtKXWLfYRbI9MkmUmLNceF&#10;ChvaVFRc8ptVcDL70lG6xU/Zd7vrx968fudTpZ4eh5cFiEBD+A//td+1gvR5PoPfN/EJyN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fCtTGAAAA3QAAAA8AAAAAAAAA&#10;AAAAAAAAoQIAAGRycy9kb3ducmV2LnhtbFBLBQYAAAAABAAEAPkAAACUAwAAAAA=&#10;">
                    <v:stroke endarrow="oval"/>
                  </v:line>
                </v:group>
                <v:shape id="Freeform 716" o:spid="_x0000_s1669" style="position:absolute;left:1849;top:6181;width:2520;height:531;rotation:2846194fd;visibility:visible;mso-wrap-style:square;v-text-anchor:top" coordsize="144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gTNcIA&#10;AADdAAAADwAAAGRycy9kb3ducmV2LnhtbERPy2rCQBTdF/yH4QrdlGaigRKio4hgW1dSW7q+Zm6T&#10;0MydkJm8/HpnIbg8nPd6O5pa9NS6yrKCRRSDIM6trrhQ8PN9eE1BOI+ssbZMCiZysN3MntaYaTvw&#10;F/VnX4gQwi5DBaX3TSaly0sy6CLbEAfuz7YGfYBtIXWLQwg3tVzG8Zs0WHFoKLGhfUn5/7kzCk6T&#10;tjK/XPWY2OH40v92zftHp9TzfNytQHga/UN8d39qBcskDXPDm/AE5O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GBM1wgAAAN0AAAAPAAAAAAAAAAAAAAAAAJgCAABkcnMvZG93&#10;bnJldi54bWxQSwUGAAAAAAQABAD1AAAAhwMAAAAA&#10;" path="m,c240,180,480,360,720,360,960,360,1200,180,1440,e" filled="f" strokeweight="1.5pt">
                  <v:path arrowok="t" o:connecttype="custom" o:connectlocs="0,0;1260,531;2520,0" o:connectangles="0,0,0"/>
                </v:shape>
                <v:shape id="Freeform 717" o:spid="_x0000_s1670" style="position:absolute;left:2214;top:5814;width:2520;height:531;rotation:2846194fd;visibility:visible;mso-wrap-style:square;v-text-anchor:top" coordsize="144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2rsYA&#10;AADdAAAADwAAAGRycy9kb3ducmV2LnhtbESPT2vCQBTE7wW/w/IKvRTdqCAa3QQRtPZUqtLza/aZ&#10;hGbfhuzmj376bkHocZiZ3zCbdDCV6KhxpWUF00kEgjizuuRcweW8Hy9BOI+ssbJMCm7kIE1GTxuM&#10;te35k7qTz0WAsItRQeF9HUvpsoIMuomtiYN3tY1BH2STS91gH+CmkrMoWkiDJYeFAmvaFZT9nFqj&#10;4OOmrcy+73qY2/79tftq68Nbq9TL87Bdg/A0+P/wo33UCmbz5Qr+3oQnI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S2rsYAAADdAAAADwAAAAAAAAAAAAAAAACYAgAAZHJz&#10;L2Rvd25yZXYueG1sUEsFBgAAAAAEAAQA9QAAAIsDAAAAAA==&#10;" path="m,c240,180,480,360,720,360,960,360,1200,180,1440,e" filled="f" strokeweight="1.5pt">
                  <v:path arrowok="t" o:connecttype="custom" o:connectlocs="0,0;1260,531;2520,0" o:connectangles="0,0,0"/>
                </v:shape>
                <v:shape id="Freeform 718" o:spid="_x0000_s1671" style="position:absolute;left:2574;top:5274;width:2520;height:531;rotation:2846194fd;visibility:visible;mso-wrap-style:square;v-text-anchor:top" coordsize="144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eJ7sIA&#10;AADdAAAADwAAAGRycy9kb3ducmV2LnhtbERPy4rCMBTdC/MP4QqzEU1VEO0YZRB0dCU+mPWd5k5b&#10;bG5Kkz70681CcHk47+W6M4VoqHK5ZQXjUQSCOLE651TB9bIdzkE4j6yxsEwK7uRgvfroLTHWtuUT&#10;NWefihDCLkYFmfdlLKVLMjLoRrYkDty/rQz6AKtU6grbEG4KOYmimTSYc2jIsKRNRsntXBsFx7u2&#10;Mvl76G5q28Og+a3L3U+t1Ge/+/4C4anzb/HLvdcKJtNF2B/ehCc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t4nuwgAAAN0AAAAPAAAAAAAAAAAAAAAAAJgCAABkcnMvZG93&#10;bnJldi54bWxQSwUGAAAAAAQABAD1AAAAhwMAAAAA&#10;" path="m,c240,180,480,360,720,360,960,360,1200,180,1440,e" filled="f" strokeweight="1.5pt">
                  <v:path arrowok="t" o:connecttype="custom" o:connectlocs="0,0;1260,531;2520,0" o:connectangles="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8462645</wp:posOffset>
                </wp:positionV>
                <wp:extent cx="61595" cy="53975"/>
                <wp:effectExtent l="11430" t="13970" r="12700" b="8255"/>
                <wp:wrapNone/>
                <wp:docPr id="2375" name="Oval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" cy="539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9" o:spid="_x0000_s1026" style="position:absolute;margin-left:156.9pt;margin-top:666.35pt;width:4.85pt;height: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8462645</wp:posOffset>
                </wp:positionV>
                <wp:extent cx="61595" cy="53975"/>
                <wp:effectExtent l="11430" t="13970" r="12700" b="8255"/>
                <wp:wrapNone/>
                <wp:docPr id="2374" name="Oval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" cy="539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0" o:spid="_x0000_s1026" style="position:absolute;margin-left:156.9pt;margin-top:666.35pt;width:4.85pt;height: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8462645</wp:posOffset>
                </wp:positionV>
                <wp:extent cx="61595" cy="53975"/>
                <wp:effectExtent l="11430" t="13970" r="12700" b="8255"/>
                <wp:wrapNone/>
                <wp:docPr id="2373" name="Oval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" cy="539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1" o:spid="_x0000_s1026" style="position:absolute;margin-left:156.9pt;margin-top:666.35pt;width:4.85pt;height: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8462645</wp:posOffset>
                </wp:positionV>
                <wp:extent cx="61595" cy="53975"/>
                <wp:effectExtent l="11430" t="13970" r="12700" b="8255"/>
                <wp:wrapNone/>
                <wp:docPr id="2372" name="Oval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" cy="539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2" o:spid="_x0000_s1026" style="position:absolute;margin-left:156.9pt;margin-top:666.35pt;width:4.85pt;height: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344420" cy="1936750"/>
                <wp:effectExtent l="0" t="9525" r="0" b="0"/>
                <wp:docPr id="638" name="Полотно 6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509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1537664" y="1269118"/>
                            <a:ext cx="473658" cy="253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9"/>
                                </w:rPr>
                              </w:pPr>
                              <w:r w:rsidRPr="0044383C">
                                <w:rPr>
                                  <w:sz w:val="19"/>
                                  <w:lang w:val="en-US"/>
                                </w:rPr>
                                <w:t xml:space="preserve">     I</w:t>
                              </w:r>
                              <w:r w:rsidRPr="0044383C">
                                <w:rPr>
                                  <w:sz w:val="19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57839" tIns="28920" rIns="57839" bIns="28920" anchor="t" anchorCtr="0" upright="1">
                          <a:noAutofit/>
                        </wps:bodyPr>
                      </wps:wsp>
                      <wps:wsp>
                        <wps:cNvPr id="2511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1071962" y="519643"/>
                            <a:ext cx="425921" cy="441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21"/>
                                </w:rPr>
                              </w:pPr>
                              <w:r w:rsidRPr="0044383C">
                                <w:rPr>
                                  <w:sz w:val="21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72390" tIns="36195" rIns="72390" bIns="36195" anchor="t" anchorCtr="0" upright="1">
                          <a:noAutofit/>
                        </wps:bodyPr>
                      </wps:wsp>
                      <wps:wsp>
                        <wps:cNvPr id="2512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1739220" y="596441"/>
                            <a:ext cx="302865" cy="3357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 w:rsidRPr="0044383C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57839" tIns="28920" rIns="57839" bIns="28920" anchor="t" anchorCtr="0" upright="1">
                          <a:noAutofit/>
                        </wps:bodyPr>
                      </wps:wsp>
                      <wps:wsp>
                        <wps:cNvPr id="2513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1605026" y="1008455"/>
                            <a:ext cx="268919" cy="2595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9"/>
                                </w:rPr>
                              </w:pPr>
                              <w:r w:rsidRPr="0044383C">
                                <w:rPr>
                                  <w:sz w:val="19"/>
                                  <w:lang w:val="en-US"/>
                                </w:rPr>
                                <w:t>I</w:t>
                              </w:r>
                              <w:r w:rsidRPr="0044383C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57839" tIns="28920" rIns="57839" bIns="28920" anchor="t" anchorCtr="0" upright="1">
                          <a:noAutofit/>
                        </wps:bodyPr>
                      </wps:wsp>
                      <wps:wsp>
                        <wps:cNvPr id="2514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605200" y="1102070"/>
                            <a:ext cx="302335" cy="3559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21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72390" tIns="36195" rIns="72390" bIns="36195" anchor="t" anchorCtr="0" upright="1">
                          <a:noAutofit/>
                        </wps:bodyPr>
                      </wps:wsp>
                      <wps:wsp>
                        <wps:cNvPr id="2515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0838" y="1178306"/>
                            <a:ext cx="354845" cy="2118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jc w:val="center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21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72390" tIns="36195" rIns="72390" bIns="36195" anchor="t" anchorCtr="0" upright="1">
                          <a:noAutofit/>
                        </wps:bodyPr>
                      </wps:wsp>
                      <wps:wsp>
                        <wps:cNvPr id="2516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807287" y="659784"/>
                            <a:ext cx="284831" cy="2214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21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72390" tIns="36195" rIns="72390" bIns="36195" anchor="t" anchorCtr="0" upright="1">
                          <a:noAutofit/>
                        </wps:bodyPr>
                      </wps:wsp>
                      <wps:wsp>
                        <wps:cNvPr id="2517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378184" y="217499"/>
                            <a:ext cx="302335" cy="2214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jc w:val="center"/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21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72390" tIns="36195" rIns="72390" bIns="36195" anchor="t" anchorCtr="0" upright="1">
                          <a:noAutofit/>
                        </wps:bodyPr>
                      </wps:wsp>
                      <wps:wsp>
                        <wps:cNvPr id="2518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22"/>
                            <a:ext cx="520864" cy="2208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jc w:val="right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44383C">
                                <w:rPr>
                                  <w:sz w:val="18"/>
                                  <w:szCs w:val="16"/>
                                </w:rPr>
                                <w:t>М/ Р</w:t>
                              </w:r>
                              <w:r w:rsidRPr="0044383C">
                                <w:rPr>
                                  <w:sz w:val="18"/>
                                  <w:szCs w:val="16"/>
                                  <w:vertAlign w:val="subscript"/>
                                  <w:lang w:val="en-US"/>
                                </w:rPr>
                                <w:t>y</w:t>
                              </w:r>
                            </w:p>
                            <w:p w:rsidR="00657689" w:rsidRPr="0044383C" w:rsidRDefault="00657689" w:rsidP="00AD3FAC">
                              <w:pPr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72390" tIns="36195" rIns="72390" bIns="36195" anchor="t" anchorCtr="0" upright="1">
                          <a:noAutofit/>
                        </wps:bodyPr>
                      </wps:wsp>
                      <wps:wsp>
                        <wps:cNvPr id="2519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10608" y="13454"/>
                            <a:ext cx="443424" cy="3346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34383C">
                              <w:pPr>
                                <w:ind w:left="-57"/>
                                <w:jc w:val="right"/>
                                <w:rPr>
                                  <w:sz w:val="16"/>
                                  <w:szCs w:val="12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16"/>
                                  <w:szCs w:val="12"/>
                                </w:rPr>
                                <w:t xml:space="preserve">Товар </w:t>
                              </w:r>
                              <w:r w:rsidRPr="0044383C">
                                <w:rPr>
                                  <w:sz w:val="16"/>
                                  <w:szCs w:val="12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57839" tIns="28920" rIns="57839" bIns="28920" anchor="t" anchorCtr="0" upright="1">
                          <a:noAutofit/>
                        </wps:bodyPr>
                      </wps:wsp>
                      <wps:wsp>
                        <wps:cNvPr id="2520" name="Line 650"/>
                        <wps:cNvCnPr/>
                        <wps:spPr bwMode="auto">
                          <a:xfrm>
                            <a:off x="461989" y="1586958"/>
                            <a:ext cx="1549333" cy="11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1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1788548" y="1618349"/>
                            <a:ext cx="555872" cy="2006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44383C">
                                <w:rPr>
                                  <w:sz w:val="18"/>
                                  <w:szCs w:val="16"/>
                                </w:rPr>
                                <w:t xml:space="preserve">Товар </w:t>
                              </w:r>
                              <w:r w:rsidRPr="0044383C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57839" tIns="28920" rIns="57839" bIns="28920" anchor="t" anchorCtr="0" upright="1">
                          <a:noAutofit/>
                        </wps:bodyPr>
                      </wps:wsp>
                      <wps:wsp>
                        <wps:cNvPr id="2522" name="Line 652"/>
                        <wps:cNvCnPr/>
                        <wps:spPr bwMode="auto">
                          <a:xfrm flipV="1">
                            <a:off x="461989" y="13454"/>
                            <a:ext cx="0" cy="15735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3" name="Arc 653"/>
                        <wps:cNvSpPr>
                          <a:spLocks/>
                        </wps:cNvSpPr>
                        <wps:spPr bwMode="auto">
                          <a:xfrm flipH="1" flipV="1">
                            <a:off x="530412" y="406970"/>
                            <a:ext cx="1165315" cy="983230"/>
                          </a:xfrm>
                          <a:custGeom>
                            <a:avLst/>
                            <a:gdLst>
                              <a:gd name="G0" fmla="+- 3368 0 0"/>
                              <a:gd name="G1" fmla="+- 21600 0 0"/>
                              <a:gd name="G2" fmla="+- 21600 0 0"/>
                              <a:gd name="T0" fmla="*/ 0 w 24968"/>
                              <a:gd name="T1" fmla="*/ 264 h 21600"/>
                              <a:gd name="T2" fmla="*/ 24968 w 24968"/>
                              <a:gd name="T3" fmla="*/ 21600 h 21600"/>
                              <a:gd name="T4" fmla="*/ 3368 w 24968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968" h="21600" fill="none" extrusionOk="0">
                                <a:moveTo>
                                  <a:pt x="0" y="264"/>
                                </a:moveTo>
                                <a:cubicBezTo>
                                  <a:pt x="1114" y="88"/>
                                  <a:pt x="2240" y="-1"/>
                                  <a:pt x="3368" y="0"/>
                                </a:cubicBezTo>
                                <a:cubicBezTo>
                                  <a:pt x="15297" y="0"/>
                                  <a:pt x="24968" y="9670"/>
                                  <a:pt x="24968" y="21600"/>
                                </a:cubicBezTo>
                              </a:path>
                              <a:path w="24968" h="21600" stroke="0" extrusionOk="0">
                                <a:moveTo>
                                  <a:pt x="0" y="264"/>
                                </a:moveTo>
                                <a:cubicBezTo>
                                  <a:pt x="1114" y="88"/>
                                  <a:pt x="2240" y="-1"/>
                                  <a:pt x="3368" y="0"/>
                                </a:cubicBezTo>
                                <a:cubicBezTo>
                                  <a:pt x="15297" y="0"/>
                                  <a:pt x="24968" y="9670"/>
                                  <a:pt x="24968" y="21600"/>
                                </a:cubicBezTo>
                                <a:lnTo>
                                  <a:pt x="336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4" name="Arc 654"/>
                        <wps:cNvSpPr>
                          <a:spLocks/>
                        </wps:cNvSpPr>
                        <wps:spPr bwMode="auto">
                          <a:xfrm flipH="1" flipV="1">
                            <a:off x="596713" y="210212"/>
                            <a:ext cx="1192896" cy="983230"/>
                          </a:xfrm>
                          <a:custGeom>
                            <a:avLst/>
                            <a:gdLst>
                              <a:gd name="G0" fmla="+- 3936 0 0"/>
                              <a:gd name="G1" fmla="+- 21600 0 0"/>
                              <a:gd name="G2" fmla="+- 21600 0 0"/>
                              <a:gd name="T0" fmla="*/ 0 w 25536"/>
                              <a:gd name="T1" fmla="*/ 362 h 21600"/>
                              <a:gd name="T2" fmla="*/ 25536 w 25536"/>
                              <a:gd name="T3" fmla="*/ 21600 h 21600"/>
                              <a:gd name="T4" fmla="*/ 3936 w 2553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5536" h="21600" fill="none" extrusionOk="0">
                                <a:moveTo>
                                  <a:pt x="-1" y="361"/>
                                </a:moveTo>
                                <a:cubicBezTo>
                                  <a:pt x="1298" y="121"/>
                                  <a:pt x="2615" y="-1"/>
                                  <a:pt x="3936" y="0"/>
                                </a:cubicBezTo>
                                <a:cubicBezTo>
                                  <a:pt x="15865" y="0"/>
                                  <a:pt x="25536" y="9670"/>
                                  <a:pt x="25536" y="21600"/>
                                </a:cubicBezTo>
                              </a:path>
                              <a:path w="25536" h="21600" stroke="0" extrusionOk="0">
                                <a:moveTo>
                                  <a:pt x="-1" y="361"/>
                                </a:moveTo>
                                <a:cubicBezTo>
                                  <a:pt x="1298" y="121"/>
                                  <a:pt x="2615" y="-1"/>
                                  <a:pt x="3936" y="0"/>
                                </a:cubicBezTo>
                                <a:cubicBezTo>
                                  <a:pt x="15865" y="0"/>
                                  <a:pt x="25536" y="9670"/>
                                  <a:pt x="25536" y="21600"/>
                                </a:cubicBezTo>
                                <a:lnTo>
                                  <a:pt x="393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Arc 655"/>
                        <wps:cNvSpPr>
                          <a:spLocks/>
                        </wps:cNvSpPr>
                        <wps:spPr bwMode="auto">
                          <a:xfrm flipH="1" flipV="1">
                            <a:off x="843885" y="223105"/>
                            <a:ext cx="1049154" cy="785351"/>
                          </a:xfrm>
                          <a:custGeom>
                            <a:avLst/>
                            <a:gdLst>
                              <a:gd name="G0" fmla="+- 2452 0 0"/>
                              <a:gd name="G1" fmla="+- 21600 0 0"/>
                              <a:gd name="G2" fmla="+- 21600 0 0"/>
                              <a:gd name="T0" fmla="*/ 0 w 24052"/>
                              <a:gd name="T1" fmla="*/ 140 h 21600"/>
                              <a:gd name="T2" fmla="*/ 24052 w 24052"/>
                              <a:gd name="T3" fmla="*/ 21600 h 21600"/>
                              <a:gd name="T4" fmla="*/ 2452 w 24052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052" h="21600" fill="none" extrusionOk="0">
                                <a:moveTo>
                                  <a:pt x="-1" y="139"/>
                                </a:moveTo>
                                <a:cubicBezTo>
                                  <a:pt x="813" y="46"/>
                                  <a:pt x="1632" y="-1"/>
                                  <a:pt x="2452" y="0"/>
                                </a:cubicBezTo>
                                <a:cubicBezTo>
                                  <a:pt x="14381" y="0"/>
                                  <a:pt x="24052" y="9670"/>
                                  <a:pt x="24052" y="21600"/>
                                </a:cubicBezTo>
                              </a:path>
                              <a:path w="24052" h="21600" stroke="0" extrusionOk="0">
                                <a:moveTo>
                                  <a:pt x="-1" y="139"/>
                                </a:moveTo>
                                <a:cubicBezTo>
                                  <a:pt x="813" y="46"/>
                                  <a:pt x="1632" y="-1"/>
                                  <a:pt x="2452" y="0"/>
                                </a:cubicBezTo>
                                <a:cubicBezTo>
                                  <a:pt x="14381" y="0"/>
                                  <a:pt x="24052" y="9670"/>
                                  <a:pt x="24052" y="21600"/>
                                </a:cubicBezTo>
                                <a:lnTo>
                                  <a:pt x="245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6" name="Line 656"/>
                        <wps:cNvCnPr/>
                        <wps:spPr bwMode="auto">
                          <a:xfrm>
                            <a:off x="454032" y="450133"/>
                            <a:ext cx="1043850" cy="11368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7" name="Oval 657"/>
                        <wps:cNvSpPr>
                          <a:spLocks noChangeArrowheads="1"/>
                        </wps:cNvSpPr>
                        <wps:spPr bwMode="auto">
                          <a:xfrm>
                            <a:off x="837520" y="856542"/>
                            <a:ext cx="54102" cy="53814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Oval 658"/>
                        <wps:cNvSpPr>
                          <a:spLocks noChangeArrowheads="1"/>
                        </wps:cNvSpPr>
                        <wps:spPr bwMode="auto">
                          <a:xfrm>
                            <a:off x="1056050" y="699024"/>
                            <a:ext cx="36068" cy="36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9" name="Oval 659"/>
                        <wps:cNvSpPr>
                          <a:spLocks noChangeArrowheads="1"/>
                        </wps:cNvSpPr>
                        <wps:spPr bwMode="auto">
                          <a:xfrm>
                            <a:off x="1254954" y="1313963"/>
                            <a:ext cx="36068" cy="358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Oval 660"/>
                        <wps:cNvSpPr>
                          <a:spLocks noChangeArrowheads="1"/>
                        </wps:cNvSpPr>
                        <wps:spPr bwMode="auto">
                          <a:xfrm>
                            <a:off x="516091" y="520204"/>
                            <a:ext cx="36598" cy="358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1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1288901" y="1618349"/>
                            <a:ext cx="538368" cy="3184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4383C" w:rsidRDefault="00657689" w:rsidP="00AD3FAC">
                              <w:pPr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44383C">
                                <w:rPr>
                                  <w:sz w:val="18"/>
                                  <w:szCs w:val="16"/>
                                </w:rPr>
                                <w:t>М/ Р</w:t>
                              </w:r>
                              <w:r w:rsidRPr="0044383C">
                                <w:rPr>
                                  <w:sz w:val="18"/>
                                  <w:szCs w:val="16"/>
                                  <w:vertAlign w:val="subscript"/>
                                  <w:lang w:val="en-US"/>
                                </w:rPr>
                                <w:t>x</w:t>
                              </w:r>
                            </w:p>
                            <w:p w:rsidR="00657689" w:rsidRPr="0044383C" w:rsidRDefault="00657689" w:rsidP="00AD3FAC">
                              <w:pPr>
                                <w:rPr>
                                  <w:sz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88992" tIns="44496" rIns="88992" bIns="44496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38" o:spid="_x0000_s1672" editas="canvas" style="width:184.6pt;height:152.5pt;mso-position-horizontal-relative:char;mso-position-vertical-relative:line" coordsize="23444,19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">
                <v:shape id="_x0000_s1673" type="#_x0000_t75" style="position:absolute;width:23444;height:19367;visibility:visible;mso-wrap-style:square">
                  <v:fill o:detectmouseclick="t"/>
                  <v:path o:connecttype="none"/>
                </v:shape>
                <v:shape id="Text Box 640" o:spid="_x0000_s1674" type="#_x0000_t202" style="position:absolute;left:15376;top:12691;width:4737;height:2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/Qm8UA&#10;AADdAAAADwAAAGRycy9kb3ducmV2LnhtbESPQWsCMRSE74L/ITzBm2YVLLo1ShEqUuih6kFvz83r&#10;ZunmZdmku/HfNwXB4zAz3zDrbbS16Kj1lWMFs2kGgrhwuuJSwfn0PlmC8AFZY+2YFNzJw3YzHKwx&#10;167nL+qOoRQJwj5HBSaEJpfSF4Ys+qlriJP37VqLIcm2lLrFPsFtLedZ9iItVpwWDDa0M1T8HH+t&#10;grjw+6q7RnM5f+B+ee8/b3RbKTUexbdXEIFieIYf7YNWMF9kK/h/k5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T9CbxQAAAN0AAAAPAAAAAAAAAAAAAAAAAJgCAABkcnMv&#10;ZG93bnJldi54bWxQSwUGAAAAAAQABAD1AAAAigMAAAAA&#10;" stroked="f">
                  <v:textbox inset="1.60664mm,.80333mm,1.60664mm,.80333mm">
                    <w:txbxContent>
                      <w:p w:rsidR="00657689" w:rsidRPr="0044383C" w:rsidRDefault="00657689" w:rsidP="00AD3FAC">
                        <w:pPr>
                          <w:rPr>
                            <w:sz w:val="19"/>
                          </w:rPr>
                        </w:pPr>
                        <w:r w:rsidRPr="0044383C">
                          <w:rPr>
                            <w:sz w:val="19"/>
                            <w:lang w:val="en-US"/>
                          </w:rPr>
                          <w:t xml:space="preserve">     I</w:t>
                        </w:r>
                        <w:r w:rsidRPr="0044383C">
                          <w:rPr>
                            <w:sz w:val="19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41" o:spid="_x0000_s1675" type="#_x0000_t202" style="position:absolute;left:10719;top:5196;width:4259;height:4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ZQjMMA&#10;AADdAAAADwAAAGRycy9kb3ducmV2LnhtbESPQYvCMBSE78L+h/AW9qZpCxWpRpGFZfUiWKXnR/Ns&#10;yzYvpYm17q83guBxmJlvmNVmNK0YqHeNZQXxLAJBXFrdcKXgfPqZLkA4j6yxtUwK7uRgs/6YrDDT&#10;9sZHGnJfiQBhl6GC2vsuk9KVNRl0M9sRB+9ie4M+yL6SusdbgJtWJlE0lwYbDgs1dvRdU/mXX42C&#10;q8XDXvNvfrqk2/9dkppxKAqlvj7H7RKEp9G/w6/2TitI0jiG55vwBO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ZQjMMAAADdAAAADwAAAAAAAAAAAAAAAACYAgAAZHJzL2Rv&#10;d25yZXYueG1sUEsFBgAAAAAEAAQA9QAAAIgDAAAAAA==&#10;" stroked="f">
                  <v:textbox inset="5.7pt,2.85pt,5.7pt,2.85pt">
                    <w:txbxContent>
                      <w:p w:rsidR="00657689" w:rsidRPr="0044383C" w:rsidRDefault="00657689" w:rsidP="00AD3FAC">
                        <w:pPr>
                          <w:rPr>
                            <w:sz w:val="21"/>
                          </w:rPr>
                        </w:pPr>
                        <w:r w:rsidRPr="0044383C">
                          <w:rPr>
                            <w:sz w:val="21"/>
                          </w:rPr>
                          <w:t>А</w:t>
                        </w:r>
                      </w:p>
                    </w:txbxContent>
                  </v:textbox>
                </v:shape>
                <v:shape id="Text Box 642" o:spid="_x0000_s1676" type="#_x0000_t202" style="position:absolute;left:17392;top:5964;width:3028;height:3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LUN8YA&#10;AADdAAAADwAAAGRycy9kb3ducmV2LnhtbESPT2sCMRTE74V+h/CE3mrWBYtdjSKFSin04J9DvT03&#10;z83i5mXZpLvx2zeC4HGYmd8wi1W0jeip87VjBZNxBoK4dLrmSsFh//k6A+EDssbGMSm4kofV8vlp&#10;gYV2A2+p34VKJAj7AhWYENpCSl8asujHriVO3tl1FkOSXSV1h0OC20bmWfYmLdacFgy29GGovOz+&#10;rII49Zu6P0bze/jGzew6/Jzo9K7Uyyiu5yACxfAI39tfWkE+neRwe5Oe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LUN8YAAADdAAAADwAAAAAAAAAAAAAAAACYAgAAZHJz&#10;L2Rvd25yZXYueG1sUEsFBgAAAAAEAAQA9QAAAIsDAAAAAA==&#10;" stroked="f">
                  <v:textbox inset="1.60664mm,.80333mm,1.60664mm,.80333mm">
                    <w:txbxContent>
                      <w:p w:rsidR="00657689" w:rsidRPr="0044383C" w:rsidRDefault="00657689" w:rsidP="00AD3FAC">
                        <w:pPr>
                          <w:rPr>
                            <w:sz w:val="19"/>
                            <w:lang w:val="en-US"/>
                          </w:rPr>
                        </w:pPr>
                        <w:r w:rsidRPr="0044383C">
                          <w:rPr>
                            <w:sz w:val="19"/>
                            <w:lang w:val="en-US"/>
                          </w:rPr>
                          <w:t>I</w:t>
                        </w:r>
                        <w:r w:rsidRPr="0044383C">
                          <w:rPr>
                            <w:sz w:val="19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643" o:spid="_x0000_s1677" type="#_x0000_t202" style="position:absolute;left:16050;top:10084;width:2689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5xrMYA&#10;AADdAAAADwAAAGRycy9kb3ducmV2LnhtbESPQWsCMRSE7wX/Q3iCt5pVsWxXo5RCpRQ81Hqot+fm&#10;uVncvCybdDf+e1Mo9DjMzDfMehttI3rqfO1YwWyagSAuna65UnD8envMQfiArLFxTApu5GG7GT2s&#10;sdBu4E/qD6ESCcK+QAUmhLaQ0peGLPqpa4mTd3GdxZBkV0nd4ZDgtpHzLHuSFmtOCwZbejVUXg8/&#10;VkFc+l3dn6L5Pn7gLr8N+zOdn5WajOPLCkSgGP7Df+13rWC+nC3g9016AnJ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5xrMYAAADdAAAADwAAAAAAAAAAAAAAAACYAgAAZHJz&#10;L2Rvd25yZXYueG1sUEsFBgAAAAAEAAQA9QAAAIsDAAAAAA==&#10;" stroked="f">
                  <v:textbox inset="1.60664mm,.80333mm,1.60664mm,.80333mm">
                    <w:txbxContent>
                      <w:p w:rsidR="00657689" w:rsidRPr="0044383C" w:rsidRDefault="00657689" w:rsidP="00AD3FAC">
                        <w:pPr>
                          <w:rPr>
                            <w:sz w:val="19"/>
                          </w:rPr>
                        </w:pPr>
                        <w:r w:rsidRPr="0044383C">
                          <w:rPr>
                            <w:sz w:val="19"/>
                            <w:lang w:val="en-US"/>
                          </w:rPr>
                          <w:t>I</w:t>
                        </w:r>
                        <w:r w:rsidRPr="0044383C"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644" o:spid="_x0000_s1678" type="#_x0000_t202" style="position:absolute;left:6052;top:11020;width:3023;height:3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zFMQA&#10;AADdAAAADwAAAGRycy9kb3ducmV2LnhtbESPQYvCMBSE7wv+h/AWvK2pxS5L1ygiiHoRbMXzo3m2&#10;ZZuX0sRa/fVGEPY4zMw3zHw5mEb01LnasoLpJAJBXFhdc6nglG++fkA4j6yxsUwK7uRguRh9zDHV&#10;9sZH6jNfigBhl6KCyvs2ldIVFRl0E9sSB+9iO4M+yK6UusNbgJtGxlH0LQ3WHBYqbGldUfGXXY2C&#10;q8XDXvM2yy/J6rGLEzP057NS489h9QvC0+D/w+/2TiuIk+kMXm/CE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B8xTEAAAA3QAAAA8AAAAAAAAAAAAAAAAAmAIAAGRycy9k&#10;b3ducmV2LnhtbFBLBQYAAAAABAAEAPUAAACJAwAAAAA=&#10;" stroked="f">
                  <v:textbox inset="5.7pt,2.85pt,5.7pt,2.85pt">
                    <w:txbxContent>
                      <w:p w:rsidR="00657689" w:rsidRPr="0044383C" w:rsidRDefault="00657689" w:rsidP="00AD3FAC">
                        <w:pPr>
                          <w:rPr>
                            <w:sz w:val="21"/>
                            <w:lang w:val="en-US"/>
                          </w:rPr>
                        </w:pPr>
                        <w:r w:rsidRPr="0044383C">
                          <w:rPr>
                            <w:sz w:val="21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645" o:spid="_x0000_s1679" type="#_x0000_t202" style="position:absolute;left:11308;top:11783;width:3548;height:2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1Wj8IA&#10;AADdAAAADwAAAGRycy9kb3ducmV2LnhtbESPQYvCMBSE7wv+h/AEb2tqoSLVKCKIehG2iudH82yL&#10;zUtpYq3+erMgeBxm5htmsepNLTpqXWVZwWQcgSDOra64UHA+bX9nIJxH1lhbJgVPcrBaDn4WmGr7&#10;4D/qMl+IAGGXooLS+yaV0uUlGXRj2xAH72pbgz7ItpC6xUeAm1rGUTSVBisOCyU2tCkpv2V3o+Bu&#10;8XjQvMtO12T92seJ6bvLRanRsF/PQXjq/Tf8ae+1gjiZJPD/JjwBuX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TVaPwgAAAN0AAAAPAAAAAAAAAAAAAAAAAJgCAABkcnMvZG93&#10;bnJldi54bWxQSwUGAAAAAAQABAD1AAAAhwMAAAAA&#10;" stroked="f">
                  <v:textbox inset="5.7pt,2.85pt,5.7pt,2.85pt">
                    <w:txbxContent>
                      <w:p w:rsidR="00657689" w:rsidRPr="0044383C" w:rsidRDefault="00657689" w:rsidP="00AD3FAC">
                        <w:pPr>
                          <w:jc w:val="center"/>
                          <w:rPr>
                            <w:sz w:val="21"/>
                            <w:lang w:val="en-US"/>
                          </w:rPr>
                        </w:pPr>
                        <w:r w:rsidRPr="0044383C">
                          <w:rPr>
                            <w:sz w:val="21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646" o:spid="_x0000_s1680" type="#_x0000_t202" style="position:absolute;left:8072;top:6597;width:2849;height:2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/I+MUA&#10;AADdAAAADwAAAGRycy9kb3ducmV2LnhtbESPwWrDMBBE74X+g9hCb7Ucg0NwI5tQKE0vhTrB58Xa&#10;2KbWyliKo+bro0Ihx2Fm3jDbKphRLDS7wbKCVZKCIG6tHrhTcDy8v2xAOI+scbRMCn7JQVU+Pmyx&#10;0PbC37TUvhMRwq5ABb33UyGla3sy6BI7EUfvZGeDPsq5k3rGS4SbUWZpupYGB44LPU701lP7U5+N&#10;grPFr0/NH/XhlO+u+yw3YWkapZ6fwu4VhKfg7+H/9l4ryPLVGv7exCcg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8j4xQAAAN0AAAAPAAAAAAAAAAAAAAAAAJgCAABkcnMv&#10;ZG93bnJldi54bWxQSwUGAAAAAAQABAD1AAAAigMAAAAA&#10;" stroked="f">
                  <v:textbox inset="5.7pt,2.85pt,5.7pt,2.85pt">
                    <w:txbxContent>
                      <w:p w:rsidR="00657689" w:rsidRPr="0044383C" w:rsidRDefault="00657689" w:rsidP="00AD3FAC">
                        <w:pPr>
                          <w:rPr>
                            <w:sz w:val="21"/>
                            <w:lang w:val="en-US"/>
                          </w:rPr>
                        </w:pPr>
                        <w:r w:rsidRPr="0044383C">
                          <w:rPr>
                            <w:sz w:val="21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647" o:spid="_x0000_s1681" type="#_x0000_t202" style="position:absolute;left:3781;top:2174;width:3024;height:2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tY8MA&#10;AADdAAAADwAAAGRycy9kb3ducmV2LnhtbESPQYvCMBSE74L/ITzBm6YWuivVKCKIehG2iudH82yL&#10;zUtpYq3+erOwsMdhZr5hluve1KKj1lWWFcymEQji3OqKCwWX824yB+E8ssbaMil4kYP1ajhYYqrt&#10;k3+oy3whAoRdigpK75tUSpeXZNBNbUMcvJttDfog20LqFp8BbmoZR9GXNFhxWCixoW1J+T17GAUP&#10;i6ej5n12viWb9yFOTN9dr0qNR/1mAcJT7//Df+2DVhAns2/4fROegFx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NtY8MAAADdAAAADwAAAAAAAAAAAAAAAACYAgAAZHJzL2Rv&#10;d25yZXYueG1sUEsFBgAAAAAEAAQA9QAAAIgDAAAAAA==&#10;" stroked="f">
                  <v:textbox inset="5.7pt,2.85pt,5.7pt,2.85pt">
                    <w:txbxContent>
                      <w:p w:rsidR="00657689" w:rsidRPr="0044383C" w:rsidRDefault="00657689" w:rsidP="00AD3FAC">
                        <w:pPr>
                          <w:jc w:val="center"/>
                          <w:rPr>
                            <w:sz w:val="21"/>
                            <w:lang w:val="en-US"/>
                          </w:rPr>
                        </w:pPr>
                        <w:r w:rsidRPr="0044383C">
                          <w:rPr>
                            <w:sz w:val="21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648" o:spid="_x0000_s1682" type="#_x0000_t202" style="position:absolute;top:4389;width:5208;height:2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5EcAA&#10;AADdAAAADwAAAGRycy9kb3ducmV2LnhtbERPTYvCMBC9C/6HMII3TS1UlmoUEUS9LFil56EZ22Iz&#10;KU2s1V9vDgt7fLzv9XYwjeipc7VlBYt5BIK4sLrmUsHtepj9gHAeWWNjmRS8ycF2Mx6tMdX2xRfq&#10;M1+KEMIuRQWV920qpSsqMujmtiUO3N12Bn2AXSl1h68QbhoZR9FSGqw5NFTY0r6i4pE9jYKnxd+z&#10;5mN2vSe7zylOzNDnuVLTybBbgfA0+H/xn/ukFcTJIswNb8ITkJs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z5EcAAAADdAAAADwAAAAAAAAAAAAAAAACYAgAAZHJzL2Rvd25y&#10;ZXYueG1sUEsFBgAAAAAEAAQA9QAAAIUDAAAAAA==&#10;" stroked="f">
                  <v:textbox inset="5.7pt,2.85pt,5.7pt,2.85pt">
                    <w:txbxContent>
                      <w:p w:rsidR="00657689" w:rsidRPr="0044383C" w:rsidRDefault="00657689" w:rsidP="00AD3FAC">
                        <w:pPr>
                          <w:jc w:val="right"/>
                          <w:rPr>
                            <w:sz w:val="18"/>
                            <w:szCs w:val="16"/>
                          </w:rPr>
                        </w:pPr>
                        <w:r w:rsidRPr="0044383C">
                          <w:rPr>
                            <w:sz w:val="18"/>
                            <w:szCs w:val="16"/>
                          </w:rPr>
                          <w:t>М/ Р</w:t>
                        </w:r>
                        <w:proofErr w:type="gramStart"/>
                        <w:r w:rsidRPr="0044383C">
                          <w:rPr>
                            <w:sz w:val="18"/>
                            <w:szCs w:val="16"/>
                            <w:vertAlign w:val="subscript"/>
                            <w:lang w:val="en-US"/>
                          </w:rPr>
                          <w:t>y</w:t>
                        </w:r>
                        <w:proofErr w:type="gramEnd"/>
                      </w:p>
                      <w:p w:rsidR="00657689" w:rsidRPr="0044383C" w:rsidRDefault="00657689" w:rsidP="00AD3FAC">
                        <w:pPr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 Box 649" o:spid="_x0000_s1683" type="#_x0000_t202" style="position:absolute;left:106;top:134;width:4434;height:3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GRsUA&#10;AADdAAAADwAAAGRycy9kb3ducmV2LnhtbESPQWsCMRSE7wX/Q3iCt5pVsOjWKCJUROhB66G9PTev&#10;m6Wbl2WT7sZ/bwTB4zAz3zDLdbS16Kj1lWMFk3EGgrhwuuJSwfnr43UOwgdkjbVjUnAlD+vV4GWJ&#10;uXY9H6k7hVIkCPscFZgQmlxKXxiy6MeuIU7er2sthiTbUuoW+wS3tZxm2Zu0WHFaMNjQ1lDxd/q3&#10;CuLM76ruJ5rv8wF382v/eaHLQqnRMG7eQQSK4Rl+tPdawXQ2WcD9TXo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lkZGxQAAAN0AAAAPAAAAAAAAAAAAAAAAAJgCAABkcnMv&#10;ZG93bnJldi54bWxQSwUGAAAAAAQABAD1AAAAigMAAAAA&#10;" stroked="f">
                  <v:textbox inset="1.60664mm,.80333mm,1.60664mm,.80333mm">
                    <w:txbxContent>
                      <w:p w:rsidR="00657689" w:rsidRPr="0044383C" w:rsidRDefault="00657689" w:rsidP="0034383C">
                        <w:pPr>
                          <w:ind w:left="-57"/>
                          <w:jc w:val="right"/>
                          <w:rPr>
                            <w:sz w:val="16"/>
                            <w:szCs w:val="12"/>
                            <w:lang w:val="en-US"/>
                          </w:rPr>
                        </w:pPr>
                        <w:r w:rsidRPr="0044383C">
                          <w:rPr>
                            <w:sz w:val="16"/>
                            <w:szCs w:val="12"/>
                          </w:rPr>
                          <w:t xml:space="preserve">Товар </w:t>
                        </w:r>
                        <w:r w:rsidRPr="0044383C">
                          <w:rPr>
                            <w:sz w:val="16"/>
                            <w:szCs w:val="12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650" o:spid="_x0000_s1684" style="position:absolute;visibility:visible;mso-wrap-style:square" from="4619,15869" to="20113,15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OeesMAAADdAAAADwAAAGRycy9kb3ducmV2LnhtbERPz2vCMBS+C/sfwhvspqkFp3ZGGSvC&#10;Dk6oys5vzVtT1ryUJqvxv18OA48f3+/NLtpOjDT41rGC+SwDQVw73XKj4HLeT1cgfEDW2DkmBTfy&#10;sNs+TDZYaHflisZTaEQKYV+gAhNCX0jpa0MW/cz1xIn7doPFkODQSD3gNYXbTuZZ9iwttpwaDPb0&#10;Zqj+Of1aBUtTVnIpy8P5WI7tfB0/4ufXWqmnx/j6AiJQDHfxv/tdK8gXedqf3qQn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TnnrDAAAA3QAAAA8AAAAAAAAAAAAA&#10;AAAAoQIAAGRycy9kb3ducmV2LnhtbFBLBQYAAAAABAAEAPkAAACRAwAAAAA=&#10;">
                  <v:stroke endarrow="block"/>
                </v:line>
                <v:shape id="Text Box 651" o:spid="_x0000_s1685" type="#_x0000_t202" style="position:absolute;left:17885;top:16183;width:5559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yA/cYA&#10;AADdAAAADwAAAGRycy9kb3ducmV2LnhtbESPT2sCMRTE74V+h/CE3mrWBYtdjSKFSin04J9DvT03&#10;z83i5mXZpLvx2zeC4HGYmd8wi1W0jeip87VjBZNxBoK4dLrmSsFh//k6A+EDssbGMSm4kofV8vlp&#10;gYV2A2+p34VKJAj7AhWYENpCSl8asujHriVO3tl1FkOSXSV1h0OC20bmWfYmLdacFgy29GGovOz+&#10;rII49Zu6P0bze/jGzew6/Jzo9K7Uyyiu5yACxfAI39tfWkE+zSdwe5Oe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oyA/cYAAADdAAAADwAAAAAAAAAAAAAAAACYAgAAZHJz&#10;L2Rvd25yZXYueG1sUEsFBgAAAAAEAAQA9QAAAIsDAAAAAA==&#10;" stroked="f">
                  <v:textbox inset="1.60664mm,.80333mm,1.60664mm,.80333mm">
                    <w:txbxContent>
                      <w:p w:rsidR="00657689" w:rsidRPr="0044383C" w:rsidRDefault="00657689" w:rsidP="00AD3FAC">
                        <w:pPr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44383C">
                          <w:rPr>
                            <w:sz w:val="18"/>
                            <w:szCs w:val="16"/>
                          </w:rPr>
                          <w:t xml:space="preserve">Товар </w:t>
                        </w:r>
                        <w:r w:rsidRPr="0044383C">
                          <w:rPr>
                            <w:sz w:val="18"/>
                            <w:szCs w:val="16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line id="Line 652" o:spid="_x0000_s1686" style="position:absolute;flip:y;visibility:visible;mso-wrap-style:square" from="4619,134" to="4619,15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M9J8YAAADdAAAADwAAAGRycy9kb3ducmV2LnhtbESPzWvCQBDF7wX/h2WEXoJujFQ0dRX7&#10;IQjiwY9Dj0N2moRmZ0N2qul/3xUKPT7evN+bt1z3rlFX6kLt2cBknIIiLrytuTRwOW9Hc1BBkC02&#10;nsnADwVYrwYPS8ytv/GRricpVYRwyNFAJdLmWoeiIodh7Fvi6H36zqFE2ZXadniLcNfoLE1n2mHN&#10;saHCll4rKr5O3y6+sT3w23SavDidJAt6/5B9qsWYx2G/eQYl1Mv/8V96Zw1kT1kG9zURAX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jPSfGAAAA3QAAAA8AAAAAAAAA&#10;AAAAAAAAoQIAAGRycy9kb3ducmV2LnhtbFBLBQYAAAAABAAEAPkAAACUAwAAAAA=&#10;">
                  <v:stroke endarrow="block"/>
                </v:line>
                <v:shape id="Arc 653" o:spid="_x0000_s1687" style="position:absolute;left:5304;top:4069;width:11653;height:9833;flip:x y;visibility:visible;mso-wrap-style:square;v-text-anchor:top" coordsize="249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zIcQA&#10;AADdAAAADwAAAGRycy9kb3ducmV2LnhtbESPQWvCQBSE70L/w/IKvZmNqZUSXUUKhZ4qJmKvj+wz&#10;Wcy+jdmtSf59t1DocZiZb5jNbrStuFPvjWMFiyQFQVw5bbhWcCrf568gfEDW2DomBRN52G0fZhvM&#10;tRv4SPci1CJC2OeooAmhy6X0VUMWfeI64uhdXG8xRNnXUvc4RLhtZZamK2nRcFxosKO3hqpr8W0V&#10;FNONys9DUS/Nkb4IzdkYb5V6ehz3axCBxvAf/mt/aAXZS/YMv2/iE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k8yHEAAAA3QAAAA8AAAAAAAAAAAAAAAAAmAIAAGRycy9k&#10;b3ducmV2LnhtbFBLBQYAAAAABAAEAPUAAACJAwAAAAA=&#10;" path="m,264nfc1114,88,2240,-1,3368,,15297,,24968,9670,24968,21600em,264nsc1114,88,2240,-1,3368,,15297,,24968,9670,24968,21600r-21600,l,264xe" filled="f" strokeweight="1pt">
                  <v:path arrowok="t" o:extrusionok="f" o:connecttype="custom" o:connectlocs="0,12017;1165315,983230;157192,983230" o:connectangles="0,0,0"/>
                </v:shape>
                <v:shape id="Arc 654" o:spid="_x0000_s1688" style="position:absolute;left:5967;top:2102;width:11929;height:9832;flip:x y;visibility:visible;mso-wrap-style:square;v-text-anchor:top" coordsize="2553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9S8gA&#10;AADdAAAADwAAAGRycy9kb3ducmV2LnhtbESPQU/CQBSE7yb8h80j8UJkSxWBwkIMpokHPVA9cHzp&#10;PrqF7tumu9Lqr3dNTDxOZuabzGY32EZcqfO1YwWzaQKCuHS65krBx3t+twThA7LGxjEp+CIPu+3o&#10;ZoOZdj0f6FqESkQI+wwVmBDaTEpfGrLop64ljt7JdRZDlF0ldYd9hNtGpknyKC3WHBcMtrQ3VF6K&#10;T6tgcVzlee/uv8/Js1m9TQqavO5Jqdvx8LQGEWgI/+G/9otWkM7TB/h9E5+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a71LyAAAAN0AAAAPAAAAAAAAAAAAAAAAAJgCAABk&#10;cnMvZG93bnJldi54bWxQSwUGAAAAAAQABAD1AAAAjQMAAAAA&#10;" path="m-1,361nfc1298,121,2615,-1,3936,,15865,,25536,9670,25536,21600em-1,361nsc1298,121,2615,-1,3936,,15865,,25536,9670,25536,21600r-21600,l-1,361xe" filled="f" strokeweight="1.5pt">
                  <v:path arrowok="t" o:extrusionok="f" o:connecttype="custom" o:connectlocs="0,16478;1192896,983230;183867,983230" o:connectangles="0,0,0"/>
                </v:shape>
                <v:shape id="Arc 655" o:spid="_x0000_s1689" style="position:absolute;left:8438;top:2231;width:10492;height:7853;flip:x y;visibility:visible;mso-wrap-style:square;v-text-anchor:top" coordsize="2405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LZWMYA&#10;AADdAAAADwAAAGRycy9kb3ducmV2LnhtbESPS2/CMBCE70j9D9ZW4lYcwkNtikEVFKk3HoX7Kl4S&#10;Q7xOY5eEf18jVeI4mplvNLNFZytxpcYbxwqGgwQEce604ULB4Xv98grCB2SNlWNScCMPi/lTb4aZ&#10;di3v6LoPhYgQ9hkqKEOoMyl9XpJFP3A1cfROrrEYomwKqRtsI9xWMk2SqbRoOC6UWNOypPyy/7UK&#10;RsO3bbu6HU0xMuOkO6efm+XPRan+c/fxDiJQFx7h//aXVpBO0gnc38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LZWMYAAADdAAAADwAAAAAAAAAAAAAAAACYAgAAZHJz&#10;L2Rvd25yZXYueG1sUEsFBgAAAAAEAAQA9QAAAIsDAAAAAA==&#10;" path="m-1,139nfc813,46,1632,-1,2452,,14381,,24052,9670,24052,21600em-1,139nsc813,46,1632,-1,2452,,14381,,24052,9670,24052,21600r-21600,l-1,139xe" filled="f" strokeweight="1pt">
                  <v:path arrowok="t" o:extrusionok="f" o:connecttype="custom" o:connectlocs="0,5090;1049154,785351;106957,785351" o:connectangles="0,0,0"/>
                </v:shape>
                <v:line id="Line 656" o:spid="_x0000_s1690" style="position:absolute;visibility:visible;mso-wrap-style:square" from="4540,4501" to="14978,15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LpH8UAAADdAAAADwAAAGRycy9kb3ducmV2LnhtbESPQWvCQBSE7wX/w/IEb3XTFEVSVymC&#10;VXozLYK3R/aZpMm+jbsbTf+9KxR6HGbmG2a5HkwrruR8bVnByzQBQVxYXXOp4Ptr+7wA4QOyxtYy&#10;KfglD+vV6GmJmbY3PtA1D6WIEPYZKqhC6DIpfVGRQT+1HXH0ztYZDFG6UmqHtwg3rUyTZC4N1hwX&#10;KuxoU1HR5L1RcOxzPv00W9di/7HbnY+Xxr9+KjUZD+9vIAIN4T/8195rBeksncP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8LpH8UAAADdAAAADwAAAAAAAAAA&#10;AAAAAAChAgAAZHJzL2Rvd25yZXYueG1sUEsFBgAAAAAEAAQA+QAAAJMDAAAAAA==&#10;" strokeweight="1.5pt"/>
                <v:oval id="Oval 657" o:spid="_x0000_s1691" style="position:absolute;left:8375;top:8565;width:541;height: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hCcQA&#10;AADdAAAADwAAAGRycy9kb3ducmV2LnhtbESPzWrDMBCE74W+g9hCbo0cQ5vgWDahpSXQk53QXhdr&#10;/ZNYK2OpsfP2UaGQ4zAz3zBpPpteXGh0nWUFq2UEgriyuuNGwfHw8bwB4Tyyxt4yKbiSgzx7fEgx&#10;0Xbigi6lb0SAsEtQQev9kEjpqpYMuqUdiINX29GgD3JspB5xCnDTyziKXqXBjsNCiwO9tVSdy1+j&#10;gGsbv9On3azQ91/fzU/pTkWn1OJp3m1BeJr9Pfzf3msF8Uu8hr834Qn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YQnEAAAA3QAAAA8AAAAAAAAAAAAAAAAAmAIAAGRycy9k&#10;b3ducmV2LnhtbFBLBQYAAAAABAAEAPUAAACJAwAAAAA=&#10;" fillcolor="white [3212]" strokecolor="black [3213]"/>
                <v:oval id="Oval 658" o:spid="_x0000_s1692" style="position:absolute;left:10560;top:6990;width:361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UtnsEA&#10;AADdAAAADwAAAGRycy9kb3ducmV2LnhtbERPTWvCQBC9C/6HZQq96UaDoaSuIkrBHjwY7X3Ijkkw&#10;Oxuy05j+++5B8Ph43+vt6Fo1UB8azwYW8wQUceltw5WB6+Vr9gEqCLLF1jMZ+KMA2810ssbc+gef&#10;aSikUjGEQ44GapEu1zqUNTkMc98RR+7me4cSYV9p2+MjhrtWL5Mk0w4bjg01drSvqbwXv87AodoV&#10;2aBTWaW3w1FW95/Td7ow5v1t3H2CEhrlJX66j9bAMs3i3PgmPgG9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FLZ7BAAAA3QAAAA8AAAAAAAAAAAAAAAAAmAIAAGRycy9kb3du&#10;cmV2LnhtbFBLBQYAAAAABAAEAPUAAACGAwAAAAA=&#10;"/>
                <v:oval id="Oval 659" o:spid="_x0000_s1693" style="position:absolute;left:12549;top:13139;width:361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IBcUA&#10;AADdAAAADwAAAGRycy9kb3ducmV2LnhtbESPQWvCQBSE7wX/w/KE3pqNBoNGV5FKwR56aGzvj+wz&#10;CWbfhuxrTP99t1DocZiZb5jdYXKdGmkIrWcDiyQFRVx523Jt4OPy8rQGFQTZYueZDHxTgMN+9rDD&#10;wvo7v9NYSq0ihEOBBhqRvtA6VA05DInviaN39YNDiXKotR3wHuGu08s0zbXDluNCgz09N1Tdyi9n&#10;4FQfy3zUmayy6+ksq9vn22u2MOZxPh23oIQm+Q//tc/WwDLLN/D7Jj4Bv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YgFxQAAAN0AAAAPAAAAAAAAAAAAAAAAAJgCAABkcnMv&#10;ZG93bnJldi54bWxQSwUGAAAAAAQABAD1AAAAigMAAAAA&#10;"/>
                <v:oval id="Oval 660" o:spid="_x0000_s1694" style="position:absolute;left:5160;top:5202;width:366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3RcMA&#10;AADdAAAADwAAAGRycy9kb3ducmV2LnhtbERPTWvCQBC9F/oflhF6azYxaEt0DVIp2IMHY3sfsmMS&#10;zM6G7DSm/757KPT4eN/bcna9mmgMnWcDWZKCIq697bgx8Hl5f34FFQTZYu+ZDPxQgHL3+LDFwvo7&#10;n2mqpFExhEOBBlqRodA61C05DIkfiCN39aNDiXBstB3xHsNdr5dputYOO44NLQ701lJ9q76dgUOz&#10;r9aTzmWVXw9HWd2+Th95ZszTYt5vQAnN8i/+cx+tgWX+EvfHN/E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q3RcMAAADdAAAADwAAAAAAAAAAAAAAAACYAgAAZHJzL2Rv&#10;d25yZXYueG1sUEsFBgAAAAAEAAQA9QAAAIgDAAAAAA==&#10;"/>
                <v:shape id="Text Box 701" o:spid="_x0000_s1695" type="#_x0000_t202" style="position:absolute;left:12889;top:16183;width:5383;height:3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r15ccA&#10;AADdAAAADwAAAGRycy9kb3ducmV2LnhtbESPQWvCQBSE7wX/w/IEb3WTFLSkrlKEWj1p1bbXR/Y1&#10;ic2+jburif++Wyj0OMzMN8xs0ZtGXMn52rKCdJyAIC6srrlUcDy83D+C8AFZY2OZFNzIw2I+uJth&#10;rm3Hb3Tdh1JECPscFVQhtLmUvqjIoB/bljh6X9YZDFG6UmqHXYSbRmZJMpEGa44LFba0rKj43l+M&#10;gtU2nD/f3S47bI/tMv3YcHc6vSo1GvbPTyAC9eE//NdeawXZwzSF3zfx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69eXHAAAA3QAAAA8AAAAAAAAAAAAAAAAAmAIAAGRy&#10;cy9kb3ducmV2LnhtbFBLBQYAAAAABAAEAPUAAACMAwAAAAA=&#10;" stroked="f">
                  <v:textbox inset="2.472mm,1.236mm,2.472mm,1.236mm">
                    <w:txbxContent>
                      <w:p w:rsidR="00657689" w:rsidRPr="0044383C" w:rsidRDefault="00657689" w:rsidP="00AD3FAC">
                        <w:pPr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44383C">
                          <w:rPr>
                            <w:sz w:val="18"/>
                            <w:szCs w:val="16"/>
                          </w:rPr>
                          <w:t>М/ Р</w:t>
                        </w:r>
                        <w:proofErr w:type="gramStart"/>
                        <w:r w:rsidRPr="0044383C">
                          <w:rPr>
                            <w:sz w:val="18"/>
                            <w:szCs w:val="16"/>
                            <w:vertAlign w:val="subscript"/>
                            <w:lang w:val="en-US"/>
                          </w:rPr>
                          <w:t>x</w:t>
                        </w:r>
                        <w:proofErr w:type="gramEnd"/>
                      </w:p>
                      <w:p w:rsidR="00657689" w:rsidRPr="0044383C" w:rsidRDefault="00657689" w:rsidP="00AD3FAC">
                        <w:pPr>
                          <w:rPr>
                            <w:sz w:val="27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 xml:space="preserve">Рисунок 3.6  </w:t>
      </w:r>
      <w:r w:rsidRPr="00911A16">
        <w:rPr>
          <w:i/>
          <w:sz w:val="20"/>
          <w:szCs w:val="20"/>
        </w:rPr>
        <w:t>Равновесие потребителя</w: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Набор </w:t>
      </w:r>
      <w:r w:rsidRPr="00EE5115">
        <w:rPr>
          <w:i/>
          <w:sz w:val="20"/>
          <w:szCs w:val="20"/>
        </w:rPr>
        <w:t>А</w:t>
      </w:r>
      <w:r w:rsidRPr="003F1CA7">
        <w:rPr>
          <w:sz w:val="20"/>
          <w:szCs w:val="20"/>
        </w:rPr>
        <w:t xml:space="preserve">, расположенный на кривой </w:t>
      </w:r>
      <w:r w:rsidRPr="003F1CA7">
        <w:rPr>
          <w:sz w:val="20"/>
          <w:szCs w:val="20"/>
          <w:lang w:val="en-US"/>
        </w:rPr>
        <w:t>I</w:t>
      </w:r>
      <w:r w:rsidRPr="003F1CA7">
        <w:rPr>
          <w:sz w:val="20"/>
          <w:szCs w:val="20"/>
          <w:vertAlign w:val="subscript"/>
        </w:rPr>
        <w:t xml:space="preserve"> 3</w:t>
      </w:r>
      <w:r w:rsidRPr="003F1CA7">
        <w:rPr>
          <w:sz w:val="20"/>
          <w:szCs w:val="20"/>
        </w:rPr>
        <w:t>, недоступен при данном уровне дохода, а на</w:t>
      </w:r>
      <w:r w:rsidRPr="003F1CA7">
        <w:rPr>
          <w:sz w:val="20"/>
          <w:szCs w:val="20"/>
        </w:rPr>
        <w:softHyphen/>
        <w:t xml:space="preserve">бор </w:t>
      </w:r>
      <w:r w:rsidRPr="00EE5115">
        <w:rPr>
          <w:i/>
          <w:sz w:val="20"/>
          <w:szCs w:val="20"/>
        </w:rPr>
        <w:t>В</w:t>
      </w:r>
      <w:r w:rsidRPr="003F1CA7">
        <w:rPr>
          <w:sz w:val="20"/>
          <w:szCs w:val="20"/>
        </w:rPr>
        <w:t xml:space="preserve">, расположенный на кривой  </w:t>
      </w:r>
      <w:r w:rsidRPr="003F1CA7">
        <w:rPr>
          <w:sz w:val="20"/>
          <w:szCs w:val="20"/>
          <w:lang w:val="en-US"/>
        </w:rPr>
        <w:t>I</w:t>
      </w:r>
      <w:r w:rsidRPr="003F1CA7">
        <w:rPr>
          <w:sz w:val="20"/>
          <w:szCs w:val="20"/>
          <w:vertAlign w:val="subscript"/>
        </w:rPr>
        <w:t xml:space="preserve"> 1 </w:t>
      </w:r>
      <w:r w:rsidRPr="003F1CA7">
        <w:rPr>
          <w:sz w:val="20"/>
          <w:szCs w:val="20"/>
        </w:rPr>
        <w:t xml:space="preserve"> оставляет часть дохода неиспользованным и, следовательно, не максимизирует полезность. Оптимальный набор потребительских товаров должен находиться на бюджетной линии</w:t>
      </w:r>
      <w:r w:rsidR="004E0FE3" w:rsidRPr="003F1CA7">
        <w:rPr>
          <w:sz w:val="20"/>
          <w:szCs w:val="20"/>
        </w:rPr>
        <w:t>.</w:t>
      </w:r>
      <w:r w:rsidRPr="003F1CA7">
        <w:rPr>
          <w:sz w:val="20"/>
          <w:szCs w:val="20"/>
        </w:rPr>
        <w:t xml:space="preserve">  Проблема выбора оптимального 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шения сводится, следовательно, к выбору соответствующей точки на бюджетной линии, где </w:t>
      </w:r>
      <w:r w:rsidRPr="003F1CA7">
        <w:rPr>
          <w:i/>
          <w:sz w:val="20"/>
          <w:szCs w:val="20"/>
        </w:rPr>
        <w:t>Р</w:t>
      </w:r>
      <w:r w:rsidRPr="003F1CA7">
        <w:rPr>
          <w:i/>
          <w:sz w:val="20"/>
          <w:szCs w:val="20"/>
          <w:vertAlign w:val="subscript"/>
          <w:lang w:val="en-US"/>
        </w:rPr>
        <w:t>x</w:t>
      </w:r>
      <w:r w:rsidRPr="003F1CA7">
        <w:rPr>
          <w:i/>
          <w:sz w:val="20"/>
          <w:szCs w:val="20"/>
        </w:rPr>
        <w:t>Х + Р</w:t>
      </w:r>
      <w:r w:rsidRPr="003F1CA7">
        <w:rPr>
          <w:i/>
          <w:sz w:val="20"/>
          <w:szCs w:val="20"/>
          <w:vertAlign w:val="subscript"/>
          <w:lang w:val="en-US"/>
        </w:rPr>
        <w:t>y</w:t>
      </w:r>
      <w:r w:rsidRPr="003F1CA7">
        <w:rPr>
          <w:i/>
          <w:sz w:val="20"/>
          <w:szCs w:val="20"/>
        </w:rPr>
        <w:t>Y = М.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Набо</w:t>
      </w:r>
      <w:r w:rsidRPr="003F1CA7">
        <w:rPr>
          <w:sz w:val="20"/>
          <w:szCs w:val="20"/>
        </w:rPr>
        <w:softHyphen/>
        <w:t xml:space="preserve">ры, подобные </w:t>
      </w:r>
      <w:r w:rsidRPr="007B5B87">
        <w:rPr>
          <w:i/>
          <w:sz w:val="20"/>
          <w:szCs w:val="20"/>
          <w:lang w:val="en-US"/>
        </w:rPr>
        <w:t>D</w:t>
      </w:r>
      <w:r w:rsidRPr="003F1CA7">
        <w:rPr>
          <w:sz w:val="20"/>
          <w:szCs w:val="20"/>
        </w:rPr>
        <w:t xml:space="preserve"> и </w:t>
      </w:r>
      <w:r w:rsidRPr="007B5B87">
        <w:rPr>
          <w:i/>
          <w:sz w:val="20"/>
          <w:szCs w:val="20"/>
        </w:rPr>
        <w:t>С,</w:t>
      </w:r>
      <w:r w:rsidRPr="003F1CA7">
        <w:rPr>
          <w:sz w:val="20"/>
          <w:szCs w:val="20"/>
        </w:rPr>
        <w:t xml:space="preserve"> доступны, но они также не выбираются, по</w:t>
      </w:r>
      <w:r w:rsidRPr="003F1CA7">
        <w:rPr>
          <w:sz w:val="20"/>
          <w:szCs w:val="20"/>
        </w:rPr>
        <w:softHyphen/>
        <w:t xml:space="preserve">скольку в наличии имеется более предпочтительный набор </w:t>
      </w:r>
      <w:r w:rsidRPr="007B5B87">
        <w:rPr>
          <w:i/>
          <w:sz w:val="20"/>
          <w:szCs w:val="20"/>
        </w:rPr>
        <w:t>Е</w:t>
      </w:r>
      <w:r w:rsidRPr="003F1CA7">
        <w:rPr>
          <w:sz w:val="20"/>
          <w:szCs w:val="20"/>
        </w:rPr>
        <w:t>, лежа</w:t>
      </w:r>
      <w:r w:rsidRPr="003F1CA7">
        <w:rPr>
          <w:sz w:val="20"/>
          <w:szCs w:val="20"/>
        </w:rPr>
        <w:softHyphen/>
        <w:t xml:space="preserve">щий на более высоко расположенной кривой </w:t>
      </w:r>
      <w:r w:rsidRPr="003F1CA7">
        <w:rPr>
          <w:sz w:val="20"/>
          <w:szCs w:val="20"/>
          <w:lang w:val="en-US"/>
        </w:rPr>
        <w:t>I</w:t>
      </w:r>
      <w:r w:rsidRPr="003F1CA7">
        <w:rPr>
          <w:sz w:val="20"/>
          <w:szCs w:val="20"/>
          <w:vertAlign w:val="subscript"/>
        </w:rPr>
        <w:t>2</w:t>
      </w:r>
      <w:r w:rsidRPr="003F1CA7">
        <w:rPr>
          <w:sz w:val="20"/>
          <w:szCs w:val="20"/>
        </w:rPr>
        <w:t>. В данной точке бю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 xml:space="preserve">жетная линия является касательной к кривой безразличия </w:t>
      </w:r>
      <w:r w:rsidRPr="003F1CA7">
        <w:rPr>
          <w:sz w:val="20"/>
          <w:szCs w:val="20"/>
          <w:lang w:val="en-US"/>
        </w:rPr>
        <w:t>I</w:t>
      </w:r>
      <w:r w:rsidRPr="003F1CA7">
        <w:rPr>
          <w:sz w:val="20"/>
          <w:szCs w:val="20"/>
          <w:vertAlign w:val="subscript"/>
        </w:rPr>
        <w:t xml:space="preserve"> 2</w:t>
      </w:r>
      <w:r w:rsidRPr="003F1CA7">
        <w:rPr>
          <w:sz w:val="20"/>
          <w:szCs w:val="20"/>
        </w:rPr>
        <w:t xml:space="preserve">, т.е., в точке </w:t>
      </w:r>
      <w:r w:rsidRPr="007B5B87">
        <w:rPr>
          <w:i/>
          <w:sz w:val="20"/>
          <w:szCs w:val="20"/>
        </w:rPr>
        <w:t>Е</w:t>
      </w:r>
      <w:r w:rsidRPr="003F1CA7">
        <w:rPr>
          <w:sz w:val="20"/>
          <w:szCs w:val="20"/>
        </w:rPr>
        <w:t xml:space="preserve"> наклон бюджетной линии равен наклону кривой безразличия. Как отмечалось выше, наклон кривой безразличия в конкретной точке равен предельной норме замещения, а наклон бюджетной линии </w:t>
      </w:r>
      <w:r w:rsidR="004E0FE3" w:rsidRPr="003F1CA7">
        <w:rPr>
          <w:sz w:val="20"/>
          <w:szCs w:val="20"/>
        </w:rPr>
        <w:t>–</w:t>
      </w:r>
      <w:r w:rsidRPr="003F1CA7">
        <w:rPr>
          <w:sz w:val="20"/>
          <w:szCs w:val="20"/>
        </w:rPr>
        <w:t xml:space="preserve"> о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 xml:space="preserve">ношению цен товаров:  </w:t>
      </w:r>
      <w:r w:rsidRPr="007B5B87">
        <w:rPr>
          <w:sz w:val="20"/>
          <w:szCs w:val="20"/>
          <w:lang w:val="en-US"/>
        </w:rPr>
        <w:t>MRS</w:t>
      </w:r>
      <w:r w:rsidRPr="007B5B87">
        <w:rPr>
          <w:sz w:val="20"/>
          <w:szCs w:val="20"/>
          <w:vertAlign w:val="subscript"/>
          <w:lang w:val="en-US"/>
        </w:rPr>
        <w:t>xy</w:t>
      </w:r>
      <w:r w:rsidRPr="007B5B87">
        <w:rPr>
          <w:sz w:val="20"/>
          <w:szCs w:val="20"/>
        </w:rPr>
        <w:t xml:space="preserve"> =</w:t>
      </w:r>
      <w:r w:rsidR="007B5B87" w:rsidRPr="003F1CA7">
        <w:rPr>
          <w:position w:val="-28"/>
          <w:sz w:val="20"/>
          <w:szCs w:val="20"/>
        </w:rPr>
        <w:object w:dxaOrig="340" w:dyaOrig="619">
          <v:shape id="_x0000_i1060" type="#_x0000_t75" style="width:14pt;height:29pt" o:ole="" fillcolor="window">
            <v:imagedata r:id="rId83" o:title=""/>
          </v:shape>
          <o:OLEObject Type="Embed" ProgID="Equation.3" ShapeID="_x0000_i1060" DrawAspect="Content" ObjectID="_1660760904" r:id="rId84"/>
        </w:object>
      </w:r>
      <w:r w:rsidRPr="003F1CA7">
        <w:rPr>
          <w:b/>
          <w:i/>
          <w:sz w:val="20"/>
          <w:szCs w:val="20"/>
        </w:rPr>
        <w:t>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sz w:val="20"/>
          <w:szCs w:val="20"/>
        </w:rPr>
        <w:t xml:space="preserve">Условия равновесия (оптимума) потребителя </w:t>
      </w:r>
      <w:r w:rsidRPr="003F1CA7">
        <w:rPr>
          <w:sz w:val="20"/>
          <w:szCs w:val="20"/>
        </w:rPr>
        <w:t>могут быть сформулированы следующим образом:</w:t>
      </w:r>
    </w:p>
    <w:p w:rsidR="00AD3FAC" w:rsidRPr="003F1CA7" w:rsidRDefault="00AD3FAC" w:rsidP="00EC36FE">
      <w:pPr>
        <w:numPr>
          <w:ilvl w:val="0"/>
          <w:numId w:val="46"/>
        </w:numPr>
        <w:tabs>
          <w:tab w:val="clear" w:pos="720"/>
          <w:tab w:val="num" w:pos="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потребитель должен находится на бюджетной линии,  т.е. Р</w:t>
      </w:r>
      <w:r w:rsidRPr="003F1CA7">
        <w:rPr>
          <w:sz w:val="20"/>
          <w:szCs w:val="20"/>
          <w:vertAlign w:val="subscript"/>
        </w:rPr>
        <w:t>x</w:t>
      </w:r>
      <w:r w:rsidRPr="003F1CA7">
        <w:rPr>
          <w:sz w:val="20"/>
          <w:szCs w:val="20"/>
        </w:rPr>
        <w:t>Х + Р</w:t>
      </w:r>
      <w:r w:rsidRPr="003F1CA7">
        <w:rPr>
          <w:sz w:val="20"/>
          <w:szCs w:val="20"/>
          <w:vertAlign w:val="subscript"/>
        </w:rPr>
        <w:t>y</w:t>
      </w:r>
      <w:r w:rsidRPr="003F1CA7">
        <w:rPr>
          <w:sz w:val="20"/>
          <w:szCs w:val="20"/>
        </w:rPr>
        <w:t>Y = М;</w:t>
      </w:r>
    </w:p>
    <w:p w:rsidR="00AD3FAC" w:rsidRPr="003F1CA7" w:rsidRDefault="00AD3FAC" w:rsidP="00EC36FE">
      <w:pPr>
        <w:numPr>
          <w:ilvl w:val="0"/>
          <w:numId w:val="46"/>
        </w:numPr>
        <w:tabs>
          <w:tab w:val="clear" w:pos="720"/>
          <w:tab w:val="num" w:pos="0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noProof/>
          <w:sz w:val="20"/>
          <w:szCs w:val="20"/>
        </w:rPr>
        <w:t xml:space="preserve">бюджетная линия должна касаться наивысшей из доступных кривых безразличия,  </w:t>
      </w:r>
      <w:r w:rsidRPr="003F1CA7">
        <w:rPr>
          <w:sz w:val="20"/>
          <w:szCs w:val="20"/>
        </w:rPr>
        <w:t xml:space="preserve">где  </w:t>
      </w:r>
      <w:r w:rsidRPr="003F1CA7">
        <w:rPr>
          <w:sz w:val="20"/>
          <w:szCs w:val="20"/>
          <w:lang w:val="en-US"/>
        </w:rPr>
        <w:t>MRS</w:t>
      </w:r>
      <w:r w:rsidRPr="003F1CA7">
        <w:rPr>
          <w:sz w:val="20"/>
          <w:szCs w:val="20"/>
          <w:vertAlign w:val="subscript"/>
          <w:lang w:val="en-US"/>
        </w:rPr>
        <w:t>xy</w:t>
      </w:r>
      <w:r w:rsidRPr="003F1CA7">
        <w:rPr>
          <w:sz w:val="20"/>
          <w:szCs w:val="20"/>
        </w:rPr>
        <w:t xml:space="preserve"> =</w:t>
      </w:r>
      <w:r w:rsidR="007B5B87" w:rsidRPr="003F1CA7">
        <w:rPr>
          <w:position w:val="-28"/>
          <w:sz w:val="20"/>
          <w:szCs w:val="20"/>
        </w:rPr>
        <w:object w:dxaOrig="340" w:dyaOrig="619">
          <v:shape id="_x0000_i1061" type="#_x0000_t75" style="width:14pt;height:29pt" o:ole="" fillcolor="window">
            <v:imagedata r:id="rId83" o:title=""/>
          </v:shape>
          <o:OLEObject Type="Embed" ProgID="Equation.3" ShapeID="_x0000_i1061" DrawAspect="Content" ObjectID="_1660760905" r:id="rId85"/>
        </w:object>
      </w:r>
      <w:r w:rsidRPr="003F1CA7">
        <w:rPr>
          <w:sz w:val="20"/>
          <w:szCs w:val="20"/>
        </w:rPr>
        <w:t>.</w:t>
      </w:r>
    </w:p>
    <w:p w:rsidR="00AD3FAC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Теория потребительского поведения позволяет понять мотива</w:t>
      </w:r>
      <w:r w:rsidRPr="003F1CA7">
        <w:rPr>
          <w:sz w:val="20"/>
          <w:szCs w:val="20"/>
        </w:rPr>
        <w:softHyphen/>
        <w:t>цию поведения потребителя в разных ситуациях, что важно и для от</w:t>
      </w:r>
      <w:r w:rsidRPr="003F1CA7">
        <w:rPr>
          <w:sz w:val="20"/>
          <w:szCs w:val="20"/>
        </w:rPr>
        <w:softHyphen/>
        <w:t>дельного производителя, и для разработки основ социальной поли</w:t>
      </w:r>
      <w:r w:rsidRPr="003F1CA7">
        <w:rPr>
          <w:sz w:val="20"/>
          <w:szCs w:val="20"/>
        </w:rPr>
        <w:softHyphen/>
        <w:t>тики.</w:t>
      </w:r>
    </w:p>
    <w:p w:rsidR="00911A16" w:rsidRDefault="00D334D2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Важнейшим фактором, </w:t>
      </w:r>
      <w:r w:rsidR="00590C12">
        <w:rPr>
          <w:sz w:val="20"/>
          <w:szCs w:val="20"/>
        </w:rPr>
        <w:t>определяющим</w:t>
      </w:r>
      <w:r>
        <w:rPr>
          <w:sz w:val="20"/>
          <w:szCs w:val="20"/>
        </w:rPr>
        <w:t xml:space="preserve"> поведение потребителя, является изменение цены какого-либо товара.</w:t>
      </w:r>
      <w:r w:rsidR="00590C1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Общий результат такого </w:t>
      </w:r>
      <w:r w:rsidR="00590C12">
        <w:rPr>
          <w:sz w:val="20"/>
          <w:szCs w:val="20"/>
        </w:rPr>
        <w:t>влияния обусловлен действием двух эффектов – дохода и замещения.</w:t>
      </w:r>
    </w:p>
    <w:p w:rsidR="00590C12" w:rsidRDefault="00590C12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Эффект дохода возникает, поскольку снижение цены конкретного товара увеличивает, а повышение цены уменьшает реальные доходы или покупательную способность пот</w:t>
      </w:r>
      <w:r w:rsidR="0046666B">
        <w:rPr>
          <w:sz w:val="20"/>
          <w:szCs w:val="20"/>
        </w:rPr>
        <w:t>р</w:t>
      </w:r>
      <w:r>
        <w:rPr>
          <w:sz w:val="20"/>
          <w:szCs w:val="20"/>
        </w:rPr>
        <w:t>еб</w:t>
      </w:r>
      <w:r w:rsidR="0046666B">
        <w:rPr>
          <w:sz w:val="20"/>
          <w:szCs w:val="20"/>
        </w:rPr>
        <w:t>и</w:t>
      </w:r>
      <w:r>
        <w:rPr>
          <w:sz w:val="20"/>
          <w:szCs w:val="20"/>
        </w:rPr>
        <w:t>теля.</w:t>
      </w:r>
      <w:r w:rsidR="0046666B">
        <w:rPr>
          <w:sz w:val="20"/>
          <w:szCs w:val="20"/>
        </w:rPr>
        <w:t xml:space="preserve"> При снижении цены некоторого товара потребители могут купить то же количество товара, потратив меньше денег, и таким образом у них останется больше средств для дополнительных покупок.</w:t>
      </w:r>
    </w:p>
    <w:p w:rsidR="0046666B" w:rsidRDefault="0046666B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Эффект замещения проявляется в том, что у потребителя неи</w:t>
      </w:r>
      <w:r>
        <w:rPr>
          <w:sz w:val="20"/>
          <w:szCs w:val="20"/>
        </w:rPr>
        <w:t>з</w:t>
      </w:r>
      <w:r>
        <w:rPr>
          <w:sz w:val="20"/>
          <w:szCs w:val="20"/>
        </w:rPr>
        <w:t xml:space="preserve">бежно возникает стимул приобрести дешевый товар вместо других товаров, ставших относительно первого дорогими. </w:t>
      </w:r>
    </w:p>
    <w:p w:rsidR="0046666B" w:rsidRDefault="0046666B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Рассмотрим графическую модель возникновения эффектов дох</w:t>
      </w:r>
      <w:r>
        <w:rPr>
          <w:sz w:val="20"/>
          <w:szCs w:val="20"/>
        </w:rPr>
        <w:t>о</w:t>
      </w:r>
      <w:r>
        <w:rPr>
          <w:sz w:val="20"/>
          <w:szCs w:val="20"/>
        </w:rPr>
        <w:t>да и замещения (</w:t>
      </w:r>
      <w:r w:rsidRPr="007118C6">
        <w:rPr>
          <w:i/>
          <w:sz w:val="20"/>
          <w:szCs w:val="20"/>
        </w:rPr>
        <w:t>рисунок 3.7</w:t>
      </w:r>
      <w:r>
        <w:rPr>
          <w:sz w:val="20"/>
          <w:szCs w:val="20"/>
        </w:rPr>
        <w:t>).</w:t>
      </w:r>
    </w:p>
    <w:p w:rsidR="00911A16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2862580" cy="2054225"/>
                <wp:effectExtent l="0" t="19050" r="4445" b="3175"/>
                <wp:docPr id="2387" name="Полотно 2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08" name="Line 2389"/>
                        <wps:cNvCnPr/>
                        <wps:spPr bwMode="auto">
                          <a:xfrm flipV="1">
                            <a:off x="588022" y="4678"/>
                            <a:ext cx="795" cy="14597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2390"/>
                        <wps:cNvCnPr/>
                        <wps:spPr bwMode="auto">
                          <a:xfrm flipV="1">
                            <a:off x="582456" y="1465243"/>
                            <a:ext cx="2152501" cy="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2392"/>
                        <wps:cNvCnPr/>
                        <wps:spPr bwMode="auto">
                          <a:xfrm flipV="1">
                            <a:off x="839293" y="659145"/>
                            <a:ext cx="398" cy="135181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2393"/>
                        <wps:cNvCnPr/>
                        <wps:spPr bwMode="auto">
                          <a:xfrm>
                            <a:off x="588817" y="659145"/>
                            <a:ext cx="1474229" cy="80609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2394"/>
                        <wps:cNvCnPr/>
                        <wps:spPr bwMode="auto">
                          <a:xfrm>
                            <a:off x="588817" y="204643"/>
                            <a:ext cx="1809389" cy="100762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2395"/>
                        <wps:cNvCnPr/>
                        <wps:spPr bwMode="auto">
                          <a:xfrm>
                            <a:off x="1195922" y="985404"/>
                            <a:ext cx="398" cy="4794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2396"/>
                        <wps:cNvCnPr/>
                        <wps:spPr bwMode="auto">
                          <a:xfrm>
                            <a:off x="1515179" y="732037"/>
                            <a:ext cx="398" cy="115379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2397"/>
                        <wps:cNvCnPr/>
                        <wps:spPr bwMode="auto">
                          <a:xfrm>
                            <a:off x="588022" y="187882"/>
                            <a:ext cx="714055" cy="127697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Text Box 2401"/>
                        <wps:cNvSpPr txBox="1">
                          <a:spLocks noChangeArrowheads="1"/>
                        </wps:cNvSpPr>
                        <wps:spPr bwMode="auto">
                          <a:xfrm>
                            <a:off x="2104791" y="1465243"/>
                            <a:ext cx="757789" cy="245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CA73D6">
                              <w:pPr>
                                <w:ind w:right="14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73D6">
                                <w:rPr>
                                  <w:sz w:val="13"/>
                                  <w:szCs w:val="18"/>
                                </w:rPr>
                                <w:t xml:space="preserve">       </w:t>
                              </w:r>
                              <w:r w:rsidRPr="00CA73D6">
                                <w:rPr>
                                  <w:sz w:val="16"/>
                                  <w:szCs w:val="16"/>
                                </w:rPr>
                                <w:t>Товар Х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17" name="Text Box 240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678"/>
                            <a:ext cx="757789" cy="336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CA73D6">
                                <w:rPr>
                                  <w:sz w:val="16"/>
                                  <w:szCs w:val="16"/>
                                </w:rPr>
                                <w:t xml:space="preserve">Товар </w:t>
                              </w:r>
                              <w:r w:rsidRPr="00CA73D6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18" name="Text Box 2403"/>
                        <wps:cNvSpPr txBox="1">
                          <a:spLocks noChangeArrowheads="1"/>
                        </wps:cNvSpPr>
                        <wps:spPr bwMode="auto">
                          <a:xfrm>
                            <a:off x="379292" y="58469"/>
                            <a:ext cx="251271" cy="208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CA73D6">
                                <w:rPr>
                                  <w:sz w:val="17"/>
                                  <w:szCs w:val="1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19" name="Text Box 2404"/>
                        <wps:cNvSpPr txBox="1">
                          <a:spLocks noChangeArrowheads="1"/>
                        </wps:cNvSpPr>
                        <wps:spPr bwMode="auto">
                          <a:xfrm>
                            <a:off x="336751" y="560527"/>
                            <a:ext cx="252066" cy="230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CA73D6">
                                <w:rPr>
                                  <w:sz w:val="17"/>
                                  <w:szCs w:val="18"/>
                                </w:rPr>
                                <w:t>А</w:t>
                              </w:r>
                              <w:r w:rsidRPr="00CA73D6">
                                <w:rPr>
                                  <w:sz w:val="17"/>
                                  <w:szCs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0" name="Text Box 2406"/>
                        <wps:cNvSpPr txBox="1">
                          <a:spLocks noChangeArrowheads="1"/>
                        </wps:cNvSpPr>
                        <wps:spPr bwMode="auto">
                          <a:xfrm>
                            <a:off x="421038" y="1465243"/>
                            <a:ext cx="336751" cy="336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5"/>
                                  <w:szCs w:val="20"/>
                                  <w:lang w:val="en-US"/>
                                </w:rPr>
                              </w:pPr>
                              <w:r w:rsidRPr="00CA73D6">
                                <w:rPr>
                                  <w:sz w:val="15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1" name="Text Box 2407"/>
                        <wps:cNvSpPr txBox="1">
                          <a:spLocks noChangeArrowheads="1"/>
                        </wps:cNvSpPr>
                        <wps:spPr bwMode="auto">
                          <a:xfrm>
                            <a:off x="760572" y="1423145"/>
                            <a:ext cx="330389" cy="20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CA73D6">
                                <w:rPr>
                                  <w:sz w:val="18"/>
                                  <w:szCs w:val="18"/>
                                </w:rPr>
                                <w:t>Х</w:t>
                              </w:r>
                              <w:r w:rsidRPr="00CA73D6">
                                <w:rPr>
                                  <w:sz w:val="17"/>
                                  <w:szCs w:val="1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2" name="Text Box 2408"/>
                        <wps:cNvSpPr txBox="1">
                          <a:spLocks noChangeArrowheads="1"/>
                        </wps:cNvSpPr>
                        <wps:spPr bwMode="auto">
                          <a:xfrm>
                            <a:off x="2398206" y="1212266"/>
                            <a:ext cx="336751" cy="21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CA73D6">
                                <w:rPr>
                                  <w:sz w:val="17"/>
                                  <w:szCs w:val="18"/>
                                </w:rPr>
                                <w:t>В</w:t>
                              </w:r>
                              <w:r w:rsidRPr="00CA73D6">
                                <w:rPr>
                                  <w:sz w:val="17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3" name="Text Box 2409"/>
                        <wps:cNvSpPr txBox="1">
                          <a:spLocks noChangeArrowheads="1"/>
                        </wps:cNvSpPr>
                        <wps:spPr bwMode="auto">
                          <a:xfrm>
                            <a:off x="1515577" y="1422755"/>
                            <a:ext cx="295005" cy="21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CA73D6">
                                <w:rPr>
                                  <w:sz w:val="18"/>
                                  <w:szCs w:val="18"/>
                                </w:rPr>
                                <w:t>Х</w:t>
                              </w:r>
                              <w:r w:rsidRPr="00CA73D6">
                                <w:rPr>
                                  <w:sz w:val="17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4" name="Text Box 2410"/>
                        <wps:cNvSpPr txBox="1">
                          <a:spLocks noChangeArrowheads="1"/>
                        </wps:cNvSpPr>
                        <wps:spPr bwMode="auto">
                          <a:xfrm>
                            <a:off x="838497" y="465027"/>
                            <a:ext cx="252464" cy="194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A73D6">
                                <w:rPr>
                                  <w:b/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CA73D6">
                                <w:rPr>
                                  <w:b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5" name="Text Box 2411"/>
                        <wps:cNvSpPr txBox="1">
                          <a:spLocks noChangeArrowheads="1"/>
                        </wps:cNvSpPr>
                        <wps:spPr bwMode="auto">
                          <a:xfrm>
                            <a:off x="1515577" y="560527"/>
                            <a:ext cx="252464" cy="17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A73D6">
                                <w:rPr>
                                  <w:b/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CA73D6">
                                <w:rPr>
                                  <w:b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6" name="Text Box 2412"/>
                        <wps:cNvSpPr txBox="1">
                          <a:spLocks noChangeArrowheads="1"/>
                        </wps:cNvSpPr>
                        <wps:spPr bwMode="auto">
                          <a:xfrm>
                            <a:off x="1178429" y="791286"/>
                            <a:ext cx="252861" cy="20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A73D6">
                                <w:rPr>
                                  <w:b/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CA73D6">
                                <w:rPr>
                                  <w:b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927" name="Text Box 2413"/>
                        <wps:cNvSpPr txBox="1">
                          <a:spLocks noChangeArrowheads="1"/>
                        </wps:cNvSpPr>
                        <wps:spPr bwMode="auto">
                          <a:xfrm>
                            <a:off x="1726295" y="985404"/>
                            <a:ext cx="336751" cy="336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CA73D6">
                                <w:rPr>
                                  <w:sz w:val="15"/>
                                  <w:szCs w:val="18"/>
                                  <w:lang w:val="en-US"/>
                                </w:rPr>
                                <w:t>U</w:t>
                              </w:r>
                              <w:r w:rsidRPr="00CA73D6">
                                <w:rPr>
                                  <w:sz w:val="15"/>
                                  <w:szCs w:val="1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496" name="Text Box 24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3046" y="601065"/>
                            <a:ext cx="252861" cy="211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5"/>
                                  <w:szCs w:val="18"/>
                                  <w:lang w:val="en-US"/>
                                </w:rPr>
                              </w:pPr>
                              <w:r w:rsidRPr="00CA73D6">
                                <w:rPr>
                                  <w:sz w:val="15"/>
                                  <w:szCs w:val="18"/>
                                  <w:lang w:val="en-US"/>
                                </w:rPr>
                                <w:t>U1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497" name="Line 2415"/>
                        <wps:cNvCnPr/>
                        <wps:spPr bwMode="auto">
                          <a:xfrm>
                            <a:off x="842473" y="1632466"/>
                            <a:ext cx="353847" cy="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8" name="Line 2416"/>
                        <wps:cNvCnPr/>
                        <wps:spPr bwMode="auto">
                          <a:xfrm>
                            <a:off x="1238066" y="1632466"/>
                            <a:ext cx="252464" cy="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9" name="Text Box 2417"/>
                        <wps:cNvSpPr txBox="1">
                          <a:spLocks noChangeArrowheads="1"/>
                        </wps:cNvSpPr>
                        <wps:spPr bwMode="auto">
                          <a:xfrm>
                            <a:off x="757391" y="1632466"/>
                            <a:ext cx="607901" cy="378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jc w:val="center"/>
                                <w:rPr>
                                  <w:sz w:val="12"/>
                                  <w:szCs w:val="16"/>
                                  <w:lang w:val="kk-KZ"/>
                                </w:rPr>
                              </w:pPr>
                              <w:r w:rsidRPr="00CA73D6">
                                <w:rPr>
                                  <w:sz w:val="12"/>
                                  <w:szCs w:val="16"/>
                                  <w:lang w:val="kk-KZ"/>
                                </w:rPr>
                                <w:t>Эффект</w:t>
                              </w:r>
                            </w:p>
                            <w:p w:rsidR="00657689" w:rsidRPr="00CA73D6" w:rsidRDefault="00657689" w:rsidP="00CA73D6">
                              <w:pPr>
                                <w:ind w:left="-57"/>
                                <w:jc w:val="center"/>
                                <w:rPr>
                                  <w:sz w:val="12"/>
                                  <w:szCs w:val="16"/>
                                  <w:lang w:val="kk-KZ"/>
                                </w:rPr>
                              </w:pPr>
                              <w:r w:rsidRPr="00CA73D6">
                                <w:rPr>
                                  <w:sz w:val="12"/>
                                  <w:szCs w:val="16"/>
                                  <w:lang w:val="kk-KZ"/>
                                </w:rPr>
                                <w:t>замещения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500" name="Text Box 2418"/>
                        <wps:cNvSpPr txBox="1">
                          <a:spLocks noChangeArrowheads="1"/>
                        </wps:cNvSpPr>
                        <wps:spPr bwMode="auto">
                          <a:xfrm>
                            <a:off x="1197115" y="1632466"/>
                            <a:ext cx="416267" cy="25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2"/>
                                  <w:szCs w:val="16"/>
                                  <w:lang w:val="kk-KZ"/>
                                </w:rPr>
                              </w:pPr>
                              <w:r w:rsidRPr="00CA73D6">
                                <w:rPr>
                                  <w:sz w:val="12"/>
                                  <w:szCs w:val="16"/>
                                  <w:lang w:val="kk-KZ"/>
                                </w:rPr>
                                <w:t>Эффект</w:t>
                              </w:r>
                            </w:p>
                            <w:p w:rsidR="00657689" w:rsidRPr="00CA73D6" w:rsidRDefault="00657689" w:rsidP="005834C5">
                              <w:pPr>
                                <w:rPr>
                                  <w:sz w:val="12"/>
                                  <w:szCs w:val="16"/>
                                  <w:lang w:val="kk-KZ"/>
                                </w:rPr>
                              </w:pPr>
                              <w:r w:rsidRPr="00CA73D6">
                                <w:rPr>
                                  <w:sz w:val="12"/>
                                  <w:szCs w:val="16"/>
                                  <w:lang w:val="kk-KZ"/>
                                </w:rPr>
                                <w:t>дохода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501" name="Line 2419"/>
                        <wps:cNvCnPr/>
                        <wps:spPr bwMode="auto">
                          <a:xfrm flipV="1">
                            <a:off x="855593" y="1884664"/>
                            <a:ext cx="659984" cy="7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2" name="Text Box 2420"/>
                        <wps:cNvSpPr txBox="1">
                          <a:spLocks noChangeArrowheads="1"/>
                        </wps:cNvSpPr>
                        <wps:spPr bwMode="auto">
                          <a:xfrm>
                            <a:off x="839293" y="1884664"/>
                            <a:ext cx="1558913" cy="169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5"/>
                                  <w:szCs w:val="20"/>
                                  <w:lang w:val="kk-KZ"/>
                                </w:rPr>
                              </w:pPr>
                              <w:r w:rsidRPr="00CA73D6">
                                <w:rPr>
                                  <w:sz w:val="15"/>
                                  <w:szCs w:val="20"/>
                                  <w:lang w:val="kk-KZ"/>
                                </w:rPr>
                                <w:t>Общий эффект снижения цены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503" name="Text Box 2422"/>
                        <wps:cNvSpPr txBox="1">
                          <a:spLocks noChangeArrowheads="1"/>
                        </wps:cNvSpPr>
                        <wps:spPr bwMode="auto">
                          <a:xfrm>
                            <a:off x="1196320" y="1212266"/>
                            <a:ext cx="168972" cy="2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b/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CA73D6">
                                <w:rPr>
                                  <w:b/>
                                  <w:sz w:val="17"/>
                                  <w:szCs w:val="18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504" name="Text Box 2423"/>
                        <wps:cNvSpPr txBox="1">
                          <a:spLocks noChangeArrowheads="1"/>
                        </wps:cNvSpPr>
                        <wps:spPr bwMode="auto">
                          <a:xfrm>
                            <a:off x="1178429" y="1422755"/>
                            <a:ext cx="252861" cy="2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CA73D6">
                                <w:rPr>
                                  <w:sz w:val="18"/>
                                  <w:szCs w:val="18"/>
                                </w:rPr>
                                <w:t>Х</w:t>
                              </w:r>
                              <w:r w:rsidRPr="00CA73D6">
                                <w:rPr>
                                  <w:sz w:val="17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505" name="Arc 2425"/>
                        <wps:cNvSpPr>
                          <a:spLocks/>
                        </wps:cNvSpPr>
                        <wps:spPr bwMode="auto">
                          <a:xfrm flipH="1" flipV="1">
                            <a:off x="1196320" y="267010"/>
                            <a:ext cx="992759" cy="608472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Arc 2426"/>
                        <wps:cNvSpPr>
                          <a:spLocks/>
                        </wps:cNvSpPr>
                        <wps:spPr bwMode="auto">
                          <a:xfrm flipH="1" flipV="1">
                            <a:off x="757789" y="267010"/>
                            <a:ext cx="947434" cy="86105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Text Box 2427"/>
                        <wps:cNvSpPr txBox="1">
                          <a:spLocks noChangeArrowheads="1"/>
                        </wps:cNvSpPr>
                        <wps:spPr bwMode="auto">
                          <a:xfrm>
                            <a:off x="1979156" y="1212266"/>
                            <a:ext cx="336751" cy="2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A73D6" w:rsidRDefault="00657689" w:rsidP="005834C5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CA73D6">
                                <w:rPr>
                                  <w:sz w:val="17"/>
                                  <w:szCs w:val="18"/>
                                </w:rPr>
                                <w:t>В</w:t>
                              </w:r>
                              <w:r w:rsidRPr="00CA73D6">
                                <w:rPr>
                                  <w:sz w:val="17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67384" tIns="33692" rIns="67384" bIns="33692" anchor="t" anchorCtr="0" upright="1">
                          <a:noAutofit/>
                        </wps:bodyPr>
                      </wps:wsp>
                      <wps:wsp>
                        <wps:cNvPr id="2508" name="Line 2429"/>
                        <wps:cNvCnPr/>
                        <wps:spPr bwMode="auto">
                          <a:xfrm>
                            <a:off x="1196320" y="996319"/>
                            <a:ext cx="795" cy="88951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387" o:spid="_x0000_s1696" editas="canvas" style="width:225.4pt;height:161.75pt;mso-position-horizontal-relative:char;mso-position-vertical-relative:line" coordsize="28625,20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">
                <v:shape id="_x0000_s1697" type="#_x0000_t75" style="position:absolute;width:28625;height:20542;visibility:visible;mso-wrap-style:square">
                  <v:fill o:detectmouseclick="t"/>
                  <v:path o:connecttype="none"/>
                </v:shape>
                <v:line id="Line 2389" o:spid="_x0000_s1698" style="position:absolute;flip:y;visibility:visible;mso-wrap-style:square" from="5880,46" to="5888,14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bC7MUAAADcAAAADwAAAGRycy9kb3ducmV2LnhtbESPTUsDQQyG70L/w5CCl8XOaEHs2mmp&#10;HwVBerD20GPYibtLdzLLTmzXf28Ogsfw5n3yZLkeY2fONOQ2sYfbmQNDXKXQcu3h8Lm9eQCTBTlg&#10;l5g8/FCG9WpytcQypAt/0HkvtVEI5xI9NCJ9aW2uGoqYZ6kn1uwrDRFFx6G2YcCLwmNn75y7txFb&#10;1gsN9vTcUHXaf0fV2O74ZT4vnqItigW9HuXdWfH+ejpuHsEIjfK//Nd+Cx4WTm31GSWAXf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bC7MUAAADcAAAADwAAAAAAAAAA&#10;AAAAAAChAgAAZHJzL2Rvd25yZXYueG1sUEsFBgAAAAAEAAQA+QAAAJMDAAAAAA==&#10;">
                  <v:stroke endarrow="block"/>
                </v:line>
                <v:line id="Line 2390" o:spid="_x0000_s1699" style="position:absolute;flip:y;visibility:visible;mso-wrap-style:square" from="5824,14652" to="27349,14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pnd8UAAADcAAAADwAAAGRycy9kb3ducmV2LnhtbESPQWvCQBCF7wX/wzJCL6HutkIxqato&#10;rVAoPVR76HHIjkkwOxuyo6b/visIPT7evO/Nmy8H36oz9bEJbOFxYkARl8E1XFn43m8fZqCiIDts&#10;A5OFX4qwXIzu5li4cOEvOu+kUgnCsUALtUhXaB3LmjzGSeiIk3cIvUdJsq+06/GS4L7VT8Y8a48N&#10;p4YaO3qtqTzuTj69sf3kzXSarb3OspzefuTDaLH2fjysXkAJDfJ/fEu/Owu5yeE6JhF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pnd8UAAADcAAAADwAAAAAAAAAA&#10;AAAAAAChAgAAZHJzL2Rvd25yZXYueG1sUEsFBgAAAAAEAAQA+QAAAJMDAAAAAA==&#10;">
                  <v:stroke endarrow="block"/>
                </v:line>
                <v:line id="Line 2392" o:spid="_x0000_s1700" style="position:absolute;flip:y;visibility:visible;mso-wrap-style:square" from="8392,6591" to="8396,2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UsUcMAAADcAAAADwAAAGRycy9kb3ducmV2LnhtbERPz2vCMBS+C/sfwht4m6mCc+1My1BE&#10;vYjTwdjt0by1Zc1Ll8Ta/ffmMPD48f1eFoNpRU/ON5YVTCcJCOLS6oYrBR/nzdMLCB+QNbaWScEf&#10;eSjyh9ESM22v/E79KVQihrDPUEEdQpdJ6cuaDPqJ7Ygj922dwRChq6R2eI3hppWzJHmWBhuODTV2&#10;tKqp/DldjIL1MZ2n576ZferF6vC7NV+pW++VGj8Ob68gAg3hLv5377SCdBrnxzPxCM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1LFHDAAAA3AAAAA8AAAAAAAAAAAAA&#10;AAAAoQIAAGRycy9kb3ducmV2LnhtbFBLBQYAAAAABAAEAPkAAACRAwAAAAA=&#10;" strokeweight=".25pt">
                  <v:stroke dashstyle="dash" endarrow="oval"/>
                </v:line>
                <v:line id="Line 2393" o:spid="_x0000_s1701" style="position:absolute;visibility:visible;mso-wrap-style:square" from="5888,6591" to="20630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sW8cAAADcAAAADwAAAGRycy9kb3ducmV2LnhtbESPQWvCQBSE74X+h+UVeil1E0WxMRtR&#10;oa0HL2ovvT2yzyRt9m3Mbkz8992C4HGYmW+YdDmYWlyodZVlBfEoAkGcW11xoeDr+P46B+E8ssba&#10;Mim4koNl9viQYqJtz3u6HHwhAoRdggpK75tESpeXZNCNbEMcvJNtDfog20LqFvsAN7UcR9FMGqw4&#10;LJTY0Kak/PfQGQWTj0l13bif7+m67s+fza7bv+w6pZ6fhtUChKfB38O39lYreItj+D8TjoDM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k+xbxwAAANwAAAAPAAAAAAAA&#10;AAAAAAAAAKECAABkcnMvZG93bnJldi54bWxQSwUGAAAAAAQABAD5AAAAlQMAAAAA&#10;" strokeweight="1.5pt">
                  <v:stroke dashstyle="1 1" endcap="round"/>
                </v:line>
                <v:line id="Line 2394" o:spid="_x0000_s1702" style="position:absolute;visibility:visible;mso-wrap-style:square" from="5888,2046" to="23982,12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gZZ8QAAADcAAAADwAAAGRycy9kb3ducmV2LnhtbESPQWvCQBSE74L/YXmCt7pRQdrUVUSw&#10;Fm+NIvT2yD6TNNm36e5G03/fFQSPw8x8wyzXvWnElZyvLCuYThIQxLnVFRcKTsfdyysIH5A1NpZJ&#10;wR95WK+GgyWm2t74i65ZKESEsE9RQRlCm0rp85IM+oltiaN3sc5giNIVUju8Rbhp5CxJFtJgxXGh&#10;xJa2JeV11hkF5y7j75965xrsPvb7y/m39vODUuNRv3kHEagPz/Cj/akVvE1n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+BlnxAAAANwAAAAPAAAAAAAAAAAA&#10;AAAAAKECAABkcnMvZG93bnJldi54bWxQSwUGAAAAAAQABAD5AAAAkgMAAAAA&#10;" strokeweight="1.5pt"/>
                <v:line id="Line 2395" o:spid="_x0000_s1703" style="position:absolute;visibility:visible;mso-wrap-style:square" from="11959,9854" to="11963,14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fE2cQAAADcAAAADwAAAGRycy9kb3ducmV2LnhtbESP3WrCQBCF74W+wzKF3kizsYJtU1cp&#10;oiAEmib6AEN2TILZ2TS7mvj23ULBy8P5+TjL9WhacaXeNZYVzKIYBHFpdcOVguNh9/wGwnlkja1l&#10;UnAjB+vVw2SJibYD53QtfCXCCLsEFdTed4mUrqzJoItsRxy8k+0N+iD7SuoehzBuWvkSxwtpsOFA&#10;qLGjTU3lubiYwJ3ehm1u0zGdUqa/3De+ZvpHqafH8fMDhKfR38P/7b1W8D6bw9+Zc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d8TZxAAAANwAAAAPAAAAAAAAAAAA&#10;AAAAAKECAABkcnMvZG93bnJldi54bWxQSwUGAAAAAAQABAD5AAAAkgMAAAAA&#10;" strokeweight=".25pt">
                  <v:stroke dashstyle="dash" startarrow="oval"/>
                </v:line>
                <v:line id="Line 2396" o:spid="_x0000_s1704" style="position:absolute;visibility:visible;mso-wrap-style:square" from="15151,7320" to="15155,18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5crcQAAADcAAAADwAAAGRycy9kb3ducmV2LnhtbESP3WrCQBCF74W+wzKF3kizsYhtU1cp&#10;oiAEmib6AEN2TILZ2TS7mvj23ULBy8P5+TjL9WhacaXeNZYVzKIYBHFpdcOVguNh9/wGwnlkja1l&#10;UnAjB+vVw2SJibYD53QtfCXCCLsEFdTed4mUrqzJoItsRxy8k+0N+iD7SuoehzBuWvkSxwtpsOFA&#10;qLGjTU3lubiYwJ3ehm1u0zGdUqa/3De+ZvpHqafH8fMDhKfR38P/7b1W8D6bw9+Zc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nlytxAAAANwAAAAPAAAAAAAAAAAA&#10;AAAAAKECAABkcnMvZG93bnJldi54bWxQSwUGAAAAAAQABAD5AAAAkgMAAAAA&#10;" strokeweight=".25pt">
                  <v:stroke dashstyle="dash" startarrow="oval"/>
                </v:line>
                <v:line id="Line 2397" o:spid="_x0000_s1705" style="position:absolute;visibility:visible;mso-wrap-style:square" from="5880,1878" to="13020,14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GBE8UAAADcAAAADwAAAGRycy9kb3ducmV2LnhtbESPQWvCQBSE70L/w/IKvelGpaWNriKC&#10;Wrw1FqG3R/aZxGTfxt2Npv/eLRQ8DjPzDTNf9qYRV3K+sqxgPEpAEOdWV1wo+D5shu8gfEDW2Fgm&#10;Bb/kYbl4Gswx1fbGX3TNQiEihH2KCsoQ2lRKn5dk0I9sSxy9k3UGQ5SukNrhLcJNIydJ8iYNVhwX&#10;SmxpXVJeZ51RcOwy/jnXG9dgt93tTsdL7ad7pV6e+9UMRKA+PML/7U+t4GP8Cn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GBE8UAAADcAAAADwAAAAAAAAAA&#10;AAAAAAChAgAAZHJzL2Rvd25yZXYueG1sUEsFBgAAAAAEAAQA+QAAAJMDAAAAAA==&#10;" strokeweight="1.5pt"/>
                <v:shape id="Text Box 2401" o:spid="_x0000_s1706" type="#_x0000_t202" style="position:absolute;left:21047;top:14652;width:7578;height:2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ccscA&#10;AADcAAAADwAAAGRycy9kb3ducmV2LnhtbESPQWvCQBSE74X+h+UVems2Cg01uoooihR6qIagt9fs&#10;MwnNvg3Z1aT99a5Q6HGYmW+Y2WIwjbhS52rLCkZRDIK4sLrmUkF22Ly8gXAeWWNjmRT8kIPF/PFh&#10;hqm2PX/Sde9LESDsUlRQed+mUrqiIoMusi1x8M62M+iD7EqpO+wD3DRyHMeJNFhzWKiwpVVFxff+&#10;YhTk7x/m/Bu/rrfHJdph/dXmk+yk1PPTsJyC8DT4//Bfe6cVTEYJ3M+EI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THHLHAAAA3AAAAA8AAAAAAAAAAAAAAAAAmAIAAGRy&#10;cy9kb3ducmV2LnhtbFBLBQYAAAAABAAEAPUAAACMAwAAAAA=&#10;" filled="f" stroked="f">
                  <v:textbox inset="1.87178mm,.93589mm,1.87178mm,.93589mm">
                    <w:txbxContent>
                      <w:p w:rsidR="00657689" w:rsidRPr="00CA73D6" w:rsidRDefault="00657689" w:rsidP="00CA73D6">
                        <w:pPr>
                          <w:ind w:right="140"/>
                          <w:rPr>
                            <w:sz w:val="16"/>
                            <w:szCs w:val="16"/>
                          </w:rPr>
                        </w:pPr>
                        <w:r w:rsidRPr="00CA73D6">
                          <w:rPr>
                            <w:sz w:val="13"/>
                            <w:szCs w:val="18"/>
                          </w:rPr>
                          <w:t xml:space="preserve">       </w:t>
                        </w:r>
                        <w:r w:rsidRPr="00CA73D6">
                          <w:rPr>
                            <w:sz w:val="16"/>
                            <w:szCs w:val="16"/>
                          </w:rPr>
                          <w:t>Товар Х</w:t>
                        </w:r>
                      </w:p>
                    </w:txbxContent>
                  </v:textbox>
                </v:shape>
                <v:shape id="Text Box 2402" o:spid="_x0000_s1707" type="#_x0000_t202" style="position:absolute;top:46;width:7577;height:3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+56cUA&#10;AADcAAAADwAAAGRycy9kb3ducmV2LnhtbESPQYvCMBSE7wv+h/AEb2uq4KrVKKIoi7CHVRG9PZtn&#10;W2xeShO1+uvNgrDHYWa+YcbT2hTiRpXLLSvotCMQxInVOacKdtvl5wCE88gaC8uk4EEOppPGxxhj&#10;be/8S7eNT0WAsItRQeZ9GUvpkowMurYtiYN3tpVBH2SVSl3hPcBNIbtR9CUN5hwWMixpnlFy2VyN&#10;gv36x5yfUW+xOszQ1otTuR/ujkq1mvVsBMJT7f/D7/a3VjDs9OHvTDgCcv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37npxQAAANwAAAAPAAAAAAAAAAAAAAAAAJgCAABkcnMv&#10;ZG93bnJldi54bWxQSwUGAAAAAAQABAD1AAAAigMAAAAA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CA73D6">
                          <w:rPr>
                            <w:sz w:val="16"/>
                            <w:szCs w:val="16"/>
                          </w:rPr>
                          <w:t xml:space="preserve">Товар </w:t>
                        </w:r>
                        <w:r w:rsidRPr="00CA73D6">
                          <w:rPr>
                            <w:sz w:val="16"/>
                            <w:szCs w:val="16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2403" o:spid="_x0000_s1708" type="#_x0000_t202" style="position:absolute;left:3792;top:584;width:2513;height:2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Atm8EA&#10;AADcAAAADwAAAGRycy9kb3ducmV2LnhtbERPy4rCMBTdC/5DuII7TRUUrUYRZQYRZuED0d21ubbF&#10;5qY0UatfP1kILg/nPZ3XphAPqlxuWUGvG4EgTqzOOVVw2P90RiCcR9ZYWCYFL3IwnzUbU4y1ffKW&#10;HjufihDCLkYFmfdlLKVLMjLourYkDtzVVgZ9gFUqdYXPEG4K2Y+ioTSYc2jIsKRlRsltdzcKjps/&#10;c31Hg9XvaYG2Xl3K4/hwVqrdqhcTEJ5q/xV/3GutYNwLa8OZcATk7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ALZvBAAAA3AAAAA8AAAAAAAAAAAAAAAAAmAIAAGRycy9kb3du&#10;cmV2LnhtbFBLBQYAAAAABAAEAPUAAACG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</w:rPr>
                        </w:pPr>
                        <w:r w:rsidRPr="00CA73D6">
                          <w:rPr>
                            <w:sz w:val="17"/>
                            <w:szCs w:val="18"/>
                          </w:rPr>
                          <w:t>А</w:t>
                        </w:r>
                      </w:p>
                    </w:txbxContent>
                  </v:textbox>
                </v:shape>
                <v:shape id="Text Box 2404" o:spid="_x0000_s1709" type="#_x0000_t202" style="position:absolute;left:3367;top:5605;width:2521;height:2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yIAMUA&#10;AADcAAAADwAAAGRycy9kb3ducmV2LnhtbESPT4vCMBTE7wt+h/AEb2uqoNiuUURRRPDgH2T39rZ5&#10;tsXmpTRRq59+syB4HGbmN8x42phS3Kh2hWUFvW4Egji1uuBMwfGw/ByBcB5ZY2mZFDzIwXTS+hhj&#10;ou2dd3Tb+0wECLsEFeTeV4mULs3JoOvaijh4Z1sb9EHWmdQ13gPclLIfRUNpsOCwkGNF85zSy/5q&#10;FJw2W3N+RoPF6nuGtln8Vqf4+KNUp93MvkB4avw7/GqvtYK4F8P/mXAE5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IgAxQAAANwAAAAPAAAAAAAAAAAAAAAAAJgCAABkcnMv&#10;ZG93bnJldi54bWxQSwUGAAAAAAQABAD1AAAAigMAAAAA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CA73D6">
                          <w:rPr>
                            <w:sz w:val="17"/>
                            <w:szCs w:val="18"/>
                          </w:rPr>
                          <w:t>А</w:t>
                        </w:r>
                        <w:proofErr w:type="gramStart"/>
                        <w:r w:rsidRPr="00CA73D6">
                          <w:rPr>
                            <w:sz w:val="17"/>
                            <w:szCs w:val="18"/>
                            <w:vertAlign w:val="subscript"/>
                            <w:lang w:val="en-US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2406" o:spid="_x0000_s1710" type="#_x0000_t202" style="position:absolute;left:4210;top:14652;width:3367;height:3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rrIMQA&#10;AADcAAAADwAAAGRycy9kb3ducmV2LnhtbERPy2rCQBTdF/yH4Ra6q5MGKjV1ImJQitBFVcTurpmb&#10;B2buhMw0iX59Z1Ho8nDei+VoGtFT52rLCl6mEQji3OqaSwXHw+b5DYTzyBoby6TgRg6W6eRhgYm2&#10;A39Rv/elCCHsElRQed8mUrq8IoNualviwBW2M+gD7EqpOxxCuGlkHEUzabDm0FBhS+uK8uv+xyg4&#10;7T5NcY9es+15hXbMLu1pfvxW6ulxXL2D8DT6f/Gf+0MrmMdhfjgTjoB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a6yDEAAAA3AAAAA8AAAAAAAAAAAAAAAAAmAIAAGRycy9k&#10;b3ducmV2LnhtbFBLBQYAAAAABAAEAPUAAACJ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5"/>
                            <w:szCs w:val="20"/>
                            <w:lang w:val="en-US"/>
                          </w:rPr>
                        </w:pPr>
                        <w:r w:rsidRPr="00CA73D6">
                          <w:rPr>
                            <w:sz w:val="15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407" o:spid="_x0000_s1711" type="#_x0000_t202" style="position:absolute;left:7605;top:14231;width:3304;height:2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ZOu8UA&#10;AADcAAAADwAAAGRycy9kb3ducmV2LnhtbESPT4vCMBTE7wt+h/AEb2uq4KLVKKIoInjwD6K3Z/Ns&#10;i81LaaJ2/fSbBcHjMDO/YUaT2hTiQZXLLSvotCMQxInVOacKDvvFdx+E88gaC8uk4JccTMaNrxHG&#10;2j55S4+dT0WAsItRQeZ9GUvpkowMurYtiYN3tZVBH2SVSl3hM8BNIbtR9CMN5hwWMixpllFy292N&#10;guN6Y66vqDdfnqZo6/mlPA4OZ6VazXo6BOGp9p/wu73SCgbdDvyfCUdAj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Fk67xQAAANwAAAAPAAAAAAAAAAAAAAAAAJgCAABkcnMv&#10;ZG93bnJldi54bWxQSwUGAAAAAAQABAD1AAAAigMAAAAA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</w:rPr>
                        </w:pPr>
                        <w:r w:rsidRPr="00CA73D6">
                          <w:rPr>
                            <w:sz w:val="18"/>
                            <w:szCs w:val="18"/>
                          </w:rPr>
                          <w:t>Х</w:t>
                        </w:r>
                        <w:proofErr w:type="gramStart"/>
                        <w:r w:rsidRPr="00CA73D6">
                          <w:rPr>
                            <w:sz w:val="17"/>
                            <w:szCs w:val="18"/>
                            <w:vertAlign w:val="subscript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v:shape id="Text Box 2408" o:spid="_x0000_s1712" type="#_x0000_t202" style="position:absolute;left:23982;top:12122;width:3367;height:2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TQzMUA&#10;AADcAAAADwAAAGRycy9kb3ducmV2LnhtbESPT4vCMBTE7wt+h/AEb2tqQdGuUURRRPDgH2T39rZ5&#10;tsXmpTRRq59+syB4HGbmN8x42phS3Kh2hWUFvW4Egji1uuBMwfGw/ByCcB5ZY2mZFDzIwXTS+hhj&#10;ou2dd3Tb+0wECLsEFeTeV4mULs3JoOvaijh4Z1sb9EHWmdQ13gPclDKOooE0WHBYyLGieU7pZX81&#10;Ck6brTk/o/5i9T1D2yx+q9Po+KNUp93MvkB4avw7/GqvtYJRHMP/mXAE5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xNDMxQAAANwAAAAPAAAAAAAAAAAAAAAAAJgCAABkcnMv&#10;ZG93bnJldi54bWxQSwUGAAAAAAQABAD1AAAAigMAAAAA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</w:rPr>
                        </w:pPr>
                        <w:r w:rsidRPr="00CA73D6">
                          <w:rPr>
                            <w:sz w:val="17"/>
                            <w:szCs w:val="18"/>
                          </w:rPr>
                          <w:t>В</w:t>
                        </w:r>
                        <w:proofErr w:type="gramStart"/>
                        <w:r w:rsidRPr="00CA73D6">
                          <w:rPr>
                            <w:sz w:val="17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2409" o:spid="_x0000_s1713" type="#_x0000_t202" style="position:absolute;left:15155;top:14227;width:2950;height:2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h1V8YA&#10;AADcAAAADwAAAGRycy9kb3ducmV2LnhtbESPT4vCMBTE74LfIbyFvWm6LopWo4jiIoIH/yC7t2fz&#10;bIvNS2myWv30RhA8DjPzG2Y0qU0hLlS53LKCr3YEgjixOudUwX63aPVBOI+ssbBMCm7kYDJuNkYY&#10;a3vlDV22PhUBwi5GBZn3ZSylSzIy6Nq2JA7eyVYGfZBVKnWF1wA3hexEUU8azDksZFjSLKPkvP03&#10;Cg6rtTndo+7853eKtp4fy8Ng/6fU50c9HYLwVPt3+NVeagWDzjc8z4QjIM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h1V8YAAADcAAAADwAAAAAAAAAAAAAAAACYAgAAZHJz&#10;L2Rvd25yZXYueG1sUEsFBgAAAAAEAAQA9QAAAIs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</w:rPr>
                        </w:pPr>
                        <w:r w:rsidRPr="00CA73D6">
                          <w:rPr>
                            <w:sz w:val="18"/>
                            <w:szCs w:val="18"/>
                          </w:rPr>
                          <w:t>Х</w:t>
                        </w:r>
                        <w:proofErr w:type="gramStart"/>
                        <w:r w:rsidRPr="00CA73D6">
                          <w:rPr>
                            <w:sz w:val="17"/>
                            <w:szCs w:val="18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2410" o:spid="_x0000_s1714" type="#_x0000_t202" style="position:absolute;left:8384;top:4650;width:2525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HtI8YA&#10;AADcAAAADwAAAGRycy9kb3ducmV2LnhtbESPT4vCMBTE74LfIbyFvWm6sopWo4jiIoIH/yC7t2fz&#10;bIvNS2myWv30RhA8DjPzG2Y0qU0hLlS53LKCr3YEgjixOudUwX63aPVBOI+ssbBMCm7kYDJuNkYY&#10;a3vlDV22PhUBwi5GBZn3ZSylSzIy6Nq2JA7eyVYGfZBVKnWF1wA3hexEUU8azDksZFjSLKPkvP03&#10;Cg6rtTndo+7853eKtp4fy8Ng/6fU50c9HYLwVPt3+NVeagWDzjc8z4QjIM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2HtI8YAAADcAAAADwAAAAAAAAAAAAAAAACYAgAAZHJz&#10;L2Rvd25yZXYueG1sUEsFBgAAAAAEAAQA9QAAAIs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CA73D6">
                          <w:rPr>
                            <w:b/>
                            <w:sz w:val="18"/>
                            <w:szCs w:val="18"/>
                          </w:rPr>
                          <w:t>Е</w:t>
                        </w:r>
                        <w:proofErr w:type="gramStart"/>
                        <w:r w:rsidRPr="00CA73D6">
                          <w:rPr>
                            <w:b/>
                            <w:sz w:val="18"/>
                            <w:szCs w:val="18"/>
                            <w:vertAlign w:val="subscript"/>
                            <w:lang w:val="en-US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v:shape id="Text Box 2411" o:spid="_x0000_s1715" type="#_x0000_t202" style="position:absolute;left:15155;top:5605;width:2525;height:1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1IuMYA&#10;AADcAAAADwAAAGRycy9kb3ducmV2LnhtbESPT4vCMBTE78J+h/AW9mbTFRStRpEVRYQ9+AfR27N5&#10;tsXmpTRZrfvpjSB4HGbmN8xo0phSXKl2hWUF31EMgji1uuBMwW47b/dBOI+ssbRMCu7kYDL+aI0w&#10;0fbGa7pufCYChF2CCnLvq0RKl+Zk0EW2Ig7e2dYGfZB1JnWNtwA3pezEcU8aLDgs5FjRT07pZfNn&#10;FOxXv+b8H3dni8MUbTM7VfvB7qjU12czHYLw1Ph3+NVeagWDTheeZ8IRkO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1IuMYAAADcAAAADwAAAAAAAAAAAAAAAACYAgAAZHJz&#10;L2Rvd25yZXYueG1sUEsFBgAAAAAEAAQA9QAAAIs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CA73D6">
                          <w:rPr>
                            <w:b/>
                            <w:sz w:val="18"/>
                            <w:szCs w:val="18"/>
                          </w:rPr>
                          <w:t>Е</w:t>
                        </w:r>
                        <w:proofErr w:type="gramStart"/>
                        <w:r w:rsidRPr="00CA73D6">
                          <w:rPr>
                            <w:b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2412" o:spid="_x0000_s1716" type="#_x0000_t202" style="position:absolute;left:11784;top:7912;width:2528;height:20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/Wz8YA&#10;AADcAAAADwAAAGRycy9kb3ducmV2LnhtbESPT4vCMBTE78J+h/AW9mbTFVa0GkVWFBE8+AfR29vm&#10;2ZZtXkoTtfrpjSB4HGbmN8xw3JhSXKh2hWUF31EMgji1uuBMwW47a/dAOI+ssbRMCm7kYDz6aA0x&#10;0fbKa7psfCYChF2CCnLvq0RKl+Zk0EW2Ig7eydYGfZB1JnWN1wA3pezEcVcaLDgs5FjRb07p/+Zs&#10;FOyXK3O6xz/T+WGCtpn+Vfv+7qjU12czGYDw1Ph3+NVeaAX9TheeZ8IRkK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P/Wz8YAAADcAAAADwAAAAAAAAAAAAAAAACYAgAAZHJz&#10;L2Rvd25yZXYueG1sUEsFBgAAAAAEAAQA9QAAAIs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CA73D6">
                          <w:rPr>
                            <w:b/>
                            <w:sz w:val="18"/>
                            <w:szCs w:val="18"/>
                          </w:rPr>
                          <w:t>Е</w:t>
                        </w:r>
                        <w:proofErr w:type="gramStart"/>
                        <w:r w:rsidRPr="00CA73D6">
                          <w:rPr>
                            <w:b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 Box 2413" o:spid="_x0000_s1717" type="#_x0000_t202" style="position:absolute;left:17262;top:9854;width:3368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zVMYA&#10;AADcAAAADwAAAGRycy9kb3ducmV2LnhtbESPS4vCQBCE74L/YeiFvelkhfURHUUUFxE8+EB2b22m&#10;TYKZnpCZ1eivdwTBY1FVX1GjSW0KcaHK5ZYVfLUjEMSJ1TmnCva7RasPwnlkjYVlUnAjB5NxszHC&#10;WNsrb+iy9akIEHYxKsi8L2MpXZKRQde2JXHwTrYy6IOsUqkrvAa4KWQnirrSYM5hIcOSZhkl5+2/&#10;UXBYrc3pHn3Pf36naOv5sTwM9n9KfX7U0yEIT7V/h1/tpVYw6PTgeSYcAT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NzVMYAAADcAAAADwAAAAAAAAAAAAAAAACYAgAAZHJz&#10;L2Rvd25yZXYueG1sUEsFBgAAAAAEAAQA9QAAAIs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5"/>
                            <w:szCs w:val="18"/>
                          </w:rPr>
                        </w:pPr>
                        <w:r w:rsidRPr="00CA73D6">
                          <w:rPr>
                            <w:sz w:val="15"/>
                            <w:szCs w:val="18"/>
                            <w:lang w:val="en-US"/>
                          </w:rPr>
                          <w:t>U</w:t>
                        </w:r>
                        <w:r w:rsidRPr="00CA73D6">
                          <w:rPr>
                            <w:sz w:val="15"/>
                            <w:szCs w:val="18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2414" o:spid="_x0000_s1718" type="#_x0000_t202" style="position:absolute;left:20630;top:6010;width:2529;height:2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lewsYA&#10;AADdAAAADwAAAGRycy9kb3ducmV2LnhtbESPQYvCMBSE74L/ITzBm6aKinaNIooiwh50RXZvz+bZ&#10;FpuX0kSt/vrNwoLHYWa+Yabz2hTiTpXLLSvodSMQxInVOacKjl/rzhiE88gaC8uk4EkO5rNmY4qx&#10;tg/e0/3gUxEg7GJUkHlfxlK6JCODrmtL4uBdbGXQB1mlUlf4CHBTyH4UjaTBnMNChiUtM0quh5tR&#10;cNp9mssrGq423wu09epcnibHH6XarXrxAcJT7d/h//ZWK+gPJiP4exOe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lewsYAAADdAAAADwAAAAAAAAAAAAAAAACYAgAAZHJz&#10;L2Rvd25yZXYueG1sUEsFBgAAAAAEAAQA9QAAAIs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5"/>
                            <w:szCs w:val="18"/>
                            <w:lang w:val="en-US"/>
                          </w:rPr>
                        </w:pPr>
                        <w:r w:rsidRPr="00CA73D6">
                          <w:rPr>
                            <w:sz w:val="15"/>
                            <w:szCs w:val="18"/>
                            <w:lang w:val="en-US"/>
                          </w:rPr>
                          <w:t>U1</w:t>
                        </w:r>
                      </w:p>
                    </w:txbxContent>
                  </v:textbox>
                </v:shape>
                <v:line id="Line 2415" o:spid="_x0000_s1719" style="position:absolute;visibility:visible;mso-wrap-style:square" from="8424,16324" to="11963,16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TAdMYAAADdAAAADwAAAGRycy9kb3ducmV2LnhtbESPQWvCQBSE74X+h+UVeqsbpZgmukpp&#10;KPRQC2rx/Mw+s6HZtyG7jdt/7woFj8PMfMMs19F2YqTBt44VTCcZCOLa6ZYbBd/796cXED4ga+wc&#10;k4I/8rBe3d8tsdTuzFsad6ERCcK+RAUmhL6U0teGLPqJ64mTd3KDxZDk0Eg94DnBbSdnWTaXFltO&#10;CwZ7ejNU/+x+rYLcVFuZy+pz/1WN7bSIm3g4Fko9PsTXBYhAMdzC/+0PrWD2XORwfZOe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kwHTGAAAA3QAAAA8AAAAAAAAA&#10;AAAAAAAAoQIAAGRycy9kb3ducmV2LnhtbFBLBQYAAAAABAAEAPkAAACUAwAAAAA=&#10;">
                  <v:stroke endarrow="block"/>
                </v:line>
                <v:line id="Line 2416" o:spid="_x0000_s1720" style="position:absolute;visibility:visible;mso-wrap-style:square" from="12380,16324" to="14905,16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tUBsIAAADdAAAADwAAAGRycy9kb3ducmV2LnhtbERPz2vCMBS+D/wfwhN2m6kic+2MIhZh&#10;Bx2oY+e35q0pNi+liTX+98tB2PHj+71cR9uKgXrfOFYwnWQgiCunG64VfJ13L28gfEDW2DomBXfy&#10;sF6NnpZYaHfjIw2nUIsUwr5ABSaErpDSV4Ys+onriBP363qLIcG+lrrHWwq3rZxl2au02HBqMNjR&#10;1lB1OV2tgoUpj3Ihy/35sxyaaR4P8fsnV+p5HDfvIALF8C9+uD+0gtk8T3PTm/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LtUBsIAAADdAAAADwAAAAAAAAAAAAAA&#10;AAChAgAAZHJzL2Rvd25yZXYueG1sUEsFBgAAAAAEAAQA+QAAAJADAAAAAA==&#10;">
                  <v:stroke endarrow="block"/>
                </v:line>
                <v:shape id="Text Box 2417" o:spid="_x0000_s1721" type="#_x0000_t202" style="position:absolute;left:7573;top:16324;width:6079;height:3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bKsMcA&#10;AADdAAAADwAAAGRycy9kb3ducmV2LnhtbESPQWvCQBSE74L/YXmCN90oWkzqKlJpEcFDNUh7e80+&#10;k2D2bchuNfrrXaHQ4zAz3zDzZWsqcaHGlZYVjIYRCOLM6pJzBenhfTAD4TyyxsoyKbiRg+Wi25lj&#10;ou2VP+my97kIEHYJKii8rxMpXVaQQTe0NXHwTrYx6INscqkbvAa4qeQ4il6kwZLDQoE1vRWUnfe/&#10;RsFxuzOnezRdf3yt0Lbrn/oYp99K9Xvt6hWEp9b/h//aG61gPIljeL4JT0A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myrDHAAAA3QAAAA8AAAAAAAAAAAAAAAAAmAIAAGRy&#10;cy9kb3ducmV2LnhtbFBLBQYAAAAABAAEAPUAAACM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jc w:val="center"/>
                          <w:rPr>
                            <w:sz w:val="12"/>
                            <w:szCs w:val="16"/>
                            <w:lang w:val="kk-KZ"/>
                          </w:rPr>
                        </w:pPr>
                        <w:r w:rsidRPr="00CA73D6">
                          <w:rPr>
                            <w:sz w:val="12"/>
                            <w:szCs w:val="16"/>
                            <w:lang w:val="kk-KZ"/>
                          </w:rPr>
                          <w:t>Эффект</w:t>
                        </w:r>
                      </w:p>
                      <w:p w:rsidR="00657689" w:rsidRPr="00CA73D6" w:rsidRDefault="00657689" w:rsidP="00CA73D6">
                        <w:pPr>
                          <w:ind w:left="-57"/>
                          <w:jc w:val="center"/>
                          <w:rPr>
                            <w:sz w:val="12"/>
                            <w:szCs w:val="16"/>
                            <w:lang w:val="kk-KZ"/>
                          </w:rPr>
                        </w:pPr>
                        <w:r w:rsidRPr="00CA73D6">
                          <w:rPr>
                            <w:sz w:val="12"/>
                            <w:szCs w:val="16"/>
                            <w:lang w:val="kk-KZ"/>
                          </w:rPr>
                          <w:t>замещения</w:t>
                        </w:r>
                      </w:p>
                    </w:txbxContent>
                  </v:textbox>
                </v:shape>
                <v:shape id="Text Box 2418" o:spid="_x0000_s1722" type="#_x0000_t202" style="position:absolute;left:11971;top:16324;width:4162;height:2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f5N8MA&#10;AADdAAAADwAAAGRycy9kb3ducmV2LnhtbERPy4rCMBTdC/MP4Qqz00RB0WoUGVGGgVn4QHR3ba5t&#10;sbkpTUbrfL1ZCC4P5z2dN7YUN6p94VhDr6tAEKfOFJxp2O9WnREIH5ANlo5Jw4M8zGcfrSkmxt15&#10;Q7dtyEQMYZ+ghjyEKpHSpzlZ9F1XEUfu4mqLIcI6k6bGewy3pewrNZQWC44NOVb0lVN63f5ZDYef&#10;X3v5V4Pl+rhA1yzP1WG8P2n92W4WExCBmvAWv9zfRkN/oOL++CY+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f5N8MAAADdAAAADwAAAAAAAAAAAAAAAACYAgAAZHJzL2Rv&#10;d25yZXYueG1sUEsFBgAAAAAEAAQA9QAAAIgDAAAAAA=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2"/>
                            <w:szCs w:val="16"/>
                            <w:lang w:val="kk-KZ"/>
                          </w:rPr>
                        </w:pPr>
                        <w:r w:rsidRPr="00CA73D6">
                          <w:rPr>
                            <w:sz w:val="12"/>
                            <w:szCs w:val="16"/>
                            <w:lang w:val="kk-KZ"/>
                          </w:rPr>
                          <w:t>Эффект</w:t>
                        </w:r>
                      </w:p>
                      <w:p w:rsidR="00657689" w:rsidRPr="00CA73D6" w:rsidRDefault="00657689" w:rsidP="005834C5">
                        <w:pPr>
                          <w:rPr>
                            <w:sz w:val="12"/>
                            <w:szCs w:val="16"/>
                            <w:lang w:val="kk-KZ"/>
                          </w:rPr>
                        </w:pPr>
                        <w:r w:rsidRPr="00CA73D6">
                          <w:rPr>
                            <w:sz w:val="12"/>
                            <w:szCs w:val="16"/>
                            <w:lang w:val="kk-KZ"/>
                          </w:rPr>
                          <w:t>дохода</w:t>
                        </w:r>
                      </w:p>
                    </w:txbxContent>
                  </v:textbox>
                </v:shape>
                <v:line id="Line 2419" o:spid="_x0000_s1723" style="position:absolute;flip:y;visibility:visible;mso-wrap-style:square" from="8555,18846" to="15155,18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T/MMYAAADdAAAADwAAAGRycy9kb3ducmV2LnhtbESPQWvCQBCF70L/wzKCl1B3VSptdJVq&#10;KxRKD9oeehyyYxLMzobsqOm/7xYKHh9v3vfmLde9b9SFulgHtjAZG1DERXA1lxa+Pnf3j6CiIDts&#10;ApOFH4qwXt0Nlpi7cOU9XQ5SqgThmKOFSqTNtY5FRR7jOLTEyTuGzqMk2ZXadXhNcN/oqTFz7bHm&#10;1FBhS9uKitPh7NMbuw9+mc2yjddZ9kSv3/JutFg7GvbPC1BCvdyO/9NvzsL0wUzgb01CgF7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E/zDGAAAA3QAAAA8AAAAAAAAA&#10;AAAAAAAAoQIAAGRycy9kb3ducmV2LnhtbFBLBQYAAAAABAAEAPkAAACUAwAAAAA=&#10;">
                  <v:stroke endarrow="block"/>
                </v:line>
                <v:shape id="Text Box 2420" o:spid="_x0000_s1724" type="#_x0000_t202" style="position:absolute;left:8392;top:18846;width:15590;height:1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nC28cA&#10;AADdAAAADwAAAGRycy9kb3ducmV2LnhtbESPT2sCMRTE70K/Q3gFb5p0QdHVKFJpEaEH/yB6e908&#10;d5duXpZN1LWfvikIHoeZ+Q0znbe2EldqfOlYw1tfgSDOnCk517DfffRGIHxANlg5Jg138jCfvXSm&#10;mBp34w1dtyEXEcI+RQ1FCHUqpc8Ksuj7riaO3tk1FkOUTS5Ng7cIt5VMlBpKiyXHhQJrei8o+9le&#10;rIbD+suef9Vg+XlcoGuX3/VhvD9p3X1tFxMQgdrwDD/aK6MhGagE/t/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pwtvHAAAA3QAAAA8AAAAAAAAAAAAAAAAAmAIAAGRy&#10;cy9kb3ducmV2LnhtbFBLBQYAAAAABAAEAPUAAACM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5"/>
                            <w:szCs w:val="20"/>
                            <w:lang w:val="kk-KZ"/>
                          </w:rPr>
                        </w:pPr>
                        <w:r w:rsidRPr="00CA73D6">
                          <w:rPr>
                            <w:sz w:val="15"/>
                            <w:szCs w:val="20"/>
                            <w:lang w:val="kk-KZ"/>
                          </w:rPr>
                          <w:t>Общий эффект снижения цены</w:t>
                        </w:r>
                      </w:p>
                    </w:txbxContent>
                  </v:textbox>
                </v:shape>
                <v:shape id="Text Box 2422" o:spid="_x0000_s1725" type="#_x0000_t202" style="position:absolute;left:11963;top:12122;width:1689;height:2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VnQMcA&#10;AADdAAAADwAAAGRycy9kb3ducmV2LnhtbESPQWvCQBSE74L/YXlCb7pbi8VGVxGlpQgeqiL19pp9&#10;JsHs25DdJrG/visUehxm5htmvuxsKRqqfeFYw+NIgSBOnSk403A8vA6nIHxANlg6Jg038rBc9Htz&#10;TIxr+YOafchEhLBPUEMeQpVI6dOcLPqRq4ijd3G1xRBlnUlTYxvhtpRjpZ6lxYLjQo4VrXNKr/tv&#10;q+G03dnLj5ps3j5X6LrNV3V6OZ61fhh0qxmIQF34D/+1342G8UQ9wf1Nf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lZ0DHAAAA3QAAAA8AAAAAAAAAAAAAAAAAmAIAAGRy&#10;cy9kb3ducmV2LnhtbFBLBQYAAAAABAAEAPUAAACM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b/>
                            <w:sz w:val="17"/>
                            <w:szCs w:val="18"/>
                            <w:lang w:val="en-US"/>
                          </w:rPr>
                        </w:pPr>
                        <w:r w:rsidRPr="00CA73D6">
                          <w:rPr>
                            <w:b/>
                            <w:sz w:val="17"/>
                            <w:szCs w:val="18"/>
                          </w:rPr>
                          <w:t>В</w:t>
                        </w:r>
                      </w:p>
                    </w:txbxContent>
                  </v:textbox>
                </v:shape>
                <v:shape id="Text Box 2423" o:spid="_x0000_s1726" type="#_x0000_t202" style="position:absolute;left:11784;top:14227;width:2528;height:2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z/NMcA&#10;AADdAAAADwAAAGRycy9kb3ducmV2LnhtbESPQWvCQBSE74L/YXlCb7pbqcVGVxGlpQgeqiL19pp9&#10;JsHs25DdJrG/visUehxm5htmvuxsKRqqfeFYw+NIgSBOnSk403A8vA6nIHxANlg6Jg038rBc9Htz&#10;TIxr+YOafchEhLBPUEMeQpVI6dOcLPqRq4ijd3G1xRBlnUlTYxvhtpRjpZ6lxYLjQo4VrXNKr/tv&#10;q+G03dnLj5ps3j5X6LrNV3V6OZ61fhh0qxmIQF34D/+1342G8UQ9wf1Nf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M/zTHAAAA3QAAAA8AAAAAAAAAAAAAAAAAmAIAAGRy&#10;cy9kb3ducmV2LnhtbFBLBQYAAAAABAAEAPUAAACM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CA73D6">
                          <w:rPr>
                            <w:sz w:val="18"/>
                            <w:szCs w:val="18"/>
                          </w:rPr>
                          <w:t>Х</w:t>
                        </w:r>
                        <w:proofErr w:type="gramStart"/>
                        <w:r w:rsidRPr="00CA73D6">
                          <w:rPr>
                            <w:sz w:val="17"/>
                            <w:szCs w:val="18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Arc 2425" o:spid="_x0000_s1727" style="position:absolute;left:11963;top:2670;width:9927;height:6084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xeRsUA&#10;AADdAAAADwAAAGRycy9kb3ducmV2LnhtbESPQYvCMBSE78L+h/AWvGm6giJdo2hhRUGF6l68PZtn&#10;W2xeShNr/fdmYcHjMDPfMLNFZyrRUuNKywq+hhEI4szqknMFv6efwRSE88gaK8uk4EkOFvOP3gxj&#10;bR+cUnv0uQgQdjEqKLyvYyldVpBBN7Q1cfCutjHog2xyqRt8BLip5CiKJtJgyWGhwJqSgrLb8W4U&#10;pGd92CeXzT1ZreWkvezS53WbKtX/7JbfIDx1/h3+b2+0gtE4GsPfm/A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F5G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992759,608472;0,608472" o:connectangles="0,0,0"/>
                </v:shape>
                <v:shape id="Arc 2426" o:spid="_x0000_s1728" style="position:absolute;left:7577;top:2670;width:9475;height:8610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7AMcYA&#10;AADdAAAADwAAAGRycy9kb3ducmV2LnhtbESPQWvCQBSE7wX/w/IEb3VTwVCiq9iAomALsb14e2af&#10;STD7NmTXGP99VxA8DjPzDTNf9qYWHbWusqzgYxyBIM6trrhQ8Pe7fv8E4TyyxtoyKbiTg+Vi8DbH&#10;RNsbZ9QdfCEChF2CCkrvm0RKl5dk0I1tQxy8s20N+iDbQuoWbwFuajmJolgarDgslNhQWlJ+OVyN&#10;guyof77T0/aafm1k3J322f28y5QaDfvVDISn3r/Cz/ZWK5hMoxgeb8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7AMcYAAADdAAAADwAAAAAAAAAAAAAAAACYAgAAZHJz&#10;L2Rvd25yZXYueG1sUEsFBgAAAAAEAAQA9QAAAIsDAAAAAA==&#10;" path="m-1,nfc11929,,21600,9670,21600,21600em-1,nsc11929,,21600,9670,21600,21600l,21600,-1,xe" filled="f">
                  <v:path arrowok="t" o:extrusionok="f" o:connecttype="custom" o:connectlocs="0,0;947434,861059;0,861059" o:connectangles="0,0,0"/>
                </v:shape>
                <v:shape id="Text Box 2427" o:spid="_x0000_s1729" type="#_x0000_t202" style="position:absolute;left:19791;top:12122;width:3368;height:2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5hQ8cA&#10;AADdAAAADwAAAGRycy9kb3ducmV2LnhtbESPQWvCQBSE74X+h+UVequ7CmlrdBWptBTBg1ZEb8/s&#10;MwnNvg3ZbYz+elcoeBxm5htmPO1sJVpqfOlYQ7+nQBBnzpSca9j8fL68g/AB2WDlmDScycN08vgw&#10;xtS4E6+oXYdcRAj7FDUUIdSplD4ryKLvuZo4ekfXWAxRNrk0DZ4i3FZyoNSrtFhyXCiwpo+Cst/1&#10;n9WwXSzt8aKS+dduhq6bH+rtcLPX+vmpm41ABOrCPfzf/jYaBol6g9ub+ATk5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eYUPHAAAA3QAAAA8AAAAAAAAAAAAAAAAAmAIAAGRy&#10;cy9kb3ducmV2LnhtbFBLBQYAAAAABAAEAPUAAACMAwAAAAA=&#10;" filled="f" stroked="f">
                  <v:textbox inset="1.87178mm,.93589mm,1.87178mm,.93589mm">
                    <w:txbxContent>
                      <w:p w:rsidR="00657689" w:rsidRPr="00CA73D6" w:rsidRDefault="00657689" w:rsidP="005834C5">
                        <w:pPr>
                          <w:rPr>
                            <w:sz w:val="17"/>
                            <w:szCs w:val="18"/>
                          </w:rPr>
                        </w:pPr>
                        <w:r w:rsidRPr="00CA73D6">
                          <w:rPr>
                            <w:sz w:val="17"/>
                            <w:szCs w:val="18"/>
                          </w:rPr>
                          <w:t>В</w:t>
                        </w:r>
                        <w:proofErr w:type="gramStart"/>
                        <w:r w:rsidRPr="00CA73D6">
                          <w:rPr>
                            <w:sz w:val="17"/>
                            <w:szCs w:val="18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line id="Line 2429" o:spid="_x0000_s1730" style="position:absolute;visibility:visible;mso-wrap-style:square" from="11963,9963" to="11971,18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XPosIAAADdAAAADwAAAGRycy9kb3ducmV2LnhtbERPzWrCQBC+F/oOyxR6kboxYFuiayjS&#10;giBUY32AITsmwexsmt2a+Padg+Dx4/tf5qNr1YX60Hg2MJsmoIhLbxuuDBx/vl7eQYWIbLH1TAau&#10;FCBfPT4sMbN+4IIuh1gpCeGQoYE6xi7TOpQ1OQxT3xELd/K9wyiwr7TtcZBw1+o0SV61w4alocaO&#10;1jWV58Ofk97Jdfgs/HbcTmhnv8Me33b215jnp/FjASrSGO/im3tjDaTzRObKG3kCe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XPosIAAADdAAAADwAAAAAAAAAAAAAA&#10;AAChAgAAZHJzL2Rvd25yZXYueG1sUEsFBgAAAAAEAAQA+QAAAJADAAAAAA==&#10;" strokeweight=".25pt">
                  <v:stroke dashstyle="dash" startarrow="oval"/>
                </v:line>
                <w10:anchorlock/>
              </v:group>
            </w:pict>
          </mc:Fallback>
        </mc:AlternateContent>
      </w:r>
    </w:p>
    <w:p w:rsidR="00911A16" w:rsidRPr="003F1CA7" w:rsidRDefault="00911A16" w:rsidP="00911A16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 3.</w:t>
      </w:r>
      <w:r>
        <w:rPr>
          <w:i/>
          <w:sz w:val="20"/>
          <w:szCs w:val="20"/>
        </w:rPr>
        <w:t>7</w:t>
      </w:r>
      <w:r w:rsidRPr="003F1CA7">
        <w:rPr>
          <w:i/>
          <w:sz w:val="20"/>
          <w:szCs w:val="20"/>
        </w:rPr>
        <w:t xml:space="preserve">  </w:t>
      </w:r>
      <w:r>
        <w:rPr>
          <w:i/>
          <w:sz w:val="20"/>
          <w:szCs w:val="20"/>
        </w:rPr>
        <w:t>Анализ эффекта изменения цены</w:t>
      </w:r>
    </w:p>
    <w:p w:rsidR="00911A16" w:rsidRDefault="0046666B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соответствии с определенным доходом </w:t>
      </w:r>
      <w:r w:rsidRPr="0046666B">
        <w:rPr>
          <w:i/>
          <w:sz w:val="20"/>
          <w:szCs w:val="20"/>
        </w:rPr>
        <w:t>М</w:t>
      </w:r>
      <w:r>
        <w:rPr>
          <w:sz w:val="20"/>
          <w:szCs w:val="20"/>
        </w:rPr>
        <w:t xml:space="preserve"> при ценах </w:t>
      </w:r>
      <w:r w:rsidRPr="0046666B">
        <w:rPr>
          <w:i/>
          <w:sz w:val="20"/>
          <w:szCs w:val="20"/>
          <w:lang w:val="en-US"/>
        </w:rPr>
        <w:t>P</w:t>
      </w:r>
      <w:r w:rsidRPr="0046666B">
        <w:rPr>
          <w:i/>
          <w:sz w:val="20"/>
          <w:szCs w:val="20"/>
          <w:vertAlign w:val="subscript"/>
          <w:lang w:val="en-US"/>
        </w:rPr>
        <w:t>X</w:t>
      </w:r>
      <w:r w:rsidRPr="0046666B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 </w:t>
      </w:r>
      <w:r w:rsidRPr="0046666B">
        <w:rPr>
          <w:sz w:val="20"/>
          <w:szCs w:val="20"/>
        </w:rPr>
        <w:t>и</w:t>
      </w:r>
      <w:r>
        <w:rPr>
          <w:i/>
          <w:sz w:val="20"/>
          <w:szCs w:val="20"/>
        </w:rPr>
        <w:t xml:space="preserve"> </w:t>
      </w:r>
      <w:r w:rsidRPr="0046666B">
        <w:rPr>
          <w:i/>
          <w:sz w:val="20"/>
          <w:szCs w:val="20"/>
          <w:lang w:val="en-US"/>
        </w:rPr>
        <w:t>P</w:t>
      </w:r>
      <w:r w:rsidRPr="0046666B">
        <w:rPr>
          <w:i/>
          <w:sz w:val="20"/>
          <w:szCs w:val="20"/>
          <w:vertAlign w:val="subscript"/>
          <w:lang w:val="en-US"/>
        </w:rPr>
        <w:t>Y</w:t>
      </w:r>
      <w:r>
        <w:rPr>
          <w:sz w:val="20"/>
          <w:szCs w:val="20"/>
        </w:rPr>
        <w:t xml:space="preserve"> т</w:t>
      </w:r>
      <w:r>
        <w:rPr>
          <w:sz w:val="20"/>
          <w:szCs w:val="20"/>
        </w:rPr>
        <w:t>о</w:t>
      </w:r>
      <w:r>
        <w:rPr>
          <w:sz w:val="20"/>
          <w:szCs w:val="20"/>
        </w:rPr>
        <w:t xml:space="preserve">варов </w:t>
      </w:r>
      <w:r w:rsidRPr="0046666B">
        <w:rPr>
          <w:i/>
          <w:sz w:val="20"/>
          <w:szCs w:val="20"/>
        </w:rPr>
        <w:t>Х</w:t>
      </w:r>
      <w:r>
        <w:rPr>
          <w:sz w:val="20"/>
          <w:szCs w:val="20"/>
        </w:rPr>
        <w:t xml:space="preserve"> и </w:t>
      </w:r>
      <w:r w:rsidRPr="0046666B">
        <w:rPr>
          <w:i/>
          <w:sz w:val="20"/>
          <w:szCs w:val="20"/>
          <w:lang w:val="en-US"/>
        </w:rPr>
        <w:t>Y</w:t>
      </w:r>
      <w:r>
        <w:rPr>
          <w:sz w:val="20"/>
          <w:szCs w:val="20"/>
        </w:rPr>
        <w:t xml:space="preserve"> бюджетная линия АВ будет иметь точку касания </w:t>
      </w:r>
      <w:r w:rsidRPr="0046666B">
        <w:rPr>
          <w:i/>
          <w:sz w:val="20"/>
          <w:szCs w:val="20"/>
        </w:rPr>
        <w:t>Е</w:t>
      </w:r>
      <w:r w:rsidRPr="0046666B">
        <w:rPr>
          <w:i/>
          <w:sz w:val="20"/>
          <w:szCs w:val="20"/>
          <w:vertAlign w:val="subscript"/>
        </w:rPr>
        <w:t>0</w:t>
      </w:r>
      <w:r w:rsidRPr="0046666B"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с кр</w:t>
      </w:r>
      <w:r>
        <w:rPr>
          <w:sz w:val="20"/>
          <w:szCs w:val="20"/>
        </w:rPr>
        <w:t>и</w:t>
      </w:r>
      <w:r>
        <w:rPr>
          <w:sz w:val="20"/>
          <w:szCs w:val="20"/>
        </w:rPr>
        <w:t>вой безразличи</w:t>
      </w:r>
      <w:r w:rsidR="009E01DE">
        <w:rPr>
          <w:sz w:val="20"/>
          <w:szCs w:val="20"/>
        </w:rPr>
        <w:t xml:space="preserve">я </w:t>
      </w:r>
      <w:r w:rsidR="009E01DE" w:rsidRPr="009E01DE">
        <w:rPr>
          <w:i/>
          <w:sz w:val="20"/>
          <w:szCs w:val="20"/>
          <w:lang w:val="en-US"/>
        </w:rPr>
        <w:t>U</w:t>
      </w:r>
      <w:r w:rsidR="009E01DE" w:rsidRPr="009E01DE">
        <w:rPr>
          <w:i/>
          <w:sz w:val="20"/>
          <w:szCs w:val="20"/>
          <w:vertAlign w:val="subscript"/>
        </w:rPr>
        <w:t>0</w:t>
      </w:r>
      <w:r w:rsidR="009E01DE">
        <w:rPr>
          <w:sz w:val="20"/>
          <w:szCs w:val="20"/>
        </w:rPr>
        <w:t xml:space="preserve">. </w:t>
      </w:r>
    </w:p>
    <w:p w:rsidR="009E01DE" w:rsidRDefault="009E01DE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Пусть цена товара </w:t>
      </w:r>
      <w:r w:rsidRPr="009E01DE">
        <w:rPr>
          <w:i/>
          <w:sz w:val="20"/>
          <w:szCs w:val="20"/>
        </w:rPr>
        <w:t>Х</w:t>
      </w:r>
      <w:r>
        <w:rPr>
          <w:sz w:val="20"/>
          <w:szCs w:val="20"/>
        </w:rPr>
        <w:t xml:space="preserve"> снижается. В этом случае бюджетная линия </w:t>
      </w:r>
      <w:r w:rsidRPr="009E01DE">
        <w:rPr>
          <w:i/>
          <w:sz w:val="20"/>
          <w:szCs w:val="20"/>
        </w:rPr>
        <w:t>АВ</w:t>
      </w:r>
      <w:r>
        <w:rPr>
          <w:sz w:val="20"/>
          <w:szCs w:val="20"/>
        </w:rPr>
        <w:t xml:space="preserve"> начинает вращаться вокруг точки </w:t>
      </w:r>
      <w:r w:rsidRPr="009E01DE">
        <w:rPr>
          <w:i/>
          <w:sz w:val="20"/>
          <w:szCs w:val="20"/>
        </w:rPr>
        <w:t>А</w:t>
      </w:r>
      <w:r>
        <w:rPr>
          <w:sz w:val="20"/>
          <w:szCs w:val="20"/>
        </w:rPr>
        <w:t xml:space="preserve"> против часовой стрелки и з</w:t>
      </w:r>
      <w:r>
        <w:rPr>
          <w:sz w:val="20"/>
          <w:szCs w:val="20"/>
        </w:rPr>
        <w:t>а</w:t>
      </w:r>
      <w:r>
        <w:rPr>
          <w:sz w:val="20"/>
          <w:szCs w:val="20"/>
        </w:rPr>
        <w:t xml:space="preserve">нимает положение </w:t>
      </w:r>
      <w:r w:rsidRPr="009E01DE">
        <w:rPr>
          <w:i/>
          <w:sz w:val="20"/>
          <w:szCs w:val="20"/>
        </w:rPr>
        <w:t>АВ</w:t>
      </w:r>
      <w:r w:rsidRPr="009E01DE">
        <w:rPr>
          <w:i/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. В результате новая кривая безразличия </w:t>
      </w:r>
      <w:r w:rsidRPr="009E01DE">
        <w:rPr>
          <w:i/>
          <w:sz w:val="20"/>
          <w:szCs w:val="20"/>
          <w:lang w:val="en-US"/>
        </w:rPr>
        <w:t>U</w:t>
      </w:r>
      <w:r w:rsidRPr="009E01DE">
        <w:rPr>
          <w:i/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 им</w:t>
      </w:r>
      <w:r>
        <w:rPr>
          <w:sz w:val="20"/>
          <w:szCs w:val="20"/>
        </w:rPr>
        <w:t>е</w:t>
      </w:r>
      <w:r>
        <w:rPr>
          <w:sz w:val="20"/>
          <w:szCs w:val="20"/>
        </w:rPr>
        <w:t xml:space="preserve">ет новую точку касания </w:t>
      </w:r>
      <w:r>
        <w:rPr>
          <w:i/>
          <w:sz w:val="20"/>
          <w:szCs w:val="20"/>
        </w:rPr>
        <w:t>Е</w:t>
      </w:r>
      <w:r>
        <w:rPr>
          <w:i/>
          <w:sz w:val="20"/>
          <w:szCs w:val="20"/>
          <w:vertAlign w:val="subscript"/>
        </w:rPr>
        <w:t>1</w:t>
      </w:r>
      <w:r>
        <w:rPr>
          <w:sz w:val="20"/>
          <w:szCs w:val="20"/>
        </w:rPr>
        <w:t xml:space="preserve">, представляющую собой новый оптимум </w:t>
      </w:r>
      <w:r>
        <w:rPr>
          <w:sz w:val="20"/>
          <w:szCs w:val="20"/>
        </w:rPr>
        <w:lastRenderedPageBreak/>
        <w:t xml:space="preserve">потребителя. Таким образом, если раньше потреблялось </w:t>
      </w:r>
      <w:r>
        <w:rPr>
          <w:i/>
          <w:sz w:val="20"/>
          <w:szCs w:val="20"/>
        </w:rPr>
        <w:t>Х</w:t>
      </w:r>
      <w:r>
        <w:rPr>
          <w:i/>
          <w:sz w:val="20"/>
          <w:szCs w:val="20"/>
          <w:vertAlign w:val="subscript"/>
        </w:rPr>
        <w:t>0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 единиц товара Х, то теперь данный товар приобретается в объеме </w:t>
      </w:r>
      <w:r>
        <w:rPr>
          <w:i/>
          <w:sz w:val="20"/>
          <w:szCs w:val="20"/>
        </w:rPr>
        <w:t>Х</w:t>
      </w:r>
      <w:r>
        <w:rPr>
          <w:i/>
          <w:sz w:val="20"/>
          <w:szCs w:val="20"/>
          <w:vertAlign w:val="subscript"/>
        </w:rPr>
        <w:t xml:space="preserve">1 </w:t>
      </w:r>
      <w:r>
        <w:rPr>
          <w:sz w:val="20"/>
          <w:szCs w:val="20"/>
        </w:rPr>
        <w:t>при о</w:t>
      </w:r>
      <w:r>
        <w:rPr>
          <w:sz w:val="20"/>
          <w:szCs w:val="20"/>
        </w:rPr>
        <w:t>б</w:t>
      </w:r>
      <w:r>
        <w:rPr>
          <w:sz w:val="20"/>
          <w:szCs w:val="20"/>
        </w:rPr>
        <w:t>щем эффекте снижения цены.</w:t>
      </w:r>
    </w:p>
    <w:p w:rsidR="00713D49" w:rsidRDefault="00862E57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Определим эффект замещения, для которого, в условиях снизи</w:t>
      </w:r>
      <w:r>
        <w:rPr>
          <w:sz w:val="20"/>
          <w:szCs w:val="20"/>
        </w:rPr>
        <w:t>в</w:t>
      </w:r>
      <w:r>
        <w:rPr>
          <w:sz w:val="20"/>
          <w:szCs w:val="20"/>
        </w:rPr>
        <w:t xml:space="preserve">шейся цены товара Х, характерно стремление покупателя приобрести больше данного товара </w:t>
      </w:r>
      <w:r w:rsidR="00374F99">
        <w:rPr>
          <w:sz w:val="20"/>
          <w:szCs w:val="20"/>
        </w:rPr>
        <w:t xml:space="preserve">при том же реальном доходе. Будем исходить из того, что степень удовлетворения потребителя остается неизменной, то есть он останется на той же кривой безразличия </w:t>
      </w:r>
      <w:r w:rsidR="00374F99" w:rsidRPr="00374F99">
        <w:rPr>
          <w:i/>
          <w:sz w:val="20"/>
          <w:szCs w:val="20"/>
          <w:lang w:val="en-US"/>
        </w:rPr>
        <w:t>U</w:t>
      </w:r>
      <w:r w:rsidR="00374F99" w:rsidRPr="00374F99">
        <w:rPr>
          <w:i/>
          <w:sz w:val="20"/>
          <w:szCs w:val="20"/>
          <w:vertAlign w:val="subscript"/>
        </w:rPr>
        <w:t>0</w:t>
      </w:r>
      <w:r w:rsidR="00374F99">
        <w:rPr>
          <w:sz w:val="20"/>
          <w:szCs w:val="20"/>
        </w:rPr>
        <w:t>. Сначала опред</w:t>
      </w:r>
      <w:r w:rsidR="00374F99">
        <w:rPr>
          <w:sz w:val="20"/>
          <w:szCs w:val="20"/>
        </w:rPr>
        <w:t>е</w:t>
      </w:r>
      <w:r w:rsidR="00374F99">
        <w:rPr>
          <w:sz w:val="20"/>
          <w:szCs w:val="20"/>
        </w:rPr>
        <w:t>лим, какими должны быть номинальные (денежные) доходы потреб</w:t>
      </w:r>
      <w:r w:rsidR="00374F99">
        <w:rPr>
          <w:sz w:val="20"/>
          <w:szCs w:val="20"/>
        </w:rPr>
        <w:t>и</w:t>
      </w:r>
      <w:r w:rsidR="00374F99">
        <w:rPr>
          <w:sz w:val="20"/>
          <w:szCs w:val="20"/>
        </w:rPr>
        <w:t xml:space="preserve">теля, чтобы при изменившемся соотношении цен обеспечить ему прежний объем удовлетворения потребностей. Для этого параллельно линии </w:t>
      </w:r>
      <w:r w:rsidR="00374F99">
        <w:rPr>
          <w:i/>
          <w:sz w:val="20"/>
          <w:szCs w:val="20"/>
        </w:rPr>
        <w:t>АВ</w:t>
      </w:r>
      <w:r w:rsidR="00374F99">
        <w:rPr>
          <w:i/>
          <w:sz w:val="20"/>
          <w:szCs w:val="20"/>
          <w:vertAlign w:val="subscript"/>
        </w:rPr>
        <w:t>1</w:t>
      </w:r>
      <w:r w:rsidR="00374F99">
        <w:rPr>
          <w:sz w:val="20"/>
          <w:szCs w:val="20"/>
        </w:rPr>
        <w:t xml:space="preserve"> проведем вспомогательную бюджетную линию </w:t>
      </w:r>
      <w:r w:rsidR="00374F99">
        <w:rPr>
          <w:i/>
          <w:sz w:val="20"/>
          <w:szCs w:val="20"/>
        </w:rPr>
        <w:t>А</w:t>
      </w:r>
      <w:r w:rsidR="00374F99" w:rsidRPr="00374F99">
        <w:rPr>
          <w:i/>
          <w:sz w:val="20"/>
          <w:szCs w:val="20"/>
          <w:vertAlign w:val="subscript"/>
        </w:rPr>
        <w:t>1</w:t>
      </w:r>
      <w:r w:rsidR="00374F99">
        <w:rPr>
          <w:i/>
          <w:sz w:val="20"/>
          <w:szCs w:val="20"/>
        </w:rPr>
        <w:t>В</w:t>
      </w:r>
      <w:r w:rsidR="00374F99">
        <w:rPr>
          <w:i/>
          <w:sz w:val="20"/>
          <w:szCs w:val="20"/>
          <w:vertAlign w:val="subscript"/>
        </w:rPr>
        <w:t>2</w:t>
      </w:r>
      <w:r w:rsidR="00374F99">
        <w:rPr>
          <w:sz w:val="20"/>
          <w:szCs w:val="20"/>
        </w:rPr>
        <w:t>, отр</w:t>
      </w:r>
      <w:r w:rsidR="00374F99">
        <w:rPr>
          <w:sz w:val="20"/>
          <w:szCs w:val="20"/>
        </w:rPr>
        <w:t>а</w:t>
      </w:r>
      <w:r w:rsidR="00374F99">
        <w:rPr>
          <w:sz w:val="20"/>
          <w:szCs w:val="20"/>
        </w:rPr>
        <w:t>жающую новое соотношение цен, так, чтобы она касалась кривой бе</w:t>
      </w:r>
      <w:r w:rsidR="00374F99">
        <w:rPr>
          <w:sz w:val="20"/>
          <w:szCs w:val="20"/>
        </w:rPr>
        <w:t>з</w:t>
      </w:r>
      <w:r w:rsidR="00374F99">
        <w:rPr>
          <w:sz w:val="20"/>
          <w:szCs w:val="20"/>
        </w:rPr>
        <w:t xml:space="preserve">различия </w:t>
      </w:r>
      <w:r w:rsidR="00374F99" w:rsidRPr="00D656C4">
        <w:rPr>
          <w:i/>
          <w:sz w:val="20"/>
          <w:szCs w:val="20"/>
          <w:lang w:val="en-US"/>
        </w:rPr>
        <w:t>U</w:t>
      </w:r>
      <w:r w:rsidR="00374F99" w:rsidRPr="00D656C4">
        <w:rPr>
          <w:i/>
          <w:sz w:val="20"/>
          <w:szCs w:val="20"/>
          <w:vertAlign w:val="subscript"/>
        </w:rPr>
        <w:t>0</w:t>
      </w:r>
      <w:r w:rsidR="00374F99">
        <w:rPr>
          <w:sz w:val="20"/>
          <w:szCs w:val="20"/>
        </w:rPr>
        <w:t xml:space="preserve">. </w:t>
      </w:r>
      <w:r w:rsidR="00D656C4">
        <w:rPr>
          <w:sz w:val="20"/>
          <w:szCs w:val="20"/>
        </w:rPr>
        <w:t xml:space="preserve">Точка касания </w:t>
      </w:r>
      <w:r w:rsidR="00D656C4">
        <w:rPr>
          <w:i/>
          <w:sz w:val="20"/>
          <w:szCs w:val="20"/>
        </w:rPr>
        <w:t>Е</w:t>
      </w:r>
      <w:r w:rsidR="00D656C4">
        <w:rPr>
          <w:i/>
          <w:sz w:val="20"/>
          <w:szCs w:val="20"/>
          <w:vertAlign w:val="subscript"/>
        </w:rPr>
        <w:t>2</w:t>
      </w:r>
      <w:r w:rsidR="00D656C4">
        <w:rPr>
          <w:sz w:val="20"/>
          <w:szCs w:val="20"/>
        </w:rPr>
        <w:t xml:space="preserve"> характеризует объем </w:t>
      </w:r>
      <w:r w:rsidR="00D656C4">
        <w:rPr>
          <w:i/>
          <w:sz w:val="20"/>
          <w:szCs w:val="20"/>
        </w:rPr>
        <w:t>Х</w:t>
      </w:r>
      <w:r w:rsidR="00D656C4">
        <w:rPr>
          <w:i/>
          <w:sz w:val="20"/>
          <w:szCs w:val="20"/>
          <w:vertAlign w:val="subscript"/>
        </w:rPr>
        <w:t>2</w:t>
      </w:r>
      <w:r w:rsidR="00D656C4">
        <w:rPr>
          <w:sz w:val="20"/>
          <w:szCs w:val="20"/>
        </w:rPr>
        <w:t xml:space="preserve"> потребления товара Х. </w:t>
      </w:r>
      <w:r w:rsidR="006919A3">
        <w:rPr>
          <w:sz w:val="20"/>
          <w:szCs w:val="20"/>
        </w:rPr>
        <w:t xml:space="preserve">Важно отметить, что </w:t>
      </w:r>
      <w:r w:rsidR="00D656C4">
        <w:rPr>
          <w:sz w:val="20"/>
          <w:szCs w:val="20"/>
        </w:rPr>
        <w:t xml:space="preserve">при переходе от первоначального </w:t>
      </w:r>
      <w:r w:rsidR="00877944">
        <w:rPr>
          <w:i/>
          <w:sz w:val="20"/>
          <w:szCs w:val="20"/>
        </w:rPr>
        <w:t>Е</w:t>
      </w:r>
      <w:r w:rsidR="00877944">
        <w:rPr>
          <w:i/>
          <w:sz w:val="20"/>
          <w:szCs w:val="20"/>
          <w:vertAlign w:val="subscript"/>
        </w:rPr>
        <w:t>0</w:t>
      </w:r>
      <w:r w:rsidR="00877944">
        <w:rPr>
          <w:i/>
          <w:sz w:val="20"/>
          <w:szCs w:val="20"/>
        </w:rPr>
        <w:t xml:space="preserve"> </w:t>
      </w:r>
      <w:r w:rsidR="00D656C4">
        <w:rPr>
          <w:sz w:val="20"/>
          <w:szCs w:val="20"/>
        </w:rPr>
        <w:t xml:space="preserve">к дополнительному расчетному оптимуму </w:t>
      </w:r>
      <w:r w:rsidR="00877944">
        <w:rPr>
          <w:i/>
          <w:sz w:val="20"/>
          <w:szCs w:val="20"/>
        </w:rPr>
        <w:t>Е</w:t>
      </w:r>
      <w:r w:rsidR="00877944">
        <w:rPr>
          <w:i/>
          <w:sz w:val="20"/>
          <w:szCs w:val="20"/>
          <w:vertAlign w:val="subscript"/>
        </w:rPr>
        <w:t>2</w:t>
      </w:r>
      <w:r w:rsidR="00877944">
        <w:rPr>
          <w:i/>
          <w:sz w:val="20"/>
          <w:szCs w:val="20"/>
        </w:rPr>
        <w:t xml:space="preserve"> </w:t>
      </w:r>
      <w:r w:rsidR="00D656C4">
        <w:rPr>
          <w:sz w:val="20"/>
          <w:szCs w:val="20"/>
        </w:rPr>
        <w:t>реальные доходы не мен</w:t>
      </w:r>
      <w:r w:rsidR="00D656C4">
        <w:rPr>
          <w:sz w:val="20"/>
          <w:szCs w:val="20"/>
        </w:rPr>
        <w:t>я</w:t>
      </w:r>
      <w:r w:rsidR="00D656C4">
        <w:rPr>
          <w:sz w:val="20"/>
          <w:szCs w:val="20"/>
        </w:rPr>
        <w:t>ются</w:t>
      </w:r>
      <w:r w:rsidR="00877944">
        <w:rPr>
          <w:sz w:val="20"/>
          <w:szCs w:val="20"/>
        </w:rPr>
        <w:t>, поскольку потребитель остается на прежне кривой безразличия</w:t>
      </w:r>
      <w:r w:rsidR="00877944" w:rsidRPr="00877944">
        <w:rPr>
          <w:sz w:val="20"/>
          <w:szCs w:val="20"/>
        </w:rPr>
        <w:t xml:space="preserve"> </w:t>
      </w:r>
      <w:r w:rsidR="00877944" w:rsidRPr="00877944">
        <w:rPr>
          <w:i/>
          <w:sz w:val="20"/>
          <w:szCs w:val="20"/>
          <w:lang w:val="en-US"/>
        </w:rPr>
        <w:t>U</w:t>
      </w:r>
      <w:r w:rsidR="00877944" w:rsidRPr="00877944">
        <w:rPr>
          <w:i/>
          <w:sz w:val="20"/>
          <w:szCs w:val="20"/>
          <w:vertAlign w:val="subscript"/>
        </w:rPr>
        <w:t>0</w:t>
      </w:r>
      <w:r w:rsidR="00877944">
        <w:rPr>
          <w:sz w:val="20"/>
          <w:szCs w:val="20"/>
        </w:rPr>
        <w:t xml:space="preserve"> (по Хиксу разные уровни денежных доходов, обеспечивающие один и тот же уровень удовлетворения, т. е. позволяющие достигнуть одной и той же кривой безразличия, представляют собой одинаковый уровень реальных доходов).</w:t>
      </w:r>
      <w:r w:rsidR="006919A3">
        <w:rPr>
          <w:sz w:val="20"/>
          <w:szCs w:val="20"/>
        </w:rPr>
        <w:t xml:space="preserve"> Таким образом, сдвиг от </w:t>
      </w:r>
      <w:r w:rsidR="006919A3">
        <w:rPr>
          <w:i/>
          <w:sz w:val="20"/>
          <w:szCs w:val="20"/>
        </w:rPr>
        <w:t>Е</w:t>
      </w:r>
      <w:r w:rsidR="006919A3">
        <w:rPr>
          <w:i/>
          <w:sz w:val="20"/>
          <w:szCs w:val="20"/>
          <w:vertAlign w:val="subscript"/>
        </w:rPr>
        <w:t>0</w:t>
      </w:r>
      <w:r w:rsidR="006919A3">
        <w:rPr>
          <w:i/>
          <w:sz w:val="20"/>
          <w:szCs w:val="20"/>
        </w:rPr>
        <w:t xml:space="preserve"> </w:t>
      </w:r>
      <w:r w:rsidR="006919A3">
        <w:rPr>
          <w:sz w:val="20"/>
          <w:szCs w:val="20"/>
        </w:rPr>
        <w:t xml:space="preserve">к </w:t>
      </w:r>
      <w:r w:rsidR="006919A3">
        <w:rPr>
          <w:i/>
          <w:sz w:val="20"/>
          <w:szCs w:val="20"/>
        </w:rPr>
        <w:t>Е</w:t>
      </w:r>
      <w:r w:rsidR="006919A3">
        <w:rPr>
          <w:i/>
          <w:sz w:val="20"/>
          <w:szCs w:val="20"/>
          <w:vertAlign w:val="subscript"/>
        </w:rPr>
        <w:t>2</w:t>
      </w:r>
      <w:r w:rsidR="006919A3">
        <w:rPr>
          <w:i/>
          <w:sz w:val="20"/>
          <w:szCs w:val="20"/>
        </w:rPr>
        <w:t xml:space="preserve"> </w:t>
      </w:r>
      <w:r w:rsidR="006919A3">
        <w:rPr>
          <w:sz w:val="20"/>
          <w:szCs w:val="20"/>
        </w:rPr>
        <w:t>характеризует э</w:t>
      </w:r>
      <w:r w:rsidR="006919A3">
        <w:rPr>
          <w:sz w:val="20"/>
          <w:szCs w:val="20"/>
        </w:rPr>
        <w:t>ф</w:t>
      </w:r>
      <w:r w:rsidR="006919A3">
        <w:rPr>
          <w:sz w:val="20"/>
          <w:szCs w:val="20"/>
        </w:rPr>
        <w:t>фект замещения товара</w:t>
      </w:r>
      <w:r w:rsidR="006919A3" w:rsidRPr="006919A3">
        <w:rPr>
          <w:sz w:val="20"/>
          <w:szCs w:val="20"/>
        </w:rPr>
        <w:t xml:space="preserve"> </w:t>
      </w:r>
      <w:r w:rsidR="006919A3">
        <w:rPr>
          <w:sz w:val="20"/>
          <w:szCs w:val="20"/>
          <w:lang w:val="en-US"/>
        </w:rPr>
        <w:t>Y</w:t>
      </w:r>
      <w:r w:rsidR="006919A3">
        <w:rPr>
          <w:sz w:val="20"/>
          <w:szCs w:val="20"/>
        </w:rPr>
        <w:t xml:space="preserve"> относительно подешевевшим товаром Х. Его величина составляет (</w:t>
      </w:r>
      <w:r w:rsidR="006919A3">
        <w:rPr>
          <w:i/>
          <w:sz w:val="20"/>
          <w:szCs w:val="20"/>
        </w:rPr>
        <w:t>Х</w:t>
      </w:r>
      <w:r w:rsidR="006919A3">
        <w:rPr>
          <w:i/>
          <w:sz w:val="20"/>
          <w:szCs w:val="20"/>
          <w:vertAlign w:val="subscript"/>
        </w:rPr>
        <w:t>2</w:t>
      </w:r>
      <w:r w:rsidR="006919A3">
        <w:rPr>
          <w:sz w:val="20"/>
          <w:szCs w:val="20"/>
        </w:rPr>
        <w:t xml:space="preserve"> - </w:t>
      </w:r>
      <w:r w:rsidR="006919A3" w:rsidRPr="006919A3">
        <w:rPr>
          <w:i/>
          <w:sz w:val="20"/>
          <w:szCs w:val="20"/>
        </w:rPr>
        <w:t xml:space="preserve"> </w:t>
      </w:r>
      <w:r w:rsidR="006919A3">
        <w:rPr>
          <w:i/>
          <w:sz w:val="20"/>
          <w:szCs w:val="20"/>
        </w:rPr>
        <w:t>Х</w:t>
      </w:r>
      <w:r w:rsidR="006919A3">
        <w:rPr>
          <w:i/>
          <w:sz w:val="20"/>
          <w:szCs w:val="20"/>
          <w:vertAlign w:val="subscript"/>
        </w:rPr>
        <w:t>0</w:t>
      </w:r>
      <w:r w:rsidR="006919A3">
        <w:rPr>
          <w:sz w:val="20"/>
          <w:szCs w:val="20"/>
        </w:rPr>
        <w:t>), а величина эффекта дохода – (</w:t>
      </w:r>
      <w:r w:rsidR="006919A3">
        <w:rPr>
          <w:i/>
          <w:sz w:val="20"/>
          <w:szCs w:val="20"/>
        </w:rPr>
        <w:t>Х</w:t>
      </w:r>
      <w:r w:rsidR="006919A3">
        <w:rPr>
          <w:i/>
          <w:sz w:val="20"/>
          <w:szCs w:val="20"/>
          <w:vertAlign w:val="subscript"/>
        </w:rPr>
        <w:t xml:space="preserve">1 </w:t>
      </w:r>
      <w:r w:rsidR="006919A3">
        <w:rPr>
          <w:sz w:val="20"/>
          <w:szCs w:val="20"/>
        </w:rPr>
        <w:t xml:space="preserve">– </w:t>
      </w:r>
      <w:r w:rsidR="006919A3">
        <w:rPr>
          <w:i/>
          <w:sz w:val="20"/>
          <w:szCs w:val="20"/>
        </w:rPr>
        <w:t>Х</w:t>
      </w:r>
      <w:r w:rsidR="006919A3">
        <w:rPr>
          <w:i/>
          <w:sz w:val="20"/>
          <w:szCs w:val="20"/>
          <w:vertAlign w:val="subscript"/>
        </w:rPr>
        <w:t>2</w:t>
      </w:r>
      <w:r w:rsidR="006919A3">
        <w:rPr>
          <w:sz w:val="20"/>
          <w:szCs w:val="20"/>
        </w:rPr>
        <w:t>)</w:t>
      </w:r>
      <w:r w:rsidR="00713D49">
        <w:rPr>
          <w:sz w:val="20"/>
          <w:szCs w:val="20"/>
        </w:rPr>
        <w:t>.</w:t>
      </w:r>
    </w:p>
    <w:p w:rsidR="00862E57" w:rsidRPr="00AC7675" w:rsidRDefault="00AC7675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Следовательно,</w:t>
      </w:r>
      <w:r w:rsidR="00713D49">
        <w:rPr>
          <w:sz w:val="20"/>
          <w:szCs w:val="20"/>
        </w:rPr>
        <w:t xml:space="preserve"> эффект замещения показывает движение вдоль одной и той же кривой безразличия, а эффект дохода – перемещение от  одной кривой безразличия к другой.</w:t>
      </w:r>
      <w:r w:rsidR="006919A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Причем, эффект замещения при снижении цены всегда положителен. Действительно, принимая во внимание, что предельная норма замещения </w:t>
      </w:r>
      <w:r>
        <w:rPr>
          <w:sz w:val="20"/>
          <w:szCs w:val="20"/>
          <w:lang w:val="en-US"/>
        </w:rPr>
        <w:t>MRS</w:t>
      </w:r>
      <w:r w:rsidRPr="00AC7675">
        <w:rPr>
          <w:sz w:val="20"/>
          <w:szCs w:val="20"/>
        </w:rPr>
        <w:t xml:space="preserve"> </w:t>
      </w:r>
      <w:r>
        <w:rPr>
          <w:sz w:val="20"/>
          <w:szCs w:val="20"/>
        </w:rPr>
        <w:t>равна отношению цен товаров</w:t>
      </w:r>
      <w:r w:rsidRPr="00AC767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AC7675">
        <w:rPr>
          <w:sz w:val="20"/>
          <w:szCs w:val="20"/>
          <w:vertAlign w:val="subscript"/>
          <w:lang w:val="en-US"/>
        </w:rPr>
        <w:t>X</w:t>
      </w:r>
      <w:r>
        <w:rPr>
          <w:sz w:val="20"/>
          <w:szCs w:val="20"/>
        </w:rPr>
        <w:t>/</w:t>
      </w:r>
      <w:r w:rsidRPr="00AC7675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AC7675">
        <w:rPr>
          <w:sz w:val="20"/>
          <w:szCs w:val="20"/>
          <w:vertAlign w:val="subscript"/>
          <w:lang w:val="en-US"/>
        </w:rPr>
        <w:t>Y</w:t>
      </w:r>
      <w:r w:rsidRPr="00AC7675">
        <w:rPr>
          <w:sz w:val="20"/>
          <w:szCs w:val="20"/>
        </w:rPr>
        <w:t xml:space="preserve">, </w:t>
      </w:r>
      <w:r>
        <w:rPr>
          <w:sz w:val="20"/>
          <w:szCs w:val="20"/>
        </w:rPr>
        <w:t>снижение цены Р</w:t>
      </w:r>
      <w:r w:rsidRPr="00AC7675">
        <w:rPr>
          <w:sz w:val="20"/>
          <w:szCs w:val="20"/>
          <w:vertAlign w:val="subscript"/>
        </w:rPr>
        <w:t>Х</w:t>
      </w:r>
      <w:r>
        <w:rPr>
          <w:sz w:val="20"/>
          <w:szCs w:val="20"/>
        </w:rPr>
        <w:t xml:space="preserve"> будет означать уменьшение в</w:t>
      </w:r>
      <w:r>
        <w:rPr>
          <w:sz w:val="20"/>
          <w:szCs w:val="20"/>
        </w:rPr>
        <w:t>е</w:t>
      </w:r>
      <w:r>
        <w:rPr>
          <w:sz w:val="20"/>
          <w:szCs w:val="20"/>
        </w:rPr>
        <w:t xml:space="preserve">личины </w:t>
      </w:r>
      <w:r>
        <w:rPr>
          <w:sz w:val="20"/>
          <w:szCs w:val="20"/>
          <w:lang w:val="en-US"/>
        </w:rPr>
        <w:t>MRS</w:t>
      </w:r>
      <w:r>
        <w:rPr>
          <w:sz w:val="20"/>
          <w:szCs w:val="20"/>
        </w:rPr>
        <w:t xml:space="preserve">, а значит, новая точка оптимума будет находиться правее и ниже исходной точки </w:t>
      </w:r>
      <w:r>
        <w:rPr>
          <w:i/>
          <w:sz w:val="20"/>
          <w:szCs w:val="20"/>
        </w:rPr>
        <w:t>Е</w:t>
      </w:r>
      <w:r>
        <w:rPr>
          <w:i/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, а точка </w:t>
      </w:r>
      <w:r w:rsidR="004D56E9">
        <w:rPr>
          <w:i/>
          <w:sz w:val="20"/>
          <w:szCs w:val="20"/>
        </w:rPr>
        <w:t>Х</w:t>
      </w:r>
      <w:r w:rsidR="004D56E9">
        <w:rPr>
          <w:i/>
          <w:sz w:val="20"/>
          <w:szCs w:val="20"/>
          <w:vertAlign w:val="subscript"/>
        </w:rPr>
        <w:t>2</w:t>
      </w:r>
      <w:r>
        <w:rPr>
          <w:sz w:val="20"/>
          <w:szCs w:val="20"/>
        </w:rPr>
        <w:t>всегда будет расположена правее точки</w:t>
      </w:r>
      <w:r w:rsidR="004D56E9">
        <w:rPr>
          <w:sz w:val="20"/>
          <w:szCs w:val="20"/>
        </w:rPr>
        <w:t xml:space="preserve"> </w:t>
      </w:r>
      <w:r w:rsidR="004D56E9">
        <w:rPr>
          <w:i/>
          <w:sz w:val="20"/>
          <w:szCs w:val="20"/>
        </w:rPr>
        <w:t>Х</w:t>
      </w:r>
      <w:r w:rsidR="004D56E9">
        <w:rPr>
          <w:i/>
          <w:sz w:val="20"/>
          <w:szCs w:val="20"/>
          <w:vertAlign w:val="subscript"/>
        </w:rPr>
        <w:t>0</w:t>
      </w:r>
      <w:r>
        <w:rPr>
          <w:sz w:val="20"/>
          <w:szCs w:val="20"/>
        </w:rPr>
        <w:t xml:space="preserve">. </w:t>
      </w:r>
    </w:p>
    <w:p w:rsidR="009E01DE" w:rsidRPr="009E01DE" w:rsidRDefault="004D56E9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Что касается эффекта дохода, он может быть отрицательным для полноценных благ, положительным – для низших благ, нейтральным – когда спрос на благо не изменяется при корректировке дохода и э</w:t>
      </w:r>
      <w:r>
        <w:rPr>
          <w:sz w:val="20"/>
          <w:szCs w:val="20"/>
        </w:rPr>
        <w:t>ф</w:t>
      </w:r>
      <w:r>
        <w:rPr>
          <w:sz w:val="20"/>
          <w:szCs w:val="20"/>
        </w:rPr>
        <w:t>фект дохода равен нулю.</w:t>
      </w:r>
    </w:p>
    <w:p w:rsidR="00AD3FAC" w:rsidRPr="003F1CA7" w:rsidRDefault="00AD3FAC" w:rsidP="004D56E9">
      <w:pPr>
        <w:pStyle w:val="3"/>
        <w:spacing w:before="120" w:after="0" w:line="240" w:lineRule="auto"/>
        <w:ind w:firstLine="454"/>
        <w:jc w:val="center"/>
        <w:rPr>
          <w:rFonts w:ascii="Times New Roman" w:hAnsi="Times New Roman" w:cs="Times New Roman"/>
          <w:sz w:val="20"/>
          <w:szCs w:val="20"/>
        </w:rPr>
      </w:pPr>
      <w:r w:rsidRPr="003F1CA7">
        <w:rPr>
          <w:rFonts w:ascii="Times New Roman" w:hAnsi="Times New Roman" w:cs="Times New Roman"/>
          <w:sz w:val="20"/>
          <w:szCs w:val="20"/>
        </w:rPr>
        <w:t>3.2 ПРОИЗВОДСТВО. ПРОИЗВОДСТВЕННАЯ ФУНКЦИЯ</w:t>
      </w:r>
    </w:p>
    <w:p w:rsidR="00AD3FAC" w:rsidRPr="00B42515" w:rsidRDefault="00AD3FAC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</w:pP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В производстве реализуются решения экономических агентов о том, что производить и как производить. Но данные решения </w:t>
      </w:r>
      <w:r w:rsidR="00B42515"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огран</w:t>
      </w:r>
      <w:r w:rsidR="00B42515"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и</w:t>
      </w:r>
      <w:r w:rsidR="00B42515"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lastRenderedPageBreak/>
        <w:t xml:space="preserve">чиваются 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возможностями, которыми обладает конкретный экономич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е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ский агент, заинтересованный в эффективной производственной де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я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тельности.</w:t>
      </w:r>
      <w:r w:rsidR="00B62BE0"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Теория производства изучает проблему соотношения между </w:t>
      </w:r>
      <w:r w:rsid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объемом 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потребляемых производственных ресурсов и </w:t>
      </w:r>
      <w:r w:rsid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количеством 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 выпущенной продукции. Речь идет о достижении максимальных р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е</w:t>
      </w:r>
      <w:r w:rsidRPr="00B42515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 xml:space="preserve">зультатов при минимальных затратах производственных ресурсов. </w:t>
      </w:r>
    </w:p>
    <w:p w:rsidR="00AD3FAC" w:rsidRDefault="00AD3FAC" w:rsidP="003F1CA7">
      <w:pPr>
        <w:pStyle w:val="FR1"/>
        <w:ind w:firstLine="454"/>
        <w:jc w:val="both"/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</w:pP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Связь между затратами  и выпуском продукции в физическом в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ы</w:t>
      </w:r>
      <w:r w:rsidRPr="003F1CA7">
        <w:rPr>
          <w:rFonts w:ascii="Times New Roman" w:hAnsi="Times New Roman" w:cs="Times New Roman"/>
          <w:b w:val="0"/>
          <w:i w:val="0"/>
          <w:iCs w:val="0"/>
          <w:sz w:val="20"/>
          <w:szCs w:val="20"/>
        </w:rPr>
        <w:t>ражении изображается производственной функцией, а в стоимостном выражении – функцией издержек производства.</w:t>
      </w:r>
    </w:p>
    <w:p w:rsidR="00F57AF3" w:rsidRDefault="00AD3FAC" w:rsidP="00B42515">
      <w:pPr>
        <w:pStyle w:val="Style5"/>
        <w:widowControl/>
        <w:ind w:firstLine="454"/>
        <w:rPr>
          <w:rStyle w:val="FontStyle22"/>
          <w:sz w:val="20"/>
          <w:szCs w:val="20"/>
        </w:rPr>
      </w:pPr>
      <w:r w:rsidRPr="003F1CA7">
        <w:rPr>
          <w:rStyle w:val="FontStyle21"/>
          <w:i/>
          <w:sz w:val="20"/>
          <w:szCs w:val="20"/>
        </w:rPr>
        <w:t>Производственная функция</w:t>
      </w:r>
      <w:r w:rsidRPr="003F1CA7">
        <w:rPr>
          <w:rStyle w:val="FontStyle21"/>
          <w:sz w:val="20"/>
          <w:szCs w:val="20"/>
        </w:rPr>
        <w:t xml:space="preserve"> </w:t>
      </w:r>
      <w:r w:rsidRPr="003F1CA7">
        <w:rPr>
          <w:rStyle w:val="FontStyle22"/>
          <w:sz w:val="20"/>
          <w:szCs w:val="20"/>
        </w:rPr>
        <w:t>иллюстрирует взаимозависимость меж</w:t>
      </w:r>
      <w:r w:rsidRPr="003F1CA7">
        <w:rPr>
          <w:rStyle w:val="FontStyle22"/>
          <w:sz w:val="20"/>
          <w:szCs w:val="20"/>
        </w:rPr>
        <w:softHyphen/>
        <w:t>ду любой комбинацией факторов производства и максимально д</w:t>
      </w:r>
      <w:r w:rsidRPr="003F1CA7">
        <w:rPr>
          <w:rStyle w:val="FontStyle22"/>
          <w:sz w:val="20"/>
          <w:szCs w:val="20"/>
        </w:rPr>
        <w:t>о</w:t>
      </w:r>
      <w:r w:rsidRPr="003F1CA7">
        <w:rPr>
          <w:rStyle w:val="FontStyle22"/>
          <w:sz w:val="20"/>
          <w:szCs w:val="20"/>
        </w:rPr>
        <w:t>сти</w:t>
      </w:r>
      <w:r w:rsidRPr="003F1CA7">
        <w:rPr>
          <w:rStyle w:val="FontStyle22"/>
          <w:sz w:val="20"/>
          <w:szCs w:val="20"/>
        </w:rPr>
        <w:softHyphen/>
        <w:t>жимым объемом выпускаемой продукции в единицу времени при дан</w:t>
      </w:r>
      <w:r w:rsidRPr="003F1CA7">
        <w:rPr>
          <w:rStyle w:val="FontStyle22"/>
          <w:sz w:val="20"/>
          <w:szCs w:val="20"/>
        </w:rPr>
        <w:softHyphen/>
        <w:t xml:space="preserve">ном уровне технических знаний. </w:t>
      </w:r>
    </w:p>
    <w:p w:rsidR="00AD3FAC" w:rsidRPr="003F1CA7" w:rsidRDefault="00B42515" w:rsidP="00B42515">
      <w:pPr>
        <w:pStyle w:val="Style5"/>
        <w:widowControl/>
        <w:ind w:firstLine="454"/>
        <w:rPr>
          <w:rStyle w:val="FontStyle22"/>
          <w:sz w:val="20"/>
          <w:szCs w:val="20"/>
        </w:rPr>
      </w:pPr>
      <w:r>
        <w:rPr>
          <w:rStyle w:val="FontStyle22"/>
          <w:sz w:val="20"/>
          <w:szCs w:val="20"/>
        </w:rPr>
        <w:t xml:space="preserve">В теории производства традиционно используется двухфакторная производственная функция вида: </w:t>
      </w:r>
      <w:r w:rsidR="00AD3FAC" w:rsidRPr="003F1CA7">
        <w:rPr>
          <w:rStyle w:val="FontStyle19"/>
          <w:b/>
          <w:sz w:val="20"/>
          <w:szCs w:val="20"/>
          <w:lang w:val="en-US" w:eastAsia="en-US"/>
        </w:rPr>
        <w:t>Q</w:t>
      </w:r>
      <w:r w:rsidR="00AD3FAC" w:rsidRPr="003F1CA7">
        <w:rPr>
          <w:rStyle w:val="FontStyle19"/>
          <w:b/>
          <w:sz w:val="20"/>
          <w:szCs w:val="20"/>
          <w:lang w:eastAsia="en-US"/>
        </w:rPr>
        <w:t xml:space="preserve"> = </w:t>
      </w:r>
      <w:r w:rsidR="00AD3FAC" w:rsidRPr="003F1CA7">
        <w:rPr>
          <w:rStyle w:val="FontStyle19"/>
          <w:b/>
          <w:sz w:val="20"/>
          <w:szCs w:val="20"/>
          <w:lang w:val="en-US" w:eastAsia="en-US"/>
        </w:rPr>
        <w:t>f</w:t>
      </w:r>
      <w:r w:rsidR="00AD3FAC" w:rsidRPr="003F1CA7">
        <w:rPr>
          <w:rStyle w:val="FontStyle19"/>
          <w:b/>
          <w:sz w:val="20"/>
          <w:szCs w:val="20"/>
          <w:lang w:eastAsia="en-US"/>
        </w:rPr>
        <w:t>(</w:t>
      </w:r>
      <w:r w:rsidR="00AD3FAC" w:rsidRPr="003F1CA7">
        <w:rPr>
          <w:rStyle w:val="FontStyle19"/>
          <w:b/>
          <w:sz w:val="20"/>
          <w:szCs w:val="20"/>
          <w:lang w:val="en-US" w:eastAsia="en-US"/>
        </w:rPr>
        <w:t>L</w:t>
      </w:r>
      <w:r w:rsidR="00AD3FAC" w:rsidRPr="003F1CA7">
        <w:rPr>
          <w:rStyle w:val="FontStyle19"/>
          <w:b/>
          <w:sz w:val="20"/>
          <w:szCs w:val="20"/>
          <w:lang w:eastAsia="en-US"/>
        </w:rPr>
        <w:t>,</w:t>
      </w:r>
      <w:r w:rsidR="00AD3FAC" w:rsidRPr="003F1CA7">
        <w:rPr>
          <w:rStyle w:val="FontStyle19"/>
          <w:b/>
          <w:sz w:val="20"/>
          <w:szCs w:val="20"/>
          <w:lang w:val="en-US" w:eastAsia="en-US"/>
        </w:rPr>
        <w:t>K</w:t>
      </w:r>
      <w:r w:rsidR="00AD3FAC" w:rsidRPr="003F1CA7">
        <w:rPr>
          <w:rStyle w:val="FontStyle19"/>
          <w:b/>
          <w:sz w:val="20"/>
          <w:szCs w:val="20"/>
          <w:lang w:eastAsia="en-US"/>
        </w:rPr>
        <w:t>),</w:t>
      </w:r>
      <w:r w:rsidR="00AD3FAC" w:rsidRPr="003F1CA7">
        <w:rPr>
          <w:rStyle w:val="FontStyle22"/>
          <w:sz w:val="20"/>
          <w:szCs w:val="20"/>
        </w:rPr>
        <w:t xml:space="preserve">где </w:t>
      </w:r>
      <w:r w:rsidR="00AD3FAC" w:rsidRPr="003F1CA7">
        <w:rPr>
          <w:rStyle w:val="FontStyle22"/>
          <w:sz w:val="20"/>
          <w:szCs w:val="20"/>
          <w:lang w:val="en-US"/>
        </w:rPr>
        <w:t>Q</w:t>
      </w:r>
      <w:r w:rsidR="00AD3FAC" w:rsidRPr="003F1CA7">
        <w:rPr>
          <w:rStyle w:val="FontStyle22"/>
          <w:sz w:val="20"/>
          <w:szCs w:val="20"/>
        </w:rPr>
        <w:t xml:space="preserve"> </w:t>
      </w:r>
      <w:r w:rsidR="00AD3FAC" w:rsidRPr="003F1CA7">
        <w:rPr>
          <w:b/>
          <w:i/>
          <w:iCs/>
          <w:sz w:val="20"/>
          <w:szCs w:val="20"/>
        </w:rPr>
        <w:t>–</w:t>
      </w:r>
      <w:r w:rsidR="00AD3FAC" w:rsidRPr="003F1CA7">
        <w:rPr>
          <w:rStyle w:val="FontStyle22"/>
          <w:sz w:val="20"/>
          <w:szCs w:val="20"/>
        </w:rPr>
        <w:t xml:space="preserve"> </w:t>
      </w:r>
      <w:r>
        <w:rPr>
          <w:rStyle w:val="FontStyle22"/>
          <w:sz w:val="20"/>
          <w:szCs w:val="20"/>
        </w:rPr>
        <w:t xml:space="preserve">максимальный </w:t>
      </w:r>
      <w:r w:rsidR="00AD3FAC" w:rsidRPr="003F1CA7">
        <w:rPr>
          <w:rStyle w:val="FontStyle22"/>
          <w:sz w:val="20"/>
          <w:szCs w:val="20"/>
        </w:rPr>
        <w:t xml:space="preserve">объем выпуска продукции; </w:t>
      </w:r>
      <w:r w:rsidR="00AD3FAC" w:rsidRPr="003F1CA7">
        <w:rPr>
          <w:rStyle w:val="FontStyle19"/>
          <w:sz w:val="20"/>
          <w:szCs w:val="20"/>
          <w:lang w:val="en-US"/>
        </w:rPr>
        <w:t>L</w:t>
      </w:r>
      <w:r w:rsidR="00AD3FAC" w:rsidRPr="003F1CA7">
        <w:rPr>
          <w:rStyle w:val="FontStyle19"/>
          <w:sz w:val="20"/>
          <w:szCs w:val="20"/>
        </w:rPr>
        <w:t xml:space="preserve"> </w:t>
      </w:r>
      <w:r w:rsidR="00AD3FAC" w:rsidRPr="003F1CA7">
        <w:rPr>
          <w:b/>
          <w:i/>
          <w:iCs/>
          <w:sz w:val="20"/>
          <w:szCs w:val="20"/>
        </w:rPr>
        <w:t>–</w:t>
      </w:r>
      <w:r w:rsidR="00AD3FAC" w:rsidRPr="003F1CA7">
        <w:rPr>
          <w:rStyle w:val="FontStyle22"/>
          <w:sz w:val="20"/>
          <w:szCs w:val="20"/>
        </w:rPr>
        <w:t xml:space="preserve"> количество использованного труда; </w:t>
      </w:r>
      <w:r w:rsidR="00AD3FAC" w:rsidRPr="003F1CA7">
        <w:rPr>
          <w:rStyle w:val="FontStyle19"/>
          <w:sz w:val="20"/>
          <w:szCs w:val="20"/>
        </w:rPr>
        <w:t xml:space="preserve">К </w:t>
      </w:r>
      <w:r w:rsidR="00AD3FAC" w:rsidRPr="003F1CA7">
        <w:rPr>
          <w:b/>
          <w:i/>
          <w:iCs/>
          <w:sz w:val="20"/>
          <w:szCs w:val="20"/>
        </w:rPr>
        <w:t>–</w:t>
      </w:r>
      <w:r w:rsidR="00AD3FAC" w:rsidRPr="003F1CA7">
        <w:rPr>
          <w:rStyle w:val="FontStyle19"/>
          <w:sz w:val="20"/>
          <w:szCs w:val="20"/>
        </w:rPr>
        <w:t xml:space="preserve"> </w:t>
      </w:r>
      <w:r w:rsidR="00AD3FAC" w:rsidRPr="003F1CA7">
        <w:rPr>
          <w:rStyle w:val="FontStyle22"/>
          <w:sz w:val="20"/>
          <w:szCs w:val="20"/>
        </w:rPr>
        <w:t>объем применяемого капитала.</w:t>
      </w:r>
      <w:r>
        <w:rPr>
          <w:rStyle w:val="FontStyle22"/>
          <w:sz w:val="20"/>
          <w:szCs w:val="20"/>
        </w:rPr>
        <w:t xml:space="preserve"> В случае</w:t>
      </w:r>
      <w:r w:rsidR="006F6774">
        <w:rPr>
          <w:rStyle w:val="FontStyle22"/>
          <w:sz w:val="20"/>
          <w:szCs w:val="20"/>
        </w:rPr>
        <w:t xml:space="preserve"> </w:t>
      </w:r>
      <w:r>
        <w:rPr>
          <w:rStyle w:val="FontStyle22"/>
          <w:sz w:val="20"/>
          <w:szCs w:val="20"/>
        </w:rPr>
        <w:t xml:space="preserve">если </w:t>
      </w:r>
      <w:r w:rsidR="006F6774">
        <w:rPr>
          <w:rStyle w:val="FontStyle22"/>
          <w:sz w:val="20"/>
          <w:szCs w:val="20"/>
        </w:rPr>
        <w:t>в краткосрочном периоде количество капитала зафиксировано, производственная функция явл</w:t>
      </w:r>
      <w:r w:rsidR="006F6774">
        <w:rPr>
          <w:rStyle w:val="FontStyle22"/>
          <w:sz w:val="20"/>
          <w:szCs w:val="20"/>
        </w:rPr>
        <w:t>я</w:t>
      </w:r>
      <w:r w:rsidR="006F6774">
        <w:rPr>
          <w:rStyle w:val="FontStyle22"/>
          <w:sz w:val="20"/>
          <w:szCs w:val="20"/>
        </w:rPr>
        <w:t>ется только функцией от труда.</w:t>
      </w:r>
    </w:p>
    <w:p w:rsidR="00AD3FAC" w:rsidRPr="003F1CA7" w:rsidRDefault="00AD3FAC" w:rsidP="003F1CA7">
      <w:pPr>
        <w:pStyle w:val="Style7"/>
        <w:widowControl/>
        <w:ind w:firstLine="454"/>
        <w:jc w:val="both"/>
        <w:rPr>
          <w:rStyle w:val="FontStyle22"/>
          <w:sz w:val="20"/>
          <w:szCs w:val="20"/>
        </w:rPr>
      </w:pPr>
      <w:r w:rsidRPr="003F1CA7">
        <w:rPr>
          <w:rStyle w:val="FontStyle22"/>
          <w:sz w:val="20"/>
          <w:szCs w:val="20"/>
        </w:rPr>
        <w:t>В физическом выражении технически эффективными являются комбинации, которые предполагают примене</w:t>
      </w:r>
      <w:r w:rsidRPr="003F1CA7">
        <w:rPr>
          <w:rStyle w:val="FontStyle22"/>
          <w:sz w:val="20"/>
          <w:szCs w:val="20"/>
        </w:rPr>
        <w:softHyphen/>
        <w:t>ние хотя бы одного фа</w:t>
      </w:r>
      <w:r w:rsidRPr="003F1CA7">
        <w:rPr>
          <w:rStyle w:val="FontStyle22"/>
          <w:sz w:val="20"/>
          <w:szCs w:val="20"/>
        </w:rPr>
        <w:t>к</w:t>
      </w:r>
      <w:r w:rsidRPr="003F1CA7">
        <w:rPr>
          <w:rStyle w:val="FontStyle22"/>
          <w:sz w:val="20"/>
          <w:szCs w:val="20"/>
        </w:rPr>
        <w:t xml:space="preserve">тора в меньшем, а всех остальных </w:t>
      </w:r>
      <w:r w:rsidRPr="003F1CA7">
        <w:rPr>
          <w:b/>
          <w:i/>
          <w:iCs/>
          <w:sz w:val="20"/>
          <w:szCs w:val="20"/>
        </w:rPr>
        <w:t>–</w:t>
      </w:r>
      <w:r w:rsidRPr="003F1CA7">
        <w:rPr>
          <w:rStyle w:val="FontStyle22"/>
          <w:sz w:val="20"/>
          <w:szCs w:val="20"/>
        </w:rPr>
        <w:t xml:space="preserve"> не в большем объеме, т. е. мин</w:t>
      </w:r>
      <w:r w:rsidRPr="003F1CA7">
        <w:rPr>
          <w:rStyle w:val="FontStyle22"/>
          <w:sz w:val="20"/>
          <w:szCs w:val="20"/>
        </w:rPr>
        <w:t>и</w:t>
      </w:r>
      <w:r w:rsidRPr="003F1CA7">
        <w:rPr>
          <w:rStyle w:val="FontStyle22"/>
          <w:sz w:val="20"/>
          <w:szCs w:val="20"/>
        </w:rPr>
        <w:t>мального количества факторов производства.</w:t>
      </w:r>
    </w:p>
    <w:p w:rsidR="00AD3FAC" w:rsidRPr="003F1CA7" w:rsidRDefault="00AD3FAC" w:rsidP="003F1CA7">
      <w:pPr>
        <w:pStyle w:val="Style3"/>
        <w:widowControl/>
        <w:spacing w:line="240" w:lineRule="auto"/>
        <w:ind w:firstLine="454"/>
        <w:rPr>
          <w:rStyle w:val="FontStyle22"/>
          <w:sz w:val="20"/>
          <w:szCs w:val="20"/>
        </w:rPr>
      </w:pPr>
      <w:r w:rsidRPr="001A6F66">
        <w:rPr>
          <w:rStyle w:val="FontStyle22"/>
          <w:i/>
          <w:sz w:val="20"/>
          <w:szCs w:val="20"/>
        </w:rPr>
        <w:t>Производственная функция</w:t>
      </w:r>
      <w:r w:rsidRPr="003F1CA7">
        <w:rPr>
          <w:rStyle w:val="FontStyle22"/>
          <w:sz w:val="20"/>
          <w:szCs w:val="20"/>
        </w:rPr>
        <w:t xml:space="preserve"> при данной технологии обладает свой</w:t>
      </w:r>
      <w:r w:rsidRPr="003F1CA7">
        <w:rPr>
          <w:rStyle w:val="FontStyle16"/>
          <w:b w:val="0"/>
          <w:i w:val="0"/>
        </w:rPr>
        <w:t>ствами</w:t>
      </w:r>
      <w:r w:rsidRPr="003F1CA7">
        <w:rPr>
          <w:rStyle w:val="FontStyle16"/>
        </w:rPr>
        <w:t xml:space="preserve">, </w:t>
      </w:r>
      <w:r w:rsidRPr="003F1CA7">
        <w:rPr>
          <w:rStyle w:val="FontStyle22"/>
          <w:sz w:val="20"/>
          <w:szCs w:val="20"/>
        </w:rPr>
        <w:t>которые определяют соотношение между объемом прои</w:t>
      </w:r>
      <w:r w:rsidRPr="003F1CA7">
        <w:rPr>
          <w:rStyle w:val="FontStyle22"/>
          <w:sz w:val="20"/>
          <w:szCs w:val="20"/>
        </w:rPr>
        <w:t>з</w:t>
      </w:r>
      <w:r w:rsidRPr="003F1CA7">
        <w:rPr>
          <w:rStyle w:val="FontStyle22"/>
          <w:sz w:val="20"/>
          <w:szCs w:val="20"/>
        </w:rPr>
        <w:t>вод</w:t>
      </w:r>
      <w:r w:rsidRPr="003F1CA7">
        <w:rPr>
          <w:rStyle w:val="FontStyle16"/>
          <w:b w:val="0"/>
          <w:i w:val="0"/>
        </w:rPr>
        <w:t>ства</w:t>
      </w:r>
      <w:r w:rsidRPr="003F1CA7">
        <w:rPr>
          <w:rStyle w:val="FontStyle16"/>
        </w:rPr>
        <w:t xml:space="preserve"> </w:t>
      </w:r>
      <w:r w:rsidRPr="003F1CA7">
        <w:rPr>
          <w:rStyle w:val="FontStyle22"/>
          <w:sz w:val="20"/>
          <w:szCs w:val="20"/>
        </w:rPr>
        <w:t>и количеством используемых факторов. Для разных видов произ</w:t>
      </w:r>
      <w:r w:rsidRPr="003F1CA7">
        <w:rPr>
          <w:rStyle w:val="FontStyle22"/>
          <w:sz w:val="20"/>
          <w:szCs w:val="20"/>
        </w:rPr>
        <w:softHyphen/>
        <w:t xml:space="preserve">водства производственные функции различны, тем не </w:t>
      </w:r>
      <w:r w:rsidR="00F57AF3" w:rsidRPr="003F1CA7">
        <w:rPr>
          <w:rStyle w:val="FontStyle22"/>
          <w:sz w:val="20"/>
          <w:szCs w:val="20"/>
        </w:rPr>
        <w:t>менее,</w:t>
      </w:r>
      <w:r w:rsidRPr="003F1CA7">
        <w:rPr>
          <w:rStyle w:val="FontStyle22"/>
          <w:sz w:val="20"/>
          <w:szCs w:val="20"/>
        </w:rPr>
        <w:t xml:space="preserve"> все они имеют общие свойства: </w:t>
      </w:r>
    </w:p>
    <w:p w:rsidR="00AD3FAC" w:rsidRPr="003F1CA7" w:rsidRDefault="00AD3FAC" w:rsidP="00EC36FE">
      <w:pPr>
        <w:pStyle w:val="Style3"/>
        <w:widowControl/>
        <w:numPr>
          <w:ilvl w:val="0"/>
          <w:numId w:val="51"/>
        </w:numPr>
        <w:tabs>
          <w:tab w:val="left" w:pos="567"/>
          <w:tab w:val="left" w:pos="993"/>
        </w:tabs>
        <w:spacing w:line="240" w:lineRule="auto"/>
        <w:ind w:left="0" w:firstLine="454"/>
        <w:rPr>
          <w:rStyle w:val="FontStyle22"/>
          <w:sz w:val="20"/>
          <w:szCs w:val="20"/>
        </w:rPr>
      </w:pPr>
      <w:r w:rsidRPr="003F1CA7">
        <w:rPr>
          <w:rStyle w:val="FontStyle22"/>
          <w:sz w:val="20"/>
          <w:szCs w:val="20"/>
        </w:rPr>
        <w:t xml:space="preserve">Существует предел для роста объема выпуска, который может быть достигнут ростом затрат </w:t>
      </w:r>
      <w:r w:rsidRPr="00F57AF3">
        <w:rPr>
          <w:rStyle w:val="FontStyle22"/>
          <w:i/>
          <w:sz w:val="20"/>
          <w:szCs w:val="20"/>
        </w:rPr>
        <w:t>одного</w:t>
      </w:r>
      <w:r w:rsidRPr="003F1CA7">
        <w:rPr>
          <w:rStyle w:val="FontStyle22"/>
          <w:sz w:val="20"/>
          <w:szCs w:val="20"/>
        </w:rPr>
        <w:t xml:space="preserve"> ресурса при прочих равных усло</w:t>
      </w:r>
      <w:r w:rsidRPr="003F1CA7">
        <w:rPr>
          <w:rStyle w:val="FontStyle22"/>
          <w:sz w:val="20"/>
          <w:szCs w:val="20"/>
        </w:rPr>
        <w:softHyphen/>
        <w:t>виях. Так, в фирме при фиксированном количестве машин и про</w:t>
      </w:r>
      <w:r w:rsidRPr="003F1CA7">
        <w:rPr>
          <w:rStyle w:val="FontStyle22"/>
          <w:sz w:val="20"/>
          <w:szCs w:val="20"/>
        </w:rPr>
        <w:softHyphen/>
        <w:t>изводственных помещений имеется предел роста выпуска путем ув</w:t>
      </w:r>
      <w:r w:rsidRPr="003F1CA7">
        <w:rPr>
          <w:rStyle w:val="FontStyle22"/>
          <w:sz w:val="20"/>
          <w:szCs w:val="20"/>
        </w:rPr>
        <w:t>е</w:t>
      </w:r>
      <w:r w:rsidRPr="003F1CA7">
        <w:rPr>
          <w:rStyle w:val="FontStyle22"/>
          <w:sz w:val="20"/>
          <w:szCs w:val="20"/>
        </w:rPr>
        <w:t>личения дополнительных рабочих, поскольку рабочий не бу</w:t>
      </w:r>
      <w:r w:rsidRPr="003F1CA7">
        <w:rPr>
          <w:rStyle w:val="FontStyle22"/>
          <w:sz w:val="20"/>
          <w:szCs w:val="20"/>
        </w:rPr>
        <w:softHyphen/>
        <w:t>дет обе</w:t>
      </w:r>
      <w:r w:rsidRPr="003F1CA7">
        <w:rPr>
          <w:rStyle w:val="FontStyle22"/>
          <w:sz w:val="20"/>
          <w:szCs w:val="20"/>
        </w:rPr>
        <w:t>с</w:t>
      </w:r>
      <w:r w:rsidRPr="003F1CA7">
        <w:rPr>
          <w:rStyle w:val="FontStyle22"/>
          <w:sz w:val="20"/>
          <w:szCs w:val="20"/>
        </w:rPr>
        <w:t>печен машинами для работы.</w:t>
      </w:r>
    </w:p>
    <w:p w:rsidR="00AD3FAC" w:rsidRDefault="00AD3FAC" w:rsidP="00EC36FE">
      <w:pPr>
        <w:pStyle w:val="Style6"/>
        <w:widowControl/>
        <w:numPr>
          <w:ilvl w:val="0"/>
          <w:numId w:val="52"/>
        </w:numPr>
        <w:tabs>
          <w:tab w:val="left" w:pos="538"/>
          <w:tab w:val="left" w:pos="567"/>
        </w:tabs>
        <w:spacing w:line="240" w:lineRule="auto"/>
        <w:ind w:left="0" w:firstLine="454"/>
        <w:rPr>
          <w:rStyle w:val="FontStyle22"/>
          <w:sz w:val="20"/>
          <w:szCs w:val="20"/>
        </w:rPr>
      </w:pPr>
      <w:r w:rsidRPr="003F1CA7">
        <w:rPr>
          <w:rStyle w:val="FontStyle22"/>
          <w:sz w:val="20"/>
          <w:szCs w:val="20"/>
        </w:rPr>
        <w:t xml:space="preserve">  Существует определенная взаимная дополняемость  факторов производства, однако без уменьшения объема вы</w:t>
      </w:r>
      <w:r w:rsidRPr="003F1CA7">
        <w:rPr>
          <w:rStyle w:val="FontStyle22"/>
          <w:sz w:val="20"/>
          <w:szCs w:val="20"/>
        </w:rPr>
        <w:softHyphen/>
        <w:t>пуска вероятна и определенная взаимозаменяемость данных факто</w:t>
      </w:r>
      <w:r w:rsidRPr="003F1CA7">
        <w:rPr>
          <w:rStyle w:val="FontStyle22"/>
          <w:sz w:val="20"/>
          <w:szCs w:val="20"/>
        </w:rPr>
        <w:softHyphen/>
        <w:t>ров производства. Так, для выпуска блага могут быть использованы различные комбин</w:t>
      </w:r>
      <w:r w:rsidRPr="003F1CA7">
        <w:rPr>
          <w:rStyle w:val="FontStyle22"/>
          <w:sz w:val="20"/>
          <w:szCs w:val="20"/>
        </w:rPr>
        <w:t>а</w:t>
      </w:r>
      <w:r w:rsidRPr="003F1CA7">
        <w:rPr>
          <w:rStyle w:val="FontStyle22"/>
          <w:sz w:val="20"/>
          <w:szCs w:val="20"/>
        </w:rPr>
        <w:t>ции ресурсов: можно произвести это благо при использовании меньш</w:t>
      </w:r>
      <w:r w:rsidRPr="003F1CA7">
        <w:rPr>
          <w:rStyle w:val="FontStyle22"/>
          <w:sz w:val="20"/>
          <w:szCs w:val="20"/>
        </w:rPr>
        <w:t>е</w:t>
      </w:r>
      <w:r w:rsidRPr="003F1CA7">
        <w:rPr>
          <w:rStyle w:val="FontStyle22"/>
          <w:sz w:val="20"/>
          <w:szCs w:val="20"/>
        </w:rPr>
        <w:lastRenderedPageBreak/>
        <w:t xml:space="preserve">го объема капитала и </w:t>
      </w:r>
      <w:r w:rsidR="00BD3597" w:rsidRPr="003F1CA7">
        <w:rPr>
          <w:rStyle w:val="FontStyle22"/>
          <w:sz w:val="20"/>
          <w:szCs w:val="20"/>
        </w:rPr>
        <w:t>большего</w:t>
      </w:r>
      <w:r w:rsidRPr="003F1CA7">
        <w:rPr>
          <w:rStyle w:val="FontStyle22"/>
          <w:sz w:val="20"/>
          <w:szCs w:val="20"/>
        </w:rPr>
        <w:t xml:space="preserve"> объема за</w:t>
      </w:r>
      <w:r w:rsidRPr="003F1CA7">
        <w:rPr>
          <w:rStyle w:val="FontStyle22"/>
          <w:sz w:val="20"/>
          <w:szCs w:val="20"/>
        </w:rPr>
        <w:softHyphen/>
        <w:t>трат труда, и наоборот. В первом случае производство считается менее технически эффективным в сравнении со втор</w:t>
      </w:r>
      <w:r w:rsidR="005E488F">
        <w:rPr>
          <w:rStyle w:val="FontStyle22"/>
          <w:sz w:val="20"/>
          <w:szCs w:val="20"/>
        </w:rPr>
        <w:t>ой</w:t>
      </w:r>
      <w:r w:rsidRPr="003F1CA7">
        <w:rPr>
          <w:rStyle w:val="FontStyle22"/>
          <w:sz w:val="20"/>
          <w:szCs w:val="20"/>
        </w:rPr>
        <w:t xml:space="preserve"> </w:t>
      </w:r>
      <w:r w:rsidR="005E488F">
        <w:rPr>
          <w:rStyle w:val="FontStyle22"/>
          <w:sz w:val="20"/>
          <w:szCs w:val="20"/>
        </w:rPr>
        <w:t>ситуацией</w:t>
      </w:r>
      <w:r w:rsidRPr="003F1CA7">
        <w:rPr>
          <w:rStyle w:val="FontStyle22"/>
          <w:sz w:val="20"/>
          <w:szCs w:val="20"/>
        </w:rPr>
        <w:t>.</w:t>
      </w:r>
    </w:p>
    <w:p w:rsidR="00C3162E" w:rsidRDefault="00C3162E" w:rsidP="00F57AF3">
      <w:pPr>
        <w:pStyle w:val="Style7"/>
        <w:widowControl/>
        <w:ind w:firstLine="454"/>
        <w:jc w:val="both"/>
        <w:rPr>
          <w:spacing w:val="-4"/>
          <w:sz w:val="20"/>
          <w:szCs w:val="20"/>
        </w:rPr>
      </w:pPr>
      <w:r>
        <w:rPr>
          <w:spacing w:val="-4"/>
          <w:sz w:val="20"/>
          <w:szCs w:val="20"/>
        </w:rPr>
        <w:t>Специфика анализа деятельности фирмы зависит от временного и</w:t>
      </w:r>
      <w:r>
        <w:rPr>
          <w:spacing w:val="-4"/>
          <w:sz w:val="20"/>
          <w:szCs w:val="20"/>
        </w:rPr>
        <w:t>н</w:t>
      </w:r>
      <w:r>
        <w:rPr>
          <w:spacing w:val="-4"/>
          <w:sz w:val="20"/>
          <w:szCs w:val="20"/>
        </w:rPr>
        <w:t>тервала, в течение которого реализуется производственная функция.</w:t>
      </w:r>
      <w:r w:rsidR="00EA53A0">
        <w:rPr>
          <w:spacing w:val="-4"/>
          <w:sz w:val="20"/>
          <w:szCs w:val="20"/>
        </w:rPr>
        <w:t xml:space="preserve"> В </w:t>
      </w:r>
      <w:r w:rsidR="00EA53A0" w:rsidRPr="00EA53A0">
        <w:rPr>
          <w:i/>
          <w:spacing w:val="-4"/>
          <w:sz w:val="20"/>
          <w:szCs w:val="20"/>
        </w:rPr>
        <w:t>краткосрочный период</w:t>
      </w:r>
      <w:r w:rsidR="00EA53A0">
        <w:rPr>
          <w:spacing w:val="-4"/>
          <w:sz w:val="20"/>
          <w:szCs w:val="20"/>
        </w:rPr>
        <w:t xml:space="preserve"> хотя бы один фактор производства остается без изменения и называется фиксированным </w:t>
      </w:r>
      <w:r w:rsidR="0043519D">
        <w:rPr>
          <w:spacing w:val="-4"/>
          <w:sz w:val="20"/>
          <w:szCs w:val="20"/>
        </w:rPr>
        <w:t>ресурсом</w:t>
      </w:r>
      <w:r w:rsidR="00EA53A0">
        <w:rPr>
          <w:spacing w:val="-4"/>
          <w:sz w:val="20"/>
          <w:szCs w:val="20"/>
        </w:rPr>
        <w:t xml:space="preserve">. </w:t>
      </w:r>
      <w:r w:rsidR="00EA53A0" w:rsidRPr="0043519D">
        <w:rPr>
          <w:i/>
          <w:spacing w:val="-4"/>
          <w:sz w:val="20"/>
          <w:szCs w:val="20"/>
        </w:rPr>
        <w:t>Долгосрочный период</w:t>
      </w:r>
      <w:r w:rsidR="00EA53A0">
        <w:rPr>
          <w:spacing w:val="-4"/>
          <w:sz w:val="20"/>
          <w:szCs w:val="20"/>
        </w:rPr>
        <w:t xml:space="preserve"> должен быть достаточно продолжителен, чтобы изменить количество всех занятых ресурсов (производственных площадей, </w:t>
      </w:r>
      <w:r w:rsidR="0043519D">
        <w:rPr>
          <w:spacing w:val="-4"/>
          <w:sz w:val="20"/>
          <w:szCs w:val="20"/>
        </w:rPr>
        <w:t>оборудования, рабочей силы и др.) и даже реструктурировать фирму. В этом периоде все факторы производства являются переменными.</w:t>
      </w:r>
    </w:p>
    <w:p w:rsidR="00F57AF3" w:rsidRPr="00F57AF3" w:rsidRDefault="00F57AF3" w:rsidP="00F57AF3">
      <w:pPr>
        <w:pStyle w:val="Style7"/>
        <w:widowControl/>
        <w:ind w:firstLine="454"/>
        <w:jc w:val="both"/>
        <w:rPr>
          <w:i/>
          <w:spacing w:val="-4"/>
          <w:sz w:val="20"/>
          <w:szCs w:val="20"/>
        </w:rPr>
      </w:pPr>
      <w:r w:rsidRPr="00F57AF3">
        <w:rPr>
          <w:spacing w:val="-4"/>
          <w:sz w:val="20"/>
          <w:szCs w:val="20"/>
        </w:rPr>
        <w:t>В условиях, когда один ресурс, в нашем случае – труд</w:t>
      </w:r>
      <w:r w:rsidRPr="00F57AF3">
        <w:rPr>
          <w:rStyle w:val="21"/>
          <w:rFonts w:eastAsiaTheme="minorEastAsia"/>
          <w:spacing w:val="-4"/>
          <w:sz w:val="20"/>
        </w:rPr>
        <w:t xml:space="preserve"> </w:t>
      </w:r>
      <w:r w:rsidRPr="00F57AF3">
        <w:rPr>
          <w:rStyle w:val="FontStyle22"/>
          <w:spacing w:val="-4"/>
          <w:sz w:val="20"/>
        </w:rPr>
        <w:t xml:space="preserve">L, </w:t>
      </w:r>
      <w:r w:rsidRPr="00F57AF3">
        <w:rPr>
          <w:spacing w:val="-4"/>
          <w:sz w:val="20"/>
          <w:szCs w:val="20"/>
        </w:rPr>
        <w:t xml:space="preserve"> является переменным, а капитал – постоянным параметром, используются понятия </w:t>
      </w:r>
      <w:r w:rsidRPr="00F57AF3">
        <w:rPr>
          <w:i/>
          <w:spacing w:val="-4"/>
          <w:sz w:val="20"/>
          <w:szCs w:val="20"/>
        </w:rPr>
        <w:t xml:space="preserve">совокупного, </w:t>
      </w:r>
      <w:r w:rsidRPr="00F57AF3">
        <w:rPr>
          <w:spacing w:val="-4"/>
          <w:sz w:val="20"/>
          <w:szCs w:val="20"/>
        </w:rPr>
        <w:t xml:space="preserve"> </w:t>
      </w:r>
      <w:r w:rsidRPr="00F57AF3">
        <w:rPr>
          <w:i/>
          <w:spacing w:val="-4"/>
          <w:sz w:val="20"/>
          <w:szCs w:val="20"/>
        </w:rPr>
        <w:t>среднего  и предельного продукта переменного ресурса.</w:t>
      </w:r>
    </w:p>
    <w:p w:rsidR="00992819" w:rsidRDefault="00F57AF3" w:rsidP="00F57AF3">
      <w:pPr>
        <w:ind w:firstLine="454"/>
        <w:jc w:val="both"/>
        <w:rPr>
          <w:sz w:val="20"/>
          <w:szCs w:val="20"/>
        </w:rPr>
      </w:pPr>
      <w:r w:rsidRPr="00992819">
        <w:rPr>
          <w:b/>
          <w:spacing w:val="-4"/>
          <w:sz w:val="20"/>
          <w:szCs w:val="20"/>
        </w:rPr>
        <w:t>Совокупный продукт (ТР</w:t>
      </w:r>
      <w:r w:rsidRPr="00992819">
        <w:rPr>
          <w:spacing w:val="-4"/>
          <w:sz w:val="20"/>
          <w:szCs w:val="20"/>
        </w:rPr>
        <w:t>)</w:t>
      </w:r>
      <w:r w:rsidRPr="00992819">
        <w:rPr>
          <w:i/>
          <w:spacing w:val="-4"/>
          <w:sz w:val="20"/>
          <w:szCs w:val="20"/>
        </w:rPr>
        <w:t xml:space="preserve"> – </w:t>
      </w:r>
      <w:r w:rsidR="00992819" w:rsidRPr="00992819">
        <w:rPr>
          <w:spacing w:val="-4"/>
          <w:sz w:val="20"/>
          <w:szCs w:val="20"/>
        </w:rPr>
        <w:t>это объем продукции, производимой при определенном количестве одного переменного фактора (</w:t>
      </w:r>
      <w:r w:rsidR="00992819" w:rsidRPr="00992819">
        <w:rPr>
          <w:rStyle w:val="FontStyle22"/>
          <w:spacing w:val="-4"/>
          <w:sz w:val="20"/>
        </w:rPr>
        <w:t>L) и при пр</w:t>
      </w:r>
      <w:r w:rsidR="00992819" w:rsidRPr="00992819">
        <w:rPr>
          <w:rStyle w:val="FontStyle22"/>
          <w:spacing w:val="-4"/>
          <w:sz w:val="20"/>
        </w:rPr>
        <w:t>о</w:t>
      </w:r>
      <w:r w:rsidR="00992819" w:rsidRPr="00992819">
        <w:rPr>
          <w:rStyle w:val="FontStyle22"/>
          <w:spacing w:val="-4"/>
          <w:sz w:val="20"/>
        </w:rPr>
        <w:t>чих неизменных факторах производства</w:t>
      </w:r>
      <w:r w:rsidR="00992819">
        <w:rPr>
          <w:rStyle w:val="FontStyle22"/>
          <w:spacing w:val="-4"/>
          <w:sz w:val="20"/>
        </w:rPr>
        <w:t>.</w:t>
      </w:r>
      <w:r>
        <w:rPr>
          <w:sz w:val="20"/>
          <w:szCs w:val="20"/>
        </w:rPr>
        <w:t xml:space="preserve"> </w:t>
      </w:r>
    </w:p>
    <w:p w:rsidR="00F57AF3" w:rsidRDefault="00F57AF3" w:rsidP="00F57AF3">
      <w:pPr>
        <w:ind w:firstLine="454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Средний продукт (АР)</w:t>
      </w:r>
      <w:r>
        <w:rPr>
          <w:noProof/>
          <w:sz w:val="20"/>
          <w:szCs w:val="20"/>
        </w:rPr>
        <w:t xml:space="preserve"> </w:t>
      </w:r>
      <w:r w:rsidR="00992819">
        <w:rPr>
          <w:sz w:val="20"/>
          <w:szCs w:val="20"/>
        </w:rPr>
        <w:t>–</w:t>
      </w:r>
      <w:r>
        <w:rPr>
          <w:sz w:val="20"/>
          <w:szCs w:val="20"/>
        </w:rPr>
        <w:t xml:space="preserve"> количество продукции в расчете на о</w:t>
      </w:r>
      <w:r>
        <w:rPr>
          <w:sz w:val="20"/>
          <w:szCs w:val="20"/>
        </w:rPr>
        <w:t>д</w:t>
      </w:r>
      <w:r>
        <w:rPr>
          <w:sz w:val="20"/>
          <w:szCs w:val="20"/>
        </w:rPr>
        <w:t>ну единицу переменного фактора. Средний продукт отражает эффе</w:t>
      </w:r>
      <w:r>
        <w:rPr>
          <w:sz w:val="20"/>
          <w:szCs w:val="20"/>
        </w:rPr>
        <w:t>к</w:t>
      </w:r>
      <w:r>
        <w:rPr>
          <w:sz w:val="20"/>
          <w:szCs w:val="20"/>
        </w:rPr>
        <w:t>тивность использования данного ресурса, его среднюю производител</w:t>
      </w:r>
      <w:r>
        <w:rPr>
          <w:sz w:val="20"/>
          <w:szCs w:val="20"/>
        </w:rPr>
        <w:t>ь</w:t>
      </w:r>
      <w:r>
        <w:rPr>
          <w:sz w:val="20"/>
          <w:szCs w:val="20"/>
        </w:rPr>
        <w:t xml:space="preserve">ность: </w:t>
      </w:r>
      <w:r w:rsidRPr="00347742">
        <w:rPr>
          <w:noProof/>
          <w:position w:val="-20"/>
          <w:sz w:val="20"/>
          <w:szCs w:val="20"/>
        </w:rPr>
        <w:object w:dxaOrig="940" w:dyaOrig="540">
          <v:shape id="_x0000_i1062" type="#_x0000_t75" style="width:50pt;height:29pt" o:ole="">
            <v:imagedata r:id="rId86" o:title=""/>
          </v:shape>
          <o:OLEObject Type="Embed" ProgID="Equation.3" ShapeID="_x0000_i1062" DrawAspect="Content" ObjectID="_1660760906" r:id="rId87"/>
        </w:object>
      </w:r>
      <w:r>
        <w:rPr>
          <w:sz w:val="20"/>
          <w:szCs w:val="20"/>
        </w:rPr>
        <w:t xml:space="preserve">,  где </w:t>
      </w:r>
      <w:r>
        <w:rPr>
          <w:sz w:val="20"/>
          <w:szCs w:val="20"/>
          <w:lang w:val="en-US"/>
        </w:rPr>
        <w:t>L</w:t>
      </w:r>
      <w:r w:rsidRPr="00F57AF3">
        <w:rPr>
          <w:noProof/>
          <w:sz w:val="20"/>
          <w:szCs w:val="20"/>
        </w:rPr>
        <w:t xml:space="preserve"> </w:t>
      </w:r>
      <w:r>
        <w:rPr>
          <w:sz w:val="20"/>
          <w:szCs w:val="20"/>
        </w:rPr>
        <w:t xml:space="preserve">– количество единиц труда. </w:t>
      </w:r>
    </w:p>
    <w:p w:rsidR="00F57AF3" w:rsidRDefault="00F57AF3" w:rsidP="00F57AF3">
      <w:pPr>
        <w:ind w:firstLine="454"/>
        <w:jc w:val="both"/>
        <w:rPr>
          <w:sz w:val="20"/>
          <w:szCs w:val="20"/>
        </w:rPr>
      </w:pPr>
      <w:r>
        <w:rPr>
          <w:b/>
          <w:sz w:val="20"/>
          <w:szCs w:val="20"/>
        </w:rPr>
        <w:t>Предельный продукт (МР)</w:t>
      </w:r>
      <w:r>
        <w:rPr>
          <w:noProof/>
          <w:sz w:val="20"/>
          <w:szCs w:val="20"/>
        </w:rPr>
        <w:t xml:space="preserve"> </w:t>
      </w:r>
      <w:r>
        <w:rPr>
          <w:sz w:val="20"/>
          <w:szCs w:val="20"/>
        </w:rPr>
        <w:t xml:space="preserve">– </w:t>
      </w:r>
      <w:r w:rsidR="00992819">
        <w:rPr>
          <w:sz w:val="20"/>
          <w:szCs w:val="20"/>
        </w:rPr>
        <w:t>дополнительный выпуск (прирост) продукции, вызванный применением одной дополнительной единицы переменного ресурса.</w:t>
      </w:r>
      <w:r>
        <w:rPr>
          <w:sz w:val="20"/>
          <w:szCs w:val="20"/>
        </w:rPr>
        <w:t xml:space="preserve"> Его определяют по формуле: </w:t>
      </w:r>
      <w:r w:rsidRPr="00347742">
        <w:rPr>
          <w:noProof/>
          <w:position w:val="-20"/>
          <w:sz w:val="20"/>
          <w:szCs w:val="20"/>
        </w:rPr>
        <w:object w:dxaOrig="1000" w:dyaOrig="540">
          <v:shape id="_x0000_i1063" type="#_x0000_t75" style="width:50pt;height:29pt" o:ole="">
            <v:imagedata r:id="rId88" o:title=""/>
          </v:shape>
          <o:OLEObject Type="Embed" ProgID="Equation.3" ShapeID="_x0000_i1063" DrawAspect="Content" ObjectID="_1660760907" r:id="rId89"/>
        </w:object>
      </w:r>
      <w:r>
        <w:rPr>
          <w:sz w:val="20"/>
          <w:szCs w:val="20"/>
        </w:rPr>
        <w:t>.</w:t>
      </w:r>
    </w:p>
    <w:p w:rsidR="00467797" w:rsidRDefault="00467797" w:rsidP="0046779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Наиболее важная особенность производства в краткосрочном п</w:t>
      </w:r>
      <w:r>
        <w:rPr>
          <w:sz w:val="20"/>
          <w:szCs w:val="20"/>
        </w:rPr>
        <w:t>е</w:t>
      </w:r>
      <w:r>
        <w:rPr>
          <w:sz w:val="20"/>
          <w:szCs w:val="20"/>
        </w:rPr>
        <w:t>риоде состоит в том, что производительность ресурсов подвержена убывающей отдаче.</w:t>
      </w:r>
    </w:p>
    <w:p w:rsidR="006B17F9" w:rsidRDefault="00467797" w:rsidP="00467797">
      <w:pPr>
        <w:ind w:firstLine="454"/>
        <w:jc w:val="both"/>
        <w:rPr>
          <w:iCs/>
          <w:sz w:val="20"/>
          <w:szCs w:val="20"/>
        </w:rPr>
      </w:pPr>
      <w:r>
        <w:rPr>
          <w:b/>
          <w:bCs/>
          <w:sz w:val="20"/>
          <w:szCs w:val="20"/>
        </w:rPr>
        <w:t>Закон убывающей отдачи (предельной производительности</w:t>
      </w:r>
      <w:r>
        <w:rPr>
          <w:b/>
          <w:bCs/>
          <w:i/>
          <w:iCs/>
          <w:sz w:val="20"/>
          <w:szCs w:val="20"/>
        </w:rPr>
        <w:t>) гласит:</w:t>
      </w:r>
      <w:r>
        <w:rPr>
          <w:i/>
          <w:iCs/>
          <w:sz w:val="20"/>
          <w:szCs w:val="20"/>
        </w:rPr>
        <w:t xml:space="preserve"> добавление единиц переменного ресурса к фиксированной в</w:t>
      </w:r>
      <w:r>
        <w:rPr>
          <w:i/>
          <w:iCs/>
          <w:sz w:val="20"/>
          <w:szCs w:val="20"/>
        </w:rPr>
        <w:t>е</w:t>
      </w:r>
      <w:r>
        <w:rPr>
          <w:i/>
          <w:iCs/>
          <w:sz w:val="20"/>
          <w:szCs w:val="20"/>
        </w:rPr>
        <w:t>личине постоянных ресурсов, непременно приведет к ситуации, когда каждая дополнительная единица переменного фактора будет приба</w:t>
      </w:r>
      <w:r>
        <w:rPr>
          <w:i/>
          <w:iCs/>
          <w:sz w:val="20"/>
          <w:szCs w:val="20"/>
        </w:rPr>
        <w:t>в</w:t>
      </w:r>
      <w:r>
        <w:rPr>
          <w:i/>
          <w:iCs/>
          <w:sz w:val="20"/>
          <w:szCs w:val="20"/>
        </w:rPr>
        <w:t xml:space="preserve">лять к общему продукту все меньшую и меньшую величину. </w:t>
      </w:r>
      <w:r>
        <w:rPr>
          <w:iCs/>
          <w:sz w:val="20"/>
          <w:szCs w:val="20"/>
        </w:rPr>
        <w:t xml:space="preserve">Другими словами, предельный продукт, полученный от единицы переменного фактора, имеет тенденцию к понижению в краткосрочном периоде. </w:t>
      </w:r>
    </w:p>
    <w:p w:rsidR="00467797" w:rsidRDefault="00467797" w:rsidP="00467797">
      <w:pPr>
        <w:ind w:firstLine="454"/>
        <w:jc w:val="both"/>
        <w:rPr>
          <w:sz w:val="20"/>
          <w:szCs w:val="20"/>
        </w:rPr>
      </w:pPr>
      <w:r>
        <w:rPr>
          <w:iCs/>
          <w:sz w:val="20"/>
          <w:szCs w:val="20"/>
        </w:rPr>
        <w:lastRenderedPageBreak/>
        <w:t>Эта тенденция может быть продемонстрирована при помощи графи</w:t>
      </w:r>
      <w:r w:rsidR="006B17F9">
        <w:rPr>
          <w:iCs/>
          <w:sz w:val="20"/>
          <w:szCs w:val="20"/>
        </w:rPr>
        <w:t xml:space="preserve">ческой модели </w:t>
      </w:r>
      <w:r>
        <w:rPr>
          <w:iCs/>
          <w:sz w:val="20"/>
          <w:szCs w:val="20"/>
        </w:rPr>
        <w:t xml:space="preserve"> кривых совокупного</w:t>
      </w:r>
      <w:r w:rsidR="006B17F9">
        <w:rPr>
          <w:iCs/>
          <w:sz w:val="20"/>
          <w:szCs w:val="20"/>
        </w:rPr>
        <w:t>, среднего</w:t>
      </w:r>
      <w:r>
        <w:rPr>
          <w:iCs/>
          <w:sz w:val="20"/>
          <w:szCs w:val="20"/>
        </w:rPr>
        <w:t xml:space="preserve"> и предельного продуктов труда</w:t>
      </w:r>
      <w:r w:rsidR="00E24470">
        <w:rPr>
          <w:iCs/>
          <w:sz w:val="20"/>
          <w:szCs w:val="20"/>
        </w:rPr>
        <w:t xml:space="preserve"> (</w:t>
      </w:r>
      <w:r w:rsidR="00E24470" w:rsidRPr="007118C6">
        <w:rPr>
          <w:i/>
          <w:iCs/>
          <w:sz w:val="20"/>
          <w:szCs w:val="20"/>
        </w:rPr>
        <w:t>рисунок 3.8</w:t>
      </w:r>
      <w:r w:rsidR="00E24470">
        <w:rPr>
          <w:iCs/>
          <w:sz w:val="20"/>
          <w:szCs w:val="20"/>
        </w:rPr>
        <w:t>)</w:t>
      </w:r>
      <w:r w:rsidR="006B17F9">
        <w:rPr>
          <w:iCs/>
          <w:sz w:val="20"/>
          <w:szCs w:val="20"/>
        </w:rPr>
        <w:t>:</w:t>
      </w:r>
    </w:p>
    <w:p w:rsidR="00992819" w:rsidRDefault="003E1628" w:rsidP="00F57AF3">
      <w:pPr>
        <w:ind w:firstLine="454"/>
        <w:jc w:val="both"/>
        <w:rPr>
          <w:sz w:val="20"/>
          <w:szCs w:val="20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2157730" cy="2972435"/>
                <wp:effectExtent l="0" t="0" r="4445" b="0"/>
                <wp:docPr id="2510" name="Полотно 25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865" name="Group 2512"/>
                        <wpg:cNvGrpSpPr>
                          <a:grpSpLocks/>
                        </wpg:cNvGrpSpPr>
                        <wpg:grpSpPr bwMode="auto">
                          <a:xfrm>
                            <a:off x="114005" y="92347"/>
                            <a:ext cx="1968135" cy="2841204"/>
                            <a:chOff x="424" y="432"/>
                            <a:chExt cx="5505" cy="8265"/>
                          </a:xfrm>
                        </wpg:grpSpPr>
                        <wps:wsp>
                          <wps:cNvPr id="866" name="Line 2513"/>
                          <wps:cNvCnPr/>
                          <wps:spPr bwMode="auto">
                            <a:xfrm flipV="1">
                              <a:off x="1059" y="648"/>
                              <a:ext cx="1" cy="3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7" name="Line 2514"/>
                          <wps:cNvCnPr/>
                          <wps:spPr bwMode="auto">
                            <a:xfrm>
                              <a:off x="1059" y="3888"/>
                              <a:ext cx="444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8" name="Line 2515"/>
                          <wps:cNvCnPr/>
                          <wps:spPr bwMode="auto">
                            <a:xfrm flipV="1">
                              <a:off x="1059" y="1080"/>
                              <a:ext cx="3388" cy="2808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9" name="Line 2516"/>
                          <wps:cNvCnPr/>
                          <wps:spPr bwMode="auto">
                            <a:xfrm flipV="1">
                              <a:off x="1059" y="3240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1" name="Line 2517"/>
                          <wps:cNvCnPr/>
                          <wps:spPr bwMode="auto">
                            <a:xfrm>
                              <a:off x="2541" y="3240"/>
                              <a:ext cx="2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2" name="Line 2518"/>
                          <wps:cNvCnPr/>
                          <wps:spPr bwMode="auto">
                            <a:xfrm flipH="1">
                              <a:off x="1906" y="3240"/>
                              <a:ext cx="1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3" name="Line 2519"/>
                          <wps:cNvCnPr/>
                          <wps:spPr bwMode="auto">
                            <a:xfrm>
                              <a:off x="2753" y="3024"/>
                              <a:ext cx="1" cy="194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oval" w="sm" len="sm"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4" name="Freeform 2520"/>
                          <wps:cNvSpPr>
                            <a:spLocks/>
                          </wps:cNvSpPr>
                          <wps:spPr bwMode="auto">
                            <a:xfrm>
                              <a:off x="1059" y="2160"/>
                              <a:ext cx="2117" cy="1728"/>
                            </a:xfrm>
                            <a:custGeom>
                              <a:avLst/>
                              <a:gdLst>
                                <a:gd name="T0" fmla="*/ 0 w 1800"/>
                                <a:gd name="T1" fmla="*/ 1440 h 1440"/>
                                <a:gd name="T2" fmla="*/ 720 w 1800"/>
                                <a:gd name="T3" fmla="*/ 1260 h 1440"/>
                                <a:gd name="T4" fmla="*/ 1260 w 1800"/>
                                <a:gd name="T5" fmla="*/ 900 h 1440"/>
                                <a:gd name="T6" fmla="*/ 1440 w 1800"/>
                                <a:gd name="T7" fmla="*/ 720 h 1440"/>
                                <a:gd name="T8" fmla="*/ 1620 w 1800"/>
                                <a:gd name="T9" fmla="*/ 180 h 1440"/>
                                <a:gd name="T10" fmla="*/ 1800 w 1800"/>
                                <a:gd name="T11" fmla="*/ 0 h 1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800" h="1440">
                                  <a:moveTo>
                                    <a:pt x="0" y="1440"/>
                                  </a:moveTo>
                                  <a:cubicBezTo>
                                    <a:pt x="255" y="1395"/>
                                    <a:pt x="510" y="1350"/>
                                    <a:pt x="720" y="1260"/>
                                  </a:cubicBezTo>
                                  <a:cubicBezTo>
                                    <a:pt x="930" y="1170"/>
                                    <a:pt x="1140" y="990"/>
                                    <a:pt x="1260" y="900"/>
                                  </a:cubicBezTo>
                                  <a:cubicBezTo>
                                    <a:pt x="1380" y="810"/>
                                    <a:pt x="1380" y="840"/>
                                    <a:pt x="1440" y="720"/>
                                  </a:cubicBezTo>
                                  <a:cubicBezTo>
                                    <a:pt x="1500" y="600"/>
                                    <a:pt x="1560" y="300"/>
                                    <a:pt x="1620" y="180"/>
                                  </a:cubicBezTo>
                                  <a:cubicBezTo>
                                    <a:pt x="1680" y="60"/>
                                    <a:pt x="1770" y="30"/>
                                    <a:pt x="1800" y="0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4E6128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Line 2521"/>
                          <wps:cNvCnPr/>
                          <wps:spPr bwMode="auto">
                            <a:xfrm flipV="1">
                              <a:off x="1059" y="4968"/>
                              <a:ext cx="0" cy="3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6" name="Line 2522"/>
                          <wps:cNvCnPr/>
                          <wps:spPr bwMode="auto">
                            <a:xfrm>
                              <a:off x="1059" y="8208"/>
                              <a:ext cx="444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7" name="Freeform 2523"/>
                          <wps:cNvSpPr>
                            <a:spLocks/>
                          </wps:cNvSpPr>
                          <wps:spPr bwMode="auto">
                            <a:xfrm>
                              <a:off x="3176" y="1656"/>
                              <a:ext cx="1906" cy="504"/>
                            </a:xfrm>
                            <a:custGeom>
                              <a:avLst/>
                              <a:gdLst>
                                <a:gd name="T0" fmla="*/ 0 w 1620"/>
                                <a:gd name="T1" fmla="*/ 420 h 420"/>
                                <a:gd name="T2" fmla="*/ 720 w 1620"/>
                                <a:gd name="T3" fmla="*/ 60 h 420"/>
                                <a:gd name="T4" fmla="*/ 1080 w 1620"/>
                                <a:gd name="T5" fmla="*/ 60 h 420"/>
                                <a:gd name="T6" fmla="*/ 1620 w 1620"/>
                                <a:gd name="T7" fmla="*/ 240 h 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0" h="420">
                                  <a:moveTo>
                                    <a:pt x="0" y="420"/>
                                  </a:moveTo>
                                  <a:cubicBezTo>
                                    <a:pt x="270" y="270"/>
                                    <a:pt x="540" y="120"/>
                                    <a:pt x="720" y="60"/>
                                  </a:cubicBezTo>
                                  <a:cubicBezTo>
                                    <a:pt x="900" y="0"/>
                                    <a:pt x="930" y="30"/>
                                    <a:pt x="1080" y="60"/>
                                  </a:cubicBezTo>
                                  <a:cubicBezTo>
                                    <a:pt x="1230" y="90"/>
                                    <a:pt x="1425" y="165"/>
                                    <a:pt x="1620" y="240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4E612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Line 2524"/>
                          <wps:cNvCnPr/>
                          <wps:spPr bwMode="auto">
                            <a:xfrm>
                              <a:off x="4023" y="1728"/>
                              <a:ext cx="1" cy="648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oval" w="sm" len="sm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9" name="Line 2525"/>
                          <wps:cNvCnPr/>
                          <wps:spPr bwMode="auto">
                            <a:xfrm>
                              <a:off x="2753" y="4968"/>
                              <a:ext cx="1" cy="32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0" name="Freeform 2526"/>
                          <wps:cNvSpPr>
                            <a:spLocks/>
                          </wps:cNvSpPr>
                          <wps:spPr bwMode="auto">
                            <a:xfrm>
                              <a:off x="1059" y="5184"/>
                              <a:ext cx="3388" cy="3024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2580 h 2580"/>
                                <a:gd name="T2" fmla="*/ 1620 w 2880"/>
                                <a:gd name="T3" fmla="*/ 240 h 2580"/>
                                <a:gd name="T4" fmla="*/ 2880 w 2880"/>
                                <a:gd name="T5" fmla="*/ 1140 h 25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880" h="2580">
                                  <a:moveTo>
                                    <a:pt x="0" y="2580"/>
                                  </a:moveTo>
                                  <a:cubicBezTo>
                                    <a:pt x="570" y="1530"/>
                                    <a:pt x="1140" y="480"/>
                                    <a:pt x="1620" y="240"/>
                                  </a:cubicBezTo>
                                  <a:cubicBezTo>
                                    <a:pt x="2100" y="0"/>
                                    <a:pt x="2490" y="570"/>
                                    <a:pt x="2880" y="1140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0F243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Line 2527"/>
                          <wps:cNvCnPr/>
                          <wps:spPr bwMode="auto">
                            <a:xfrm>
                              <a:off x="3176" y="2160"/>
                              <a:ext cx="1" cy="32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2" name="Line 2528"/>
                          <wps:cNvCnPr/>
                          <wps:spPr bwMode="auto">
                            <a:xfrm>
                              <a:off x="3176" y="5400"/>
                              <a:ext cx="2" cy="280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4" name="Freeform 2529"/>
                          <wps:cNvSpPr>
                            <a:spLocks/>
                          </wps:cNvSpPr>
                          <wps:spPr bwMode="auto">
                            <a:xfrm>
                              <a:off x="1358" y="3648"/>
                              <a:ext cx="61" cy="1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0 h 197"/>
                                <a:gd name="T2" fmla="*/ 52 w 52"/>
                                <a:gd name="T3" fmla="*/ 45 h 197"/>
                                <a:gd name="T4" fmla="*/ 45 w 52"/>
                                <a:gd name="T5" fmla="*/ 173 h 197"/>
                                <a:gd name="T6" fmla="*/ 30 w 52"/>
                                <a:gd name="T7" fmla="*/ 195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2" h="197">
                                  <a:moveTo>
                                    <a:pt x="0" y="0"/>
                                  </a:moveTo>
                                  <a:cubicBezTo>
                                    <a:pt x="40" y="15"/>
                                    <a:pt x="41" y="0"/>
                                    <a:pt x="52" y="45"/>
                                  </a:cubicBezTo>
                                  <a:cubicBezTo>
                                    <a:pt x="50" y="88"/>
                                    <a:pt x="49" y="130"/>
                                    <a:pt x="45" y="173"/>
                                  </a:cubicBezTo>
                                  <a:cubicBezTo>
                                    <a:pt x="43" y="197"/>
                                    <a:pt x="43" y="195"/>
                                    <a:pt x="30" y="195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Freeform 2530"/>
                          <wps:cNvSpPr>
                            <a:spLocks/>
                          </wps:cNvSpPr>
                          <wps:spPr bwMode="auto">
                            <a:xfrm>
                              <a:off x="2089" y="3694"/>
                              <a:ext cx="2" cy="1"/>
                            </a:xfrm>
                            <a:custGeom>
                              <a:avLst/>
                              <a:gdLst>
                                <a:gd name="T0" fmla="*/ 8 w 43"/>
                                <a:gd name="T1" fmla="*/ 0 h 158"/>
                                <a:gd name="T2" fmla="*/ 30 w 43"/>
                                <a:gd name="T3" fmla="*/ 90 h 158"/>
                                <a:gd name="T4" fmla="*/ 0 w 43"/>
                                <a:gd name="T5" fmla="*/ 15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" h="158">
                                  <a:moveTo>
                                    <a:pt x="8" y="0"/>
                                  </a:moveTo>
                                  <a:cubicBezTo>
                                    <a:pt x="17" y="30"/>
                                    <a:pt x="21" y="60"/>
                                    <a:pt x="30" y="90"/>
                                  </a:cubicBezTo>
                                  <a:cubicBezTo>
                                    <a:pt x="22" y="158"/>
                                    <a:pt x="43" y="150"/>
                                    <a:pt x="0" y="150"/>
                                  </a:cubicBez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Text Box 25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" y="432"/>
                              <a:ext cx="847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  <w:t>TP</w:t>
                                </w:r>
                                <w:r w:rsidRPr="006519ED">
                                  <w:rPr>
                                    <w:sz w:val="16"/>
                                    <w:szCs w:val="18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87" name="Text Box 25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" y="4967"/>
                              <a:ext cx="847" cy="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  <w:t>AP</w:t>
                                </w:r>
                                <w:r w:rsidRPr="006519ED">
                                  <w:rPr>
                                    <w:sz w:val="16"/>
                                    <w:szCs w:val="18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88" name="Text Box 25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" y="5184"/>
                              <a:ext cx="847" cy="5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6"/>
                                    <w:szCs w:val="18"/>
                                    <w:lang w:val="en-US"/>
                                  </w:rPr>
                                  <w:t>MP</w:t>
                                </w:r>
                                <w:r w:rsidRPr="006519ED">
                                  <w:rPr>
                                    <w:sz w:val="16"/>
                                    <w:szCs w:val="18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89" name="Text Box 25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82" y="3888"/>
                              <a:ext cx="565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b/>
                                    <w:sz w:val="16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b/>
                                    <w:sz w:val="16"/>
                                    <w:szCs w:val="18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0" name="Text Box 25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82" y="8208"/>
                              <a:ext cx="847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b/>
                                    <w:sz w:val="16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b/>
                                    <w:sz w:val="16"/>
                                    <w:szCs w:val="18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1" name="Text Box 25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0" y="1944"/>
                              <a:ext cx="848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TP</w:t>
                                </w:r>
                                <w:r w:rsidRPr="006519ED">
                                  <w:rPr>
                                    <w:sz w:val="13"/>
                                    <w:szCs w:val="18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2" name="Text Box 25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5" y="648"/>
                              <a:ext cx="42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1"/>
                                    <w:szCs w:val="20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1"/>
                                    <w:szCs w:val="20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3" name="Text Box 25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65" y="1728"/>
                              <a:ext cx="423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4" name="Text Box 25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3" y="1728"/>
                              <a:ext cx="42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5" name="Text Box 25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3" y="2808"/>
                              <a:ext cx="423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2357EB">
                                <w:pPr>
                                  <w:rPr>
                                    <w:sz w:val="18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6" name="Text Box 25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30" y="2808"/>
                              <a:ext cx="367" cy="4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7" name="Text Box 25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" y="3888"/>
                              <a:ext cx="42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8" name="Text Box 25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4" y="3888"/>
                              <a:ext cx="1325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 xml:space="preserve">          L</w:t>
                                </w:r>
                                <w:r w:rsidRPr="006519ED">
                                  <w:rPr>
                                    <w:sz w:val="13"/>
                                    <w:szCs w:val="18"/>
                                    <w:vertAlign w:val="subscript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899" name="Text Box 25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30" y="3888"/>
                              <a:ext cx="1031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 xml:space="preserve">        L</w:t>
                                </w:r>
                                <w:r w:rsidRPr="006519ED">
                                  <w:rPr>
                                    <w:sz w:val="13"/>
                                    <w:szCs w:val="18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</w:p>
                              <w:p w:rsidR="00657689" w:rsidRPr="006519ED" w:rsidRDefault="00657689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900" name="Text Box 25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1" y="4536"/>
                              <a:ext cx="42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2357EB">
                                <w:pPr>
                                  <w:ind w:left="-57"/>
                                  <w:rPr>
                                    <w:sz w:val="13"/>
                                    <w:szCs w:val="18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</w:rPr>
                                  <w:t>А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901" name="Text Box 25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6" y="4968"/>
                              <a:ext cx="42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902" name="Freeform 2547"/>
                          <wps:cNvSpPr>
                            <a:spLocks/>
                          </wps:cNvSpPr>
                          <wps:spPr bwMode="auto">
                            <a:xfrm>
                              <a:off x="1059" y="4860"/>
                              <a:ext cx="2964" cy="3348"/>
                            </a:xfrm>
                            <a:custGeom>
                              <a:avLst/>
                              <a:gdLst>
                                <a:gd name="T0" fmla="*/ 0 w 2520"/>
                                <a:gd name="T1" fmla="*/ 2790 h 2790"/>
                                <a:gd name="T2" fmla="*/ 900 w 2520"/>
                                <a:gd name="T3" fmla="*/ 630 h 2790"/>
                                <a:gd name="T4" fmla="*/ 1440 w 2520"/>
                                <a:gd name="T5" fmla="*/ 90 h 2790"/>
                                <a:gd name="T6" fmla="*/ 1800 w 2520"/>
                                <a:gd name="T7" fmla="*/ 450 h 2790"/>
                                <a:gd name="T8" fmla="*/ 2520 w 2520"/>
                                <a:gd name="T9" fmla="*/ 2790 h 27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20" h="2790">
                                  <a:moveTo>
                                    <a:pt x="0" y="2790"/>
                                  </a:moveTo>
                                  <a:cubicBezTo>
                                    <a:pt x="330" y="1935"/>
                                    <a:pt x="660" y="1080"/>
                                    <a:pt x="900" y="630"/>
                                  </a:cubicBezTo>
                                  <a:cubicBezTo>
                                    <a:pt x="1140" y="180"/>
                                    <a:pt x="1290" y="120"/>
                                    <a:pt x="1440" y="90"/>
                                  </a:cubicBezTo>
                                  <a:cubicBezTo>
                                    <a:pt x="1590" y="60"/>
                                    <a:pt x="1620" y="0"/>
                                    <a:pt x="1800" y="450"/>
                                  </a:cubicBezTo>
                                  <a:cubicBezTo>
                                    <a:pt x="1980" y="900"/>
                                    <a:pt x="2250" y="1845"/>
                                    <a:pt x="2520" y="2790"/>
                                  </a:cubicBez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rgbClr val="622423"/>
                              </a:solidFill>
                              <a:round/>
                              <a:headEnd/>
                              <a:tailEnd type="oval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Text Box 25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2" y="5400"/>
                              <a:ext cx="1" cy="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2357EB">
                                <w:pPr>
                                  <w:rPr>
                                    <w:sz w:val="18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904" name="Text Box 25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5" y="6480"/>
                              <a:ext cx="847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AP</w:t>
                                </w:r>
                                <w:r w:rsidRPr="006519ED">
                                  <w:rPr>
                                    <w:sz w:val="13"/>
                                    <w:szCs w:val="18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905" name="Text Box 25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3" y="7778"/>
                              <a:ext cx="737" cy="9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6B17F9">
                                <w:pPr>
                                  <w:spacing w:line="360" w:lineRule="auto"/>
                                  <w:rPr>
                                    <w:sz w:val="13"/>
                                    <w:szCs w:val="18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D</w:t>
                                </w:r>
                              </w:p>
                              <w:p w:rsidR="00657689" w:rsidRPr="006519ED" w:rsidRDefault="00657689" w:rsidP="006B17F9">
                                <w:pPr>
                                  <w:spacing w:line="360" w:lineRule="auto"/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</w:rPr>
                                  <w:t>МР</w:t>
                                </w:r>
                                <w:r w:rsidRPr="006519ED">
                                  <w:rPr>
                                    <w:sz w:val="13"/>
                                    <w:szCs w:val="18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  <wps:wsp>
                          <wps:cNvPr id="906" name="Text Box 25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7" y="8208"/>
                              <a:ext cx="212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689" w:rsidRPr="006519ED" w:rsidRDefault="00657689" w:rsidP="00FE6614">
                                <w:pPr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</w:pPr>
                                <w:r w:rsidRPr="006519ED">
                                  <w:rPr>
                                    <w:sz w:val="13"/>
                                    <w:szCs w:val="18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51554" tIns="25777" rIns="51554" bIns="25777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2510" o:spid="_x0000_s1731" editas="canvas" style="width:169.9pt;height:234.05pt;mso-position-horizontal-relative:char;mso-position-vertical-relative:line" coordsize="21577,29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">
                <v:shape id="_x0000_s1732" type="#_x0000_t75" style="position:absolute;width:21577;height:29724;visibility:visible;mso-wrap-style:square">
                  <v:fill o:detectmouseclick="t"/>
                  <v:path o:connecttype="none"/>
                </v:shape>
                <v:group id="Group 2512" o:spid="_x0000_s1733" style="position:absolute;left:1140;top:923;width:19681;height:28412" coordorigin="424,432" coordsize="5505,82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<v:line id="Line 2513" o:spid="_x0000_s1734" style="position:absolute;flip:y;visibility:visible;mso-wrap-style:square" from="1059,648" to="1060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sZOMUAAADcAAAADwAAAGRycy9kb3ducmV2LnhtbESPT2vCQBDF74LfYRmhl6CbVggaXcX+&#10;EYTiodaDxyE7JsHsbMhONf32XaHg8fHm/d685bp3jbpSF2rPBp4nKSjiwtuaSwPH7+14BioIssXG&#10;Mxn4pQDr1XCwxNz6G3/R9SClihAOORqoRNpc61BU5DBMfEscvbPvHEqUXalth7cId41+SdNMO6w5&#10;NlTY0ltFxeXw4+Ib2z2/T6fJq9NJMqePk3ymWox5GvWbBSihXh7H/+mdNTDLMriPiQT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sZOMUAAADcAAAADwAAAAAAAAAA&#10;AAAAAAChAgAAZHJzL2Rvd25yZXYueG1sUEsFBgAAAAAEAAQA+QAAAJMDAAAAAA==&#10;">
                    <v:stroke endarrow="block"/>
                  </v:line>
                  <v:line id="Line 2514" o:spid="_x0000_s1735" style="position:absolute;visibility:visible;mso-wrap-style:square" from="1059,3888" to="5506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j7MMUAAADcAAAADwAAAGRycy9kb3ducmV2LnhtbESPT2sCMRTE74V+h/AK3mpWD66uRiku&#10;BQ+24B88PzfPzdLNy7JJ1/jtm0Khx2FmfsOsNtG2YqDeN44VTMYZCOLK6YZrBefT++schA/IGlvH&#10;pOBBHjbr56cVFtrd+UDDMdQiQdgXqMCE0BVS+sqQRT92HXHybq63GJLsa6l7vCe4beU0y2bSYsNp&#10;wWBHW0PV1/HbKshNeZC5LPenz3JoJov4ES/XhVKjl/i2BBEohv/wX3unFcxnO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j7MMUAAADcAAAADwAAAAAAAAAA&#10;AAAAAAChAgAAZHJzL2Rvd25yZXYueG1sUEsFBgAAAAAEAAQA+QAAAJMDAAAAAA==&#10;">
                    <v:stroke endarrow="block"/>
                  </v:line>
                  <v:line id="Line 2515" o:spid="_x0000_s1736" style="position:absolute;flip:y;visibility:visible;mso-wrap-style:square" from="1059,1080" to="4447,3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GQX8AAAADcAAAADwAAAGRycy9kb3ducmV2LnhtbERPy4rCMBTdC/MP4Q7MTtNxUaRjFBEE&#10;xVn4KLi9NLdNmeamJBlb/94sBJeH816uR9uJO/nQOlbwPctAEFdOt9woKK+76QJEiMgaO8ek4EEB&#10;1quPyRIL7QY+0/0SG5FCOBSowMTYF1KGypDFMHM9ceJq5y3GBH0jtcchhdtOzrMslxZbTg0Ge9oa&#10;qv4u/1aBPByHk9/Ny7qp9727HcxvPoxKfX2Omx8Qkcb4Fr/ce61gkae16Uw6AnL1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GRkF/AAAAA3AAAAA8AAAAAAAAAAAAAAAAA&#10;oQIAAGRycy9kb3ducmV2LnhtbFBLBQYAAAAABAAEAPkAAACOAwAAAAA=&#10;" strokeweight="1.5pt"/>
                  <v:line id="Line 2516" o:spid="_x0000_s1737" style="position:absolute;flip:y;visibility:visible;mso-wrap-style:square" from="1059,3240" to="1060,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Pes8QAAADcAAAADwAAAGRycy9kb3ducmV2LnhtbESPUWvCQBCE34X+h2MLfdOLtYpGTymF&#10;tsGHgtYfsOTWXDC3F3Krxn/fKwg+DjPzDbPa9L5RF+piHdjAeJSBIi6DrbkycPj9HM5BRUG22AQm&#10;AzeKsFk/DVaY23DlHV32UqkE4ZijASfS5lrH0pHHOAotcfKOofMoSXaVth1eE9w3+jXLZtpjzWnB&#10;YUsfjsrT/uwNTG/fXzK27mdS0W57YHkrzpPCmJfn/n0JSqiXR/jeLqyB+WwB/2fSEd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896zxAAAANwAAAAPAAAAAAAAAAAA&#10;AAAAAKECAABkcnMvZG93bnJldi54bWxQSwUGAAAAAAQABAD5AAAAkgMAAAAA&#10;" strokeweight=".25pt">
                    <v:stroke dashstyle="dash"/>
                  </v:line>
                  <v:line id="Line 2517" o:spid="_x0000_s1738" style="position:absolute;visibility:visible;mso-wrap-style:square" from="2541,3240" to="2543,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dW1MMAAADcAAAADwAAAGRycy9kb3ducmV2LnhtbESPQYvCMBSE7wv+h/AEb2uqB5VqFBEX&#10;vbnr9rDHR/Nsi81LSbJp/fdmQdjjMDPfMJvdYFoRyfnGsoLZNANBXFrdcKWg+P54X4HwAVlja5kU&#10;PMjDbjt622Cubc9fFK+hEgnCPkcFdQhdLqUvazLop7YjTt7NOoMhSVdJ7bBPcNPKeZYtpMGG00KN&#10;HR1qKu/XX6Og/DS3OPSXWJzm7nEkfY8/RaHUZDzs1yACDeE//GqftYLVcgZ/Z9IR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XVtTDAAAA3AAAAA8AAAAAAAAAAAAA&#10;AAAAoQIAAGRycy9kb3ducmV2LnhtbFBLBQYAAAAABAAEAPkAAACRAwAAAAA=&#10;" strokeweight="1.5pt">
                    <v:stroke startarrow="oval" startarrowwidth="narrow" startarrowlength="short"/>
                  </v:line>
                  <v:line id="Line 2518" o:spid="_x0000_s1739" style="position:absolute;flip:x;visibility:visible;mso-wrap-style:square" from="1906,3240" to="1907,3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AxaMQAAADcAAAADwAAAGRycy9kb3ducmV2LnhtbESPQWvCQBSE74L/YXmCN900B5XUVaQg&#10;KO2h1UCvj+xLNph9G3a3Jv77bkHocZiZb5jtfrSduJMPrWMFL8sMBHHldMuNgvJ6XGxAhIissXNM&#10;Ch4UYL+bTrZYaDfwF90vsREJwqFABSbGvpAyVIYshqXriZNXO28xJukbqT0OCW47mWfZSlpsOS0Y&#10;7OnNUHW7/FgF8vw+fPpjXtZNferd99l8rIZRqflsPLyCiDTG//CzfdIKNusc/s6kIy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oDFoxAAAANwAAAAPAAAAAAAAAAAA&#10;AAAAAKECAABkcnMvZG93bnJldi54bWxQSwUGAAAAAAQABAD5AAAAkgMAAAAA&#10;" strokeweight="1.5pt"/>
                  <v:line id="Line 2519" o:spid="_x0000_s1740" style="position:absolute;visibility:visible;mso-wrap-style:square" from="2753,3024" to="2754,4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own8MAAADcAAAADwAAAGRycy9kb3ducmV2LnhtbESPzWrDMBCE74G8g9hAb7Hc9C+4UUII&#10;BFxyae0+wGJtZVNrZSQldt++CgRyHGbmG2azm2wvLuRD51jBY5aDIG6c7tgo+K6PyzWIEJE19o5J&#10;wR8F2G3nsw0W2o38RZcqGpEgHApU0MY4FFKGpiWLIXMDcfJ+nLcYk/RGao9jgttervL8VVrsOC20&#10;ONChpea3OlsF5vlUfjbE5OvDOZI3H920elHqYTHt30FEmuI9fGuXWsH67QmuZ9IR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aMJ/DAAAA3AAAAA8AAAAAAAAAAAAA&#10;AAAAoQIAAGRycy9kb3ducmV2LnhtbFBLBQYAAAAABAAEAPkAAACRAwAAAAA=&#10;" strokeweight=".25pt">
                    <v:stroke dashstyle="dash" startarrow="oval" startarrowwidth="narrow" startarrowlength="short" endarrow="oval" endarrowwidth="narrow" endarrowlength="short"/>
                  </v:line>
                  <v:shape id="Freeform 2520" o:spid="_x0000_s1741" style="position:absolute;left:1059;top:2160;width:2117;height:1728;visibility:visible;mso-wrap-style:square;v-text-anchor:top" coordsize="180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HxOsYA&#10;AADcAAAADwAAAGRycy9kb3ducmV2LnhtbESPQWvCQBSE74X+h+UVeim6aautRlcRoeJFpbF4fmaf&#10;2dDs25BdY/z3rlDocZiZb5jpvLOVaKnxpWMFr/0EBHHudMmFgp/9V28EwgdkjZVjUnAlD/PZ48MU&#10;U+0u/E1tFgoRIexTVGBCqFMpfW7Iou+7mjh6J9dYDFE2hdQNXiLcVvItST6kxZLjgsGaloby3+xs&#10;FQxfFkc/zna4eT8UG3Oy7Wp73Sn1/NQtJiACdeE//NdeawWjzwHcz8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HxOsYAAADcAAAADwAAAAAAAAAAAAAAAACYAgAAZHJz&#10;L2Rvd25yZXYueG1sUEsFBgAAAAAEAAQA9QAAAIsDAAAAAA==&#10;" path="m,1440v255,-45,510,-90,720,-180c930,1170,1140,990,1260,900v120,-90,120,-60,180,-180c1500,600,1560,300,1620,180,1680,60,1770,30,1800,e" filled="f" strokecolor="#4e6128" strokeweight="2.25pt">
                    <v:stroke endarrow="oval" endarrowwidth="narrow" endarrowlength="short"/>
                    <v:path arrowok="t" o:connecttype="custom" o:connectlocs="0,1728;847,1512;1482,1080;1694,864;1905,216;2117,0" o:connectangles="0,0,0,0,0,0"/>
                  </v:shape>
                  <v:line id="Line 2521" o:spid="_x0000_s1742" style="position:absolute;flip:y;visibility:visible;mso-wrap-style:square" from="1059,4968" to="1059,8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ARksUAAADcAAAADwAAAGRycy9kb3ducmV2LnhtbESPQWvCQBCF70L/wzIFL0E3rVht6iqt&#10;VhCkB7WHHofsNAnNzobsqOm/dwXB4+PN+9682aJztTpRGyrPBp6GKSji3NuKCwPfh/VgCioIssXa&#10;Mxn4pwCL+UNvhpn1Z97RaS+FihAOGRooRZpM65CX5DAMfUMcvV/fOpQo20LbFs8R7mr9nKYv2mHF&#10;saHEhpYl5X/7o4tvrL94NRolH04nySt9/sg21WJM/7F7fwMl1Mn9+JbeWAPTyRiuYyIB9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ARksUAAADcAAAADwAAAAAAAAAA&#10;AAAAAAChAgAAZHJzL2Rvd25yZXYueG1sUEsFBgAAAAAEAAQA+QAAAJMDAAAAAA==&#10;">
                    <v:stroke endarrow="block"/>
                  </v:line>
                  <v:line id="Line 2522" o:spid="_x0000_s1743" style="position:absolute;visibility:visible;mso-wrap-style:square" from="1059,8208" to="5506,8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3IdsUAAADcAAAADwAAAGRycy9kb3ducmV2LnhtbESPT2sCMRTE74V+h/AK3mpWD66uRiku&#10;BQ+24B88PzfPzdLNy7JJ1/jtm0Khx2FmfsOsNtG2YqDeN44VTMYZCOLK6YZrBefT++schA/IGlvH&#10;pOBBHjbr56cVFtrd+UDDMdQiQdgXqMCE0BVS+sqQRT92HXHybq63GJLsa6l7vCe4beU0y2bSYsNp&#10;wWBHW0PV1/HbKshNeZC5LPenz3JoJov4ES/XhVKjl/i2BBEohv/wX3unFczzG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3IdsUAAADcAAAADwAAAAAAAAAA&#10;AAAAAAChAgAAZHJzL2Rvd25yZXYueG1sUEsFBgAAAAAEAAQA+QAAAJMDAAAAAA==&#10;">
                    <v:stroke endarrow="block"/>
                  </v:line>
                  <v:shape id="Freeform 2523" o:spid="_x0000_s1744" style="position:absolute;left:3176;top:1656;width:1906;height:504;visibility:visible;mso-wrap-style:square;v-text-anchor:top" coordsize="16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vKrMUA&#10;AADcAAAADwAAAGRycy9kb3ducmV2LnhtbESP0WrCQBRE3wv+w3ILvtVNBKtEVykJBelDSTUfcMle&#10;N8Hs3ZDdauLXdwuFPg4zc4bZHUbbiRsNvnWsIF0kIIhrp1s2Cqrz+8sGhA/IGjvHpGAiD4f97GmH&#10;mXZ3/qLbKRgRIewzVNCE0GdS+rohi37heuLoXdxgMUQ5GKkHvEe47eQySV6lxZbjQoM95Q3V19O3&#10;VVAW+Kiwq4wuP9Np9WHyS1HlSs2fx7ctiEBj+A//tY9awWa9ht8z8QjI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8qsxQAAANwAAAAPAAAAAAAAAAAAAAAAAJgCAABkcnMv&#10;ZG93bnJldi54bWxQSwUGAAAAAAQABAD1AAAAigMAAAAA&#10;" path="m,420c270,270,540,120,720,60,900,,930,30,1080,60v150,30,345,105,540,180e" filled="f" strokecolor="#4e6128" strokeweight="2.25pt">
                    <v:path arrowok="t" o:connecttype="custom" o:connectlocs="0,504;847,72;1271,72;1906,288" o:connectangles="0,0,0,0"/>
                  </v:shape>
                  <v:line id="Line 2524" o:spid="_x0000_s1745" style="position:absolute;visibility:visible;mso-wrap-style:square" from="4023,1728" to="4024,8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2pwMAAAADcAAAADwAAAGRycy9kb3ducmV2LnhtbERPTYvCMBC9C/6HMMLe1lQFV6pRRBT3&#10;6KqIx7EZm2IzqU3U6q83hwWPj/c9mTW2FHeqfeFYQa+bgCDOnC44V7Dfrb5HIHxA1lg6JgVP8jCb&#10;tlsTTLV78B/dtyEXMYR9igpMCFUqpc8MWfRdVxFH7uxqiyHCOpe6xkcMt6XsJ8lQWiw4NhisaGEo&#10;u2xvVkGyHpTFYS6vp+XmuOHby1T+apT66jTzMYhATfiI/92/WsHoJ66NZ+IRkN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NqcDAAAAA3AAAAA8AAAAAAAAAAAAAAAAA&#10;oQIAAGRycy9kb3ducmV2LnhtbFBLBQYAAAAABAAEAPkAAACOAwAAAAA=&#10;" strokeweight=".25pt">
                    <v:stroke dashstyle="dash" startarrow="oval" startarrowwidth="narrow" startarrowlength="short"/>
                  </v:line>
                  <v:line id="Line 2525" o:spid="_x0000_s1746" style="position:absolute;visibility:visible;mso-wrap-style:square" from="2753,4968" to="2754,8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XfQ8QAAADcAAAADwAAAGRycy9kb3ducmV2LnhtbESPT4vCMBTE78J+h/AEb5oq+K82lUVQ&#10;BFHR3Yu3R/O2Ldu8lCba+u3NwoLHYWZ+wyTrzlTiQY0rLSsYjyIQxJnVJecKvr+2wwUI55E1VpZJ&#10;wZMcrNOPXoKxti1f6HH1uQgQdjEqKLyvYyldVpBBN7I1cfB+bGPQB9nkUjfYBrip5CSKZtJgyWGh&#10;wJo2BWW/17tRcDjdLjSJdsts+mwPZ789yro7KjXod58rEJ46/w7/t/dawWK+hL8z4QjI9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d9DxAAAANwAAAAPAAAAAAAAAAAA&#10;AAAAAKECAABkcnMvZG93bnJldi54bWxQSwUGAAAAAAQABAD5AAAAkgMAAAAA&#10;" strokeweight=".25pt">
                    <v:stroke dashstyle="dash"/>
                  </v:line>
                  <v:shape id="Freeform 2526" o:spid="_x0000_s1747" style="position:absolute;left:1059;top:5184;width:3388;height:3024;visibility:visible;mso-wrap-style:square;v-text-anchor:top" coordsize="2880,2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9KvsMA&#10;AADcAAAADwAAAGRycy9kb3ducmV2LnhtbERPy2rCQBTdF/yH4Qru6kQXEqKjiOKjCxGt0nZ3ydwm&#10;wcydkJnGxK93FkKXh/OeLVpTioZqV1hWMBpGIIhTqwvOFFw+N+8xCOeRNZaWSUFHDhbz3tsME23v&#10;fKLm7DMRQtglqCD3vkqkdGlOBt3QVsSB+7W1QR9gnUld4z2Em1KOo2giDRYcGnKsaJVTejv/GQU/&#10;649l13SPr/Zod9++2l0Pxfaq1KDfLqcgPLX+X/xy77WCOA7zw5lw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9KvsMAAADcAAAADwAAAAAAAAAAAAAAAACYAgAAZHJzL2Rv&#10;d25yZXYueG1sUEsFBgAAAAAEAAQA9QAAAIgDAAAAAA==&#10;" path="m,2580c570,1530,1140,480,1620,240,2100,,2490,570,2880,1140e" filled="f" strokecolor="#0f243e" strokeweight="2.25pt">
                    <v:path arrowok="t" o:connecttype="custom" o:connectlocs="0,3024;1906,281;3388,1336" o:connectangles="0,0,0"/>
                  </v:shape>
                  <v:line id="Line 2527" o:spid="_x0000_s1748" style="position:absolute;visibility:visible;mso-wrap-style:square" from="3176,2160" to="3177,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h00sQAAADcAAAADwAAAGRycy9kb3ducmV2LnhtbESPQWvCQBSE7wX/w/IKvdVNIkpMXUWk&#10;0noSo/T8yL4mwezbNLvG9N+7guBxmJlvmMVqMI3oqXO1ZQXxOAJBXFhdc6ngdNy+pyCcR9bYWCYF&#10;/+RgtRy9LDDT9soH6nNfigBhl6GCyvs2k9IVFRl0Y9sSB+/XdgZ9kF0pdYfXADeNTKJoJg3WHBYq&#10;bGlTUXHOL0bBzyT+2myT6TkZcL7v/2K3+5w5pd5eh/UHCE+Df4Yf7W+tIE1juJ8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WHTSxAAAANwAAAAPAAAAAAAAAAAA&#10;AAAAAKECAABkcnMvZG93bnJldi54bWxQSwUGAAAAAAQABAD5AAAAkgMAAAAA&#10;" strokeweight=".25pt">
                    <v:stroke dashstyle="dash" endarrow="oval" endarrowwidth="narrow" endarrowlength="short"/>
                  </v:line>
                  <v:line id="Line 2528" o:spid="_x0000_s1749" style="position:absolute;visibility:visible;mso-wrap-style:square" from="3176,5400" to="3178,8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Q9FcUAAADcAAAADwAAAGRycy9kb3ducmV2LnhtbESPQWuDQBSE74X+h+UFemvWCC3WuEoo&#10;WAohDaa55PZwX1TivhV3G82/7xYKOQ4z8w2TFbPpxZVG11lWsFpGIIhrqztuFBy/y+cEhPPIGnvL&#10;pOBGDor88SHDVNuJK7oefCMChF2KClrvh1RKV7dk0C3tQBy8sx0N+iDHRuoRpwA3vYyj6FUa7Dgs&#10;tDjQe0v15fBjFGy/ThXF0cdb/XKbtntf7uQw75R6WsybNQhPs7+H/9ufWkGSxPB3JhwB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Q9FcUAAADcAAAADwAAAAAAAAAA&#10;AAAAAAChAgAAZHJzL2Rvd25yZXYueG1sUEsFBgAAAAAEAAQA+QAAAJMDAAAAAA==&#10;" strokeweight=".25pt">
                    <v:stroke dashstyle="dash"/>
                  </v:line>
                  <v:shape id="Freeform 2529" o:spid="_x0000_s1750" style="position:absolute;left:1358;top:3648;width:61;height:1;visibility:visible;mso-wrap-style:square;v-text-anchor:top" coordsize="52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ge4sQA&#10;AADcAAAADwAAAGRycy9kb3ducmV2LnhtbESPQYvCMBSE7wv+h/AEb2uqLFKqUUQUZHGRuiJ4ezTP&#10;tti81Cba7r83grDHYWa+YWaLzlTiQY0rLSsYDSMQxJnVJecKjr+bzxiE88gaK8uk4I8cLOa9jxkm&#10;2rac0uPgcxEg7BJUUHhfJ1K6rCCDbmhr4uBdbGPQB9nkUjfYBrip5DiKJtJgyWGhwJpWBWXXw90o&#10;SL9dvU+354mx6/b+cxu7XXrKlBr0u+UUhKfO/4ff7a1WEMdf8DoTjo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IHuLEAAAA3AAAAA8AAAAAAAAAAAAAAAAAmAIAAGRycy9k&#10;b3ducmV2LnhtbFBLBQYAAAAABAAEAPUAAACJAwAAAAA=&#10;" path="m,c40,15,41,,52,45v-2,43,-3,85,-7,128c43,197,43,195,30,195e" filled="f" strokeweight=".25pt">
                    <v:path arrowok="t" o:connecttype="custom" o:connectlocs="0,0;61,0;53,1;35,1" o:connectangles="0,0,0,0"/>
                  </v:shape>
                  <v:shape id="Freeform 2530" o:spid="_x0000_s1751" style="position:absolute;left:2089;top:3694;width:2;height:1;visibility:visible;mso-wrap-style:square;v-text-anchor:top" coordsize="43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We4MYA&#10;AADcAAAADwAAAGRycy9kb3ducmV2LnhtbESPQWvCQBSE74L/YXlCb7pRbAnRVUqwUGhpia3g8Zl9&#10;JqHZtyG7Neu/7xYEj8PMfMOst8G04kK9aywrmM8SEMSl1Q1XCr6/XqYpCOeRNbaWScGVHGw349Ea&#10;M20HLuiy95WIEHYZKqi97zIpXVmTQTezHXH0zrY36KPsK6l7HCLctHKRJE/SYMNxocaO8prKn/2v&#10;UbALx+N7Ed6Wn0udH+anvBk+iqtSD5PwvALhKfh7+NZ+1QrS9BH+z8Qj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We4MYAAADcAAAADwAAAAAAAAAAAAAAAACYAgAAZHJz&#10;L2Rvd25yZXYueG1sUEsFBgAAAAAEAAQA9QAAAIsDAAAAAA==&#10;" path="m8,v9,30,13,60,22,90c22,158,43,150,,150e" filled="f" strokeweight=".25pt">
                    <v:path arrowok="t" o:connecttype="custom" o:connectlocs="0,0;1,1;0,1" o:connectangles="0,0,0"/>
                  </v:shape>
                  <v:shape id="Text Box 2531" o:spid="_x0000_s1752" type="#_x0000_t202" style="position:absolute;left:424;top:432;width:84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YwsQA&#10;AADcAAAADwAAAGRycy9kb3ducmV2LnhtbESPQWvCQBSE74X+h+UJvZS6USGE1FWkIEh7UnPp7ZF9&#10;TaLZtyH71G1/fbdQ8DjMzDfMch1dr640hs6zgdk0A0Vce9txY6A6bl8KUEGQLfaeycA3BVivHh+W&#10;WFp/4z1dD9KoBOFQooFWZCi1DnVLDsPUD8TJ+/KjQ0lybLQd8ZbgrtfzLMu1w47TQosDvbVUnw8X&#10;Z+Aj/jyfqvn7QrY7Om0kCuWf1pinSdy8ghKKcg//t3fWQFHk8HcmHQ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BGML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6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6"/>
                              <w:szCs w:val="18"/>
                              <w:lang w:val="en-US"/>
                            </w:rPr>
                            <w:t>TP</w:t>
                          </w:r>
                          <w:r w:rsidRPr="006519ED">
                            <w:rPr>
                              <w:sz w:val="16"/>
                              <w:szCs w:val="18"/>
                              <w:vertAlign w:val="subscript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32" o:spid="_x0000_s1753" type="#_x0000_t202" style="position:absolute;left:424;top:4967;width:847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29WcQA&#10;AADcAAAADwAAAGRycy9kb3ducmV2LnhtbESPQWvCQBSE70L/w/IKvUjd1IIN0VWkIEh7qubS2yP7&#10;mkSzb0P2Vbf+ercgeBxm5htmsYquUycaQuvZwMskA0VcedtybaDcb55zUEGQLXaeycAfBVgtH0YL&#10;LKw/8xeddlKrBOFQoIFGpC+0DlVDDsPE98TJ+/GDQ0lyqLUd8JzgrtPTLJtphy2nhQZ7em+oOu5+&#10;nYHPeBkfyunHq2y2dFhLFJp9W2OeHuN6Dkooyj18a2+tgTx/g/8z6Qjo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vVn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6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6"/>
                              <w:szCs w:val="18"/>
                              <w:lang w:val="en-US"/>
                            </w:rPr>
                            <w:t>AP</w:t>
                          </w:r>
                          <w:r w:rsidRPr="006519ED">
                            <w:rPr>
                              <w:sz w:val="16"/>
                              <w:szCs w:val="18"/>
                              <w:vertAlign w:val="subscript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33" o:spid="_x0000_s1754" type="#_x0000_t202" style="position:absolute;left:424;top:5184;width:847;height: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IpK8EA&#10;AADcAAAADwAAAGRycy9kb3ducmV2LnhtbERPS2vCQBC+F/oflil4KbrRgoToKiIIUk8+Lt6G7DSJ&#10;zc6G7FRXf717KHj8+N7zZXStulIfGs8GxqMMFHHpbcOVgdNxM8xBBUG22HomA3cKsFy8v82xsP7G&#10;e7oepFIphEOBBmqRrtA6lDU5DCPfESfux/cOJcG+0rbHWwp3rZ5k2VQ7bDg11NjRuqby9/DnDOzi&#10;4/Nymnx/yWZLl5VEoenZGjP4iKsZKKEoL/G/e2sN5Hlam86kI6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SKSvBAAAA3AAAAA8AAAAAAAAAAAAAAAAAmAIAAGRycy9kb3du&#10;cmV2LnhtbFBLBQYAAAAABAAEAPUAAACG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6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6"/>
                              <w:szCs w:val="18"/>
                              <w:lang w:val="en-US"/>
                            </w:rPr>
                            <w:t>MP</w:t>
                          </w:r>
                          <w:r w:rsidRPr="006519ED">
                            <w:rPr>
                              <w:sz w:val="16"/>
                              <w:szCs w:val="18"/>
                              <w:vertAlign w:val="subscript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34" o:spid="_x0000_s1755" type="#_x0000_t202" style="position:absolute;left:5082;top:3888;width:565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6MsMQA&#10;AADcAAAADwAAAGRycy9kb3ducmV2LnhtbESPQWvCQBSE70L/w/IKvYhuakHS1FWkIEh7qubS2yP7&#10;TGKzb0P2Vbf+ercgeBxm5htmsYquUycaQuvZwPM0A0VcedtybaDcbyY5qCDIFjvPZOCPAqyWD6MF&#10;Ftaf+YtOO6lVgnAo0EAj0hdah6ohh2Hqe+LkHfzgUJIcam0HPCe46/Qsy+baYctpocGe3huqfna/&#10;zsBnvIyP5ezjRTZbOq4lCs2/rTFPj3H9Bkooyj18a2+tgTx/hf8z6Qjo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ejLD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b/>
                              <w:sz w:val="16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b/>
                              <w:sz w:val="16"/>
                              <w:szCs w:val="18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35" o:spid="_x0000_s1756" type="#_x0000_t202" style="position:absolute;left:5082;top:8208;width:84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2z8MEA&#10;AADcAAAADwAAAGRycy9kb3ducmV2LnhtbERPTWsCMRC9F/wPYQQvRbNVEF2NIoIg9lTrpbdhM+6u&#10;bibLZqrRX98chB4f73u5jq5RN+pC7dnAxygDRVx4W3Np4PS9G85ABUG22HgmAw8KsF713paYW3/n&#10;L7odpVQphEOOBiqRNtc6FBU5DCPfEifu7DuHkmBXatvhPYW7Ro+zbKod1pwaKmxpW1FxPf46A5/x&#10;+X45jQ8T2e3pspEoNP2xxgz6cbMAJRTlX/xy762B2TzNT2fSEd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9s/DBAAAA3AAAAA8AAAAAAAAAAAAAAAAAmAIAAGRycy9kb3du&#10;cmV2LnhtbFBLBQYAAAAABAAEAPUAAACG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b/>
                              <w:sz w:val="16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b/>
                              <w:sz w:val="16"/>
                              <w:szCs w:val="18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36" o:spid="_x0000_s1757" type="#_x0000_t202" style="position:absolute;left:4870;top:1944;width:84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Wa8QA&#10;AADcAAAADwAAAGRycy9kb3ducmV2LnhtbESPQWsCMRSE7wX/Q3iFXopmVRDdGkUEQfSk9dLbY/O6&#10;u3bzsmxeNfbXN4LgcZiZb5j5MrpGXagLtWcDw0EGirjwtubSwOlz05+CCoJssfFMBm4UYLnovcwx&#10;t/7KB7ocpVQJwiFHA5VIm2sdioochoFviZP37TuHkmRXatvhNcFdo0dZNtEOa04LFba0rqj4Of46&#10;A/v4934+jXZj2WzpvJIoNPmyxry9xtUHKKEoz/CjvbUGprMh3M+kI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xFmv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TP</w:t>
                          </w:r>
                          <w:r w:rsidRPr="006519ED">
                            <w:rPr>
                              <w:sz w:val="13"/>
                              <w:szCs w:val="18"/>
                              <w:vertAlign w:val="subscript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37" o:spid="_x0000_s1758" type="#_x0000_t202" style="position:absolute;left:4235;top:648;width:42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OIHMQA&#10;AADcAAAADwAAAGRycy9kb3ducmV2LnhtbESPQWvCQBSE70L/w/IKvYhumoKkqatIQZD2VPXS2yP7&#10;TGKzb0P2Vbf+ercgeBxm5htmvoyuUycaQuvZwPM0A0VcedtybWC/W08KUEGQLXaeycAfBVguHkZz&#10;LK0/8xedtlKrBOFQooFGpC+1DlVDDsPU98TJO/jBoSQ51NoOeE5w1+k8y2baYctpocGe3huqfra/&#10;zsBnvIyP+/zjRdYbOq4kCs2+rTFPj3H1Bkooyj18a2+sgeI1h/8z6Qjo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jiBz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1"/>
                              <w:szCs w:val="20"/>
                              <w:lang w:val="en-US"/>
                            </w:rPr>
                          </w:pPr>
                          <w:r w:rsidRPr="006519ED">
                            <w:rPr>
                              <w:sz w:val="11"/>
                              <w:szCs w:val="20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shape>
                  <v:shape id="Text Box 2538" o:spid="_x0000_s1759" type="#_x0000_t202" style="position:absolute;left:2965;top:1728;width:423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8th8QA&#10;AADcAAAADwAAAGRycy9kb3ducmV2LnhtbESPQWsCMRSE7wX/Q3iCl6LZKoiuRhFBEHuq9dLbY/Pc&#10;Xd28LJtXjf76plDocZiZb5jlOrpG3agLtWcDb6MMFHHhbc2lgdPnbjgDFQTZYuOZDDwowHrVe1li&#10;bv2dP+h2lFIlCIccDVQiba51KCpyGEa+JU7e2XcOJcmu1LbDe4K7Ro+zbKod1pwWKmxpW1FxPX47&#10;A+/x+Xo5jQ8T2e3pspEoNP2yxgz6cbMAJRTlP/zX3lsDs/kEfs+kI6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vLYf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539" o:spid="_x0000_s1760" type="#_x0000_t202" style="position:absolute;left:4023;top:1728;width:42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a188UA&#10;AADcAAAADwAAAGRycy9kb3ducmV2LnhtbESPQWvCQBSE7wX/w/KEXkrdVEuwqatIQRA9Vb309si+&#10;JrHZtyH7qqu/3i0UPA4z8w0zW0TXqhP1ofFs4GWUgSIuvW24MnDYr56noIIgW2w9k4ELBVjMBw8z&#10;LKw/8yeddlKpBOFQoIFapCu0DmVNDsPId8TJ+/a9Q0myr7Tt8ZzgrtXjLMu1w4bTQo0dfdRU/ux+&#10;nYFtvD4dD+PNRFZrOi4lCuVf1pjHYVy+gxKKcg//t9fWwPTtFf7Op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BrXzxQAAANwAAAAPAAAAAAAAAAAAAAAAAJgCAABkcnMv&#10;ZG93bnJldi54bWxQSwUGAAAAAAQABAD1AAAAigMAAAAA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D</w:t>
                          </w:r>
                        </w:p>
                      </w:txbxContent>
                    </v:textbox>
                  </v:shape>
                  <v:shape id="Text Box 2540" o:spid="_x0000_s1761" type="#_x0000_t202" style="position:absolute;left:2753;top:2808;width:423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oQaMUA&#10;AADcAAAADwAAAGRycy9kb3ducmV2LnhtbESPQWvCQBSE7wX/w/KEXkrdVGmwqatIQRA9Vb309si+&#10;JrHZtyH7qqu/3i0UPA4z8w0zW0TXqhP1ofFs4GWUgSIuvW24MnDYr56noIIgW2w9k4ELBVjMBw8z&#10;LKw/8yeddlKpBOFQoIFapCu0DmVNDsPId8TJ+/a9Q0myr7Tt8ZzgrtXjLMu1w4bTQo0dfdRU/ux+&#10;nYFtvD4dD+PNRFZrOi4lCuVf1pjHYVy+gxKKcg//t9fWwPTtFf7Op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ShBoxQAAANwAAAAPAAAAAAAAAAAAAAAAAJgCAABkcnMv&#10;ZG93bnJldi54bWxQSwUGAAAAAAQABAD1AAAAigMAAAAA&#10;" filled="f" stroked="f">
                    <v:textbox inset="1.43206mm,.71603mm,1.43206mm,.71603mm">
                      <w:txbxContent>
                        <w:p w:rsidR="00657689" w:rsidRPr="006519ED" w:rsidRDefault="00657689" w:rsidP="002357EB">
                          <w:pPr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2541" o:spid="_x0000_s1762" type="#_x0000_t202" style="position:absolute;left:2330;top:2808;width:367;height: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iOH8UA&#10;AADcAAAADwAAAGRycy9kb3ducmV2LnhtbESPT2vCQBTE70K/w/IKvYhuqhBs6ipSEKSe/HPp7ZF9&#10;JrHZtyH7qtt++q4geBxm5jfMfBldqy7Uh8azgddxBoq49LbhysDxsB7NQAVBtth6JgO/FGC5eBrM&#10;sbD+yju67KVSCcKhQAO1SFdoHcqaHIax74iTd/K9Q0myr7Tt8ZrgrtWTLMu1w4bTQo0dfdRUfu9/&#10;nIFt/Buej5PPqaw3dF5JFMq/rDEvz3H1DkooyiN8b2+sgdlbDrcz6Qj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mI4fxQAAANwAAAAPAAAAAAAAAAAAAAAAAJgCAABkcnMv&#10;ZG93bnJldi54bWxQSwUGAAAAAAQABAD1AAAAigMAAAAA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542" o:spid="_x0000_s1763" type="#_x0000_t202" style="position:absolute;left:847;top:3888;width:42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QrhMUA&#10;AADcAAAADwAAAGRycy9kb3ducmV2LnhtbESPQWvCQBSE74X+h+UJvZS6qYK1qauIIEg9VXPp7ZF9&#10;TaLZtyH71G1/vSsUPA4z8w0zW0TXqjP1ofFs4HWYgSIuvW24MlDs1y9TUEGQLbaeycAvBVjMHx9m&#10;mFt/4S8676RSCcIhRwO1SJdrHcqaHIah74iT9+N7h5JkX2nb4yXBXatHWTbRDhtOCzV2tKqpPO5O&#10;zsA2/j0fitHnWNYbOiwlCk2+rTFPg7j8ACUU5R7+b2+sgen7G9zOpCO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1CuExQAAANwAAAAPAAAAAAAAAAAAAAAAAJgCAABkcnMv&#10;ZG93bnJldi54bWxQSwUGAAAAAAQABAD1AAAAigMAAAAA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2543" o:spid="_x0000_s1764" type="#_x0000_t202" style="position:absolute;left:1694;top:3888;width:1325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u/9sEA&#10;AADcAAAADwAAAGRycy9kb3ducmV2LnhtbERPTWsCMRC9F/wPYQQvRbNVEF2NIoIg9lTrpbdhM+6u&#10;bibLZqrRX98chB4f73u5jq5RN+pC7dnAxygDRVx4W3Np4PS9G85ABUG22HgmAw8KsF713paYW3/n&#10;L7odpVQphEOOBiqRNtc6FBU5DCPfEifu7DuHkmBXatvhPYW7Ro+zbKod1pwaKmxpW1FxPf46A5/x&#10;+X45jQ8T2e3pspEoNP2xxgz6cbMAJRTlX/xy762B2TytTWfSEd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Lv/bBAAAA3AAAAA8AAAAAAAAAAAAAAAAAmAIAAGRycy9kb3du&#10;cmV2LnhtbFBLBQYAAAAABAAEAPUAAACG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 xml:space="preserve">          L</w:t>
                          </w:r>
                          <w:r w:rsidRPr="006519ED">
                            <w:rPr>
                              <w:sz w:val="13"/>
                              <w:szCs w:val="18"/>
                              <w:vertAlign w:val="subscript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544" o:spid="_x0000_s1765" type="#_x0000_t202" style="position:absolute;left:2330;top:3888;width:103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cabcQA&#10;AADcAAAADwAAAGRycy9kb3ducmV2LnhtbESPQWsCMRSE7wX/Q3iCl6LZKoiuRpGCIPWk9dLbY/Pc&#10;Xd28LJunpv31jVDocZiZb5jlOrpG3akLtWcDb6MMFHHhbc2lgdPndjgDFQTZYuOZDHxTgPWq97LE&#10;3PoHH+h+lFIlCIccDVQiba51KCpyGEa+JU7e2XcOJcmu1LbDR4K7Ro+zbKod1pwWKmzpvaLierw5&#10;A/v483o5jT8mst3RZSNRaPpljRn042YBSijKf/ivvbMGZvM5PM+kI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HGm3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 xml:space="preserve">        L</w:t>
                          </w:r>
                          <w:r w:rsidRPr="006519ED">
                            <w:rPr>
                              <w:sz w:val="13"/>
                              <w:szCs w:val="18"/>
                              <w:vertAlign w:val="subscript"/>
                              <w:lang w:val="en-US"/>
                            </w:rPr>
                            <w:t>C</w:t>
                          </w:r>
                        </w:p>
                        <w:p w:rsidR="00657689" w:rsidRPr="006519ED" w:rsidRDefault="00657689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shape>
                  <v:shape id="Text Box 2545" o:spid="_x0000_s1766" type="#_x0000_t202" style="position:absolute;left:2541;top:4536;width:42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p6sEA&#10;AADcAAAADwAAAGRycy9kb3ducmV2LnhtbERPTWsCMRC9F/wPYQQvRbO1ILoaRQRB7KnqxduwGXdX&#10;N5NlM9Xor28OhR4f73uxiq5Rd+pC7dnAxygDRVx4W3Np4HTcDqeggiBbbDyTgScFWC17bwvMrX/w&#10;N90PUqoUwiFHA5VIm2sdioochpFviRN38Z1DSbArte3wkcJdo8dZNtEOa04NFba0qai4HX6cga/4&#10;er+exvtP2e7oupYoNDlbYwb9uJ6DEoryL/5z76yBWZbmpzPpCO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WKerBAAAA3AAAAA8AAAAAAAAAAAAAAAAAmAIAAGRycy9kb3du&#10;cmV2LnhtbFBLBQYAAAAABAAEAPUAAACGAwAAAAA=&#10;" filled="f" stroked="f">
                    <v:textbox inset="1.43206mm,.71603mm,1.43206mm,.71603mm">
                      <w:txbxContent>
                        <w:p w:rsidR="00657689" w:rsidRPr="006519ED" w:rsidRDefault="00657689" w:rsidP="002357EB">
                          <w:pPr>
                            <w:ind w:left="-57"/>
                            <w:rPr>
                              <w:sz w:val="13"/>
                              <w:szCs w:val="18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</w:rPr>
                            <w:t>А</w:t>
                          </w:r>
                        </w:p>
                      </w:txbxContent>
                    </v:textbox>
                  </v:shape>
                  <v:shape id="Text Box 2546" o:spid="_x0000_s1767" type="#_x0000_t202" style="position:absolute;left:3176;top:4968;width:42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qMccQA&#10;AADcAAAADwAAAGRycy9kb3ducmV2LnhtbESPQWvCQBSE70L/w/IKvUiz0YLYNKtIQRB7qnrx9si+&#10;JrHZtyH7qmt/fbcgeBxm5humXEbXqTMNofVsYJLloIgrb1uuDRz26+c5qCDIFjvPZOBKAZaLh1GJ&#10;hfUX/qTzTmqVIBwKNNCI9IXWoWrIYch8T5y8Lz84lCSHWtsBLwnuOj3N85l22HJaaLCn94aq792P&#10;M/ARf8enw3T7IusNnVYShWZHa8zTY1y9gRKKcg/f2htr4DWfwP+Zd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ajHH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  <v:shape id="Freeform 2547" o:spid="_x0000_s1768" style="position:absolute;left:1059;top:4860;width:2964;height:3348;visibility:visible;mso-wrap-style:square;v-text-anchor:top" coordsize="2520,27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0y+sQA&#10;AADcAAAADwAAAGRycy9kb3ducmV2LnhtbESP0WrCQBRE3wv+w3IFX4Lu1odGo5sgQlEKpa36AZfs&#10;NQlm74bsqvHv3UKhj8PMnGHWxWBbcaPeN441vM4UCOLSmYYrDafj+3QBwgdkg61j0vAgD0U+ellj&#10;Ztydf+h2CJWIEPYZaqhD6DIpfVmTRT9zHXH0zq63GKLsK2l6vEe4beVcqTdpseG4UGNH25rKy+Fq&#10;NXygHJpdsv38ri5epZz6kHyVWk/Gw2YFItAQ/sN/7b3RsFRz+D0Tj4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9MvrEAAAA3AAAAA8AAAAAAAAAAAAAAAAAmAIAAGRycy9k&#10;b3ducmV2LnhtbFBLBQYAAAAABAAEAPUAAACJAwAAAAA=&#10;" path="m,2790c330,1935,660,1080,900,630,1140,180,1290,120,1440,90,1590,60,1620,,1800,450v180,450,450,1395,720,2340e" filled="f" strokecolor="#622423" strokeweight="2.25pt">
                    <v:stroke endarrow="oval" endarrowwidth="narrow" endarrowlength="short"/>
                    <v:path arrowok="t" o:connecttype="custom" o:connectlocs="0,3348;1059,756;1694,108;2117,540;2964,3348" o:connectangles="0,0,0,0,0"/>
                  </v:shape>
                  <v:shape id="Text Box 2548" o:spid="_x0000_s1769" type="#_x0000_t202" style="position:absolute;left:3812;top:5400;width:1;height: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3ncQA&#10;AADcAAAADwAAAGRycy9kb3ducmV2LnhtbESPzWoCQRCE74LvMHQgF4mzKojZOIoIgsSTPxdvzU5n&#10;d81Oz7LT6iRP7wiBHIuq+oqaL6Nr1I26UHs2MBpmoIgLb2suDZyOm7cZqCDIFhvPZOCHAiwX/d4c&#10;c+vvvKfbQUqVIBxyNFCJtLnWoajIYRj6ljh5X75zKEl2pbYd3hPcNXqcZVPtsOa0UGFL64qK78PV&#10;GdjF38HlNP6cyGZLl5VEoenZGvP6ElcfoISi/If/2ltr4D2bwPNMOgJ6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t53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2357EB">
                          <w:pPr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2549" o:spid="_x0000_s1770" type="#_x0000_t202" style="position:absolute;left:4235;top:6480;width:84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0v6cQA&#10;AADcAAAADwAAAGRycy9kb3ducmV2LnhtbESPQWsCMRSE74L/ITyhF6nZWpF2axQpCFJPWi+9PTav&#10;u2s3L8vmVaO/3giCx2FmvmFmi+gadaQu1J4NvIwyUMSFtzWXBvbfq+c3UEGQLTaeycCZAizm/d4M&#10;c+tPvKXjTkqVIBxyNFCJtLnWoajIYRj5ljh5v75zKEl2pbYdnhLcNXqcZVPtsOa0UGFLnxUVf7t/&#10;Z2ATL8PDfvz1Kqs1HZYShaY/1pinQVx+gBKK8gjf22tr4D2bwO1MOg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tL+n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AP</w:t>
                          </w:r>
                          <w:r w:rsidRPr="006519ED">
                            <w:rPr>
                              <w:sz w:val="13"/>
                              <w:szCs w:val="18"/>
                              <w:vertAlign w:val="subscript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2550" o:spid="_x0000_s1771" type="#_x0000_t202" style="position:absolute;left:4023;top:7778;width:737;height: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KcsQA&#10;AADcAAAADwAAAGRycy9kb3ducmV2LnhtbESPQWsCMRSE74L/ITyhF6nZWpR2axQpCFJPWi+9PTav&#10;u2s3L8vmVaO/3giCx2FmvmFmi+gadaQu1J4NvIwyUMSFtzWXBvbfq+c3UEGQLTaeycCZAizm/d4M&#10;c+tPvKXjTkqVIBxyNFCJtLnWoajIYRj5ljh5v75zKEl2pbYdnhLcNXqcZVPtsOa0UGFLnxUVf7t/&#10;Z2ATL8PDfvz1Kqs1HZYShaY/1pinQVx+gBKK8gjf22tr4D2bwO1MOgJ6f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nL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6B17F9">
                          <w:pPr>
                            <w:spacing w:line="360" w:lineRule="auto"/>
                            <w:rPr>
                              <w:sz w:val="13"/>
                              <w:szCs w:val="18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D</w:t>
                          </w:r>
                        </w:p>
                        <w:p w:rsidR="00657689" w:rsidRPr="006519ED" w:rsidRDefault="00657689" w:rsidP="006B17F9">
                          <w:pPr>
                            <w:spacing w:line="360" w:lineRule="auto"/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</w:rPr>
                            <w:t>МР</w:t>
                          </w:r>
                          <w:proofErr w:type="gramStart"/>
                          <w:r w:rsidRPr="006519ED">
                            <w:rPr>
                              <w:sz w:val="13"/>
                              <w:szCs w:val="18"/>
                              <w:vertAlign w:val="subscript"/>
                              <w:lang w:val="en-US"/>
                            </w:rPr>
                            <w:t>L</w:t>
                          </w:r>
                          <w:proofErr w:type="gramEnd"/>
                        </w:p>
                      </w:txbxContent>
                    </v:textbox>
                  </v:shape>
                  <v:shape id="Text Box 2551" o:spid="_x0000_s1772" type="#_x0000_t202" style="position:absolute;left:847;top:8208;width:21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MUBcQA&#10;AADcAAAADwAAAGRycy9kb3ducmV2LnhtbESPQWvCQBSE74X+h+UVvBTdqBBq6ioiCFJPWi/eHtln&#10;Ept9G7JP3fbXd4VCj8PMfMPMl9G16kZ9aDwbGI8yUMSltw1XBo6fm+EbqCDIFlvPZOCbAiwXz09z&#10;LKy/855uB6lUgnAo0EAt0hVah7Imh2HkO+LknX3vUJLsK217vCe4a/Uky3LtsOG0UGNH65rKr8PV&#10;GdjFn9fLcfIxlc2WLiuJQvnJGjN4iat3UEJR/sN/7a01MMtyeJx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zFAXEAAAA3AAAAA8AAAAAAAAAAAAAAAAAmAIAAGRycy9k&#10;b3ducmV2LnhtbFBLBQYAAAAABAAEAPUAAACJAwAAAAA=&#10;" filled="f" stroked="f">
                    <v:textbox inset="1.43206mm,.71603mm,1.43206mm,.71603mm">
                      <w:txbxContent>
                        <w:p w:rsidR="00657689" w:rsidRPr="006519ED" w:rsidRDefault="00657689" w:rsidP="00FE6614">
                          <w:pPr>
                            <w:rPr>
                              <w:sz w:val="13"/>
                              <w:szCs w:val="18"/>
                              <w:lang w:val="en-US"/>
                            </w:rPr>
                          </w:pPr>
                          <w:r w:rsidRPr="006519ED">
                            <w:rPr>
                              <w:sz w:val="13"/>
                              <w:szCs w:val="18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67797" w:rsidRDefault="00467797" w:rsidP="00467797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 3.</w:t>
      </w:r>
      <w:r w:rsidRPr="00467797">
        <w:rPr>
          <w:i/>
          <w:sz w:val="20"/>
          <w:szCs w:val="20"/>
        </w:rPr>
        <w:t>8</w:t>
      </w:r>
      <w:r w:rsidRPr="003F1CA7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Соотношение совокупного, среднего и предельного продуктов переменного ресурса (</w:t>
      </w:r>
      <w:r>
        <w:rPr>
          <w:i/>
          <w:sz w:val="20"/>
          <w:szCs w:val="20"/>
          <w:lang w:val="en-US"/>
        </w:rPr>
        <w:t>L</w:t>
      </w:r>
      <w:r>
        <w:rPr>
          <w:i/>
          <w:sz w:val="20"/>
          <w:szCs w:val="20"/>
        </w:rPr>
        <w:t>)</w:t>
      </w:r>
    </w:p>
    <w:p w:rsidR="00F57AF3" w:rsidRDefault="00F57AF3" w:rsidP="00704808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Предположим, что из тактических соображений предприниматель решил быстро </w:t>
      </w:r>
      <w:r w:rsidR="006B17F9">
        <w:rPr>
          <w:sz w:val="20"/>
          <w:szCs w:val="20"/>
        </w:rPr>
        <w:t>«</w:t>
      </w:r>
      <w:r>
        <w:rPr>
          <w:sz w:val="20"/>
          <w:szCs w:val="20"/>
        </w:rPr>
        <w:t>выбросить</w:t>
      </w:r>
      <w:r w:rsidR="006B17F9">
        <w:rPr>
          <w:sz w:val="20"/>
          <w:szCs w:val="20"/>
        </w:rPr>
        <w:t xml:space="preserve">» </w:t>
      </w:r>
      <w:r>
        <w:rPr>
          <w:sz w:val="20"/>
          <w:szCs w:val="20"/>
        </w:rPr>
        <w:t>на рынок дополнительную партию проду</w:t>
      </w:r>
      <w:r>
        <w:rPr>
          <w:sz w:val="20"/>
          <w:szCs w:val="20"/>
        </w:rPr>
        <w:t>к</w:t>
      </w:r>
      <w:r>
        <w:rPr>
          <w:sz w:val="20"/>
          <w:szCs w:val="20"/>
        </w:rPr>
        <w:t>ции. Естественно, он не может моментально построить новый цех, оснастить его оборудованием. Но он может увеличить размер выпуска за счет найма дополнительных рабочих, которые будут помогать о</w:t>
      </w:r>
      <w:r>
        <w:rPr>
          <w:sz w:val="20"/>
          <w:szCs w:val="20"/>
        </w:rPr>
        <w:t>с</w:t>
      </w:r>
      <w:r>
        <w:rPr>
          <w:sz w:val="20"/>
          <w:szCs w:val="20"/>
        </w:rPr>
        <w:t>новным: подносить заготовки, убирать отходы, складировать готовые изделия и т.д. Однако отдача от каждого  нового работника будет н</w:t>
      </w:r>
      <w:r>
        <w:rPr>
          <w:sz w:val="20"/>
          <w:szCs w:val="20"/>
        </w:rPr>
        <w:t>е</w:t>
      </w:r>
      <w:r>
        <w:rPr>
          <w:sz w:val="20"/>
          <w:szCs w:val="20"/>
        </w:rPr>
        <w:t>одинаковой. Сначала объем производства увеличивается быстрее, чем затраты переменного ресурса, это обусловлено постепенным устран</w:t>
      </w:r>
      <w:r>
        <w:rPr>
          <w:sz w:val="20"/>
          <w:szCs w:val="20"/>
        </w:rPr>
        <w:t>е</w:t>
      </w:r>
      <w:r>
        <w:rPr>
          <w:sz w:val="20"/>
          <w:szCs w:val="20"/>
        </w:rPr>
        <w:t xml:space="preserve">нием дисбаланса между используемыми ресурсами. Затем прирост </w:t>
      </w:r>
      <w:r w:rsidR="006B17F9">
        <w:rPr>
          <w:sz w:val="20"/>
          <w:szCs w:val="20"/>
        </w:rPr>
        <w:t>с</w:t>
      </w:r>
      <w:r w:rsidR="006B17F9">
        <w:rPr>
          <w:sz w:val="20"/>
          <w:szCs w:val="20"/>
        </w:rPr>
        <w:t>о</w:t>
      </w:r>
      <w:r w:rsidR="006B17F9">
        <w:rPr>
          <w:sz w:val="20"/>
          <w:szCs w:val="20"/>
        </w:rPr>
        <w:t>вокупного</w:t>
      </w:r>
      <w:r>
        <w:rPr>
          <w:sz w:val="20"/>
          <w:szCs w:val="20"/>
        </w:rPr>
        <w:t xml:space="preserve"> продук</w:t>
      </w:r>
      <w:r w:rsidR="006B17F9">
        <w:rPr>
          <w:sz w:val="20"/>
          <w:szCs w:val="20"/>
        </w:rPr>
        <w:t>та</w:t>
      </w:r>
      <w:r>
        <w:rPr>
          <w:sz w:val="20"/>
          <w:szCs w:val="20"/>
        </w:rPr>
        <w:t xml:space="preserve"> </w:t>
      </w:r>
      <w:r w:rsidR="006B1CEF">
        <w:rPr>
          <w:sz w:val="18"/>
          <w:szCs w:val="18"/>
          <w:lang w:val="en-US"/>
        </w:rPr>
        <w:t>TP</w:t>
      </w:r>
      <w:r w:rsidR="006B1CEF">
        <w:rPr>
          <w:sz w:val="18"/>
          <w:szCs w:val="18"/>
          <w:vertAlign w:val="subscript"/>
          <w:lang w:val="en-US"/>
        </w:rPr>
        <w:t>L</w:t>
      </w:r>
      <w:r w:rsidR="006B1CEF" w:rsidRPr="006B1CEF"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начинает замедляться. Предельный продукт </w:t>
      </w:r>
      <w:r w:rsidR="006B1CEF">
        <w:rPr>
          <w:sz w:val="20"/>
        </w:rPr>
        <w:t>МР</w:t>
      </w:r>
      <w:r w:rsidR="006B1CEF">
        <w:rPr>
          <w:sz w:val="20"/>
          <w:vertAlign w:val="subscript"/>
          <w:lang w:val="en-US"/>
        </w:rPr>
        <w:t>L</w:t>
      </w:r>
      <w:r w:rsidR="006B1CEF">
        <w:rPr>
          <w:sz w:val="20"/>
          <w:szCs w:val="20"/>
        </w:rPr>
        <w:t xml:space="preserve"> </w:t>
      </w:r>
      <w:r>
        <w:rPr>
          <w:sz w:val="20"/>
          <w:szCs w:val="20"/>
        </w:rPr>
        <w:t>достигает максимума в точке технологического оптимума испол</w:t>
      </w:r>
      <w:r>
        <w:rPr>
          <w:sz w:val="20"/>
          <w:szCs w:val="20"/>
        </w:rPr>
        <w:t>ь</w:t>
      </w:r>
      <w:r>
        <w:rPr>
          <w:sz w:val="20"/>
          <w:szCs w:val="20"/>
        </w:rPr>
        <w:t>зования оборудования</w:t>
      </w:r>
      <w:r w:rsidR="006B17F9">
        <w:rPr>
          <w:sz w:val="20"/>
          <w:szCs w:val="20"/>
        </w:rPr>
        <w:t xml:space="preserve"> (точка </w:t>
      </w:r>
      <w:r w:rsidR="006B17F9" w:rsidRPr="006B17F9">
        <w:rPr>
          <w:i/>
          <w:sz w:val="20"/>
          <w:szCs w:val="20"/>
        </w:rPr>
        <w:t>А</w:t>
      </w:r>
      <w:r w:rsidR="006B17F9">
        <w:rPr>
          <w:sz w:val="20"/>
          <w:szCs w:val="20"/>
        </w:rPr>
        <w:t xml:space="preserve"> на </w:t>
      </w:r>
      <w:r w:rsidR="007118C6" w:rsidRPr="007118C6">
        <w:rPr>
          <w:i/>
          <w:sz w:val="20"/>
          <w:szCs w:val="20"/>
        </w:rPr>
        <w:t>рисунке</w:t>
      </w:r>
      <w:r w:rsidR="006B17F9" w:rsidRPr="007118C6">
        <w:rPr>
          <w:i/>
          <w:sz w:val="20"/>
          <w:szCs w:val="20"/>
        </w:rPr>
        <w:t xml:space="preserve"> 3.8</w:t>
      </w:r>
      <w:r w:rsidR="006B17F9">
        <w:rPr>
          <w:sz w:val="20"/>
          <w:szCs w:val="20"/>
        </w:rPr>
        <w:t>)</w:t>
      </w:r>
      <w:r>
        <w:rPr>
          <w:sz w:val="20"/>
          <w:szCs w:val="20"/>
        </w:rPr>
        <w:t>. Прирост выпуска от найма каждого нового рабочего с этого момента становится все мен</w:t>
      </w:r>
      <w:r>
        <w:rPr>
          <w:sz w:val="20"/>
          <w:szCs w:val="20"/>
        </w:rPr>
        <w:t>ь</w:t>
      </w:r>
      <w:r>
        <w:rPr>
          <w:sz w:val="20"/>
          <w:szCs w:val="20"/>
        </w:rPr>
        <w:lastRenderedPageBreak/>
        <w:t xml:space="preserve">ше. Замедление темпов роста совокупного продукта </w:t>
      </w:r>
      <w:r w:rsidR="006B1CEF">
        <w:rPr>
          <w:sz w:val="18"/>
          <w:szCs w:val="18"/>
          <w:lang w:val="en-US"/>
        </w:rPr>
        <w:t>TP</w:t>
      </w:r>
      <w:r w:rsidR="006B1CEF">
        <w:rPr>
          <w:sz w:val="18"/>
          <w:szCs w:val="18"/>
          <w:vertAlign w:val="subscript"/>
          <w:lang w:val="en-US"/>
        </w:rPr>
        <w:t>L</w:t>
      </w:r>
      <w:r w:rsidR="006B1CEF" w:rsidRPr="006B1CEF">
        <w:rPr>
          <w:sz w:val="18"/>
          <w:szCs w:val="18"/>
        </w:rPr>
        <w:t xml:space="preserve"> </w:t>
      </w:r>
      <w:r w:rsidR="006B1CEF" w:rsidRPr="006B1CEF">
        <w:rPr>
          <w:sz w:val="18"/>
          <w:szCs w:val="18"/>
          <w:vertAlign w:val="subscript"/>
        </w:rPr>
        <w:t xml:space="preserve"> </w:t>
      </w:r>
      <w:r>
        <w:rPr>
          <w:sz w:val="20"/>
          <w:szCs w:val="20"/>
        </w:rPr>
        <w:t>опять об</w:t>
      </w:r>
      <w:r>
        <w:rPr>
          <w:sz w:val="20"/>
          <w:szCs w:val="20"/>
        </w:rPr>
        <w:t>у</w:t>
      </w:r>
      <w:r>
        <w:rPr>
          <w:sz w:val="20"/>
          <w:szCs w:val="20"/>
        </w:rPr>
        <w:t>словлено дисбалансом между количеством постоянного и переменного ресурса. Но теперь переменный ресурс избыточен по сравнению с п</w:t>
      </w:r>
      <w:r>
        <w:rPr>
          <w:sz w:val="20"/>
          <w:szCs w:val="20"/>
        </w:rPr>
        <w:t>о</w:t>
      </w:r>
      <w:r>
        <w:rPr>
          <w:sz w:val="20"/>
          <w:szCs w:val="20"/>
        </w:rPr>
        <w:t>стоянным.</w:t>
      </w:r>
    </w:p>
    <w:p w:rsidR="006B1CEF" w:rsidRDefault="00F57AF3" w:rsidP="00704808">
      <w:p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Когда предельный продукт </w:t>
      </w:r>
      <w:r w:rsidR="006B1CEF">
        <w:rPr>
          <w:sz w:val="20"/>
        </w:rPr>
        <w:t>МР</w:t>
      </w:r>
      <w:r w:rsidR="006B1CEF">
        <w:rPr>
          <w:sz w:val="20"/>
          <w:vertAlign w:val="subscript"/>
          <w:lang w:val="en-US"/>
        </w:rPr>
        <w:t>L</w:t>
      </w:r>
      <w:r w:rsidR="006B1CEF">
        <w:rPr>
          <w:sz w:val="20"/>
          <w:szCs w:val="20"/>
        </w:rPr>
        <w:t xml:space="preserve"> </w:t>
      </w:r>
      <w:r>
        <w:rPr>
          <w:sz w:val="20"/>
          <w:szCs w:val="20"/>
        </w:rPr>
        <w:t>станет равен нулю (</w:t>
      </w:r>
      <w:r w:rsidR="006B1CEF">
        <w:rPr>
          <w:sz w:val="20"/>
          <w:szCs w:val="20"/>
        </w:rPr>
        <w:t xml:space="preserve">точка </w:t>
      </w:r>
      <w:r w:rsidR="006B1CEF" w:rsidRPr="006B1CEF">
        <w:rPr>
          <w:i/>
          <w:sz w:val="20"/>
          <w:szCs w:val="20"/>
          <w:lang w:val="en-US"/>
        </w:rPr>
        <w:t>D</w:t>
      </w:r>
      <w:r w:rsidR="006B1CEF">
        <w:rPr>
          <w:sz w:val="20"/>
          <w:szCs w:val="20"/>
        </w:rPr>
        <w:t xml:space="preserve"> на </w:t>
      </w:r>
      <w:r w:rsidR="007118C6" w:rsidRPr="007118C6">
        <w:rPr>
          <w:i/>
          <w:sz w:val="20"/>
          <w:szCs w:val="20"/>
        </w:rPr>
        <w:t>рисунке</w:t>
      </w:r>
      <w:r w:rsidR="006B1CEF" w:rsidRPr="007118C6">
        <w:rPr>
          <w:i/>
          <w:sz w:val="20"/>
          <w:szCs w:val="20"/>
        </w:rPr>
        <w:t xml:space="preserve"> 3.8</w:t>
      </w:r>
      <w:r w:rsidR="006B1CEF">
        <w:rPr>
          <w:sz w:val="20"/>
          <w:szCs w:val="20"/>
        </w:rPr>
        <w:t xml:space="preserve">) , </w:t>
      </w:r>
      <w:r>
        <w:rPr>
          <w:sz w:val="20"/>
          <w:szCs w:val="20"/>
        </w:rPr>
        <w:t>т. е. очередной дополнительный работник уже не может ничего добавить к объему производства, совокупный продукт</w:t>
      </w:r>
      <w:r w:rsidR="006B1CEF" w:rsidRPr="006B1CEF">
        <w:rPr>
          <w:sz w:val="18"/>
          <w:szCs w:val="18"/>
        </w:rPr>
        <w:t xml:space="preserve"> </w:t>
      </w:r>
      <w:r w:rsidR="006B1CEF">
        <w:rPr>
          <w:sz w:val="18"/>
          <w:szCs w:val="18"/>
          <w:lang w:val="en-US"/>
        </w:rPr>
        <w:t>TP</w:t>
      </w:r>
      <w:r w:rsidR="006B1CEF">
        <w:rPr>
          <w:sz w:val="18"/>
          <w:szCs w:val="18"/>
          <w:vertAlign w:val="subscript"/>
          <w:lang w:val="en-US"/>
        </w:rPr>
        <w:t>L</w:t>
      </w:r>
      <w:r w:rsidR="006B1CEF" w:rsidRPr="006B1CEF">
        <w:rPr>
          <w:sz w:val="18"/>
          <w:szCs w:val="18"/>
          <w:vertAlign w:val="subscript"/>
        </w:rPr>
        <w:t xml:space="preserve"> </w:t>
      </w:r>
      <w:r>
        <w:rPr>
          <w:sz w:val="20"/>
          <w:szCs w:val="20"/>
        </w:rPr>
        <w:t xml:space="preserve"> достигнет максимального значения. Добавление новых трудозатрат приводит к получению отрицательного предельного продукта </w:t>
      </w:r>
      <w:r w:rsidR="006B1CEF">
        <w:rPr>
          <w:sz w:val="20"/>
        </w:rPr>
        <w:t>МР</w:t>
      </w:r>
      <w:r w:rsidR="006B1CEF">
        <w:rPr>
          <w:sz w:val="20"/>
          <w:vertAlign w:val="subscript"/>
          <w:lang w:val="en-US"/>
        </w:rPr>
        <w:t>L</w:t>
      </w:r>
      <w:r w:rsidR="006B1CEF">
        <w:rPr>
          <w:sz w:val="20"/>
          <w:szCs w:val="20"/>
        </w:rPr>
        <w:t xml:space="preserve"> </w:t>
      </w:r>
      <w:r>
        <w:rPr>
          <w:sz w:val="20"/>
          <w:szCs w:val="20"/>
        </w:rPr>
        <w:t>и  падению в</w:t>
      </w:r>
      <w:r>
        <w:rPr>
          <w:sz w:val="20"/>
          <w:szCs w:val="20"/>
        </w:rPr>
        <w:t>ы</w:t>
      </w:r>
      <w:r>
        <w:rPr>
          <w:sz w:val="20"/>
          <w:szCs w:val="20"/>
        </w:rPr>
        <w:t>пуска совокупного продукта</w:t>
      </w:r>
      <w:r w:rsidR="006B1CEF" w:rsidRPr="006B1CEF">
        <w:rPr>
          <w:sz w:val="20"/>
          <w:szCs w:val="20"/>
        </w:rPr>
        <w:t xml:space="preserve"> </w:t>
      </w:r>
      <w:r w:rsidR="006B1CEF">
        <w:rPr>
          <w:sz w:val="18"/>
          <w:szCs w:val="18"/>
          <w:lang w:val="en-US"/>
        </w:rPr>
        <w:t>TP</w:t>
      </w:r>
      <w:r w:rsidR="006B1CEF">
        <w:rPr>
          <w:sz w:val="18"/>
          <w:szCs w:val="18"/>
          <w:vertAlign w:val="subscript"/>
          <w:lang w:val="en-US"/>
        </w:rPr>
        <w:t>L</w:t>
      </w:r>
      <w:r w:rsidR="006B1CEF">
        <w:rPr>
          <w:sz w:val="18"/>
          <w:szCs w:val="18"/>
        </w:rPr>
        <w:t xml:space="preserve">. </w:t>
      </w:r>
    </w:p>
    <w:p w:rsidR="00F57AF3" w:rsidRDefault="00F57AF3" w:rsidP="00641E8D">
      <w:pPr>
        <w:ind w:firstLine="454"/>
        <w:jc w:val="both"/>
        <w:rPr>
          <w:sz w:val="20"/>
        </w:rPr>
      </w:pPr>
      <w:r>
        <w:rPr>
          <w:sz w:val="20"/>
        </w:rPr>
        <w:t>Можно с уверенностью сказать, что падение предельной произв</w:t>
      </w:r>
      <w:r>
        <w:rPr>
          <w:sz w:val="20"/>
        </w:rPr>
        <w:t>о</w:t>
      </w:r>
      <w:r>
        <w:rPr>
          <w:sz w:val="20"/>
        </w:rPr>
        <w:t>дительности – характерная черта любого производства, располагающ</w:t>
      </w:r>
      <w:r>
        <w:rPr>
          <w:sz w:val="20"/>
        </w:rPr>
        <w:t>е</w:t>
      </w:r>
      <w:r>
        <w:rPr>
          <w:sz w:val="20"/>
        </w:rPr>
        <w:t>го ограниченным объемом фиксированного ресурса.</w:t>
      </w:r>
      <w:r w:rsidR="00641E8D">
        <w:rPr>
          <w:sz w:val="20"/>
        </w:rPr>
        <w:t xml:space="preserve"> </w:t>
      </w:r>
      <w:r w:rsidR="00AA14C0">
        <w:rPr>
          <w:sz w:val="20"/>
        </w:rPr>
        <w:t>О</w:t>
      </w:r>
      <w:r w:rsidR="006B1CEF">
        <w:rPr>
          <w:sz w:val="20"/>
        </w:rPr>
        <w:t>чевидно, что к</w:t>
      </w:r>
      <w:r>
        <w:rPr>
          <w:sz w:val="20"/>
        </w:rPr>
        <w:t xml:space="preserve">ривая </w:t>
      </w:r>
      <w:r w:rsidR="00AA14C0">
        <w:rPr>
          <w:sz w:val="20"/>
        </w:rPr>
        <w:t xml:space="preserve">среднего продукта </w:t>
      </w:r>
      <w:r>
        <w:rPr>
          <w:sz w:val="20"/>
        </w:rPr>
        <w:t>АР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 является возрастающей там, где </w:t>
      </w:r>
      <w:r w:rsidR="00AA14C0">
        <w:rPr>
          <w:sz w:val="20"/>
        </w:rPr>
        <w:t xml:space="preserve">кривая предельного продукта </w:t>
      </w:r>
      <w:r>
        <w:rPr>
          <w:sz w:val="20"/>
        </w:rPr>
        <w:t>МР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 выше </w:t>
      </w:r>
      <w:r w:rsidR="00AA14C0">
        <w:rPr>
          <w:sz w:val="20"/>
        </w:rPr>
        <w:t xml:space="preserve">кривой среднего продукта </w:t>
      </w:r>
      <w:r>
        <w:rPr>
          <w:sz w:val="20"/>
        </w:rPr>
        <w:t>АР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, и убывающей там, где </w:t>
      </w:r>
      <w:r w:rsidR="00AA14C0">
        <w:rPr>
          <w:sz w:val="20"/>
        </w:rPr>
        <w:t xml:space="preserve">кривая предельного продукта </w:t>
      </w:r>
      <w:r>
        <w:rPr>
          <w:sz w:val="20"/>
        </w:rPr>
        <w:t>МР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 нижа </w:t>
      </w:r>
      <w:r w:rsidR="00AA14C0">
        <w:rPr>
          <w:sz w:val="20"/>
        </w:rPr>
        <w:t xml:space="preserve">кривой среднего продукта </w:t>
      </w:r>
      <w:r>
        <w:rPr>
          <w:sz w:val="20"/>
        </w:rPr>
        <w:t>АР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. Иными словами, кривая </w:t>
      </w:r>
      <w:r w:rsidR="00AA14C0">
        <w:rPr>
          <w:sz w:val="20"/>
        </w:rPr>
        <w:t xml:space="preserve">предельного продукта </w:t>
      </w:r>
      <w:r>
        <w:rPr>
          <w:sz w:val="20"/>
        </w:rPr>
        <w:t>МР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 пересекая кривую </w:t>
      </w:r>
      <w:r w:rsidR="00AA14C0">
        <w:rPr>
          <w:sz w:val="20"/>
        </w:rPr>
        <w:t xml:space="preserve">среднего продукта </w:t>
      </w:r>
      <w:r>
        <w:rPr>
          <w:sz w:val="20"/>
        </w:rPr>
        <w:t>АР</w:t>
      </w:r>
      <w:r w:rsidR="006B1CEF" w:rsidRPr="006B1CEF">
        <w:rPr>
          <w:sz w:val="20"/>
          <w:vertAlign w:val="subscript"/>
          <w:lang w:val="en-US"/>
        </w:rPr>
        <w:t>L</w:t>
      </w:r>
      <w:r>
        <w:rPr>
          <w:sz w:val="20"/>
        </w:rPr>
        <w:t xml:space="preserve"> в точке максимального значения АР</w:t>
      </w:r>
      <w:r w:rsidR="006B1CEF" w:rsidRPr="006B1CEF">
        <w:rPr>
          <w:sz w:val="20"/>
          <w:vertAlign w:val="subscript"/>
          <w:lang w:val="en-US"/>
        </w:rPr>
        <w:t>L</w:t>
      </w:r>
      <w:r w:rsidR="00AA14C0">
        <w:rPr>
          <w:sz w:val="20"/>
          <w:vertAlign w:val="subscript"/>
        </w:rPr>
        <w:t xml:space="preserve"> </w:t>
      </w:r>
      <w:r w:rsidR="00AA14C0">
        <w:rPr>
          <w:sz w:val="20"/>
        </w:rPr>
        <w:t xml:space="preserve">(точка </w:t>
      </w:r>
      <w:r w:rsidR="00AA14C0" w:rsidRPr="00AA14C0">
        <w:rPr>
          <w:i/>
          <w:sz w:val="20"/>
        </w:rPr>
        <w:t>С</w:t>
      </w:r>
      <w:r w:rsidR="00AA14C0">
        <w:rPr>
          <w:sz w:val="20"/>
        </w:rPr>
        <w:t xml:space="preserve"> на </w:t>
      </w:r>
      <w:r w:rsidR="00533AC5" w:rsidRPr="00533AC5">
        <w:rPr>
          <w:i/>
          <w:sz w:val="20"/>
        </w:rPr>
        <w:t>рисунке</w:t>
      </w:r>
      <w:r w:rsidR="00AA14C0" w:rsidRPr="00533AC5">
        <w:rPr>
          <w:i/>
          <w:sz w:val="20"/>
        </w:rPr>
        <w:t xml:space="preserve"> 3.8</w:t>
      </w:r>
      <w:r w:rsidR="00AA14C0">
        <w:rPr>
          <w:sz w:val="20"/>
        </w:rPr>
        <w:t>)</w:t>
      </w:r>
      <w:r>
        <w:rPr>
          <w:sz w:val="20"/>
        </w:rPr>
        <w:t>. Эта важная зависимость выпо</w:t>
      </w:r>
      <w:r>
        <w:rPr>
          <w:sz w:val="20"/>
        </w:rPr>
        <w:t>л</w:t>
      </w:r>
      <w:r>
        <w:rPr>
          <w:sz w:val="20"/>
        </w:rPr>
        <w:t>няется между всеми средними и предельными величинами в силу пр</w:t>
      </w:r>
      <w:r>
        <w:rPr>
          <w:sz w:val="20"/>
        </w:rPr>
        <w:t>о</w:t>
      </w:r>
      <w:r>
        <w:rPr>
          <w:sz w:val="20"/>
        </w:rPr>
        <w:t>стой арифметики.</w:t>
      </w:r>
    </w:p>
    <w:p w:rsidR="00AD3FAC" w:rsidRDefault="00AD3FAC" w:rsidP="00E24470">
      <w:pPr>
        <w:pStyle w:val="Style3"/>
        <w:widowControl/>
        <w:spacing w:line="240" w:lineRule="auto"/>
        <w:ind w:firstLine="454"/>
        <w:rPr>
          <w:rStyle w:val="FontStyle21"/>
          <w:sz w:val="20"/>
          <w:szCs w:val="20"/>
        </w:rPr>
      </w:pPr>
      <w:r w:rsidRPr="003F1CA7">
        <w:rPr>
          <w:rStyle w:val="FontStyle22"/>
          <w:sz w:val="20"/>
          <w:szCs w:val="20"/>
        </w:rPr>
        <w:t>В графической форме каждый вид производства может быть пред</w:t>
      </w:r>
      <w:r w:rsidRPr="003F1CA7">
        <w:rPr>
          <w:rStyle w:val="FontStyle22"/>
          <w:sz w:val="20"/>
          <w:szCs w:val="20"/>
        </w:rPr>
        <w:softHyphen/>
        <w:t>ставлен точкой, координаты которой характеризуют минимально не</w:t>
      </w:r>
      <w:r w:rsidRPr="003F1CA7">
        <w:rPr>
          <w:rStyle w:val="FontStyle22"/>
          <w:sz w:val="20"/>
          <w:szCs w:val="20"/>
        </w:rPr>
        <w:softHyphen/>
        <w:t xml:space="preserve">обходимые для выпуска </w:t>
      </w:r>
      <w:r w:rsidRPr="00E24470">
        <w:rPr>
          <w:rStyle w:val="FontStyle22"/>
          <w:i/>
          <w:sz w:val="20"/>
          <w:szCs w:val="20"/>
        </w:rPr>
        <w:t>данного объема продукции</w:t>
      </w:r>
      <w:r w:rsidRPr="003F1CA7">
        <w:rPr>
          <w:rStyle w:val="FontStyle22"/>
          <w:sz w:val="20"/>
          <w:szCs w:val="20"/>
        </w:rPr>
        <w:t xml:space="preserve"> ресурсы, а произ</w:t>
      </w:r>
      <w:r w:rsidRPr="003F1CA7">
        <w:rPr>
          <w:rStyle w:val="FontStyle22"/>
          <w:sz w:val="20"/>
          <w:szCs w:val="20"/>
        </w:rPr>
        <w:softHyphen/>
        <w:t xml:space="preserve">водственная функция </w:t>
      </w:r>
      <w:r w:rsidRPr="003F1CA7">
        <w:rPr>
          <w:b/>
          <w:i/>
          <w:iCs/>
          <w:sz w:val="20"/>
          <w:szCs w:val="20"/>
        </w:rPr>
        <w:t>–</w:t>
      </w:r>
      <w:r w:rsidRPr="003F1CA7">
        <w:rPr>
          <w:rStyle w:val="FontStyle22"/>
          <w:sz w:val="20"/>
          <w:szCs w:val="20"/>
        </w:rPr>
        <w:t xml:space="preserve"> линией </w:t>
      </w:r>
      <w:r w:rsidRPr="003F1CA7">
        <w:rPr>
          <w:rStyle w:val="FontStyle21"/>
          <w:i/>
          <w:sz w:val="20"/>
          <w:szCs w:val="20"/>
        </w:rPr>
        <w:t>изокванты</w:t>
      </w:r>
      <w:r w:rsidRPr="003F1CA7">
        <w:rPr>
          <w:rStyle w:val="FontStyle21"/>
          <w:sz w:val="20"/>
          <w:szCs w:val="20"/>
        </w:rPr>
        <w:t>.</w:t>
      </w:r>
    </w:p>
    <w:p w:rsidR="005E488F" w:rsidRDefault="005E488F" w:rsidP="003F1CA7">
      <w:pPr>
        <w:pStyle w:val="Style3"/>
        <w:widowControl/>
        <w:spacing w:line="240" w:lineRule="auto"/>
        <w:ind w:firstLine="454"/>
        <w:rPr>
          <w:sz w:val="20"/>
          <w:szCs w:val="20"/>
        </w:rPr>
      </w:pPr>
      <w:r>
        <w:rPr>
          <w:rStyle w:val="FontStyle21"/>
          <w:sz w:val="20"/>
          <w:szCs w:val="20"/>
        </w:rPr>
        <w:t xml:space="preserve">Изокванта </w:t>
      </w:r>
      <w:r>
        <w:rPr>
          <w:sz w:val="20"/>
          <w:szCs w:val="20"/>
        </w:rPr>
        <w:t>– кривая, демонстрирующая различные варианты комбинаций факторов производства, которые могут быть использов</w:t>
      </w:r>
      <w:r>
        <w:rPr>
          <w:sz w:val="20"/>
          <w:szCs w:val="20"/>
        </w:rPr>
        <w:t>а</w:t>
      </w:r>
      <w:r>
        <w:rPr>
          <w:sz w:val="20"/>
          <w:szCs w:val="20"/>
        </w:rPr>
        <w:t xml:space="preserve">ны для выпуска </w:t>
      </w:r>
      <w:r w:rsidRPr="00E24470">
        <w:rPr>
          <w:i/>
          <w:sz w:val="20"/>
          <w:szCs w:val="20"/>
        </w:rPr>
        <w:t>данного</w:t>
      </w:r>
      <w:r>
        <w:rPr>
          <w:sz w:val="20"/>
          <w:szCs w:val="20"/>
        </w:rPr>
        <w:t xml:space="preserve"> объема блага</w:t>
      </w:r>
      <w:r w:rsidR="00571047">
        <w:rPr>
          <w:sz w:val="20"/>
          <w:szCs w:val="20"/>
        </w:rPr>
        <w:t>. Изоквант</w:t>
      </w:r>
      <w:r w:rsidR="00E24470">
        <w:rPr>
          <w:sz w:val="20"/>
          <w:szCs w:val="20"/>
        </w:rPr>
        <w:t>у</w:t>
      </w:r>
      <w:r w:rsidR="00571047">
        <w:rPr>
          <w:sz w:val="20"/>
          <w:szCs w:val="20"/>
        </w:rPr>
        <w:t xml:space="preserve"> иначе называют кр</w:t>
      </w:r>
      <w:r w:rsidR="00571047">
        <w:rPr>
          <w:sz w:val="20"/>
          <w:szCs w:val="20"/>
        </w:rPr>
        <w:t>и</w:t>
      </w:r>
      <w:r w:rsidR="00571047">
        <w:rPr>
          <w:sz w:val="20"/>
          <w:szCs w:val="20"/>
        </w:rPr>
        <w:t>в</w:t>
      </w:r>
      <w:r w:rsidR="00E24470">
        <w:rPr>
          <w:sz w:val="20"/>
          <w:szCs w:val="20"/>
        </w:rPr>
        <w:t>ой</w:t>
      </w:r>
      <w:r w:rsidR="00571047">
        <w:rPr>
          <w:sz w:val="20"/>
          <w:szCs w:val="20"/>
        </w:rPr>
        <w:t xml:space="preserve"> равн</w:t>
      </w:r>
      <w:r w:rsidR="00E24470">
        <w:rPr>
          <w:sz w:val="20"/>
          <w:szCs w:val="20"/>
        </w:rPr>
        <w:t>ого</w:t>
      </w:r>
      <w:r w:rsidR="00571047">
        <w:rPr>
          <w:sz w:val="20"/>
          <w:szCs w:val="20"/>
        </w:rPr>
        <w:t xml:space="preserve"> продукт</w:t>
      </w:r>
      <w:r w:rsidR="00E24470">
        <w:rPr>
          <w:sz w:val="20"/>
          <w:szCs w:val="20"/>
        </w:rPr>
        <w:t>а</w:t>
      </w:r>
      <w:r w:rsidR="00571047">
        <w:rPr>
          <w:sz w:val="20"/>
          <w:szCs w:val="20"/>
        </w:rPr>
        <w:t xml:space="preserve"> или лини</w:t>
      </w:r>
      <w:r w:rsidR="00E24470">
        <w:rPr>
          <w:sz w:val="20"/>
          <w:szCs w:val="20"/>
        </w:rPr>
        <w:t>ей</w:t>
      </w:r>
      <w:r w:rsidR="00571047">
        <w:rPr>
          <w:sz w:val="20"/>
          <w:szCs w:val="20"/>
        </w:rPr>
        <w:t xml:space="preserve"> равного выпуска</w:t>
      </w:r>
      <w:r w:rsidR="00E24470">
        <w:rPr>
          <w:sz w:val="20"/>
          <w:szCs w:val="20"/>
        </w:rPr>
        <w:t xml:space="preserve"> (</w:t>
      </w:r>
      <w:r w:rsidR="00E24470" w:rsidRPr="00533AC5">
        <w:rPr>
          <w:i/>
          <w:sz w:val="20"/>
          <w:szCs w:val="20"/>
        </w:rPr>
        <w:t>рисунок 3.9</w:t>
      </w:r>
      <w:r w:rsidR="00E24470">
        <w:rPr>
          <w:sz w:val="20"/>
          <w:szCs w:val="20"/>
        </w:rPr>
        <w:t>)</w:t>
      </w:r>
      <w:r w:rsidR="00571047">
        <w:rPr>
          <w:sz w:val="20"/>
          <w:szCs w:val="20"/>
        </w:rPr>
        <w:t>.</w:t>
      </w:r>
    </w:p>
    <w:p w:rsidR="00407228" w:rsidRDefault="003E1628" w:rsidP="003F1CA7">
      <w:pPr>
        <w:pStyle w:val="Style3"/>
        <w:widowControl/>
        <w:spacing w:line="240" w:lineRule="auto"/>
        <w:ind w:firstLine="454"/>
        <w:rPr>
          <w:rStyle w:val="FontStyle21"/>
          <w:sz w:val="20"/>
          <w:szCs w:val="20"/>
        </w:rPr>
      </w:pPr>
      <w:r>
        <w:rPr>
          <w:noProof/>
          <w:sz w:val="16"/>
          <w:szCs w:val="16"/>
        </w:rPr>
        <w:lastRenderedPageBreak/>
        <mc:AlternateContent>
          <mc:Choice Requires="wpc">
            <w:drawing>
              <wp:inline distT="0" distB="0" distL="0" distR="0">
                <wp:extent cx="2892425" cy="1901825"/>
                <wp:effectExtent l="0" t="0" r="3175" b="3175"/>
                <wp:docPr id="2612" name="Полотно 26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47" name="Line 2614"/>
                        <wps:cNvCnPr/>
                        <wps:spPr bwMode="auto">
                          <a:xfrm flipV="1">
                            <a:off x="510428" y="237728"/>
                            <a:ext cx="0" cy="14263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2615"/>
                        <wps:cNvCnPr/>
                        <wps:spPr bwMode="auto">
                          <a:xfrm>
                            <a:off x="510428" y="1664097"/>
                            <a:ext cx="17014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2616"/>
                        <wps:cNvCnPr/>
                        <wps:spPr bwMode="auto">
                          <a:xfrm flipV="1">
                            <a:off x="850713" y="554699"/>
                            <a:ext cx="473" cy="110939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2617"/>
                        <wps:cNvCnPr/>
                        <wps:spPr bwMode="auto">
                          <a:xfrm flipV="1">
                            <a:off x="1191471" y="1029715"/>
                            <a:ext cx="473" cy="63482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2618"/>
                        <wps:cNvCnPr/>
                        <wps:spPr bwMode="auto">
                          <a:xfrm>
                            <a:off x="510428" y="1030155"/>
                            <a:ext cx="680571" cy="44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2620"/>
                        <wps:cNvCnPr/>
                        <wps:spPr bwMode="auto">
                          <a:xfrm>
                            <a:off x="1871096" y="1268764"/>
                            <a:ext cx="473" cy="39665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2621"/>
                        <wps:cNvCnPr/>
                        <wps:spPr bwMode="auto">
                          <a:xfrm>
                            <a:off x="510428" y="554699"/>
                            <a:ext cx="340285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Freeform 2622"/>
                        <wps:cNvSpPr>
                          <a:spLocks/>
                        </wps:cNvSpPr>
                        <wps:spPr bwMode="auto">
                          <a:xfrm>
                            <a:off x="765642" y="396214"/>
                            <a:ext cx="1276070" cy="871670"/>
                          </a:xfrm>
                          <a:custGeom>
                            <a:avLst/>
                            <a:gdLst>
                              <a:gd name="T0" fmla="*/ 0 w 2700"/>
                              <a:gd name="T1" fmla="*/ 0 h 1800"/>
                              <a:gd name="T2" fmla="*/ 1080 w 2700"/>
                              <a:gd name="T3" fmla="*/ 1440 h 1800"/>
                              <a:gd name="T4" fmla="*/ 2700 w 2700"/>
                              <a:gd name="T5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0" h="1800">
                                <a:moveTo>
                                  <a:pt x="0" y="0"/>
                                </a:moveTo>
                                <a:cubicBezTo>
                                  <a:pt x="315" y="570"/>
                                  <a:pt x="630" y="1140"/>
                                  <a:pt x="1080" y="1440"/>
                                </a:cubicBezTo>
                                <a:cubicBezTo>
                                  <a:pt x="1530" y="1740"/>
                                  <a:pt x="2430" y="1740"/>
                                  <a:pt x="270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Line 2623"/>
                        <wps:cNvCnPr/>
                        <wps:spPr bwMode="auto">
                          <a:xfrm>
                            <a:off x="510901" y="1268324"/>
                            <a:ext cx="1360669" cy="44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Text Box 26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8928"/>
                            <a:ext cx="756190" cy="30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sz w:val="18"/>
                                  <w:szCs w:val="18"/>
                                </w:rPr>
                                <w:t xml:space="preserve">Капитал, </w:t>
                              </w:r>
                              <w:r w:rsidRPr="00641E8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58" name="Text Box 2626"/>
                        <wps:cNvSpPr txBox="1">
                          <a:spLocks noChangeArrowheads="1"/>
                        </wps:cNvSpPr>
                        <wps:spPr bwMode="auto">
                          <a:xfrm>
                            <a:off x="2126783" y="1664537"/>
                            <a:ext cx="765642" cy="23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sz w:val="18"/>
                                  <w:szCs w:val="18"/>
                                </w:rPr>
                                <w:t xml:space="preserve">Труд, </w:t>
                              </w:r>
                              <w:r w:rsidRPr="00641E8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59" name="Text Box 262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85" y="1664097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0" name="Text Box 2628"/>
                        <wps:cNvSpPr txBox="1">
                          <a:spLocks noChangeArrowheads="1"/>
                        </wps:cNvSpPr>
                        <wps:spPr bwMode="auto">
                          <a:xfrm>
                            <a:off x="765642" y="1664097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1" name="Text Box 2629"/>
                        <wps:cNvSpPr txBox="1">
                          <a:spLocks noChangeArrowheads="1"/>
                        </wps:cNvSpPr>
                        <wps:spPr bwMode="auto">
                          <a:xfrm>
                            <a:off x="1105927" y="1664097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3" name="Text Box 2630"/>
                        <wps:cNvSpPr txBox="1">
                          <a:spLocks noChangeArrowheads="1"/>
                        </wps:cNvSpPr>
                        <wps:spPr bwMode="auto">
                          <a:xfrm>
                            <a:off x="1446213" y="1664097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4" name="Text Box 2631"/>
                        <wps:cNvSpPr txBox="1">
                          <a:spLocks noChangeArrowheads="1"/>
                        </wps:cNvSpPr>
                        <wps:spPr bwMode="auto">
                          <a:xfrm>
                            <a:off x="1786498" y="1664097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5" name="Text Box 2632"/>
                        <wps:cNvSpPr txBox="1">
                          <a:spLocks noChangeArrowheads="1"/>
                        </wps:cNvSpPr>
                        <wps:spPr bwMode="auto">
                          <a:xfrm>
                            <a:off x="340285" y="1426369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6" name="Text Box 2633"/>
                        <wps:cNvSpPr txBox="1">
                          <a:spLocks noChangeArrowheads="1"/>
                        </wps:cNvSpPr>
                        <wps:spPr bwMode="auto">
                          <a:xfrm>
                            <a:off x="340285" y="1188641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7" name="Text Box 2634"/>
                        <wps:cNvSpPr txBox="1">
                          <a:spLocks noChangeArrowheads="1"/>
                        </wps:cNvSpPr>
                        <wps:spPr bwMode="auto">
                          <a:xfrm>
                            <a:off x="340285" y="950913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8" name="Text Box 2635"/>
                        <wps:cNvSpPr txBox="1">
                          <a:spLocks noChangeArrowheads="1"/>
                        </wps:cNvSpPr>
                        <wps:spPr bwMode="auto">
                          <a:xfrm>
                            <a:off x="340285" y="713184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69" name="Text Box 2636"/>
                        <wps:cNvSpPr txBox="1">
                          <a:spLocks noChangeArrowheads="1"/>
                        </wps:cNvSpPr>
                        <wps:spPr bwMode="auto">
                          <a:xfrm>
                            <a:off x="340285" y="475456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5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70" name="Text Box 2637"/>
                        <wps:cNvSpPr txBox="1">
                          <a:spLocks noChangeArrowheads="1"/>
                        </wps:cNvSpPr>
                        <wps:spPr bwMode="auto">
                          <a:xfrm>
                            <a:off x="981629" y="316971"/>
                            <a:ext cx="254741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72" name="Text Box 2640"/>
                        <wps:cNvSpPr txBox="1">
                          <a:spLocks noChangeArrowheads="1"/>
                        </wps:cNvSpPr>
                        <wps:spPr bwMode="auto">
                          <a:xfrm>
                            <a:off x="1236370" y="792427"/>
                            <a:ext cx="255214" cy="23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73" name="Text Box 2641"/>
                        <wps:cNvSpPr txBox="1">
                          <a:spLocks noChangeArrowheads="1"/>
                        </wps:cNvSpPr>
                        <wps:spPr bwMode="auto">
                          <a:xfrm>
                            <a:off x="1786498" y="1030155"/>
                            <a:ext cx="255214" cy="23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74" name="Text Box 2642"/>
                        <wps:cNvSpPr txBox="1">
                          <a:spLocks noChangeArrowheads="1"/>
                        </wps:cNvSpPr>
                        <wps:spPr bwMode="auto">
                          <a:xfrm>
                            <a:off x="2041712" y="1189081"/>
                            <a:ext cx="623856" cy="23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b/>
                                  <w:i/>
                                  <w:sz w:val="19"/>
                                  <w:szCs w:val="20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i/>
                                  <w:sz w:val="19"/>
                                  <w:szCs w:val="20"/>
                                  <w:lang w:val="en-US"/>
                                </w:rPr>
                                <w:t>Q</w:t>
                              </w:r>
                              <w:r w:rsidRPr="00641E8D">
                                <w:rPr>
                                  <w:b/>
                                  <w:i/>
                                  <w:sz w:val="19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 w:rsidRPr="00641E8D">
                                <w:rPr>
                                  <w:b/>
                                  <w:i/>
                                  <w:sz w:val="19"/>
                                  <w:szCs w:val="20"/>
                                  <w:lang w:val="en-US"/>
                                </w:rPr>
                                <w:t xml:space="preserve">=50 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575" name="Text Box 2649"/>
                        <wps:cNvSpPr txBox="1">
                          <a:spLocks noChangeArrowheads="1"/>
                        </wps:cNvSpPr>
                        <wps:spPr bwMode="auto">
                          <a:xfrm>
                            <a:off x="1491584" y="950913"/>
                            <a:ext cx="209843" cy="237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624C4E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62279" tIns="31138" rIns="62279" bIns="31138" anchor="t" anchorCtr="0" upright="1">
                          <a:noAutofit/>
                        </wps:bodyPr>
                      </wps:wsp>
                      <wps:wsp>
                        <wps:cNvPr id="864" name="Line 2651"/>
                        <wps:cNvCnPr/>
                        <wps:spPr bwMode="auto">
                          <a:xfrm>
                            <a:off x="1578546" y="1188200"/>
                            <a:ext cx="473" cy="47721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612" o:spid="_x0000_s1773" editas="canvas" style="width:227.75pt;height:149.75pt;mso-position-horizontal-relative:char;mso-position-vertical-relative:line" coordsize="28924,1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">
                <v:shape id="_x0000_s1774" type="#_x0000_t75" style="position:absolute;width:28924;height:19018;visibility:visible;mso-wrap-style:square">
                  <v:fill o:detectmouseclick="t"/>
                  <v:path o:connecttype="none"/>
                </v:shape>
                <v:line id="Line 2614" o:spid="_x0000_s1775" style="position:absolute;flip:y;visibility:visible;mso-wrap-style:square" from="5104,2377" to="5104,16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IadMYAAADcAAAADwAAAGRycy9kb3ducmV2LnhtbESPzWvCQBDF70L/h2UKvYS68aNfqatY&#10;qyCUHpr20OOQnSbB7GzIjpr+964geHy8eb83b7boXaMO1IXas4HRMAVFXHhbc2ng53tz/wwqCLLF&#10;xjMZ+KcAi/nNYIaZ9Uf+okMupYoQDhkaqETaTOtQVOQwDH1LHL0/3zmUKLtS2w6PEe4aPU7TR+2w&#10;5thQYUuriopdvnfxjc0nv08myZvTSfJC61/5SLUYc3fbL19BCfVyPb6kt9bAw/QJzmMiAfT8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yGnTGAAAA3AAAAA8AAAAAAAAA&#10;AAAAAAAAoQIAAGRycy9kb3ducmV2LnhtbFBLBQYAAAAABAAEAPkAAACUAwAAAAA=&#10;">
                  <v:stroke endarrow="block"/>
                </v:line>
                <v:line id="Line 2615" o:spid="_x0000_s1776" style="position:absolute;visibility:visible;mso-wrap-style:square" from="5104,16640" to="22118,16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LJlcIAAADcAAAADwAAAGRycy9kb3ducmV2LnhtbERPz2vCMBS+C/4P4Q1201TZ5uyMIhZh&#10;BzdQh+dn89aUNS+liTX+9+Yg7Pjx/V6som1ET52vHSuYjDMQxKXTNVcKfo7b0TsIH5A1No5JwY08&#10;rJbDwQJz7a68p/4QKpFC2OeowITQ5lL60pBFP3YtceJ+XWcxJNhVUnd4TeG2kdMse5MWa04NBlva&#10;GCr/DherYGaKvZzJYnf8Lvp6Mo9f8XSeK/X8FNcfIALF8C9+uD+1gteXtDadSUdA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VLJlcIAAADcAAAADwAAAAAAAAAAAAAA&#10;AAChAgAAZHJzL2Rvd25yZXYueG1sUEsFBgAAAAAEAAQA+QAAAJADAAAAAA==&#10;">
                  <v:stroke endarrow="block"/>
                </v:line>
                <v:line id="Line 2616" o:spid="_x0000_s1777" style="position:absolute;flip:y;visibility:visible;mso-wrap-style:square" from="8507,5546" to="8511,16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VHJMAAAADcAAAADwAAAGRycy9kb3ducmV2LnhtbERPzUrDQBC+C32HZQRvdlP7g8RuSxHU&#10;4EFo7QMM2TEbzM6G7LRN375zEDx+fP/r7Rg7c6Yht4kdzKYFGOI6+ZYbB8fvt8dnMFmQPXaJycGV&#10;Mmw3k7s1lj5deE/ngzRGQziX6CCI9KW1uQ4UMU9TT6zcTxoiisKhsX7Ai4bHzj4VxcpGbFkbAvb0&#10;Gqj+PZyig+X1411mPnzNG9p/HlkW1WleOfdwP+5ewAiN8i/+c1defUudr2f0CNjN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vVRyTAAAAA3AAAAA8AAAAAAAAAAAAAAAAA&#10;oQIAAGRycy9kb3ducmV2LnhtbFBLBQYAAAAABAAEAPkAAACOAwAAAAA=&#10;" strokeweight=".25pt">
                  <v:stroke dashstyle="dash"/>
                </v:line>
                <v:line id="Line 2617" o:spid="_x0000_s1778" style="position:absolute;flip:y;visibility:visible;mso-wrap-style:square" from="11914,10297" to="11919,16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niv8MAAADcAAAADwAAAGRycy9kb3ducmV2LnhtbESPUWvCQBCE34X+h2MLfdNLtBaJnlIK&#10;1tCHgtYfsOTWXDC3F3Krxn/vFQp9HGa+GWa1GXyrrtTHJrCBfJKBIq6Cbbg2cPzZjhegoiBbbAOT&#10;gTtF2KyfRissbLjxnq4HqVUq4VigASfSFVrHypHHOAkdcfJOofcoSfa1tj3eUrlv9TTL3rTHhtOC&#10;w44+HFXnw8UbmN93n5Jb9z2raf91ZHktL7PSmJfn4X0JSmiQ//AfXdrEzXP4PZOOgF4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Z4r/DAAAA3AAAAA8AAAAAAAAAAAAA&#10;AAAAoQIAAGRycy9kb3ducmV2LnhtbFBLBQYAAAAABAAEAPkAAACRAwAAAAA=&#10;" strokeweight=".25pt">
                  <v:stroke dashstyle="dash"/>
                </v:line>
                <v:line id="Line 2618" o:spid="_x0000_s1779" style="position:absolute;visibility:visible;mso-wrap-style:square" from="5104,10301" to="11909,10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l90cUAAADcAAAADwAAAGRycy9kb3ducmV2LnhtbESPQWvCQBSE7wX/w/IKvRTdVLDa1FWk&#10;ENSLYBS8PrKvSUj2bcxuk/jvXaHgcZiZb5jlejC16Kh1pWUFH5MIBHFmdcm5gvMpGS9AOI+ssbZM&#10;Cm7kYL0avSwx1rbnI3Wpz0WAsItRQeF9E0vpsoIMuoltiIP3a1uDPsg2l7rFPsBNLadR9CkNlhwW&#10;Cmzop6CsSv+Mgur6te271CXz6hrND0l5uOwX70q9vQ6bbxCeBv8M/7d3WsFsNoXH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l90cUAAADcAAAADwAAAAAAAAAA&#10;AAAAAAChAgAAZHJzL2Rvd25yZXYueG1sUEsFBgAAAAAEAAQA+QAAAJMDAAAAAA==&#10;" strokeweight=".25pt">
                  <v:stroke dashstyle="dash" endarrow="oval"/>
                </v:line>
                <v:line id="Line 2620" o:spid="_x0000_s1780" style="position:absolute;visibility:visible;mso-wrap-style:square" from="18710,12687" to="18715,16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DAscQAAADcAAAADwAAAGRycy9kb3ducmV2LnhtbESPQWvCQBSE70L/w/IK3uqmSkJJXUWK&#10;Ld5KtNDrY/eZRLNvY3ZNYn99t1DwOMzMN8xyPdpG9NT52rGC51kCglg7U3Op4Ovw/vQCwgdkg41j&#10;UnAjD+vVw2SJuXEDF9TvQykihH2OCqoQ2lxKryuy6GeuJY7e0XUWQ5RdKU2HQ4TbRs6TJJMWa44L&#10;Fbb0VpE+769WQXk56lNWmHar6ef6cb5w9um/lZo+jptXEIHGcA//t3dGQZou4O9MP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MMCxxAAAANwAAAAPAAAAAAAAAAAA&#10;AAAAAKECAABkcnMvZG93bnJldi54bWxQSwUGAAAAAAQABAD5AAAAkgMAAAAA&#10;" strokeweight=".25pt">
                  <v:stroke dashstyle="dash" startarrow="oval" endarrowwidth="narrow"/>
                </v:line>
                <v:line id="Line 2621" o:spid="_x0000_s1781" style="position:absolute;visibility:visible;mso-wrap-style:square" from="5104,5546" to="8507,5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xAPsYAAADcAAAADwAAAGRycy9kb3ducmV2LnhtbESPT2vCQBTE74V+h+UVeim6Ueq/6Coi&#10;hNqL0Ch4fWSfSUj2bcxuk/Tbd4VCj8PM/IbZ7AZTi45aV1pWMBlHIIgzq0vOFVzOyWgJwnlkjbVl&#10;UvBDDnbb56cNxtr2/EVd6nMRIOxiVFB438RSuqwgg25sG+Lg3Wxr0AfZ5lK32Ae4qeU0iubSYMlh&#10;ocCGDgVlVfptFFT31UffpS5ZVPdocUrK0/Vz+abU68uwX4PwNPj/8F/7qBXMZu/wOBOOgN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sQD7GAAAA3AAAAA8AAAAAAAAA&#10;AAAAAAAAoQIAAGRycy9kb3ducmV2LnhtbFBLBQYAAAAABAAEAPkAAACUAwAAAAA=&#10;" strokeweight=".25pt">
                  <v:stroke dashstyle="dash" endarrow="oval"/>
                </v:line>
                <v:shape id="Freeform 2622" o:spid="_x0000_s1782" style="position:absolute;left:7656;top:3962;width:12761;height:8716;visibility:visible;mso-wrap-style:square;v-text-anchor:top" coordsize="270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+nG8MA&#10;AADcAAAADwAAAGRycy9kb3ducmV2LnhtbESPQWvCQBSE7wX/w/IEb3XXQqREVxHFkpttVNDbI/tM&#10;gtm3Ibtq/PduodDjMDPfMPNlbxtxp87XjjVMxgoEceFMzaWGw377/gnCB2SDjWPS8CQPy8XgbY6p&#10;cQ/+oXseShEh7FPUUIXQplL6oiKLfuxa4uhdXGcxRNmV0nT4iHDbyA+lptJizXGhwpbWFRXX/GY1&#10;uMl3kW2+Ap52anW8YY7ZWU21Hg371QxEoD78h//amdGQJAn8nolH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+nG8MAAADcAAAADwAAAAAAAAAAAAAAAACYAgAAZHJzL2Rv&#10;d25yZXYueG1sUEsFBgAAAAAEAAQA9QAAAIgDAAAAAA==&#10;" path="m,c315,570,630,1140,1080,1440v450,300,1350,300,1620,360e" filled="f" strokeweight="1.5pt">
                  <v:path arrowok="t" o:connecttype="custom" o:connectlocs="0,0;510428,697336;1276070,871670" o:connectangles="0,0,0"/>
                </v:shape>
                <v:line id="Line 2623" o:spid="_x0000_s1783" style="position:absolute;visibility:visible;mso-wrap-style:square" from="5109,12683" to="18715,12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/t5sQAAADcAAAADwAAAGRycy9kb3ducmV2LnhtbESPT4vCMBTE7wt+h/CEva2pQmWtpkUE&#10;ZUF08c/F26N5tsXmpTRZW7/9RhA8DjPzG2aR9aYWd2pdZVnBeBSBIM6trrhQcD6tv75BOI+ssbZM&#10;Ch7kIEsHHwtMtO34QPejL0SAsEtQQel9k0jp8pIMupFtiIN3ta1BH2RbSN1iF+CmlpMomkqDFYeF&#10;EhtalZTfjn9GwXZ/OdAk2szy+NFtf/16J5t+p9TnsF/OQXjq/Tv8av9oBXE8heeZcAR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T+3mxAAAANwAAAAPAAAAAAAAAAAA&#10;AAAAAKECAABkcnMvZG93bnJldi54bWxQSwUGAAAAAAQABAD5AAAAkgMAAAAA&#10;" strokeweight=".25pt">
                  <v:stroke dashstyle="dash"/>
                </v:line>
                <v:shape id="Text Box 2625" o:spid="_x0000_s1784" type="#_x0000_t202" style="position:absolute;top:889;width:7561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LDMsAA&#10;AADcAAAADwAAAGRycy9kb3ducmV2LnhtbESPzYrCMBSF98K8Q7gDs9NUQR2qUZyBQrdWEWZ3Sa5p&#10;sbkpTdT69hNBcHk4Px9nvR1cK27Uh8azgukkA0GsvWnYKjgeivE3iBCRDbaeScGDAmw3H6M15sbf&#10;eU+3KlqRRjjkqKCOsculDLomh2HiO+LknX3vMCbZW2l6vKdx18pZli2kw4YTocaOfmvSl+rqErdE&#10;/RO0tSdXNb4I5fT6lxVKfX0OuxWISEN8h1/t0iiYz5fwPJOOgN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LDMs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sz w:val="18"/>
                            <w:szCs w:val="18"/>
                          </w:rPr>
                          <w:t xml:space="preserve">Капитал, </w:t>
                        </w:r>
                        <w:r w:rsidRPr="00641E8D">
                          <w:rPr>
                            <w:sz w:val="18"/>
                            <w:szCs w:val="18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2626" o:spid="_x0000_s1785" type="#_x0000_t202" style="position:absolute;left:21267;top:16645;width:7657;height:2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1XQL4A&#10;AADcAAAADwAAAGRycy9kb3ducmV2LnhtbERPTWvCQBC9F/oflil4qxsLSomuYguBXI2l4G3YHTfB&#10;7GzIrpr+e+cg9Ph435vdFHp1ozF1kQ0s5gUoYhtdx97Az7F6/wSVMrLDPjIZ+KMEu+3rywZLF+98&#10;oFuTvZIQTiUaaHMeSq2TbSlgmseBWLhzHANmgaPXbsS7hIdefxTFSgfsWBpaHOi7JXtprkF6a7Rf&#10;yXr/G5ouVqleXE9FZczsbdqvQWWa8r/46a6dgeVS1soZOQJ6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9V0C+AAAA3AAAAA8AAAAAAAAAAAAAAAAAmAIAAGRycy9kb3ducmV2&#10;LnhtbFBLBQYAAAAABAAEAPUAAACD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sz w:val="18"/>
                            <w:szCs w:val="18"/>
                          </w:rPr>
                          <w:t xml:space="preserve">Труд, </w:t>
                        </w:r>
                        <w:r w:rsidRPr="00641E8D">
                          <w:rPr>
                            <w:sz w:val="18"/>
                            <w:szCs w:val="18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2627" o:spid="_x0000_s1786" type="#_x0000_t202" style="position:absolute;left:3402;top:16640;width:2552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Hy28AA&#10;AADcAAAADwAAAGRycy9kb3ducmV2LnhtbESPzYrCMBSF98K8Q7gDs9NUQXGqUZyBQrdWEWZ3Sa5p&#10;sbkpTdT69hNBcHk4Px9nvR1cK27Uh8azgukkA0GsvWnYKjgeivESRIjIBlvPpOBBAbabj9Eac+Pv&#10;vKdbFa1IIxxyVFDH2OVSBl2TwzDxHXHyzr53GJPsrTQ93tO4a+UsyxbSYcOJUGNHvzXpS3V1iVui&#10;/gna2pOrGl+Ecnr9ywqlvj6H3QpEpCG+w692aRTM59/wPJOOgN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PHy28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628" o:spid="_x0000_s1787" type="#_x0000_t202" style="position:absolute;left:7656;top:16640;width:2552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eR+74A&#10;AADcAAAADwAAAGRycy9kb3ducmV2LnhtbERPTWvCQBC9F/oflil4qxsLSomuYguBXE1LwduwO26C&#10;2dmQXTX9985B8Ph435vdFHp1pTF1kQ0s5gUoYhtdx97A70/1/gkqZWSHfWQy8E8JdtvXlw2WLt74&#10;QNcmeyUhnEo00OY8lFon21LANI8DsXCnOAbMAkev3Yg3CQ+9/iiKlQ7YsTS0ONB3S/bcXIL01mi/&#10;kvX+LzRdrFK9uByLypjZ27Rfg8o05af44a6dgeVK5ssZOQJ6e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Onkfu+AAAA3AAAAA8AAAAAAAAAAAAAAAAAmAIAAGRycy9kb3ducmV2&#10;LnhtbFBLBQYAAAAABAAEAPUAAACD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629" o:spid="_x0000_s1788" type="#_x0000_t202" style="position:absolute;left:11059;top:16640;width:2552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s0YMAA&#10;AADcAAAADwAAAGRycy9kb3ducmV2LnhtbESPzYrCMBSF98K8Q7gD7jTtwIh0jKIDhW6nijC7S3JN&#10;i81NaaLWtzeC4PJwfj7OajO6TlxpCK1nBfk8A0GsvWnZKjjsy9kSRIjIBjvPpOBOATbrj8kKC+Nv&#10;/EfXOlqRRjgUqKCJsS+kDLohh2Hue+LknfzgMCY5WGkGvKVx18mvLFtIhy0nQoM9/Takz/XFJW6F&#10;ehe0tUdXt74MVX75z0qlpp/j9gdEpDG+w692ZRR8L3J4nklHQK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Os0YM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2630" o:spid="_x0000_s1789" type="#_x0000_t202" style="position:absolute;left:14462;top:16640;width:2552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PjMEA&#10;AADcAAAADwAAAGRycy9kb3ducmV2LnhtbESPzWrDMBCE74G+g9hCb7GcloTiWgltweBrnRDobZG2&#10;sqm1MpZiu29fBQI5DvPzMeVhcb2YaAydZwWbLAdBrL3p2Co4Hav1K4gQkQ32nknBHwU47B9WJRbG&#10;z/xFUxOtSCMcClTQxjgUUgbdksOQ+YE4eT9+dBiTHK00I85p3PXyOc930mHHidDiQJ8t6d/m4hK3&#10;Rv0RtLVn13S+CvXm8p1XSj09Lu9vICIt8R6+tWujYLt7geuZd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1D4zBAAAA3AAAAA8AAAAAAAAAAAAAAAAAmAIAAGRycy9kb3du&#10;cmV2LnhtbFBLBQYAAAAABAAEAPUAAACG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 xml:space="preserve"> 3</w:t>
                        </w:r>
                      </w:p>
                    </w:txbxContent>
                  </v:textbox>
                </v:shape>
                <v:shape id="Text Box 2631" o:spid="_x0000_s1790" type="#_x0000_t202" style="position:absolute;left:17864;top:16640;width:2553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X+MEA&#10;AADcAAAADwAAAGRycy9kb3ducmV2LnhtbESPzWrDMBCE74G+g9hCb7Gc0oTiWgltweBrnRDobZG2&#10;sqm1MpZiu29fBQI5DvPzMeVhcb2YaAydZwWbLAdBrL3p2Co4Hav1K4gQkQ32nknBHwU47B9WJRbG&#10;z/xFUxOtSCMcClTQxjgUUgbdksOQ+YE4eT9+dBiTHK00I85p3PXyOc930mHHidDiQJ8t6d/m4hK3&#10;Rv0RtLVn13S+CvXm8p1XSj09Lu9vICIt8R6+tWujYLt7geuZd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cl/jBAAAA3AAAAA8AAAAAAAAAAAAAAAAAmAIAAGRycy9kb3du&#10;cmV2LnhtbFBLBQYAAAAABAAEAPUAAACG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2632" o:spid="_x0000_s1791" type="#_x0000_t202" style="position:absolute;left:3402;top:14263;width:2552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AyY8AA&#10;AADcAAAADwAAAGRycy9kb3ducmV2LnhtbESPzYrCMBSF94LvEK4wO5sqKEM1yigUup0qgrtLck3L&#10;NDeliVrffjIw4PJwfj7Odj+6TjxoCK1nBYssB0GsvWnZKjifyvkniBCRDXaeScGLAux308kWC+Of&#10;/E2POlqRRjgUqKCJsS+kDLohhyHzPXHybn5wGJMcrDQDPtO46+Qyz9fSYcuJ0GBPx4b0T313iVuh&#10;PgRt7cXVrS9Dtbhf81Kpj9n4tQERaYzv8H+7MgpW6xX8nUlHQO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9AyY8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633" o:spid="_x0000_s1792" type="#_x0000_t202" style="position:absolute;left:3402;top:11886;width:2552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KsFMAA&#10;AADcAAAADwAAAGRycy9kb3ducmV2LnhtbESPzYrCMBSF98K8Q7gD7jR1YIp0jKIDhW6nijC7S3JN&#10;i81NaaLWtzeC4PJwfj7OajO6TlxpCK1nBYt5BoJYe9OyVXDYl7MliBCRDXaeScGdAmzWH5MVFsbf&#10;+I+udbQijXAoUEETY19IGXRDDsPc98TJO/nBYUxysNIMeEvjrpNfWZZLhy0nQoM9/Takz/XFJW6F&#10;ehe0tUdXt74M1eLyn5VKTT/H7Q+ISGN8h1/tyij4znN4nklHQK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KsFM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2634" o:spid="_x0000_s1793" type="#_x0000_t202" style="position:absolute;left:3402;top:9509;width:2552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Jj8EA&#10;AADcAAAADwAAAGRycy9kb3ducmV2LnhtbESPzWrDMBCE74W+g9hCb7GcQpPiWAlpweBrnRDobZE2&#10;som1MpZiu29fFQo9DvPzMeVhcb2YaAydZwXrLAdBrL3p2Co4n6rVG4gQkQ32nknBNwU47B8fSiyM&#10;n/mTpiZakUY4FKigjXEopAy6JYch8wNx8q5+dBiTHK00I85p3PXyJc830mHHidDiQB8t6Vtzd4lb&#10;o34P2tqLazpfhXp9/8orpZ6fluMORKQl/of/2rVR8LrZwu+ZdAT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OCY/BAAAA3AAAAA8AAAAAAAAAAAAAAAAAmAIAAGRycy9kb3du&#10;cmV2LnhtbFBLBQYAAAAABAAEAPUAAACG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2635" o:spid="_x0000_s1794" type="#_x0000_t202" style="position:absolute;left:3402;top:7131;width:2552;height:2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Gd/b4A&#10;AADcAAAADwAAAGRycy9kb3ducmV2LnhtbERPTWvCQBC9F/oflil4qxsLSomuYguBXE1LwduwO26C&#10;2dmQXTX9985B8Ph435vdFHp1pTF1kQ0s5gUoYhtdx97A70/1/gkqZWSHfWQy8E8JdtvXlw2WLt74&#10;QNcmeyUhnEo00OY8lFon21LANI8DsXCnOAbMAkev3Yg3CQ+9/iiKlQ7YsTS0ONB3S/bcXIL01mi/&#10;kvX+LzRdrFK9uByLypjZ27Rfg8o05af44a6dgeVK1soZOQJ6e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3Rnf2+AAAA3AAAAA8AAAAAAAAAAAAAAAAAmAIAAGRycy9kb3ducmV2&#10;LnhtbFBLBQYAAAAABAAEAPUAAACD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2636" o:spid="_x0000_s1795" type="#_x0000_t202" style="position:absolute;left:3402;top:4754;width:2552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04ZsEA&#10;AADcAAAADwAAAGRycy9kb3ducmV2LnhtbESPzWrDMBCE74W+g9hCb7GcQkPqWAlpweBrnRDobZE2&#10;som1MpZiu29fFQo9DvPzMeVhcb2YaAydZwXrLAdBrL3p2Co4n6rVFkSIyAZ7z6TgmwIc9o8PJRbG&#10;z/xJUxOtSCMcClTQxjgUUgbdksOQ+YE4eVc/OoxJjlaaEec07nr5kucb6bDjRGhxoI+W9K25u8St&#10;Ub8Hbe3FNZ2vQr2+f+WVUs9Py3EHItIS/8N/7dooeN28we+ZdAT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dOGbBAAAA3AAAAA8AAAAAAAAAAAAAAAAAmAIAAGRycy9kb3du&#10;cmV2LnhtbFBLBQYAAAAABAAEAPUAAACG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sz w:val="15"/>
                            <w:szCs w:val="18"/>
                          </w:rPr>
                        </w:pPr>
                        <w:r w:rsidRPr="00641E8D">
                          <w:rPr>
                            <w:sz w:val="15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637" o:spid="_x0000_s1796" type="#_x0000_t202" style="position:absolute;left:9816;top:3169;width:2547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4HJr8A&#10;AADcAAAADwAAAGRycy9kb3ducmV2LnhtbERPTWvCQBC9F/oflil4qxsF25K6ii0EcjWK0NuwO90E&#10;s7Mhu2r8986h0OPjfa+3U+jVlcbURTawmBegiG10HXsDx0P1+gEqZWSHfWQycKcE283z0xpLF2+8&#10;p2uTvZIQTiUaaHMeSq2TbSlgmseBWLjfOAbMAkev3Yg3CQ+9XhbFmw7YsTS0ONB3S/bcXIL01mi/&#10;kvX+FJouVqleXH6KypjZy7T7BJVpyv/iP3ftDKzeZb6ckSOgN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fgcmvwAAANwAAAAPAAAAAAAAAAAAAAAAAJgCAABkcnMvZG93bnJl&#10;di54bWxQSwUGAAAAAAQABAD1AAAAhAMAAAAA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2640" o:spid="_x0000_s1797" type="#_x0000_t202" style="position:absolute;left:12363;top:7924;width:2552;height:2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A8ysAA&#10;AADcAAAADwAAAGRycy9kb3ducmV2LnhtbESPzYrCMBSF9wO+Q7iCO00VZpRqFBUK3U4Vwd0luabF&#10;5qY0UTtvbwYGZnk4Px9nsxtcK57Uh8azgvksA0GsvWnYKjifiukKRIjIBlvPpOCHAuy2o48N5sa/&#10;+JueVbQijXDIUUEdY5dLGXRNDsPMd8TJu/neYUyyt9L0+ErjrpWLLPuSDhtOhBo7Otak79XDJW6J&#10;+hC0tRdXNb4I5fxxzQqlJuNhvwYRaYj/4b92aRR8LhfweyYdAb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A8ys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2641" o:spid="_x0000_s1798" type="#_x0000_t202" style="position:absolute;left:17864;top:10301;width:2553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ZUcEA&#10;AADcAAAADwAAAGRycy9kb3ducmV2LnhtbESPX2vCMBTF34V9h3AHvtlURTc6o0yh0FerDPZ2Se7S&#10;suamNFHrt18Ggo+H8+fH2exG14krDaH1rGCe5SCItTctWwXnUzl7BxEissHOMym4U4Dd9mWywcL4&#10;Gx/pWkcr0giHAhU0MfaFlEE35DBkvidO3o8fHMYkByvNgLc07jq5yPO1dNhyIjTY06Eh/VtfXOJW&#10;qPdBW/vl6taXoZpfvvNSqenr+PkBItIYn+FHuzIKVm9L+D+Tjo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smVHBAAAA3AAAAA8AAAAAAAAAAAAAAAAAmAIAAGRycy9kb3du&#10;cmV2LnhtbFBLBQYAAAAABAAEAPUAAACG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2642" o:spid="_x0000_s1799" type="#_x0000_t202" style="position:absolute;left:20417;top:11890;width:6238;height:2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UBJcEA&#10;AADcAAAADwAAAGRycy9kb3ducmV2LnhtbESPX2vCMBTF34V9h3AHvtlUUTc6o0yh0FerDPZ2Se7S&#10;suamNFHrt18Ggo+H8+fH2exG14krDaH1rGCe5SCItTctWwXnUzl7BxEissHOMym4U4Dd9mWywcL4&#10;Gx/pWkcr0giHAhU0MfaFlEE35DBkvidO3o8fHMYkByvNgLc07jq5yPO1dNhyIjTY06Eh/VtfXOJW&#10;qPdBW/vl6taXoZpfvvNSqenr+PkBItIYn+FHuzIKVm9L+D+Tjo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FASXBAAAA3AAAAA8AAAAAAAAAAAAAAAAAmAIAAGRycy9kb3du&#10;cmV2LnhtbFBLBQYAAAAABAAEAPUAAACGAwAAAAA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b/>
                            <w:i/>
                            <w:sz w:val="19"/>
                            <w:szCs w:val="20"/>
                            <w:lang w:val="en-US"/>
                          </w:rPr>
                        </w:pPr>
                        <w:r w:rsidRPr="00641E8D">
                          <w:rPr>
                            <w:b/>
                            <w:i/>
                            <w:sz w:val="19"/>
                            <w:szCs w:val="20"/>
                            <w:lang w:val="en-US"/>
                          </w:rPr>
                          <w:t>Q</w:t>
                        </w:r>
                        <w:r w:rsidRPr="00641E8D">
                          <w:rPr>
                            <w:b/>
                            <w:i/>
                            <w:sz w:val="19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  <w:r w:rsidRPr="00641E8D">
                          <w:rPr>
                            <w:b/>
                            <w:i/>
                            <w:sz w:val="19"/>
                            <w:szCs w:val="20"/>
                            <w:lang w:val="en-US"/>
                          </w:rPr>
                          <w:t xml:space="preserve">=50 </w:t>
                        </w:r>
                      </w:p>
                    </w:txbxContent>
                  </v:textbox>
                </v:shape>
                <v:shape id="Text Box 2649" o:spid="_x0000_s1800" type="#_x0000_t202" style="position:absolute;left:14915;top:9509;width:2099;height:2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kvsAA&#10;AADcAAAADwAAAGRycy9kb3ducmV2LnhtbESPzYrCMBSF98K8Q7gDs9NUQR2qUZyBQrdWEWZ3Sa5p&#10;sbkpTdT69hNBcHk4Px9nvR1cK27Uh8azgukkA0GsvWnYKjgeivE3iBCRDbaeScGDAmw3H6M15sbf&#10;eU+3KlqRRjjkqKCOsculDLomh2HiO+LknX3vMCbZW2l6vKdx18pZli2kw4YTocaOfmvSl+rqErdE&#10;/RO0tSdXNb4I5fT6lxVKfX0OuxWISEN8h1/t0iiYL+fwPJOOgN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gmkvsAAAADcAAAADwAAAAAAAAAAAAAAAACYAgAAZHJzL2Rvd25y&#10;ZXYueG1sUEsFBgAAAAAEAAQA9QAAAIUDAAAAAA==&#10;" filled="f" stroked="f">
                  <v:textbox inset="1.72997mm,.86494mm,1.72997mm,.86494mm">
                    <w:txbxContent>
                      <w:p w:rsidR="00657689" w:rsidRPr="00641E8D" w:rsidRDefault="00657689" w:rsidP="00624C4E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line id="Line 2651" o:spid="_x0000_s1801" style="position:absolute;visibility:visible;mso-wrap-style:square" from="15785,11882" to="15790,16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Voz8QAAADcAAAADwAAAGRycy9kb3ducmV2LnhtbESPQWvCQBSE70L/w/IEb2ajSJDUTSil&#10;lt4kttDrY/eZpGbfxuxqYn99t1DocZiZb5hdOdlO3GjwrWMFqyQFQaydablW8PG+X25B+IBssHNM&#10;Cu7koSweZjvMjRu5otsx1CJC2OeooAmhz6X0uiGLPnE9cfRObrAYohxqaQYcI9x2cp2mmbTYclxo&#10;sKfnhvT5eLUK6stJf2WV6V80fV9fzxfODv5TqcV8enoEEWgK/+G/9ptRsM028HsmHg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xWjPxAAAANwAAAAPAAAAAAAAAAAA&#10;AAAAAKECAABkcnMvZG93bnJldi54bWxQSwUGAAAAAAQABAD5AAAAkgMAAAAA&#10;" strokeweight=".25pt">
                  <v:stroke dashstyle="dash" startarrow="oval" endarrowwidth="narrow"/>
                </v:line>
                <w10:anchorlock/>
              </v:group>
            </w:pict>
          </mc:Fallback>
        </mc:AlternateContent>
      </w:r>
    </w:p>
    <w:p w:rsidR="00E24470" w:rsidRDefault="00E24470" w:rsidP="00E24470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 3.</w:t>
      </w:r>
      <w:r w:rsidRPr="00467797">
        <w:rPr>
          <w:i/>
          <w:sz w:val="20"/>
          <w:szCs w:val="20"/>
        </w:rPr>
        <w:t>8</w:t>
      </w:r>
      <w:r w:rsidRPr="003F1CA7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Изокванта</w:t>
      </w:r>
    </w:p>
    <w:p w:rsidR="00AD3FAC" w:rsidRPr="003F1CA7" w:rsidRDefault="00AD3FAC" w:rsidP="003F1CA7">
      <w:pPr>
        <w:pStyle w:val="Style7"/>
        <w:widowControl/>
        <w:ind w:firstLine="454"/>
        <w:jc w:val="both"/>
        <w:rPr>
          <w:rStyle w:val="FontStyle22"/>
          <w:spacing w:val="-4"/>
          <w:sz w:val="20"/>
          <w:szCs w:val="20"/>
        </w:rPr>
      </w:pPr>
      <w:r w:rsidRPr="003F1CA7">
        <w:rPr>
          <w:rStyle w:val="FontStyle22"/>
          <w:spacing w:val="-4"/>
          <w:sz w:val="20"/>
          <w:szCs w:val="20"/>
        </w:rPr>
        <w:t>Изоквант</w:t>
      </w:r>
      <w:r w:rsidR="00E24470">
        <w:rPr>
          <w:rStyle w:val="FontStyle22"/>
          <w:spacing w:val="-4"/>
          <w:sz w:val="20"/>
          <w:szCs w:val="20"/>
        </w:rPr>
        <w:t>а</w:t>
      </w:r>
      <w:r w:rsidRPr="003F1CA7">
        <w:rPr>
          <w:rStyle w:val="FontStyle22"/>
          <w:spacing w:val="-4"/>
          <w:sz w:val="20"/>
          <w:szCs w:val="20"/>
        </w:rPr>
        <w:t xml:space="preserve"> выпукл</w:t>
      </w:r>
      <w:r w:rsidR="00E24470">
        <w:rPr>
          <w:rStyle w:val="FontStyle22"/>
          <w:spacing w:val="-4"/>
          <w:sz w:val="20"/>
          <w:szCs w:val="20"/>
        </w:rPr>
        <w:t>а</w:t>
      </w:r>
      <w:r w:rsidRPr="003F1CA7">
        <w:rPr>
          <w:rStyle w:val="FontStyle22"/>
          <w:spacing w:val="-4"/>
          <w:sz w:val="20"/>
          <w:szCs w:val="20"/>
        </w:rPr>
        <w:t xml:space="preserve"> в направлении начала координат, поскольку, х</w:t>
      </w:r>
      <w:r w:rsidRPr="003F1CA7">
        <w:rPr>
          <w:rStyle w:val="FontStyle22"/>
          <w:spacing w:val="-4"/>
          <w:sz w:val="20"/>
          <w:szCs w:val="20"/>
        </w:rPr>
        <w:t>о</w:t>
      </w:r>
      <w:r w:rsidRPr="003F1CA7">
        <w:rPr>
          <w:rStyle w:val="FontStyle22"/>
          <w:spacing w:val="-4"/>
          <w:sz w:val="20"/>
          <w:szCs w:val="20"/>
        </w:rPr>
        <w:t>тя факторы могут быть заменяемы один другим, однако они не яв</w:t>
      </w:r>
      <w:r w:rsidRPr="003F1CA7">
        <w:rPr>
          <w:rStyle w:val="FontStyle22"/>
          <w:spacing w:val="-4"/>
          <w:sz w:val="20"/>
          <w:szCs w:val="20"/>
        </w:rPr>
        <w:softHyphen/>
        <w:t>ляются абсолютными заменителями.</w:t>
      </w:r>
    </w:p>
    <w:p w:rsidR="006E6EB7" w:rsidRPr="003F1CA7" w:rsidRDefault="00AD3FAC" w:rsidP="003F1CA7">
      <w:pPr>
        <w:pStyle w:val="Style7"/>
        <w:widowControl/>
        <w:ind w:firstLine="454"/>
        <w:jc w:val="both"/>
        <w:rPr>
          <w:rStyle w:val="FontStyle22"/>
          <w:sz w:val="20"/>
          <w:szCs w:val="20"/>
        </w:rPr>
      </w:pPr>
      <w:r w:rsidRPr="003F1CA7">
        <w:rPr>
          <w:rStyle w:val="FontStyle22"/>
          <w:sz w:val="20"/>
          <w:szCs w:val="20"/>
        </w:rPr>
        <w:t>Кривая изокванты иллюстрирует эластичность замещения факт</w:t>
      </w:r>
      <w:r w:rsidRPr="003F1CA7">
        <w:rPr>
          <w:rStyle w:val="FontStyle22"/>
          <w:sz w:val="20"/>
          <w:szCs w:val="20"/>
        </w:rPr>
        <w:t>о</w:t>
      </w:r>
      <w:r w:rsidRPr="003F1CA7">
        <w:rPr>
          <w:rStyle w:val="FontStyle22"/>
          <w:sz w:val="20"/>
          <w:szCs w:val="20"/>
        </w:rPr>
        <w:t xml:space="preserve">ров при выпуске заданного объема продукта и отражает то, насколько легко один фактор может быть заменен другим. В том случае, когда </w:t>
      </w:r>
      <w:r w:rsidR="00060357">
        <w:rPr>
          <w:rStyle w:val="FontStyle22"/>
          <w:sz w:val="20"/>
          <w:szCs w:val="20"/>
        </w:rPr>
        <w:t>и</w:t>
      </w:r>
      <w:r w:rsidR="00060357" w:rsidRPr="003F1CA7">
        <w:rPr>
          <w:rStyle w:val="FontStyle22"/>
          <w:sz w:val="20"/>
          <w:szCs w:val="20"/>
        </w:rPr>
        <w:t>зокванта</w:t>
      </w:r>
      <w:r w:rsidRPr="003F1CA7">
        <w:rPr>
          <w:rStyle w:val="FontStyle22"/>
          <w:sz w:val="20"/>
          <w:szCs w:val="20"/>
        </w:rPr>
        <w:t xml:space="preserve"> похожа на прямой угол, вероятность замещения одного фа</w:t>
      </w:r>
      <w:r w:rsidRPr="003F1CA7">
        <w:rPr>
          <w:rStyle w:val="FontStyle22"/>
          <w:sz w:val="20"/>
          <w:szCs w:val="20"/>
        </w:rPr>
        <w:t>к</w:t>
      </w:r>
      <w:r w:rsidRPr="003F1CA7">
        <w:rPr>
          <w:rStyle w:val="FontStyle22"/>
          <w:sz w:val="20"/>
          <w:szCs w:val="20"/>
        </w:rPr>
        <w:t>тора другим крайне невелика. Если же изокванта имеет вид прямой линии с накло</w:t>
      </w:r>
      <w:r w:rsidRPr="003F1CA7">
        <w:rPr>
          <w:rStyle w:val="FontStyle22"/>
          <w:sz w:val="20"/>
          <w:szCs w:val="20"/>
        </w:rPr>
        <w:softHyphen/>
        <w:t>ном вниз, то вероятность замены одного фактора другим значительна.</w:t>
      </w:r>
      <w:r w:rsidR="00B62BE0" w:rsidRPr="003F1CA7">
        <w:rPr>
          <w:rStyle w:val="FontStyle22"/>
          <w:sz w:val="20"/>
          <w:szCs w:val="20"/>
        </w:rPr>
        <w:t xml:space="preserve"> </w:t>
      </w:r>
    </w:p>
    <w:p w:rsidR="00230731" w:rsidRPr="00641E8D" w:rsidRDefault="00AD3FAC" w:rsidP="003F1CA7">
      <w:pPr>
        <w:pStyle w:val="Style7"/>
        <w:widowControl/>
        <w:ind w:firstLine="454"/>
        <w:jc w:val="both"/>
        <w:rPr>
          <w:rStyle w:val="FontStyle22"/>
          <w:spacing w:val="-2"/>
          <w:sz w:val="20"/>
          <w:szCs w:val="20"/>
        </w:rPr>
      </w:pPr>
      <w:r w:rsidRPr="00641E8D">
        <w:rPr>
          <w:rStyle w:val="FontStyle22"/>
          <w:spacing w:val="-2"/>
          <w:sz w:val="20"/>
          <w:szCs w:val="20"/>
        </w:rPr>
        <w:t>Крутизна наклона изокванты выража</w:t>
      </w:r>
      <w:r w:rsidRPr="00641E8D">
        <w:rPr>
          <w:rStyle w:val="FontStyle22"/>
          <w:spacing w:val="-2"/>
          <w:sz w:val="20"/>
          <w:szCs w:val="20"/>
        </w:rPr>
        <w:softHyphen/>
        <w:t xml:space="preserve">ет </w:t>
      </w:r>
      <w:r w:rsidRPr="00641E8D">
        <w:rPr>
          <w:rStyle w:val="FontStyle22"/>
          <w:i/>
          <w:spacing w:val="-2"/>
          <w:sz w:val="20"/>
          <w:szCs w:val="20"/>
        </w:rPr>
        <w:t xml:space="preserve">предельную норму </w:t>
      </w:r>
      <w:r w:rsidR="00060357" w:rsidRPr="00641E8D">
        <w:rPr>
          <w:rStyle w:val="FontStyle22"/>
          <w:i/>
          <w:spacing w:val="-2"/>
          <w:sz w:val="20"/>
        </w:rPr>
        <w:t>технол</w:t>
      </w:r>
      <w:r w:rsidR="00060357" w:rsidRPr="00641E8D">
        <w:rPr>
          <w:rStyle w:val="FontStyle22"/>
          <w:i/>
          <w:spacing w:val="-2"/>
          <w:sz w:val="20"/>
        </w:rPr>
        <w:t>о</w:t>
      </w:r>
      <w:r w:rsidR="00060357" w:rsidRPr="00641E8D">
        <w:rPr>
          <w:rStyle w:val="FontStyle22"/>
          <w:i/>
          <w:spacing w:val="-2"/>
          <w:sz w:val="20"/>
        </w:rPr>
        <w:t>гического</w:t>
      </w:r>
      <w:r w:rsidR="00060357" w:rsidRPr="00641E8D">
        <w:rPr>
          <w:rStyle w:val="FontStyle22"/>
          <w:i/>
          <w:spacing w:val="-2"/>
          <w:sz w:val="20"/>
          <w:szCs w:val="20"/>
        </w:rPr>
        <w:t xml:space="preserve"> </w:t>
      </w:r>
      <w:r w:rsidRPr="00641E8D">
        <w:rPr>
          <w:rStyle w:val="FontStyle22"/>
          <w:i/>
          <w:spacing w:val="-2"/>
          <w:sz w:val="20"/>
          <w:szCs w:val="20"/>
        </w:rPr>
        <w:t xml:space="preserve">замещения </w:t>
      </w:r>
      <w:r w:rsidRPr="00641E8D">
        <w:rPr>
          <w:rStyle w:val="FontStyle19"/>
          <w:spacing w:val="-2"/>
          <w:sz w:val="20"/>
          <w:szCs w:val="20"/>
          <w:lang w:val="en-US"/>
        </w:rPr>
        <w:t>MRTS</w:t>
      </w:r>
      <w:r w:rsidR="00060357" w:rsidRPr="00641E8D">
        <w:rPr>
          <w:rStyle w:val="FontStyle19"/>
          <w:i w:val="0"/>
          <w:spacing w:val="-2"/>
          <w:sz w:val="20"/>
          <w:szCs w:val="20"/>
        </w:rPr>
        <w:t>. Для рассматриваемых факторов произво</w:t>
      </w:r>
      <w:r w:rsidR="00060357" w:rsidRPr="00641E8D">
        <w:rPr>
          <w:rStyle w:val="FontStyle19"/>
          <w:i w:val="0"/>
          <w:spacing w:val="-2"/>
          <w:sz w:val="20"/>
          <w:szCs w:val="20"/>
        </w:rPr>
        <w:t>д</w:t>
      </w:r>
      <w:r w:rsidR="00060357" w:rsidRPr="00641E8D">
        <w:rPr>
          <w:rStyle w:val="FontStyle19"/>
          <w:i w:val="0"/>
          <w:spacing w:val="-2"/>
          <w:sz w:val="20"/>
          <w:szCs w:val="20"/>
        </w:rPr>
        <w:t xml:space="preserve">ства </w:t>
      </w:r>
      <w:r w:rsidR="00060357" w:rsidRPr="00641E8D">
        <w:rPr>
          <w:spacing w:val="-2"/>
          <w:sz w:val="20"/>
          <w:szCs w:val="20"/>
        </w:rPr>
        <w:t xml:space="preserve">–  т руда и капитала, </w:t>
      </w:r>
      <w:r w:rsidR="00060357" w:rsidRPr="00641E8D">
        <w:rPr>
          <w:rStyle w:val="FontStyle19"/>
          <w:i w:val="0"/>
          <w:spacing w:val="-2"/>
          <w:sz w:val="20"/>
          <w:szCs w:val="20"/>
        </w:rPr>
        <w:t xml:space="preserve"> </w:t>
      </w:r>
      <w:r w:rsidRPr="00641E8D">
        <w:rPr>
          <w:rStyle w:val="FontStyle22"/>
          <w:spacing w:val="-2"/>
          <w:sz w:val="20"/>
          <w:szCs w:val="20"/>
        </w:rPr>
        <w:t xml:space="preserve"> </w:t>
      </w:r>
      <w:r w:rsidR="00060357" w:rsidRPr="00641E8D">
        <w:rPr>
          <w:rStyle w:val="FontStyle22"/>
          <w:spacing w:val="-2"/>
          <w:sz w:val="20"/>
          <w:szCs w:val="20"/>
        </w:rPr>
        <w:t>п</w:t>
      </w:r>
      <w:r w:rsidRPr="00641E8D">
        <w:rPr>
          <w:rStyle w:val="FontStyle22"/>
          <w:spacing w:val="-2"/>
          <w:sz w:val="20"/>
          <w:szCs w:val="20"/>
        </w:rPr>
        <w:t>редельная норма техн</w:t>
      </w:r>
      <w:r w:rsidR="00060357" w:rsidRPr="00641E8D">
        <w:rPr>
          <w:rStyle w:val="FontStyle22"/>
          <w:spacing w:val="-2"/>
          <w:sz w:val="20"/>
          <w:szCs w:val="20"/>
        </w:rPr>
        <w:t>ологи</w:t>
      </w:r>
      <w:r w:rsidRPr="00641E8D">
        <w:rPr>
          <w:rStyle w:val="FontStyle22"/>
          <w:spacing w:val="-2"/>
          <w:sz w:val="20"/>
          <w:szCs w:val="20"/>
        </w:rPr>
        <w:t>ческого замещ</w:t>
      </w:r>
      <w:r w:rsidRPr="00641E8D">
        <w:rPr>
          <w:rStyle w:val="FontStyle22"/>
          <w:spacing w:val="-2"/>
          <w:sz w:val="20"/>
          <w:szCs w:val="20"/>
        </w:rPr>
        <w:t>е</w:t>
      </w:r>
      <w:r w:rsidRPr="00641E8D">
        <w:rPr>
          <w:rStyle w:val="FontStyle22"/>
          <w:spacing w:val="-2"/>
          <w:sz w:val="20"/>
          <w:szCs w:val="20"/>
        </w:rPr>
        <w:t xml:space="preserve">ния </w:t>
      </w:r>
      <w:r w:rsidR="00060357" w:rsidRPr="00641E8D">
        <w:rPr>
          <w:rStyle w:val="FontStyle22"/>
          <w:spacing w:val="-2"/>
          <w:sz w:val="20"/>
          <w:szCs w:val="20"/>
        </w:rPr>
        <w:t>представляет собой величину, на которую может быть сокращен объем капитала за счет использования одной дополнительной единицы труда при фиксированном объеме выпуска</w:t>
      </w:r>
      <w:r w:rsidR="00A83D29" w:rsidRPr="00641E8D">
        <w:rPr>
          <w:rStyle w:val="FontStyle22"/>
          <w:spacing w:val="-2"/>
          <w:sz w:val="20"/>
          <w:szCs w:val="20"/>
        </w:rPr>
        <w:t xml:space="preserve"> продукции</w:t>
      </w:r>
      <w:r w:rsidR="00230731" w:rsidRPr="00641E8D">
        <w:rPr>
          <w:rStyle w:val="FontStyle22"/>
          <w:spacing w:val="-2"/>
          <w:sz w:val="20"/>
          <w:szCs w:val="20"/>
        </w:rPr>
        <w:t>:</w:t>
      </w:r>
    </w:p>
    <w:p w:rsidR="00060357" w:rsidRPr="003D69B4" w:rsidRDefault="00A505AF" w:rsidP="00230731">
      <w:pPr>
        <w:pStyle w:val="Style7"/>
        <w:widowControl/>
        <w:jc w:val="center"/>
        <w:rPr>
          <w:rStyle w:val="FontStyle22"/>
          <w:rFonts w:ascii="Cambria Math"/>
          <w:sz w:val="20"/>
          <w:szCs w:val="20"/>
          <w:lang w:val="en-US"/>
          <w:oMath/>
        </w:rPr>
      </w:pPr>
      <m:oMath>
        <m:sSub>
          <m:sSubPr>
            <m:ctrlPr>
              <w:rPr>
                <w:rStyle w:val="FontStyle22"/>
                <w:rFonts w:ascii="Cambria Math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FontStyle22"/>
                <w:rFonts w:ascii="Cambria Math"/>
                <w:sz w:val="22"/>
                <w:szCs w:val="22"/>
                <w:lang w:val="en-US"/>
              </w:rPr>
              <m:t>MRTS</m:t>
            </m:r>
          </m:e>
          <m:sub>
            <m:r>
              <m:rPr>
                <m:sty m:val="p"/>
              </m:rPr>
              <w:rPr>
                <w:rStyle w:val="FontStyle22"/>
                <w:rFonts w:ascii="Cambria Math"/>
                <w:sz w:val="22"/>
                <w:szCs w:val="22"/>
                <w:lang w:val="en-US"/>
              </w:rPr>
              <m:t>L,K</m:t>
            </m:r>
          </m:sub>
        </m:sSub>
        <m:r>
          <m:rPr>
            <m:sty m:val="p"/>
          </m:rPr>
          <w:rPr>
            <w:rStyle w:val="FontStyle22"/>
            <w:rFonts w:ascii="Cambria Math"/>
            <w:sz w:val="22"/>
            <w:szCs w:val="22"/>
            <w:lang w:val="en-US"/>
          </w:rPr>
          <m:t xml:space="preserve">= </m:t>
        </m:r>
        <m:r>
          <m:rPr>
            <m:sty m:val="p"/>
          </m:rPr>
          <w:rPr>
            <w:rStyle w:val="FontStyle22"/>
            <w:rFonts w:ascii="Cambria Math" w:hAnsi="Cambria Math"/>
            <w:sz w:val="22"/>
            <w:szCs w:val="22"/>
            <w:lang w:val="en-US"/>
          </w:rPr>
          <m:t>-</m:t>
        </m:r>
        <m:f>
          <m:fPr>
            <m:ctrlPr>
              <w:rPr>
                <w:rStyle w:val="FontStyle22"/>
                <w:rFonts w:ascii="Cambria Math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Style w:val="FontStyle22"/>
                <w:rFonts w:ascii="Cambria Math" w:hAnsi="Cambria Math"/>
                <w:sz w:val="22"/>
                <w:szCs w:val="22"/>
                <w:lang w:val="en-US"/>
              </w:rPr>
              <m:t>∆</m:t>
            </m:r>
            <m:r>
              <m:rPr>
                <m:sty m:val="p"/>
              </m:rPr>
              <w:rPr>
                <w:rStyle w:val="FontStyle22"/>
                <w:rFonts w:ascii="Cambria Math"/>
                <w:sz w:val="22"/>
                <w:szCs w:val="22"/>
                <w:lang w:val="en-US"/>
              </w:rPr>
              <m:t>K</m:t>
            </m:r>
          </m:num>
          <m:den>
            <m:r>
              <m:rPr>
                <m:sty m:val="p"/>
              </m:rPr>
              <w:rPr>
                <w:rStyle w:val="FontStyle22"/>
                <w:rFonts w:ascii="Cambria Math" w:hAnsi="Cambria Math"/>
                <w:sz w:val="22"/>
                <w:szCs w:val="22"/>
                <w:lang w:val="en-US"/>
              </w:rPr>
              <m:t>∆</m:t>
            </m:r>
            <m:r>
              <m:rPr>
                <m:sty m:val="p"/>
              </m:rPr>
              <w:rPr>
                <w:rStyle w:val="FontStyle22"/>
                <w:rFonts w:ascii="Cambria Math"/>
                <w:sz w:val="22"/>
                <w:szCs w:val="22"/>
                <w:lang w:val="en-US"/>
              </w:rPr>
              <m:t>L</m:t>
            </m:r>
          </m:den>
        </m:f>
      </m:oMath>
      <w:r w:rsidR="00230731" w:rsidRPr="003D69B4">
        <w:rPr>
          <w:rStyle w:val="FontStyle22"/>
          <w:sz w:val="20"/>
          <w:szCs w:val="20"/>
          <w:lang w:val="en-US"/>
        </w:rPr>
        <w:t xml:space="preserve">  </w:t>
      </w:r>
      <w:r w:rsidR="00230731" w:rsidRPr="003D69B4">
        <w:rPr>
          <w:rStyle w:val="FontStyle22"/>
          <w:sz w:val="20"/>
          <w:szCs w:val="20"/>
        </w:rPr>
        <w:t>при</w:t>
      </w:r>
      <w:r w:rsidR="00230731" w:rsidRPr="003D69B4">
        <w:rPr>
          <w:rStyle w:val="FontStyle22"/>
          <w:sz w:val="20"/>
          <w:szCs w:val="20"/>
          <w:lang w:val="en-US"/>
        </w:rPr>
        <w:t xml:space="preserve"> Q =const.</w:t>
      </w:r>
    </w:p>
    <w:p w:rsidR="00571047" w:rsidRPr="0044383C" w:rsidRDefault="003D69B4" w:rsidP="003F1CA7">
      <w:pPr>
        <w:pStyle w:val="Style7"/>
        <w:widowControl/>
        <w:ind w:firstLine="454"/>
        <w:jc w:val="both"/>
        <w:rPr>
          <w:rStyle w:val="FontStyle22"/>
          <w:sz w:val="20"/>
          <w:szCs w:val="20"/>
        </w:rPr>
      </w:pPr>
      <w:r w:rsidRPr="003D69B4">
        <w:rPr>
          <w:rStyle w:val="FontStyle21"/>
          <w:b w:val="0"/>
          <w:sz w:val="20"/>
          <w:szCs w:val="20"/>
        </w:rPr>
        <w:t>Множество изоквант</w:t>
      </w:r>
      <w:r>
        <w:rPr>
          <w:rStyle w:val="FontStyle21"/>
          <w:b w:val="0"/>
          <w:sz w:val="20"/>
          <w:szCs w:val="20"/>
        </w:rPr>
        <w:t>, каждая из которых соответствует опред</w:t>
      </w:r>
      <w:r>
        <w:rPr>
          <w:rStyle w:val="FontStyle21"/>
          <w:b w:val="0"/>
          <w:sz w:val="20"/>
          <w:szCs w:val="20"/>
        </w:rPr>
        <w:t>е</w:t>
      </w:r>
      <w:r>
        <w:rPr>
          <w:rStyle w:val="FontStyle21"/>
          <w:b w:val="0"/>
          <w:sz w:val="20"/>
          <w:szCs w:val="20"/>
        </w:rPr>
        <w:t xml:space="preserve">ленному объему выпуска, называется </w:t>
      </w:r>
      <w:r w:rsidRPr="003D69B4">
        <w:rPr>
          <w:rStyle w:val="FontStyle21"/>
          <w:sz w:val="20"/>
          <w:szCs w:val="20"/>
        </w:rPr>
        <w:t>картой изоквант</w:t>
      </w:r>
      <w:r>
        <w:rPr>
          <w:rStyle w:val="FontStyle22"/>
          <w:b/>
          <w:sz w:val="20"/>
          <w:szCs w:val="20"/>
        </w:rPr>
        <w:t xml:space="preserve">. </w:t>
      </w:r>
      <w:r w:rsidRPr="003D69B4">
        <w:rPr>
          <w:rStyle w:val="FontStyle22"/>
          <w:sz w:val="20"/>
          <w:szCs w:val="20"/>
        </w:rPr>
        <w:t>Она является</w:t>
      </w:r>
      <w:r w:rsidR="00AD3FAC" w:rsidRPr="003F1CA7">
        <w:rPr>
          <w:rStyle w:val="FontStyle22"/>
          <w:sz w:val="20"/>
          <w:szCs w:val="20"/>
        </w:rPr>
        <w:t xml:space="preserve"> альтернативным способом изображения производ</w:t>
      </w:r>
      <w:r w:rsidR="00AD3FAC" w:rsidRPr="003F1CA7">
        <w:rPr>
          <w:rStyle w:val="FontStyle22"/>
          <w:sz w:val="20"/>
          <w:szCs w:val="20"/>
        </w:rPr>
        <w:softHyphen/>
        <w:t>ственной функции</w:t>
      </w:r>
      <w:r>
        <w:rPr>
          <w:rStyle w:val="FontStyle22"/>
          <w:sz w:val="20"/>
          <w:szCs w:val="20"/>
        </w:rPr>
        <w:t>, точно так</w:t>
      </w:r>
      <w:r w:rsidR="00211432">
        <w:rPr>
          <w:rStyle w:val="FontStyle22"/>
          <w:sz w:val="20"/>
          <w:szCs w:val="20"/>
        </w:rPr>
        <w:t xml:space="preserve"> же, как совокупность кривых безразличия представляет с</w:t>
      </w:r>
      <w:r w:rsidR="00211432">
        <w:rPr>
          <w:rStyle w:val="FontStyle22"/>
          <w:sz w:val="20"/>
          <w:szCs w:val="20"/>
        </w:rPr>
        <w:t>о</w:t>
      </w:r>
      <w:r w:rsidR="00211432">
        <w:rPr>
          <w:rStyle w:val="FontStyle22"/>
          <w:sz w:val="20"/>
          <w:szCs w:val="20"/>
        </w:rPr>
        <w:t>бой один из способов описания функции полезности.</w:t>
      </w:r>
      <w:r w:rsidR="00AD3FAC" w:rsidRPr="003F1CA7">
        <w:rPr>
          <w:rStyle w:val="FontStyle22"/>
          <w:sz w:val="20"/>
          <w:szCs w:val="20"/>
        </w:rPr>
        <w:t xml:space="preserve"> </w:t>
      </w:r>
    </w:p>
    <w:p w:rsidR="000E2B05" w:rsidRDefault="00BE4184" w:rsidP="003F1CA7">
      <w:pPr>
        <w:pStyle w:val="Style7"/>
        <w:widowControl/>
        <w:ind w:firstLine="454"/>
        <w:jc w:val="both"/>
        <w:rPr>
          <w:rStyle w:val="FontStyle22"/>
          <w:sz w:val="20"/>
          <w:szCs w:val="2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1297305</wp:posOffset>
            </wp:positionH>
            <wp:positionV relativeFrom="paragraph">
              <wp:posOffset>651510</wp:posOffset>
            </wp:positionV>
            <wp:extent cx="107950" cy="107950"/>
            <wp:effectExtent l="0" t="0" r="6350" b="0"/>
            <wp:wrapNone/>
            <wp:docPr id="2726" name="Рисунок 2726" descr="BD1458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6" descr="BD14583_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989440</wp:posOffset>
            </wp:positionH>
            <wp:positionV relativeFrom="paragraph">
              <wp:posOffset>676067</wp:posOffset>
            </wp:positionV>
            <wp:extent cx="108696" cy="109331"/>
            <wp:effectExtent l="0" t="0" r="5604" b="0"/>
            <wp:wrapNone/>
            <wp:docPr id="2725" name="Рисунок 2725" descr="BD1458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5" descr="BD14583_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6" cy="109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1297305</wp:posOffset>
            </wp:positionH>
            <wp:positionV relativeFrom="paragraph">
              <wp:posOffset>1078865</wp:posOffset>
            </wp:positionV>
            <wp:extent cx="107950" cy="107950"/>
            <wp:effectExtent l="0" t="0" r="6350" b="0"/>
            <wp:wrapNone/>
            <wp:docPr id="2727" name="Рисунок 2727" descr="BD1458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7" descr="BD14583_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1903730</wp:posOffset>
            </wp:positionH>
            <wp:positionV relativeFrom="paragraph">
              <wp:posOffset>1257300</wp:posOffset>
            </wp:positionV>
            <wp:extent cx="107950" cy="107950"/>
            <wp:effectExtent l="0" t="0" r="6350" b="0"/>
            <wp:wrapNone/>
            <wp:docPr id="2728" name="Рисунок 2728" descr="BD1458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8" descr="BD14583_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E1628">
        <w:rPr>
          <w:noProof/>
          <w:sz w:val="16"/>
          <w:szCs w:val="16"/>
        </w:rPr>
        <mc:AlternateContent>
          <mc:Choice Requires="wpc">
            <w:drawing>
              <wp:inline distT="0" distB="0" distL="0" distR="0">
                <wp:extent cx="2558415" cy="1820545"/>
                <wp:effectExtent l="0" t="0" r="3810" b="0"/>
                <wp:docPr id="2694" name="Полотно 26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" name="Line 2696"/>
                        <wps:cNvCnPr/>
                        <wps:spPr bwMode="auto">
                          <a:xfrm flipV="1">
                            <a:off x="436025" y="210598"/>
                            <a:ext cx="404" cy="14072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2697"/>
                        <wps:cNvCnPr/>
                        <wps:spPr bwMode="auto">
                          <a:xfrm>
                            <a:off x="436428" y="1617844"/>
                            <a:ext cx="1966148" cy="7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2698"/>
                        <wps:cNvCnPr/>
                        <wps:spPr bwMode="auto">
                          <a:xfrm flipV="1">
                            <a:off x="726708" y="669777"/>
                            <a:ext cx="404" cy="9476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2699"/>
                        <wps:cNvCnPr/>
                        <wps:spPr bwMode="auto">
                          <a:xfrm flipV="1">
                            <a:off x="1017795" y="670529"/>
                            <a:ext cx="404" cy="94731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2700"/>
                        <wps:cNvCnPr/>
                        <wps:spPr bwMode="auto">
                          <a:xfrm>
                            <a:off x="436025" y="1075930"/>
                            <a:ext cx="1162329" cy="75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2701"/>
                        <wps:cNvCnPr/>
                        <wps:spPr bwMode="auto">
                          <a:xfrm>
                            <a:off x="1598757" y="1075930"/>
                            <a:ext cx="807" cy="54078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2702"/>
                        <wps:cNvCnPr/>
                        <wps:spPr bwMode="auto">
                          <a:xfrm>
                            <a:off x="436025" y="669777"/>
                            <a:ext cx="912826" cy="112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2703"/>
                        <wps:cNvSpPr>
                          <a:spLocks/>
                        </wps:cNvSpPr>
                        <wps:spPr bwMode="auto">
                          <a:xfrm>
                            <a:off x="602360" y="420820"/>
                            <a:ext cx="1095310" cy="858187"/>
                          </a:xfrm>
                          <a:custGeom>
                            <a:avLst/>
                            <a:gdLst>
                              <a:gd name="T0" fmla="*/ 0 w 2700"/>
                              <a:gd name="T1" fmla="*/ 0 h 1800"/>
                              <a:gd name="T2" fmla="*/ 1080 w 2700"/>
                              <a:gd name="T3" fmla="*/ 1440 h 1800"/>
                              <a:gd name="T4" fmla="*/ 2700 w 2700"/>
                              <a:gd name="T5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0" h="1800">
                                <a:moveTo>
                                  <a:pt x="0" y="0"/>
                                </a:moveTo>
                                <a:cubicBezTo>
                                  <a:pt x="315" y="570"/>
                                  <a:pt x="630" y="1140"/>
                                  <a:pt x="1080" y="1440"/>
                                </a:cubicBezTo>
                                <a:cubicBezTo>
                                  <a:pt x="1530" y="1740"/>
                                  <a:pt x="2430" y="1740"/>
                                  <a:pt x="270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2704"/>
                        <wps:cNvCnPr/>
                        <wps:spPr bwMode="auto">
                          <a:xfrm>
                            <a:off x="436428" y="1279383"/>
                            <a:ext cx="1162329" cy="37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Text Box 2705"/>
                        <wps:cNvSpPr txBox="1">
                          <a:spLocks noChangeArrowheads="1"/>
                        </wps:cNvSpPr>
                        <wps:spPr bwMode="auto">
                          <a:xfrm>
                            <a:off x="80745" y="0"/>
                            <a:ext cx="645962" cy="26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jc w:val="center"/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sz w:val="17"/>
                                  <w:szCs w:val="18"/>
                                </w:rPr>
                                <w:t xml:space="preserve">Капитал, </w:t>
                              </w:r>
                              <w:r w:rsidRPr="00641E8D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496" name="Text Box 2706"/>
                        <wps:cNvSpPr txBox="1">
                          <a:spLocks noChangeArrowheads="1"/>
                        </wps:cNvSpPr>
                        <wps:spPr bwMode="auto">
                          <a:xfrm>
                            <a:off x="1816769" y="1617844"/>
                            <a:ext cx="654037" cy="20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sz w:val="17"/>
                                  <w:szCs w:val="18"/>
                                </w:rPr>
                                <w:t xml:space="preserve">Труд, </w:t>
                              </w:r>
                              <w:r w:rsidRPr="00641E8D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497" name="Text Box 2707"/>
                        <wps:cNvSpPr txBox="1">
                          <a:spLocks noChangeArrowheads="1"/>
                        </wps:cNvSpPr>
                        <wps:spPr bwMode="auto">
                          <a:xfrm>
                            <a:off x="290683" y="1617468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498" name="Text Box 2708"/>
                        <wps:cNvSpPr txBox="1">
                          <a:spLocks noChangeArrowheads="1"/>
                        </wps:cNvSpPr>
                        <wps:spPr bwMode="auto">
                          <a:xfrm>
                            <a:off x="654037" y="1617468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499" name="Text Box 2709"/>
                        <wps:cNvSpPr txBox="1">
                          <a:spLocks noChangeArrowheads="1"/>
                        </wps:cNvSpPr>
                        <wps:spPr bwMode="auto">
                          <a:xfrm>
                            <a:off x="944720" y="1617468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0" name="Text Box 2710"/>
                        <wps:cNvSpPr txBox="1">
                          <a:spLocks noChangeArrowheads="1"/>
                        </wps:cNvSpPr>
                        <wps:spPr bwMode="auto">
                          <a:xfrm>
                            <a:off x="1235403" y="1617468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1" name="Text Box 2711"/>
                        <wps:cNvSpPr txBox="1">
                          <a:spLocks noChangeArrowheads="1"/>
                        </wps:cNvSpPr>
                        <wps:spPr bwMode="auto">
                          <a:xfrm>
                            <a:off x="1526086" y="1617468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2" name="Text Box 2712"/>
                        <wps:cNvSpPr txBox="1">
                          <a:spLocks noChangeArrowheads="1"/>
                        </wps:cNvSpPr>
                        <wps:spPr bwMode="auto">
                          <a:xfrm>
                            <a:off x="290683" y="1414392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3" name="Text Box 2713"/>
                        <wps:cNvSpPr txBox="1">
                          <a:spLocks noChangeArrowheads="1"/>
                        </wps:cNvSpPr>
                        <wps:spPr bwMode="auto">
                          <a:xfrm>
                            <a:off x="290683" y="1211315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4" name="Text Box 2714"/>
                        <wps:cNvSpPr txBox="1">
                          <a:spLocks noChangeArrowheads="1"/>
                        </wps:cNvSpPr>
                        <wps:spPr bwMode="auto">
                          <a:xfrm>
                            <a:off x="290683" y="1008238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5" name="Text Box 2715"/>
                        <wps:cNvSpPr txBox="1">
                          <a:spLocks noChangeArrowheads="1"/>
                        </wps:cNvSpPr>
                        <wps:spPr bwMode="auto">
                          <a:xfrm>
                            <a:off x="290683" y="805162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6" name="Text Box 2716"/>
                        <wps:cNvSpPr txBox="1">
                          <a:spLocks noChangeArrowheads="1"/>
                        </wps:cNvSpPr>
                        <wps:spPr bwMode="auto">
                          <a:xfrm>
                            <a:off x="290683" y="602085"/>
                            <a:ext cx="218012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13"/>
                                  <w:szCs w:val="18"/>
                                </w:rPr>
                              </w:pPr>
                              <w:r w:rsidRPr="00641E8D">
                                <w:rPr>
                                  <w:sz w:val="13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7" name="Text Box 2717"/>
                        <wps:cNvSpPr txBox="1">
                          <a:spLocks noChangeArrowheads="1"/>
                        </wps:cNvSpPr>
                        <wps:spPr bwMode="auto">
                          <a:xfrm>
                            <a:off x="2107452" y="805538"/>
                            <a:ext cx="405745" cy="33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  <w:t>Q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  <w:t>=95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09" name="Text Box 2718"/>
                        <wps:cNvSpPr txBox="1">
                          <a:spLocks noChangeArrowheads="1"/>
                        </wps:cNvSpPr>
                        <wps:spPr bwMode="auto">
                          <a:xfrm>
                            <a:off x="1817173" y="1008614"/>
                            <a:ext cx="459845" cy="203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sz w:val="15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  <w:t>Q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  <w:t>=75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10" name="Text Box 2720"/>
                        <wps:cNvSpPr txBox="1">
                          <a:spLocks noChangeArrowheads="1"/>
                        </wps:cNvSpPr>
                        <wps:spPr bwMode="auto">
                          <a:xfrm>
                            <a:off x="1744099" y="1211691"/>
                            <a:ext cx="532919" cy="20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  <w:t>Q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 w:rsidRPr="00641E8D">
                                <w:rPr>
                                  <w:b/>
                                  <w:i/>
                                  <w:sz w:val="17"/>
                                  <w:szCs w:val="18"/>
                                  <w:lang w:val="en-US"/>
                                </w:rPr>
                                <w:t xml:space="preserve">=50 </w:t>
                              </w: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11" name="Text Box 2721"/>
                        <wps:cNvSpPr txBox="1">
                          <a:spLocks noChangeArrowheads="1"/>
                        </wps:cNvSpPr>
                        <wps:spPr bwMode="auto">
                          <a:xfrm>
                            <a:off x="1274161" y="1008238"/>
                            <a:ext cx="179255" cy="202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41E8D" w:rsidRDefault="00657689" w:rsidP="00BE4184">
                              <w:pPr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54028" tIns="27014" rIns="54028" bIns="27014" anchor="t" anchorCtr="0" upright="1">
                          <a:noAutofit/>
                        </wps:bodyPr>
                      </wps:wsp>
                      <wps:wsp>
                        <wps:cNvPr id="544" name="Line 2722"/>
                        <wps:cNvCnPr/>
                        <wps:spPr bwMode="auto">
                          <a:xfrm>
                            <a:off x="1348850" y="670529"/>
                            <a:ext cx="404" cy="94806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 type="non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Freeform 2723"/>
                        <wps:cNvSpPr>
                          <a:spLocks/>
                        </wps:cNvSpPr>
                        <wps:spPr bwMode="auto">
                          <a:xfrm>
                            <a:off x="872049" y="332068"/>
                            <a:ext cx="1016583" cy="789743"/>
                          </a:xfrm>
                          <a:custGeom>
                            <a:avLst/>
                            <a:gdLst>
                              <a:gd name="T0" fmla="*/ 0 w 2700"/>
                              <a:gd name="T1" fmla="*/ 0 h 1800"/>
                              <a:gd name="T2" fmla="*/ 1080 w 2700"/>
                              <a:gd name="T3" fmla="*/ 1440 h 1800"/>
                              <a:gd name="T4" fmla="*/ 2700 w 2700"/>
                              <a:gd name="T5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0" h="1800">
                                <a:moveTo>
                                  <a:pt x="0" y="0"/>
                                </a:moveTo>
                                <a:cubicBezTo>
                                  <a:pt x="315" y="570"/>
                                  <a:pt x="630" y="1140"/>
                                  <a:pt x="1080" y="1440"/>
                                </a:cubicBezTo>
                                <a:cubicBezTo>
                                  <a:pt x="1530" y="1740"/>
                                  <a:pt x="2430" y="1740"/>
                                  <a:pt x="270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2724"/>
                        <wps:cNvSpPr>
                          <a:spLocks/>
                        </wps:cNvSpPr>
                        <wps:spPr bwMode="auto">
                          <a:xfrm>
                            <a:off x="1018198" y="210598"/>
                            <a:ext cx="1048478" cy="662632"/>
                          </a:xfrm>
                          <a:custGeom>
                            <a:avLst/>
                            <a:gdLst>
                              <a:gd name="T0" fmla="*/ 0 w 2700"/>
                              <a:gd name="T1" fmla="*/ 0 h 1800"/>
                              <a:gd name="T2" fmla="*/ 1080 w 2700"/>
                              <a:gd name="T3" fmla="*/ 1440 h 1800"/>
                              <a:gd name="T4" fmla="*/ 2700 w 2700"/>
                              <a:gd name="T5" fmla="*/ 180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0" h="1800">
                                <a:moveTo>
                                  <a:pt x="0" y="0"/>
                                </a:moveTo>
                                <a:cubicBezTo>
                                  <a:pt x="315" y="570"/>
                                  <a:pt x="630" y="1140"/>
                                  <a:pt x="1080" y="1440"/>
                                </a:cubicBezTo>
                                <a:cubicBezTo>
                                  <a:pt x="1530" y="1740"/>
                                  <a:pt x="2430" y="1740"/>
                                  <a:pt x="2700" y="180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694" o:spid="_x0000_s1802" editas="canvas" style="width:201.45pt;height:143.35pt;mso-position-horizontal-relative:char;mso-position-vertical-relative:line" coordsize="25584,18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">
                <v:shape id="_x0000_s1803" type="#_x0000_t75" style="position:absolute;width:25584;height:18205;visibility:visible;mso-wrap-style:square">
                  <v:fill o:detectmouseclick="t"/>
                  <v:path o:connecttype="none"/>
                </v:shape>
                <v:line id="Line 2696" o:spid="_x0000_s1804" style="position:absolute;flip:y;visibility:visible;mso-wrap-style:square" from="4360,2105" to="4364,1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SUn8UAAADcAAAADwAAAGRycy9kb3ducmV2LnhtbESPQWvCQBCF70L/wzIFL0E3rVZs6iqt&#10;VhCkB7WHHofsNAnNzobsqOm/dwXB4+PN+9682aJztTpRGyrPBp6GKSji3NuKCwPfh/VgCioIssXa&#10;Mxn4pwCL+UNvhpn1Z97RaS+FihAOGRooRZpM65CX5DAMfUMcvV/fOpQo20LbFs8R7mr9nKYT7bDi&#10;2FBiQ8uS8r/90cU31l+8Go2SD6eT5JU+f2SbajGm/9i9v4ES6uR+fEtvrIHx9AWuYyIB9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SUn8UAAADcAAAADwAAAAAAAAAA&#10;AAAAAAChAgAAZHJzL2Rvd25yZXYueG1sUEsFBgAAAAAEAAQA+QAAAJMDAAAAAA==&#10;">
                  <v:stroke endarrow="block"/>
                </v:line>
                <v:line id="Line 2697" o:spid="_x0000_s1805" style="position:absolute;visibility:visible;mso-wrap-style:square" from="4364,16178" to="24025,16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lNe8UAAADcAAAADwAAAGRycy9kb3ducmV2LnhtbESPT2sCMRTE70K/Q3gFb5q1iH+2Rild&#10;BA9WUEvPr5vXzdLNy7KJa/z2piD0OMzMb5jVJtpG9NT52rGCyTgDQVw6XXOl4PO8HS1A+ICssXFM&#10;Cm7kYbN+Gqww1+7KR+pPoRIJwj5HBSaENpfSl4Ys+rFriZP34zqLIcmukrrDa4LbRr5k2UxarDkt&#10;GGzp3VD5e7pYBXNTHOVcFvvzoejryTJ+xK/vpVLD5/j2CiJQDP/hR3unFUwXM/g7k4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lNe8UAAADcAAAADwAAAAAAAAAA&#10;AAAAAAChAgAAZHJzL2Rvd25yZXYueG1sUEsFBgAAAAAEAAQA+QAAAJMDAAAAAA==&#10;">
                  <v:stroke endarrow="block"/>
                </v:line>
                <v:line id="Line 2698" o:spid="_x0000_s1806" style="position:absolute;flip:y;visibility:visible;mso-wrap-style:square" from="7267,6697" to="7271,16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38isQAAADcAAAADwAAAGRycy9kb3ducmV2LnhtbESPUWvCQBCE3wv+h2MLfasXq1aJniKF&#10;tsGHQtQfsOTWXGhuL+RWjf++Vyj0cZiZb5j1dvCtulIfm8AGJuMMFHEVbMO1gdPx/XkJKgqyxTYw&#10;GbhThO1m9LDG3IYbl3Q9SK0ShGOOBpxIl2sdK0ce4zh0xMk7h96jJNnX2vZ4S3Df6pcse9UeG04L&#10;Djt6c1R9Hy7ewPz++SET676mNZX7E8usuEwLY54eh90KlNAg/+G/dmENzJYL+D2TjoDe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vfyKxAAAANwAAAAPAAAAAAAAAAAA&#10;AAAAAKECAABkcnMvZG93bnJldi54bWxQSwUGAAAAAAQABAD5AAAAkgMAAAAA&#10;" strokeweight=".25pt">
                  <v:stroke dashstyle="dash"/>
                </v:line>
                <v:line id="Line 2699" o:spid="_x0000_s1807" style="position:absolute;flip:y;visibility:visible;mso-wrap-style:square" from="10177,6705" to="10181,16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Jo+MEAAADcAAAADwAAAGRycy9kb3ducmV2LnhtbERPzWrCQBC+C77DMoXedGPVImk2IoW2&#10;oYeC1gcYstNsaHY2ZEeNb+8eBI8f33+xHX2nzjTENrCBxTwDRVwH23Jj4Pj7MduAioJssQtMBq4U&#10;YVtOJwXmNlx4T+eDNCqFcMzRgBPpc61j7chjnIeeOHF/YfAoCQ6NtgNeUrjv9EuWvWqPLacGhz29&#10;O6r/DydvYH39+pSFdT/LhvbfR5ZVdVpWxjw/jbs3UEKjPMR3d2UNrDZpbTqTjoAu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Imj4wQAAANwAAAAPAAAAAAAAAAAAAAAA&#10;AKECAABkcnMvZG93bnJldi54bWxQSwUGAAAAAAQABAD5AAAAjwMAAAAA&#10;" strokeweight=".25pt">
                  <v:stroke dashstyle="dash"/>
                </v:line>
                <v:line id="Line 2700" o:spid="_x0000_s1808" style="position:absolute;visibility:visible;mso-wrap-style:square" from="4360,10759" to="15983,10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zMesYAAADcAAAADwAAAGRycy9kb3ducmV2LnhtbESPQWvCQBSE74X+h+UVvJS6UUpNUlcp&#10;QtBeBGOh10f2NQnJvo3ZNYn/vlsoeBxm5htmvZ1MKwbqXW1ZwWIegSAurK65VPB1zl5iEM4ja2wt&#10;k4IbOdhuHh/WmGo78omG3JciQNilqKDyvkuldEVFBt3cdsTB+7G9QR9kX0rd4xjgppXLKHqTBmsO&#10;CxV2tKuoaPKrUdBckv045C5bNZdodczq4/dn/KzU7Gn6eAfhafL38H/7oBW8xgn8nQlHQG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szHrGAAAA3AAAAA8AAAAAAAAA&#10;AAAAAAAAoQIAAGRycy9kb3ducmV2LnhtbFBLBQYAAAAABAAEAPkAAACUAwAAAAA=&#10;" strokeweight=".25pt">
                  <v:stroke dashstyle="dash" endarrow="oval"/>
                </v:line>
                <v:line id="Line 2701" o:spid="_x0000_s1809" style="position:absolute;visibility:visible;mso-wrap-style:square" from="15987,10759" to="15995,16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ZOWsQAAADcAAAADwAAAGRycy9kb3ducmV2LnhtbESPQWvCQBSE7wX/w/IEb3WTUkIbXUVK&#10;W7yVaMHrY/eZRLNvk+xqor++Wyj0OMzMN8xyPdpGXKn3tWMF6TwBQaydqblU8L3/eHwB4QOywcYx&#10;KbiRh/Vq8rDE3LiBC7ruQikihH2OCqoQ2lxKryuy6OeuJY7e0fUWQ5R9KU2PQ4TbRj4lSSYt1hwX&#10;KmzprSJ93l2sgrI76lNWmPZd0/3yee44+/IHpWbTcbMAEWgM/+G/9tYoeH5N4fdMPA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9k5axAAAANwAAAAPAAAAAAAAAAAA&#10;AAAAAKECAABkcnMvZG93bnJldi54bWxQSwUGAAAAAAQABAD5AAAAkgMAAAAA&#10;" strokeweight=".25pt">
                  <v:stroke dashstyle="dash" startarrow="oval" endarrowwidth="narrow"/>
                </v:line>
                <v:line id="Line 2702" o:spid="_x0000_s1810" style="position:absolute;visibility:visible;mso-wrap-style:square" from="4360,6697" to="13488,6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HI1sUAAADcAAAADwAAAGRycy9kb3ducmV2LnhtbESPQWvCQBSE7wX/w/IEL0U3SqkaXUUK&#10;QXsRGgWvj+wzCcm+jdltEv99t1DocZiZb5jtfjC16Kh1pWUF81kEgjizuuRcwfWSTFcgnEfWWFsm&#10;BU9ysN+NXrYYa9vzF3Wpz0WAsItRQeF9E0vpsoIMupltiIN3t61BH2SbS91iH+CmlosoepcGSw4L&#10;BTb0UVBWpd9GQfVYH/sudcmyekTLc1Keb5+rV6Um4+GwAeFp8P/hv/ZJK3hbL+D3TDgCcvc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HI1sUAAADcAAAADwAAAAAAAAAA&#10;AAAAAAChAgAAZHJzL2Rvd25yZXYueG1sUEsFBgAAAAAEAAQA+QAAAJMDAAAAAA==&#10;" strokeweight=".25pt">
                  <v:stroke dashstyle="dash" endarrow="oval"/>
                </v:line>
                <v:shape id="Freeform 2703" o:spid="_x0000_s1811" style="position:absolute;left:6023;top:4208;width:10953;height:8582;visibility:visible;mso-wrap-style:square;v-text-anchor:top" coordsize="270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Iv88QA&#10;AADcAAAADwAAAGRycy9kb3ducmV2LnhtbESPQWvCQBSE7wX/w/IEb3VXK6LRVUSp5GZNK7S3R/aZ&#10;BLNvQ3bV+O/dQqHHYWa+YZbrztbiRq2vHGsYDRUI4tyZigsNX5/vrzMQPiAbrB2Thgd5WK96L0tM&#10;jLvzkW5ZKESEsE9QQxlCk0jp85Is+qFriKN3dq3FEGVbSNPiPcJtLcdKTaXFiuNCiQ1tS8ov2dVq&#10;cKOPPN3tA34f1OZ0xQzTHzXVetDvNgsQgbrwH/5rp0bDZP4Gv2fiEZ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CL/PEAAAA3AAAAA8AAAAAAAAAAAAAAAAAmAIAAGRycy9k&#10;b3ducmV2LnhtbFBLBQYAAAAABAAEAPUAAACJAwAAAAA=&#10;" path="m,c315,570,630,1140,1080,1440v450,300,1350,300,1620,360e" filled="f" strokeweight="1.5pt">
                  <v:path arrowok="t" o:connecttype="custom" o:connectlocs="0,0;438124,686550;1095310,858187" o:connectangles="0,0,0"/>
                </v:shape>
                <v:line id="Line 2704" o:spid="_x0000_s1812" style="position:absolute;visibility:visible;mso-wrap-style:square" from="4364,12793" to="15987,1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jDcUAAADcAAAADwAAAGRycy9kb3ducmV2LnhtbESPW2vCQBSE3wv+h+UIvtWNkpYaXUUK&#10;kYJo8fLi2yF7TILZsyG7zeXfdwtCH4eZ+YZZbXpTiZYaV1pWMJtGIIgzq0vOFVwv6esHCOeRNVaW&#10;ScFADjbr0csKE207PlF79rkIEHYJKii8rxMpXVaQQTe1NXHw7rYx6INscqkb7ALcVHIeRe/SYMlh&#10;ocCaPgvKHucfo2B/vJ1oHu0W2dvQ7b99epB1f1BqMu63SxCeev8ffra/tIJ4EcPfmXA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ljDcUAAADcAAAADwAAAAAAAAAA&#10;AAAAAAChAgAAZHJzL2Rvd25yZXYueG1sUEsFBgAAAAAEAAQA+QAAAJMDAAAAAA==&#10;" strokeweight=".25pt">
                  <v:stroke dashstyle="dash"/>
                </v:line>
                <v:shape id="Text Box 2705" o:spid="_x0000_s1813" type="#_x0000_t202" style="position:absolute;left:807;width:6460;height:2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iD3cMA&#10;AADcAAAADwAAAGRycy9kb3ducmV2LnhtbESPQWsCMRSE70L/Q3hCL6JZi4pujVKkFcFTVTw/N6+b&#10;xc3Luom6+++NIPQ4zMw3zHzZ2FLcqPaFYwXDQQKCOHO64FzBYf/Tn4LwAVlj6ZgUtORhuXjrzDHV&#10;7s6/dNuFXEQI+xQVmBCqVEqfGbLoB64ijt6fqy2GKOtc6hrvEW5L+ZEkE2mx4LhgsKKVoey8u1oF&#10;F7th2pre98Rs16frXrbt0a6Ueu82X58gAjXhP/xqb7SC0WwMz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iD3c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jc w:val="center"/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sz w:val="17"/>
                            <w:szCs w:val="18"/>
                          </w:rPr>
                          <w:t xml:space="preserve">Капитал, </w:t>
                        </w:r>
                        <w:r w:rsidRPr="00641E8D">
                          <w:rPr>
                            <w:sz w:val="17"/>
                            <w:szCs w:val="18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2706" o:spid="_x0000_s1814" type="#_x0000_t202" style="position:absolute;left:18167;top:16178;width:654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dqsQA&#10;AADcAAAADwAAAGRycy9kb3ducmV2LnhtbESPQWvCQBSE74X+h+UVvBTdKCXU1FWKaBE8aYrnZ/Y1&#10;G5p9G7OrJv/eFQSPw8x8w8wWna3FhVpfOVYwHiUgiAunKy4V/Obr4ScIH5A11o5JQU8eFvPXlxlm&#10;2l15R5d9KEWEsM9QgQmhyaT0hSGLfuQa4uj9udZiiLItpW7xGuG2lpMkSaXFiuOCwYaWhor//dkq&#10;ONkN09a8r1Kz/Tmec9n3B7tUavDWfX+BCNSFZ/jR3mgFH9MU7mfi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qHarEAAAA3AAAAA8AAAAAAAAAAAAAAAAAmAIAAGRycy9k&#10;b3ducmV2LnhtbFBLBQYAAAAABAAEAPUAAACJAwAAAAA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sz w:val="17"/>
                            <w:szCs w:val="18"/>
                          </w:rPr>
                          <w:t xml:space="preserve">Труд, </w:t>
                        </w:r>
                        <w:r w:rsidRPr="00641E8D">
                          <w:rPr>
                            <w:sz w:val="17"/>
                            <w:szCs w:val="18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2707" o:spid="_x0000_s1815" type="#_x0000_t202" style="position:absolute;left:2906;top:16174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a4McQA&#10;AADcAAAADwAAAGRycy9kb3ducmV2LnhtbESPT2vCQBTE70K/w/IKvYhuLMU/qasUaYvgySien9nX&#10;bGj2bcyumnx7VxA8DjPzG2a+bG0lLtT40rGC0TABQZw7XXKhYL/7GUxB+ICssXJMCjrysFy89OaY&#10;anflLV2yUIgIYZ+iAhNCnUrpc0MW/dDVxNH7c43FEGVTSN3gNcJtJd+TZCwtlhwXDNa0MpT/Z2er&#10;4GTXTBvT/x6bze/xvJNdd7Arpd5e269PEIHa8Aw/2mut4GM2g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muDHEAAAA3AAAAA8AAAAAAAAAAAAAAAAAmAIAAGRycy9k&#10;b3ducmV2LnhtbFBLBQYAAAAABAAEAPUAAACJAwAAAAA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708" o:spid="_x0000_s1816" type="#_x0000_t202" style="position:absolute;left:6540;top:16174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ksQ8AA&#10;AADcAAAADwAAAGRycy9kb3ducmV2LnhtbERPTYvCMBC9C/6HMAteRFNlEbcaRWR3ETxZZc9jMzZl&#10;m0ltorb/3hwEj4/3vVy3thJ3anzpWMFknIAgzp0uuVBwOv6M5iB8QNZYOSYFHXlYr/q9JabaPfhA&#10;9ywUIoawT1GBCaFOpfS5IYt+7GriyF1cYzFE2BRSN/iI4baS0ySZSYslxwaDNW0N5f/ZzSq42h3T&#10;3gy/Z2b/e74dZdf92a1Sg492swARqA1v8cu90wo+v+LaeCYe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ksQ8AAAADcAAAADwAAAAAAAAAAAAAAAACYAgAAZHJzL2Rvd25y&#10;ZXYueG1sUEsFBgAAAAAEAAQA9QAAAIU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709" o:spid="_x0000_s1817" type="#_x0000_t202" style="position:absolute;left:9447;top:16174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WJ2MMA&#10;AADcAAAADwAAAGRycy9kb3ducmV2LnhtbESPQYvCMBSE78L+h/AWvIimioh2jbKIiuBJXfb8bN42&#10;ZZuX2kRt/70RBI/DzHzDzJeNLcWNal84VjAcJCCIM6cLzhX8nDb9KQgfkDWWjklBSx6Wi4/OHFPt&#10;7nyg2zHkIkLYp6jAhFClUvrMkEU/cBVx9P5cbTFEWedS13iPcFvKUZJMpMWC44LBilaGsv/j1Sq4&#10;2B3T3vTWE7Pfnq8n2ba/dqVU97P5/gIRqAnv8Ku90wrGsx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WJ2M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2710" o:spid="_x0000_s1818" type="#_x0000_t202" style="position:absolute;left:12354;top:16174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S6X8AA&#10;AADcAAAADwAAAGRycy9kb3ducmV2LnhtbERPTYvCMBC9L+x/CLPgZdFUQZHaVBZRETytiuexGZuy&#10;zaQ2Udt/bw7CHh/vO1t2thYPan3lWMF4lIAgLpyuuFRwOm6GcxA+IGusHZOCnjws88+PDFPtnvxL&#10;j0MoRQxhn6ICE0KTSukLQxb9yDXEkbu61mKIsC2lbvEZw20tJ0kykxYrjg0GG1oZKv4Od6vgZndM&#10;e/O9npn99nI/yr4/25VSg6/uZwEiUBf+xW/3TiuYJnF+PBOPgMx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WS6X8AAAADcAAAADwAAAAAAAAAAAAAAAACYAgAAZHJzL2Rvd25y&#10;ZXYueG1sUEsFBgAAAAAEAAQA9QAAAIU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 xml:space="preserve"> 3</w:t>
                        </w:r>
                      </w:p>
                    </w:txbxContent>
                  </v:textbox>
                </v:shape>
                <v:shape id="Text Box 2711" o:spid="_x0000_s1819" type="#_x0000_t202" style="position:absolute;left:15260;top:16174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gfxMIA&#10;AADcAAAADwAAAGRycy9kb3ducmV2LnhtbESPQYvCMBSE78L+h/AWvMiaKihSjbLIKoInrXh+2zyb&#10;ss1Lt4na/nsjCB6HmfmGWaxaW4kbNb50rGA0TEAQ506XXCg4ZZuvGQgfkDVWjklBRx5Wy4/eAlPt&#10;7nyg2zEUIkLYp6jAhFCnUvrckEU/dDVx9C6usRiibAqpG7xHuK3kOEmm0mLJccFgTWtD+d/xahX8&#10;2x3T3gx+pma//b1msuvOdq1U/7P9noMI1IZ3+NXeaQWTZATPM/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KB/EwgAAANwAAAAPAAAAAAAAAAAAAAAAAJgCAABkcnMvZG93&#10;bnJldi54bWxQSwUGAAAAAAQABAD1AAAAhwMAAAAA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2712" o:spid="_x0000_s1820" type="#_x0000_t202" style="position:absolute;left:2906;top:14143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qBs8IA&#10;AADcAAAADwAAAGRycy9kb3ducmV2LnhtbESPQYvCMBSE7wv+h/AEL4umCopUo4ioCJ5WxfOzeTbF&#10;5qU2Udt/bxYW9jjMzDfMfNnYUryo9oVjBcNBAoI4c7rgXMH5tO1PQfiArLF0TApa8rBcdL7mmGr3&#10;5h96HUMuIoR9igpMCFUqpc8MWfQDVxFH7+ZqiyHKOpe6xneE21KOkmQiLRYcFwxWtDaU3Y9Pq+Bh&#10;90wH872ZmMPu+jzJtr3YtVK9brOagQjUhP/wX3uvFYyTEfyeiUdAL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+oGzwgAAANwAAAAPAAAAAAAAAAAAAAAAAJgCAABkcnMvZG93&#10;bnJldi54bWxQSwUGAAAAAAQABAD1AAAAhwMAAAAA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713" o:spid="_x0000_s1821" type="#_x0000_t202" style="position:absolute;left:2906;top:12113;width:2180;height:2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YkKMMA&#10;AADcAAAADwAAAGRycy9kb3ducmV2LnhtbESPQYvCMBSE78L+h/AWvIimuihSjbKIiuBJXfb8bJ5N&#10;sXnpNlHbf78RBI/DzHzDzJeNLcWdal84VjAcJCCIM6cLzhX8nDb9KQgfkDWWjklBSx6Wi4/OHFPt&#10;Hnyg+zHkIkLYp6jAhFClUvrMkEU/cBVx9C6uthiirHOpa3xEuC3lKEkm0mLBccFgRStD2fV4swr+&#10;7I5pb3rridlvz7eTbNtfu1Kq+9l8z0AEasI7/GrvtIJx8gX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YkKM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Text Box 2714" o:spid="_x0000_s1822" type="#_x0000_t202" style="position:absolute;left:2906;top:10082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+8XMMA&#10;AADcAAAADwAAAGRycy9kb3ducmV2LnhtbESPQYvCMBSE78L+h/AWvIimyipSjbKIiuBJXfb8bJ5N&#10;sXnpNlHbf78RBI/DzHzDzJeNLcWdal84VjAcJCCIM6cLzhX8nDb9KQgfkDWWjklBSx6Wi4/OHFPt&#10;Hnyg+zHkIkLYp6jAhFClUvrMkEU/cBVx9C6uthiirHOpa3xEuC3lKEkm0mLBccFgRStD2fV4swr+&#10;7I5pb3rridlvz7eTbNtfu1Kq+9l8z0AEasI7/GrvtIJx8gX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+8XM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2715" o:spid="_x0000_s1823" type="#_x0000_t202" style="position:absolute;left:2906;top:8051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MZx8QA&#10;AADcAAAADwAAAGRycy9kb3ducmV2LnhtbESPQWvCQBSE70L/w/IKvUjdWFBKdJUitQRyqpGeX7PP&#10;bGj2bZrdxOTfdwuCx2FmvmG2+9E2YqDO144VLBcJCOLS6ZorBefi+PwKwgdkjY1jUjCRh/3uYbbF&#10;VLsrf9JwCpWIEPYpKjAhtKmUvjRk0S9cSxy9i+sshii7SuoOrxFuG/mSJGtpsea4YLClg6Hy59Rb&#10;Bb82Y8rN/H1t8o/vvpDT9GUPSj09jm8bEIHGcA/f2plWsEpW8H8mHgG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TGcfEAAAA3AAAAA8AAAAAAAAAAAAAAAAAmAIAAGRycy9k&#10;b3ducmV2LnhtbFBLBQYAAAAABAAEAPUAAACJAwAAAAA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Text Box 2716" o:spid="_x0000_s1824" type="#_x0000_t202" style="position:absolute;left:2906;top:6020;width:2180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HsMIA&#10;AADcAAAADwAAAGRycy9kb3ducmV2LnhtbESPQYvCMBSE7wv+h/CEvSyaurBFqlFEVARPq+L52Tyb&#10;YvNSm6jtv98sCB6HmfmGmc5bW4kHNb50rGA0TEAQ506XXCg4HtaDMQgfkDVWjklBRx7ms97HFDPt&#10;nvxLj30oRISwz1CBCaHOpPS5IYt+6Gri6F1cYzFE2RRSN/iMcFvJ7yRJpcWS44LBmpaG8uv+bhXc&#10;7JZpZ75WqdltzveD7LqTXSr12W8XExCB2vAOv9pbreAnSeH/TDw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wYewwgAAANwAAAAPAAAAAAAAAAAAAAAAAJgCAABkcnMvZG93&#10;bnJldi54bWxQSwUGAAAAAAQABAD1AAAAhwMAAAAA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13"/>
                            <w:szCs w:val="18"/>
                          </w:rPr>
                        </w:pPr>
                        <w:r w:rsidRPr="00641E8D">
                          <w:rPr>
                            <w:sz w:val="13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717" o:spid="_x0000_s1825" type="#_x0000_t202" style="position:absolute;left:21074;top:8055;width:4057;height:3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0iK8MA&#10;AADcAAAADwAAAGRycy9kb3ducmV2LnhtbESPT4vCMBTE74LfITzBi2iqsLp0jSKyuwie/MOen83b&#10;pti81CZq++2NIHgcZuY3zHzZ2FLcqPaFYwXjUQKCOHO64FzB8fAz/AThA7LG0jEpaMnDctHtzDHV&#10;7s47uu1DLiKEfYoKTAhVKqXPDFn0I1cRR+/f1RZDlHUudY33CLelnCTJVFosOC4YrGhtKDvvr1bB&#10;xW6YtmbwPTXb39P1INv2z66V6vea1ReIQE14h1/tjVbwkczgeS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0iK8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  <w:t>Q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vertAlign w:val="subscript"/>
                            <w:lang w:val="en-US"/>
                          </w:rPr>
                          <w:t>3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  <w:t>=95</w:t>
                        </w:r>
                      </w:p>
                    </w:txbxContent>
                  </v:textbox>
                </v:shape>
                <v:shape id="Text Box 2718" o:spid="_x0000_s1826" type="#_x0000_t202" style="position:absolute;left:18171;top:10086;width:4599;height:2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4TwsMA&#10;AADcAAAADwAAAGRycy9kb3ducmV2LnhtbESPT4vCMBTE74LfITzBi2iqsOJ2jSKyuwie/MOen83b&#10;pti81CZq++2NIHgcZuY3zHzZ2FLcqPaFYwXjUQKCOHO64FzB8fAznIHwAVlj6ZgUtORhueh25phq&#10;d+cd3fYhFxHCPkUFJoQqldJnhiz6kauIo/fvaoshyjqXusZ7hNtSTpJkKi0WHBcMVrQ2lJ33V6vg&#10;YjdMWzP4nprt7+l6kG37Z9dK9XvN6gtEoCa8w6/2Riv4SD7heSYe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4Tws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sz w:val="15"/>
                            <w:szCs w:val="18"/>
                            <w:lang w:val="en-US"/>
                          </w:rPr>
                          <w:t xml:space="preserve"> 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  <w:t>Q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vertAlign w:val="subscript"/>
                            <w:lang w:val="en-US"/>
                          </w:rPr>
                          <w:t>2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  <w:t>=75</w:t>
                        </w:r>
                      </w:p>
                    </w:txbxContent>
                  </v:textbox>
                </v:shape>
                <v:shape id="Text Box 2720" o:spid="_x0000_s1827" type="#_x0000_t202" style="position:absolute;left:17440;top:12116;width:5330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0sgsAA&#10;AADcAAAADwAAAGRycy9kb3ducmV2LnhtbERPy4rCMBTdC/5DuMJsZEwdGJHaVER0EFz5YNbX5toU&#10;m5vaRG3/frIYcHk472zZ2Vo8qfWVYwXTSQKCuHC64lLB+bT9nIPwAVlj7ZgU9ORhmQ8HGabavfhA&#10;z2MoRQxhn6ICE0KTSukLQxb9xDXEkbu61mKIsC2lbvEVw20tv5JkJi1WHBsMNrQ2VNyOD6vgbndM&#10;ezPezMz+5/I4yb7/tWulPkbdagEiUBfe4n/3Tiv4nsb58Uw8AjL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0sgsAAAADcAAAADwAAAAAAAAAAAAAAAACYAgAAZHJzL2Rvd25y&#10;ZXYueG1sUEsFBgAAAAAEAAQA9QAAAIU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</w:pP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  <w:t>Q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vertAlign w:val="subscript"/>
                            <w:lang w:val="en-US"/>
                          </w:rPr>
                          <w:t>1</w:t>
                        </w:r>
                        <w:r w:rsidRPr="00641E8D">
                          <w:rPr>
                            <w:b/>
                            <w:i/>
                            <w:sz w:val="17"/>
                            <w:szCs w:val="18"/>
                            <w:lang w:val="en-US"/>
                          </w:rPr>
                          <w:t xml:space="preserve">=50 </w:t>
                        </w:r>
                      </w:p>
                    </w:txbxContent>
                  </v:textbox>
                </v:shape>
                <v:shape id="Text Box 2721" o:spid="_x0000_s1828" type="#_x0000_t202" style="position:absolute;left:12741;top:10082;width:179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GJGcMA&#10;AADcAAAADwAAAGRycy9kb3ducmV2LnhtbESPT4vCMBTE78J+h/AWvIimFZSlGmWRVQRP/mHPz+bZ&#10;lG1euk3U9tsbQfA4zMxvmPmytZW4UeNLxwrSUQKCOHe65ELB6bgefoHwAVlj5ZgUdORhufjozTHT&#10;7s57uh1CISKEfYYKTAh1JqXPDVn0I1cTR+/iGoshyqaQusF7hNtKjpNkKi2WHBcM1rQylP8drlbB&#10;v90y7czgZ2p2m/P1KLvu166U6n+23zMQgdrwDr/aW61gkqbwPBOP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/GJGcMAAADcAAAADwAAAAAAAAAAAAAAAACYAgAAZHJzL2Rv&#10;d25yZXYueG1sUEsFBgAAAAAEAAQA9QAAAIgDAAAAAA==&#10;" filled="f" stroked="f">
                  <v:textbox inset="1.50078mm,.75039mm,1.50078mm,.75039mm">
                    <w:txbxContent>
                      <w:p w:rsidR="00657689" w:rsidRPr="00641E8D" w:rsidRDefault="00657689" w:rsidP="00BE4184">
                        <w:pPr>
                          <w:rPr>
                            <w:sz w:val="20"/>
                          </w:rPr>
                        </w:pPr>
                      </w:p>
                    </w:txbxContent>
                  </v:textbox>
                </v:shape>
                <v:line id="Line 2722" o:spid="_x0000_s1829" style="position:absolute;visibility:visible;mso-wrap-style:square" from="13488,6705" to="13492,16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DOGMQAAADcAAAADwAAAGRycy9kb3ducmV2LnhtbESPQWvCQBSE7wX/w/KE3nRjSUOJriLS&#10;lt5KtOD1sftMotm3MbsmaX99tyD0OMzMN8xqM9pG9NT52rGCxTwBQaydqblU8HV4m72A8AHZYOOY&#10;FHyTh8168rDC3LiBC+r3oRQRwj5HBVUIbS6l1xVZ9HPXEkfv5DqLIcqulKbDIcJtI5+SJJMWa44L&#10;Fba0q0hf9jeroLye9DkrTPuq6ef2frly9umPSj1Ox+0SRKAx/Ifv7Q+j4DlN4e9MPA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M4YxAAAANwAAAAPAAAAAAAAAAAA&#10;AAAAAKECAABkcnMvZG93bnJldi54bWxQSwUGAAAAAAQABAD5AAAAkgMAAAAA&#10;" strokeweight=".25pt">
                  <v:stroke dashstyle="dash" startarrow="oval" endarrowwidth="narrow"/>
                </v:line>
                <v:shape id="Freeform 2723" o:spid="_x0000_s1830" style="position:absolute;left:8720;top:3320;width:10166;height:7898;visibility:visible;mso-wrap-style:square;v-text-anchor:top" coordsize="270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YxxsQA&#10;AADcAAAADwAAAGRycy9kb3ducmV2LnhtbESPQWvCQBSE74X+h+UVvDW7FpUSXUNoqeRmTSvo7ZF9&#10;TUKzb0N21fjv3YLQ4zAz3zCrbLSdONPgW8capokCQVw503Kt4fvr4/kVhA/IBjvHpOFKHrL148MK&#10;U+MuvKNzGWoRIexT1NCE0KdS+qohiz5xPXH0ftxgMUQ51NIMeIlw28kXpRbSYstxocGe3hqqfsuT&#10;1eCmn1Xxvgl42Kp8f8ISi6NaaD15GvMliEBj+A/f24XRMJ/N4e9MP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McbEAAAA3AAAAA8AAAAAAAAAAAAAAAAAmAIAAGRycy9k&#10;b3ducmV2LnhtbFBLBQYAAAAABAAEAPUAAACJAwAAAAA=&#10;" path="m,c315,570,630,1140,1080,1440v450,300,1350,300,1620,360e" filled="f" strokeweight="1.5pt">
                  <v:path arrowok="t" o:connecttype="custom" o:connectlocs="0,0;406633,631794;1016583,789743" o:connectangles="0,0,0"/>
                </v:shape>
                <v:shape id="Freeform 2724" o:spid="_x0000_s1831" style="position:absolute;left:10181;top:2105;width:10485;height:6627;visibility:visible;mso-wrap-style:square;v-text-anchor:top" coordsize="2700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SvscQA&#10;AADcAAAADwAAAGRycy9kb3ducmV2LnhtbESPQWvCQBSE74L/YXlCb7praYOkboJYWnJrjQrt7ZF9&#10;TYLZtyG7avrvuwXB4zAz3zDrfLSduNDgW8calgsFgrhypuVaw2H/Nl+B8AHZYOeYNPyShzybTtaY&#10;GnflHV3KUIsIYZ+ihiaEPpXSVw1Z9AvXE0fvxw0WQ5RDLc2A1wi3nXxUKpEWW44LDfa0bag6lWer&#10;wS0/q+L1PeDXh9ocz1hi8a0SrR9m4+YFRKAx3MO3dmE0PD8l8H8mHgG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0r7HEAAAA3AAAAA8AAAAAAAAAAAAAAAAAmAIAAGRycy9k&#10;b3ducmV2LnhtbFBLBQYAAAAABAAEAPUAAACJAwAAAAA=&#10;" path="m,c315,570,630,1140,1080,1440v450,300,1350,300,1620,360e" filled="f" strokeweight="1.5pt">
                  <v:path arrowok="t" o:connecttype="custom" o:connectlocs="0,0;419391,530106;1048478,662632" o:connectangles="0,0,0"/>
                </v:shape>
                <w10:anchorlock/>
              </v:group>
            </w:pict>
          </mc:Fallback>
        </mc:AlternateContent>
      </w:r>
    </w:p>
    <w:p w:rsidR="00571047" w:rsidRPr="003F1CA7" w:rsidRDefault="00571047" w:rsidP="00571047">
      <w:pPr>
        <w:ind w:firstLine="454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 3.</w:t>
      </w:r>
      <w:r w:rsidR="00547FE2">
        <w:rPr>
          <w:i/>
          <w:sz w:val="20"/>
          <w:szCs w:val="20"/>
        </w:rPr>
        <w:t xml:space="preserve">9 </w:t>
      </w:r>
      <w:r w:rsidRPr="003F1CA7">
        <w:rPr>
          <w:i/>
          <w:sz w:val="20"/>
          <w:szCs w:val="20"/>
        </w:rPr>
        <w:t xml:space="preserve"> </w:t>
      </w:r>
      <w:r w:rsidRPr="00547FE2">
        <w:rPr>
          <w:i/>
          <w:sz w:val="20"/>
          <w:szCs w:val="20"/>
        </w:rPr>
        <w:t>Карта изоквант</w:t>
      </w:r>
    </w:p>
    <w:p w:rsidR="00AD3FAC" w:rsidRPr="003F1CA7" w:rsidRDefault="00AD3FAC" w:rsidP="003F1CA7">
      <w:pPr>
        <w:pStyle w:val="Style7"/>
        <w:widowControl/>
        <w:ind w:firstLine="454"/>
        <w:jc w:val="both"/>
        <w:rPr>
          <w:rStyle w:val="FontStyle22"/>
          <w:sz w:val="20"/>
          <w:szCs w:val="20"/>
        </w:rPr>
      </w:pPr>
      <w:r w:rsidRPr="003F1CA7">
        <w:rPr>
          <w:rStyle w:val="FontStyle22"/>
          <w:sz w:val="20"/>
          <w:szCs w:val="20"/>
        </w:rPr>
        <w:t>Карта изоквант может быть использована для того, чтобы пок</w:t>
      </w:r>
      <w:r w:rsidRPr="003F1CA7">
        <w:rPr>
          <w:rStyle w:val="FontStyle22"/>
          <w:sz w:val="20"/>
          <w:szCs w:val="20"/>
        </w:rPr>
        <w:t>а</w:t>
      </w:r>
      <w:r w:rsidRPr="003F1CA7">
        <w:rPr>
          <w:rStyle w:val="FontStyle22"/>
          <w:sz w:val="20"/>
          <w:szCs w:val="20"/>
        </w:rPr>
        <w:t>зать возможности выбора среди множества вариантов организации произ</w:t>
      </w:r>
      <w:r w:rsidRPr="003F1CA7">
        <w:rPr>
          <w:rStyle w:val="FontStyle22"/>
          <w:sz w:val="20"/>
          <w:szCs w:val="20"/>
        </w:rPr>
        <w:softHyphen/>
        <w:t xml:space="preserve">водства в рамках </w:t>
      </w:r>
      <w:r w:rsidR="00EB692D">
        <w:rPr>
          <w:rStyle w:val="FontStyle22"/>
          <w:sz w:val="20"/>
          <w:szCs w:val="20"/>
        </w:rPr>
        <w:t>краткосрочного</w:t>
      </w:r>
      <w:r w:rsidRPr="003F1CA7">
        <w:rPr>
          <w:rStyle w:val="FontStyle22"/>
          <w:sz w:val="20"/>
          <w:szCs w:val="20"/>
        </w:rPr>
        <w:t xml:space="preserve"> периода, когда, например, к</w:t>
      </w:r>
      <w:r w:rsidRPr="003F1CA7">
        <w:rPr>
          <w:rStyle w:val="FontStyle22"/>
          <w:sz w:val="20"/>
          <w:szCs w:val="20"/>
        </w:rPr>
        <w:t>а</w:t>
      </w:r>
      <w:r w:rsidRPr="003F1CA7">
        <w:rPr>
          <w:rStyle w:val="FontStyle22"/>
          <w:sz w:val="20"/>
          <w:szCs w:val="20"/>
        </w:rPr>
        <w:t>питал являет</w:t>
      </w:r>
      <w:r w:rsidRPr="003F1CA7">
        <w:rPr>
          <w:rStyle w:val="FontStyle22"/>
          <w:sz w:val="20"/>
          <w:szCs w:val="20"/>
        </w:rPr>
        <w:softHyphen/>
        <w:t xml:space="preserve">ся постоянным фактором, а труд </w:t>
      </w:r>
      <w:r w:rsidRPr="003F1CA7">
        <w:rPr>
          <w:b/>
          <w:i/>
          <w:iCs/>
          <w:snapToGrid w:val="0"/>
          <w:sz w:val="20"/>
          <w:szCs w:val="20"/>
        </w:rPr>
        <w:t>–</w:t>
      </w:r>
      <w:r w:rsidRPr="003F1CA7">
        <w:rPr>
          <w:rStyle w:val="FontStyle22"/>
          <w:sz w:val="20"/>
          <w:szCs w:val="20"/>
        </w:rPr>
        <w:t xml:space="preserve"> переменным фактором.</w:t>
      </w:r>
    </w:p>
    <w:p w:rsidR="00AD3FAC" w:rsidRPr="003F1CA7" w:rsidRDefault="00AD3FAC" w:rsidP="00EC36FE">
      <w:pPr>
        <w:widowControl w:val="0"/>
        <w:numPr>
          <w:ilvl w:val="0"/>
          <w:numId w:val="53"/>
        </w:numPr>
        <w:tabs>
          <w:tab w:val="clear" w:pos="1080"/>
          <w:tab w:val="num" w:pos="284"/>
          <w:tab w:val="left" w:pos="426"/>
        </w:tabs>
        <w:snapToGrid w:val="0"/>
        <w:spacing w:before="120"/>
        <w:ind w:left="0" w:firstLine="454"/>
        <w:jc w:val="center"/>
        <w:rPr>
          <w:b/>
          <w:sz w:val="20"/>
          <w:szCs w:val="20"/>
        </w:rPr>
      </w:pPr>
      <w:r w:rsidRPr="003F1CA7">
        <w:rPr>
          <w:b/>
          <w:sz w:val="20"/>
          <w:szCs w:val="20"/>
        </w:rPr>
        <w:t>ИЗДЕРЖКИ И ПРИБЫЛЬ ФИРМЫ</w:t>
      </w:r>
    </w:p>
    <w:p w:rsidR="00AD65BD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 рынках готовой продукции фирма выступает как производ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тель-поставщик, а ее поведение характеризует предложение товаров и услуг. </w:t>
      </w:r>
      <w:r w:rsidR="00AD65BD">
        <w:rPr>
          <w:sz w:val="20"/>
          <w:szCs w:val="20"/>
        </w:rPr>
        <w:t>Очевидно, что реальные возможности максимизации общего объема прибыли ограничиваются издержками производства и спросом на выпускаемую фирмой продукцию. Поскольку издержки – основной ограничитель прибыли, принятие управленческих решений руково</w:t>
      </w:r>
      <w:r w:rsidR="00AD65BD">
        <w:rPr>
          <w:sz w:val="20"/>
          <w:szCs w:val="20"/>
        </w:rPr>
        <w:t>д</w:t>
      </w:r>
      <w:r w:rsidR="00AD65BD">
        <w:rPr>
          <w:sz w:val="20"/>
          <w:szCs w:val="20"/>
        </w:rPr>
        <w:t>ством фирмы невозможно без анализа уже имеющихся издержек пр</w:t>
      </w:r>
      <w:r w:rsidR="00AD65BD">
        <w:rPr>
          <w:sz w:val="20"/>
          <w:szCs w:val="20"/>
        </w:rPr>
        <w:t>о</w:t>
      </w:r>
      <w:r w:rsidR="00AD65BD">
        <w:rPr>
          <w:sz w:val="20"/>
          <w:szCs w:val="20"/>
        </w:rPr>
        <w:t xml:space="preserve">изводства и прогноза их величины на перспективу.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Различают экономический и бухгалтерский подходы к определ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нию </w:t>
      </w:r>
      <w:r w:rsidR="00AD65BD">
        <w:rPr>
          <w:sz w:val="20"/>
          <w:szCs w:val="20"/>
        </w:rPr>
        <w:t xml:space="preserve"> и измерению </w:t>
      </w:r>
      <w:r w:rsidRPr="003F1CA7">
        <w:rPr>
          <w:sz w:val="20"/>
          <w:szCs w:val="20"/>
        </w:rPr>
        <w:t>издержек</w:t>
      </w:r>
      <w:r w:rsidR="00AD65BD">
        <w:rPr>
          <w:sz w:val="20"/>
          <w:szCs w:val="20"/>
        </w:rPr>
        <w:t xml:space="preserve"> производства</w:t>
      </w:r>
      <w:r w:rsidRPr="003F1CA7">
        <w:rPr>
          <w:sz w:val="20"/>
          <w:szCs w:val="20"/>
        </w:rPr>
        <w:t xml:space="preserve">. </w:t>
      </w:r>
    </w:p>
    <w:p w:rsidR="00AD3FAC" w:rsidRPr="003F1CA7" w:rsidRDefault="00AD3FAC" w:rsidP="003F1CA7">
      <w:pPr>
        <w:ind w:firstLine="454"/>
        <w:jc w:val="both"/>
        <w:rPr>
          <w:vanish/>
          <w:sz w:val="20"/>
          <w:szCs w:val="20"/>
        </w:rPr>
      </w:pP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vanish/>
          <w:sz w:val="20"/>
          <w:szCs w:val="20"/>
        </w:rPr>
        <w:t xml:space="preserve">азличаютнаиболее важных факторов предложения являются издержки производства.и то или иное количество продукции? </w:t>
      </w:r>
      <w:r w:rsidRPr="003F1CA7">
        <w:rPr>
          <w:b/>
          <w:bCs/>
          <w:sz w:val="20"/>
          <w:szCs w:val="20"/>
        </w:rPr>
        <w:t>Бухгалтерские издержки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определяются как совокупность з</w:t>
      </w:r>
      <w:r w:rsidRPr="003F1CA7">
        <w:rPr>
          <w:i/>
          <w:iCs/>
          <w:sz w:val="20"/>
          <w:szCs w:val="20"/>
        </w:rPr>
        <w:t>а</w:t>
      </w:r>
      <w:r w:rsidRPr="003F1CA7">
        <w:rPr>
          <w:i/>
          <w:iCs/>
          <w:sz w:val="20"/>
          <w:szCs w:val="20"/>
        </w:rPr>
        <w:t>трат на приобретение ресурсов на рынке факторов производства. При этом рыночная цена ресурсов составляет величину издержек.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Концепция бухгалтерских издержек очень важна и удобна. Затр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ты ресурсов получают здесь четкое, однозначное и объективное д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нежное измерение. Знание точного размера бухгалтерских издержек служит ключевым моментом для выяснения того, прибыльна или уб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точна фирма.</w:t>
      </w:r>
    </w:p>
    <w:p w:rsidR="00AD3FAC" w:rsidRPr="003E0E64" w:rsidRDefault="00AD3FAC" w:rsidP="003F1CA7">
      <w:pPr>
        <w:pStyle w:val="a3"/>
        <w:spacing w:line="240" w:lineRule="auto"/>
        <w:ind w:firstLine="454"/>
        <w:rPr>
          <w:spacing w:val="-4"/>
          <w:sz w:val="20"/>
        </w:rPr>
      </w:pPr>
      <w:r w:rsidRPr="003E0E64">
        <w:rPr>
          <w:spacing w:val="-4"/>
          <w:sz w:val="20"/>
        </w:rPr>
        <w:t>Экономическое понимание издержек базируется на проблеме огр</w:t>
      </w:r>
      <w:r w:rsidRPr="003E0E64">
        <w:rPr>
          <w:spacing w:val="-4"/>
          <w:sz w:val="20"/>
        </w:rPr>
        <w:t>а</w:t>
      </w:r>
      <w:r w:rsidRPr="003E0E64">
        <w:rPr>
          <w:spacing w:val="-4"/>
          <w:sz w:val="20"/>
        </w:rPr>
        <w:t xml:space="preserve">ниченности ресурсов и возможности их альтернативного использования. 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i/>
          <w:iCs/>
          <w:sz w:val="20"/>
        </w:rPr>
      </w:pPr>
      <w:r w:rsidRPr="003F1CA7">
        <w:rPr>
          <w:b/>
          <w:bCs/>
          <w:sz w:val="20"/>
        </w:rPr>
        <w:lastRenderedPageBreak/>
        <w:t>Экономические издержки</w:t>
      </w:r>
      <w:r w:rsidRPr="003F1CA7">
        <w:rPr>
          <w:sz w:val="20"/>
        </w:rPr>
        <w:t xml:space="preserve">  </w:t>
      </w:r>
      <w:r w:rsidRPr="003F1CA7">
        <w:rPr>
          <w:i/>
          <w:sz w:val="20"/>
        </w:rPr>
        <w:t>характеризуют наилучшую из утр</w:t>
      </w:r>
      <w:r w:rsidRPr="003F1CA7">
        <w:rPr>
          <w:i/>
          <w:sz w:val="20"/>
        </w:rPr>
        <w:t>а</w:t>
      </w:r>
      <w:r w:rsidRPr="003F1CA7">
        <w:rPr>
          <w:i/>
          <w:sz w:val="20"/>
        </w:rPr>
        <w:t>ченных альтернатив.</w:t>
      </w:r>
      <w:r w:rsidRPr="003F1CA7">
        <w:rPr>
          <w:sz w:val="20"/>
        </w:rPr>
        <w:t xml:space="preserve"> </w:t>
      </w:r>
      <w:r w:rsidRPr="003F1CA7">
        <w:rPr>
          <w:i/>
          <w:sz w:val="20"/>
        </w:rPr>
        <w:t>Они измеряются стоимостью наибольшей уп</w:t>
      </w:r>
      <w:r w:rsidRPr="003F1CA7">
        <w:rPr>
          <w:i/>
          <w:sz w:val="20"/>
        </w:rPr>
        <w:t>у</w:t>
      </w:r>
      <w:r w:rsidRPr="003F1CA7">
        <w:rPr>
          <w:i/>
          <w:sz w:val="20"/>
        </w:rPr>
        <w:t>щенной возможности использования затраченных на создание тов</w:t>
      </w:r>
      <w:r w:rsidRPr="003F1CA7">
        <w:rPr>
          <w:i/>
          <w:sz w:val="20"/>
        </w:rPr>
        <w:t>а</w:t>
      </w:r>
      <w:r w:rsidRPr="003F1CA7">
        <w:rPr>
          <w:i/>
          <w:sz w:val="20"/>
        </w:rPr>
        <w:t>ров и услуг факторов производства.</w:t>
      </w:r>
    </w:p>
    <w:p w:rsidR="00AD3FAC" w:rsidRPr="003E0E64" w:rsidRDefault="00AD3FAC" w:rsidP="003F1CA7">
      <w:pPr>
        <w:pStyle w:val="31"/>
        <w:spacing w:after="0" w:line="240" w:lineRule="auto"/>
        <w:ind w:left="0" w:firstLine="454"/>
        <w:rPr>
          <w:spacing w:val="-2"/>
          <w:sz w:val="20"/>
          <w:szCs w:val="20"/>
        </w:rPr>
      </w:pPr>
      <w:r w:rsidRPr="003E0E64">
        <w:rPr>
          <w:spacing w:val="-2"/>
          <w:sz w:val="20"/>
          <w:szCs w:val="20"/>
        </w:rPr>
        <w:t>К сожалению, экономические издержки порой трудно представить как определенное количество денежных единиц. В условиях многот</w:t>
      </w:r>
      <w:r w:rsidRPr="003E0E64">
        <w:rPr>
          <w:spacing w:val="-2"/>
          <w:sz w:val="20"/>
          <w:szCs w:val="20"/>
        </w:rPr>
        <w:t>о</w:t>
      </w:r>
      <w:r w:rsidRPr="003E0E64">
        <w:rPr>
          <w:spacing w:val="-2"/>
          <w:sz w:val="20"/>
          <w:szCs w:val="20"/>
        </w:rPr>
        <w:t>варного производства и быстро меняющейся экономической обстановки трудно выбрать лучший способ использования имеющегося ресурса. При этом размер альтернативных издержек всегда является величиной гипотетической, однако «нащупывание» этой величины и составляет содержание торга, который ведут стороны при заключении сделки.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>Экономические издержки включают в себя явные и неявные и</w:t>
      </w:r>
      <w:r w:rsidRPr="003F1CA7">
        <w:rPr>
          <w:i/>
          <w:iCs/>
          <w:sz w:val="20"/>
          <w:szCs w:val="20"/>
        </w:rPr>
        <w:t>з</w:t>
      </w:r>
      <w:r w:rsidRPr="003F1CA7">
        <w:rPr>
          <w:i/>
          <w:iCs/>
          <w:sz w:val="20"/>
          <w:szCs w:val="20"/>
        </w:rPr>
        <w:t>держки</w:t>
      </w:r>
      <w:r w:rsidRPr="003F1CA7">
        <w:rPr>
          <w:sz w:val="20"/>
          <w:szCs w:val="20"/>
        </w:rPr>
        <w:t>.</w:t>
      </w:r>
    </w:p>
    <w:p w:rsidR="00AD3FAC" w:rsidRPr="003F1CA7" w:rsidRDefault="00AD3FAC" w:rsidP="003F1CA7">
      <w:pPr>
        <w:ind w:firstLine="454"/>
        <w:jc w:val="both"/>
        <w:rPr>
          <w:iCs/>
          <w:sz w:val="20"/>
          <w:szCs w:val="20"/>
        </w:rPr>
      </w:pPr>
      <w:r w:rsidRPr="003F1CA7">
        <w:rPr>
          <w:b/>
          <w:bCs/>
          <w:sz w:val="20"/>
          <w:szCs w:val="20"/>
        </w:rPr>
        <w:t>Явные (внешние) издержки</w:t>
      </w:r>
      <w:r w:rsidRPr="003F1CA7">
        <w:rPr>
          <w:sz w:val="20"/>
          <w:szCs w:val="20"/>
        </w:rPr>
        <w:t xml:space="preserve"> – </w:t>
      </w:r>
      <w:r w:rsidRPr="003F1CA7">
        <w:rPr>
          <w:i/>
          <w:iCs/>
          <w:sz w:val="20"/>
          <w:szCs w:val="20"/>
        </w:rPr>
        <w:t xml:space="preserve">это альтернативные издержки, которые принимают форму денежных платежей собственникам факторов производства. </w:t>
      </w:r>
      <w:r w:rsidRPr="003F1CA7">
        <w:rPr>
          <w:iCs/>
          <w:sz w:val="20"/>
          <w:szCs w:val="20"/>
        </w:rPr>
        <w:t>Они определяются той ценой, которая з</w:t>
      </w:r>
      <w:r w:rsidRPr="003F1CA7">
        <w:rPr>
          <w:iCs/>
          <w:sz w:val="20"/>
          <w:szCs w:val="20"/>
        </w:rPr>
        <w:t>а</w:t>
      </w:r>
      <w:r w:rsidRPr="003F1CA7">
        <w:rPr>
          <w:iCs/>
          <w:sz w:val="20"/>
          <w:szCs w:val="20"/>
        </w:rPr>
        <w:t>ставляет поставщика ресурсов выбрать данную сделку в качестве наилучшей для него альтернативы.</w:t>
      </w:r>
    </w:p>
    <w:p w:rsidR="00AD3FAC" w:rsidRPr="003F1CA7" w:rsidRDefault="00AD3FAC" w:rsidP="003F1CA7">
      <w:pPr>
        <w:ind w:firstLine="454"/>
        <w:jc w:val="both"/>
        <w:rPr>
          <w:b/>
          <w:bCs/>
          <w:i/>
          <w:iCs/>
          <w:sz w:val="20"/>
          <w:szCs w:val="20"/>
        </w:rPr>
      </w:pPr>
      <w:r w:rsidRPr="003F1CA7">
        <w:rPr>
          <w:b/>
          <w:bCs/>
          <w:sz w:val="20"/>
          <w:szCs w:val="20"/>
        </w:rPr>
        <w:t>Неявные (внутренние) издержки</w:t>
      </w:r>
      <w:r w:rsidRPr="003F1CA7">
        <w:rPr>
          <w:b/>
          <w:bCs/>
          <w:noProof/>
          <w:sz w:val="20"/>
          <w:szCs w:val="20"/>
        </w:rPr>
        <w:t xml:space="preserve"> </w:t>
      </w:r>
      <w:r w:rsidRPr="003F1CA7">
        <w:rPr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это альтернативные и</w:t>
      </w:r>
      <w:r w:rsidRPr="003F1CA7">
        <w:rPr>
          <w:i/>
          <w:iCs/>
          <w:sz w:val="20"/>
          <w:szCs w:val="20"/>
        </w:rPr>
        <w:t>з</w:t>
      </w:r>
      <w:r w:rsidRPr="003F1CA7">
        <w:rPr>
          <w:i/>
          <w:iCs/>
          <w:sz w:val="20"/>
          <w:szCs w:val="20"/>
        </w:rPr>
        <w:t>держки использования ресурсов, принадлежащих производителю.  Они принимают форму потерянного дохода от использования факторов, находящихся в собственности фирмы, при самом оптимальном их применении</w:t>
      </w:r>
      <w:r w:rsidRPr="003F1CA7">
        <w:rPr>
          <w:b/>
          <w:bCs/>
          <w:i/>
          <w:iCs/>
          <w:sz w:val="20"/>
          <w:szCs w:val="20"/>
        </w:rPr>
        <w:t>.</w:t>
      </w:r>
      <w:r w:rsidRPr="003F1CA7">
        <w:rPr>
          <w:sz w:val="20"/>
          <w:szCs w:val="20"/>
        </w:rPr>
        <w:t xml:space="preserve">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Например, владелец фирмы не платит самому себе заработную плату, не получает арендной платы за помещение, в котором находится фирма, не получает тех процентов, которые бы он имел, положив д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нежные средства в банк. </w:t>
      </w:r>
      <w:r w:rsidR="003E0E64">
        <w:rPr>
          <w:sz w:val="20"/>
          <w:szCs w:val="20"/>
        </w:rPr>
        <w:t>Хотя данные издержки не отражаются в бу</w:t>
      </w:r>
      <w:r w:rsidR="003E0E64">
        <w:rPr>
          <w:sz w:val="20"/>
          <w:szCs w:val="20"/>
        </w:rPr>
        <w:t>х</w:t>
      </w:r>
      <w:r w:rsidR="003E0E64">
        <w:rPr>
          <w:sz w:val="20"/>
          <w:szCs w:val="20"/>
        </w:rPr>
        <w:t>галтерской отчетности, они не становятся от этого менее реальными и во многом определяют управленческие решения производителя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К неявным издержкам предпринимателя также относится </w:t>
      </w:r>
      <w:r w:rsidRPr="003F1CA7">
        <w:rPr>
          <w:bCs/>
          <w:i/>
          <w:iCs/>
          <w:sz w:val="20"/>
          <w:szCs w:val="20"/>
        </w:rPr>
        <w:t>но</w:t>
      </w:r>
      <w:r w:rsidRPr="003F1CA7">
        <w:rPr>
          <w:bCs/>
          <w:i/>
          <w:iCs/>
          <w:sz w:val="20"/>
          <w:szCs w:val="20"/>
        </w:rPr>
        <w:t>р</w:t>
      </w:r>
      <w:r w:rsidRPr="003F1CA7">
        <w:rPr>
          <w:bCs/>
          <w:i/>
          <w:iCs/>
          <w:sz w:val="20"/>
          <w:szCs w:val="20"/>
        </w:rPr>
        <w:t>мальная прибыль</w:t>
      </w:r>
      <w:r w:rsidRPr="003F1CA7">
        <w:rPr>
          <w:sz w:val="20"/>
          <w:szCs w:val="20"/>
        </w:rPr>
        <w:t xml:space="preserve">. </w:t>
      </w:r>
    </w:p>
    <w:p w:rsidR="00AD3FAC" w:rsidRPr="003F1CA7" w:rsidRDefault="00AD3FAC" w:rsidP="003F1CA7">
      <w:pPr>
        <w:ind w:firstLine="454"/>
        <w:jc w:val="both"/>
        <w:rPr>
          <w:i/>
          <w:iCs/>
          <w:sz w:val="20"/>
          <w:szCs w:val="20"/>
        </w:rPr>
      </w:pPr>
      <w:r w:rsidRPr="003F1CA7">
        <w:rPr>
          <w:b/>
          <w:bCs/>
          <w:sz w:val="20"/>
          <w:szCs w:val="20"/>
        </w:rPr>
        <w:t>Нормальная прибыль</w:t>
      </w:r>
      <w:r w:rsidRPr="003F1CA7">
        <w:rPr>
          <w:b/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представляет собой ту минимальную прибыль,</w:t>
      </w:r>
      <w:r w:rsidRPr="003F1CA7">
        <w:rPr>
          <w:b/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которая</w:t>
      </w:r>
      <w:r w:rsidRPr="003F1CA7">
        <w:rPr>
          <w:b/>
          <w:bCs/>
          <w:i/>
          <w:iCs/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позволяет капиталу удерживаться в данной сфере бизнеса. Количественно она равна сумме некоторой средней нормы предпринимательского дохода и нормативной отдачи от собственн</w:t>
      </w:r>
      <w:r w:rsidRPr="003F1CA7">
        <w:rPr>
          <w:i/>
          <w:iCs/>
          <w:sz w:val="20"/>
          <w:szCs w:val="20"/>
        </w:rPr>
        <w:t>о</w:t>
      </w:r>
      <w:r w:rsidRPr="003F1CA7">
        <w:rPr>
          <w:i/>
          <w:iCs/>
          <w:sz w:val="20"/>
          <w:szCs w:val="20"/>
        </w:rPr>
        <w:t>го капитала.</w:t>
      </w:r>
    </w:p>
    <w:p w:rsidR="00AD3FAC" w:rsidRPr="003F1CA7" w:rsidRDefault="00AD3FAC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Когда владелец сам управляет фирмой, нормальная прибыль выст</w:t>
      </w:r>
      <w:r w:rsidRPr="003F1CA7">
        <w:rPr>
          <w:spacing w:val="-4"/>
          <w:sz w:val="20"/>
          <w:szCs w:val="20"/>
        </w:rPr>
        <w:t>у</w:t>
      </w:r>
      <w:r w:rsidRPr="003F1CA7">
        <w:rPr>
          <w:spacing w:val="-4"/>
          <w:sz w:val="20"/>
          <w:szCs w:val="20"/>
        </w:rPr>
        <w:t>пает в качестве «справедливой» (средней) оплаты его предпринимател</w:t>
      </w:r>
      <w:r w:rsidRPr="003F1CA7">
        <w:rPr>
          <w:spacing w:val="-4"/>
          <w:sz w:val="20"/>
          <w:szCs w:val="20"/>
        </w:rPr>
        <w:t>ь</w:t>
      </w:r>
      <w:r w:rsidRPr="003F1CA7">
        <w:rPr>
          <w:spacing w:val="-4"/>
          <w:sz w:val="20"/>
          <w:szCs w:val="20"/>
        </w:rPr>
        <w:t>ских способностей, а также вознаграждения за риск собственным капит</w:t>
      </w:r>
      <w:r w:rsidRPr="003F1CA7">
        <w:rPr>
          <w:spacing w:val="-4"/>
          <w:sz w:val="20"/>
          <w:szCs w:val="20"/>
        </w:rPr>
        <w:t>а</w:t>
      </w:r>
      <w:r w:rsidRPr="003F1CA7">
        <w:rPr>
          <w:spacing w:val="-4"/>
          <w:sz w:val="20"/>
          <w:szCs w:val="20"/>
        </w:rPr>
        <w:lastRenderedPageBreak/>
        <w:t>лом, вложенным в дело. Если фирма представляет собой акционерное о</w:t>
      </w:r>
      <w:r w:rsidRPr="003F1CA7">
        <w:rPr>
          <w:spacing w:val="-4"/>
          <w:sz w:val="20"/>
          <w:szCs w:val="20"/>
        </w:rPr>
        <w:t>б</w:t>
      </w:r>
      <w:r w:rsidRPr="003F1CA7">
        <w:rPr>
          <w:spacing w:val="-4"/>
          <w:sz w:val="20"/>
          <w:szCs w:val="20"/>
        </w:rPr>
        <w:t>щество, и в этом случае нормальную прибыль можно считать неявными издержками. Их величина определяется доходами, которые могли бы иметь акционеры от альтернативного применения своих средств, напр</w:t>
      </w:r>
      <w:r w:rsidRPr="003F1CA7">
        <w:rPr>
          <w:spacing w:val="-4"/>
          <w:sz w:val="20"/>
          <w:szCs w:val="20"/>
        </w:rPr>
        <w:t>и</w:t>
      </w:r>
      <w:r w:rsidRPr="003F1CA7">
        <w:rPr>
          <w:spacing w:val="-4"/>
          <w:sz w:val="20"/>
          <w:szCs w:val="20"/>
        </w:rPr>
        <w:t>мер, если бы купили акции другой фирмы.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Таким образом, </w:t>
      </w:r>
      <w:r w:rsidRPr="003F1CA7">
        <w:rPr>
          <w:i/>
          <w:iCs/>
          <w:sz w:val="20"/>
          <w:szCs w:val="20"/>
        </w:rPr>
        <w:t>экономические издержки представляют собой сумму явных и неявных издержек.</w:t>
      </w:r>
      <w:r w:rsidRPr="003F1CA7">
        <w:rPr>
          <w:sz w:val="20"/>
          <w:szCs w:val="20"/>
        </w:rPr>
        <w:t xml:space="preserve"> Они включают в себя не только фа</w:t>
      </w:r>
      <w:r w:rsidRPr="003F1CA7">
        <w:rPr>
          <w:sz w:val="20"/>
          <w:szCs w:val="20"/>
        </w:rPr>
        <w:t>к</w:t>
      </w:r>
      <w:r w:rsidRPr="003F1CA7">
        <w:rPr>
          <w:sz w:val="20"/>
          <w:szCs w:val="20"/>
        </w:rPr>
        <w:t>тические затраты, осуществляемые в денежной форме, но и неоплач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ваемые фирмой издержки, связанные с упущенными возможностями самого оптимального применения своих ресурсов.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Различия в подходах  к издержкам производства влекут за собой и различное толкование прибыли.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Бухгалтерская прибыль</w:t>
      </w:r>
      <w:r w:rsidRPr="003F1CA7">
        <w:rPr>
          <w:noProof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– </w:t>
      </w:r>
      <w:r w:rsidRPr="003F1CA7">
        <w:rPr>
          <w:i/>
          <w:iCs/>
          <w:sz w:val="20"/>
          <w:szCs w:val="20"/>
        </w:rPr>
        <w:t>это разница между выручкой и бу</w:t>
      </w:r>
      <w:r w:rsidRPr="003F1CA7">
        <w:rPr>
          <w:i/>
          <w:iCs/>
          <w:sz w:val="20"/>
          <w:szCs w:val="20"/>
        </w:rPr>
        <w:t>х</w:t>
      </w:r>
      <w:r w:rsidRPr="003F1CA7">
        <w:rPr>
          <w:i/>
          <w:iCs/>
          <w:sz w:val="20"/>
          <w:szCs w:val="20"/>
        </w:rPr>
        <w:t>галтерскими издержками.</w:t>
      </w:r>
      <w:r w:rsidRPr="003F1CA7">
        <w:rPr>
          <w:sz w:val="20"/>
          <w:szCs w:val="20"/>
        </w:rPr>
        <w:t xml:space="preserve"> Бухгалтерская прибыль превышает экон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мическую прибыль на величину неявных издержек.</w:t>
      </w:r>
    </w:p>
    <w:p w:rsidR="00AD3FAC" w:rsidRPr="003F1CA7" w:rsidRDefault="00AD3FAC" w:rsidP="003F1CA7">
      <w:pPr>
        <w:ind w:firstLine="454"/>
        <w:jc w:val="both"/>
        <w:rPr>
          <w:b/>
          <w:bCs/>
          <w:i/>
          <w:iCs/>
          <w:sz w:val="20"/>
          <w:szCs w:val="20"/>
        </w:rPr>
      </w:pPr>
      <w:r w:rsidRPr="003F1CA7">
        <w:rPr>
          <w:b/>
          <w:bCs/>
          <w:sz w:val="20"/>
          <w:szCs w:val="20"/>
        </w:rPr>
        <w:t>Экономическая прибыль</w:t>
      </w:r>
      <w:r w:rsidRPr="003F1CA7">
        <w:rPr>
          <w:noProof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– </w:t>
      </w:r>
      <w:r w:rsidRPr="003F1CA7">
        <w:rPr>
          <w:i/>
          <w:iCs/>
          <w:sz w:val="20"/>
          <w:szCs w:val="20"/>
        </w:rPr>
        <w:t>это часть дохода фирмы, которая остается от общей выручки после вычитания всех издержек (явных и неявных, включая нормальную прибыль предпринимателя).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Чтобы предприниматели не бежали из дела</w:t>
      </w:r>
      <w:r w:rsidRPr="003F1CA7">
        <w:rPr>
          <w:i/>
          <w:sz w:val="20"/>
          <w:szCs w:val="20"/>
        </w:rPr>
        <w:t>, величина бухгалте</w:t>
      </w:r>
      <w:r w:rsidRPr="003F1CA7">
        <w:rPr>
          <w:i/>
          <w:sz w:val="20"/>
          <w:szCs w:val="20"/>
        </w:rPr>
        <w:t>р</w:t>
      </w:r>
      <w:r w:rsidRPr="003F1CA7">
        <w:rPr>
          <w:i/>
          <w:sz w:val="20"/>
          <w:szCs w:val="20"/>
        </w:rPr>
        <w:t xml:space="preserve">ской прибыли должна хотя бы равняться нормальной </w:t>
      </w:r>
      <w:r w:rsidRPr="003F1CA7">
        <w:rPr>
          <w:sz w:val="20"/>
          <w:szCs w:val="20"/>
        </w:rPr>
        <w:t>(то есть покр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 xml:space="preserve">вать неявные издержки). О предприятии, приносящем нормальную прибыль, можно сказать, что оно получает </w:t>
      </w:r>
      <w:r w:rsidRPr="003F1CA7">
        <w:rPr>
          <w:i/>
          <w:sz w:val="20"/>
          <w:szCs w:val="20"/>
        </w:rPr>
        <w:t xml:space="preserve">нулевую экономическую прибыль. Повышение прибыли сверх нормальной </w:t>
      </w:r>
      <w:r w:rsidRPr="003F1CA7">
        <w:rPr>
          <w:sz w:val="20"/>
          <w:szCs w:val="20"/>
        </w:rPr>
        <w:t>означает получение</w:t>
      </w:r>
      <w:r w:rsidRPr="003F1CA7">
        <w:rPr>
          <w:i/>
          <w:sz w:val="20"/>
          <w:szCs w:val="20"/>
        </w:rPr>
        <w:t xml:space="preserve"> положительной экономической прибыли</w:t>
      </w:r>
      <w:r w:rsidRPr="003F1CA7">
        <w:rPr>
          <w:sz w:val="20"/>
          <w:szCs w:val="20"/>
        </w:rPr>
        <w:t>. Это означает, что данная фирма лучше других распоряжается ресурсами.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Все издержки можно классифицировать по нескольким призн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кам. </w:t>
      </w:r>
      <w:r w:rsidR="003E0E64">
        <w:rPr>
          <w:sz w:val="20"/>
          <w:szCs w:val="20"/>
        </w:rPr>
        <w:t>Для обоснования коммерческой стратегии фирмы н</w:t>
      </w:r>
      <w:r w:rsidRPr="003F1CA7">
        <w:rPr>
          <w:sz w:val="20"/>
          <w:szCs w:val="20"/>
        </w:rPr>
        <w:t>аибольшее значение имеет деление издержек на постоянные и переменные.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Постоянные издержки (</w:t>
      </w:r>
      <w:r w:rsidRPr="003F1CA7">
        <w:rPr>
          <w:b/>
          <w:bCs/>
          <w:sz w:val="20"/>
          <w:szCs w:val="20"/>
          <w:lang w:val="en-US"/>
        </w:rPr>
        <w:t>FC</w:t>
      </w:r>
      <w:r w:rsidRPr="003F1CA7">
        <w:rPr>
          <w:b/>
          <w:bCs/>
          <w:sz w:val="20"/>
          <w:szCs w:val="20"/>
        </w:rPr>
        <w:t>) не зависят от объема выпуска продукции</w:t>
      </w:r>
      <w:r w:rsidRPr="003F1CA7">
        <w:rPr>
          <w:sz w:val="20"/>
          <w:szCs w:val="20"/>
        </w:rPr>
        <w:t>. Они имеют место и при нулевом объеме производства. К постоянным издержкам можно отнести: часть отчислений на аморт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зацию зданий и оборудования, арендные платежи, проценты по кред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там, страховые взносы, налоги на собственность, зарплата управленч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скому персоналу.</w:t>
      </w:r>
    </w:p>
    <w:p w:rsidR="00AD3FAC" w:rsidRPr="003F1CA7" w:rsidRDefault="00AD3FAC" w:rsidP="003F1CA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График функции постоянных издержек представляет собой го</w:t>
      </w:r>
      <w:r w:rsidRPr="003F1CA7">
        <w:rPr>
          <w:spacing w:val="-4"/>
          <w:sz w:val="20"/>
          <w:szCs w:val="20"/>
        </w:rPr>
        <w:softHyphen/>
        <w:t>ризонтальную линию.</w:t>
      </w:r>
    </w:p>
    <w:p w:rsidR="00AD3FAC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1819910" cy="1254760"/>
                <wp:effectExtent l="0" t="0" r="0" b="2540"/>
                <wp:docPr id="571" name="Полотно 5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90" name="Text Box 2829"/>
                        <wps:cNvSpPr txBox="1">
                          <a:spLocks noChangeArrowheads="1"/>
                        </wps:cNvSpPr>
                        <wps:spPr bwMode="auto">
                          <a:xfrm>
                            <a:off x="108069" y="979724"/>
                            <a:ext cx="420435" cy="210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62BE0" w:rsidRDefault="00657689" w:rsidP="00D86510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54192" tIns="27096" rIns="54192" bIns="27096" anchor="t" anchorCtr="0" upright="1">
                          <a:noAutofit/>
                        </wps:bodyPr>
                      </wps:wsp>
                      <wps:wsp>
                        <wps:cNvPr id="1791" name="Text Box 573"/>
                        <wps:cNvSpPr txBox="1">
                          <a:spLocks noChangeArrowheads="1"/>
                        </wps:cNvSpPr>
                        <wps:spPr bwMode="auto">
                          <a:xfrm>
                            <a:off x="1226268" y="979724"/>
                            <a:ext cx="497416" cy="275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6510" w:rsidRDefault="00657689" w:rsidP="00D86510">
                              <w:pPr>
                                <w:jc w:val="right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D8651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54192" tIns="27096" rIns="54192" bIns="27096" anchor="t" anchorCtr="0" upright="1">
                          <a:noAutofit/>
                        </wps:bodyPr>
                      </wps:wsp>
                      <wps:wsp>
                        <wps:cNvPr id="480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768330" y="481190"/>
                            <a:ext cx="420435" cy="210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62BE0" w:rsidRDefault="00657689" w:rsidP="00D86510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B62BE0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FC</w:t>
                              </w:r>
                            </w:p>
                          </w:txbxContent>
                        </wps:txbx>
                        <wps:bodyPr rot="0" vert="horz" wrap="square" lIns="54192" tIns="27096" rIns="54192" bIns="27096" anchor="t" anchorCtr="0" upright="1">
                          <a:noAutofit/>
                        </wps:bodyPr>
                      </wps:wsp>
                      <wps:wsp>
                        <wps:cNvPr id="481" name="Line 575"/>
                        <wps:cNvCnPr/>
                        <wps:spPr bwMode="auto">
                          <a:xfrm flipV="1">
                            <a:off x="264992" y="989139"/>
                            <a:ext cx="1484352" cy="14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66125" y="65910"/>
                            <a:ext cx="461886" cy="198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6510" w:rsidRDefault="00657689" w:rsidP="00D86510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D8651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54192" tIns="27096" rIns="54192" bIns="27096" anchor="t" anchorCtr="0" upright="1">
                          <a:noAutofit/>
                        </wps:bodyPr>
                      </wps:wsp>
                      <wps:wsp>
                        <wps:cNvPr id="483" name="Line 577"/>
                        <wps:cNvCnPr/>
                        <wps:spPr bwMode="auto">
                          <a:xfrm flipV="1">
                            <a:off x="264005" y="264134"/>
                            <a:ext cx="493" cy="7205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578"/>
                        <wps:cNvCnPr/>
                        <wps:spPr bwMode="auto">
                          <a:xfrm>
                            <a:off x="264005" y="691307"/>
                            <a:ext cx="1244526" cy="9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71" o:spid="_x0000_s1832" editas="canvas" style="width:143.3pt;height:98.8pt;mso-position-horizontal-relative:char;mso-position-vertical-relative:line" coordsize="18199,12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">
                <v:shape id="_x0000_s1833" type="#_x0000_t75" style="position:absolute;width:18199;height:12547;visibility:visible;mso-wrap-style:square">
                  <v:fill o:detectmouseclick="t"/>
                  <v:path o:connecttype="none"/>
                </v:shape>
                <v:shape id="Text Box 2829" o:spid="_x0000_s1834" type="#_x0000_t202" style="position:absolute;left:1080;top:9797;width:4205;height:2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yOMQA&#10;AADdAAAADwAAAGRycy9kb3ducmV2LnhtbESPT2sCMRDF7wW/Qxihl1KzWrTt1igiiF79A70Om+lu&#10;6mayJFG3375zELzN8N6895v5svetulJMLrCB8agARVwF67g2cDpuXj9ApYxssQ1MBv4owXIxeJpj&#10;acON93Q95FpJCKcSDTQ5d6XWqWrIYxqFjli0nxA9ZlljrW3Em4T7Vk+KYqY9OpaGBjtaN1SdDxdv&#10;YPpL+WX8xpWbrr6PaRNxu3VozPOwX32BytTnh/l+vbOC//4p/PKNjK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BsjjEAAAA3QAAAA8AAAAAAAAAAAAAAAAAmAIAAGRycy9k&#10;b3ducmV2LnhtbFBLBQYAAAAABAAEAPUAAACJAwAAAAA=&#10;" stroked="f">
                  <v:textbox inset="1.50533mm,.75267mm,1.50533mm,.75267mm">
                    <w:txbxContent>
                      <w:p w:rsidR="00657689" w:rsidRPr="00B62BE0" w:rsidRDefault="00657689" w:rsidP="00D86510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>
                          <w:rPr>
                            <w:sz w:val="17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73" o:spid="_x0000_s1835" type="#_x0000_t202" style="position:absolute;left:12262;top:9797;width:4974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0Xo8EA&#10;AADdAAAADwAAAGRycy9kb3ducmV2LnhtbERPS2sCMRC+C/0PYQpepGbXom23mxUpiF59gNdhM91N&#10;u5ksSarrvzcFwdt8fM8pl4PtxJl8MI4V5NMMBHHttOFGwfGwfnkHESKyxs4xKbhSgGX1NCqx0O7C&#10;OzrvYyNSCIcCFbQx9oWUoW7JYpi6njhx385bjAn6RmqPlxRuOznLsoW0aDg1tNjTV0v17/7PKpj/&#10;UJzkr1yb+ep0CGuPm41BpcbPw+oTRKQhPsR391an+W8fOfx/k06Q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NF6PBAAAA3QAAAA8AAAAAAAAAAAAAAAAAmAIAAGRycy9kb3du&#10;cmV2LnhtbFBLBQYAAAAABAAEAPUAAACGAwAAAAA=&#10;" stroked="f">
                  <v:textbox inset="1.50533mm,.75267mm,1.50533mm,.75267mm">
                    <w:txbxContent>
                      <w:p w:rsidR="00657689" w:rsidRPr="00D86510" w:rsidRDefault="00657689" w:rsidP="00D86510">
                        <w:pPr>
                          <w:jc w:val="right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86510">
                          <w:rPr>
                            <w:sz w:val="18"/>
                            <w:szCs w:val="18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574" o:spid="_x0000_s1836" type="#_x0000_t202" style="position:absolute;left:7683;top:4811;width:4204;height:2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3VZ78A&#10;AADcAAAADwAAAGRycy9kb3ducmV2LnhtbERPz2vCMBS+C/4P4Qm7yEydOqQzigilXq2C10fz1mZr&#10;XkoSbfffL4fBjh/f791htJ14kg/GsYLlIgNBXDttuFFwuxavWxAhImvsHJOCHwpw2E8nO8y1G/hC&#10;zyo2IoVwyFFBG2OfSxnqliyGheuJE/fpvMWYoG+k9jikcNvJtyx7lxYNp4YWezq1VH9XD6tg80Vx&#10;vlxxbTbH+zUUHsvSoFIvs/H4ASLSGP/Ff+6zVrDepvnpTDoC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/dVnvwAAANwAAAAPAAAAAAAAAAAAAAAAAJgCAABkcnMvZG93bnJl&#10;di54bWxQSwUGAAAAAAQABAD1AAAAhAMAAAAA&#10;" stroked="f">
                  <v:textbox inset="1.50533mm,.75267mm,1.50533mm,.75267mm">
                    <w:txbxContent>
                      <w:p w:rsidR="00657689" w:rsidRPr="00B62BE0" w:rsidRDefault="00657689" w:rsidP="00D86510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B62BE0">
                          <w:rPr>
                            <w:sz w:val="17"/>
                            <w:szCs w:val="18"/>
                            <w:lang w:val="en-US"/>
                          </w:rPr>
                          <w:t>FC</w:t>
                        </w:r>
                      </w:p>
                    </w:txbxContent>
                  </v:textbox>
                </v:shape>
                <v:line id="Line 575" o:spid="_x0000_s1837" style="position:absolute;flip:y;visibility:visible;mso-wrap-style:square" from="2649,9891" to="17493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tTVsMAAADcAAAADwAAAGRycy9kb3ducmV2LnhtbESPQWsCMRSE7wX/Q3iFXkrNWrQsq1FE&#10;EHpTV+n5dfNMlm5elk3U3X/fCILHYWa+YRar3jXiSl2oPSuYjDMQxJXXNRsFp+P2IwcRIrLGxjMp&#10;GCjAajl6WWCh/Y0PdC2jEQnCoUAFNsa2kDJUlhyGsW+Jk3f2ncOYZGek7vCW4K6Rn1n2JR3WnBYs&#10;trSxVP2VF6fgMKvKzW73u/+xpllv3/XQWjMo9fbar+cgIvXxGX60v7WCaT6B+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rU1bDAAAA3AAAAA8AAAAAAAAAAAAA&#10;AAAAoQIAAGRycy9kb3ducmV2LnhtbFBLBQYAAAAABAAEAPkAAACRAwAAAAA=&#10;" strokecolor="black [3213]">
                  <v:stroke endarrow="block"/>
                </v:line>
                <v:shape id="Text Box 576" o:spid="_x0000_s1838" type="#_x0000_t202" style="position:absolute;left:661;top:659;width:4619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5608UA&#10;AADcAAAADwAAAGRycy9kb3ducmV2LnhtbESPQWvCQBSE7wX/w/IKvdVNgoimriKFQg8BMXrw+Mi+&#10;bkKzb2N2G5P+erdQ8DjMzDfMZjfaVgzU+8axgnSegCCunG7YKDifPl5XIHxA1tg6JgUTedhtZ08b&#10;zLW78ZGGMhgRIexzVFCH0OVS+qomi37uOuLofbneYoiyN1L3eItw28osSZbSYsNxocaO3muqvssf&#10;q6BcXqu1L7xJD2FKDsPC/F6KvVIvz+P+DUSgMTzC/+1PrWCxyuDvTDw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znrTxQAAANwAAAAPAAAAAAAAAAAAAAAAAJgCAABkcnMv&#10;ZG93bnJldi54bWxQSwUGAAAAAAQABAD1AAAAigMAAAAA&#10;" stroked="f" strokecolor="navy">
                  <v:textbox inset="1.50533mm,.75267mm,1.50533mm,.75267mm">
                    <w:txbxContent>
                      <w:p w:rsidR="00657689" w:rsidRPr="00D86510" w:rsidRDefault="00657689" w:rsidP="00D86510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86510">
                          <w:rPr>
                            <w:sz w:val="18"/>
                            <w:szCs w:val="18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line id="Line 577" o:spid="_x0000_s1839" style="position:absolute;flip:y;visibility:visible;mso-wrap-style:square" from="2640,2641" to="2644,9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GpcMUAAADcAAAADwAAAGRycy9kb3ducmV2LnhtbESPQWvCQBCF70L/wzIFL6Fu2ojY1FXa&#10;qiCIh6qHHofsNAnNzobsqOm/7wqCx8eb9715s0XvGnWmLtSeDTyPUlDEhbc1lwaOh/XTFFQQZIuN&#10;ZzLwRwEW84fBDHPrL/xF572UKkI45GigEmlzrUNRkcMw8i1x9H5851Ci7EptO7xEuGv0S5pOtMOa&#10;Y0OFLX1WVPzuTy6+sd7xMsuSD6eT5JVW37JNtRgzfOzf30AJ9XI/vqU31sB4msF1TCSAn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GpcMUAAADcAAAADwAAAAAAAAAA&#10;AAAAAAChAgAAZHJzL2Rvd25yZXYueG1sUEsFBgAAAAAEAAQA+QAAAJMDAAAAAA==&#10;">
                  <v:stroke endarrow="block"/>
                </v:line>
                <v:line id="Line 578" o:spid="_x0000_s1840" style="position:absolute;visibility:visible;mso-wrap-style:square" from="2640,6913" to="15085,6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dLuMUAAADcAAAADwAAAGRycy9kb3ducmV2LnhtbESPW2vCQBSE34X+h+UIvtWNF4qkriIF&#10;L/TNtAh9O2SPSUz2bNzdaPrv3ULBx2FmvmGW69404kbOV5YVTMYJCOLc6ooLBd9f29cFCB+QNTaW&#10;ScEveVivXgZLTLW985FuWShEhLBPUUEZQptK6fOSDPqxbYmjd7bOYIjSFVI7vEe4aeQ0Sd6kwYrj&#10;QoktfZSU11lnFJy6jH8u9dY12O32+/PpWvvZp1KjYb95BxGoD8/wf/ugFcwXc/g7E4+AX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idLuMUAAADcAAAADwAAAAAAAAAA&#10;AAAAAAChAgAAZHJzL2Rvd25yZXYueG1sUEsFBgAAAAAEAAQA+QAAAJMDAAAAAA==&#10;" strokeweight="1.5pt"/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pStyle w:val="ab"/>
        <w:spacing w:before="0" w:after="0" w:line="240" w:lineRule="auto"/>
        <w:ind w:firstLine="454"/>
        <w:jc w:val="left"/>
        <w:rPr>
          <w:bCs w:val="0"/>
          <w:i/>
          <w:iCs/>
        </w:rPr>
      </w:pPr>
      <w:r w:rsidRPr="003F1CA7">
        <w:rPr>
          <w:b w:val="0"/>
          <w:i/>
          <w:snapToGrid w:val="0"/>
        </w:rPr>
        <w:t>Рисунок</w:t>
      </w:r>
      <w:r w:rsidRPr="003F1CA7">
        <w:rPr>
          <w:i/>
          <w:snapToGrid w:val="0"/>
        </w:rPr>
        <w:t xml:space="preserve"> </w:t>
      </w:r>
      <w:r w:rsidRPr="003F1CA7">
        <w:rPr>
          <w:b w:val="0"/>
          <w:i/>
          <w:iCs/>
        </w:rPr>
        <w:t>3.1</w:t>
      </w:r>
      <w:r w:rsidR="00D86510">
        <w:rPr>
          <w:b w:val="0"/>
          <w:i/>
          <w:iCs/>
        </w:rPr>
        <w:t>0</w:t>
      </w:r>
      <w:r w:rsidRPr="003F1CA7">
        <w:rPr>
          <w:b w:val="0"/>
          <w:i/>
          <w:iCs/>
        </w:rPr>
        <w:t xml:space="preserve"> </w:t>
      </w:r>
      <w:r w:rsidRPr="00E11347">
        <w:rPr>
          <w:b w:val="0"/>
          <w:i/>
          <w:iCs/>
        </w:rPr>
        <w:t>Постоянные издержки фирмы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Переменные издержки</w:t>
      </w:r>
      <w:r w:rsidRPr="003F1CA7">
        <w:rPr>
          <w:sz w:val="20"/>
          <w:szCs w:val="20"/>
        </w:rPr>
        <w:t xml:space="preserve"> (</w:t>
      </w:r>
      <w:r w:rsidRPr="003F1CA7">
        <w:rPr>
          <w:sz w:val="20"/>
          <w:szCs w:val="20"/>
          <w:lang w:val="en-US"/>
        </w:rPr>
        <w:t>V</w:t>
      </w:r>
      <w:r w:rsidRPr="003F1CA7">
        <w:rPr>
          <w:sz w:val="20"/>
          <w:szCs w:val="20"/>
        </w:rPr>
        <w:t>С)</w:t>
      </w:r>
      <w:r w:rsidRPr="003F1CA7">
        <w:rPr>
          <w:noProof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– </w:t>
      </w:r>
      <w:r w:rsidRPr="003F1CA7">
        <w:rPr>
          <w:i/>
          <w:iCs/>
          <w:sz w:val="20"/>
          <w:szCs w:val="20"/>
        </w:rPr>
        <w:t xml:space="preserve">это издержки, </w:t>
      </w:r>
      <w:r w:rsidR="00A17A3F">
        <w:rPr>
          <w:i/>
          <w:iCs/>
          <w:sz w:val="20"/>
          <w:szCs w:val="20"/>
        </w:rPr>
        <w:t xml:space="preserve">размер </w:t>
      </w:r>
      <w:r w:rsidRPr="003F1CA7">
        <w:rPr>
          <w:i/>
          <w:iCs/>
          <w:sz w:val="20"/>
          <w:szCs w:val="20"/>
        </w:rPr>
        <w:t>которы</w:t>
      </w:r>
      <w:r w:rsidR="00A17A3F">
        <w:rPr>
          <w:i/>
          <w:iCs/>
          <w:sz w:val="20"/>
          <w:szCs w:val="20"/>
        </w:rPr>
        <w:t xml:space="preserve">х находится в непосредственной </w:t>
      </w:r>
      <w:r w:rsidRPr="003F1CA7">
        <w:rPr>
          <w:i/>
          <w:iCs/>
          <w:sz w:val="20"/>
          <w:szCs w:val="20"/>
        </w:rPr>
        <w:t>зави</w:t>
      </w:r>
      <w:r w:rsidRPr="003F1CA7">
        <w:rPr>
          <w:i/>
          <w:iCs/>
          <w:sz w:val="20"/>
          <w:szCs w:val="20"/>
        </w:rPr>
        <w:softHyphen/>
        <w:t>с</w:t>
      </w:r>
      <w:r w:rsidR="00A17A3F">
        <w:rPr>
          <w:i/>
          <w:iCs/>
          <w:sz w:val="20"/>
          <w:szCs w:val="20"/>
        </w:rPr>
        <w:t xml:space="preserve">имости </w:t>
      </w:r>
      <w:r w:rsidRPr="003F1CA7">
        <w:rPr>
          <w:i/>
          <w:iCs/>
          <w:sz w:val="20"/>
          <w:szCs w:val="20"/>
        </w:rPr>
        <w:t>от объема выпуска</w:t>
      </w:r>
      <w:r w:rsidR="00A17A3F">
        <w:rPr>
          <w:i/>
          <w:iCs/>
          <w:sz w:val="20"/>
          <w:szCs w:val="20"/>
        </w:rPr>
        <w:t xml:space="preserve"> пр</w:t>
      </w:r>
      <w:r w:rsidR="00A17A3F">
        <w:rPr>
          <w:i/>
          <w:iCs/>
          <w:sz w:val="20"/>
          <w:szCs w:val="20"/>
        </w:rPr>
        <w:t>о</w:t>
      </w:r>
      <w:r w:rsidR="00A17A3F">
        <w:rPr>
          <w:i/>
          <w:iCs/>
          <w:sz w:val="20"/>
          <w:szCs w:val="20"/>
        </w:rPr>
        <w:t>дукции</w:t>
      </w:r>
      <w:r w:rsidRPr="003F1CA7">
        <w:rPr>
          <w:i/>
          <w:iCs/>
          <w:sz w:val="20"/>
          <w:szCs w:val="20"/>
        </w:rPr>
        <w:t>.</w:t>
      </w:r>
      <w:r w:rsidRPr="003F1CA7">
        <w:rPr>
          <w:sz w:val="20"/>
          <w:szCs w:val="20"/>
        </w:rPr>
        <w:t xml:space="preserve"> Они включают расходы на приобретение сырья, материалов, комплектующих и полуфабрикатов, </w:t>
      </w:r>
      <w:r w:rsidR="00A17A3F">
        <w:rPr>
          <w:sz w:val="20"/>
          <w:szCs w:val="20"/>
        </w:rPr>
        <w:t>энергии, топлива для произво</w:t>
      </w:r>
      <w:r w:rsidR="00A17A3F">
        <w:rPr>
          <w:sz w:val="20"/>
          <w:szCs w:val="20"/>
        </w:rPr>
        <w:t>д</w:t>
      </w:r>
      <w:r w:rsidR="00A17A3F">
        <w:rPr>
          <w:sz w:val="20"/>
          <w:szCs w:val="20"/>
        </w:rPr>
        <w:t xml:space="preserve">ственных целей, </w:t>
      </w:r>
      <w:r w:rsidRPr="003F1CA7">
        <w:rPr>
          <w:sz w:val="20"/>
          <w:szCs w:val="20"/>
        </w:rPr>
        <w:t>выплату за</w:t>
      </w:r>
      <w:r w:rsidRPr="003F1CA7">
        <w:rPr>
          <w:sz w:val="20"/>
          <w:szCs w:val="20"/>
        </w:rPr>
        <w:softHyphen/>
        <w:t>работной платы производственным раб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чим</w:t>
      </w:r>
      <w:r w:rsidR="00A17A3F">
        <w:rPr>
          <w:sz w:val="20"/>
          <w:szCs w:val="20"/>
        </w:rPr>
        <w:t>, затраты на тару, упаковку и др.</w:t>
      </w:r>
      <w:r w:rsidR="00E1134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Характер переменных издержек носят также транспортные расходы, налог на добавленную стоимость.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</w:p>
    <w:p w:rsidR="00AD3FAC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197100" cy="1547495"/>
                <wp:effectExtent l="0" t="0" r="12700" b="0"/>
                <wp:docPr id="562" name="Полотно 5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1" name="Text Box 2831"/>
                        <wps:cNvSpPr txBox="1">
                          <a:spLocks noChangeArrowheads="1"/>
                        </wps:cNvSpPr>
                        <wps:spPr bwMode="auto">
                          <a:xfrm>
                            <a:off x="183680" y="1202389"/>
                            <a:ext cx="344882" cy="308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6510" w:rsidRDefault="00657689" w:rsidP="00641E8D">
                              <w:pPr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0384" tIns="35193" rIns="70384" bIns="35193" anchor="t" anchorCtr="0" upright="1">
                          <a:noAutofit/>
                        </wps:bodyPr>
                      </wps:wsp>
                      <wps:wsp>
                        <wps:cNvPr id="1782" name="Text Box 5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5793"/>
                            <a:ext cx="601136" cy="2580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6510" w:rsidRDefault="00657689" w:rsidP="00641E8D">
                              <w:pPr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r w:rsidRPr="00D86510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70384" tIns="35193" rIns="70384" bIns="35193" anchor="t" anchorCtr="0" upright="1">
                          <a:noAutofit/>
                        </wps:bodyPr>
                      </wps:wsp>
                      <wps:wsp>
                        <wps:cNvPr id="1783" name="Text Box 565"/>
                        <wps:cNvSpPr txBox="1">
                          <a:spLocks noChangeArrowheads="1"/>
                        </wps:cNvSpPr>
                        <wps:spPr bwMode="auto">
                          <a:xfrm>
                            <a:off x="1805334" y="1289472"/>
                            <a:ext cx="343598" cy="2580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6510" w:rsidRDefault="00657689" w:rsidP="00641E8D">
                              <w:pPr>
                                <w:rPr>
                                  <w:sz w:val="25"/>
                                  <w:szCs w:val="22"/>
                                  <w:lang w:val="en-US"/>
                                </w:rPr>
                              </w:pPr>
                              <w:r w:rsidRPr="00D86510">
                                <w:rPr>
                                  <w:sz w:val="25"/>
                                  <w:szCs w:val="22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70384" tIns="35193" rIns="70384" bIns="35193" anchor="t" anchorCtr="0" upright="1">
                          <a:noAutofit/>
                        </wps:bodyPr>
                      </wps:wsp>
                      <wps:wsp>
                        <wps:cNvPr id="1784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1375676" y="258023"/>
                            <a:ext cx="343598" cy="3089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6510" w:rsidRDefault="00657689" w:rsidP="00641E8D">
                              <w:pPr>
                                <w:rPr>
                                  <w:sz w:val="20"/>
                                  <w:szCs w:val="18"/>
                                  <w:lang w:val="en-US"/>
                                </w:rPr>
                              </w:pPr>
                              <w:r w:rsidRPr="00D86510">
                                <w:rPr>
                                  <w:sz w:val="20"/>
                                  <w:szCs w:val="18"/>
                                  <w:lang w:val="en-US"/>
                                </w:rPr>
                                <w:t>VC</w:t>
                              </w:r>
                            </w:p>
                          </w:txbxContent>
                        </wps:txbx>
                        <wps:bodyPr rot="0" vert="horz" wrap="square" lIns="70384" tIns="35193" rIns="70384" bIns="35193" anchor="t" anchorCtr="0" upright="1">
                          <a:noAutofit/>
                        </wps:bodyPr>
                      </wps:wsp>
                      <wps:wsp>
                        <wps:cNvPr id="1785" name="Line 567"/>
                        <wps:cNvCnPr/>
                        <wps:spPr bwMode="auto">
                          <a:xfrm flipV="1">
                            <a:off x="257538" y="1202389"/>
                            <a:ext cx="1932497" cy="12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6" name="Line 568"/>
                        <wps:cNvCnPr/>
                        <wps:spPr bwMode="auto">
                          <a:xfrm flipV="1">
                            <a:off x="257538" y="258023"/>
                            <a:ext cx="642" cy="9379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7" name="Arc 569"/>
                        <wps:cNvSpPr>
                          <a:spLocks/>
                        </wps:cNvSpPr>
                        <wps:spPr bwMode="auto">
                          <a:xfrm flipV="1">
                            <a:off x="245978" y="774070"/>
                            <a:ext cx="527921" cy="429609"/>
                          </a:xfrm>
                          <a:custGeom>
                            <a:avLst/>
                            <a:gdLst>
                              <a:gd name="G0" fmla="+- 536 0 0"/>
                              <a:gd name="G1" fmla="+- 21600 0 0"/>
                              <a:gd name="G2" fmla="+- 21600 0 0"/>
                              <a:gd name="T0" fmla="*/ 0 w 22136"/>
                              <a:gd name="T1" fmla="*/ 7 h 21600"/>
                              <a:gd name="T2" fmla="*/ 22136 w 22136"/>
                              <a:gd name="T3" fmla="*/ 21600 h 21600"/>
                              <a:gd name="T4" fmla="*/ 536 w 2213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136" h="21600" fill="none" extrusionOk="0">
                                <a:moveTo>
                                  <a:pt x="-1" y="6"/>
                                </a:moveTo>
                                <a:cubicBezTo>
                                  <a:pt x="178" y="2"/>
                                  <a:pt x="357" y="-1"/>
                                  <a:pt x="536" y="0"/>
                                </a:cubicBezTo>
                                <a:cubicBezTo>
                                  <a:pt x="12465" y="0"/>
                                  <a:pt x="22136" y="9670"/>
                                  <a:pt x="22136" y="21600"/>
                                </a:cubicBezTo>
                              </a:path>
                              <a:path w="22136" h="21600" stroke="0" extrusionOk="0">
                                <a:moveTo>
                                  <a:pt x="-1" y="6"/>
                                </a:moveTo>
                                <a:cubicBezTo>
                                  <a:pt x="178" y="2"/>
                                  <a:pt x="357" y="-1"/>
                                  <a:pt x="536" y="0"/>
                                </a:cubicBezTo>
                                <a:cubicBezTo>
                                  <a:pt x="12465" y="0"/>
                                  <a:pt x="22136" y="9670"/>
                                  <a:pt x="22136" y="21600"/>
                                </a:cubicBezTo>
                                <a:lnTo>
                                  <a:pt x="53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Arc 570"/>
                        <wps:cNvSpPr>
                          <a:spLocks/>
                        </wps:cNvSpPr>
                        <wps:spPr bwMode="auto">
                          <a:xfrm flipH="1">
                            <a:off x="773256" y="430254"/>
                            <a:ext cx="601778" cy="34381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Oval 4124"/>
                        <wps:cNvSpPr>
                          <a:spLocks noChangeArrowheads="1"/>
                        </wps:cNvSpPr>
                        <wps:spPr bwMode="auto">
                          <a:xfrm>
                            <a:off x="258180" y="1195938"/>
                            <a:ext cx="36608" cy="36123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62" o:spid="_x0000_s1841" editas="canvas" style="width:173pt;height:121.85pt;mso-position-horizontal-relative:char;mso-position-vertical-relative:line" coordsize="21971,15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">
                <v:shape id="_x0000_s1842" type="#_x0000_t75" style="position:absolute;width:21971;height:15474;visibility:visible;mso-wrap-style:square">
                  <v:fill o:detectmouseclick="t"/>
                  <v:path o:connecttype="none"/>
                </v:shape>
                <v:shape id="Text Box 2831" o:spid="_x0000_s1843" type="#_x0000_t202" style="position:absolute;left:1836;top:12023;width:3449;height: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G9MQA&#10;AADdAAAADwAAAGRycy9kb3ducmV2LnhtbERPzWrCQBC+F/oOyxR6KXUTEZXoKiK2CF6q9gHG7JgE&#10;s7Mxu12jT+8WBG/z8f3OdN6ZWgRqXWVZQdpLQBDnVldcKPjdf32OQTiPrLG2TAqu5GA+e32ZYqbt&#10;hbcUdr4QMYRdhgpK75tMSpeXZND1bEMcuaNtDfoI20LqFi8x3NSynyRDabDi2FBiQ8uS8tPuzyig&#10;VTq8bX4+wjUMvkf9TegO53yr1Ptbt5iA8NT5p/jhXus4fzRO4f+beIK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RvTEAAAA3QAAAA8AAAAAAAAAAAAAAAAAmAIAAGRycy9k&#10;b3ducmV2LnhtbFBLBQYAAAAABAAEAPUAAACJAwAAAAA=&#10;" stroked="f">
                  <v:textbox inset="1.95511mm,.97758mm,1.95511mm,.97758mm">
                    <w:txbxContent>
                      <w:p w:rsidR="00657689" w:rsidRPr="00D86510" w:rsidRDefault="00657689" w:rsidP="00641E8D">
                        <w:pPr>
                          <w:rPr>
                            <w:sz w:val="20"/>
                            <w:szCs w:val="18"/>
                            <w:lang w:val="en-US"/>
                          </w:rPr>
                        </w:pPr>
                        <w:r>
                          <w:rPr>
                            <w:sz w:val="20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564" o:spid="_x0000_s1844" type="#_x0000_t202" style="position:absolute;top:857;width:6011;height:2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OEMUA&#10;AADdAAAADwAAAGRycy9kb3ducmV2LnhtbERPTWsCMRC9C/6HMAVvmq0HK1ujtGLFUhBWe+ltmoy7&#10;i5vJNom67a83BcHbPN7nzBadbcSZfKgdK3gcZSCItTM1lwo+92/DKYgQkQ02jknBLwVYzPu9GebG&#10;Xbig8y6WIoVwyFFBFWObSxl0RRbDyLXEiTs4bzEm6EtpPF5SuG3kOMsm0mLNqaHClpYV6ePuZBX4&#10;9Zd2m+3rx/f7QRerWGQ/y7+jUoOH7uUZRKQu3sU398ak+U/TMfx/k06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5A4QxQAAAN0AAAAPAAAAAAAAAAAAAAAAAJgCAABkcnMv&#10;ZG93bnJldi54bWxQSwUGAAAAAAQABAD1AAAAigMAAAAA&#10;" stroked="f" strokecolor="navy">
                  <v:textbox inset="1.95511mm,.97758mm,1.95511mm,.97758mm">
                    <w:txbxContent>
                      <w:p w:rsidR="00657689" w:rsidRPr="00D86510" w:rsidRDefault="00657689" w:rsidP="00641E8D">
                        <w:pPr>
                          <w:rPr>
                            <w:sz w:val="20"/>
                            <w:szCs w:val="18"/>
                            <w:lang w:val="en-US"/>
                          </w:rPr>
                        </w:pPr>
                        <w:r w:rsidRPr="00D86510">
                          <w:rPr>
                            <w:sz w:val="20"/>
                            <w:szCs w:val="18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565" o:spid="_x0000_s1845" type="#_x0000_t202" style="position:absolute;left:18053;top:12894;width:3436;height:2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9GMQA&#10;AADdAAAADwAAAGRycy9kb3ducmV2LnhtbERP22oCMRB9F/oPYQp9kZr1gsrWKEWqCL6o7QdMN9Pd&#10;pZvJuolx9euNIPg2h3Od2aI1lQjUuNKygn4vAUGcWV1yruDne/U+BeE8ssbKMim4kIPF/KUzw1Tb&#10;M+8pHHwuYgi7FBUU3teplC4ryKDr2Zo4cn+2MegjbHKpGzzHcFPJQZKMpcGSY0OBNS0Lyv4PJ6OA&#10;vvrj63bXDZcwWk8G29D+HrO9Um+v7ecHCE+tf4of7o2O8yfTIdy/iS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XfRjEAAAA3QAAAA8AAAAAAAAAAAAAAAAAmAIAAGRycy9k&#10;b3ducmV2LnhtbFBLBQYAAAAABAAEAPUAAACJAwAAAAA=&#10;" stroked="f">
                  <v:textbox inset="1.95511mm,.97758mm,1.95511mm,.97758mm">
                    <w:txbxContent>
                      <w:p w:rsidR="00657689" w:rsidRPr="00D86510" w:rsidRDefault="00657689" w:rsidP="00641E8D">
                        <w:pPr>
                          <w:rPr>
                            <w:sz w:val="25"/>
                            <w:szCs w:val="22"/>
                            <w:lang w:val="en-US"/>
                          </w:rPr>
                        </w:pPr>
                        <w:r w:rsidRPr="00D86510">
                          <w:rPr>
                            <w:sz w:val="25"/>
                            <w:szCs w:val="22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566" o:spid="_x0000_s1846" type="#_x0000_t202" style="position:absolute;left:13756;top:2580;width:3436;height:3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7lbMQA&#10;AADdAAAADwAAAGRycy9kb3ducmV2LnhtbERP22rCQBB9L/gPywh9KXWjiEqajUixIvji7QOm2WkS&#10;zM6m2XWN/fquUOjbHM51smVvGhGoc7VlBeNRAoK4sLrmUsH59PG6AOE8ssbGMim4k4NlPnjKMNX2&#10;xgcKR1+KGMIuRQWV920qpSsqMuhGtiWO3JftDPoIu1LqDm8x3DRykiQzabDm2FBhS+8VFZfj1Sig&#10;9Xj2s9u/hHuYbuaTXeg/v4uDUs/DfvUGwlPv/8V/7q2O8+eLKTy+iS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+5WzEAAAA3QAAAA8AAAAAAAAAAAAAAAAAmAIAAGRycy9k&#10;b3ducmV2LnhtbFBLBQYAAAAABAAEAPUAAACJAwAAAAA=&#10;" stroked="f">
                  <v:textbox inset="1.95511mm,.97758mm,1.95511mm,.97758mm">
                    <w:txbxContent>
                      <w:p w:rsidR="00657689" w:rsidRPr="00D86510" w:rsidRDefault="00657689" w:rsidP="00641E8D">
                        <w:pPr>
                          <w:rPr>
                            <w:sz w:val="20"/>
                            <w:szCs w:val="18"/>
                            <w:lang w:val="en-US"/>
                          </w:rPr>
                        </w:pPr>
                        <w:r w:rsidRPr="00D86510">
                          <w:rPr>
                            <w:sz w:val="20"/>
                            <w:szCs w:val="18"/>
                            <w:lang w:val="en-US"/>
                          </w:rPr>
                          <w:t>VC</w:t>
                        </w:r>
                      </w:p>
                    </w:txbxContent>
                  </v:textbox>
                </v:shape>
                <v:line id="Line 567" o:spid="_x0000_s1847" style="position:absolute;flip:y;visibility:visible;mso-wrap-style:square" from="2575,12023" to="21900,12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LpmcYAAADdAAAADwAAAGRycy9kb3ducmV2LnhtbESPQWvCQBCF70L/wzIFL0E3rVht6iqt&#10;VhCkB7WHHofsNAnNzobsqOm/dwXB2wzvfW/ezBadq9WJ2lB5NvA0TEER595WXBj4PqwHU1BBkC3W&#10;nsnAPwVYzB96M8ysP/OOTnspVAzhkKGBUqTJtA55SQ7D0DfEUfv1rUOJa1to2+I5hrtaP6fpi3ZY&#10;cbxQYkPLkvK//dHFGusvXo1GyYfTSfJKnz+yTbUY03/s3t9ACXVyN9/ojY3cZDqG6zdxBD2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C6ZnGAAAA3QAAAA8AAAAAAAAA&#10;AAAAAAAAoQIAAGRycy9kb3ducmV2LnhtbFBLBQYAAAAABAAEAPkAAACUAwAAAAA=&#10;">
                  <v:stroke endarrow="block"/>
                </v:line>
                <v:line id="Line 568" o:spid="_x0000_s1848" style="position:absolute;flip:y;visibility:visible;mso-wrap-style:square" from="2575,2580" to="2581,1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B37sYAAADdAAAADwAAAGRycy9kb3ducmV2LnhtbESPT2vCQBDF70K/wzIFL6FuqmBtdJX6&#10;DwriobYHj0N2TILZ2ZAdNX77bqHgbYb3fm/ezBadq9WV2lB5NvA6SEER595WXBj4+d6+TEAFQbZY&#10;eyYDdwqwmD/1ZphZf+Mvuh6kUDGEQ4YGSpEm0zrkJTkMA98QR+3kW4cS17bQtsVbDHe1HqbpWDus&#10;OF4osaFVSfn5cHGxxnbP69EoWTqdJO+0Ocou1WJM/7n7mIIS6uRh/qc/beTeJmP4+yaO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pQd+7GAAAA3QAAAA8AAAAAAAAA&#10;AAAAAAAAoQIAAGRycy9kb3ducmV2LnhtbFBLBQYAAAAABAAEAPkAAACUAwAAAAA=&#10;">
                  <v:stroke endarrow="block"/>
                </v:line>
                <v:shape id="Arc 569" o:spid="_x0000_s1849" style="position:absolute;left:2459;top:7740;width:5279;height:4296;flip:y;visibility:visible;mso-wrap-style:square;v-text-anchor:top" coordsize="2213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Xul8QA&#10;AADdAAAADwAAAGRycy9kb3ducmV2LnhtbERPS2vCQBC+C/6HZQpeRDftQSW6CbVFTHurr/M0O02C&#10;2dmQXdf033cLhd7m43vOJh9MKwL1rrGs4HGegCAurW64UnA67mYrEM4ja2wtk4JvcpBn49EGU23v&#10;/EHh4CsRQ9ilqKD2vkuldGVNBt3cdsSR+7K9QR9hX0nd4z2Gm1Y+JclCGmw4NtTY0UtN5fVwMwrC&#10;froLr2/N/n37WZ6vt+JSdMEoNXkYntcgPA3+X/znLnScv1wt4febeIL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V7pfEAAAA3QAAAA8AAAAAAAAAAAAAAAAAmAIAAGRycy9k&#10;b3ducmV2LnhtbFBLBQYAAAAABAAEAPUAAACJAwAAAAA=&#10;" path="m-1,6nfc178,2,357,-1,536,,12465,,22136,9670,22136,21600em-1,6nsc178,2,357,-1,536,,12465,,22136,9670,22136,21600r-21600,l-1,6xe" filled="f" strokeweight="1.5pt">
                  <v:path arrowok="t" o:extrusionok="f" o:connecttype="custom" o:connectlocs="0,139;527921,429609;12783,429609" o:connectangles="0,0,0"/>
                </v:shape>
                <v:shape id="Arc 570" o:spid="_x0000_s1850" style="position:absolute;left:7732;top:4302;width:6018;height:3438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n6sgA&#10;AADdAAAADwAAAGRycy9kb3ducmV2LnhtbESPQUvDQBCF70L/wzIFL9Ju6iEpsdsSWiqKCG3qxduQ&#10;HZPQ7GzIrk38985B8DbDe/PeN5vd5Dp1oyG0ng2slgko4srblmsDH5fjYg0qRGSLnWcy8EMBdtvZ&#10;3QZz60c+062MtZIQDjkaaGLsc61D1ZDDsPQ9sWhffnAYZR1qbQccJdx1+jFJUu2wZWlosKd9Q9W1&#10;/HYGnqfiMz29j1n7sF8d0+wwvpWvhTH386l4AhVpiv/mv+sXK/jZWnDlGxlBb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4mfq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601778,343816;0,343816" o:connectangles="0,0,0"/>
                </v:shape>
                <v:oval id="Oval 4124" o:spid="_x0000_s1851" style="position:absolute;left:2581;top:11959;width:366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4cKsIA&#10;AADdAAAADwAAAGRycy9kb3ducmV2LnhtbERPTWvCQBC9C/6HZYTedJMc2pi6BlGUgiej2OuQHZO0&#10;2dmQXWP6791Cobd5vM9Z5aNpxUC9aywriBcRCOLS6oYrBZfzfp6CcB5ZY2uZFPyQg3w9naww0/bB&#10;JxoKX4kQwi5DBbX3XSalK2sy6Ba2Iw7czfYGfYB9JXWPjxBuWplE0as02HBoqLGjbU3ld3E3Cvhm&#10;kx0dbBqjb4/X6rNwX6dGqZfZuHkH4Wn0/+I/94cO89/SJfx+E06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PhwqwgAAAN0AAAAPAAAAAAAAAAAAAAAAAJgCAABkcnMvZG93&#10;bnJldi54bWxQSwUGAAAAAAQABAD1AAAAhwMAAAAA&#10;" fillcolor="white [3212]" strokecolor="black [3213]"/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pStyle w:val="ab"/>
        <w:spacing w:before="0" w:after="0" w:line="240" w:lineRule="auto"/>
        <w:ind w:firstLine="454"/>
        <w:rPr>
          <w:b w:val="0"/>
          <w:i/>
          <w:iCs/>
        </w:rPr>
      </w:pPr>
      <w:r w:rsidRPr="003F1CA7">
        <w:rPr>
          <w:b w:val="0"/>
          <w:i/>
          <w:snapToGrid w:val="0"/>
        </w:rPr>
        <w:t>Рисунок</w:t>
      </w:r>
      <w:r w:rsidRPr="003F1CA7">
        <w:rPr>
          <w:b w:val="0"/>
          <w:i/>
          <w:iCs/>
        </w:rPr>
        <w:t xml:space="preserve"> 3.1</w:t>
      </w:r>
      <w:r w:rsidR="00D86510">
        <w:rPr>
          <w:b w:val="0"/>
          <w:i/>
          <w:iCs/>
        </w:rPr>
        <w:t>1</w:t>
      </w:r>
      <w:r w:rsidRPr="003F1CA7">
        <w:rPr>
          <w:b w:val="0"/>
          <w:i/>
          <w:iCs/>
        </w:rPr>
        <w:t xml:space="preserve"> </w:t>
      </w:r>
      <w:r w:rsidRPr="00E11347">
        <w:rPr>
          <w:b w:val="0"/>
          <w:i/>
          <w:iCs/>
        </w:rPr>
        <w:t>Постоянные издержки фирмы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>Переменные издержки растут вместе с увеличением объема пр</w:t>
      </w:r>
      <w:r w:rsidRPr="003F1CA7">
        <w:rPr>
          <w:sz w:val="20"/>
        </w:rPr>
        <w:t>о</w:t>
      </w:r>
      <w:r w:rsidRPr="003F1CA7">
        <w:rPr>
          <w:sz w:val="20"/>
        </w:rPr>
        <w:t>изводства. Причем характер этого роста зависит от отдачи от переме</w:t>
      </w:r>
      <w:r w:rsidRPr="003F1CA7">
        <w:rPr>
          <w:sz w:val="20"/>
        </w:rPr>
        <w:t>н</w:t>
      </w:r>
      <w:r w:rsidRPr="003F1CA7">
        <w:rPr>
          <w:sz w:val="20"/>
        </w:rPr>
        <w:t>ного ресурса (конкретнее от того, является ли она возрастающей, п</w:t>
      </w:r>
      <w:r w:rsidRPr="003F1CA7">
        <w:rPr>
          <w:sz w:val="20"/>
        </w:rPr>
        <w:t>о</w:t>
      </w:r>
      <w:r w:rsidRPr="003F1CA7">
        <w:rPr>
          <w:sz w:val="20"/>
        </w:rPr>
        <w:t>стоянной или убывающей).</w:t>
      </w:r>
    </w:p>
    <w:p w:rsidR="00AD3FAC" w:rsidRPr="003F1CA7" w:rsidRDefault="00BA3548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>Валовы</w:t>
      </w:r>
      <w:r w:rsidR="00D86510">
        <w:rPr>
          <w:sz w:val="20"/>
          <w:szCs w:val="20"/>
        </w:rPr>
        <w:t>е</w:t>
      </w:r>
      <w:r>
        <w:rPr>
          <w:sz w:val="20"/>
          <w:szCs w:val="20"/>
        </w:rPr>
        <w:t xml:space="preserve"> (общие)</w:t>
      </w:r>
      <w:r w:rsidR="00AD3FAC" w:rsidRPr="003F1CA7">
        <w:rPr>
          <w:sz w:val="20"/>
          <w:szCs w:val="20"/>
        </w:rPr>
        <w:t xml:space="preserve"> издержки (ТС) фирмы равны сумме ее постоя</w:t>
      </w:r>
      <w:r w:rsidR="00AD3FAC" w:rsidRPr="003F1CA7">
        <w:rPr>
          <w:sz w:val="20"/>
          <w:szCs w:val="20"/>
        </w:rPr>
        <w:t>н</w:t>
      </w:r>
      <w:r w:rsidR="00AD3FAC" w:rsidRPr="003F1CA7">
        <w:rPr>
          <w:sz w:val="20"/>
          <w:szCs w:val="20"/>
        </w:rPr>
        <w:t xml:space="preserve">ных и переменных издержек: </w:t>
      </w:r>
      <w:r w:rsidR="00AD3FAC" w:rsidRPr="003F1CA7">
        <w:rPr>
          <w:b/>
          <w:sz w:val="20"/>
          <w:szCs w:val="20"/>
        </w:rPr>
        <w:t>TC=FC+VC</w:t>
      </w:r>
      <w:r w:rsidR="00AD3FAC" w:rsidRPr="003F1CA7">
        <w:rPr>
          <w:sz w:val="20"/>
          <w:szCs w:val="20"/>
        </w:rPr>
        <w:t>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 нулевом объеме производства валовые общие издержки ра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 xml:space="preserve">ны величине постоянных издержек. </w:t>
      </w:r>
    </w:p>
    <w:p w:rsidR="00AD3FAC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197100" cy="1407160"/>
                <wp:effectExtent l="0" t="0" r="12700" b="2540"/>
                <wp:docPr id="549" name="Полотно 5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66" name="Text Box 551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08" y="76109"/>
                            <a:ext cx="601954" cy="228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755DB" w:rsidRDefault="00657689" w:rsidP="00641E8D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755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TC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078" y="305009"/>
                            <a:ext cx="515869" cy="228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755DB" w:rsidRDefault="00657689" w:rsidP="00641E8D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755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VC</w:t>
                              </w:r>
                            </w:p>
                          </w:txbxContent>
                        </wps:txbx>
                        <wps:bodyPr rot="0" vert="horz" wrap="square" lIns="62664" tIns="31332" rIns="62664" bIns="31332" anchor="t" anchorCtr="0" upright="1">
                          <a:noAutofit/>
                        </wps:bodyPr>
                      </wps:wsp>
                      <wps:wsp>
                        <wps:cNvPr id="1768" name="Text Box 553"/>
                        <wps:cNvSpPr txBox="1">
                          <a:spLocks noChangeArrowheads="1"/>
                        </wps:cNvSpPr>
                        <wps:spPr bwMode="auto">
                          <a:xfrm>
                            <a:off x="1547606" y="1142781"/>
                            <a:ext cx="649494" cy="264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641E8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2664" tIns="31332" rIns="62664" bIns="31332" anchor="t" anchorCtr="0" upright="1">
                          <a:noAutofit/>
                        </wps:bodyPr>
                      </wps:wsp>
                      <wps:wsp>
                        <wps:cNvPr id="1769" name="Line 554"/>
                        <wps:cNvCnPr/>
                        <wps:spPr bwMode="auto">
                          <a:xfrm flipV="1">
                            <a:off x="257613" y="1142209"/>
                            <a:ext cx="1933063" cy="11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1" name="Text Box 5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5537"/>
                            <a:ext cx="601312" cy="228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641E8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62664" tIns="31332" rIns="62664" bIns="31332" anchor="t" anchorCtr="0" upright="1">
                          <a:noAutofit/>
                        </wps:bodyPr>
                      </wps:wsp>
                      <wps:wsp>
                        <wps:cNvPr id="1772" name="Line 556"/>
                        <wps:cNvCnPr/>
                        <wps:spPr bwMode="auto">
                          <a:xfrm flipV="1">
                            <a:off x="257613" y="304436"/>
                            <a:ext cx="642" cy="8320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" name="Arc 557"/>
                        <wps:cNvSpPr>
                          <a:spLocks/>
                        </wps:cNvSpPr>
                        <wps:spPr bwMode="auto">
                          <a:xfrm flipV="1">
                            <a:off x="257613" y="762236"/>
                            <a:ext cx="515869" cy="38111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Arc 558"/>
                        <wps:cNvSpPr>
                          <a:spLocks/>
                        </wps:cNvSpPr>
                        <wps:spPr bwMode="auto">
                          <a:xfrm flipH="1">
                            <a:off x="773482" y="457799"/>
                            <a:ext cx="804318" cy="305009"/>
                          </a:xfrm>
                          <a:custGeom>
                            <a:avLst/>
                            <a:gdLst>
                              <a:gd name="G0" fmla="+- 7289 0 0"/>
                              <a:gd name="G1" fmla="+- 21600 0 0"/>
                              <a:gd name="G2" fmla="+- 21600 0 0"/>
                              <a:gd name="T0" fmla="*/ 0 w 28889"/>
                              <a:gd name="T1" fmla="*/ 1267 h 21600"/>
                              <a:gd name="T2" fmla="*/ 28889 w 28889"/>
                              <a:gd name="T3" fmla="*/ 21600 h 21600"/>
                              <a:gd name="T4" fmla="*/ 7289 w 28889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889" h="21600" fill="none" extrusionOk="0">
                                <a:moveTo>
                                  <a:pt x="0" y="1267"/>
                                </a:moveTo>
                                <a:cubicBezTo>
                                  <a:pt x="2338" y="428"/>
                                  <a:pt x="4804" y="-1"/>
                                  <a:pt x="7289" y="0"/>
                                </a:cubicBezTo>
                                <a:cubicBezTo>
                                  <a:pt x="19218" y="0"/>
                                  <a:pt x="28889" y="9670"/>
                                  <a:pt x="28889" y="21600"/>
                                </a:cubicBezTo>
                              </a:path>
                              <a:path w="28889" h="21600" stroke="0" extrusionOk="0">
                                <a:moveTo>
                                  <a:pt x="0" y="1267"/>
                                </a:moveTo>
                                <a:cubicBezTo>
                                  <a:pt x="2338" y="428"/>
                                  <a:pt x="4804" y="-1"/>
                                  <a:pt x="7289" y="0"/>
                                </a:cubicBezTo>
                                <a:cubicBezTo>
                                  <a:pt x="19218" y="0"/>
                                  <a:pt x="28889" y="9670"/>
                                  <a:pt x="28889" y="21600"/>
                                </a:cubicBezTo>
                                <a:lnTo>
                                  <a:pt x="728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Line 559"/>
                        <wps:cNvCnPr/>
                        <wps:spPr bwMode="auto">
                          <a:xfrm flipV="1">
                            <a:off x="258256" y="996858"/>
                            <a:ext cx="1552746" cy="343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Arc 560"/>
                        <wps:cNvSpPr>
                          <a:spLocks/>
                        </wps:cNvSpPr>
                        <wps:spPr bwMode="auto">
                          <a:xfrm flipV="1">
                            <a:off x="258256" y="533336"/>
                            <a:ext cx="343698" cy="457227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Arc 561"/>
                        <wps:cNvSpPr>
                          <a:spLocks/>
                        </wps:cNvSpPr>
                        <wps:spPr bwMode="auto">
                          <a:xfrm flipH="1">
                            <a:off x="601312" y="305581"/>
                            <a:ext cx="757421" cy="228900"/>
                          </a:xfrm>
                          <a:custGeom>
                            <a:avLst/>
                            <a:gdLst>
                              <a:gd name="G0" fmla="+- 2174 0 0"/>
                              <a:gd name="G1" fmla="+- 21600 0 0"/>
                              <a:gd name="G2" fmla="+- 21600 0 0"/>
                              <a:gd name="T0" fmla="*/ 0 w 23774"/>
                              <a:gd name="T1" fmla="*/ 110 h 21600"/>
                              <a:gd name="T2" fmla="*/ 23774 w 23774"/>
                              <a:gd name="T3" fmla="*/ 21600 h 21600"/>
                              <a:gd name="T4" fmla="*/ 2174 w 23774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774" h="21600" fill="none" extrusionOk="0">
                                <a:moveTo>
                                  <a:pt x="-1" y="109"/>
                                </a:moveTo>
                                <a:cubicBezTo>
                                  <a:pt x="722" y="36"/>
                                  <a:pt x="1447" y="-1"/>
                                  <a:pt x="2174" y="0"/>
                                </a:cubicBezTo>
                                <a:cubicBezTo>
                                  <a:pt x="14103" y="0"/>
                                  <a:pt x="23774" y="9670"/>
                                  <a:pt x="23774" y="21600"/>
                                </a:cubicBezTo>
                              </a:path>
                              <a:path w="23774" h="21600" stroke="0" extrusionOk="0">
                                <a:moveTo>
                                  <a:pt x="-1" y="109"/>
                                </a:moveTo>
                                <a:cubicBezTo>
                                  <a:pt x="722" y="36"/>
                                  <a:pt x="1447" y="-1"/>
                                  <a:pt x="2174" y="0"/>
                                </a:cubicBezTo>
                                <a:cubicBezTo>
                                  <a:pt x="14103" y="0"/>
                                  <a:pt x="23774" y="9670"/>
                                  <a:pt x="23774" y="21600"/>
                                </a:cubicBezTo>
                                <a:lnTo>
                                  <a:pt x="2174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Oval 4122"/>
                        <wps:cNvSpPr>
                          <a:spLocks noChangeArrowheads="1"/>
                        </wps:cNvSpPr>
                        <wps:spPr bwMode="auto">
                          <a:xfrm>
                            <a:off x="246050" y="990563"/>
                            <a:ext cx="39830" cy="3605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Oval 4123"/>
                        <wps:cNvSpPr>
                          <a:spLocks noChangeArrowheads="1"/>
                        </wps:cNvSpPr>
                        <wps:spPr bwMode="auto">
                          <a:xfrm>
                            <a:off x="249262" y="1136486"/>
                            <a:ext cx="36618" cy="36624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1719777" y="762236"/>
                            <a:ext cx="380959" cy="228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755DB" w:rsidRDefault="00657689" w:rsidP="00AD3FAC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755DB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FC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49" o:spid="_x0000_s1852" editas="canvas" style="width:173pt;height:110.8pt;mso-position-horizontal-relative:char;mso-position-vertical-relative:line" coordsize="21971,14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">
                <v:shape id="_x0000_s1853" type="#_x0000_t75" style="position:absolute;width:21971;height:14071;visibility:visible;mso-wrap-style:square">
                  <v:fill o:detectmouseclick="t"/>
                  <v:path o:connecttype="none"/>
                </v:shape>
                <v:shape id="Text Box 551" o:spid="_x0000_s1854" type="#_x0000_t202" style="position:absolute;left:12039;top:761;width:6019;height:2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tcTsEA&#10;AADdAAAADwAAAGRycy9kb3ducmV2LnhtbERPzYrCMBC+C/sOYRa8yJruou1ajeIKiteqDzA2Y1u2&#10;mZQm2vr2RhC8zcf3O4tVb2pxo9ZVlhV8jyMQxLnVFRcKTsft1y8I55E11pZJwZ0crJYfgwWm2nac&#10;0e3gCxFC2KWooPS+SaV0eUkG3dg2xIG72NagD7AtpG6xC+Gmlj9RFEuDFYeGEhvalJT/H65GwWXf&#10;jaaz7rzzpySbxH9YJWd7V2r42a/nIDz1/i1+ufc6zE/iGJ7fhB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bXE7BAAAA3QAAAA8AAAAAAAAAAAAAAAAAmAIAAGRycy9kb3du&#10;cmV2LnhtbFBLBQYAAAAABAAEAPUAAACGAwAAAAA=&#10;" stroked="f">
                  <v:textbox>
                    <w:txbxContent>
                      <w:p w:rsidR="00657689" w:rsidRPr="00F755DB" w:rsidRDefault="00657689" w:rsidP="00641E8D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755DB">
                          <w:rPr>
                            <w:sz w:val="18"/>
                            <w:szCs w:val="18"/>
                            <w:lang w:val="en-US"/>
                          </w:rPr>
                          <w:t>TC</w:t>
                        </w:r>
                      </w:p>
                    </w:txbxContent>
                  </v:textbox>
                </v:shape>
                <v:shape id="Text Box 552" o:spid="_x0000_s1855" type="#_x0000_t202" style="position:absolute;left:13760;top:3050;width:515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niysUA&#10;AADdAAAADwAAAGRycy9kb3ducmV2LnhtbERPTWvCQBC9F/wPywi91U16iCV1lSBEWnpQowW9jdlp&#10;EpqdDdltTP99Vyh4m8f7nMVqNK0YqHeNZQXxLAJBXFrdcKXgeMifXkA4j6yxtUwKfsnBajl5WGCq&#10;7ZX3NBS+EiGEXYoKau+7VEpX1mTQzWxHHLgv2xv0AfaV1D1eQ7hp5XMUJdJgw6Ghxo7WNZXfxY9R&#10;0H1kl33it9tP3pxN8b6LT/qcK/U4HbNXEJ5Gfxf/u990mD9P5nD7Jpw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eeLKxQAAAN0AAAAPAAAAAAAAAAAAAAAAAJgCAABkcnMv&#10;ZG93bnJldi54bWxQSwUGAAAAAAQABAD1AAAAigMAAAAA&#10;" stroked="f">
                  <v:textbox inset="1.74067mm,.87033mm,1.74067mm,.87033mm">
                    <w:txbxContent>
                      <w:p w:rsidR="00657689" w:rsidRPr="00F755DB" w:rsidRDefault="00657689" w:rsidP="00641E8D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755DB">
                          <w:rPr>
                            <w:sz w:val="18"/>
                            <w:szCs w:val="18"/>
                            <w:lang w:val="en-US"/>
                          </w:rPr>
                          <w:t>VC</w:t>
                        </w:r>
                      </w:p>
                    </w:txbxContent>
                  </v:textbox>
                </v:shape>
                <v:shape id="Text Box 553" o:spid="_x0000_s1856" type="#_x0000_t202" style="position:absolute;left:15476;top:11427;width:6495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Z2uMcA&#10;AADdAAAADwAAAGRycy9kb3ducmV2LnhtbESPQWvCQBCF74X+h2UEb3VjD2mJriKCpdKDNSrobcyO&#10;STA7G7JbTf9951DwNsN7894303nvGnWjLtSeDYxHCSjiwtuaSwP73erlHVSIyBYbz2TglwLMZ89P&#10;U8ysv/OWbnkslYRwyNBAFWObaR2KihyGkW+JRbv4zmGUtSu17fAu4a7Rr0mSaoc1S0OFLS0rKq75&#10;jzPQfi3O2zRuNgf+OLl8/T0+2tPKmOGgX0xARerjw/x//WkF/y0VXPlGRt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drjHAAAA3QAAAA8AAAAAAAAAAAAAAAAAmAIAAGRy&#10;cy9kb3ducmV2LnhtbFBLBQYAAAAABAAEAPUAAACMAwAAAAA=&#10;" stroked="f">
                  <v:textbox inset="1.74067mm,.87033mm,1.74067mm,.87033mm">
                    <w:txbxContent>
                      <w:p w:rsidR="00657689" w:rsidRDefault="00657689" w:rsidP="00641E8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line id="Line 554" o:spid="_x0000_s1857" style="position:absolute;flip:y;visibility:visible;mso-wrap-style:square" from="2576,11422" to="21906,11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MFZsYAAADdAAAADwAAAGRycy9kb3ducmV2LnhtbESPT2vCQBDF74LfYRnBS6gbFWxNXcW/&#10;UBAPtT30OGSnSWh2NmRHjd++Wyh4m+G935s3i1XnanWlNlSeDYxHKSji3NuKCwOfH4enF1BBkC3W&#10;nsnAnQKslv3eAjPrb/xO17MUKoZwyNBAKdJkWoe8JIdh5BviqH371qHEtS20bfEWw12tJ2k60w4r&#10;jhdKbGhbUv5zvrhY43Di3XSabJxOkjntv+SYajFmOOjWr6CEOnmY/+k3G7nn2Rz+vokj6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DBWbGAAAA3QAAAA8AAAAAAAAA&#10;AAAAAAAAoQIAAGRycy9kb3ducmV2LnhtbFBLBQYAAAAABAAEAPkAAACUAwAAAAA=&#10;">
                  <v:stroke endarrow="block"/>
                </v:line>
                <v:shape id="Text Box 555" o:spid="_x0000_s1858" type="#_x0000_t202" style="position:absolute;top:755;width:6013;height:2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jRTMQA&#10;AADdAAAADwAAAGRycy9kb3ducmV2LnhtbERP22rCQBB9F/oPyxT6ppu0oCW6im0jCKVErR8wzY5J&#10;aHY2ZNdc/r5bEHybw7nOajOYWnTUusqygngWgSDOra64UHD+3k1fQTiPrLG2TApGcrBZP0xWmGjb&#10;85G6ky9ECGGXoILS+yaR0uUlGXQz2xAH7mJbgz7AtpC6xT6Em1o+R9FcGqw4NJTY0HtJ+e/pahRc&#10;Rv8Vf7pjNh6ydHz5eTtE6cdWqafHYbsE4Wnwd/HNvddh/mIRw/834QS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I0UzEAAAA3QAAAA8AAAAAAAAAAAAAAAAAmAIAAGRycy9k&#10;b3ducmV2LnhtbFBLBQYAAAAABAAEAPUAAACJAwAAAAA=&#10;" stroked="f" strokecolor="navy">
                  <v:textbox inset="1.74067mm,.87033mm,1.74067mm,.87033mm">
                    <w:txbxContent>
                      <w:p w:rsidR="00657689" w:rsidRDefault="00657689" w:rsidP="00641E8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line id="Line 556" o:spid="_x0000_s1859" style="position:absolute;flip:y;visibility:visible;mso-wrap-style:square" from="2576,3044" to="2582,11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4BysYAAADdAAAADwAAAGRycy9kb3ducmV2LnhtbESPT2vCQBDF70K/wzIFL6FuqlDb6Cr1&#10;HxTEQ20PHofsmASzsyE7avz2bqHgbYb3fm/eTOedq9WF2lB5NvA6SEER595WXBj4/dm8vIMKgmyx&#10;9kwGbhRgPnvqTTGz/srfdNlLoWIIhwwNlCJNpnXIS3IYBr4hjtrRtw4lrm2hbYvXGO5qPUzTN+2w&#10;4nihxIaWJeWn/dnFGpsdr0ajZOF0knzQ+iDbVIsx/efucwJKqJOH+Z/+spEbj4fw900c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+AcrGAAAA3QAAAA8AAAAAAAAA&#10;AAAAAAAAoQIAAGRycy9kb3ducmV2LnhtbFBLBQYAAAAABAAEAPkAAACUAwAAAAA=&#10;">
                  <v:stroke endarrow="block"/>
                </v:line>
                <v:shape id="Arc 557" o:spid="_x0000_s1860" style="position:absolute;left:2576;top:7622;width:5158;height:3811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OFvMUA&#10;AADdAAAADwAAAGRycy9kb3ducmV2LnhtbERPTWvCQBC9C/6HZYReRDdaSCS6SlAsLUVooxdvQ3aa&#10;hGZnQ3Zr0n/fLQje5vE+Z7MbTCNu1LnasoLFPAJBXFhdc6ngcj7OViCcR9bYWCYFv+Rgtx2PNphq&#10;2/Mn3XJfihDCLkUFlfdtKqUrKjLo5rYlDtyX7Qz6ALtS6g77EG4auYyiWBqsOTRU2NK+ouI7/zEK&#10;XobsGn+c+qSe7hfHODn07/lbptTTZMjWIDwN/iG+u191mJ8kz/D/TThB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k4W8xQAAAN0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515869,381118;0,381118" o:connectangles="0,0,0"/>
                </v:shape>
                <v:shape id="Arc 558" o:spid="_x0000_s1861" style="position:absolute;left:7734;top:4577;width:8044;height:3051;flip:x;visibility:visible;mso-wrap-style:square;v-text-anchor:top" coordsize="2888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bS1MMA&#10;AADdAAAADwAAAGRycy9kb3ducmV2LnhtbERPTWuDQBC9F/oflink1qyGEIvNRkKhwUAuMaHgbXCn&#10;KnVnxd1G/ffZQiG3ebzP2WaT6cSNBtdaVhAvIxDEldUt1wqul8/XNxDOI2vsLJOCmRxku+enLaba&#10;jnymW+FrEULYpaig8b5PpXRVQwbd0vbEgfu2g0Ef4FBLPeAYwk0nV1G0kQZbDg0N9vTRUPVT/BoF&#10;hmK3KvfrMpdf9pTz3B+OdanU4mXav4PwNPmH+N+d6zA/Sdbw9004Qe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bS1MMAAADdAAAADwAAAAAAAAAAAAAAAACYAgAAZHJzL2Rv&#10;d25yZXYueG1sUEsFBgAAAAAEAAQA9QAAAIgDAAAAAA==&#10;" path="m,1267nfc2338,428,4804,-1,7289,,19218,,28889,9670,28889,21600em,1267nsc2338,428,4804,-1,7289,,19218,,28889,9670,28889,21600r-21600,l,1267xe" filled="f" strokeweight="1.5pt">
                  <v:path arrowok="t" o:extrusionok="f" o:connecttype="custom" o:connectlocs="0,17891;804318,305009;202938,305009" o:connectangles="0,0,0"/>
                </v:shape>
                <v:line id="Line 559" o:spid="_x0000_s1862" style="position:absolute;flip:y;visibility:visible;mso-wrap-style:square" from="2582,9968" to="18110,10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x6vMIAAADdAAAADwAAAGRycy9kb3ducmV2LnhtbERPTYvCMBC9L/gfwgje1lRhdalGEUFQ&#10;3IPrCl6HZtoUm0lJsrb+e7Mg7G0e73OW69424k4+1I4VTMYZCOLC6ZorBZef3fsniBCRNTaOScGD&#10;AqxXg7cl5tp1/E33c6xECuGQowITY5tLGQpDFsPYtcSJK523GBP0ldQeuxRuGznNspm0WHNqMNjS&#10;1lBxO/9aBfJw7E5+N72UVblv3fVgvmZdr9Ro2G8WICL18V/8cu91mj+ff8D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x6vMIAAADdAAAADwAAAAAAAAAAAAAA&#10;AAChAgAAZHJzL2Rvd25yZXYueG1sUEsFBgAAAAAEAAQA+QAAAJADAAAAAA==&#10;" strokeweight="1.5pt"/>
                <v:shape id="Arc 560" o:spid="_x0000_s1863" style="position:absolute;left:2582;top:5333;width:3437;height:4572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QmJMUA&#10;AADdAAAADwAAAGRycy9kb3ducmV2LnhtbERPTWvCQBC9C/6HZYRepG7sIZHUTQiKpaUIbeyltyE7&#10;JsHsbMiuJv333ULB2zze52zzyXTiRoNrLStYryIQxJXVLdcKvk6Hxw0I55E1dpZJwQ85yLP5bIup&#10;tiN/0q30tQgh7FJU0Hjfp1K6qiGDbmV74sCd7WDQBzjUUg84hnDTyacoiqXBlkNDgz3tGqou5dUo&#10;eJmK7/jjOCbtcrc+xMl+fC/fCqUeFlPxDMLT5O/if/erDvOTJIa/b8IJ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5CYkxQAAAN0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343698,457227;0,457227" o:connectangles="0,0,0"/>
                </v:shape>
                <v:shape id="Arc 561" o:spid="_x0000_s1864" style="position:absolute;left:6013;top:3055;width:7574;height:2289;flip:x;visibility:visible;mso-wrap-style:square;v-text-anchor:top" coordsize="237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eqncUA&#10;AADdAAAADwAAAGRycy9kb3ducmV2LnhtbERP32vCMBB+H+x/CDfYy5ipQ9ZRjTIGgjDErStC3o7m&#10;bIvNpTSxdv+9EQTf7uP7eYvVaFsxUO8bxwqmkwQEcelMw5WC4m/9+gHCB2SDrWNS8E8eVsvHhwVm&#10;xp35l4Y8VCKGsM9QQR1Cl0npy5os+onriCN3cL3FEGFfSdPjOYbbVr4lybu02HBsqLGjr5rKY36y&#10;CvbNz868SK1n2+P3YeoKve4GrdTz0/g5BxFoDHfxzb0xcX6apnD9Jp4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6qdxQAAAN0AAAAPAAAAAAAAAAAAAAAAAJgCAABkcnMv&#10;ZG93bnJldi54bWxQSwUGAAAAAAQABAD1AAAAigMAAAAA&#10;" path="m-1,109nfc722,36,1447,-1,2174,,14103,,23774,9670,23774,21600em-1,109nsc722,36,1447,-1,2174,,14103,,23774,9670,23774,21600r-21600,l-1,109xe" filled="f" strokeweight="1.5pt">
                  <v:path arrowok="t" o:extrusionok="f" o:connecttype="custom" o:connectlocs="0,1166;757421,228900;69262,228900" o:connectangles="0,0,0"/>
                </v:shape>
                <v:oval id="Oval 4122" o:spid="_x0000_s1865" style="position:absolute;left:2460;top:9905;width:398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fJlsQA&#10;AADdAAAADwAAAGRycy9kb3ducmV2LnhtbESPT2vCQBDF74V+h2UK3upGD0ZiVpGWlkJPiaLXITv5&#10;o9nZkN1q+u07h4K3Gd6b936T7ybXqxuNofNsYDFPQBFX3nbcGDgePl7XoEJEtth7JgO/FGC3fX7K&#10;MbP+zgXdytgoCeGQoYE2xiHTOlQtOQxzPxCLVvvRYZR1bLQd8S7hrtfLJFlphx1LQ4sDvbVUXcsf&#10;Z4Brv3ynT79eYOy/T825DJeiM2b2Mu03oCJN8WH+v/6ygp+mgivfyAh6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nyZbEAAAA3QAAAA8AAAAAAAAAAAAAAAAAmAIAAGRycy9k&#10;b3ducmV2LnhtbFBLBQYAAAAABAAEAPUAAACJAwAAAAA=&#10;" fillcolor="white [3212]" strokecolor="black [3213]"/>
                <v:oval id="Oval 4123" o:spid="_x0000_s1866" style="position:absolute;left:2492;top:11364;width:366;height: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tsDcIA&#10;AADdAAAADwAAAGRycy9kb3ducmV2LnhtbERPS2vCQBC+C/6HZYTezEYP1casIkpLoSdj0euQnTw0&#10;Oxuy2yT+e7dQ6G0+vueku9E0oqfO1ZYVLKIYBHFudc2lgu/z+3wNwnlkjY1lUvAgB7vtdJJiou3A&#10;J+ozX4oQwi5BBZX3bSKlyysy6CLbEgeusJ1BH2BXSt3hEMJNI5dx/CoN1hwaKmzpUFF+z36MAi7s&#10;8kgfdr1A33xdymvmbqdaqZfZuN+A8DT6f/Gf+1OH+avVG/x+E06Q2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62wNwgAAAN0AAAAPAAAAAAAAAAAAAAAAAJgCAABkcnMvZG93&#10;bnJldi54bWxQSwUGAAAAAAQABAD1AAAAhwMAAAAA&#10;" fillcolor="white [3212]" strokecolor="black [3213]"/>
                <v:shape id="Text Box 702" o:spid="_x0000_s1867" type="#_x0000_t202" style="position:absolute;left:17197;top:7622;width:3810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KHW8UA&#10;AADdAAAADwAAAGRycy9kb3ducmV2LnhtbESPzW7CQAyE75V4h5WRuFSwAbUEAguCSq248vMAJmuS&#10;iKw3yi4kvH19qNSbrRnPfF5ve1erJ7Wh8mxgOklAEefeVlwYuJy/xwtQISJbrD2TgRcF2G4Gb2vM&#10;rO/4SM9TLJSEcMjQQBljk2kd8pIcholviEW7+dZhlLUttG2xk3BX61mSzLXDiqWhxIa+Ssrvp4cz&#10;cDt075/L7voTL+nxY77HKr36lzGjYb9bgYrUx3/z3/XBCn66EH7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8odbxQAAAN0AAAAPAAAAAAAAAAAAAAAAAJgCAABkcnMv&#10;ZG93bnJldi54bWxQSwUGAAAAAAQABAD1AAAAigMAAAAA&#10;" stroked="f">
                  <v:textbox>
                    <w:txbxContent>
                      <w:p w:rsidR="00657689" w:rsidRPr="00F755DB" w:rsidRDefault="00657689" w:rsidP="00AD3FAC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755DB">
                          <w:rPr>
                            <w:sz w:val="18"/>
                            <w:szCs w:val="18"/>
                            <w:lang w:val="en-US"/>
                          </w:rPr>
                          <w:t>FC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pStyle w:val="ab"/>
        <w:spacing w:before="0" w:after="0" w:line="240" w:lineRule="auto"/>
        <w:ind w:firstLine="454"/>
        <w:rPr>
          <w:b w:val="0"/>
          <w:i/>
          <w:iCs/>
        </w:rPr>
      </w:pPr>
      <w:r w:rsidRPr="003F1CA7">
        <w:rPr>
          <w:b w:val="0"/>
          <w:i/>
          <w:snapToGrid w:val="0"/>
        </w:rPr>
        <w:t>Рисунок</w:t>
      </w:r>
      <w:r w:rsidRPr="003F1CA7">
        <w:rPr>
          <w:b w:val="0"/>
          <w:i/>
          <w:iCs/>
        </w:rPr>
        <w:t xml:space="preserve"> 3.1</w:t>
      </w:r>
      <w:r w:rsidR="00D86510">
        <w:rPr>
          <w:b w:val="0"/>
          <w:i/>
          <w:iCs/>
        </w:rPr>
        <w:t>2</w:t>
      </w:r>
      <w:r w:rsidRPr="003F1CA7">
        <w:rPr>
          <w:b w:val="0"/>
          <w:i/>
          <w:iCs/>
        </w:rPr>
        <w:t xml:space="preserve"> </w:t>
      </w:r>
      <w:r w:rsidRPr="00E11347">
        <w:rPr>
          <w:b w:val="0"/>
          <w:i/>
          <w:iCs/>
        </w:rPr>
        <w:t>Общие издержки</w:t>
      </w:r>
      <w:r w:rsidR="00E11347">
        <w:rPr>
          <w:b w:val="0"/>
          <w:i/>
          <w:iCs/>
        </w:rPr>
        <w:t xml:space="preserve"> фиромы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Общие издержки с каждой новой единицей продукции возраст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ют на величину переменных издержек, поэтому графически кривая ТС получается сдвигом вверх кривой </w:t>
      </w:r>
      <w:r w:rsidRPr="003F1CA7">
        <w:rPr>
          <w:sz w:val="20"/>
          <w:szCs w:val="20"/>
          <w:lang w:val="en-US"/>
        </w:rPr>
        <w:t>VC</w:t>
      </w:r>
      <w:r w:rsidRPr="003F1CA7">
        <w:rPr>
          <w:sz w:val="20"/>
          <w:szCs w:val="20"/>
        </w:rPr>
        <w:t xml:space="preserve"> на величину </w:t>
      </w:r>
      <w:r w:rsidRPr="003F1CA7">
        <w:rPr>
          <w:sz w:val="20"/>
          <w:szCs w:val="20"/>
          <w:lang w:val="en-US"/>
        </w:rPr>
        <w:t>FC</w:t>
      </w:r>
      <w:r w:rsidRPr="003F1CA7">
        <w:rPr>
          <w:sz w:val="20"/>
          <w:szCs w:val="20"/>
        </w:rPr>
        <w:t>.</w:t>
      </w:r>
    </w:p>
    <w:p w:rsidR="00AD3FAC" w:rsidRPr="00BA3548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Для </w:t>
      </w:r>
      <w:r w:rsidR="00BA3548">
        <w:rPr>
          <w:sz w:val="20"/>
          <w:szCs w:val="20"/>
        </w:rPr>
        <w:t xml:space="preserve">принятия обоснованных </w:t>
      </w:r>
      <w:r w:rsidRPr="003F1CA7">
        <w:rPr>
          <w:sz w:val="20"/>
          <w:szCs w:val="20"/>
        </w:rPr>
        <w:t xml:space="preserve"> </w:t>
      </w:r>
      <w:r w:rsidR="00BA3548">
        <w:rPr>
          <w:sz w:val="20"/>
          <w:szCs w:val="20"/>
        </w:rPr>
        <w:t>управленческих решений произв</w:t>
      </w:r>
      <w:r w:rsidR="00BA3548">
        <w:rPr>
          <w:sz w:val="20"/>
          <w:szCs w:val="20"/>
        </w:rPr>
        <w:t>о</w:t>
      </w:r>
      <w:r w:rsidR="00BA3548">
        <w:rPr>
          <w:sz w:val="20"/>
          <w:szCs w:val="20"/>
        </w:rPr>
        <w:t xml:space="preserve">дители должны знать </w:t>
      </w:r>
      <w:r w:rsidRPr="003F1CA7">
        <w:rPr>
          <w:sz w:val="20"/>
          <w:szCs w:val="20"/>
        </w:rPr>
        <w:t>не столько общ</w:t>
      </w:r>
      <w:r w:rsidR="00BA3548">
        <w:rPr>
          <w:sz w:val="20"/>
          <w:szCs w:val="20"/>
        </w:rPr>
        <w:t>ую</w:t>
      </w:r>
      <w:r w:rsidRPr="003F1CA7">
        <w:rPr>
          <w:sz w:val="20"/>
          <w:szCs w:val="20"/>
        </w:rPr>
        <w:t xml:space="preserve"> величин</w:t>
      </w:r>
      <w:r w:rsidR="00BA3548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 издержек, сколько средние затраты на выпуск единицы продукции.</w:t>
      </w:r>
      <w:r w:rsidR="00BA3548">
        <w:rPr>
          <w:sz w:val="20"/>
          <w:szCs w:val="20"/>
        </w:rPr>
        <w:t xml:space="preserve"> В экономическом ан</w:t>
      </w:r>
      <w:r w:rsidR="00BA3548">
        <w:rPr>
          <w:sz w:val="20"/>
          <w:szCs w:val="20"/>
        </w:rPr>
        <w:t>а</w:t>
      </w:r>
      <w:r w:rsidR="00BA3548">
        <w:rPr>
          <w:sz w:val="20"/>
          <w:szCs w:val="20"/>
        </w:rPr>
        <w:t xml:space="preserve">лизе активно используются все виды средних издержек, в частности: </w:t>
      </w:r>
      <w:r w:rsidR="00BA3548">
        <w:rPr>
          <w:bCs/>
          <w:sz w:val="20"/>
          <w:szCs w:val="20"/>
        </w:rPr>
        <w:t>с</w:t>
      </w:r>
      <w:r w:rsidR="00BA3548" w:rsidRPr="00BA3548">
        <w:rPr>
          <w:bCs/>
          <w:sz w:val="20"/>
          <w:szCs w:val="20"/>
        </w:rPr>
        <w:t>редние постоянные издержки (</w:t>
      </w:r>
      <w:r w:rsidR="00BA3548" w:rsidRPr="00BA3548">
        <w:rPr>
          <w:bCs/>
          <w:sz w:val="20"/>
          <w:szCs w:val="20"/>
          <w:lang w:val="en-US"/>
        </w:rPr>
        <w:t>AFC</w:t>
      </w:r>
      <w:r w:rsidR="00BA3548" w:rsidRPr="00BA3548">
        <w:rPr>
          <w:bCs/>
          <w:sz w:val="20"/>
          <w:szCs w:val="20"/>
        </w:rPr>
        <w:t>)</w:t>
      </w:r>
      <w:r w:rsidR="00BA3548">
        <w:rPr>
          <w:bCs/>
          <w:sz w:val="20"/>
          <w:szCs w:val="20"/>
        </w:rPr>
        <w:t>, с</w:t>
      </w:r>
      <w:r w:rsidR="00BA3548" w:rsidRPr="00BA3548">
        <w:rPr>
          <w:bCs/>
          <w:sz w:val="20"/>
          <w:szCs w:val="20"/>
        </w:rPr>
        <w:t>редние переменные издержки (</w:t>
      </w:r>
      <w:r w:rsidR="00BA3548">
        <w:rPr>
          <w:bCs/>
          <w:sz w:val="20"/>
          <w:szCs w:val="20"/>
          <w:lang w:val="en-US"/>
        </w:rPr>
        <w:t>A</w:t>
      </w:r>
      <w:r w:rsidR="00BA3548" w:rsidRPr="00BA3548">
        <w:rPr>
          <w:bCs/>
          <w:noProof/>
          <w:sz w:val="20"/>
          <w:szCs w:val="20"/>
        </w:rPr>
        <w:t>VC)</w:t>
      </w:r>
      <w:r w:rsidR="00BA3548">
        <w:rPr>
          <w:bCs/>
          <w:noProof/>
          <w:sz w:val="20"/>
          <w:szCs w:val="20"/>
        </w:rPr>
        <w:t>,</w:t>
      </w:r>
      <w:r w:rsidR="00BA3548" w:rsidRPr="00BA3548">
        <w:rPr>
          <w:sz w:val="20"/>
          <w:szCs w:val="20"/>
        </w:rPr>
        <w:t xml:space="preserve"> средние валовые издержки (АТС)</w:t>
      </w:r>
    </w:p>
    <w:p w:rsidR="00AD3FAC" w:rsidRPr="003F1CA7" w:rsidRDefault="00AD3FAC" w:rsidP="001C77DB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Средние постоянные издержки (</w:t>
      </w:r>
      <w:r w:rsidRPr="003F1CA7">
        <w:rPr>
          <w:b/>
          <w:bCs/>
          <w:sz w:val="20"/>
          <w:szCs w:val="20"/>
          <w:lang w:val="en-US"/>
        </w:rPr>
        <w:t>AFC</w:t>
      </w:r>
      <w:r w:rsidRPr="003F1CA7">
        <w:rPr>
          <w:b/>
          <w:bCs/>
          <w:sz w:val="20"/>
          <w:szCs w:val="20"/>
        </w:rPr>
        <w:t>)</w:t>
      </w:r>
      <w:r w:rsidRPr="003F1CA7">
        <w:rPr>
          <w:sz w:val="20"/>
          <w:szCs w:val="20"/>
        </w:rPr>
        <w:t xml:space="preserve"> характеризуются затр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тами постоянного ресурса, с которым в среднем производится единица продукции: </w:t>
      </w:r>
      <w:r w:rsidRPr="003F1CA7">
        <w:rPr>
          <w:position w:val="-24"/>
          <w:sz w:val="20"/>
          <w:szCs w:val="20"/>
          <w:lang w:val="en-US"/>
        </w:rPr>
        <w:object w:dxaOrig="1060" w:dyaOrig="580">
          <v:shape id="_x0000_i1064" type="#_x0000_t75" style="width:50pt;height:29pt" o:ole="">
            <v:imagedata r:id="rId90" o:title=""/>
          </v:shape>
          <o:OLEObject Type="Embed" ProgID="Equation.3" ShapeID="_x0000_i1064" DrawAspect="Content" ObjectID="_1660760908" r:id="rId91"/>
        </w:object>
      </w:r>
      <w:r w:rsidRPr="003F1CA7">
        <w:rPr>
          <w:sz w:val="20"/>
          <w:szCs w:val="20"/>
        </w:rPr>
        <w:t>.</w:t>
      </w:r>
    </w:p>
    <w:p w:rsidR="00AD3FAC" w:rsidRPr="003F1CA7" w:rsidRDefault="003260C1" w:rsidP="003260C1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Так как постоянные издержки неизменны, вслед за ростом </w:t>
      </w:r>
      <w:r>
        <w:rPr>
          <w:sz w:val="20"/>
          <w:szCs w:val="20"/>
          <w:lang w:val="en-US"/>
        </w:rPr>
        <w:t>Q</w:t>
      </w:r>
      <w:r w:rsidRPr="003260C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средние постоянные издержки </w:t>
      </w:r>
      <w:r w:rsidRPr="003260C1">
        <w:rPr>
          <w:bCs/>
          <w:i/>
          <w:sz w:val="20"/>
          <w:szCs w:val="20"/>
          <w:lang w:val="en-US"/>
        </w:rPr>
        <w:t>AFC</w:t>
      </w:r>
      <w:r>
        <w:rPr>
          <w:sz w:val="20"/>
          <w:szCs w:val="20"/>
        </w:rPr>
        <w:t xml:space="preserve"> постепенно снижаются </w:t>
      </w:r>
      <w:r w:rsidR="00D86510" w:rsidRPr="003260C1">
        <w:rPr>
          <w:i/>
          <w:sz w:val="20"/>
          <w:szCs w:val="20"/>
        </w:rPr>
        <w:t>(рисунок 3.13</w:t>
      </w:r>
      <w:r w:rsidRPr="003260C1">
        <w:rPr>
          <w:i/>
          <w:sz w:val="20"/>
          <w:szCs w:val="20"/>
        </w:rPr>
        <w:t>)</w:t>
      </w:r>
      <w:r w:rsidR="00AD3FAC" w:rsidRPr="003260C1">
        <w:rPr>
          <w:i/>
          <w:sz w:val="20"/>
          <w:szCs w:val="20"/>
        </w:rPr>
        <w:t>.</w:t>
      </w:r>
      <w:r w:rsidR="00AD3FAC" w:rsidRPr="003F1CA7">
        <w:rPr>
          <w:sz w:val="20"/>
          <w:szCs w:val="20"/>
        </w:rPr>
        <w:t xml:space="preserve"> Это явление называют распределением накладных расходов.</w:t>
      </w:r>
    </w:p>
    <w:p w:rsidR="00AD3FAC" w:rsidRPr="003260C1" w:rsidRDefault="00AD3FAC" w:rsidP="001C77DB">
      <w:pPr>
        <w:ind w:firstLine="454"/>
        <w:jc w:val="both"/>
        <w:rPr>
          <w:sz w:val="20"/>
          <w:szCs w:val="20"/>
          <w:vertAlign w:val="subscript"/>
        </w:rPr>
      </w:pPr>
      <w:r w:rsidRPr="003F1CA7">
        <w:rPr>
          <w:b/>
          <w:bCs/>
          <w:sz w:val="20"/>
          <w:szCs w:val="20"/>
        </w:rPr>
        <w:t>Средние переменные издержки (</w:t>
      </w:r>
      <w:r w:rsidR="00BA3548">
        <w:rPr>
          <w:b/>
          <w:bCs/>
          <w:sz w:val="20"/>
          <w:szCs w:val="20"/>
          <w:lang w:val="en-US"/>
        </w:rPr>
        <w:t>A</w:t>
      </w:r>
      <w:r w:rsidRPr="003F1CA7">
        <w:rPr>
          <w:b/>
          <w:bCs/>
          <w:noProof/>
          <w:sz w:val="20"/>
          <w:szCs w:val="20"/>
        </w:rPr>
        <w:t>VC)</w:t>
      </w:r>
      <w:r w:rsidRPr="003F1CA7">
        <w:rPr>
          <w:sz w:val="20"/>
          <w:szCs w:val="20"/>
        </w:rPr>
        <w:t xml:space="preserve"> характеризуют затраты переменного ресурса, с которым в среднем производится единица пр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дукции: </w:t>
      </w:r>
      <w:r w:rsidRPr="003F1CA7">
        <w:rPr>
          <w:position w:val="-24"/>
          <w:sz w:val="20"/>
          <w:szCs w:val="20"/>
          <w:lang w:val="en-US"/>
        </w:rPr>
        <w:object w:dxaOrig="1020" w:dyaOrig="580">
          <v:shape id="_x0000_i1065" type="#_x0000_t75" style="width:50pt;height:29pt" o:ole="">
            <v:imagedata r:id="rId92" o:title=""/>
          </v:shape>
          <o:OLEObject Type="Embed" ProgID="Equation.3" ShapeID="_x0000_i1065" DrawAspect="Content" ObjectID="_1660760909" r:id="rId93"/>
        </w:objec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 xml:space="preserve">График функции </w:t>
      </w:r>
      <w:r w:rsidR="003260C1" w:rsidRPr="003260C1">
        <w:rPr>
          <w:bCs/>
          <w:sz w:val="20"/>
          <w:lang w:val="en-US"/>
        </w:rPr>
        <w:t>A</w:t>
      </w:r>
      <w:r w:rsidR="003260C1" w:rsidRPr="003260C1">
        <w:rPr>
          <w:bCs/>
          <w:noProof/>
          <w:sz w:val="20"/>
        </w:rPr>
        <w:t>VC</w:t>
      </w:r>
      <w:r w:rsidR="003260C1" w:rsidRPr="003F1CA7">
        <w:rPr>
          <w:sz w:val="20"/>
        </w:rPr>
        <w:t xml:space="preserve"> </w:t>
      </w:r>
      <w:r w:rsidRPr="003F1CA7">
        <w:rPr>
          <w:sz w:val="20"/>
        </w:rPr>
        <w:t>сначала убывает, а затем, достигнув мин</w:t>
      </w:r>
      <w:r w:rsidRPr="003F1CA7">
        <w:rPr>
          <w:sz w:val="20"/>
        </w:rPr>
        <w:t>и</w:t>
      </w:r>
      <w:r w:rsidRPr="003F1CA7">
        <w:rPr>
          <w:sz w:val="20"/>
        </w:rPr>
        <w:t>мума, начинает возрастать</w:t>
      </w:r>
      <w:r w:rsidR="001C77DB">
        <w:rPr>
          <w:sz w:val="20"/>
        </w:rPr>
        <w:t xml:space="preserve"> </w:t>
      </w:r>
      <w:r w:rsidR="001C77DB">
        <w:rPr>
          <w:i/>
          <w:sz w:val="20"/>
        </w:rPr>
        <w:t>(рисунок 3.13)</w:t>
      </w:r>
      <w:r w:rsidRPr="003F1CA7">
        <w:rPr>
          <w:sz w:val="20"/>
        </w:rPr>
        <w:t>. Такая динамика обусловлена изменением отдачи от переменного фактора.</w:t>
      </w:r>
    </w:p>
    <w:p w:rsidR="00AD3FAC" w:rsidRPr="00E55D20" w:rsidRDefault="00AD3FAC" w:rsidP="001C77DB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величине </w:t>
      </w:r>
      <w:r w:rsidRPr="003F1CA7">
        <w:rPr>
          <w:b/>
          <w:sz w:val="20"/>
          <w:szCs w:val="20"/>
        </w:rPr>
        <w:t xml:space="preserve">средние </w:t>
      </w:r>
      <w:r w:rsidR="00BA3548">
        <w:rPr>
          <w:b/>
          <w:sz w:val="20"/>
          <w:szCs w:val="20"/>
        </w:rPr>
        <w:t xml:space="preserve">валовые </w:t>
      </w:r>
      <w:r w:rsidRPr="003F1CA7">
        <w:rPr>
          <w:b/>
          <w:sz w:val="20"/>
          <w:szCs w:val="20"/>
        </w:rPr>
        <w:t>издержки (АТС)</w:t>
      </w:r>
      <w:r w:rsidRPr="003F1CA7">
        <w:rPr>
          <w:sz w:val="20"/>
          <w:szCs w:val="20"/>
        </w:rPr>
        <w:t xml:space="preserve"> равны общим издержкам производства продукции, дел</w:t>
      </w:r>
      <w:r w:rsidR="003260C1">
        <w:rPr>
          <w:sz w:val="20"/>
          <w:szCs w:val="20"/>
        </w:rPr>
        <w:t>е</w:t>
      </w:r>
      <w:r w:rsidRPr="003F1CA7">
        <w:rPr>
          <w:sz w:val="20"/>
          <w:szCs w:val="20"/>
        </w:rPr>
        <w:t>нным на количество произв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денной продукции: </w:t>
      </w:r>
      <w:r w:rsidRPr="003F1CA7">
        <w:rPr>
          <w:position w:val="-24"/>
          <w:sz w:val="20"/>
          <w:szCs w:val="20"/>
          <w:lang w:val="en-US"/>
        </w:rPr>
        <w:object w:dxaOrig="1020" w:dyaOrig="580">
          <v:shape id="_x0000_i1066" type="#_x0000_t75" style="width:50pt;height:29pt" o:ole="">
            <v:imagedata r:id="rId94" o:title=""/>
          </v:shape>
          <o:OLEObject Type="Embed" ProgID="Equation.3" ShapeID="_x0000_i1066" DrawAspect="Content" ObjectID="_1660760910" r:id="rId95"/>
        </w:object>
      </w:r>
      <w:r w:rsidRPr="003F1CA7">
        <w:rPr>
          <w:sz w:val="20"/>
          <w:szCs w:val="20"/>
        </w:rPr>
        <w:t>.</w:t>
      </w:r>
      <w:r w:rsidR="00E55D20" w:rsidRPr="00E55D20">
        <w:rPr>
          <w:sz w:val="20"/>
          <w:szCs w:val="20"/>
        </w:rPr>
        <w:t xml:space="preserve"> </w:t>
      </w:r>
      <w:r w:rsidR="00E55D20">
        <w:rPr>
          <w:sz w:val="20"/>
          <w:szCs w:val="20"/>
        </w:rPr>
        <w:t xml:space="preserve">Поскольку </w:t>
      </w:r>
      <w:r w:rsidR="00E55D20">
        <w:rPr>
          <w:b/>
          <w:sz w:val="20"/>
          <w:szCs w:val="20"/>
        </w:rPr>
        <w:t>АТС=</w:t>
      </w:r>
      <w:r w:rsidR="00E55D20" w:rsidRPr="00E55D20">
        <w:rPr>
          <w:b/>
          <w:bCs/>
          <w:sz w:val="20"/>
          <w:szCs w:val="20"/>
        </w:rPr>
        <w:t xml:space="preserve"> </w:t>
      </w:r>
      <w:r w:rsidR="00E55D20">
        <w:rPr>
          <w:b/>
          <w:bCs/>
          <w:sz w:val="20"/>
          <w:szCs w:val="20"/>
          <w:lang w:val="en-US"/>
        </w:rPr>
        <w:t>AFC</w:t>
      </w:r>
      <w:r w:rsidR="00E55D20">
        <w:rPr>
          <w:b/>
          <w:bCs/>
          <w:sz w:val="20"/>
          <w:szCs w:val="20"/>
        </w:rPr>
        <w:t>+</w:t>
      </w:r>
      <w:r w:rsidR="00E55D20" w:rsidRPr="00E55D20">
        <w:rPr>
          <w:b/>
          <w:bCs/>
          <w:sz w:val="20"/>
          <w:szCs w:val="20"/>
        </w:rPr>
        <w:t xml:space="preserve"> </w:t>
      </w:r>
      <w:r w:rsidR="00E55D20">
        <w:rPr>
          <w:b/>
          <w:bCs/>
          <w:sz w:val="20"/>
          <w:szCs w:val="20"/>
          <w:lang w:val="en-US"/>
        </w:rPr>
        <w:t>A</w:t>
      </w:r>
      <w:r w:rsidR="00E55D20">
        <w:rPr>
          <w:b/>
          <w:bCs/>
          <w:noProof/>
          <w:sz w:val="20"/>
          <w:szCs w:val="20"/>
        </w:rPr>
        <w:t>VC</w:t>
      </w:r>
      <w:r w:rsidR="00E55D20" w:rsidRPr="00E55D20">
        <w:rPr>
          <w:bCs/>
          <w:noProof/>
          <w:sz w:val="20"/>
          <w:szCs w:val="20"/>
        </w:rPr>
        <w:t xml:space="preserve">, </w:t>
      </w:r>
      <w:r w:rsidR="00E55D20">
        <w:rPr>
          <w:bCs/>
          <w:noProof/>
          <w:sz w:val="20"/>
          <w:szCs w:val="20"/>
        </w:rPr>
        <w:t xml:space="preserve">кривая </w:t>
      </w:r>
      <w:r w:rsidR="00E55D20" w:rsidRPr="00E55D20">
        <w:rPr>
          <w:sz w:val="20"/>
          <w:szCs w:val="20"/>
        </w:rPr>
        <w:lastRenderedPageBreak/>
        <w:t>АТС</w:t>
      </w:r>
      <w:r w:rsidR="00E55D20">
        <w:rPr>
          <w:sz w:val="20"/>
          <w:szCs w:val="20"/>
        </w:rPr>
        <w:t xml:space="preserve"> будет иметь тот же характер выпуклости, что и кривая </w:t>
      </w:r>
      <w:r w:rsidR="00E55D20" w:rsidRPr="00E55D20">
        <w:rPr>
          <w:bCs/>
          <w:sz w:val="20"/>
          <w:szCs w:val="20"/>
          <w:lang w:val="en-US"/>
        </w:rPr>
        <w:t>A</w:t>
      </w:r>
      <w:r w:rsidR="00E55D20" w:rsidRPr="00E55D20">
        <w:rPr>
          <w:bCs/>
          <w:noProof/>
          <w:sz w:val="20"/>
          <w:szCs w:val="20"/>
        </w:rPr>
        <w:t>VC</w:t>
      </w:r>
      <w:r w:rsidR="00E55D20">
        <w:rPr>
          <w:bCs/>
          <w:noProof/>
          <w:sz w:val="20"/>
          <w:szCs w:val="20"/>
        </w:rPr>
        <w:t xml:space="preserve">, превышая ее при каждом данном объеме производства на величину </w:t>
      </w:r>
      <w:r w:rsidR="00E55D20" w:rsidRPr="00E55D20">
        <w:rPr>
          <w:bCs/>
          <w:sz w:val="20"/>
          <w:szCs w:val="20"/>
          <w:lang w:val="en-US"/>
        </w:rPr>
        <w:t>AFC</w:t>
      </w:r>
      <w:r w:rsidR="00E55D20">
        <w:rPr>
          <w:bCs/>
          <w:sz w:val="20"/>
          <w:szCs w:val="20"/>
        </w:rPr>
        <w:t xml:space="preserve">. Снижаться </w:t>
      </w:r>
      <w:r w:rsidR="00E55D20">
        <w:rPr>
          <w:bCs/>
          <w:noProof/>
          <w:sz w:val="20"/>
          <w:szCs w:val="20"/>
        </w:rPr>
        <w:t xml:space="preserve"> </w:t>
      </w:r>
      <w:r w:rsidR="00E55D20" w:rsidRPr="00E55D20">
        <w:rPr>
          <w:sz w:val="20"/>
          <w:szCs w:val="20"/>
        </w:rPr>
        <w:t>АТС</w:t>
      </w:r>
      <w:r w:rsidR="00E55D20">
        <w:rPr>
          <w:sz w:val="20"/>
          <w:szCs w:val="20"/>
        </w:rPr>
        <w:t xml:space="preserve"> будет до тех пор, пока рост </w:t>
      </w:r>
      <w:r w:rsidR="00E55D20">
        <w:rPr>
          <w:bCs/>
          <w:sz w:val="20"/>
          <w:szCs w:val="20"/>
          <w:lang w:val="en-US"/>
        </w:rPr>
        <w:t>A</w:t>
      </w:r>
      <w:r w:rsidR="00E55D20">
        <w:rPr>
          <w:bCs/>
          <w:noProof/>
          <w:sz w:val="20"/>
          <w:szCs w:val="20"/>
        </w:rPr>
        <w:t xml:space="preserve">VC будет компенсироваться снижением </w:t>
      </w:r>
      <w:r w:rsidR="00E55D20">
        <w:rPr>
          <w:bCs/>
          <w:sz w:val="20"/>
          <w:szCs w:val="20"/>
          <w:lang w:val="en-US"/>
        </w:rPr>
        <w:t>AFC</w:t>
      </w:r>
      <w:r w:rsidR="00E55D20">
        <w:rPr>
          <w:bCs/>
          <w:sz w:val="20"/>
          <w:szCs w:val="20"/>
        </w:rPr>
        <w:t xml:space="preserve">. Именно поэтому минимум </w:t>
      </w:r>
      <w:r w:rsidR="00E55D20">
        <w:rPr>
          <w:sz w:val="20"/>
          <w:szCs w:val="20"/>
        </w:rPr>
        <w:t>АТС сдвинут вправо по отношению к минимальному значению</w:t>
      </w:r>
      <w:r w:rsidR="00E55D20" w:rsidRPr="00E55D20">
        <w:rPr>
          <w:bCs/>
          <w:sz w:val="20"/>
          <w:szCs w:val="20"/>
        </w:rPr>
        <w:t xml:space="preserve"> </w:t>
      </w:r>
      <w:r w:rsidR="00E55D20">
        <w:rPr>
          <w:bCs/>
          <w:sz w:val="20"/>
          <w:szCs w:val="20"/>
          <w:lang w:val="en-US"/>
        </w:rPr>
        <w:t>A</w:t>
      </w:r>
      <w:r w:rsidR="00E55D20">
        <w:rPr>
          <w:bCs/>
          <w:noProof/>
          <w:sz w:val="20"/>
          <w:szCs w:val="20"/>
        </w:rPr>
        <w:t>VC.</w:t>
      </w:r>
      <w:r w:rsidR="00E55D20">
        <w:rPr>
          <w:sz w:val="20"/>
          <w:szCs w:val="20"/>
        </w:rPr>
        <w:t xml:space="preserve"> </w:t>
      </w:r>
    </w:p>
    <w:p w:rsidR="00AD3FAC" w:rsidRPr="003F1CA7" w:rsidRDefault="00AD3FAC" w:rsidP="001C77DB">
      <w:pPr>
        <w:ind w:firstLine="454"/>
        <w:jc w:val="center"/>
        <w:rPr>
          <w:bCs/>
          <w:sz w:val="20"/>
          <w:szCs w:val="20"/>
        </w:rPr>
      </w:pPr>
      <w:r w:rsidRPr="003F1CA7">
        <w:rPr>
          <w:b/>
          <w:sz w:val="20"/>
          <w:szCs w:val="20"/>
        </w:rPr>
        <w:t>Предельные издержки (МС)</w:t>
      </w:r>
      <w:r w:rsidRPr="003F1CA7">
        <w:rPr>
          <w:noProof/>
          <w:sz w:val="20"/>
          <w:szCs w:val="20"/>
        </w:rPr>
        <w:t xml:space="preserve"> </w:t>
      </w:r>
      <w:r w:rsidRPr="003F1CA7">
        <w:rPr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это изменение валовых издержек, связанное с производством дополнительной единицы продукции: </w:t>
      </w:r>
      <w:r w:rsidRPr="003F1CA7">
        <w:rPr>
          <w:position w:val="-24"/>
          <w:sz w:val="20"/>
          <w:szCs w:val="20"/>
        </w:rPr>
        <w:object w:dxaOrig="1719" w:dyaOrig="580">
          <v:shape id="_x0000_i1067" type="#_x0000_t75" style="width:86pt;height:29pt" o:ole="">
            <v:imagedata r:id="rId96" o:title=""/>
          </v:shape>
          <o:OLEObject Type="Embed" ProgID="Equation.3" ShapeID="_x0000_i1067" DrawAspect="Content" ObjectID="_1660760911" r:id="rId97"/>
        </w:object>
      </w:r>
      <w:r w:rsidRPr="003F1CA7">
        <w:rPr>
          <w:sz w:val="20"/>
          <w:szCs w:val="20"/>
        </w:rPr>
        <w:t>.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 xml:space="preserve">Для предпринимателя значение предельных </w:t>
      </w:r>
      <w:r w:rsidR="001C77DB">
        <w:rPr>
          <w:sz w:val="20"/>
        </w:rPr>
        <w:t xml:space="preserve">(приростных) </w:t>
      </w:r>
      <w:r w:rsidRPr="003F1CA7">
        <w:rPr>
          <w:sz w:val="20"/>
        </w:rPr>
        <w:t>изде</w:t>
      </w:r>
      <w:r w:rsidRPr="003F1CA7">
        <w:rPr>
          <w:sz w:val="20"/>
        </w:rPr>
        <w:t>р</w:t>
      </w:r>
      <w:r w:rsidRPr="003F1CA7">
        <w:rPr>
          <w:sz w:val="20"/>
        </w:rPr>
        <w:t>жек служит важным индикатором при выборе наиболее выгодного объема производства</w:t>
      </w:r>
      <w:r w:rsidR="001C77DB">
        <w:rPr>
          <w:sz w:val="20"/>
        </w:rPr>
        <w:t xml:space="preserve">, поскольку их анализ дает ответ на вопрос, что произойдет с затратами фирмы, если она увеличит объем производства на одну дополнительную единицу продукции. </w:t>
      </w:r>
      <w:r w:rsidRPr="003F1CA7">
        <w:rPr>
          <w:sz w:val="20"/>
        </w:rPr>
        <w:t>График функции МС сначала убывает, а затем, достигнув минимума, начинает возрастать</w:t>
      </w:r>
      <w:r w:rsidR="001C77DB">
        <w:rPr>
          <w:sz w:val="20"/>
        </w:rPr>
        <w:t xml:space="preserve"> </w:t>
      </w:r>
      <w:r w:rsidR="001C77DB">
        <w:rPr>
          <w:i/>
          <w:sz w:val="20"/>
        </w:rPr>
        <w:t>(рисунок 3.13)</w:t>
      </w:r>
    </w:p>
    <w:p w:rsidR="00AD3FAC" w:rsidRPr="003F1CA7" w:rsidRDefault="003E1628" w:rsidP="003F1CA7">
      <w:pPr>
        <w:ind w:firstLine="454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3445510" cy="1797050"/>
                <wp:effectExtent l="0" t="19050" r="2540" b="3175"/>
                <wp:docPr id="508" name="Полотно 5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32" name="Text Box 2832"/>
                        <wps:cNvSpPr txBox="1">
                          <a:spLocks noChangeArrowheads="1"/>
                        </wps:cNvSpPr>
                        <wps:spPr bwMode="auto">
                          <a:xfrm>
                            <a:off x="122027" y="1517903"/>
                            <a:ext cx="310896" cy="2329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jc w:val="right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33" name="Text Box 2818"/>
                        <wps:cNvSpPr txBox="1">
                          <a:spLocks noChangeArrowheads="1"/>
                        </wps:cNvSpPr>
                        <wps:spPr bwMode="auto">
                          <a:xfrm>
                            <a:off x="1158867" y="1231654"/>
                            <a:ext cx="407274" cy="2315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AFC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34" name="Text Box 2825"/>
                        <wps:cNvSpPr txBox="1">
                          <a:spLocks noChangeArrowheads="1"/>
                        </wps:cNvSpPr>
                        <wps:spPr bwMode="auto">
                          <a:xfrm>
                            <a:off x="1044612" y="824654"/>
                            <a:ext cx="624902" cy="264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5"/>
                                  <w:szCs w:val="16"/>
                                </w:rPr>
                              </w:pPr>
                              <w:r w:rsidRPr="0043615B">
                                <w:rPr>
                                  <w:sz w:val="15"/>
                                  <w:szCs w:val="16"/>
                                  <w:lang w:val="en-US"/>
                                </w:rPr>
                                <w:t xml:space="preserve">min </w:t>
                              </w:r>
                              <w:r w:rsidRPr="0043615B">
                                <w:rPr>
                                  <w:sz w:val="15"/>
                                  <w:szCs w:val="16"/>
                                </w:rPr>
                                <w:t>А</w:t>
                              </w:r>
                              <w:r w:rsidRPr="0043615B">
                                <w:rPr>
                                  <w:sz w:val="15"/>
                                  <w:szCs w:val="16"/>
                                  <w:lang w:val="en-US"/>
                                </w:rPr>
                                <w:t>V</w:t>
                              </w:r>
                              <w:r w:rsidRPr="0043615B">
                                <w:rPr>
                                  <w:sz w:val="15"/>
                                  <w:szCs w:val="16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35" name="Text Box 2824"/>
                        <wps:cNvSpPr txBox="1">
                          <a:spLocks noChangeArrowheads="1"/>
                        </wps:cNvSpPr>
                        <wps:spPr bwMode="auto">
                          <a:xfrm>
                            <a:off x="1363281" y="526330"/>
                            <a:ext cx="624902" cy="284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5"/>
                                  <w:szCs w:val="16"/>
                                </w:rPr>
                              </w:pPr>
                              <w:r w:rsidRPr="0043615B">
                                <w:rPr>
                                  <w:sz w:val="15"/>
                                  <w:szCs w:val="16"/>
                                  <w:lang w:val="en-US"/>
                                </w:rPr>
                                <w:t xml:space="preserve">min </w:t>
                              </w:r>
                              <w:r w:rsidRPr="0043615B">
                                <w:rPr>
                                  <w:sz w:val="15"/>
                                  <w:szCs w:val="16"/>
                                </w:rPr>
                                <w:t>АТС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36" name="Text Box 510"/>
                        <wps:cNvSpPr txBox="1">
                          <a:spLocks noChangeArrowheads="1"/>
                        </wps:cNvSpPr>
                        <wps:spPr bwMode="auto">
                          <a:xfrm>
                            <a:off x="2705576" y="1512931"/>
                            <a:ext cx="311674" cy="284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jc w:val="right"/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37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727030" y="0"/>
                            <a:ext cx="651328" cy="378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MC</w:t>
                              </w:r>
                            </w:p>
                          </w:txbxContent>
                        </wps:txbx>
                        <wps:bodyPr rot="0" vert="horz" wrap="square" lIns="124212" tIns="62107" rIns="124212" bIns="62107" anchor="t" anchorCtr="0" upright="1">
                          <a:noAutofit/>
                        </wps:bodyPr>
                      </wps:wsp>
                      <wps:wsp>
                        <wps:cNvPr id="2838" name="Text Box 512"/>
                        <wps:cNvSpPr txBox="1">
                          <a:spLocks noChangeArrowheads="1"/>
                        </wps:cNvSpPr>
                        <wps:spPr bwMode="auto">
                          <a:xfrm>
                            <a:off x="2143631" y="757176"/>
                            <a:ext cx="728275" cy="284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AVC</w:t>
                              </w:r>
                            </w:p>
                          </w:txbxContent>
                        </wps:txbx>
                        <wps:bodyPr rot="0" vert="horz" wrap="square" lIns="124212" tIns="62107" rIns="124212" bIns="62107" anchor="t" anchorCtr="0" upright="1">
                          <a:noAutofit/>
                        </wps:bodyPr>
                      </wps:wsp>
                      <wps:wsp>
                        <wps:cNvPr id="2839" name="Line 513"/>
                        <wps:cNvCnPr/>
                        <wps:spPr bwMode="auto">
                          <a:xfrm flipV="1">
                            <a:off x="284470" y="1515773"/>
                            <a:ext cx="2587436" cy="213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0" name="Text Box 514"/>
                        <wps:cNvSpPr txBox="1">
                          <a:spLocks noChangeArrowheads="1"/>
                        </wps:cNvSpPr>
                        <wps:spPr bwMode="auto">
                          <a:xfrm>
                            <a:off x="49743" y="94469"/>
                            <a:ext cx="311674" cy="284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41" name="Text Box 515"/>
                        <wps:cNvSpPr txBox="1">
                          <a:spLocks noChangeArrowheads="1"/>
                        </wps:cNvSpPr>
                        <wps:spPr bwMode="auto">
                          <a:xfrm>
                            <a:off x="2142854" y="473057"/>
                            <a:ext cx="624902" cy="284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1C77DB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43615B">
                                <w:rPr>
                                  <w:sz w:val="18"/>
                                  <w:szCs w:val="20"/>
                                </w:rPr>
                                <w:t>АТС</w:t>
                              </w:r>
                            </w:p>
                          </w:txbxContent>
                        </wps:txbx>
                        <wps:bodyPr rot="0" vert="horz" wrap="square" lIns="85123" tIns="42561" rIns="85123" bIns="42561" anchor="t" anchorCtr="0" upright="1">
                          <a:noAutofit/>
                        </wps:bodyPr>
                      </wps:wsp>
                      <wps:wsp>
                        <wps:cNvPr id="2842" name="Line 516"/>
                        <wps:cNvCnPr/>
                        <wps:spPr bwMode="auto">
                          <a:xfrm flipV="1">
                            <a:off x="284470" y="0"/>
                            <a:ext cx="777" cy="151293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3" name="Arc 517"/>
                        <wps:cNvSpPr>
                          <a:spLocks/>
                        </wps:cNvSpPr>
                        <wps:spPr bwMode="auto">
                          <a:xfrm rot="21327426" flipV="1">
                            <a:off x="972329" y="278436"/>
                            <a:ext cx="969220" cy="849515"/>
                          </a:xfrm>
                          <a:custGeom>
                            <a:avLst/>
                            <a:gdLst>
                              <a:gd name="G0" fmla="+- 2122 0 0"/>
                              <a:gd name="G1" fmla="+- 21600 0 0"/>
                              <a:gd name="G2" fmla="+- 21600 0 0"/>
                              <a:gd name="T0" fmla="*/ 0 w 23722"/>
                              <a:gd name="T1" fmla="*/ 105 h 21686"/>
                              <a:gd name="T2" fmla="*/ 23722 w 23722"/>
                              <a:gd name="T3" fmla="*/ 21686 h 21686"/>
                              <a:gd name="T4" fmla="*/ 2122 w 23722"/>
                              <a:gd name="T5" fmla="*/ 21600 h 216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722" h="21686" fill="none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</a:path>
                              <a:path w="23722" h="21686" stroke="0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  <a:lnTo>
                                  <a:pt x="212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Arc 519"/>
                        <wps:cNvSpPr>
                          <a:spLocks/>
                        </wps:cNvSpPr>
                        <wps:spPr bwMode="auto">
                          <a:xfrm rot="272264" flipH="1" flipV="1">
                            <a:off x="739934" y="558293"/>
                            <a:ext cx="728275" cy="47589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6" name="Arc 520"/>
                        <wps:cNvSpPr>
                          <a:spLocks/>
                        </wps:cNvSpPr>
                        <wps:spPr bwMode="auto">
                          <a:xfrm rot="296113" flipV="1">
                            <a:off x="1468209" y="810448"/>
                            <a:ext cx="519974" cy="28411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7" name="Arc 521"/>
                        <wps:cNvSpPr>
                          <a:spLocks/>
                        </wps:cNvSpPr>
                        <wps:spPr bwMode="auto">
                          <a:xfrm rot="199026" flipH="1" flipV="1">
                            <a:off x="1158867" y="283408"/>
                            <a:ext cx="625679" cy="47376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Arc 522"/>
                        <wps:cNvSpPr>
                          <a:spLocks/>
                        </wps:cNvSpPr>
                        <wps:spPr bwMode="auto">
                          <a:xfrm flipV="1">
                            <a:off x="1784546" y="558293"/>
                            <a:ext cx="421265" cy="201014"/>
                          </a:xfrm>
                          <a:custGeom>
                            <a:avLst/>
                            <a:gdLst>
                              <a:gd name="G0" fmla="+- 227 0 0"/>
                              <a:gd name="G1" fmla="+- 21600 0 0"/>
                              <a:gd name="G2" fmla="+- 21600 0 0"/>
                              <a:gd name="T0" fmla="*/ 0 w 21827"/>
                              <a:gd name="T1" fmla="*/ 1 h 22968"/>
                              <a:gd name="T2" fmla="*/ 21784 w 21827"/>
                              <a:gd name="T3" fmla="*/ 22968 h 22968"/>
                              <a:gd name="T4" fmla="*/ 227 w 21827"/>
                              <a:gd name="T5" fmla="*/ 21600 h 229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827" h="22968" fill="none" extrusionOk="0">
                                <a:moveTo>
                                  <a:pt x="0" y="1"/>
                                </a:moveTo>
                                <a:cubicBezTo>
                                  <a:pt x="75" y="0"/>
                                  <a:pt x="151" y="-1"/>
                                  <a:pt x="227" y="0"/>
                                </a:cubicBezTo>
                                <a:cubicBezTo>
                                  <a:pt x="12156" y="0"/>
                                  <a:pt x="21827" y="9670"/>
                                  <a:pt x="21827" y="21600"/>
                                </a:cubicBezTo>
                                <a:cubicBezTo>
                                  <a:pt x="21827" y="22056"/>
                                  <a:pt x="21812" y="22512"/>
                                  <a:pt x="21783" y="22967"/>
                                </a:cubicBezTo>
                              </a:path>
                              <a:path w="21827" h="22968" stroke="0" extrusionOk="0">
                                <a:moveTo>
                                  <a:pt x="0" y="1"/>
                                </a:moveTo>
                                <a:cubicBezTo>
                                  <a:pt x="75" y="0"/>
                                  <a:pt x="151" y="-1"/>
                                  <a:pt x="227" y="0"/>
                                </a:cubicBezTo>
                                <a:cubicBezTo>
                                  <a:pt x="12156" y="0"/>
                                  <a:pt x="21827" y="9670"/>
                                  <a:pt x="21827" y="21600"/>
                                </a:cubicBezTo>
                                <a:cubicBezTo>
                                  <a:pt x="21827" y="22056"/>
                                  <a:pt x="21812" y="22512"/>
                                  <a:pt x="21783" y="22967"/>
                                </a:cubicBezTo>
                                <a:lnTo>
                                  <a:pt x="227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Arc 2817"/>
                        <wps:cNvSpPr>
                          <a:spLocks/>
                        </wps:cNvSpPr>
                        <wps:spPr bwMode="auto">
                          <a:xfrm rot="1431400" flipH="1" flipV="1">
                            <a:off x="230063" y="607303"/>
                            <a:ext cx="1388930" cy="656314"/>
                          </a:xfrm>
                          <a:custGeom>
                            <a:avLst/>
                            <a:gdLst>
                              <a:gd name="G0" fmla="+- 2716 0 0"/>
                              <a:gd name="G1" fmla="+- 21600 0 0"/>
                              <a:gd name="G2" fmla="+- 21600 0 0"/>
                              <a:gd name="T0" fmla="*/ 0 w 23883"/>
                              <a:gd name="T1" fmla="*/ 171 h 21600"/>
                              <a:gd name="T2" fmla="*/ 23883 w 23883"/>
                              <a:gd name="T3" fmla="*/ 17298 h 21600"/>
                              <a:gd name="T4" fmla="*/ 2716 w 23883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883" h="21600" fill="none" extrusionOk="0">
                                <a:moveTo>
                                  <a:pt x="0" y="171"/>
                                </a:moveTo>
                                <a:cubicBezTo>
                                  <a:pt x="900" y="57"/>
                                  <a:pt x="1807" y="-1"/>
                                  <a:pt x="2716" y="0"/>
                                </a:cubicBezTo>
                                <a:cubicBezTo>
                                  <a:pt x="12987" y="0"/>
                                  <a:pt x="21837" y="7232"/>
                                  <a:pt x="23883" y="17297"/>
                                </a:cubicBezTo>
                              </a:path>
                              <a:path w="23883" h="21600" stroke="0" extrusionOk="0">
                                <a:moveTo>
                                  <a:pt x="0" y="171"/>
                                </a:moveTo>
                                <a:cubicBezTo>
                                  <a:pt x="900" y="57"/>
                                  <a:pt x="1807" y="-1"/>
                                  <a:pt x="2716" y="0"/>
                                </a:cubicBezTo>
                                <a:cubicBezTo>
                                  <a:pt x="12987" y="0"/>
                                  <a:pt x="21837" y="7232"/>
                                  <a:pt x="23883" y="17297"/>
                                </a:cubicBezTo>
                                <a:lnTo>
                                  <a:pt x="271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Oval 2820"/>
                        <wps:cNvSpPr>
                          <a:spLocks noChangeArrowheads="1"/>
                        </wps:cNvSpPr>
                        <wps:spPr bwMode="auto">
                          <a:xfrm>
                            <a:off x="1727030" y="759307"/>
                            <a:ext cx="36530" cy="3622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Oval 2821"/>
                        <wps:cNvSpPr>
                          <a:spLocks noChangeArrowheads="1"/>
                        </wps:cNvSpPr>
                        <wps:spPr bwMode="auto">
                          <a:xfrm>
                            <a:off x="1402143" y="1029220"/>
                            <a:ext cx="35753" cy="3622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Arc 2826"/>
                        <wps:cNvSpPr>
                          <a:spLocks/>
                        </wps:cNvSpPr>
                        <wps:spPr bwMode="auto">
                          <a:xfrm rot="21415822" flipH="1" flipV="1">
                            <a:off x="632674" y="810448"/>
                            <a:ext cx="411938" cy="369354"/>
                          </a:xfrm>
                          <a:custGeom>
                            <a:avLst/>
                            <a:gdLst>
                              <a:gd name="G0" fmla="+- 0 0 0"/>
                              <a:gd name="G1" fmla="+- 21498 0 0"/>
                              <a:gd name="G2" fmla="+- 21600 0 0"/>
                              <a:gd name="T0" fmla="*/ 2094 w 21600"/>
                              <a:gd name="T1" fmla="*/ 0 h 21498"/>
                              <a:gd name="T2" fmla="*/ 21600 w 21600"/>
                              <a:gd name="T3" fmla="*/ 21498 h 21498"/>
                              <a:gd name="T4" fmla="*/ 0 w 21600"/>
                              <a:gd name="T5" fmla="*/ 21498 h 214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498" fill="none" extrusionOk="0">
                                <a:moveTo>
                                  <a:pt x="2094" y="-1"/>
                                </a:moveTo>
                                <a:cubicBezTo>
                                  <a:pt x="13159" y="1077"/>
                                  <a:pt x="21600" y="10379"/>
                                  <a:pt x="21600" y="21498"/>
                                </a:cubicBezTo>
                              </a:path>
                              <a:path w="21600" h="21498" stroke="0" extrusionOk="0">
                                <a:moveTo>
                                  <a:pt x="2094" y="-1"/>
                                </a:moveTo>
                                <a:cubicBezTo>
                                  <a:pt x="13159" y="1077"/>
                                  <a:pt x="21600" y="10379"/>
                                  <a:pt x="21600" y="21498"/>
                                </a:cubicBezTo>
                                <a:lnTo>
                                  <a:pt x="0" y="214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Oval 2827"/>
                        <wps:cNvSpPr>
                          <a:spLocks noChangeArrowheads="1"/>
                        </wps:cNvSpPr>
                        <wps:spPr bwMode="auto">
                          <a:xfrm>
                            <a:off x="979324" y="1127951"/>
                            <a:ext cx="35753" cy="3622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08" o:spid="_x0000_s1868" editas="canvas" style="width:271.3pt;height:141.5pt;mso-position-horizontal-relative:char;mso-position-vertical-relative:line" coordsize="34455,17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">
                <v:shape id="_x0000_s1869" type="#_x0000_t75" style="position:absolute;width:34455;height:17970;visibility:visible;mso-wrap-style:square">
                  <v:fill o:detectmouseclick="t"/>
                  <v:path o:connecttype="none"/>
                </v:shape>
                <v:shape id="Text Box 2832" o:spid="_x0000_s1870" type="#_x0000_t202" style="position:absolute;left:1220;top:15179;width:3109;height:2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9P8MA&#10;AADdAAAADwAAAGRycy9kb3ducmV2LnhtbESPQYvCMBSE78L+h/AW9qbpVhSpRlkWFqQItlXvj+bZ&#10;FpuX0kTt/nsjCB6HmfmGWW0G04ob9a6xrOB7EoEgLq1uuFJwPPyNFyCcR9bYWiYF/+Rgs/4YrTDR&#10;9s453QpfiQBhl6CC2vsukdKVNRl0E9sRB+9se4M+yL6Susd7gJtWxlE0lwYbDgs1dvRbU3kprkZB&#10;Vpk822fFblYc81S7U2r0NVXq63P4WYLwNPh3+NXeagXxYhrD801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D9P8MAAADdAAAADwAAAAAAAAAAAAAAAACYAgAAZHJzL2Rv&#10;d25yZXYueG1sUEsFBgAAAAAEAAQA9QAAAIgDAAAAAA==&#10;" stroked="f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jc w:val="right"/>
                          <w:rPr>
                            <w:sz w:val="18"/>
                            <w:szCs w:val="20"/>
                          </w:rPr>
                        </w:pPr>
                        <w:r w:rsidRPr="0043615B">
                          <w:rPr>
                            <w:sz w:val="18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Text Box 2818" o:spid="_x0000_s1871" type="#_x0000_t202" style="position:absolute;left:11588;top:12316;width:4073;height:2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YpMQA&#10;AADdAAAADwAAAGRycy9kb3ducmV2LnhtbESPQWuDQBSE74H+h+UVeotrExLEZhNCoVCkELX2/nBf&#10;VeK+FXej9t93C4Uch5n5hjmcFtOLiUbXWVbwHMUgiGurO24UVJ9v6wSE88gae8uk4IccnI4PqwOm&#10;2s5c0FT6RgQIuxQVtN4PqZSubsmgi+xAHLxvOxr0QY6N1CPOAW56uYnjvTTYcVhocaDXlupreTMK&#10;8sYU+SUvP3ZlVWTafWVG3zKlnh6X8wsIT4u/h//b71rBJtlu4e9NeALy+A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cWKTEAAAA3QAAAA8AAAAAAAAAAAAAAAAAmAIAAGRycy9k&#10;b3ducmV2LnhtbFBLBQYAAAAABAAEAPUAAACJAwAAAAA=&#10;" stroked="f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43615B">
                          <w:rPr>
                            <w:sz w:val="18"/>
                            <w:szCs w:val="20"/>
                            <w:lang w:val="en-US"/>
                          </w:rPr>
                          <w:t>AFC</w:t>
                        </w:r>
                      </w:p>
                    </w:txbxContent>
                  </v:textbox>
                </v:shape>
                <v:shape id="Text Box 2825" o:spid="_x0000_s1872" type="#_x0000_t202" style="position:absolute;left:10446;top:8246;width:6249;height:26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XA0MQA&#10;AADdAAAADwAAAGRycy9kb3ducmV2LnhtbESP3YrCMBSE7xd8h3AE79bUnxWpRpGFBSnCtlXvD82x&#10;LTYnpYla394IC3s5zMw3zHrbm0bcqXO1ZQWTcQSCuLC65lLB6fjzuQThPLLGxjIpeJKD7WbwscZY&#10;2wdndM99KQKEXYwKKu/bWEpXVGTQjW1LHLyL7Qz6ILtS6g4fAW4aOY2ihTRYc1iosKXvioprfjMK&#10;0tJk6W+aH77yU5Zod06MviVKjYb9bgXCU+//w3/tvVYwXc7m8H4Tn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1wNDEAAAA3QAAAA8AAAAAAAAAAAAAAAAAmAIAAGRycy9k&#10;b3ducmV2LnhtbFBLBQYAAAAABAAEAPUAAACJAwAAAAA=&#10;" stroked="f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rPr>
                            <w:sz w:val="15"/>
                            <w:szCs w:val="16"/>
                          </w:rPr>
                        </w:pPr>
                        <w:proofErr w:type="gramStart"/>
                        <w:r w:rsidRPr="0043615B">
                          <w:rPr>
                            <w:sz w:val="15"/>
                            <w:szCs w:val="16"/>
                            <w:lang w:val="en-US"/>
                          </w:rPr>
                          <w:t>min</w:t>
                        </w:r>
                        <w:proofErr w:type="gramEnd"/>
                        <w:r w:rsidRPr="0043615B">
                          <w:rPr>
                            <w:sz w:val="15"/>
                            <w:szCs w:val="16"/>
                            <w:lang w:val="en-US"/>
                          </w:rPr>
                          <w:t xml:space="preserve"> </w:t>
                        </w:r>
                        <w:r w:rsidRPr="0043615B">
                          <w:rPr>
                            <w:sz w:val="15"/>
                            <w:szCs w:val="16"/>
                          </w:rPr>
                          <w:t>А</w:t>
                        </w:r>
                        <w:r w:rsidRPr="0043615B">
                          <w:rPr>
                            <w:sz w:val="15"/>
                            <w:szCs w:val="16"/>
                            <w:lang w:val="en-US"/>
                          </w:rPr>
                          <w:t>V</w:t>
                        </w:r>
                        <w:r w:rsidRPr="0043615B">
                          <w:rPr>
                            <w:sz w:val="15"/>
                            <w:szCs w:val="16"/>
                          </w:rPr>
                          <w:t>С</w:t>
                        </w:r>
                      </w:p>
                    </w:txbxContent>
                  </v:textbox>
                </v:shape>
                <v:shape id="Text Box 2824" o:spid="_x0000_s1873" type="#_x0000_t202" style="position:absolute;left:13632;top:5263;width:6249;height:2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lS8MA&#10;AADdAAAADwAAAGRycy9kb3ducmV2LnhtbESPQYvCMBSE78L+h/AW9qbpuiilaxRZEKQItlXvj+Zt&#10;W2xeShO1/nsjCB6HmfmGWawG04or9a6xrOB7EoEgLq1uuFJwPGzGMQjnkTW2lknBnRyslh+jBSba&#10;3jina+ErESDsElRQe98lUrqyJoNuYjvi4P3b3qAPsq+k7vEW4KaV0yiaS4MNh4UaO/qrqTwXF6Mg&#10;q0ye7bNiNyuOeardKTX6kir19Tmsf0F4Gvw7/GpvtYJp/DOD55v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llS8MAAADdAAAADwAAAAAAAAAAAAAAAACYAgAAZHJzL2Rv&#10;d25yZXYueG1sUEsFBgAAAAAEAAQA9QAAAIgDAAAAAA==&#10;" stroked="f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rPr>
                            <w:sz w:val="15"/>
                            <w:szCs w:val="16"/>
                          </w:rPr>
                        </w:pPr>
                        <w:proofErr w:type="gramStart"/>
                        <w:r w:rsidRPr="0043615B">
                          <w:rPr>
                            <w:sz w:val="15"/>
                            <w:szCs w:val="16"/>
                            <w:lang w:val="en-US"/>
                          </w:rPr>
                          <w:t>min</w:t>
                        </w:r>
                        <w:proofErr w:type="gramEnd"/>
                        <w:r w:rsidRPr="0043615B">
                          <w:rPr>
                            <w:sz w:val="15"/>
                            <w:szCs w:val="16"/>
                            <w:lang w:val="en-US"/>
                          </w:rPr>
                          <w:t xml:space="preserve"> </w:t>
                        </w:r>
                        <w:r w:rsidRPr="0043615B">
                          <w:rPr>
                            <w:sz w:val="15"/>
                            <w:szCs w:val="16"/>
                          </w:rPr>
                          <w:t>АТС</w:t>
                        </w:r>
                      </w:p>
                    </w:txbxContent>
                  </v:textbox>
                </v:shape>
                <v:shape id="Text Box 510" o:spid="_x0000_s1874" type="#_x0000_t202" style="position:absolute;left:27055;top:15129;width:3117;height:2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v7PMMA&#10;AADdAAAADwAAAGRycy9kb3ducmV2LnhtbESPQYvCMBSE78L+h/AW9qbpuiilaxRZEKQItlXvj+Zt&#10;W2xeShO1/nsjCB6HmfmGWawG04or9a6xrOB7EoEgLq1uuFJwPGzGMQjnkTW2lknBnRyslh+jBSba&#10;3jina+ErESDsElRQe98lUrqyJoNuYjvi4P3b3qAPsq+k7vEW4KaV0yiaS4MNh4UaO/qrqTwXF6Mg&#10;q0ye7bNiNyuOeardKTX6kir19Tmsf0F4Gvw7/GpvtYJp/DOH55vw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v7PMMAAADdAAAADwAAAAAAAAAAAAAAAACYAgAAZHJzL2Rv&#10;d25yZXYueG1sUEsFBgAAAAAEAAQA9QAAAIgDAAAAAA==&#10;" stroked="f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jc w:val="right"/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43615B">
                          <w:rPr>
                            <w:sz w:val="18"/>
                            <w:szCs w:val="20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511" o:spid="_x0000_s1875" type="#_x0000_t202" style="position:absolute;left:17270;width:6513;height:3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IeMQA&#10;AADdAAAADwAAAGRycy9kb3ducmV2LnhtbESPT4vCMBTE7wt+h/AEb2vqH1S6RhFB8KhWQW+P5m3b&#10;3ealJLHWb28WFjwOM/MbZrnuTC1acr6yrGA0TEAQ51ZXXCg4Z7vPBQgfkDXWlknBkzysV72PJaba&#10;PvhI7SkUIkLYp6igDKFJpfR5SQb90DbE0fu2zmCI0hVSO3xEuKnlOElm0mDFcaHEhrYl5b+nu1HQ&#10;hv3B3C5Ftp0eftyumWfXaZUpNeh3my8QgbrwDv+391rBeDGZw9+b+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6SHjEAAAA3QAAAA8AAAAAAAAAAAAAAAAAmAIAAGRycy9k&#10;b3ducmV2LnhtbFBLBQYAAAAABAAEAPUAAACJAwAAAAA=&#10;" stroked="f">
                  <v:textbox inset="3.45033mm,1.72519mm,3.45033mm,1.72519mm">
                    <w:txbxContent>
                      <w:p w:rsidR="00657689" w:rsidRPr="0043615B" w:rsidRDefault="00657689" w:rsidP="001C77DB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43615B">
                          <w:rPr>
                            <w:sz w:val="18"/>
                            <w:szCs w:val="20"/>
                            <w:lang w:val="en-US"/>
                          </w:rPr>
                          <w:t>MC</w:t>
                        </w:r>
                      </w:p>
                    </w:txbxContent>
                  </v:textbox>
                </v:shape>
                <v:shape id="Text Box 512" o:spid="_x0000_s1876" type="#_x0000_t202" style="position:absolute;left:21436;top:7571;width:7283;height:2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XcCsEA&#10;AADdAAAADwAAAGRycy9kb3ducmV2LnhtbERPTYvCMBC9C/6HMII3m66KK12jLILgUa3C7m1oxrZu&#10;MylJttZ/bw6Cx8f7Xm1604iOnK8tK/hIUhDEhdU1lwrO+W6yBOEDssbGMil4kIfNejhYYabtnY/U&#10;nUIpYgj7DBVUIbSZlL6oyKBPbEscuat1BkOErpTa4T2Gm0ZO03QhDdYcGypsaVtR8Xf6Nwq6sD+Y&#10;30uZb+eHm9u1n/nPvM6VGo/67y8QgfrwFr/ce61gupzFufFNfA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l3ArBAAAA3QAAAA8AAAAAAAAAAAAAAAAAmAIAAGRycy9kb3du&#10;cmV2LnhtbFBLBQYAAAAABAAEAPUAAACGAwAAAAA=&#10;" stroked="f">
                  <v:textbox inset="3.45033mm,1.72519mm,3.45033mm,1.72519mm">
                    <w:txbxContent>
                      <w:p w:rsidR="00657689" w:rsidRPr="0043615B" w:rsidRDefault="00657689" w:rsidP="001C77DB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43615B">
                          <w:rPr>
                            <w:sz w:val="18"/>
                            <w:szCs w:val="20"/>
                            <w:lang w:val="en-US"/>
                          </w:rPr>
                          <w:t>AVC</w:t>
                        </w:r>
                      </w:p>
                    </w:txbxContent>
                  </v:textbox>
                </v:shape>
                <v:line id="Line 513" o:spid="_x0000_s1877" style="position:absolute;flip:y;visibility:visible;mso-wrap-style:square" from="2844,15157" to="28719,15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7DPMYAAADdAAAADwAAAGRycy9kb3ducmV2LnhtbESPQWvCQBCF74L/YZlCL0E3NVBi6irW&#10;KhRKD1UPHofsNAnNzobsqPHfdwsFj48373vzFqvBtepCfWg8G3iapqCIS28brgwcD7tJDioIssXW&#10;Mxm4UYDVcjxaYGH9lb/ospdKRQiHAg3UIl2hdShrchimviOO3rfvHUqUfaVtj9cId62epemzdthw&#10;bKixo01N5c/+7OIbu09+y7Lk1ekkmdP2JB+pFmMeH4b1CyihQe7H/+l3a2CWZ3P4WxMRo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uwzzGAAAA3QAAAA8AAAAAAAAA&#10;AAAAAAAAoQIAAGRycy9kb3ducmV2LnhtbFBLBQYAAAAABAAEAPkAAACUAwAAAAA=&#10;">
                  <v:stroke endarrow="block"/>
                </v:line>
                <v:shape id="Text Box 514" o:spid="_x0000_s1878" type="#_x0000_t202" style="position:absolute;left:497;top:944;width:3117;height:2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ld4MEA&#10;AADdAAAADwAAAGRycy9kb3ducmV2LnhtbERPz2vCMBS+D/Y/hDfwNtMWlVJNy9gYbMc5Cx6fzbMp&#10;Ni8lybT775eDsOPH93vXzHYUV/JhcKwgX2YgiDunB+4VHL7fn0sQISJrHB2Tgl8K0NSPDzustLvx&#10;F133sRcphEOFCkyMUyVl6AxZDEs3ESfu7LzFmKDvpfZ4S+F2lEWWbaTFgVODwYleDXWX/Y9V4DbH&#10;WA702WK7fpuKU5eXxudKLZ7mly2ISHP8F9/dH1pBUa7S/vQmPQFZ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UpXeDBAAAA3QAAAA8AAAAAAAAAAAAAAAAAmAIAAGRycy9kb3du&#10;cmV2LnhtbFBLBQYAAAAABAAEAPUAAACGAwAAAAA=&#10;" stroked="f" strokecolor="navy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43615B">
                          <w:rPr>
                            <w:sz w:val="18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515" o:spid="_x0000_s1879" type="#_x0000_t202" style="position:absolute;left:21428;top:4730;width:6249;height:2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QNcMA&#10;AADdAAAADwAAAGRycy9kb3ducmV2LnhtbESPQYvCMBSE78L+h/AW9qapolK6RpGFBSmCbdX7o3nb&#10;FpuX0kTt/nsjCB6HmfmGWW0G04ob9a6xrGA6iUAQl1Y3XCk4HX/HMQjnkTW2lknBPznYrD9GK0y0&#10;vXNOt8JXIkDYJaig9r5LpHRlTQbdxHbEwfuzvUEfZF9J3eM9wE0rZ1G0lAYbDgs1dvRTU3kprkZB&#10;Vpk8O2TFflGc8lS7c2r0NVXq63PYfoPwNPh3+NXeaQWzeD6F55vwBO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QNcMAAADdAAAADwAAAAAAAAAAAAAAAACYAgAAZHJzL2Rv&#10;d25yZXYueG1sUEsFBgAAAAAEAAQA9QAAAIgDAAAAAA==&#10;" stroked="f">
                  <v:textbox inset="2.36453mm,1.18225mm,2.36453mm,1.18225mm">
                    <w:txbxContent>
                      <w:p w:rsidR="00657689" w:rsidRPr="0043615B" w:rsidRDefault="00657689" w:rsidP="001C77DB">
                        <w:pPr>
                          <w:rPr>
                            <w:sz w:val="18"/>
                            <w:szCs w:val="20"/>
                          </w:rPr>
                        </w:pPr>
                        <w:r w:rsidRPr="0043615B">
                          <w:rPr>
                            <w:sz w:val="18"/>
                            <w:szCs w:val="20"/>
                          </w:rPr>
                          <w:t>АТС</w:t>
                        </w:r>
                      </w:p>
                    </w:txbxContent>
                  </v:textbox>
                </v:shape>
                <v:line id="Line 516" o:spid="_x0000_s1880" style="position:absolute;flip:y;visibility:visible;mso-wrap-style:square" from="2844,0" to="2852,151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wiMMYAAADdAAAADwAAAGRycy9kb3ducmV2LnhtbESPT2vCQBDF74V+h2UKXkLdNBbR6Cr9&#10;JwjiQevB45CdJqHZ2ZAdNX57Vyj0+Hjzfm/efNm7Rp2pC7VnAy/DFBRx4W3NpYHD9+p5AioIssXG&#10;Mxm4UoDl4vFhjrn1F97ReS+lihAOORqoRNpc61BU5DAMfUscvR/fOZQou1LbDi8R7hqdpelYO6w5&#10;NlTY0kdFxe/+5OIbqy1/jkbJu9NJMqWvo2xSLcYMnvq3GSihXv6P/9JrayCbvGZwXxMRo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MIjDGAAAA3QAAAA8AAAAAAAAA&#10;AAAAAAAAoQIAAGRycy9kb3ducmV2LnhtbFBLBQYAAAAABAAEAPkAAACUAwAAAAA=&#10;">
                  <v:stroke endarrow="block"/>
                </v:line>
                <v:shape id="Arc 517" o:spid="_x0000_s1881" style="position:absolute;left:9723;top:2784;width:9692;height:8495;rotation:297723fd;flip:y;visibility:visible;mso-wrap-style:square;v-text-anchor:top" coordsize="23722,21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LJb8cA&#10;AADdAAAADwAAAGRycy9kb3ducmV2LnhtbESPT2vCQBTE70K/w/IKvelGK0XSbKQtFbR6qEnF6yP7&#10;8gezb0N21fjtu0Khx2FmfsMky8G04kK9aywrmE4iEMSF1Q1XCn7y1XgBwnlkja1lUnAjB8v0YZRg&#10;rO2V93TJfCUChF2MCmrvu1hKV9Rk0E1sRxy80vYGfZB9JXWP1wA3rZxF0Ys02HBYqLGjj5qKU3Y2&#10;Cr7xa2s/jxvK9+VuNT3l7+tDMSj19Di8vYLwNPj/8F97rRXMFvNnuL8JT0C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iyW/HAAAA3QAAAA8AAAAAAAAAAAAAAAAAmAIAAGRy&#10;cy9kb3ducmV2LnhtbFBLBQYAAAAABAAEAPUAAACMAwAAAAA=&#10;" path="m-1,104nfc705,34,1413,-1,2122,,14051,,23722,9670,23722,21600v,28,-1,57,-1,85em-1,104nsc705,34,1413,-1,2122,,14051,,23722,9670,23722,21600v,28,-1,57,-1,85l2122,21600,-1,104xe" filled="f" strokeweight="1.5pt">
                  <v:path arrowok="t" o:extrusionok="f" o:connecttype="custom" o:connectlocs="0,4113;969220,849515;86699,846146" o:connectangles="0,0,0"/>
                </v:shape>
                <v:shape id="Arc 519" o:spid="_x0000_s1882" style="position:absolute;left:7399;top:5582;width:7283;height:4759;rotation:297385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6QqsMA&#10;AADdAAAADwAAAGRycy9kb3ducmV2LnhtbESPQWuDQBSE74H+h+UVekvWhFYSm1VKoeDFQ1O9P9xX&#10;V+K+FXcT9d93C4Ueh5n5hjkXix3EnSbfO1aw3yUgiFune+4U1F8f2yMIH5A1Do5JwUoeivxhc8ZM&#10;u5k/6X4JnYgQ9hkqMCGMmZS+NWTR79xIHL1vN1kMUU6d1BPOEW4HeUiSVFrsOS4YHOndUHu93KwC&#10;V6em0ae1b9jbukxv1Zg2lVJPj8vbK4hAS/gP/7VLreBwfH6B3zfxCc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6QqsMAAADdAAAADwAAAAAAAAAAAAAAAACYAgAAZHJzL2Rv&#10;d25yZXYueG1sUEsFBgAAAAAEAAQA9QAAAIgDAAAAAA==&#10;" path="m-1,nfc11929,,21600,9670,21600,21600em-1,nsc11929,,21600,9670,21600,21600l,21600,-1,xe" filled="f" strokeweight="1.5pt">
                  <v:path arrowok="t" o:extrusionok="f" o:connecttype="custom" o:connectlocs="0,0;728275,475899;0,475899" o:connectangles="0,0,0"/>
                </v:shape>
                <v:shape id="Arc 520" o:spid="_x0000_s1883" style="position:absolute;left:14682;top:8104;width:5199;height:2841;rotation:-323434fd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7pL8YA&#10;AADdAAAADwAAAGRycy9kb3ducmV2LnhtbESPQWsCMRSE7wX/Q3hCL0WzihVZjaKlhRbx4Cp4fWye&#10;m8XNy5pE3f77plDocZiZb5jFqrONuJMPtWMFo2EGgrh0uuZKwfHwMZiBCBFZY+OYFHxTgNWy97TA&#10;XLsH7+lexEokCIccFZgY21zKUBqyGIauJU7e2XmLMUlfSe3xkeC2keMsm0qLNacFgy29GSovxc0q&#10;OBTH60swm7C9ncr1dlK87t79l1LP/W49BxGpi//hv/anVjCeTabw+yY9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67pL8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519974,284119;0,284119" o:connectangles="0,0,0"/>
                </v:shape>
                <v:shape id="Arc 521" o:spid="_x0000_s1884" style="position:absolute;left:11588;top:2834;width:6257;height:4737;rotation:217389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+lW8gA&#10;AADdAAAADwAAAGRycy9kb3ducmV2LnhtbESPT2sCMRTE70K/Q3hCL6VmFVFZjSL+gV7EVj3U22Pz&#10;3KzdvKybdN1++6ZQ8DjMzG+Y2aK1pWio9oVjBf1eAoI4c7rgXMHpuH2dgPABWWPpmBT8kIfF/Kkz&#10;w1S7O39Qcwi5iBD2KSowIVSplD4zZNH3XEUcvYurLYYo61zqGu8Rbks5SJKRtFhwXDBY0cpQ9nX4&#10;tgrW211i3q+nl/2muX16Gu53o/NFqeduu5yCCNSGR/i//aYVDCbDMfy9iU9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j6Vb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625679,473768;0,473768" o:connectangles="0,0,0"/>
                </v:shape>
                <v:shape id="Arc 522" o:spid="_x0000_s1885" style="position:absolute;left:17845;top:5582;width:4213;height:2011;flip:y;visibility:visible;mso-wrap-style:square;v-text-anchor:top" coordsize="21827,229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kmhsYA&#10;AADdAAAADwAAAGRycy9kb3ducmV2LnhtbESPQWvDMAyF74P+B6PBLmF1tkNX0rplFAa9jaSj3VHE&#10;apwtlkPstFl//XQY7Cbxnt77tN5OvlMXGmIb2MDTPAdFXAfbcmPg4/D2uAQVE7LFLjAZ+KEI283s&#10;bo2FDVcu6VKlRkkIxwINuJT6QutYO/IY56EnFu0cBo9J1qHRdsCrhPtOP+f5QntsWRoc9rRzVH9X&#10;ozeQlyN/xdvhlPnKfWb797E83jJjHu6n1xWoRFP6N/9d763gvyyEX76RE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jkmhsYAAADdAAAADwAAAAAAAAAAAAAAAACYAgAAZHJz&#10;L2Rvd25yZXYueG1sUEsFBgAAAAAEAAQA9QAAAIsDAAAAAA==&#10;" path="m,1nfc75,,151,-1,227,,12156,,21827,9670,21827,21600v,456,-15,912,-44,1367em,1nsc75,,151,-1,227,,12156,,21827,9670,21827,21600v,456,-15,912,-44,1367l227,21600,,1xe" filled="f" strokeweight="1.5pt">
                  <v:path arrowok="t" o:extrusionok="f" o:connecttype="custom" o:connectlocs="0,9;420435,201014;4381,189041" o:connectangles="0,0,0"/>
                </v:shape>
                <v:shape id="Arc 2817" o:spid="_x0000_s1886" style="position:absolute;left:2300;top:6073;width:13889;height:6563;rotation:1563471fd;flip:x y;visibility:visible;mso-wrap-style:square;v-text-anchor:top" coordsize="238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IxRMIA&#10;AADdAAAADwAAAGRycy9kb3ducmV2LnhtbERPTYvCMBC9C/sfwix4EU2roEvXKLKsIHqydj0PzWxb&#10;bCa1iVr/vREEb/N4nzNfdqYWV2pdZVlBPIpAEOdWV1woyA7r4RcI55E11pZJwZ0cLBcfvTkm2t54&#10;T9fUFyKEsEtQQel9k0jp8pIMupFtiAP3b1uDPsC2kLrFWwg3tRxH0VQarDg0lNjQT0n5Kb0YBX9R&#10;1p0trSg9/cb73fY4OG8mA6X6n93qG4Snzr/FL/dGh/mzaQ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jFEwgAAAN0AAAAPAAAAAAAAAAAAAAAAAJgCAABkcnMvZG93&#10;bnJldi54bWxQSwUGAAAAAAQABAD1AAAAhwMAAAAA&#10;" path="m,171nfc900,57,1807,-1,2716,,12987,,21837,7232,23883,17297em,171nsc900,57,1807,-1,2716,,12987,,21837,7232,23883,17297l2716,21600,,171xe" filled="f" strokeweight="1.5pt">
                  <v:path arrowok="t" o:extrusionok="f" o:connecttype="custom" o:connectlocs="0,5196;1388930,525598;157951,656314" o:connectangles="0,0,0"/>
                </v:shape>
                <v:oval id="Oval 2820" o:spid="_x0000_s1887" style="position:absolute;left:17270;top:7593;width:365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oocAA&#10;AADdAAAADwAAAGRycy9kb3ducmV2LnhtbERPTYvCMBC9C/6HMII3Te1BpZoWURTBk91lvQ7N2Fab&#10;SWmi1n9vFhb2No/3OeusN414Uudqywpm0wgEcWF1zaWC76/9ZAnCeWSNjWVS8CYHWTocrDHR9sVn&#10;eua+FCGEXYIKKu/bREpXVGTQTW1LHLir7Qz6ALtS6g5fIdw0Mo6iuTRYc2iosKVtRcU9fxgFfLXx&#10;jg52OUPfnH7KS+5u51qp8ajfrEB46v2/+M991GH+Yh7D7zfhBJ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ZoocAAAADdAAAADwAAAAAAAAAAAAAAAACYAgAAZHJzL2Rvd25y&#10;ZXYueG1sUEsFBgAAAAAEAAQA9QAAAIUDAAAAAA==&#10;" fillcolor="white [3212]" strokecolor="black [3213]"/>
                <v:oval id="Oval 2821" o:spid="_x0000_s1888" style="position:absolute;left:14021;top:10292;width:35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rNOsIA&#10;AADdAAAADwAAAGRycy9kb3ducmV2LnhtbERPTWvCQBC9F/wPywi9NZukYCVmDWJpEXoyil6H7JhE&#10;s7Mhu43x33cLhd7m8T4nLybTiZEG11pWkEQxCOLK6pZrBcfDx8sShPPIGjvLpOBBDor17CnHTNs7&#10;72ksfS1CCLsMFTTe95mUrmrIoItsTxy4ix0M+gCHWuoB7yHcdDKN44U02HJoaLCnbUPVrfw2Cvhi&#10;03f6tMsEffd1qs+lu+5bpZ7n02YFwtPk/8V/7p0O898Wr/D7TTh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2s06wgAAAN0AAAAPAAAAAAAAAAAAAAAAAJgCAABkcnMvZG93&#10;bnJldi54bWxQSwUGAAAAAAQABAD1AAAAhwMAAAAA&#10;" fillcolor="white [3212]" strokecolor="black [3213]"/>
                <v:shape id="Arc 2826" o:spid="_x0000_s1889" style="position:absolute;left:6326;top:8104;width:4120;height:3694;rotation:-201171fd;flip:x y;visibility:visible;mso-wrap-style:square;v-text-anchor:top" coordsize="21600,21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puM8MA&#10;AADdAAAADwAAAGRycy9kb3ducmV2LnhtbERPS2vCQBC+C/6HZYTedJOiVqKrSNHWW60P8DhkxySY&#10;nQ27W5P++65Q8DYf33MWq87U4k7OV5YVpKMEBHFudcWFgtNxO5yB8AFZY22ZFPySh9Wy31tgpm3L&#10;33Q/hELEEPYZKihDaDIpfV6SQT+yDXHkrtYZDBG6QmqHbQw3tXxNkqk0WHFsKLGh95Ly2+HHKPhy&#10;+7yduPBxTidyc5H7Ot18npV6GXTrOYhAXXiK/907Hee/Tcfw+Ca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puM8MAAADdAAAADwAAAAAAAAAAAAAAAACYAgAAZHJzL2Rv&#10;d25yZXYueG1sUEsFBgAAAAAEAAQA9QAAAIgDAAAAAA==&#10;" path="m2094,-1nfc13159,1077,21600,10379,21600,21498em2094,-1nsc13159,1077,21600,10379,21600,21498l,21498,2094,-1xe" filled="f" strokeweight="1.5pt">
                  <v:path arrowok="t" o:extrusionok="f" o:connecttype="custom" o:connectlocs="39935,0;411938,369354;0,369354" o:connectangles="0,0,0"/>
                </v:shape>
                <v:oval id="Oval 2827" o:spid="_x0000_s1890" style="position:absolute;left:9793;top:11279;width:35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/w1cIA&#10;AADdAAAADwAAAGRycy9kb3ducmV2LnhtbERPTWvCQBC9F/wPywi9NZsEaiVmDWJpEXoyil6H7JhE&#10;s7Mhu43x33cLhd7m8T4nLybTiZEG11pWkEQxCOLK6pZrBcfDx8sShPPIGjvLpOBBDor17CnHTNs7&#10;72ksfS1CCLsMFTTe95mUrmrIoItsTxy4ix0M+gCHWuoB7yHcdDKN44U02HJoaLCnbUPVrfw2Cvhi&#10;03f6tMsEffd1qs+lu+5bpZ7n02YFwtPk/8V/7p0O898Wr/D7TTh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f/DVwgAAAN0AAAAPAAAAAAAAAAAAAAAAAJgCAABkcnMvZG93&#10;bnJldi54bWxQSwUGAAAAAAQABAD1AAAAhwMAAAAA&#10;" fillcolor="white [3212]" strokecolor="black [3213]"/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ind w:firstLine="454"/>
        <w:rPr>
          <w:bCs/>
          <w:i/>
          <w:iCs/>
          <w:sz w:val="20"/>
          <w:szCs w:val="20"/>
        </w:rPr>
      </w:pPr>
      <w:r w:rsidRPr="003F1CA7">
        <w:rPr>
          <w:i/>
          <w:sz w:val="20"/>
          <w:szCs w:val="20"/>
        </w:rPr>
        <w:t>Рисунок</w:t>
      </w:r>
      <w:r w:rsidRPr="003F1CA7">
        <w:rPr>
          <w:bCs/>
          <w:i/>
          <w:iCs/>
          <w:sz w:val="20"/>
          <w:szCs w:val="20"/>
        </w:rPr>
        <w:t xml:space="preserve"> 3.</w:t>
      </w:r>
      <w:r w:rsidR="001C77DB">
        <w:rPr>
          <w:bCs/>
          <w:i/>
          <w:iCs/>
          <w:sz w:val="20"/>
          <w:szCs w:val="20"/>
        </w:rPr>
        <w:t>13</w:t>
      </w:r>
      <w:r w:rsidRPr="003F1CA7">
        <w:rPr>
          <w:bCs/>
          <w:i/>
          <w:iCs/>
          <w:sz w:val="20"/>
          <w:szCs w:val="20"/>
        </w:rPr>
        <w:t xml:space="preserve">  </w:t>
      </w:r>
      <w:r w:rsidR="001C77DB">
        <w:rPr>
          <w:bCs/>
          <w:i/>
          <w:iCs/>
          <w:sz w:val="20"/>
          <w:szCs w:val="20"/>
        </w:rPr>
        <w:t xml:space="preserve">Характер изменения </w:t>
      </w:r>
      <w:r w:rsidR="001C77DB" w:rsidRPr="001C77DB">
        <w:rPr>
          <w:bCs/>
          <w:i/>
          <w:iCs/>
          <w:sz w:val="20"/>
          <w:szCs w:val="20"/>
        </w:rPr>
        <w:t>краткосрочных</w:t>
      </w:r>
      <w:r w:rsidR="001C77DB">
        <w:rPr>
          <w:bCs/>
          <w:i/>
          <w:iCs/>
          <w:sz w:val="20"/>
          <w:szCs w:val="20"/>
        </w:rPr>
        <w:t xml:space="preserve"> </w:t>
      </w:r>
      <w:r w:rsidR="001C77DB">
        <w:rPr>
          <w:bCs/>
          <w:i/>
          <w:sz w:val="20"/>
          <w:szCs w:val="20"/>
        </w:rPr>
        <w:t>с</w:t>
      </w:r>
      <w:r w:rsidR="001C77DB" w:rsidRPr="001C77DB">
        <w:rPr>
          <w:bCs/>
          <w:i/>
          <w:sz w:val="20"/>
          <w:szCs w:val="20"/>
        </w:rPr>
        <w:t>редни</w:t>
      </w:r>
      <w:r w:rsidR="001C77DB">
        <w:rPr>
          <w:bCs/>
          <w:i/>
          <w:sz w:val="20"/>
          <w:szCs w:val="20"/>
        </w:rPr>
        <w:t>х</w:t>
      </w:r>
      <w:r w:rsidR="001C77DB" w:rsidRPr="001C77DB">
        <w:rPr>
          <w:bCs/>
          <w:i/>
          <w:sz w:val="20"/>
          <w:szCs w:val="20"/>
        </w:rPr>
        <w:t xml:space="preserve"> п</w:t>
      </w:r>
      <w:r w:rsidR="001C77DB" w:rsidRPr="001C77DB">
        <w:rPr>
          <w:bCs/>
          <w:i/>
          <w:sz w:val="20"/>
          <w:szCs w:val="20"/>
        </w:rPr>
        <w:t>о</w:t>
      </w:r>
      <w:r w:rsidR="001C77DB" w:rsidRPr="001C77DB">
        <w:rPr>
          <w:bCs/>
          <w:i/>
          <w:sz w:val="20"/>
          <w:szCs w:val="20"/>
        </w:rPr>
        <w:t>стоянны</w:t>
      </w:r>
      <w:r w:rsidR="001C77DB">
        <w:rPr>
          <w:bCs/>
          <w:i/>
          <w:sz w:val="20"/>
          <w:szCs w:val="20"/>
        </w:rPr>
        <w:t>х</w:t>
      </w:r>
      <w:r w:rsidR="001C77DB" w:rsidRPr="001C77DB">
        <w:rPr>
          <w:bCs/>
          <w:i/>
          <w:sz w:val="20"/>
          <w:szCs w:val="20"/>
        </w:rPr>
        <w:t xml:space="preserve"> (</w:t>
      </w:r>
      <w:r w:rsidR="001C77DB" w:rsidRPr="001C77DB">
        <w:rPr>
          <w:bCs/>
          <w:i/>
          <w:sz w:val="20"/>
          <w:szCs w:val="20"/>
          <w:lang w:val="en-US"/>
        </w:rPr>
        <w:t>AFC</w:t>
      </w:r>
      <w:r w:rsidR="001C77DB" w:rsidRPr="001C77DB">
        <w:rPr>
          <w:bCs/>
          <w:i/>
          <w:sz w:val="20"/>
          <w:szCs w:val="20"/>
        </w:rPr>
        <w:t>)</w:t>
      </w:r>
      <w:r w:rsidR="001C77DB">
        <w:rPr>
          <w:bCs/>
          <w:i/>
          <w:sz w:val="20"/>
          <w:szCs w:val="20"/>
        </w:rPr>
        <w:t>, с</w:t>
      </w:r>
      <w:r w:rsidR="001C77DB" w:rsidRPr="001C77DB">
        <w:rPr>
          <w:bCs/>
          <w:i/>
          <w:sz w:val="20"/>
          <w:szCs w:val="20"/>
        </w:rPr>
        <w:t>редни</w:t>
      </w:r>
      <w:r w:rsidR="001C77DB">
        <w:rPr>
          <w:bCs/>
          <w:i/>
          <w:sz w:val="20"/>
          <w:szCs w:val="20"/>
        </w:rPr>
        <w:t xml:space="preserve">х </w:t>
      </w:r>
      <w:r w:rsidR="001C77DB" w:rsidRPr="001C77DB">
        <w:rPr>
          <w:bCs/>
          <w:i/>
          <w:sz w:val="20"/>
          <w:szCs w:val="20"/>
        </w:rPr>
        <w:t>переменны</w:t>
      </w:r>
      <w:r w:rsidR="001C77DB">
        <w:rPr>
          <w:bCs/>
          <w:i/>
          <w:sz w:val="20"/>
          <w:szCs w:val="20"/>
        </w:rPr>
        <w:t>х</w:t>
      </w:r>
      <w:r w:rsidR="001C77DB" w:rsidRPr="001C77DB">
        <w:rPr>
          <w:bCs/>
          <w:i/>
          <w:sz w:val="20"/>
          <w:szCs w:val="20"/>
        </w:rPr>
        <w:t xml:space="preserve"> (</w:t>
      </w:r>
      <w:r w:rsidR="002354EC">
        <w:rPr>
          <w:bCs/>
          <w:i/>
          <w:sz w:val="20"/>
          <w:szCs w:val="20"/>
          <w:lang w:val="en-US"/>
        </w:rPr>
        <w:t>A</w:t>
      </w:r>
      <w:r w:rsidR="001C77DB" w:rsidRPr="001C77DB">
        <w:rPr>
          <w:bCs/>
          <w:i/>
          <w:noProof/>
          <w:sz w:val="20"/>
          <w:szCs w:val="20"/>
        </w:rPr>
        <w:t>VC)</w:t>
      </w:r>
      <w:r w:rsidR="001C77DB">
        <w:rPr>
          <w:bCs/>
          <w:i/>
          <w:noProof/>
          <w:sz w:val="20"/>
          <w:szCs w:val="20"/>
        </w:rPr>
        <w:t>,</w:t>
      </w:r>
      <w:r w:rsidR="001C77DB" w:rsidRPr="001C77DB">
        <w:rPr>
          <w:i/>
          <w:sz w:val="20"/>
          <w:szCs w:val="20"/>
        </w:rPr>
        <w:t xml:space="preserve"> средни</w:t>
      </w:r>
      <w:r w:rsidR="001C77DB">
        <w:rPr>
          <w:i/>
          <w:sz w:val="20"/>
          <w:szCs w:val="20"/>
        </w:rPr>
        <w:t>х</w:t>
      </w:r>
      <w:r w:rsidR="001C77DB" w:rsidRPr="001C77DB">
        <w:rPr>
          <w:i/>
          <w:sz w:val="20"/>
          <w:szCs w:val="20"/>
        </w:rPr>
        <w:t xml:space="preserve"> валовы</w:t>
      </w:r>
      <w:r w:rsidR="001C77DB">
        <w:rPr>
          <w:i/>
          <w:sz w:val="20"/>
          <w:szCs w:val="20"/>
        </w:rPr>
        <w:t>х</w:t>
      </w:r>
      <w:r w:rsidR="001C77DB" w:rsidRPr="001C77DB">
        <w:rPr>
          <w:i/>
          <w:sz w:val="20"/>
          <w:szCs w:val="20"/>
        </w:rPr>
        <w:t xml:space="preserve"> (АТС)</w:t>
      </w:r>
      <w:r w:rsidR="001C77DB">
        <w:rPr>
          <w:i/>
          <w:sz w:val="20"/>
          <w:szCs w:val="20"/>
        </w:rPr>
        <w:t xml:space="preserve"> </w:t>
      </w:r>
      <w:r w:rsidR="001C77DB" w:rsidRPr="001C77DB">
        <w:rPr>
          <w:i/>
          <w:sz w:val="20"/>
          <w:szCs w:val="20"/>
        </w:rPr>
        <w:t xml:space="preserve">и </w:t>
      </w:r>
      <w:r w:rsidR="001C77DB">
        <w:rPr>
          <w:i/>
          <w:sz w:val="20"/>
          <w:szCs w:val="20"/>
        </w:rPr>
        <w:t>п</w:t>
      </w:r>
      <w:r w:rsidR="001C77DB" w:rsidRPr="001C77DB">
        <w:rPr>
          <w:i/>
          <w:sz w:val="20"/>
          <w:szCs w:val="20"/>
        </w:rPr>
        <w:t>редельны</w:t>
      </w:r>
      <w:r w:rsidR="001C77DB">
        <w:rPr>
          <w:i/>
          <w:sz w:val="20"/>
          <w:szCs w:val="20"/>
        </w:rPr>
        <w:t>х</w:t>
      </w:r>
      <w:r w:rsidR="001C77DB" w:rsidRPr="001C77DB">
        <w:rPr>
          <w:i/>
          <w:sz w:val="20"/>
          <w:szCs w:val="20"/>
        </w:rPr>
        <w:t xml:space="preserve"> </w:t>
      </w:r>
      <w:r w:rsidR="002354EC" w:rsidRPr="001C77DB">
        <w:rPr>
          <w:i/>
          <w:sz w:val="20"/>
          <w:szCs w:val="20"/>
        </w:rPr>
        <w:t>(МС)</w:t>
      </w:r>
      <w:r w:rsidR="002354EC">
        <w:rPr>
          <w:i/>
          <w:sz w:val="20"/>
          <w:szCs w:val="20"/>
        </w:rPr>
        <w:t xml:space="preserve"> </w:t>
      </w:r>
      <w:r w:rsidR="001C77DB" w:rsidRPr="001C77DB">
        <w:rPr>
          <w:i/>
          <w:sz w:val="20"/>
          <w:szCs w:val="20"/>
        </w:rPr>
        <w:t>издерж</w:t>
      </w:r>
      <w:r w:rsidR="001C77DB">
        <w:rPr>
          <w:i/>
          <w:sz w:val="20"/>
          <w:szCs w:val="20"/>
        </w:rPr>
        <w:t>е</w:t>
      </w:r>
      <w:r w:rsidR="001C77DB" w:rsidRPr="001C77DB">
        <w:rPr>
          <w:i/>
          <w:sz w:val="20"/>
          <w:szCs w:val="20"/>
        </w:rPr>
        <w:t xml:space="preserve">к </w:t>
      </w:r>
    </w:p>
    <w:p w:rsidR="00AD3FAC" w:rsidRPr="00E11347" w:rsidRDefault="00AD3FAC" w:rsidP="003F1CA7">
      <w:pPr>
        <w:ind w:firstLine="454"/>
        <w:jc w:val="both"/>
        <w:rPr>
          <w:iCs/>
          <w:sz w:val="20"/>
          <w:szCs w:val="20"/>
        </w:rPr>
      </w:pPr>
      <w:r w:rsidRPr="00E11347">
        <w:rPr>
          <w:iCs/>
          <w:sz w:val="20"/>
          <w:szCs w:val="20"/>
        </w:rPr>
        <w:t xml:space="preserve">Взаимное расположение кривых на графике всегда подчинено определенным закономерностям. 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Кривая МС пересекает кривую</w:t>
      </w:r>
      <w:r w:rsidRPr="003F1CA7">
        <w:rPr>
          <w:i/>
          <w:noProof/>
          <w:sz w:val="20"/>
          <w:szCs w:val="20"/>
        </w:rPr>
        <w:t xml:space="preserve"> AVC</w:t>
      </w:r>
      <w:r w:rsidRPr="003F1CA7">
        <w:rPr>
          <w:sz w:val="20"/>
          <w:szCs w:val="20"/>
        </w:rPr>
        <w:t xml:space="preserve"> в точке, соответствующей </w:t>
      </w:r>
      <w:r w:rsidRPr="003F1CA7">
        <w:rPr>
          <w:i/>
          <w:sz w:val="20"/>
          <w:szCs w:val="20"/>
        </w:rPr>
        <w:t xml:space="preserve">минимальному значению средних переменных издержек. 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Кривая МС пересекает кривую АТС</w:t>
      </w:r>
      <w:r w:rsidRPr="003F1CA7">
        <w:rPr>
          <w:sz w:val="20"/>
          <w:szCs w:val="20"/>
        </w:rPr>
        <w:t xml:space="preserve"> также в точке, соответствующей </w:t>
      </w:r>
      <w:r w:rsidRPr="003F1CA7">
        <w:rPr>
          <w:i/>
          <w:sz w:val="20"/>
          <w:szCs w:val="20"/>
        </w:rPr>
        <w:t>минимальн</w:t>
      </w:r>
      <w:r w:rsidRPr="003F1CA7">
        <w:rPr>
          <w:i/>
          <w:sz w:val="20"/>
          <w:szCs w:val="20"/>
        </w:rPr>
        <w:t>о</w:t>
      </w:r>
      <w:r w:rsidRPr="003F1CA7">
        <w:rPr>
          <w:i/>
          <w:sz w:val="20"/>
          <w:szCs w:val="20"/>
        </w:rPr>
        <w:t>му значению средних совокупных издержек</w:t>
      </w:r>
      <w:r w:rsidRPr="003F1CA7">
        <w:rPr>
          <w:sz w:val="20"/>
          <w:szCs w:val="20"/>
        </w:rPr>
        <w:t>. Объем производства, соо</w:t>
      </w:r>
      <w:r w:rsidRPr="003F1CA7">
        <w:rPr>
          <w:sz w:val="20"/>
          <w:szCs w:val="20"/>
        </w:rPr>
        <w:t>т</w:t>
      </w:r>
      <w:r w:rsidRPr="003F1CA7">
        <w:rPr>
          <w:sz w:val="20"/>
          <w:szCs w:val="20"/>
        </w:rPr>
        <w:t>ветствующий минимальным средним совокупным издержкам, назыв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lastRenderedPageBreak/>
        <w:t xml:space="preserve">ется </w:t>
      </w:r>
      <w:r w:rsidRPr="002354EC">
        <w:rPr>
          <w:b/>
          <w:i/>
          <w:sz w:val="20"/>
          <w:szCs w:val="20"/>
        </w:rPr>
        <w:t>точкой технологического оптимума</w:t>
      </w:r>
      <w:r w:rsidRPr="003F1CA7">
        <w:rPr>
          <w:sz w:val="20"/>
          <w:szCs w:val="20"/>
        </w:rPr>
        <w:t>. Он достигается тогда, 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гда пропорция переменного и постоянного ресурса оптимальна с те</w:t>
      </w:r>
      <w:r w:rsidRPr="003F1CA7">
        <w:rPr>
          <w:sz w:val="20"/>
          <w:szCs w:val="20"/>
        </w:rPr>
        <w:t>х</w:t>
      </w:r>
      <w:r w:rsidRPr="003F1CA7">
        <w:rPr>
          <w:sz w:val="20"/>
          <w:szCs w:val="20"/>
        </w:rPr>
        <w:t>нической точки зрения.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Рассмотрим соотношение между кривыми средних издержек АТС в краткосрочном и длительном периодах. Каждая фирма в тот или иной момент характеризуется определенным масштабом производства, 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торому соответствует та или иная кривая средних издержек кратк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срочного периода. Таких кривых столько, сколько масштабов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водства исследуется. Изменяя эти масштабы, фирма переходит от 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ной кривой АТС краткосрочного периода к другой. При этом средние издержки до определенного объема выпуска будут сокращаться, а з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тем начнут постепенно возрастать. </w:t>
      </w:r>
      <w:r w:rsidRPr="003F1CA7">
        <w:rPr>
          <w:i/>
          <w:iCs/>
          <w:sz w:val="20"/>
          <w:szCs w:val="20"/>
        </w:rPr>
        <w:t>Результирующая долгосрочная кр</w:t>
      </w:r>
      <w:r w:rsidRPr="003F1CA7">
        <w:rPr>
          <w:i/>
          <w:iCs/>
          <w:sz w:val="20"/>
          <w:szCs w:val="20"/>
        </w:rPr>
        <w:t>и</w:t>
      </w:r>
      <w:r w:rsidRPr="003F1CA7">
        <w:rPr>
          <w:i/>
          <w:iCs/>
          <w:sz w:val="20"/>
          <w:szCs w:val="20"/>
        </w:rPr>
        <w:t>вая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средних издержек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  <w:lang w:val="en-US"/>
        </w:rPr>
        <w:t>A</w:t>
      </w:r>
      <w:r w:rsidRPr="003F1CA7">
        <w:rPr>
          <w:i/>
          <w:sz w:val="20"/>
          <w:szCs w:val="20"/>
        </w:rPr>
        <w:t>Т</w:t>
      </w:r>
      <w:r w:rsidRPr="003F1CA7">
        <w:rPr>
          <w:i/>
          <w:sz w:val="20"/>
          <w:szCs w:val="20"/>
          <w:lang w:val="en-US"/>
        </w:rPr>
        <w:t>C</w:t>
      </w:r>
      <w:r w:rsidRPr="00BA7B29">
        <w:rPr>
          <w:i/>
          <w:sz w:val="20"/>
          <w:szCs w:val="20"/>
          <w:vertAlign w:val="subscript"/>
          <w:lang w:val="en-US"/>
        </w:rPr>
        <w:t>L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, проведенная по касательной к множ</w:t>
      </w:r>
      <w:r w:rsidRPr="003F1CA7">
        <w:rPr>
          <w:i/>
          <w:iCs/>
          <w:sz w:val="20"/>
          <w:szCs w:val="20"/>
        </w:rPr>
        <w:t>е</w:t>
      </w:r>
      <w:r w:rsidRPr="003F1CA7">
        <w:rPr>
          <w:i/>
          <w:iCs/>
          <w:sz w:val="20"/>
          <w:szCs w:val="20"/>
        </w:rPr>
        <w:t>ству краткосрочных кривых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i/>
          <w:sz w:val="20"/>
          <w:szCs w:val="20"/>
          <w:lang w:val="en-US"/>
        </w:rPr>
        <w:t>A</w:t>
      </w:r>
      <w:r w:rsidRPr="003F1CA7">
        <w:rPr>
          <w:i/>
          <w:sz w:val="20"/>
          <w:szCs w:val="20"/>
        </w:rPr>
        <w:t>Т</w:t>
      </w:r>
      <w:r w:rsidRPr="003F1CA7">
        <w:rPr>
          <w:i/>
          <w:sz w:val="20"/>
          <w:szCs w:val="20"/>
          <w:lang w:val="en-US"/>
        </w:rPr>
        <w:t>C</w:t>
      </w:r>
      <w:r w:rsidRPr="003F1CA7">
        <w:rPr>
          <w:i/>
          <w:iCs/>
          <w:sz w:val="20"/>
          <w:szCs w:val="20"/>
        </w:rPr>
        <w:t>, будет показывать, как изменяются затраты фирмы в долгосрочный период при разных технологических процессах</w:t>
      </w:r>
      <w:r w:rsidRPr="003F1CA7">
        <w:rPr>
          <w:sz w:val="20"/>
          <w:szCs w:val="20"/>
        </w:rPr>
        <w:t>.</w:t>
      </w:r>
    </w:p>
    <w:p w:rsidR="00AD3FAC" w:rsidRPr="003F1CA7" w:rsidRDefault="00BA7B29" w:rsidP="003F1CA7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3E1628"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3157855" cy="1541780"/>
                <wp:effectExtent l="0" t="0" r="4445" b="1270"/>
                <wp:docPr id="490" name="Полотно 4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40" name="Text Box 2843"/>
                        <wps:cNvSpPr txBox="1">
                          <a:spLocks noChangeArrowheads="1"/>
                        </wps:cNvSpPr>
                        <wps:spPr bwMode="auto">
                          <a:xfrm>
                            <a:off x="228167" y="1247723"/>
                            <a:ext cx="440257" cy="2940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43615B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8303" tIns="34152" rIns="68303" bIns="34152" anchor="t" anchorCtr="0" upright="1">
                          <a:noAutofit/>
                        </wps:bodyPr>
                      </wps:wsp>
                      <wps:wsp>
                        <wps:cNvPr id="2941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1362818" y="496727"/>
                            <a:ext cx="554031" cy="248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43615B">
                              <w:pPr>
                                <w:rPr>
                                  <w:sz w:val="19"/>
                                  <w:szCs w:val="18"/>
                                </w:rPr>
                              </w:pPr>
                              <w:r w:rsidRPr="0043615B">
                                <w:rPr>
                                  <w:sz w:val="19"/>
                                  <w:szCs w:val="18"/>
                                </w:rPr>
                                <w:t>АТС</w:t>
                              </w:r>
                              <w:r w:rsidRPr="0043615B">
                                <w:rPr>
                                  <w:sz w:val="19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9670" tIns="49833" rIns="99670" bIns="49833" anchor="t" anchorCtr="0" upright="1">
                          <a:noAutofit/>
                        </wps:bodyPr>
                      </wps:wsp>
                      <wps:wsp>
                        <wps:cNvPr id="2942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783435" y="414043"/>
                            <a:ext cx="579383" cy="248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43615B">
                              <w:pPr>
                                <w:rPr>
                                  <w:sz w:val="19"/>
                                  <w:szCs w:val="18"/>
                                </w:rPr>
                              </w:pPr>
                              <w:r w:rsidRPr="0043615B">
                                <w:rPr>
                                  <w:sz w:val="19"/>
                                  <w:szCs w:val="18"/>
                                </w:rPr>
                                <w:t>АТС</w:t>
                              </w:r>
                              <w:r w:rsidRPr="0043615B">
                                <w:rPr>
                                  <w:sz w:val="19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9670" tIns="49833" rIns="99670" bIns="49833" anchor="t" anchorCtr="0" upright="1">
                          <a:noAutofit/>
                        </wps:bodyPr>
                      </wps:wsp>
                      <wps:wsp>
                        <wps:cNvPr id="2943" name="Line 494"/>
                        <wps:cNvCnPr/>
                        <wps:spPr bwMode="auto">
                          <a:xfrm flipV="1">
                            <a:off x="413668" y="1324190"/>
                            <a:ext cx="1860581" cy="12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6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165715" y="165368"/>
                            <a:ext cx="330811" cy="2486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43615B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68303" tIns="34152" rIns="68303" bIns="34152" anchor="t" anchorCtr="0" upright="1">
                          <a:noAutofit/>
                        </wps:bodyPr>
                      </wps:wsp>
                      <wps:wsp>
                        <wps:cNvPr id="2817" name="Text Box 496"/>
                        <wps:cNvSpPr txBox="1">
                          <a:spLocks noChangeArrowheads="1"/>
                        </wps:cNvSpPr>
                        <wps:spPr bwMode="auto">
                          <a:xfrm>
                            <a:off x="2350305" y="1247723"/>
                            <a:ext cx="440257" cy="2940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43615B">
                              <w:pPr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43615B">
                                <w:rPr>
                                  <w:sz w:val="22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8303" tIns="34152" rIns="68303" bIns="34152" anchor="t" anchorCtr="0" upright="1">
                          <a:noAutofit/>
                        </wps:bodyPr>
                      </wps:wsp>
                      <wps:wsp>
                        <wps:cNvPr id="2818" name="Text Box 497"/>
                        <wps:cNvSpPr txBox="1">
                          <a:spLocks noChangeArrowheads="1"/>
                        </wps:cNvSpPr>
                        <wps:spPr bwMode="auto">
                          <a:xfrm>
                            <a:off x="1853161" y="496727"/>
                            <a:ext cx="497144" cy="2480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3615B" w:rsidRDefault="00657689" w:rsidP="0043615B">
                              <w:pPr>
                                <w:rPr>
                                  <w:sz w:val="19"/>
                                  <w:szCs w:val="18"/>
                                </w:rPr>
                              </w:pPr>
                              <w:r w:rsidRPr="0043615B">
                                <w:rPr>
                                  <w:sz w:val="19"/>
                                  <w:szCs w:val="18"/>
                                </w:rPr>
                                <w:t>АТ</w:t>
                              </w:r>
                              <w:r w:rsidRPr="0043615B">
                                <w:rPr>
                                  <w:sz w:val="19"/>
                                  <w:szCs w:val="18"/>
                                  <w:lang w:val="en-US"/>
                                </w:rPr>
                                <w:t>C</w:t>
                              </w:r>
                              <w:r w:rsidRPr="0043615B">
                                <w:rPr>
                                  <w:sz w:val="19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68303" tIns="34152" rIns="68303" bIns="34152" anchor="t" anchorCtr="0" upright="1">
                          <a:noAutofit/>
                        </wps:bodyPr>
                      </wps:wsp>
                      <wps:wsp>
                        <wps:cNvPr id="2819" name="Line 498"/>
                        <wps:cNvCnPr/>
                        <wps:spPr bwMode="auto">
                          <a:xfrm flipV="1">
                            <a:off x="413668" y="165368"/>
                            <a:ext cx="618" cy="11526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0" name="Arc 499"/>
                        <wps:cNvSpPr>
                          <a:spLocks/>
                        </wps:cNvSpPr>
                        <wps:spPr bwMode="auto">
                          <a:xfrm flipH="1" flipV="1">
                            <a:off x="496526" y="580033"/>
                            <a:ext cx="827955" cy="496727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Arc 500"/>
                        <wps:cNvSpPr>
                          <a:spLocks/>
                        </wps:cNvSpPr>
                        <wps:spPr bwMode="auto">
                          <a:xfrm flipV="1">
                            <a:off x="1324481" y="745401"/>
                            <a:ext cx="827955" cy="33135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512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894" y="0"/>
                                  <a:pt x="21551" y="9617"/>
                                  <a:pt x="21599" y="21512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894" y="0"/>
                                  <a:pt x="21551" y="9617"/>
                                  <a:pt x="21599" y="21512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2" name="Arc 501"/>
                        <wps:cNvSpPr>
                          <a:spLocks/>
                        </wps:cNvSpPr>
                        <wps:spPr bwMode="auto">
                          <a:xfrm flipV="1">
                            <a:off x="745098" y="580033"/>
                            <a:ext cx="330811" cy="33135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3" name="Arc 502"/>
                        <wps:cNvSpPr>
                          <a:spLocks/>
                        </wps:cNvSpPr>
                        <wps:spPr bwMode="auto">
                          <a:xfrm flipH="1" flipV="1">
                            <a:off x="579383" y="414043"/>
                            <a:ext cx="165715" cy="49734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Arc 503"/>
                        <wps:cNvSpPr>
                          <a:spLocks/>
                        </wps:cNvSpPr>
                        <wps:spPr bwMode="auto">
                          <a:xfrm flipV="1">
                            <a:off x="1250281" y="660852"/>
                            <a:ext cx="414287" cy="414043"/>
                          </a:xfrm>
                          <a:custGeom>
                            <a:avLst/>
                            <a:gdLst>
                              <a:gd name="G0" fmla="+- 38 0 0"/>
                              <a:gd name="G1" fmla="+- 21600 0 0"/>
                              <a:gd name="G2" fmla="+- 21600 0 0"/>
                              <a:gd name="T0" fmla="*/ 0 w 21638"/>
                              <a:gd name="T1" fmla="*/ 0 h 21600"/>
                              <a:gd name="T2" fmla="*/ 21638 w 21638"/>
                              <a:gd name="T3" fmla="*/ 21600 h 21600"/>
                              <a:gd name="T4" fmla="*/ 38 w 21638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38" h="21600" fill="none" extrusionOk="0">
                                <a:moveTo>
                                  <a:pt x="0" y="0"/>
                                </a:moveTo>
                                <a:cubicBezTo>
                                  <a:pt x="12" y="0"/>
                                  <a:pt x="25" y="-1"/>
                                  <a:pt x="38" y="0"/>
                                </a:cubicBezTo>
                                <a:cubicBezTo>
                                  <a:pt x="11967" y="0"/>
                                  <a:pt x="21638" y="9670"/>
                                  <a:pt x="21638" y="21600"/>
                                </a:cubicBezTo>
                              </a:path>
                              <a:path w="21638" h="21600" stroke="0" extrusionOk="0">
                                <a:moveTo>
                                  <a:pt x="0" y="0"/>
                                </a:moveTo>
                                <a:cubicBezTo>
                                  <a:pt x="12" y="0"/>
                                  <a:pt x="25" y="-1"/>
                                  <a:pt x="38" y="0"/>
                                </a:cubicBezTo>
                                <a:cubicBezTo>
                                  <a:pt x="11967" y="0"/>
                                  <a:pt x="21638" y="9670"/>
                                  <a:pt x="21638" y="21600"/>
                                </a:cubicBezTo>
                                <a:lnTo>
                                  <a:pt x="3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5" name="Arc 504"/>
                        <wps:cNvSpPr>
                          <a:spLocks/>
                        </wps:cNvSpPr>
                        <wps:spPr bwMode="auto">
                          <a:xfrm rot="21238010" flipH="1" flipV="1">
                            <a:off x="993670" y="578167"/>
                            <a:ext cx="276397" cy="496727"/>
                          </a:xfrm>
                          <a:custGeom>
                            <a:avLst/>
                            <a:gdLst>
                              <a:gd name="G0" fmla="+- 2451 0 0"/>
                              <a:gd name="G1" fmla="+- 21600 0 0"/>
                              <a:gd name="G2" fmla="+- 21600 0 0"/>
                              <a:gd name="T0" fmla="*/ 0 w 24051"/>
                              <a:gd name="T1" fmla="*/ 140 h 21600"/>
                              <a:gd name="T2" fmla="*/ 24051 w 24051"/>
                              <a:gd name="T3" fmla="*/ 21600 h 21600"/>
                              <a:gd name="T4" fmla="*/ 2451 w 24051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051" h="21600" fill="none" extrusionOk="0">
                                <a:moveTo>
                                  <a:pt x="-1" y="139"/>
                                </a:moveTo>
                                <a:cubicBezTo>
                                  <a:pt x="813" y="46"/>
                                  <a:pt x="1631" y="-1"/>
                                  <a:pt x="2451" y="0"/>
                                </a:cubicBezTo>
                                <a:cubicBezTo>
                                  <a:pt x="14380" y="0"/>
                                  <a:pt x="24051" y="9670"/>
                                  <a:pt x="24051" y="21600"/>
                                </a:cubicBezTo>
                              </a:path>
                              <a:path w="24051" h="21600" stroke="0" extrusionOk="0">
                                <a:moveTo>
                                  <a:pt x="-1" y="139"/>
                                </a:moveTo>
                                <a:cubicBezTo>
                                  <a:pt x="813" y="46"/>
                                  <a:pt x="1631" y="-1"/>
                                  <a:pt x="2451" y="0"/>
                                </a:cubicBezTo>
                                <a:cubicBezTo>
                                  <a:pt x="14380" y="0"/>
                                  <a:pt x="24051" y="9670"/>
                                  <a:pt x="24051" y="21600"/>
                                </a:cubicBezTo>
                                <a:lnTo>
                                  <a:pt x="2451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6" name="Arc 505"/>
                        <wps:cNvSpPr>
                          <a:spLocks/>
                        </wps:cNvSpPr>
                        <wps:spPr bwMode="auto">
                          <a:xfrm rot="597070" flipV="1">
                            <a:off x="1664567" y="660852"/>
                            <a:ext cx="331429" cy="41404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Arc 506"/>
                        <wps:cNvSpPr>
                          <a:spLocks/>
                        </wps:cNvSpPr>
                        <wps:spPr bwMode="auto">
                          <a:xfrm rot="21007530" flipH="1" flipV="1">
                            <a:off x="1250899" y="578789"/>
                            <a:ext cx="413668" cy="49610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8" name="Text Box 507"/>
                        <wps:cNvSpPr txBox="1">
                          <a:spLocks noChangeArrowheads="1"/>
                        </wps:cNvSpPr>
                        <wps:spPr bwMode="auto">
                          <a:xfrm>
                            <a:off x="2203140" y="660852"/>
                            <a:ext cx="661004" cy="2934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11347" w:rsidRDefault="00657689" w:rsidP="0043615B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11347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A</w:t>
                              </w:r>
                              <w:r w:rsidRPr="00E11347">
                                <w:rPr>
                                  <w:b/>
                                  <w:sz w:val="20"/>
                                  <w:szCs w:val="20"/>
                                </w:rPr>
                                <w:t>Т</w:t>
                              </w:r>
                              <w:r w:rsidRPr="00E11347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C</w:t>
                              </w:r>
                              <w:r w:rsidRPr="00E11347">
                                <w:rPr>
                                  <w:b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9670" tIns="49833" rIns="99670" bIns="49833" anchor="t" anchorCtr="0" upright="1">
                          <a:noAutofit/>
                        </wps:bodyPr>
                      </wps:wsp>
                      <wps:wsp>
                        <wps:cNvPr id="2829" name="Oval 2833"/>
                        <wps:cNvSpPr>
                          <a:spLocks noChangeArrowheads="1"/>
                        </wps:cNvSpPr>
                        <wps:spPr bwMode="auto">
                          <a:xfrm>
                            <a:off x="668424" y="877820"/>
                            <a:ext cx="36482" cy="36058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Oval 2834"/>
                        <wps:cNvSpPr>
                          <a:spLocks noChangeArrowheads="1"/>
                        </wps:cNvSpPr>
                        <wps:spPr bwMode="auto">
                          <a:xfrm>
                            <a:off x="1286763" y="1038836"/>
                            <a:ext cx="35864" cy="3605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1" name="Oval 2835"/>
                        <wps:cNvSpPr>
                          <a:spLocks noChangeArrowheads="1"/>
                        </wps:cNvSpPr>
                        <wps:spPr bwMode="auto">
                          <a:xfrm>
                            <a:off x="1738150" y="1000292"/>
                            <a:ext cx="35864" cy="3605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90" o:spid="_x0000_s1891" editas="canvas" style="width:248.65pt;height:121.4pt;mso-position-horizontal-relative:char;mso-position-vertical-relative:line" coordsize="31578,15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">
                <v:shape id="_x0000_s1892" type="#_x0000_t75" style="position:absolute;width:31578;height:15417;visibility:visible;mso-wrap-style:square">
                  <v:fill o:detectmouseclick="t"/>
                  <v:path o:connecttype="none"/>
                </v:shape>
                <v:shape id="Text Box 2843" o:spid="_x0000_s1893" type="#_x0000_t202" style="position:absolute;left:2281;top:12477;width:4403;height:2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3f2MQA&#10;AADdAAAADwAAAGRycy9kb3ducmV2LnhtbERPz0/CMBS+k/g/NI+EyyKdSFAGhSgGw4noNPH6sj7W&#10;6fq6rGVs/z09mHD88v1eb3tbi45aXzlW8DBNQRAXTldcKvj+2t8/g/ABWWPtmBQM5GG7uRutMdPu&#10;wp/U5aEUMYR9hgpMCE0mpS8MWfRT1xBH7uRaiyHCtpS6xUsMt7WcpelCWqw4NhhsaGeo+MvPVkHy&#10;hOfh+Pbz8Z4suj7/TV4H92iUmoz7lxWIQH24if/dB61gtpzH/fFNfAJyc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d39jEAAAA3QAAAA8AAAAAAAAAAAAAAAAAmAIAAGRycy9k&#10;b3ducmV2LnhtbFBLBQYAAAAABAAEAPUAAACJAwAAAAA=&#10;" stroked="f">
                  <v:textbox inset="1.89731mm,.94867mm,1.89731mm,.94867mm">
                    <w:txbxContent>
                      <w:p w:rsidR="00657689" w:rsidRPr="0043615B" w:rsidRDefault="00657689" w:rsidP="0043615B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</w:t>
                        </w:r>
                      </w:p>
                    </w:txbxContent>
                  </v:textbox>
                </v:shape>
                <v:shape id="Text Box 492" o:spid="_x0000_s1894" type="#_x0000_t202" style="position:absolute;left:13628;top:4967;width:5540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vPk8cA&#10;AADdAAAADwAAAGRycy9kb3ducmV2LnhtbESP3WrCQBSE7wXfYTlCb4puDKXU1FXE0lAQwfrT69Ps&#10;aRLMng272xjf3i0UvBxm5htmvuxNIzpyvrasYDpJQBAXVtdcKjge3scvIHxA1thYJgVX8rBcDAdz&#10;zLS98Cd1+1CKCGGfoYIqhDaT0hcVGfQT2xJH78c6gyFKV0rt8BLhppFpkjxLgzXHhQpbWldUnPe/&#10;RkHxqPNd/5XmbvMm19+b7TbvTjOlHkb96hVEoD7cw//tD60gnT1N4e9NfAJy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rz5PHAAAA3QAAAA8AAAAAAAAAAAAAAAAAmAIAAGRy&#10;cy9kb3ducmV2LnhtbFBLBQYAAAAABAAEAPUAAACMAwAAAAA=&#10;" stroked="f">
                  <v:textbox inset="2.76861mm,1.38425mm,2.76861mm,1.38425mm">
                    <w:txbxContent>
                      <w:p w:rsidR="00657689" w:rsidRPr="0043615B" w:rsidRDefault="00657689" w:rsidP="0043615B">
                        <w:pPr>
                          <w:rPr>
                            <w:sz w:val="19"/>
                            <w:szCs w:val="18"/>
                          </w:rPr>
                        </w:pPr>
                        <w:r w:rsidRPr="0043615B">
                          <w:rPr>
                            <w:sz w:val="19"/>
                            <w:szCs w:val="18"/>
                          </w:rPr>
                          <w:t>АТС</w:t>
                        </w:r>
                        <w:proofErr w:type="gramStart"/>
                        <w:r w:rsidRPr="0043615B">
                          <w:rPr>
                            <w:sz w:val="19"/>
                            <w:szCs w:val="18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 Box 493" o:spid="_x0000_s1895" type="#_x0000_t202" style="position:absolute;left:7834;top:4140;width:5794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lR5McA&#10;AADdAAAADwAAAGRycy9kb3ducmV2LnhtbESP3WrCQBSE7wu+w3IEb4puGkrR6CrF0lAQofXv+pg9&#10;JsHs2bC7xvTtu4VCL4eZ+YZZrHrTiI6cry0reJokIIgLq2suFRz27+MpCB+QNTaWScE3eVgtBw8L&#10;zLS98xd1u1CKCGGfoYIqhDaT0hcVGfQT2xJH72KdwRClK6V2eI9w08g0SV6kwZrjQoUtrSsqrrub&#10;UVA86vyzP6W527zJ9Xmz3ebdcabUaNi/zkEE6sN/+K/9oRWks+cUft/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5UeTHAAAA3QAAAA8AAAAAAAAAAAAAAAAAmAIAAGRy&#10;cy9kb3ducmV2LnhtbFBLBQYAAAAABAAEAPUAAACMAwAAAAA=&#10;" stroked="f">
                  <v:textbox inset="2.76861mm,1.38425mm,2.76861mm,1.38425mm">
                    <w:txbxContent>
                      <w:p w:rsidR="00657689" w:rsidRPr="0043615B" w:rsidRDefault="00657689" w:rsidP="0043615B">
                        <w:pPr>
                          <w:rPr>
                            <w:sz w:val="19"/>
                            <w:szCs w:val="18"/>
                          </w:rPr>
                        </w:pPr>
                        <w:r w:rsidRPr="0043615B">
                          <w:rPr>
                            <w:sz w:val="19"/>
                            <w:szCs w:val="18"/>
                          </w:rPr>
                          <w:t>АТС</w:t>
                        </w:r>
                        <w:proofErr w:type="gramStart"/>
                        <w:r w:rsidRPr="0043615B">
                          <w:rPr>
                            <w:sz w:val="19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line id="Line 494" o:spid="_x0000_s1896" style="position:absolute;flip:y;visibility:visible;mso-wrap-style:square" from="4136,13241" to="22742,13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GINsYAAADdAAAADwAAAGRycy9kb3ducmV2LnhtbESPzWvCQBDF7wX/h2WEXoJuNEU0uor9&#10;EAqlBz8OHofsmASzsyE71fS/7xYKPT7evN+bt9r0rlE36kLt2cBknIIiLrytuTRwOu5Gc1BBkC02&#10;nsnANwXYrAcPK8ytv/OebgcpVYRwyNFAJdLmWoeiIodh7Fvi6F1851Ci7EptO7xHuGv0NE1n2mHN&#10;saHCll4qKq6HLxff2H3ya5Ylz04nyYLezvKRajHmcdhvl6CEevk//ku/WwPTxVMGv2siAv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hiDbGAAAA3QAAAA8AAAAAAAAA&#10;AAAAAAAAoQIAAGRycy9kb3ducmV2LnhtbFBLBQYAAAAABAAEAPkAAACUAwAAAAA=&#10;">
                  <v:stroke endarrow="block"/>
                </v:line>
                <v:shape id="Text Box 495" o:spid="_x0000_s1897" type="#_x0000_t202" style="position:absolute;left:1657;top:1653;width:3308;height:2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6Xs8EA&#10;AADdAAAADwAAAGRycy9kb3ducmV2LnhtbESPwarCMBRE9w/8h3AFd8/ULqRUo6gguhK07wOuzbUp&#10;Njelibb+vRGEtxxm5gyzXA+2EU/qfO1YwWyagCAuna65UvBX7H8zED4ga2wck4IXeVivRj9LzLXr&#10;+UzPS6hEhLDPUYEJoc2l9KUhi37qWuLo3VxnMUTZVVJ32Ee4bWSaJHNpsea4YLClnaHyfnlYBb5/&#10;bA9JXxCesvRaVMa0Tp+VmoyHzQJEoCH8h7/to1aQZrM5fN7EJyB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+l7PBAAAA3QAAAA8AAAAAAAAAAAAAAAAAmAIAAGRycy9kb3du&#10;cmV2LnhtbFBLBQYAAAAABAAEAPUAAACGAwAAAAA=&#10;" stroked="f" strokecolor="navy">
                  <v:textbox inset="1.89731mm,.94867mm,1.89731mm,.94867mm">
                    <w:txbxContent>
                      <w:p w:rsidR="00657689" w:rsidRPr="0043615B" w:rsidRDefault="00657689" w:rsidP="0043615B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43615B">
                          <w:rPr>
                            <w:sz w:val="21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496" o:spid="_x0000_s1898" type="#_x0000_t202" style="position:absolute;left:23503;top:12477;width:4402;height:2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ZnLMYA&#10;AADdAAAADwAAAGRycy9kb3ducmV2LnhtbESPQWvCQBSE70L/w/IKvQTdaEElukq1tHgqNhW8PrKv&#10;2bTZtyG7xuTfd4WCx2FmvmHW297WoqPWV44VTCcpCOLC6YpLBaevt/EShA/IGmvHpGAgD9vNw2iN&#10;mXZX/qQuD6WIEPYZKjAhNJmUvjBk0U9cQxy9b9daDFG2pdQtXiPc1nKWpnNpseK4YLChvaHiN79Y&#10;BckCL8PH6/n4nsy7Pv9JdoN7Nko9PfYvKxCB+nAP/7cPWsFsOV3A7U18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ZnLMYAAADdAAAADwAAAAAAAAAAAAAAAACYAgAAZHJz&#10;L2Rvd25yZXYueG1sUEsFBgAAAAAEAAQA9QAAAIsDAAAAAA==&#10;" stroked="f">
                  <v:textbox inset="1.89731mm,.94867mm,1.89731mm,.94867mm">
                    <w:txbxContent>
                      <w:p w:rsidR="00657689" w:rsidRPr="0043615B" w:rsidRDefault="00657689" w:rsidP="0043615B">
                        <w:pPr>
                          <w:rPr>
                            <w:sz w:val="22"/>
                            <w:lang w:val="en-US"/>
                          </w:rPr>
                        </w:pPr>
                        <w:r w:rsidRPr="0043615B">
                          <w:rPr>
                            <w:sz w:val="22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497" o:spid="_x0000_s1899" type="#_x0000_t202" style="position:absolute;left:18531;top:4967;width:4972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nzXsMA&#10;AADdAAAADwAAAGRycy9kb3ducmV2LnhtbERPz2vCMBS+D/wfwhO8FE11oNIZRTccOw2tg10fzVtT&#10;bV5KE2v73y+HwY4f3+/Nrre16Kj1lWMF81kKgrhwuuJSwdflOF2D8AFZY+2YFAzkYbcdPW0w0+7B&#10;Z+ryUIoYwj5DBSaEJpPSF4Ys+plriCP341qLIcK2lLrFRwy3tVyk6VJarDg2GGzo1VBxy+9WQbLC&#10;+/D59n16T5Zdn1+Tw+CejVKTcb9/ARGoD//iP/eHVrBYz+Pc+CY+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nzXsMAAADdAAAADwAAAAAAAAAAAAAAAACYAgAAZHJzL2Rv&#10;d25yZXYueG1sUEsFBgAAAAAEAAQA9QAAAIgDAAAAAA==&#10;" stroked="f">
                  <v:textbox inset="1.89731mm,.94867mm,1.89731mm,.94867mm">
                    <w:txbxContent>
                      <w:p w:rsidR="00657689" w:rsidRPr="0043615B" w:rsidRDefault="00657689" w:rsidP="0043615B">
                        <w:pPr>
                          <w:rPr>
                            <w:sz w:val="19"/>
                            <w:szCs w:val="18"/>
                          </w:rPr>
                        </w:pPr>
                        <w:r w:rsidRPr="0043615B">
                          <w:rPr>
                            <w:sz w:val="19"/>
                            <w:szCs w:val="18"/>
                          </w:rPr>
                          <w:t>АТ</w:t>
                        </w:r>
                        <w:r w:rsidRPr="0043615B">
                          <w:rPr>
                            <w:sz w:val="19"/>
                            <w:szCs w:val="18"/>
                            <w:lang w:val="en-US"/>
                          </w:rPr>
                          <w:t>C</w:t>
                        </w:r>
                        <w:r w:rsidRPr="0043615B">
                          <w:rPr>
                            <w:sz w:val="19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line id="Line 498" o:spid="_x0000_s1900" style="position:absolute;flip:y;visibility:visible;mso-wrap-style:square" from="4136,1653" to="4142,13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ufXMUAAADdAAAADwAAAGRycy9kb3ducmV2LnhtbESPQWvCQBCF7wX/wzKCl1A3KhSNrqJV&#10;oVA8qD14HLLTJDQ7G7JTjf++Kwg9Pt68781brDpXqyu1ofJsYDRMQRHn3lZcGPg671+noIIgW6w9&#10;k4E7BVgtey8LzKy/8ZGuJylUhHDI0EAp0mRah7wkh2HoG+LoffvWoUTZFtq2eItwV+txmr5phxXH&#10;hhIbei8p/zn9uvjG/sDbySTZOJ0kM9pd5DPVYsyg363noIQ6+T9+pj+sgfF0NIPHmogAv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ufXMUAAADdAAAADwAAAAAAAAAA&#10;AAAAAAChAgAAZHJzL2Rvd25yZXYueG1sUEsFBgAAAAAEAAQA+QAAAJMDAAAAAA==&#10;">
                  <v:stroke endarrow="block"/>
                </v:line>
                <v:shape id="Arc 499" o:spid="_x0000_s1901" style="position:absolute;left:4965;top:5800;width:8279;height:4967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KqbcMA&#10;AADdAAAADwAAAGRycy9kb3ducmV2LnhtbERPXWvCMBR9H/gfwhV8m6lFhlajiE5whQ1WBV8vzTUt&#10;NjelyWz998vDYI+H873eDrYRD+p87VjBbJqAIC6drtkouJyPrwsQPiBrbByTgid52G5GL2vMtOv5&#10;mx5FMCKGsM9QQRVCm0npy4os+qlriSN3c53FEGFnpO6wj+G2kWmSvEmLNceGClvaV1Teix+rIL/W&#10;71fzpQ96+TH/zPPZc9ebQqnJeNitQAQawr/4z33SCtJFGvfHN/E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KqbcMAAADdAAAADwAAAAAAAAAAAAAAAACYAgAAZHJzL2Rv&#10;d25yZXYueG1sUEsFBgAAAAAEAAQA9QAAAIgDAAAAAA==&#10;" path="m-1,nfc11929,,21600,9670,21600,21600em-1,nsc11929,,21600,9670,21600,21600l,21600,-1,xe" filled="f" strokeweight="1.5pt">
                  <v:path arrowok="t" o:extrusionok="f" o:connecttype="custom" o:connectlocs="0,0;827955,496727;0,496727" o:connectangles="0,0,0"/>
                </v:shape>
                <v:shape id="Arc 500" o:spid="_x0000_s1902" style="position:absolute;left:13244;top:7454;width:8280;height:3313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B4CsgA&#10;AADdAAAADwAAAGRycy9kb3ducmV2LnhtbESPQWvCQBSE7wX/w/IEL0U3ySGG1FWCYrGUgsZeentk&#10;X5Ng9m3Ibk3677uFQo/DzHzDbHaT6cSdBtdaVhCvIhDEldUt1wrer8dlBsJ5ZI2dZVLwTQ5229nD&#10;BnNtR77QvfS1CBB2OSpovO9zKV3VkEG3sj1x8D7tYNAHOdRSDzgGuOlkEkWpNNhyWGiwp31D1a38&#10;Mgqep+IjPb+N6/ZxHx/T9WF8LV8KpRbzqXgC4Wny/+G/9kkrSLIkht834QnI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YHgKyAAAAN0AAAAPAAAAAAAAAAAAAAAAAJgCAABk&#10;cnMvZG93bnJldi54bWxQSwUGAAAAAAQABAD1AAAAjQMAAAAA&#10;" path="m-1,nfc11894,,21551,9617,21599,21512em-1,nsc11894,,21551,9617,21599,21512l,21600,-1,xe" filled="f" strokeweight="1.5pt">
                  <v:path arrowok="t" o:extrusionok="f" o:connecttype="custom" o:connectlocs="0,0;827955,330008;0,331358" o:connectangles="0,0,0"/>
                </v:shape>
                <v:shape id="Arc 501" o:spid="_x0000_s1903" style="position:absolute;left:7450;top:5800;width:3309;height:3313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fVwsEA&#10;AADdAAAADwAAAGRycy9kb3ducmV2LnhtbESP0YrCMBRE3wX/IVzBN02NWKRrFBFc99FVP+DS3G2L&#10;zU1JYu3+vVkQ9nGYmTPMZjfYVvTkQ+NYw2KegSAunWm40nC7HmdrECEiG2wdk4ZfCrDbjkcbLIx7&#10;8jf1l1iJBOFQoIY6xq6QMpQ1WQxz1xEn78d5izFJX0nj8ZngtpUqy3JpseG0UGNHh5rK++VhNVyb&#10;/Pyp+JAnUB9X7njyt9VS6+lk2H+AiDTE//C7/WU0qLVS8PcmPQ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X1cLBAAAA3QAAAA8AAAAAAAAAAAAAAAAAmAIAAGRycy9kb3du&#10;cmV2LnhtbFBLBQYAAAAABAAEAPUAAACGAwAAAAA=&#10;" path="m-1,nfc11929,,21600,9670,21600,21600em-1,nsc11929,,21600,9670,21600,21600l,21600,-1,xe" filled="f">
                  <v:path arrowok="t" o:extrusionok="f" o:connecttype="custom" o:connectlocs="0,0;330811,331358;0,331358" o:connectangles="0,0,0"/>
                </v:shape>
                <v:shape id="Arc 502" o:spid="_x0000_s1904" style="position:absolute;left:5793;top:4140;width:1657;height:4973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FfsYA&#10;AADdAAAADwAAAGRycy9kb3ducmV2LnhtbESPQWvCQBSE74L/YXlCb7oxgkjqKjagWKiFaC/entln&#10;Epp9G7JrjP++KxQ8DjPzDbNc96YWHbWusqxgOolAEOdWV1wo+DltxwsQziNrrC2Tggc5WK+GgyUm&#10;2t45o+7oCxEg7BJUUHrfJFK6vCSDbmIb4uBdbWvQB9kWUrd4D3BTyziK5tJgxWGhxIbSkvLf480o&#10;yM76+5Be9rf0Yyfn3eUre1w/M6XeRv3mHYSn3r/C/+29VhAv4hk8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zFfsYAAADdAAAADwAAAAAAAAAAAAAAAACYAgAAZHJz&#10;L2Rvd25yZXYueG1sUEsFBgAAAAAEAAQA9QAAAIsDAAAAAA==&#10;" path="m-1,nfc11929,,21600,9670,21600,21600em-1,nsc11929,,21600,9670,21600,21600l,21600,-1,xe" filled="f">
                  <v:path arrowok="t" o:extrusionok="f" o:connecttype="custom" o:connectlocs="0,0;165715,497348;0,497348" o:connectangles="0,0,0"/>
                </v:shape>
                <v:shape id="Arc 503" o:spid="_x0000_s1905" style="position:absolute;left:12502;top:6608;width:4143;height:4140;flip:y;visibility:visible;mso-wrap-style:square;v-text-anchor:top" coordsize="2163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vYNMUA&#10;AADdAAAADwAAAGRycy9kb3ducmV2LnhtbESPT4vCMBTE7wt+h/CEva2pVRapRlFBXNCLf8Drs3m2&#10;xealNrHW/fQbYcHjMDO/YSaz1pSiodoVlhX0exEI4tTqgjMFx8PqawTCeWSNpWVS8CQHs2nnY4KJ&#10;tg/eUbP3mQgQdgkqyL2vEildmpNB17MVcfAutjbog6wzqWt8BLgpZRxF39JgwWEhx4qWOaXX/d0o&#10;kIPtacOsdbO4bU/rxeZM8e9Zqc9uOx+D8NT6d/i//aMVxKN4CK834Qn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O9g0xQAAAN0AAAAPAAAAAAAAAAAAAAAAAJgCAABkcnMv&#10;ZG93bnJldi54bWxQSwUGAAAAAAQABAD1AAAAigMAAAAA&#10;" path="m,nfc12,,25,-1,38,,11967,,21638,9670,21638,21600em,nsc12,,25,-1,38,,11967,,21638,9670,21638,21600r-21600,l,xe" filled="f">
                  <v:path arrowok="t" o:extrusionok="f" o:connecttype="custom" o:connectlocs="0,0;414287,414043;728,414043" o:connectangles="0,0,0"/>
                </v:shape>
                <v:shape id="Arc 504" o:spid="_x0000_s1906" style="position:absolute;left:9936;top:5781;width:2764;height:4967;rotation:-395390fd;flip:x y;visibility:visible;mso-wrap-style:square;v-text-anchor:top" coordsize="2405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9g7cUA&#10;AADdAAAADwAAAGRycy9kb3ducmV2LnhtbESPQWsCMRSE74X+h/AKvdWsK4psjSJCcelBqBbPj81z&#10;s7h52SZxXf31plDocZiZb5jFarCt6MmHxrGC8SgDQVw53XCt4Pvw8TYHESKyxtYxKbhRgNXy+WmB&#10;hXZX/qJ+H2uRIBwKVGBi7AopQ2XIYhi5jjh5J+ctxiR9LbXHa4LbVuZZNpMWG04LBjvaGKrO+4tV&#10;EI79bnsr/cTN7hszGeofXR4/lXp9GdbvICIN8T/81y61gnyeT+H3TXo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v2DtxQAAAN0AAAAPAAAAAAAAAAAAAAAAAJgCAABkcnMv&#10;ZG93bnJldi54bWxQSwUGAAAAAAQABAD1AAAAigMAAAAA&#10;" path="m-1,139nfc813,46,1631,-1,2451,,14380,,24051,9670,24051,21600em-1,139nsc813,46,1631,-1,2451,,14380,,24051,9670,24051,21600r-21600,l-1,139xe" filled="f">
                  <v:path arrowok="t" o:extrusionok="f" o:connecttype="custom" o:connectlocs="0,3220;276397,496727;28167,496727" o:connectangles="0,0,0"/>
                </v:shape>
                <v:shape id="Arc 505" o:spid="_x0000_s1907" style="position:absolute;left:16645;top:6608;width:3314;height:4140;rotation:-652160fd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tClsYA&#10;AADdAAAADwAAAGRycy9kb3ducmV2LnhtbESPQWvCQBSE74L/YXlCL0U3zSGkqauIYOOlila0x0f2&#10;NQnNvg3ZNab/visUPA4z8w0zXw6mET11rras4GUWgSAurK65VHD63ExTEM4ja2wsk4JfcrBcjEdz&#10;zLS98YH6oy9FgLDLUEHlfZtJ6YqKDLqZbYmD9207gz7IrpS6w1uAm0bGUZRIgzWHhQpbWldU/Byv&#10;RsE5/8j3X5Su+t2Ot5fn5Pr+mpNST5Nh9QbC0+Af4f/2ViuI0ziB+5vw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tClsYAAADdAAAADwAAAAAAAAAAAAAAAACYAgAAZHJz&#10;L2Rvd25yZXYueG1sUEsFBgAAAAAEAAQA9QAAAIsDAAAAAA==&#10;" path="m-1,nfc11929,,21600,9670,21600,21600em-1,nsc11929,,21600,9670,21600,21600l,21600,-1,xe" filled="f">
                  <v:path arrowok="t" o:extrusionok="f" o:connecttype="custom" o:connectlocs="0,0;331429,414043;0,414043" o:connectangles="0,0,0"/>
                </v:shape>
                <v:shape id="Arc 506" o:spid="_x0000_s1908" style="position:absolute;left:12508;top:5787;width:4137;height:4961;rotation:-647135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KoY8UA&#10;AADdAAAADwAAAGRycy9kb3ducmV2LnhtbESPQWuDQBSE74X8h+UFemvWSm2CzUZMoNKTUBNyfnVf&#10;VeK+FXdrzL/PFgo9DjPzDbPNZtOLiUbXWVbwvIpAENdWd9woOB3fnzYgnEfW2FsmBTdykO0WD1tM&#10;tb3yJ02Vb0SAsEtRQev9kErp6pYMupUdiIP3bUeDPsixkXrEa4CbXsZR9CoNdhwWWhzo0FJ9qX6M&#10;gqT8OlbxlJzzsnjpL8PeFLk2Sj0u5/wNhKfZ/4f/2h9aQbyJ1/D7JjwBu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qhjxQAAAN0AAAAPAAAAAAAAAAAAAAAAAJgCAABkcnMv&#10;ZG93bnJldi54bWxQSwUGAAAAAAQABAD1AAAAigMAAAAA&#10;" path="m-1,nfc11929,,21600,9670,21600,21600em-1,nsc11929,,21600,9670,21600,21600l,21600,-1,xe" filled="f">
                  <v:path arrowok="t" o:extrusionok="f" o:connecttype="custom" o:connectlocs="0,0;413668,496105;0,496105" o:connectangles="0,0,0"/>
                </v:shape>
                <v:shape id="Text Box 507" o:spid="_x0000_s1909" type="#_x0000_t202" style="position:absolute;left:22031;top:6608;width:6610;height:29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+MM8QA&#10;AADdAAAADwAAAGRycy9kb3ducmV2LnhtbERPz2vCMBS+D/wfwhN2kZmuB3GdsUjHykAEp27nZ/Ns&#10;i81LSbJa//vlMNjx4/u9ykfTiYGcby0reJ4nIIgrq1uuFZyO709LED4ga+wsk4I7ecjXk4cVZtre&#10;+JOGQ6hFDGGfoYImhD6T0lcNGfRz2xNH7mKdwRChq6V2eIvhppNpkiykwZZjQ4M9FQ1V18OPUVDN&#10;dLkfv9PSbd9kcd7uduXw9aLU43TcvIIINIZ/8Z/7QytIl2mcG9/EJ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vjDPEAAAA3QAAAA8AAAAAAAAAAAAAAAAAmAIAAGRycy9k&#10;b3ducmV2LnhtbFBLBQYAAAAABAAEAPUAAACJAwAAAAA=&#10;" stroked="f">
                  <v:textbox inset="2.76861mm,1.38425mm,2.76861mm,1.38425mm">
                    <w:txbxContent>
                      <w:p w:rsidR="00657689" w:rsidRPr="00E11347" w:rsidRDefault="00657689" w:rsidP="0043615B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E11347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A</w:t>
                        </w:r>
                        <w:r w:rsidRPr="00E11347">
                          <w:rPr>
                            <w:b/>
                            <w:sz w:val="20"/>
                            <w:szCs w:val="20"/>
                          </w:rPr>
                          <w:t>Т</w:t>
                        </w:r>
                        <w:r w:rsidRPr="00E11347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C</w:t>
                        </w:r>
                        <w:r w:rsidRPr="00E11347">
                          <w:rPr>
                            <w:b/>
                            <w:sz w:val="20"/>
                            <w:szCs w:val="20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oval id="Oval 2833" o:spid="_x0000_s1910" style="position:absolute;left:6684;top:8778;width:36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uT4ccA&#10;AADdAAAADwAAAGRycy9kb3ducmV2LnhtbESPQWvCQBSE74L/YXlCb7oxB9HUVbRUEErFail4e80+&#10;k2j2bcyuGv313YLgcZiZb5jxtDGluFDtCssK+r0IBHFqdcGZgu/tojsE4TyyxtIyKbiRg+mk3Rpj&#10;ou2Vv+iy8ZkIEHYJKsi9rxIpXZqTQdezFXHw9rY26IOsM6lrvAa4KWUcRQNpsOCwkGNFbzmlx83Z&#10;KFi9n9a/54+DdJ+7n3Jnmns0H22Veuk0s1cQnhr/DD/aS60gHsYj+H8Tn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rk+HHAAAA3QAAAA8AAAAAAAAAAAAAAAAAmAIAAGRy&#10;cy9kb3ducmV2LnhtbFBLBQYAAAAABAAEAPUAAACMAwAAAAA=&#10;" fillcolor="#eeece1 [3214]" strokecolor="black [3213]"/>
                <v:oval id="Oval 2834" o:spid="_x0000_s1911" style="position:absolute;left:12867;top:10388;width:35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WVF8AA&#10;AADdAAAADwAAAGRycy9kb3ducmV2LnhtbERPTYvCMBC9C/sfwix4s6ldkFJNy7LLyoInq+h1aMa2&#10;2kxKE7X+e3MQPD7e96oYTSduNLjWsoJ5FIMgrqxuuVaw3/3NUhDOI2vsLJOCBzko8o/JCjNt77yl&#10;W+lrEULYZaig8b7PpHRVQwZdZHviwJ3sYNAHONRSD3gP4aaTSRwvpMGWQ0ODPf00VF3Kq1HAJ5v8&#10;0tqmc/Td5lAfS3fetkpNP8fvJQhPo3+LX+5/rSBJv8L+8CY8AZk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WVF8AAAADdAAAADwAAAAAAAAAAAAAAAACYAgAAZHJzL2Rvd25y&#10;ZXYueG1sUEsFBgAAAAAEAAQA9QAAAIUDAAAAAA==&#10;" fillcolor="white [3212]" strokecolor="black [3213]"/>
                <v:oval id="Oval 2835" o:spid="_x0000_s1912" style="position:absolute;left:17381;top:10002;width:359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kwjMQA&#10;AADdAAAADwAAAGRycy9kb3ducmV2LnhtbESPwWrDMBBE74H+g9hAb7FsF4JxrYSSklLoKW5Irou1&#10;lt1aK2Mpifv3UaHQ4zAzb5hqO9tBXGnyvWMFWZKCIG6c7tkoOH7uVwUIH5A1Do5JwQ952G4eFhWW&#10;2t34QNc6GBEh7EtU0IUwllL6piOLPnEjcfRaN1kMUU5G6glvEW4HmafpWlrsOS50ONKuo+a7vlgF&#10;3Lr8ld5ckWEYPk7mXPuvQ6/U43J+eQYRaA7/4b/2u1aQF08Z/L6JT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pMIzEAAAA3QAAAA8AAAAAAAAAAAAAAAAAmAIAAGRycy9k&#10;b3ducmV2LnhtbFBLBQYAAAAABAAEAPUAAACJAwAAAAA=&#10;" fillcolor="white [3212]" strokecolor="black [3213]"/>
                <w10:anchorlock/>
              </v:group>
            </w:pict>
          </mc:Fallback>
        </mc:AlternateContent>
      </w:r>
    </w:p>
    <w:p w:rsidR="00AD3FAC" w:rsidRPr="003F1CA7" w:rsidRDefault="00AD3FAC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>Рисунок</w:t>
      </w:r>
      <w:r w:rsidRPr="003F1CA7">
        <w:rPr>
          <w:b/>
          <w:i/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>3.</w:t>
      </w:r>
      <w:r w:rsidRPr="00E11347">
        <w:rPr>
          <w:i/>
          <w:sz w:val="20"/>
          <w:szCs w:val="20"/>
        </w:rPr>
        <w:t>1</w:t>
      </w:r>
      <w:r w:rsidR="00BA7B29" w:rsidRPr="00E11347">
        <w:rPr>
          <w:i/>
          <w:sz w:val="20"/>
          <w:szCs w:val="20"/>
        </w:rPr>
        <w:t>4</w:t>
      </w:r>
      <w:r w:rsidRPr="00E11347">
        <w:rPr>
          <w:i/>
          <w:sz w:val="20"/>
          <w:szCs w:val="20"/>
        </w:rPr>
        <w:t xml:space="preserve">  Средние издержки в долгосрочном периоде</w:t>
      </w:r>
    </w:p>
    <w:p w:rsidR="00AD3FAC" w:rsidRPr="003F1CA7" w:rsidRDefault="00AD3FAC" w:rsidP="003F1CA7">
      <w:pPr>
        <w:pStyle w:val="a3"/>
        <w:spacing w:line="240" w:lineRule="auto"/>
        <w:ind w:firstLine="454"/>
        <w:rPr>
          <w:i/>
          <w:iCs/>
          <w:sz w:val="20"/>
        </w:rPr>
      </w:pPr>
      <w:r w:rsidRPr="003F1CA7">
        <w:rPr>
          <w:sz w:val="20"/>
        </w:rPr>
        <w:t>В длительном периоде влияние масштаба предприятия и объемов его производства на динамику средних издержек может быть как п</w:t>
      </w:r>
      <w:r w:rsidRPr="003F1CA7">
        <w:rPr>
          <w:sz w:val="20"/>
        </w:rPr>
        <w:t>о</w:t>
      </w:r>
      <w:r w:rsidRPr="003F1CA7">
        <w:rPr>
          <w:sz w:val="20"/>
        </w:rPr>
        <w:t>ложительным, так и отрицательным. Как правило, в долгосрочном п</w:t>
      </w:r>
      <w:r w:rsidRPr="003F1CA7">
        <w:rPr>
          <w:sz w:val="20"/>
        </w:rPr>
        <w:t>е</w:t>
      </w:r>
      <w:r w:rsidRPr="003F1CA7">
        <w:rPr>
          <w:sz w:val="20"/>
        </w:rPr>
        <w:t xml:space="preserve">риоде издержки по мере расширения предприятия вначале падают, достигают минимума, а затем снова растут.  </w:t>
      </w:r>
      <w:r w:rsidRPr="003F1CA7">
        <w:rPr>
          <w:i/>
          <w:iCs/>
          <w:sz w:val="20"/>
        </w:rPr>
        <w:t>Дугообразность кривой можно объяснить в этом случае не законом убывающей отдачи, а положительным или отрицательным эффектом роста масштабов производства.</w:t>
      </w:r>
    </w:p>
    <w:p w:rsidR="00AD3FAC" w:rsidRPr="009D0723" w:rsidRDefault="00AD3FAC" w:rsidP="003F1CA7">
      <w:pPr>
        <w:ind w:firstLine="454"/>
        <w:jc w:val="both"/>
        <w:rPr>
          <w:spacing w:val="-2"/>
          <w:sz w:val="20"/>
          <w:szCs w:val="20"/>
        </w:rPr>
      </w:pPr>
      <w:r w:rsidRPr="009D0723">
        <w:rPr>
          <w:b/>
          <w:bCs/>
          <w:spacing w:val="-2"/>
          <w:sz w:val="20"/>
          <w:szCs w:val="20"/>
        </w:rPr>
        <w:t>Положительный эффект масштаба (экономия от массового производства)</w:t>
      </w:r>
      <w:r w:rsidRPr="009D0723">
        <w:rPr>
          <w:spacing w:val="-2"/>
          <w:sz w:val="20"/>
          <w:szCs w:val="20"/>
        </w:rPr>
        <w:t xml:space="preserve"> </w:t>
      </w:r>
      <w:r w:rsidRPr="009D0723">
        <w:rPr>
          <w:i/>
          <w:iCs/>
          <w:spacing w:val="-2"/>
          <w:sz w:val="20"/>
          <w:szCs w:val="20"/>
        </w:rPr>
        <w:t>имеет место тогда, когда долгосрочные средние и</w:t>
      </w:r>
      <w:r w:rsidRPr="009D0723">
        <w:rPr>
          <w:i/>
          <w:iCs/>
          <w:spacing w:val="-2"/>
          <w:sz w:val="20"/>
          <w:szCs w:val="20"/>
        </w:rPr>
        <w:t>з</w:t>
      </w:r>
      <w:r w:rsidRPr="009D0723">
        <w:rPr>
          <w:i/>
          <w:iCs/>
          <w:spacing w:val="-2"/>
          <w:sz w:val="20"/>
          <w:szCs w:val="20"/>
        </w:rPr>
        <w:t xml:space="preserve">держки фирмы падают по мере увеличения выпуска. </w:t>
      </w:r>
      <w:r w:rsidRPr="009D0723">
        <w:rPr>
          <w:spacing w:val="-2"/>
          <w:sz w:val="20"/>
          <w:szCs w:val="20"/>
        </w:rPr>
        <w:t xml:space="preserve">Положительный эффект масштаба наблюдается под воздействием следующих </w:t>
      </w:r>
      <w:r w:rsidRPr="009D0723">
        <w:rPr>
          <w:i/>
          <w:iCs/>
          <w:spacing w:val="-2"/>
          <w:sz w:val="20"/>
          <w:szCs w:val="20"/>
        </w:rPr>
        <w:t>факторов:</w:t>
      </w:r>
    </w:p>
    <w:p w:rsidR="00AD3FAC" w:rsidRPr="003F1CA7" w:rsidRDefault="00AD3FAC" w:rsidP="00EC36FE">
      <w:pPr>
        <w:widowControl w:val="0"/>
        <w:numPr>
          <w:ilvl w:val="0"/>
          <w:numId w:val="50"/>
        </w:numPr>
        <w:tabs>
          <w:tab w:val="clear" w:pos="720"/>
          <w:tab w:val="num" w:pos="0"/>
          <w:tab w:val="left" w:pos="567"/>
        </w:tabs>
        <w:autoSpaceDE w:val="0"/>
        <w:autoSpaceDN w:val="0"/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Специализируется труд рабочих. С расширением производства отпадает необходимость совмещения профессий, сокращаются потери времени на переход к разным рабочим местам, операциям, приобрет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ются навыки. </w:t>
      </w:r>
    </w:p>
    <w:p w:rsidR="00AD3FAC" w:rsidRPr="003F1CA7" w:rsidRDefault="00AD3FAC" w:rsidP="00EC36FE">
      <w:pPr>
        <w:widowControl w:val="0"/>
        <w:numPr>
          <w:ilvl w:val="0"/>
          <w:numId w:val="50"/>
        </w:numPr>
        <w:tabs>
          <w:tab w:val="clear" w:pos="720"/>
          <w:tab w:val="num" w:pos="0"/>
          <w:tab w:val="left" w:pos="567"/>
        </w:tabs>
        <w:autoSpaceDE w:val="0"/>
        <w:autoSpaceDN w:val="0"/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Специализируется управленческ</w:t>
      </w:r>
      <w:r w:rsidR="004F6CC7">
        <w:rPr>
          <w:sz w:val="20"/>
          <w:szCs w:val="20"/>
        </w:rPr>
        <w:t>ого персонала. Квалифицир</w:t>
      </w:r>
      <w:r w:rsidR="004F6CC7">
        <w:rPr>
          <w:sz w:val="20"/>
          <w:szCs w:val="20"/>
        </w:rPr>
        <w:t>о</w:t>
      </w:r>
      <w:r w:rsidR="004F6CC7">
        <w:rPr>
          <w:sz w:val="20"/>
          <w:szCs w:val="20"/>
        </w:rPr>
        <w:t>ванный специалист по маркетингу на рынке работает более эффекти</w:t>
      </w:r>
      <w:r w:rsidR="004F6CC7">
        <w:rPr>
          <w:sz w:val="20"/>
          <w:szCs w:val="20"/>
        </w:rPr>
        <w:t>в</w:t>
      </w:r>
      <w:r w:rsidR="004F6CC7">
        <w:rPr>
          <w:sz w:val="20"/>
          <w:szCs w:val="20"/>
        </w:rPr>
        <w:t>но, чем финансист или инженер широкого профиля. При этом умере</w:t>
      </w:r>
      <w:r w:rsidR="004F6CC7">
        <w:rPr>
          <w:sz w:val="20"/>
          <w:szCs w:val="20"/>
        </w:rPr>
        <w:t>н</w:t>
      </w:r>
      <w:r w:rsidR="004F6CC7">
        <w:rPr>
          <w:sz w:val="20"/>
          <w:szCs w:val="20"/>
        </w:rPr>
        <w:t>ное возрастание управленческого персонала сопровождается снижен</w:t>
      </w:r>
      <w:r w:rsidR="004F6CC7">
        <w:rPr>
          <w:sz w:val="20"/>
          <w:szCs w:val="20"/>
        </w:rPr>
        <w:t>и</w:t>
      </w:r>
      <w:r w:rsidR="004F6CC7">
        <w:rPr>
          <w:sz w:val="20"/>
          <w:szCs w:val="20"/>
        </w:rPr>
        <w:t>ем средних издержек производства</w:t>
      </w:r>
      <w:r w:rsidRPr="003F1CA7">
        <w:rPr>
          <w:sz w:val="20"/>
          <w:szCs w:val="20"/>
        </w:rPr>
        <w:t>.</w:t>
      </w:r>
    </w:p>
    <w:p w:rsidR="00AD3FAC" w:rsidRPr="003F1CA7" w:rsidRDefault="00AD3FAC" w:rsidP="00EC36FE">
      <w:pPr>
        <w:widowControl w:val="0"/>
        <w:numPr>
          <w:ilvl w:val="0"/>
          <w:numId w:val="50"/>
        </w:numPr>
        <w:tabs>
          <w:tab w:val="clear" w:pos="720"/>
          <w:tab w:val="num" w:pos="0"/>
          <w:tab w:val="left" w:pos="567"/>
        </w:tabs>
        <w:autoSpaceDE w:val="0"/>
        <w:autoSpaceDN w:val="0"/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Эффективнее используется оборудование. Расширяется возмо</w:t>
      </w:r>
      <w:r w:rsidRPr="003F1CA7">
        <w:rPr>
          <w:sz w:val="20"/>
          <w:szCs w:val="20"/>
        </w:rPr>
        <w:t>ж</w:t>
      </w:r>
      <w:r w:rsidRPr="003F1CA7">
        <w:rPr>
          <w:sz w:val="20"/>
          <w:szCs w:val="20"/>
        </w:rPr>
        <w:t>ность применять более производительное дорогостоящее оборудов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ние, прогрессивные технологии, использовать новейшие достижения науки и техники.</w:t>
      </w:r>
    </w:p>
    <w:p w:rsidR="00AD3FAC" w:rsidRPr="003F1CA7" w:rsidRDefault="00AD3FAC" w:rsidP="00EC36FE">
      <w:pPr>
        <w:widowControl w:val="0"/>
        <w:numPr>
          <w:ilvl w:val="0"/>
          <w:numId w:val="50"/>
        </w:numPr>
        <w:tabs>
          <w:tab w:val="clear" w:pos="720"/>
          <w:tab w:val="num" w:pos="0"/>
          <w:tab w:val="left" w:pos="567"/>
        </w:tabs>
        <w:autoSpaceDE w:val="0"/>
        <w:autoSpaceDN w:val="0"/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Складывается возможность производить более глубокую пер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работку сырья, использовать технологические отходы, осуществлять диверсификацию производства.</w:t>
      </w:r>
    </w:p>
    <w:p w:rsidR="00AD3FAC" w:rsidRPr="003F1CA7" w:rsidRDefault="00AD3FAC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Отрицательный эффект масштаба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возникает при такой орг</w:t>
      </w:r>
      <w:r w:rsidRPr="003F1CA7">
        <w:rPr>
          <w:i/>
          <w:iCs/>
          <w:sz w:val="20"/>
          <w:szCs w:val="20"/>
        </w:rPr>
        <w:t>а</w:t>
      </w:r>
      <w:r w:rsidRPr="003F1CA7">
        <w:rPr>
          <w:i/>
          <w:iCs/>
          <w:sz w:val="20"/>
          <w:szCs w:val="20"/>
        </w:rPr>
        <w:t>низации производства, когда долговременные средние издержки во</w:t>
      </w:r>
      <w:r w:rsidRPr="003F1CA7">
        <w:rPr>
          <w:i/>
          <w:iCs/>
          <w:sz w:val="20"/>
          <w:szCs w:val="20"/>
        </w:rPr>
        <w:t>з</w:t>
      </w:r>
      <w:r w:rsidRPr="003F1CA7">
        <w:rPr>
          <w:i/>
          <w:iCs/>
          <w:sz w:val="20"/>
          <w:szCs w:val="20"/>
        </w:rPr>
        <w:t>растают по мере увеличения объема выпускаемой продукции</w:t>
      </w:r>
      <w:r w:rsidRPr="003F1CA7">
        <w:rPr>
          <w:sz w:val="20"/>
          <w:szCs w:val="20"/>
        </w:rPr>
        <w:t>. Его о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новная причина связана с ослаблением контроля над координацией деятельности различных звеньев фирмы. Управленческий аппарат ст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новится многочисленным, высшее руководство отдаляется от процесса</w:t>
      </w:r>
      <w:r w:rsidR="004F6CC7">
        <w:rPr>
          <w:sz w:val="20"/>
          <w:szCs w:val="20"/>
        </w:rPr>
        <w:t xml:space="preserve"> непосредственного производства</w:t>
      </w:r>
      <w:r w:rsidR="00943A04">
        <w:rPr>
          <w:sz w:val="20"/>
          <w:szCs w:val="20"/>
        </w:rPr>
        <w:t>, в отдельных подразделениях возн</w:t>
      </w:r>
      <w:r w:rsidR="00943A04">
        <w:rPr>
          <w:sz w:val="20"/>
          <w:szCs w:val="20"/>
        </w:rPr>
        <w:t>и</w:t>
      </w:r>
      <w:r w:rsidR="00943A04">
        <w:rPr>
          <w:sz w:val="20"/>
          <w:szCs w:val="20"/>
        </w:rPr>
        <w:t>кают локальные интересы, противоречащие интересам фирмы в целом</w:t>
      </w:r>
      <w:r w:rsidR="00F57CBC">
        <w:rPr>
          <w:sz w:val="20"/>
          <w:szCs w:val="20"/>
        </w:rPr>
        <w:t>, растут издержки на передачу и обработку информации, необходимой для принятия решений и т.п.</w:t>
      </w:r>
      <w:r w:rsidR="00943A04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Это снижает оперативность, четкость управления, возрастают прямые и накладные расходы. </w:t>
      </w:r>
      <w:r w:rsidR="004F6CC7">
        <w:rPr>
          <w:sz w:val="20"/>
          <w:szCs w:val="20"/>
        </w:rPr>
        <w:t>Во избежание отрицательного эффекта масштаба многие фирмы осуществляют д</w:t>
      </w:r>
      <w:r w:rsidR="004F6CC7">
        <w:rPr>
          <w:sz w:val="20"/>
          <w:szCs w:val="20"/>
        </w:rPr>
        <w:t>е</w:t>
      </w:r>
      <w:r w:rsidR="004F6CC7">
        <w:rPr>
          <w:sz w:val="20"/>
          <w:szCs w:val="20"/>
        </w:rPr>
        <w:t>централизацию, создавая внутри фирмы несколько структурных по</w:t>
      </w:r>
      <w:r w:rsidR="004F6CC7">
        <w:rPr>
          <w:sz w:val="20"/>
          <w:szCs w:val="20"/>
        </w:rPr>
        <w:t>д</w:t>
      </w:r>
      <w:r w:rsidR="004F6CC7">
        <w:rPr>
          <w:sz w:val="20"/>
          <w:szCs w:val="20"/>
        </w:rPr>
        <w:t>разделений со значительной степенью автономии, конкурирующих между собой.</w:t>
      </w:r>
    </w:p>
    <w:p w:rsidR="00AD3FAC" w:rsidRPr="003F1CA7" w:rsidRDefault="00AD3FAC" w:rsidP="003F1CA7">
      <w:pPr>
        <w:ind w:firstLine="454"/>
        <w:jc w:val="both"/>
        <w:rPr>
          <w:i/>
          <w:iCs/>
          <w:sz w:val="20"/>
          <w:szCs w:val="20"/>
        </w:rPr>
      </w:pPr>
      <w:r w:rsidRPr="003F1CA7">
        <w:rPr>
          <w:b/>
          <w:bCs/>
          <w:sz w:val="20"/>
          <w:szCs w:val="20"/>
        </w:rPr>
        <w:t>Постоянная отдача от масштаба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имеет место в том случае, к</w:t>
      </w:r>
      <w:r w:rsidRPr="003F1CA7">
        <w:rPr>
          <w:i/>
          <w:iCs/>
          <w:sz w:val="20"/>
          <w:szCs w:val="20"/>
        </w:rPr>
        <w:t>о</w:t>
      </w:r>
      <w:r w:rsidRPr="003F1CA7">
        <w:rPr>
          <w:i/>
          <w:iCs/>
          <w:sz w:val="20"/>
          <w:szCs w:val="20"/>
        </w:rPr>
        <w:t>гда долгосрочные средние издержки не зависят от объема выпуска.</w:t>
      </w:r>
    </w:p>
    <w:p w:rsidR="00F57CBC" w:rsidRDefault="00AD3FAC" w:rsidP="009D0723">
      <w:pPr>
        <w:ind w:firstLine="454"/>
        <w:jc w:val="both"/>
        <w:rPr>
          <w:iCs/>
          <w:sz w:val="20"/>
          <w:szCs w:val="20"/>
        </w:rPr>
      </w:pPr>
      <w:r w:rsidRPr="003F1CA7">
        <w:rPr>
          <w:i/>
          <w:iCs/>
          <w:sz w:val="20"/>
          <w:szCs w:val="20"/>
        </w:rPr>
        <w:t xml:space="preserve"> </w:t>
      </w:r>
      <w:r w:rsidR="009D0723">
        <w:rPr>
          <w:iCs/>
          <w:sz w:val="20"/>
          <w:szCs w:val="20"/>
        </w:rPr>
        <w:t>В долгосрочном интервале</w:t>
      </w:r>
      <w:r w:rsidR="00E166E6">
        <w:rPr>
          <w:iCs/>
          <w:sz w:val="20"/>
          <w:szCs w:val="20"/>
        </w:rPr>
        <w:t>, когда все используемые факторы производства выступают в форме переменных,</w:t>
      </w:r>
      <w:r w:rsidR="009D0723">
        <w:rPr>
          <w:iCs/>
          <w:sz w:val="20"/>
          <w:szCs w:val="20"/>
        </w:rPr>
        <w:t xml:space="preserve"> </w:t>
      </w:r>
      <w:r w:rsidR="00E166E6">
        <w:rPr>
          <w:iCs/>
          <w:sz w:val="20"/>
          <w:szCs w:val="20"/>
        </w:rPr>
        <w:t>фирме</w:t>
      </w:r>
      <w:r w:rsidR="00F527BC">
        <w:rPr>
          <w:iCs/>
          <w:sz w:val="20"/>
          <w:szCs w:val="20"/>
        </w:rPr>
        <w:t xml:space="preserve"> приходится р</w:t>
      </w:r>
      <w:r w:rsidR="00F527BC">
        <w:rPr>
          <w:iCs/>
          <w:sz w:val="20"/>
          <w:szCs w:val="20"/>
        </w:rPr>
        <w:t>е</w:t>
      </w:r>
      <w:r w:rsidR="00F527BC">
        <w:rPr>
          <w:iCs/>
          <w:sz w:val="20"/>
          <w:szCs w:val="20"/>
        </w:rPr>
        <w:t xml:space="preserve">шать проблему оптимального </w:t>
      </w:r>
      <w:r w:rsidR="00E166E6">
        <w:rPr>
          <w:iCs/>
          <w:sz w:val="20"/>
          <w:szCs w:val="20"/>
        </w:rPr>
        <w:t xml:space="preserve">выбора комбинаций </w:t>
      </w:r>
      <w:r w:rsidR="00F527BC">
        <w:rPr>
          <w:iCs/>
          <w:sz w:val="20"/>
          <w:szCs w:val="20"/>
        </w:rPr>
        <w:t xml:space="preserve">производственных </w:t>
      </w:r>
      <w:r w:rsidR="00E166E6">
        <w:rPr>
          <w:iCs/>
          <w:sz w:val="20"/>
          <w:szCs w:val="20"/>
        </w:rPr>
        <w:t>ресурсов</w:t>
      </w:r>
      <w:r w:rsidR="00F527BC">
        <w:rPr>
          <w:iCs/>
          <w:sz w:val="20"/>
          <w:szCs w:val="20"/>
        </w:rPr>
        <w:t xml:space="preserve"> с целью минимизации величины издержек на заданный объем выпуска продукции</w:t>
      </w:r>
      <w:r w:rsidR="00196F61">
        <w:rPr>
          <w:iCs/>
          <w:sz w:val="20"/>
          <w:szCs w:val="20"/>
        </w:rPr>
        <w:t xml:space="preserve">. Эту проблему можно решить при посредстве </w:t>
      </w:r>
      <w:r w:rsidR="00196F61" w:rsidRPr="001B7428">
        <w:rPr>
          <w:b/>
          <w:i/>
          <w:iCs/>
          <w:sz w:val="20"/>
          <w:szCs w:val="20"/>
        </w:rPr>
        <w:t>из</w:t>
      </w:r>
      <w:r w:rsidR="00196F61" w:rsidRPr="001B7428">
        <w:rPr>
          <w:b/>
          <w:i/>
          <w:iCs/>
          <w:sz w:val="20"/>
          <w:szCs w:val="20"/>
        </w:rPr>
        <w:t>о</w:t>
      </w:r>
      <w:r w:rsidR="00196F61" w:rsidRPr="001B7428">
        <w:rPr>
          <w:b/>
          <w:i/>
          <w:iCs/>
          <w:sz w:val="20"/>
          <w:szCs w:val="20"/>
        </w:rPr>
        <w:t>кост</w:t>
      </w:r>
      <w:r w:rsidR="00196F61">
        <w:rPr>
          <w:iCs/>
          <w:sz w:val="20"/>
          <w:szCs w:val="20"/>
        </w:rPr>
        <w:t>, иначе называем</w:t>
      </w:r>
      <w:r w:rsidR="001B7428">
        <w:rPr>
          <w:iCs/>
          <w:sz w:val="20"/>
          <w:szCs w:val="20"/>
        </w:rPr>
        <w:t>ых</w:t>
      </w:r>
      <w:r w:rsidR="00196F61">
        <w:rPr>
          <w:iCs/>
          <w:sz w:val="20"/>
          <w:szCs w:val="20"/>
        </w:rPr>
        <w:t xml:space="preserve"> </w:t>
      </w:r>
      <w:r w:rsidR="00196F61" w:rsidRPr="00196F61">
        <w:rPr>
          <w:i/>
          <w:iCs/>
          <w:sz w:val="20"/>
          <w:szCs w:val="20"/>
        </w:rPr>
        <w:t>лини</w:t>
      </w:r>
      <w:r w:rsidR="001B7428">
        <w:rPr>
          <w:i/>
          <w:iCs/>
          <w:sz w:val="20"/>
          <w:szCs w:val="20"/>
        </w:rPr>
        <w:t>ями</w:t>
      </w:r>
      <w:r w:rsidR="00196F61" w:rsidRPr="00196F61">
        <w:rPr>
          <w:i/>
          <w:iCs/>
          <w:sz w:val="20"/>
          <w:szCs w:val="20"/>
        </w:rPr>
        <w:t xml:space="preserve"> равных издержек</w:t>
      </w:r>
      <w:r w:rsidR="00196F61">
        <w:rPr>
          <w:iCs/>
          <w:sz w:val="20"/>
          <w:szCs w:val="20"/>
        </w:rPr>
        <w:t>.</w:t>
      </w:r>
      <w:r w:rsidR="00F57CBC">
        <w:rPr>
          <w:iCs/>
          <w:sz w:val="20"/>
          <w:szCs w:val="20"/>
        </w:rPr>
        <w:t xml:space="preserve"> </w:t>
      </w:r>
    </w:p>
    <w:p w:rsidR="001B7428" w:rsidRDefault="00F57CBC" w:rsidP="009D0723">
      <w:pPr>
        <w:ind w:firstLine="454"/>
        <w:jc w:val="both"/>
        <w:rPr>
          <w:iCs/>
          <w:sz w:val="20"/>
          <w:szCs w:val="20"/>
        </w:rPr>
      </w:pPr>
      <w:r>
        <w:rPr>
          <w:iCs/>
          <w:sz w:val="20"/>
          <w:szCs w:val="20"/>
        </w:rPr>
        <w:lastRenderedPageBreak/>
        <w:t>Объем валовых издержек фирмы</w:t>
      </w:r>
      <w:r w:rsidR="001B7428">
        <w:rPr>
          <w:iCs/>
          <w:sz w:val="20"/>
          <w:szCs w:val="20"/>
        </w:rPr>
        <w:t xml:space="preserve"> </w:t>
      </w:r>
      <w:r w:rsidR="001B7428" w:rsidRPr="001B7428">
        <w:rPr>
          <w:i/>
          <w:iCs/>
          <w:sz w:val="20"/>
          <w:szCs w:val="20"/>
        </w:rPr>
        <w:t>ТС</w:t>
      </w:r>
      <w:r>
        <w:rPr>
          <w:iCs/>
          <w:sz w:val="20"/>
          <w:szCs w:val="20"/>
        </w:rPr>
        <w:t xml:space="preserve"> при известных ценах на и</w:t>
      </w:r>
      <w:r>
        <w:rPr>
          <w:iCs/>
          <w:sz w:val="20"/>
          <w:szCs w:val="20"/>
        </w:rPr>
        <w:t>с</w:t>
      </w:r>
      <w:r>
        <w:rPr>
          <w:iCs/>
          <w:sz w:val="20"/>
          <w:szCs w:val="20"/>
        </w:rPr>
        <w:t xml:space="preserve">пользуемые ресурсы (цены на труд </w:t>
      </w:r>
      <w:r>
        <w:rPr>
          <w:iCs/>
          <w:sz w:val="20"/>
          <w:szCs w:val="20"/>
          <w:lang w:val="en-US"/>
        </w:rPr>
        <w:t>P</w:t>
      </w:r>
      <w:r w:rsidRPr="00F57CBC">
        <w:rPr>
          <w:iCs/>
          <w:sz w:val="20"/>
          <w:szCs w:val="20"/>
          <w:vertAlign w:val="subscript"/>
          <w:lang w:val="en-US"/>
        </w:rPr>
        <w:t>L</w:t>
      </w:r>
      <w:r>
        <w:rPr>
          <w:iCs/>
          <w:sz w:val="20"/>
          <w:szCs w:val="20"/>
        </w:rPr>
        <w:t xml:space="preserve"> и Р</w:t>
      </w:r>
      <w:r w:rsidRPr="00F57CBC">
        <w:rPr>
          <w:iCs/>
          <w:sz w:val="20"/>
          <w:szCs w:val="20"/>
          <w:vertAlign w:val="subscript"/>
        </w:rPr>
        <w:t>К</w:t>
      </w:r>
      <w:r>
        <w:rPr>
          <w:iCs/>
          <w:sz w:val="20"/>
          <w:szCs w:val="20"/>
        </w:rPr>
        <w:t>)</w:t>
      </w:r>
      <w:r w:rsidR="001B7428">
        <w:rPr>
          <w:iCs/>
          <w:sz w:val="20"/>
          <w:szCs w:val="20"/>
        </w:rPr>
        <w:t xml:space="preserve"> может быть рассчитан по формуле: </w:t>
      </w:r>
    </w:p>
    <w:p w:rsidR="00FB6719" w:rsidRDefault="001B7428" w:rsidP="001B7428">
      <w:pPr>
        <w:jc w:val="center"/>
        <w:rPr>
          <w:iCs/>
          <w:sz w:val="22"/>
          <w:szCs w:val="22"/>
        </w:rPr>
      </w:pPr>
      <w:r>
        <w:rPr>
          <w:iCs/>
          <w:sz w:val="20"/>
          <w:szCs w:val="20"/>
        </w:rPr>
        <w:t>ТС = Р</w:t>
      </w:r>
      <w:r w:rsidRPr="001B7428">
        <w:rPr>
          <w:iCs/>
          <w:sz w:val="20"/>
          <w:szCs w:val="20"/>
          <w:vertAlign w:val="subscript"/>
          <w:lang w:val="en-US"/>
        </w:rPr>
        <w:t>L</w:t>
      </w:r>
      <w:r>
        <w:rPr>
          <w:iCs/>
          <w:sz w:val="20"/>
          <w:szCs w:val="20"/>
          <w:lang w:val="en-US"/>
        </w:rPr>
        <w:t>L</w:t>
      </w:r>
      <w:r>
        <w:rPr>
          <w:iCs/>
          <w:sz w:val="20"/>
          <w:szCs w:val="20"/>
        </w:rPr>
        <w:t xml:space="preserve"> + Р</w:t>
      </w:r>
      <w:r w:rsidRPr="001B7428">
        <w:rPr>
          <w:iCs/>
          <w:sz w:val="20"/>
          <w:szCs w:val="20"/>
          <w:vertAlign w:val="subscript"/>
        </w:rPr>
        <w:t>К</w:t>
      </w:r>
      <w:r>
        <w:rPr>
          <w:iCs/>
          <w:sz w:val="20"/>
          <w:szCs w:val="20"/>
        </w:rPr>
        <w:t xml:space="preserve">К или </w:t>
      </w:r>
      <m:oMath>
        <m:r>
          <m:rPr>
            <m:sty m:val="p"/>
          </m:rPr>
          <w:rPr>
            <w:rFonts w:ascii="Cambria Math" w:hAnsi="Cambria Math"/>
            <w:sz w:val="22"/>
            <w:szCs w:val="20"/>
          </w:rPr>
          <m:t>К</m:t>
        </m:r>
        <m:r>
          <w:rPr>
            <w:rFonts w:ascii="Cambria Math"/>
            <w:sz w:val="22"/>
            <w:szCs w:val="20"/>
          </w:rPr>
          <m:t>=</m:t>
        </m:r>
        <m:f>
          <m:fPr>
            <m:ctrlPr>
              <w:rPr>
                <w:rFonts w:ascii="Cambria Math" w:hAnsi="Cambria Math"/>
                <w:iCs/>
                <w:sz w:val="22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ТС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  <w:sz w:val="22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К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2"/>
            <w:szCs w:val="20"/>
          </w:rPr>
          <m:t>-</m:t>
        </m:r>
        <m:r>
          <m:rPr>
            <m:sty m:val="p"/>
          </m:rPr>
          <w:rPr>
            <w:rFonts w:ascii="Cambria Math"/>
            <w:sz w:val="22"/>
            <w:szCs w:val="20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2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2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2"/>
                    <w:szCs w:val="20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2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к</m:t>
                </m:r>
              </m:sub>
            </m:sSub>
          </m:den>
        </m:f>
        <m:r>
          <m:rPr>
            <m:sty m:val="p"/>
          </m:rPr>
          <w:rPr>
            <w:rFonts w:ascii="Cambria Math"/>
            <w:sz w:val="22"/>
            <w:szCs w:val="20"/>
            <w:lang w:val="en-US"/>
          </w:rPr>
          <m:t>L</m:t>
        </m:r>
      </m:oMath>
      <w:r>
        <w:rPr>
          <w:iCs/>
          <w:sz w:val="22"/>
          <w:szCs w:val="22"/>
        </w:rPr>
        <w:t>.</w:t>
      </w:r>
    </w:p>
    <w:p w:rsidR="006906F2" w:rsidRDefault="001B7428" w:rsidP="001B7428">
      <w:pPr>
        <w:ind w:firstLine="454"/>
        <w:jc w:val="both"/>
        <w:rPr>
          <w:sz w:val="20"/>
          <w:szCs w:val="20"/>
        </w:rPr>
      </w:pPr>
      <w:r w:rsidRPr="006906F2">
        <w:rPr>
          <w:iCs/>
          <w:sz w:val="20"/>
          <w:szCs w:val="20"/>
        </w:rPr>
        <w:t xml:space="preserve">Это уравнение </w:t>
      </w:r>
      <w:r w:rsidRPr="006906F2">
        <w:rPr>
          <w:b/>
          <w:i/>
          <w:iCs/>
          <w:sz w:val="20"/>
          <w:szCs w:val="20"/>
        </w:rPr>
        <w:t>изокосты</w:t>
      </w:r>
      <w:r w:rsidR="006906F2" w:rsidRPr="006906F2">
        <w:rPr>
          <w:iCs/>
          <w:sz w:val="20"/>
          <w:szCs w:val="20"/>
        </w:rPr>
        <w:t xml:space="preserve">, </w:t>
      </w:r>
      <w:r w:rsidR="006906F2">
        <w:rPr>
          <w:iCs/>
          <w:sz w:val="20"/>
          <w:szCs w:val="20"/>
        </w:rPr>
        <w:t xml:space="preserve">линии, </w:t>
      </w:r>
      <w:r w:rsidR="006906F2" w:rsidRPr="006906F2">
        <w:rPr>
          <w:iCs/>
          <w:sz w:val="20"/>
          <w:szCs w:val="20"/>
        </w:rPr>
        <w:t xml:space="preserve">объединяющей все возможные сочетания ресурсов (в нашем случае </w:t>
      </w:r>
      <w:r w:rsidR="006906F2" w:rsidRPr="006906F2">
        <w:rPr>
          <w:sz w:val="20"/>
          <w:szCs w:val="20"/>
        </w:rPr>
        <w:t>– труда</w:t>
      </w:r>
      <w:r w:rsidR="00E11347">
        <w:rPr>
          <w:sz w:val="20"/>
          <w:szCs w:val="20"/>
        </w:rPr>
        <w:t xml:space="preserve"> </w:t>
      </w:r>
      <w:r w:rsidR="006906F2" w:rsidRPr="00BE2B45">
        <w:rPr>
          <w:i/>
          <w:iCs/>
          <w:sz w:val="20"/>
          <w:szCs w:val="20"/>
          <w:lang w:val="en-US"/>
        </w:rPr>
        <w:t>L</w:t>
      </w:r>
      <w:r w:rsidR="006906F2" w:rsidRPr="006906F2">
        <w:rPr>
          <w:sz w:val="20"/>
          <w:szCs w:val="20"/>
        </w:rPr>
        <w:t xml:space="preserve"> и капитала </w:t>
      </w:r>
      <w:r w:rsidR="006906F2" w:rsidRPr="00BE2B45">
        <w:rPr>
          <w:i/>
          <w:sz w:val="20"/>
          <w:szCs w:val="20"/>
        </w:rPr>
        <w:t>К</w:t>
      </w:r>
      <w:r w:rsidR="006906F2" w:rsidRPr="006906F2">
        <w:rPr>
          <w:sz w:val="20"/>
          <w:szCs w:val="20"/>
        </w:rPr>
        <w:t>)</w:t>
      </w:r>
      <w:r w:rsidR="006906F2">
        <w:rPr>
          <w:sz w:val="20"/>
          <w:szCs w:val="20"/>
        </w:rPr>
        <w:t>, которые имеют одинаковую суммарную стоимость. Наклон изокосты отрицат</w:t>
      </w:r>
      <w:r w:rsidR="006906F2">
        <w:rPr>
          <w:sz w:val="20"/>
          <w:szCs w:val="20"/>
        </w:rPr>
        <w:t>е</w:t>
      </w:r>
      <w:r w:rsidR="006906F2">
        <w:rPr>
          <w:sz w:val="20"/>
          <w:szCs w:val="20"/>
        </w:rPr>
        <w:t>лен и равен соотношению цен труда (Р</w:t>
      </w:r>
      <w:r w:rsidR="006906F2" w:rsidRPr="006906F2">
        <w:rPr>
          <w:iCs/>
          <w:sz w:val="20"/>
          <w:szCs w:val="20"/>
          <w:vertAlign w:val="subscript"/>
          <w:lang w:val="en-US"/>
        </w:rPr>
        <w:t>L</w:t>
      </w:r>
      <w:r w:rsidR="006906F2">
        <w:rPr>
          <w:iCs/>
          <w:sz w:val="20"/>
          <w:szCs w:val="20"/>
        </w:rPr>
        <w:t>)</w:t>
      </w:r>
      <w:r w:rsidR="006906F2">
        <w:rPr>
          <w:sz w:val="20"/>
          <w:szCs w:val="20"/>
        </w:rPr>
        <w:t xml:space="preserve"> и капитала (Р</w:t>
      </w:r>
      <w:r w:rsidR="006906F2" w:rsidRPr="006906F2">
        <w:rPr>
          <w:sz w:val="20"/>
          <w:szCs w:val="20"/>
          <w:vertAlign w:val="subscript"/>
        </w:rPr>
        <w:t>К</w:t>
      </w:r>
      <w:r w:rsidR="006906F2">
        <w:rPr>
          <w:sz w:val="20"/>
          <w:szCs w:val="20"/>
        </w:rPr>
        <w:t>):</w:t>
      </w:r>
    </w:p>
    <w:p w:rsidR="00044165" w:rsidRPr="00044165" w:rsidRDefault="00A505AF" w:rsidP="001B7428">
      <w:pPr>
        <w:ind w:firstLine="454"/>
        <w:jc w:val="both"/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∆К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 -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044165" w:rsidRPr="00E166E6" w:rsidRDefault="00044165" w:rsidP="00044165">
      <w:pPr>
        <w:pStyle w:val="Style7"/>
        <w:widowControl/>
        <w:ind w:firstLine="454"/>
        <w:jc w:val="both"/>
        <w:rPr>
          <w:rStyle w:val="FontStyle21"/>
          <w:b w:val="0"/>
          <w:sz w:val="20"/>
          <w:szCs w:val="20"/>
        </w:rPr>
      </w:pPr>
      <w:r w:rsidRPr="00E166E6">
        <w:rPr>
          <w:rStyle w:val="FontStyle21"/>
          <w:b w:val="0"/>
          <w:sz w:val="20"/>
          <w:szCs w:val="20"/>
        </w:rPr>
        <w:t>Чтобы определить затраты фирмы, обеспечивающие достижения ею определенного объема выпуска с минимальными издержками, необходимо совместить на одном графике кривую равного продукта, т.е. изокванту, с различными вариантами линий равных издержек – изокост (</w:t>
      </w:r>
      <w:r w:rsidRPr="00E11347">
        <w:rPr>
          <w:rStyle w:val="FontStyle21"/>
          <w:b w:val="0"/>
          <w:i/>
          <w:sz w:val="20"/>
          <w:szCs w:val="20"/>
        </w:rPr>
        <w:t>рисунок 3.15</w:t>
      </w:r>
      <w:r w:rsidRPr="00E166E6">
        <w:rPr>
          <w:rStyle w:val="FontStyle21"/>
          <w:b w:val="0"/>
          <w:sz w:val="20"/>
          <w:szCs w:val="20"/>
        </w:rPr>
        <w:t xml:space="preserve">). </w:t>
      </w:r>
    </w:p>
    <w:p w:rsidR="00044165" w:rsidRDefault="003E1628" w:rsidP="00044165">
      <w:pPr>
        <w:pStyle w:val="Style7"/>
        <w:widowControl/>
        <w:ind w:firstLine="454"/>
        <w:rPr>
          <w:rStyle w:val="FontStyle22"/>
          <w:color w:val="7030A0"/>
          <w:sz w:val="20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2488565" cy="1916430"/>
                <wp:effectExtent l="0" t="9525" r="0" b="0"/>
                <wp:docPr id="2844" name="Полотно 28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17" name="Text Box 2863"/>
                        <wps:cNvSpPr txBox="1">
                          <a:spLocks noChangeArrowheads="1"/>
                        </wps:cNvSpPr>
                        <wps:spPr bwMode="auto">
                          <a:xfrm>
                            <a:off x="607402" y="1564761"/>
                            <a:ext cx="311003" cy="2129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jc w:val="center"/>
                                <w:rPr>
                                  <w:sz w:val="19"/>
                                  <w:szCs w:val="16"/>
                                </w:rPr>
                              </w:pPr>
                              <w:r w:rsidRPr="00C628DF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L</w:t>
                              </w:r>
                              <w:r w:rsidRPr="00C628DF">
                                <w:rPr>
                                  <w:sz w:val="19"/>
                                  <w:szCs w:val="16"/>
                                  <w:vertAlign w:val="subscript"/>
                                </w:rPr>
                                <w:t>В</w:t>
                              </w:r>
                            </w:p>
                            <w:p w:rsidR="00657689" w:rsidRPr="00C628DF" w:rsidRDefault="00657689" w:rsidP="00044165">
                              <w:pPr>
                                <w:rPr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0428" tIns="45212" rIns="90428" bIns="45212" anchor="t" anchorCtr="0" upright="1">
                          <a:noAutofit/>
                        </wps:bodyPr>
                      </wps:wsp>
                      <wps:wsp>
                        <wps:cNvPr id="2918" name="Text Box 2846"/>
                        <wps:cNvSpPr txBox="1">
                          <a:spLocks noChangeArrowheads="1"/>
                        </wps:cNvSpPr>
                        <wps:spPr bwMode="auto">
                          <a:xfrm>
                            <a:off x="1060115" y="1564761"/>
                            <a:ext cx="360763" cy="2496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rPr>
                                  <w:sz w:val="21"/>
                                </w:rPr>
                              </w:pPr>
                              <w:r w:rsidRPr="00C628DF">
                                <w:rPr>
                                  <w:sz w:val="18"/>
                                  <w:szCs w:val="20"/>
                                </w:rPr>
                                <w:t>ТС</w:t>
                              </w:r>
                              <w:r w:rsidRPr="00C628DF"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3558" tIns="36778" rIns="73558" bIns="36778" anchor="t" anchorCtr="0" upright="1">
                          <a:noAutofit/>
                        </wps:bodyPr>
                      </wps:wsp>
                      <wps:wsp>
                        <wps:cNvPr id="2919" name="Text Box 2847"/>
                        <wps:cNvSpPr txBox="1">
                          <a:spLocks noChangeArrowheads="1"/>
                        </wps:cNvSpPr>
                        <wps:spPr bwMode="auto">
                          <a:xfrm>
                            <a:off x="1420878" y="1564761"/>
                            <a:ext cx="402952" cy="351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628DF">
                                <w:rPr>
                                  <w:sz w:val="18"/>
                                  <w:szCs w:val="20"/>
                                </w:rPr>
                                <w:t>ТС</w:t>
                              </w:r>
                              <w:r w:rsidRPr="00C628DF">
                                <w:rPr>
                                  <w:sz w:val="18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58772" tIns="29387" rIns="58772" bIns="29387" anchor="t" anchorCtr="0" upright="1">
                          <a:noAutofit/>
                        </wps:bodyPr>
                      </wps:wsp>
                      <wps:wsp>
                        <wps:cNvPr id="2920" name="Text Box 2848"/>
                        <wps:cNvSpPr txBox="1">
                          <a:spLocks noChangeArrowheads="1"/>
                        </wps:cNvSpPr>
                        <wps:spPr bwMode="auto">
                          <a:xfrm>
                            <a:off x="1636687" y="1087179"/>
                            <a:ext cx="635528" cy="237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C628DF">
                                <w:rPr>
                                  <w:sz w:val="19"/>
                                  <w:lang w:val="en-US"/>
                                </w:rPr>
                                <w:t>Q</w:t>
                              </w:r>
                              <w:r w:rsidRPr="00C628DF">
                                <w:rPr>
                                  <w:sz w:val="19"/>
                                </w:rPr>
                                <w:t xml:space="preserve">= </w:t>
                              </w:r>
                              <w:r w:rsidRPr="00C628DF">
                                <w:rPr>
                                  <w:sz w:val="19"/>
                                  <w:lang w:val="en-US"/>
                                </w:rPr>
                                <w:t>const</w:t>
                              </w:r>
                            </w:p>
                          </w:txbxContent>
                        </wps:txbx>
                        <wps:bodyPr rot="0" vert="horz" wrap="square" lIns="58772" tIns="29387" rIns="58772" bIns="29387" anchor="t" anchorCtr="0" upright="1">
                          <a:noAutofit/>
                        </wps:bodyPr>
                      </wps:wsp>
                      <wps:wsp>
                        <wps:cNvPr id="2921" name="Text Box 2849"/>
                        <wps:cNvSpPr txBox="1">
                          <a:spLocks noChangeArrowheads="1"/>
                        </wps:cNvSpPr>
                        <wps:spPr bwMode="auto">
                          <a:xfrm>
                            <a:off x="1665894" y="1564761"/>
                            <a:ext cx="385103" cy="2351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rPr>
                                  <w:sz w:val="15"/>
                                  <w:szCs w:val="18"/>
                                </w:rPr>
                              </w:pPr>
                              <w:r w:rsidRPr="00C628DF">
                                <w:rPr>
                                  <w:sz w:val="18"/>
                                  <w:szCs w:val="20"/>
                                </w:rPr>
                                <w:t>ТС</w:t>
                              </w:r>
                              <w:r w:rsidRPr="00C628DF">
                                <w:rPr>
                                  <w:sz w:val="18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73558" tIns="36778" rIns="73558" bIns="36778" anchor="t" anchorCtr="0" upright="1">
                          <a:noAutofit/>
                        </wps:bodyPr>
                      </wps:wsp>
                      <wps:wsp>
                        <wps:cNvPr id="2922" name="Text Box 2850"/>
                        <wps:cNvSpPr txBox="1">
                          <a:spLocks noChangeArrowheads="1"/>
                        </wps:cNvSpPr>
                        <wps:spPr bwMode="auto">
                          <a:xfrm>
                            <a:off x="1354891" y="1017289"/>
                            <a:ext cx="159017" cy="194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jc w:val="center"/>
                                <w:rPr>
                                  <w:sz w:val="19"/>
                                  <w:szCs w:val="20"/>
                                  <w:lang w:val="en-US"/>
                                </w:rPr>
                              </w:pPr>
                              <w:r w:rsidRPr="00C628DF">
                                <w:rPr>
                                  <w:sz w:val="19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73558" tIns="36778" rIns="73558" bIns="36778" anchor="t" anchorCtr="0" upright="1">
                          <a:noAutofit/>
                        </wps:bodyPr>
                      </wps:wsp>
                      <wps:wsp>
                        <wps:cNvPr id="2923" name="Text Box 2851"/>
                        <wps:cNvSpPr txBox="1">
                          <a:spLocks noChangeArrowheads="1"/>
                        </wps:cNvSpPr>
                        <wps:spPr bwMode="auto">
                          <a:xfrm>
                            <a:off x="883789" y="727744"/>
                            <a:ext cx="194174" cy="209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rPr>
                                  <w:sz w:val="19"/>
                                  <w:szCs w:val="20"/>
                                </w:rPr>
                              </w:pPr>
                              <w:r w:rsidRPr="00C628DF">
                                <w:rPr>
                                  <w:sz w:val="19"/>
                                  <w:szCs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73558" tIns="36778" rIns="73558" bIns="36778" anchor="t" anchorCtr="0" upright="1">
                          <a:noAutofit/>
                        </wps:bodyPr>
                      </wps:wsp>
                      <wps:wsp>
                        <wps:cNvPr id="2924" name="Text Box 2852"/>
                        <wps:cNvSpPr txBox="1">
                          <a:spLocks noChangeArrowheads="1"/>
                        </wps:cNvSpPr>
                        <wps:spPr bwMode="auto">
                          <a:xfrm>
                            <a:off x="607943" y="226311"/>
                            <a:ext cx="224463" cy="2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jc w:val="center"/>
                                <w:rPr>
                                  <w:sz w:val="19"/>
                                  <w:szCs w:val="20"/>
                                </w:rPr>
                              </w:pPr>
                              <w:r w:rsidRPr="00C628DF">
                                <w:rPr>
                                  <w:sz w:val="19"/>
                                  <w:szCs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73558" tIns="36778" rIns="73558" bIns="36778" anchor="t" anchorCtr="0" upright="1">
                          <a:noAutofit/>
                        </wps:bodyPr>
                      </wps:wsp>
                      <wps:wsp>
                        <wps:cNvPr id="2925" name="Text Box 2853"/>
                        <wps:cNvSpPr txBox="1">
                          <a:spLocks noChangeArrowheads="1"/>
                        </wps:cNvSpPr>
                        <wps:spPr bwMode="auto">
                          <a:xfrm>
                            <a:off x="25962" y="714986"/>
                            <a:ext cx="445140" cy="207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jc w:val="right"/>
                                <w:rPr>
                                  <w:sz w:val="19"/>
                                  <w:szCs w:val="16"/>
                                </w:rPr>
                              </w:pPr>
                              <w:r w:rsidRPr="00C628DF">
                                <w:rPr>
                                  <w:sz w:val="19"/>
                                  <w:szCs w:val="16"/>
                                </w:rPr>
                                <w:t>К</w:t>
                              </w:r>
                              <w:r w:rsidRPr="00C628DF">
                                <w:rPr>
                                  <w:sz w:val="19"/>
                                  <w:szCs w:val="16"/>
                                  <w:vertAlign w:val="subscript"/>
                                </w:rPr>
                                <w:t>В</w:t>
                              </w:r>
                            </w:p>
                            <w:p w:rsidR="00657689" w:rsidRPr="00C628DF" w:rsidRDefault="00657689" w:rsidP="00044165">
                              <w:pPr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73558" tIns="36778" rIns="73558" bIns="36778" anchor="t" anchorCtr="0" upright="1">
                          <a:noAutofit/>
                        </wps:bodyPr>
                      </wps:wsp>
                      <wps:wsp>
                        <wps:cNvPr id="2926" name="Text Box 2854"/>
                        <wps:cNvSpPr txBox="1">
                          <a:spLocks noChangeArrowheads="1"/>
                        </wps:cNvSpPr>
                        <wps:spPr bwMode="auto">
                          <a:xfrm>
                            <a:off x="10817" y="13312"/>
                            <a:ext cx="452171" cy="331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ind w:left="-57"/>
                                <w:jc w:val="right"/>
                                <w:rPr>
                                  <w:sz w:val="17"/>
                                  <w:szCs w:val="12"/>
                                  <w:lang w:val="en-US"/>
                                </w:rPr>
                              </w:pPr>
                              <w:r w:rsidRPr="00C628DF">
                                <w:rPr>
                                  <w:sz w:val="17"/>
                                  <w:szCs w:val="12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58772" tIns="29387" rIns="58772" bIns="29387" anchor="t" anchorCtr="0" upright="1">
                          <a:noAutofit/>
                        </wps:bodyPr>
                      </wps:wsp>
                      <wps:wsp>
                        <wps:cNvPr id="2927" name="Line 2855"/>
                        <wps:cNvCnPr/>
                        <wps:spPr bwMode="auto">
                          <a:xfrm>
                            <a:off x="471102" y="1570308"/>
                            <a:ext cx="1801113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8" name="Text Box 2856"/>
                        <wps:cNvSpPr txBox="1">
                          <a:spLocks noChangeArrowheads="1"/>
                        </wps:cNvSpPr>
                        <wps:spPr bwMode="auto">
                          <a:xfrm>
                            <a:off x="2099676" y="1601370"/>
                            <a:ext cx="290991" cy="1985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628DF" w:rsidRDefault="00657689" w:rsidP="00044165">
                              <w:pPr>
                                <w:rPr>
                                  <w:sz w:val="19"/>
                                  <w:szCs w:val="16"/>
                                </w:rPr>
                              </w:pPr>
                              <w:r w:rsidRPr="00C628DF">
                                <w:rPr>
                                  <w:sz w:val="19"/>
                                  <w:szCs w:val="16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58772" tIns="29387" rIns="58772" bIns="29387" anchor="t" anchorCtr="0" upright="1">
                          <a:noAutofit/>
                        </wps:bodyPr>
                      </wps:wsp>
                      <wps:wsp>
                        <wps:cNvPr id="2929" name="Line 2857"/>
                        <wps:cNvCnPr/>
                        <wps:spPr bwMode="auto">
                          <a:xfrm flipV="1">
                            <a:off x="471102" y="13312"/>
                            <a:ext cx="0" cy="15569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Arc 2858"/>
                        <wps:cNvSpPr>
                          <a:spLocks/>
                        </wps:cNvSpPr>
                        <wps:spPr bwMode="auto">
                          <a:xfrm flipH="1" flipV="1">
                            <a:off x="607943" y="239068"/>
                            <a:ext cx="1028744" cy="972914"/>
                          </a:xfrm>
                          <a:custGeom>
                            <a:avLst/>
                            <a:gdLst>
                              <a:gd name="G0" fmla="+- 0 0 0"/>
                              <a:gd name="G1" fmla="+- 21596 0 0"/>
                              <a:gd name="G2" fmla="+- 21600 0 0"/>
                              <a:gd name="T0" fmla="*/ 405 w 21600"/>
                              <a:gd name="T1" fmla="*/ 0 h 21596"/>
                              <a:gd name="T2" fmla="*/ 21600 w 21600"/>
                              <a:gd name="T3" fmla="*/ 21596 h 21596"/>
                              <a:gd name="T4" fmla="*/ 0 w 21600"/>
                              <a:gd name="T5" fmla="*/ 21596 h 215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596" fill="none" extrusionOk="0">
                                <a:moveTo>
                                  <a:pt x="405" y="-1"/>
                                </a:moveTo>
                                <a:cubicBezTo>
                                  <a:pt x="12174" y="220"/>
                                  <a:pt x="21600" y="9824"/>
                                  <a:pt x="21600" y="21596"/>
                                </a:cubicBezTo>
                              </a:path>
                              <a:path w="21600" h="21596" stroke="0" extrusionOk="0">
                                <a:moveTo>
                                  <a:pt x="405" y="-1"/>
                                </a:moveTo>
                                <a:cubicBezTo>
                                  <a:pt x="12174" y="220"/>
                                  <a:pt x="21600" y="9824"/>
                                  <a:pt x="21600" y="21596"/>
                                </a:cubicBezTo>
                                <a:lnTo>
                                  <a:pt x="0" y="215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2" name="Line 2859"/>
                        <wps:cNvCnPr/>
                        <wps:spPr bwMode="auto">
                          <a:xfrm>
                            <a:off x="462989" y="476473"/>
                            <a:ext cx="1011977" cy="10938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3" name="Oval 2860"/>
                        <wps:cNvSpPr>
                          <a:spLocks noChangeArrowheads="1"/>
                        </wps:cNvSpPr>
                        <wps:spPr bwMode="auto">
                          <a:xfrm>
                            <a:off x="854041" y="874735"/>
                            <a:ext cx="32452" cy="3217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4" name="Oval 2861"/>
                        <wps:cNvSpPr>
                          <a:spLocks noChangeArrowheads="1"/>
                        </wps:cNvSpPr>
                        <wps:spPr bwMode="auto">
                          <a:xfrm>
                            <a:off x="1438727" y="1177592"/>
                            <a:ext cx="36239" cy="34390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5" name="Oval 2862"/>
                        <wps:cNvSpPr>
                          <a:spLocks noChangeArrowheads="1"/>
                        </wps:cNvSpPr>
                        <wps:spPr bwMode="auto">
                          <a:xfrm>
                            <a:off x="608484" y="344458"/>
                            <a:ext cx="36239" cy="34945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6" name="Line 2864"/>
                        <wps:cNvCnPr/>
                        <wps:spPr bwMode="auto">
                          <a:xfrm>
                            <a:off x="480297" y="206897"/>
                            <a:ext cx="1360841" cy="13578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7" name="Line 2865"/>
                        <wps:cNvCnPr/>
                        <wps:spPr bwMode="auto">
                          <a:xfrm>
                            <a:off x="480297" y="769900"/>
                            <a:ext cx="711791" cy="814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8" name="Line 2866"/>
                        <wps:cNvCnPr/>
                        <wps:spPr bwMode="auto">
                          <a:xfrm flipH="1" flipV="1">
                            <a:off x="462989" y="922438"/>
                            <a:ext cx="391052" cy="5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9" name="Line 2867"/>
                        <wps:cNvCnPr/>
                        <wps:spPr bwMode="auto">
                          <a:xfrm flipH="1">
                            <a:off x="854041" y="922438"/>
                            <a:ext cx="541" cy="6478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844" o:spid="_x0000_s1913" editas="canvas" style="width:195.95pt;height:150.9pt;mso-position-horizontal-relative:char;mso-position-vertical-relative:line" coordsize="24885,19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">
                <v:shape id="_x0000_s1914" type="#_x0000_t75" style="position:absolute;width:24885;height:19164;visibility:visible;mso-wrap-style:square">
                  <v:fill o:detectmouseclick="t"/>
                  <v:path o:connecttype="none"/>
                </v:shape>
                <v:shape id="Text Box 2863" o:spid="_x0000_s1915" type="#_x0000_t202" style="position:absolute;left:6074;top:15647;width:3110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7E9cQA&#10;AADdAAAADwAAAGRycy9kb3ducmV2LnhtbESPQYvCMBSE7wv+h/AEb2uqQnetRhFFEfGyVfD6aJ5t&#10;sXkpTazd/fVGEPY4zMw3zHzZmUq01LjSsoLRMAJBnFldcq7gfNp+foNwHlljZZkU/JKD5aL3McdE&#10;2wf/UJv6XAQIuwQVFN7XiZQuK8igG9qaOHhX2xj0QTa51A0+AtxUchxFsTRYclgosKZ1QdktvRsF&#10;3VH+HSaT9OJJbs7r3T2+tVGs1KDfrWYgPHX+P/xu77WC8XT0Ba834Qn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OxPXEAAAA3QAAAA8AAAAAAAAAAAAAAAAAmAIAAGRycy9k&#10;b3ducmV2LnhtbFBLBQYAAAAABAAEAPUAAACJAwAAAAA=&#10;" stroked="f">
                  <v:textbox inset="2.51189mm,3.56pt,2.51189mm,3.56pt">
                    <w:txbxContent>
                      <w:p w:rsidR="00657689" w:rsidRPr="00C628DF" w:rsidRDefault="00657689" w:rsidP="00044165">
                        <w:pPr>
                          <w:jc w:val="center"/>
                          <w:rPr>
                            <w:sz w:val="19"/>
                            <w:szCs w:val="16"/>
                          </w:rPr>
                        </w:pPr>
                        <w:r w:rsidRPr="00C628DF">
                          <w:rPr>
                            <w:sz w:val="19"/>
                            <w:szCs w:val="16"/>
                            <w:lang w:val="en-US"/>
                          </w:rPr>
                          <w:t>L</w:t>
                        </w:r>
                        <w:r w:rsidRPr="00C628DF">
                          <w:rPr>
                            <w:sz w:val="19"/>
                            <w:szCs w:val="16"/>
                            <w:vertAlign w:val="subscript"/>
                          </w:rPr>
                          <w:t>В</w:t>
                        </w:r>
                      </w:p>
                      <w:p w:rsidR="00657689" w:rsidRPr="00C628DF" w:rsidRDefault="00657689" w:rsidP="00044165">
                        <w:pPr>
                          <w:rPr>
                            <w:sz w:val="28"/>
                          </w:rPr>
                        </w:pPr>
                      </w:p>
                    </w:txbxContent>
                  </v:textbox>
                </v:shape>
                <v:shape id="Text Box 2846" o:spid="_x0000_s1916" type="#_x0000_t202" style="position:absolute;left:10601;top:15647;width:3607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nY5MEA&#10;AADdAAAADwAAAGRycy9kb3ducmV2LnhtbERPTYvCMBC9C/6HMII3Ta0gWo0iiqsHL1Zx9zg0Y1ts&#10;JqXJav335iB4fLzvxao1lXhQ40rLCkbDCARxZnXJuYLLeTeYgnAeWWNlmRS8yMFq2e0sMNH2ySd6&#10;pD4XIYRdggoK7+tESpcVZNANbU0cuJttDPoAm1zqBp8h3FQyjqKJNFhyaCiwpk1B2T39Nwp+6rN2&#10;e/+bXsdb+beOZ1Fqjhel+r12PQfhqfVf8cd90Ari2SjMDW/CE5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Z2OTBAAAA3QAAAA8AAAAAAAAAAAAAAAAAmAIAAGRycy9kb3du&#10;cmV2LnhtbFBLBQYAAAAABAAEAPUAAACGAwAAAAA=&#10;" stroked="f">
                  <v:textbox inset="2.04328mm,1.0216mm,2.04328mm,1.0216mm">
                    <w:txbxContent>
                      <w:p w:rsidR="00657689" w:rsidRPr="00C628DF" w:rsidRDefault="00657689" w:rsidP="00044165">
                        <w:pPr>
                          <w:rPr>
                            <w:sz w:val="21"/>
                          </w:rPr>
                        </w:pPr>
                        <w:r w:rsidRPr="00C628DF">
                          <w:rPr>
                            <w:sz w:val="18"/>
                            <w:szCs w:val="20"/>
                          </w:rPr>
                          <w:t>ТС</w:t>
                        </w:r>
                        <w:proofErr w:type="gramStart"/>
                        <w:r w:rsidRPr="00C628DF">
                          <w:rPr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2847" o:spid="_x0000_s1917" type="#_x0000_t202" style="position:absolute;left:14208;top:15647;width:4030;height:3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gGSMYA&#10;AADdAAAADwAAAGRycy9kb3ducmV2LnhtbESPT4vCMBTE7wt+h/CEvSya6i5iq1F0QdiLLP4BPT6a&#10;Z1tsXkoSa/32ZmHB4zAzv2Hmy87UoiXnK8sKRsMEBHFudcWFguNhM5iC8AFZY22ZFDzIw3LRe5tj&#10;pu2dd9TuQyEihH2GCsoQmkxKn5dk0A9tQxy9i3UGQ5SukNrhPcJNLcdJMpEGK44LJTb0XVJ+3d+M&#10;gt8W3eR2+PBbc/pcJWdef13TnVLv/W41AxGoC6/wf/tHKxinoxT+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gGSMYAAADdAAAADwAAAAAAAAAAAAAAAACYAgAAZHJz&#10;L2Rvd25yZXYueG1sUEsFBgAAAAAEAAQA9QAAAIsDAAAAAA==&#10;" stroked="f">
                  <v:textbox inset="1.63256mm,.81631mm,1.63256mm,.81631mm">
                    <w:txbxContent>
                      <w:p w:rsidR="00657689" w:rsidRPr="00C628DF" w:rsidRDefault="00657689" w:rsidP="00044165">
                        <w:pPr>
                          <w:rPr>
                            <w:sz w:val="18"/>
                            <w:szCs w:val="18"/>
                          </w:rPr>
                        </w:pPr>
                        <w:r w:rsidRPr="00C628DF">
                          <w:rPr>
                            <w:sz w:val="18"/>
                            <w:szCs w:val="20"/>
                          </w:rPr>
                          <w:t>ТС</w:t>
                        </w:r>
                        <w:proofErr w:type="gramStart"/>
                        <w:r w:rsidRPr="00C628DF">
                          <w:rPr>
                            <w:sz w:val="18"/>
                            <w:szCs w:val="20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 Box 2848" o:spid="_x0000_s1918" type="#_x0000_t202" style="position:absolute;left:16366;top:10871;width:6356;height:2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5laMIA&#10;AADdAAAADwAAAGRycy9kb3ducmV2LnhtbERPy4rCMBTdC/5DuMJsRFOriHaMogOCm0F8wMzy0txp&#10;i81NSWKtfz9ZCC4P573adKYWLTlfWVYwGScgiHOrKy4UXC/70QKED8gaa8uk4EkeNut+b4WZtg8+&#10;UXsOhYgh7DNUUIbQZFL6vCSDfmwb4sj9WWcwROgKqR0+YripZZokc2mw4thQYkNfJeW3890oOLbo&#10;5vfL0H+bn+k2+eXd7LY8KfUx6LafIAJ14S1+uQ9aQbpM4/7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7mVowgAAAN0AAAAPAAAAAAAAAAAAAAAAAJgCAABkcnMvZG93&#10;bnJldi54bWxQSwUGAAAAAAQABAD1AAAAhwMAAAAA&#10;" stroked="f">
                  <v:textbox inset="1.63256mm,.81631mm,1.63256mm,.81631mm">
                    <w:txbxContent>
                      <w:p w:rsidR="00657689" w:rsidRPr="00C628DF" w:rsidRDefault="00657689" w:rsidP="00044165">
                        <w:pPr>
                          <w:rPr>
                            <w:sz w:val="19"/>
                            <w:lang w:val="en-US"/>
                          </w:rPr>
                        </w:pPr>
                        <w:r w:rsidRPr="00C628DF">
                          <w:rPr>
                            <w:sz w:val="19"/>
                            <w:lang w:val="en-US"/>
                          </w:rPr>
                          <w:t>Q</w:t>
                        </w:r>
                        <w:r w:rsidRPr="00C628DF">
                          <w:rPr>
                            <w:sz w:val="19"/>
                          </w:rPr>
                          <w:t xml:space="preserve">= </w:t>
                        </w:r>
                        <w:proofErr w:type="spellStart"/>
                        <w:r w:rsidRPr="00C628DF">
                          <w:rPr>
                            <w:sz w:val="19"/>
                            <w:lang w:val="en-US"/>
                          </w:rPr>
                          <w:t>const</w:t>
                        </w:r>
                        <w:proofErr w:type="spellEnd"/>
                      </w:p>
                    </w:txbxContent>
                  </v:textbox>
                </v:shape>
                <v:shape id="Text Box 2849" o:spid="_x0000_s1919" type="#_x0000_t202" style="position:absolute;left:16658;top:15647;width:3851;height:2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7xMQA&#10;AADdAAAADwAAAGRycy9kb3ducmV2LnhtbESPT4vCMBTE7wt+h/AEb2tqBVmrUUTxz8HLVlk9Pppn&#10;W2xeShO1fnsjCHscZuY3zHTemkrcqXGlZQWDfgSCOLO65FzB8bD+/gHhPLLGyjIpeJKD+azzNcVE&#10;2wf/0j31uQgQdgkqKLyvEyldVpBB17c1cfAutjHog2xyqRt8BLipZBxFI2mw5LBQYE3LgrJrejMK&#10;NvVBu60/pX/DlTwv4nGUmv1RqV63XUxAeGr9f/jT3mkF8TgewPtNe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Pu8TEAAAA3QAAAA8AAAAAAAAAAAAAAAAAmAIAAGRycy9k&#10;b3ducmV2LnhtbFBLBQYAAAAABAAEAPUAAACJAwAAAAA=&#10;" stroked="f">
                  <v:textbox inset="2.04328mm,1.0216mm,2.04328mm,1.0216mm">
                    <w:txbxContent>
                      <w:p w:rsidR="00657689" w:rsidRPr="00C628DF" w:rsidRDefault="00657689" w:rsidP="00044165">
                        <w:pPr>
                          <w:rPr>
                            <w:sz w:val="15"/>
                            <w:szCs w:val="18"/>
                          </w:rPr>
                        </w:pPr>
                        <w:r w:rsidRPr="00C628DF">
                          <w:rPr>
                            <w:sz w:val="18"/>
                            <w:szCs w:val="20"/>
                          </w:rPr>
                          <w:t>ТС</w:t>
                        </w:r>
                        <w:r w:rsidRPr="00C628DF">
                          <w:rPr>
                            <w:sz w:val="18"/>
                            <w:szCs w:val="2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2850" o:spid="_x0000_s1920" type="#_x0000_t202" style="position:absolute;left:13548;top:10172;width:1591;height:1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ls8UA&#10;AADdAAAADwAAAGRycy9kb3ducmV2LnhtbESPQWvCQBSE7wX/w/IKvdVNt1A0ugmiaHvwYhT1+Mi+&#10;JqHZtyG7avrv3ULB4zAz3zDzfLCtuFLvG8ca3sYJCOLSmYYrDYf9+nUCwgdkg61j0vBLHvJs9DTH&#10;1Lgb7+hahEpECPsUNdQhdKmUvqzJoh+7jjh63663GKLsK2l6vEW4baVKkg9pseG4UGNHy5rKn+Ji&#10;NWy6vfGf4VQc31fyvFDTpLDbg9Yvz8NiBiLQEB7h//aX0aCmSsHfm/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SWzxQAAAN0AAAAPAAAAAAAAAAAAAAAAAJgCAABkcnMv&#10;ZG93bnJldi54bWxQSwUGAAAAAAQABAD1AAAAigMAAAAA&#10;" stroked="f">
                  <v:textbox inset="2.04328mm,1.0216mm,2.04328mm,1.0216mm">
                    <w:txbxContent>
                      <w:p w:rsidR="00657689" w:rsidRPr="00C628DF" w:rsidRDefault="00657689" w:rsidP="00044165">
                        <w:pPr>
                          <w:jc w:val="center"/>
                          <w:rPr>
                            <w:sz w:val="19"/>
                            <w:szCs w:val="20"/>
                            <w:lang w:val="en-US"/>
                          </w:rPr>
                        </w:pPr>
                        <w:r w:rsidRPr="00C628DF">
                          <w:rPr>
                            <w:sz w:val="19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2851" o:spid="_x0000_s1921" type="#_x0000_t202" style="position:absolute;left:8837;top:7277;width:1942;height:2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GAKMYA&#10;AADdAAAADwAAAGRycy9kb3ducmV2LnhtbESPT2vCQBTE74LfYXlCb2bTCMXErCJK/xx6MQm2x0f2&#10;mYRm34bsVtNv3y0UPA4z8xsm302mF1caXWdZwWMUgyCure64UVCVz8s1COeRNfaWScEPOdht57Mc&#10;M21vfKJr4RsRIOwyVNB6P2RSurolgy6yA3HwLnY06IMcG6lHvAW46WUSx0/SYMdhocWBDi3VX8W3&#10;UfAylNq9+o/ivDrKz32SxoV5r5R6WEz7DQhPk7+H/9tvWkGSJiv4exOegN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GAKMYAAADdAAAADwAAAAAAAAAAAAAAAACYAgAAZHJz&#10;L2Rvd25yZXYueG1sUEsFBgAAAAAEAAQA9QAAAIsDAAAAAA==&#10;" stroked="f">
                  <v:textbox inset="2.04328mm,1.0216mm,2.04328mm,1.0216mm">
                    <w:txbxContent>
                      <w:p w:rsidR="00657689" w:rsidRPr="00C628DF" w:rsidRDefault="00657689" w:rsidP="00044165">
                        <w:pPr>
                          <w:rPr>
                            <w:sz w:val="19"/>
                            <w:szCs w:val="20"/>
                          </w:rPr>
                        </w:pPr>
                        <w:r w:rsidRPr="00C628DF">
                          <w:rPr>
                            <w:sz w:val="19"/>
                            <w:szCs w:val="20"/>
                          </w:rPr>
                          <w:t>В</w:t>
                        </w:r>
                      </w:p>
                    </w:txbxContent>
                  </v:textbox>
                </v:shape>
                <v:shape id="Text Box 2852" o:spid="_x0000_s1922" type="#_x0000_t202" style="position:absolute;left:6079;top:2263;width:2245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YXMQA&#10;AADdAAAADwAAAGRycy9kb3ducmV2LnhtbESPQYvCMBSE74L/ITzBm6bbFVmrUWSXVQ9erLJ6fDTP&#10;tmzzUpqo9d8bQfA4zMw3zGzRmkpcqXGlZQUfwwgEcWZ1ybmCw/538AXCeWSNlWVScCcHi3m3M8NE&#10;2xvv6Jr6XAQIuwQVFN7XiZQuK8igG9qaOHhn2xj0QTa51A3eAtxUMo6isTRYclgosKbvgrL/9GIU&#10;rOq9dmt/TP8+f+RpGU+i1GwPSvV77XIKwlPr3+FXe6MVxJN4B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4GFzEAAAA3QAAAA8AAAAAAAAAAAAAAAAAmAIAAGRycy9k&#10;b3ducmV2LnhtbFBLBQYAAAAABAAEAPUAAACJAwAAAAA=&#10;" stroked="f">
                  <v:textbox inset="2.04328mm,1.0216mm,2.04328mm,1.0216mm">
                    <w:txbxContent>
                      <w:p w:rsidR="00657689" w:rsidRPr="00C628DF" w:rsidRDefault="00657689" w:rsidP="00044165">
                        <w:pPr>
                          <w:jc w:val="center"/>
                          <w:rPr>
                            <w:sz w:val="19"/>
                            <w:szCs w:val="20"/>
                          </w:rPr>
                        </w:pPr>
                        <w:r w:rsidRPr="00C628DF">
                          <w:rPr>
                            <w:sz w:val="19"/>
                            <w:szCs w:val="20"/>
                          </w:rPr>
                          <w:t>А</w:t>
                        </w:r>
                      </w:p>
                    </w:txbxContent>
                  </v:textbox>
                </v:shape>
                <v:shape id="Text Box 2853" o:spid="_x0000_s1923" type="#_x0000_t202" style="position:absolute;left:259;top:7149;width:4452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9x8QA&#10;AADdAAAADwAAAGRycy9kb3ducmV2LnhtbESPQYvCMBSE74L/ITzBm6bbRVmrUWSXVQ9erLJ6fDTP&#10;tmzzUpqo9d8bQfA4zMw3zGzRmkpcqXGlZQUfwwgEcWZ1ybmCw/538AXCeWSNlWVScCcHi3m3M8NE&#10;2xvv6Jr6XAQIuwQVFN7XiZQuK8igG9qaOHhn2xj0QTa51A3eAtxUMo6isTRYclgosKbvgrL/9GIU&#10;rOq9dmt/TP8+f+RpGU+i1GwPSvV77XIKwlPr3+FXe6MVxJN4B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0vcfEAAAA3QAAAA8AAAAAAAAAAAAAAAAAmAIAAGRycy9k&#10;b3ducmV2LnhtbFBLBQYAAAAABAAEAPUAAACJAwAAAAA=&#10;" stroked="f">
                  <v:textbox inset="2.04328mm,1.0216mm,2.04328mm,1.0216mm">
                    <w:txbxContent>
                      <w:p w:rsidR="00657689" w:rsidRPr="00C628DF" w:rsidRDefault="00657689" w:rsidP="00044165">
                        <w:pPr>
                          <w:jc w:val="right"/>
                          <w:rPr>
                            <w:sz w:val="19"/>
                            <w:szCs w:val="16"/>
                          </w:rPr>
                        </w:pPr>
                        <w:r w:rsidRPr="00C628DF">
                          <w:rPr>
                            <w:sz w:val="19"/>
                            <w:szCs w:val="16"/>
                          </w:rPr>
                          <w:t>К</w:t>
                        </w:r>
                        <w:r w:rsidRPr="00C628DF">
                          <w:rPr>
                            <w:sz w:val="19"/>
                            <w:szCs w:val="16"/>
                            <w:vertAlign w:val="subscript"/>
                          </w:rPr>
                          <w:t>В</w:t>
                        </w:r>
                      </w:p>
                      <w:p w:rsidR="00657689" w:rsidRPr="00C628DF" w:rsidRDefault="00657689" w:rsidP="00044165">
                        <w:pPr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 Box 2854" o:spid="_x0000_s1924" type="#_x0000_t202" style="position:absolute;left:108;top:133;width:4521;height:3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tYh8YA&#10;AADdAAAADwAAAGRycy9kb3ducmV2LnhtbESPT2vCQBTE7wW/w/KEXopuTEvQ6CpaEHopxT+gx0f2&#10;mQSzb8PuGuO37xYKHoeZ+Q2zWPWmER05X1tWMBknIIgLq2suFRwP29EUhA/IGhvLpOBBHlbLwcsC&#10;c23vvKNuH0oRIexzVFCF0OZS+qIig35sW+LoXawzGKJ0pdQO7xFuGpkmSSYN1hwXKmzps6Liur8Z&#10;BT8duux2ePPf5vS+Ts68+bjOdkq9Dvv1HESgPjzD/+0vrSCdpR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tYh8YAAADdAAAADwAAAAAAAAAAAAAAAACYAgAAZHJz&#10;L2Rvd25yZXYueG1sUEsFBgAAAAAEAAQA9QAAAIsDAAAAAA==&#10;" stroked="f">
                  <v:textbox inset="1.63256mm,.81631mm,1.63256mm,.81631mm">
                    <w:txbxContent>
                      <w:p w:rsidR="00657689" w:rsidRPr="00C628DF" w:rsidRDefault="00657689" w:rsidP="00044165">
                        <w:pPr>
                          <w:ind w:left="-57"/>
                          <w:jc w:val="right"/>
                          <w:rPr>
                            <w:sz w:val="17"/>
                            <w:szCs w:val="12"/>
                            <w:lang w:val="en-US"/>
                          </w:rPr>
                        </w:pPr>
                        <w:r w:rsidRPr="00C628DF">
                          <w:rPr>
                            <w:sz w:val="17"/>
                            <w:szCs w:val="12"/>
                          </w:rPr>
                          <w:t>К</w:t>
                        </w:r>
                      </w:p>
                    </w:txbxContent>
                  </v:textbox>
                </v:shape>
                <v:line id="Line 2855" o:spid="_x0000_s1925" style="position:absolute;visibility:visible;mso-wrap-style:square" from="4711,15703" to="22722,15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vzJMYAAADdAAAADwAAAGRycy9kb3ducmV2LnhtbESPwWrDMBBE74X+g9hCb40cH+rajRJK&#10;TaCHJpCk9Ly1tpaptTKW4ih/HwUCPQ4z84ZZrKLtxUSj7xwrmM8yEMSN0x23Cr4O66cXED4ga+wd&#10;k4IzeVgt7+8WWGl34h1N+9CKBGFfoQITwlBJ6RtDFv3MDcTJ+3WjxZDk2Eo94inBbS/zLHuWFjtO&#10;CwYHejfU/O2PVkFh6p0sZP152NZTNy/jJn7/lEo9PsS3VxCBYvgP39ofWkFe5gVc36Qn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r8yTGAAAA3QAAAA8AAAAAAAAA&#10;AAAAAAAAoQIAAGRycy9kb3ducmV2LnhtbFBLBQYAAAAABAAEAPkAAACUAwAAAAA=&#10;">
                  <v:stroke endarrow="block"/>
                </v:line>
                <v:shape id="Text Box 2856" o:spid="_x0000_s1926" type="#_x0000_t202" style="position:absolute;left:20996;top:16013;width:2910;height:1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pbsIA&#10;AADdAAAADwAAAGRycy9kb3ducmV2LnhtbERPy4rCMBTdC/5DuMJsRFOriHaMogOCm0F8wMzy0txp&#10;i81NSWKtfz9ZCC4P573adKYWLTlfWVYwGScgiHOrKy4UXC/70QKED8gaa8uk4EkeNut+b4WZtg8+&#10;UXsOhYgh7DNUUIbQZFL6vCSDfmwb4sj9WWcwROgKqR0+YripZZokc2mw4thQYkNfJeW3890oOLbo&#10;5vfL0H+bn+k2+eXd7LY8KfUx6LafIAJ14S1+uQ9aQbpM49z4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GluwgAAAN0AAAAPAAAAAAAAAAAAAAAAAJgCAABkcnMvZG93&#10;bnJldi54bWxQSwUGAAAAAAQABAD1AAAAhwMAAAAA&#10;" stroked="f">
                  <v:textbox inset="1.63256mm,.81631mm,1.63256mm,.81631mm">
                    <w:txbxContent>
                      <w:p w:rsidR="00657689" w:rsidRPr="00C628DF" w:rsidRDefault="00657689" w:rsidP="00044165">
                        <w:pPr>
                          <w:rPr>
                            <w:sz w:val="19"/>
                            <w:szCs w:val="16"/>
                          </w:rPr>
                        </w:pPr>
                        <w:r w:rsidRPr="00C628DF">
                          <w:rPr>
                            <w:sz w:val="19"/>
                            <w:szCs w:val="16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line id="Line 2857" o:spid="_x0000_s1927" style="position:absolute;flip:y;visibility:visible;mso-wrap-style:square" from="4711,133" to="4711,15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ZafMYAAADdAAAADwAAAGRycy9kb3ducmV2LnhtbESPQWvCQBCF7wX/wzKFXkLdGKE00VW0&#10;rSAUD7UePA7ZMQnNzobsVNN/7wpCj48373vz5svBtepMfWg8G5iMU1DEpbcNVwYO35vnV1BBkC22&#10;nsnAHwVYLkYPcyysv/AXnfdSqQjhUKCBWqQrtA5lTQ7D2HfE0Tv53qFE2Vfa9niJcNfqLE1ftMOG&#10;Y0ONHb3VVP7sf118Y7Pj9+k0WTudJDl9HOUz1WLM0+OwmoESGuT/+J7eWgNZnuVwWxMR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WWnzGAAAA3QAAAA8AAAAAAAAA&#10;AAAAAAAAoQIAAGRycy9kb3ducmV2LnhtbFBLBQYAAAAABAAEAPkAAACUAwAAAAA=&#10;">
                  <v:stroke endarrow="block"/>
                </v:line>
                <v:shape id="Arc 2858" o:spid="_x0000_s1928" style="position:absolute;left:6079;top:2390;width:10287;height:9729;flip:x y;visibility:visible;mso-wrap-style:square;v-text-anchor:top" coordsize="21600,21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qiccAA&#10;AADdAAAADwAAAGRycy9kb3ducmV2LnhtbERPS0sDMRC+F/wPYQRvbeIKUtempQqC1z4o9DZsxk1w&#10;M1k2cbv9951DwePH915tptipkYYcElt4XhhQxE1ygVsLx8PXfAkqF2SHXWKycKUMm/XDbIW1Sxfe&#10;0bgvrZIQzjVa8KX0tda58RQxL1JPLNxPGiIWgUOr3YAXCY+drox51REDS4PHnj49Nb/7vyi93vRX&#10;H8ad2bpTNfpzWH60wdqnx2n7DqrQVP7Fd/e3s1C9vch+eSNPQK9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sqiccAAAADdAAAADwAAAAAAAAAAAAAAAACYAgAAZHJzL2Rvd25y&#10;ZXYueG1sUEsFBgAAAAAEAAQA9QAAAIUDAAAAAA==&#10;" path="m405,-1nfc12174,220,21600,9824,21600,21596em405,-1nsc12174,220,21600,9824,21600,21596l,21596,405,-1xe" filled="f" strokeweight="1.5pt">
                  <v:path arrowok="t" o:extrusionok="f" o:connecttype="custom" o:connectlocs="19289,0;1028744,972914;0,972914" o:connectangles="0,0,0"/>
                </v:shape>
                <v:line id="Line 2859" o:spid="_x0000_s1929" style="position:absolute;visibility:visible;mso-wrap-style:square" from="4629,4764" to="14749,15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GM68UAAADdAAAADwAAAGRycy9kb3ducmV2LnhtbESPQWvCQBSE7wX/w/KE3uqmEUpNXaUI&#10;VunNtAjeHtlnkib7Nu5uNP57VxB6HGbmG2a+HEwrzuR8bVnB6yQBQVxYXXOp4Pdn/fIOwgdkja1l&#10;UnAlD8vF6GmOmbYX3tE5D6WIEPYZKqhC6DIpfVGRQT+xHXH0jtYZDFG6UmqHlwg3rUyT5E0arDku&#10;VNjRqqKiyXujYN/nfPhr1q7F/muzOe5PjZ9+K/U8Hj4/QAQawn/40d5qBelsmsL9TXw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GM68UAAADdAAAADwAAAAAAAAAA&#10;AAAAAAChAgAAZHJzL2Rvd25yZXYueG1sUEsFBgAAAAAEAAQA+QAAAJMDAAAAAA==&#10;" strokeweight="1.5pt"/>
                <v:oval id="Oval 2860" o:spid="_x0000_s1930" style="position:absolute;left:8540;top:8747;width:324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E/cQA&#10;AADdAAAADwAAAGRycy9kb3ducmV2LnhtbESPQWuDQBSE74X8h+UFequrBkpq3EhJSAn0pCnt9eG+&#10;qKn7VtxNNP++Wyj0OMzMN0xezKYXNxpdZ1lBEsUgiGurO24UfJwOT2sQziNr7C2Tgjs5KLaLhxwz&#10;bScu6Vb5RgQIuwwVtN4PmZSubsmgi+xAHLyzHQ36IMdG6hGnADe9TOP4WRrsOCy0ONCupfq7uhoF&#10;fLbpnt7sOkHfv382X5W7lJ1Sj8v5dQPC0+z/w3/to1aQvqxW8PsmPA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WBP3EAAAA3QAAAA8AAAAAAAAAAAAAAAAAmAIAAGRycy9k&#10;b3ducmV2LnhtbFBLBQYAAAAABAAEAPUAAACJAwAAAAA=&#10;" fillcolor="white [3212]" strokecolor="black [3213]"/>
                <v:oval id="Oval 2861" o:spid="_x0000_s1931" style="position:absolute;left:14387;top:11775;width:362;height: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CyXcQA&#10;AADdAAAADwAAAGRycy9kb3ducmV2LnhtbESPQYvCMBSE78L+h/AWvGmqq6LVKIus4GnB6kFvj+bZ&#10;FpuXkmRt/fdmQfA4zMw3zGrTmVrcyfnKsoLRMAFBnFtdcaHgdNwN5iB8QNZYWyYFD/KwWX/0Vphq&#10;2/KB7lkoRISwT1FBGUKTSunzkgz6oW2Io3e1zmCI0hVSO2wj3NRynCQzabDiuFBiQ9uS8lv2ZxT4&#10;yR6v59PPreq27YGmv5fa+alS/c/uewkiUBfe4Vd7rxWMF18T+H8Tn4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Asl3EAAAA3QAAAA8AAAAAAAAAAAAAAAAAmAIAAGRycy9k&#10;b3ducmV2LnhtbFBLBQYAAAAABAAEAPUAAACJAwAAAAA=&#10;" fillcolor="#548dd4 [1951]"/>
                <v:oval id="Oval 2862" o:spid="_x0000_s1932" style="position:absolute;left:6084;top:3444;width:363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wXxsQA&#10;AADdAAAADwAAAGRycy9kb3ducmV2LnhtbESPT4vCMBTE74LfITxhb5rq2kWrUURW8CT457DeHs2z&#10;LTYvJcna+u2NsLDHYWZ+wyzXnanFg5yvLCsYjxIQxLnVFRcKLufdcAbCB2SNtWVS8CQP61W/t8RM&#10;25aP9DiFQkQI+wwVlCE0mZQ+L8mgH9mGOHo36wyGKF0htcM2wk0tJ0nyJQ1WHBdKbGhbUn4//RoF&#10;frrH28/l+1512/ZI6eFaO58q9THoNgsQgbrwH/5r77WCyfwzhfeb+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MF8bEAAAA3QAAAA8AAAAAAAAAAAAAAAAAmAIAAGRycy9k&#10;b3ducmV2LnhtbFBLBQYAAAAABAAEAPUAAACJAwAAAAA=&#10;" fillcolor="#548dd4 [1951]"/>
                <v:line id="Line 2864" o:spid="_x0000_s1933" style="position:absolute;visibility:visible;mso-wrap-style:square" from="4802,2068" to="18411,15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Kz8YAAADdAAAADwAAAGRycy9kb3ducmV2LnhtbESP0WoCMRRE3wv9h3ALfatZFaSuZhdp&#10;FSo+FG0/4Lq5blY3N0sSdduvN4WCj8PMnGHmZW9bcSEfGscKhoMMBHHldMO1gu+v1csriBCRNbaO&#10;ScEPBSiLx4c55tpdeUuXXaxFgnDIUYGJsculDJUhi2HgOuLkHZy3GJP0tdQerwluWznKsom02HBa&#10;MNjRm6HqtDtbBWu/35yGv7WRe177Zfv5Pg32qNTzU7+YgYjUx3v4v/2hFYym4w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Ais/GAAAA3QAAAA8AAAAAAAAA&#10;AAAAAAAAoQIAAGRycy9kb3ducmV2LnhtbFBLBQYAAAAABAAEAPkAAACUAwAAAAA=&#10;" strokeweight="1pt"/>
                <v:line id="Line 2865" o:spid="_x0000_s1934" style="position:absolute;visibility:visible;mso-wrap-style:square" from="4802,7699" to="11920,15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wvVMYAAADdAAAADwAAAGRycy9kb3ducmV2LnhtbESP3WoCMRSE7wu+QziCdzWrgtWtUcQf&#10;UHpRuvYBjpvTzdbNyZJE3fbpm0Khl8PMfMMsVp1txI18qB0rGA0zEMSl0zVXCt5P+8cZiBCRNTaO&#10;ScEXBVgtew8LzLW78xvdiliJBOGQowITY5tLGUpDFsPQtcTJ+3DeYkzSV1J7vCe4beQ4y6bSYs1p&#10;wWBLG0PlpbhaBUd/frmMvisjz3z0u+Z1Ow/2U6lBv1s/g4jUxf/wX/ugFYznkyf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ML1TGAAAA3QAAAA8AAAAAAAAA&#10;AAAAAAAAoQIAAGRycy9kb3ducmV2LnhtbFBLBQYAAAAABAAEAPkAAACUAwAAAAA=&#10;" strokeweight="1pt"/>
                <v:line id="Line 2866" o:spid="_x0000_s1935" style="position:absolute;flip:x y;visibility:visible;mso-wrap-style:square" from="4629,9224" to="8540,9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TIR8QAAADdAAAADwAAAGRycy9kb3ducmV2LnhtbERPy2rCQBTdF/yH4Ra6q5PEojV1DKIE&#10;ShfFRxcuL5lrEpy5EzKjJn/fWRS6PJz3qhisEXfqfetYQTpNQBBXTrdcK/g5la/vIHxA1mgck4KR&#10;PBTrydMKc+0efKD7MdQihrDPUUETQpdL6auGLPqp64gjd3G9xRBhX0vd4yOGWyOzJJlLiy3HhgY7&#10;2jZUXY83q0DWu/1oMrM4X77ffFrur19zTJR6eR42HyACDeFf/Of+1Aqy5SzOjW/iE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tMhHxAAAAN0AAAAPAAAAAAAAAAAA&#10;AAAAAKECAABkcnMvZG93bnJldi54bWxQSwUGAAAAAAQABAD5AAAAkgMAAAAA&#10;" strokeweight="1pt">
                  <v:stroke dashstyle="dash"/>
                </v:line>
                <v:line id="Line 2867" o:spid="_x0000_s1936" style="position:absolute;flip:x;visibility:visible;mso-wrap-style:square" from="8540,9224" to="8545,15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GrU8YAAADdAAAADwAAAGRycy9kb3ducmV2LnhtbESP0WrCQBRE34X+w3KFvpS6UYvU1E2Q&#10;VFH6Vu0HXLI32WD2bppdNfbru4WCj8PMnGFW+WBbcaHeN44VTCcJCOLS6YZrBV/H7fMrCB+QNbaO&#10;ScGNPOTZw2iFqXZX/qTLIdQiQtinqMCE0KVS+tKQRT9xHXH0KtdbDFH2tdQ9XiPctnKWJAtpseG4&#10;YLCjwlB5Opytgs2uMN8fT/ql2FfV9Md27n2nnVKP42H9BiLQEO7h//ZeK5gt50v4exOfgM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Bq1PGAAAA3QAAAA8AAAAAAAAA&#10;AAAAAAAAoQIAAGRycy9kb3ducmV2LnhtbFBLBQYAAAAABAAEAPkAAACUAwAAAAA=&#10;" strokeweight="1pt">
                  <v:stroke dashstyle="dash"/>
                </v:line>
                <w10:anchorlock/>
              </v:group>
            </w:pict>
          </mc:Fallback>
        </mc:AlternateContent>
      </w:r>
    </w:p>
    <w:p w:rsidR="00044165" w:rsidRPr="00E166E6" w:rsidRDefault="00044165" w:rsidP="00044165">
      <w:pPr>
        <w:ind w:firstLine="454"/>
        <w:rPr>
          <w:i/>
          <w:spacing w:val="-2"/>
        </w:rPr>
      </w:pPr>
      <w:r w:rsidRPr="00E166E6">
        <w:rPr>
          <w:i/>
          <w:spacing w:val="-2"/>
          <w:sz w:val="20"/>
          <w:szCs w:val="20"/>
        </w:rPr>
        <w:t>Рисунок 3.15  Иллюстрация оптимального решения производителя</w:t>
      </w:r>
    </w:p>
    <w:p w:rsidR="00AA1D99" w:rsidRPr="00AA1D99" w:rsidRDefault="00044165" w:rsidP="001B7428">
      <w:pPr>
        <w:ind w:firstLine="454"/>
        <w:jc w:val="both"/>
        <w:rPr>
          <w:spacing w:val="-2"/>
          <w:sz w:val="20"/>
          <w:szCs w:val="20"/>
        </w:rPr>
      </w:pPr>
      <w:r w:rsidRPr="00AA1D99">
        <w:rPr>
          <w:spacing w:val="-2"/>
          <w:sz w:val="20"/>
          <w:szCs w:val="20"/>
        </w:rPr>
        <w:t xml:space="preserve">Из </w:t>
      </w:r>
      <w:r w:rsidRPr="00AA1D99">
        <w:rPr>
          <w:i/>
          <w:spacing w:val="-2"/>
          <w:sz w:val="20"/>
          <w:szCs w:val="20"/>
        </w:rPr>
        <w:t>рисунка 3.15</w:t>
      </w:r>
      <w:r w:rsidRPr="00AA1D99">
        <w:rPr>
          <w:spacing w:val="-2"/>
          <w:sz w:val="20"/>
          <w:szCs w:val="20"/>
        </w:rPr>
        <w:t xml:space="preserve"> </w:t>
      </w:r>
      <w:r w:rsidR="008B2D2E" w:rsidRPr="00AA1D99">
        <w:rPr>
          <w:spacing w:val="-2"/>
          <w:sz w:val="20"/>
          <w:szCs w:val="20"/>
        </w:rPr>
        <w:t xml:space="preserve">следует, что оптимальное решение соответствует координатам точки </w:t>
      </w:r>
      <w:r w:rsidR="008B2D2E" w:rsidRPr="00AA1D99">
        <w:rPr>
          <w:i/>
          <w:spacing w:val="-2"/>
          <w:sz w:val="20"/>
          <w:szCs w:val="20"/>
        </w:rPr>
        <w:t xml:space="preserve">В. </w:t>
      </w:r>
      <w:r w:rsidR="00E11347" w:rsidRPr="00AA1D99">
        <w:rPr>
          <w:spacing w:val="-2"/>
          <w:sz w:val="20"/>
          <w:szCs w:val="20"/>
        </w:rPr>
        <w:t>О</w:t>
      </w:r>
      <w:r w:rsidR="008B2D2E" w:rsidRPr="00AA1D99">
        <w:rPr>
          <w:spacing w:val="-2"/>
          <w:sz w:val="20"/>
          <w:szCs w:val="20"/>
        </w:rPr>
        <w:t>но может быть найдено параллельным перем</w:t>
      </w:r>
      <w:r w:rsidR="008B2D2E" w:rsidRPr="00AA1D99">
        <w:rPr>
          <w:spacing w:val="-2"/>
          <w:sz w:val="20"/>
          <w:szCs w:val="20"/>
        </w:rPr>
        <w:t>е</w:t>
      </w:r>
      <w:r w:rsidR="008B2D2E" w:rsidRPr="00AA1D99">
        <w:rPr>
          <w:spacing w:val="-2"/>
          <w:sz w:val="20"/>
          <w:szCs w:val="20"/>
        </w:rPr>
        <w:t xml:space="preserve">щением  изокосты в направлении возрастания затрат до точки касания ее с изокостой, соответствующей заданному объему производства </w:t>
      </w:r>
      <w:r w:rsidR="008B2D2E" w:rsidRPr="00AA1D99">
        <w:rPr>
          <w:spacing w:val="-2"/>
          <w:sz w:val="20"/>
          <w:szCs w:val="20"/>
          <w:lang w:val="en-US"/>
        </w:rPr>
        <w:t>Q</w:t>
      </w:r>
      <w:r w:rsidR="008B2D2E" w:rsidRPr="00AA1D99">
        <w:rPr>
          <w:spacing w:val="-2"/>
          <w:sz w:val="20"/>
          <w:szCs w:val="20"/>
        </w:rPr>
        <w:t xml:space="preserve">. </w:t>
      </w:r>
    </w:p>
    <w:p w:rsidR="00AA1D99" w:rsidRDefault="00E11347" w:rsidP="001B7428">
      <w:pPr>
        <w:ind w:firstLine="45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Минимизация издержек производства </w:t>
      </w:r>
      <w:r w:rsidR="00AA1D99">
        <w:rPr>
          <w:sz w:val="20"/>
          <w:szCs w:val="20"/>
        </w:rPr>
        <w:t xml:space="preserve">фирмы </w:t>
      </w:r>
      <w:r>
        <w:rPr>
          <w:sz w:val="20"/>
          <w:szCs w:val="20"/>
        </w:rPr>
        <w:t>выступает пре</w:t>
      </w:r>
      <w:r>
        <w:rPr>
          <w:sz w:val="20"/>
          <w:szCs w:val="20"/>
        </w:rPr>
        <w:t>д</w:t>
      </w:r>
      <w:r>
        <w:rPr>
          <w:sz w:val="20"/>
          <w:szCs w:val="20"/>
        </w:rPr>
        <w:t xml:space="preserve">условием для максимизации </w:t>
      </w:r>
      <w:r w:rsidR="00AA1D99">
        <w:rPr>
          <w:sz w:val="20"/>
          <w:szCs w:val="20"/>
        </w:rPr>
        <w:t xml:space="preserve">ее </w:t>
      </w:r>
      <w:r>
        <w:rPr>
          <w:sz w:val="20"/>
          <w:szCs w:val="20"/>
        </w:rPr>
        <w:t xml:space="preserve">прибыли. </w:t>
      </w:r>
      <w:r w:rsidR="00AA1D99">
        <w:rPr>
          <w:sz w:val="20"/>
          <w:szCs w:val="20"/>
        </w:rPr>
        <w:t>Общее правило равновесия производителя с учетом уровня цен на ресурсы и их производительн</w:t>
      </w:r>
      <w:r w:rsidR="00AA1D99">
        <w:rPr>
          <w:sz w:val="20"/>
          <w:szCs w:val="20"/>
        </w:rPr>
        <w:t>о</w:t>
      </w:r>
      <w:r w:rsidR="00AA1D99">
        <w:rPr>
          <w:sz w:val="20"/>
          <w:szCs w:val="20"/>
        </w:rPr>
        <w:t xml:space="preserve">сти (исходя из того, что углы наклона изокосты и изокванты в точке касания </w:t>
      </w:r>
      <w:r w:rsidR="00AA1D99" w:rsidRPr="00AA1D99">
        <w:rPr>
          <w:i/>
          <w:sz w:val="20"/>
          <w:szCs w:val="20"/>
        </w:rPr>
        <w:t>В</w:t>
      </w:r>
      <w:r w:rsidR="00AA1D99">
        <w:rPr>
          <w:sz w:val="20"/>
          <w:szCs w:val="20"/>
        </w:rPr>
        <w:t xml:space="preserve"> равны) можно записать следующим образом:</w:t>
      </w:r>
    </w:p>
    <w:p w:rsidR="00044165" w:rsidRPr="00401B23" w:rsidRDefault="00A505AF" w:rsidP="00401B23">
      <w:pPr>
        <w:jc w:val="center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US"/>
                  </w:rPr>
                  <m:t>MP</m:t>
                </m:r>
              </m:e>
              <m:sub>
                <m:r>
                  <w:rPr>
                    <w:rFonts w:ascii="Cambria Math" w:hAnsi="Cambria Math"/>
                    <w:szCs w:val="22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US"/>
                  </w:rPr>
                  <m:t>MP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K</m:t>
                </m:r>
              </m:sub>
            </m:sSub>
          </m:den>
        </m:f>
        <m:r>
          <w:rPr>
            <w:rFonts w:ascii="Cambria Math"/>
            <w:szCs w:val="22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K</m:t>
                </m:r>
              </m:sub>
            </m:sSub>
          </m:den>
        </m:f>
      </m:oMath>
      <w:r w:rsidR="00AA1D99">
        <w:rPr>
          <w:sz w:val="20"/>
          <w:szCs w:val="20"/>
        </w:rPr>
        <w:t xml:space="preserve"> </w:t>
      </w:r>
      <w:r w:rsidR="008E299D">
        <w:rPr>
          <w:sz w:val="20"/>
          <w:szCs w:val="20"/>
        </w:rPr>
        <w:t xml:space="preserve"> </w:t>
      </w:r>
      <w:r w:rsidR="00401B23">
        <w:rPr>
          <w:sz w:val="20"/>
          <w:szCs w:val="20"/>
        </w:rPr>
        <w:t>или</w:t>
      </w:r>
      <w:r w:rsidR="008E299D">
        <w:rPr>
          <w:sz w:val="20"/>
          <w:szCs w:val="20"/>
        </w:rPr>
        <w:t xml:space="preserve"> </w:t>
      </w:r>
      <w:r w:rsidR="00401B23">
        <w:rPr>
          <w:sz w:val="20"/>
          <w:szCs w:val="20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US"/>
                  </w:rPr>
                  <m:t>MP</m:t>
                </m:r>
              </m:e>
              <m:sub>
                <m:r>
                  <w:rPr>
                    <w:rFonts w:ascii="Cambria Math" w:hAnsi="Cambria Math"/>
                    <w:szCs w:val="22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US"/>
                  </w:rPr>
                  <m:t>MP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K</m:t>
                </m:r>
              </m:sub>
            </m:sSub>
          </m:den>
        </m:f>
        <m:r>
          <w:rPr>
            <w:rFonts w:ascii="Cambria Math" w:hAnsi="Cambria Math"/>
            <w:szCs w:val="22"/>
          </w:rPr>
          <m:t>.</m:t>
        </m:r>
      </m:oMath>
    </w:p>
    <w:p w:rsidR="001B7428" w:rsidRPr="006906F2" w:rsidRDefault="00401B23" w:rsidP="00C72774">
      <w:pPr>
        <w:ind w:firstLine="454"/>
        <w:jc w:val="both"/>
        <w:rPr>
          <w:iCs/>
          <w:sz w:val="20"/>
          <w:szCs w:val="20"/>
        </w:rPr>
      </w:pPr>
      <w:r>
        <w:rPr>
          <w:sz w:val="20"/>
          <w:szCs w:val="20"/>
        </w:rPr>
        <w:t xml:space="preserve">Это </w:t>
      </w:r>
      <w:r w:rsidRPr="00401B23">
        <w:rPr>
          <w:i/>
          <w:sz w:val="20"/>
          <w:szCs w:val="20"/>
        </w:rPr>
        <w:t>условие равновесия производителя</w:t>
      </w:r>
      <w:r>
        <w:rPr>
          <w:sz w:val="20"/>
          <w:szCs w:val="20"/>
        </w:rPr>
        <w:t xml:space="preserve"> в аналитической форме: </w:t>
      </w:r>
      <w:r w:rsidRPr="00401B23">
        <w:rPr>
          <w:i/>
          <w:sz w:val="20"/>
          <w:szCs w:val="20"/>
        </w:rPr>
        <w:t>фирма может минимизировать свои издержки на заданный объем производства при равенстве</w:t>
      </w:r>
      <w:r w:rsidR="006906F2" w:rsidRPr="00401B23">
        <w:rPr>
          <w:i/>
          <w:sz w:val="20"/>
          <w:szCs w:val="20"/>
        </w:rPr>
        <w:t xml:space="preserve"> </w:t>
      </w:r>
      <w:r w:rsidRPr="00401B23">
        <w:rPr>
          <w:i/>
          <w:sz w:val="20"/>
          <w:szCs w:val="20"/>
        </w:rPr>
        <w:t>взвешенных по ценам предельных проду</w:t>
      </w:r>
      <w:r w:rsidRPr="00401B23">
        <w:rPr>
          <w:i/>
          <w:sz w:val="20"/>
          <w:szCs w:val="20"/>
        </w:rPr>
        <w:t>к</w:t>
      </w:r>
      <w:r w:rsidRPr="00401B23">
        <w:rPr>
          <w:i/>
          <w:sz w:val="20"/>
          <w:szCs w:val="20"/>
        </w:rPr>
        <w:t>тов всех факторов производства</w:t>
      </w:r>
      <w:r>
        <w:rPr>
          <w:sz w:val="20"/>
          <w:szCs w:val="20"/>
        </w:rPr>
        <w:t>.</w:t>
      </w:r>
    </w:p>
    <w:p w:rsidR="001B7428" w:rsidRPr="001B7428" w:rsidRDefault="001B7428" w:rsidP="009D0723">
      <w:pPr>
        <w:ind w:firstLine="454"/>
        <w:jc w:val="both"/>
        <w:rPr>
          <w:sz w:val="22"/>
          <w:szCs w:val="22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B6719" w:rsidRPr="003F1CA7" w:rsidRDefault="00FB6719" w:rsidP="003F1CA7">
      <w:pPr>
        <w:ind w:firstLine="454"/>
        <w:jc w:val="both"/>
        <w:rPr>
          <w:sz w:val="20"/>
          <w:szCs w:val="20"/>
        </w:rPr>
      </w:pPr>
    </w:p>
    <w:p w:rsidR="00FC03A8" w:rsidRPr="003F1CA7" w:rsidRDefault="00A67368" w:rsidP="003F1CA7">
      <w:pPr>
        <w:pStyle w:val="22"/>
        <w:pageBreakBefore/>
        <w:spacing w:after="0" w:line="240" w:lineRule="auto"/>
        <w:ind w:firstLine="454"/>
        <w:jc w:val="center"/>
        <w:rPr>
          <w:b/>
          <w:sz w:val="20"/>
        </w:rPr>
      </w:pPr>
      <w:r>
        <w:rPr>
          <w:b/>
          <w:sz w:val="20"/>
        </w:rPr>
        <w:lastRenderedPageBreak/>
        <w:t>ТЕМА</w:t>
      </w:r>
      <w:r w:rsidR="00FC03A8" w:rsidRPr="003F1CA7">
        <w:rPr>
          <w:b/>
          <w:sz w:val="20"/>
        </w:rPr>
        <w:t xml:space="preserve"> 4.  КОНКУРЕНЦИЯ И МОНОПОЛИЯ</w:t>
      </w:r>
    </w:p>
    <w:p w:rsidR="00FC03A8" w:rsidRPr="00A67368" w:rsidRDefault="00FC03A8" w:rsidP="00A67368">
      <w:pPr>
        <w:shd w:val="clear" w:color="auto" w:fill="FFFFFF"/>
        <w:ind w:left="426" w:hanging="426"/>
        <w:rPr>
          <w:bCs/>
          <w:snapToGrid w:val="0"/>
          <w:color w:val="000000"/>
          <w:sz w:val="20"/>
          <w:szCs w:val="20"/>
        </w:rPr>
      </w:pPr>
      <w:r w:rsidRPr="00C72774">
        <w:rPr>
          <w:bCs/>
          <w:snapToGrid w:val="0"/>
          <w:color w:val="000000"/>
          <w:sz w:val="20"/>
          <w:szCs w:val="20"/>
        </w:rPr>
        <w:t>1</w:t>
      </w:r>
      <w:r w:rsidRPr="003F1CA7">
        <w:rPr>
          <w:b/>
          <w:bCs/>
          <w:snapToGrid w:val="0"/>
          <w:color w:val="000000"/>
          <w:sz w:val="20"/>
          <w:szCs w:val="20"/>
        </w:rPr>
        <w:t>.</w:t>
      </w:r>
      <w:r w:rsidRPr="003F1CA7">
        <w:rPr>
          <w:bCs/>
          <w:snapToGrid w:val="0"/>
          <w:color w:val="000000"/>
          <w:sz w:val="20"/>
          <w:szCs w:val="20"/>
        </w:rPr>
        <w:t xml:space="preserve"> </w:t>
      </w:r>
      <w:r w:rsidRPr="00A67368">
        <w:rPr>
          <w:bCs/>
          <w:snapToGrid w:val="0"/>
          <w:color w:val="000000"/>
          <w:sz w:val="20"/>
          <w:szCs w:val="20"/>
        </w:rPr>
        <w:t xml:space="preserve">РЫНОЧНАЯ КОНКУРЕНЦИЯ: СУЩНОСТЬ, ВИДЫ, МЕТОДЫ </w:t>
      </w:r>
    </w:p>
    <w:p w:rsidR="00FC03A8" w:rsidRPr="00A67368" w:rsidRDefault="00FC03A8" w:rsidP="00A67368">
      <w:pPr>
        <w:shd w:val="clear" w:color="auto" w:fill="FFFFFF"/>
        <w:ind w:left="426" w:hanging="426"/>
        <w:rPr>
          <w:bCs/>
          <w:snapToGrid w:val="0"/>
          <w:sz w:val="20"/>
          <w:szCs w:val="20"/>
        </w:rPr>
      </w:pPr>
      <w:r w:rsidRPr="00A67368">
        <w:rPr>
          <w:bCs/>
          <w:snapToGrid w:val="0"/>
          <w:color w:val="000000"/>
          <w:sz w:val="20"/>
          <w:szCs w:val="20"/>
        </w:rPr>
        <w:t>2. РЫНОЧНАЯ СТРУКТУРА. СОВЕРШЕННАЯ КОНКУРЕНЦИЯ</w:t>
      </w:r>
    </w:p>
    <w:p w:rsidR="00FC03A8" w:rsidRPr="00A67368" w:rsidRDefault="00FC03A8" w:rsidP="00A67368">
      <w:pPr>
        <w:shd w:val="clear" w:color="auto" w:fill="FFFFFF"/>
        <w:ind w:left="426" w:hanging="426"/>
        <w:rPr>
          <w:bCs/>
          <w:snapToGrid w:val="0"/>
          <w:sz w:val="20"/>
          <w:szCs w:val="20"/>
        </w:rPr>
      </w:pPr>
      <w:r w:rsidRPr="00A67368">
        <w:rPr>
          <w:bCs/>
          <w:snapToGrid w:val="0"/>
          <w:color w:val="000000"/>
          <w:sz w:val="20"/>
          <w:szCs w:val="20"/>
        </w:rPr>
        <w:t>3. НЕСОВЕРШЕННАЯ КОНКУРЕНЦИЯ: СУЩНОСТЬ, МОДЕЛИ</w:t>
      </w:r>
    </w:p>
    <w:p w:rsidR="00FC03A8" w:rsidRPr="00A67368" w:rsidRDefault="00FC03A8" w:rsidP="00A67368">
      <w:pPr>
        <w:shd w:val="clear" w:color="auto" w:fill="FFFFFF"/>
        <w:ind w:left="426" w:hanging="426"/>
        <w:rPr>
          <w:bCs/>
          <w:snapToGrid w:val="0"/>
          <w:color w:val="000000"/>
          <w:sz w:val="20"/>
          <w:szCs w:val="20"/>
        </w:rPr>
      </w:pPr>
      <w:r w:rsidRPr="00A67368">
        <w:rPr>
          <w:bCs/>
          <w:snapToGrid w:val="0"/>
          <w:color w:val="000000"/>
          <w:sz w:val="20"/>
          <w:szCs w:val="20"/>
        </w:rPr>
        <w:t>4. РЫНОЧНАЯ КОНКУРЕНЦИЯ: СУЩНОСТЬ, ВИДЫ, МЕТОДЫ</w:t>
      </w:r>
    </w:p>
    <w:p w:rsidR="00FC03A8" w:rsidRPr="003F1CA7" w:rsidRDefault="00FC03A8" w:rsidP="00A67368">
      <w:pPr>
        <w:shd w:val="clear" w:color="auto" w:fill="FFFFFF"/>
        <w:ind w:firstLine="454"/>
        <w:jc w:val="both"/>
        <w:rPr>
          <w:snapToGrid w:val="0"/>
          <w:color w:val="000000"/>
          <w:sz w:val="20"/>
          <w:szCs w:val="20"/>
        </w:rPr>
      </w:pPr>
      <w:r w:rsidRPr="003F1CA7">
        <w:rPr>
          <w:b/>
          <w:snapToGrid w:val="0"/>
          <w:color w:val="000000"/>
          <w:sz w:val="20"/>
          <w:szCs w:val="20"/>
        </w:rPr>
        <w:t xml:space="preserve">Конкуренция </w:t>
      </w:r>
      <w:r w:rsidRPr="003F1CA7">
        <w:rPr>
          <w:sz w:val="20"/>
          <w:szCs w:val="20"/>
        </w:rPr>
        <w:t>–</w:t>
      </w:r>
      <w:r w:rsidRPr="003F1CA7">
        <w:rPr>
          <w:snapToGrid w:val="0"/>
          <w:color w:val="000000"/>
          <w:sz w:val="20"/>
          <w:szCs w:val="20"/>
        </w:rPr>
        <w:t xml:space="preserve"> </w:t>
      </w:r>
      <w:r w:rsidRPr="003F1CA7">
        <w:rPr>
          <w:i/>
          <w:snapToGrid w:val="0"/>
          <w:color w:val="000000"/>
          <w:sz w:val="20"/>
          <w:szCs w:val="20"/>
        </w:rPr>
        <w:t>это состязательное взаимодействие между субъектами рынка за лучшие условия хозяйствования</w:t>
      </w:r>
      <w:r w:rsidRPr="003F1CA7">
        <w:rPr>
          <w:snapToGrid w:val="0"/>
          <w:color w:val="000000"/>
          <w:sz w:val="20"/>
          <w:szCs w:val="20"/>
        </w:rPr>
        <w:t xml:space="preserve">. </w:t>
      </w:r>
    </w:p>
    <w:p w:rsidR="00FC03A8" w:rsidRPr="003F1CA7" w:rsidRDefault="00FC03A8" w:rsidP="00A67368">
      <w:pPr>
        <w:ind w:firstLine="454"/>
        <w:jc w:val="both"/>
        <w:rPr>
          <w:bCs/>
          <w:i/>
          <w:iCs/>
          <w:snapToGrid w:val="0"/>
          <w:color w:val="000000"/>
          <w:sz w:val="20"/>
          <w:szCs w:val="20"/>
        </w:rPr>
      </w:pPr>
      <w:r w:rsidRPr="003F1CA7">
        <w:rPr>
          <w:b/>
          <w:i/>
          <w:iCs/>
          <w:snapToGrid w:val="0"/>
          <w:color w:val="000000"/>
          <w:sz w:val="20"/>
          <w:szCs w:val="20"/>
        </w:rPr>
        <w:t xml:space="preserve">Основными формами конкуренции </w:t>
      </w:r>
      <w:r w:rsidRPr="003F1CA7">
        <w:rPr>
          <w:iCs/>
          <w:snapToGrid w:val="0"/>
          <w:color w:val="000000"/>
          <w:sz w:val="20"/>
          <w:szCs w:val="20"/>
        </w:rPr>
        <w:t>является</w:t>
      </w:r>
      <w:r w:rsidRPr="003F1CA7">
        <w:rPr>
          <w:bCs/>
          <w:snapToGrid w:val="0"/>
          <w:color w:val="000000"/>
          <w:sz w:val="20"/>
          <w:szCs w:val="20"/>
        </w:rPr>
        <w:t xml:space="preserve"> </w:t>
      </w:r>
      <w:r w:rsidRPr="003F1CA7">
        <w:rPr>
          <w:bCs/>
          <w:i/>
          <w:iCs/>
          <w:snapToGrid w:val="0"/>
          <w:color w:val="000000"/>
          <w:sz w:val="20"/>
          <w:szCs w:val="20"/>
        </w:rPr>
        <w:t>внутриотраслевая и межотрасле</w:t>
      </w:r>
      <w:r w:rsidRPr="003F1CA7">
        <w:rPr>
          <w:bCs/>
          <w:i/>
          <w:iCs/>
          <w:snapToGrid w:val="0"/>
          <w:color w:val="000000"/>
          <w:sz w:val="20"/>
          <w:szCs w:val="20"/>
        </w:rPr>
        <w:softHyphen/>
        <w:t>вая конкуренция.</w:t>
      </w:r>
    </w:p>
    <w:p w:rsidR="00FC03A8" w:rsidRPr="003F1CA7" w:rsidRDefault="00FC03A8" w:rsidP="00A67368">
      <w:pPr>
        <w:shd w:val="clear" w:color="auto" w:fill="FFFFFF"/>
        <w:ind w:firstLine="454"/>
        <w:jc w:val="both"/>
        <w:rPr>
          <w:bCs/>
          <w:i/>
          <w:iCs/>
          <w:snapToGrid w:val="0"/>
          <w:color w:val="000000"/>
          <w:sz w:val="20"/>
          <w:szCs w:val="20"/>
        </w:rPr>
      </w:pPr>
      <w:r w:rsidRPr="003F1CA7">
        <w:rPr>
          <w:b/>
          <w:snapToGrid w:val="0"/>
          <w:color w:val="000000"/>
          <w:sz w:val="20"/>
          <w:szCs w:val="20"/>
        </w:rPr>
        <w:t>Внутриотраслевая конкуренция</w:t>
      </w:r>
      <w:r w:rsidRPr="003F1CA7">
        <w:rPr>
          <w:bCs/>
          <w:snapToGrid w:val="0"/>
          <w:color w:val="000000"/>
          <w:sz w:val="20"/>
          <w:szCs w:val="20"/>
        </w:rPr>
        <w:t xml:space="preserve"> </w:t>
      </w:r>
      <w:r w:rsidRPr="003F1CA7">
        <w:rPr>
          <w:sz w:val="20"/>
          <w:szCs w:val="20"/>
        </w:rPr>
        <w:t>–</w:t>
      </w:r>
      <w:r w:rsidRPr="003F1CA7">
        <w:rPr>
          <w:bCs/>
          <w:snapToGrid w:val="0"/>
          <w:color w:val="000000"/>
          <w:sz w:val="20"/>
          <w:szCs w:val="20"/>
        </w:rPr>
        <w:t xml:space="preserve"> это </w:t>
      </w:r>
      <w:r w:rsidRPr="003F1CA7">
        <w:rPr>
          <w:bCs/>
          <w:i/>
          <w:iCs/>
          <w:snapToGrid w:val="0"/>
          <w:color w:val="000000"/>
          <w:sz w:val="20"/>
          <w:szCs w:val="20"/>
        </w:rPr>
        <w:t>соперничество между произ</w:t>
      </w:r>
      <w:r w:rsidRPr="003F1CA7">
        <w:rPr>
          <w:bCs/>
          <w:i/>
          <w:iCs/>
          <w:snapToGrid w:val="0"/>
          <w:color w:val="000000"/>
          <w:sz w:val="20"/>
          <w:szCs w:val="20"/>
        </w:rPr>
        <w:softHyphen/>
        <w:t xml:space="preserve">водителями одного вида товаров за наиболее благоприятные условия производства и сбыта с целью получения большей прибыли. </w:t>
      </w:r>
    </w:p>
    <w:p w:rsidR="00FC03A8" w:rsidRPr="003F1CA7" w:rsidRDefault="00FC03A8" w:rsidP="00A67368">
      <w:pPr>
        <w:shd w:val="clear" w:color="auto" w:fill="FFFFFF"/>
        <w:ind w:firstLine="454"/>
        <w:jc w:val="both"/>
        <w:rPr>
          <w:bCs/>
          <w:iCs/>
          <w:snapToGrid w:val="0"/>
          <w:color w:val="00000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Основные</w:t>
      </w:r>
      <w:r w:rsidRPr="003F1CA7">
        <w:rPr>
          <w:bCs/>
          <w:i/>
          <w:iCs/>
          <w:snapToGrid w:val="0"/>
          <w:color w:val="000000"/>
          <w:sz w:val="20"/>
          <w:szCs w:val="20"/>
        </w:rPr>
        <w:t xml:space="preserve"> </w:t>
      </w:r>
      <w:r w:rsidRPr="003F1CA7">
        <w:rPr>
          <w:b/>
          <w:bCs/>
          <w:i/>
          <w:iCs/>
          <w:snapToGrid w:val="0"/>
          <w:color w:val="000000"/>
          <w:sz w:val="20"/>
          <w:szCs w:val="20"/>
        </w:rPr>
        <w:t>функции</w:t>
      </w:r>
      <w:r w:rsidRPr="003F1CA7">
        <w:rPr>
          <w:bCs/>
          <w:i/>
          <w:iCs/>
          <w:snapToGrid w:val="0"/>
          <w:color w:val="000000"/>
          <w:sz w:val="20"/>
          <w:szCs w:val="20"/>
        </w:rPr>
        <w:t xml:space="preserve"> </w:t>
      </w:r>
      <w:r w:rsidRPr="003F1CA7">
        <w:rPr>
          <w:bCs/>
          <w:iCs/>
          <w:snapToGrid w:val="0"/>
          <w:color w:val="000000"/>
          <w:sz w:val="20"/>
          <w:szCs w:val="20"/>
        </w:rPr>
        <w:t>внутриотраслевой конкуренции:</w:t>
      </w:r>
    </w:p>
    <w:p w:rsidR="00FC03A8" w:rsidRPr="003F1CA7" w:rsidRDefault="00FC03A8" w:rsidP="00EC36FE">
      <w:pPr>
        <w:numPr>
          <w:ilvl w:val="0"/>
          <w:numId w:val="54"/>
        </w:numPr>
        <w:shd w:val="clear" w:color="auto" w:fill="FFFFFF"/>
        <w:tabs>
          <w:tab w:val="left" w:pos="1701"/>
        </w:tabs>
        <w:ind w:left="0" w:firstLine="454"/>
        <w:jc w:val="both"/>
        <w:rPr>
          <w:bCs/>
          <w:iCs/>
          <w:snapToGrid w:val="0"/>
          <w:color w:val="00000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превращение индивидуальных затрат в рыночную цену;</w:t>
      </w:r>
    </w:p>
    <w:p w:rsidR="00FC03A8" w:rsidRPr="003F1CA7" w:rsidRDefault="00FC03A8" w:rsidP="00EC36FE">
      <w:pPr>
        <w:numPr>
          <w:ilvl w:val="0"/>
          <w:numId w:val="54"/>
        </w:numPr>
        <w:shd w:val="clear" w:color="auto" w:fill="FFFFFF"/>
        <w:tabs>
          <w:tab w:val="left" w:pos="1701"/>
        </w:tabs>
        <w:ind w:left="0" w:firstLine="454"/>
        <w:jc w:val="both"/>
        <w:rPr>
          <w:bCs/>
          <w:i/>
          <w:iCs/>
          <w:snapToGrid w:val="0"/>
          <w:color w:val="00000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снижение издержек производства;</w:t>
      </w:r>
    </w:p>
    <w:p w:rsidR="00FC03A8" w:rsidRPr="003F1CA7" w:rsidRDefault="00FC03A8" w:rsidP="00EC36FE">
      <w:pPr>
        <w:numPr>
          <w:ilvl w:val="0"/>
          <w:numId w:val="54"/>
        </w:numPr>
        <w:shd w:val="clear" w:color="auto" w:fill="FFFFFF"/>
        <w:tabs>
          <w:tab w:val="left" w:pos="1701"/>
        </w:tabs>
        <w:ind w:left="0" w:firstLine="454"/>
        <w:jc w:val="both"/>
        <w:rPr>
          <w:bCs/>
          <w:iCs/>
          <w:snapToGrid w:val="0"/>
          <w:color w:val="00000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стимулирование НТП.</w:t>
      </w:r>
    </w:p>
    <w:p w:rsidR="00FC03A8" w:rsidRPr="00A67368" w:rsidRDefault="00FC03A8" w:rsidP="00A67368">
      <w:pPr>
        <w:shd w:val="clear" w:color="auto" w:fill="FFFFFF"/>
        <w:ind w:firstLine="454"/>
        <w:jc w:val="both"/>
        <w:rPr>
          <w:bCs/>
          <w:iCs/>
          <w:snapToGrid w:val="0"/>
          <w:color w:val="000000"/>
          <w:spacing w:val="-4"/>
          <w:sz w:val="20"/>
          <w:szCs w:val="20"/>
        </w:rPr>
      </w:pPr>
      <w:r w:rsidRPr="00A67368">
        <w:rPr>
          <w:bCs/>
          <w:iCs/>
          <w:snapToGrid w:val="0"/>
          <w:color w:val="000000"/>
          <w:spacing w:val="-4"/>
          <w:sz w:val="20"/>
          <w:szCs w:val="20"/>
        </w:rPr>
        <w:t xml:space="preserve">Основные </w:t>
      </w:r>
      <w:r w:rsidRPr="00A67368">
        <w:rPr>
          <w:b/>
          <w:bCs/>
          <w:i/>
          <w:iCs/>
          <w:snapToGrid w:val="0"/>
          <w:color w:val="000000"/>
          <w:spacing w:val="-4"/>
          <w:sz w:val="20"/>
          <w:szCs w:val="20"/>
        </w:rPr>
        <w:t>способы осуществления</w:t>
      </w:r>
      <w:r w:rsidRPr="00A67368">
        <w:rPr>
          <w:bCs/>
          <w:iCs/>
          <w:snapToGrid w:val="0"/>
          <w:color w:val="000000"/>
          <w:spacing w:val="-4"/>
          <w:sz w:val="20"/>
          <w:szCs w:val="20"/>
        </w:rPr>
        <w:t xml:space="preserve"> внутриотраслевой конкуренции:</w:t>
      </w:r>
    </w:p>
    <w:p w:rsidR="00FC03A8" w:rsidRPr="003F1CA7" w:rsidRDefault="00FC03A8" w:rsidP="00A36F91">
      <w:pPr>
        <w:numPr>
          <w:ilvl w:val="0"/>
          <w:numId w:val="65"/>
        </w:numPr>
        <w:shd w:val="clear" w:color="auto" w:fill="FFFFFF"/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понижение уровня цен ниже как рыночной цены, так и изде</w:t>
      </w:r>
      <w:r w:rsidRPr="003F1CA7">
        <w:rPr>
          <w:bCs/>
          <w:iCs/>
          <w:snapToGrid w:val="0"/>
          <w:color w:val="000000"/>
          <w:sz w:val="20"/>
          <w:szCs w:val="20"/>
        </w:rPr>
        <w:t>р</w:t>
      </w:r>
      <w:r w:rsidRPr="003F1CA7">
        <w:rPr>
          <w:bCs/>
          <w:iCs/>
          <w:snapToGrid w:val="0"/>
          <w:color w:val="000000"/>
          <w:sz w:val="20"/>
          <w:szCs w:val="20"/>
        </w:rPr>
        <w:t>жек производства;</w:t>
      </w:r>
    </w:p>
    <w:p w:rsidR="00FC03A8" w:rsidRPr="00A67368" w:rsidRDefault="00FC03A8" w:rsidP="00A36F91">
      <w:pPr>
        <w:numPr>
          <w:ilvl w:val="0"/>
          <w:numId w:val="65"/>
        </w:numPr>
        <w:shd w:val="clear" w:color="auto" w:fill="FFFFFF"/>
        <w:ind w:left="0" w:firstLine="454"/>
        <w:jc w:val="both"/>
        <w:rPr>
          <w:bCs/>
          <w:snapToGrid w:val="0"/>
          <w:spacing w:val="-4"/>
          <w:sz w:val="20"/>
          <w:szCs w:val="20"/>
        </w:rPr>
      </w:pPr>
      <w:r w:rsidRPr="00A67368">
        <w:rPr>
          <w:bCs/>
          <w:iCs/>
          <w:snapToGrid w:val="0"/>
          <w:color w:val="000000"/>
          <w:spacing w:val="-4"/>
          <w:sz w:val="20"/>
          <w:szCs w:val="20"/>
        </w:rPr>
        <w:t>лишение соперника сырья и возможности его транспортировки;</w:t>
      </w:r>
    </w:p>
    <w:p w:rsidR="00FC03A8" w:rsidRPr="003F1CA7" w:rsidRDefault="00FC03A8" w:rsidP="00A36F91">
      <w:pPr>
        <w:numPr>
          <w:ilvl w:val="0"/>
          <w:numId w:val="65"/>
        </w:numPr>
        <w:shd w:val="clear" w:color="auto" w:fill="FFFFFF"/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давление на зависимые фирмы;</w:t>
      </w:r>
    </w:p>
    <w:p w:rsidR="00FC03A8" w:rsidRPr="003F1CA7" w:rsidRDefault="00FC03A8" w:rsidP="00A36F91">
      <w:pPr>
        <w:numPr>
          <w:ilvl w:val="0"/>
          <w:numId w:val="65"/>
        </w:numPr>
        <w:shd w:val="clear" w:color="auto" w:fill="FFFFFF"/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скупка патентов и сдерживание внедрения новейших достиж</w:t>
      </w:r>
      <w:r w:rsidRPr="003F1CA7">
        <w:rPr>
          <w:bCs/>
          <w:iCs/>
          <w:snapToGrid w:val="0"/>
          <w:color w:val="000000"/>
          <w:sz w:val="20"/>
          <w:szCs w:val="20"/>
        </w:rPr>
        <w:t>е</w:t>
      </w:r>
      <w:r w:rsidRPr="003F1CA7">
        <w:rPr>
          <w:bCs/>
          <w:iCs/>
          <w:snapToGrid w:val="0"/>
          <w:color w:val="000000"/>
          <w:sz w:val="20"/>
          <w:szCs w:val="20"/>
        </w:rPr>
        <w:t>ний науки и техники;</w:t>
      </w:r>
    </w:p>
    <w:p w:rsidR="00FC03A8" w:rsidRPr="003F1CA7" w:rsidRDefault="00FC03A8" w:rsidP="00A36F91">
      <w:pPr>
        <w:numPr>
          <w:ilvl w:val="0"/>
          <w:numId w:val="65"/>
        </w:numPr>
        <w:shd w:val="clear" w:color="auto" w:fill="FFFFFF"/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iCs/>
          <w:snapToGrid w:val="0"/>
          <w:color w:val="000000"/>
          <w:sz w:val="20"/>
          <w:szCs w:val="20"/>
        </w:rPr>
        <w:t>использование разнообразных налоговых льгот, в результате которых усиливается мощь отдельных производителей.</w:t>
      </w:r>
    </w:p>
    <w:p w:rsidR="00FC03A8" w:rsidRPr="003F1CA7" w:rsidRDefault="00FC03A8" w:rsidP="00A67368">
      <w:pPr>
        <w:pStyle w:val="a3"/>
        <w:spacing w:line="240" w:lineRule="auto"/>
        <w:ind w:firstLine="454"/>
        <w:rPr>
          <w:bCs/>
          <w:spacing w:val="-4"/>
          <w:sz w:val="20"/>
        </w:rPr>
      </w:pPr>
      <w:r w:rsidRPr="003F1CA7">
        <w:rPr>
          <w:b/>
          <w:spacing w:val="-4"/>
          <w:sz w:val="20"/>
        </w:rPr>
        <w:t>Межотраслевая конкуренция</w:t>
      </w:r>
      <w:r w:rsidRPr="003F1CA7">
        <w:rPr>
          <w:bCs/>
          <w:spacing w:val="-4"/>
          <w:sz w:val="20"/>
        </w:rPr>
        <w:t xml:space="preserve"> </w:t>
      </w:r>
      <w:r w:rsidRPr="003F1CA7">
        <w:rPr>
          <w:spacing w:val="-4"/>
          <w:sz w:val="20"/>
        </w:rPr>
        <w:t>–</w:t>
      </w:r>
      <w:r w:rsidRPr="003F1CA7">
        <w:rPr>
          <w:bCs/>
          <w:spacing w:val="-4"/>
          <w:sz w:val="20"/>
        </w:rPr>
        <w:t xml:space="preserve"> это </w:t>
      </w:r>
      <w:r w:rsidRPr="003F1CA7">
        <w:rPr>
          <w:bCs/>
          <w:i/>
          <w:iCs/>
          <w:spacing w:val="-4"/>
          <w:sz w:val="20"/>
        </w:rPr>
        <w:t>борьба между рыночными субъектами разных отраслей с целью перераспределения прибыли  и наиболее выгодного вложения капитала</w:t>
      </w:r>
      <w:r w:rsidRPr="003F1CA7">
        <w:rPr>
          <w:bCs/>
          <w:spacing w:val="-4"/>
          <w:sz w:val="20"/>
        </w:rPr>
        <w:t xml:space="preserve">. </w:t>
      </w:r>
    </w:p>
    <w:p w:rsidR="00FC03A8" w:rsidRPr="003F1CA7" w:rsidRDefault="00FC03A8" w:rsidP="00A67368">
      <w:pPr>
        <w:pStyle w:val="a3"/>
        <w:spacing w:line="240" w:lineRule="auto"/>
        <w:ind w:firstLine="454"/>
        <w:rPr>
          <w:bCs/>
          <w:sz w:val="20"/>
        </w:rPr>
      </w:pPr>
      <w:r w:rsidRPr="003F1CA7">
        <w:rPr>
          <w:b/>
          <w:bCs/>
          <w:i/>
          <w:sz w:val="20"/>
        </w:rPr>
        <w:t>Основной функцией</w:t>
      </w:r>
      <w:r w:rsidRPr="003F1CA7">
        <w:rPr>
          <w:bCs/>
          <w:sz w:val="20"/>
        </w:rPr>
        <w:t xml:space="preserve"> является обеспечение таких пропорций в распределении капиталов между различными отраслями, при которых на равные капиталы образуется одинаковая прибыль.</w:t>
      </w:r>
    </w:p>
    <w:p w:rsidR="00FC03A8" w:rsidRPr="003F1CA7" w:rsidRDefault="00FC03A8" w:rsidP="00A67368">
      <w:pPr>
        <w:pStyle w:val="a3"/>
        <w:spacing w:line="240" w:lineRule="auto"/>
        <w:ind w:firstLine="454"/>
        <w:rPr>
          <w:bCs/>
          <w:sz w:val="20"/>
        </w:rPr>
      </w:pPr>
      <w:r w:rsidRPr="003F1CA7">
        <w:rPr>
          <w:bCs/>
          <w:sz w:val="20"/>
        </w:rPr>
        <w:t xml:space="preserve">Основные </w:t>
      </w:r>
      <w:r w:rsidRPr="003F1CA7">
        <w:rPr>
          <w:b/>
          <w:bCs/>
          <w:i/>
          <w:sz w:val="20"/>
        </w:rPr>
        <w:t>способы осуществления</w:t>
      </w:r>
      <w:r w:rsidRPr="003F1CA7">
        <w:rPr>
          <w:bCs/>
          <w:sz w:val="20"/>
        </w:rPr>
        <w:t xml:space="preserve"> межотраслевой конкуренции:</w:t>
      </w:r>
    </w:p>
    <w:p w:rsidR="00FC03A8" w:rsidRPr="003F1CA7" w:rsidRDefault="00FC03A8" w:rsidP="00A36F91">
      <w:pPr>
        <w:pStyle w:val="a3"/>
        <w:widowControl/>
        <w:numPr>
          <w:ilvl w:val="0"/>
          <w:numId w:val="66"/>
        </w:numPr>
        <w:shd w:val="clear" w:color="auto" w:fill="FFFFFF"/>
        <w:tabs>
          <w:tab w:val="clear" w:pos="928"/>
          <w:tab w:val="num" w:pos="0"/>
          <w:tab w:val="left" w:pos="709"/>
        </w:tabs>
        <w:spacing w:line="240" w:lineRule="auto"/>
        <w:ind w:left="0" w:firstLine="454"/>
        <w:rPr>
          <w:sz w:val="20"/>
        </w:rPr>
      </w:pPr>
      <w:r w:rsidRPr="003F1CA7">
        <w:rPr>
          <w:bCs/>
          <w:sz w:val="20"/>
        </w:rPr>
        <w:t>прямое вторжение капиталов в отрасли путем создания новых фирм или переключение производства на новую продукцию;</w:t>
      </w:r>
    </w:p>
    <w:p w:rsidR="00FC03A8" w:rsidRPr="003F1CA7" w:rsidRDefault="00FC03A8" w:rsidP="00A36F91">
      <w:pPr>
        <w:pStyle w:val="a3"/>
        <w:widowControl/>
        <w:numPr>
          <w:ilvl w:val="0"/>
          <w:numId w:val="66"/>
        </w:numPr>
        <w:shd w:val="clear" w:color="auto" w:fill="FFFFFF"/>
        <w:tabs>
          <w:tab w:val="clear" w:pos="928"/>
          <w:tab w:val="num" w:pos="0"/>
          <w:tab w:val="left" w:pos="709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>проникновение капиталов в отрасли посредством поглощения фирм, действующих в этой отрасли;</w:t>
      </w:r>
    </w:p>
    <w:p w:rsidR="00FC03A8" w:rsidRPr="003F1CA7" w:rsidRDefault="00FC03A8" w:rsidP="00A36F91">
      <w:pPr>
        <w:pStyle w:val="a3"/>
        <w:widowControl/>
        <w:numPr>
          <w:ilvl w:val="0"/>
          <w:numId w:val="66"/>
        </w:numPr>
        <w:shd w:val="clear" w:color="auto" w:fill="FFFFFF"/>
        <w:tabs>
          <w:tab w:val="clear" w:pos="928"/>
          <w:tab w:val="num" w:pos="0"/>
          <w:tab w:val="left" w:pos="709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>приобретение контрольных пакетов акций;</w:t>
      </w:r>
    </w:p>
    <w:p w:rsidR="00FC03A8" w:rsidRPr="003F1CA7" w:rsidRDefault="00FC03A8" w:rsidP="00A36F91">
      <w:pPr>
        <w:pStyle w:val="a3"/>
        <w:widowControl/>
        <w:numPr>
          <w:ilvl w:val="0"/>
          <w:numId w:val="66"/>
        </w:numPr>
        <w:shd w:val="clear" w:color="auto" w:fill="FFFFFF"/>
        <w:tabs>
          <w:tab w:val="clear" w:pos="928"/>
          <w:tab w:val="num" w:pos="0"/>
          <w:tab w:val="left" w:pos="709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>предоставление кредитов фирмам других отраслей;</w:t>
      </w:r>
    </w:p>
    <w:p w:rsidR="00FC03A8" w:rsidRPr="00C72774" w:rsidRDefault="00FC03A8" w:rsidP="00C72774">
      <w:pPr>
        <w:pStyle w:val="a3"/>
        <w:numPr>
          <w:ilvl w:val="0"/>
          <w:numId w:val="55"/>
        </w:numPr>
        <w:shd w:val="clear" w:color="auto" w:fill="FFFFFF"/>
        <w:tabs>
          <w:tab w:val="clear" w:pos="720"/>
          <w:tab w:val="num" w:pos="0"/>
          <w:tab w:val="left" w:pos="709"/>
        </w:tabs>
        <w:spacing w:line="240" w:lineRule="auto"/>
        <w:ind w:left="0" w:firstLine="454"/>
        <w:rPr>
          <w:spacing w:val="-6"/>
          <w:sz w:val="20"/>
        </w:rPr>
      </w:pPr>
      <w:r w:rsidRPr="00C72774">
        <w:rPr>
          <w:spacing w:val="-6"/>
          <w:sz w:val="20"/>
        </w:rPr>
        <w:t>проникновение на рынок путем производства товаров-субститутов.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i/>
          <w:snapToGrid w:val="0"/>
          <w:color w:val="00000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lastRenderedPageBreak/>
        <w:t xml:space="preserve">В зависимости от </w:t>
      </w:r>
      <w:r w:rsidRPr="003F1CA7">
        <w:rPr>
          <w:b/>
          <w:i/>
          <w:iCs/>
          <w:snapToGrid w:val="0"/>
          <w:color w:val="000000"/>
          <w:sz w:val="20"/>
          <w:szCs w:val="20"/>
        </w:rPr>
        <w:t>методов борьбы</w:t>
      </w:r>
      <w:r w:rsidRPr="003F1CA7">
        <w:rPr>
          <w:bCs/>
          <w:snapToGrid w:val="0"/>
          <w:color w:val="000000"/>
          <w:sz w:val="20"/>
          <w:szCs w:val="20"/>
        </w:rPr>
        <w:t xml:space="preserve"> различают </w:t>
      </w:r>
      <w:r w:rsidRPr="003F1CA7">
        <w:rPr>
          <w:bCs/>
          <w:i/>
          <w:snapToGrid w:val="0"/>
          <w:color w:val="000000"/>
          <w:sz w:val="20"/>
          <w:szCs w:val="20"/>
        </w:rPr>
        <w:t>ценовую и нецен</w:t>
      </w:r>
      <w:r w:rsidRPr="003F1CA7">
        <w:rPr>
          <w:bCs/>
          <w:i/>
          <w:snapToGrid w:val="0"/>
          <w:color w:val="000000"/>
          <w:sz w:val="20"/>
          <w:szCs w:val="20"/>
        </w:rPr>
        <w:t>о</w:t>
      </w:r>
      <w:r w:rsidRPr="003F1CA7">
        <w:rPr>
          <w:bCs/>
          <w:i/>
          <w:snapToGrid w:val="0"/>
          <w:color w:val="000000"/>
          <w:sz w:val="20"/>
          <w:szCs w:val="20"/>
        </w:rPr>
        <w:t>вую конкуренцию.</w:t>
      </w:r>
    </w:p>
    <w:p w:rsidR="00CC0449" w:rsidRDefault="00FC03A8" w:rsidP="003F1CA7">
      <w:pPr>
        <w:shd w:val="clear" w:color="auto" w:fill="FFFFFF"/>
        <w:ind w:firstLine="454"/>
        <w:jc w:val="both"/>
        <w:rPr>
          <w:i/>
          <w:iCs/>
          <w:color w:val="000000"/>
          <w:spacing w:val="1"/>
          <w:sz w:val="20"/>
          <w:szCs w:val="20"/>
        </w:rPr>
      </w:pPr>
      <w:r w:rsidRPr="003F1CA7">
        <w:rPr>
          <w:i/>
          <w:iCs/>
          <w:color w:val="000000"/>
          <w:spacing w:val="5"/>
          <w:sz w:val="20"/>
          <w:szCs w:val="20"/>
        </w:rPr>
        <w:t xml:space="preserve">Фирмы, проводящие </w:t>
      </w:r>
      <w:r w:rsidRPr="003F1CA7">
        <w:rPr>
          <w:b/>
          <w:iCs/>
          <w:color w:val="000000"/>
          <w:spacing w:val="5"/>
          <w:sz w:val="20"/>
          <w:szCs w:val="20"/>
        </w:rPr>
        <w:t>ценовую конкуренцию</w:t>
      </w:r>
      <w:r w:rsidRPr="003F1CA7">
        <w:rPr>
          <w:i/>
          <w:iCs/>
          <w:color w:val="000000"/>
          <w:spacing w:val="5"/>
          <w:sz w:val="20"/>
          <w:szCs w:val="20"/>
        </w:rPr>
        <w:t xml:space="preserve">, </w:t>
      </w:r>
      <w:r w:rsidR="00A67368">
        <w:rPr>
          <w:i/>
          <w:iCs/>
          <w:color w:val="000000"/>
          <w:spacing w:val="5"/>
          <w:sz w:val="20"/>
          <w:szCs w:val="20"/>
        </w:rPr>
        <w:t>пытаются</w:t>
      </w:r>
      <w:r w:rsidRPr="003F1CA7">
        <w:rPr>
          <w:i/>
          <w:iCs/>
          <w:color w:val="000000"/>
          <w:spacing w:val="5"/>
          <w:sz w:val="20"/>
          <w:szCs w:val="20"/>
        </w:rPr>
        <w:t xml:space="preserve"> пр</w:t>
      </w:r>
      <w:r w:rsidRPr="003F1CA7">
        <w:rPr>
          <w:i/>
          <w:iCs/>
          <w:color w:val="000000"/>
          <w:spacing w:val="5"/>
          <w:sz w:val="20"/>
          <w:szCs w:val="20"/>
        </w:rPr>
        <w:t>и</w:t>
      </w:r>
      <w:r w:rsidRPr="003F1CA7">
        <w:rPr>
          <w:i/>
          <w:iCs/>
          <w:color w:val="000000"/>
          <w:spacing w:val="5"/>
          <w:sz w:val="20"/>
          <w:szCs w:val="20"/>
        </w:rPr>
        <w:t xml:space="preserve">влечь </w:t>
      </w:r>
      <w:r w:rsidRPr="003F1CA7">
        <w:rPr>
          <w:i/>
          <w:iCs/>
          <w:color w:val="000000"/>
          <w:spacing w:val="1"/>
          <w:sz w:val="20"/>
          <w:szCs w:val="20"/>
        </w:rPr>
        <w:t>потребителя</w:t>
      </w:r>
      <w:r w:rsidR="00A67368">
        <w:rPr>
          <w:i/>
          <w:iCs/>
          <w:color w:val="000000"/>
          <w:spacing w:val="1"/>
          <w:sz w:val="20"/>
          <w:szCs w:val="20"/>
        </w:rPr>
        <w:t>,</w:t>
      </w:r>
      <w:r w:rsidRPr="003F1CA7">
        <w:rPr>
          <w:i/>
          <w:iCs/>
          <w:color w:val="000000"/>
          <w:spacing w:val="1"/>
          <w:sz w:val="20"/>
          <w:szCs w:val="20"/>
        </w:rPr>
        <w:t xml:space="preserve"> </w:t>
      </w:r>
      <w:r w:rsidR="00A67368" w:rsidRPr="003F1CA7">
        <w:rPr>
          <w:i/>
          <w:iCs/>
          <w:color w:val="000000"/>
          <w:spacing w:val="1"/>
          <w:sz w:val="20"/>
          <w:szCs w:val="20"/>
        </w:rPr>
        <w:t>устанавл</w:t>
      </w:r>
      <w:r w:rsidR="00A67368">
        <w:rPr>
          <w:i/>
          <w:iCs/>
          <w:color w:val="000000"/>
          <w:spacing w:val="1"/>
          <w:sz w:val="20"/>
          <w:szCs w:val="20"/>
        </w:rPr>
        <w:t xml:space="preserve">ивая </w:t>
      </w:r>
      <w:r w:rsidRPr="003F1CA7">
        <w:rPr>
          <w:i/>
          <w:iCs/>
          <w:color w:val="000000"/>
          <w:spacing w:val="1"/>
          <w:sz w:val="20"/>
          <w:szCs w:val="20"/>
        </w:rPr>
        <w:t>более низки</w:t>
      </w:r>
      <w:r w:rsidR="005205C4">
        <w:rPr>
          <w:i/>
          <w:iCs/>
          <w:color w:val="000000"/>
          <w:spacing w:val="1"/>
          <w:sz w:val="20"/>
          <w:szCs w:val="20"/>
        </w:rPr>
        <w:t>е</w:t>
      </w:r>
      <w:r w:rsidR="00CC0449">
        <w:rPr>
          <w:i/>
          <w:iCs/>
          <w:color w:val="000000"/>
          <w:spacing w:val="1"/>
          <w:sz w:val="20"/>
          <w:szCs w:val="20"/>
        </w:rPr>
        <w:t xml:space="preserve"> цен</w:t>
      </w:r>
      <w:r w:rsidR="005205C4">
        <w:rPr>
          <w:i/>
          <w:iCs/>
          <w:color w:val="000000"/>
          <w:spacing w:val="1"/>
          <w:sz w:val="20"/>
          <w:szCs w:val="20"/>
        </w:rPr>
        <w:t>ы</w:t>
      </w:r>
      <w:r w:rsidRPr="003F1CA7">
        <w:rPr>
          <w:i/>
          <w:iCs/>
          <w:color w:val="000000"/>
          <w:spacing w:val="1"/>
          <w:sz w:val="20"/>
          <w:szCs w:val="20"/>
        </w:rPr>
        <w:t>, чем у соперника</w:t>
      </w:r>
      <w:r w:rsidR="00CC0449">
        <w:rPr>
          <w:i/>
          <w:iCs/>
          <w:color w:val="000000"/>
          <w:spacing w:val="1"/>
          <w:sz w:val="20"/>
          <w:szCs w:val="20"/>
        </w:rPr>
        <w:t>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color w:val="000000"/>
          <w:spacing w:val="-1"/>
          <w:sz w:val="20"/>
          <w:szCs w:val="20"/>
        </w:rPr>
      </w:pPr>
      <w:r w:rsidRPr="003F1CA7">
        <w:rPr>
          <w:i/>
          <w:iCs/>
          <w:color w:val="000000"/>
          <w:spacing w:val="-2"/>
          <w:sz w:val="20"/>
          <w:szCs w:val="20"/>
        </w:rPr>
        <w:t xml:space="preserve"> </w:t>
      </w:r>
      <w:r w:rsidRPr="003F1CA7">
        <w:rPr>
          <w:color w:val="000000"/>
          <w:spacing w:val="-2"/>
          <w:sz w:val="20"/>
          <w:szCs w:val="20"/>
        </w:rPr>
        <w:t xml:space="preserve">Конечной </w:t>
      </w:r>
      <w:r w:rsidRPr="003F1CA7">
        <w:rPr>
          <w:i/>
          <w:color w:val="000000"/>
          <w:spacing w:val="-2"/>
          <w:sz w:val="20"/>
          <w:szCs w:val="20"/>
        </w:rPr>
        <w:t>целью</w:t>
      </w:r>
      <w:r w:rsidRPr="003F1CA7">
        <w:rPr>
          <w:color w:val="000000"/>
          <w:spacing w:val="-2"/>
          <w:sz w:val="20"/>
          <w:szCs w:val="20"/>
        </w:rPr>
        <w:t xml:space="preserve"> снижения цен является </w:t>
      </w:r>
      <w:r w:rsidRPr="003F1CA7">
        <w:rPr>
          <w:b/>
          <w:i/>
          <w:color w:val="000000"/>
          <w:spacing w:val="-2"/>
          <w:sz w:val="20"/>
          <w:szCs w:val="20"/>
        </w:rPr>
        <w:t>вытеснение конкурен</w:t>
      </w:r>
      <w:r w:rsidRPr="003F1CA7">
        <w:rPr>
          <w:b/>
          <w:i/>
          <w:color w:val="000000"/>
          <w:spacing w:val="-2"/>
          <w:sz w:val="20"/>
          <w:szCs w:val="20"/>
        </w:rPr>
        <w:softHyphen/>
      </w:r>
      <w:r w:rsidRPr="003F1CA7">
        <w:rPr>
          <w:b/>
          <w:i/>
          <w:color w:val="000000"/>
          <w:spacing w:val="-1"/>
          <w:sz w:val="20"/>
          <w:szCs w:val="20"/>
        </w:rPr>
        <w:t>тов с рынка</w:t>
      </w:r>
      <w:r w:rsidRPr="003F1CA7">
        <w:rPr>
          <w:color w:val="000000"/>
          <w:spacing w:val="-1"/>
          <w:sz w:val="20"/>
          <w:szCs w:val="20"/>
        </w:rPr>
        <w:t xml:space="preserve">. 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>Когда фирма имеет основание предполагать, что конкуренты (в отличие от нее самой) не вынесут понижения цен и вый</w:t>
      </w:r>
      <w:r w:rsidRPr="003F1CA7">
        <w:rPr>
          <w:color w:val="000000"/>
          <w:spacing w:val="1"/>
          <w:sz w:val="20"/>
          <w:szCs w:val="20"/>
        </w:rPr>
        <w:t xml:space="preserve">дут из бизнеса, она может временно пойти на </w:t>
      </w:r>
      <w:r w:rsidRPr="003F1CA7">
        <w:rPr>
          <w:i/>
          <w:color w:val="000000"/>
          <w:spacing w:val="1"/>
          <w:sz w:val="20"/>
          <w:szCs w:val="20"/>
        </w:rPr>
        <w:t xml:space="preserve">снижение прибылей </w:t>
      </w:r>
      <w:r w:rsidRPr="003F1CA7">
        <w:rPr>
          <w:i/>
          <w:color w:val="000000"/>
          <w:sz w:val="20"/>
          <w:szCs w:val="20"/>
        </w:rPr>
        <w:t>и даже на прямые убытки</w:t>
      </w:r>
      <w:r w:rsidRPr="003F1CA7">
        <w:rPr>
          <w:color w:val="000000"/>
          <w:sz w:val="20"/>
          <w:szCs w:val="20"/>
        </w:rPr>
        <w:t>. Практика показывает, что фирма, поки</w:t>
      </w:r>
      <w:r w:rsidRPr="003F1CA7">
        <w:rPr>
          <w:color w:val="000000"/>
          <w:sz w:val="20"/>
          <w:szCs w:val="20"/>
        </w:rPr>
        <w:softHyphen/>
      </w:r>
      <w:r w:rsidRPr="003F1CA7">
        <w:rPr>
          <w:color w:val="000000"/>
          <w:spacing w:val="-3"/>
          <w:sz w:val="20"/>
          <w:szCs w:val="20"/>
        </w:rPr>
        <w:t>нувшая рынок даже на короткое время, теряет его навсегда. Восста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t>новление доверия потребит</w:t>
      </w:r>
      <w:r w:rsidRPr="003F1CA7">
        <w:rPr>
          <w:color w:val="000000"/>
          <w:spacing w:val="-2"/>
          <w:sz w:val="20"/>
          <w:szCs w:val="20"/>
        </w:rPr>
        <w:t>е</w:t>
      </w:r>
      <w:r w:rsidRPr="003F1CA7">
        <w:rPr>
          <w:color w:val="000000"/>
          <w:spacing w:val="-2"/>
          <w:sz w:val="20"/>
          <w:szCs w:val="20"/>
        </w:rPr>
        <w:t>лей и сбытовой сети обходится слиш</w:t>
      </w:r>
      <w:r w:rsidRPr="003F1CA7">
        <w:rPr>
          <w:color w:val="000000"/>
          <w:spacing w:val="-3"/>
          <w:sz w:val="20"/>
          <w:szCs w:val="20"/>
        </w:rPr>
        <w:t>ком дорого. После вытеснения ко</w:t>
      </w:r>
      <w:r w:rsidRPr="003F1CA7">
        <w:rPr>
          <w:color w:val="000000"/>
          <w:spacing w:val="-3"/>
          <w:sz w:val="20"/>
          <w:szCs w:val="20"/>
        </w:rPr>
        <w:t>н</w:t>
      </w:r>
      <w:r w:rsidRPr="003F1CA7">
        <w:rPr>
          <w:color w:val="000000"/>
          <w:spacing w:val="-3"/>
          <w:sz w:val="20"/>
          <w:szCs w:val="20"/>
        </w:rPr>
        <w:t xml:space="preserve">курентов победитель может снова </w:t>
      </w:r>
      <w:r w:rsidRPr="003F1CA7">
        <w:rPr>
          <w:color w:val="000000"/>
          <w:spacing w:val="-2"/>
          <w:sz w:val="20"/>
          <w:szCs w:val="20"/>
        </w:rPr>
        <w:t>поднять цены, причем до более выс</w:t>
      </w:r>
      <w:r w:rsidRPr="003F1CA7">
        <w:rPr>
          <w:color w:val="000000"/>
          <w:spacing w:val="-2"/>
          <w:sz w:val="20"/>
          <w:szCs w:val="20"/>
        </w:rPr>
        <w:t>о</w:t>
      </w:r>
      <w:r w:rsidRPr="003F1CA7">
        <w:rPr>
          <w:color w:val="000000"/>
          <w:spacing w:val="-2"/>
          <w:sz w:val="20"/>
          <w:szCs w:val="20"/>
        </w:rPr>
        <w:t>кого уровня, чем прежде.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>В отдельных случаях фирмы доводят подобную ценовую поли</w:t>
      </w:r>
      <w:r w:rsidRPr="003F1CA7">
        <w:rPr>
          <w:color w:val="000000"/>
          <w:spacing w:val="-2"/>
          <w:sz w:val="20"/>
          <w:szCs w:val="20"/>
        </w:rPr>
        <w:softHyphen/>
        <w:t xml:space="preserve">тику до </w:t>
      </w:r>
      <w:r w:rsidRPr="003F1CA7">
        <w:rPr>
          <w:i/>
          <w:iCs/>
          <w:color w:val="000000"/>
          <w:spacing w:val="-2"/>
          <w:sz w:val="20"/>
          <w:szCs w:val="20"/>
        </w:rPr>
        <w:t xml:space="preserve">демпинга, </w:t>
      </w:r>
      <w:r w:rsidRPr="003F1CA7">
        <w:rPr>
          <w:color w:val="000000"/>
          <w:spacing w:val="-2"/>
          <w:sz w:val="20"/>
          <w:szCs w:val="20"/>
        </w:rPr>
        <w:t xml:space="preserve">т.е. продажи продукции по резко заниженным ценам. В большинстве стран, включая Россию, демпинг в явной форме </w:t>
      </w:r>
      <w:r w:rsidRPr="003F1CA7">
        <w:rPr>
          <w:i/>
          <w:iCs/>
          <w:color w:val="000000"/>
          <w:spacing w:val="-2"/>
          <w:sz w:val="20"/>
          <w:szCs w:val="20"/>
        </w:rPr>
        <w:t>(закон пр</w:t>
      </w:r>
      <w:r w:rsidRPr="003F1CA7">
        <w:rPr>
          <w:i/>
          <w:iCs/>
          <w:color w:val="000000"/>
          <w:spacing w:val="-2"/>
          <w:sz w:val="20"/>
          <w:szCs w:val="20"/>
        </w:rPr>
        <w:t>и</w:t>
      </w:r>
      <w:r w:rsidRPr="003F1CA7">
        <w:rPr>
          <w:i/>
          <w:iCs/>
          <w:color w:val="000000"/>
          <w:spacing w:val="-2"/>
          <w:sz w:val="20"/>
          <w:szCs w:val="20"/>
        </w:rPr>
        <w:t xml:space="preserve">знает таковым установление цены ниже бухгалтерских, издержек) </w:t>
      </w:r>
      <w:r w:rsidRPr="003F1CA7">
        <w:rPr>
          <w:color w:val="000000"/>
          <w:spacing w:val="-2"/>
          <w:sz w:val="20"/>
          <w:szCs w:val="20"/>
        </w:rPr>
        <w:t>рассматривается как метод недобросовестной конкуренции и потому запрещен. Тем не менее, в завуалированных смягченных формах он а</w:t>
      </w:r>
      <w:r w:rsidRPr="003F1CA7">
        <w:rPr>
          <w:color w:val="000000"/>
          <w:spacing w:val="-2"/>
          <w:sz w:val="20"/>
          <w:szCs w:val="20"/>
        </w:rPr>
        <w:t>к</w:t>
      </w:r>
      <w:r w:rsidRPr="003F1CA7">
        <w:rPr>
          <w:color w:val="000000"/>
          <w:spacing w:val="-2"/>
          <w:sz w:val="20"/>
          <w:szCs w:val="20"/>
        </w:rPr>
        <w:t>тивно практикуется.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color w:val="000000"/>
          <w:spacing w:val="-2"/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>Демпинг является обоюдоострым оружием, опасным не то для конкурентов, но и для применяющей его фирмы. Ведь убыток приносит каждая проданная единица продукции. Поэтому чем ближе фирма к п</w:t>
      </w:r>
      <w:r w:rsidRPr="003F1CA7">
        <w:rPr>
          <w:color w:val="000000"/>
          <w:spacing w:val="-2"/>
          <w:sz w:val="20"/>
          <w:szCs w:val="20"/>
        </w:rPr>
        <w:t>о</w:t>
      </w:r>
      <w:r w:rsidRPr="003F1CA7">
        <w:rPr>
          <w:color w:val="000000"/>
          <w:spacing w:val="-2"/>
          <w:sz w:val="20"/>
          <w:szCs w:val="20"/>
        </w:rPr>
        <w:t xml:space="preserve">беде, чем выше ее доля на рынке, тем в большую сумму выливаются ее убытки. 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 xml:space="preserve">В большинстве случаев решиться  на </w:t>
      </w:r>
      <w:r w:rsidRPr="003F1CA7">
        <w:rPr>
          <w:color w:val="000000"/>
          <w:spacing w:val="1"/>
          <w:sz w:val="20"/>
          <w:szCs w:val="20"/>
        </w:rPr>
        <w:t xml:space="preserve">проведение демпинга можно лишь при сочетании </w:t>
      </w:r>
      <w:r w:rsidRPr="003F1CA7">
        <w:rPr>
          <w:i/>
          <w:color w:val="000000"/>
          <w:spacing w:val="1"/>
          <w:sz w:val="20"/>
          <w:szCs w:val="20"/>
        </w:rPr>
        <w:t>существенно более низкого, чем у конкурентов, уровня издержек с</w:t>
      </w:r>
      <w:r w:rsidRPr="003F1CA7">
        <w:rPr>
          <w:color w:val="000000"/>
          <w:spacing w:val="1"/>
          <w:sz w:val="20"/>
          <w:szCs w:val="20"/>
        </w:rPr>
        <w:t xml:space="preserve"> </w:t>
      </w:r>
      <w:r w:rsidRPr="003F1CA7">
        <w:rPr>
          <w:i/>
          <w:color w:val="000000"/>
          <w:spacing w:val="1"/>
          <w:sz w:val="20"/>
          <w:szCs w:val="20"/>
        </w:rPr>
        <w:t xml:space="preserve">наличием </w:t>
      </w:r>
      <w:r w:rsidRPr="003F1CA7">
        <w:rPr>
          <w:i/>
          <w:color w:val="000000"/>
          <w:sz w:val="20"/>
          <w:szCs w:val="20"/>
        </w:rPr>
        <w:t>крупных финансовых резервов</w:t>
      </w:r>
      <w:r w:rsidRPr="003F1CA7">
        <w:rPr>
          <w:color w:val="000000"/>
          <w:sz w:val="20"/>
          <w:szCs w:val="20"/>
        </w:rPr>
        <w:t>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color w:val="000000"/>
          <w:spacing w:val="-3"/>
          <w:sz w:val="20"/>
          <w:szCs w:val="20"/>
        </w:rPr>
      </w:pPr>
      <w:r w:rsidRPr="003F1CA7">
        <w:rPr>
          <w:color w:val="000000"/>
          <w:spacing w:val="-4"/>
          <w:sz w:val="20"/>
          <w:szCs w:val="20"/>
        </w:rPr>
        <w:t>Более мягкая версия ценовой конкуренции имеет целью не пол</w:t>
      </w:r>
      <w:r w:rsidRPr="003F1CA7">
        <w:rPr>
          <w:color w:val="000000"/>
          <w:spacing w:val="-4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ное вытеснение конкурентов, но лишь </w:t>
      </w:r>
      <w:r w:rsidRPr="003F1CA7">
        <w:rPr>
          <w:b/>
          <w:i/>
          <w:color w:val="000000"/>
          <w:spacing w:val="-1"/>
          <w:sz w:val="20"/>
          <w:szCs w:val="20"/>
        </w:rPr>
        <w:t>увеличение собственной ры</w:t>
      </w:r>
      <w:r w:rsidRPr="003F1CA7">
        <w:rPr>
          <w:b/>
          <w:i/>
          <w:color w:val="000000"/>
          <w:spacing w:val="-1"/>
          <w:sz w:val="20"/>
          <w:szCs w:val="20"/>
        </w:rPr>
        <w:softHyphen/>
      </w:r>
      <w:r w:rsidRPr="003F1CA7">
        <w:rPr>
          <w:b/>
          <w:i/>
          <w:color w:val="000000"/>
          <w:spacing w:val="-5"/>
          <w:sz w:val="20"/>
          <w:szCs w:val="20"/>
        </w:rPr>
        <w:t>ночной доли</w:t>
      </w:r>
      <w:r w:rsidRPr="003F1CA7">
        <w:rPr>
          <w:color w:val="000000"/>
          <w:spacing w:val="-5"/>
          <w:sz w:val="20"/>
          <w:szCs w:val="20"/>
        </w:rPr>
        <w:t xml:space="preserve">, например, с </w:t>
      </w:r>
      <w:r w:rsidRPr="003F1CA7">
        <w:rPr>
          <w:i/>
          <w:color w:val="000000"/>
          <w:spacing w:val="-5"/>
          <w:sz w:val="20"/>
          <w:szCs w:val="20"/>
        </w:rPr>
        <w:t>целью улучшения загрузки мощностей и до</w:t>
      </w:r>
      <w:r w:rsidRPr="003F1CA7">
        <w:rPr>
          <w:i/>
          <w:color w:val="000000"/>
          <w:spacing w:val="-5"/>
          <w:sz w:val="20"/>
          <w:szCs w:val="20"/>
        </w:rPr>
        <w:softHyphen/>
      </w:r>
      <w:r w:rsidRPr="003F1CA7">
        <w:rPr>
          <w:i/>
          <w:color w:val="000000"/>
          <w:sz w:val="20"/>
          <w:szCs w:val="20"/>
        </w:rPr>
        <w:t>стижения критической точки</w:t>
      </w:r>
      <w:r w:rsidRPr="003F1CA7">
        <w:rPr>
          <w:color w:val="000000"/>
          <w:sz w:val="20"/>
          <w:szCs w:val="20"/>
        </w:rPr>
        <w:t xml:space="preserve">. Однако совершенно неочевидно, что </w:t>
      </w:r>
      <w:r w:rsidRPr="003F1CA7">
        <w:rPr>
          <w:color w:val="000000"/>
          <w:spacing w:val="1"/>
          <w:sz w:val="20"/>
          <w:szCs w:val="20"/>
        </w:rPr>
        <w:t xml:space="preserve">конкуренты допустят, чтобы фирма увеличивала свою долю за </w:t>
      </w:r>
      <w:r w:rsidRPr="003F1CA7">
        <w:rPr>
          <w:iCs/>
          <w:color w:val="000000"/>
          <w:spacing w:val="1"/>
          <w:sz w:val="20"/>
          <w:szCs w:val="20"/>
        </w:rPr>
        <w:t>их</w:t>
      </w:r>
      <w:r w:rsidRPr="003F1CA7">
        <w:rPr>
          <w:i/>
          <w:iCs/>
          <w:color w:val="000000"/>
          <w:spacing w:val="1"/>
          <w:sz w:val="20"/>
          <w:szCs w:val="20"/>
        </w:rPr>
        <w:t xml:space="preserve"> </w:t>
      </w:r>
      <w:r w:rsidRPr="003F1CA7">
        <w:rPr>
          <w:color w:val="000000"/>
          <w:spacing w:val="2"/>
          <w:sz w:val="20"/>
          <w:szCs w:val="20"/>
        </w:rPr>
        <w:t>счет. Даже мя</w:t>
      </w:r>
      <w:r w:rsidRPr="003F1CA7">
        <w:rPr>
          <w:color w:val="000000"/>
          <w:spacing w:val="2"/>
          <w:sz w:val="20"/>
          <w:szCs w:val="20"/>
        </w:rPr>
        <w:t>г</w:t>
      </w:r>
      <w:r w:rsidRPr="003F1CA7">
        <w:rPr>
          <w:color w:val="000000"/>
          <w:spacing w:val="2"/>
          <w:sz w:val="20"/>
          <w:szCs w:val="20"/>
        </w:rPr>
        <w:t>кая ценовая конкуренция всегда таит в себе опас</w:t>
      </w:r>
      <w:r w:rsidRPr="003F1CA7">
        <w:rPr>
          <w:color w:val="000000"/>
          <w:spacing w:val="2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>ность ответных де</w:t>
      </w:r>
      <w:r w:rsidRPr="003F1CA7">
        <w:rPr>
          <w:color w:val="000000"/>
          <w:spacing w:val="-1"/>
          <w:sz w:val="20"/>
          <w:szCs w:val="20"/>
        </w:rPr>
        <w:t>й</w:t>
      </w:r>
      <w:r w:rsidRPr="003F1CA7">
        <w:rPr>
          <w:color w:val="000000"/>
          <w:spacing w:val="-1"/>
          <w:sz w:val="20"/>
          <w:szCs w:val="20"/>
        </w:rPr>
        <w:t xml:space="preserve">ствий соперников и постепенного перерастания в </w:t>
      </w:r>
      <w:r w:rsidRPr="003F1CA7">
        <w:rPr>
          <w:i/>
          <w:color w:val="000000"/>
          <w:spacing w:val="-1"/>
          <w:sz w:val="20"/>
          <w:szCs w:val="20"/>
        </w:rPr>
        <w:t>ценовую войну</w:t>
      </w:r>
      <w:r w:rsidRPr="003F1CA7">
        <w:rPr>
          <w:color w:val="000000"/>
          <w:spacing w:val="-1"/>
          <w:sz w:val="20"/>
          <w:szCs w:val="20"/>
        </w:rPr>
        <w:t xml:space="preserve">. Но и конкурентам война не нужна. Они пойдут на </w:t>
      </w:r>
      <w:r w:rsidRPr="003F1CA7">
        <w:rPr>
          <w:color w:val="000000"/>
          <w:spacing w:val="-5"/>
          <w:sz w:val="20"/>
          <w:szCs w:val="20"/>
        </w:rPr>
        <w:t xml:space="preserve">нее, только если сочтут, что их интересы сильно ущемлены. Поэтому </w:t>
      </w:r>
      <w:r w:rsidRPr="003F1CA7">
        <w:rPr>
          <w:color w:val="000000"/>
          <w:spacing w:val="-4"/>
          <w:sz w:val="20"/>
          <w:szCs w:val="20"/>
        </w:rPr>
        <w:t>мягкая ценовая конкуренция напоминает холодную войну: все участ</w:t>
      </w:r>
      <w:r w:rsidRPr="003F1CA7">
        <w:rPr>
          <w:color w:val="000000"/>
          <w:spacing w:val="4"/>
          <w:sz w:val="20"/>
          <w:szCs w:val="20"/>
        </w:rPr>
        <w:t>ники боятся усиления проти</w:t>
      </w:r>
      <w:r w:rsidRPr="003F1CA7">
        <w:rPr>
          <w:color w:val="000000"/>
          <w:spacing w:val="4"/>
          <w:sz w:val="20"/>
          <w:szCs w:val="20"/>
        </w:rPr>
        <w:t>в</w:t>
      </w:r>
      <w:r w:rsidRPr="003F1CA7">
        <w:rPr>
          <w:color w:val="000000"/>
          <w:spacing w:val="4"/>
          <w:sz w:val="20"/>
          <w:szCs w:val="20"/>
        </w:rPr>
        <w:lastRenderedPageBreak/>
        <w:t xml:space="preserve">ной стороны, но боятся и открытого конфликта; провоцируют друг друга, но на самой грани прямой </w:t>
      </w:r>
      <w:r w:rsidRPr="003F1CA7">
        <w:rPr>
          <w:color w:val="000000"/>
          <w:sz w:val="20"/>
          <w:szCs w:val="20"/>
        </w:rPr>
        <w:t>схватки отступают... или не отст</w:t>
      </w:r>
      <w:r w:rsidRPr="003F1CA7">
        <w:rPr>
          <w:color w:val="000000"/>
          <w:sz w:val="20"/>
          <w:szCs w:val="20"/>
        </w:rPr>
        <w:t>у</w:t>
      </w:r>
      <w:r w:rsidRPr="003F1CA7">
        <w:rPr>
          <w:color w:val="000000"/>
          <w:sz w:val="20"/>
          <w:szCs w:val="20"/>
        </w:rPr>
        <w:t xml:space="preserve">пают с самыми разрушительными </w:t>
      </w:r>
      <w:r w:rsidRPr="003F1CA7">
        <w:rPr>
          <w:color w:val="000000"/>
          <w:spacing w:val="-3"/>
          <w:sz w:val="20"/>
          <w:szCs w:val="20"/>
        </w:rPr>
        <w:t>последствиями для всех.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color w:val="000000"/>
          <w:spacing w:val="1"/>
          <w:sz w:val="20"/>
          <w:szCs w:val="20"/>
        </w:rPr>
        <w:t xml:space="preserve">Впрочем, в некоторых редких случаях </w:t>
      </w:r>
      <w:r w:rsidRPr="003F1CA7">
        <w:rPr>
          <w:b/>
          <w:i/>
          <w:color w:val="000000"/>
          <w:spacing w:val="1"/>
          <w:sz w:val="20"/>
          <w:szCs w:val="20"/>
        </w:rPr>
        <w:t xml:space="preserve">ценовая конкуренция </w:t>
      </w:r>
      <w:r w:rsidRPr="003F1CA7">
        <w:rPr>
          <w:b/>
          <w:i/>
          <w:color w:val="000000"/>
          <w:spacing w:val="-2"/>
          <w:sz w:val="20"/>
          <w:szCs w:val="20"/>
        </w:rPr>
        <w:t>б</w:t>
      </w:r>
      <w:r w:rsidRPr="003F1CA7">
        <w:rPr>
          <w:b/>
          <w:i/>
          <w:color w:val="000000"/>
          <w:spacing w:val="-2"/>
          <w:sz w:val="20"/>
          <w:szCs w:val="20"/>
        </w:rPr>
        <w:t>ы</w:t>
      </w:r>
      <w:r w:rsidRPr="003F1CA7">
        <w:rPr>
          <w:b/>
          <w:i/>
          <w:color w:val="000000"/>
          <w:spacing w:val="-2"/>
          <w:sz w:val="20"/>
          <w:szCs w:val="20"/>
        </w:rPr>
        <w:t>вает приемлем</w:t>
      </w:r>
      <w:r w:rsidR="005205C4">
        <w:rPr>
          <w:b/>
          <w:i/>
          <w:color w:val="000000"/>
          <w:spacing w:val="-2"/>
          <w:sz w:val="20"/>
          <w:szCs w:val="20"/>
        </w:rPr>
        <w:t>ой</w:t>
      </w:r>
      <w:r w:rsidRPr="003F1CA7">
        <w:rPr>
          <w:b/>
          <w:i/>
          <w:color w:val="000000"/>
          <w:spacing w:val="-2"/>
          <w:sz w:val="20"/>
          <w:szCs w:val="20"/>
        </w:rPr>
        <w:t xml:space="preserve"> для большинства участников</w:t>
      </w:r>
      <w:r w:rsidRPr="003F1CA7">
        <w:rPr>
          <w:b/>
          <w:color w:val="000000"/>
          <w:spacing w:val="-2"/>
          <w:sz w:val="20"/>
          <w:szCs w:val="20"/>
        </w:rPr>
        <w:t xml:space="preserve">, </w:t>
      </w:r>
      <w:r w:rsidRPr="003F1CA7">
        <w:rPr>
          <w:color w:val="000000"/>
          <w:spacing w:val="-2"/>
          <w:sz w:val="20"/>
          <w:szCs w:val="20"/>
        </w:rPr>
        <w:t>так как позволяет снизить средние издержки за счет резкого расширения круга потре</w:t>
      </w:r>
      <w:r w:rsidRPr="003F1CA7">
        <w:rPr>
          <w:color w:val="000000"/>
          <w:spacing w:val="-2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бителей. </w:t>
      </w:r>
      <w:r w:rsidRPr="003F1CA7">
        <w:rPr>
          <w:color w:val="000000"/>
          <w:spacing w:val="-4"/>
          <w:sz w:val="20"/>
          <w:szCs w:val="20"/>
        </w:rPr>
        <w:t xml:space="preserve">Так происходит в отраслях </w:t>
      </w:r>
      <w:r w:rsidRPr="003F1CA7">
        <w:rPr>
          <w:i/>
          <w:color w:val="000000"/>
          <w:spacing w:val="-4"/>
          <w:sz w:val="20"/>
          <w:szCs w:val="20"/>
        </w:rPr>
        <w:t>с высокими постоянными издержк</w:t>
      </w:r>
      <w:r w:rsidRPr="003F1CA7">
        <w:rPr>
          <w:i/>
          <w:color w:val="000000"/>
          <w:spacing w:val="-4"/>
          <w:sz w:val="20"/>
          <w:szCs w:val="20"/>
        </w:rPr>
        <w:t>а</w:t>
      </w:r>
      <w:r w:rsidRPr="003F1CA7">
        <w:rPr>
          <w:i/>
          <w:color w:val="000000"/>
          <w:spacing w:val="-4"/>
          <w:sz w:val="20"/>
          <w:szCs w:val="20"/>
        </w:rPr>
        <w:t>ми и одновременно эластичным спросом.</w:t>
      </w:r>
      <w:r w:rsidRPr="003F1CA7">
        <w:rPr>
          <w:color w:val="000000"/>
          <w:spacing w:val="-4"/>
          <w:sz w:val="20"/>
          <w:szCs w:val="20"/>
        </w:rPr>
        <w:t xml:space="preserve"> Последнее обстоятельство пр</w:t>
      </w:r>
      <w:r w:rsidRPr="003F1CA7">
        <w:rPr>
          <w:color w:val="000000"/>
          <w:spacing w:val="-4"/>
          <w:sz w:val="20"/>
          <w:szCs w:val="20"/>
        </w:rPr>
        <w:t>и</w:t>
      </w:r>
      <w:r w:rsidRPr="003F1CA7">
        <w:rPr>
          <w:color w:val="000000"/>
          <w:spacing w:val="-4"/>
          <w:sz w:val="20"/>
          <w:szCs w:val="20"/>
        </w:rPr>
        <w:t>водит к тому, что каждое понижение цен сильно увеличивает спрос. Это в свою очередь уменьшает величину сред</w:t>
      </w:r>
      <w:r w:rsidRPr="003F1CA7">
        <w:rPr>
          <w:color w:val="000000"/>
          <w:spacing w:val="-4"/>
          <w:sz w:val="20"/>
          <w:szCs w:val="20"/>
        </w:rPr>
        <w:softHyphen/>
        <w:t>них постоянных издержек</w:t>
      </w:r>
      <w:r w:rsidR="005205C4">
        <w:rPr>
          <w:color w:val="000000"/>
          <w:spacing w:val="-4"/>
          <w:sz w:val="20"/>
          <w:szCs w:val="20"/>
        </w:rPr>
        <w:t xml:space="preserve"> (</w:t>
      </w:r>
      <w:r w:rsidRPr="003F1CA7">
        <w:rPr>
          <w:i/>
          <w:iCs/>
          <w:color w:val="000000"/>
          <w:spacing w:val="-4"/>
          <w:sz w:val="20"/>
          <w:szCs w:val="20"/>
          <w:lang w:val="en-US"/>
        </w:rPr>
        <w:t>AFC</w:t>
      </w:r>
      <w:r w:rsidRPr="003F1CA7">
        <w:rPr>
          <w:i/>
          <w:iCs/>
          <w:color w:val="000000"/>
          <w:spacing w:val="-4"/>
          <w:sz w:val="20"/>
          <w:szCs w:val="20"/>
        </w:rPr>
        <w:t xml:space="preserve"> </w:t>
      </w:r>
      <w:r w:rsidRPr="003F1CA7">
        <w:rPr>
          <w:color w:val="000000"/>
          <w:spacing w:val="-4"/>
          <w:sz w:val="20"/>
          <w:szCs w:val="20"/>
        </w:rPr>
        <w:t xml:space="preserve">= </w:t>
      </w:r>
      <w:r w:rsidRPr="003F1CA7">
        <w:rPr>
          <w:i/>
          <w:iCs/>
          <w:color w:val="000000"/>
          <w:spacing w:val="-4"/>
          <w:sz w:val="20"/>
          <w:szCs w:val="20"/>
          <w:lang w:val="en-US"/>
        </w:rPr>
        <w:t>TFC</w:t>
      </w:r>
      <w:r w:rsidRPr="003F1CA7">
        <w:rPr>
          <w:i/>
          <w:iCs/>
          <w:color w:val="000000"/>
          <w:spacing w:val="-4"/>
          <w:sz w:val="20"/>
          <w:szCs w:val="20"/>
        </w:rPr>
        <w:t>/</w:t>
      </w:r>
      <w:r w:rsidRPr="003F1CA7">
        <w:rPr>
          <w:i/>
          <w:iCs/>
          <w:color w:val="000000"/>
          <w:spacing w:val="-4"/>
          <w:sz w:val="20"/>
          <w:szCs w:val="20"/>
          <w:lang w:val="en-US"/>
        </w:rPr>
        <w:t>Q</w:t>
      </w:r>
      <w:r w:rsidR="005205C4">
        <w:rPr>
          <w:i/>
          <w:iCs/>
          <w:color w:val="000000"/>
          <w:spacing w:val="-4"/>
          <w:sz w:val="20"/>
          <w:szCs w:val="20"/>
        </w:rPr>
        <w:t>).</w:t>
      </w:r>
      <w:r w:rsidRPr="003F1CA7">
        <w:rPr>
          <w:i/>
          <w:iCs/>
          <w:color w:val="000000"/>
          <w:spacing w:val="-4"/>
          <w:sz w:val="20"/>
          <w:szCs w:val="20"/>
        </w:rPr>
        <w:t xml:space="preserve"> </w:t>
      </w:r>
      <w:r w:rsidRPr="003F1CA7">
        <w:rPr>
          <w:color w:val="000000"/>
          <w:spacing w:val="-4"/>
          <w:sz w:val="20"/>
          <w:szCs w:val="20"/>
        </w:rPr>
        <w:t>А так как раз</w:t>
      </w:r>
      <w:r w:rsidRPr="003F1CA7">
        <w:rPr>
          <w:color w:val="000000"/>
          <w:spacing w:val="-4"/>
          <w:sz w:val="20"/>
          <w:szCs w:val="20"/>
        </w:rPr>
        <w:softHyphen/>
        <w:t>меры постоянных издержек в отрасли велики, то происходит сущест</w:t>
      </w:r>
      <w:r w:rsidRPr="003F1CA7">
        <w:rPr>
          <w:color w:val="000000"/>
          <w:spacing w:val="-4"/>
          <w:sz w:val="20"/>
          <w:szCs w:val="20"/>
        </w:rPr>
        <w:softHyphen/>
        <w:t>венное снижение себестоимости продукции.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i/>
          <w:sz w:val="20"/>
          <w:szCs w:val="20"/>
        </w:rPr>
      </w:pPr>
      <w:r w:rsidRPr="003F1CA7">
        <w:rPr>
          <w:color w:val="000000"/>
          <w:sz w:val="20"/>
          <w:szCs w:val="20"/>
        </w:rPr>
        <w:t>Из-за этого порой возникают продолжительные ценовые вой</w:t>
      </w:r>
      <w:r w:rsidRPr="003F1CA7">
        <w:rPr>
          <w:color w:val="000000"/>
          <w:sz w:val="20"/>
          <w:szCs w:val="20"/>
        </w:rPr>
        <w:softHyphen/>
        <w:t xml:space="preserve">ны. Фирма, снижающая цены, рассчитывает переманить клиентов </w:t>
      </w:r>
      <w:r w:rsidRPr="003F1CA7">
        <w:rPr>
          <w:color w:val="000000"/>
          <w:spacing w:val="-1"/>
          <w:sz w:val="20"/>
          <w:szCs w:val="20"/>
        </w:rPr>
        <w:t>от ко</w:t>
      </w:r>
      <w:r w:rsidRPr="003F1CA7">
        <w:rPr>
          <w:color w:val="000000"/>
          <w:spacing w:val="-1"/>
          <w:sz w:val="20"/>
          <w:szCs w:val="20"/>
        </w:rPr>
        <w:t>н</w:t>
      </w:r>
      <w:r w:rsidRPr="003F1CA7">
        <w:rPr>
          <w:color w:val="000000"/>
          <w:spacing w:val="-1"/>
          <w:sz w:val="20"/>
          <w:szCs w:val="20"/>
        </w:rPr>
        <w:t>курентов. Если конкуренты отвечают на действия фирмы по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t>нижением собственных цен, а клиенты остаются верны им, то ниче</w:t>
      </w:r>
      <w:r w:rsidRPr="003F1CA7">
        <w:rPr>
          <w:color w:val="000000"/>
          <w:spacing w:val="-2"/>
          <w:sz w:val="20"/>
          <w:szCs w:val="20"/>
        </w:rPr>
        <w:softHyphen/>
      </w:r>
      <w:r w:rsidRPr="003F1CA7">
        <w:rPr>
          <w:color w:val="000000"/>
          <w:spacing w:val="1"/>
          <w:sz w:val="20"/>
          <w:szCs w:val="20"/>
        </w:rPr>
        <w:t>го катастроф</w:t>
      </w:r>
      <w:r w:rsidRPr="003F1CA7">
        <w:rPr>
          <w:color w:val="000000"/>
          <w:spacing w:val="1"/>
          <w:sz w:val="20"/>
          <w:szCs w:val="20"/>
        </w:rPr>
        <w:t>и</w:t>
      </w:r>
      <w:r w:rsidRPr="003F1CA7">
        <w:rPr>
          <w:color w:val="000000"/>
          <w:spacing w:val="1"/>
          <w:sz w:val="20"/>
          <w:szCs w:val="20"/>
        </w:rPr>
        <w:t xml:space="preserve">ческого для фирм, ведущих войну, не происходит. </w:t>
      </w:r>
      <w:r w:rsidRPr="003F1CA7">
        <w:rPr>
          <w:color w:val="000000"/>
          <w:spacing w:val="-2"/>
          <w:sz w:val="20"/>
          <w:szCs w:val="20"/>
        </w:rPr>
        <w:t xml:space="preserve">Поскольку спрос эластичен, прирост числа покупателей идет у всех </w:t>
      </w:r>
      <w:r w:rsidRPr="003F1CA7">
        <w:rPr>
          <w:color w:val="000000"/>
          <w:sz w:val="20"/>
          <w:szCs w:val="20"/>
        </w:rPr>
        <w:t>фирм. И они, несмо</w:t>
      </w:r>
      <w:r w:rsidRPr="003F1CA7">
        <w:rPr>
          <w:color w:val="000000"/>
          <w:sz w:val="20"/>
          <w:szCs w:val="20"/>
        </w:rPr>
        <w:t>т</w:t>
      </w:r>
      <w:r w:rsidRPr="003F1CA7">
        <w:rPr>
          <w:color w:val="000000"/>
          <w:sz w:val="20"/>
          <w:szCs w:val="20"/>
        </w:rPr>
        <w:t xml:space="preserve">ря на снижение цен, остаются прибыльными: </w:t>
      </w:r>
      <w:r w:rsidRPr="003F1CA7">
        <w:rPr>
          <w:color w:val="000000"/>
          <w:spacing w:val="4"/>
          <w:sz w:val="20"/>
          <w:szCs w:val="20"/>
        </w:rPr>
        <w:t xml:space="preserve">уменьшение издержек с лихвой компенсирует потерю доходов. </w:t>
      </w:r>
      <w:r w:rsidRPr="003F1CA7">
        <w:rPr>
          <w:i/>
          <w:color w:val="000000"/>
          <w:spacing w:val="-3"/>
          <w:sz w:val="20"/>
          <w:szCs w:val="20"/>
        </w:rPr>
        <w:t xml:space="preserve">По такой схеме в настоящее время развивается, например, сотовая </w:t>
      </w:r>
      <w:r w:rsidRPr="003F1CA7">
        <w:rPr>
          <w:i/>
          <w:color w:val="000000"/>
          <w:spacing w:val="-2"/>
          <w:sz w:val="20"/>
          <w:szCs w:val="20"/>
        </w:rPr>
        <w:t>телефония в России.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4"/>
          <w:sz w:val="20"/>
          <w:szCs w:val="20"/>
        </w:rPr>
        <w:t xml:space="preserve">При </w:t>
      </w:r>
      <w:r w:rsidRPr="003F1CA7">
        <w:rPr>
          <w:b/>
          <w:color w:val="000000"/>
          <w:spacing w:val="-4"/>
          <w:sz w:val="20"/>
          <w:szCs w:val="20"/>
        </w:rPr>
        <w:t>неценовой конкуренции</w:t>
      </w:r>
      <w:r w:rsidRPr="003F1CA7">
        <w:rPr>
          <w:color w:val="000000"/>
          <w:spacing w:val="-4"/>
          <w:sz w:val="20"/>
          <w:szCs w:val="20"/>
        </w:rPr>
        <w:t xml:space="preserve"> </w:t>
      </w:r>
      <w:r w:rsidRPr="003F1CA7">
        <w:rPr>
          <w:i/>
          <w:iCs/>
          <w:color w:val="000000"/>
          <w:spacing w:val="-4"/>
          <w:sz w:val="20"/>
          <w:szCs w:val="20"/>
        </w:rPr>
        <w:t>фирмы стремятся привлечь поку</w:t>
      </w:r>
      <w:r w:rsidRPr="003F1CA7">
        <w:rPr>
          <w:i/>
          <w:iCs/>
          <w:color w:val="000000"/>
          <w:spacing w:val="-4"/>
          <w:sz w:val="20"/>
          <w:szCs w:val="20"/>
        </w:rPr>
        <w:softHyphen/>
      </w:r>
      <w:r w:rsidRPr="003F1CA7">
        <w:rPr>
          <w:i/>
          <w:iCs/>
          <w:color w:val="000000"/>
          <w:spacing w:val="-8"/>
          <w:sz w:val="20"/>
          <w:szCs w:val="20"/>
        </w:rPr>
        <w:t xml:space="preserve">пателя не понижением цен, а повышением потребительной ценности </w:t>
      </w:r>
      <w:r w:rsidRPr="003F1CA7">
        <w:rPr>
          <w:i/>
          <w:iCs/>
          <w:color w:val="000000"/>
          <w:spacing w:val="-1"/>
          <w:sz w:val="20"/>
          <w:szCs w:val="20"/>
        </w:rPr>
        <w:t>тов</w:t>
      </w:r>
      <w:r w:rsidRPr="003F1CA7">
        <w:rPr>
          <w:i/>
          <w:iCs/>
          <w:color w:val="000000"/>
          <w:spacing w:val="-1"/>
          <w:sz w:val="20"/>
          <w:szCs w:val="20"/>
        </w:rPr>
        <w:t>а</w:t>
      </w:r>
      <w:r w:rsidRPr="003F1CA7">
        <w:rPr>
          <w:i/>
          <w:iCs/>
          <w:color w:val="000000"/>
          <w:spacing w:val="-1"/>
          <w:sz w:val="20"/>
          <w:szCs w:val="20"/>
        </w:rPr>
        <w:t xml:space="preserve">ра. </w:t>
      </w:r>
      <w:r w:rsidRPr="003F1CA7">
        <w:rPr>
          <w:color w:val="000000"/>
          <w:spacing w:val="-1"/>
          <w:sz w:val="20"/>
          <w:szCs w:val="20"/>
        </w:rPr>
        <w:t>Этого можно достичь очень многими способами: улучше</w:t>
      </w:r>
      <w:r w:rsidRPr="003F1CA7">
        <w:rPr>
          <w:color w:val="000000"/>
          <w:spacing w:val="-1"/>
          <w:sz w:val="20"/>
          <w:szCs w:val="20"/>
        </w:rPr>
        <w:softHyphen/>
        <w:t>нием кач</w:t>
      </w:r>
      <w:r w:rsidRPr="003F1CA7">
        <w:rPr>
          <w:color w:val="000000"/>
          <w:spacing w:val="-1"/>
          <w:sz w:val="20"/>
          <w:szCs w:val="20"/>
        </w:rPr>
        <w:t>е</w:t>
      </w:r>
      <w:r w:rsidRPr="003F1CA7">
        <w:rPr>
          <w:color w:val="000000"/>
          <w:spacing w:val="-1"/>
          <w:sz w:val="20"/>
          <w:szCs w:val="20"/>
        </w:rPr>
        <w:t>ства товара, лучшим его приспособлением к нуждам кон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2"/>
          <w:sz w:val="20"/>
          <w:szCs w:val="20"/>
        </w:rPr>
        <w:t>кретной гру</w:t>
      </w:r>
      <w:r w:rsidRPr="003F1CA7">
        <w:rPr>
          <w:color w:val="000000"/>
          <w:spacing w:val="2"/>
          <w:sz w:val="20"/>
          <w:szCs w:val="20"/>
        </w:rPr>
        <w:t>п</w:t>
      </w:r>
      <w:r w:rsidRPr="003F1CA7">
        <w:rPr>
          <w:color w:val="000000"/>
          <w:spacing w:val="2"/>
          <w:sz w:val="20"/>
          <w:szCs w:val="20"/>
        </w:rPr>
        <w:t xml:space="preserve">пы потребителей, созданием принципиально нового </w:t>
      </w:r>
      <w:r w:rsidRPr="003F1CA7">
        <w:rPr>
          <w:color w:val="000000"/>
          <w:spacing w:val="-2"/>
          <w:sz w:val="20"/>
          <w:szCs w:val="20"/>
        </w:rPr>
        <w:t xml:space="preserve">вида продукции, улучшением сервиса, активизацией рекламы и др. </w:t>
      </w:r>
      <w:r w:rsidRPr="003F1CA7">
        <w:rPr>
          <w:color w:val="000000"/>
          <w:spacing w:val="-5"/>
          <w:sz w:val="20"/>
          <w:szCs w:val="20"/>
        </w:rPr>
        <w:t xml:space="preserve">При этом </w:t>
      </w:r>
      <w:r w:rsidRPr="003F1CA7">
        <w:rPr>
          <w:i/>
          <w:iCs/>
          <w:color w:val="000000"/>
          <w:spacing w:val="-5"/>
          <w:sz w:val="20"/>
          <w:szCs w:val="20"/>
        </w:rPr>
        <w:t>базой для неценовой конкуренции является дифференциа</w:t>
      </w:r>
      <w:r w:rsidRPr="003F1CA7">
        <w:rPr>
          <w:i/>
          <w:iCs/>
          <w:color w:val="000000"/>
          <w:spacing w:val="-9"/>
          <w:sz w:val="20"/>
          <w:szCs w:val="20"/>
        </w:rPr>
        <w:t>ция товара.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 xml:space="preserve">Вплоть до второй половины </w:t>
      </w:r>
      <w:r w:rsidRPr="003F1CA7">
        <w:rPr>
          <w:color w:val="000000"/>
          <w:spacing w:val="-3"/>
          <w:sz w:val="20"/>
          <w:szCs w:val="20"/>
          <w:lang w:val="en-US"/>
        </w:rPr>
        <w:t>XX</w:t>
      </w:r>
      <w:r w:rsidRPr="003F1CA7">
        <w:rPr>
          <w:color w:val="000000"/>
          <w:spacing w:val="-3"/>
          <w:sz w:val="20"/>
          <w:szCs w:val="20"/>
        </w:rPr>
        <w:t xml:space="preserve"> века из двух методов конкурен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4"/>
          <w:sz w:val="20"/>
          <w:szCs w:val="20"/>
        </w:rPr>
        <w:t>ции в мире заметно преобладал ценовой. В настоящее время, одна</w:t>
      </w:r>
      <w:r w:rsidRPr="003F1CA7">
        <w:rPr>
          <w:color w:val="000000"/>
          <w:spacing w:val="-4"/>
          <w:sz w:val="20"/>
          <w:szCs w:val="20"/>
        </w:rPr>
        <w:softHyphen/>
      </w:r>
      <w:r w:rsidRPr="003F1CA7">
        <w:rPr>
          <w:color w:val="000000"/>
          <w:spacing w:val="-3"/>
          <w:sz w:val="20"/>
          <w:szCs w:val="20"/>
        </w:rPr>
        <w:t>ко, ситуация изменилась и на первые роли вышла неценовая конку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4"/>
          <w:sz w:val="20"/>
          <w:szCs w:val="20"/>
        </w:rPr>
        <w:t>ренция. Это связ</w:t>
      </w:r>
      <w:r w:rsidRPr="003F1CA7">
        <w:rPr>
          <w:color w:val="000000"/>
          <w:spacing w:val="4"/>
          <w:sz w:val="20"/>
          <w:szCs w:val="20"/>
        </w:rPr>
        <w:t>а</w:t>
      </w:r>
      <w:r w:rsidRPr="003F1CA7">
        <w:rPr>
          <w:color w:val="000000"/>
          <w:spacing w:val="4"/>
          <w:sz w:val="20"/>
          <w:szCs w:val="20"/>
        </w:rPr>
        <w:t xml:space="preserve">но с рядом </w:t>
      </w:r>
      <w:r w:rsidRPr="003F1CA7">
        <w:rPr>
          <w:b/>
          <w:i/>
          <w:color w:val="000000"/>
          <w:spacing w:val="4"/>
          <w:sz w:val="20"/>
          <w:szCs w:val="20"/>
        </w:rPr>
        <w:t>преимуществ</w:t>
      </w:r>
      <w:r w:rsidRPr="003F1CA7">
        <w:rPr>
          <w:color w:val="000000"/>
          <w:spacing w:val="4"/>
          <w:sz w:val="20"/>
          <w:szCs w:val="20"/>
        </w:rPr>
        <w:t xml:space="preserve">, которые этот вид </w:t>
      </w:r>
      <w:r w:rsidRPr="003F1CA7">
        <w:rPr>
          <w:color w:val="000000"/>
          <w:sz w:val="20"/>
          <w:szCs w:val="20"/>
        </w:rPr>
        <w:t>конкуренции обеспеч</w:t>
      </w:r>
      <w:r w:rsidRPr="003F1CA7">
        <w:rPr>
          <w:color w:val="000000"/>
          <w:sz w:val="20"/>
          <w:szCs w:val="20"/>
        </w:rPr>
        <w:t>и</w:t>
      </w:r>
      <w:r w:rsidRPr="003F1CA7">
        <w:rPr>
          <w:color w:val="000000"/>
          <w:sz w:val="20"/>
          <w:szCs w:val="20"/>
        </w:rPr>
        <w:t>вает проводящим ее фирмам.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color w:val="000000"/>
          <w:spacing w:val="1"/>
          <w:sz w:val="20"/>
          <w:szCs w:val="20"/>
        </w:rPr>
      </w:pPr>
      <w:r w:rsidRPr="003F1CA7">
        <w:rPr>
          <w:color w:val="000000"/>
          <w:spacing w:val="-6"/>
          <w:sz w:val="20"/>
          <w:szCs w:val="20"/>
        </w:rPr>
        <w:t xml:space="preserve">Во-первых, в подавляющем большинстве случаев </w:t>
      </w:r>
      <w:r w:rsidRPr="003F1CA7">
        <w:rPr>
          <w:i/>
          <w:color w:val="000000"/>
          <w:spacing w:val="-6"/>
          <w:sz w:val="20"/>
          <w:szCs w:val="20"/>
        </w:rPr>
        <w:t>ценовые схват</w:t>
      </w:r>
      <w:r w:rsidRPr="003F1CA7">
        <w:rPr>
          <w:i/>
          <w:color w:val="000000"/>
          <w:spacing w:val="-6"/>
          <w:sz w:val="20"/>
          <w:szCs w:val="20"/>
        </w:rPr>
        <w:softHyphen/>
      </w:r>
      <w:r w:rsidRPr="003F1CA7">
        <w:rPr>
          <w:i/>
          <w:color w:val="000000"/>
          <w:spacing w:val="-1"/>
          <w:sz w:val="20"/>
          <w:szCs w:val="20"/>
        </w:rPr>
        <w:t>ки не выгодны для всех участников борьбы</w:t>
      </w:r>
      <w:r w:rsidRPr="003F1CA7">
        <w:rPr>
          <w:color w:val="000000"/>
          <w:spacing w:val="-1"/>
          <w:sz w:val="20"/>
          <w:szCs w:val="20"/>
        </w:rPr>
        <w:t>, причем особенно губи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1"/>
          <w:sz w:val="20"/>
          <w:szCs w:val="20"/>
        </w:rPr>
        <w:t>тельны они для мелких и средних фирм.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1"/>
          <w:sz w:val="20"/>
          <w:szCs w:val="20"/>
        </w:rPr>
        <w:t xml:space="preserve">Таковыми </w:t>
      </w:r>
      <w:r w:rsidRPr="003F1CA7">
        <w:rPr>
          <w:color w:val="000000"/>
          <w:spacing w:val="-4"/>
          <w:sz w:val="20"/>
          <w:szCs w:val="20"/>
        </w:rPr>
        <w:t>в сравнении с западными гигантами является большая часть россий</w:t>
      </w:r>
      <w:r w:rsidRPr="003F1CA7">
        <w:rPr>
          <w:color w:val="000000"/>
          <w:spacing w:val="-4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ских предприятий. Дело в том, что чем крупнее фирма, тем более </w:t>
      </w:r>
      <w:r w:rsidRPr="003F1CA7">
        <w:rPr>
          <w:color w:val="000000"/>
          <w:spacing w:val="-2"/>
          <w:sz w:val="20"/>
          <w:szCs w:val="20"/>
        </w:rPr>
        <w:t>значительными финансовыми ресурсами она обладает и тем доль</w:t>
      </w:r>
      <w:r w:rsidRPr="003F1CA7">
        <w:rPr>
          <w:color w:val="000000"/>
          <w:spacing w:val="-2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lastRenderedPageBreak/>
        <w:t>ше может продавать товары по заниженным ценам, изматывая сво</w:t>
      </w:r>
      <w:r w:rsidRPr="003F1CA7">
        <w:rPr>
          <w:color w:val="000000"/>
          <w:spacing w:val="-2"/>
          <w:sz w:val="20"/>
          <w:szCs w:val="20"/>
        </w:rPr>
        <w:softHyphen/>
        <w:t xml:space="preserve">их слабых соперников. Однако и для лидера рынка демпинг опасен. </w:t>
      </w:r>
      <w:r w:rsidRPr="003F1CA7">
        <w:rPr>
          <w:color w:val="000000"/>
          <w:spacing w:val="-1"/>
          <w:sz w:val="20"/>
          <w:szCs w:val="20"/>
        </w:rPr>
        <w:t>Име</w:t>
      </w:r>
      <w:r w:rsidRPr="003F1CA7">
        <w:rPr>
          <w:color w:val="000000"/>
          <w:spacing w:val="-1"/>
          <w:sz w:val="20"/>
          <w:szCs w:val="20"/>
        </w:rPr>
        <w:t>н</w:t>
      </w:r>
      <w:r w:rsidRPr="003F1CA7">
        <w:rPr>
          <w:color w:val="000000"/>
          <w:spacing w:val="-1"/>
          <w:sz w:val="20"/>
          <w:szCs w:val="20"/>
        </w:rPr>
        <w:t>но потому, что на его долю приходится большинство реализу</w:t>
      </w:r>
      <w:r w:rsidRPr="003F1CA7">
        <w:rPr>
          <w:color w:val="000000"/>
          <w:spacing w:val="-1"/>
          <w:sz w:val="20"/>
          <w:szCs w:val="20"/>
        </w:rPr>
        <w:softHyphen/>
        <w:t>емых т</w:t>
      </w:r>
      <w:r w:rsidRPr="003F1CA7">
        <w:rPr>
          <w:color w:val="000000"/>
          <w:spacing w:val="-1"/>
          <w:sz w:val="20"/>
          <w:szCs w:val="20"/>
        </w:rPr>
        <w:t>о</w:t>
      </w:r>
      <w:r w:rsidRPr="003F1CA7">
        <w:rPr>
          <w:color w:val="000000"/>
          <w:spacing w:val="-1"/>
          <w:sz w:val="20"/>
          <w:szCs w:val="20"/>
        </w:rPr>
        <w:t>варов, убытки, которые лидер несет на каждом из продан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z w:val="20"/>
          <w:szCs w:val="20"/>
        </w:rPr>
        <w:t>ных товаров, вместе суммируются в огромную величину.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color w:val="000000"/>
          <w:spacing w:val="2"/>
          <w:sz w:val="20"/>
          <w:szCs w:val="20"/>
        </w:rPr>
      </w:pPr>
      <w:r w:rsidRPr="003F1CA7">
        <w:rPr>
          <w:color w:val="000000"/>
          <w:spacing w:val="2"/>
          <w:sz w:val="20"/>
          <w:szCs w:val="20"/>
        </w:rPr>
        <w:t>Во-вторых, в условиях современной высокоразвитой экономи</w:t>
      </w:r>
      <w:r w:rsidRPr="003F1CA7">
        <w:rPr>
          <w:color w:val="000000"/>
          <w:spacing w:val="2"/>
          <w:sz w:val="20"/>
          <w:szCs w:val="20"/>
        </w:rPr>
        <w:softHyphen/>
        <w:t xml:space="preserve">ки стали </w:t>
      </w:r>
      <w:r w:rsidRPr="003F1CA7">
        <w:rPr>
          <w:i/>
          <w:color w:val="000000"/>
          <w:spacing w:val="2"/>
          <w:sz w:val="20"/>
          <w:szCs w:val="20"/>
        </w:rPr>
        <w:t>разнообразней запросы потребителей</w:t>
      </w:r>
      <w:r w:rsidRPr="003F1CA7">
        <w:rPr>
          <w:color w:val="000000"/>
          <w:spacing w:val="2"/>
          <w:sz w:val="20"/>
          <w:szCs w:val="20"/>
        </w:rPr>
        <w:t xml:space="preserve">. 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color w:val="000000"/>
          <w:spacing w:val="2"/>
          <w:sz w:val="20"/>
          <w:szCs w:val="20"/>
        </w:rPr>
      </w:pPr>
      <w:r w:rsidRPr="003F1CA7">
        <w:rPr>
          <w:color w:val="000000"/>
          <w:spacing w:val="2"/>
          <w:sz w:val="20"/>
          <w:szCs w:val="20"/>
        </w:rPr>
        <w:t>Рынок начал благо</w:t>
      </w:r>
      <w:r w:rsidRPr="003F1CA7">
        <w:rPr>
          <w:color w:val="000000"/>
          <w:spacing w:val="2"/>
          <w:sz w:val="20"/>
          <w:szCs w:val="20"/>
        </w:rPr>
        <w:softHyphen/>
        <w:t>желательно принимать многочисленные в</w:t>
      </w:r>
      <w:r w:rsidRPr="003F1CA7">
        <w:rPr>
          <w:color w:val="000000"/>
          <w:spacing w:val="2"/>
          <w:sz w:val="20"/>
          <w:szCs w:val="20"/>
        </w:rPr>
        <w:t>а</w:t>
      </w:r>
      <w:r w:rsidRPr="003F1CA7">
        <w:rPr>
          <w:color w:val="000000"/>
          <w:spacing w:val="2"/>
          <w:sz w:val="20"/>
          <w:szCs w:val="20"/>
        </w:rPr>
        <w:t>риации товаров, стало возможным привлекать потребителей пов</w:t>
      </w:r>
      <w:r w:rsidRPr="003F1CA7">
        <w:rPr>
          <w:color w:val="000000"/>
          <w:spacing w:val="2"/>
          <w:sz w:val="20"/>
          <w:szCs w:val="20"/>
        </w:rPr>
        <w:t>ы</w:t>
      </w:r>
      <w:r w:rsidRPr="003F1CA7">
        <w:rPr>
          <w:color w:val="000000"/>
          <w:spacing w:val="2"/>
          <w:sz w:val="20"/>
          <w:szCs w:val="20"/>
        </w:rPr>
        <w:t>шенным качеством, ка</w:t>
      </w:r>
      <w:r w:rsidRPr="003F1CA7">
        <w:rPr>
          <w:color w:val="000000"/>
          <w:spacing w:val="2"/>
          <w:sz w:val="20"/>
          <w:szCs w:val="20"/>
        </w:rPr>
        <w:softHyphen/>
        <w:t>кими-то особыми свойствами товара и (или) услуги и т.п. Особые свойства товара часто важнее ценовой привл</w:t>
      </w:r>
      <w:r w:rsidRPr="003F1CA7">
        <w:rPr>
          <w:color w:val="000000"/>
          <w:spacing w:val="2"/>
          <w:sz w:val="20"/>
          <w:szCs w:val="20"/>
        </w:rPr>
        <w:t>е</w:t>
      </w:r>
      <w:r w:rsidRPr="003F1CA7">
        <w:rPr>
          <w:color w:val="000000"/>
          <w:spacing w:val="2"/>
          <w:sz w:val="20"/>
          <w:szCs w:val="20"/>
        </w:rPr>
        <w:t>кательности: за под</w:t>
      </w:r>
      <w:r w:rsidRPr="003F1CA7">
        <w:rPr>
          <w:color w:val="000000"/>
          <w:spacing w:val="2"/>
          <w:sz w:val="20"/>
          <w:szCs w:val="20"/>
        </w:rPr>
        <w:softHyphen/>
        <w:t>ходящий ему товар потребитель готов платить полной мерой, а не</w:t>
      </w:r>
      <w:r w:rsidRPr="003F1CA7">
        <w:rPr>
          <w:color w:val="000000"/>
          <w:spacing w:val="2"/>
          <w:sz w:val="20"/>
          <w:szCs w:val="20"/>
        </w:rPr>
        <w:softHyphen/>
        <w:t xml:space="preserve">подходящий не возьмет и по дешевке. 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pacing w:val="2"/>
          <w:sz w:val="20"/>
          <w:szCs w:val="20"/>
        </w:rPr>
      </w:pPr>
      <w:r w:rsidRPr="003F1CA7">
        <w:rPr>
          <w:i/>
          <w:iCs/>
          <w:color w:val="000000"/>
          <w:spacing w:val="2"/>
          <w:sz w:val="20"/>
          <w:szCs w:val="20"/>
        </w:rPr>
        <w:t xml:space="preserve">Удачная дифференциация товара часто является способом ухода от всякой конкуренции, вообще, ухода в совершенно свободную рыночную нишу. </w:t>
      </w:r>
      <w:r w:rsidRPr="003F1CA7">
        <w:rPr>
          <w:color w:val="000000"/>
          <w:spacing w:val="2"/>
          <w:sz w:val="20"/>
          <w:szCs w:val="20"/>
        </w:rPr>
        <w:t xml:space="preserve">Более того, </w:t>
      </w:r>
      <w:r w:rsidRPr="003F1CA7">
        <w:rPr>
          <w:i/>
          <w:iCs/>
          <w:color w:val="000000"/>
          <w:spacing w:val="2"/>
          <w:sz w:val="20"/>
          <w:szCs w:val="20"/>
        </w:rPr>
        <w:t>неценовая конкуренция часто является способом избежать конкуренци</w:t>
      </w:r>
      <w:r w:rsidR="005205C4">
        <w:rPr>
          <w:i/>
          <w:iCs/>
          <w:color w:val="000000"/>
          <w:spacing w:val="2"/>
          <w:sz w:val="20"/>
          <w:szCs w:val="20"/>
        </w:rPr>
        <w:t>и</w:t>
      </w:r>
      <w:r w:rsidRPr="003F1CA7">
        <w:rPr>
          <w:i/>
          <w:iCs/>
          <w:color w:val="000000"/>
          <w:spacing w:val="2"/>
          <w:sz w:val="20"/>
          <w:szCs w:val="20"/>
        </w:rPr>
        <w:t>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color w:val="000000"/>
          <w:spacing w:val="-2"/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 xml:space="preserve">В-третьих, </w:t>
      </w:r>
      <w:r w:rsidR="005205C4">
        <w:rPr>
          <w:color w:val="000000"/>
          <w:spacing w:val="-3"/>
          <w:sz w:val="20"/>
          <w:szCs w:val="20"/>
        </w:rPr>
        <w:t>практика показывает</w:t>
      </w:r>
      <w:r w:rsidRPr="003F1CA7">
        <w:rPr>
          <w:color w:val="000000"/>
          <w:spacing w:val="-3"/>
          <w:sz w:val="20"/>
          <w:szCs w:val="20"/>
        </w:rPr>
        <w:t xml:space="preserve">, что </w:t>
      </w:r>
      <w:r w:rsidRPr="003F1CA7">
        <w:rPr>
          <w:i/>
          <w:color w:val="000000"/>
          <w:spacing w:val="-3"/>
          <w:sz w:val="20"/>
          <w:szCs w:val="20"/>
        </w:rPr>
        <w:t>затраты на неценовую конк</w:t>
      </w:r>
      <w:r w:rsidRPr="003F1CA7">
        <w:rPr>
          <w:i/>
          <w:color w:val="000000"/>
          <w:spacing w:val="-3"/>
          <w:sz w:val="20"/>
          <w:szCs w:val="20"/>
        </w:rPr>
        <w:t>у</w:t>
      </w:r>
      <w:r w:rsidRPr="003F1CA7">
        <w:rPr>
          <w:i/>
          <w:color w:val="000000"/>
          <w:spacing w:val="-3"/>
          <w:sz w:val="20"/>
          <w:szCs w:val="20"/>
        </w:rPr>
        <w:t xml:space="preserve">ренции </w:t>
      </w:r>
      <w:r w:rsidRPr="003F1CA7">
        <w:rPr>
          <w:i/>
          <w:color w:val="000000"/>
          <w:spacing w:val="-4"/>
          <w:sz w:val="20"/>
          <w:szCs w:val="20"/>
        </w:rPr>
        <w:t>при правильном подходе обходятся фирме дешевле</w:t>
      </w:r>
      <w:r w:rsidRPr="003F1CA7">
        <w:rPr>
          <w:color w:val="000000"/>
          <w:spacing w:val="-4"/>
          <w:sz w:val="20"/>
          <w:szCs w:val="20"/>
        </w:rPr>
        <w:t xml:space="preserve">, </w:t>
      </w:r>
      <w:r w:rsidRPr="003F1CA7">
        <w:rPr>
          <w:i/>
          <w:color w:val="000000"/>
          <w:spacing w:val="-4"/>
          <w:sz w:val="20"/>
          <w:szCs w:val="20"/>
        </w:rPr>
        <w:t xml:space="preserve">чем расходы </w:t>
      </w:r>
      <w:r w:rsidRPr="003F1CA7">
        <w:rPr>
          <w:i/>
          <w:iCs/>
          <w:color w:val="000000"/>
          <w:spacing w:val="-4"/>
          <w:sz w:val="20"/>
          <w:szCs w:val="20"/>
        </w:rPr>
        <w:t xml:space="preserve">на </w:t>
      </w:r>
      <w:r w:rsidR="00BF25D8">
        <w:rPr>
          <w:i/>
          <w:iCs/>
          <w:color w:val="000000"/>
          <w:spacing w:val="-4"/>
          <w:sz w:val="20"/>
          <w:szCs w:val="20"/>
        </w:rPr>
        <w:t xml:space="preserve">ценовую </w:t>
      </w:r>
      <w:r w:rsidRPr="003F1CA7">
        <w:rPr>
          <w:i/>
          <w:color w:val="000000"/>
          <w:spacing w:val="-2"/>
          <w:sz w:val="20"/>
          <w:szCs w:val="20"/>
        </w:rPr>
        <w:t>конкуренцию</w:t>
      </w:r>
      <w:r w:rsidR="00BF25D8">
        <w:rPr>
          <w:i/>
          <w:color w:val="000000"/>
          <w:spacing w:val="-2"/>
          <w:sz w:val="20"/>
          <w:szCs w:val="20"/>
        </w:rPr>
        <w:t>.</w:t>
      </w:r>
      <w:r w:rsidRPr="003F1CA7">
        <w:rPr>
          <w:color w:val="000000"/>
          <w:spacing w:val="-2"/>
          <w:sz w:val="20"/>
          <w:szCs w:val="20"/>
        </w:rPr>
        <w:t xml:space="preserve"> 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>Из сказанного, разумеется, не следует, что неценовая конку</w:t>
      </w:r>
      <w:r w:rsidRPr="003F1CA7">
        <w:rPr>
          <w:color w:val="000000"/>
          <w:spacing w:val="-2"/>
          <w:sz w:val="20"/>
          <w:szCs w:val="20"/>
        </w:rPr>
        <w:t xml:space="preserve">ренция осуществима вообще без затрат </w:t>
      </w:r>
      <w:r w:rsidRPr="003F1CA7">
        <w:rPr>
          <w:sz w:val="20"/>
          <w:szCs w:val="20"/>
        </w:rPr>
        <w:t>–</w:t>
      </w:r>
      <w:r w:rsidRPr="003F1CA7">
        <w:rPr>
          <w:color w:val="000000"/>
          <w:spacing w:val="-2"/>
          <w:sz w:val="20"/>
          <w:szCs w:val="20"/>
        </w:rPr>
        <w:t xml:space="preserve"> хорошая реклама или </w:t>
      </w:r>
      <w:r w:rsidRPr="003F1CA7">
        <w:rPr>
          <w:color w:val="000000"/>
          <w:spacing w:val="-3"/>
          <w:sz w:val="20"/>
          <w:szCs w:val="20"/>
        </w:rPr>
        <w:t>высокое кач</w:t>
      </w:r>
      <w:r w:rsidRPr="003F1CA7">
        <w:rPr>
          <w:color w:val="000000"/>
          <w:spacing w:val="-3"/>
          <w:sz w:val="20"/>
          <w:szCs w:val="20"/>
        </w:rPr>
        <w:t>е</w:t>
      </w:r>
      <w:r w:rsidRPr="003F1CA7">
        <w:rPr>
          <w:color w:val="000000"/>
          <w:spacing w:val="-3"/>
          <w:sz w:val="20"/>
          <w:szCs w:val="20"/>
        </w:rPr>
        <w:t xml:space="preserve">ство продукта тоже стоят немалых денег. Но поле для </w:t>
      </w:r>
      <w:r w:rsidRPr="003F1CA7">
        <w:rPr>
          <w:color w:val="000000"/>
          <w:sz w:val="20"/>
          <w:szCs w:val="20"/>
        </w:rPr>
        <w:t xml:space="preserve">маневра у фирмы бесспорно шире, чем при конкуренции ценовой. </w:t>
      </w:r>
      <w:r w:rsidRPr="003F1CA7">
        <w:rPr>
          <w:color w:val="000000"/>
          <w:spacing w:val="-4"/>
          <w:sz w:val="20"/>
          <w:szCs w:val="20"/>
        </w:rPr>
        <w:t xml:space="preserve">Всегда есть надежда победить конкурента не лобовой атакой, расходуя на борьбу все больше денег, а с помощью лучших идей. Скажем, </w:t>
      </w:r>
      <w:r w:rsidRPr="003F1CA7">
        <w:rPr>
          <w:color w:val="000000"/>
          <w:sz w:val="20"/>
          <w:szCs w:val="20"/>
        </w:rPr>
        <w:t>использовать преимущества русской инженерной школы и огром</w:t>
      </w:r>
      <w:r w:rsidRPr="003F1CA7">
        <w:rPr>
          <w:color w:val="000000"/>
          <w:sz w:val="20"/>
          <w:szCs w:val="20"/>
        </w:rPr>
        <w:softHyphen/>
        <w:t>ного научного потенциала страны.</w:t>
      </w:r>
    </w:p>
    <w:p w:rsidR="00FC03A8" w:rsidRPr="003F1CA7" w:rsidRDefault="00FC03A8" w:rsidP="004433F5">
      <w:pPr>
        <w:pStyle w:val="a3"/>
        <w:spacing w:before="120" w:line="240" w:lineRule="auto"/>
        <w:ind w:firstLine="0"/>
        <w:jc w:val="center"/>
        <w:rPr>
          <w:b/>
          <w:sz w:val="20"/>
        </w:rPr>
      </w:pPr>
      <w:r w:rsidRPr="003F1CA7">
        <w:rPr>
          <w:b/>
          <w:sz w:val="20"/>
        </w:rPr>
        <w:t xml:space="preserve">4.2. РЫНОЧНАЯ  СТРУКТУРА. </w:t>
      </w:r>
      <w:r w:rsidR="004433F5">
        <w:rPr>
          <w:b/>
          <w:sz w:val="20"/>
        </w:rPr>
        <w:t xml:space="preserve">                                                  </w:t>
      </w:r>
      <w:r w:rsidRPr="003F1CA7">
        <w:rPr>
          <w:b/>
          <w:sz w:val="20"/>
        </w:rPr>
        <w:t xml:space="preserve"> </w:t>
      </w:r>
      <w:r w:rsidR="004433F5">
        <w:rPr>
          <w:b/>
          <w:sz w:val="20"/>
        </w:rPr>
        <w:t xml:space="preserve">     </w:t>
      </w:r>
      <w:r w:rsidRPr="003F1CA7">
        <w:rPr>
          <w:b/>
          <w:sz w:val="20"/>
        </w:rPr>
        <w:t>СОВЕРШЕННАЯ КОНКУРЕНЦИЯ</w:t>
      </w:r>
    </w:p>
    <w:p w:rsidR="00FC03A8" w:rsidRPr="003F1CA7" w:rsidRDefault="00FC03A8" w:rsidP="003F1CA7">
      <w:pPr>
        <w:pStyle w:val="a3"/>
        <w:spacing w:line="240" w:lineRule="auto"/>
        <w:ind w:firstLine="454"/>
        <w:rPr>
          <w:spacing w:val="-4"/>
          <w:sz w:val="20"/>
        </w:rPr>
      </w:pPr>
      <w:r w:rsidRPr="003F1CA7">
        <w:rPr>
          <w:i/>
          <w:spacing w:val="-4"/>
          <w:sz w:val="20"/>
        </w:rPr>
        <w:t>Условия, в которых протекает экономическая конкуренция, обычно называют</w:t>
      </w:r>
      <w:r w:rsidRPr="003F1CA7">
        <w:rPr>
          <w:spacing w:val="-4"/>
          <w:sz w:val="20"/>
        </w:rPr>
        <w:t xml:space="preserve"> </w:t>
      </w:r>
      <w:r w:rsidRPr="003F1CA7">
        <w:rPr>
          <w:b/>
          <w:i/>
          <w:spacing w:val="-4"/>
          <w:sz w:val="20"/>
        </w:rPr>
        <w:t xml:space="preserve">рыночной структурой. </w:t>
      </w:r>
      <w:r w:rsidRPr="003F1CA7">
        <w:rPr>
          <w:spacing w:val="-4"/>
          <w:sz w:val="20"/>
        </w:rPr>
        <w:t xml:space="preserve"> </w:t>
      </w:r>
    </w:p>
    <w:p w:rsidR="00FC03A8" w:rsidRPr="003F1CA7" w:rsidRDefault="00FC03A8" w:rsidP="003F1CA7">
      <w:pPr>
        <w:pStyle w:val="a3"/>
        <w:spacing w:line="240" w:lineRule="auto"/>
        <w:ind w:firstLine="454"/>
        <w:rPr>
          <w:sz w:val="20"/>
        </w:rPr>
      </w:pPr>
      <w:r w:rsidRPr="003F1CA7">
        <w:rPr>
          <w:sz w:val="20"/>
        </w:rPr>
        <w:t xml:space="preserve">Она характеризуется рядом черт: </w:t>
      </w:r>
      <w:r w:rsidRPr="003F1CA7">
        <w:rPr>
          <w:i/>
          <w:sz w:val="20"/>
        </w:rPr>
        <w:t>числом и размером фирм; т</w:t>
      </w:r>
      <w:r w:rsidRPr="003F1CA7">
        <w:rPr>
          <w:i/>
          <w:sz w:val="20"/>
        </w:rPr>
        <w:t>и</w:t>
      </w:r>
      <w:r w:rsidRPr="003F1CA7">
        <w:rPr>
          <w:i/>
          <w:sz w:val="20"/>
        </w:rPr>
        <w:t>пом предлагаемого продукта; степенью контроля над ценами; услов</w:t>
      </w:r>
      <w:r w:rsidRPr="003F1CA7">
        <w:rPr>
          <w:i/>
          <w:sz w:val="20"/>
        </w:rPr>
        <w:t>и</w:t>
      </w:r>
      <w:r w:rsidRPr="003F1CA7">
        <w:rPr>
          <w:i/>
          <w:sz w:val="20"/>
        </w:rPr>
        <w:t>ями входа на данный рынок и выхода из него; доступностью рыночной информации</w:t>
      </w:r>
      <w:r w:rsidRPr="003F1CA7">
        <w:rPr>
          <w:sz w:val="20"/>
        </w:rPr>
        <w:t>.</w:t>
      </w:r>
    </w:p>
    <w:p w:rsidR="00FC03A8" w:rsidRPr="003F1CA7" w:rsidRDefault="00FC03A8" w:rsidP="003F1CA7">
      <w:pPr>
        <w:pStyle w:val="22"/>
        <w:spacing w:after="0" w:line="240" w:lineRule="auto"/>
        <w:ind w:firstLine="454"/>
        <w:rPr>
          <w:bCs/>
          <w:sz w:val="20"/>
        </w:rPr>
      </w:pPr>
      <w:r w:rsidRPr="003F1CA7">
        <w:rPr>
          <w:bCs/>
          <w:sz w:val="20"/>
        </w:rPr>
        <w:t>Несмотря на многообразие рыночных структур, обычно выделяют следующие модели рынка: совершенная и несовершенная конкуре</w:t>
      </w:r>
      <w:r w:rsidRPr="003F1CA7">
        <w:rPr>
          <w:bCs/>
          <w:sz w:val="20"/>
        </w:rPr>
        <w:t>н</w:t>
      </w:r>
      <w:r w:rsidRPr="003F1CA7">
        <w:rPr>
          <w:bCs/>
          <w:sz w:val="20"/>
        </w:rPr>
        <w:t>ция, последняя в свою очередь включает монополю, олигополию и м</w:t>
      </w:r>
      <w:r w:rsidRPr="003F1CA7">
        <w:rPr>
          <w:bCs/>
          <w:sz w:val="20"/>
        </w:rPr>
        <w:t>о</w:t>
      </w:r>
      <w:r w:rsidRPr="003F1CA7">
        <w:rPr>
          <w:bCs/>
          <w:sz w:val="20"/>
        </w:rPr>
        <w:t>нополистическую конкуренцию.</w:t>
      </w:r>
    </w:p>
    <w:p w:rsidR="00FC03A8" w:rsidRPr="003F1CA7" w:rsidRDefault="00FC03A8" w:rsidP="003F1CA7">
      <w:pPr>
        <w:pStyle w:val="22"/>
        <w:spacing w:after="0" w:line="240" w:lineRule="auto"/>
        <w:ind w:firstLine="454"/>
        <w:rPr>
          <w:bCs/>
          <w:spacing w:val="-4"/>
          <w:sz w:val="20"/>
        </w:rPr>
      </w:pPr>
      <w:r w:rsidRPr="003F1CA7">
        <w:rPr>
          <w:bCs/>
          <w:spacing w:val="-4"/>
          <w:sz w:val="20"/>
        </w:rPr>
        <w:lastRenderedPageBreak/>
        <w:t xml:space="preserve">Каждая из названных структур отличается </w:t>
      </w:r>
      <w:r w:rsidRPr="003F1CA7">
        <w:rPr>
          <w:bCs/>
          <w:i/>
          <w:spacing w:val="-4"/>
          <w:sz w:val="20"/>
        </w:rPr>
        <w:t>способностью фирм во</w:t>
      </w:r>
      <w:r w:rsidRPr="003F1CA7">
        <w:rPr>
          <w:bCs/>
          <w:i/>
          <w:spacing w:val="-4"/>
          <w:sz w:val="20"/>
        </w:rPr>
        <w:t>з</w:t>
      </w:r>
      <w:r w:rsidRPr="003F1CA7">
        <w:rPr>
          <w:bCs/>
          <w:i/>
          <w:spacing w:val="-4"/>
          <w:sz w:val="20"/>
        </w:rPr>
        <w:t>действовать на рыночную структуру</w:t>
      </w:r>
      <w:r w:rsidRPr="003F1CA7">
        <w:rPr>
          <w:bCs/>
          <w:spacing w:val="-4"/>
          <w:sz w:val="20"/>
        </w:rPr>
        <w:t>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pacing w:val="-6"/>
          <w:sz w:val="20"/>
          <w:szCs w:val="20"/>
        </w:rPr>
      </w:pPr>
      <w:r w:rsidRPr="003F1CA7">
        <w:rPr>
          <w:b/>
          <w:snapToGrid w:val="0"/>
          <w:color w:val="000000"/>
          <w:spacing w:val="-6"/>
          <w:sz w:val="20"/>
          <w:szCs w:val="20"/>
        </w:rPr>
        <w:t xml:space="preserve">Совершенная конкуренция - </w:t>
      </w:r>
      <w:r w:rsidRPr="003F1CA7">
        <w:rPr>
          <w:bCs/>
          <w:snapToGrid w:val="0"/>
          <w:color w:val="000000"/>
          <w:spacing w:val="-6"/>
          <w:sz w:val="20"/>
          <w:szCs w:val="20"/>
        </w:rPr>
        <w:t xml:space="preserve"> </w:t>
      </w:r>
      <w:r w:rsidRPr="003F1CA7">
        <w:rPr>
          <w:bCs/>
          <w:i/>
          <w:iCs/>
          <w:snapToGrid w:val="0"/>
          <w:color w:val="000000"/>
          <w:spacing w:val="-6"/>
          <w:sz w:val="20"/>
          <w:szCs w:val="20"/>
        </w:rPr>
        <w:t>вид соперничества, осуществляемый мно</w:t>
      </w:r>
      <w:r w:rsidRPr="003F1CA7">
        <w:rPr>
          <w:bCs/>
          <w:i/>
          <w:iCs/>
          <w:snapToGrid w:val="0"/>
          <w:color w:val="000000"/>
          <w:spacing w:val="-6"/>
          <w:sz w:val="20"/>
          <w:szCs w:val="20"/>
        </w:rPr>
        <w:softHyphen/>
        <w:t>жеством продавцов однородной продукции при свободном ценообраз</w:t>
      </w:r>
      <w:r w:rsidRPr="003F1CA7">
        <w:rPr>
          <w:bCs/>
          <w:i/>
          <w:iCs/>
          <w:snapToGrid w:val="0"/>
          <w:color w:val="000000"/>
          <w:spacing w:val="-6"/>
          <w:sz w:val="20"/>
          <w:szCs w:val="20"/>
        </w:rPr>
        <w:t>о</w:t>
      </w:r>
      <w:r w:rsidRPr="003F1CA7">
        <w:rPr>
          <w:bCs/>
          <w:i/>
          <w:iCs/>
          <w:snapToGrid w:val="0"/>
          <w:color w:val="000000"/>
          <w:spacing w:val="-6"/>
          <w:sz w:val="20"/>
          <w:szCs w:val="20"/>
        </w:rPr>
        <w:t>вании</w:t>
      </w:r>
      <w:r w:rsidRPr="003F1CA7">
        <w:rPr>
          <w:bCs/>
          <w:snapToGrid w:val="0"/>
          <w:color w:val="000000"/>
          <w:spacing w:val="-6"/>
          <w:sz w:val="20"/>
          <w:szCs w:val="20"/>
        </w:rPr>
        <w:t>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/>
          <w:i/>
          <w:iCs/>
          <w:snapToGrid w:val="0"/>
          <w:color w:val="000000"/>
          <w:sz w:val="20"/>
          <w:szCs w:val="20"/>
        </w:rPr>
        <w:t>Основные черты совершенной конкуренции</w:t>
      </w:r>
      <w:r w:rsidR="00BF25D8">
        <w:rPr>
          <w:bCs/>
          <w:snapToGrid w:val="0"/>
          <w:color w:val="000000"/>
          <w:sz w:val="20"/>
          <w:szCs w:val="20"/>
        </w:rPr>
        <w:t>.</w:t>
      </w:r>
    </w:p>
    <w:p w:rsidR="00BF25D8" w:rsidRDefault="00FC03A8" w:rsidP="00A36F91">
      <w:pPr>
        <w:pStyle w:val="a3"/>
        <w:numPr>
          <w:ilvl w:val="1"/>
          <w:numId w:val="187"/>
        </w:numPr>
        <w:spacing w:line="240" w:lineRule="auto"/>
        <w:ind w:left="0" w:firstLine="454"/>
        <w:rPr>
          <w:sz w:val="20"/>
        </w:rPr>
      </w:pPr>
      <w:r w:rsidRPr="00BF25D8">
        <w:rPr>
          <w:sz w:val="20"/>
        </w:rPr>
        <w:t xml:space="preserve">Продукция является </w:t>
      </w:r>
      <w:r w:rsidRPr="00BF25D8">
        <w:rPr>
          <w:b/>
          <w:i/>
          <w:sz w:val="20"/>
        </w:rPr>
        <w:t>однородной.</w:t>
      </w:r>
      <w:r w:rsidRPr="00BF25D8">
        <w:rPr>
          <w:sz w:val="20"/>
        </w:rPr>
        <w:t xml:space="preserve"> Это значит, что продукция фирмы в представлении покупателей гомогенна и неразличима, то есть продукты различных фирм совершенно взаимозаменяемы (являются  полными товарами-субститутами). Поскольку товары одинаковы, п</w:t>
      </w:r>
      <w:r w:rsidRPr="00BF25D8">
        <w:rPr>
          <w:sz w:val="20"/>
        </w:rPr>
        <w:t>о</w:t>
      </w:r>
      <w:r w:rsidRPr="00BF25D8">
        <w:rPr>
          <w:sz w:val="20"/>
        </w:rPr>
        <w:t>купателям безразлично, у какой фирмы их приобретать, и они, разум</w:t>
      </w:r>
      <w:r w:rsidRPr="00BF25D8">
        <w:rPr>
          <w:sz w:val="20"/>
        </w:rPr>
        <w:t>е</w:t>
      </w:r>
      <w:r w:rsidRPr="00BF25D8">
        <w:rPr>
          <w:sz w:val="20"/>
        </w:rPr>
        <w:t>ется, остановят свой выбор на самых дешевых.</w:t>
      </w:r>
    </w:p>
    <w:p w:rsidR="00BF25D8" w:rsidRPr="00BF25D8" w:rsidRDefault="00FC03A8" w:rsidP="00A36F91">
      <w:pPr>
        <w:pStyle w:val="a3"/>
        <w:numPr>
          <w:ilvl w:val="1"/>
          <w:numId w:val="187"/>
        </w:numPr>
        <w:shd w:val="clear" w:color="auto" w:fill="FFFFFF"/>
        <w:spacing w:line="240" w:lineRule="auto"/>
        <w:ind w:left="0" w:firstLine="454"/>
        <w:rPr>
          <w:b/>
          <w:bCs/>
          <w:i/>
          <w:color w:val="000000"/>
          <w:sz w:val="20"/>
        </w:rPr>
      </w:pPr>
      <w:r w:rsidRPr="00BF25D8">
        <w:rPr>
          <w:sz w:val="20"/>
        </w:rPr>
        <w:t>Объемы производства каждой отдельной фирмы составляют незначительную долю общего выпуска, поэтому ни одна фирма не м</w:t>
      </w:r>
      <w:r w:rsidRPr="00BF25D8">
        <w:rPr>
          <w:sz w:val="20"/>
        </w:rPr>
        <w:t>о</w:t>
      </w:r>
      <w:r w:rsidRPr="00BF25D8">
        <w:rPr>
          <w:sz w:val="20"/>
        </w:rPr>
        <w:t>жет оказывать заметного влияния на рыночные цены. При соверше</w:t>
      </w:r>
      <w:r w:rsidRPr="00BF25D8">
        <w:rPr>
          <w:sz w:val="20"/>
        </w:rPr>
        <w:t>н</w:t>
      </w:r>
      <w:r w:rsidRPr="00BF25D8">
        <w:rPr>
          <w:sz w:val="20"/>
        </w:rPr>
        <w:t>ной конкуренции каждая отдельная фирма – продавец «получает ц</w:t>
      </w:r>
      <w:r w:rsidRPr="00BF25D8">
        <w:rPr>
          <w:sz w:val="20"/>
        </w:rPr>
        <w:t>е</w:t>
      </w:r>
      <w:r w:rsidRPr="00BF25D8">
        <w:rPr>
          <w:sz w:val="20"/>
        </w:rPr>
        <w:t xml:space="preserve">ну», или является </w:t>
      </w:r>
      <w:r w:rsidRPr="00C72774">
        <w:rPr>
          <w:i/>
          <w:sz w:val="20"/>
        </w:rPr>
        <w:t>«ценополучателем»</w:t>
      </w:r>
      <w:r w:rsidRPr="00C72774">
        <w:rPr>
          <w:sz w:val="20"/>
        </w:rPr>
        <w:t>.</w:t>
      </w:r>
    </w:p>
    <w:p w:rsidR="00FC03A8" w:rsidRPr="00BF25D8" w:rsidRDefault="00FC03A8" w:rsidP="00A36F91">
      <w:pPr>
        <w:pStyle w:val="a3"/>
        <w:numPr>
          <w:ilvl w:val="1"/>
          <w:numId w:val="187"/>
        </w:numPr>
        <w:shd w:val="clear" w:color="auto" w:fill="FFFFFF"/>
        <w:spacing w:line="240" w:lineRule="auto"/>
        <w:ind w:left="0" w:firstLine="454"/>
        <w:rPr>
          <w:b/>
          <w:bCs/>
          <w:i/>
          <w:color w:val="000000"/>
          <w:sz w:val="20"/>
        </w:rPr>
      </w:pPr>
      <w:r w:rsidRPr="00BF25D8">
        <w:rPr>
          <w:b/>
          <w:bCs/>
          <w:i/>
          <w:color w:val="000000"/>
          <w:sz w:val="20"/>
        </w:rPr>
        <w:t>Отсутствуют барьеры при входе на рынок и выходе с него.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F1CA7">
        <w:rPr>
          <w:bCs/>
          <w:i/>
          <w:snapToGrid w:val="0"/>
          <w:color w:val="000000"/>
          <w:sz w:val="20"/>
          <w:szCs w:val="20"/>
        </w:rPr>
        <w:t>Барьерами</w:t>
      </w:r>
      <w:r w:rsidRPr="003F1CA7">
        <w:rPr>
          <w:bCs/>
          <w:snapToGrid w:val="0"/>
          <w:color w:val="000000"/>
          <w:sz w:val="20"/>
          <w:szCs w:val="20"/>
        </w:rPr>
        <w:t xml:space="preserve"> </w:t>
      </w:r>
      <w:r w:rsidRPr="003F1CA7">
        <w:rPr>
          <w:bCs/>
          <w:i/>
          <w:snapToGrid w:val="0"/>
          <w:color w:val="000000"/>
          <w:sz w:val="20"/>
          <w:szCs w:val="20"/>
        </w:rPr>
        <w:t>при входе на рынок</w:t>
      </w:r>
      <w:r w:rsidRPr="003F1CA7">
        <w:rPr>
          <w:bCs/>
          <w:snapToGrid w:val="0"/>
          <w:color w:val="000000"/>
          <w:sz w:val="20"/>
          <w:szCs w:val="20"/>
        </w:rPr>
        <w:t xml:space="preserve"> называют любые конкурентные преимущества уже действующих в отрасли фирм по сравнению со стремящимися туда попасть. Наиболее типичными входными барьер</w:t>
      </w:r>
      <w:r w:rsidRPr="003F1CA7">
        <w:rPr>
          <w:bCs/>
          <w:snapToGrid w:val="0"/>
          <w:color w:val="000000"/>
          <w:sz w:val="20"/>
          <w:szCs w:val="20"/>
        </w:rPr>
        <w:t>а</w:t>
      </w:r>
      <w:r w:rsidRPr="003F1CA7">
        <w:rPr>
          <w:bCs/>
          <w:snapToGrid w:val="0"/>
          <w:color w:val="000000"/>
          <w:sz w:val="20"/>
          <w:szCs w:val="20"/>
        </w:rPr>
        <w:t>ми бывают большие стартовые размеры капитала, необходимые для открытия дела, уникальность продукции или используемой технол</w:t>
      </w:r>
      <w:r w:rsidRPr="003F1CA7">
        <w:rPr>
          <w:bCs/>
          <w:snapToGrid w:val="0"/>
          <w:color w:val="000000"/>
          <w:sz w:val="20"/>
          <w:szCs w:val="20"/>
        </w:rPr>
        <w:t>о</w:t>
      </w:r>
      <w:r w:rsidRPr="003F1CA7">
        <w:rPr>
          <w:bCs/>
          <w:snapToGrid w:val="0"/>
          <w:color w:val="000000"/>
          <w:sz w:val="20"/>
          <w:szCs w:val="20"/>
        </w:rPr>
        <w:t>гии, правовые ограничения.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F1CA7">
        <w:rPr>
          <w:bCs/>
          <w:i/>
          <w:snapToGrid w:val="0"/>
          <w:color w:val="000000"/>
          <w:sz w:val="20"/>
          <w:szCs w:val="20"/>
        </w:rPr>
        <w:t xml:space="preserve">Барьерами выхода с рынка </w:t>
      </w:r>
      <w:r w:rsidRPr="003F1CA7">
        <w:rPr>
          <w:bCs/>
          <w:snapToGrid w:val="0"/>
          <w:color w:val="000000"/>
          <w:sz w:val="20"/>
          <w:szCs w:val="20"/>
        </w:rPr>
        <w:t>называют потери, неизбежные при п</w:t>
      </w:r>
      <w:r w:rsidRPr="003F1CA7">
        <w:rPr>
          <w:bCs/>
          <w:snapToGrid w:val="0"/>
          <w:color w:val="000000"/>
          <w:sz w:val="20"/>
          <w:szCs w:val="20"/>
        </w:rPr>
        <w:t>о</w:t>
      </w:r>
      <w:r w:rsidRPr="003F1CA7">
        <w:rPr>
          <w:bCs/>
          <w:snapToGrid w:val="0"/>
          <w:color w:val="000000"/>
          <w:sz w:val="20"/>
          <w:szCs w:val="20"/>
        </w:rPr>
        <w:t>пытке вывести бизнес из данной отрасли и переместить его в другую. Это могут быть высокие безвозвратные издержки (необходимость пр</w:t>
      </w:r>
      <w:r w:rsidRPr="003F1CA7">
        <w:rPr>
          <w:bCs/>
          <w:snapToGrid w:val="0"/>
          <w:color w:val="000000"/>
          <w:sz w:val="20"/>
          <w:szCs w:val="20"/>
        </w:rPr>
        <w:t>о</w:t>
      </w:r>
      <w:r w:rsidRPr="003F1CA7">
        <w:rPr>
          <w:bCs/>
          <w:snapToGrid w:val="0"/>
          <w:color w:val="000000"/>
          <w:sz w:val="20"/>
          <w:szCs w:val="20"/>
        </w:rPr>
        <w:t>давать ставшее ненужным имущество фирмы за бесценок), правовые барьеры (например, предоставляя аренду на определенную площадь под магазин, аптеку, муниципалитет может обусловить сохранение профиля фирмы в течение определенного времени) и т.п.</w:t>
      </w:r>
    </w:p>
    <w:p w:rsidR="00BF25D8" w:rsidRPr="00F96719" w:rsidRDefault="00FC03A8" w:rsidP="00BF25D8">
      <w:pPr>
        <w:pStyle w:val="a3"/>
        <w:spacing w:line="240" w:lineRule="auto"/>
        <w:ind w:firstLine="454"/>
        <w:rPr>
          <w:bCs/>
          <w:i/>
          <w:spacing w:val="-4"/>
          <w:sz w:val="20"/>
        </w:rPr>
      </w:pPr>
      <w:r w:rsidRPr="00F96719">
        <w:rPr>
          <w:bCs/>
          <w:i/>
          <w:spacing w:val="-4"/>
          <w:sz w:val="20"/>
        </w:rPr>
        <w:t>Отсутствие барьеров означает, что ресурсы полностью мобильны и без проблем перемещаются из одного производства в другое.</w:t>
      </w:r>
    </w:p>
    <w:p w:rsidR="00FC03A8" w:rsidRPr="003F1CA7" w:rsidRDefault="00FC03A8" w:rsidP="00A36F91">
      <w:pPr>
        <w:pStyle w:val="a3"/>
        <w:numPr>
          <w:ilvl w:val="0"/>
          <w:numId w:val="188"/>
        </w:numPr>
        <w:spacing w:line="240" w:lineRule="auto"/>
        <w:ind w:left="0" w:firstLine="426"/>
        <w:rPr>
          <w:bCs/>
          <w:sz w:val="20"/>
        </w:rPr>
      </w:pPr>
      <w:r w:rsidRPr="003F1CA7">
        <w:rPr>
          <w:b/>
          <w:bCs/>
          <w:i/>
          <w:color w:val="000000"/>
          <w:sz w:val="20"/>
        </w:rPr>
        <w:t xml:space="preserve">Совершенная информация. </w:t>
      </w:r>
      <w:r w:rsidRPr="003F1CA7">
        <w:rPr>
          <w:bCs/>
          <w:color w:val="000000"/>
          <w:sz w:val="20"/>
        </w:rPr>
        <w:t>Вся нужная менеджеру для пр</w:t>
      </w:r>
      <w:r w:rsidRPr="003F1CA7">
        <w:rPr>
          <w:bCs/>
          <w:color w:val="000000"/>
          <w:sz w:val="20"/>
        </w:rPr>
        <w:t>и</w:t>
      </w:r>
      <w:r w:rsidRPr="003F1CA7">
        <w:rPr>
          <w:bCs/>
          <w:color w:val="000000"/>
          <w:sz w:val="20"/>
        </w:rPr>
        <w:t>нятия решения информация (о ценах, технологии, вероятной прибыли и пр.) свободно доступна для всех. У фирм есть возможность быстро и рационально реагировать на изменяющиеся условия посредством п</w:t>
      </w:r>
      <w:r w:rsidRPr="003F1CA7">
        <w:rPr>
          <w:bCs/>
          <w:color w:val="000000"/>
          <w:sz w:val="20"/>
        </w:rPr>
        <w:t>е</w:t>
      </w:r>
      <w:r w:rsidRPr="003F1CA7">
        <w:rPr>
          <w:bCs/>
          <w:color w:val="000000"/>
          <w:sz w:val="20"/>
        </w:rPr>
        <w:t>ремещения применяемых ресурсов. Не существует никаких коммерч</w:t>
      </w:r>
      <w:r w:rsidRPr="003F1CA7">
        <w:rPr>
          <w:bCs/>
          <w:color w:val="000000"/>
          <w:sz w:val="20"/>
        </w:rPr>
        <w:t>е</w:t>
      </w:r>
      <w:r w:rsidRPr="003F1CA7">
        <w:rPr>
          <w:bCs/>
          <w:color w:val="000000"/>
          <w:sz w:val="20"/>
        </w:rPr>
        <w:t xml:space="preserve">ских тайн непредсказуемого развития событий, неожиданных действий </w:t>
      </w:r>
      <w:r w:rsidRPr="003F1CA7">
        <w:rPr>
          <w:bCs/>
          <w:color w:val="000000"/>
          <w:sz w:val="20"/>
        </w:rPr>
        <w:lastRenderedPageBreak/>
        <w:t>конкурентов. То есть фирма принимает решения в условиях полной определенности в отношении рыночной ситуации. Покупатели хорошо   информированы о ценах продавцов, ни одна, фирма не может запр</w:t>
      </w:r>
      <w:r w:rsidRPr="003F1CA7">
        <w:rPr>
          <w:bCs/>
          <w:color w:val="000000"/>
          <w:sz w:val="20"/>
        </w:rPr>
        <w:t>о</w:t>
      </w:r>
      <w:r w:rsidRPr="003F1CA7">
        <w:rPr>
          <w:bCs/>
          <w:color w:val="000000"/>
          <w:sz w:val="20"/>
        </w:rPr>
        <w:t>сить больше, чем запрашивают другие.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На практике совершенная конкуренция в чистом виде встречается крайне редко. Но существует ряд отраслевых рынков, имеющих  да</w:t>
      </w:r>
      <w:r w:rsidRPr="003F1CA7">
        <w:rPr>
          <w:bCs/>
          <w:snapToGrid w:val="0"/>
          <w:color w:val="000000"/>
          <w:sz w:val="20"/>
          <w:szCs w:val="20"/>
        </w:rPr>
        <w:t>н</w:t>
      </w:r>
      <w:r w:rsidRPr="003F1CA7">
        <w:rPr>
          <w:bCs/>
          <w:snapToGrid w:val="0"/>
          <w:color w:val="000000"/>
          <w:sz w:val="20"/>
          <w:szCs w:val="20"/>
        </w:rPr>
        <w:t>ную структуру,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/>
          <w:i/>
          <w:spacing w:val="-6"/>
          <w:sz w:val="20"/>
          <w:szCs w:val="20"/>
        </w:rPr>
      </w:pPr>
      <w:r w:rsidRPr="003F1CA7">
        <w:rPr>
          <w:bCs/>
          <w:snapToGrid w:val="0"/>
          <w:color w:val="000000"/>
          <w:spacing w:val="-6"/>
          <w:sz w:val="20"/>
          <w:szCs w:val="20"/>
        </w:rPr>
        <w:t xml:space="preserve">Очевидно, что в условиях перечисленных выше, </w:t>
      </w:r>
      <w:r w:rsidRPr="003F1CA7">
        <w:rPr>
          <w:b/>
          <w:i/>
          <w:spacing w:val="-6"/>
          <w:sz w:val="20"/>
          <w:szCs w:val="20"/>
        </w:rPr>
        <w:t>кривая спроса для отдельной фирмы имеет вид прямой линии, параллельной горизонтал</w:t>
      </w:r>
      <w:r w:rsidRPr="003F1CA7">
        <w:rPr>
          <w:b/>
          <w:i/>
          <w:spacing w:val="-6"/>
          <w:sz w:val="20"/>
          <w:szCs w:val="20"/>
        </w:rPr>
        <w:t>ь</w:t>
      </w:r>
      <w:r w:rsidRPr="003F1CA7">
        <w:rPr>
          <w:b/>
          <w:i/>
          <w:spacing w:val="-6"/>
          <w:sz w:val="20"/>
          <w:szCs w:val="20"/>
        </w:rPr>
        <w:t xml:space="preserve">ной оси. </w:t>
      </w:r>
    </w:p>
    <w:p w:rsidR="00FC03A8" w:rsidRPr="003F1CA7" w:rsidRDefault="003E1628" w:rsidP="00BF25D8">
      <w:pPr>
        <w:shd w:val="clear" w:color="auto" w:fill="FFFFFF"/>
        <w:jc w:val="both"/>
        <w:rPr>
          <w:b/>
          <w:i/>
          <w:sz w:val="20"/>
          <w:szCs w:val="20"/>
        </w:rPr>
      </w:pPr>
      <w:r>
        <w:rPr>
          <w:b/>
          <w:i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3504565" cy="1510030"/>
                <wp:effectExtent l="0" t="0" r="635" b="4445"/>
                <wp:docPr id="2916" name="Полотно 9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85" name="Text Box 2928"/>
                        <wps:cNvSpPr txBox="1">
                          <a:spLocks noChangeArrowheads="1"/>
                        </wps:cNvSpPr>
                        <wps:spPr bwMode="auto">
                          <a:xfrm>
                            <a:off x="2110766" y="1238089"/>
                            <a:ext cx="1308653" cy="218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20"/>
                                  <w:lang w:val="en-US"/>
                                </w:rPr>
                                <w:t xml:space="preserve">0                       </w:t>
                              </w:r>
                              <w:r w:rsidRPr="00F96719">
                                <w:rPr>
                                  <w:sz w:val="20"/>
                                </w:rPr>
                                <w:t xml:space="preserve">        </w:t>
                              </w:r>
                              <w:r w:rsidRPr="00F96719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1686" name="Text Box 2927"/>
                        <wps:cNvSpPr txBox="1">
                          <a:spLocks noChangeArrowheads="1"/>
                        </wps:cNvSpPr>
                        <wps:spPr bwMode="auto">
                          <a:xfrm>
                            <a:off x="1600429" y="1236523"/>
                            <a:ext cx="382888" cy="218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jc w:val="right"/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1687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2877084" y="218179"/>
                            <a:ext cx="382888" cy="218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TR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1688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1914440" y="0"/>
                            <a:ext cx="382888" cy="436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jc w:val="right"/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TR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1690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76469" y="0"/>
                            <a:ext cx="306419" cy="1382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16"/>
                                  <w:szCs w:val="18"/>
                                  <w:lang w:val="en-US"/>
                                </w:rPr>
                                <w:t>P</w:t>
                              </w: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F96719" w:rsidRDefault="00657689" w:rsidP="00BF25D8">
                              <w:pPr>
                                <w:jc w:val="center"/>
                                <w:rPr>
                                  <w:sz w:val="16"/>
                                  <w:szCs w:val="18"/>
                                  <w:lang w:val="en-US"/>
                                </w:rPr>
                              </w:pPr>
                              <w:r w:rsidRPr="00F96719">
                                <w:rPr>
                                  <w:sz w:val="16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1691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536369" y="581985"/>
                            <a:ext cx="1378072" cy="218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rPr>
                                  <w:b/>
                                  <w:sz w:val="20"/>
                                  <w:lang w:val="en-US"/>
                                </w:rPr>
                              </w:pPr>
                              <w:r w:rsidRPr="00F96719">
                                <w:rPr>
                                  <w:b/>
                                  <w:sz w:val="20"/>
                                  <w:lang w:val="en-US"/>
                                </w:rPr>
                                <w:t xml:space="preserve">    </w:t>
                              </w:r>
                              <w:r w:rsidRPr="00F96719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P = AR =MR</w:t>
                              </w:r>
                              <w:r w:rsidRPr="00F96719">
                                <w:rPr>
                                  <w:b/>
                                  <w:sz w:val="20"/>
                                  <w:lang w:val="en-US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1692" name="Line 967"/>
                        <wps:cNvCnPr/>
                        <wps:spPr bwMode="auto">
                          <a:xfrm flipV="1">
                            <a:off x="382888" y="72552"/>
                            <a:ext cx="542" cy="11639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Line 968"/>
                        <wps:cNvCnPr/>
                        <wps:spPr bwMode="auto">
                          <a:xfrm>
                            <a:off x="382888" y="1237045"/>
                            <a:ext cx="1455083" cy="10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4" name="Line 969"/>
                        <wps:cNvCnPr/>
                        <wps:spPr bwMode="auto">
                          <a:xfrm flipV="1">
                            <a:off x="2296786" y="145627"/>
                            <a:ext cx="542" cy="10908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Line 970"/>
                        <wps:cNvCnPr/>
                        <wps:spPr bwMode="auto">
                          <a:xfrm>
                            <a:off x="382888" y="800165"/>
                            <a:ext cx="1148664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2" name="Line 971"/>
                        <wps:cNvCnPr/>
                        <wps:spPr bwMode="auto">
                          <a:xfrm flipV="1">
                            <a:off x="2296786" y="291254"/>
                            <a:ext cx="919257" cy="9457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3" name="Line 972"/>
                        <wps:cNvCnPr/>
                        <wps:spPr bwMode="auto">
                          <a:xfrm>
                            <a:off x="2296786" y="1236523"/>
                            <a:ext cx="1072737" cy="5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Text Box 2929"/>
                        <wps:cNvSpPr txBox="1">
                          <a:spLocks noChangeArrowheads="1"/>
                        </wps:cNvSpPr>
                        <wps:spPr bwMode="auto">
                          <a:xfrm>
                            <a:off x="382888" y="1291851"/>
                            <a:ext cx="536369" cy="218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F96719">
                                <w:rPr>
                                  <w:sz w:val="18"/>
                                  <w:szCs w:val="20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  <wps:wsp>
                        <wps:cNvPr id="2915" name="Text Box 2930"/>
                        <wps:cNvSpPr txBox="1">
                          <a:spLocks noChangeArrowheads="1"/>
                        </wps:cNvSpPr>
                        <wps:spPr bwMode="auto">
                          <a:xfrm>
                            <a:off x="2379763" y="1291851"/>
                            <a:ext cx="453392" cy="2181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96719" w:rsidRDefault="00657689" w:rsidP="00BF25D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F96719">
                                <w:rPr>
                                  <w:sz w:val="18"/>
                                  <w:szCs w:val="20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vert="horz" wrap="square" lIns="60983" tIns="30492" rIns="60983" bIns="30492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61" o:spid="_x0000_s1937" editas="canvas" style="width:275.95pt;height:118.9pt;mso-position-horizontal-relative:char;mso-position-vertical-relative:line" coordsize="35045,1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">
                <v:shape id="_x0000_s1938" type="#_x0000_t75" style="position:absolute;width:35045;height:15100;visibility:visible;mso-wrap-style:square">
                  <v:fill o:detectmouseclick="t"/>
                  <v:path o:connecttype="none"/>
                </v:shape>
                <v:shape id="Text Box 2928" o:spid="_x0000_s1939" type="#_x0000_t202" style="position:absolute;left:21107;top:12380;width:13087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5SMMA&#10;AADdAAAADwAAAGRycy9kb3ducmV2LnhtbERPS2sCMRC+F/wPYYReimZbfG6NUoQWb8VoweOwmW6W&#10;bibbTbqu/94UBG/z8T1nteldLTpqQ+VZwfM4A0FceFNxqeB4eB8tQISIbLD2TAouFGCzHjysMDf+&#10;zHvqdCxFCuGQowIbY5NLGQpLDsPYN8SJ+/atw5hgW0rT4jmFu1q+ZNlMOqw4NVhsaGup+NF/TsHp&#10;ZLt6svxweqnj06fTOP/a/ir1OOzfXkFE6uNdfHPvTJo/W0zh/5t0gl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M5SMMAAADdAAAADwAAAAAAAAAAAAAAAACYAgAAZHJzL2Rv&#10;d25yZXYueG1sUEsFBgAAAAAEAAQA9QAAAIg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F96719">
                          <w:rPr>
                            <w:sz w:val="20"/>
                            <w:lang w:val="en-US"/>
                          </w:rPr>
                          <w:t xml:space="preserve">0                       </w:t>
                        </w:r>
                        <w:r w:rsidRPr="00F96719">
                          <w:rPr>
                            <w:sz w:val="20"/>
                          </w:rPr>
                          <w:t xml:space="preserve">        </w:t>
                        </w:r>
                        <w:r w:rsidRPr="00F96719">
                          <w:rPr>
                            <w:sz w:val="18"/>
                            <w:szCs w:val="20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2927" o:spid="_x0000_s1940" type="#_x0000_t202" style="position:absolute;left:16004;top:12365;width:3829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nP8MA&#10;AADdAAAADwAAAGRycy9kb3ducmV2LnhtbERP32vCMBB+H+x/CDfwZcxUGVU7o4ig+DYWN/DxaG5N&#10;WXOpTaz1v18GA9/u4/t5y/XgGtFTF2rPCibjDARx6U3NlYLP4+5lDiJEZIONZ1JwowDr1ePDEgvj&#10;r/xBvY6VSCEcClRgY2wLKUNpyWEY+5Y4cd++cxgT7CppOrymcNfIaZbl0mHNqcFiS1tL5Y++OAWn&#10;k+2b18Xe6YWOz+9O4+xre1Zq9DRs3kBEGuJd/O8+mDQ/n+fw9006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GnP8MAAADdAAAADwAAAAAAAAAAAAAAAACYAgAAZHJzL2Rv&#10;d25yZXYueG1sUEsFBgAAAAAEAAQA9QAAAIg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jc w:val="right"/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F96719">
                          <w:rPr>
                            <w:sz w:val="18"/>
                            <w:szCs w:val="20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963" o:spid="_x0000_s1941" type="#_x0000_t202" style="position:absolute;left:28770;top:2181;width:3829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0CpMMA&#10;AADdAAAADwAAAGRycy9kb3ducmV2LnhtbERPS2sCMRC+F/wPYYReimYt4mNrFBFavEnTFjwOm3Gz&#10;dDNZN3Fd/70RCr3Nx/ec1aZ3teioDZVnBZNxBoK48KbiUsH31/toASJEZIO1Z1JwowCb9eBphbnx&#10;V/6kTsdSpBAOOSqwMTa5lKGw5DCMfUOcuJNvHcYE21KaFq8p3NXyNctm0mHFqcFiQztLxa++OAXH&#10;o+3q6fLD6aWOLwencf6zOyv1POy3byAi9fFf/OfemzR/tpjD45t0gl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0CpMMAAADdAAAADwAAAAAAAAAAAAAAAACYAgAAZHJzL2Rv&#10;d25yZXYueG1sUEsFBgAAAAAEAAQA9QAAAIg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F96719">
                          <w:rPr>
                            <w:sz w:val="18"/>
                            <w:szCs w:val="20"/>
                            <w:lang w:val="en-US"/>
                          </w:rPr>
                          <w:t>TR</w:t>
                        </w:r>
                      </w:p>
                    </w:txbxContent>
                  </v:textbox>
                </v:shape>
                <v:shape id="Text Box 964" o:spid="_x0000_s1942" type="#_x0000_t202" style="position:absolute;left:19144;width:3829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KW1sYA&#10;AADdAAAADwAAAGRycy9kb3ducmV2LnhtbESPQUsDMRCF7wX/QxjBS7HZSqnt2rRIQfFWjAo9Dptx&#10;s7iZrJt0u/77zqHgbYb35r1vNrsxtGqgPjWRDcxnBSjiKrqGawOfHy/3K1ApIztsI5OBP0qw295M&#10;Nli6eOZ3GmyulYRwKtGAz7krtU6Vp4BpFjti0b5jHzDL2tfa9XiW8NDqh6JY6oANS4PHjvaeqh97&#10;CgaORz+0i/VrsGubp4dg8fFr/2vM3e34/AQq05j/zdfrNyf4y5Xgyjcygt5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3KW1sYAAADdAAAADwAAAAAAAAAAAAAAAACYAgAAZHJz&#10;L2Rvd25yZXYueG1sUEsFBgAAAAAEAAQA9QAAAIs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jc w:val="right"/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F96719">
                          <w:rPr>
                            <w:sz w:val="18"/>
                            <w:szCs w:val="20"/>
                            <w:lang w:val="en-US"/>
                          </w:rPr>
                          <w:t>TR</w:t>
                        </w:r>
                      </w:p>
                    </w:txbxContent>
                  </v:textbox>
                </v:shape>
                <v:shape id="Text Box 965" o:spid="_x0000_s1943" type="#_x0000_t202" style="position:absolute;left:764;width:3064;height:138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0MDcYA&#10;AADdAAAADwAAAGRycy9kb3ducmV2LnhtbESPQUvDQBCF70L/wzIFL9JuFGlN7LZIQfEmbiv0OGSn&#10;2WB2NmbXNP575yB4m+G9ee+bzW4KnRppSG1kA7fLAhRxHV3LjYHj4XnxACplZIddZDLwQwl229nV&#10;BisXL/xOo82NkhBOFRrwOfeV1qn2FDAtY08s2jkOAbOsQ6PdgBcJD52+K4qVDtiyNHjsae+p/rTf&#10;wcDp5MfuvnwJtrT55i1YXH/sv4y5nk9Pj6AyTfnf/Hf96gR/VQq/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0MDcYAAADdAAAADwAAAAAAAAAAAAAAAACYAgAAZHJz&#10;L2Rvd25yZXYueG1sUEsFBgAAAAAEAAQA9QAAAIs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jc w:val="center"/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F96719">
                          <w:rPr>
                            <w:sz w:val="18"/>
                            <w:szCs w:val="20"/>
                            <w:lang w:val="en-US"/>
                          </w:rPr>
                          <w:t>P</w:t>
                        </w: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  <w:r w:rsidRPr="00F96719">
                          <w:rPr>
                            <w:sz w:val="16"/>
                            <w:szCs w:val="18"/>
                            <w:lang w:val="en-US"/>
                          </w:rPr>
                          <w:t>P</w:t>
                        </w: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</w:p>
                      <w:p w:rsidR="00657689" w:rsidRPr="00F96719" w:rsidRDefault="00657689" w:rsidP="00BF25D8">
                        <w:pPr>
                          <w:jc w:val="center"/>
                          <w:rPr>
                            <w:sz w:val="16"/>
                            <w:szCs w:val="18"/>
                            <w:lang w:val="en-US"/>
                          </w:rPr>
                        </w:pPr>
                        <w:r w:rsidRPr="00F96719">
                          <w:rPr>
                            <w:sz w:val="16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966" o:spid="_x0000_s1944" type="#_x0000_t202" style="position:absolute;left:5363;top:5819;width:13781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GplsMA&#10;AADdAAAADwAAAGRycy9kb3ducmV2LnhtbERP32vCMBB+H+x/CCfsZczUIbp2RhFhwzdZ3MDHo7k1&#10;xebSNbHW/94IA9/u4/t5i9XgGtFTF2rPCibjDARx6U3NlYLv/cfLG4gQkQ02nknBhQKslo8PCyyM&#10;P/MX9TpWIoVwKFCBjbEtpAylJYdh7FvixP36zmFMsKuk6fCcwl0jX7NsJh3WnBostrSxVB71ySk4&#10;HGzfTPNPp3Mdn3dO4/xn86fU02hYv4OINMS7+N+9NWn+LJ/A7Zt0gl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GplsMAAADdAAAADwAAAAAAAAAAAAAAAACYAgAAZHJzL2Rv&#10;d25yZXYueG1sUEsFBgAAAAAEAAQA9QAAAIg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rPr>
                            <w:b/>
                            <w:sz w:val="20"/>
                            <w:lang w:val="en-US"/>
                          </w:rPr>
                        </w:pPr>
                        <w:r w:rsidRPr="00F96719">
                          <w:rPr>
                            <w:b/>
                            <w:sz w:val="20"/>
                            <w:lang w:val="en-US"/>
                          </w:rPr>
                          <w:t xml:space="preserve">    </w:t>
                        </w:r>
                        <w:r w:rsidRPr="00F96719">
                          <w:rPr>
                            <w:sz w:val="18"/>
                            <w:szCs w:val="20"/>
                            <w:lang w:val="en-US"/>
                          </w:rPr>
                          <w:t>P = AR =MR</w:t>
                        </w:r>
                        <w:r w:rsidRPr="00F96719">
                          <w:rPr>
                            <w:b/>
                            <w:sz w:val="20"/>
                            <w:lang w:val="en-US"/>
                          </w:rPr>
                          <w:t xml:space="preserve">               </w:t>
                        </w:r>
                      </w:p>
                    </w:txbxContent>
                  </v:textbox>
                </v:shape>
                <v:line id="Line 967" o:spid="_x0000_s1945" style="position:absolute;flip:y;visibility:visible;mso-wrap-style:square" from="3828,725" to="3834,12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PorcUAAADdAAAADwAAAGRycy9kb3ducmV2LnhtbESPQWvCQBCF74L/YRmhl1A3KoimrtLa&#10;CgXxoPbQ45Adk2B2NmSnGv+9WxC8zfDe9+bNYtW5Wl2oDZVnA6NhCoo497biwsDPcfM6AxUE2WLt&#10;mQzcKMBq2e8tMLP+ynu6HKRQMYRDhgZKkSbTOuQlOQxD3xBH7eRbhxLXttC2xWsMd7Uep+lUO6w4&#10;XiixoXVJ+fnw52KNzY4/J5Pkw+kkmdPXr2xTLca8DLr3N1BCnTzND/rbRm46H8P/N3EEv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PorcUAAADdAAAADwAAAAAAAAAA&#10;AAAAAAChAgAAZHJzL2Rvd25yZXYueG1sUEsFBgAAAAAEAAQA+QAAAJMDAAAAAA==&#10;">
                  <v:stroke endarrow="block"/>
                </v:line>
                <v:line id="Line 968" o:spid="_x0000_s1946" style="position:absolute;visibility:visible;mso-wrap-style:square" from="3828,12370" to="18379,12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HVh8MAAADdAAAADwAAAGRycy9kb3ducmV2LnhtbERP32vCMBB+H+x/CDfwbaZO0LUaZawI&#10;e9CBOvZ8a86mrLmUJtbsvzfCwLf7+H7ech1tKwbqfeNYwWScgSCunG64VvB13Dy/gvABWWPrmBT8&#10;kYf16vFhiYV2F97TcAi1SCHsC1RgQugKKX1lyKIfu444cSfXWwwJ9rXUPV5SuG3lS5bNpMWGU4PB&#10;jt4NVb+Hs1UwN+VezmW5PX6WQzPJ4y5+/+RKjZ7i2wJEoBju4n/3h07zZ/kUbt+kE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x1YfDAAAA3QAAAA8AAAAAAAAAAAAA&#10;AAAAoQIAAGRycy9kb3ducmV2LnhtbFBLBQYAAAAABAAEAPkAAACRAwAAAAA=&#10;">
                  <v:stroke endarrow="block"/>
                </v:line>
                <v:line id="Line 969" o:spid="_x0000_s1947" style="position:absolute;flip:y;visibility:visible;mso-wrap-style:square" from="22967,1456" to="22973,12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bVQsYAAADdAAAADwAAAGRycy9kb3ducmV2LnhtbESPQWvCQBCF70L/wzKFXoJurBJq6iq1&#10;KhRKD1UPHofsNAnNzobsVOO/dwuCtxne+968mS9716gTdaH2bGA8SkERF97WXBo47LfDF1BBkC02&#10;nsnAhQIsFw+DOebWn/mbTjspVQzhkKOBSqTNtQ5FRQ7DyLfEUfvxnUOJa1dq2+E5hrtGP6dpph3W&#10;HC9U2NJ7RcXv7s/FGtsvXk8mycrpJJnR5iifqRZjnh77t1dQQr3czTf6w0Yum03h/5s4gl5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21ULGAAAA3QAAAA8AAAAAAAAA&#10;AAAAAAAAoQIAAGRycy9kb3ducmV2LnhtbFBLBQYAAAAABAAEAPkAAACUAwAAAAA=&#10;">
                  <v:stroke endarrow="block"/>
                </v:line>
                <v:line id="Line 970" o:spid="_x0000_s1948" style="position:absolute;visibility:visible;mso-wrap-style:square" from="3828,8001" to="15315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Ci4sMAAADdAAAADwAAAGRycy9kb3ducmV2LnhtbERPTWvCQBC9C/6HZQredNNKpY2uIgVr&#10;8WYsQm9DdkxisrPp7kbTf98VBG/zeJ+zWPWmERdyvrKs4HmSgCDOra64UPB92IzfQPiArLGxTAr+&#10;yMNqORwsMNX2ynu6ZKEQMYR9igrKENpUSp+XZNBPbEscuZN1BkOErpDa4TWGm0a+JMlMGqw4NpTY&#10;0kdJeZ11RsGxy/jnXG9cg93ndns6/tZ+ulNq9NSv5yAC9eEhvru/dJw/e3+F2zfxB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7gouLDAAAA3QAAAA8AAAAAAAAAAAAA&#10;AAAAoQIAAGRycy9kb3ducmV2LnhtbFBLBQYAAAAABAAEAPkAAACRAwAAAAA=&#10;" strokeweight="1.5pt"/>
                <v:line id="Line 971" o:spid="_x0000_s1949" style="position:absolute;flip:y;visibility:visible;mso-wrap-style:square" from="22967,2912" to="32160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XhssQAAADdAAAADwAAAGRycy9kb3ducmV2LnhtbESPQYvCMBSE7wv+h/CEva2pPYhbjSKC&#10;oOweXBW8PprXpti8lCTa+u/NwsIeh5n5hlmuB9uKB/nQOFYwnWQgiEunG64VXM67jzmIEJE1to5J&#10;wZMCrFejtyUW2vX8Q49TrEWCcChQgYmxK6QMpSGLYeI64uRVzluMSfpaao99gttW5lk2kxYbTgsG&#10;O9oaKm+nu1UgD1/90e/yS1VX+85dD+Z71g9KvY+HzQJEpCH+h//ae60g/5zm8PsmPQ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deGyxAAAAN0AAAAPAAAAAAAAAAAA&#10;AAAAAKECAABkcnMvZG93bnJldi54bWxQSwUGAAAAAAQABAD5AAAAkgMAAAAA&#10;" strokeweight="1.5pt"/>
                <v:line id="Line 972" o:spid="_x0000_s1950" style="position:absolute;visibility:visible;mso-wrap-style:square" from="22967,12365" to="33695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w/msYAAADdAAAADwAAAGRycy9kb3ducmV2LnhtbESPQWvCQBSE74X+h+UVequbWNAmukpp&#10;KPRQC2rx/Mw+s6HZtyG7jdt/7woFj8PMfMMs19F2YqTBt44V5JMMBHHtdMuNgu/9+9MLCB+QNXaO&#10;ScEfeViv7u+WWGp35i2Nu9CIBGFfogITQl9K6WtDFv3E9cTJO7nBYkhyaKQe8JzgtpPTLJtJiy2n&#10;BYM9vRmqf3a/VsHcVFs5l9Xn/qsa27yIm3g4Fko9PsTXBYhAMdzC/+0PrWBa5M9wfZOe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8P5rGAAAA3QAAAA8AAAAAAAAA&#10;AAAAAAAAoQIAAGRycy9kb3ducmV2LnhtbFBLBQYAAAAABAAEAPkAAACUAwAAAAA=&#10;">
                  <v:stroke endarrow="block"/>
                </v:line>
                <v:shape id="Text Box 2929" o:spid="_x0000_s1951" type="#_x0000_t202" style="position:absolute;left:3828;top:12918;width:5364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vgE8UA&#10;AADdAAAADwAAAGRycy9kb3ducmV2LnhtbESPQWsCMRSE74L/ITyhF9GsIq27NYoILb2VxgoeH5vn&#10;ZunmZd2k6/bfN4WCx2FmvmE2u8E1oqcu1J4VLOYZCOLSm5orBZ/Hl9kaRIjIBhvPpOCHAuy249EG&#10;C+Nv/EG9jpVIEA4FKrAxtoWUobTkMMx9S5y8i+8cxiS7SpoObwnuGrnMskfpsOa0YLGlg6XyS387&#10;Beez7ZtV/up0ruP03Wl8Oh2uSj1Mhv0ziEhDvIf/229GwTJfrODvTXo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6+ATxQAAAN0AAAAPAAAAAAAAAAAAAAAAAJgCAABkcnMv&#10;ZG93bnJldi54bWxQSwUGAAAAAAQABAD1AAAAigMAAAAA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rPr>
                            <w:sz w:val="18"/>
                            <w:szCs w:val="20"/>
                          </w:rPr>
                        </w:pPr>
                        <w:r w:rsidRPr="00F96719">
                          <w:rPr>
                            <w:sz w:val="18"/>
                            <w:szCs w:val="20"/>
                          </w:rPr>
                          <w:t>а)</w:t>
                        </w:r>
                      </w:p>
                    </w:txbxContent>
                  </v:textbox>
                </v:shape>
                <v:shape id="Text Box 2930" o:spid="_x0000_s1952" type="#_x0000_t202" style="position:absolute;left:23797;top:12918;width:4534;height:2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dFiMYA&#10;AADdAAAADwAAAGRycy9kb3ducmV2LnhtbESPQUvDQBSE70L/w/IEL8VuWrSa2E2QguJNuir0+Mg+&#10;s8Hs2zS7pum/7woFj8PMfMNsqsl1YqQhtJ4VLBcZCOLam5YbBZ8fL7ePIEJENth5JgUnClCVs6sN&#10;FsYfeUejjo1IEA4FKrAx9oWUobbkMCx8T5y8bz84jEkOjTQDHhPcdXKVZWvpsOW0YLGnraX6R/86&#10;Bfu9Hbu7/NXpXMf5u9P48LU9KHVzPT0/gYg0xf/wpf1mFKzy5T38vUlPQJZ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dFiMYAAADdAAAADwAAAAAAAAAAAAAAAACYAgAAZHJz&#10;L2Rvd25yZXYueG1sUEsFBgAAAAAEAAQA9QAAAIsDAAAAAA==&#10;" stroked="f">
                  <v:textbox inset="1.69397mm,.847mm,1.69397mm,.847mm">
                    <w:txbxContent>
                      <w:p w:rsidR="00657689" w:rsidRPr="00F96719" w:rsidRDefault="00657689" w:rsidP="00BF25D8">
                        <w:pPr>
                          <w:rPr>
                            <w:sz w:val="18"/>
                            <w:szCs w:val="20"/>
                          </w:rPr>
                        </w:pPr>
                        <w:r w:rsidRPr="00F96719">
                          <w:rPr>
                            <w:sz w:val="18"/>
                            <w:szCs w:val="20"/>
                          </w:rPr>
                          <w:t>б)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C03A8" w:rsidRPr="00C72774" w:rsidRDefault="00FC03A8" w:rsidP="003F1CA7">
      <w:pPr>
        <w:shd w:val="clear" w:color="auto" w:fill="FFFFFF"/>
        <w:ind w:firstLine="454"/>
        <w:jc w:val="both"/>
        <w:rPr>
          <w:i/>
          <w:sz w:val="20"/>
          <w:szCs w:val="20"/>
        </w:rPr>
      </w:pPr>
      <w:r w:rsidRPr="003F1CA7">
        <w:rPr>
          <w:i/>
          <w:sz w:val="20"/>
          <w:szCs w:val="20"/>
        </w:rPr>
        <w:t xml:space="preserve">Рисунок 4.1 </w:t>
      </w:r>
      <w:r w:rsidRPr="00C72774">
        <w:rPr>
          <w:i/>
          <w:sz w:val="20"/>
          <w:szCs w:val="20"/>
        </w:rPr>
        <w:t>Кривая спроса и общего дохода для отдельной фирмы в условиях совершенной конкуренции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Выполнение данного критерия совершенной конкуренции задает для фирмы многие условия деятельности на рынке, в частности опр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деляет закономерности получения дохода.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Доходом (выручкой)</w:t>
      </w:r>
      <w:r w:rsidRPr="003F1CA7">
        <w:rPr>
          <w:sz w:val="20"/>
          <w:szCs w:val="20"/>
        </w:rPr>
        <w:t xml:space="preserve"> фирмы называют платежи, поступающие в ее пользу при реализации продукции. Как и многие другие показатели, доход в экономической науке подсчитывается в трех разновидностях. 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b/>
          <w:i/>
          <w:sz w:val="20"/>
          <w:szCs w:val="20"/>
        </w:rPr>
        <w:t>Общим доходом</w:t>
      </w:r>
      <w:r w:rsidRPr="003F1CA7">
        <w:rPr>
          <w:sz w:val="20"/>
          <w:szCs w:val="20"/>
        </w:rPr>
        <w:t xml:space="preserve"> (</w:t>
      </w:r>
      <w:r w:rsidRPr="003F1CA7">
        <w:rPr>
          <w:sz w:val="20"/>
          <w:szCs w:val="20"/>
          <w:lang w:val="en-US"/>
        </w:rPr>
        <w:t>total</w:t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  <w:lang w:val="en-US"/>
        </w:rPr>
        <w:t>retu</w:t>
      </w:r>
      <w:r w:rsidR="00BF25D8">
        <w:rPr>
          <w:sz w:val="20"/>
          <w:szCs w:val="20"/>
          <w:lang w:val="en-US"/>
        </w:rPr>
        <w:t>rn</w:t>
      </w:r>
      <w:r w:rsidRPr="003F1CA7">
        <w:rPr>
          <w:sz w:val="20"/>
          <w:szCs w:val="20"/>
        </w:rPr>
        <w:t xml:space="preserve"> – </w:t>
      </w:r>
      <w:r w:rsidRPr="003F1CA7">
        <w:rPr>
          <w:sz w:val="20"/>
          <w:szCs w:val="20"/>
          <w:lang w:val="en-US"/>
        </w:rPr>
        <w:t>TR</w:t>
      </w:r>
      <w:r w:rsidRPr="003F1CA7">
        <w:rPr>
          <w:sz w:val="20"/>
          <w:szCs w:val="20"/>
        </w:rPr>
        <w:t xml:space="preserve"> = </w:t>
      </w:r>
      <w:r w:rsidRPr="003F1CA7">
        <w:rPr>
          <w:sz w:val="20"/>
          <w:szCs w:val="20"/>
          <w:lang w:val="en-US"/>
        </w:rPr>
        <w:t>P</w:t>
      </w:r>
      <w:r w:rsidRPr="003F1CA7">
        <w:rPr>
          <w:sz w:val="20"/>
          <w:szCs w:val="20"/>
        </w:rPr>
        <w:t>×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</w:rPr>
        <w:t xml:space="preserve">) называют всю сумму выручки, которую получает фирма. </w:t>
      </w:r>
      <w:r w:rsidRPr="003F1CA7">
        <w:rPr>
          <w:b/>
          <w:i/>
          <w:sz w:val="20"/>
          <w:szCs w:val="20"/>
        </w:rPr>
        <w:t>Средний доход</w:t>
      </w:r>
      <w:r w:rsidRPr="003F1CA7">
        <w:rPr>
          <w:sz w:val="20"/>
          <w:szCs w:val="20"/>
        </w:rPr>
        <w:t xml:space="preserve"> (</w:t>
      </w:r>
      <w:r w:rsidRPr="003F1CA7">
        <w:rPr>
          <w:sz w:val="20"/>
          <w:szCs w:val="20"/>
          <w:lang w:val="en-US"/>
        </w:rPr>
        <w:t>average</w:t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  <w:lang w:val="en-US"/>
        </w:rPr>
        <w:t>return</w:t>
      </w:r>
      <w:r w:rsidRPr="003F1CA7">
        <w:rPr>
          <w:sz w:val="20"/>
          <w:szCs w:val="20"/>
        </w:rPr>
        <w:t xml:space="preserve"> – </w:t>
      </w:r>
      <w:r w:rsidRPr="003F1CA7">
        <w:rPr>
          <w:sz w:val="20"/>
          <w:szCs w:val="20"/>
          <w:lang w:val="en-US"/>
        </w:rPr>
        <w:t>AR</w:t>
      </w:r>
      <w:r w:rsidRPr="003F1CA7">
        <w:rPr>
          <w:sz w:val="20"/>
          <w:szCs w:val="20"/>
        </w:rPr>
        <w:t xml:space="preserve">) отражает выручку в расчете на единицу реализованной продукции. </w:t>
      </w:r>
      <w:r w:rsidRPr="003F1CA7">
        <w:rPr>
          <w:b/>
          <w:i/>
          <w:sz w:val="20"/>
          <w:szCs w:val="20"/>
        </w:rPr>
        <w:t>Предельный доход</w:t>
      </w:r>
      <w:r w:rsidRPr="003F1CA7">
        <w:rPr>
          <w:sz w:val="20"/>
          <w:szCs w:val="20"/>
        </w:rPr>
        <w:t xml:space="preserve"> (</w:t>
      </w:r>
      <w:r w:rsidRPr="003F1CA7">
        <w:rPr>
          <w:sz w:val="20"/>
          <w:szCs w:val="20"/>
          <w:lang w:val="en-US"/>
        </w:rPr>
        <w:t>marginal</w:t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  <w:lang w:val="en-US"/>
        </w:rPr>
        <w:t>return</w:t>
      </w:r>
      <w:r w:rsidRPr="003F1CA7">
        <w:rPr>
          <w:sz w:val="20"/>
          <w:szCs w:val="20"/>
        </w:rPr>
        <w:t xml:space="preserve"> – </w:t>
      </w:r>
      <w:r w:rsidRPr="003F1CA7">
        <w:rPr>
          <w:sz w:val="20"/>
          <w:szCs w:val="20"/>
          <w:lang w:val="en-US"/>
        </w:rPr>
        <w:t>MR</w:t>
      </w:r>
      <w:r w:rsidRPr="003F1CA7">
        <w:rPr>
          <w:sz w:val="20"/>
          <w:szCs w:val="20"/>
        </w:rPr>
        <w:t>) представляет собой допо</w:t>
      </w:r>
      <w:r w:rsidRPr="003F1CA7">
        <w:rPr>
          <w:sz w:val="20"/>
          <w:szCs w:val="20"/>
        </w:rPr>
        <w:t>л</w:t>
      </w:r>
      <w:r w:rsidRPr="003F1CA7">
        <w:rPr>
          <w:sz w:val="20"/>
          <w:szCs w:val="20"/>
        </w:rPr>
        <w:t>нительный доход, полученный в результате продажи последней из ре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лизованных единиц продукции.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6"/>
          <w:sz w:val="20"/>
          <w:szCs w:val="20"/>
        </w:rPr>
        <w:t xml:space="preserve">Совершенно конкурентная фирма вынуждена считаться с </w:t>
      </w:r>
      <w:r w:rsidRPr="003F1CA7">
        <w:rPr>
          <w:color w:val="000000"/>
          <w:spacing w:val="-4"/>
          <w:sz w:val="20"/>
          <w:szCs w:val="20"/>
        </w:rPr>
        <w:t xml:space="preserve">тем, что любое количество товара может быть </w:t>
      </w:r>
      <w:r w:rsidRPr="003F1CA7">
        <w:rPr>
          <w:color w:val="000000"/>
          <w:spacing w:val="-7"/>
          <w:sz w:val="20"/>
          <w:szCs w:val="20"/>
        </w:rPr>
        <w:t xml:space="preserve">продано только по одной цене. Это значит, что средний доход </w:t>
      </w:r>
      <w:r w:rsidRPr="003F1CA7">
        <w:rPr>
          <w:color w:val="000000"/>
          <w:spacing w:val="-6"/>
          <w:sz w:val="20"/>
          <w:szCs w:val="20"/>
        </w:rPr>
        <w:t>будет также неизменен и равен цене продукта. Каждая после</w:t>
      </w:r>
      <w:r w:rsidRPr="003F1CA7">
        <w:rPr>
          <w:color w:val="000000"/>
          <w:spacing w:val="-6"/>
          <w:sz w:val="20"/>
          <w:szCs w:val="20"/>
        </w:rPr>
        <w:softHyphen/>
      </w:r>
      <w:r w:rsidRPr="003F1CA7">
        <w:rPr>
          <w:color w:val="000000"/>
          <w:spacing w:val="-4"/>
          <w:sz w:val="20"/>
          <w:szCs w:val="20"/>
        </w:rPr>
        <w:t xml:space="preserve">дующая единица товара будет продана по той же цене, что и </w:t>
      </w:r>
      <w:r w:rsidRPr="003F1CA7">
        <w:rPr>
          <w:color w:val="000000"/>
          <w:spacing w:val="-5"/>
          <w:sz w:val="20"/>
          <w:szCs w:val="20"/>
        </w:rPr>
        <w:t xml:space="preserve">предыдущая (Р = </w:t>
      </w:r>
      <w:r w:rsidRPr="003F1CA7">
        <w:rPr>
          <w:color w:val="000000"/>
          <w:spacing w:val="-5"/>
          <w:sz w:val="20"/>
          <w:szCs w:val="20"/>
          <w:lang w:val="en-US"/>
        </w:rPr>
        <w:t>AR</w:t>
      </w:r>
      <w:r w:rsidRPr="003F1CA7">
        <w:rPr>
          <w:color w:val="000000"/>
          <w:spacing w:val="-5"/>
          <w:sz w:val="20"/>
          <w:szCs w:val="20"/>
        </w:rPr>
        <w:t xml:space="preserve"> = </w:t>
      </w:r>
      <w:r w:rsidRPr="003F1CA7">
        <w:rPr>
          <w:color w:val="000000"/>
          <w:spacing w:val="-5"/>
          <w:sz w:val="20"/>
          <w:szCs w:val="20"/>
          <w:lang w:val="en-US"/>
        </w:rPr>
        <w:t>MR</w:t>
      </w:r>
      <w:r w:rsidRPr="003F1CA7">
        <w:rPr>
          <w:color w:val="000000"/>
          <w:spacing w:val="-5"/>
          <w:sz w:val="20"/>
          <w:szCs w:val="20"/>
        </w:rPr>
        <w:t xml:space="preserve">). Валовой доход для рассматриваемого типа </w:t>
      </w:r>
      <w:r w:rsidRPr="003F1CA7">
        <w:rPr>
          <w:color w:val="000000"/>
          <w:spacing w:val="-5"/>
          <w:sz w:val="20"/>
          <w:szCs w:val="20"/>
        </w:rPr>
        <w:lastRenderedPageBreak/>
        <w:t xml:space="preserve">фирмы имеет </w:t>
      </w:r>
      <w:r w:rsidRPr="003F1CA7">
        <w:rPr>
          <w:color w:val="000000"/>
          <w:spacing w:val="-4"/>
          <w:sz w:val="20"/>
          <w:szCs w:val="20"/>
        </w:rPr>
        <w:t>вид восходящей прямой линии (</w:t>
      </w:r>
      <w:r w:rsidRPr="003F1CA7">
        <w:rPr>
          <w:i/>
          <w:color w:val="000000"/>
          <w:spacing w:val="-4"/>
          <w:sz w:val="20"/>
          <w:szCs w:val="20"/>
        </w:rPr>
        <w:t>рис</w:t>
      </w:r>
      <w:r w:rsidR="00C72774">
        <w:rPr>
          <w:i/>
          <w:color w:val="000000"/>
          <w:spacing w:val="-4"/>
          <w:sz w:val="20"/>
          <w:szCs w:val="20"/>
        </w:rPr>
        <w:t>унок</w:t>
      </w:r>
      <w:r w:rsidRPr="003F1CA7">
        <w:rPr>
          <w:i/>
          <w:color w:val="000000"/>
          <w:spacing w:val="-4"/>
          <w:sz w:val="20"/>
          <w:szCs w:val="20"/>
        </w:rPr>
        <w:t xml:space="preserve"> 4.1 б</w:t>
      </w:r>
      <w:r w:rsidRPr="003F1CA7">
        <w:rPr>
          <w:color w:val="000000"/>
          <w:spacing w:val="-4"/>
          <w:sz w:val="20"/>
          <w:szCs w:val="20"/>
        </w:rPr>
        <w:t>).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i/>
          <w:iCs/>
          <w:color w:val="000000"/>
          <w:spacing w:val="-1"/>
          <w:sz w:val="20"/>
          <w:szCs w:val="20"/>
        </w:rPr>
        <w:t xml:space="preserve">Для определения уровня производства, </w:t>
      </w:r>
      <w:r w:rsidRPr="003F1CA7">
        <w:rPr>
          <w:color w:val="000000"/>
          <w:spacing w:val="-1"/>
          <w:sz w:val="20"/>
          <w:szCs w:val="20"/>
        </w:rPr>
        <w:t>при котором со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-3"/>
          <w:sz w:val="20"/>
          <w:szCs w:val="20"/>
        </w:rPr>
        <w:t xml:space="preserve">вершенно конкурентная фирма будет </w:t>
      </w:r>
      <w:r w:rsidRPr="003F1CA7">
        <w:rPr>
          <w:i/>
          <w:iCs/>
          <w:color w:val="000000"/>
          <w:spacing w:val="-3"/>
          <w:sz w:val="20"/>
          <w:szCs w:val="20"/>
        </w:rPr>
        <w:t xml:space="preserve">получать </w:t>
      </w:r>
      <w:r w:rsidRPr="003F1CA7">
        <w:rPr>
          <w:b/>
          <w:i/>
          <w:iCs/>
          <w:color w:val="000000"/>
          <w:spacing w:val="-3"/>
          <w:sz w:val="20"/>
          <w:szCs w:val="20"/>
        </w:rPr>
        <w:t>максималь</w:t>
      </w:r>
      <w:r w:rsidRPr="003F1CA7">
        <w:rPr>
          <w:b/>
          <w:i/>
          <w:iCs/>
          <w:color w:val="000000"/>
          <w:spacing w:val="-3"/>
          <w:sz w:val="20"/>
          <w:szCs w:val="20"/>
        </w:rPr>
        <w:softHyphen/>
      </w:r>
      <w:r w:rsidRPr="003F1CA7">
        <w:rPr>
          <w:b/>
          <w:i/>
          <w:iCs/>
          <w:color w:val="000000"/>
          <w:sz w:val="20"/>
          <w:szCs w:val="20"/>
        </w:rPr>
        <w:t>ную прибыль</w:t>
      </w:r>
      <w:r w:rsidRPr="003F1CA7">
        <w:rPr>
          <w:i/>
          <w:iCs/>
          <w:color w:val="000000"/>
          <w:sz w:val="20"/>
          <w:szCs w:val="20"/>
        </w:rPr>
        <w:t xml:space="preserve">, </w:t>
      </w:r>
      <w:r w:rsidRPr="003F1CA7">
        <w:rPr>
          <w:color w:val="000000"/>
          <w:sz w:val="20"/>
          <w:szCs w:val="20"/>
        </w:rPr>
        <w:t xml:space="preserve">можно использовать </w:t>
      </w:r>
      <w:r w:rsidRPr="003F1CA7">
        <w:rPr>
          <w:i/>
          <w:iCs/>
          <w:color w:val="000000"/>
          <w:sz w:val="20"/>
          <w:szCs w:val="20"/>
        </w:rPr>
        <w:t>два подхода:</w:t>
      </w:r>
    </w:p>
    <w:p w:rsidR="00FC03A8" w:rsidRPr="00275F3F" w:rsidRDefault="00FC03A8" w:rsidP="00A36F91">
      <w:pPr>
        <w:pStyle w:val="af6"/>
        <w:widowControl w:val="0"/>
        <w:numPr>
          <w:ilvl w:val="0"/>
          <w:numId w:val="189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284" w:hanging="284"/>
        <w:rPr>
          <w:color w:val="000000"/>
          <w:spacing w:val="-15"/>
          <w:sz w:val="20"/>
          <w:szCs w:val="20"/>
        </w:rPr>
      </w:pPr>
      <w:r w:rsidRPr="00275F3F">
        <w:rPr>
          <w:color w:val="000000"/>
          <w:spacing w:val="-8"/>
          <w:sz w:val="20"/>
          <w:szCs w:val="20"/>
        </w:rPr>
        <w:t>путем сравнения валового дохода  (</w:t>
      </w:r>
      <w:r w:rsidRPr="00275F3F">
        <w:rPr>
          <w:color w:val="000000"/>
          <w:spacing w:val="-8"/>
          <w:sz w:val="20"/>
          <w:szCs w:val="20"/>
          <w:lang w:val="en-US"/>
        </w:rPr>
        <w:t>TR</w:t>
      </w:r>
      <w:r w:rsidRPr="00275F3F">
        <w:rPr>
          <w:color w:val="000000"/>
          <w:spacing w:val="-8"/>
          <w:sz w:val="20"/>
          <w:szCs w:val="20"/>
        </w:rPr>
        <w:t>) и валовых издержек (ТС);</w:t>
      </w:r>
    </w:p>
    <w:p w:rsidR="00FC03A8" w:rsidRPr="00275F3F" w:rsidRDefault="00FC03A8" w:rsidP="00A36F91">
      <w:pPr>
        <w:pStyle w:val="af6"/>
        <w:widowControl w:val="0"/>
        <w:numPr>
          <w:ilvl w:val="0"/>
          <w:numId w:val="189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284" w:hanging="284"/>
        <w:rPr>
          <w:color w:val="000000"/>
          <w:spacing w:val="-16"/>
          <w:sz w:val="20"/>
          <w:szCs w:val="20"/>
        </w:rPr>
      </w:pPr>
      <w:r w:rsidRPr="00275F3F">
        <w:rPr>
          <w:color w:val="000000"/>
          <w:spacing w:val="-10"/>
          <w:sz w:val="20"/>
          <w:szCs w:val="20"/>
        </w:rPr>
        <w:t>путем сравнения предельного дохода (</w:t>
      </w:r>
      <w:r w:rsidRPr="00275F3F">
        <w:rPr>
          <w:color w:val="000000"/>
          <w:spacing w:val="-10"/>
          <w:sz w:val="20"/>
          <w:szCs w:val="20"/>
          <w:lang w:val="en-US"/>
        </w:rPr>
        <w:t>MR</w:t>
      </w:r>
      <w:r w:rsidRPr="00275F3F">
        <w:rPr>
          <w:color w:val="000000"/>
          <w:spacing w:val="-10"/>
          <w:sz w:val="20"/>
          <w:szCs w:val="20"/>
        </w:rPr>
        <w:t xml:space="preserve">) и предельных </w:t>
      </w:r>
      <w:r w:rsidRPr="00275F3F">
        <w:rPr>
          <w:color w:val="000000"/>
          <w:spacing w:val="-7"/>
          <w:sz w:val="20"/>
          <w:szCs w:val="20"/>
        </w:rPr>
        <w:t>издержек (МС).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i/>
          <w:iCs/>
          <w:color w:val="000000"/>
          <w:spacing w:val="4"/>
          <w:sz w:val="20"/>
          <w:szCs w:val="20"/>
        </w:rPr>
      </w:pPr>
      <w:r w:rsidRPr="003F1CA7">
        <w:rPr>
          <w:b/>
          <w:i/>
          <w:iCs/>
          <w:color w:val="000000"/>
          <w:spacing w:val="-2"/>
          <w:sz w:val="20"/>
          <w:szCs w:val="20"/>
        </w:rPr>
        <w:t>Первый способ определения максимальной прибы</w:t>
      </w:r>
      <w:r w:rsidRPr="003F1CA7">
        <w:rPr>
          <w:b/>
          <w:i/>
          <w:iCs/>
          <w:color w:val="000000"/>
          <w:spacing w:val="-2"/>
          <w:sz w:val="20"/>
          <w:szCs w:val="20"/>
        </w:rPr>
        <w:softHyphen/>
      </w:r>
      <w:r w:rsidRPr="003F1CA7">
        <w:rPr>
          <w:b/>
          <w:i/>
          <w:iCs/>
          <w:color w:val="000000"/>
          <w:spacing w:val="4"/>
          <w:sz w:val="20"/>
          <w:szCs w:val="20"/>
        </w:rPr>
        <w:t>ли.</w:t>
      </w:r>
      <w:r w:rsidRPr="003F1CA7">
        <w:rPr>
          <w:i/>
          <w:iCs/>
          <w:color w:val="000000"/>
          <w:spacing w:val="4"/>
          <w:sz w:val="20"/>
          <w:szCs w:val="20"/>
        </w:rPr>
        <w:t xml:space="preserve"> 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>Валовой доход изображен прямой линией, поскольку каж</w:t>
      </w:r>
      <w:r w:rsidRPr="003F1CA7">
        <w:rPr>
          <w:color w:val="000000"/>
          <w:spacing w:val="-2"/>
          <w:sz w:val="20"/>
          <w:szCs w:val="20"/>
        </w:rPr>
        <w:softHyphen/>
        <w:t>дая д</w:t>
      </w:r>
      <w:r w:rsidRPr="003F1CA7">
        <w:rPr>
          <w:color w:val="000000"/>
          <w:spacing w:val="-2"/>
          <w:sz w:val="20"/>
          <w:szCs w:val="20"/>
        </w:rPr>
        <w:t>о</w:t>
      </w:r>
      <w:r w:rsidRPr="003F1CA7">
        <w:rPr>
          <w:color w:val="000000"/>
          <w:spacing w:val="-2"/>
          <w:sz w:val="20"/>
          <w:szCs w:val="20"/>
        </w:rPr>
        <w:t xml:space="preserve">полнительная единица продукции добавляет одну и ту же величину </w:t>
      </w:r>
      <w:r w:rsidRPr="003F1CA7">
        <w:rPr>
          <w:sz w:val="20"/>
          <w:szCs w:val="20"/>
        </w:rPr>
        <w:t>–</w:t>
      </w:r>
      <w:r w:rsidRPr="003F1CA7">
        <w:rPr>
          <w:color w:val="000000"/>
          <w:spacing w:val="-2"/>
          <w:sz w:val="20"/>
          <w:szCs w:val="20"/>
        </w:rPr>
        <w:t xml:space="preserve"> ее цену (</w:t>
      </w:r>
      <w:r w:rsidR="00C72774">
        <w:rPr>
          <w:rStyle w:val="FontStyle26"/>
          <w:i/>
          <w:spacing w:val="-4"/>
          <w:sz w:val="20"/>
        </w:rPr>
        <w:t>рисунок</w:t>
      </w:r>
      <w:r w:rsidRPr="003F1CA7">
        <w:rPr>
          <w:i/>
          <w:color w:val="000000"/>
          <w:spacing w:val="-2"/>
          <w:sz w:val="20"/>
          <w:szCs w:val="20"/>
        </w:rPr>
        <w:t xml:space="preserve"> 4.1</w:t>
      </w:r>
      <w:r w:rsidRPr="003F1CA7">
        <w:rPr>
          <w:color w:val="000000"/>
          <w:spacing w:val="-2"/>
          <w:sz w:val="20"/>
          <w:szCs w:val="20"/>
        </w:rPr>
        <w:t>). Валовые издержки возрастают с увеличением прои</w:t>
      </w:r>
      <w:r w:rsidRPr="003F1CA7">
        <w:rPr>
          <w:color w:val="000000"/>
          <w:spacing w:val="-2"/>
          <w:sz w:val="20"/>
          <w:szCs w:val="20"/>
        </w:rPr>
        <w:t>з</w:t>
      </w:r>
      <w:r w:rsidRPr="003F1CA7">
        <w:rPr>
          <w:color w:val="000000"/>
          <w:spacing w:val="-2"/>
          <w:sz w:val="20"/>
          <w:szCs w:val="20"/>
        </w:rPr>
        <w:t>водства, но крутизна кривой данных из</w:t>
      </w:r>
      <w:r w:rsidRPr="003F1CA7">
        <w:rPr>
          <w:color w:val="000000"/>
          <w:spacing w:val="-2"/>
          <w:sz w:val="20"/>
          <w:szCs w:val="20"/>
        </w:rPr>
        <w:softHyphen/>
        <w:t>держек меняется. Более высокие темпы роста издержек при увеличении производства связаны с законом убывающей от</w:t>
      </w:r>
      <w:r w:rsidRPr="003F1CA7">
        <w:rPr>
          <w:color w:val="000000"/>
          <w:spacing w:val="-2"/>
          <w:sz w:val="20"/>
          <w:szCs w:val="20"/>
        </w:rPr>
        <w:softHyphen/>
        <w:t>дачи. Это связано с неэффективностью, вызванной ра</w:t>
      </w:r>
      <w:r w:rsidRPr="003F1CA7">
        <w:rPr>
          <w:color w:val="000000"/>
          <w:spacing w:val="-2"/>
          <w:sz w:val="20"/>
          <w:szCs w:val="20"/>
        </w:rPr>
        <w:t>с</w:t>
      </w:r>
      <w:r w:rsidRPr="003F1CA7">
        <w:rPr>
          <w:color w:val="000000"/>
          <w:spacing w:val="-2"/>
          <w:sz w:val="20"/>
          <w:szCs w:val="20"/>
        </w:rPr>
        <w:t>шире</w:t>
      </w:r>
      <w:r w:rsidRPr="003F1CA7">
        <w:rPr>
          <w:color w:val="000000"/>
          <w:spacing w:val="-2"/>
          <w:sz w:val="20"/>
          <w:szCs w:val="20"/>
        </w:rPr>
        <w:softHyphen/>
        <w:t>нием фирмы, чрезмерным</w:t>
      </w:r>
      <w:r w:rsidRPr="003F1CA7">
        <w:rPr>
          <w:color w:val="000000"/>
          <w:spacing w:val="2"/>
          <w:sz w:val="20"/>
          <w:szCs w:val="20"/>
        </w:rPr>
        <w:t xml:space="preserve"> использованием оборудования, по</w:t>
      </w:r>
      <w:r w:rsidRPr="003F1CA7">
        <w:rPr>
          <w:color w:val="000000"/>
          <w:spacing w:val="2"/>
          <w:sz w:val="20"/>
          <w:szCs w:val="20"/>
        </w:rPr>
        <w:softHyphen/>
      </w:r>
      <w:r w:rsidRPr="003F1CA7">
        <w:rPr>
          <w:color w:val="000000"/>
          <w:spacing w:val="7"/>
          <w:sz w:val="20"/>
          <w:szCs w:val="20"/>
        </w:rPr>
        <w:t>терей управляемости фирмой.</w:t>
      </w:r>
      <w:r w:rsidRPr="003F1CA7">
        <w:rPr>
          <w:color w:val="000000"/>
          <w:spacing w:val="3"/>
          <w:sz w:val="20"/>
          <w:szCs w:val="20"/>
        </w:rPr>
        <w:t xml:space="preserve"> </w:t>
      </w:r>
      <w:r w:rsidRPr="003F1CA7">
        <w:rPr>
          <w:color w:val="000000"/>
          <w:spacing w:val="3"/>
          <w:sz w:val="20"/>
          <w:szCs w:val="20"/>
        </w:rPr>
        <w:tab/>
      </w:r>
    </w:p>
    <w:p w:rsidR="00C35AD5" w:rsidRDefault="003E1628" w:rsidP="003F1CA7">
      <w:pPr>
        <w:widowControl w:val="0"/>
        <w:shd w:val="clear" w:color="auto" w:fill="FFFFFF"/>
        <w:ind w:firstLine="454"/>
        <w:jc w:val="both"/>
        <w:rPr>
          <w:i/>
          <w:spacing w:val="-4"/>
          <w:sz w:val="20"/>
          <w:szCs w:val="20"/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>
                <wp:extent cx="2935605" cy="1834515"/>
                <wp:effectExtent l="0" t="19050" r="0" b="3810"/>
                <wp:docPr id="2931" name="Полотно 29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15" name="Line 2933"/>
                        <wps:cNvCnPr/>
                        <wps:spPr bwMode="auto">
                          <a:xfrm flipV="1">
                            <a:off x="596499" y="0"/>
                            <a:ext cx="1223" cy="17907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2934"/>
                        <wps:cNvCnPr/>
                        <wps:spPr bwMode="auto">
                          <a:xfrm flipV="1">
                            <a:off x="597314" y="1416877"/>
                            <a:ext cx="2207412" cy="3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2938"/>
                        <wps:cNvCnPr/>
                        <wps:spPr bwMode="auto">
                          <a:xfrm flipH="1" flipV="1">
                            <a:off x="1492674" y="887292"/>
                            <a:ext cx="408" cy="52958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2939"/>
                        <wps:cNvCnPr/>
                        <wps:spPr bwMode="auto">
                          <a:xfrm flipH="1" flipV="1">
                            <a:off x="2374986" y="330190"/>
                            <a:ext cx="408" cy="110930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Line 2940"/>
                        <wps:cNvCnPr/>
                        <wps:spPr bwMode="auto">
                          <a:xfrm flipV="1">
                            <a:off x="641348" y="191480"/>
                            <a:ext cx="1977048" cy="120542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Text Box 2941"/>
                        <wps:cNvSpPr txBox="1">
                          <a:spLocks noChangeArrowheads="1"/>
                        </wps:cNvSpPr>
                        <wps:spPr bwMode="auto">
                          <a:xfrm>
                            <a:off x="2158485" y="1396900"/>
                            <a:ext cx="777120" cy="238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ind w:right="140"/>
                                <w:rPr>
                                  <w:sz w:val="23"/>
                                </w:rPr>
                              </w:pPr>
                              <w:r w:rsidRPr="00097BFD">
                                <w:rPr>
                                  <w:sz w:val="19"/>
                                  <w:szCs w:val="20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8"/>
                                  <w:szCs w:val="20"/>
                                  <w:vertAlign w:val="subscript"/>
                                </w:rPr>
                                <w:t>безубыт</w:t>
                              </w:r>
                              <w:r w:rsidRPr="00097BFD">
                                <w:rPr>
                                  <w:sz w:val="23"/>
                                  <w:vertAlign w:val="subscript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021" name="Text Box 2942"/>
                        <wps:cNvSpPr txBox="1">
                          <a:spLocks noChangeArrowheads="1"/>
                        </wps:cNvSpPr>
                        <wps:spPr bwMode="auto">
                          <a:xfrm>
                            <a:off x="175729" y="4146"/>
                            <a:ext cx="356758" cy="326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75F3F" w:rsidRDefault="00657689" w:rsidP="00275F3F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75F3F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TR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275F3F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TC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022" name="Text Box 2945"/>
                        <wps:cNvSpPr txBox="1">
                          <a:spLocks noChangeArrowheads="1"/>
                        </wps:cNvSpPr>
                        <wps:spPr bwMode="auto">
                          <a:xfrm>
                            <a:off x="426478" y="1375792"/>
                            <a:ext cx="171244" cy="238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097BFD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023" name="Text Box 2947"/>
                        <wps:cNvSpPr txBox="1">
                          <a:spLocks noChangeArrowheads="1"/>
                        </wps:cNvSpPr>
                        <wps:spPr bwMode="auto">
                          <a:xfrm>
                            <a:off x="2459385" y="1172250"/>
                            <a:ext cx="345341" cy="20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sz w:val="21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64" name="Text Box 2949"/>
                        <wps:cNvSpPr txBox="1">
                          <a:spLocks noChangeArrowheads="1"/>
                        </wps:cNvSpPr>
                        <wps:spPr bwMode="auto">
                          <a:xfrm>
                            <a:off x="2589856" y="191480"/>
                            <a:ext cx="345749" cy="18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sz w:val="17"/>
                                  <w:szCs w:val="18"/>
                                  <w:lang w:val="en-US"/>
                                </w:rPr>
                              </w:pPr>
                              <w:r w:rsidRPr="00097BFD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TR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65" name="Line 2954"/>
                        <wps:cNvCnPr/>
                        <wps:spPr bwMode="auto">
                          <a:xfrm flipH="1">
                            <a:off x="2158893" y="1114957"/>
                            <a:ext cx="300084" cy="15227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6" name="Line 2955"/>
                        <wps:cNvCnPr/>
                        <wps:spPr bwMode="auto">
                          <a:xfrm>
                            <a:off x="1731599" y="581225"/>
                            <a:ext cx="253604" cy="22615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Text Box 2956"/>
                        <wps:cNvSpPr txBox="1">
                          <a:spLocks noChangeArrowheads="1"/>
                        </wps:cNvSpPr>
                        <wps:spPr bwMode="auto">
                          <a:xfrm>
                            <a:off x="1298597" y="330190"/>
                            <a:ext cx="687013" cy="28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75F3F" w:rsidRDefault="00657689" w:rsidP="00275F3F">
                              <w:pPr>
                                <w:ind w:left="-57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  <w:lang w:val="kk-KZ"/>
                                </w:rPr>
                              </w:pPr>
                              <w:r w:rsidRPr="00275F3F">
                                <w:rPr>
                                  <w:i/>
                                  <w:sz w:val="16"/>
                                  <w:szCs w:val="16"/>
                                  <w:lang w:val="kk-KZ"/>
                                </w:rPr>
                                <w:t>Масимум прибыли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68" name="Text Box 2961"/>
                        <wps:cNvSpPr txBox="1">
                          <a:spLocks noChangeArrowheads="1"/>
                        </wps:cNvSpPr>
                        <wps:spPr bwMode="auto">
                          <a:xfrm>
                            <a:off x="1855139" y="1439493"/>
                            <a:ext cx="303754" cy="24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sz w:val="19"/>
                                  <w:szCs w:val="22"/>
                                  <w:lang w:val="en-US"/>
                                </w:rPr>
                              </w:pPr>
                              <w:r w:rsidRPr="00097BFD">
                                <w:rPr>
                                  <w:sz w:val="19"/>
                                  <w:szCs w:val="22"/>
                                  <w:lang w:val="en-US"/>
                                </w:rPr>
                                <w:t>Q*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69" name="Line 2965"/>
                        <wps:cNvCnPr/>
                        <wps:spPr bwMode="auto">
                          <a:xfrm flipH="1" flipV="1">
                            <a:off x="1985203" y="562379"/>
                            <a:ext cx="9785" cy="87711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dash"/>
                            <a:round/>
                            <a:headEnd type="oval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0" name="Freeform 2973"/>
                        <wps:cNvSpPr>
                          <a:spLocks/>
                        </wps:cNvSpPr>
                        <wps:spPr bwMode="auto">
                          <a:xfrm>
                            <a:off x="597314" y="81040"/>
                            <a:ext cx="1862071" cy="1102141"/>
                          </a:xfrm>
                          <a:custGeom>
                            <a:avLst/>
                            <a:gdLst>
                              <a:gd name="T0" fmla="*/ 0 w 2786"/>
                              <a:gd name="T1" fmla="*/ 1732 h 1732"/>
                              <a:gd name="T2" fmla="*/ 158 w 2786"/>
                              <a:gd name="T3" fmla="*/ 1495 h 1732"/>
                              <a:gd name="T4" fmla="*/ 403 w 2786"/>
                              <a:gd name="T5" fmla="*/ 1376 h 1732"/>
                              <a:gd name="T6" fmla="*/ 741 w 2786"/>
                              <a:gd name="T7" fmla="*/ 1345 h 1732"/>
                              <a:gd name="T8" fmla="*/ 1470 w 2786"/>
                              <a:gd name="T9" fmla="*/ 1283 h 1732"/>
                              <a:gd name="T10" fmla="*/ 2118 w 2786"/>
                              <a:gd name="T11" fmla="*/ 1188 h 1732"/>
                              <a:gd name="T12" fmla="*/ 2398 w 2786"/>
                              <a:gd name="T13" fmla="*/ 946 h 1732"/>
                              <a:gd name="T14" fmla="*/ 2581 w 2786"/>
                              <a:gd name="T15" fmla="*/ 640 h 1732"/>
                              <a:gd name="T16" fmla="*/ 2786 w 2786"/>
                              <a:gd name="T17" fmla="*/ 0 h 1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786" h="1732">
                                <a:moveTo>
                                  <a:pt x="0" y="1732"/>
                                </a:moveTo>
                                <a:cubicBezTo>
                                  <a:pt x="45" y="1643"/>
                                  <a:pt x="91" y="1554"/>
                                  <a:pt x="158" y="1495"/>
                                </a:cubicBezTo>
                                <a:cubicBezTo>
                                  <a:pt x="225" y="1436"/>
                                  <a:pt x="306" y="1401"/>
                                  <a:pt x="403" y="1376"/>
                                </a:cubicBezTo>
                                <a:cubicBezTo>
                                  <a:pt x="500" y="1351"/>
                                  <a:pt x="563" y="1360"/>
                                  <a:pt x="741" y="1345"/>
                                </a:cubicBezTo>
                                <a:cubicBezTo>
                                  <a:pt x="919" y="1330"/>
                                  <a:pt x="1241" y="1309"/>
                                  <a:pt x="1470" y="1283"/>
                                </a:cubicBezTo>
                                <a:cubicBezTo>
                                  <a:pt x="1699" y="1257"/>
                                  <a:pt x="1964" y="1244"/>
                                  <a:pt x="2118" y="1188"/>
                                </a:cubicBezTo>
                                <a:cubicBezTo>
                                  <a:pt x="2272" y="1132"/>
                                  <a:pt x="2321" y="1037"/>
                                  <a:pt x="2398" y="946"/>
                                </a:cubicBezTo>
                                <a:cubicBezTo>
                                  <a:pt x="2475" y="855"/>
                                  <a:pt x="2516" y="798"/>
                                  <a:pt x="2581" y="640"/>
                                </a:cubicBezTo>
                                <a:cubicBezTo>
                                  <a:pt x="2646" y="482"/>
                                  <a:pt x="2753" y="107"/>
                                  <a:pt x="2786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AutoShape 2974"/>
                        <wps:cNvCnPr>
                          <a:cxnSpLocks noChangeShapeType="1"/>
                          <a:stCxn id="1670" idx="5"/>
                          <a:endCxn id="1670" idx="5"/>
                        </wps:cNvCnPr>
                        <wps:spPr bwMode="auto">
                          <a:xfrm>
                            <a:off x="2022306" y="836783"/>
                            <a:ext cx="408" cy="3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2" name="Text Box 2977"/>
                        <wps:cNvSpPr txBox="1">
                          <a:spLocks noChangeArrowheads="1"/>
                        </wps:cNvSpPr>
                        <wps:spPr bwMode="auto">
                          <a:xfrm>
                            <a:off x="698429" y="1553326"/>
                            <a:ext cx="600168" cy="23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ind w:right="140"/>
                                <w:rPr>
                                  <w:sz w:val="23"/>
                                </w:rPr>
                              </w:pPr>
                              <w:r w:rsidRPr="00097BFD">
                                <w:rPr>
                                  <w:sz w:val="19"/>
                                  <w:szCs w:val="20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8"/>
                                  <w:szCs w:val="20"/>
                                  <w:vertAlign w:val="subscript"/>
                                </w:rPr>
                                <w:t>безубыт</w:t>
                              </w:r>
                              <w:r w:rsidRPr="00097BFD">
                                <w:rPr>
                                  <w:sz w:val="23"/>
                                  <w:vertAlign w:val="subscript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73" name="Freeform 2979"/>
                        <wps:cNvSpPr>
                          <a:spLocks/>
                        </wps:cNvSpPr>
                        <wps:spPr bwMode="auto">
                          <a:xfrm>
                            <a:off x="1342632" y="1172250"/>
                            <a:ext cx="1032762" cy="413115"/>
                          </a:xfrm>
                          <a:custGeom>
                            <a:avLst/>
                            <a:gdLst>
                              <a:gd name="T0" fmla="*/ 0 w 2041"/>
                              <a:gd name="T1" fmla="*/ 1029 h 1029"/>
                              <a:gd name="T2" fmla="*/ 450 w 2041"/>
                              <a:gd name="T3" fmla="*/ 457 h 1029"/>
                              <a:gd name="T4" fmla="*/ 761 w 2041"/>
                              <a:gd name="T5" fmla="*/ 231 h 1029"/>
                              <a:gd name="T6" fmla="*/ 1286 w 2041"/>
                              <a:gd name="T7" fmla="*/ 26 h 1029"/>
                              <a:gd name="T8" fmla="*/ 1733 w 2041"/>
                              <a:gd name="T9" fmla="*/ 385 h 1029"/>
                              <a:gd name="T10" fmla="*/ 2041 w 2041"/>
                              <a:gd name="T11" fmla="*/ 680 h 10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41" h="1029">
                                <a:moveTo>
                                  <a:pt x="0" y="1029"/>
                                </a:moveTo>
                                <a:cubicBezTo>
                                  <a:pt x="161" y="809"/>
                                  <a:pt x="323" y="590"/>
                                  <a:pt x="450" y="457"/>
                                </a:cubicBezTo>
                                <a:cubicBezTo>
                                  <a:pt x="577" y="324"/>
                                  <a:pt x="622" y="303"/>
                                  <a:pt x="761" y="231"/>
                                </a:cubicBezTo>
                                <a:cubicBezTo>
                                  <a:pt x="900" y="159"/>
                                  <a:pt x="1124" y="0"/>
                                  <a:pt x="1286" y="26"/>
                                </a:cubicBezTo>
                                <a:cubicBezTo>
                                  <a:pt x="1448" y="52"/>
                                  <a:pt x="1607" y="276"/>
                                  <a:pt x="1733" y="385"/>
                                </a:cubicBezTo>
                                <a:cubicBezTo>
                                  <a:pt x="1859" y="494"/>
                                  <a:pt x="1990" y="631"/>
                                  <a:pt x="2041" y="68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" name="Text Box 2980"/>
                        <wps:cNvSpPr txBox="1">
                          <a:spLocks noChangeArrowheads="1"/>
                        </wps:cNvSpPr>
                        <wps:spPr bwMode="auto">
                          <a:xfrm>
                            <a:off x="2248592" y="830375"/>
                            <a:ext cx="687013" cy="284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75F3F" w:rsidRDefault="00657689" w:rsidP="00275F3F">
                              <w:pPr>
                                <w:ind w:left="-57"/>
                                <w:jc w:val="center"/>
                                <w:rPr>
                                  <w:sz w:val="16"/>
                                  <w:szCs w:val="16"/>
                                  <w:lang w:val="kk-KZ"/>
                                </w:rPr>
                              </w:pPr>
                              <w:r w:rsidRPr="00275F3F">
                                <w:rPr>
                                  <w:sz w:val="16"/>
                                  <w:szCs w:val="16"/>
                                  <w:lang w:val="kk-KZ"/>
                                </w:rPr>
                                <w:t>Кривая прибыли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75" name="Oval 2981"/>
                        <wps:cNvSpPr>
                          <a:spLocks noChangeArrowheads="1"/>
                        </wps:cNvSpPr>
                        <wps:spPr bwMode="auto">
                          <a:xfrm>
                            <a:off x="1432738" y="887669"/>
                            <a:ext cx="35880" cy="3618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6" name="Oval 2982"/>
                        <wps:cNvSpPr>
                          <a:spLocks noChangeArrowheads="1"/>
                        </wps:cNvSpPr>
                        <wps:spPr bwMode="auto">
                          <a:xfrm>
                            <a:off x="2375394" y="316998"/>
                            <a:ext cx="36287" cy="3618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Text Box 2983"/>
                        <wps:cNvSpPr txBox="1">
                          <a:spLocks noChangeArrowheads="1"/>
                        </wps:cNvSpPr>
                        <wps:spPr bwMode="auto">
                          <a:xfrm>
                            <a:off x="833386" y="609495"/>
                            <a:ext cx="599353" cy="198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75F3F" w:rsidRDefault="00657689" w:rsidP="00275F3F">
                              <w:pPr>
                                <w:ind w:left="-57"/>
                                <w:jc w:val="center"/>
                                <w:rPr>
                                  <w:i/>
                                  <w:sz w:val="16"/>
                                  <w:szCs w:val="16"/>
                                  <w:lang w:val="kk-KZ"/>
                                </w:rPr>
                              </w:pPr>
                              <w:r w:rsidRPr="00275F3F">
                                <w:rPr>
                                  <w:i/>
                                  <w:sz w:val="16"/>
                                  <w:szCs w:val="16"/>
                                  <w:lang w:val="kk-KZ"/>
                                </w:rPr>
                                <w:t>Убытки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78" name="Line 2984"/>
                        <wps:cNvCnPr/>
                        <wps:spPr bwMode="auto">
                          <a:xfrm flipH="1">
                            <a:off x="867227" y="765167"/>
                            <a:ext cx="201823" cy="2725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Line 2985"/>
                        <wps:cNvCnPr/>
                        <wps:spPr bwMode="auto">
                          <a:xfrm>
                            <a:off x="2251446" y="118356"/>
                            <a:ext cx="286221" cy="7312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0" name="Text Box 2986"/>
                        <wps:cNvSpPr txBox="1">
                          <a:spLocks noChangeArrowheads="1"/>
                        </wps:cNvSpPr>
                        <wps:spPr bwMode="auto">
                          <a:xfrm>
                            <a:off x="1820483" y="4146"/>
                            <a:ext cx="520254" cy="18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75F3F" w:rsidRDefault="00657689" w:rsidP="00275F3F">
                              <w:pPr>
                                <w:ind w:left="-57"/>
                                <w:jc w:val="right"/>
                                <w:rPr>
                                  <w:i/>
                                  <w:sz w:val="16"/>
                                  <w:szCs w:val="16"/>
                                  <w:lang w:val="kk-KZ"/>
                                </w:rPr>
                              </w:pPr>
                              <w:r w:rsidRPr="00275F3F">
                                <w:rPr>
                                  <w:i/>
                                  <w:sz w:val="16"/>
                                  <w:szCs w:val="16"/>
                                  <w:lang w:val="kk-KZ"/>
                                </w:rPr>
                                <w:t>Убытки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81" name="Text Box 2950"/>
                        <wps:cNvSpPr txBox="1">
                          <a:spLocks noChangeArrowheads="1"/>
                        </wps:cNvSpPr>
                        <wps:spPr bwMode="auto">
                          <a:xfrm>
                            <a:off x="2375394" y="0"/>
                            <a:ext cx="385706" cy="19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b/>
                                  <w:sz w:val="17"/>
                                  <w:szCs w:val="18"/>
                                </w:rPr>
                              </w:pPr>
                              <w:r w:rsidRPr="00097BFD">
                                <w:rPr>
                                  <w:sz w:val="17"/>
                                  <w:szCs w:val="18"/>
                                </w:rPr>
                                <w:t xml:space="preserve"> </w:t>
                              </w:r>
                              <w:r w:rsidRPr="00097BFD">
                                <w:rPr>
                                  <w:sz w:val="17"/>
                                  <w:szCs w:val="18"/>
                                  <w:lang w:val="en-US"/>
                                </w:rPr>
                                <w:t>TC</w:t>
                              </w:r>
                              <w:r w:rsidRPr="00097BFD">
                                <w:rPr>
                                  <w:sz w:val="17"/>
                                  <w:szCs w:val="18"/>
                                </w:rPr>
                                <w:t xml:space="preserve"> -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82" name="Text Box 2987"/>
                        <wps:cNvSpPr txBox="1">
                          <a:spLocks noChangeArrowheads="1"/>
                        </wps:cNvSpPr>
                        <wps:spPr bwMode="auto">
                          <a:xfrm>
                            <a:off x="1820483" y="1183181"/>
                            <a:ext cx="148003" cy="19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097BFD">
                                <w:rPr>
                                  <w:b/>
                                  <w:sz w:val="16"/>
                                  <w:szCs w:val="18"/>
                                </w:rPr>
                                <w:t>+</w:t>
                              </w:r>
                              <w:r w:rsidRPr="00097BFD">
                                <w:rPr>
                                  <w:sz w:val="17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83" name="Text Box 2988"/>
                        <wps:cNvSpPr txBox="1">
                          <a:spLocks noChangeArrowheads="1"/>
                        </wps:cNvSpPr>
                        <wps:spPr bwMode="auto">
                          <a:xfrm>
                            <a:off x="723300" y="1011301"/>
                            <a:ext cx="345749" cy="18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C72774">
                              <w:pPr>
                                <w:rPr>
                                  <w:b/>
                                  <w:sz w:val="23"/>
                                  <w:szCs w:val="22"/>
                                </w:rPr>
                              </w:pPr>
                              <w:r w:rsidRPr="00097BFD">
                                <w:rPr>
                                  <w:b/>
                                  <w:sz w:val="19"/>
                                  <w:szCs w:val="2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  <wps:wsp>
                        <wps:cNvPr id="1684" name="Text Box 2989"/>
                        <wps:cNvSpPr txBox="1">
                          <a:spLocks noChangeArrowheads="1"/>
                        </wps:cNvSpPr>
                        <wps:spPr bwMode="auto">
                          <a:xfrm>
                            <a:off x="2032499" y="496416"/>
                            <a:ext cx="148003" cy="18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275F3F">
                              <w:pPr>
                                <w:rPr>
                                  <w:sz w:val="17"/>
                                  <w:szCs w:val="18"/>
                                </w:rPr>
                              </w:pPr>
                              <w:r w:rsidRPr="00097BFD">
                                <w:rPr>
                                  <w:b/>
                                  <w:sz w:val="16"/>
                                  <w:szCs w:val="18"/>
                                </w:rPr>
                                <w:t>+</w:t>
                              </w:r>
                              <w:r w:rsidRPr="00097BFD">
                                <w:rPr>
                                  <w:sz w:val="17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65651" tIns="32825" rIns="65651" bIns="32825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931" o:spid="_x0000_s1953" editas="canvas" style="width:231.15pt;height:144.45pt;mso-position-horizontal-relative:char;mso-position-vertical-relative:line" coordsize="29356,18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">
                <v:shape id="_x0000_s1954" type="#_x0000_t75" style="position:absolute;width:29356;height:18345;visibility:visible;mso-wrap-style:square">
                  <v:fill o:detectmouseclick="t"/>
                  <v:path o:connecttype="none"/>
                </v:shape>
                <v:line id="Line 2933" o:spid="_x0000_s1955" style="position:absolute;flip:y;visibility:visible;mso-wrap-style:square" from="5964,0" to="5977,17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Kxe8YAAADdAAAADwAAAGRycy9kb3ducmV2LnhtbESPQWvCQBCF7wX/wzJCL0F3VVpqdJXW&#10;VhCkh6oHj0N2moRmZ0N2qum/7wqF3mZ473vzZrnufaMu1MU6sIXJ2IAiLoKrubRwOm5HT6CiIDts&#10;ApOFH4qwXg3ulpi7cOUPuhykVCmEY44WKpE21zoWFXmM49ASJ+0zdB4lrV2pXYfXFO4bPTXmUXus&#10;OV2osKVNRcXX4dunGtt3fp3Nshevs2xOb2fZGy3W3g/75wUooV7+zX/0ziXOTB7g9k0aQa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isXvGAAAA3QAAAA8AAAAAAAAA&#10;AAAAAAAAoQIAAGRycy9kb3ducmV2LnhtbFBLBQYAAAAABAAEAPkAAACUAwAAAAA=&#10;">
                  <v:stroke endarrow="block"/>
                </v:line>
                <v:line id="Line 2934" o:spid="_x0000_s1956" style="position:absolute;flip:y;visibility:visible;mso-wrap-style:square" from="5973,14168" to="28047,14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AvDMUAAADdAAAADwAAAGRycy9kb3ducmV2LnhtbESPQWvCQBCF7wX/wzJCL6HuqiCauorW&#10;CoXiQe2hxyE7JsHsbMhONf333UKhtxne+968Wa5736gbdbEObGE8MqCIi+BqLi18nPdPc1BRkB02&#10;gcnCN0VYrwYPS8xduPORbicpVQrhmKOFSqTNtY5FRR7jKLTESbuEzqOktSu16/Cewn2jJ8bMtMea&#10;04UKW3qpqLievnyqsT/wbjrNtl5n2YJeP+XdaLH2cdhvnkEJ9fJv/qPfXOLMeAa/36QR9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AvDMUAAADdAAAADwAAAAAAAAAA&#10;AAAAAAChAgAAZHJzL2Rvd25yZXYueG1sUEsFBgAAAAAEAAQA+QAAAJMDAAAAAA==&#10;">
                  <v:stroke endarrow="block"/>
                </v:line>
                <v:line id="Line 2938" o:spid="_x0000_s1957" style="position:absolute;flip:x y;visibility:visible;mso-wrap-style:square" from="14926,8872" to="14930,14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NnwsMAAADdAAAADwAAAGRycy9kb3ducmV2LnhtbERPS2sCMRC+F/wPYYTeatZCVVaziwii&#10;PVjqA8/DZtwEN5Nlk67bf98UCr3Nx/ecVTm4RvTUBetZwXSSgSCuvLZcK7icty8LECEia2w8k4Jv&#10;ClAWo6cV5to/+Ej9KdYihXDIUYGJsc2lDJUhh2HiW+LE3XznMCbY1VJ3+EjhrpGvWTaTDi2nBoMt&#10;bQxV99OXU9CY2efbVR/eQ9j1h91+bj8GbZV6Hg/rJYhIQ/wX/7n3Os3PpnP4/SadI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zZ8LDAAAA3QAAAA8AAAAAAAAAAAAA&#10;AAAAoQIAAGRycy9kb3ducmV2LnhtbFBLBQYAAAAABAAEAPkAAACRAwAAAAA=&#10;" strokeweight=".25pt">
                  <v:stroke dashstyle="dash" startarrow="oval"/>
                </v:line>
                <v:line id="Line 2939" o:spid="_x0000_s1958" style="position:absolute;flip:x y;visibility:visible;mso-wrap-style:square" from="23749,3301" to="23753,14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zzsMUAAADdAAAADwAAAGRycy9kb3ducmV2LnhtbESPQWsCMRCF74X+hzCF3mrWQm1ZjSKF&#10;oh4s1YrnYTNugpvJsknX9d87B6G3Gd6b976ZLYbQqJ665CMbGI8KUMRVtJ5rA4ffr5cPUCkjW2wi&#10;k4ErJVjMHx9mWNp44R31+1wrCeFUogGXc1tqnSpHAdMotsSinWIXMMva1dp2eJHw0OjXopjogJ6l&#10;wWFLn46q8/4vGGjc5OftaLeblFb9drV+99+D9cY8Pw3LKahMQ/4336/XVvCLseDKNzKCn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zzsMUAAADdAAAADwAAAAAAAAAA&#10;AAAAAAChAgAAZHJzL2Rvd25yZXYueG1sUEsFBgAAAAAEAAQA+QAAAJMDAAAAAA==&#10;" strokeweight=".25pt">
                  <v:stroke dashstyle="dash" startarrow="oval"/>
                </v:line>
                <v:line id="Line 2940" o:spid="_x0000_s1959" style="position:absolute;flip:y;visibility:visible;mso-wrap-style:square" from="6413,1914" to="26183,13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RYfMEAAADdAAAADwAAAGRycy9kb3ducmV2LnhtbERPS4vCMBC+L/gfwgh7W1M9iFajiCAo&#10;uwdf4HVopk2xmZQk2vrvzcLC3ubje85y3dtGPMmH2rGC8SgDQVw4XXOl4HrZfc1AhIissXFMCl4U&#10;YL0afCwx167jEz3PsRIphEOOCkyMbS5lKAxZDCPXEieudN5iTNBXUnvsUrht5CTLptJizanBYEtb&#10;Q8X9/LAK5OG7O/rd5FpW5b51t4P5mXa9Up/DfrMAEamP/+I/916n+dl4Dr/fpBP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RFh8wQAAAN0AAAAPAAAAAAAAAAAAAAAA&#10;AKECAABkcnMvZG93bnJldi54bWxQSwUGAAAAAAQABAD5AAAAjwMAAAAA&#10;" strokeweight="1.5pt"/>
                <v:shape id="Text Box 2941" o:spid="_x0000_s1960" type="#_x0000_t202" style="position:absolute;left:21584;top:13969;width:7772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rSJMYA&#10;AADdAAAADwAAAGRycy9kb3ducmV2LnhtbESPQWsCQQyF74L/YYjQi+isthRZHUWEQrEnrYLHsBN3&#10;F3cy68xUV399cyj0lvBe3vuyWHWuUTcKsfZsYDLOQBEX3tZcGjh8f4xmoGJCtth4JgMPirBa9nsL&#10;zK2/845u+1QqCeGYo4EqpTbXOhYVOYxj3xKLdvbBYZI1lNoGvEu4a/Q0y961w5qlocKWNhUVl/2P&#10;M3D0kzA87YrZ62G7XX9trqeOnm/GvAy69RxUoi79m/+uP63gZ1Phl29kBL3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rSJMYAAADdAAAADwAAAAAAAAAAAAAAAACYAgAAZHJz&#10;L2Rvd25yZXYueG1sUEsFBgAAAAAEAAQA9QAAAIsDAAAAAA==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ind w:right="140"/>
                          <w:rPr>
                            <w:sz w:val="23"/>
                          </w:rPr>
                        </w:pPr>
                        <w:proofErr w:type="gramStart"/>
                        <w:r w:rsidRPr="00097BFD">
                          <w:rPr>
                            <w:sz w:val="19"/>
                            <w:szCs w:val="20"/>
                            <w:lang w:val="en-US"/>
                          </w:rPr>
                          <w:t>Q</w:t>
                        </w:r>
                        <w:proofErr w:type="spellStart"/>
                        <w:r w:rsidRPr="00097BFD">
                          <w:rPr>
                            <w:sz w:val="18"/>
                            <w:szCs w:val="20"/>
                            <w:vertAlign w:val="subscript"/>
                          </w:rPr>
                          <w:t>безубыт</w:t>
                        </w:r>
                        <w:proofErr w:type="spellEnd"/>
                        <w:r w:rsidRPr="00097BFD">
                          <w:rPr>
                            <w:sz w:val="23"/>
                            <w:vertAlign w:val="subscript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Text Box 2942" o:spid="_x0000_s1961" type="#_x0000_t202" style="position:absolute;left:1757;top:41;width:3567;height:3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Z3v8MA&#10;AADdAAAADwAAAGRycy9kb3ducmV2LnhtbERPS4vCMBC+L/gfwgh7WTStLiLVKCIIoidf4HFoZtuy&#10;zaQmUbv+eiMIe5uP7znTeWtqcSPnK8sK0n4Cgji3uuJCwfGw6o1B+ICssbZMCv7Iw3zW+Zhipu2d&#10;d3Tbh0LEEPYZKihDaDIpfV6SQd+3DXHkfqwzGCJ0hdQO7zHc1HKQJCNpsOLYUGJDy5Ly3/3VKDjZ&#10;1H2dd/l4eNxsFtvl5dzS41upz267mIAI1IZ/8du91nF+Mkjh9U08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Z3v8MAAADdAAAADwAAAAAAAAAAAAAAAACYAgAAZHJzL2Rv&#10;d25yZXYueG1sUEsFBgAAAAAEAAQA9QAAAIgDAAAAAA==&#10;" filled="f" stroked="f">
                  <v:textbox inset="1.82364mm,.91181mm,1.82364mm,.91181mm">
                    <w:txbxContent>
                      <w:p w:rsidR="00657689" w:rsidRPr="00275F3F" w:rsidRDefault="00657689" w:rsidP="00275F3F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gramStart"/>
                        <w:r w:rsidRPr="00275F3F">
                          <w:rPr>
                            <w:sz w:val="16"/>
                            <w:szCs w:val="16"/>
                            <w:lang w:val="en-US"/>
                          </w:rPr>
                          <w:t xml:space="preserve">TR </w:t>
                        </w:r>
                        <w:r>
                          <w:rPr>
                            <w:sz w:val="16"/>
                            <w:szCs w:val="16"/>
                          </w:rPr>
                          <w:t>,</w:t>
                        </w:r>
                        <w:proofErr w:type="gramEnd"/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Pr="00275F3F">
                          <w:rPr>
                            <w:sz w:val="16"/>
                            <w:szCs w:val="16"/>
                            <w:lang w:val="en-US"/>
                          </w:rPr>
                          <w:t>TC</w:t>
                        </w:r>
                      </w:p>
                    </w:txbxContent>
                  </v:textbox>
                </v:shape>
                <v:shape id="Text Box 2945" o:spid="_x0000_s1962" type="#_x0000_t202" style="position:absolute;left:4264;top:13757;width:1713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TpyMUA&#10;AADdAAAADwAAAGRycy9kb3ducmV2LnhtbERPS2vCQBC+F/wPywi9lLoxliKpawiCUPTko+BxyE6T&#10;0Oxs3N0mqb/eLRR6m4/vOat8NK3oyfnGsoL5LAFBXFrdcKXgfNo+L0H4gKyxtUwKfshDvp48rDDT&#10;duAD9cdQiRjCPkMFdQhdJqUvazLoZ7YjjtyndQZDhK6S2uEQw00r0yR5lQYbjg01drSpqfw6fhsF&#10;H3buni6Hcrk473bFfnO9jHR7UepxOhZvIAKN4V/8537XcX6SpvD7TTxB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dOnIxQAAAN0AAAAPAAAAAAAAAAAAAAAAAJgCAABkcnMv&#10;ZG93bnJldi54bWxQSwUGAAAAAAQABAD1AAAAigMAAAAA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097BFD">
                          <w:rPr>
                            <w:sz w:val="18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2947" o:spid="_x0000_s1963" type="#_x0000_t202" style="position:absolute;left:24593;top:11722;width:3454;height:2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hMU8MA&#10;AADdAAAADwAAAGRycy9kb3ducmV2LnhtbERPS4vCMBC+C/sfwizsRdbUByLVKCIIi57ULngcmrEt&#10;20y6SdTqrzeC4G0+vufMFq2pxYWcrywr6PcSEMS51RUXCrLD+nsCwgdkjbVlUnAjD4v5R2eGqbZX&#10;3tFlHwoRQ9inqKAMoUml9HlJBn3PNsSRO1lnMEToCqkdXmO4qeUgScbSYMWxocSGViXlf/uzUfBr&#10;+6573OWTYbbZLLer/2NL95FSX5/tcgoiUBve4pf7R8f5yWAIz2/iC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hMU8MAAADdAAAADwAAAAAAAAAAAAAAAACYAgAAZHJzL2Rv&#10;d25yZXYueG1sUEsFBgAAAAAEAAQA9QAAAIgDAAAAAA==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sz w:val="21"/>
                            <w:szCs w:val="18"/>
                          </w:rPr>
                        </w:pPr>
                      </w:p>
                    </w:txbxContent>
                  </v:textbox>
                </v:shape>
                <v:shape id="Text Box 2949" o:spid="_x0000_s1964" type="#_x0000_t202" style="position:absolute;left:25898;top:1914;width:3458;height:1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CvH8MA&#10;AADdAAAADwAAAGRycy9kb3ducmV2LnhtbERPS4vCMBC+C/6HMAt7EU19UKRrFBEEcU++wOPQzLZl&#10;m0lNonb31xtB8DYf33Nmi9bU4kbOV5YVDAcJCOLc6ooLBcfDuj8F4QOyxtoyKfgjD4t5tzPDTNs7&#10;7+i2D4WIIewzVFCG0GRS+rwkg35gG+LI/VhnMEToCqkd3mO4qeUoSVJpsOLYUGJDq5Ly3/3VKDjZ&#10;oeudd/l0fNxul9+ry7ml/4lSnx/t8gtEoDa8xS/3Rsf5aTqB5zfx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CvH8MAAADdAAAADwAAAAAAAAAAAAAAAACYAgAAZHJzL2Rv&#10;d25yZXYueG1sUEsFBgAAAAAEAAQA9QAAAIgDAAAAAA==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sz w:val="17"/>
                            <w:szCs w:val="18"/>
                            <w:lang w:val="en-US"/>
                          </w:rPr>
                        </w:pPr>
                        <w:r w:rsidRPr="00097BFD">
                          <w:rPr>
                            <w:sz w:val="17"/>
                            <w:szCs w:val="18"/>
                            <w:lang w:val="en-US"/>
                          </w:rPr>
                          <w:t>TR</w:t>
                        </w:r>
                      </w:p>
                    </w:txbxContent>
                  </v:textbox>
                </v:shape>
                <v:line id="Line 2954" o:spid="_x0000_s1965" style="position:absolute;flip:x;visibility:visible;mso-wrap-style:square" from="21588,11149" to="24589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wYUMIAAADdAAAADwAAAGRycy9kb3ducmV2LnhtbERPTWvCQBC9F/wPywje6sZig0RXUaHi&#10;Ka0a70N2TILZ2bC7atpf3y0UvM3jfc5i1ZtW3Mn5xrKCyTgBQVxa3XCloDh9vM5A+ICssbVMCr7J&#10;w2o5eFlgpu2DD3Q/hkrEEPYZKqhD6DIpfVmTQT+2HXHkLtYZDBG6SmqHjxhuWvmWJKk02HBsqLGj&#10;bU3l9XgzCg6f+fQ83W2+io3LfyZSJwXnhVKjYb+egwjUh6f4373XcX6avsPfN/EE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2wYUMIAAADdAAAADwAAAAAAAAAAAAAA&#10;AAChAgAAZHJzL2Rvd25yZXYueG1sUEsFBgAAAAAEAAQA+QAAAJADAAAAAA==&#10;" strokeweight=".5pt">
                  <v:stroke endarrow="block"/>
                </v:line>
                <v:line id="Line 2955" o:spid="_x0000_s1966" style="position:absolute;visibility:visible;mso-wrap-style:square" from="17315,5812" to="19852,8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DTbsQAAADdAAAADwAAAGRycy9kb3ducmV2LnhtbERP32vCMBB+F/Y/hBv4IjOdxSqdUYYg&#10;OhDZ1L3fmrMtay4lidr990YQ9nYf38+bLTrTiAs5X1tW8DpMQBAXVtdcKjgeVi9TED4ga2wsk4I/&#10;8rCYP/VmmGt75S+67EMpYgj7HBVUIbS5lL6oyKAf2pY4cifrDIYIXSm1w2sMN40cJUkmDdYcGyps&#10;aVlR8bs/GwWTbf0z2e3cQNLhY7z5/F6npzRVqv/cvb+BCNSFf/HDvdFxfpZlcP8mniD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UNNuxAAAAN0AAAAPAAAAAAAAAAAA&#10;AAAAAKECAABkcnMvZG93bnJldi54bWxQSwUGAAAAAAQABAD5AAAAkgMAAAAA&#10;" strokeweight=".5pt">
                  <v:stroke endarrow="block"/>
                </v:line>
                <v:shape id="Text Box 2956" o:spid="_x0000_s1967" type="#_x0000_t202" style="position:absolute;left:12985;top:3301;width:6871;height:2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IxaMQA&#10;AADdAAAADwAAAGRycy9kb3ducmV2LnhtbERPS4vCMBC+C/sfwix4EU3VpStdo4ggiJ58LHgcmrEt&#10;20y6SVarv94IC97m43vOdN6aWlzI+cqyguEgAUGcW11xoeB4WPUnIHxA1lhbJgU38jCfvXWmmGl7&#10;5R1d9qEQMYR9hgrKEJpMSp+XZNAPbEMcubN1BkOErpDa4TWGm1qOkiSVBiuODSU2tCwp/9n/GQXf&#10;duh6p10+GR83m8V2+Xtq6f6hVPe9XXyBCNSGl/jfvdZxfpp+wvObeIK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iMWjEAAAA3QAAAA8AAAAAAAAAAAAAAAAAmAIAAGRycy9k&#10;b3ducmV2LnhtbFBLBQYAAAAABAAEAPUAAACJAwAAAAA=&#10;" filled="f" stroked="f">
                  <v:textbox inset="1.82364mm,.91181mm,1.82364mm,.91181mm">
                    <w:txbxContent>
                      <w:p w:rsidR="00657689" w:rsidRPr="00275F3F" w:rsidRDefault="00657689" w:rsidP="00275F3F">
                        <w:pPr>
                          <w:ind w:left="-57"/>
                          <w:jc w:val="center"/>
                          <w:rPr>
                            <w:i/>
                            <w:sz w:val="16"/>
                            <w:szCs w:val="16"/>
                            <w:lang w:val="kk-KZ"/>
                          </w:rPr>
                        </w:pPr>
                        <w:r w:rsidRPr="00275F3F">
                          <w:rPr>
                            <w:i/>
                            <w:sz w:val="16"/>
                            <w:szCs w:val="16"/>
                            <w:lang w:val="kk-KZ"/>
                          </w:rPr>
                          <w:t>Масимум прибыли</w:t>
                        </w:r>
                      </w:p>
                    </w:txbxContent>
                  </v:textbox>
                </v:shape>
                <v:shape id="Text Box 2961" o:spid="_x0000_s1968" type="#_x0000_t202" style="position:absolute;left:18551;top:14394;width:3037;height:2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2lGscA&#10;AADdAAAADwAAAGRycy9kb3ducmV2LnhtbESPT2vCQBDF74V+h2UKvRTd2EqQ6CoiFMSe/Aceh+yY&#10;BLOz6e6qaT9951DwNsN7895vZovetepGITaeDYyGGSji0tuGKwOH/edgAiomZIutZzLwQxEW8+en&#10;GRbW33lLt12qlIRwLNBAnVJXaB3LmhzGoe+IRTv74DDJGiptA94l3LX6Pcty7bBhaaixo1VN5WV3&#10;dQaOfhTeTtty8nHYbJZfq+9TT79jY15f+uUUVKI+Pcz/12sr+HkuuPKNj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9pRrHAAAA3QAAAA8AAAAAAAAAAAAAAAAAmAIAAGRy&#10;cy9kb3ducmV2LnhtbFBLBQYAAAAABAAEAPUAAACMAwAAAAA=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sz w:val="19"/>
                            <w:szCs w:val="22"/>
                            <w:lang w:val="en-US"/>
                          </w:rPr>
                        </w:pPr>
                        <w:r w:rsidRPr="00097BFD">
                          <w:rPr>
                            <w:sz w:val="19"/>
                            <w:szCs w:val="22"/>
                            <w:lang w:val="en-US"/>
                          </w:rPr>
                          <w:t>Q*</w:t>
                        </w:r>
                      </w:p>
                    </w:txbxContent>
                  </v:textbox>
                </v:shape>
                <v:line id="Line 2965" o:spid="_x0000_s1969" style="position:absolute;flip:x y;visibility:visible;mso-wrap-style:square" from="19852,5623" to="19949,14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3nrsMAAADdAAAADwAAAGRycy9kb3ducmV2LnhtbERPS2sCMRC+F/wPYYTealahW7s1ighF&#10;PSg+Ss/DZtwEN5Nlk67rv28KQm/z8T1ntuhdLTpqg/WsYDzKQBCXXluuFHydP1+mIEJE1lh7JgV3&#10;CrCYD55mWGh/4yN1p1iJFMKhQAUmxqaQMpSGHIaRb4gTd/Gtw5hgW0nd4i2Fu1pOsiyXDi2nBoMN&#10;rQyV19OPU1Cb/PD6rXfbENbdbr15s/teW6Weh/3yA0SkPv6LH+6NTvPz/B3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t567DAAAA3QAAAA8AAAAAAAAAAAAA&#10;AAAAoQIAAGRycy9kb3ducmV2LnhtbFBLBQYAAAAABAAEAPkAAACRAwAAAAA=&#10;" strokeweight=".25pt">
                  <v:stroke dashstyle="dash" startarrow="oval"/>
                </v:line>
                <v:shape id="Freeform 2973" o:spid="_x0000_s1970" style="position:absolute;left:5973;top:810;width:18620;height:11021;visibility:visible;mso-wrap-style:square;v-text-anchor:top" coordsize="2786,1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O+CMcA&#10;AADdAAAADwAAAGRycy9kb3ducmV2LnhtbESPT2vCQBDF74V+h2UKvdVNPahEVwkWQSgF/4HXMTsm&#10;0exsyK4x9tM7h0JvM7w37/1mtuhdrTpqQ+XZwOcgAUWce1txYeCwX31MQIWIbLH2TAYeFGAxf32Z&#10;YWr9nbfU7WKhJIRDigbKGJtU65CX5DAMfEMs2tm3DqOsbaFti3cJd7UeJslIO6xYGkpsaFlSft3d&#10;nIHue/y1+a0uPw93vW0neMpO62NmzPtbn01BRerjv/nvem0FfzQWfvlGRtDz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TvgjHAAAA3QAAAA8AAAAAAAAAAAAAAAAAmAIAAGRy&#10;cy9kb3ducmV2LnhtbFBLBQYAAAAABAAEAPUAAACMAwAAAAA=&#10;" path="m,1732v45,-89,91,-178,158,-237c225,1436,306,1401,403,1376v97,-25,160,-16,338,-31c919,1330,1241,1309,1470,1283v229,-26,494,-39,648,-95c2272,1132,2321,1037,2398,946v77,-91,118,-148,183,-306c2646,482,2753,107,2786,e" filled="f" strokeweight="1.5pt">
                  <v:path arrowok="t" o:connecttype="custom" o:connectlocs="0,1102141;105602,951328;269352,875604;495260,855877;982500,816424;1415602,755972;1602745,601978;1725056,407258;1862071,0" o:connectangles="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974" o:spid="_x0000_s1971" type="#_x0000_t32" style="position:absolute;left:20223;top:8367;width:4;height: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ToNsMAAADdAAAADwAAAGRycy9kb3ducmV2LnhtbERP22rCQBB9L/gPywi+1U0KXkhdRcRi&#10;QVSMzfuQHZNgdjZkV039elco9G0O5zqzRWdqcaPWVZYVxMMIBHFudcWFgp/T1/sUhPPIGmvLpOCX&#10;HCzmvbcZJtre+Ui31BcihLBLUEHpfZNI6fKSDLqhbYgDd7atQR9gW0jd4j2Em1p+RNFYGqw4NJTY&#10;0Kqk/JJejYLHbkOnHZ4fh3Wa7bejTTzaZ5lSg363/AThqfP/4j/3tw7zx5MYXt+EE+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06DbDAAAA3QAAAA8AAAAAAAAAAAAA&#10;AAAAoQIAAGRycy9kb3ducmV2LnhtbFBLBQYAAAAABAAEAPkAAACRAwAAAAA=&#10;">
                  <v:stroke startarrow="block" endarrow="block"/>
                </v:shape>
                <v:shape id="Text Box 2977" o:spid="_x0000_s1972" type="#_x0000_t202" style="position:absolute;left:6984;top:15533;width:6001;height:2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ELcMA&#10;AADdAAAADwAAAGRycy9kb3ducmV2LnhtbERPS4vCMBC+L/gfwix4WTT1gUo1igiC6EnXBY9DM7Zl&#10;m0lNotb99RtB8DYf33Nmi8ZU4kbOl5YV9LoJCOLM6pJzBcfvdWcCwgdkjZVlUvAgD4t562OGqbZ3&#10;3tPtEHIRQ9inqKAIoU6l9FlBBn3X1sSRO1tnMETocqkd3mO4qWQ/SUbSYMmxocCaVgVlv4erUfBj&#10;e+7rtM8mg+N2u9ytLqeG/oZKtT+b5RREoCa8xS/3Rsf5o3Efnt/EE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wELcMAAADdAAAADwAAAAAAAAAAAAAAAACYAgAAZHJzL2Rv&#10;d25yZXYueG1sUEsFBgAAAAAEAAQA9QAAAIgDAAAAAA==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ind w:right="140"/>
                          <w:rPr>
                            <w:sz w:val="23"/>
                          </w:rPr>
                        </w:pPr>
                        <w:proofErr w:type="gramStart"/>
                        <w:r w:rsidRPr="00097BFD">
                          <w:rPr>
                            <w:sz w:val="19"/>
                            <w:szCs w:val="20"/>
                            <w:lang w:val="en-US"/>
                          </w:rPr>
                          <w:t>Q</w:t>
                        </w:r>
                        <w:proofErr w:type="spellStart"/>
                        <w:r w:rsidRPr="00097BFD">
                          <w:rPr>
                            <w:sz w:val="18"/>
                            <w:szCs w:val="20"/>
                            <w:vertAlign w:val="subscript"/>
                          </w:rPr>
                          <w:t>безубыт</w:t>
                        </w:r>
                        <w:proofErr w:type="spellEnd"/>
                        <w:r w:rsidRPr="00097BFD">
                          <w:rPr>
                            <w:sz w:val="23"/>
                            <w:vertAlign w:val="subscript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Freeform 2979" o:spid="_x0000_s1973" style="position:absolute;left:13426;top:11722;width:10327;height:4131;visibility:visible;mso-wrap-style:square;v-text-anchor:top" coordsize="2041,1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LhcIA&#10;AADdAAAADwAAAGRycy9kb3ducmV2LnhtbERP3WrCMBS+F/YO4Qx2p6kOMumayhBEQRhMfYBDc2zK&#10;mpOSZG339stgsLvz8f2eaje7XowUYudZw3pVgCBuvOm41XC7HpZbEDEhG+w9k4ZvirCrHxYVlsZP&#10;/EHjJbUih3AsUYNNaSiljI0lh3HlB+LM3X1wmDIMrTQBpxzuerkpCiUddpwbLA60t9R8Xr6chul4&#10;Ot+3cnxfkwrqtlf2fMBZ66fH+e0VRKI5/Yv/3CeT56uXZ/j9Jp8g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ouFwgAAAN0AAAAPAAAAAAAAAAAAAAAAAJgCAABkcnMvZG93&#10;bnJldi54bWxQSwUGAAAAAAQABAD1AAAAhwMAAAAA&#10;" path="m,1029c161,809,323,590,450,457,577,324,622,303,761,231,900,159,1124,,1286,26v162,26,321,250,447,359c1859,494,1990,631,2041,680e" filled="f" strokeweight="1.5pt">
                  <v:path arrowok="t" o:connecttype="custom" o:connectlocs="0,413115;227704,183473;385072,92740;650726,10438;876912,154567;1032762,273001" o:connectangles="0,0,0,0,0,0"/>
                </v:shape>
                <v:shape id="Text Box 2980" o:spid="_x0000_s1974" type="#_x0000_t202" style="position:absolute;left:22485;top:8303;width:6871;height:2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k5wsMA&#10;AADdAAAADwAAAGRycy9kb3ducmV2LnhtbERPS4vCMBC+C/sfwgheRFNdUalGEWFB3JMv8Dg0Y1ts&#10;Jt0kq3V//UYQvM3H95z5sjGVuJHzpWUFg34CgjizuuRcwfHw1ZuC8AFZY2WZFDzIw3Lx0Zpjqu2d&#10;d3Tbh1zEEPYpKihCqFMpfVaQQd+3NXHkLtYZDBG6XGqH9xhuKjlMkrE0WHJsKLCmdUHZdf9rFJzs&#10;wHXPu2z6edxuV9/rn3NDfyOlOu1mNQMRqAlv8cu90XH+eDKC5zfx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k5wsMAAADdAAAADwAAAAAAAAAAAAAAAACYAgAAZHJzL2Rv&#10;d25yZXYueG1sUEsFBgAAAAAEAAQA9QAAAIgDAAAAAA==&#10;" filled="f" stroked="f">
                  <v:textbox inset="1.82364mm,.91181mm,1.82364mm,.91181mm">
                    <w:txbxContent>
                      <w:p w:rsidR="00657689" w:rsidRPr="00275F3F" w:rsidRDefault="00657689" w:rsidP="00275F3F">
                        <w:pPr>
                          <w:ind w:left="-57"/>
                          <w:jc w:val="center"/>
                          <w:rPr>
                            <w:sz w:val="16"/>
                            <w:szCs w:val="16"/>
                            <w:lang w:val="kk-KZ"/>
                          </w:rPr>
                        </w:pPr>
                        <w:r w:rsidRPr="00275F3F">
                          <w:rPr>
                            <w:sz w:val="16"/>
                            <w:szCs w:val="16"/>
                            <w:lang w:val="kk-KZ"/>
                          </w:rPr>
                          <w:t>Кривая прибыли</w:t>
                        </w:r>
                      </w:p>
                    </w:txbxContent>
                  </v:textbox>
                </v:shape>
                <v:oval id="Oval 2981" o:spid="_x0000_s1975" style="position:absolute;left:14327;top:8876;width:359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dplcIA&#10;AADdAAAADwAAAGRycy9kb3ducmV2LnhtbERPTWvCQBC9F/wPywi9NZsEaiVmDWJpEXoyil6H7JhE&#10;s7Mhu43x33cLhd7m8T4nLybTiZEG11pWkEQxCOLK6pZrBcfDx8sShPPIGjvLpOBBDor17CnHTNs7&#10;72ksfS1CCLsMFTTe95mUrmrIoItsTxy4ix0M+gCHWuoB7yHcdDKN44U02HJoaLCnbUPVrfw2Cvhi&#10;03f6tMsEffd1qs+lu+5bpZ7n02YFwtPk/8V/7p0O8xdvr/D7TTh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R2mVwgAAAN0AAAAPAAAAAAAAAAAAAAAAAJgCAABkcnMvZG93&#10;bnJldi54bWxQSwUGAAAAAAQABAD1AAAAhwMAAAAA&#10;" fillcolor="white [3212]" strokecolor="black [3213]"/>
                <v:oval id="Oval 2982" o:spid="_x0000_s1976" style="position:absolute;left:23753;top:3169;width:363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X34r8A&#10;AADdAAAADwAAAGRycy9kb3ducmV2LnhtbERPTYvCMBC9C/6HMII3m+qhStcooiiCJ6u416EZ2+42&#10;k9JErf/eCIK3ebzPmS87U4s7ta6yrGAcxSCIc6srLhScT9vRDITzyBpry6TgSQ6Wi35vjqm2Dz7S&#10;PfOFCCHsUlRQet+kUrq8JIMusg1x4K62NegDbAupW3yEcFPLSRwn0mDFoaHEhtYl5f/ZzSjgq51s&#10;aGdnY/T14VL8Zu7vWCk1HHSrHxCeOv8Vf9x7HeYn0wTe34QT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lffivwAAAN0AAAAPAAAAAAAAAAAAAAAAAJgCAABkcnMvZG93bnJl&#10;di54bWxQSwUGAAAAAAQABAD1AAAAhAMAAAAA&#10;" fillcolor="white [3212]" strokecolor="black [3213]"/>
                <v:shape id="Text Box 2983" o:spid="_x0000_s1977" type="#_x0000_t202" style="position:absolute;left:8333;top:6094;width:5994;height:19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untcMA&#10;AADdAAAADwAAAGRycy9kb3ducmV2LnhtbERPTYvCMBC9C/6HMIIX0VRdVKpRRBBET7oueByasS02&#10;k26S1bq/fiMseJvH+5zFqjGVuJPzpWUFw0ECgjizuuRcwflz25+B8AFZY2WZFDzJw2rZbi0w1fbB&#10;R7qfQi5iCPsUFRQh1KmUPivIoB/YmjhyV+sMhghdLrXDRww3lRwlyUQaLDk2FFjTpqDsdvoxCr7s&#10;0PUux2w2Pu/368Pm+9LQ74dS3U6znoMI1IS3+N+903H+ZDqF1zfx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untcMAAADdAAAADwAAAAAAAAAAAAAAAACYAgAAZHJzL2Rv&#10;d25yZXYueG1sUEsFBgAAAAAEAAQA9QAAAIgDAAAAAA==&#10;" filled="f" stroked="f">
                  <v:textbox inset="1.82364mm,.91181mm,1.82364mm,.91181mm">
                    <w:txbxContent>
                      <w:p w:rsidR="00657689" w:rsidRPr="00275F3F" w:rsidRDefault="00657689" w:rsidP="00275F3F">
                        <w:pPr>
                          <w:ind w:left="-57"/>
                          <w:jc w:val="center"/>
                          <w:rPr>
                            <w:i/>
                            <w:sz w:val="16"/>
                            <w:szCs w:val="16"/>
                            <w:lang w:val="kk-KZ"/>
                          </w:rPr>
                        </w:pPr>
                        <w:r w:rsidRPr="00275F3F">
                          <w:rPr>
                            <w:i/>
                            <w:sz w:val="16"/>
                            <w:szCs w:val="16"/>
                            <w:lang w:val="kk-KZ"/>
                          </w:rPr>
                          <w:t>Убытки</w:t>
                        </w:r>
                      </w:p>
                    </w:txbxContent>
                  </v:textbox>
                </v:shape>
                <v:line id="Line 2984" o:spid="_x0000_s1978" style="position:absolute;flip:x;visibility:visible;mso-wrap-style:square" from="8672,7651" to="10690,10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QhE8UAAADdAAAADwAAAGRycy9kb3ducmV2LnhtbESPQW/CMAyF75P2HyJP4jZSEIKpENCY&#10;xMSpA1buVmPaisapkgy6/fr5MGk3W+/5vc+rzeA6daMQW88GJuMMFHHlbcu1gfJz9/wCKiZki51n&#10;MvBNETbrx4cV5tbf+Ui3U6qVhHDM0UCTUp9rHauGHMax74lFu/jgMMkaam0D3iXcdXqaZXPtsGVp&#10;aLCnt4aq6+nLGTh+FLPz7H17KLeh+Jlom5VclMaMnobXJahEQ/o3/13vreDPF4Ir38gIe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LQhE8UAAADdAAAADwAAAAAAAAAA&#10;AAAAAAChAgAAZHJzL2Rvd25yZXYueG1sUEsFBgAAAAAEAAQA+QAAAJMDAAAAAA==&#10;" strokeweight=".5pt">
                  <v:stroke endarrow="block"/>
                </v:line>
                <v:line id="Line 2985" o:spid="_x0000_s1979" style="position:absolute;visibility:visible;mso-wrap-style:square" from="22514,1183" to="25376,1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bRwcQAAADdAAAADwAAAGRycy9kb3ducmV2LnhtbERP22rCQBB9L/gPywh9KbqxQaOpq5RC&#10;qUKRenufZsckmJ0Nu1tN/94VCn2bw7nOfNmZRlzI+dqygtEwAUFcWF1zqeCwfx9MQfiArLGxTAp+&#10;ycNy0XuYY67tlbd02YVSxBD2OSqoQmhzKX1RkUE/tC1x5E7WGQwRulJqh9cYbhr5nCQTabDm2FBh&#10;S28VFefdj1GQfdbf2WbjniTt1+PV1/EjPaWpUo/97vUFRKAu/Iv/3Csd50+yGdy/iSf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FtHBxAAAAN0AAAAPAAAAAAAAAAAA&#10;AAAAAKECAABkcnMvZG93bnJldi54bWxQSwUGAAAAAAQABAD5AAAAkgMAAAAA&#10;" strokeweight=".5pt">
                  <v:stroke endarrow="block"/>
                </v:line>
                <v:shape id="Text Box 2986" o:spid="_x0000_s1980" type="#_x0000_t202" style="position:absolute;left:18204;top:41;width:5203;height:1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P5scA&#10;AADdAAAADwAAAGRycy9kb3ducmV2LnhtbESPT2vCQBDF74V+h2UKvRTd2IqE6CoiFMSe/Aceh+yY&#10;BLOz6e6qaT9951DwNsN7895vZovetepGITaeDYyGGSji0tuGKwOH/ecgBxUTssXWMxn4oQiL+fPT&#10;DAvr77yl2y5VSkI4FmigTqkrtI5lTQ7j0HfEop19cJhkDZW2Ae8S7lr9nmUT7bBhaaixo1VN5WV3&#10;dQaOfhTeTtsy/zhsNsuv1fepp9+xMa8v/XIKKlGfHub/67UV/Eku/PKNj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HT+bHAAAA3QAAAA8AAAAAAAAAAAAAAAAAmAIAAGRy&#10;cy9kb3ducmV2LnhtbFBLBQYAAAAABAAEAPUAAACMAwAAAAA=&#10;" filled="f" stroked="f">
                  <v:textbox inset="1.82364mm,.91181mm,1.82364mm,.91181mm">
                    <w:txbxContent>
                      <w:p w:rsidR="00657689" w:rsidRPr="00275F3F" w:rsidRDefault="00657689" w:rsidP="00275F3F">
                        <w:pPr>
                          <w:ind w:left="-57"/>
                          <w:jc w:val="right"/>
                          <w:rPr>
                            <w:i/>
                            <w:sz w:val="16"/>
                            <w:szCs w:val="16"/>
                            <w:lang w:val="kk-KZ"/>
                          </w:rPr>
                        </w:pPr>
                        <w:r w:rsidRPr="00275F3F">
                          <w:rPr>
                            <w:i/>
                            <w:sz w:val="16"/>
                            <w:szCs w:val="16"/>
                            <w:lang w:val="kk-KZ"/>
                          </w:rPr>
                          <w:t>Убытки</w:t>
                        </w:r>
                      </w:p>
                    </w:txbxContent>
                  </v:textbox>
                </v:shape>
                <v:shape id="Text Box 2950" o:spid="_x0000_s1981" type="#_x0000_t202" style="position:absolute;left:23753;width:3858;height:19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qfcQA&#10;AADdAAAADwAAAGRycy9kb3ducmV2LnhtbERPTWvCQBC9F/oflil4KXUTFQmpq4ggFD2pETwO2TEJ&#10;Zmfj7lbT/vpuQfA2j/c5s0VvWnEj5xvLCtJhAoK4tLrhSkFxWH9kIHxA1thaJgU/5GExf32ZYa7t&#10;nXd024dKxBD2OSqoQ+hyKX1Zk0E/tB1x5M7WGQwRukpqh/cYblo5SpKpNNhwbKixo1VN5WX/bRQc&#10;bereT7syGxebzXK7up56+p0oNXjrl58gAvXhKX64v3ScP81S+P8mni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L6n3EAAAA3QAAAA8AAAAAAAAAAAAAAAAAmAIAAGRycy9k&#10;b3ducmV2LnhtbFBLBQYAAAAABAAEAPUAAACJAwAAAAA=&#10;" filled="f" stroked="f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b/>
                            <w:sz w:val="17"/>
                            <w:szCs w:val="18"/>
                          </w:rPr>
                        </w:pPr>
                        <w:r w:rsidRPr="00097BFD">
                          <w:rPr>
                            <w:sz w:val="17"/>
                            <w:szCs w:val="18"/>
                          </w:rPr>
                          <w:t xml:space="preserve"> </w:t>
                        </w:r>
                        <w:r w:rsidRPr="00097BFD">
                          <w:rPr>
                            <w:sz w:val="17"/>
                            <w:szCs w:val="18"/>
                            <w:lang w:val="en-US"/>
                          </w:rPr>
                          <w:t>TC</w:t>
                        </w:r>
                        <w:r w:rsidRPr="00097BFD">
                          <w:rPr>
                            <w:sz w:val="17"/>
                            <w:szCs w:val="18"/>
                          </w:rPr>
                          <w:t xml:space="preserve"> -</w:t>
                        </w:r>
                      </w:p>
                    </w:txbxContent>
                  </v:textbox>
                </v:shape>
                <v:shape id="Text Box 2987" o:spid="_x0000_s1982" type="#_x0000_t202" style="position:absolute;left:18204;top:11831;width:1480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WBMIA&#10;AADdAAAADwAAAGRycy9kb3ducmV2LnhtbERPTWsCMRC9F/wPYQRvNdGDtatRZLHSelsrgrdhM+4u&#10;biZLkur67xuh0Ns83ucs171txY18aBxrmIwVCOLSmYYrDcfvj9c5iBCRDbaOScODAqxXg5clZsbd&#10;uaDbIVYihXDIUEMdY5dJGcqaLIax64gTd3HeYkzQV9J4vKdw28qpUjNpseHUUGNHeU3l9fBjNajH&#10;VYVTV+TV+67YnvPcf+3Nm9ajYb9ZgIjUx3/xn/vTpPmz+RSe36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MJYEwgAAAN0AAAAPAAAAAAAAAAAAAAAAAJgCAABkcnMvZG93&#10;bnJldi54bWxQSwUGAAAAAAQABAD1AAAAhwMAAAAA&#10;" filled="f" stroked="f" strokeweight=".25pt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sz w:val="17"/>
                            <w:szCs w:val="18"/>
                          </w:rPr>
                        </w:pPr>
                        <w:r w:rsidRPr="00097BFD">
                          <w:rPr>
                            <w:b/>
                            <w:sz w:val="16"/>
                            <w:szCs w:val="18"/>
                          </w:rPr>
                          <w:t>+</w:t>
                        </w:r>
                        <w:r w:rsidRPr="00097BFD">
                          <w:rPr>
                            <w:sz w:val="17"/>
                            <w:szCs w:val="18"/>
                          </w:rPr>
                          <w:t>-</w:t>
                        </w:r>
                      </w:p>
                    </w:txbxContent>
                  </v:textbox>
                </v:shape>
                <v:shape id="Text Box 2988" o:spid="_x0000_s1983" type="#_x0000_t202" style="position:absolute;left:7233;top:10113;width:3457;height:1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XRkcUA&#10;AADdAAAADwAAAGRycy9kb3ducmV2LnhtbERPTWvCQBC9F/wPyxR6KbrRlBBSVxGhIHpKquBxyE6T&#10;0Oxs3N1q6q/vFgq9zeN9znI9ml5cyfnOsoL5LAFBXFvdcaPg+P42zUH4gKyxt0wKvsnDejV5WGKh&#10;7Y1LulahETGEfYEK2hCGQkpft2TQz+xAHLkP6wyGCF0jtcNbDDe9XCRJJg12HBtaHGjbUv1ZfRkF&#10;Jzt3z+eyztPjfr85bC/nke4vSj09jptXEIHG8C/+c+90nJ/lKfx+E0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FdGRxQAAAN0AAAAPAAAAAAAAAAAAAAAAAJgCAABkcnMv&#10;ZG93bnJldi54bWxQSwUGAAAAAAQABAD1AAAAigMAAAAA&#10;" filled="f" stroked="f">
                  <v:textbox inset="1.82364mm,.91181mm,1.82364mm,.91181mm">
                    <w:txbxContent>
                      <w:p w:rsidR="00657689" w:rsidRPr="00097BFD" w:rsidRDefault="00657689" w:rsidP="00C72774">
                        <w:pPr>
                          <w:rPr>
                            <w:b/>
                            <w:sz w:val="23"/>
                            <w:szCs w:val="22"/>
                          </w:rPr>
                        </w:pPr>
                        <w:r w:rsidRPr="00097BFD">
                          <w:rPr>
                            <w:b/>
                            <w:sz w:val="19"/>
                            <w:szCs w:val="20"/>
                          </w:rPr>
                          <w:t>–</w:t>
                        </w:r>
                      </w:p>
                    </w:txbxContent>
                  </v:textbox>
                </v:shape>
                <v:shape id="Text Box 2989" o:spid="_x0000_s1984" type="#_x0000_t202" style="position:absolute;left:20324;top:4964;width:1481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Wr68MA&#10;AADdAAAADwAAAGRycy9kb3ducmV2LnhtbERPS2sCMRC+F/ofwhR6q0ml+NgapSxaqrdVKfQ2bKa7&#10;i5vJkkRd/70RBG/z8T1ntuhtK07kQ+NYw/tAgSAunWm40rDfrd4mIEJENtg6Jg0XCrCYPz/NMDPu&#10;zAWdtrESKYRDhhrqGLtMylDWZDEMXEecuH/nLcYEfSWNx3MKt60cKjWSFhtODTV2lNdUHrZHq0Fd&#10;Dir8dkVeTb+L5V+e+/XGjLV+fem/PkFE6uNDfHf/mDR/NPmA2zfpB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Wr68MAAADdAAAADwAAAAAAAAAAAAAAAACYAgAAZHJzL2Rv&#10;d25yZXYueG1sUEsFBgAAAAAEAAQA9QAAAIgDAAAAAA==&#10;" filled="f" stroked="f" strokeweight=".25pt">
                  <v:textbox inset="1.82364mm,.91181mm,1.82364mm,.91181mm">
                    <w:txbxContent>
                      <w:p w:rsidR="00657689" w:rsidRPr="00097BFD" w:rsidRDefault="00657689" w:rsidP="00275F3F">
                        <w:pPr>
                          <w:rPr>
                            <w:sz w:val="17"/>
                            <w:szCs w:val="18"/>
                          </w:rPr>
                        </w:pPr>
                        <w:r w:rsidRPr="00097BFD">
                          <w:rPr>
                            <w:b/>
                            <w:sz w:val="16"/>
                            <w:szCs w:val="18"/>
                          </w:rPr>
                          <w:t>+</w:t>
                        </w:r>
                        <w:r w:rsidRPr="00097BFD">
                          <w:rPr>
                            <w:sz w:val="17"/>
                            <w:szCs w:val="18"/>
                          </w:rPr>
                          <w:t>-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C03A8" w:rsidRPr="00633FBA" w:rsidRDefault="00FC03A8" w:rsidP="003F1CA7">
      <w:pPr>
        <w:widowControl w:val="0"/>
        <w:shd w:val="clear" w:color="auto" w:fill="FFFFFF"/>
        <w:ind w:firstLine="454"/>
        <w:jc w:val="both"/>
        <w:rPr>
          <w:i/>
          <w:spacing w:val="-4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 xml:space="preserve">Рисунок 4.2 </w:t>
      </w:r>
      <w:r w:rsidRPr="00633FBA">
        <w:rPr>
          <w:i/>
          <w:spacing w:val="-4"/>
          <w:sz w:val="20"/>
          <w:szCs w:val="20"/>
        </w:rPr>
        <w:t>Оптимизация деятельности совершенно конкурентной фирмы  (первый способ)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Анализ графика показывает, что при разных объемах произво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 xml:space="preserve">ства соотношение между совокупными издержками и совокупными доходами различно: </w:t>
      </w:r>
    </w:p>
    <w:p w:rsidR="00FC03A8" w:rsidRPr="003F1CA7" w:rsidRDefault="00FC03A8" w:rsidP="00A36F91">
      <w:pPr>
        <w:numPr>
          <w:ilvl w:val="0"/>
          <w:numId w:val="58"/>
        </w:numPr>
        <w:shd w:val="clear" w:color="auto" w:fill="FFFFFF"/>
        <w:tabs>
          <w:tab w:val="clear" w:pos="1628"/>
          <w:tab w:val="num" w:pos="0"/>
          <w:tab w:val="left" w:pos="709"/>
        </w:tabs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фирма имеет </w:t>
      </w:r>
      <w:r w:rsidRPr="002D3672">
        <w:rPr>
          <w:i/>
          <w:spacing w:val="-4"/>
          <w:sz w:val="20"/>
          <w:szCs w:val="20"/>
        </w:rPr>
        <w:t>нулевую прибыль</w:t>
      </w:r>
      <w:r w:rsidRPr="003F1CA7">
        <w:rPr>
          <w:spacing w:val="-4"/>
          <w:sz w:val="20"/>
          <w:szCs w:val="20"/>
        </w:rPr>
        <w:t xml:space="preserve"> при критических объемах прои</w:t>
      </w:r>
      <w:r w:rsidRPr="003F1CA7">
        <w:rPr>
          <w:spacing w:val="-4"/>
          <w:sz w:val="20"/>
          <w:szCs w:val="20"/>
        </w:rPr>
        <w:t>з</w:t>
      </w:r>
      <w:r w:rsidRPr="003F1CA7">
        <w:rPr>
          <w:spacing w:val="-4"/>
          <w:sz w:val="20"/>
          <w:szCs w:val="20"/>
        </w:rPr>
        <w:t xml:space="preserve">водства </w:t>
      </w:r>
      <w:r w:rsidRPr="003F1CA7">
        <w:rPr>
          <w:spacing w:val="-4"/>
          <w:sz w:val="20"/>
          <w:szCs w:val="20"/>
          <w:lang w:val="en-US"/>
        </w:rPr>
        <w:t>Q</w:t>
      </w:r>
      <w:r w:rsidRPr="003F1CA7">
        <w:rPr>
          <w:spacing w:val="-4"/>
          <w:sz w:val="20"/>
          <w:szCs w:val="20"/>
        </w:rPr>
        <w:t xml:space="preserve"> </w:t>
      </w:r>
      <w:r w:rsidRPr="00633FBA">
        <w:rPr>
          <w:spacing w:val="-4"/>
          <w:sz w:val="22"/>
          <w:szCs w:val="22"/>
          <w:vertAlign w:val="subscript"/>
        </w:rPr>
        <w:t>безубыт</w:t>
      </w:r>
      <w:r w:rsidRPr="003F1CA7">
        <w:rPr>
          <w:spacing w:val="-4"/>
          <w:sz w:val="20"/>
          <w:szCs w:val="20"/>
        </w:rPr>
        <w:t xml:space="preserve">, когда совокупные издержки </w:t>
      </w:r>
      <w:r w:rsidRPr="003F1CA7">
        <w:rPr>
          <w:i/>
          <w:spacing w:val="-4"/>
          <w:sz w:val="20"/>
          <w:szCs w:val="20"/>
        </w:rPr>
        <w:t>равны</w:t>
      </w:r>
      <w:r w:rsidRPr="003F1CA7">
        <w:rPr>
          <w:spacing w:val="-4"/>
          <w:sz w:val="20"/>
          <w:szCs w:val="20"/>
        </w:rPr>
        <w:t xml:space="preserve"> совокупному доходу (</w:t>
      </w:r>
      <w:r w:rsidRPr="003F1CA7">
        <w:rPr>
          <w:color w:val="000000"/>
          <w:spacing w:val="-4"/>
          <w:sz w:val="20"/>
          <w:szCs w:val="20"/>
        </w:rPr>
        <w:t xml:space="preserve">ТС = </w:t>
      </w:r>
      <w:r w:rsidRPr="003F1CA7">
        <w:rPr>
          <w:color w:val="000000"/>
          <w:spacing w:val="-4"/>
          <w:sz w:val="20"/>
          <w:szCs w:val="20"/>
          <w:lang w:val="en-US"/>
        </w:rPr>
        <w:t>TR</w:t>
      </w:r>
      <w:r w:rsidRPr="003F1CA7">
        <w:rPr>
          <w:color w:val="000000"/>
          <w:spacing w:val="-4"/>
          <w:sz w:val="20"/>
          <w:szCs w:val="20"/>
        </w:rPr>
        <w:t xml:space="preserve">) </w:t>
      </w:r>
      <w:r w:rsidRPr="003F1CA7">
        <w:rPr>
          <w:spacing w:val="-4"/>
          <w:sz w:val="20"/>
          <w:szCs w:val="20"/>
        </w:rPr>
        <w:t>–</w:t>
      </w:r>
      <w:r w:rsidRPr="003F1CA7">
        <w:rPr>
          <w:color w:val="000000"/>
          <w:spacing w:val="-4"/>
          <w:sz w:val="20"/>
          <w:szCs w:val="20"/>
        </w:rPr>
        <w:t xml:space="preserve"> состояние безубыточности;</w:t>
      </w:r>
    </w:p>
    <w:p w:rsidR="00FC03A8" w:rsidRPr="003F1CA7" w:rsidRDefault="00FC03A8" w:rsidP="00A36F91">
      <w:pPr>
        <w:numPr>
          <w:ilvl w:val="0"/>
          <w:numId w:val="58"/>
        </w:numPr>
        <w:shd w:val="clear" w:color="auto" w:fill="FFFFFF"/>
        <w:tabs>
          <w:tab w:val="clear" w:pos="1628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color w:val="000000"/>
          <w:spacing w:val="-8"/>
          <w:sz w:val="20"/>
          <w:szCs w:val="20"/>
        </w:rPr>
        <w:t>фирма</w:t>
      </w:r>
      <w:r w:rsidRPr="003F1CA7">
        <w:rPr>
          <w:i/>
          <w:color w:val="000000"/>
          <w:spacing w:val="-8"/>
          <w:sz w:val="20"/>
          <w:szCs w:val="20"/>
        </w:rPr>
        <w:t xml:space="preserve"> </w:t>
      </w:r>
      <w:r w:rsidRPr="002D3672">
        <w:rPr>
          <w:i/>
          <w:color w:val="000000"/>
          <w:spacing w:val="-8"/>
          <w:sz w:val="20"/>
          <w:szCs w:val="20"/>
        </w:rPr>
        <w:t>получает прибыль</w:t>
      </w:r>
      <w:r w:rsidRPr="002D3672">
        <w:rPr>
          <w:color w:val="000000"/>
          <w:spacing w:val="-8"/>
          <w:sz w:val="20"/>
          <w:szCs w:val="20"/>
        </w:rPr>
        <w:t xml:space="preserve">, </w:t>
      </w:r>
      <w:r w:rsidRPr="003F1CA7">
        <w:rPr>
          <w:color w:val="000000"/>
          <w:spacing w:val="-8"/>
          <w:sz w:val="20"/>
          <w:szCs w:val="20"/>
        </w:rPr>
        <w:t>выпуская продукцию в объемах между критическими точками (</w:t>
      </w:r>
      <w:r w:rsidRPr="003F1CA7">
        <w:rPr>
          <w:sz w:val="20"/>
          <w:szCs w:val="20"/>
          <w:lang w:val="en-US"/>
        </w:rPr>
        <w:t>Q</w:t>
      </w:r>
      <w:r w:rsidRPr="00633FBA">
        <w:rPr>
          <w:sz w:val="22"/>
          <w:szCs w:val="22"/>
          <w:vertAlign w:val="subscript"/>
        </w:rPr>
        <w:t>безубыт</w:t>
      </w:r>
      <w:r w:rsidRPr="003F1CA7">
        <w:rPr>
          <w:sz w:val="20"/>
          <w:szCs w:val="20"/>
        </w:rPr>
        <w:t xml:space="preserve">), когда совокупный </w:t>
      </w:r>
      <w:r w:rsidRPr="003F1CA7">
        <w:rPr>
          <w:i/>
          <w:sz w:val="20"/>
          <w:szCs w:val="20"/>
        </w:rPr>
        <w:t>доход больше</w:t>
      </w:r>
      <w:r w:rsidRPr="003F1CA7">
        <w:rPr>
          <w:sz w:val="20"/>
          <w:szCs w:val="20"/>
        </w:rPr>
        <w:t xml:space="preserve"> сов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купных </w:t>
      </w:r>
      <w:r w:rsidRPr="003F1CA7">
        <w:rPr>
          <w:i/>
          <w:sz w:val="20"/>
          <w:szCs w:val="20"/>
        </w:rPr>
        <w:t>издержек</w:t>
      </w:r>
      <w:r w:rsidRPr="003F1CA7">
        <w:rPr>
          <w:sz w:val="20"/>
          <w:szCs w:val="20"/>
        </w:rPr>
        <w:t xml:space="preserve"> (</w:t>
      </w:r>
      <w:r w:rsidRPr="003F1CA7">
        <w:rPr>
          <w:color w:val="000000"/>
          <w:spacing w:val="-8"/>
          <w:sz w:val="20"/>
          <w:szCs w:val="20"/>
          <w:lang w:val="en-US"/>
        </w:rPr>
        <w:t>TR</w:t>
      </w:r>
      <w:r w:rsidRPr="003F1CA7">
        <w:rPr>
          <w:color w:val="000000"/>
          <w:spacing w:val="-8"/>
          <w:sz w:val="20"/>
          <w:szCs w:val="20"/>
        </w:rPr>
        <w:t xml:space="preserve"> &gt; ТС);</w:t>
      </w:r>
    </w:p>
    <w:p w:rsidR="00FC03A8" w:rsidRPr="003F1CA7" w:rsidRDefault="00FC03A8" w:rsidP="00A36F91">
      <w:pPr>
        <w:numPr>
          <w:ilvl w:val="0"/>
          <w:numId w:val="58"/>
        </w:numPr>
        <w:shd w:val="clear" w:color="auto" w:fill="FFFFFF"/>
        <w:tabs>
          <w:tab w:val="clear" w:pos="1628"/>
          <w:tab w:val="num" w:pos="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фирма получает </w:t>
      </w:r>
      <w:r w:rsidRPr="002D3672">
        <w:rPr>
          <w:i/>
          <w:sz w:val="20"/>
          <w:szCs w:val="20"/>
        </w:rPr>
        <w:t>максимальную прибыль</w:t>
      </w:r>
      <w:r w:rsidRPr="002D3672">
        <w:rPr>
          <w:sz w:val="20"/>
          <w:szCs w:val="20"/>
        </w:rPr>
        <w:t>,</w:t>
      </w:r>
      <w:r w:rsidRPr="003F1CA7">
        <w:rPr>
          <w:sz w:val="20"/>
          <w:szCs w:val="20"/>
        </w:rPr>
        <w:t xml:space="preserve"> при объеме 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</w:rPr>
        <w:t xml:space="preserve">*, когда совокупный </w:t>
      </w:r>
      <w:r w:rsidRPr="003F1CA7">
        <w:rPr>
          <w:i/>
          <w:sz w:val="20"/>
          <w:szCs w:val="20"/>
        </w:rPr>
        <w:t>доход больше</w:t>
      </w:r>
      <w:r w:rsidRPr="003F1CA7">
        <w:rPr>
          <w:sz w:val="20"/>
          <w:szCs w:val="20"/>
        </w:rPr>
        <w:t xml:space="preserve"> совокупных </w:t>
      </w:r>
      <w:r w:rsidRPr="003F1CA7">
        <w:rPr>
          <w:i/>
          <w:sz w:val="20"/>
          <w:szCs w:val="20"/>
        </w:rPr>
        <w:t>издержек</w:t>
      </w:r>
      <w:r w:rsidRPr="003F1CA7">
        <w:rPr>
          <w:sz w:val="20"/>
          <w:szCs w:val="20"/>
        </w:rPr>
        <w:t xml:space="preserve"> (</w:t>
      </w:r>
      <w:r w:rsidRPr="003F1CA7">
        <w:rPr>
          <w:color w:val="000000"/>
          <w:spacing w:val="-8"/>
          <w:sz w:val="20"/>
          <w:szCs w:val="20"/>
          <w:lang w:val="en-US"/>
        </w:rPr>
        <w:t>TR</w:t>
      </w:r>
      <w:r w:rsidRPr="003F1CA7">
        <w:rPr>
          <w:color w:val="000000"/>
          <w:spacing w:val="-8"/>
          <w:sz w:val="20"/>
          <w:szCs w:val="20"/>
        </w:rPr>
        <w:t xml:space="preserve"> &gt; ТС) на макс</w:t>
      </w:r>
      <w:r w:rsidRPr="003F1CA7">
        <w:rPr>
          <w:color w:val="000000"/>
          <w:spacing w:val="-8"/>
          <w:sz w:val="20"/>
          <w:szCs w:val="20"/>
        </w:rPr>
        <w:t>и</w:t>
      </w:r>
      <w:r w:rsidRPr="003F1CA7">
        <w:rPr>
          <w:color w:val="000000"/>
          <w:spacing w:val="-8"/>
          <w:sz w:val="20"/>
          <w:szCs w:val="20"/>
        </w:rPr>
        <w:t>мальную величину;</w:t>
      </w:r>
    </w:p>
    <w:p w:rsidR="00FC03A8" w:rsidRPr="003F1CA7" w:rsidRDefault="00FC03A8" w:rsidP="00A36F91">
      <w:pPr>
        <w:numPr>
          <w:ilvl w:val="0"/>
          <w:numId w:val="58"/>
        </w:numPr>
        <w:shd w:val="clear" w:color="auto" w:fill="FFFFFF"/>
        <w:tabs>
          <w:tab w:val="clear" w:pos="1628"/>
          <w:tab w:val="num" w:pos="0"/>
          <w:tab w:val="left" w:pos="709"/>
        </w:tabs>
        <w:ind w:left="0" w:firstLine="454"/>
        <w:jc w:val="both"/>
        <w:rPr>
          <w:spacing w:val="-6"/>
          <w:sz w:val="20"/>
          <w:szCs w:val="20"/>
        </w:rPr>
      </w:pPr>
      <w:r w:rsidRPr="00633FBA">
        <w:rPr>
          <w:color w:val="000000"/>
          <w:sz w:val="20"/>
          <w:szCs w:val="20"/>
        </w:rPr>
        <w:t xml:space="preserve">фирма </w:t>
      </w:r>
      <w:r w:rsidRPr="002D3672">
        <w:rPr>
          <w:i/>
          <w:color w:val="000000"/>
          <w:sz w:val="20"/>
          <w:szCs w:val="20"/>
        </w:rPr>
        <w:t>несет убытки</w:t>
      </w:r>
      <w:r w:rsidRPr="002D3672">
        <w:rPr>
          <w:color w:val="000000"/>
          <w:sz w:val="20"/>
          <w:szCs w:val="20"/>
        </w:rPr>
        <w:t>,</w:t>
      </w:r>
      <w:r w:rsidRPr="00633FBA">
        <w:rPr>
          <w:color w:val="000000"/>
          <w:sz w:val="20"/>
          <w:szCs w:val="20"/>
        </w:rPr>
        <w:t xml:space="preserve"> производя продукцию в объеме </w:t>
      </w:r>
      <w:r w:rsidR="00633FBA">
        <w:rPr>
          <w:color w:val="000000"/>
          <w:sz w:val="20"/>
          <w:szCs w:val="20"/>
        </w:rPr>
        <w:t xml:space="preserve">            </w:t>
      </w:r>
      <w:r w:rsidR="002D3672">
        <w:rPr>
          <w:color w:val="000000"/>
          <w:sz w:val="20"/>
          <w:szCs w:val="20"/>
        </w:rPr>
        <w:t xml:space="preserve">от </w:t>
      </w:r>
      <w:r w:rsidRPr="00633FBA">
        <w:rPr>
          <w:color w:val="000000"/>
          <w:sz w:val="20"/>
          <w:szCs w:val="20"/>
        </w:rPr>
        <w:t xml:space="preserve">0 </w:t>
      </w:r>
      <w:r w:rsidR="002D3672">
        <w:rPr>
          <w:sz w:val="20"/>
          <w:szCs w:val="20"/>
        </w:rPr>
        <w:t xml:space="preserve">до </w:t>
      </w:r>
      <w:r w:rsidRPr="00633FBA">
        <w:rPr>
          <w:sz w:val="20"/>
          <w:szCs w:val="20"/>
          <w:lang w:val="en-US"/>
        </w:rPr>
        <w:t>Q</w:t>
      </w:r>
      <w:r w:rsidRPr="00633FBA">
        <w:rPr>
          <w:sz w:val="20"/>
          <w:szCs w:val="20"/>
        </w:rPr>
        <w:t xml:space="preserve"> </w:t>
      </w:r>
      <w:r w:rsidRPr="00633FBA">
        <w:rPr>
          <w:sz w:val="20"/>
          <w:szCs w:val="20"/>
          <w:vertAlign w:val="subscript"/>
        </w:rPr>
        <w:t>безубыт</w:t>
      </w:r>
      <w:r w:rsidRPr="00633FBA">
        <w:rPr>
          <w:sz w:val="20"/>
          <w:szCs w:val="20"/>
        </w:rPr>
        <w:t xml:space="preserve">, когда совокупный </w:t>
      </w:r>
      <w:r w:rsidRPr="00633FBA">
        <w:rPr>
          <w:i/>
          <w:sz w:val="20"/>
          <w:szCs w:val="20"/>
        </w:rPr>
        <w:t xml:space="preserve">доход меньше </w:t>
      </w:r>
      <w:r w:rsidRPr="00633FBA">
        <w:rPr>
          <w:sz w:val="20"/>
          <w:szCs w:val="20"/>
        </w:rPr>
        <w:t xml:space="preserve"> совокупных </w:t>
      </w:r>
      <w:r w:rsidRPr="00633FBA">
        <w:rPr>
          <w:i/>
          <w:sz w:val="20"/>
          <w:szCs w:val="20"/>
        </w:rPr>
        <w:t>изде</w:t>
      </w:r>
      <w:r w:rsidRPr="00633FBA">
        <w:rPr>
          <w:i/>
          <w:sz w:val="20"/>
          <w:szCs w:val="20"/>
        </w:rPr>
        <w:t>р</w:t>
      </w:r>
      <w:r w:rsidRPr="00633FBA">
        <w:rPr>
          <w:i/>
          <w:sz w:val="20"/>
          <w:szCs w:val="20"/>
        </w:rPr>
        <w:t>жек</w:t>
      </w:r>
      <w:r w:rsidRPr="00633FBA">
        <w:rPr>
          <w:sz w:val="20"/>
          <w:szCs w:val="20"/>
        </w:rPr>
        <w:t xml:space="preserve"> (</w:t>
      </w:r>
      <w:r w:rsidRPr="00633FBA">
        <w:rPr>
          <w:color w:val="000000"/>
          <w:sz w:val="20"/>
          <w:szCs w:val="20"/>
          <w:lang w:val="en-US"/>
        </w:rPr>
        <w:t>TR</w:t>
      </w:r>
      <w:r w:rsidRPr="00633FBA">
        <w:rPr>
          <w:color w:val="000000"/>
          <w:sz w:val="20"/>
          <w:szCs w:val="20"/>
        </w:rPr>
        <w:t xml:space="preserve"> &lt; ТС).</w:t>
      </w:r>
      <w:r w:rsidRPr="00633FBA">
        <w:rPr>
          <w:color w:val="000000"/>
          <w:spacing w:val="-6"/>
          <w:sz w:val="20"/>
          <w:szCs w:val="20"/>
        </w:rPr>
        <w:t xml:space="preserve"> Фи</w:t>
      </w:r>
      <w:r w:rsidRPr="003F1CA7">
        <w:rPr>
          <w:color w:val="000000"/>
          <w:spacing w:val="-6"/>
          <w:sz w:val="20"/>
          <w:szCs w:val="20"/>
        </w:rPr>
        <w:t xml:space="preserve">рма будет работать, </w:t>
      </w:r>
      <w:r w:rsidR="002D3672">
        <w:rPr>
          <w:color w:val="000000"/>
          <w:spacing w:val="-6"/>
          <w:sz w:val="20"/>
          <w:szCs w:val="20"/>
        </w:rPr>
        <w:t xml:space="preserve"> </w:t>
      </w:r>
      <w:r w:rsidRPr="003F1CA7">
        <w:rPr>
          <w:color w:val="000000"/>
          <w:spacing w:val="-6"/>
          <w:sz w:val="20"/>
          <w:szCs w:val="20"/>
        </w:rPr>
        <w:t>даже неся убытки, если эти убытки меньше постоянных издержек (которые она имела бы даже при нулевом выпуске).</w:t>
      </w:r>
    </w:p>
    <w:p w:rsidR="00FC03A8" w:rsidRPr="00E75726" w:rsidRDefault="00FC03A8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E75726">
        <w:rPr>
          <w:b/>
          <w:i/>
          <w:iCs/>
          <w:color w:val="000000"/>
          <w:sz w:val="20"/>
          <w:szCs w:val="20"/>
        </w:rPr>
        <w:t>При втором способе определения максимальной прибы</w:t>
      </w:r>
      <w:r w:rsidRPr="00E75726">
        <w:rPr>
          <w:b/>
          <w:i/>
          <w:iCs/>
          <w:color w:val="000000"/>
          <w:sz w:val="20"/>
          <w:szCs w:val="20"/>
        </w:rPr>
        <w:softHyphen/>
        <w:t>ли через предельные величины</w:t>
      </w:r>
      <w:r w:rsidRPr="00E75726">
        <w:rPr>
          <w:i/>
          <w:iCs/>
          <w:color w:val="000000"/>
          <w:sz w:val="20"/>
          <w:szCs w:val="20"/>
        </w:rPr>
        <w:t xml:space="preserve"> </w:t>
      </w:r>
      <w:r w:rsidRPr="00E75726">
        <w:rPr>
          <w:color w:val="000000"/>
          <w:sz w:val="20"/>
          <w:szCs w:val="20"/>
        </w:rPr>
        <w:t>сравнению подлежат суммы, которые дает ка</w:t>
      </w:r>
      <w:r w:rsidRPr="00E75726">
        <w:rPr>
          <w:color w:val="000000"/>
          <w:sz w:val="20"/>
          <w:szCs w:val="20"/>
        </w:rPr>
        <w:t>ж</w:t>
      </w:r>
      <w:r w:rsidRPr="00E75726">
        <w:rPr>
          <w:color w:val="000000"/>
          <w:sz w:val="20"/>
          <w:szCs w:val="20"/>
        </w:rPr>
        <w:t>дая дополнительная единица продукции (</w:t>
      </w:r>
      <w:r w:rsidR="00F31EDC">
        <w:rPr>
          <w:rStyle w:val="FontStyle26"/>
          <w:i/>
          <w:spacing w:val="-4"/>
          <w:sz w:val="20"/>
        </w:rPr>
        <w:t>рисунок</w:t>
      </w:r>
      <w:r w:rsidRPr="00E75726">
        <w:rPr>
          <w:i/>
          <w:color w:val="000000"/>
          <w:sz w:val="20"/>
          <w:szCs w:val="20"/>
        </w:rPr>
        <w:t xml:space="preserve"> 4.3</w:t>
      </w:r>
      <w:r w:rsidRPr="00E75726">
        <w:rPr>
          <w:color w:val="000000"/>
          <w:sz w:val="20"/>
          <w:szCs w:val="20"/>
        </w:rPr>
        <w:t>). Совместим на одном графике линию предельного до</w:t>
      </w:r>
      <w:r w:rsidRPr="00E75726">
        <w:rPr>
          <w:color w:val="000000"/>
          <w:sz w:val="20"/>
          <w:szCs w:val="20"/>
        </w:rPr>
        <w:softHyphen/>
        <w:t>хода (</w:t>
      </w:r>
      <w:r w:rsidRPr="00E75726">
        <w:rPr>
          <w:color w:val="000000"/>
          <w:sz w:val="20"/>
          <w:szCs w:val="20"/>
          <w:lang w:val="en-US"/>
        </w:rPr>
        <w:t>MR</w:t>
      </w:r>
      <w:r w:rsidRPr="00E75726">
        <w:rPr>
          <w:color w:val="000000"/>
          <w:sz w:val="20"/>
          <w:szCs w:val="20"/>
        </w:rPr>
        <w:t xml:space="preserve">) и кривую предельных издержек (МС). </w:t>
      </w:r>
    </w:p>
    <w:p w:rsidR="00FC03A8" w:rsidRPr="00FD5622" w:rsidRDefault="003E1628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c">
            <w:drawing>
              <wp:inline distT="0" distB="0" distL="0" distR="0">
                <wp:extent cx="2778760" cy="1463675"/>
                <wp:effectExtent l="0" t="19050" r="2540" b="3175"/>
                <wp:docPr id="907" name="Полотно 9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01" name="Text Box 2991"/>
                        <wps:cNvSpPr txBox="1">
                          <a:spLocks noChangeArrowheads="1"/>
                        </wps:cNvSpPr>
                        <wps:spPr bwMode="auto">
                          <a:xfrm>
                            <a:off x="1345138" y="805378"/>
                            <a:ext cx="799106" cy="3926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75726" w:rsidRDefault="00657689" w:rsidP="00E7572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75726">
                                <w:rPr>
                                  <w:sz w:val="16"/>
                                  <w:szCs w:val="16"/>
                                </w:rPr>
                                <w:t xml:space="preserve">Точка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          </w:t>
                              </w:r>
                              <w:r w:rsidRPr="00E75726">
                                <w:rPr>
                                  <w:sz w:val="16"/>
                                  <w:szCs w:val="16"/>
                                </w:rPr>
                                <w:t>оптимального выпуска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02" name="Line 909"/>
                        <wps:cNvCnPr/>
                        <wps:spPr bwMode="auto">
                          <a:xfrm flipV="1">
                            <a:off x="388320" y="3808"/>
                            <a:ext cx="0" cy="11942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Line 910"/>
                        <wps:cNvCnPr/>
                        <wps:spPr bwMode="auto">
                          <a:xfrm>
                            <a:off x="388320" y="1198072"/>
                            <a:ext cx="18123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0447"/>
                            <a:ext cx="364022" cy="12528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D3672" w:rsidRDefault="00657689" w:rsidP="00E75726">
                              <w:pPr>
                                <w:jc w:val="right"/>
                                <w:rPr>
                                  <w:sz w:val="18"/>
                                  <w:szCs w:val="22"/>
                                </w:rPr>
                              </w:pPr>
                              <w:r w:rsidRPr="002D3672">
                                <w:rPr>
                                  <w:sz w:val="18"/>
                                  <w:szCs w:val="22"/>
                                  <w:lang w:val="en-US"/>
                                </w:rPr>
                                <w:t>P</w:t>
                              </w:r>
                            </w:p>
                            <w:p w:rsidR="00657689" w:rsidRPr="002D3672" w:rsidRDefault="00657689" w:rsidP="00E75726">
                              <w:pPr>
                                <w:jc w:val="right"/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  <w:p w:rsidR="00657689" w:rsidRPr="002D3672" w:rsidRDefault="00657689" w:rsidP="00E75726">
                              <w:pPr>
                                <w:jc w:val="right"/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  <w:p w:rsidR="00657689" w:rsidRPr="002D3672" w:rsidRDefault="00657689" w:rsidP="00E75726">
                              <w:pPr>
                                <w:jc w:val="right"/>
                                <w:rPr>
                                  <w:sz w:val="18"/>
                                  <w:szCs w:val="22"/>
                                </w:rPr>
                              </w:pPr>
                            </w:p>
                            <w:p w:rsidR="00657689" w:rsidRPr="002D3672" w:rsidRDefault="00657689" w:rsidP="00E75726">
                              <w:pPr>
                                <w:jc w:val="right"/>
                                <w:rPr>
                                  <w:sz w:val="18"/>
                                  <w:szCs w:val="22"/>
                                </w:rPr>
                              </w:pPr>
                              <w:r w:rsidRPr="002D3672">
                                <w:rPr>
                                  <w:sz w:val="18"/>
                                  <w:szCs w:val="22"/>
                                </w:rPr>
                                <w:t>Р</w:t>
                              </w:r>
                              <w:r>
                                <w:rPr>
                                  <w:sz w:val="18"/>
                                  <w:szCs w:val="22"/>
                                  <w:vertAlign w:val="subscript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05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1021920" y="520259"/>
                            <a:ext cx="281956" cy="194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31EDC" w:rsidRDefault="00657689" w:rsidP="00E75726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F31ED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06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1456545" y="496460"/>
                            <a:ext cx="605175" cy="3308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E75726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097BF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MR=P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07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1563368" y="70447"/>
                            <a:ext cx="408493" cy="2908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97BFD" w:rsidRDefault="00657689" w:rsidP="00E7572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097BF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  <w:r w:rsidRPr="00097BFD">
                                <w:rPr>
                                  <w:sz w:val="18"/>
                                  <w:szCs w:val="1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08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179260" y="1264234"/>
                            <a:ext cx="1165420" cy="198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D3672" w:rsidRDefault="00657689" w:rsidP="00E75726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  <w:r w:rsidRPr="002D3672">
                                <w:rPr>
                                  <w:sz w:val="18"/>
                                  <w:szCs w:val="22"/>
                                </w:rPr>
                                <w:t xml:space="preserve">  0                        </w:t>
                              </w:r>
                              <w:r w:rsidRPr="002D3672">
                                <w:rPr>
                                  <w:sz w:val="18"/>
                                  <w:szCs w:val="22"/>
                                  <w:lang w:val="en-US"/>
                                </w:rPr>
                                <w:t>Q</w:t>
                              </w:r>
                              <w:r w:rsidRPr="002D3672">
                                <w:rPr>
                                  <w:sz w:val="18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09" name="Text Box 916"/>
                        <wps:cNvSpPr txBox="1">
                          <a:spLocks noChangeArrowheads="1"/>
                        </wps:cNvSpPr>
                        <wps:spPr bwMode="auto">
                          <a:xfrm>
                            <a:off x="1971861" y="1264234"/>
                            <a:ext cx="358520" cy="199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D3672" w:rsidRDefault="00657689" w:rsidP="00E75726">
                              <w:pPr>
                                <w:jc w:val="center"/>
                                <w:rPr>
                                  <w:sz w:val="18"/>
                                  <w:szCs w:val="22"/>
                                  <w:lang w:val="en-US"/>
                                </w:rPr>
                              </w:pPr>
                              <w:r w:rsidRPr="002D3672">
                                <w:rPr>
                                  <w:sz w:val="18"/>
                                  <w:szCs w:val="22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51228" tIns="25614" rIns="51228" bIns="25614" anchor="t" anchorCtr="0" upright="1">
                          <a:noAutofit/>
                        </wps:bodyPr>
                      </wps:wsp>
                      <wps:wsp>
                        <wps:cNvPr id="1010" name="Line 917"/>
                        <wps:cNvCnPr/>
                        <wps:spPr bwMode="auto">
                          <a:xfrm>
                            <a:off x="388779" y="744451"/>
                            <a:ext cx="1419868" cy="47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Arc 918"/>
                        <wps:cNvSpPr>
                          <a:spLocks/>
                        </wps:cNvSpPr>
                        <wps:spPr bwMode="auto">
                          <a:xfrm flipV="1">
                            <a:off x="448838" y="165645"/>
                            <a:ext cx="1035674" cy="746355"/>
                          </a:xfrm>
                          <a:custGeom>
                            <a:avLst/>
                            <a:gdLst>
                              <a:gd name="G0" fmla="+- 9106 0 0"/>
                              <a:gd name="G1" fmla="+- 21600 0 0"/>
                              <a:gd name="G2" fmla="+- 21600 0 0"/>
                              <a:gd name="T0" fmla="*/ 0 w 30706"/>
                              <a:gd name="T1" fmla="*/ 2013 h 21600"/>
                              <a:gd name="T2" fmla="*/ 30706 w 30706"/>
                              <a:gd name="T3" fmla="*/ 21600 h 21600"/>
                              <a:gd name="T4" fmla="*/ 9106 w 3070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0706" h="21600" fill="none" extrusionOk="0">
                                <a:moveTo>
                                  <a:pt x="0" y="2013"/>
                                </a:moveTo>
                                <a:cubicBezTo>
                                  <a:pt x="2852" y="687"/>
                                  <a:pt x="5960" y="-1"/>
                                  <a:pt x="9106" y="0"/>
                                </a:cubicBezTo>
                                <a:cubicBezTo>
                                  <a:pt x="21035" y="0"/>
                                  <a:pt x="30706" y="9670"/>
                                  <a:pt x="30706" y="21600"/>
                                </a:cubicBezTo>
                              </a:path>
                              <a:path w="30706" h="21600" stroke="0" extrusionOk="0">
                                <a:moveTo>
                                  <a:pt x="0" y="2013"/>
                                </a:moveTo>
                                <a:cubicBezTo>
                                  <a:pt x="2852" y="687"/>
                                  <a:pt x="5960" y="-1"/>
                                  <a:pt x="9106" y="0"/>
                                </a:cubicBezTo>
                                <a:cubicBezTo>
                                  <a:pt x="21035" y="0"/>
                                  <a:pt x="30706" y="9670"/>
                                  <a:pt x="30706" y="21600"/>
                                </a:cubicBezTo>
                                <a:lnTo>
                                  <a:pt x="910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919"/>
                        <wps:cNvCnPr/>
                        <wps:spPr bwMode="auto">
                          <a:xfrm>
                            <a:off x="1220894" y="750639"/>
                            <a:ext cx="917" cy="4474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Oval 2990"/>
                        <wps:cNvSpPr>
                          <a:spLocks noChangeArrowheads="1"/>
                        </wps:cNvSpPr>
                        <wps:spPr bwMode="auto">
                          <a:xfrm>
                            <a:off x="1197512" y="714464"/>
                            <a:ext cx="36219" cy="3617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2992"/>
                        <wps:cNvCnPr/>
                        <wps:spPr bwMode="auto">
                          <a:xfrm flipH="1" flipV="1">
                            <a:off x="1233731" y="805378"/>
                            <a:ext cx="329637" cy="10662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07" o:spid="_x0000_s1985" editas="canvas" style="width:218.8pt;height:115.25pt;mso-position-horizontal-relative:char;mso-position-vertical-relative:line" coordsize="27787,1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">
                <v:shape id="_x0000_s1986" type="#_x0000_t75" style="position:absolute;width:27787;height:14636;visibility:visible;mso-wrap-style:square">
                  <v:fill o:detectmouseclick="t"/>
                  <v:path o:connecttype="none"/>
                </v:shape>
                <v:shape id="Text Box 2991" o:spid="_x0000_s1987" type="#_x0000_t202" style="position:absolute;left:13451;top:8053;width:7991;height:3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7Kh8IA&#10;AADdAAAADwAAAGRycy9kb3ducmV2LnhtbERP22rCQBB9F/oPyxT6prtavDS6iliEgiCY+gFDdkxC&#10;s7Npdk3Sfr0rCL7N4VxnteltJVpqfOlYw3ikQBBnzpScazh/74cLED4gG6wck4Y/8rBZvwxWmBjX&#10;8YnaNOQihrBPUEMRQp1I6bOCLPqRq4kjd3GNxRBhk0vTYBfDbSUnSs2kxZJjQ4E17QrKftKr1TCf&#10;tnZn/t/35wP9dvyJ18Xxg7R+e+23SxCB+vAUP9xfJs5Xagz3b+IJ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LsqHwgAAAN0AAAAPAAAAAAAAAAAAAAAAAJgCAABkcnMvZG93&#10;bnJldi54bWxQSwUGAAAAAAQABAD1AAAAhwMAAAAA&#10;" stroked="f">
                  <v:textbox inset="1.423mm,.7115mm,1.423mm,.7115mm">
                    <w:txbxContent>
                      <w:p w:rsidR="00657689" w:rsidRPr="00E75726" w:rsidRDefault="00657689" w:rsidP="00E7572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75726">
                          <w:rPr>
                            <w:sz w:val="16"/>
                            <w:szCs w:val="16"/>
                          </w:rPr>
                          <w:t xml:space="preserve">Точка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            </w:t>
                        </w:r>
                        <w:r w:rsidRPr="00E75726">
                          <w:rPr>
                            <w:sz w:val="16"/>
                            <w:szCs w:val="16"/>
                          </w:rPr>
                          <w:t>оптимального выпуска</w:t>
                        </w:r>
                      </w:p>
                    </w:txbxContent>
                  </v:textbox>
                </v:shape>
                <v:line id="Line 909" o:spid="_x0000_s1988" style="position:absolute;flip:y;visibility:visible;mso-wrap-style:square" from="3883,38" to="3883,11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K/0sUAAADdAAAADwAAAGRycy9kb3ducmV2LnhtbESPQWvCQBCF7wX/wzKFXoLuqlBqdBVt&#10;KwjFg9aDxyE7JqHZ2ZCdavrv3UKhtxne+968Wax636grdbEObGE8MqCIi+BqLi2cPrfDF1BRkB02&#10;gcnCD0VYLQcPC8xduPGBrkcpVQrhmKOFSqTNtY5FRR7jKLTESbuEzqOktSu16/CWwn2jJ8Y8a481&#10;pwsVtvRaUfF1/PapxnbPb9NptvE6y2b0fpYPo8Xap8d+PQcl1Mu/+Y/eucQZM4Hfb9IIe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K/0sUAAADdAAAADwAAAAAAAAAA&#10;AAAAAAChAgAAZHJzL2Rvd25yZXYueG1sUEsFBgAAAAAEAAQA+QAAAJMDAAAAAA==&#10;">
                  <v:stroke endarrow="block"/>
                </v:line>
                <v:line id="Line 910" o:spid="_x0000_s1989" style="position:absolute;visibility:visible;mso-wrap-style:square" from="3883,11980" to="22006,11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CC+MMAAADdAAAADwAAAGRycy9kb3ducmV2LnhtbERPTWsCMRC9F/wPYYTeamILWlejiEuh&#10;h1pQS8/jZrpZupksm3RN/70RCr3N433OapNcKwbqQ+NZw3SiQBBX3jRca/g4vTw8gwgR2WDrmTT8&#10;UoDNenS3wsL4Cx9oOMZa5BAOBWqwMXaFlKGy5DBMfEecuS/fO4wZ9rU0PV5yuGvlo1Iz6bDh3GCx&#10;o52l6vv44zTMbXmQc1m+nd7LoZku0j59nhda34/TdgkiUor/4j/3q8nzlXqC2zf5BLm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wgvjDAAAA3QAAAA8AAAAAAAAAAAAA&#10;AAAAoQIAAGRycy9kb3ducmV2LnhtbFBLBQYAAAAABAAEAPkAAACRAwAAAAA=&#10;">
                  <v:stroke endarrow="block"/>
                </v:line>
                <v:shape id="Text Box 911" o:spid="_x0000_s1990" type="#_x0000_t202" style="position:absolute;top:704;width:3640;height:1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lpH8MA&#10;AADdAAAADwAAAGRycy9kb3ducmV2LnhtbERPyWrDMBC9F/oPYgq9JVKbNItjOYSUQKEQyPIBgzWx&#10;Ta2Raym206+vCoHe5vHWSdeDrUVHra8ca3gZKxDEuTMVFxrOp91oAcIHZIO1Y9JwIw/r7PEhxcS4&#10;ng/UHUMhYgj7BDWUITSJlD4vyaIfu4Y4chfXWgwRtoU0LfYx3NbyVamZtFhxbCixoW1J+dfxajXM&#10;3zq7NT+T3fmTvnt+x+tivyStn5+GzQpEoCH8i+/uDxPnKzWFv2/iC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lpH8MAAADdAAAADwAAAAAAAAAAAAAAAACYAgAAZHJzL2Rv&#10;d25yZXYueG1sUEsFBgAAAAAEAAQA9QAAAIgDAAAAAA==&#10;" stroked="f">
                  <v:textbox inset="1.423mm,.7115mm,1.423mm,.7115mm">
                    <w:txbxContent>
                      <w:p w:rsidR="00657689" w:rsidRPr="002D3672" w:rsidRDefault="00657689" w:rsidP="00E75726">
                        <w:pPr>
                          <w:jc w:val="right"/>
                          <w:rPr>
                            <w:sz w:val="18"/>
                            <w:szCs w:val="22"/>
                          </w:rPr>
                        </w:pPr>
                        <w:r w:rsidRPr="002D3672">
                          <w:rPr>
                            <w:sz w:val="18"/>
                            <w:szCs w:val="22"/>
                            <w:lang w:val="en-US"/>
                          </w:rPr>
                          <w:t>P</w:t>
                        </w:r>
                      </w:p>
                      <w:p w:rsidR="00657689" w:rsidRPr="002D3672" w:rsidRDefault="00657689" w:rsidP="00E75726">
                        <w:pPr>
                          <w:jc w:val="right"/>
                          <w:rPr>
                            <w:sz w:val="18"/>
                            <w:szCs w:val="22"/>
                          </w:rPr>
                        </w:pPr>
                      </w:p>
                      <w:p w:rsidR="00657689" w:rsidRPr="002D3672" w:rsidRDefault="00657689" w:rsidP="00E75726">
                        <w:pPr>
                          <w:jc w:val="right"/>
                          <w:rPr>
                            <w:sz w:val="18"/>
                            <w:szCs w:val="22"/>
                          </w:rPr>
                        </w:pPr>
                      </w:p>
                      <w:p w:rsidR="00657689" w:rsidRPr="002D3672" w:rsidRDefault="00657689" w:rsidP="00E75726">
                        <w:pPr>
                          <w:jc w:val="right"/>
                          <w:rPr>
                            <w:sz w:val="18"/>
                            <w:szCs w:val="22"/>
                          </w:rPr>
                        </w:pPr>
                      </w:p>
                      <w:p w:rsidR="00657689" w:rsidRPr="002D3672" w:rsidRDefault="00657689" w:rsidP="00E75726">
                        <w:pPr>
                          <w:jc w:val="right"/>
                          <w:rPr>
                            <w:sz w:val="18"/>
                            <w:szCs w:val="22"/>
                          </w:rPr>
                        </w:pPr>
                        <w:r w:rsidRPr="002D3672">
                          <w:rPr>
                            <w:sz w:val="18"/>
                            <w:szCs w:val="22"/>
                          </w:rPr>
                          <w:t>Р</w:t>
                        </w:r>
                        <w:r>
                          <w:rPr>
                            <w:sz w:val="18"/>
                            <w:szCs w:val="22"/>
                            <w:vertAlign w:val="subscript"/>
                          </w:rPr>
                          <w:t>Е</w:t>
                        </w:r>
                      </w:p>
                    </w:txbxContent>
                  </v:textbox>
                </v:shape>
                <v:shape id="Text Box 912" o:spid="_x0000_s1991" type="#_x0000_t202" style="position:absolute;left:10219;top:5202;width:281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MhMMA&#10;AADdAAAADwAAAGRycy9kb3ducmV2LnhtbERPS2rDMBDdF3IHMYHuEqkt+TmRTUkJFAKFODnAYE1s&#10;U2vkWort9vRVoNDdPN53dtloG9FT52vHGp7mCgRx4UzNpYbL+TBbg/AB2WDjmDR8k4csnTzsMDFu&#10;4BP1eShFDGGfoIYqhDaR0hcVWfRz1xJH7uo6iyHCrpSmwyGG20Y+K7WUFmuODRW2tK+o+MxvVsNq&#10;0du9+Xk5XI70NfAb3tYfG9L6cTq+bkEEGsO/+M/9buJ8pRZw/yaeI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XMhMMAAADdAAAADwAAAAAAAAAAAAAAAACYAgAAZHJzL2Rv&#10;d25yZXYueG1sUEsFBgAAAAAEAAQA9QAAAIgDAAAAAA==&#10;" stroked="f">
                  <v:textbox inset="1.423mm,.7115mm,1.423mm,.7115mm">
                    <w:txbxContent>
                      <w:p w:rsidR="00657689" w:rsidRPr="00F31EDC" w:rsidRDefault="00657689" w:rsidP="00E75726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F31EDC">
                          <w:rPr>
                            <w:sz w:val="18"/>
                            <w:szCs w:val="18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913" o:spid="_x0000_s1992" type="#_x0000_t202" style="position:absolute;left:14565;top:4964;width:6052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S88UA&#10;AADdAAAADwAAAGRycy9kb3ducmV2LnhtbESP3WrCQBCF74W+wzIF7+qmSts0uopEhEJBMM0DDNlp&#10;EszOptnNj336bkHwboZzzjdnNrvJNGKgztWWFTwvIhDEhdU1lwryr+NTDMJ5ZI2NZVJwJQe77cNs&#10;g4m2I59pyHwpAoRdggoq79tESldUZNAtbEsctG/bGfRh7UqpOxwD3DRyGUWv0mDN4UKFLaUVFZes&#10;NwreXgaT6t/VMf+kn5EP2Mend1Jq/jjt1yA8Tf5uvqU/dKgfiPD/TRhB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x1LzxQAAAN0AAAAPAAAAAAAAAAAAAAAAAJgCAABkcnMv&#10;ZG93bnJldi54bWxQSwUGAAAAAAQABAD1AAAAigMAAAAA&#10;" stroked="f">
                  <v:textbox inset="1.423mm,.7115mm,1.423mm,.7115mm">
                    <w:txbxContent>
                      <w:p w:rsidR="00657689" w:rsidRPr="00097BFD" w:rsidRDefault="00657689" w:rsidP="00E75726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097BFD">
                          <w:rPr>
                            <w:sz w:val="18"/>
                            <w:szCs w:val="18"/>
                            <w:lang w:val="en-US"/>
                          </w:rPr>
                          <w:t>MR=P</w:t>
                        </w:r>
                      </w:p>
                    </w:txbxContent>
                  </v:textbox>
                </v:shape>
                <v:shape id="Text Box 914" o:spid="_x0000_s1993" type="#_x0000_t202" style="position:absolute;left:15633;top:704;width:4085;height:2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v3aMIA&#10;AADdAAAADwAAAGRycy9kb3ducmV2LnhtbERP24rCMBB9X/Afwgi+rYkr66UaRVyEBUFY9QOGZmyL&#10;zaQ2se3u1xtB2Lc5nOss150tRUO1LxxrGA0VCOLUmYIzDefT7n0Gwgdkg6Vj0vBLHtar3tsSE+Na&#10;/qHmGDIRQ9gnqCEPoUqk9GlOFv3QVcSRu7jaYoiwzqSpsY3htpQfSk2kxYJjQ44VbXNKr8e71TD9&#10;bOzW/I135z3dWv7C++wwJ60H/W6zABGoC//il/vbxPlKTeH5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i/dowgAAAN0AAAAPAAAAAAAAAAAAAAAAAJgCAABkcnMvZG93&#10;bnJldi54bWxQSwUGAAAAAAQABAD1AAAAhwMAAAAA&#10;" stroked="f">
                  <v:textbox inset="1.423mm,.7115mm,1.423mm,.7115mm">
                    <w:txbxContent>
                      <w:p w:rsidR="00657689" w:rsidRPr="00097BFD" w:rsidRDefault="00657689" w:rsidP="00E75726">
                        <w:pPr>
                          <w:rPr>
                            <w:sz w:val="18"/>
                            <w:szCs w:val="18"/>
                          </w:rPr>
                        </w:pPr>
                        <w:r w:rsidRPr="00097BFD">
                          <w:rPr>
                            <w:sz w:val="18"/>
                            <w:szCs w:val="18"/>
                            <w:lang w:val="en-US"/>
                          </w:rPr>
                          <w:t>M</w:t>
                        </w:r>
                        <w:r w:rsidRPr="00097BFD">
                          <w:rPr>
                            <w:sz w:val="18"/>
                            <w:szCs w:val="18"/>
                          </w:rPr>
                          <w:t>С</w:t>
                        </w:r>
                      </w:p>
                    </w:txbxContent>
                  </v:textbox>
                </v:shape>
                <v:shape id="Text Box 915" o:spid="_x0000_s1994" type="#_x0000_t202" style="position:absolute;left:1792;top:12642;width:11654;height:1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RjGsUA&#10;AADdAAAADwAAAGRycy9kb3ducmV2LnhtbESP0WrCQBBF3wv+wzKCb3XXSluNriIWoVAoVP2AITsm&#10;wexszK5J2q/vPBT6NsO9c++Z9XbwteqojVVgC7OpAUWcB1dxYeF8OjwuQMWE7LAOTBa+KcJ2M3pY&#10;Y+ZCz1/UHVOhJIRjhhbKlJpM65iX5DFOQ0Ms2iW0HpOsbaFdi72E+1o/GfOiPVYsDSU2tC8pvx7v&#10;3sLrc+f37md+OH/Qrec3vC8+l2TtZDzsVqASDenf/Hf97gTfGM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FGMaxQAAAN0AAAAPAAAAAAAAAAAAAAAAAJgCAABkcnMv&#10;ZG93bnJldi54bWxQSwUGAAAAAAQABAD1AAAAigMAAAAA&#10;" stroked="f">
                  <v:textbox inset="1.423mm,.7115mm,1.423mm,.7115mm">
                    <w:txbxContent>
                      <w:p w:rsidR="00657689" w:rsidRPr="002D3672" w:rsidRDefault="00657689" w:rsidP="00E75726">
                        <w:pPr>
                          <w:rPr>
                            <w:sz w:val="18"/>
                            <w:szCs w:val="22"/>
                          </w:rPr>
                        </w:pPr>
                        <w:r w:rsidRPr="002D3672">
                          <w:rPr>
                            <w:sz w:val="18"/>
                            <w:szCs w:val="22"/>
                          </w:rPr>
                          <w:t xml:space="preserve">  0                        </w:t>
                        </w:r>
                        <w:r w:rsidRPr="002D3672">
                          <w:rPr>
                            <w:sz w:val="18"/>
                            <w:szCs w:val="22"/>
                            <w:lang w:val="en-US"/>
                          </w:rPr>
                          <w:t>Q</w:t>
                        </w:r>
                        <w:r w:rsidRPr="002D3672">
                          <w:rPr>
                            <w:sz w:val="18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 Box 916" o:spid="_x0000_s1995" type="#_x0000_t202" style="position:absolute;left:19718;top:12642;width:3585;height:1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jGgcIA&#10;AADdAAAADwAAAGRycy9kb3ducmV2LnhtbERP3WrCMBS+F/YO4Qy808SJTqtRxCEIA2GdD3Bojm2x&#10;OalNbLs9/SIIuzsf3+9Zb3tbiZYaXzrWMBkrEMSZMyXnGs7fh9EChA/IBivHpOGHPGw3L4M1JsZ1&#10;/EVtGnIRQ9gnqKEIoU6k9FlBFv3Y1cSRu7jGYoiwyaVpsIvhtpJvSs2lxZJjQ4E17QvKrundanif&#10;tXZvfqeH8yfdOv7A++K0JK2Hr/1uBSJQH/7FT/fRxPlKLeHxTTx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MaBwgAAAN0AAAAPAAAAAAAAAAAAAAAAAJgCAABkcnMvZG93&#10;bnJldi54bWxQSwUGAAAAAAQABAD1AAAAhwMAAAAA&#10;" stroked="f">
                  <v:textbox inset="1.423mm,.7115mm,1.423mm,.7115mm">
                    <w:txbxContent>
                      <w:p w:rsidR="00657689" w:rsidRPr="002D3672" w:rsidRDefault="00657689" w:rsidP="00E75726">
                        <w:pPr>
                          <w:jc w:val="center"/>
                          <w:rPr>
                            <w:sz w:val="18"/>
                            <w:szCs w:val="22"/>
                            <w:lang w:val="en-US"/>
                          </w:rPr>
                        </w:pPr>
                        <w:r w:rsidRPr="002D3672">
                          <w:rPr>
                            <w:sz w:val="18"/>
                            <w:szCs w:val="22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line id="Line 917" o:spid="_x0000_s1996" style="position:absolute;visibility:visible;mso-wrap-style:square" from="3887,7444" to="18086,7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/A2MUAAADdAAAADwAAAGRycy9kb3ducmV2LnhtbESPQWvCQBCF70L/wzKF3nSjhVKiq0hB&#10;Lb01FcHbkB2TmOxsurvR9N93DoXeZnhv3vtmtRldp24UYuPZwHyWgSIuvW24MnD82k1fQcWEbLHz&#10;TAZ+KMJm/TBZYW79nT/pVqRKSQjHHA3UKfW51rGsyWGc+Z5YtIsPDpOsodI24F3CXacXWfaiHTYs&#10;DTX29FZT2RaDM3AaCj5f213ocNgfDpfTdxufP4x5ehy3S1CJxvRv/rt+t4KfzYVfvpER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/A2MUAAADdAAAADwAAAAAAAAAA&#10;AAAAAAChAgAAZHJzL2Rvd25yZXYueG1sUEsFBgAAAAAEAAQA+QAAAJMDAAAAAA==&#10;" strokeweight="1.5pt"/>
                <v:shape id="Arc 918" o:spid="_x0000_s1997" style="position:absolute;left:4488;top:1656;width:10357;height:7464;flip:y;visibility:visible;mso-wrap-style:square;v-text-anchor:top" coordsize="3070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0OQcUA&#10;AADdAAAADwAAAGRycy9kb3ducmV2LnhtbERPTWvCQBC9F/wPywi9lLpJD6Kpq5SWUsFWSfTibciO&#10;SWh2NuyuJv77bkHwNo/3OYvVYFpxIecbywrSSQKCuLS64UrBYf/5PAPhA7LG1jIpuJKH1XL0sMBM&#10;255zuhShEjGEfYYK6hC6TEpf1mTQT2xHHLmTdQZDhK6S2mEfw00rX5JkKg02HBtq7Oi9pvK3OBsF&#10;X0/fm+Jju2v2Lj/25/n2x9MhKPU4Ht5eQQQawl18c691nJ+kKfx/E0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PQ5BxQAAAN0AAAAPAAAAAAAAAAAAAAAAAJgCAABkcnMv&#10;ZG93bnJldi54bWxQSwUGAAAAAAQABAD1AAAAigMAAAAA&#10;" path="m,2013nfc2852,687,5960,-1,9106,,21035,,30706,9670,30706,21600em,2013nsc2852,687,5960,-1,9106,,21035,,30706,9670,30706,21600r-21600,l,2013xe" filled="f" strokeweight="1.5pt">
                  <v:path arrowok="t" o:extrusionok="f" o:connecttype="custom" o:connectlocs="0,69556;1035674,746355;307134,746355" o:connectangles="0,0,0"/>
                </v:shape>
                <v:line id="Line 919" o:spid="_x0000_s1998" style="position:absolute;visibility:visible;mso-wrap-style:square" from="12208,7506" to="12218,11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uKYMYAAADdAAAADwAAAGRycy9kb3ducmV2LnhtbESPQWvCQBCF7wX/wzJCb3VjDqWNriKC&#10;4CFaGkvPQ3ZMotnZuLsm8d93C4XeZnhv3vdmuR5NK3pyvrGsYD5LQBCXVjdcKfg67V7eQPiArLG1&#10;TAoe5GG9mjwtMdN24E/qi1CJGMI+QwV1CF0mpS9rMuhntiOO2tk6gyGurpLa4RDDTSvTJHmVBhuO&#10;hBo72tZUXou7idyyyt3t+3Id9+dDvrtx/348fSj1PB03CxCBxvBv/rve61g/mafw+00cQa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7imDGAAAA3QAAAA8AAAAAAAAA&#10;AAAAAAAAoQIAAGRycy9kb3ducmV2LnhtbFBLBQYAAAAABAAEAPkAAACUAwAAAAA=&#10;">
                  <v:stroke dashstyle="dash"/>
                </v:line>
                <v:oval id="Oval 2990" o:spid="_x0000_s1999" style="position:absolute;left:11975;top:7144;width:36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zIsEA&#10;AADdAAAADwAAAGRycy9kb3ducmV2LnhtbERPTWuDQBC9F/oflinkVlcNhGCzSmlpKeSkCe11cCdq&#10;686Ku1Xz77OBQG7zeJ+zKxbTi4lG11lWkEQxCOLa6o4bBcfDx/MWhPPIGnvLpOBMDor88WGHmbYz&#10;lzRVvhEhhF2GClrvh0xKV7dk0EV2IA7cyY4GfYBjI/WIcwg3vUzjeCMNdhwaWhzoraX6r/o3Cvhk&#10;03f6tNsEfb//bn4q91t2Sq2eltcXEJ4Wfxff3F86zI+TNVy/CSfI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2cyLBAAAA3QAAAA8AAAAAAAAAAAAAAAAAmAIAAGRycy9kb3du&#10;cmV2LnhtbFBLBQYAAAAABAAEAPUAAACGAwAAAAA=&#10;" fillcolor="white [3212]" strokecolor="black [3213]"/>
                <v:line id="Line 2992" o:spid="_x0000_s2000" style="position:absolute;flip:x y;visibility:visible;mso-wrap-style:square" from="12337,8053" to="15633,9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tEJMQAAADdAAAADwAAAGRycy9kb3ducmV2LnhtbERP32vCMBB+H/g/hBP2NtN2IqMzFhkI&#10;yoShju311pxNaXMpTWa7/94MBN/u4/t5y2K0rbhQ72vHCtJZAoK4dLrmSsHnafP0AsIHZI2tY1Lw&#10;Rx6K1eRhibl2Ax/ocgyViCHsc1RgQuhyKX1pyKKfuY44cmfXWwwR9pXUPQ4x3LYyS5KFtFhzbDDY&#10;0Zuhsjn+WgX7TfbzPHy/l1/7pnG77MPstqeDUo/Tcf0KItAY7uKbe6vj/CSdw/838QS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20QkxAAAAN0AAAAPAAAAAAAAAAAA&#10;AAAAAKECAABkcnMvZG93bnJldi54bWxQSwUGAAAAAAQABAD5AAAAkgMAAAAA&#10;" strokeweight=".25pt">
                  <v:stroke endarrow="block"/>
                </v:line>
                <w10:anchorlock/>
              </v:group>
            </w:pict>
          </mc:Fallback>
        </mc:AlternateContent>
      </w:r>
    </w:p>
    <w:p w:rsidR="00FC03A8" w:rsidRPr="003F1CA7" w:rsidRDefault="00FC03A8" w:rsidP="003F1CA7">
      <w:pPr>
        <w:ind w:firstLine="454"/>
        <w:rPr>
          <w:b/>
          <w:i/>
          <w:color w:val="000000"/>
          <w:spacing w:val="-6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 xml:space="preserve">Рисунок </w:t>
      </w:r>
      <w:r w:rsidRPr="003F1CA7">
        <w:rPr>
          <w:i/>
          <w:color w:val="000000"/>
          <w:spacing w:val="-6"/>
          <w:sz w:val="20"/>
          <w:szCs w:val="20"/>
        </w:rPr>
        <w:t xml:space="preserve"> 4.3  </w:t>
      </w:r>
      <w:r w:rsidRPr="00B72D7D">
        <w:rPr>
          <w:i/>
          <w:color w:val="000000"/>
          <w:spacing w:val="-6"/>
          <w:sz w:val="20"/>
          <w:szCs w:val="20"/>
        </w:rPr>
        <w:t>Правило максимизации прибыли  (второй способ)</w:t>
      </w:r>
    </w:p>
    <w:p w:rsidR="00FC03A8" w:rsidRPr="00B72D7D" w:rsidRDefault="00FC03A8" w:rsidP="003F1CA7">
      <w:pPr>
        <w:widowControl w:val="0"/>
        <w:ind w:firstLine="454"/>
        <w:jc w:val="both"/>
        <w:rPr>
          <w:i/>
          <w:color w:val="000000"/>
          <w:spacing w:val="-4"/>
          <w:sz w:val="20"/>
          <w:szCs w:val="20"/>
        </w:rPr>
      </w:pPr>
      <w:r w:rsidRPr="00B72D7D">
        <w:rPr>
          <w:color w:val="000000"/>
          <w:spacing w:val="-4"/>
          <w:sz w:val="20"/>
          <w:szCs w:val="20"/>
        </w:rPr>
        <w:t xml:space="preserve">Фирма </w:t>
      </w:r>
      <w:r w:rsidRPr="00B72D7D">
        <w:rPr>
          <w:i/>
          <w:color w:val="000000"/>
          <w:spacing w:val="-4"/>
          <w:sz w:val="20"/>
          <w:szCs w:val="20"/>
        </w:rPr>
        <w:t>максимизирует прибыль</w:t>
      </w:r>
      <w:r w:rsidRPr="00B72D7D">
        <w:rPr>
          <w:color w:val="000000"/>
          <w:spacing w:val="-4"/>
          <w:sz w:val="20"/>
          <w:szCs w:val="20"/>
        </w:rPr>
        <w:t xml:space="preserve"> при объеме производства </w:t>
      </w:r>
      <w:r w:rsidRPr="00B72D7D">
        <w:rPr>
          <w:spacing w:val="-4"/>
          <w:sz w:val="20"/>
          <w:szCs w:val="20"/>
          <w:lang w:val="en-US"/>
        </w:rPr>
        <w:t>Q</w:t>
      </w:r>
      <w:r w:rsidRPr="00B72D7D">
        <w:rPr>
          <w:spacing w:val="-4"/>
          <w:sz w:val="20"/>
          <w:szCs w:val="20"/>
        </w:rPr>
        <w:t xml:space="preserve">*, когда предельный доход (для конкурентной фирмы – цена) равен предельным издержкам, т.е. </w:t>
      </w:r>
      <w:r w:rsidR="00B72D7D">
        <w:rPr>
          <w:color w:val="000000"/>
          <w:spacing w:val="-4"/>
          <w:sz w:val="20"/>
          <w:szCs w:val="20"/>
          <w:lang w:val="en-US"/>
        </w:rPr>
        <w:t>M</w:t>
      </w:r>
      <w:r w:rsidRPr="00B72D7D">
        <w:rPr>
          <w:color w:val="000000"/>
          <w:spacing w:val="-4"/>
          <w:sz w:val="20"/>
          <w:szCs w:val="20"/>
          <w:lang w:val="en-US"/>
        </w:rPr>
        <w:t>R</w:t>
      </w:r>
      <w:r w:rsidR="00B72D7D" w:rsidRPr="00B72D7D">
        <w:rPr>
          <w:color w:val="000000"/>
          <w:spacing w:val="-4"/>
          <w:sz w:val="20"/>
          <w:szCs w:val="20"/>
        </w:rPr>
        <w:t xml:space="preserve"> </w:t>
      </w:r>
      <w:r w:rsidRPr="00B72D7D">
        <w:rPr>
          <w:color w:val="000000"/>
          <w:spacing w:val="-4"/>
          <w:sz w:val="20"/>
          <w:szCs w:val="20"/>
        </w:rPr>
        <w:t>(Р)</w:t>
      </w:r>
      <w:r w:rsidR="00E75726" w:rsidRPr="00B72D7D">
        <w:rPr>
          <w:color w:val="000000"/>
          <w:spacing w:val="-4"/>
          <w:sz w:val="20"/>
          <w:szCs w:val="20"/>
        </w:rPr>
        <w:t xml:space="preserve"> </w:t>
      </w:r>
      <w:r w:rsidRPr="00B72D7D">
        <w:rPr>
          <w:color w:val="000000"/>
          <w:spacing w:val="-4"/>
          <w:sz w:val="20"/>
          <w:szCs w:val="20"/>
        </w:rPr>
        <w:t xml:space="preserve">= МС. В этом случае фирма получает наибольшую прибыль на </w:t>
      </w:r>
      <w:r w:rsidRPr="00B72D7D">
        <w:rPr>
          <w:i/>
          <w:color w:val="000000"/>
          <w:spacing w:val="-4"/>
          <w:sz w:val="20"/>
          <w:szCs w:val="20"/>
        </w:rPr>
        <w:t>весь объем выпуска</w:t>
      </w:r>
      <w:r w:rsidRPr="00B72D7D">
        <w:rPr>
          <w:color w:val="000000"/>
          <w:spacing w:val="-4"/>
          <w:sz w:val="20"/>
          <w:szCs w:val="20"/>
        </w:rPr>
        <w:t xml:space="preserve">, т.е. этот объем выпуска для фирмы </w:t>
      </w:r>
      <w:r w:rsidRPr="00B72D7D">
        <w:rPr>
          <w:i/>
          <w:color w:val="000000"/>
          <w:spacing w:val="-4"/>
          <w:sz w:val="20"/>
          <w:szCs w:val="20"/>
        </w:rPr>
        <w:t>о</w:t>
      </w:r>
      <w:r w:rsidRPr="00B72D7D">
        <w:rPr>
          <w:i/>
          <w:color w:val="000000"/>
          <w:spacing w:val="-4"/>
          <w:sz w:val="20"/>
          <w:szCs w:val="20"/>
        </w:rPr>
        <w:t>п</w:t>
      </w:r>
      <w:r w:rsidRPr="00B72D7D">
        <w:rPr>
          <w:i/>
          <w:color w:val="000000"/>
          <w:spacing w:val="-4"/>
          <w:sz w:val="20"/>
          <w:szCs w:val="20"/>
        </w:rPr>
        <w:t>тимален.</w:t>
      </w:r>
    </w:p>
    <w:p w:rsidR="00FC03A8" w:rsidRPr="003F1CA7" w:rsidRDefault="00FC03A8" w:rsidP="00F96719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Фирме следует </w:t>
      </w:r>
      <w:r w:rsidRPr="003F1CA7">
        <w:rPr>
          <w:i/>
          <w:sz w:val="20"/>
          <w:szCs w:val="20"/>
        </w:rPr>
        <w:t>увеличивать</w:t>
      </w:r>
      <w:r w:rsidRPr="003F1CA7">
        <w:rPr>
          <w:sz w:val="20"/>
          <w:szCs w:val="20"/>
        </w:rPr>
        <w:t xml:space="preserve"> производство, пока предельный 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ход превышает предельные издержки, так как в этом случае ее допо</w:t>
      </w:r>
      <w:r w:rsidRPr="003F1CA7">
        <w:rPr>
          <w:sz w:val="20"/>
          <w:szCs w:val="20"/>
        </w:rPr>
        <w:t>л</w:t>
      </w:r>
      <w:r w:rsidRPr="003F1CA7">
        <w:rPr>
          <w:sz w:val="20"/>
          <w:szCs w:val="20"/>
        </w:rPr>
        <w:t>нительный доход от продажи единицы продукции больше, чем увел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чение издержек в связи с производством этой единицы продукции.</w:t>
      </w:r>
    </w:p>
    <w:p w:rsidR="00FC03A8" w:rsidRPr="003F1CA7" w:rsidRDefault="00FC03A8" w:rsidP="003F1CA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Фирме следует </w:t>
      </w:r>
      <w:r w:rsidRPr="003F1CA7">
        <w:rPr>
          <w:i/>
          <w:sz w:val="20"/>
          <w:szCs w:val="20"/>
        </w:rPr>
        <w:t>сокращать</w:t>
      </w:r>
      <w:r w:rsidRPr="003F1CA7">
        <w:rPr>
          <w:sz w:val="20"/>
          <w:szCs w:val="20"/>
        </w:rPr>
        <w:t xml:space="preserve"> производство, если предельные 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держки превышают предельный доход, так как в этом случае прои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водство дополнительной единицы продукции увеличивает издержки в большей степени</w:t>
      </w:r>
      <w:r w:rsidR="00B72D7D">
        <w:rPr>
          <w:sz w:val="20"/>
          <w:szCs w:val="20"/>
        </w:rPr>
        <w:t>,</w:t>
      </w:r>
      <w:r w:rsidRPr="003F1CA7">
        <w:rPr>
          <w:sz w:val="20"/>
          <w:szCs w:val="20"/>
        </w:rPr>
        <w:t xml:space="preserve"> чем возрастает доход.</w:t>
      </w:r>
    </w:p>
    <w:p w:rsidR="00FC03A8" w:rsidRPr="003F1CA7" w:rsidRDefault="00FC03A8" w:rsidP="003F1CA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Итак, фирма, производящая оптимальный объем продукции, при котором </w:t>
      </w:r>
      <w:r w:rsidR="00B72D7D">
        <w:rPr>
          <w:color w:val="000000"/>
          <w:spacing w:val="-8"/>
          <w:sz w:val="20"/>
          <w:szCs w:val="20"/>
          <w:lang w:val="en-US"/>
        </w:rPr>
        <w:t>M</w:t>
      </w:r>
      <w:r w:rsidRPr="003F1CA7">
        <w:rPr>
          <w:color w:val="000000"/>
          <w:spacing w:val="-8"/>
          <w:sz w:val="20"/>
          <w:szCs w:val="20"/>
          <w:lang w:val="en-US"/>
        </w:rPr>
        <w:t>R</w:t>
      </w:r>
      <w:r w:rsidR="00B72D7D">
        <w:rPr>
          <w:color w:val="000000"/>
          <w:spacing w:val="-8"/>
          <w:sz w:val="20"/>
          <w:szCs w:val="20"/>
        </w:rPr>
        <w:t xml:space="preserve"> </w:t>
      </w:r>
      <w:r w:rsidRPr="003F1CA7">
        <w:rPr>
          <w:color w:val="000000"/>
          <w:spacing w:val="-8"/>
          <w:sz w:val="20"/>
          <w:szCs w:val="20"/>
        </w:rPr>
        <w:t>(Р)</w:t>
      </w:r>
      <w:r w:rsidR="00E75726">
        <w:rPr>
          <w:color w:val="000000"/>
          <w:spacing w:val="-8"/>
          <w:sz w:val="20"/>
          <w:szCs w:val="20"/>
        </w:rPr>
        <w:t xml:space="preserve"> </w:t>
      </w:r>
      <w:r w:rsidRPr="003F1CA7">
        <w:rPr>
          <w:color w:val="000000"/>
          <w:spacing w:val="-8"/>
          <w:sz w:val="20"/>
          <w:szCs w:val="20"/>
        </w:rPr>
        <w:t xml:space="preserve">= МС, находится в состоянии </w:t>
      </w:r>
      <w:r w:rsidRPr="003F1CA7">
        <w:rPr>
          <w:b/>
          <w:i/>
          <w:color w:val="000000"/>
          <w:spacing w:val="-8"/>
          <w:sz w:val="20"/>
          <w:szCs w:val="20"/>
        </w:rPr>
        <w:t>равновесия.</w:t>
      </w:r>
      <w:r w:rsidRPr="003F1CA7">
        <w:rPr>
          <w:color w:val="000000"/>
          <w:spacing w:val="-8"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sz w:val="20"/>
          <w:szCs w:val="20"/>
        </w:rPr>
        <w:t xml:space="preserve">Однако разный </w:t>
      </w:r>
      <w:r w:rsidRPr="003F1CA7">
        <w:rPr>
          <w:i/>
          <w:sz w:val="20"/>
          <w:szCs w:val="20"/>
        </w:rPr>
        <w:lastRenderedPageBreak/>
        <w:t>уровень рыночных цен при существующих средних издержках прои</w:t>
      </w:r>
      <w:r w:rsidRPr="003F1CA7">
        <w:rPr>
          <w:i/>
          <w:sz w:val="20"/>
          <w:szCs w:val="20"/>
        </w:rPr>
        <w:t>з</w:t>
      </w:r>
      <w:r w:rsidRPr="003F1CA7">
        <w:rPr>
          <w:i/>
          <w:sz w:val="20"/>
          <w:szCs w:val="20"/>
        </w:rPr>
        <w:t>водства приведет к разным финансовым результатам.</w:t>
      </w:r>
    </w:p>
    <w:p w:rsidR="00FC03A8" w:rsidRPr="003F1CA7" w:rsidRDefault="003E1628" w:rsidP="003F1CA7">
      <w:pPr>
        <w:shd w:val="clear" w:color="auto" w:fill="FFFFFF"/>
        <w:ind w:firstLine="454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c">
            <w:drawing>
              <wp:inline distT="0" distB="0" distL="0" distR="0">
                <wp:extent cx="2908300" cy="1611630"/>
                <wp:effectExtent l="0" t="0" r="0" b="0"/>
                <wp:docPr id="883" name="Полотно 8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70" name="Text Box 885"/>
                        <wps:cNvSpPr txBox="1">
                          <a:spLocks noChangeArrowheads="1"/>
                        </wps:cNvSpPr>
                        <wps:spPr bwMode="auto">
                          <a:xfrm>
                            <a:off x="452595" y="1317813"/>
                            <a:ext cx="2052884" cy="2327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B72D7D">
                              <w:pPr>
                                <w:rPr>
                                  <w:sz w:val="20"/>
                                </w:rPr>
                              </w:pPr>
                              <w:r w:rsidRPr="00FC03A8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  <w:r w:rsidRPr="00FC03A8">
                                <w:rPr>
                                  <w:sz w:val="15"/>
                                  <w:szCs w:val="22"/>
                                </w:rPr>
                                <w:t xml:space="preserve">           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</w:rPr>
                                <w:t xml:space="preserve">      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 xml:space="preserve">2                 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 xml:space="preserve">3  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 xml:space="preserve">4 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  <w:r w:rsidRPr="00097BF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5</w:t>
                              </w:r>
                              <w:r w:rsidRPr="00FC03A8">
                                <w:rPr>
                                  <w:sz w:val="14"/>
                                  <w:szCs w:val="16"/>
                                  <w:vertAlign w:val="subscript"/>
                                </w:rPr>
                                <w:t xml:space="preserve">                              </w:t>
                              </w:r>
                              <w:r w:rsidRPr="00097BF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3311" tIns="31655" rIns="63311" bIns="31655" anchor="t" anchorCtr="0" upright="1">
                          <a:noAutofit/>
                        </wps:bodyPr>
                      </wps:wsp>
                      <wps:wsp>
                        <wps:cNvPr id="971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1744980" y="0"/>
                            <a:ext cx="539410" cy="2583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B72D7D">
                              <w:pPr>
                                <w:rPr>
                                  <w:sz w:val="20"/>
                                </w:rPr>
                              </w:pPr>
                              <w:r w:rsidRPr="00FC03A8">
                                <w:rPr>
                                  <w:sz w:val="17"/>
                                  <w:lang w:val="en-US"/>
                                </w:rPr>
                                <w:t>MC</w:t>
                              </w:r>
                              <w:r w:rsidRPr="00FC03A8">
                                <w:rPr>
                                  <w:sz w:val="17"/>
                                </w:rPr>
                                <w:t>=</w:t>
                              </w:r>
                              <w:r w:rsidRPr="00FC03A8">
                                <w:rPr>
                                  <w:sz w:val="17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2384" tIns="46192" rIns="92384" bIns="46192" anchor="t" anchorCtr="0" upright="1">
                          <a:noAutofit/>
                        </wps:bodyPr>
                      </wps:wsp>
                      <wps:wsp>
                        <wps:cNvPr id="972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1785494" y="620216"/>
                            <a:ext cx="605389" cy="2327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B72D7D">
                              <w:pPr>
                                <w:rPr>
                                  <w:sz w:val="17"/>
                                  <w:lang w:val="en-US"/>
                                </w:rPr>
                              </w:pPr>
                              <w:r w:rsidRPr="00FC03A8">
                                <w:rPr>
                                  <w:sz w:val="17"/>
                                  <w:lang w:val="en-US"/>
                                </w:rPr>
                                <w:t>AVC</w:t>
                              </w:r>
                            </w:p>
                          </w:txbxContent>
                        </wps:txbx>
                        <wps:bodyPr rot="0" vert="horz" wrap="square" lIns="92384" tIns="46192" rIns="92384" bIns="46192" anchor="t" anchorCtr="0" upright="1">
                          <a:noAutofit/>
                        </wps:bodyPr>
                      </wps:wsp>
                      <wps:wsp>
                        <wps:cNvPr id="974" name="Line 888"/>
                        <wps:cNvCnPr/>
                        <wps:spPr bwMode="auto">
                          <a:xfrm flipV="1">
                            <a:off x="646482" y="1357376"/>
                            <a:ext cx="1805750" cy="5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420763" y="158254"/>
                            <a:ext cx="225719" cy="11991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B72D7D">
                              <w:pPr>
                                <w:jc w:val="center"/>
                                <w:rPr>
                                  <w:sz w:val="15"/>
                                  <w:szCs w:val="22"/>
                                </w:rPr>
                              </w:pPr>
                              <w:r w:rsidRPr="00FC03A8">
                                <w:rPr>
                                  <w:sz w:val="15"/>
                                  <w:szCs w:val="22"/>
                                </w:rPr>
                                <w:t>Р</w:t>
                              </w:r>
                            </w:p>
                            <w:p w:rsidR="00657689" w:rsidRPr="00FC03A8" w:rsidRDefault="00657689" w:rsidP="00B72D7D">
                              <w:pPr>
                                <w:jc w:val="center"/>
                                <w:rPr>
                                  <w:sz w:val="15"/>
                                  <w:szCs w:val="22"/>
                                </w:rPr>
                              </w:pPr>
                            </w:p>
                            <w:p w:rsidR="00657689" w:rsidRPr="00B72D7D" w:rsidRDefault="00657689" w:rsidP="00B72D7D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</w:pPr>
                              <w:r w:rsidRPr="00B72D7D">
                                <w:rPr>
                                  <w:sz w:val="16"/>
                                  <w:szCs w:val="16"/>
                                </w:rPr>
                                <w:t>Р</w:t>
                              </w:r>
                              <w:r w:rsidRPr="00B72D7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5</w:t>
                              </w:r>
                            </w:p>
                            <w:p w:rsidR="00657689" w:rsidRPr="00B72D7D" w:rsidRDefault="00657689" w:rsidP="00B72D7D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</w:pPr>
                              <w:r w:rsidRPr="00B72D7D">
                                <w:rPr>
                                  <w:sz w:val="16"/>
                                  <w:szCs w:val="16"/>
                                </w:rPr>
                                <w:t>Р</w:t>
                              </w:r>
                              <w:r w:rsidRPr="00B72D7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p>
                            <w:p w:rsidR="00657689" w:rsidRPr="00FC03A8" w:rsidRDefault="00657689" w:rsidP="00B72D7D">
                              <w:pPr>
                                <w:spacing w:line="204" w:lineRule="auto"/>
                                <w:jc w:val="center"/>
                                <w:rPr>
                                  <w:sz w:val="15"/>
                                  <w:szCs w:val="22"/>
                                </w:rPr>
                              </w:pPr>
                            </w:p>
                            <w:p w:rsidR="00657689" w:rsidRPr="00B72D7D" w:rsidRDefault="00657689" w:rsidP="00B72D7D">
                              <w:pPr>
                                <w:spacing w:line="204" w:lineRule="auto"/>
                                <w:jc w:val="center"/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</w:pPr>
                              <w:r w:rsidRPr="00B72D7D">
                                <w:rPr>
                                  <w:sz w:val="16"/>
                                  <w:szCs w:val="16"/>
                                </w:rPr>
                                <w:t>Р</w:t>
                              </w:r>
                              <w:r w:rsidRPr="00B72D7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p>
                            <w:p w:rsidR="00657689" w:rsidRPr="00FC03A8" w:rsidRDefault="00657689" w:rsidP="00B72D7D">
                              <w:pPr>
                                <w:spacing w:line="204" w:lineRule="auto"/>
                                <w:jc w:val="center"/>
                                <w:rPr>
                                  <w:sz w:val="15"/>
                                  <w:szCs w:val="22"/>
                                </w:rPr>
                              </w:pPr>
                            </w:p>
                            <w:p w:rsidR="00657689" w:rsidRPr="00B72D7D" w:rsidRDefault="00657689" w:rsidP="00B72D7D">
                              <w:pPr>
                                <w:spacing w:line="204" w:lineRule="auto"/>
                                <w:jc w:val="center"/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</w:pPr>
                              <w:r w:rsidRPr="00B72D7D">
                                <w:rPr>
                                  <w:sz w:val="16"/>
                                  <w:szCs w:val="16"/>
                                </w:rPr>
                                <w:t>Р</w:t>
                              </w:r>
                              <w:r w:rsidRPr="00B72D7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p>
                            <w:p w:rsidR="00657689" w:rsidRPr="00B72D7D" w:rsidRDefault="00657689" w:rsidP="00B72D7D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B72D7D">
                                <w:rPr>
                                  <w:sz w:val="16"/>
                                  <w:szCs w:val="16"/>
                                </w:rPr>
                                <w:t>Р</w:t>
                              </w:r>
                              <w:r w:rsidRPr="00B72D7D">
                                <w:rPr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3311" tIns="31655" rIns="63311" bIns="31655" anchor="t" anchorCtr="0" upright="1">
                          <a:noAutofit/>
                        </wps:bodyPr>
                      </wps:wsp>
                      <wps:wsp>
                        <wps:cNvPr id="976" name="Text Box 890"/>
                        <wps:cNvSpPr txBox="1">
                          <a:spLocks noChangeArrowheads="1"/>
                        </wps:cNvSpPr>
                        <wps:spPr bwMode="auto">
                          <a:xfrm>
                            <a:off x="2002531" y="184436"/>
                            <a:ext cx="388352" cy="194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B72D7D">
                              <w:pPr>
                                <w:rPr>
                                  <w:sz w:val="17"/>
                                  <w:lang w:val="en-US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АТС</w:t>
                              </w:r>
                            </w:p>
                          </w:txbxContent>
                        </wps:txbx>
                        <wps:bodyPr rot="0" vert="horz" wrap="square" lIns="63311" tIns="31655" rIns="63311" bIns="31655" anchor="t" anchorCtr="0" upright="1">
                          <a:noAutofit/>
                        </wps:bodyPr>
                      </wps:wsp>
                      <wps:wsp>
                        <wps:cNvPr id="977" name="Line 891"/>
                        <wps:cNvCnPr/>
                        <wps:spPr bwMode="auto">
                          <a:xfrm flipV="1">
                            <a:off x="646482" y="77382"/>
                            <a:ext cx="579" cy="12799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892"/>
                        <wps:cNvCnPr/>
                        <wps:spPr bwMode="auto">
                          <a:xfrm>
                            <a:off x="614071" y="452653"/>
                            <a:ext cx="1130909" cy="5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893"/>
                        <wps:cNvCnPr/>
                        <wps:spPr bwMode="auto">
                          <a:xfrm flipV="1">
                            <a:off x="614071" y="582980"/>
                            <a:ext cx="1130909" cy="17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894"/>
                        <wps:cNvCnPr/>
                        <wps:spPr bwMode="auto">
                          <a:xfrm>
                            <a:off x="614071" y="775561"/>
                            <a:ext cx="937022" cy="11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Arc 895"/>
                        <wps:cNvSpPr>
                          <a:spLocks/>
                        </wps:cNvSpPr>
                        <wps:spPr bwMode="auto">
                          <a:xfrm rot="21243875" flipH="1" flipV="1">
                            <a:off x="1228142" y="184436"/>
                            <a:ext cx="452016" cy="435780"/>
                          </a:xfrm>
                          <a:custGeom>
                            <a:avLst/>
                            <a:gdLst>
                              <a:gd name="G0" fmla="+- 0 0 0"/>
                              <a:gd name="G1" fmla="+- 21491 0 0"/>
                              <a:gd name="G2" fmla="+- 21600 0 0"/>
                              <a:gd name="T0" fmla="*/ 2164 w 21600"/>
                              <a:gd name="T1" fmla="*/ 0 h 24249"/>
                              <a:gd name="T2" fmla="*/ 21423 w 21600"/>
                              <a:gd name="T3" fmla="*/ 24249 h 24249"/>
                              <a:gd name="T4" fmla="*/ 0 w 21600"/>
                              <a:gd name="T5" fmla="*/ 21491 h 24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4249" fill="none" extrusionOk="0">
                                <a:moveTo>
                                  <a:pt x="2164" y="-1"/>
                                </a:moveTo>
                                <a:cubicBezTo>
                                  <a:pt x="13199" y="1110"/>
                                  <a:pt x="21600" y="10399"/>
                                  <a:pt x="21600" y="21491"/>
                                </a:cubicBezTo>
                                <a:cubicBezTo>
                                  <a:pt x="21600" y="22413"/>
                                  <a:pt x="21540" y="23334"/>
                                  <a:pt x="21423" y="24249"/>
                                </a:cubicBezTo>
                              </a:path>
                              <a:path w="21600" h="24249" stroke="0" extrusionOk="0">
                                <a:moveTo>
                                  <a:pt x="2164" y="-1"/>
                                </a:moveTo>
                                <a:cubicBezTo>
                                  <a:pt x="13199" y="1110"/>
                                  <a:pt x="21600" y="10399"/>
                                  <a:pt x="21600" y="21491"/>
                                </a:cubicBezTo>
                                <a:cubicBezTo>
                                  <a:pt x="21600" y="22413"/>
                                  <a:pt x="21540" y="23334"/>
                                  <a:pt x="21423" y="24249"/>
                                </a:cubicBezTo>
                                <a:lnTo>
                                  <a:pt x="0" y="214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Arc 896"/>
                        <wps:cNvSpPr>
                          <a:spLocks/>
                        </wps:cNvSpPr>
                        <wps:spPr bwMode="auto">
                          <a:xfrm rot="20553513" flipV="1">
                            <a:off x="1592186" y="158254"/>
                            <a:ext cx="424236" cy="388653"/>
                          </a:xfrm>
                          <a:custGeom>
                            <a:avLst/>
                            <a:gdLst>
                              <a:gd name="G0" fmla="+- 6806 0 0"/>
                              <a:gd name="G1" fmla="+- 21600 0 0"/>
                              <a:gd name="G2" fmla="+- 21600 0 0"/>
                              <a:gd name="T0" fmla="*/ 0 w 23628"/>
                              <a:gd name="T1" fmla="*/ 1100 h 21600"/>
                              <a:gd name="T2" fmla="*/ 23628 w 23628"/>
                              <a:gd name="T3" fmla="*/ 8051 h 21600"/>
                              <a:gd name="T4" fmla="*/ 6806 w 23628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628" h="21600" fill="none" extrusionOk="0">
                                <a:moveTo>
                                  <a:pt x="0" y="1100"/>
                                </a:moveTo>
                                <a:cubicBezTo>
                                  <a:pt x="2195" y="371"/>
                                  <a:pt x="4493" y="-1"/>
                                  <a:pt x="6806" y="0"/>
                                </a:cubicBezTo>
                                <a:cubicBezTo>
                                  <a:pt x="13342" y="0"/>
                                  <a:pt x="19527" y="2960"/>
                                  <a:pt x="23628" y="8050"/>
                                </a:cubicBezTo>
                              </a:path>
                              <a:path w="23628" h="21600" stroke="0" extrusionOk="0">
                                <a:moveTo>
                                  <a:pt x="0" y="1100"/>
                                </a:moveTo>
                                <a:cubicBezTo>
                                  <a:pt x="2195" y="371"/>
                                  <a:pt x="4493" y="-1"/>
                                  <a:pt x="6806" y="0"/>
                                </a:cubicBezTo>
                                <a:cubicBezTo>
                                  <a:pt x="13342" y="0"/>
                                  <a:pt x="19527" y="2960"/>
                                  <a:pt x="23628" y="8050"/>
                                </a:cubicBezTo>
                                <a:lnTo>
                                  <a:pt x="6806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Arc 897"/>
                        <wps:cNvSpPr>
                          <a:spLocks/>
                        </wps:cNvSpPr>
                        <wps:spPr bwMode="auto">
                          <a:xfrm flipV="1">
                            <a:off x="1151166" y="690615"/>
                            <a:ext cx="516259" cy="322908"/>
                          </a:xfrm>
                          <a:custGeom>
                            <a:avLst/>
                            <a:gdLst>
                              <a:gd name="G0" fmla="+- 3465 0 0"/>
                              <a:gd name="G1" fmla="+- 21600 0 0"/>
                              <a:gd name="G2" fmla="+- 21600 0 0"/>
                              <a:gd name="T0" fmla="*/ 0 w 24592"/>
                              <a:gd name="T1" fmla="*/ 280 h 21600"/>
                              <a:gd name="T2" fmla="*/ 24592 w 24592"/>
                              <a:gd name="T3" fmla="*/ 17103 h 21600"/>
                              <a:gd name="T4" fmla="*/ 3465 w 24592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592" h="21600" fill="none" extrusionOk="0">
                                <a:moveTo>
                                  <a:pt x="-1" y="279"/>
                                </a:moveTo>
                                <a:cubicBezTo>
                                  <a:pt x="1145" y="93"/>
                                  <a:pt x="2304" y="-1"/>
                                  <a:pt x="3465" y="0"/>
                                </a:cubicBezTo>
                                <a:cubicBezTo>
                                  <a:pt x="13661" y="0"/>
                                  <a:pt x="22468" y="7130"/>
                                  <a:pt x="24591" y="17103"/>
                                </a:cubicBezTo>
                              </a:path>
                              <a:path w="24592" h="21600" stroke="0" extrusionOk="0">
                                <a:moveTo>
                                  <a:pt x="-1" y="279"/>
                                </a:moveTo>
                                <a:cubicBezTo>
                                  <a:pt x="1145" y="93"/>
                                  <a:pt x="2304" y="-1"/>
                                  <a:pt x="3465" y="0"/>
                                </a:cubicBezTo>
                                <a:cubicBezTo>
                                  <a:pt x="13661" y="0"/>
                                  <a:pt x="22468" y="7130"/>
                                  <a:pt x="24591" y="17103"/>
                                </a:cubicBezTo>
                                <a:lnTo>
                                  <a:pt x="3465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Line 898"/>
                        <wps:cNvCnPr/>
                        <wps:spPr bwMode="auto">
                          <a:xfrm>
                            <a:off x="614071" y="997814"/>
                            <a:ext cx="537095" cy="5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Line 899"/>
                        <wps:cNvCnPr/>
                        <wps:spPr bwMode="auto">
                          <a:xfrm>
                            <a:off x="614071" y="1074614"/>
                            <a:ext cx="318321" cy="5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Arc 900"/>
                        <wps:cNvSpPr>
                          <a:spLocks/>
                        </wps:cNvSpPr>
                        <wps:spPr bwMode="auto">
                          <a:xfrm flipV="1">
                            <a:off x="1074769" y="76800"/>
                            <a:ext cx="710725" cy="921015"/>
                          </a:xfrm>
                          <a:custGeom>
                            <a:avLst/>
                            <a:gdLst>
                              <a:gd name="G0" fmla="+- 0 0 0"/>
                              <a:gd name="G1" fmla="+- 21518 0 0"/>
                              <a:gd name="G2" fmla="+- 21600 0 0"/>
                              <a:gd name="T0" fmla="*/ 1881 w 21600"/>
                              <a:gd name="T1" fmla="*/ 0 h 21518"/>
                              <a:gd name="T2" fmla="*/ 21600 w 21600"/>
                              <a:gd name="T3" fmla="*/ 21376 h 21518"/>
                              <a:gd name="T4" fmla="*/ 0 w 21600"/>
                              <a:gd name="T5" fmla="*/ 21518 h 215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518" fill="none" extrusionOk="0">
                                <a:moveTo>
                                  <a:pt x="1880" y="0"/>
                                </a:moveTo>
                                <a:cubicBezTo>
                                  <a:pt x="12984" y="970"/>
                                  <a:pt x="21526" y="10230"/>
                                  <a:pt x="21599" y="21376"/>
                                </a:cubicBezTo>
                              </a:path>
                              <a:path w="21600" h="21518" stroke="0" extrusionOk="0">
                                <a:moveTo>
                                  <a:pt x="1880" y="0"/>
                                </a:moveTo>
                                <a:cubicBezTo>
                                  <a:pt x="12984" y="970"/>
                                  <a:pt x="21526" y="10230"/>
                                  <a:pt x="21599" y="21376"/>
                                </a:cubicBezTo>
                                <a:lnTo>
                                  <a:pt x="0" y="215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Arc 901"/>
                        <wps:cNvSpPr>
                          <a:spLocks/>
                        </wps:cNvSpPr>
                        <wps:spPr bwMode="auto">
                          <a:xfrm flipV="1">
                            <a:off x="669054" y="844797"/>
                            <a:ext cx="533044" cy="229817"/>
                          </a:xfrm>
                          <a:custGeom>
                            <a:avLst/>
                            <a:gdLst>
                              <a:gd name="G0" fmla="+- 1838 0 0"/>
                              <a:gd name="G1" fmla="+- 21600 0 0"/>
                              <a:gd name="G2" fmla="+- 21600 0 0"/>
                              <a:gd name="T0" fmla="*/ 0 w 19271"/>
                              <a:gd name="T1" fmla="*/ 78 h 21600"/>
                              <a:gd name="T2" fmla="*/ 19271 w 19271"/>
                              <a:gd name="T3" fmla="*/ 8847 h 21600"/>
                              <a:gd name="T4" fmla="*/ 1838 w 19271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271" h="21600" fill="none" extrusionOk="0">
                                <a:moveTo>
                                  <a:pt x="0" y="78"/>
                                </a:moveTo>
                                <a:cubicBezTo>
                                  <a:pt x="611" y="26"/>
                                  <a:pt x="1224" y="-1"/>
                                  <a:pt x="1838" y="0"/>
                                </a:cubicBezTo>
                                <a:cubicBezTo>
                                  <a:pt x="8727" y="0"/>
                                  <a:pt x="15203" y="3286"/>
                                  <a:pt x="19271" y="8846"/>
                                </a:cubicBezTo>
                              </a:path>
                              <a:path w="19271" h="21600" stroke="0" extrusionOk="0">
                                <a:moveTo>
                                  <a:pt x="0" y="78"/>
                                </a:moveTo>
                                <a:cubicBezTo>
                                  <a:pt x="611" y="26"/>
                                  <a:pt x="1224" y="-1"/>
                                  <a:pt x="1838" y="0"/>
                                </a:cubicBezTo>
                                <a:cubicBezTo>
                                  <a:pt x="8727" y="0"/>
                                  <a:pt x="15203" y="3286"/>
                                  <a:pt x="19271" y="8846"/>
                                </a:cubicBezTo>
                                <a:lnTo>
                                  <a:pt x="183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Line 902"/>
                        <wps:cNvCnPr/>
                        <wps:spPr bwMode="auto">
                          <a:xfrm>
                            <a:off x="1744980" y="452653"/>
                            <a:ext cx="0" cy="9047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Line 903"/>
                        <wps:cNvCnPr/>
                        <wps:spPr bwMode="auto">
                          <a:xfrm>
                            <a:off x="1680158" y="581816"/>
                            <a:ext cx="0" cy="7755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" name="Line 904"/>
                        <wps:cNvCnPr/>
                        <wps:spPr bwMode="auto">
                          <a:xfrm>
                            <a:off x="1551093" y="775561"/>
                            <a:ext cx="0" cy="5818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2" name="Line 905"/>
                        <wps:cNvCnPr/>
                        <wps:spPr bwMode="auto">
                          <a:xfrm>
                            <a:off x="1151166" y="997814"/>
                            <a:ext cx="579" cy="3880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Arc 906"/>
                        <wps:cNvSpPr>
                          <a:spLocks/>
                        </wps:cNvSpPr>
                        <wps:spPr bwMode="auto">
                          <a:xfrm flipH="1" flipV="1">
                            <a:off x="844420" y="844215"/>
                            <a:ext cx="306746" cy="15359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Oval 3204"/>
                        <wps:cNvSpPr>
                          <a:spLocks noChangeArrowheads="1"/>
                        </wps:cNvSpPr>
                        <wps:spPr bwMode="auto">
                          <a:xfrm>
                            <a:off x="1116440" y="978033"/>
                            <a:ext cx="35305" cy="354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Oval 3208"/>
                        <wps:cNvSpPr>
                          <a:spLocks noChangeArrowheads="1"/>
                        </wps:cNvSpPr>
                        <wps:spPr bwMode="auto">
                          <a:xfrm>
                            <a:off x="1515789" y="775561"/>
                            <a:ext cx="35305" cy="354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Oval 3209"/>
                        <wps:cNvSpPr>
                          <a:spLocks noChangeArrowheads="1"/>
                        </wps:cNvSpPr>
                        <wps:spPr bwMode="auto">
                          <a:xfrm>
                            <a:off x="1632121" y="584725"/>
                            <a:ext cx="35305" cy="354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Oval 3210"/>
                        <wps:cNvSpPr>
                          <a:spLocks noChangeArrowheads="1"/>
                        </wps:cNvSpPr>
                        <wps:spPr bwMode="auto">
                          <a:xfrm>
                            <a:off x="1709675" y="453235"/>
                            <a:ext cx="35305" cy="349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Line 3211"/>
                        <wps:cNvCnPr/>
                        <wps:spPr bwMode="auto">
                          <a:xfrm>
                            <a:off x="878567" y="1075196"/>
                            <a:ext cx="1158" cy="2827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Oval 3212"/>
                        <wps:cNvSpPr>
                          <a:spLocks noChangeArrowheads="1"/>
                        </wps:cNvSpPr>
                        <wps:spPr bwMode="auto">
                          <a:xfrm>
                            <a:off x="878567" y="1039705"/>
                            <a:ext cx="35884" cy="3490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83" o:spid="_x0000_s2001" editas="canvas" style="width:229pt;height:126.9pt;mso-position-horizontal-relative:char;mso-position-vertical-relative:line" coordsize="29083,16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">
                <v:shape id="_x0000_s2002" type="#_x0000_t75" style="position:absolute;width:29083;height:16116;visibility:visible;mso-wrap-style:square">
                  <v:fill o:detectmouseclick="t"/>
                  <v:path o:connecttype="none"/>
                </v:shape>
                <v:shape id="Text Box 885" o:spid="_x0000_s2003" type="#_x0000_t202" style="position:absolute;left:4525;top:13178;width:20529;height:2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vwJ7sA&#10;AADcAAAADwAAAGRycy9kb3ducmV2LnhtbERPSwrCMBDdC94hjOBOUxV/1SiiCG7VIrgbmrEtNpPS&#10;RFtvbxaCy8f7r7etKcWbaldYVjAaRiCIU6sLzhQk1+NgAcJ5ZI2lZVLwIQfbTbezxljbhs/0vvhM&#10;hBB2MSrIva9iKV2ak0E3tBVx4B62NugDrDOpa2xCuCnlOIpm0mDBoSHHivY5pc/LyyjAZ1NIe7sl&#10;p7udknPlxBxSVqrfa3crEJ5a/xf/3CetYDkP88OZcATk5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Ow78Ce7AAAA3AAAAA8AAAAAAAAAAAAAAAAAmAIAAGRycy9kb3ducmV2Lnht&#10;bFBLBQYAAAAABAAEAPUAAACAAwAAAAA=&#10;" stroked="f">
                  <v:textbox inset="1.75864mm,.87931mm,1.75864mm,.87931mm">
                    <w:txbxContent>
                      <w:p w:rsidR="00657689" w:rsidRPr="00FC03A8" w:rsidRDefault="00657689" w:rsidP="00B72D7D">
                        <w:pPr>
                          <w:rPr>
                            <w:sz w:val="20"/>
                          </w:rPr>
                        </w:pPr>
                        <w:r w:rsidRPr="00FC03A8">
                          <w:rPr>
                            <w:sz w:val="20"/>
                          </w:rPr>
                          <w:t xml:space="preserve"> </w:t>
                        </w:r>
                        <w:r w:rsidRPr="00097BFD">
                          <w:rPr>
                            <w:sz w:val="16"/>
                            <w:szCs w:val="16"/>
                          </w:rPr>
                          <w:t>0</w:t>
                        </w:r>
                        <w:r w:rsidRPr="00FC03A8">
                          <w:rPr>
                            <w:sz w:val="15"/>
                            <w:szCs w:val="22"/>
                          </w:rPr>
                          <w:t xml:space="preserve">           </w:t>
                        </w:r>
                        <w:r w:rsidRPr="00097BFD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  <w:r w:rsidRPr="00097BFD"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r w:rsidRPr="00097BFD">
                          <w:rPr>
                            <w:sz w:val="16"/>
                            <w:szCs w:val="16"/>
                          </w:rPr>
                          <w:t xml:space="preserve">      </w:t>
                        </w:r>
                        <w:r w:rsidRPr="00097BFD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  <w:r w:rsidRPr="00097BFD">
                          <w:rPr>
                            <w:sz w:val="16"/>
                            <w:szCs w:val="16"/>
                            <w:vertAlign w:val="subscript"/>
                          </w:rPr>
                          <w:t xml:space="preserve">2                 </w:t>
                        </w:r>
                        <w:r w:rsidRPr="00097BFD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  <w:r w:rsidRPr="00097BFD">
                          <w:rPr>
                            <w:sz w:val="16"/>
                            <w:szCs w:val="16"/>
                            <w:vertAlign w:val="subscript"/>
                          </w:rPr>
                          <w:t xml:space="preserve">3  </w:t>
                        </w:r>
                        <w:r w:rsidRPr="00097BFD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  <w:r w:rsidRPr="00097BFD">
                          <w:rPr>
                            <w:sz w:val="16"/>
                            <w:szCs w:val="16"/>
                            <w:vertAlign w:val="subscript"/>
                          </w:rPr>
                          <w:t xml:space="preserve">4 </w:t>
                        </w:r>
                        <w:r w:rsidRPr="00097BFD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  <w:r w:rsidRPr="00097BFD">
                          <w:rPr>
                            <w:sz w:val="16"/>
                            <w:szCs w:val="16"/>
                            <w:vertAlign w:val="subscript"/>
                          </w:rPr>
                          <w:t>5</w:t>
                        </w:r>
                        <w:r w:rsidRPr="00FC03A8">
                          <w:rPr>
                            <w:sz w:val="14"/>
                            <w:szCs w:val="16"/>
                            <w:vertAlign w:val="subscript"/>
                          </w:rPr>
                          <w:t xml:space="preserve">                              </w:t>
                        </w:r>
                        <w:r w:rsidRPr="00097BFD">
                          <w:rPr>
                            <w:sz w:val="18"/>
                            <w:szCs w:val="18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886" o:spid="_x0000_s2004" type="#_x0000_t202" style="position:absolute;left:17449;width:5394;height:2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vz5cUA&#10;AADcAAAADwAAAGRycy9kb3ducmV2LnhtbESPS2vDMBCE74X8B7GB3BrZOaSpGzmUPCCnQp0Gclys&#10;9aO1VkZSYuffR4VCj8PMfMOsN6PpxI2cby0rSOcJCOLS6pZrBV+nw/MKhA/IGjvLpOBOHjb55GmN&#10;mbYDf9KtCLWIEPYZKmhC6DMpfdmQQT+3PXH0KusMhihdLbXDIcJNJxdJspQGW44LDfa0baj8Ka5G&#10;QetTrFbn4nu/u48fl/1w6l3YKTWbju9vIAKN4T/81z5qBa8vKfyeiUdA5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u/PlxQAAANwAAAAPAAAAAAAAAAAAAAAAAJgCAABkcnMv&#10;ZG93bnJldi54bWxQSwUGAAAAAAQABAD1AAAAigMAAAAA&#10;" stroked="f">
                  <v:textbox inset="2.56622mm,1.2831mm,2.56622mm,1.2831mm">
                    <w:txbxContent>
                      <w:p w:rsidR="00657689" w:rsidRPr="00FC03A8" w:rsidRDefault="00657689" w:rsidP="00B72D7D">
                        <w:pPr>
                          <w:rPr>
                            <w:sz w:val="20"/>
                          </w:rPr>
                        </w:pPr>
                        <w:r w:rsidRPr="00FC03A8">
                          <w:rPr>
                            <w:sz w:val="17"/>
                            <w:lang w:val="en-US"/>
                          </w:rPr>
                          <w:t>MC</w:t>
                        </w:r>
                        <w:r w:rsidRPr="00FC03A8">
                          <w:rPr>
                            <w:sz w:val="17"/>
                          </w:rPr>
                          <w:t>=</w:t>
                        </w:r>
                        <w:r w:rsidRPr="00FC03A8">
                          <w:rPr>
                            <w:sz w:val="17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887" o:spid="_x0000_s2005" type="#_x0000_t202" style="position:absolute;left:17854;top:6202;width:6054;height:2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tksUA&#10;AADcAAAADwAAAGRycy9kb3ducmV2LnhtbESPzWrDMBCE74G+g9hCb7GcHJrUjRJKk0JOgdgp9LhY&#10;G9uttTKS6p+3jwKFHoeZ+YbZ7EbTip6cbywrWCQpCOLS6oYrBZfiY74G4QOyxtYyKZjIw277MNtg&#10;pu3AZ+rzUIkIYZ+hgjqELpPSlzUZ9IntiKN3tc5giNJVUjscIty0cpmmz9Jgw3Ghxo7eayp/8l+j&#10;oPELvK4/8+/DfhpPX4eh6FzYK/X0OL69ggg0hv/wX/uoFbyslnA/E4+A3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aW2SxQAAANwAAAAPAAAAAAAAAAAAAAAAAJgCAABkcnMv&#10;ZG93bnJldi54bWxQSwUGAAAAAAQABAD1AAAAigMAAAAA&#10;" stroked="f">
                  <v:textbox inset="2.56622mm,1.2831mm,2.56622mm,1.2831mm">
                    <w:txbxContent>
                      <w:p w:rsidR="00657689" w:rsidRPr="00FC03A8" w:rsidRDefault="00657689" w:rsidP="00B72D7D">
                        <w:pPr>
                          <w:rPr>
                            <w:sz w:val="17"/>
                            <w:lang w:val="en-US"/>
                          </w:rPr>
                        </w:pPr>
                        <w:r w:rsidRPr="00FC03A8">
                          <w:rPr>
                            <w:sz w:val="17"/>
                            <w:lang w:val="en-US"/>
                          </w:rPr>
                          <w:t>AVC</w:t>
                        </w:r>
                      </w:p>
                    </w:txbxContent>
                  </v:textbox>
                </v:shape>
                <v:line id="Line 888" o:spid="_x0000_s2006" style="position:absolute;flip:y;visibility:visible;mso-wrap-style:square" from="6464,13573" to="24522,1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27lMUAAADcAAAADwAAAGRycy9kb3ducmV2LnhtbESPQWvCQBCF70L/wzIFL0E3rVJr6iqt&#10;VhCkB7WHHofsNAnNzobsqOm/dwXB4+PN+9682aJztTpRGyrPBp6GKSji3NuKCwPfh/XgFVQQZIu1&#10;ZzLwTwEW84feDDPrz7yj014KFSEcMjRQijSZ1iEvyWEY+oY4er++dShRtoW2LZ4j3NX6OU1ftMOK&#10;Y0OJDS1Lyv/2RxffWH/xajRKPpxOkil9/sg21WJM/7F7fwMl1Mn9+JbeWAPTyRiuYyIB9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27lMUAAADcAAAADwAAAAAAAAAA&#10;AAAAAAChAgAAZHJzL2Rvd25yZXYueG1sUEsFBgAAAAAEAAQA+QAAAJMDAAAAAA==&#10;">
                  <v:stroke endarrow="block"/>
                </v:line>
                <v:shape id="Text Box 889" o:spid="_x0000_s2007" type="#_x0000_t202" style="position:absolute;left:4207;top:1582;width:2257;height:11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IesIA&#10;AADcAAAADwAAAGRycy9kb3ducmV2LnhtbESPzarCMBSE94LvEI7gThMv6LXVKCIKLtz4s3F3aI5t&#10;sTmpTa7WtzeCcJfDzHzDzJetrcSDGl861jAaKhDEmTMl5xrOp+1gCsIHZIOVY9LwIg/LRbczx9S4&#10;Jx/ocQy5iBD2KWooQqhTKX1WkEU/dDVx9K6usRiibHJpGnxGuK3kj1ITabHkuFBgTeuCstvxz2qg&#10;ySWoJJH56PC6q2SD2b6We637vXY1AxGoDf/hb3tnNCS/Y/iciUd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S4h6wgAAANwAAAAPAAAAAAAAAAAAAAAAAJgCAABkcnMvZG93&#10;bnJldi54bWxQSwUGAAAAAAQABAD1AAAAhwMAAAAA&#10;" stroked="f" strokecolor="navy">
                  <v:textbox inset="1.75864mm,.87931mm,1.75864mm,.87931mm">
                    <w:txbxContent>
                      <w:p w:rsidR="00657689" w:rsidRPr="00FC03A8" w:rsidRDefault="00657689" w:rsidP="00B72D7D">
                        <w:pPr>
                          <w:jc w:val="center"/>
                          <w:rPr>
                            <w:sz w:val="15"/>
                            <w:szCs w:val="22"/>
                          </w:rPr>
                        </w:pPr>
                        <w:proofErr w:type="gramStart"/>
                        <w:r w:rsidRPr="00FC03A8">
                          <w:rPr>
                            <w:sz w:val="15"/>
                            <w:szCs w:val="22"/>
                          </w:rPr>
                          <w:t>Р</w:t>
                        </w:r>
                        <w:proofErr w:type="gramEnd"/>
                      </w:p>
                      <w:p w:rsidR="00657689" w:rsidRPr="00FC03A8" w:rsidRDefault="00657689" w:rsidP="00B72D7D">
                        <w:pPr>
                          <w:jc w:val="center"/>
                          <w:rPr>
                            <w:sz w:val="15"/>
                            <w:szCs w:val="22"/>
                          </w:rPr>
                        </w:pPr>
                      </w:p>
                      <w:p w:rsidR="00657689" w:rsidRPr="00B72D7D" w:rsidRDefault="00657689" w:rsidP="00B72D7D">
                        <w:pPr>
                          <w:jc w:val="center"/>
                          <w:rPr>
                            <w:sz w:val="16"/>
                            <w:szCs w:val="16"/>
                            <w:vertAlign w:val="subscript"/>
                          </w:rPr>
                        </w:pPr>
                        <w:r w:rsidRPr="00B72D7D">
                          <w:rPr>
                            <w:sz w:val="16"/>
                            <w:szCs w:val="16"/>
                          </w:rPr>
                          <w:t>Р</w:t>
                        </w:r>
                        <w:r w:rsidRPr="00B72D7D">
                          <w:rPr>
                            <w:sz w:val="16"/>
                            <w:szCs w:val="16"/>
                            <w:vertAlign w:val="subscript"/>
                          </w:rPr>
                          <w:t>5</w:t>
                        </w:r>
                      </w:p>
                      <w:p w:rsidR="00657689" w:rsidRPr="00B72D7D" w:rsidRDefault="00657689" w:rsidP="00B72D7D">
                        <w:pPr>
                          <w:jc w:val="center"/>
                          <w:rPr>
                            <w:sz w:val="16"/>
                            <w:szCs w:val="16"/>
                            <w:vertAlign w:val="subscript"/>
                          </w:rPr>
                        </w:pPr>
                        <w:r w:rsidRPr="00B72D7D">
                          <w:rPr>
                            <w:sz w:val="16"/>
                            <w:szCs w:val="16"/>
                          </w:rPr>
                          <w:t>Р</w:t>
                        </w:r>
                        <w:proofErr w:type="gramStart"/>
                        <w:r w:rsidRPr="00B72D7D">
                          <w:rPr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  <w:proofErr w:type="gramEnd"/>
                      </w:p>
                      <w:p w:rsidR="00657689" w:rsidRPr="00FC03A8" w:rsidRDefault="00657689" w:rsidP="00B72D7D">
                        <w:pPr>
                          <w:spacing w:line="204" w:lineRule="auto"/>
                          <w:jc w:val="center"/>
                          <w:rPr>
                            <w:sz w:val="15"/>
                            <w:szCs w:val="22"/>
                          </w:rPr>
                        </w:pPr>
                      </w:p>
                      <w:p w:rsidR="00657689" w:rsidRPr="00B72D7D" w:rsidRDefault="00657689" w:rsidP="00B72D7D">
                        <w:pPr>
                          <w:spacing w:line="204" w:lineRule="auto"/>
                          <w:jc w:val="center"/>
                          <w:rPr>
                            <w:sz w:val="16"/>
                            <w:szCs w:val="16"/>
                            <w:vertAlign w:val="subscript"/>
                          </w:rPr>
                        </w:pPr>
                        <w:r w:rsidRPr="00B72D7D">
                          <w:rPr>
                            <w:sz w:val="16"/>
                            <w:szCs w:val="16"/>
                          </w:rPr>
                          <w:t>Р</w:t>
                        </w:r>
                        <w:r w:rsidRPr="00B72D7D">
                          <w:rPr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p>
                      <w:p w:rsidR="00657689" w:rsidRPr="00FC03A8" w:rsidRDefault="00657689" w:rsidP="00B72D7D">
                        <w:pPr>
                          <w:spacing w:line="204" w:lineRule="auto"/>
                          <w:jc w:val="center"/>
                          <w:rPr>
                            <w:sz w:val="15"/>
                            <w:szCs w:val="22"/>
                          </w:rPr>
                        </w:pPr>
                      </w:p>
                      <w:p w:rsidR="00657689" w:rsidRPr="00B72D7D" w:rsidRDefault="00657689" w:rsidP="00B72D7D">
                        <w:pPr>
                          <w:spacing w:line="204" w:lineRule="auto"/>
                          <w:jc w:val="center"/>
                          <w:rPr>
                            <w:sz w:val="16"/>
                            <w:szCs w:val="16"/>
                            <w:vertAlign w:val="subscript"/>
                          </w:rPr>
                        </w:pPr>
                        <w:r w:rsidRPr="00B72D7D">
                          <w:rPr>
                            <w:sz w:val="16"/>
                            <w:szCs w:val="16"/>
                          </w:rPr>
                          <w:t>Р</w:t>
                        </w:r>
                        <w:proofErr w:type="gramStart"/>
                        <w:r w:rsidRPr="00B72D7D">
                          <w:rPr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  <w:proofErr w:type="gramEnd"/>
                      </w:p>
                      <w:p w:rsidR="00657689" w:rsidRPr="00B72D7D" w:rsidRDefault="00657689" w:rsidP="00B72D7D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B72D7D">
                          <w:rPr>
                            <w:sz w:val="16"/>
                            <w:szCs w:val="16"/>
                          </w:rPr>
                          <w:t>Р</w:t>
                        </w:r>
                        <w:proofErr w:type="gramStart"/>
                        <w:r w:rsidRPr="00B72D7D">
                          <w:rPr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890" o:spid="_x0000_s2008" type="#_x0000_t202" style="position:absolute;left:20025;top:1844;width:3883;height:1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7NyL4A&#10;AADcAAAADwAAAGRycy9kb3ducmV2LnhtbESPSwvCMBCE74L/IazgTVMVX9UooghefSB4W5q1LTab&#10;0kRb/70RBI/DzHzDLNeNKcSLKpdbVjDoRyCIE6tzThVczvveDITzyBoLy6TgTQ7Wq3ZribG2NR/p&#10;dfKpCBB2MSrIvC9jKV2SkUHXtyVx8O62MuiDrFKpK6wD3BRyGEUTaTDnsJBhSduMksfpaRTgo86l&#10;vV4vh5sdk3PFyOwSVqrbaTYLEJ4a/w//2getYD6dwPdMOAJ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ezci+AAAA3AAAAA8AAAAAAAAAAAAAAAAAmAIAAGRycy9kb3ducmV2&#10;LnhtbFBLBQYAAAAABAAEAPUAAACDAwAAAAA=&#10;" stroked="f">
                  <v:textbox inset="1.75864mm,.87931mm,1.75864mm,.87931mm">
                    <w:txbxContent>
                      <w:p w:rsidR="00657689" w:rsidRPr="00FC03A8" w:rsidRDefault="00657689" w:rsidP="00B72D7D">
                        <w:pPr>
                          <w:rPr>
                            <w:sz w:val="17"/>
                            <w:lang w:val="en-US"/>
                          </w:rPr>
                        </w:pPr>
                        <w:r>
                          <w:rPr>
                            <w:sz w:val="17"/>
                          </w:rPr>
                          <w:t>АТС</w:t>
                        </w:r>
                      </w:p>
                    </w:txbxContent>
                  </v:textbox>
                </v:shape>
                <v:line id="Line 891" o:spid="_x0000_s2009" style="position:absolute;flip:y;visibility:visible;mso-wrap-style:square" from="6464,773" to="6470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8l48UAAADcAAAADwAAAGRycy9kb3ducmV2LnhtbESPQWvCQBCF70L/wzKFXoJurGBq6iq1&#10;KhRKD1UPHofsNAnNzobsVOO/dwuCx8eb971582XvGnWiLtSeDYxHKSjiwtuaSwOH/Xb4AioIssXG&#10;Mxm4UIDl4mEwx9z6M3/TaSelihAOORqoRNpc61BU5DCMfEscvR/fOZQou1LbDs8R7hr9nKZT7bDm&#10;2FBhS+8VFb+7Pxff2H7xejJJVk4nyYw2R/lMtRjz9Ni/vYIS6uV+fEt/WAOz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8l48UAAADcAAAADwAAAAAAAAAA&#10;AAAAAAChAgAAZHJzL2Rvd25yZXYueG1sUEsFBgAAAAAEAAQA+QAAAJMDAAAAAA==&#10;">
                  <v:stroke endarrow="block"/>
                </v:line>
                <v:line id="Line 892" o:spid="_x0000_s2010" style="position:absolute;visibility:visible;mso-wrap-style:square" from="6140,4526" to="17449,4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R2gsIAAADcAAAADwAAAGRycy9kb3ducmV2LnhtbERPTWvCQBC9C/0PyxR60009tJq6ihQE&#10;D7bFKD0P2TGJZmfj7hrTf985FHp8vO/FanCt6inExrOB50kGirj0tuHKwPGwGc9AxYRssfVMBn4o&#10;wmr5MFpgbv2d99QXqVISwjFHA3VKXa51LGtyGCe+Ixbu5IPDJDBU2ga8S7hr9TTLXrTDhqWhxo7e&#10;ayovxc1Jb1ntwvX7fBm2p4/d5sr9/PPwZczT47B+A5VoSP/iP/fWGpi/ylo5I0dAL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0R2gsIAAADcAAAADwAAAAAAAAAAAAAA&#10;AAChAgAAZHJzL2Rvd25yZXYueG1sUEsFBgAAAAAEAAQA+QAAAJADAAAAAA==&#10;">
                  <v:stroke dashstyle="dash"/>
                </v:line>
                <v:line id="Line 893" o:spid="_x0000_s2011" style="position:absolute;flip:y;visibility:visible;mso-wrap-style:square" from="6140,5829" to="17449,5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cOYMQAAADcAAAADwAAAGRycy9kb3ducmV2LnhtbESPQWvCQBSE7wX/w/KE3pqNQluN2YiI&#10;LaX0YtT7S/a5CWbfhuyq6b/vFgo9DjPzDZOvR9uJGw2+daxglqQgiGunWzYKjoe3pwUIH5A1do5J&#10;wTd5WBeThxwz7e68p1sZjIgQ9hkqaELoMyl93ZBFn7ieOHpnN1gMUQ5G6gHvEW47OU/TF2mx5bjQ&#10;YE/bhupLebUKqt3mZD6r087O+Uu/m+eyYlkq9TgdNysQgcbwH/5rf2gFy9cl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w5gxAAAANwAAAAPAAAAAAAAAAAA&#10;AAAAAKECAABkcnMvZG93bnJldi54bWxQSwUGAAAAAAQABAD5AAAAkgMAAAAA&#10;">
                  <v:stroke dashstyle="dash"/>
                </v:line>
                <v:line id="Line 894" o:spid="_x0000_s2012" style="position:absolute;visibility:visible;mso-wrap-style:square" from="6140,7755" to="15510,7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cKo8EAAADcAAAADwAAAGRycy9kb3ducmV2LnhtbERPS2vCQBC+C/0PyxR6040eiqauIoLg&#10;wbb4oOchOybR7GzcXWP67zuHgseP7z1f9q5RHYVYezYwHmWgiAtvay4NnI6b4RRUTMgWG89k4Jci&#10;LBcvgznm1j94T90hlUpCOOZooEqpzbWORUUO48i3xMKdfXCYBIZS24APCXeNnmTZu3ZYszRU2NK6&#10;ouJ6uDvpLcpduP1crv32/Lnb3LibfR2/jXl77VcfoBL16Sn+d2+tgdlU5ssZOQJ6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5wqjwQAAANwAAAAPAAAAAAAAAAAAAAAA&#10;AKECAABkcnMvZG93bnJldi54bWxQSwUGAAAAAAQABAD5AAAAjwMAAAAA&#10;">
                  <v:stroke dashstyle="dash"/>
                </v:line>
                <v:shape id="Arc 895" o:spid="_x0000_s2013" style="position:absolute;left:12281;top:1844;width:4520;height:4358;rotation:-388983fd;flip:x y;visibility:visible;mso-wrap-style:square;v-text-anchor:top" coordsize="21600,24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VJI8YA&#10;AADcAAAADwAAAGRycy9kb3ducmV2LnhtbESPT2vCQBTE70K/w/IK3nSjh6Kpa5BCS6ngv1bB2yP7&#10;kg3Nvk2za4zfvisUehxm5jfMIuttLTpqfeVYwWScgCDOna64VPD1+TqagfABWWPtmBTcyEO2fBgs&#10;MNXuynvqDqEUEcI+RQUmhCaV0ueGLPqxa4ijV7jWYoiyLaVu8RrhtpbTJHmSFiuOCwYbejGUfx8u&#10;VkFx3uw+juvdz5upJ/OEN10XTlulho/96hlEoD78h//a71rBfDaF+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VJI8YAAADcAAAADwAAAAAAAAAAAAAAAACYAgAAZHJz&#10;L2Rvd25yZXYueG1sUEsFBgAAAAAEAAQA9QAAAIsDAAAAAA==&#10;" path="m2164,-1nfc13199,1110,21600,10399,21600,21491v,922,-60,1843,-177,2758em2164,-1nsc13199,1110,21600,10399,21600,21491v,922,-60,1843,-177,2758l,21491,2164,-1xe" filled="f" strokeweight="1.5pt">
                  <v:path arrowok="t" o:extrusionok="f" o:connecttype="custom" o:connectlocs="45285,0;448312,435780;0,386216" o:connectangles="0,0,0"/>
                </v:shape>
                <v:shape id="Arc 896" o:spid="_x0000_s2014" style="position:absolute;left:15921;top:1582;width:4243;height:3887;rotation:1143043fd;flip:y;visibility:visible;mso-wrap-style:square;v-text-anchor:top" coordsize="2362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JDosUA&#10;AADcAAAADwAAAGRycy9kb3ducmV2LnhtbESPQWvCQBSE7wX/w/KE3upGC21Ms4oELL0UqS00x0f2&#10;mUSzb8PuauK/dwsFj8PMfMPk69F04kLOt5YVzGcJCOLK6pZrBT/f26cUhA/IGjvLpOBKHtaryUOO&#10;mbYDf9FlH2oRIewzVNCE0GdS+qohg35me+LoHawzGKJ0tdQOhwg3nVwkyYs02HJcaLCnoqHqtD8b&#10;BccTezccq/dPpvR3Wb4W5e5aKPU4HTdvIAKN4R7+b39oBcv0Gf7O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kOixQAAANwAAAAPAAAAAAAAAAAAAAAAAJgCAABkcnMv&#10;ZG93bnJldi54bWxQSwUGAAAAAAQABAD1AAAAigMAAAAA&#10;" path="m,1100nfc2195,371,4493,-1,6806,v6536,,12721,2960,16822,8050em,1100nsc2195,371,4493,-1,6806,v6536,,12721,2960,16822,8050l6806,21600,,1100xe" filled="f" strokeweight="1.5pt">
                  <v:path arrowok="t" o:extrusionok="f" o:connecttype="custom" o:connectlocs="0,19793;424236,144863;122200,388653" o:connectangles="0,0,0"/>
                </v:shape>
                <v:shape id="Arc 897" o:spid="_x0000_s2015" style="position:absolute;left:11511;top:6906;width:5163;height:3229;flip:y;visibility:visible;mso-wrap-style:square;v-text-anchor:top" coordsize="2459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1hMYA&#10;AADcAAAADwAAAGRycy9kb3ducmV2LnhtbESPQWsCMRSE74L/ITyhN02UUrZbo4iL1OJJbaHHx+Z1&#10;s+3mZd2kuvbXm0Khx2FmvmHmy9414kxdqD1rmE4UCOLSm5orDa/HzTgDESKywcYzabhSgOViOJhj&#10;bvyF93Q+xEokCIccNdgY21zKUFpyGCa+JU7eh+8cxiS7SpoOLwnuGjlT6kE6rDktWGxpban8Onw7&#10;DW+q2FFRWqOOP9uX51P2ub++F1rfjfrVE4hIffwP/7W3RsNjdg+/Z9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y1hMYAAADcAAAADwAAAAAAAAAAAAAAAACYAgAAZHJz&#10;L2Rvd25yZXYueG1sUEsFBgAAAAAEAAQA9QAAAIsDAAAAAA==&#10;" path="m-1,279nfc1145,93,2304,-1,3465,,13661,,22468,7130,24591,17103em-1,279nsc1145,93,2304,-1,3465,,13661,,22468,7130,24591,17103l3465,21600,-1,279xe" filled="f" strokeweight="1.5pt">
                  <v:path arrowok="t" o:extrusionok="f" o:connecttype="custom" o:connectlocs="0,4186;516259,255680;72741,322908" o:connectangles="0,0,0"/>
                </v:shape>
                <v:line id="Line 898" o:spid="_x0000_s2016" style="position:absolute;visibility:visible;mso-wrap-style:square" from="6140,9978" to="11511,9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CpO8UAAADcAAAADwAAAGRycy9kb3ducmV2LnhtbESPX2vCMBTF3wd+h3AF32Y6YaN2RhmC&#10;0Ie6MRWfL8217WxuapK13bdfBgMfD+fPj7PajKYVPTnfWFbwNE9AEJdWN1wpOB13jykIH5A1tpZJ&#10;wQ952KwnDyvMtB34k/pDqEQcYZ+hgjqELpPSlzUZ9HPbEUfvYp3BEKWrpHY4xHHTykWSvEiDDUdC&#10;jR1tayqvh28TuWVVuNv56zrml32xu3G/fD9+KDWbjm+vIAKN4R7+b+dawTJ9hr8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CpO8UAAADcAAAADwAAAAAAAAAA&#10;AAAAAAChAgAAZHJzL2Rvd25yZXYueG1sUEsFBgAAAAAEAAQA+QAAAJMDAAAAAA==&#10;">
                  <v:stroke dashstyle="dash"/>
                </v:line>
                <v:line id="Line 899" o:spid="_x0000_s2017" style="position:absolute;visibility:visible;mso-wrap-style:square" from="6140,10746" to="9323,10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I3TMMAAADcAAAADwAAAGRycy9kb3ducmV2LnhtbESPS4vCMBSF9wP+h3AFd2OqC9FqFBEE&#10;F+rgA9eX5tpWm5uaxFr//UQYmOXhPD7ObNGaSjTkfGlZwaCfgCDOrC45V3A+rb/HIHxA1lhZJgVv&#10;8rCYd75mmGr74gM1x5CLOMI+RQVFCHUqpc8KMuj7tiaO3tU6gyFKl0vt8BXHTSWHSTKSBkuOhAJr&#10;WhWU3Y9PE7lZvnWPy+3ebq677frBzWR/+lGq122XUxCB2vAf/mtvtILJeASfM/EI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xCN0zDAAAA3AAAAA8AAAAAAAAAAAAA&#10;AAAAoQIAAGRycy9kb3ducmV2LnhtbFBLBQYAAAAABAAEAPkAAACRAwAAAAA=&#10;">
                  <v:stroke dashstyle="dash"/>
                </v:line>
                <v:shape id="Arc 900" o:spid="_x0000_s2018" style="position:absolute;left:10747;top:768;width:7107;height:9210;flip:y;visibility:visible;mso-wrap-style:square;v-text-anchor:top" coordsize="21600,21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gZEsMA&#10;AADcAAAADwAAAGRycy9kb3ducmV2LnhtbESPQWuDQBSE74X8h+UFeqtre2iMzSY0haC3oib3h/uq&#10;EvetcTdq/323UOhxmJlvmN1hMb2YaHSdZQXPUQyCuLa640bBuTo9JSCcR9bYWyYF3+TgsF897DDV&#10;duaCptI3IkDYpaig9X5IpXR1SwZdZAfi4H3Z0aAPcmykHnEOcNPLlzh+lQY7DgstDvTRUn0t70ZB&#10;MSXVZ9PZy5zN+S2ry2Jz7Y9KPa6X9zcQnhb/H/5r51rBNtnA75lw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gZEsMAAADcAAAADwAAAAAAAAAAAAAAAACYAgAAZHJzL2Rv&#10;d25yZXYueG1sUEsFBgAAAAAEAAQA9QAAAIgDAAAAAA==&#10;" path="m1880,nfc12984,970,21526,10230,21599,21376em1880,nsc12984,970,21526,10230,21599,21376l,21518,1880,xe" filled="f" strokeweight="2.25pt">
                  <v:path arrowok="t" o:extrusionok="f" o:connecttype="custom" o:connectlocs="61892,0;710725,914937;0,921015" o:connectangles="0,0,0"/>
                </v:shape>
                <v:shape id="Arc 901" o:spid="_x0000_s2019" style="position:absolute;left:6690;top:8447;width:5330;height:2299;flip:y;visibility:visible;mso-wrap-style:square;v-text-anchor:top" coordsize="192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HSb8EA&#10;AADcAAAADwAAAGRycy9kb3ducmV2LnhtbERPy4rCMBTdD/gP4QpuBk11IVqNIsKALgSf6PLSXNti&#10;c9NpUlv9erMYmOXhvOfL1hTiSZXLLSsYDiIQxInVOacKzqef/gSE88gaC8uk4EUOlovO1xxjbRs+&#10;0PPoUxFC2MWoIPO+jKV0SUYG3cCWxIG728qgD7BKpa6wCeGmkKMoGkuDOYeGDEtaZ5Q8jrVR4Hb1&#10;9ipt8+uH9bvcX+i2+tYbpXrddjUD4an1/+I/90YrmE7C2nAmHAG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x0m/BAAAA3AAAAA8AAAAAAAAAAAAAAAAAmAIAAGRycy9kb3du&#10;cmV2LnhtbFBLBQYAAAAABAAEAPUAAACGAwAAAAA=&#10;" path="m,78nfc611,26,1224,-1,1838,,8727,,15203,3286,19271,8846em,78nsc611,26,1224,-1,1838,,8727,,15203,3286,19271,8846l1838,21600,,78xe" filled="f" strokeweight="1.5pt">
                  <v:stroke dashstyle="dash"/>
                  <v:path arrowok="t" o:extrusionok="f" o:connecttype="custom" o:connectlocs="0,830;533044,94129;50840,229817" o:connectangles="0,0,0"/>
                </v:shape>
                <v:line id="Line 902" o:spid="_x0000_s2020" style="position:absolute;visibility:visible;mso-wrap-style:square" from="17449,4526" to="17449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2jPsUAAADcAAAADwAAAGRycy9kb3ducmV2LnhtbESPzWrCQBSF9wXfYbiCuzrRhSSpo5SC&#10;4CJtMZauL5lrkpq5E2emSfr2HaHQ5eH8fJztfjKdGMj51rKC1TIBQVxZ3XKt4ON8eExB+ICssbNM&#10;Cn7Iw343e9hiru3IJxrKUIs4wj5HBU0IfS6lrxoy6Je2J47exTqDIUpXS+1wjOOmk+sk2UiDLUdC&#10;gz29NFRdy28TuVVduNvn13U6Xl6Lw42H7O38rtRiPj0/gQg0hf/wX/uoFWRpBvcz8Qj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2jPsUAAADcAAAADwAAAAAAAAAA&#10;AAAAAAChAgAAZHJzL2Rvd25yZXYueG1sUEsFBgAAAAAEAAQA+QAAAJMDAAAAAA==&#10;">
                  <v:stroke dashstyle="dash"/>
                </v:line>
                <v:line id="Line 903" o:spid="_x0000_s2021" style="position:absolute;visibility:visible;mso-wrap-style:square" from="16801,5818" to="16801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6cfsIAAADcAAAADwAAAGRycy9kb3ducmV2LnhtbERPTWvCQBC9F/oflin0VjftoZjUVUQQ&#10;PFhLjXgesmOSmp2Nu9sY/33nIPT4eN+zxeg6NVCIrWcDr5MMFHHlbcu1gUO5fpmCignZYueZDNwo&#10;wmL++DDDwvorf9OwT7WSEI4FGmhS6gutY9WQwzjxPbFwJx8cJoGh1jbgVcJdp9+y7F07bFkaGuxp&#10;1VB13v866a3qbbgcf87j5vS5XV94yHfllzHPT+PyA1SiMf2L7+6NNZDnMl/OyBH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6cfsIAAADcAAAADwAAAAAAAAAAAAAA&#10;AAChAgAAZHJzL2Rvd25yZXYueG1sUEsFBgAAAAAEAAQA+QAAAJADAAAAAA==&#10;">
                  <v:stroke dashstyle="dash"/>
                </v:line>
                <v:line id="Line 904" o:spid="_x0000_s2022" style="position:absolute;visibility:visible;mso-wrap-style:square" from="15510,7755" to="15510,1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I55cMAAADcAAAADwAAAGRycy9kb3ducmV2LnhtbESPS4vCMBSF98L8h3AHZqepsxBbjSKC&#10;4EJHfOD60lzbanNTk0zt/PuJILg8nMfHmc47U4uWnK8sKxgOEhDEudUVFwpOx1V/DMIHZI21ZVLw&#10;Rx7ms4/eFDNtH7yn9hAKEUfYZ6igDKHJpPR5SQb9wDbE0btYZzBE6QqpHT7iuKnld5KMpMGKI6HE&#10;hpYl5bfDr4ncvNi4+/l669aX7WZ15zb9Oe6U+vrsFhMQgbrwDr/aa60gTYfw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yOeXDAAAA3AAAAA8AAAAAAAAAAAAA&#10;AAAAoQIAAGRycy9kb3ducmV2LnhtbFBLBQYAAAAABAAEAPkAAACRAwAAAAA=&#10;">
                  <v:stroke dashstyle="dash"/>
                </v:line>
                <v:line id="Line 905" o:spid="_x0000_s2023" style="position:absolute;visibility:visible;mso-wrap-style:square" from="11511,9978" to="11517,13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CnksMAAADcAAAADwAAAGRycy9kb3ducmV2LnhtbESPS4vCMBSF98L8h3AHZqfpuBBbjSKC&#10;4EJHfOD60lzbanNTk0zt/PuJILg8nMfHmc47U4uWnK8sK/geJCCIc6srLhScjqv+GIQPyBpry6Tg&#10;jzzMZx+9KWbaPnhP7SEUIo6wz1BBGUKTSenzkgz6gW2Io3exzmCI0hVSO3zEcVPLYZKMpMGKI6HE&#10;hpYl5bfDr4ncvNi4+/l669aX7WZ15zb9Oe6U+vrsFhMQgbrwDr/aa60gTYfw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gp5LDAAAA3AAAAA8AAAAAAAAAAAAA&#10;AAAAoQIAAGRycy9kb3ducmV2LnhtbFBLBQYAAAAABAAEAPkAAACRAwAAAAA=&#10;">
                  <v:stroke dashstyle="dash"/>
                </v:line>
                <v:shape id="Arc 906" o:spid="_x0000_s2024" style="position:absolute;left:8444;top:8442;width:3067;height:1536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exTcUA&#10;AADcAAAADwAAAGRycy9kb3ducmV2LnhtbESPQWvCQBSE7wX/w/KE3upGW6SJriK2hRqwYBS8PrKv&#10;m9Ds25DdmvjvXaHQ4zAz3zDL9WAbcaHO144VTCcJCOLS6ZqNgtPx4+kVhA/IGhvHpOBKHtar0cMS&#10;M+16PtClCEZECPsMFVQhtJmUvqzIop+4ljh6366zGKLsjNQd9hFuGzlLkrm0WHNcqLClbUXlT/Fr&#10;FeTn+v1svvSbTncv+zyfXje9KZR6HA+bBYhAQ/gP/7U/tYI0fYb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7FNxQAAANw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306746,153599;0,153599" o:connectangles="0,0,0"/>
                </v:shape>
                <v:oval id="Oval 3204" o:spid="_x0000_s2025" style="position:absolute;left:11164;top:9780;width:353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6jWcQA&#10;AADcAAAADwAAAGRycy9kb3ducmV2LnhtbESPQWvCQBSE74X+h+UJvdWNjYpGVxGlYA89mNb7I/tM&#10;gtm3IfuM6b/vCoUeh5n5hllvB9eonrpQezYwGSegiAtvay4NfH+9vy5ABUG22HgmAz8UYLt5flpj&#10;Zv2dT9TnUqoI4ZChgUqkzbQORUUOw9i3xNG7+M6hRNmV2nZ4j3DX6LckmWuHNceFClvaV1Rc85sz&#10;cCh3+bzXqczSy+Eos+v58yOdGPMyGnYrUEKD/If/2kdrYLmcwuNMPAJ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Oo1nEAAAA3AAAAA8AAAAAAAAAAAAAAAAAmAIAAGRycy9k&#10;b3ducmV2LnhtbFBLBQYAAAAABAAEAPUAAACJAwAAAAA=&#10;"/>
                <v:oval id="Oval 3208" o:spid="_x0000_s2026" style="position:absolute;left:15157;top:7755;width:353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IGwsQA&#10;AADcAAAADwAAAGRycy9kb3ducmV2LnhtbESPQWvCQBSE70L/w/IK3nSjIVJTV5GKYA89NNX7I/tM&#10;gtm3IfuM6b/vFgo9DjPzDbPZja5VA/Wh8WxgMU9AEZfeNlwZOH8dZy+ggiBbbD2TgW8KsNs+TTaY&#10;W//gTxoKqVSEcMjRQC3S5VqHsiaHYe474uhdfe9QouwrbXt8RLhr9TJJVtphw3Ghxo7eaipvxd0Z&#10;OFT7YjXoVLL0ejhJdrt8vKcLY6bP4/4VlNAo/+G/9skaWK8z+D0Tj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CBsLEAAAA3AAAAA8AAAAAAAAAAAAAAAAAmAIAAGRycy9k&#10;b3ducmV2LnhtbFBLBQYAAAAABAAEAPUAAACJAwAAAAA=&#10;"/>
                <v:oval id="Oval 3209" o:spid="_x0000_s2027" style="position:absolute;left:16321;top:5847;width:353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9LsQA&#10;AADcAAAADwAAAGRycy9kb3ducmV2LnhtbESPQWvCQBSE70L/w/IK3nRjg7amriIVwR48mLb3R/aZ&#10;BLNvQ/YZ47/vFgoeh5n5hlltBteonrpQezYwmyagiAtvay4NfH/tJ2+ggiBbbDyTgTsF2KyfRivM&#10;rL/xifpcShUhHDI0UIm0mdahqMhhmPqWOHpn3zmUKLtS2w5vEe4a/ZIkC+2w5rhQYUsfFRWX/OoM&#10;7Mptvuh1KvP0vDvI/PJz/Exnxoyfh+07KKFBHuH/9sEaWC5f4e9MPAJ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cPS7EAAAA3AAAAA8AAAAAAAAAAAAAAAAAmAIAAGRycy9k&#10;b3ducmV2LnhtbFBLBQYAAAAABAAEAPUAAACJAwAAAAA=&#10;"/>
                <v:oval id="Oval 3210" o:spid="_x0000_s2028" style="position:absolute;left:17096;top:4532;width:353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OpXMIA&#10;AADcAAAADwAAAGRycy9kb3ducmV2LnhtbERPTWvCQBC9F/wPywi9NRsblJpmFakU7MGDsb0P2TEJ&#10;yc6G7DSm/757KPT4eN/Ffna9mmgMrWcDqyQFRVx523Jt4PP6/vQCKgiyxd4zGfihAPvd4qHA3Po7&#10;X2gqpVYxhEOOBhqRIdc6VA05DIkfiCN386NDiXCstR3xHsNdr5/TdKMdthwbGhzoraGqK7+dgWN9&#10;KDeTzmSd3Y4nWXdf549sZczjcj68ghKa5V/85z5ZA9ttXBvPxCO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6lcwgAAANwAAAAPAAAAAAAAAAAAAAAAAJgCAABkcnMvZG93&#10;bnJldi54bWxQSwUGAAAAAAQABAD1AAAAhwMAAAAA&#10;"/>
                <v:line id="Line 3211" o:spid="_x0000_s2029" style="position:absolute;visibility:visible;mso-wrap-style:square" from="8785,10751" to="8797,1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Q148QAAADcAAAADwAAAGRycy9kb3ducmV2LnhtbESPzWrCQBSF90LfYbiF7nTSLqRJHaUU&#10;Ai5iS1W6vmSuSZrMnTgzTeLbOwXB5eH8fJzVZjKdGMj5xrKC50UCgri0uuFKwfGQz19B+ICssbNM&#10;Ci7kYbN+mK0w03bkbxr2oRJxhH2GCuoQ+kxKX9Zk0C9sTxy9k3UGQ5SuktrhGMdNJ1+SZCkNNhwJ&#10;Nfb0UVPZ7v9M5JZV4c4/v+20Pe2K/MxD+nn4UurpcXp/AxFoCvfwrb3VCtI0hf8z8QjI9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BDXjxAAAANwAAAAPAAAAAAAAAAAA&#10;AAAAAKECAABkcnMvZG93bnJldi54bWxQSwUGAAAAAAQABAD5AAAAkgMAAAAA&#10;">
                  <v:stroke dashstyle="dash"/>
                </v:line>
                <v:oval id="Oval 3212" o:spid="_x0000_s2030" style="position:absolute;left:8785;top:10397;width:359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PYVcUA&#10;AADdAAAADwAAAGRycy9kb3ducmV2LnhtbESPQUvDQBCF74L/YRnBm92toUVit6VYhHrwYKr3ITtN&#10;QrOzITum8d87B8HbDO/Ne99sdnPszURj7hJ7WC4cGOI6hY4bD5+n14cnMFmQA/aJycMPZdhtb282&#10;WIZ05Q+aKmmMhnAu0UMrMpTW5rqliHmRBmLVzmmMKLqOjQ0jXjU89vbRubWN2LE2tDjQS0v1pfqO&#10;Hg7NvlpPtpBVcT4cZXX5en8rlt7f3837ZzBCs/yb/66PQfGdU3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I9hVxQAAAN0AAAAPAAAAAAAAAAAAAAAAAJgCAABkcnMv&#10;ZG93bnJldi54bWxQSwUGAAAAAAQABAD1AAAAigMAAAAA&#10;"/>
                <w10:anchorlock/>
              </v:group>
            </w:pict>
          </mc:Fallback>
        </mc:AlternateContent>
      </w:r>
    </w:p>
    <w:p w:rsidR="00FC03A8" w:rsidRPr="00E75726" w:rsidRDefault="00FC03A8" w:rsidP="003F1CA7">
      <w:pPr>
        <w:ind w:firstLine="454"/>
        <w:rPr>
          <w:bCs/>
          <w:i/>
          <w:iCs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Рисунок</w:t>
      </w:r>
      <w:r w:rsidRPr="003F1CA7">
        <w:rPr>
          <w:bCs/>
          <w:i/>
          <w:iCs/>
          <w:sz w:val="20"/>
          <w:szCs w:val="20"/>
        </w:rPr>
        <w:t xml:space="preserve"> 4.4. </w:t>
      </w:r>
      <w:r w:rsidRPr="00E75726">
        <w:rPr>
          <w:bCs/>
          <w:i/>
          <w:iCs/>
          <w:sz w:val="20"/>
          <w:szCs w:val="20"/>
        </w:rPr>
        <w:t>Оптимизация объема производства при различном уровне цены</w:t>
      </w:r>
    </w:p>
    <w:p w:rsidR="00FC03A8" w:rsidRPr="003F1CA7" w:rsidRDefault="00FC03A8" w:rsidP="003F1CA7">
      <w:pPr>
        <w:shd w:val="clear" w:color="auto" w:fill="FFFFFF"/>
        <w:ind w:firstLine="454"/>
        <w:rPr>
          <w:color w:val="000000"/>
          <w:sz w:val="20"/>
          <w:szCs w:val="20"/>
        </w:rPr>
      </w:pPr>
      <w:r w:rsidRPr="003F1CA7">
        <w:rPr>
          <w:color w:val="000000"/>
          <w:sz w:val="20"/>
          <w:szCs w:val="20"/>
        </w:rPr>
        <w:t xml:space="preserve">Посмотрим, </w:t>
      </w:r>
      <w:r w:rsidRPr="003F1CA7">
        <w:rPr>
          <w:color w:val="000000"/>
          <w:spacing w:val="1"/>
          <w:sz w:val="20"/>
          <w:szCs w:val="20"/>
        </w:rPr>
        <w:t xml:space="preserve">каким будет оптимальный выпуск продукции фирмы в случае </w:t>
      </w:r>
      <w:r w:rsidRPr="003F1CA7">
        <w:rPr>
          <w:color w:val="000000"/>
          <w:sz w:val="20"/>
          <w:szCs w:val="20"/>
        </w:rPr>
        <w:t>изменения рыночных цен:</w:t>
      </w:r>
    </w:p>
    <w:p w:rsidR="00FC03A8" w:rsidRPr="003F1CA7" w:rsidRDefault="00FC03A8" w:rsidP="00A36F91">
      <w:pPr>
        <w:widowControl w:val="0"/>
        <w:numPr>
          <w:ilvl w:val="0"/>
          <w:numId w:val="59"/>
        </w:numPr>
        <w:shd w:val="clear" w:color="auto" w:fill="FFFFFF"/>
        <w:tabs>
          <w:tab w:val="left" w:pos="571"/>
        </w:tabs>
        <w:autoSpaceDE w:val="0"/>
        <w:autoSpaceDN w:val="0"/>
        <w:adjustRightInd w:val="0"/>
        <w:ind w:firstLine="454"/>
        <w:jc w:val="both"/>
        <w:rPr>
          <w:color w:val="000000"/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 xml:space="preserve">если рыночная цена </w:t>
      </w:r>
      <w:r w:rsidRPr="003F1CA7">
        <w:rPr>
          <w:i/>
          <w:color w:val="000000"/>
          <w:spacing w:val="-3"/>
          <w:sz w:val="20"/>
          <w:szCs w:val="20"/>
        </w:rPr>
        <w:t xml:space="preserve">выше </w:t>
      </w:r>
      <w:r w:rsidRPr="003F1CA7">
        <w:rPr>
          <w:color w:val="000000"/>
          <w:spacing w:val="-3"/>
          <w:sz w:val="20"/>
          <w:szCs w:val="20"/>
        </w:rPr>
        <w:t>минимальных средних совокупных и</w:t>
      </w:r>
      <w:r w:rsidRPr="003F1CA7">
        <w:rPr>
          <w:color w:val="000000"/>
          <w:spacing w:val="-3"/>
          <w:sz w:val="20"/>
          <w:szCs w:val="20"/>
        </w:rPr>
        <w:t>з</w:t>
      </w:r>
      <w:r w:rsidRPr="003F1CA7">
        <w:rPr>
          <w:color w:val="000000"/>
          <w:spacing w:val="-3"/>
          <w:sz w:val="20"/>
          <w:szCs w:val="20"/>
        </w:rPr>
        <w:t>держек производства (Р</w:t>
      </w:r>
      <w:r w:rsidRPr="003F1CA7">
        <w:rPr>
          <w:color w:val="000000"/>
          <w:spacing w:val="-3"/>
          <w:sz w:val="20"/>
          <w:szCs w:val="20"/>
          <w:vertAlign w:val="subscript"/>
        </w:rPr>
        <w:t>5</w:t>
      </w:r>
      <w:r w:rsidRPr="003F1CA7">
        <w:rPr>
          <w:color w:val="000000"/>
          <w:spacing w:val="-3"/>
          <w:sz w:val="20"/>
          <w:szCs w:val="20"/>
        </w:rPr>
        <w:t>&gt;АТС</w:t>
      </w:r>
      <w:r w:rsidRPr="003F1CA7">
        <w:rPr>
          <w:color w:val="000000"/>
          <w:spacing w:val="-3"/>
          <w:sz w:val="20"/>
          <w:szCs w:val="20"/>
          <w:vertAlign w:val="subscript"/>
          <w:lang w:val="en-US"/>
        </w:rPr>
        <w:t>min</w:t>
      </w:r>
      <w:r w:rsidRPr="003F1CA7">
        <w:rPr>
          <w:color w:val="000000"/>
          <w:spacing w:val="-3"/>
          <w:sz w:val="20"/>
          <w:szCs w:val="20"/>
        </w:rPr>
        <w:t xml:space="preserve">), совокупный доход фирмы превышает совокупные издержки, фирма будет получать  </w:t>
      </w:r>
      <w:r w:rsidRPr="003F1CA7">
        <w:rPr>
          <w:i/>
          <w:color w:val="000000"/>
          <w:spacing w:val="-3"/>
          <w:sz w:val="20"/>
          <w:szCs w:val="20"/>
        </w:rPr>
        <w:t>экономическую</w:t>
      </w:r>
      <w:r w:rsidRPr="003F1CA7">
        <w:rPr>
          <w:color w:val="000000"/>
          <w:spacing w:val="-3"/>
          <w:sz w:val="20"/>
          <w:szCs w:val="20"/>
        </w:rPr>
        <w:t xml:space="preserve"> </w:t>
      </w:r>
      <w:r w:rsidRPr="003F1CA7">
        <w:rPr>
          <w:i/>
          <w:color w:val="000000"/>
          <w:spacing w:val="-3"/>
          <w:sz w:val="20"/>
          <w:szCs w:val="20"/>
        </w:rPr>
        <w:t>прибыль</w:t>
      </w:r>
      <w:r w:rsidRPr="003F1CA7">
        <w:rPr>
          <w:color w:val="000000"/>
          <w:spacing w:val="-3"/>
          <w:sz w:val="20"/>
          <w:szCs w:val="20"/>
        </w:rPr>
        <w:t xml:space="preserve"> и произ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водить </w:t>
      </w:r>
      <w:r w:rsidRPr="003F1CA7">
        <w:rPr>
          <w:color w:val="000000"/>
          <w:spacing w:val="-1"/>
          <w:sz w:val="20"/>
          <w:szCs w:val="20"/>
          <w:lang w:val="en-US"/>
        </w:rPr>
        <w:t>Q</w:t>
      </w:r>
      <w:r w:rsidRPr="003F1CA7">
        <w:rPr>
          <w:color w:val="000000"/>
          <w:spacing w:val="-1"/>
          <w:sz w:val="20"/>
          <w:szCs w:val="20"/>
          <w:vertAlign w:val="subscript"/>
        </w:rPr>
        <w:t>5</w:t>
      </w:r>
      <w:r w:rsidRPr="003F1CA7">
        <w:rPr>
          <w:color w:val="000000"/>
          <w:spacing w:val="-1"/>
          <w:sz w:val="20"/>
          <w:szCs w:val="20"/>
        </w:rPr>
        <w:t xml:space="preserve"> единиц продукции;</w:t>
      </w:r>
    </w:p>
    <w:p w:rsidR="00FC03A8" w:rsidRPr="003F1CA7" w:rsidRDefault="00FC03A8" w:rsidP="00A36F91">
      <w:pPr>
        <w:widowControl w:val="0"/>
        <w:numPr>
          <w:ilvl w:val="0"/>
          <w:numId w:val="59"/>
        </w:numPr>
        <w:shd w:val="clear" w:color="auto" w:fill="FFFFFF"/>
        <w:tabs>
          <w:tab w:val="left" w:pos="571"/>
        </w:tabs>
        <w:autoSpaceDE w:val="0"/>
        <w:autoSpaceDN w:val="0"/>
        <w:adjustRightInd w:val="0"/>
        <w:ind w:firstLine="454"/>
        <w:jc w:val="both"/>
        <w:rPr>
          <w:color w:val="000000"/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 xml:space="preserve">если рыночная цена </w:t>
      </w:r>
      <w:r w:rsidRPr="003F1CA7">
        <w:rPr>
          <w:i/>
          <w:color w:val="000000"/>
          <w:spacing w:val="-3"/>
          <w:sz w:val="20"/>
          <w:szCs w:val="20"/>
        </w:rPr>
        <w:t>равна</w:t>
      </w:r>
      <w:r w:rsidRPr="003F1CA7">
        <w:rPr>
          <w:color w:val="000000"/>
          <w:spacing w:val="-3"/>
          <w:sz w:val="20"/>
          <w:szCs w:val="20"/>
        </w:rPr>
        <w:t xml:space="preserve"> минимальным средним совокупным издержкам производства (Р</w:t>
      </w:r>
      <w:r w:rsidRPr="003F1CA7">
        <w:rPr>
          <w:color w:val="000000"/>
          <w:spacing w:val="-3"/>
          <w:sz w:val="20"/>
          <w:szCs w:val="20"/>
          <w:vertAlign w:val="subscript"/>
        </w:rPr>
        <w:t xml:space="preserve">4 </w:t>
      </w:r>
      <w:r w:rsidRPr="003F1CA7">
        <w:rPr>
          <w:color w:val="000000"/>
          <w:spacing w:val="-3"/>
          <w:sz w:val="20"/>
          <w:szCs w:val="20"/>
        </w:rPr>
        <w:t>=АТС</w:t>
      </w:r>
      <w:r w:rsidRPr="003F1CA7">
        <w:rPr>
          <w:color w:val="000000"/>
          <w:spacing w:val="-3"/>
          <w:sz w:val="20"/>
          <w:szCs w:val="20"/>
          <w:vertAlign w:val="subscript"/>
          <w:lang w:val="en-US"/>
        </w:rPr>
        <w:t>min</w:t>
      </w:r>
      <w:r w:rsidRPr="003F1CA7">
        <w:rPr>
          <w:color w:val="000000"/>
          <w:spacing w:val="-3"/>
          <w:sz w:val="20"/>
          <w:szCs w:val="20"/>
        </w:rPr>
        <w:t xml:space="preserve">), совокупный доход фирмы равен совокупным издержкам, </w:t>
      </w:r>
      <w:r w:rsidRPr="003F1CA7">
        <w:rPr>
          <w:i/>
          <w:color w:val="000000"/>
          <w:spacing w:val="-3"/>
          <w:sz w:val="20"/>
          <w:szCs w:val="20"/>
        </w:rPr>
        <w:t>экономическая прибыль</w:t>
      </w:r>
      <w:r w:rsidRPr="003F1CA7">
        <w:rPr>
          <w:color w:val="000000"/>
          <w:spacing w:val="-3"/>
          <w:sz w:val="20"/>
          <w:szCs w:val="20"/>
        </w:rPr>
        <w:t xml:space="preserve"> фирмы будет равна </w:t>
      </w:r>
      <w:r w:rsidRPr="003F1CA7">
        <w:rPr>
          <w:i/>
          <w:color w:val="000000"/>
          <w:spacing w:val="-3"/>
          <w:sz w:val="20"/>
          <w:szCs w:val="20"/>
        </w:rPr>
        <w:t xml:space="preserve">нулю </w:t>
      </w:r>
      <w:r w:rsidRPr="003F1CA7">
        <w:rPr>
          <w:color w:val="000000"/>
          <w:spacing w:val="-3"/>
          <w:sz w:val="20"/>
          <w:szCs w:val="20"/>
        </w:rPr>
        <w:t>(точка безубыточности)  при объеме</w:t>
      </w:r>
      <w:r w:rsidRPr="003F1CA7">
        <w:rPr>
          <w:color w:val="000000"/>
          <w:spacing w:val="-1"/>
          <w:sz w:val="20"/>
          <w:szCs w:val="20"/>
        </w:rPr>
        <w:t xml:space="preserve"> </w:t>
      </w:r>
      <w:r w:rsidRPr="003F1CA7">
        <w:rPr>
          <w:color w:val="000000"/>
          <w:spacing w:val="-1"/>
          <w:sz w:val="20"/>
          <w:szCs w:val="20"/>
          <w:lang w:val="en-US"/>
        </w:rPr>
        <w:t>Q</w:t>
      </w:r>
      <w:r w:rsidRPr="003F1CA7">
        <w:rPr>
          <w:color w:val="000000"/>
          <w:spacing w:val="-1"/>
          <w:sz w:val="20"/>
          <w:szCs w:val="20"/>
          <w:vertAlign w:val="subscript"/>
        </w:rPr>
        <w:t>4</w:t>
      </w:r>
      <w:r w:rsidRPr="003F1CA7">
        <w:rPr>
          <w:color w:val="000000"/>
          <w:spacing w:val="-1"/>
          <w:sz w:val="20"/>
          <w:szCs w:val="20"/>
        </w:rPr>
        <w:t xml:space="preserve"> единиц продукции;</w:t>
      </w:r>
    </w:p>
    <w:p w:rsidR="00FC03A8" w:rsidRPr="003F1CA7" w:rsidRDefault="00FC03A8" w:rsidP="00A36F91">
      <w:pPr>
        <w:widowControl w:val="0"/>
        <w:numPr>
          <w:ilvl w:val="0"/>
          <w:numId w:val="59"/>
        </w:numPr>
        <w:shd w:val="clear" w:color="auto" w:fill="FFFFFF"/>
        <w:tabs>
          <w:tab w:val="left" w:pos="571"/>
        </w:tabs>
        <w:autoSpaceDE w:val="0"/>
        <w:autoSpaceDN w:val="0"/>
        <w:adjustRightInd w:val="0"/>
        <w:ind w:firstLine="454"/>
        <w:jc w:val="both"/>
        <w:rPr>
          <w:color w:val="000000"/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 xml:space="preserve"> если</w:t>
      </w:r>
      <w:r w:rsidRPr="003F1CA7">
        <w:rPr>
          <w:color w:val="000000"/>
          <w:spacing w:val="-3"/>
          <w:sz w:val="20"/>
          <w:szCs w:val="20"/>
        </w:rPr>
        <w:t xml:space="preserve"> рыночная цена </w:t>
      </w:r>
      <w:r w:rsidRPr="003F1CA7">
        <w:rPr>
          <w:i/>
          <w:color w:val="000000"/>
          <w:spacing w:val="-3"/>
          <w:sz w:val="20"/>
          <w:szCs w:val="20"/>
        </w:rPr>
        <w:t>ниже</w:t>
      </w:r>
      <w:r w:rsidRPr="003F1CA7">
        <w:rPr>
          <w:color w:val="000000"/>
          <w:spacing w:val="-3"/>
          <w:sz w:val="20"/>
          <w:szCs w:val="20"/>
        </w:rPr>
        <w:t xml:space="preserve"> минимальных средних </w:t>
      </w:r>
      <w:r w:rsidRPr="003F1CA7">
        <w:rPr>
          <w:i/>
          <w:color w:val="000000"/>
          <w:spacing w:val="-3"/>
          <w:sz w:val="20"/>
          <w:szCs w:val="20"/>
        </w:rPr>
        <w:t>совокупных</w:t>
      </w:r>
      <w:r w:rsidRPr="003F1CA7">
        <w:rPr>
          <w:color w:val="000000"/>
          <w:spacing w:val="-3"/>
          <w:sz w:val="20"/>
          <w:szCs w:val="20"/>
        </w:rPr>
        <w:t xml:space="preserve"> и</w:t>
      </w:r>
      <w:r w:rsidRPr="003F1CA7">
        <w:rPr>
          <w:color w:val="000000"/>
          <w:spacing w:val="-3"/>
          <w:sz w:val="20"/>
          <w:szCs w:val="20"/>
        </w:rPr>
        <w:t>з</w:t>
      </w:r>
      <w:r w:rsidRPr="003F1CA7">
        <w:rPr>
          <w:color w:val="000000"/>
          <w:spacing w:val="-3"/>
          <w:sz w:val="20"/>
          <w:szCs w:val="20"/>
        </w:rPr>
        <w:t xml:space="preserve">держек производства, но выше минимальных средних </w:t>
      </w:r>
      <w:r w:rsidRPr="003F1CA7">
        <w:rPr>
          <w:i/>
          <w:color w:val="000000"/>
          <w:spacing w:val="-3"/>
          <w:sz w:val="20"/>
          <w:szCs w:val="20"/>
        </w:rPr>
        <w:t>переменных</w:t>
      </w:r>
      <w:r w:rsidRPr="003F1CA7">
        <w:rPr>
          <w:color w:val="000000"/>
          <w:spacing w:val="-3"/>
          <w:sz w:val="20"/>
          <w:szCs w:val="20"/>
        </w:rPr>
        <w:t xml:space="preserve">  (АТС</w:t>
      </w:r>
      <w:r w:rsidRPr="003F1CA7">
        <w:rPr>
          <w:color w:val="000000"/>
          <w:spacing w:val="-3"/>
          <w:sz w:val="20"/>
          <w:szCs w:val="20"/>
          <w:vertAlign w:val="subscript"/>
          <w:lang w:val="en-US"/>
        </w:rPr>
        <w:t>min</w:t>
      </w:r>
      <w:r w:rsidRPr="003F1CA7">
        <w:rPr>
          <w:color w:val="000000"/>
          <w:spacing w:val="-3"/>
          <w:sz w:val="20"/>
          <w:szCs w:val="20"/>
        </w:rPr>
        <w:t>&gt;Р</w:t>
      </w:r>
      <w:r w:rsidRPr="003F1CA7">
        <w:rPr>
          <w:color w:val="000000"/>
          <w:spacing w:val="-3"/>
          <w:sz w:val="20"/>
          <w:szCs w:val="20"/>
          <w:vertAlign w:val="subscript"/>
        </w:rPr>
        <w:t xml:space="preserve">3 </w:t>
      </w:r>
      <w:r w:rsidRPr="003F1CA7">
        <w:rPr>
          <w:color w:val="000000"/>
          <w:spacing w:val="-3"/>
          <w:sz w:val="20"/>
          <w:szCs w:val="20"/>
        </w:rPr>
        <w:t>&gt;</w:t>
      </w:r>
      <w:r w:rsidR="00B72D7D">
        <w:rPr>
          <w:color w:val="000000"/>
          <w:spacing w:val="-3"/>
          <w:sz w:val="20"/>
          <w:szCs w:val="20"/>
          <w:lang w:val="en-US"/>
        </w:rPr>
        <w:t>A</w:t>
      </w:r>
      <w:r w:rsidRPr="003F1CA7">
        <w:rPr>
          <w:color w:val="000000"/>
          <w:spacing w:val="-3"/>
          <w:sz w:val="20"/>
          <w:szCs w:val="20"/>
          <w:lang w:val="en-US"/>
        </w:rPr>
        <w:t>V</w:t>
      </w:r>
      <w:r w:rsidRPr="003F1CA7">
        <w:rPr>
          <w:color w:val="000000"/>
          <w:spacing w:val="-3"/>
          <w:sz w:val="20"/>
          <w:szCs w:val="20"/>
        </w:rPr>
        <w:t>С</w:t>
      </w:r>
      <w:r w:rsidRPr="003F1CA7">
        <w:rPr>
          <w:color w:val="000000"/>
          <w:spacing w:val="-3"/>
          <w:sz w:val="20"/>
          <w:szCs w:val="20"/>
          <w:vertAlign w:val="subscript"/>
          <w:lang w:val="en-US"/>
        </w:rPr>
        <w:t>min</w:t>
      </w:r>
      <w:r w:rsidRPr="003F1CA7">
        <w:rPr>
          <w:color w:val="000000"/>
          <w:spacing w:val="-3"/>
          <w:sz w:val="20"/>
          <w:szCs w:val="20"/>
        </w:rPr>
        <w:t>), совокупные издержки превышают совокупный д</w:t>
      </w:r>
      <w:r w:rsidRPr="003F1CA7">
        <w:rPr>
          <w:color w:val="000000"/>
          <w:spacing w:val="-3"/>
          <w:sz w:val="20"/>
          <w:szCs w:val="20"/>
        </w:rPr>
        <w:t>о</w:t>
      </w:r>
      <w:r w:rsidRPr="003F1CA7">
        <w:rPr>
          <w:color w:val="000000"/>
          <w:spacing w:val="-3"/>
          <w:sz w:val="20"/>
          <w:szCs w:val="20"/>
        </w:rPr>
        <w:t xml:space="preserve">ход фирмы, фирма понесет </w:t>
      </w:r>
      <w:r w:rsidRPr="003F1CA7">
        <w:rPr>
          <w:i/>
          <w:color w:val="000000"/>
          <w:spacing w:val="-3"/>
          <w:sz w:val="20"/>
          <w:szCs w:val="20"/>
          <w:u w:val="single"/>
        </w:rPr>
        <w:t>убытки</w:t>
      </w:r>
      <w:r w:rsidRPr="00B72D7D">
        <w:rPr>
          <w:i/>
          <w:color w:val="000000"/>
          <w:spacing w:val="-3"/>
          <w:sz w:val="20"/>
          <w:szCs w:val="20"/>
        </w:rPr>
        <w:t>.</w:t>
      </w:r>
      <w:r w:rsidRPr="00B72D7D">
        <w:rPr>
          <w:color w:val="000000"/>
          <w:spacing w:val="-7"/>
          <w:sz w:val="20"/>
          <w:szCs w:val="20"/>
        </w:rPr>
        <w:t xml:space="preserve"> </w:t>
      </w:r>
      <w:r w:rsidRPr="003F1CA7">
        <w:rPr>
          <w:color w:val="000000"/>
          <w:spacing w:val="-7"/>
          <w:sz w:val="20"/>
          <w:szCs w:val="20"/>
        </w:rPr>
        <w:t xml:space="preserve">Однако она </w:t>
      </w:r>
      <w:r w:rsidRPr="003F1CA7">
        <w:rPr>
          <w:i/>
          <w:iCs/>
          <w:color w:val="000000"/>
          <w:spacing w:val="-7"/>
          <w:sz w:val="20"/>
          <w:szCs w:val="20"/>
        </w:rPr>
        <w:t xml:space="preserve">продолжит производство, </w:t>
      </w:r>
      <w:r w:rsidRPr="003F1CA7">
        <w:rPr>
          <w:color w:val="000000"/>
          <w:spacing w:val="-7"/>
          <w:sz w:val="20"/>
          <w:szCs w:val="20"/>
        </w:rPr>
        <w:t>по</w:t>
      </w:r>
      <w:r w:rsidRPr="003F1CA7">
        <w:rPr>
          <w:color w:val="000000"/>
          <w:spacing w:val="-7"/>
          <w:sz w:val="20"/>
          <w:szCs w:val="20"/>
        </w:rPr>
        <w:softHyphen/>
      </w:r>
      <w:r w:rsidRPr="003F1CA7">
        <w:rPr>
          <w:color w:val="000000"/>
          <w:spacing w:val="-5"/>
          <w:sz w:val="20"/>
          <w:szCs w:val="20"/>
        </w:rPr>
        <w:t>скольку выручка будет покрывать не только переменные из</w:t>
      </w:r>
      <w:r w:rsidRPr="003F1CA7">
        <w:rPr>
          <w:color w:val="000000"/>
          <w:spacing w:val="-5"/>
          <w:sz w:val="20"/>
          <w:szCs w:val="20"/>
        </w:rPr>
        <w:softHyphen/>
      </w:r>
      <w:r w:rsidRPr="003F1CA7">
        <w:rPr>
          <w:color w:val="000000"/>
          <w:spacing w:val="-7"/>
          <w:sz w:val="20"/>
          <w:szCs w:val="20"/>
        </w:rPr>
        <w:t>держки, но и часть постоянных издержек</w:t>
      </w:r>
      <w:r w:rsidRPr="003F1CA7">
        <w:rPr>
          <w:color w:val="000000"/>
          <w:spacing w:val="-5"/>
          <w:sz w:val="20"/>
          <w:szCs w:val="20"/>
        </w:rPr>
        <w:t xml:space="preserve">. Если </w:t>
      </w:r>
      <w:r w:rsidRPr="003F1CA7">
        <w:rPr>
          <w:color w:val="000000"/>
          <w:spacing w:val="-11"/>
          <w:sz w:val="20"/>
          <w:szCs w:val="20"/>
        </w:rPr>
        <w:t>фирма в этом случае прекратит произво</w:t>
      </w:r>
      <w:r w:rsidRPr="003F1CA7">
        <w:rPr>
          <w:color w:val="000000"/>
          <w:spacing w:val="-11"/>
          <w:sz w:val="20"/>
          <w:szCs w:val="20"/>
        </w:rPr>
        <w:t>д</w:t>
      </w:r>
      <w:r w:rsidRPr="003F1CA7">
        <w:rPr>
          <w:color w:val="000000"/>
          <w:spacing w:val="-11"/>
          <w:sz w:val="20"/>
          <w:szCs w:val="20"/>
        </w:rPr>
        <w:t>ство, то будет вынуж</w:t>
      </w:r>
      <w:r w:rsidRPr="003F1CA7">
        <w:rPr>
          <w:color w:val="000000"/>
          <w:spacing w:val="-11"/>
          <w:sz w:val="20"/>
          <w:szCs w:val="20"/>
        </w:rPr>
        <w:softHyphen/>
      </w:r>
      <w:r w:rsidRPr="003F1CA7">
        <w:rPr>
          <w:color w:val="000000"/>
          <w:spacing w:val="-12"/>
          <w:sz w:val="20"/>
          <w:szCs w:val="20"/>
        </w:rPr>
        <w:t>дена восполнять весь объем по</w:t>
      </w:r>
      <w:r w:rsidRPr="003F1CA7">
        <w:rPr>
          <w:color w:val="000000"/>
          <w:spacing w:val="-12"/>
          <w:sz w:val="20"/>
          <w:szCs w:val="20"/>
        </w:rPr>
        <w:softHyphen/>
      </w:r>
      <w:r w:rsidRPr="003F1CA7">
        <w:rPr>
          <w:color w:val="000000"/>
          <w:spacing w:val="3"/>
          <w:sz w:val="20"/>
          <w:szCs w:val="20"/>
        </w:rPr>
        <w:t>стоянных издержек, умень</w:t>
      </w:r>
      <w:r w:rsidRPr="003F1CA7">
        <w:rPr>
          <w:color w:val="000000"/>
          <w:spacing w:val="3"/>
          <w:sz w:val="20"/>
          <w:szCs w:val="20"/>
        </w:rPr>
        <w:softHyphen/>
      </w:r>
      <w:r w:rsidRPr="003F1CA7">
        <w:rPr>
          <w:color w:val="000000"/>
          <w:sz w:val="20"/>
          <w:szCs w:val="20"/>
        </w:rPr>
        <w:t>шить которые в краткосроч</w:t>
      </w:r>
      <w:r w:rsidRPr="003F1CA7">
        <w:rPr>
          <w:color w:val="000000"/>
          <w:sz w:val="20"/>
          <w:szCs w:val="20"/>
        </w:rPr>
        <w:softHyphen/>
      </w:r>
      <w:r w:rsidRPr="003F1CA7">
        <w:rPr>
          <w:color w:val="000000"/>
          <w:spacing w:val="-8"/>
          <w:sz w:val="20"/>
          <w:szCs w:val="20"/>
        </w:rPr>
        <w:t>ном периоде невозможно</w:t>
      </w:r>
      <w:r w:rsidRPr="003F1CA7">
        <w:rPr>
          <w:color w:val="000000"/>
          <w:spacing w:val="-1"/>
          <w:sz w:val="20"/>
          <w:szCs w:val="20"/>
        </w:rPr>
        <w:t>;</w:t>
      </w:r>
    </w:p>
    <w:p w:rsidR="00FC03A8" w:rsidRPr="003F1CA7" w:rsidRDefault="00FC03A8" w:rsidP="00A36F91">
      <w:pPr>
        <w:widowControl w:val="0"/>
        <w:numPr>
          <w:ilvl w:val="0"/>
          <w:numId w:val="59"/>
        </w:numPr>
        <w:shd w:val="clear" w:color="auto" w:fill="FFFFFF"/>
        <w:tabs>
          <w:tab w:val="left" w:pos="571"/>
        </w:tabs>
        <w:autoSpaceDE w:val="0"/>
        <w:autoSpaceDN w:val="0"/>
        <w:adjustRightInd w:val="0"/>
        <w:ind w:firstLine="454"/>
        <w:jc w:val="both"/>
        <w:rPr>
          <w:color w:val="000000"/>
          <w:sz w:val="20"/>
          <w:szCs w:val="20"/>
        </w:rPr>
      </w:pPr>
      <w:r w:rsidRPr="003F1CA7">
        <w:rPr>
          <w:color w:val="000000"/>
          <w:spacing w:val="-4"/>
          <w:sz w:val="20"/>
          <w:szCs w:val="20"/>
        </w:rPr>
        <w:t xml:space="preserve">если рыночная цена </w:t>
      </w:r>
      <w:r w:rsidRPr="003F1CA7">
        <w:rPr>
          <w:i/>
          <w:color w:val="000000"/>
          <w:spacing w:val="-4"/>
          <w:sz w:val="20"/>
          <w:szCs w:val="20"/>
        </w:rPr>
        <w:t>равна</w:t>
      </w:r>
      <w:r w:rsidRPr="003F1CA7">
        <w:rPr>
          <w:color w:val="000000"/>
          <w:spacing w:val="-4"/>
          <w:sz w:val="20"/>
          <w:szCs w:val="20"/>
        </w:rPr>
        <w:t xml:space="preserve"> минимальным средним переменным и</w:t>
      </w:r>
      <w:r w:rsidRPr="003F1CA7">
        <w:rPr>
          <w:color w:val="000000"/>
          <w:spacing w:val="-4"/>
          <w:sz w:val="20"/>
          <w:szCs w:val="20"/>
        </w:rPr>
        <w:t>з</w:t>
      </w:r>
      <w:r w:rsidRPr="003F1CA7">
        <w:rPr>
          <w:color w:val="000000"/>
          <w:spacing w:val="-4"/>
          <w:sz w:val="20"/>
          <w:szCs w:val="20"/>
        </w:rPr>
        <w:t>держкам производства  (Р</w:t>
      </w:r>
      <w:r w:rsidRPr="003F1CA7">
        <w:rPr>
          <w:color w:val="000000"/>
          <w:spacing w:val="-4"/>
          <w:sz w:val="20"/>
          <w:szCs w:val="20"/>
          <w:vertAlign w:val="subscript"/>
        </w:rPr>
        <w:t xml:space="preserve">2 </w:t>
      </w:r>
      <w:r w:rsidRPr="003F1CA7">
        <w:rPr>
          <w:color w:val="000000"/>
          <w:spacing w:val="-4"/>
          <w:sz w:val="20"/>
          <w:szCs w:val="20"/>
        </w:rPr>
        <w:t>=А</w:t>
      </w:r>
      <w:r w:rsidRPr="003F1CA7">
        <w:rPr>
          <w:color w:val="000000"/>
          <w:spacing w:val="-4"/>
          <w:sz w:val="20"/>
          <w:szCs w:val="20"/>
          <w:lang w:val="en-US"/>
        </w:rPr>
        <w:t>V</w:t>
      </w:r>
      <w:r w:rsidRPr="003F1CA7">
        <w:rPr>
          <w:color w:val="000000"/>
          <w:spacing w:val="-4"/>
          <w:sz w:val="20"/>
          <w:szCs w:val="20"/>
        </w:rPr>
        <w:t>С</w:t>
      </w:r>
      <w:r w:rsidRPr="003F1CA7">
        <w:rPr>
          <w:color w:val="000000"/>
          <w:spacing w:val="-4"/>
          <w:sz w:val="20"/>
          <w:szCs w:val="20"/>
          <w:vertAlign w:val="subscript"/>
          <w:lang w:val="en-US"/>
        </w:rPr>
        <w:t>min</w:t>
      </w:r>
      <w:r w:rsidRPr="003F1CA7">
        <w:rPr>
          <w:color w:val="000000"/>
          <w:spacing w:val="-4"/>
          <w:sz w:val="20"/>
          <w:szCs w:val="20"/>
        </w:rPr>
        <w:t xml:space="preserve">), совокупные издержки превышают совокупный доход фирмы, фирма понесет </w:t>
      </w:r>
      <w:r w:rsidRPr="003F1CA7">
        <w:rPr>
          <w:i/>
          <w:color w:val="000000"/>
          <w:spacing w:val="-4"/>
          <w:sz w:val="20"/>
          <w:szCs w:val="20"/>
        </w:rPr>
        <w:t>убытки равные постоянным издержкам</w:t>
      </w:r>
      <w:r w:rsidRPr="003F1CA7">
        <w:rPr>
          <w:color w:val="000000"/>
          <w:spacing w:val="-4"/>
          <w:sz w:val="20"/>
          <w:szCs w:val="20"/>
        </w:rPr>
        <w:t xml:space="preserve">. В этом случае фирме  </w:t>
      </w:r>
      <w:r w:rsidRPr="003F1CA7">
        <w:rPr>
          <w:i/>
          <w:color w:val="000000"/>
          <w:spacing w:val="-4"/>
          <w:sz w:val="20"/>
          <w:szCs w:val="20"/>
        </w:rPr>
        <w:t xml:space="preserve">безразлично </w:t>
      </w:r>
      <w:r w:rsidRPr="003F1CA7">
        <w:rPr>
          <w:sz w:val="20"/>
          <w:szCs w:val="20"/>
        </w:rPr>
        <w:t>–</w:t>
      </w:r>
      <w:r w:rsidRPr="003F1CA7">
        <w:rPr>
          <w:i/>
          <w:color w:val="000000"/>
          <w:spacing w:val="-4"/>
          <w:sz w:val="20"/>
          <w:szCs w:val="20"/>
        </w:rPr>
        <w:t xml:space="preserve"> продолжать произво</w:t>
      </w:r>
      <w:r w:rsidRPr="003F1CA7">
        <w:rPr>
          <w:i/>
          <w:color w:val="000000"/>
          <w:spacing w:val="-4"/>
          <w:sz w:val="20"/>
          <w:szCs w:val="20"/>
        </w:rPr>
        <w:t>д</w:t>
      </w:r>
      <w:r w:rsidRPr="003F1CA7">
        <w:rPr>
          <w:i/>
          <w:color w:val="000000"/>
          <w:spacing w:val="-4"/>
          <w:sz w:val="20"/>
          <w:szCs w:val="20"/>
        </w:rPr>
        <w:t>ство или закрыться;</w:t>
      </w:r>
    </w:p>
    <w:p w:rsidR="00FC03A8" w:rsidRPr="003F1CA7" w:rsidRDefault="00FC03A8" w:rsidP="00A36F91">
      <w:pPr>
        <w:widowControl w:val="0"/>
        <w:numPr>
          <w:ilvl w:val="0"/>
          <w:numId w:val="59"/>
        </w:numPr>
        <w:shd w:val="clear" w:color="auto" w:fill="FFFFFF"/>
        <w:tabs>
          <w:tab w:val="left" w:pos="571"/>
        </w:tabs>
        <w:autoSpaceDE w:val="0"/>
        <w:autoSpaceDN w:val="0"/>
        <w:adjustRightInd w:val="0"/>
        <w:ind w:firstLine="454"/>
        <w:jc w:val="both"/>
        <w:rPr>
          <w:color w:val="000000"/>
          <w:sz w:val="20"/>
          <w:szCs w:val="20"/>
        </w:rPr>
      </w:pPr>
      <w:r w:rsidRPr="003F1CA7">
        <w:rPr>
          <w:color w:val="000000"/>
          <w:spacing w:val="-4"/>
          <w:sz w:val="20"/>
          <w:szCs w:val="20"/>
        </w:rPr>
        <w:t xml:space="preserve">если рыночная цена </w:t>
      </w:r>
      <w:r w:rsidRPr="003F1CA7">
        <w:rPr>
          <w:i/>
          <w:color w:val="000000"/>
          <w:spacing w:val="-4"/>
          <w:sz w:val="20"/>
          <w:szCs w:val="20"/>
        </w:rPr>
        <w:t>ниже</w:t>
      </w:r>
      <w:r w:rsidRPr="003F1CA7">
        <w:rPr>
          <w:color w:val="000000"/>
          <w:spacing w:val="-4"/>
          <w:sz w:val="20"/>
          <w:szCs w:val="20"/>
        </w:rPr>
        <w:t xml:space="preserve"> минимальных средних переменных и</w:t>
      </w:r>
      <w:r w:rsidRPr="003F1CA7">
        <w:rPr>
          <w:color w:val="000000"/>
          <w:spacing w:val="-4"/>
          <w:sz w:val="20"/>
          <w:szCs w:val="20"/>
        </w:rPr>
        <w:t>з</w:t>
      </w:r>
      <w:r w:rsidRPr="003F1CA7">
        <w:rPr>
          <w:color w:val="000000"/>
          <w:spacing w:val="-4"/>
          <w:sz w:val="20"/>
          <w:szCs w:val="20"/>
        </w:rPr>
        <w:lastRenderedPageBreak/>
        <w:t>держек производства  (Р</w:t>
      </w:r>
      <w:r w:rsidRPr="003F1CA7">
        <w:rPr>
          <w:color w:val="000000"/>
          <w:spacing w:val="-4"/>
          <w:sz w:val="20"/>
          <w:szCs w:val="20"/>
          <w:vertAlign w:val="subscript"/>
        </w:rPr>
        <w:t xml:space="preserve">1 </w:t>
      </w:r>
      <w:r w:rsidRPr="003F1CA7">
        <w:rPr>
          <w:color w:val="000000"/>
          <w:spacing w:val="-4"/>
          <w:sz w:val="20"/>
          <w:szCs w:val="20"/>
        </w:rPr>
        <w:t>&lt;А</w:t>
      </w:r>
      <w:r w:rsidRPr="003F1CA7">
        <w:rPr>
          <w:color w:val="000000"/>
          <w:spacing w:val="-4"/>
          <w:sz w:val="20"/>
          <w:szCs w:val="20"/>
          <w:lang w:val="en-US"/>
        </w:rPr>
        <w:t>V</w:t>
      </w:r>
      <w:r w:rsidRPr="003F1CA7">
        <w:rPr>
          <w:color w:val="000000"/>
          <w:spacing w:val="-4"/>
          <w:sz w:val="20"/>
          <w:szCs w:val="20"/>
        </w:rPr>
        <w:t>С</w:t>
      </w:r>
      <w:r w:rsidRPr="003F1CA7">
        <w:rPr>
          <w:color w:val="000000"/>
          <w:spacing w:val="-4"/>
          <w:sz w:val="20"/>
          <w:szCs w:val="20"/>
          <w:vertAlign w:val="subscript"/>
          <w:lang w:val="en-US"/>
        </w:rPr>
        <w:t>min</w:t>
      </w:r>
      <w:r w:rsidRPr="003F1CA7">
        <w:rPr>
          <w:color w:val="000000"/>
          <w:spacing w:val="-4"/>
          <w:sz w:val="20"/>
          <w:szCs w:val="20"/>
        </w:rPr>
        <w:t xml:space="preserve">), совокупные издержки превышают совокупный доход фирмы, а убытки фирмы больше постоянных издержек. В этом случае фирме </w:t>
      </w:r>
      <w:r w:rsidRPr="003F1CA7">
        <w:rPr>
          <w:i/>
          <w:color w:val="000000"/>
          <w:spacing w:val="-4"/>
          <w:sz w:val="20"/>
          <w:szCs w:val="20"/>
        </w:rPr>
        <w:t>следует прекратить производство (закрыться).</w:t>
      </w:r>
    </w:p>
    <w:p w:rsidR="00FC03A8" w:rsidRPr="00F96719" w:rsidRDefault="00FC03A8" w:rsidP="003F1CA7">
      <w:pPr>
        <w:shd w:val="clear" w:color="auto" w:fill="FFFFFF"/>
        <w:ind w:firstLine="454"/>
        <w:jc w:val="both"/>
        <w:rPr>
          <w:i/>
          <w:iCs/>
          <w:color w:val="000000"/>
          <w:spacing w:val="-4"/>
          <w:sz w:val="20"/>
          <w:szCs w:val="20"/>
        </w:rPr>
      </w:pPr>
      <w:r w:rsidRPr="00F96719">
        <w:rPr>
          <w:color w:val="000000"/>
          <w:spacing w:val="-4"/>
          <w:sz w:val="20"/>
          <w:szCs w:val="20"/>
        </w:rPr>
        <w:t>Легко заметить, что, изучая поведение фирмы при разных уров</w:t>
      </w:r>
      <w:r w:rsidRPr="00F96719">
        <w:rPr>
          <w:color w:val="000000"/>
          <w:spacing w:val="-4"/>
          <w:sz w:val="20"/>
          <w:szCs w:val="20"/>
        </w:rPr>
        <w:softHyphen/>
        <w:t xml:space="preserve">нях цен, мы фактически </w:t>
      </w:r>
      <w:r w:rsidRPr="00F96719">
        <w:rPr>
          <w:i/>
          <w:color w:val="000000"/>
          <w:spacing w:val="-4"/>
          <w:sz w:val="20"/>
          <w:szCs w:val="20"/>
        </w:rPr>
        <w:t>описали ее кривую предложения</w:t>
      </w:r>
      <w:r w:rsidRPr="00F96719">
        <w:rPr>
          <w:color w:val="000000"/>
          <w:spacing w:val="-4"/>
          <w:sz w:val="20"/>
          <w:szCs w:val="20"/>
        </w:rPr>
        <w:t>. Ведь кри</w:t>
      </w:r>
      <w:r w:rsidRPr="00F96719">
        <w:rPr>
          <w:color w:val="000000"/>
          <w:spacing w:val="-4"/>
          <w:sz w:val="20"/>
          <w:szCs w:val="20"/>
        </w:rPr>
        <w:softHyphen/>
        <w:t>вая пре</w:t>
      </w:r>
      <w:r w:rsidRPr="00F96719">
        <w:rPr>
          <w:color w:val="000000"/>
          <w:spacing w:val="-4"/>
          <w:sz w:val="20"/>
          <w:szCs w:val="20"/>
        </w:rPr>
        <w:t>д</w:t>
      </w:r>
      <w:r w:rsidRPr="00F96719">
        <w:rPr>
          <w:color w:val="000000"/>
          <w:spacing w:val="-4"/>
          <w:sz w:val="20"/>
          <w:szCs w:val="20"/>
        </w:rPr>
        <w:t>ложения показывает, какой объем продукции бу</w:t>
      </w:r>
      <w:r w:rsidRPr="00F96719">
        <w:rPr>
          <w:color w:val="000000"/>
          <w:spacing w:val="-4"/>
          <w:sz w:val="20"/>
          <w:szCs w:val="20"/>
        </w:rPr>
        <w:softHyphen/>
        <w:t>дет выпущен при том или ином уровне цен. А поскольку интересы фирмы требуют довести прои</w:t>
      </w:r>
      <w:r w:rsidRPr="00F96719">
        <w:rPr>
          <w:color w:val="000000"/>
          <w:spacing w:val="-4"/>
          <w:sz w:val="20"/>
          <w:szCs w:val="20"/>
        </w:rPr>
        <w:t>з</w:t>
      </w:r>
      <w:r w:rsidRPr="00F96719">
        <w:rPr>
          <w:color w:val="000000"/>
          <w:spacing w:val="-4"/>
          <w:sz w:val="20"/>
          <w:szCs w:val="20"/>
        </w:rPr>
        <w:t xml:space="preserve">водство до той точки, где предельные издержки равны цене </w:t>
      </w:r>
      <w:r w:rsidRPr="00F96719">
        <w:rPr>
          <w:iCs/>
          <w:color w:val="000000"/>
          <w:spacing w:val="-4"/>
          <w:sz w:val="20"/>
          <w:szCs w:val="20"/>
        </w:rPr>
        <w:t xml:space="preserve">(МС </w:t>
      </w:r>
      <w:r w:rsidRPr="00F96719">
        <w:rPr>
          <w:color w:val="000000"/>
          <w:spacing w:val="-4"/>
          <w:sz w:val="20"/>
          <w:szCs w:val="20"/>
        </w:rPr>
        <w:t xml:space="preserve">= Р), то </w:t>
      </w:r>
      <w:r w:rsidRPr="00F96719">
        <w:rPr>
          <w:b/>
          <w:i/>
          <w:iCs/>
          <w:color w:val="000000"/>
          <w:spacing w:val="-4"/>
          <w:sz w:val="20"/>
          <w:szCs w:val="20"/>
        </w:rPr>
        <w:t xml:space="preserve">кривая предельных издержек конкурентной фирмы в краткосрочном периоде </w:t>
      </w:r>
      <w:r w:rsidRPr="00F96719">
        <w:rPr>
          <w:i/>
          <w:iCs/>
          <w:color w:val="000000"/>
          <w:spacing w:val="-4"/>
          <w:sz w:val="20"/>
          <w:szCs w:val="20"/>
        </w:rPr>
        <w:t>будет одновременно ее</w:t>
      </w:r>
      <w:r w:rsidRPr="00F96719">
        <w:rPr>
          <w:b/>
          <w:i/>
          <w:iCs/>
          <w:color w:val="000000"/>
          <w:spacing w:val="-4"/>
          <w:sz w:val="20"/>
          <w:szCs w:val="20"/>
        </w:rPr>
        <w:t xml:space="preserve"> кривой предложения </w:t>
      </w:r>
      <w:r w:rsidRPr="00F96719">
        <w:rPr>
          <w:i/>
          <w:iCs/>
          <w:color w:val="000000"/>
          <w:spacing w:val="-4"/>
          <w:sz w:val="20"/>
          <w:szCs w:val="20"/>
        </w:rPr>
        <w:t>для этого периода.</w:t>
      </w:r>
    </w:p>
    <w:p w:rsidR="00FC03A8" w:rsidRPr="00F96719" w:rsidRDefault="00FC03A8" w:rsidP="003F1CA7">
      <w:pPr>
        <w:widowControl w:val="0"/>
        <w:shd w:val="clear" w:color="auto" w:fill="FFFFFF"/>
        <w:ind w:firstLine="454"/>
        <w:jc w:val="both"/>
        <w:rPr>
          <w:b/>
          <w:spacing w:val="-4"/>
          <w:sz w:val="20"/>
          <w:szCs w:val="20"/>
        </w:rPr>
      </w:pPr>
      <w:r w:rsidRPr="00F96719">
        <w:rPr>
          <w:color w:val="000000"/>
          <w:spacing w:val="-6"/>
          <w:sz w:val="20"/>
          <w:szCs w:val="20"/>
        </w:rPr>
        <w:t xml:space="preserve">Однако фирма выпускает продукцию только в том случае, если Р </w:t>
      </w:r>
      <w:r w:rsidRPr="00F96719">
        <w:rPr>
          <w:i/>
          <w:color w:val="000000"/>
          <w:spacing w:val="-6"/>
          <w:sz w:val="20"/>
          <w:szCs w:val="20"/>
        </w:rPr>
        <w:t xml:space="preserve">&gt; </w:t>
      </w:r>
      <w:r w:rsidRPr="00F96719">
        <w:rPr>
          <w:i/>
          <w:iCs/>
          <w:color w:val="000000"/>
          <w:spacing w:val="-6"/>
          <w:sz w:val="20"/>
          <w:szCs w:val="20"/>
          <w:lang w:val="en-US"/>
        </w:rPr>
        <w:t>AVC</w:t>
      </w:r>
      <w:r w:rsidRPr="00F96719">
        <w:rPr>
          <w:i/>
          <w:iCs/>
          <w:color w:val="000000"/>
          <w:spacing w:val="-6"/>
          <w:sz w:val="20"/>
          <w:szCs w:val="20"/>
          <w:vertAlign w:val="subscript"/>
          <w:lang w:val="en-US"/>
        </w:rPr>
        <w:t>min</w:t>
      </w:r>
      <w:r w:rsidRPr="00F96719">
        <w:rPr>
          <w:i/>
          <w:iCs/>
          <w:color w:val="000000"/>
          <w:spacing w:val="-6"/>
          <w:sz w:val="20"/>
          <w:szCs w:val="20"/>
        </w:rPr>
        <w:t xml:space="preserve">,, </w:t>
      </w:r>
      <w:r w:rsidRPr="00F96719">
        <w:rPr>
          <w:color w:val="000000"/>
          <w:spacing w:val="-6"/>
          <w:sz w:val="20"/>
          <w:szCs w:val="20"/>
        </w:rPr>
        <w:t>следовательно, кривая предложения продук</w:t>
      </w:r>
      <w:r w:rsidRPr="00F96719">
        <w:rPr>
          <w:color w:val="000000"/>
          <w:spacing w:val="-6"/>
          <w:sz w:val="20"/>
          <w:szCs w:val="20"/>
        </w:rPr>
        <w:softHyphen/>
        <w:t>ции (</w:t>
      </w:r>
      <w:r w:rsidRPr="00F96719">
        <w:rPr>
          <w:color w:val="000000"/>
          <w:spacing w:val="-6"/>
          <w:sz w:val="20"/>
          <w:szCs w:val="20"/>
          <w:lang w:val="en-US"/>
        </w:rPr>
        <w:t>S</w:t>
      </w:r>
      <w:r w:rsidRPr="00F96719">
        <w:rPr>
          <w:color w:val="000000"/>
          <w:spacing w:val="-6"/>
          <w:sz w:val="20"/>
          <w:szCs w:val="20"/>
        </w:rPr>
        <w:t>) в краткосрочном периоде ограничивается тем отрез</w:t>
      </w:r>
      <w:r w:rsidRPr="00F96719">
        <w:rPr>
          <w:color w:val="000000"/>
          <w:spacing w:val="-6"/>
          <w:sz w:val="20"/>
          <w:szCs w:val="20"/>
        </w:rPr>
        <w:softHyphen/>
        <w:t xml:space="preserve">ком кривой предельных издержек </w:t>
      </w:r>
      <w:r w:rsidRPr="00F96719">
        <w:rPr>
          <w:iCs/>
          <w:color w:val="000000"/>
          <w:spacing w:val="-6"/>
          <w:sz w:val="20"/>
          <w:szCs w:val="20"/>
        </w:rPr>
        <w:t>(МС),</w:t>
      </w:r>
      <w:r w:rsidRPr="00F96719">
        <w:rPr>
          <w:i/>
          <w:iCs/>
          <w:color w:val="000000"/>
          <w:spacing w:val="-6"/>
          <w:sz w:val="20"/>
          <w:szCs w:val="20"/>
        </w:rPr>
        <w:t xml:space="preserve"> </w:t>
      </w:r>
      <w:r w:rsidRPr="00F96719">
        <w:rPr>
          <w:color w:val="000000"/>
          <w:spacing w:val="-6"/>
          <w:sz w:val="20"/>
          <w:szCs w:val="20"/>
        </w:rPr>
        <w:t>который расположен над минимальной точкой кривой средних переменных издержек. Други</w:t>
      </w:r>
      <w:r w:rsidRPr="00F96719">
        <w:rPr>
          <w:color w:val="000000"/>
          <w:spacing w:val="-6"/>
          <w:sz w:val="20"/>
          <w:szCs w:val="20"/>
        </w:rPr>
        <w:softHyphen/>
        <w:t xml:space="preserve">ми словами, </w:t>
      </w:r>
      <w:r w:rsidRPr="00F96719">
        <w:rPr>
          <w:b/>
          <w:i/>
          <w:color w:val="000000"/>
          <w:spacing w:val="-6"/>
          <w:sz w:val="20"/>
          <w:szCs w:val="20"/>
        </w:rPr>
        <w:t>кривая предложения</w:t>
      </w:r>
      <w:r w:rsidRPr="00F96719">
        <w:rPr>
          <w:b/>
          <w:i/>
          <w:color w:val="000000"/>
          <w:spacing w:val="-4"/>
          <w:sz w:val="20"/>
          <w:szCs w:val="20"/>
        </w:rPr>
        <w:t xml:space="preserve"> совпадает с кривой предельных издержек только при </w:t>
      </w:r>
      <w:r w:rsidRPr="00F96719">
        <w:rPr>
          <w:b/>
          <w:i/>
          <w:iCs/>
          <w:color w:val="000000"/>
          <w:spacing w:val="-4"/>
          <w:sz w:val="20"/>
          <w:szCs w:val="20"/>
        </w:rPr>
        <w:t xml:space="preserve">МС &gt; </w:t>
      </w:r>
      <w:r w:rsidRPr="00F96719">
        <w:rPr>
          <w:b/>
          <w:i/>
          <w:iCs/>
          <w:color w:val="000000"/>
          <w:spacing w:val="-4"/>
          <w:sz w:val="20"/>
          <w:szCs w:val="20"/>
          <w:lang w:val="en-US"/>
        </w:rPr>
        <w:t>AVC</w:t>
      </w:r>
      <w:r w:rsidRPr="00F96719">
        <w:rPr>
          <w:b/>
          <w:i/>
          <w:iCs/>
          <w:color w:val="000000"/>
          <w:spacing w:val="-4"/>
          <w:sz w:val="20"/>
          <w:szCs w:val="20"/>
          <w:vertAlign w:val="subscript"/>
          <w:lang w:val="en-US"/>
        </w:rPr>
        <w:t>min</w:t>
      </w:r>
      <w:r w:rsidRPr="00F96719">
        <w:rPr>
          <w:b/>
          <w:iCs/>
          <w:color w:val="000000"/>
          <w:spacing w:val="-4"/>
          <w:sz w:val="20"/>
          <w:szCs w:val="20"/>
        </w:rPr>
        <w:t>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color w:val="000000"/>
          <w:spacing w:val="-1"/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 xml:space="preserve">Что касается </w:t>
      </w:r>
      <w:r w:rsidRPr="003F1CA7">
        <w:rPr>
          <w:b/>
          <w:i/>
          <w:color w:val="000000"/>
          <w:spacing w:val="-2"/>
          <w:sz w:val="20"/>
          <w:szCs w:val="20"/>
        </w:rPr>
        <w:t xml:space="preserve">кривой </w:t>
      </w:r>
      <w:r w:rsidRPr="003F1CA7">
        <w:rPr>
          <w:b/>
          <w:i/>
          <w:color w:val="000000"/>
          <w:spacing w:val="-5"/>
          <w:sz w:val="20"/>
          <w:szCs w:val="20"/>
        </w:rPr>
        <w:t xml:space="preserve">спроса для всей отрасли, </w:t>
      </w:r>
      <w:r w:rsidRPr="003F1CA7">
        <w:rPr>
          <w:color w:val="000000"/>
          <w:spacing w:val="-5"/>
          <w:sz w:val="20"/>
          <w:szCs w:val="20"/>
        </w:rPr>
        <w:t>то, в отличие от о</w:t>
      </w:r>
      <w:r w:rsidRPr="003F1CA7">
        <w:rPr>
          <w:color w:val="000000"/>
          <w:spacing w:val="-5"/>
          <w:sz w:val="20"/>
          <w:szCs w:val="20"/>
        </w:rPr>
        <w:t>т</w:t>
      </w:r>
      <w:r w:rsidRPr="003F1CA7">
        <w:rPr>
          <w:color w:val="000000"/>
          <w:spacing w:val="-5"/>
          <w:sz w:val="20"/>
          <w:szCs w:val="20"/>
        </w:rPr>
        <w:t xml:space="preserve">дельной фирмы, она имеет </w:t>
      </w:r>
      <w:r w:rsidRPr="003F1CA7">
        <w:rPr>
          <w:color w:val="000000"/>
          <w:sz w:val="20"/>
          <w:szCs w:val="20"/>
        </w:rPr>
        <w:t xml:space="preserve">вид понижающейся </w:t>
      </w:r>
      <w:r w:rsidRPr="003F1CA7">
        <w:rPr>
          <w:color w:val="000000"/>
          <w:spacing w:val="-1"/>
          <w:sz w:val="20"/>
          <w:szCs w:val="20"/>
        </w:rPr>
        <w:t>кривой.</w:t>
      </w:r>
    </w:p>
    <w:p w:rsidR="00FC03A8" w:rsidRPr="003F1CA7" w:rsidRDefault="003E1628" w:rsidP="003F1CA7">
      <w:pPr>
        <w:shd w:val="clear" w:color="auto" w:fill="FFFFFF"/>
        <w:ind w:firstLine="454"/>
        <w:jc w:val="both"/>
        <w:rPr>
          <w:color w:val="000000"/>
          <w:spacing w:val="-1"/>
          <w:sz w:val="20"/>
          <w:szCs w:val="20"/>
        </w:rPr>
      </w:pPr>
      <w:r>
        <w:rPr>
          <w:noProof/>
          <w:color w:val="000000"/>
          <w:spacing w:val="-1"/>
          <w:sz w:val="20"/>
          <w:szCs w:val="20"/>
        </w:rPr>
        <mc:AlternateContent>
          <mc:Choice Requires="wpc">
            <w:drawing>
              <wp:inline distT="0" distB="0" distL="0" distR="0">
                <wp:extent cx="2575560" cy="1545590"/>
                <wp:effectExtent l="0" t="19050" r="0" b="0"/>
                <wp:docPr id="870" name="Полотно 8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33" name="Text Box 878"/>
                        <wps:cNvSpPr txBox="1">
                          <a:spLocks noChangeArrowheads="1"/>
                        </wps:cNvSpPr>
                        <wps:spPr bwMode="auto">
                          <a:xfrm>
                            <a:off x="171265" y="1244084"/>
                            <a:ext cx="1116735" cy="275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rPr>
                                  <w:sz w:val="17"/>
                                  <w:szCs w:val="22"/>
                                  <w:lang w:val="en-US"/>
                                </w:rPr>
                              </w:pPr>
                              <w:r w:rsidRPr="00FC03A8">
                                <w:rPr>
                                  <w:sz w:val="17"/>
                                  <w:szCs w:val="22"/>
                                </w:rPr>
                                <w:t xml:space="preserve">  0                      </w:t>
                              </w:r>
                              <w:r w:rsidRPr="00FC03A8">
                                <w:rPr>
                                  <w:sz w:val="17"/>
                                  <w:szCs w:val="22"/>
                                  <w:lang w:val="en-US"/>
                                </w:rPr>
                                <w:t>Q</w:t>
                              </w:r>
                              <w:r w:rsidRPr="00FC03A8">
                                <w:rPr>
                                  <w:sz w:val="17"/>
                                  <w:szCs w:val="22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49896" tIns="24947" rIns="49896" bIns="24947" anchor="t" anchorCtr="0" upright="1">
                          <a:noAutofit/>
                        </wps:bodyPr>
                      </wps:wsp>
                      <wps:wsp>
                        <wps:cNvPr id="1534" name="Text Box 872"/>
                        <wps:cNvSpPr txBox="1">
                          <a:spLocks noChangeArrowheads="1"/>
                        </wps:cNvSpPr>
                        <wps:spPr bwMode="auto">
                          <a:xfrm>
                            <a:off x="171265" y="85509"/>
                            <a:ext cx="247236" cy="1025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FC03A8">
                              <w:pPr>
                                <w:jc w:val="center"/>
                                <w:rPr>
                                  <w:sz w:val="17"/>
                                  <w:szCs w:val="22"/>
                                </w:rPr>
                              </w:pPr>
                              <w:r w:rsidRPr="00FC03A8">
                                <w:rPr>
                                  <w:sz w:val="17"/>
                                  <w:szCs w:val="22"/>
                                  <w:lang w:val="en-US"/>
                                </w:rPr>
                                <w:t>P</w:t>
                              </w:r>
                            </w:p>
                            <w:p w:rsidR="00657689" w:rsidRPr="00F96719" w:rsidRDefault="00657689" w:rsidP="00FC03A8">
                              <w:pPr>
                                <w:jc w:val="center"/>
                                <w:rPr>
                                  <w:sz w:val="17"/>
                                  <w:szCs w:val="22"/>
                                </w:rPr>
                              </w:pPr>
                            </w:p>
                            <w:p w:rsidR="00657689" w:rsidRPr="00FC03A8" w:rsidRDefault="00657689" w:rsidP="00FC03A8">
                              <w:pPr>
                                <w:jc w:val="right"/>
                                <w:rPr>
                                  <w:sz w:val="17"/>
                                  <w:szCs w:val="22"/>
                                </w:rPr>
                              </w:pPr>
                            </w:p>
                            <w:p w:rsidR="00657689" w:rsidRPr="00FC03A8" w:rsidRDefault="00657689" w:rsidP="00FC03A8">
                              <w:pPr>
                                <w:jc w:val="right"/>
                                <w:rPr>
                                  <w:sz w:val="17"/>
                                  <w:szCs w:val="22"/>
                                </w:rPr>
                              </w:pPr>
                            </w:p>
                            <w:p w:rsidR="00657689" w:rsidRPr="00FC03A8" w:rsidRDefault="00657689" w:rsidP="00FC03A8">
                              <w:pPr>
                                <w:jc w:val="right"/>
                                <w:rPr>
                                  <w:sz w:val="17"/>
                                  <w:szCs w:val="22"/>
                                </w:rPr>
                              </w:pPr>
                            </w:p>
                            <w:p w:rsidR="00657689" w:rsidRPr="00FC03A8" w:rsidRDefault="00657689" w:rsidP="00FC03A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FC03A8">
                                <w:rPr>
                                  <w:sz w:val="18"/>
                                </w:rPr>
                                <w:t>Р</w:t>
                              </w:r>
                              <w:r w:rsidRPr="00FC03A8">
                                <w:rPr>
                                  <w:sz w:val="1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49896" tIns="24947" rIns="49896" bIns="24947" anchor="t" anchorCtr="0" upright="1">
                          <a:noAutofit/>
                        </wps:bodyPr>
                      </wps:wsp>
                      <wps:wsp>
                        <wps:cNvPr id="1535" name="Line 873"/>
                        <wps:cNvCnPr/>
                        <wps:spPr bwMode="auto">
                          <a:xfrm flipV="1">
                            <a:off x="371952" y="3954"/>
                            <a:ext cx="0" cy="1240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Line 874"/>
                        <wps:cNvCnPr/>
                        <wps:spPr bwMode="auto">
                          <a:xfrm>
                            <a:off x="371952" y="1244084"/>
                            <a:ext cx="17359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Text Box 875"/>
                        <wps:cNvSpPr txBox="1">
                          <a:spLocks noChangeArrowheads="1"/>
                        </wps:cNvSpPr>
                        <wps:spPr bwMode="auto">
                          <a:xfrm>
                            <a:off x="804067" y="609438"/>
                            <a:ext cx="198492" cy="1636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FC03A8">
                                <w:rPr>
                                  <w:sz w:val="18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49896" tIns="24947" rIns="49896" bIns="24947" anchor="t" anchorCtr="0" upright="1">
                          <a:noAutofit/>
                        </wps:bodyPr>
                      </wps:wsp>
                      <wps:wsp>
                        <wps:cNvPr id="962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1448286" y="774525"/>
                            <a:ext cx="214301" cy="2061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FC03A8">
                                <w:rPr>
                                  <w:sz w:val="18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49896" tIns="24947" rIns="49896" bIns="24947" anchor="t" anchorCtr="0" upright="1">
                          <a:noAutofit/>
                        </wps:bodyPr>
                      </wps:wsp>
                      <wps:wsp>
                        <wps:cNvPr id="963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1279656" y="158167"/>
                            <a:ext cx="573957" cy="2150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FC03A8">
                                <w:rPr>
                                  <w:sz w:val="18"/>
                                  <w:lang w:val="en-US"/>
                                </w:rPr>
                                <w:t>S = ∑M</w:t>
                              </w:r>
                              <w:r w:rsidRPr="00FC03A8">
                                <w:rPr>
                                  <w:sz w:val="18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49896" tIns="24947" rIns="49896" bIns="24947" anchor="t" anchorCtr="0" upright="1">
                          <a:noAutofit/>
                        </wps:bodyPr>
                      </wps:wsp>
                      <wps:wsp>
                        <wps:cNvPr id="964" name="Text Box 879"/>
                        <wps:cNvSpPr txBox="1">
                          <a:spLocks noChangeArrowheads="1"/>
                        </wps:cNvSpPr>
                        <wps:spPr bwMode="auto">
                          <a:xfrm>
                            <a:off x="2107436" y="1193668"/>
                            <a:ext cx="233184" cy="2075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jc w:val="center"/>
                                <w:rPr>
                                  <w:sz w:val="17"/>
                                  <w:szCs w:val="22"/>
                                  <w:lang w:val="en-US"/>
                                </w:rPr>
                              </w:pPr>
                              <w:r w:rsidRPr="00FC03A8">
                                <w:rPr>
                                  <w:sz w:val="17"/>
                                  <w:szCs w:val="22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49896" tIns="24947" rIns="49896" bIns="24947" anchor="t" anchorCtr="0" upright="1">
                          <a:noAutofit/>
                        </wps:bodyPr>
                      </wps:wsp>
                      <wps:wsp>
                        <wps:cNvPr id="965" name="Arc 880"/>
                        <wps:cNvSpPr>
                          <a:spLocks/>
                        </wps:cNvSpPr>
                        <wps:spPr bwMode="auto">
                          <a:xfrm flipV="1">
                            <a:off x="568248" y="85509"/>
                            <a:ext cx="678472" cy="77501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016"/>
                              <a:gd name="T1" fmla="*/ 0 h 21600"/>
                              <a:gd name="T2" fmla="*/ 21016 w 21016"/>
                              <a:gd name="T3" fmla="*/ 16613 h 21600"/>
                              <a:gd name="T4" fmla="*/ 0 w 2101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016" h="21600" fill="none" extrusionOk="0">
                                <a:moveTo>
                                  <a:pt x="-1" y="0"/>
                                </a:moveTo>
                                <a:cubicBezTo>
                                  <a:pt x="10008" y="0"/>
                                  <a:pt x="18705" y="6875"/>
                                  <a:pt x="21016" y="16612"/>
                                </a:cubicBezTo>
                              </a:path>
                              <a:path w="21016" h="21600" stroke="0" extrusionOk="0">
                                <a:moveTo>
                                  <a:pt x="-1" y="0"/>
                                </a:moveTo>
                                <a:cubicBezTo>
                                  <a:pt x="10008" y="0"/>
                                  <a:pt x="18705" y="6875"/>
                                  <a:pt x="21016" y="16612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Line 881"/>
                        <wps:cNvCnPr/>
                        <wps:spPr bwMode="auto">
                          <a:xfrm>
                            <a:off x="904191" y="773042"/>
                            <a:ext cx="878" cy="4710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Arc 882"/>
                        <wps:cNvSpPr>
                          <a:spLocks/>
                        </wps:cNvSpPr>
                        <wps:spPr bwMode="auto">
                          <a:xfrm flipH="1" flipV="1">
                            <a:off x="568248" y="258010"/>
                            <a:ext cx="944152" cy="68605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Oval 3213"/>
                        <wps:cNvSpPr>
                          <a:spLocks noChangeArrowheads="1"/>
                        </wps:cNvSpPr>
                        <wps:spPr bwMode="auto">
                          <a:xfrm>
                            <a:off x="868620" y="737949"/>
                            <a:ext cx="36449" cy="3608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Line 3215"/>
                        <wps:cNvCnPr/>
                        <wps:spPr bwMode="auto">
                          <a:xfrm flipH="1">
                            <a:off x="371952" y="774031"/>
                            <a:ext cx="496668" cy="4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0" o:spid="_x0000_s2031" editas="canvas" style="width:202.8pt;height:121.7pt;mso-position-horizontal-relative:char;mso-position-vertical-relative:line" coordsize="25755,15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">
                <v:shape id="_x0000_s2032" type="#_x0000_t75" style="position:absolute;width:25755;height:15455;visibility:visible;mso-wrap-style:square">
                  <v:fill o:detectmouseclick="t"/>
                  <v:path o:connecttype="none"/>
                </v:shape>
                <v:shape id="Text Box 878" o:spid="_x0000_s2033" type="#_x0000_t202" style="position:absolute;left:1712;top:12440;width:11168;height:2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VS2sMA&#10;AADdAAAADwAAAGRycy9kb3ducmV2LnhtbERPTWsCMRC9F/ofwhS81UStIqtRSltB6MWq6HXcjLuL&#10;m8mSxHX77xtB6G0e73Pmy87WoiUfKscaBn0Fgjh3puJCw363ep2CCBHZYO2YNPxSgOXi+WmOmXE3&#10;/qF2GwuRQjhkqKGMscmkDHlJFkPfNcSJOztvMSboC2k83lK4reVQqYm0WHFqKLGhj5Lyy/ZqNQw/&#10;d18Nfgc/aQ9qk7dvJzU4eq17L937DESkLv6LH+61SfPHoxHcv0kn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VS2sMAAADdAAAADwAAAAAAAAAAAAAAAACYAgAAZHJzL2Rv&#10;d25yZXYueG1sUEsFBgAAAAAEAAQA9QAAAIgDAAAAAA==&#10;" stroked="f">
                  <v:textbox inset="1.386mm,.69297mm,1.386mm,.69297mm">
                    <w:txbxContent>
                      <w:p w:rsidR="00657689" w:rsidRPr="00FC03A8" w:rsidRDefault="00657689" w:rsidP="00FC03A8">
                        <w:pPr>
                          <w:rPr>
                            <w:sz w:val="17"/>
                            <w:szCs w:val="22"/>
                            <w:lang w:val="en-US"/>
                          </w:rPr>
                        </w:pPr>
                        <w:r w:rsidRPr="00FC03A8">
                          <w:rPr>
                            <w:sz w:val="17"/>
                            <w:szCs w:val="22"/>
                          </w:rPr>
                          <w:t xml:space="preserve">  0                      </w:t>
                        </w:r>
                        <w:r w:rsidRPr="00FC03A8">
                          <w:rPr>
                            <w:sz w:val="17"/>
                            <w:szCs w:val="22"/>
                            <w:lang w:val="en-US"/>
                          </w:rPr>
                          <w:t>Q</w:t>
                        </w:r>
                        <w:r w:rsidRPr="00FC03A8">
                          <w:rPr>
                            <w:sz w:val="17"/>
                            <w:szCs w:val="22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872" o:spid="_x0000_s2034" type="#_x0000_t202" style="position:absolute;left:1712;top:855;width:2473;height:10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zKrsMA&#10;AADdAAAADwAAAGRycy9kb3ducmV2LnhtbERPTWsCMRC9F/ofwhR6q4lWpaxGKW0FwUtdi17HzXR3&#10;6WayJHFd/70pCN7m8T5nvuxtIzryoXasYThQIIgLZ2ouNfzsVi9vIEJENtg4Jg0XCrBcPD7MMTPu&#10;zFvq8liKFMIhQw1VjG0mZSgqshgGriVO3K/zFmOCvpTG4zmF20aOlJpKizWnhgpb+qio+MtPVsPo&#10;c/fV4ib4abdX30U3PqrhwWv9/NS/z0BE6uNdfHOvTZo/eR3D/zfp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zKrsMAAADdAAAADwAAAAAAAAAAAAAAAACYAgAAZHJzL2Rv&#10;d25yZXYueG1sUEsFBgAAAAAEAAQA9QAAAIgDAAAAAA==&#10;" stroked="f">
                  <v:textbox inset="1.386mm,.69297mm,1.386mm,.69297mm">
                    <w:txbxContent>
                      <w:p w:rsidR="00657689" w:rsidRDefault="00657689" w:rsidP="00FC03A8">
                        <w:pPr>
                          <w:jc w:val="center"/>
                          <w:rPr>
                            <w:sz w:val="17"/>
                            <w:szCs w:val="22"/>
                          </w:rPr>
                        </w:pPr>
                        <w:r w:rsidRPr="00FC03A8">
                          <w:rPr>
                            <w:sz w:val="17"/>
                            <w:szCs w:val="22"/>
                            <w:lang w:val="en-US"/>
                          </w:rPr>
                          <w:t>P</w:t>
                        </w:r>
                      </w:p>
                      <w:p w:rsidR="00657689" w:rsidRPr="00F96719" w:rsidRDefault="00657689" w:rsidP="00FC03A8">
                        <w:pPr>
                          <w:jc w:val="center"/>
                          <w:rPr>
                            <w:sz w:val="17"/>
                            <w:szCs w:val="22"/>
                          </w:rPr>
                        </w:pPr>
                      </w:p>
                      <w:p w:rsidR="00657689" w:rsidRPr="00FC03A8" w:rsidRDefault="00657689" w:rsidP="00FC03A8">
                        <w:pPr>
                          <w:jc w:val="right"/>
                          <w:rPr>
                            <w:sz w:val="17"/>
                            <w:szCs w:val="22"/>
                          </w:rPr>
                        </w:pPr>
                      </w:p>
                      <w:p w:rsidR="00657689" w:rsidRPr="00FC03A8" w:rsidRDefault="00657689" w:rsidP="00FC03A8">
                        <w:pPr>
                          <w:jc w:val="right"/>
                          <w:rPr>
                            <w:sz w:val="17"/>
                            <w:szCs w:val="22"/>
                          </w:rPr>
                        </w:pPr>
                      </w:p>
                      <w:p w:rsidR="00657689" w:rsidRPr="00FC03A8" w:rsidRDefault="00657689" w:rsidP="00FC03A8">
                        <w:pPr>
                          <w:jc w:val="right"/>
                          <w:rPr>
                            <w:sz w:val="17"/>
                            <w:szCs w:val="22"/>
                          </w:rPr>
                        </w:pPr>
                      </w:p>
                      <w:p w:rsidR="00657689" w:rsidRPr="00FC03A8" w:rsidRDefault="00657689" w:rsidP="00FC03A8">
                        <w:pPr>
                          <w:jc w:val="center"/>
                          <w:rPr>
                            <w:sz w:val="18"/>
                          </w:rPr>
                        </w:pPr>
                        <w:r w:rsidRPr="00FC03A8">
                          <w:rPr>
                            <w:sz w:val="18"/>
                          </w:rPr>
                          <w:t>Р</w:t>
                        </w:r>
                        <w:proofErr w:type="gramStart"/>
                        <w:r w:rsidRPr="00FC03A8">
                          <w:rPr>
                            <w:sz w:val="18"/>
                            <w:vertAlign w:val="subscript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v:line id="Line 873" o:spid="_x0000_s2035" style="position:absolute;flip:y;visibility:visible;mso-wrap-style:square" from="3719,39" to="3719,12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On8YAAADdAAAADwAAAGRycy9kb3ducmV2LnhtbESPQWvCQBCF7wX/wzKCl6CbGixtdJVq&#10;KxSkh2oPHofsmASzsyE71fTfu0Khtxne+968Wax616gLdaH2bOBxkoIiLrytuTTwfdiOn0EFQbbY&#10;eCYDvxRgtRw8LDC3/spfdNlLqWIIhxwNVCJtrnUoKnIYJr4ljtrJdw4lrl2pbYfXGO4aPU3TJ+2w&#10;5nihwpY2FRXn/Y+LNbaf/JZlydrpJHmh96PsUi3GjIb96xyUUC//5j/6w0Zuls3g/k0cQS9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5Tp/GAAAA3QAAAA8AAAAAAAAA&#10;AAAAAAAAoQIAAGRycy9kb3ducmV2LnhtbFBLBQYAAAAABAAEAPkAAACUAwAAAAA=&#10;">
                  <v:stroke endarrow="block"/>
                </v:line>
                <v:line id="Line 874" o:spid="_x0000_s2036" style="position:absolute;visibility:visible;mso-wrap-style:square" from="3719,12440" to="21078,12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Bs2cIAAADcAAAADwAAAGRycy9kb3ducmV2LnhtbERPTWvCMBi+D/YfwjvwNlN3UFuNIiuC&#10;h23gB55fm9em2LwpTazZv18OA48Pz/dyHW0rBup941jBZJyBIK6cbrhWcDpu3+cgfEDW2DomBb/k&#10;Yb16fVliod2D9zQcQi1SCPsCFZgQukJKXxmy6MeuI07c1fUWQ4J9LXWPjxRuW/mRZVNpseHUYLCj&#10;T0PV7XC3Cmam3MuZLL+OP+XQTPL4Hc+XXKnRW9wsQASK4Sn+d++0gnya5qcz6Qj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Bs2cIAAADcAAAADwAAAAAAAAAAAAAA&#10;AAChAgAAZHJzL2Rvd25yZXYueG1sUEsFBgAAAAAEAAQA+QAAAJADAAAAAA==&#10;">
                  <v:stroke endarrow="block"/>
                </v:line>
                <v:shape id="Text Box 875" o:spid="_x0000_s2037" type="#_x0000_t202" style="position:absolute;left:8040;top:6094;width:1985;height:1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zL+sQA&#10;AADcAAAADwAAAGRycy9kb3ducmV2LnhtbESPS2vDMBCE74X8B7GB3hrJoZjUiRJKH1DIJS+S69ba&#10;2qbWykiq4/z7KBDocZiZb5jFarCt6MmHxrGGbKJAEJfONFxpOOw/n2YgQkQ22DomDRcKsFqOHhZY&#10;GHfmLfW7WIkE4VCghjrGrpAylDVZDBPXESfvx3mLMUlfSePxnOC2lVOlcmmx4bRQY0dvNZW/uz+r&#10;Yfq+/+hwHXzeH9Wm7J+/VXbyWj+Oh9c5iEhD/A/f219Gw0uewe1MO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sy/rEAAAA3AAAAA8AAAAAAAAAAAAAAAAAmAIAAGRycy9k&#10;b3ducmV2LnhtbFBLBQYAAAAABAAEAPUAAACJAwAAAAA=&#10;" stroked="f">
                  <v:textbox inset="1.386mm,.69297mm,1.386mm,.69297mm">
                    <w:txbxContent>
                      <w:p w:rsidR="00657689" w:rsidRPr="00FC03A8" w:rsidRDefault="00657689" w:rsidP="00FC03A8">
                        <w:pPr>
                          <w:jc w:val="center"/>
                          <w:rPr>
                            <w:sz w:val="18"/>
                          </w:rPr>
                        </w:pPr>
                        <w:r w:rsidRPr="00FC03A8">
                          <w:rPr>
                            <w:sz w:val="18"/>
                          </w:rPr>
                          <w:t>Е</w:t>
                        </w:r>
                      </w:p>
                    </w:txbxContent>
                  </v:textbox>
                </v:shape>
                <v:shape id="Text Box 876" o:spid="_x0000_s2038" type="#_x0000_t202" style="position:absolute;left:14482;top:7745;width:2143;height:2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5VjcUA&#10;AADcAAAADwAAAGRycy9kb3ducmV2LnhtbESPS2vDMBCE74H8B7GB3hIpppjEiRJKH1DopXmQXLfW&#10;1ja1VkZSHfffV4FAjsPMfMOst4NtRU8+NI41zGcKBHHpTMOVhuPhbboAESKywdYxafijANvNeLTG&#10;wrgL76jfx0okCIcCNdQxdoWUoazJYpi5jjh5385bjEn6ShqPlwS3rcyUyqXFhtNCjR0911T+7H+t&#10;huzl8NrhR/B5f1KfZf/4peZnr/XDZHhagYg0xHv41n43GpZ5Btcz6Qj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vlWNxQAAANwAAAAPAAAAAAAAAAAAAAAAAJgCAABkcnMv&#10;ZG93bnJldi54bWxQSwUGAAAAAAQABAD1AAAAigMAAAAA&#10;" stroked="f">
                  <v:textbox inset="1.386mm,.69297mm,1.386mm,.69297mm">
                    <w:txbxContent>
                      <w:p w:rsidR="00657689" w:rsidRPr="00FC03A8" w:rsidRDefault="00657689" w:rsidP="00FC03A8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 w:rsidRPr="00FC03A8">
                          <w:rPr>
                            <w:sz w:val="18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877" o:spid="_x0000_s2039" type="#_x0000_t202" style="position:absolute;left:12796;top:1581;width:5740;height:2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LwFsUA&#10;AADcAAAADwAAAGRycy9kb3ducmV2LnhtbESPT2sCMRTE7wW/Q3iF3mqilaVdjSLaQsGLf0q9PjfP&#10;3aWblyVJ1/XbG6HQ4zAzv2Fmi942oiMfascaRkMFgrhwpuZSw9fh4/kVRIjIBhvHpOFKARbzwcMM&#10;c+MuvKNuH0uRIBxy1FDF2OZShqIii2HoWuLknZ23GJP0pTQeLwluGzlWKpMWa04LFba0qqj42f9a&#10;DeP14b3FTfBZ9622RTc5qdHRa/302C+nICL18T/81/40Gt6yF7ifS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8vAWxQAAANwAAAAPAAAAAAAAAAAAAAAAAJgCAABkcnMv&#10;ZG93bnJldi54bWxQSwUGAAAAAAQABAD1AAAAigMAAAAA&#10;" stroked="f">
                  <v:textbox inset="1.386mm,.69297mm,1.386mm,.69297mm">
                    <w:txbxContent>
                      <w:p w:rsidR="00657689" w:rsidRPr="00FC03A8" w:rsidRDefault="00657689" w:rsidP="00FC03A8">
                        <w:pPr>
                          <w:jc w:val="center"/>
                          <w:rPr>
                            <w:sz w:val="18"/>
                          </w:rPr>
                        </w:pPr>
                        <w:r w:rsidRPr="00FC03A8">
                          <w:rPr>
                            <w:sz w:val="18"/>
                            <w:lang w:val="en-US"/>
                          </w:rPr>
                          <w:t>S = ∑M</w:t>
                        </w:r>
                        <w:r w:rsidRPr="00FC03A8">
                          <w:rPr>
                            <w:sz w:val="18"/>
                          </w:rPr>
                          <w:t>С</w:t>
                        </w:r>
                      </w:p>
                    </w:txbxContent>
                  </v:textbox>
                </v:shape>
                <v:shape id="Text Box 879" o:spid="_x0000_s2040" type="#_x0000_t202" style="position:absolute;left:21074;top:11936;width:2332;height:20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toYsQA&#10;AADcAAAADwAAAGRycy9kb3ducmV2LnhtbESPQWsCMRSE74X+h/AKvdVEkaWuRilthUIvVkWvz81z&#10;d3HzsiRx3f57Iwgeh5n5hpktetuIjnyoHWsYDhQI4sKZmksN283y7R1EiMgGG8ek4Z8CLObPTzPM&#10;jbvwH3XrWIoE4ZCjhirGNpcyFBVZDAPXEifv6LzFmKQvpfF4SXDbyJFSmbRYc1qosKXPiorT+mw1&#10;jL423y3+Bp91O7UquvFBDfde69eX/mMKIlIfH+F7+8domGRjuJ1JR0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baGLEAAAA3AAAAA8AAAAAAAAAAAAAAAAAmAIAAGRycy9k&#10;b3ducmV2LnhtbFBLBQYAAAAABAAEAPUAAACJAwAAAAA=&#10;" stroked="f">
                  <v:textbox inset="1.386mm,.69297mm,1.386mm,.69297mm">
                    <w:txbxContent>
                      <w:p w:rsidR="00657689" w:rsidRPr="00FC03A8" w:rsidRDefault="00657689" w:rsidP="00FC03A8">
                        <w:pPr>
                          <w:jc w:val="center"/>
                          <w:rPr>
                            <w:sz w:val="17"/>
                            <w:szCs w:val="22"/>
                            <w:lang w:val="en-US"/>
                          </w:rPr>
                        </w:pPr>
                        <w:r w:rsidRPr="00FC03A8">
                          <w:rPr>
                            <w:sz w:val="17"/>
                            <w:szCs w:val="22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Arc 880" o:spid="_x0000_s2041" style="position:absolute;left:5682;top:855;width:6785;height:7750;flip:y;visibility:visible;mso-wrap-style:square;v-text-anchor:top" coordsize="210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iWrMYA&#10;AADcAAAADwAAAGRycy9kb3ducmV2LnhtbESPQWvCQBSE7wX/w/KE3upGq1ZjVpFCi1APrZWS4yP7&#10;zAazb0N2a+K/7wpCj8PMfMNkm97W4kKtrxwrGI8SEMSF0xWXCo7fb08LED4ga6wdk4IredisBw8Z&#10;ptp1/EWXQyhFhLBPUYEJoUml9IUhi37kGuLonVxrMUTZllK32EW4reUkSebSYsVxwWBDr4aK8+HX&#10;KuB9cfx4n7nOPL/Q/vPHTRf5OVfqcdhvVyAC9eE/fG/vtILlfAa3M/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iWrMYAAADcAAAADwAAAAAAAAAAAAAAAACYAgAAZHJz&#10;L2Rvd25yZXYueG1sUEsFBgAAAAAEAAQA9QAAAIsDAAAAAA==&#10;" path="m-1,nfc10008,,18705,6875,21016,16612em-1,nsc10008,,18705,6875,21016,16612l,21600,-1,xe" filled="f" strokeweight="1.5pt">
                  <v:path arrowok="t" o:extrusionok="f" o:connecttype="custom" o:connectlocs="0,0;678472,596083;0,775019" o:connectangles="0,0,0"/>
                </v:shape>
                <v:line id="Line 881" o:spid="_x0000_s2042" style="position:absolute;visibility:visible;mso-wrap-style:square" from="9041,7730" to="9050,12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RtsUAAADcAAAADwAAAGRycy9kb3ducmV2LnhtbESPzWrCQBSF90LfYbiF7nTSLkJNHaUU&#10;Ai5iS1VcXzLXJE3mTpwZk/TtOwXB5eH8fJzVZjKdGMj5xrKC50UCgri0uuFKwfGQz19B+ICssbNM&#10;Cn7Jw2b9MFthpu3I3zTsQyXiCPsMFdQh9JmUvqzJoF/Ynjh6Z+sMhihdJbXDMY6bTr4kSSoNNhwJ&#10;Nfb0UVPZ7q8mcsuqcJfTTzttz7siv/Cw/Dx8KfX0OL2/gQg0hXv41t5qBcs0hf8z8Qj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7RtsUAAADcAAAADwAAAAAAAAAA&#10;AAAAAAChAgAAZHJzL2Rvd25yZXYueG1sUEsFBgAAAAAEAAQA+QAAAJMDAAAAAA==&#10;">
                  <v:stroke dashstyle="dash"/>
                </v:line>
                <v:shape id="Arc 882" o:spid="_x0000_s2043" style="position:absolute;left:5682;top:2580;width:9442;height:6860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nHacUA&#10;AADcAAAADwAAAGRycy9kb3ducmV2LnhtbESPQWvCQBSE74L/YXmF3upGKdZEVxFtoQZaMC14fWSf&#10;m9Ds25Ddmvjv3ULB4zAz3zCrzWAbcaHO144VTCcJCOLS6ZqNgu+vt6cFCB+QNTaOScGVPGzW49EK&#10;M+16PtKlCEZECPsMFVQhtJmUvqzIop+4ljh6Z9dZDFF2RuoO+wi3jZwlyVxarDkuVNjSrqLyp/i1&#10;CvJT/Xoyn3qv08PzR55Pr9veFEo9PgzbJYhAQ7iH/9vvWkE6f4G/M/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acdpxQAAANw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944152,686050;0,686050" o:connectangles="0,0,0"/>
                </v:shape>
                <v:oval id="Oval 3213" o:spid="_x0000_s2044" style="position:absolute;left:8686;top:7379;width:36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bZe8IA&#10;AADcAAAADwAAAGRycy9kb3ducmV2LnhtbERPTWvCQBC9C/0PyxR6040NBptmFakU9NBDY3sfsmMS&#10;kp0N2WlM/717KPT4eN/Ffna9mmgMrWcD61UCirjytuXawNflfbkFFQTZYu+ZDPxSgP3uYVFgbv2N&#10;P2kqpVYxhEOOBhqRIdc6VA05DCs/EEfu6keHEuFYazviLYa7Xj8nSaYdthwbGhzoraGqK3+cgWN9&#10;KLNJp7JJr8eTbLrvj3O6NubpcT68ghKa5V/85z5ZAy9ZXBvPxCO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Ftl7wgAAANwAAAAPAAAAAAAAAAAAAAAAAJgCAABkcnMvZG93&#10;bnJldi54bWxQSwUGAAAAAAQABAD1AAAAhwMAAAAA&#10;"/>
                <v:line id="Line 3215" o:spid="_x0000_s2045" style="position:absolute;flip:x;visibility:visible;mso-wrap-style:square" from="3719,7740" to="8686,7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6YvcQAAADcAAAADwAAAGRycy9kb3ducmV2LnhtbESPQWvCQBSE7wX/w/KE3urGQEONrhJE&#10;Sylemtb7S/a5CWbfhuzWpP++KxR6HGbmG2azm2wnbjT41rGC5SIBQVw73bJR8PV5fHoB4QOyxs4x&#10;KfghD7vt7GGDuXYjf9CtDEZECPscFTQh9LmUvm7Iol+4njh6FzdYDFEORuoBxwi3nUyTJJMWW44L&#10;Dfa0b6i+lt9WQXUozua9Oh9syif9ap7LimWp1ON8KtYgAk3hP/zXftMKVtkK7mfiEZ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npi9xAAAANwAAAAPAAAAAAAAAAAA&#10;AAAAAKECAABkcnMvZG93bnJldi54bWxQSwUGAAAAAAQABAD5AAAAkgMAAAAA&#10;">
                  <v:stroke dashstyle="dash"/>
                </v:line>
                <w10:anchorlock/>
              </v:group>
            </w:pict>
          </mc:Fallback>
        </mc:AlternateContent>
      </w:r>
    </w:p>
    <w:p w:rsidR="00FC03A8" w:rsidRPr="00F96719" w:rsidRDefault="00FC03A8" w:rsidP="003F1CA7">
      <w:pPr>
        <w:shd w:val="clear" w:color="auto" w:fill="FFFFFF"/>
        <w:ind w:firstLine="454"/>
        <w:jc w:val="both"/>
        <w:rPr>
          <w:i/>
          <w:color w:val="000000"/>
          <w:spacing w:val="-1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Рисунок</w:t>
      </w:r>
      <w:r w:rsidRPr="003F1CA7">
        <w:rPr>
          <w:i/>
          <w:color w:val="000000"/>
          <w:spacing w:val="-1"/>
          <w:sz w:val="20"/>
          <w:szCs w:val="20"/>
        </w:rPr>
        <w:t xml:space="preserve"> 4.5 </w:t>
      </w:r>
      <w:r w:rsidRPr="00F96719">
        <w:rPr>
          <w:i/>
          <w:color w:val="000000"/>
          <w:spacing w:val="-1"/>
          <w:sz w:val="20"/>
          <w:szCs w:val="20"/>
        </w:rPr>
        <w:t>Равновесие конкурентной отрасли в краткосрочном периоде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 xml:space="preserve">Точка пересечения кривых спроса и предложения (Е) задает </w:t>
      </w:r>
      <w:r w:rsidRPr="003F1CA7">
        <w:rPr>
          <w:color w:val="000000"/>
          <w:spacing w:val="-5"/>
          <w:sz w:val="20"/>
          <w:szCs w:val="20"/>
        </w:rPr>
        <w:t>ра</w:t>
      </w:r>
      <w:r w:rsidRPr="003F1CA7">
        <w:rPr>
          <w:color w:val="000000"/>
          <w:spacing w:val="-5"/>
          <w:sz w:val="20"/>
          <w:szCs w:val="20"/>
        </w:rPr>
        <w:t>в</w:t>
      </w:r>
      <w:r w:rsidRPr="003F1CA7">
        <w:rPr>
          <w:color w:val="000000"/>
          <w:spacing w:val="-5"/>
          <w:sz w:val="20"/>
          <w:szCs w:val="20"/>
        </w:rPr>
        <w:t>новесную цену Р</w:t>
      </w:r>
      <w:r w:rsidRPr="003F1CA7">
        <w:rPr>
          <w:color w:val="000000"/>
          <w:spacing w:val="-5"/>
          <w:sz w:val="20"/>
          <w:szCs w:val="20"/>
          <w:vertAlign w:val="subscript"/>
        </w:rPr>
        <w:t>0</w:t>
      </w:r>
      <w:r w:rsidRPr="003F1CA7">
        <w:rPr>
          <w:color w:val="000000"/>
          <w:spacing w:val="-5"/>
          <w:sz w:val="20"/>
          <w:szCs w:val="20"/>
        </w:rPr>
        <w:t xml:space="preserve"> и равновесный объем предложения </w:t>
      </w:r>
      <w:r w:rsidRPr="003F1CA7">
        <w:rPr>
          <w:color w:val="000000"/>
          <w:spacing w:val="-5"/>
          <w:sz w:val="20"/>
          <w:szCs w:val="20"/>
          <w:lang w:val="en-US"/>
        </w:rPr>
        <w:t>Q</w:t>
      </w:r>
      <w:r w:rsidRPr="003F1CA7">
        <w:rPr>
          <w:color w:val="000000"/>
          <w:spacing w:val="-5"/>
          <w:sz w:val="20"/>
          <w:szCs w:val="20"/>
          <w:vertAlign w:val="subscript"/>
        </w:rPr>
        <w:t>0</w:t>
      </w:r>
      <w:r w:rsidRPr="003F1CA7">
        <w:rPr>
          <w:color w:val="000000"/>
          <w:spacing w:val="-5"/>
          <w:sz w:val="20"/>
          <w:szCs w:val="20"/>
        </w:rPr>
        <w:t>. Именно равн</w:t>
      </w:r>
      <w:r w:rsidRPr="003F1CA7">
        <w:rPr>
          <w:color w:val="000000"/>
          <w:spacing w:val="-5"/>
          <w:sz w:val="20"/>
          <w:szCs w:val="20"/>
        </w:rPr>
        <w:t>о</w:t>
      </w:r>
      <w:r w:rsidRPr="003F1CA7">
        <w:rPr>
          <w:color w:val="000000"/>
          <w:spacing w:val="-5"/>
          <w:sz w:val="20"/>
          <w:szCs w:val="20"/>
        </w:rPr>
        <w:t xml:space="preserve">весная цена </w:t>
      </w:r>
      <w:r w:rsidRPr="003F1CA7">
        <w:rPr>
          <w:iCs/>
          <w:color w:val="000000"/>
          <w:spacing w:val="-5"/>
          <w:sz w:val="20"/>
          <w:szCs w:val="20"/>
        </w:rPr>
        <w:t>Р</w:t>
      </w:r>
      <w:r w:rsidRPr="003F1CA7">
        <w:rPr>
          <w:iCs/>
          <w:color w:val="000000"/>
          <w:spacing w:val="-5"/>
          <w:sz w:val="20"/>
          <w:szCs w:val="20"/>
          <w:vertAlign w:val="subscript"/>
        </w:rPr>
        <w:t>0</w:t>
      </w:r>
      <w:r w:rsidRPr="003F1CA7">
        <w:rPr>
          <w:iCs/>
          <w:color w:val="000000"/>
          <w:spacing w:val="-5"/>
          <w:sz w:val="20"/>
          <w:szCs w:val="20"/>
        </w:rPr>
        <w:t>,</w:t>
      </w:r>
      <w:r w:rsidRPr="003F1CA7">
        <w:rPr>
          <w:i/>
          <w:iCs/>
          <w:color w:val="000000"/>
          <w:spacing w:val="-5"/>
          <w:sz w:val="20"/>
          <w:szCs w:val="20"/>
        </w:rPr>
        <w:t xml:space="preserve"> </w:t>
      </w:r>
      <w:r w:rsidRPr="003F1CA7">
        <w:rPr>
          <w:color w:val="000000"/>
          <w:spacing w:val="-5"/>
          <w:sz w:val="20"/>
          <w:szCs w:val="20"/>
        </w:rPr>
        <w:t>сформировавшаяся на уровне отрасли, в даль</w:t>
      </w:r>
      <w:r w:rsidRPr="003F1CA7">
        <w:rPr>
          <w:color w:val="000000"/>
          <w:spacing w:val="-5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нейшем будет рассматриваться каждой фирмой </w:t>
      </w:r>
      <w:r w:rsidRPr="003F1CA7">
        <w:rPr>
          <w:sz w:val="20"/>
          <w:szCs w:val="20"/>
        </w:rPr>
        <w:t>–</w:t>
      </w:r>
      <w:r w:rsidRPr="003F1CA7">
        <w:rPr>
          <w:color w:val="000000"/>
          <w:spacing w:val="-1"/>
          <w:sz w:val="20"/>
          <w:szCs w:val="20"/>
        </w:rPr>
        <w:t xml:space="preserve"> совершенным </w:t>
      </w:r>
      <w:r w:rsidRPr="003F1CA7">
        <w:rPr>
          <w:color w:val="000000"/>
          <w:spacing w:val="-3"/>
          <w:sz w:val="20"/>
          <w:szCs w:val="20"/>
        </w:rPr>
        <w:t>конкурентом как пр</w:t>
      </w:r>
      <w:r w:rsidRPr="003F1CA7">
        <w:rPr>
          <w:color w:val="000000"/>
          <w:spacing w:val="-3"/>
          <w:sz w:val="20"/>
          <w:szCs w:val="20"/>
        </w:rPr>
        <w:t>о</w:t>
      </w:r>
      <w:r w:rsidRPr="003F1CA7">
        <w:rPr>
          <w:color w:val="000000"/>
          <w:spacing w:val="-3"/>
          <w:sz w:val="20"/>
          <w:szCs w:val="20"/>
        </w:rPr>
        <w:t xml:space="preserve">диктованная рынком </w:t>
      </w:r>
      <w:r w:rsidRPr="003F1CA7">
        <w:rPr>
          <w:color w:val="000000"/>
          <w:spacing w:val="-4"/>
          <w:sz w:val="20"/>
          <w:szCs w:val="20"/>
        </w:rPr>
        <w:t>цена, с которой следует смириться, выгодна она для фирмы или нет.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>Вход на рынок совершенной конкуренции и выход с него откры</w:t>
      </w:r>
      <w:r w:rsidRPr="003F1CA7">
        <w:rPr>
          <w:color w:val="000000"/>
          <w:spacing w:val="-3"/>
          <w:sz w:val="20"/>
          <w:szCs w:val="20"/>
        </w:rPr>
        <w:softHyphen/>
        <w:t xml:space="preserve">т для всех фирм без исключения. Поэтому в </w:t>
      </w:r>
      <w:r w:rsidRPr="003F1CA7">
        <w:rPr>
          <w:b/>
          <w:i/>
          <w:color w:val="000000"/>
          <w:spacing w:val="-3"/>
          <w:sz w:val="20"/>
          <w:szCs w:val="20"/>
        </w:rPr>
        <w:t>долгосрочном периоде</w:t>
      </w:r>
      <w:r w:rsidRPr="003F1CA7">
        <w:rPr>
          <w:color w:val="000000"/>
          <w:spacing w:val="-3"/>
          <w:sz w:val="20"/>
          <w:szCs w:val="20"/>
        </w:rPr>
        <w:t xml:space="preserve"> </w:t>
      </w:r>
      <w:r w:rsidRPr="003F1CA7">
        <w:rPr>
          <w:color w:val="000000"/>
          <w:spacing w:val="-2"/>
          <w:sz w:val="20"/>
          <w:szCs w:val="20"/>
        </w:rPr>
        <w:t>ур</w:t>
      </w:r>
      <w:r w:rsidRPr="003F1CA7">
        <w:rPr>
          <w:color w:val="000000"/>
          <w:spacing w:val="-2"/>
          <w:sz w:val="20"/>
          <w:szCs w:val="20"/>
        </w:rPr>
        <w:t>о</w:t>
      </w:r>
      <w:r w:rsidRPr="003F1CA7">
        <w:rPr>
          <w:color w:val="000000"/>
          <w:spacing w:val="-2"/>
          <w:sz w:val="20"/>
          <w:szCs w:val="20"/>
        </w:rPr>
        <w:t>вень прибыльности становится регулятором используемых в от</w:t>
      </w:r>
      <w:r w:rsidRPr="003F1CA7">
        <w:rPr>
          <w:color w:val="000000"/>
          <w:spacing w:val="-2"/>
          <w:sz w:val="20"/>
          <w:szCs w:val="20"/>
        </w:rPr>
        <w:softHyphen/>
        <w:t xml:space="preserve">расли </w:t>
      </w:r>
      <w:r w:rsidRPr="003F1CA7">
        <w:rPr>
          <w:color w:val="000000"/>
          <w:spacing w:val="-2"/>
          <w:sz w:val="20"/>
          <w:szCs w:val="20"/>
        </w:rPr>
        <w:lastRenderedPageBreak/>
        <w:t>ресурсов.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 xml:space="preserve">Если установившийся в отрасли уровень рыночных цен выше </w:t>
      </w:r>
      <w:r w:rsidRPr="003F1CA7">
        <w:rPr>
          <w:color w:val="000000"/>
          <w:sz w:val="20"/>
          <w:szCs w:val="20"/>
        </w:rPr>
        <w:t>м</w:t>
      </w:r>
      <w:r w:rsidRPr="003F1CA7">
        <w:rPr>
          <w:color w:val="000000"/>
          <w:sz w:val="20"/>
          <w:szCs w:val="20"/>
        </w:rPr>
        <w:t>и</w:t>
      </w:r>
      <w:r w:rsidRPr="003F1CA7">
        <w:rPr>
          <w:color w:val="000000"/>
          <w:sz w:val="20"/>
          <w:szCs w:val="20"/>
        </w:rPr>
        <w:t>нимума средних издержек, то возможность получения экономи</w:t>
      </w:r>
      <w:r w:rsidRPr="003F1CA7">
        <w:rPr>
          <w:color w:val="000000"/>
          <w:sz w:val="20"/>
          <w:szCs w:val="20"/>
        </w:rPr>
        <w:softHyphen/>
      </w:r>
      <w:r w:rsidRPr="003F1CA7">
        <w:rPr>
          <w:color w:val="000000"/>
          <w:spacing w:val="-4"/>
          <w:sz w:val="20"/>
          <w:szCs w:val="20"/>
        </w:rPr>
        <w:t>ческих прибылей послужит своеобразным стимулом для входа в дан</w:t>
      </w:r>
      <w:r w:rsidRPr="003F1CA7">
        <w:rPr>
          <w:color w:val="000000"/>
          <w:spacing w:val="-4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ную отрасль все новых и новых фирм. Отсутствие барьеров на их </w:t>
      </w:r>
      <w:r w:rsidRPr="003F1CA7">
        <w:rPr>
          <w:color w:val="000000"/>
          <w:spacing w:val="1"/>
          <w:sz w:val="20"/>
          <w:szCs w:val="20"/>
        </w:rPr>
        <w:t xml:space="preserve">пути приведет к тому, что на производство данного вида товаров </w:t>
      </w:r>
      <w:r w:rsidRPr="003F1CA7">
        <w:rPr>
          <w:color w:val="000000"/>
          <w:spacing w:val="-3"/>
          <w:sz w:val="20"/>
          <w:szCs w:val="20"/>
        </w:rPr>
        <w:t>будет направляться все большая доля ресурсов.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>И наоборот, экономические убытки будут выполнять роль анти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t xml:space="preserve">стимула, отпугивающего предпринимателей и сокращающего объем </w:t>
      </w:r>
      <w:r w:rsidRPr="003F1CA7">
        <w:rPr>
          <w:color w:val="000000"/>
          <w:spacing w:val="-3"/>
          <w:sz w:val="20"/>
          <w:szCs w:val="20"/>
        </w:rPr>
        <w:t xml:space="preserve">используемых в отрасли ресурсов. Ведь если фирма вознамерилась </w:t>
      </w:r>
      <w:r w:rsidRPr="003F1CA7">
        <w:rPr>
          <w:color w:val="000000"/>
          <w:spacing w:val="1"/>
          <w:sz w:val="20"/>
          <w:szCs w:val="20"/>
        </w:rPr>
        <w:t>ост</w:t>
      </w:r>
      <w:r w:rsidRPr="003F1CA7">
        <w:rPr>
          <w:color w:val="000000"/>
          <w:spacing w:val="1"/>
          <w:sz w:val="20"/>
          <w:szCs w:val="20"/>
        </w:rPr>
        <w:t>а</w:t>
      </w:r>
      <w:r w:rsidRPr="003F1CA7">
        <w:rPr>
          <w:color w:val="000000"/>
          <w:spacing w:val="1"/>
          <w:sz w:val="20"/>
          <w:szCs w:val="20"/>
        </w:rPr>
        <w:t xml:space="preserve">вить отрасль, то в условиях совершенной конкуренции она не </w:t>
      </w:r>
      <w:r w:rsidRPr="003F1CA7">
        <w:rPr>
          <w:color w:val="000000"/>
          <w:spacing w:val="4"/>
          <w:sz w:val="20"/>
          <w:szCs w:val="20"/>
        </w:rPr>
        <w:t>встр</w:t>
      </w:r>
      <w:r w:rsidRPr="003F1CA7">
        <w:rPr>
          <w:color w:val="000000"/>
          <w:spacing w:val="4"/>
          <w:sz w:val="20"/>
          <w:szCs w:val="20"/>
        </w:rPr>
        <w:t>е</w:t>
      </w:r>
      <w:r w:rsidRPr="003F1CA7">
        <w:rPr>
          <w:color w:val="000000"/>
          <w:spacing w:val="4"/>
          <w:sz w:val="20"/>
          <w:szCs w:val="20"/>
        </w:rPr>
        <w:t xml:space="preserve">тит на своем пути никаких барьеров. То есть фирма в этом </w:t>
      </w:r>
      <w:r w:rsidRPr="003F1CA7">
        <w:rPr>
          <w:color w:val="000000"/>
          <w:spacing w:val="-2"/>
          <w:sz w:val="20"/>
          <w:szCs w:val="20"/>
        </w:rPr>
        <w:t xml:space="preserve">случае не будет нести каких-либо безвозвратных издержек и найдет </w:t>
      </w:r>
      <w:r w:rsidRPr="003F1CA7">
        <w:rPr>
          <w:color w:val="000000"/>
          <w:spacing w:val="-1"/>
          <w:sz w:val="20"/>
          <w:szCs w:val="20"/>
        </w:rPr>
        <w:t>своим акт</w:t>
      </w:r>
      <w:r w:rsidRPr="003F1CA7">
        <w:rPr>
          <w:color w:val="000000"/>
          <w:spacing w:val="-1"/>
          <w:sz w:val="20"/>
          <w:szCs w:val="20"/>
        </w:rPr>
        <w:t>и</w:t>
      </w:r>
      <w:r w:rsidRPr="003F1CA7">
        <w:rPr>
          <w:color w:val="000000"/>
          <w:spacing w:val="-1"/>
          <w:sz w:val="20"/>
          <w:szCs w:val="20"/>
        </w:rPr>
        <w:t xml:space="preserve">вам новое применение либо продаст их без ущерба для </w:t>
      </w:r>
      <w:r w:rsidRPr="003F1CA7">
        <w:rPr>
          <w:color w:val="000000"/>
          <w:spacing w:val="-3"/>
          <w:sz w:val="20"/>
          <w:szCs w:val="20"/>
        </w:rPr>
        <w:t>себя. А потому реально сможет осуществить свое стремление пере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>местить ресурсы в другую отрасль.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/>
          <w:i/>
          <w:iCs/>
          <w:color w:val="000000"/>
          <w:spacing w:val="2"/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>Взаимосвязь между уровнем прибыльности в конкурентной от</w:t>
      </w:r>
      <w:r w:rsidRPr="003F1CA7">
        <w:rPr>
          <w:color w:val="000000"/>
          <w:spacing w:val="-2"/>
          <w:sz w:val="20"/>
          <w:szCs w:val="20"/>
        </w:rPr>
        <w:softHyphen/>
        <w:t>расли и размерами использования в ней ресурсов, а значит, и объ</w:t>
      </w:r>
      <w:r w:rsidRPr="003F1CA7">
        <w:rPr>
          <w:color w:val="000000"/>
          <w:spacing w:val="-2"/>
          <w:sz w:val="20"/>
          <w:szCs w:val="20"/>
        </w:rPr>
        <w:softHyphen/>
      </w:r>
      <w:r w:rsidRPr="003F1CA7">
        <w:rPr>
          <w:color w:val="000000"/>
          <w:spacing w:val="-4"/>
          <w:sz w:val="20"/>
          <w:szCs w:val="20"/>
        </w:rPr>
        <w:t xml:space="preserve">емом предложения предопределяет </w:t>
      </w:r>
      <w:r w:rsidRPr="003F1CA7">
        <w:rPr>
          <w:b/>
          <w:i/>
          <w:iCs/>
          <w:color w:val="000000"/>
          <w:spacing w:val="-4"/>
          <w:sz w:val="20"/>
          <w:szCs w:val="20"/>
        </w:rPr>
        <w:t xml:space="preserve">безубыточность действующих </w:t>
      </w:r>
      <w:r w:rsidRPr="003F1CA7">
        <w:rPr>
          <w:b/>
          <w:i/>
          <w:iCs/>
          <w:color w:val="000000"/>
          <w:sz w:val="20"/>
          <w:szCs w:val="20"/>
        </w:rPr>
        <w:t>в конк</w:t>
      </w:r>
      <w:r w:rsidRPr="003F1CA7">
        <w:rPr>
          <w:b/>
          <w:i/>
          <w:iCs/>
          <w:color w:val="000000"/>
          <w:sz w:val="20"/>
          <w:szCs w:val="20"/>
        </w:rPr>
        <w:t>у</w:t>
      </w:r>
      <w:r w:rsidRPr="003F1CA7">
        <w:rPr>
          <w:b/>
          <w:i/>
          <w:iCs/>
          <w:color w:val="000000"/>
          <w:sz w:val="20"/>
          <w:szCs w:val="20"/>
        </w:rPr>
        <w:t>рентной отрасли фирм в долгосрочном периоде</w:t>
      </w:r>
      <w:r w:rsidRPr="003F1CA7">
        <w:rPr>
          <w:i/>
          <w:iCs/>
          <w:color w:val="000000"/>
          <w:sz w:val="20"/>
          <w:szCs w:val="20"/>
        </w:rPr>
        <w:t xml:space="preserve"> </w:t>
      </w:r>
      <w:r w:rsidRPr="003F1CA7">
        <w:rPr>
          <w:color w:val="000000"/>
          <w:sz w:val="20"/>
          <w:szCs w:val="20"/>
        </w:rPr>
        <w:t>(</w:t>
      </w:r>
      <w:r w:rsidRPr="003F1CA7">
        <w:rPr>
          <w:color w:val="000000"/>
          <w:spacing w:val="2"/>
          <w:sz w:val="20"/>
          <w:szCs w:val="20"/>
        </w:rPr>
        <w:t xml:space="preserve">получение ими </w:t>
      </w:r>
      <w:r w:rsidRPr="003F1CA7">
        <w:rPr>
          <w:b/>
          <w:i/>
          <w:iCs/>
          <w:color w:val="000000"/>
          <w:spacing w:val="2"/>
          <w:sz w:val="20"/>
          <w:szCs w:val="20"/>
        </w:rPr>
        <w:t>н</w:t>
      </w:r>
      <w:r w:rsidRPr="003F1CA7">
        <w:rPr>
          <w:b/>
          <w:i/>
          <w:iCs/>
          <w:color w:val="000000"/>
          <w:spacing w:val="2"/>
          <w:sz w:val="20"/>
          <w:szCs w:val="20"/>
        </w:rPr>
        <w:t>у</w:t>
      </w:r>
      <w:r w:rsidRPr="003F1CA7">
        <w:rPr>
          <w:b/>
          <w:i/>
          <w:iCs/>
          <w:color w:val="000000"/>
          <w:spacing w:val="2"/>
          <w:sz w:val="20"/>
          <w:szCs w:val="20"/>
        </w:rPr>
        <w:t>левой экономической прибыли).</w:t>
      </w:r>
    </w:p>
    <w:p w:rsidR="00FC03A8" w:rsidRPr="003F1CA7" w:rsidRDefault="00FC03A8" w:rsidP="00815370">
      <w:pPr>
        <w:shd w:val="clear" w:color="auto" w:fill="FFFFFF"/>
        <w:spacing w:before="120"/>
        <w:jc w:val="center"/>
        <w:rPr>
          <w:b/>
          <w:bCs/>
          <w:snapToGrid w:val="0"/>
          <w:sz w:val="20"/>
          <w:szCs w:val="20"/>
        </w:rPr>
      </w:pPr>
      <w:r w:rsidRPr="003F1CA7">
        <w:rPr>
          <w:b/>
          <w:bCs/>
          <w:snapToGrid w:val="0"/>
          <w:color w:val="000000"/>
          <w:sz w:val="20"/>
          <w:szCs w:val="20"/>
        </w:rPr>
        <w:t xml:space="preserve">4.3 НЕСОВЕРШЕННАЯ КОНКУРЕНЦИЯ: </w:t>
      </w:r>
      <w:r w:rsidR="00815370">
        <w:rPr>
          <w:b/>
          <w:bCs/>
          <w:snapToGrid w:val="0"/>
          <w:color w:val="000000"/>
          <w:sz w:val="20"/>
          <w:szCs w:val="20"/>
        </w:rPr>
        <w:t xml:space="preserve">                              </w:t>
      </w:r>
      <w:r w:rsidRPr="003F1CA7">
        <w:rPr>
          <w:b/>
          <w:bCs/>
          <w:snapToGrid w:val="0"/>
          <w:color w:val="000000"/>
          <w:sz w:val="20"/>
          <w:szCs w:val="20"/>
        </w:rPr>
        <w:t>СУЩНОСТЬ, МОДЕЛИ</w:t>
      </w:r>
    </w:p>
    <w:p w:rsidR="00FC03A8" w:rsidRPr="00815370" w:rsidRDefault="00FC03A8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pacing w:val="-2"/>
          <w:sz w:val="20"/>
          <w:szCs w:val="20"/>
        </w:rPr>
      </w:pPr>
      <w:r w:rsidRPr="00815370">
        <w:rPr>
          <w:bCs/>
          <w:snapToGrid w:val="0"/>
          <w:color w:val="000000"/>
          <w:spacing w:val="-2"/>
          <w:sz w:val="20"/>
          <w:szCs w:val="20"/>
        </w:rPr>
        <w:t>Рынки, на которых либо продавцы, либо покупатели принимают в расчет свою способность воздействовать на рыночную цену, являет</w:t>
      </w:r>
      <w:r w:rsidRPr="00815370">
        <w:rPr>
          <w:bCs/>
          <w:snapToGrid w:val="0"/>
          <w:color w:val="000000"/>
          <w:spacing w:val="-2"/>
          <w:sz w:val="20"/>
          <w:szCs w:val="20"/>
        </w:rPr>
        <w:softHyphen/>
        <w:t>ся несовершенно конкурентными. Несовершенно конкурентными рынками являются: монополистическая конкуренция, олигопо</w:t>
      </w:r>
      <w:r w:rsidRPr="00815370">
        <w:rPr>
          <w:bCs/>
          <w:snapToGrid w:val="0"/>
          <w:color w:val="000000"/>
          <w:spacing w:val="-2"/>
          <w:sz w:val="20"/>
          <w:szCs w:val="20"/>
        </w:rPr>
        <w:softHyphen/>
        <w:t>лия и монополия.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i/>
          <w:snapToGrid w:val="0"/>
          <w:sz w:val="20"/>
          <w:szCs w:val="20"/>
        </w:rPr>
      </w:pPr>
      <w:r w:rsidRPr="003F1CA7">
        <w:rPr>
          <w:b/>
          <w:bCs/>
          <w:snapToGrid w:val="0"/>
          <w:sz w:val="20"/>
          <w:szCs w:val="20"/>
        </w:rPr>
        <w:t xml:space="preserve">Несовершенная конкуренция – </w:t>
      </w:r>
      <w:r w:rsidRPr="003F1CA7">
        <w:rPr>
          <w:bCs/>
          <w:i/>
          <w:snapToGrid w:val="0"/>
          <w:sz w:val="20"/>
          <w:szCs w:val="20"/>
        </w:rPr>
        <w:t>вид конкуренции, в условиях к</w:t>
      </w:r>
      <w:r w:rsidRPr="003F1CA7">
        <w:rPr>
          <w:bCs/>
          <w:i/>
          <w:snapToGrid w:val="0"/>
          <w:sz w:val="20"/>
          <w:szCs w:val="20"/>
        </w:rPr>
        <w:t>о</w:t>
      </w:r>
      <w:r w:rsidRPr="003F1CA7">
        <w:rPr>
          <w:bCs/>
          <w:i/>
          <w:snapToGrid w:val="0"/>
          <w:sz w:val="20"/>
          <w:szCs w:val="20"/>
        </w:rPr>
        <w:t>торой имеется возможность продавцов или покупателей воздейств</w:t>
      </w:r>
      <w:r w:rsidRPr="003F1CA7">
        <w:rPr>
          <w:bCs/>
          <w:i/>
          <w:snapToGrid w:val="0"/>
          <w:sz w:val="20"/>
          <w:szCs w:val="20"/>
        </w:rPr>
        <w:t>о</w:t>
      </w:r>
      <w:r w:rsidRPr="003F1CA7">
        <w:rPr>
          <w:bCs/>
          <w:i/>
          <w:snapToGrid w:val="0"/>
          <w:sz w:val="20"/>
          <w:szCs w:val="20"/>
        </w:rPr>
        <w:t>вать на рыночную цену.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i/>
          <w:snapToGrid w:val="0"/>
          <w:spacing w:val="-2"/>
          <w:sz w:val="20"/>
          <w:szCs w:val="20"/>
        </w:rPr>
      </w:pPr>
      <w:r w:rsidRPr="003F1CA7">
        <w:rPr>
          <w:bCs/>
          <w:snapToGrid w:val="0"/>
          <w:spacing w:val="-2"/>
          <w:sz w:val="20"/>
          <w:szCs w:val="20"/>
        </w:rPr>
        <w:t>Наиболее распространенными</w:t>
      </w:r>
      <w:r w:rsidRPr="003F1CA7">
        <w:rPr>
          <w:bCs/>
          <w:i/>
          <w:snapToGrid w:val="0"/>
          <w:spacing w:val="-2"/>
          <w:sz w:val="20"/>
          <w:szCs w:val="20"/>
        </w:rPr>
        <w:t xml:space="preserve"> предпосылками несовершенной ко</w:t>
      </w:r>
      <w:r w:rsidRPr="003F1CA7">
        <w:rPr>
          <w:bCs/>
          <w:i/>
          <w:snapToGrid w:val="0"/>
          <w:spacing w:val="-2"/>
          <w:sz w:val="20"/>
          <w:szCs w:val="20"/>
        </w:rPr>
        <w:t>н</w:t>
      </w:r>
      <w:r w:rsidRPr="003F1CA7">
        <w:rPr>
          <w:bCs/>
          <w:i/>
          <w:snapToGrid w:val="0"/>
          <w:spacing w:val="-2"/>
          <w:sz w:val="20"/>
          <w:szCs w:val="20"/>
        </w:rPr>
        <w:t xml:space="preserve">куренции </w:t>
      </w:r>
      <w:r w:rsidRPr="003F1CA7">
        <w:rPr>
          <w:bCs/>
          <w:snapToGrid w:val="0"/>
          <w:spacing w:val="-2"/>
          <w:sz w:val="20"/>
          <w:szCs w:val="20"/>
        </w:rPr>
        <w:t>являются:</w:t>
      </w:r>
    </w:p>
    <w:p w:rsidR="00FC03A8" w:rsidRPr="003F1CA7" w:rsidRDefault="00FC03A8" w:rsidP="00A36F91">
      <w:pPr>
        <w:numPr>
          <w:ilvl w:val="0"/>
          <w:numId w:val="60"/>
        </w:numPr>
        <w:shd w:val="clear" w:color="auto" w:fill="FFFFFF"/>
        <w:tabs>
          <w:tab w:val="clear" w:pos="1174"/>
          <w:tab w:val="num" w:pos="709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>значительная доля на рынке у отдельных производителей;</w:t>
      </w:r>
    </w:p>
    <w:p w:rsidR="00FC03A8" w:rsidRPr="003F1CA7" w:rsidRDefault="00FC03A8" w:rsidP="00A36F91">
      <w:pPr>
        <w:numPr>
          <w:ilvl w:val="0"/>
          <w:numId w:val="60"/>
        </w:numPr>
        <w:shd w:val="clear" w:color="auto" w:fill="FFFFFF"/>
        <w:tabs>
          <w:tab w:val="clear" w:pos="1174"/>
          <w:tab w:val="num" w:pos="709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>наличие барьеров проникновения в отрасль;</w:t>
      </w:r>
    </w:p>
    <w:p w:rsidR="00FC03A8" w:rsidRPr="003F1CA7" w:rsidRDefault="00FC03A8" w:rsidP="00A36F91">
      <w:pPr>
        <w:numPr>
          <w:ilvl w:val="0"/>
          <w:numId w:val="60"/>
        </w:numPr>
        <w:shd w:val="clear" w:color="auto" w:fill="FFFFFF"/>
        <w:tabs>
          <w:tab w:val="clear" w:pos="1174"/>
          <w:tab w:val="num" w:pos="709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>неоднородность продукции;</w:t>
      </w:r>
    </w:p>
    <w:p w:rsidR="00FC03A8" w:rsidRPr="003F1CA7" w:rsidRDefault="00FC03A8" w:rsidP="00A36F91">
      <w:pPr>
        <w:numPr>
          <w:ilvl w:val="0"/>
          <w:numId w:val="60"/>
        </w:numPr>
        <w:shd w:val="clear" w:color="auto" w:fill="FFFFFF"/>
        <w:tabs>
          <w:tab w:val="clear" w:pos="1174"/>
          <w:tab w:val="num" w:pos="709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>несовершенство (неадекватность) рыночной информации.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/>
          <w:bCs/>
          <w:i/>
          <w:snapToGrid w:val="0"/>
          <w:sz w:val="20"/>
          <w:szCs w:val="20"/>
        </w:rPr>
        <w:t>Обобщающим критерием</w:t>
      </w:r>
      <w:r w:rsidRPr="003F1CA7">
        <w:rPr>
          <w:bCs/>
          <w:snapToGrid w:val="0"/>
          <w:sz w:val="20"/>
          <w:szCs w:val="20"/>
        </w:rPr>
        <w:t xml:space="preserve">, позволяющим относить тот или иной рынок к категории несовершенной конкуренции, </w:t>
      </w:r>
      <w:r w:rsidRPr="003F1CA7">
        <w:rPr>
          <w:bCs/>
          <w:i/>
          <w:snapToGrid w:val="0"/>
          <w:sz w:val="20"/>
          <w:szCs w:val="20"/>
        </w:rPr>
        <w:t xml:space="preserve">является понижение </w:t>
      </w:r>
      <w:r w:rsidRPr="003F1CA7">
        <w:rPr>
          <w:bCs/>
          <w:i/>
          <w:snapToGrid w:val="0"/>
          <w:sz w:val="20"/>
          <w:szCs w:val="20"/>
        </w:rPr>
        <w:lastRenderedPageBreak/>
        <w:t xml:space="preserve">кривой спроса и цен с ростом выпуска продукции </w:t>
      </w:r>
      <w:r w:rsidRPr="003F1CA7">
        <w:rPr>
          <w:bCs/>
          <w:snapToGrid w:val="0"/>
          <w:sz w:val="20"/>
          <w:szCs w:val="20"/>
        </w:rPr>
        <w:t xml:space="preserve">(или отрицательный наклон кривой спроса). </w:t>
      </w:r>
    </w:p>
    <w:p w:rsidR="00FC03A8" w:rsidRPr="003F1CA7" w:rsidRDefault="003E162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>
        <w:rPr>
          <w:bCs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541905" cy="1191260"/>
                <wp:effectExtent l="0" t="0" r="1270" b="56515"/>
                <wp:docPr id="973" name="Полотно 9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27" name="Text Box 975"/>
                        <wps:cNvSpPr txBox="1">
                          <a:spLocks noChangeArrowheads="1"/>
                        </wps:cNvSpPr>
                        <wps:spPr bwMode="auto">
                          <a:xfrm>
                            <a:off x="2065825" y="953122"/>
                            <a:ext cx="397296" cy="238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rPr>
                                  <w:sz w:val="17"/>
                                </w:rPr>
                              </w:pPr>
                              <w:r w:rsidRPr="00FC03A8">
                                <w:rPr>
                                  <w:sz w:val="17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3730" tIns="31866" rIns="63730" bIns="31866" anchor="t" anchorCtr="0" upright="1">
                          <a:noAutofit/>
                        </wps:bodyPr>
                      </wps:wsp>
                      <wps:wsp>
                        <wps:cNvPr id="1528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1589183" y="556605"/>
                            <a:ext cx="238040" cy="237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rPr>
                                  <w:sz w:val="17"/>
                                  <w:lang w:val="en-US"/>
                                </w:rPr>
                              </w:pPr>
                              <w:r w:rsidRPr="00FC03A8">
                                <w:rPr>
                                  <w:sz w:val="17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63730" tIns="31866" rIns="63730" bIns="31866" anchor="t" anchorCtr="0" upright="1">
                          <a:noAutofit/>
                        </wps:bodyPr>
                      </wps:wsp>
                      <wps:wsp>
                        <wps:cNvPr id="1529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6" y="79759"/>
                            <a:ext cx="238040" cy="238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3A8" w:rsidRDefault="00657689" w:rsidP="00FC03A8">
                              <w:pPr>
                                <w:jc w:val="center"/>
                                <w:rPr>
                                  <w:sz w:val="17"/>
                                </w:rPr>
                              </w:pPr>
                              <w:r w:rsidRPr="00FC03A8">
                                <w:rPr>
                                  <w:sz w:val="17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63730" tIns="31866" rIns="63730" bIns="31866" anchor="t" anchorCtr="0" upright="1">
                          <a:noAutofit/>
                        </wps:bodyPr>
                      </wps:wsp>
                      <wps:wsp>
                        <wps:cNvPr id="1530" name="Line 978"/>
                        <wps:cNvCnPr/>
                        <wps:spPr bwMode="auto">
                          <a:xfrm flipV="1">
                            <a:off x="397296" y="79759"/>
                            <a:ext cx="0" cy="11115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979"/>
                        <wps:cNvCnPr/>
                        <wps:spPr bwMode="auto">
                          <a:xfrm>
                            <a:off x="397296" y="1191260"/>
                            <a:ext cx="17478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980"/>
                        <wps:cNvCnPr/>
                        <wps:spPr bwMode="auto">
                          <a:xfrm>
                            <a:off x="635336" y="317897"/>
                            <a:ext cx="1191887" cy="6352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73" o:spid="_x0000_s2046" editas="canvas" style="width:200.15pt;height:93.8pt;mso-position-horizontal-relative:char;mso-position-vertical-relative:line" coordsize="25419,11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">
                <v:shape id="_x0000_s2047" type="#_x0000_t75" style="position:absolute;width:25419;height:11912;visibility:visible;mso-wrap-style:square">
                  <v:fill o:detectmouseclick="t"/>
                  <v:path o:connecttype="none"/>
                </v:shape>
                <v:shape id="Text Box 975" o:spid="_x0000_s2048" type="#_x0000_t202" style="position:absolute;left:20658;top:9531;width:3973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uB8MA&#10;AADdAAAADwAAAGRycy9kb3ducmV2LnhtbERPS4vCMBC+C/sfwix401TBB12j6MKugl58HPY4NtMH&#10;bSalydr6740geJuP7zmLVWcqcaPGFZYVjIYRCOLE6oIzBZfzz2AOwnlkjZVlUnAnB6vlR2+BsbYt&#10;H+l28pkIIexiVJB7X8dSuiQng25oa+LApbYx6ANsMqkbbEO4qeQ4iqbSYMGhIceavnNKytO/UZCO&#10;0sumPSR/9Hs9++28K9PNvlSq/9mtv0B46vxb/HLvdJg/Gc/g+U04QS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buB8MAAADdAAAADwAAAAAAAAAAAAAAAACYAgAAZHJzL2Rv&#10;d25yZXYueG1sUEsFBgAAAAAEAAQA9QAAAIgDAAAAAA==&#10;" stroked="f">
                  <v:textbox inset="1.77028mm,.88517mm,1.77028mm,.88517mm">
                    <w:txbxContent>
                      <w:p w:rsidR="00657689" w:rsidRPr="00FC03A8" w:rsidRDefault="00657689" w:rsidP="00FC03A8">
                        <w:pPr>
                          <w:rPr>
                            <w:sz w:val="17"/>
                          </w:rPr>
                        </w:pPr>
                        <w:r w:rsidRPr="00FC03A8">
                          <w:rPr>
                            <w:sz w:val="17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976" o:spid="_x0000_s2049" type="#_x0000_t202" style="position:absolute;left:15891;top:5566;width:2381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l6dcYA&#10;AADdAAAADwAAAGRycy9kb3ducmV2LnhtbESPzWvCQBDF74X+D8sUvNWNgkWiq1TBKtSLHweP0+zk&#10;g2RnQ3Zr0v++cxC8zfDevPeb5XpwjbpTFyrPBibjBBRx5m3FhYHrZfc+BxUissXGMxn4owDr1evL&#10;ElPrez7R/RwLJSEcUjRQxtimWoesJIdh7Fti0XLfOYyydoW2HfYS7ho9TZIP7bBiaSixpW1JWX3+&#10;dQbySX7d9MfsRl8/l7ifD3W++a6NGb0NnwtQkYb4ND+uD1bwZ1PBlW9kBL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l6dcYAAADdAAAADwAAAAAAAAAAAAAAAACYAgAAZHJz&#10;L2Rvd25yZXYueG1sUEsFBgAAAAAEAAQA9QAAAIsDAAAAAA==&#10;" stroked="f">
                  <v:textbox inset="1.77028mm,.88517mm,1.77028mm,.88517mm">
                    <w:txbxContent>
                      <w:p w:rsidR="00657689" w:rsidRPr="00FC03A8" w:rsidRDefault="00657689" w:rsidP="00FC03A8">
                        <w:pPr>
                          <w:rPr>
                            <w:sz w:val="17"/>
                            <w:lang w:val="en-US"/>
                          </w:rPr>
                        </w:pPr>
                        <w:r w:rsidRPr="00FC03A8">
                          <w:rPr>
                            <w:sz w:val="17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977" o:spid="_x0000_s2050" type="#_x0000_t202" style="position:absolute;left:1592;top:797;width:2380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Xf7sQA&#10;AADdAAAADwAAAGRycy9kb3ducmV2LnhtbERPyWrDMBC9B/oPYgq5xbIDLa4TJdSFNoH2kuXQ48Qa&#10;L9gaGUuNnb+vCoXc5vHWWW8n04krDa6xrCCJYhDEhdUNVwrOp/dFCsJ5ZI2dZVJwIwfbzcNsjZm2&#10;Ix/oevSVCCHsMlRQe99nUrqiJoMusj1x4Eo7GPQBDpXUA44h3HRyGcfP0mDDoaHGnt5qKtrjj1FQ&#10;JuU5H7+Kb/q4nPwundoy/2yVmj9OrysQniZ/F/+79zrMf1q+wN834QS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F3+7EAAAA3QAAAA8AAAAAAAAAAAAAAAAAmAIAAGRycy9k&#10;b3ducmV2LnhtbFBLBQYAAAAABAAEAPUAAACJAwAAAAA=&#10;" stroked="f">
                  <v:textbox inset="1.77028mm,.88517mm,1.77028mm,.88517mm">
                    <w:txbxContent>
                      <w:p w:rsidR="00657689" w:rsidRPr="00FC03A8" w:rsidRDefault="00657689" w:rsidP="00FC03A8">
                        <w:pPr>
                          <w:jc w:val="center"/>
                          <w:rPr>
                            <w:sz w:val="17"/>
                          </w:rPr>
                        </w:pPr>
                        <w:proofErr w:type="gramStart"/>
                        <w:r w:rsidRPr="00FC03A8">
                          <w:rPr>
                            <w:sz w:val="17"/>
                          </w:rPr>
                          <w:t>Р</w:t>
                        </w:r>
                        <w:proofErr w:type="gramEnd"/>
                      </w:p>
                    </w:txbxContent>
                  </v:textbox>
                </v:shape>
                <v:line id="Line 978" o:spid="_x0000_s2051" style="position:absolute;flip:y;visibility:visible;mso-wrap-style:square" from="3972,797" to="3972,1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7tB8YAAADdAAAADwAAAGRycy9kb3ducmV2LnhtbESPQUvDQBCF7wX/wzKCl2A3Gioauy1q&#10;LRSKB6sHj0N2TILZ2ZCdtvHfdw6F3uYx73vzZr4cQ2cONKQ2soO7aQ6GuIq+5drB99f69hFMEmSP&#10;XWRy8E8JlouryRxLH4/8SYed1EZDOJXooBHpS2tT1VDANI09se5+4xBQVA619QMeNTx09j7PH2zA&#10;lvVCgz29NVT97fZBa6w/eFUU2WuwWfZE7z+yza04d3M9vjyDERrlYj7TG6/crND++o2OYBc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O7QfGAAAA3QAAAA8AAAAAAAAA&#10;AAAAAAAAoQIAAGRycy9kb3ducmV2LnhtbFBLBQYAAAAABAAEAPkAAACUAwAAAAA=&#10;">
                  <v:stroke endarrow="block"/>
                </v:line>
                <v:line id="Line 979" o:spid="_x0000_s2052" style="position:absolute;visibility:visible;mso-wrap-style:square" from="3972,11912" to="21451,1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zQLcQAAADdAAAADwAAAGRycy9kb3ducmV2LnhtbERP32vCMBB+H/g/hBN8m2kdm1qNIiuD&#10;PWyCOvZ8NremrLmUJtbsv18GA9/u4/t56220rRio941jBfk0A0FcOd1wreDj9HK/AOEDssbWMSn4&#10;IQ/bzehujYV2Vz7QcAy1SCHsC1RgQugKKX1lyKKfuo44cV+utxgS7Gupe7ymcNvKWZY9SYsNpwaD&#10;HT0bqr6PF6tgbsqDnMvy7bQvhyZfxvf4eV4qNRnH3QpEoBhu4n/3q07zHx9y+PsmnS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bNAtxAAAAN0AAAAPAAAAAAAAAAAA&#10;AAAAAKECAABkcnMvZG93bnJldi54bWxQSwUGAAAAAAQABAD5AAAAkgMAAAAA&#10;">
                  <v:stroke endarrow="block"/>
                </v:line>
                <v:line id="Line 980" o:spid="_x0000_s2053" style="position:absolute;visibility:visible;mso-wrap-style:square" from="6353,3178" to="18272,9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oE0MMAAADdAAAADwAAAGRycy9kb3ducmV2LnhtbERPS2vCQBC+F/wPywje6kalRaKriOCD&#10;3poWwduQHZOY7Gzc3Wj8991Cobf5+J6zXPemEXdyvrKsYDJOQBDnVldcKPj+2r3OQfiArLGxTAqe&#10;5GG9GrwsMdX2wZ90z0IhYgj7FBWUIbSplD4vyaAf25Y4chfrDIYIXSG1w0cMN42cJsm7NFhxbCix&#10;pW1JeZ11RsGpy/h8rXeuwW5/OFxOt9rPPpQaDfvNAkSgPvyL/9xHHee/zabw+008Qa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KBNDDAAAA3QAAAA8AAAAAAAAAAAAA&#10;AAAAoQIAAGRycy9kb3ducmV2LnhtbFBLBQYAAAAABAAEAPkAAACRAwAAAAA=&#10;" strokeweight="1.5pt"/>
                <w10:anchorlock/>
              </v:group>
            </w:pict>
          </mc:Fallback>
        </mc:AlternateContent>
      </w:r>
    </w:p>
    <w:p w:rsidR="00FC03A8" w:rsidRPr="00F31EDC" w:rsidRDefault="00FC03A8" w:rsidP="003F1CA7">
      <w:pPr>
        <w:shd w:val="clear" w:color="auto" w:fill="FFFFFF"/>
        <w:ind w:firstLine="454"/>
        <w:jc w:val="both"/>
        <w:rPr>
          <w:bCs/>
          <w:i/>
          <w:snapToGrid w:val="0"/>
          <w:spacing w:val="-4"/>
          <w:sz w:val="20"/>
          <w:szCs w:val="20"/>
        </w:rPr>
      </w:pPr>
      <w:r w:rsidRPr="00F31EDC">
        <w:rPr>
          <w:i/>
          <w:spacing w:val="-4"/>
          <w:sz w:val="20"/>
          <w:szCs w:val="20"/>
        </w:rPr>
        <w:t xml:space="preserve">Рисунок </w:t>
      </w:r>
      <w:r w:rsidRPr="00F31EDC">
        <w:rPr>
          <w:bCs/>
          <w:i/>
          <w:snapToGrid w:val="0"/>
          <w:spacing w:val="-4"/>
          <w:sz w:val="20"/>
          <w:szCs w:val="20"/>
        </w:rPr>
        <w:t>4.7  Кривая спроса на продукцию фирмы при несовершенной конкуренции (критерий несовершенной конкуренции)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i/>
          <w:snapToGrid w:val="0"/>
          <w:sz w:val="20"/>
          <w:szCs w:val="20"/>
        </w:rPr>
        <w:t>Второй</w:t>
      </w:r>
      <w:r w:rsidRPr="003F1CA7">
        <w:rPr>
          <w:bCs/>
          <w:snapToGrid w:val="0"/>
          <w:sz w:val="20"/>
          <w:szCs w:val="20"/>
        </w:rPr>
        <w:t xml:space="preserve"> общей </w:t>
      </w:r>
      <w:r w:rsidRPr="003F1CA7">
        <w:rPr>
          <w:bCs/>
          <w:i/>
          <w:snapToGrid w:val="0"/>
          <w:sz w:val="20"/>
          <w:szCs w:val="20"/>
        </w:rPr>
        <w:t>закономерностью</w:t>
      </w:r>
      <w:r w:rsidRPr="003F1CA7">
        <w:rPr>
          <w:bCs/>
          <w:snapToGrid w:val="0"/>
          <w:sz w:val="20"/>
          <w:szCs w:val="20"/>
        </w:rPr>
        <w:t xml:space="preserve"> рынков несовершенной конк</w:t>
      </w:r>
      <w:r w:rsidRPr="003F1CA7">
        <w:rPr>
          <w:bCs/>
          <w:snapToGrid w:val="0"/>
          <w:sz w:val="20"/>
          <w:szCs w:val="20"/>
        </w:rPr>
        <w:t>у</w:t>
      </w:r>
      <w:r w:rsidRPr="003F1CA7">
        <w:rPr>
          <w:bCs/>
          <w:snapToGrid w:val="0"/>
          <w:sz w:val="20"/>
          <w:szCs w:val="20"/>
        </w:rPr>
        <w:t xml:space="preserve">ренции является </w:t>
      </w:r>
      <w:r w:rsidRPr="003F1CA7">
        <w:rPr>
          <w:bCs/>
          <w:i/>
          <w:snapToGrid w:val="0"/>
          <w:sz w:val="20"/>
          <w:szCs w:val="20"/>
        </w:rPr>
        <w:t>наличие предела роста валового дохода</w:t>
      </w:r>
      <w:r w:rsidRPr="003F1CA7">
        <w:rPr>
          <w:bCs/>
          <w:snapToGrid w:val="0"/>
          <w:sz w:val="20"/>
          <w:szCs w:val="20"/>
        </w:rPr>
        <w:t xml:space="preserve"> фирмы. Напомним, </w:t>
      </w:r>
      <w:r w:rsidRPr="003F1CA7">
        <w:rPr>
          <w:bCs/>
          <w:snapToGrid w:val="0"/>
          <w:sz w:val="20"/>
          <w:szCs w:val="20"/>
          <w:lang w:val="en-US"/>
        </w:rPr>
        <w:t>TR</w:t>
      </w:r>
      <w:r w:rsidRPr="003F1CA7">
        <w:rPr>
          <w:bCs/>
          <w:snapToGrid w:val="0"/>
          <w:sz w:val="20"/>
          <w:szCs w:val="20"/>
        </w:rPr>
        <w:t xml:space="preserve"> = </w:t>
      </w:r>
      <w:r w:rsidRPr="003F1CA7">
        <w:rPr>
          <w:bCs/>
          <w:snapToGrid w:val="0"/>
          <w:sz w:val="20"/>
          <w:szCs w:val="20"/>
          <w:lang w:val="en-US"/>
        </w:rPr>
        <w:t>P</w:t>
      </w:r>
      <w:r w:rsidRPr="003F1CA7">
        <w:rPr>
          <w:bCs/>
          <w:snapToGrid w:val="0"/>
          <w:sz w:val="20"/>
          <w:szCs w:val="20"/>
        </w:rPr>
        <w:t>×</w:t>
      </w:r>
      <w:r w:rsidRPr="003F1CA7">
        <w:rPr>
          <w:bCs/>
          <w:snapToGrid w:val="0"/>
          <w:sz w:val="20"/>
          <w:szCs w:val="20"/>
          <w:lang w:val="en-US"/>
        </w:rPr>
        <w:t>Q</w:t>
      </w:r>
      <w:r w:rsidRPr="003F1CA7">
        <w:rPr>
          <w:bCs/>
          <w:snapToGrid w:val="0"/>
          <w:sz w:val="20"/>
          <w:szCs w:val="20"/>
        </w:rPr>
        <w:t xml:space="preserve">, с ростом производства цены падают, т.е. один сомножитель увеличивается, но другой уменьшается. Кривая валового дохода имеет некоторый максимум. Для простейшего случая линейной зависимости это легко доказывается математически: </w:t>
      </w:r>
      <w:r w:rsidRPr="003F1CA7">
        <w:rPr>
          <w:bCs/>
          <w:snapToGrid w:val="0"/>
          <w:sz w:val="20"/>
          <w:szCs w:val="20"/>
          <w:lang w:val="en-US"/>
        </w:rPr>
        <w:t>Qd</w:t>
      </w:r>
      <w:r w:rsidRPr="003F1CA7">
        <w:rPr>
          <w:bCs/>
          <w:snapToGrid w:val="0"/>
          <w:sz w:val="20"/>
          <w:szCs w:val="20"/>
        </w:rPr>
        <w:t xml:space="preserve"> = </w:t>
      </w:r>
      <w:r w:rsidRPr="003F1CA7">
        <w:rPr>
          <w:bCs/>
          <w:snapToGrid w:val="0"/>
          <w:sz w:val="20"/>
          <w:szCs w:val="20"/>
          <w:lang w:val="en-US"/>
        </w:rPr>
        <w:t>a</w:t>
      </w:r>
      <w:r w:rsidRPr="003F1CA7">
        <w:rPr>
          <w:bCs/>
          <w:snapToGrid w:val="0"/>
          <w:sz w:val="20"/>
          <w:szCs w:val="20"/>
        </w:rPr>
        <w:t xml:space="preserve"> - </w:t>
      </w:r>
      <w:r w:rsidRPr="003F1CA7">
        <w:rPr>
          <w:bCs/>
          <w:snapToGrid w:val="0"/>
          <w:sz w:val="20"/>
          <w:szCs w:val="20"/>
          <w:lang w:val="en-US"/>
        </w:rPr>
        <w:t>bP</w:t>
      </w:r>
      <w:r w:rsidRPr="003F1CA7">
        <w:rPr>
          <w:bCs/>
          <w:snapToGrid w:val="0"/>
          <w:sz w:val="20"/>
          <w:szCs w:val="20"/>
        </w:rPr>
        <w:t xml:space="preserve">,  </w:t>
      </w:r>
      <w:r w:rsidRPr="003F1CA7">
        <w:rPr>
          <w:bCs/>
          <w:snapToGrid w:val="0"/>
          <w:sz w:val="20"/>
          <w:szCs w:val="20"/>
          <w:lang w:val="en-US"/>
        </w:rPr>
        <w:t>TR</w:t>
      </w:r>
      <w:r w:rsidRPr="003F1CA7">
        <w:rPr>
          <w:bCs/>
          <w:snapToGrid w:val="0"/>
          <w:sz w:val="20"/>
          <w:szCs w:val="20"/>
        </w:rPr>
        <w:t xml:space="preserve"> =  </w:t>
      </w:r>
      <w:r w:rsidRPr="003F1CA7">
        <w:rPr>
          <w:bCs/>
          <w:snapToGrid w:val="0"/>
          <w:sz w:val="20"/>
          <w:szCs w:val="20"/>
          <w:lang w:val="en-US"/>
        </w:rPr>
        <w:t>P</w:t>
      </w:r>
      <w:r w:rsidRPr="003F1CA7">
        <w:rPr>
          <w:bCs/>
          <w:snapToGrid w:val="0"/>
          <w:sz w:val="20"/>
          <w:szCs w:val="20"/>
        </w:rPr>
        <w:t>×</w:t>
      </w:r>
      <w:r w:rsidRPr="003F1CA7">
        <w:rPr>
          <w:bCs/>
          <w:snapToGrid w:val="0"/>
          <w:sz w:val="20"/>
          <w:szCs w:val="20"/>
          <w:lang w:val="en-US"/>
        </w:rPr>
        <w:t>Q</w:t>
      </w:r>
      <w:r w:rsidRPr="003F1CA7">
        <w:rPr>
          <w:bCs/>
          <w:snapToGrid w:val="0"/>
          <w:sz w:val="20"/>
          <w:szCs w:val="20"/>
        </w:rPr>
        <w:t>. Выразив Р из уравнения спроса и подставив в уравнение валового дохода получим :</w:t>
      </w:r>
      <w:r w:rsidRPr="003F1CA7">
        <w:rPr>
          <w:bCs/>
          <w:snapToGrid w:val="0"/>
          <w:sz w:val="20"/>
          <w:szCs w:val="20"/>
          <w:lang w:val="en-US"/>
        </w:rPr>
        <w:t>TR</w:t>
      </w:r>
      <w:r w:rsidRPr="003F1CA7">
        <w:rPr>
          <w:bCs/>
          <w:snapToGrid w:val="0"/>
          <w:sz w:val="20"/>
          <w:szCs w:val="20"/>
        </w:rPr>
        <w:t>= а</w:t>
      </w:r>
      <w:r w:rsidRPr="003F1CA7">
        <w:rPr>
          <w:bCs/>
          <w:snapToGrid w:val="0"/>
          <w:sz w:val="20"/>
          <w:szCs w:val="20"/>
          <w:lang w:val="en-US"/>
        </w:rPr>
        <w:t>Q</w:t>
      </w:r>
      <w:r w:rsidRPr="003F1CA7">
        <w:rPr>
          <w:bCs/>
          <w:snapToGrid w:val="0"/>
          <w:sz w:val="20"/>
          <w:szCs w:val="20"/>
        </w:rPr>
        <w:t>/</w:t>
      </w:r>
      <w:r w:rsidRPr="003F1CA7">
        <w:rPr>
          <w:bCs/>
          <w:snapToGrid w:val="0"/>
          <w:sz w:val="20"/>
          <w:szCs w:val="20"/>
          <w:lang w:val="en-US"/>
        </w:rPr>
        <w:t>b</w:t>
      </w:r>
      <w:r w:rsidRPr="003F1CA7">
        <w:rPr>
          <w:bCs/>
          <w:snapToGrid w:val="0"/>
          <w:sz w:val="20"/>
          <w:szCs w:val="20"/>
        </w:rPr>
        <w:t xml:space="preserve"> - </w:t>
      </w:r>
      <w:r w:rsidRPr="003F1CA7">
        <w:rPr>
          <w:bCs/>
          <w:snapToGrid w:val="0"/>
          <w:sz w:val="20"/>
          <w:szCs w:val="20"/>
          <w:lang w:val="en-US"/>
        </w:rPr>
        <w:t>Q</w:t>
      </w:r>
      <w:r w:rsidRPr="003F1CA7">
        <w:rPr>
          <w:bCs/>
          <w:snapToGrid w:val="0"/>
          <w:sz w:val="20"/>
          <w:szCs w:val="20"/>
          <w:vertAlign w:val="superscript"/>
        </w:rPr>
        <w:t>2</w:t>
      </w:r>
      <w:r w:rsidRPr="003F1CA7">
        <w:rPr>
          <w:bCs/>
          <w:snapToGrid w:val="0"/>
          <w:sz w:val="20"/>
          <w:szCs w:val="20"/>
        </w:rPr>
        <w:t>/</w:t>
      </w:r>
      <w:r w:rsidRPr="003F1CA7">
        <w:rPr>
          <w:bCs/>
          <w:snapToGrid w:val="0"/>
          <w:sz w:val="20"/>
          <w:szCs w:val="20"/>
          <w:lang w:val="en-US"/>
        </w:rPr>
        <w:t>b</w:t>
      </w:r>
      <w:r w:rsidRPr="003F1CA7">
        <w:rPr>
          <w:bCs/>
          <w:snapToGrid w:val="0"/>
          <w:sz w:val="20"/>
          <w:szCs w:val="20"/>
        </w:rPr>
        <w:t>. График функции этого типа  пре</w:t>
      </w:r>
      <w:r w:rsidRPr="003F1CA7">
        <w:rPr>
          <w:bCs/>
          <w:snapToGrid w:val="0"/>
          <w:sz w:val="20"/>
          <w:szCs w:val="20"/>
        </w:rPr>
        <w:t>д</w:t>
      </w:r>
      <w:r w:rsidRPr="003F1CA7">
        <w:rPr>
          <w:bCs/>
          <w:snapToGrid w:val="0"/>
          <w:sz w:val="20"/>
          <w:szCs w:val="20"/>
        </w:rPr>
        <w:t>ставляет собой параболу, достигающую максимума в некоторой точке и имеющей обращенные вниз ветви (</w:t>
      </w:r>
      <w:r w:rsidR="00F31EDC">
        <w:rPr>
          <w:rStyle w:val="FontStyle26"/>
          <w:i/>
          <w:spacing w:val="-4"/>
          <w:sz w:val="20"/>
        </w:rPr>
        <w:t xml:space="preserve">рисунок </w:t>
      </w:r>
      <w:r w:rsidRPr="003F1CA7">
        <w:rPr>
          <w:bCs/>
          <w:i/>
          <w:snapToGrid w:val="0"/>
          <w:sz w:val="20"/>
          <w:szCs w:val="20"/>
        </w:rPr>
        <w:t>4.7</w:t>
      </w:r>
      <w:r w:rsidRPr="003F1CA7">
        <w:rPr>
          <w:bCs/>
          <w:snapToGrid w:val="0"/>
          <w:sz w:val="20"/>
          <w:szCs w:val="20"/>
        </w:rPr>
        <w:t>).</w:t>
      </w:r>
    </w:p>
    <w:p w:rsidR="00FC03A8" w:rsidRPr="003F1CA7" w:rsidRDefault="003E1628" w:rsidP="00815370">
      <w:pPr>
        <w:widowControl w:val="0"/>
        <w:shd w:val="clear" w:color="auto" w:fill="FFFFFF"/>
        <w:jc w:val="both"/>
        <w:rPr>
          <w:bCs/>
          <w:snapToGrid w:val="0"/>
          <w:sz w:val="20"/>
          <w:szCs w:val="20"/>
        </w:rPr>
      </w:pPr>
      <w:r>
        <w:rPr>
          <w:bCs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3824605" cy="1627505"/>
                <wp:effectExtent l="0" t="19050" r="4445" b="1270"/>
                <wp:docPr id="981" name="Полотно 9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14" name="Text Box 983"/>
                        <wps:cNvSpPr txBox="1">
                          <a:spLocks noChangeArrowheads="1"/>
                        </wps:cNvSpPr>
                        <wps:spPr bwMode="auto">
                          <a:xfrm>
                            <a:off x="2522269" y="940180"/>
                            <a:ext cx="1219932" cy="2803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31EDC" w:rsidRDefault="00657689" w:rsidP="00FC03A8">
                              <w:pPr>
                                <w:rPr>
                                  <w:sz w:val="19"/>
                                </w:rPr>
                              </w:pPr>
                              <w:r w:rsidRPr="00F31EDC">
                                <w:rPr>
                                  <w:sz w:val="19"/>
                                  <w:lang w:val="en-US"/>
                                </w:rPr>
                                <w:t xml:space="preserve">MR             </w:t>
                              </w:r>
                              <w:r w:rsidRPr="00F31EDC">
                                <w:rPr>
                                  <w:sz w:val="19"/>
                                </w:rPr>
                                <w:t xml:space="preserve">    </w:t>
                              </w:r>
                              <w:r w:rsidRPr="00F31EDC">
                                <w:rPr>
                                  <w:sz w:val="19"/>
                                  <w:lang w:val="en-US"/>
                                </w:rPr>
                                <w:t>D</w:t>
                              </w:r>
                              <w:r w:rsidRPr="00F31EDC">
                                <w:rPr>
                                  <w:sz w:val="19"/>
                                </w:rPr>
                                <w:t>=</w:t>
                              </w:r>
                              <w:r w:rsidRPr="00F31EDC">
                                <w:rPr>
                                  <w:sz w:val="19"/>
                                  <w:lang w:val="en-US"/>
                                </w:rPr>
                                <w:t xml:space="preserve"> P</w:t>
                              </w:r>
                            </w:p>
                          </w:txbxContent>
                        </wps:txbx>
                        <wps:bodyPr rot="0" vert="horz" wrap="square" lIns="69833" tIns="34916" rIns="69833" bIns="34916" anchor="t" anchorCtr="0" upright="1">
                          <a:noAutofit/>
                        </wps:bodyPr>
                      </wps:wsp>
                      <wps:wsp>
                        <wps:cNvPr id="1515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2045706" y="81171"/>
                            <a:ext cx="151555" cy="3252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31EDC" w:rsidRDefault="00657689" w:rsidP="00FC03A8">
                              <w:pPr>
                                <w:jc w:val="center"/>
                                <w:rPr>
                                  <w:sz w:val="19"/>
                                </w:rPr>
                              </w:pPr>
                              <w:r w:rsidRPr="00F31EDC">
                                <w:rPr>
                                  <w:sz w:val="19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69833" tIns="34916" rIns="69833" bIns="34916" anchor="t" anchorCtr="0" upright="1">
                          <a:noAutofit/>
                        </wps:bodyPr>
                      </wps:wsp>
                      <wps:wsp>
                        <wps:cNvPr id="1516" name="Text Box 985"/>
                        <wps:cNvSpPr txBox="1">
                          <a:spLocks noChangeArrowheads="1"/>
                        </wps:cNvSpPr>
                        <wps:spPr bwMode="auto">
                          <a:xfrm>
                            <a:off x="1546092" y="1383408"/>
                            <a:ext cx="2278513" cy="2440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31EDC" w:rsidRDefault="00657689" w:rsidP="00FC03A8">
                              <w:pPr>
                                <w:rPr>
                                  <w:sz w:val="19"/>
                                </w:rPr>
                              </w:pPr>
                              <w:r w:rsidRPr="00F31EDC">
                                <w:rPr>
                                  <w:bCs/>
                                  <w:snapToGrid w:val="0"/>
                                  <w:sz w:val="19"/>
                                  <w:lang w:val="en-US"/>
                                </w:rPr>
                                <w:t>Q</w:t>
                              </w:r>
                              <w:r w:rsidRPr="00F31EDC">
                                <w:rPr>
                                  <w:bCs/>
                                  <w:snapToGrid w:val="0"/>
                                  <w:sz w:val="21"/>
                                </w:rPr>
                                <w:t xml:space="preserve">                                                         </w:t>
                              </w:r>
                              <w:r w:rsidRPr="00F31EDC">
                                <w:rPr>
                                  <w:bCs/>
                                  <w:snapToGrid w:val="0"/>
                                  <w:sz w:val="19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9833" tIns="34916" rIns="69833" bIns="34916" anchor="t" anchorCtr="0" upright="1">
                          <a:noAutofit/>
                        </wps:bodyPr>
                      </wps:wsp>
                      <wps:wsp>
                        <wps:cNvPr id="1517" name="Text Box 986"/>
                        <wps:cNvSpPr txBox="1">
                          <a:spLocks noChangeArrowheads="1"/>
                        </wps:cNvSpPr>
                        <wps:spPr bwMode="auto">
                          <a:xfrm>
                            <a:off x="109488" y="0"/>
                            <a:ext cx="216096" cy="3252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31EDC" w:rsidRDefault="00657689" w:rsidP="00FC03A8">
                              <w:pPr>
                                <w:jc w:val="center"/>
                                <w:rPr>
                                  <w:sz w:val="19"/>
                                </w:rPr>
                              </w:pPr>
                              <w:r w:rsidRPr="00F31EDC">
                                <w:rPr>
                                  <w:sz w:val="19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69833" tIns="34916" rIns="69833" bIns="34916" anchor="t" anchorCtr="0" upright="1">
                          <a:noAutofit/>
                        </wps:bodyPr>
                      </wps:wsp>
                      <wps:wsp>
                        <wps:cNvPr id="1518" name="Text Box 987"/>
                        <wps:cNvSpPr txBox="1">
                          <a:spLocks noChangeArrowheads="1"/>
                        </wps:cNvSpPr>
                        <wps:spPr bwMode="auto">
                          <a:xfrm>
                            <a:off x="1383012" y="325267"/>
                            <a:ext cx="325584" cy="325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31EDC" w:rsidRDefault="00657689" w:rsidP="00FC03A8">
                              <w:pPr>
                                <w:rPr>
                                  <w:sz w:val="19"/>
                                  <w:szCs w:val="20"/>
                                </w:rPr>
                              </w:pPr>
                              <w:r w:rsidRPr="00F31EDC">
                                <w:rPr>
                                  <w:bCs/>
                                  <w:snapToGrid w:val="0"/>
                                  <w:sz w:val="19"/>
                                  <w:szCs w:val="20"/>
                                  <w:lang w:val="en-US"/>
                                </w:rPr>
                                <w:t>TR</w:t>
                              </w:r>
                            </w:p>
                          </w:txbxContent>
                        </wps:txbx>
                        <wps:bodyPr rot="0" vert="horz" wrap="square" lIns="69833" tIns="34916" rIns="69833" bIns="34916" anchor="t" anchorCtr="0" upright="1">
                          <a:noAutofit/>
                        </wps:bodyPr>
                      </wps:wsp>
                      <wps:wsp>
                        <wps:cNvPr id="1519" name="Line 988"/>
                        <wps:cNvCnPr/>
                        <wps:spPr bwMode="auto">
                          <a:xfrm flipV="1">
                            <a:off x="325584" y="0"/>
                            <a:ext cx="0" cy="13834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" name="Line 989"/>
                        <wps:cNvCnPr/>
                        <wps:spPr bwMode="auto">
                          <a:xfrm>
                            <a:off x="325584" y="1383408"/>
                            <a:ext cx="146426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Line 990"/>
                        <wps:cNvCnPr/>
                        <wps:spPr bwMode="auto">
                          <a:xfrm flipV="1">
                            <a:off x="2277936" y="162342"/>
                            <a:ext cx="576" cy="12210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" name="Line 991"/>
                        <wps:cNvCnPr/>
                        <wps:spPr bwMode="auto">
                          <a:xfrm>
                            <a:off x="2277936" y="1383408"/>
                            <a:ext cx="1464264" cy="5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3" name="Arc 992"/>
                        <wps:cNvSpPr>
                          <a:spLocks/>
                        </wps:cNvSpPr>
                        <wps:spPr bwMode="auto">
                          <a:xfrm flipH="1">
                            <a:off x="325584" y="406438"/>
                            <a:ext cx="731844" cy="97697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Arc 993"/>
                        <wps:cNvSpPr>
                          <a:spLocks/>
                        </wps:cNvSpPr>
                        <wps:spPr bwMode="auto">
                          <a:xfrm>
                            <a:off x="1057428" y="406438"/>
                            <a:ext cx="317517" cy="325851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025"/>
                              <a:gd name="T1" fmla="*/ 0 h 21600"/>
                              <a:gd name="T2" fmla="*/ 21025 w 21025"/>
                              <a:gd name="T3" fmla="*/ 16647 h 21600"/>
                              <a:gd name="T4" fmla="*/ 0 w 21025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025" h="21600" fill="none" extrusionOk="0">
                                <a:moveTo>
                                  <a:pt x="-1" y="0"/>
                                </a:moveTo>
                                <a:cubicBezTo>
                                  <a:pt x="10021" y="0"/>
                                  <a:pt x="18726" y="6892"/>
                                  <a:pt x="21024" y="16647"/>
                                </a:cubicBezTo>
                              </a:path>
                              <a:path w="21025" h="21600" stroke="0" extrusionOk="0">
                                <a:moveTo>
                                  <a:pt x="-1" y="0"/>
                                </a:moveTo>
                                <a:cubicBezTo>
                                  <a:pt x="10021" y="0"/>
                                  <a:pt x="18726" y="6892"/>
                                  <a:pt x="21024" y="16647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Line 994"/>
                        <wps:cNvCnPr/>
                        <wps:spPr bwMode="auto">
                          <a:xfrm>
                            <a:off x="2440440" y="325267"/>
                            <a:ext cx="1220508" cy="73229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995"/>
                        <wps:cNvCnPr/>
                        <wps:spPr bwMode="auto">
                          <a:xfrm>
                            <a:off x="2440440" y="325267"/>
                            <a:ext cx="488088" cy="81404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81" o:spid="_x0000_s2054" editas="canvas" style="width:301.15pt;height:128.15pt;mso-position-horizontal-relative:char;mso-position-vertical-relative:line" coordsize="38246,1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">
                <v:shape id="_x0000_s2055" type="#_x0000_t75" style="position:absolute;width:38246;height:16275;visibility:visible;mso-wrap-style:square">
                  <v:fill o:detectmouseclick="t"/>
                  <v:path o:connecttype="none"/>
                </v:shape>
                <v:shape id="Text Box 983" o:spid="_x0000_s2056" type="#_x0000_t202" style="position:absolute;left:25222;top:9401;width:12200;height:2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AwlMMA&#10;AADdAAAADwAAAGRycy9kb3ducmV2LnhtbERP3WrCMBS+F3yHcATvNHW4OTqjyEScIAN1D3DWnDbV&#10;5qQ2sda3XwaD3Z2P7/fMl52tREuNLx0rmIwTEMSZ0yUXCr5Om9ErCB+QNVaOScGDPCwX/d4cU+3u&#10;fKD2GAoRQ9inqMCEUKdS+syQRT92NXHkctdYDBE2hdQN3mO4reRTkrxIiyXHBoM1vRvKLsebVZDn&#10;s/X3OezPrbl+2uk+N7utPCg1HHSrNxCBuvAv/nN/6Dj/eTKF32/iC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AwlMMAAADdAAAADwAAAAAAAAAAAAAAAACYAgAAZHJzL2Rv&#10;d25yZXYueG1sUEsFBgAAAAAEAAQA9QAAAIgDAAAAAA==&#10;" stroked="f">
                  <v:textbox inset="1.93981mm,.96989mm,1.93981mm,.96989mm">
                    <w:txbxContent>
                      <w:p w:rsidR="00657689" w:rsidRPr="00F31EDC" w:rsidRDefault="00657689" w:rsidP="00FC03A8">
                        <w:pPr>
                          <w:rPr>
                            <w:sz w:val="19"/>
                          </w:rPr>
                        </w:pPr>
                        <w:r w:rsidRPr="00F31EDC">
                          <w:rPr>
                            <w:sz w:val="19"/>
                            <w:lang w:val="en-US"/>
                          </w:rPr>
                          <w:t xml:space="preserve">MR             </w:t>
                        </w:r>
                        <w:r w:rsidRPr="00F31EDC">
                          <w:rPr>
                            <w:sz w:val="19"/>
                          </w:rPr>
                          <w:t xml:space="preserve">    </w:t>
                        </w:r>
                        <w:r w:rsidRPr="00F31EDC">
                          <w:rPr>
                            <w:sz w:val="19"/>
                            <w:lang w:val="en-US"/>
                          </w:rPr>
                          <w:t>D</w:t>
                        </w:r>
                        <w:r w:rsidRPr="00F31EDC">
                          <w:rPr>
                            <w:sz w:val="19"/>
                          </w:rPr>
                          <w:t>=</w:t>
                        </w:r>
                        <w:r w:rsidRPr="00F31EDC">
                          <w:rPr>
                            <w:sz w:val="19"/>
                            <w:lang w:val="en-US"/>
                          </w:rPr>
                          <w:t xml:space="preserve"> P</w:t>
                        </w:r>
                      </w:p>
                    </w:txbxContent>
                  </v:textbox>
                </v:shape>
                <v:shape id="Text Box 984" o:spid="_x0000_s2057" type="#_x0000_t202" style="position:absolute;left:20457;top:811;width:1515;height:3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VD8MA&#10;AADdAAAADwAAAGRycy9kb3ducmV2LnhtbERP3WrCMBS+H/gO4QjezdQx5+iMIhtDBRHUPcBZc9pU&#10;m5OuibW+vREG3p2P7/dM552tREuNLx0rGA0TEMSZ0yUXCn4O38/vIHxA1lg5JgVX8jCf9Z6mmGp3&#10;4R21+1CIGMI+RQUmhDqV0meGLPqhq4kjl7vGYoiwKaRu8BLDbSVfkuRNWiw5Nhis6dNQdtqfrYI8&#10;n3z9HsPm2Jq/rX3d5Ga9lDulBv1u8QEiUBce4n/3Ssf549EY7t/EE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yVD8MAAADdAAAADwAAAAAAAAAAAAAAAACYAgAAZHJzL2Rv&#10;d25yZXYueG1sUEsFBgAAAAAEAAQA9QAAAIgDAAAAAA==&#10;" stroked="f">
                  <v:textbox inset="1.93981mm,.96989mm,1.93981mm,.96989mm">
                    <w:txbxContent>
                      <w:p w:rsidR="00657689" w:rsidRPr="00F31EDC" w:rsidRDefault="00657689" w:rsidP="00FC03A8">
                        <w:pPr>
                          <w:jc w:val="center"/>
                          <w:rPr>
                            <w:sz w:val="19"/>
                          </w:rPr>
                        </w:pPr>
                        <w:proofErr w:type="gramStart"/>
                        <w:r w:rsidRPr="00F31EDC">
                          <w:rPr>
                            <w:sz w:val="19"/>
                          </w:rPr>
                          <w:t>Р</w:t>
                        </w:r>
                        <w:proofErr w:type="gramEnd"/>
                      </w:p>
                    </w:txbxContent>
                  </v:textbox>
                </v:shape>
                <v:shape id="Text Box 985" o:spid="_x0000_s2058" type="#_x0000_t202" style="position:absolute;left:15460;top:13834;width:22786;height:2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LeMMA&#10;AADdAAAADwAAAGRycy9kb3ducmV2LnhtbERP3WrCMBS+H/gO4QjezdQxdXRGkY2hggzUPcBZc9pU&#10;m5OuibW+vRGE3Z2P7/fMFp2tREuNLx0rGA0TEMSZ0yUXCn4OX89vIHxA1lg5JgVX8rCY955mmGp3&#10;4R21+1CIGMI+RQUmhDqV0meGLPqhq4kjl7vGYoiwKaRu8BLDbSVfkmQiLZYcGwzW9GEoO+3PVkGe&#10;Tz9/j2F7bM3ft33d5mazkjulBv1u+Q4iUBf+xQ/3Wsf549EE7t/EE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4LeMMAAADdAAAADwAAAAAAAAAAAAAAAACYAgAAZHJzL2Rv&#10;d25yZXYueG1sUEsFBgAAAAAEAAQA9QAAAIgDAAAAAA==&#10;" stroked="f">
                  <v:textbox inset="1.93981mm,.96989mm,1.93981mm,.96989mm">
                    <w:txbxContent>
                      <w:p w:rsidR="00657689" w:rsidRPr="00F31EDC" w:rsidRDefault="00657689" w:rsidP="00FC03A8">
                        <w:pPr>
                          <w:rPr>
                            <w:sz w:val="19"/>
                          </w:rPr>
                        </w:pPr>
                        <w:r w:rsidRPr="00F31EDC">
                          <w:rPr>
                            <w:bCs/>
                            <w:snapToGrid w:val="0"/>
                            <w:sz w:val="19"/>
                            <w:lang w:val="en-US"/>
                          </w:rPr>
                          <w:t>Q</w:t>
                        </w:r>
                        <w:r w:rsidRPr="00F31EDC">
                          <w:rPr>
                            <w:bCs/>
                            <w:snapToGrid w:val="0"/>
                            <w:sz w:val="21"/>
                          </w:rPr>
                          <w:t xml:space="preserve">                                                         </w:t>
                        </w:r>
                        <w:proofErr w:type="spellStart"/>
                        <w:r w:rsidRPr="00F31EDC">
                          <w:rPr>
                            <w:bCs/>
                            <w:snapToGrid w:val="0"/>
                            <w:sz w:val="19"/>
                            <w:lang w:val="en-US"/>
                          </w:rPr>
                          <w:t>Q</w:t>
                        </w:r>
                        <w:proofErr w:type="spellEnd"/>
                      </w:p>
                    </w:txbxContent>
                  </v:textbox>
                </v:shape>
                <v:shape id="Text Box 986" o:spid="_x0000_s2059" type="#_x0000_t202" style="position:absolute;left:1094;width:2161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Ku48MA&#10;AADdAAAADwAAAGRycy9kb3ducmV2LnhtbERP3WrCMBS+H+wdwhl4N1NF56hGGRtjCiLofIBjc9pU&#10;m5PaZLW+vREG3p2P7/fMFp2tREuNLx0rGPQTEMSZ0yUXCva/36/vIHxA1lg5JgVX8rCYPz/NMNXu&#10;wltqd6EQMYR9igpMCHUqpc8MWfR9VxNHLneNxRBhU0jd4CWG20oOk+RNWiw5Nhis6dNQdtr9WQV5&#10;Pvk6HMP62Jrzxo7WuVn9yK1SvZfuYwoiUBce4n/3Usf548EE7t/EE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Ku48MAAADdAAAADwAAAAAAAAAAAAAAAACYAgAAZHJzL2Rv&#10;d25yZXYueG1sUEsFBgAAAAAEAAQA9QAAAIgDAAAAAA==&#10;" stroked="f">
                  <v:textbox inset="1.93981mm,.96989mm,1.93981mm,.96989mm">
                    <w:txbxContent>
                      <w:p w:rsidR="00657689" w:rsidRPr="00F31EDC" w:rsidRDefault="00657689" w:rsidP="00FC03A8">
                        <w:pPr>
                          <w:jc w:val="center"/>
                          <w:rPr>
                            <w:sz w:val="19"/>
                          </w:rPr>
                        </w:pPr>
                        <w:proofErr w:type="gramStart"/>
                        <w:r w:rsidRPr="00F31EDC">
                          <w:rPr>
                            <w:sz w:val="19"/>
                          </w:rPr>
                          <w:t>Р</w:t>
                        </w:r>
                        <w:proofErr w:type="gramEnd"/>
                      </w:p>
                    </w:txbxContent>
                  </v:textbox>
                </v:shape>
                <v:shape id="Text Box 987" o:spid="_x0000_s2060" type="#_x0000_t202" style="position:absolute;left:13830;top:3252;width:3255;height:3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06kccA&#10;AADdAAAADwAAAGRycy9kb3ducmV2LnhtbESP0U7CQBBF3038h82Y8CZbDKIpLMRoDJoQE5APGLrT&#10;bqE7W7tLqX/PPJj4NpN7594zi9XgG9VTF+vABibjDBRxEWzNlYH99/v9M6iYkC02gcnAL0VYLW9v&#10;FpjbcOEt9btUKQnhmKMBl1Kbax0LRx7jOLTEopWh85hk7SptO7xIuG/0Q5bNtMeapcFhS6+OitPu&#10;7A2U5dPb4Zg2x979fPnppnSfa701ZnQ3vMxBJRrSv/nv+sMK/uNEcOUbGUEv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tOpHHAAAA3QAAAA8AAAAAAAAAAAAAAAAAmAIAAGRy&#10;cy9kb3ducmV2LnhtbFBLBQYAAAAABAAEAPUAAACMAwAAAAA=&#10;" stroked="f">
                  <v:textbox inset="1.93981mm,.96989mm,1.93981mm,.96989mm">
                    <w:txbxContent>
                      <w:p w:rsidR="00657689" w:rsidRPr="00F31EDC" w:rsidRDefault="00657689" w:rsidP="00FC03A8">
                        <w:pPr>
                          <w:rPr>
                            <w:sz w:val="19"/>
                            <w:szCs w:val="20"/>
                          </w:rPr>
                        </w:pPr>
                        <w:r w:rsidRPr="00F31EDC">
                          <w:rPr>
                            <w:bCs/>
                            <w:snapToGrid w:val="0"/>
                            <w:sz w:val="19"/>
                            <w:szCs w:val="20"/>
                            <w:lang w:val="en-US"/>
                          </w:rPr>
                          <w:t>TR</w:t>
                        </w:r>
                      </w:p>
                    </w:txbxContent>
                  </v:textbox>
                </v:shape>
                <v:line id="Line 988" o:spid="_x0000_s2061" style="position:absolute;flip:y;visibility:visible;mso-wrap-style:square" from="3255,0" to="3255,1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EY+sYAAADdAAAADwAAAGRycy9kb3ducmV2LnhtbESPT2vCQBDF70K/wzIFL6FurFhqdJX+&#10;EwrioWkPHofsmASzsyE7avz2bkHwNsN7vzdvFqveNepEXag9GxiPUlDEhbc1lwb+ftdPr6CCIFts&#10;PJOBCwVYLR8GC8ysP/MPnXIpVQzhkKGBSqTNtA5FRQ7DyLfEUdv7zqHEtSu17fAcw12jn9P0RTus&#10;OV6osKWPiopDfnSxxnrLn5NJ8u50kszoayebVIsxw8f+bQ5KqJe7+UZ/28hNxzP4/yaOo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BGPrGAAAA3QAAAA8AAAAAAAAA&#10;AAAAAAAAoQIAAGRycy9kb3ducmV2LnhtbFBLBQYAAAAABAAEAPkAAACUAwAAAAA=&#10;">
                  <v:stroke endarrow="block"/>
                </v:line>
                <v:line id="Line 989" o:spid="_x0000_s2062" style="position:absolute;visibility:visible;mso-wrap-style:square" from="3255,13834" to="17898,1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nja8YAAADdAAAADwAAAGRycy9kb3ducmV2LnhtbESPQUsDMRCF70L/QxjBm822UGu3TUtx&#10;KXhQoa14HjfTzeJmsmziNv575yB4m+G9ee+bzS77To00xDawgdm0AEVcB9tyY+D9fLh/BBUTssUu&#10;MBn4oQi77eRmg6UNVz7SeEqNkhCOJRpwKfWl1rF25DFOQ08s2iUMHpOsQ6PtgFcJ952eF8WD9tiy&#10;NDjs6clR/XX69gaWrjrqpa5ezm/V2M5W+TV/fK6MubvN+zWoRDn9m/+un63gL+bCL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542vGAAAA3QAAAA8AAAAAAAAA&#10;AAAAAAAAoQIAAGRycy9kb3ducmV2LnhtbFBLBQYAAAAABAAEAPkAAACUAwAAAAA=&#10;">
                  <v:stroke endarrow="block"/>
                </v:line>
                <v:line id="Line 990" o:spid="_x0000_s2063" style="position:absolute;flip:y;visibility:visible;mso-wrap-style:square" from="22779,1623" to="22785,13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veQcYAAADdAAAADwAAAGRycy9kb3ducmV2LnhtbESPT2vCQBDF70K/wzKFXoJuVCoaXaXa&#10;CkLpwT8Hj0N2TEKzsyE71fTbd4WCtxne+715s1h1rlZXakPl2cBwkIIizr2tuDBwOm77U1BBkC3W&#10;nsnALwVYLZ96C8ysv/GergcpVAzhkKGBUqTJtA55SQ7DwDfEUbv41qHEtS20bfEWw12tR2k60Q4r&#10;jhdKbGhTUv59+HGxxvaL38fjZO10kszo4yyfqRZjXp67tzkooU4e5n96ZyP3OhrC/Zs4gl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b3kHGAAAA3QAAAA8AAAAAAAAA&#10;AAAAAAAAoQIAAGRycy9kb3ducmV2LnhtbFBLBQYAAAAABAAEAPkAAACUAwAAAAA=&#10;">
                  <v:stroke endarrow="block"/>
                </v:line>
                <v:line id="Line 991" o:spid="_x0000_s2064" style="position:absolute;visibility:visible;mso-wrap-style:square" from="22779,13834" to="37422,13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fYh8MAAADdAAAADwAAAGRycy9kb3ducmV2LnhtbERP32vCMBB+F/Y/hBvsTVMLzlmNMlaE&#10;PehAHXu+NWdT1lxKk9X43y/CwLf7+H7eahNtKwbqfeNYwXSSgSCunG64VvB52o5fQPiArLF1TAqu&#10;5GGzfhitsNDuwgcajqEWKYR9gQpMCF0hpa8MWfQT1xEn7ux6iyHBvpa6x0sKt63Ms+xZWmw4NRjs&#10;6M1Q9XP8tQrmpjzIuSx3p49yaKaLuI9f3wulnh7j6xJEoBju4n/3u07zZ3kOt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n2IfDAAAA3QAAAA8AAAAAAAAAAAAA&#10;AAAAoQIAAGRycy9kb3ducmV2LnhtbFBLBQYAAAAABAAEAPkAAACRAwAAAAA=&#10;">
                  <v:stroke endarrow="block"/>
                </v:line>
                <v:shape id="Arc 992" o:spid="_x0000_s2065" style="position:absolute;left:3255;top:4064;width:7319;height:977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TEQMYA&#10;AADdAAAADwAAAGRycy9kb3ducmV2LnhtbERPTWvCQBC9F/oflhG8FN1oMSmpqwTFokihjb30NmTH&#10;JDQ7G7Jbk/57VxB6m8f7nOV6MI24UOdqywpm0wgEcWF1zaWCr9Nu8gLCeWSNjWVS8EcO1qvHhyWm&#10;2vb8SZfclyKEsEtRQeV9m0rpiooMuqltiQN3tp1BH2BXSt1hH8JNI+dRFEuDNYeGClvaVFT85L9G&#10;wduQfccf731SP21muzjZ9sf8kCk1Hg3ZKwhPg/8X3917HeYv5s9w+yac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TEQM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731844,976970;0,976970" o:connectangles="0,0,0"/>
                </v:shape>
                <v:shape id="Arc 993" o:spid="_x0000_s2066" style="position:absolute;left:10574;top:4064;width:3175;height:3258;visibility:visible;mso-wrap-style:square;v-text-anchor:top" coordsize="210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ySHsMA&#10;AADdAAAADwAAAGRycy9kb3ducmV2LnhtbERPS2vCQBC+F/wPywje6sZgH0Q3oa0ECvYSldLjNDsm&#10;sdnZkF01/ntXEHqbj+85y2wwrThR7xrLCmbTCARxaXXDlYLdNn98BeE8ssbWMim4kIMsHT0sMdH2&#10;zAWdNr4SIYRdggpq77tESlfWZNBNbUccuL3tDfoA+0rqHs8h3LQyjqJnabDh0FBjRx81lX+bo1Hw&#10;3fz+HIovfLGOVrlbV4Vp/btSk/HwtgDhafD/4rv7U4f5T/Ecbt+EE2R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ySHsMAAADdAAAADwAAAAAAAAAAAAAAAACYAgAAZHJzL2Rv&#10;d25yZXYueG1sUEsFBgAAAAAEAAQA9QAAAIgDAAAAAA==&#10;" path="m-1,nfc10021,,18726,6892,21024,16647em-1,nsc10021,,18726,6892,21024,16647l,21600,-1,xe" filled="f" strokeweight="1.5pt">
                  <v:path arrowok="t" o:extrusionok="f" o:connecttype="custom" o:connectlocs="0,0;317517,251132;0,325851" o:connectangles="0,0,0"/>
                </v:shape>
                <v:line id="Line 994" o:spid="_x0000_s2067" style="position:absolute;visibility:visible;mso-wrap-style:square" from="24404,3252" to="36609,1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oKecMAAADdAAAADwAAAGRycy9kb3ducmV2LnhtbERPTWvCQBC9F/wPywje6kaLRaKriGAV&#10;b02L4G3IjklMdjbubjT++26h0Ns83ucs171pxJ2crywrmIwTEMS51RUXCr6/dq9zED4ga2wsk4In&#10;eVivBi9LTLV98Cfds1CIGMI+RQVlCG0qpc9LMujHtiWO3MU6gyFCV0jt8BHDTSOnSfIuDVYcG0ps&#10;aVtSXmedUXDqMj5f651rsPvY7y+nW+3fjkqNhv1mASJQH/7Ff+6DjvNn0xn8fhNP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6CnnDAAAA3QAAAA8AAAAAAAAAAAAA&#10;AAAAoQIAAGRycy9kb3ducmV2LnhtbFBLBQYAAAAABAAEAPkAAACRAwAAAAA=&#10;" strokeweight="1.5pt"/>
                <v:line id="Line 995" o:spid="_x0000_s2068" style="position:absolute;visibility:visible;mso-wrap-style:square" from="24404,3252" to="29285,11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iUDsMAAADdAAAADwAAAGRycy9kb3ducmV2LnhtbERPTWvCQBC9C/6HZYTedKOlUlI3QQRr&#10;6a1pEXobsmOSJjsbdzea/vtuQfA2j/c5m3w0nbiQ841lBctFAoK4tLrhSsHX537+DMIHZI2dZVLw&#10;Sx7ybDrZYKrtlT/oUoRKxBD2KSqoQ+hTKX1Zk0G/sD1x5E7WGQwRukpqh9cYbjq5SpK1NNhwbKix&#10;p11NZVsMRsFxKPj7p927DofXw+F0PLf+8V2ph9m4fQERaAx38c39puP8p9Ua/r+JJ8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olA7DAAAA3QAAAA8AAAAAAAAAAAAA&#10;AAAAoQIAAGRycy9kb3ducmV2LnhtbFBLBQYAAAAABAAEAPkAAACRAwAAAAA=&#10;" strokeweight="1.5pt"/>
                <w10:anchorlock/>
              </v:group>
            </w:pict>
          </mc:Fallback>
        </mc:AlternateConten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i/>
          <w:snapToGrid w:val="0"/>
          <w:sz w:val="20"/>
          <w:szCs w:val="20"/>
        </w:rPr>
      </w:pPr>
      <w:r w:rsidRPr="003F1CA7">
        <w:rPr>
          <w:i/>
          <w:sz w:val="20"/>
          <w:szCs w:val="20"/>
        </w:rPr>
        <w:t xml:space="preserve">Рисунок 4.8 </w:t>
      </w:r>
    </w:p>
    <w:p w:rsidR="00FC03A8" w:rsidRPr="00F31EDC" w:rsidRDefault="00FC03A8" w:rsidP="00815370">
      <w:pPr>
        <w:widowControl w:val="0"/>
        <w:shd w:val="clear" w:color="auto" w:fill="FFFFFF"/>
        <w:jc w:val="both"/>
        <w:rPr>
          <w:bCs/>
          <w:i/>
          <w:snapToGrid w:val="0"/>
          <w:sz w:val="20"/>
          <w:szCs w:val="20"/>
        </w:rPr>
      </w:pPr>
      <w:r w:rsidRPr="003F1CA7">
        <w:rPr>
          <w:bCs/>
          <w:i/>
          <w:snapToGrid w:val="0"/>
          <w:sz w:val="20"/>
          <w:szCs w:val="20"/>
        </w:rPr>
        <w:t xml:space="preserve">а)  </w:t>
      </w:r>
      <w:r w:rsidRPr="00F31EDC">
        <w:rPr>
          <w:bCs/>
          <w:i/>
          <w:snapToGrid w:val="0"/>
          <w:sz w:val="20"/>
          <w:szCs w:val="20"/>
        </w:rPr>
        <w:t xml:space="preserve">Динамика валового дохода                  </w:t>
      </w:r>
      <w:r w:rsidR="00815370" w:rsidRPr="00F31EDC">
        <w:rPr>
          <w:bCs/>
          <w:i/>
          <w:snapToGrid w:val="0"/>
          <w:sz w:val="20"/>
          <w:szCs w:val="20"/>
        </w:rPr>
        <w:t xml:space="preserve">   </w:t>
      </w:r>
      <w:r w:rsidRPr="00F31EDC">
        <w:rPr>
          <w:bCs/>
          <w:i/>
          <w:snapToGrid w:val="0"/>
          <w:sz w:val="20"/>
          <w:szCs w:val="20"/>
        </w:rPr>
        <w:t>б) Кривая спроса и</w:t>
      </w:r>
    </w:p>
    <w:p w:rsidR="00FC03A8" w:rsidRPr="00F31EDC" w:rsidRDefault="00FC03A8" w:rsidP="00815370">
      <w:pPr>
        <w:widowControl w:val="0"/>
        <w:shd w:val="clear" w:color="auto" w:fill="FFFFFF"/>
        <w:jc w:val="both"/>
        <w:rPr>
          <w:bCs/>
          <w:i/>
          <w:snapToGrid w:val="0"/>
          <w:sz w:val="20"/>
          <w:szCs w:val="20"/>
        </w:rPr>
      </w:pPr>
      <w:r w:rsidRPr="00F31EDC">
        <w:rPr>
          <w:bCs/>
          <w:i/>
          <w:snapToGrid w:val="0"/>
          <w:sz w:val="20"/>
          <w:szCs w:val="20"/>
        </w:rPr>
        <w:t>при несовершенной конкуренции               предельного дохода фирмы</w:t>
      </w:r>
    </w:p>
    <w:p w:rsidR="00FC03A8" w:rsidRPr="003F1CA7" w:rsidRDefault="00FC03A8" w:rsidP="00F31EDC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i/>
          <w:snapToGrid w:val="0"/>
          <w:sz w:val="20"/>
          <w:szCs w:val="20"/>
        </w:rPr>
        <w:t xml:space="preserve">Третьей </w:t>
      </w:r>
      <w:r w:rsidRPr="003F1CA7">
        <w:rPr>
          <w:bCs/>
          <w:snapToGrid w:val="0"/>
          <w:sz w:val="20"/>
          <w:szCs w:val="20"/>
        </w:rPr>
        <w:t xml:space="preserve">общей </w:t>
      </w:r>
      <w:r w:rsidRPr="003F1CA7">
        <w:rPr>
          <w:bCs/>
          <w:i/>
          <w:snapToGrid w:val="0"/>
          <w:sz w:val="20"/>
          <w:szCs w:val="20"/>
        </w:rPr>
        <w:t xml:space="preserve">чертой </w:t>
      </w:r>
      <w:r w:rsidRPr="003F1CA7">
        <w:rPr>
          <w:bCs/>
          <w:snapToGrid w:val="0"/>
          <w:sz w:val="20"/>
          <w:szCs w:val="20"/>
        </w:rPr>
        <w:t>рынков несовершенной конкуренции я</w:t>
      </w:r>
      <w:r w:rsidRPr="003F1CA7">
        <w:rPr>
          <w:bCs/>
          <w:snapToGrid w:val="0"/>
          <w:sz w:val="20"/>
          <w:szCs w:val="20"/>
        </w:rPr>
        <w:t>в</w:t>
      </w:r>
      <w:r w:rsidRPr="003F1CA7">
        <w:rPr>
          <w:bCs/>
          <w:snapToGrid w:val="0"/>
          <w:sz w:val="20"/>
          <w:szCs w:val="20"/>
        </w:rPr>
        <w:t xml:space="preserve">ляется ускоренное падение предельного дохода фирмы по сравнению </w:t>
      </w:r>
      <w:r w:rsidRPr="003F1CA7">
        <w:rPr>
          <w:bCs/>
          <w:snapToGrid w:val="0"/>
          <w:sz w:val="20"/>
          <w:szCs w:val="20"/>
        </w:rPr>
        <w:lastRenderedPageBreak/>
        <w:t>со снижением цен на ее продукцию (</w:t>
      </w:r>
      <w:r w:rsidR="00F31EDC">
        <w:rPr>
          <w:rStyle w:val="FontStyle26"/>
          <w:i/>
          <w:spacing w:val="-4"/>
          <w:sz w:val="20"/>
        </w:rPr>
        <w:t>рисунок</w:t>
      </w:r>
      <w:r w:rsidRPr="003F1CA7">
        <w:rPr>
          <w:bCs/>
          <w:snapToGrid w:val="0"/>
          <w:sz w:val="20"/>
          <w:szCs w:val="20"/>
        </w:rPr>
        <w:t xml:space="preserve"> </w:t>
      </w:r>
      <w:r w:rsidRPr="00F31EDC">
        <w:rPr>
          <w:bCs/>
          <w:i/>
          <w:snapToGrid w:val="0"/>
          <w:sz w:val="20"/>
          <w:szCs w:val="20"/>
        </w:rPr>
        <w:t>4.8</w:t>
      </w:r>
      <w:r w:rsidRPr="003F1CA7">
        <w:rPr>
          <w:bCs/>
          <w:snapToGrid w:val="0"/>
          <w:sz w:val="20"/>
          <w:szCs w:val="20"/>
        </w:rPr>
        <w:t xml:space="preserve">). </w:t>
      </w:r>
    </w:p>
    <w:p w:rsidR="00FC03A8" w:rsidRPr="00F31EDC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pacing w:val="-4"/>
          <w:sz w:val="20"/>
          <w:szCs w:val="20"/>
        </w:rPr>
      </w:pPr>
      <w:r w:rsidRPr="00F31EDC">
        <w:rPr>
          <w:bCs/>
          <w:snapToGrid w:val="0"/>
          <w:spacing w:val="-4"/>
          <w:sz w:val="20"/>
          <w:szCs w:val="20"/>
        </w:rPr>
        <w:t>Поясним причины такой динамики с помощью простого числового примера:</w:t>
      </w:r>
    </w:p>
    <w:tbl>
      <w:tblPr>
        <w:tblW w:w="0" w:type="auto"/>
        <w:tblInd w:w="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05"/>
        <w:gridCol w:w="1328"/>
        <w:gridCol w:w="1351"/>
        <w:gridCol w:w="1375"/>
      </w:tblGrid>
      <w:tr w:rsidR="00FC03A8" w:rsidRPr="003F1CA7" w:rsidTr="00815370">
        <w:tc>
          <w:tcPr>
            <w:tcW w:w="130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  <w:lang w:val="en-US"/>
              </w:rPr>
              <w:t>Q</w:t>
            </w:r>
          </w:p>
        </w:tc>
        <w:tc>
          <w:tcPr>
            <w:tcW w:w="1328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  <w:lang w:val="en-US"/>
              </w:rPr>
              <w:t>P</w:t>
            </w:r>
          </w:p>
        </w:tc>
        <w:tc>
          <w:tcPr>
            <w:tcW w:w="1351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  <w:lang w:val="en-US"/>
              </w:rPr>
              <w:t>TR</w:t>
            </w:r>
          </w:p>
        </w:tc>
        <w:tc>
          <w:tcPr>
            <w:tcW w:w="137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М</w:t>
            </w:r>
            <w:r w:rsidRPr="003F1CA7">
              <w:rPr>
                <w:bCs/>
                <w:snapToGrid w:val="0"/>
                <w:sz w:val="20"/>
                <w:szCs w:val="20"/>
                <w:lang w:val="en-US"/>
              </w:rPr>
              <w:t>R</w:t>
            </w:r>
          </w:p>
        </w:tc>
      </w:tr>
      <w:tr w:rsidR="00FC03A8" w:rsidRPr="003F1CA7" w:rsidTr="00815370">
        <w:tc>
          <w:tcPr>
            <w:tcW w:w="130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1</w:t>
            </w:r>
          </w:p>
        </w:tc>
        <w:tc>
          <w:tcPr>
            <w:tcW w:w="1328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10</w:t>
            </w:r>
          </w:p>
        </w:tc>
        <w:tc>
          <w:tcPr>
            <w:tcW w:w="1351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10</w:t>
            </w:r>
          </w:p>
        </w:tc>
        <w:tc>
          <w:tcPr>
            <w:tcW w:w="137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10</w:t>
            </w:r>
          </w:p>
        </w:tc>
      </w:tr>
      <w:tr w:rsidR="00FC03A8" w:rsidRPr="003F1CA7" w:rsidTr="00815370">
        <w:tc>
          <w:tcPr>
            <w:tcW w:w="130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2</w:t>
            </w:r>
          </w:p>
        </w:tc>
        <w:tc>
          <w:tcPr>
            <w:tcW w:w="1328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9</w:t>
            </w:r>
          </w:p>
        </w:tc>
        <w:tc>
          <w:tcPr>
            <w:tcW w:w="1351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18</w:t>
            </w:r>
          </w:p>
        </w:tc>
        <w:tc>
          <w:tcPr>
            <w:tcW w:w="137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8</w:t>
            </w:r>
          </w:p>
        </w:tc>
      </w:tr>
      <w:tr w:rsidR="00FC03A8" w:rsidRPr="003F1CA7" w:rsidTr="00815370">
        <w:tc>
          <w:tcPr>
            <w:tcW w:w="130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3</w:t>
            </w:r>
          </w:p>
        </w:tc>
        <w:tc>
          <w:tcPr>
            <w:tcW w:w="1328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8</w:t>
            </w:r>
          </w:p>
        </w:tc>
        <w:tc>
          <w:tcPr>
            <w:tcW w:w="1351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24</w:t>
            </w:r>
          </w:p>
        </w:tc>
        <w:tc>
          <w:tcPr>
            <w:tcW w:w="1375" w:type="dxa"/>
          </w:tcPr>
          <w:p w:rsidR="00FC03A8" w:rsidRPr="003F1CA7" w:rsidRDefault="00FC03A8" w:rsidP="003F1CA7">
            <w:pPr>
              <w:widowControl w:val="0"/>
              <w:ind w:firstLine="454"/>
              <w:jc w:val="center"/>
              <w:rPr>
                <w:bCs/>
                <w:snapToGrid w:val="0"/>
                <w:sz w:val="20"/>
                <w:szCs w:val="20"/>
              </w:rPr>
            </w:pPr>
            <w:r w:rsidRPr="003F1CA7">
              <w:rPr>
                <w:bCs/>
                <w:snapToGrid w:val="0"/>
                <w:sz w:val="20"/>
                <w:szCs w:val="20"/>
              </w:rPr>
              <w:t>6</w:t>
            </w:r>
          </w:p>
        </w:tc>
      </w:tr>
    </w:tbl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>Ускоренное падение предельного дохода вызвано тем, что прод</w:t>
      </w:r>
      <w:r w:rsidRPr="003F1CA7">
        <w:rPr>
          <w:bCs/>
          <w:snapToGrid w:val="0"/>
          <w:sz w:val="20"/>
          <w:szCs w:val="20"/>
        </w:rPr>
        <w:t>а</w:t>
      </w:r>
      <w:r w:rsidRPr="003F1CA7">
        <w:rPr>
          <w:bCs/>
          <w:snapToGrid w:val="0"/>
          <w:sz w:val="20"/>
          <w:szCs w:val="20"/>
        </w:rPr>
        <w:t>жа дополнительной единицы продукции не только увеличивает доход на величину ее стоимости, но и сокращает его на сумму удешевления всех предыдущих единиц. Значение данной закономерности велико, поскольку динамика предельного дохода является важнейшим факт</w:t>
      </w:r>
      <w:r w:rsidRPr="003F1CA7">
        <w:rPr>
          <w:bCs/>
          <w:snapToGrid w:val="0"/>
          <w:sz w:val="20"/>
          <w:szCs w:val="20"/>
        </w:rPr>
        <w:t>о</w:t>
      </w:r>
      <w:r w:rsidRPr="003F1CA7">
        <w:rPr>
          <w:bCs/>
          <w:snapToGrid w:val="0"/>
          <w:sz w:val="20"/>
          <w:szCs w:val="20"/>
        </w:rPr>
        <w:t>ром, диктующим выбор оптимального объема производства (</w:t>
      </w:r>
      <w:r w:rsidRPr="003F1CA7">
        <w:rPr>
          <w:bCs/>
          <w:snapToGrid w:val="0"/>
          <w:sz w:val="20"/>
          <w:szCs w:val="20"/>
          <w:lang w:val="en-US"/>
        </w:rPr>
        <w:t>MR</w:t>
      </w:r>
      <w:r w:rsidRPr="003F1CA7">
        <w:rPr>
          <w:bCs/>
          <w:snapToGrid w:val="0"/>
          <w:sz w:val="20"/>
          <w:szCs w:val="20"/>
        </w:rPr>
        <w:t>=</w:t>
      </w:r>
      <w:r w:rsidRPr="003F1CA7">
        <w:rPr>
          <w:bCs/>
          <w:snapToGrid w:val="0"/>
          <w:sz w:val="20"/>
          <w:szCs w:val="20"/>
          <w:lang w:val="en-US"/>
        </w:rPr>
        <w:t>MC</w:t>
      </w:r>
      <w:r w:rsidRPr="003F1CA7">
        <w:rPr>
          <w:bCs/>
          <w:snapToGrid w:val="0"/>
          <w:sz w:val="20"/>
          <w:szCs w:val="20"/>
        </w:rPr>
        <w:t>).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 xml:space="preserve">На </w:t>
      </w:r>
      <w:r w:rsidRPr="00F31EDC">
        <w:rPr>
          <w:bCs/>
          <w:i/>
          <w:snapToGrid w:val="0"/>
          <w:sz w:val="20"/>
          <w:szCs w:val="20"/>
        </w:rPr>
        <w:t>рисунке 4.9</w:t>
      </w:r>
      <w:r w:rsidRPr="003F1CA7">
        <w:rPr>
          <w:bCs/>
          <w:snapToGrid w:val="0"/>
          <w:sz w:val="20"/>
          <w:szCs w:val="20"/>
        </w:rPr>
        <w:t xml:space="preserve">  изображен процесс выбора оптимального размера производства для фирмы в условиях совершенной (а) и несовершенной (б) конкуренции.   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 xml:space="preserve">  </w:t>
      </w:r>
      <w:r w:rsidR="003E1628">
        <w:rPr>
          <w:bCs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4154170" cy="1748790"/>
                <wp:effectExtent l="0" t="19050" r="0" b="3810"/>
                <wp:docPr id="996" name="Полотно 9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74" name="Text Box 998"/>
                        <wps:cNvSpPr txBox="1">
                          <a:spLocks noChangeArrowheads="1"/>
                        </wps:cNvSpPr>
                        <wps:spPr bwMode="auto">
                          <a:xfrm>
                            <a:off x="332498" y="1589705"/>
                            <a:ext cx="2575244" cy="159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rPr>
                                  <w:sz w:val="15"/>
                                </w:rPr>
                              </w:pPr>
                              <w:r w:rsidRPr="00815370">
                                <w:rPr>
                                  <w:sz w:val="15"/>
                                </w:rPr>
                                <w:t>а)                                                                                        б)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75" name="Text Box 999"/>
                        <wps:cNvSpPr txBox="1">
                          <a:spLocks noChangeArrowheads="1"/>
                        </wps:cNvSpPr>
                        <wps:spPr bwMode="auto">
                          <a:xfrm>
                            <a:off x="2907742" y="953937"/>
                            <a:ext cx="1080473" cy="2383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rPr>
                                  <w:sz w:val="17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7"/>
                                  <w:lang w:val="en-US"/>
                                </w:rPr>
                                <w:t xml:space="preserve">MR              </w:t>
                              </w:r>
                              <w:r w:rsidRPr="00815370">
                                <w:rPr>
                                  <w:sz w:val="17"/>
                                </w:rPr>
                                <w:t xml:space="preserve">      </w:t>
                              </w:r>
                              <w:r w:rsidRPr="00815370">
                                <w:rPr>
                                  <w:sz w:val="17"/>
                                  <w:lang w:val="en-US"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76" name="Text Box 1000"/>
                        <wps:cNvSpPr txBox="1">
                          <a:spLocks noChangeArrowheads="1"/>
                        </wps:cNvSpPr>
                        <wps:spPr bwMode="auto">
                          <a:xfrm>
                            <a:off x="2160945" y="318169"/>
                            <a:ext cx="248932" cy="2383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77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996907" y="556511"/>
                            <a:ext cx="2991308" cy="2383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O </w:t>
                              </w:r>
                              <w:r w:rsidRPr="00815370">
                                <w:rPr>
                                  <w:sz w:val="17"/>
                                  <w:lang w:val="en-US"/>
                                </w:rPr>
                                <w:t xml:space="preserve">         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D=MR                 P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 xml:space="preserve">0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                          O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79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996907" y="79827"/>
                            <a:ext cx="2991308" cy="2383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5"/>
                                  <w:lang w:val="en-US"/>
                                </w:rPr>
                                <w:t xml:space="preserve"> </w:t>
                              </w:r>
                              <w:r w:rsidRPr="00815370">
                                <w:rPr>
                                  <w:sz w:val="17"/>
                                  <w:lang w:val="en-US"/>
                                </w:rPr>
                                <w:t>MC</w:t>
                              </w:r>
                              <w:r w:rsidRPr="00815370">
                                <w:rPr>
                                  <w:sz w:val="15"/>
                                  <w:lang w:val="en-US"/>
                                </w:rPr>
                                <w:t xml:space="preserve">         </w:t>
                              </w:r>
                              <w:r w:rsidRPr="00815370">
                                <w:rPr>
                                  <w:sz w:val="17"/>
                                  <w:lang w:val="en-US"/>
                                </w:rPr>
                                <w:t xml:space="preserve">ATC                   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P </w:t>
                              </w:r>
                              <w:r w:rsidRPr="00815370">
                                <w:rPr>
                                  <w:sz w:val="17"/>
                                  <w:lang w:val="en-US"/>
                                </w:rPr>
                                <w:t xml:space="preserve">                             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MC       ATC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80" name="Text Box 1003"/>
                        <wps:cNvSpPr txBox="1">
                          <a:spLocks noChangeArrowheads="1"/>
                        </wps:cNvSpPr>
                        <wps:spPr bwMode="auto">
                          <a:xfrm>
                            <a:off x="249521" y="0"/>
                            <a:ext cx="249521" cy="15098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</w:t>
                              </w:r>
                            </w:p>
                            <w:p w:rsidR="00657689" w:rsidRPr="00815370" w:rsidRDefault="00657689" w:rsidP="00FC03A8">
                              <w:pPr>
                                <w:jc w:val="center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657689" w:rsidRPr="00815370" w:rsidRDefault="00657689" w:rsidP="00FC03A8">
                              <w:pPr>
                                <w:jc w:val="center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657689" w:rsidRPr="00815370" w:rsidRDefault="00657689" w:rsidP="00FC03A8">
                              <w:pPr>
                                <w:jc w:val="center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657689" w:rsidRPr="00815370" w:rsidRDefault="00657689" w:rsidP="00FC03A8">
                              <w:pPr>
                                <w:jc w:val="center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657689" w:rsidRPr="00815370" w:rsidRDefault="00657689" w:rsidP="00FC03A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81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997495" y="1350793"/>
                            <a:ext cx="3073697" cy="2383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15370" w:rsidRDefault="00657689" w:rsidP="00FC03A8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</w:rPr>
                                <w:t xml:space="preserve">                     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    Q                 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</w:rPr>
                                <w:t xml:space="preserve">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 xml:space="preserve">1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         Q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 xml:space="preserve">0         </w:t>
                              </w:r>
                              <w:r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 xml:space="preserve">         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 xml:space="preserve"> 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 w:rsidRPr="00815370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66046" tIns="33022" rIns="66046" bIns="33022" anchor="t" anchorCtr="0" upright="1">
                          <a:noAutofit/>
                        </wps:bodyPr>
                      </wps:wsp>
                      <wps:wsp>
                        <wps:cNvPr id="3282" name="Line 1005"/>
                        <wps:cNvCnPr/>
                        <wps:spPr bwMode="auto">
                          <a:xfrm flipV="1">
                            <a:off x="499042" y="0"/>
                            <a:ext cx="0" cy="13507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3" name="Line 1006"/>
                        <wps:cNvCnPr/>
                        <wps:spPr bwMode="auto">
                          <a:xfrm>
                            <a:off x="499042" y="1350793"/>
                            <a:ext cx="15783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4" name="Line 1007"/>
                        <wps:cNvCnPr/>
                        <wps:spPr bwMode="auto">
                          <a:xfrm flipV="1">
                            <a:off x="2409878" y="79827"/>
                            <a:ext cx="0" cy="12709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5" name="Line 1008"/>
                        <wps:cNvCnPr/>
                        <wps:spPr bwMode="auto">
                          <a:xfrm>
                            <a:off x="2409878" y="1350793"/>
                            <a:ext cx="15783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6" name="Line 1009"/>
                        <wps:cNvCnPr/>
                        <wps:spPr bwMode="auto">
                          <a:xfrm>
                            <a:off x="499042" y="794853"/>
                            <a:ext cx="141238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7" name="Line 1010"/>
                        <wps:cNvCnPr/>
                        <wps:spPr bwMode="auto">
                          <a:xfrm>
                            <a:off x="2409878" y="794853"/>
                            <a:ext cx="830363" cy="5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8" name="Arc 1011"/>
                        <wps:cNvSpPr>
                          <a:spLocks/>
                        </wps:cNvSpPr>
                        <wps:spPr bwMode="auto">
                          <a:xfrm flipV="1">
                            <a:off x="997495" y="570"/>
                            <a:ext cx="331910" cy="786870"/>
                          </a:xfrm>
                          <a:custGeom>
                            <a:avLst/>
                            <a:gdLst>
                              <a:gd name="G0" fmla="+- 0 0 0"/>
                              <a:gd name="G1" fmla="+- 21389 0 0"/>
                              <a:gd name="G2" fmla="+- 21600 0 0"/>
                              <a:gd name="T0" fmla="*/ 3013 w 21600"/>
                              <a:gd name="T1" fmla="*/ 0 h 21389"/>
                              <a:gd name="T2" fmla="*/ 21600 w 21600"/>
                              <a:gd name="T3" fmla="*/ 21389 h 21389"/>
                              <a:gd name="T4" fmla="*/ 0 w 21600"/>
                              <a:gd name="T5" fmla="*/ 21389 h 213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389" fill="none" extrusionOk="0">
                                <a:moveTo>
                                  <a:pt x="3012" y="0"/>
                                </a:moveTo>
                                <a:cubicBezTo>
                                  <a:pt x="13672" y="1501"/>
                                  <a:pt x="21600" y="10623"/>
                                  <a:pt x="21600" y="21389"/>
                                </a:cubicBezTo>
                              </a:path>
                              <a:path w="21600" h="21389" stroke="0" extrusionOk="0">
                                <a:moveTo>
                                  <a:pt x="3012" y="0"/>
                                </a:moveTo>
                                <a:cubicBezTo>
                                  <a:pt x="13672" y="1501"/>
                                  <a:pt x="21600" y="10623"/>
                                  <a:pt x="21600" y="21389"/>
                                </a:cubicBezTo>
                                <a:lnTo>
                                  <a:pt x="0" y="213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9" name="Arc 1012"/>
                        <wps:cNvSpPr>
                          <a:spLocks/>
                        </wps:cNvSpPr>
                        <wps:spPr bwMode="auto">
                          <a:xfrm flipV="1">
                            <a:off x="997495" y="79827"/>
                            <a:ext cx="747386" cy="71502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0" name="Arc 1013"/>
                        <wps:cNvSpPr>
                          <a:spLocks/>
                        </wps:cNvSpPr>
                        <wps:spPr bwMode="auto">
                          <a:xfrm flipV="1">
                            <a:off x="582019" y="556511"/>
                            <a:ext cx="494334" cy="39742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18378"/>
                              <a:gd name="T1" fmla="*/ 0 h 21600"/>
                              <a:gd name="T2" fmla="*/ 18378 w 18378"/>
                              <a:gd name="T3" fmla="*/ 10250 h 21600"/>
                              <a:gd name="T4" fmla="*/ 0 w 18378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378" h="21600" fill="none" extrusionOk="0">
                                <a:moveTo>
                                  <a:pt x="-1" y="0"/>
                                </a:moveTo>
                                <a:cubicBezTo>
                                  <a:pt x="7488" y="0"/>
                                  <a:pt x="14442" y="3878"/>
                                  <a:pt x="18377" y="10250"/>
                                </a:cubicBezTo>
                              </a:path>
                              <a:path w="18378" h="21600" stroke="0" extrusionOk="0">
                                <a:moveTo>
                                  <a:pt x="-1" y="0"/>
                                </a:moveTo>
                                <a:cubicBezTo>
                                  <a:pt x="7488" y="0"/>
                                  <a:pt x="14442" y="3878"/>
                                  <a:pt x="18377" y="1025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1" name="Arc 1014"/>
                        <wps:cNvSpPr>
                          <a:spLocks/>
                        </wps:cNvSpPr>
                        <wps:spPr bwMode="auto">
                          <a:xfrm flipH="1" flipV="1">
                            <a:off x="623802" y="151672"/>
                            <a:ext cx="415476" cy="63576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2" name="Line 1015"/>
                        <wps:cNvCnPr/>
                        <wps:spPr bwMode="auto">
                          <a:xfrm>
                            <a:off x="1080473" y="794853"/>
                            <a:ext cx="588" cy="555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3" name="Arc 1016"/>
                        <wps:cNvSpPr>
                          <a:spLocks/>
                        </wps:cNvSpPr>
                        <wps:spPr bwMode="auto">
                          <a:xfrm flipV="1">
                            <a:off x="2991308" y="79827"/>
                            <a:ext cx="581431" cy="740114"/>
                          </a:xfrm>
                          <a:custGeom>
                            <a:avLst/>
                            <a:gdLst>
                              <a:gd name="G0" fmla="+- 0 0 0"/>
                              <a:gd name="G1" fmla="+- 20123 0 0"/>
                              <a:gd name="G2" fmla="+- 21600 0 0"/>
                              <a:gd name="T0" fmla="*/ 7849 w 21600"/>
                              <a:gd name="T1" fmla="*/ 0 h 20123"/>
                              <a:gd name="T2" fmla="*/ 21600 w 21600"/>
                              <a:gd name="T3" fmla="*/ 20123 h 20123"/>
                              <a:gd name="T4" fmla="*/ 0 w 21600"/>
                              <a:gd name="T5" fmla="*/ 20123 h 20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0123" fill="none" extrusionOk="0">
                                <a:moveTo>
                                  <a:pt x="7849" y="-1"/>
                                </a:moveTo>
                                <a:cubicBezTo>
                                  <a:pt x="16140" y="3233"/>
                                  <a:pt x="21600" y="11222"/>
                                  <a:pt x="21600" y="20123"/>
                                </a:cubicBezTo>
                              </a:path>
                              <a:path w="21600" h="20123" stroke="0" extrusionOk="0">
                                <a:moveTo>
                                  <a:pt x="7849" y="-1"/>
                                </a:moveTo>
                                <a:cubicBezTo>
                                  <a:pt x="16140" y="3233"/>
                                  <a:pt x="21600" y="11222"/>
                                  <a:pt x="21600" y="20123"/>
                                </a:cubicBezTo>
                                <a:lnTo>
                                  <a:pt x="0" y="20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4" name="Arc 1017"/>
                        <wps:cNvSpPr>
                          <a:spLocks/>
                        </wps:cNvSpPr>
                        <wps:spPr bwMode="auto">
                          <a:xfrm flipH="1" flipV="1">
                            <a:off x="2535815" y="151672"/>
                            <a:ext cx="581431" cy="63576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5" name="Arc 1018"/>
                        <wps:cNvSpPr>
                          <a:spLocks/>
                        </wps:cNvSpPr>
                        <wps:spPr bwMode="auto">
                          <a:xfrm flipV="1">
                            <a:off x="3074286" y="79827"/>
                            <a:ext cx="830952" cy="71502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Arc 1019"/>
                        <wps:cNvSpPr>
                          <a:spLocks/>
                        </wps:cNvSpPr>
                        <wps:spPr bwMode="auto">
                          <a:xfrm flipV="1">
                            <a:off x="2575833" y="635768"/>
                            <a:ext cx="688536" cy="31816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19869"/>
                              <a:gd name="T1" fmla="*/ 0 h 21600"/>
                              <a:gd name="T2" fmla="*/ 19869 w 19869"/>
                              <a:gd name="T3" fmla="*/ 13128 h 21600"/>
                              <a:gd name="T4" fmla="*/ 0 w 19869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9869" h="21600" fill="none" extrusionOk="0">
                                <a:moveTo>
                                  <a:pt x="-1" y="0"/>
                                </a:moveTo>
                                <a:cubicBezTo>
                                  <a:pt x="8655" y="0"/>
                                  <a:pt x="16474" y="5166"/>
                                  <a:pt x="19869" y="13127"/>
                                </a:cubicBezTo>
                              </a:path>
                              <a:path w="19869" h="21600" stroke="0" extrusionOk="0">
                                <a:moveTo>
                                  <a:pt x="-1" y="0"/>
                                </a:moveTo>
                                <a:cubicBezTo>
                                  <a:pt x="8655" y="0"/>
                                  <a:pt x="16474" y="5166"/>
                                  <a:pt x="19869" y="13127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Line 1020"/>
                        <wps:cNvCnPr/>
                        <wps:spPr bwMode="auto">
                          <a:xfrm>
                            <a:off x="2741788" y="397426"/>
                            <a:ext cx="913341" cy="71502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1021"/>
                        <wps:cNvCnPr/>
                        <wps:spPr bwMode="auto">
                          <a:xfrm>
                            <a:off x="2658810" y="397426"/>
                            <a:ext cx="248932" cy="87411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1022"/>
                        <wps:cNvCnPr/>
                        <wps:spPr bwMode="auto">
                          <a:xfrm>
                            <a:off x="3240241" y="794853"/>
                            <a:ext cx="0" cy="555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1023"/>
                        <wps:cNvCnPr/>
                        <wps:spPr bwMode="auto">
                          <a:xfrm flipV="1">
                            <a:off x="2824765" y="476684"/>
                            <a:ext cx="588" cy="874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1024"/>
                        <wps:cNvCnPr/>
                        <wps:spPr bwMode="auto">
                          <a:xfrm flipH="1">
                            <a:off x="2409878" y="476684"/>
                            <a:ext cx="414887" cy="5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Oval 3710"/>
                        <wps:cNvSpPr>
                          <a:spLocks noChangeArrowheads="1"/>
                        </wps:cNvSpPr>
                        <wps:spPr bwMode="auto">
                          <a:xfrm>
                            <a:off x="1039278" y="759501"/>
                            <a:ext cx="36487" cy="3592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Oval 3711"/>
                        <wps:cNvSpPr>
                          <a:spLocks noChangeArrowheads="1"/>
                        </wps:cNvSpPr>
                        <wps:spPr bwMode="auto">
                          <a:xfrm>
                            <a:off x="2824765" y="441331"/>
                            <a:ext cx="35898" cy="3592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" name="Oval 3712"/>
                        <wps:cNvSpPr>
                          <a:spLocks noChangeArrowheads="1"/>
                        </wps:cNvSpPr>
                        <wps:spPr bwMode="auto">
                          <a:xfrm>
                            <a:off x="3240241" y="759501"/>
                            <a:ext cx="36487" cy="3592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96" o:spid="_x0000_s2069" editas="canvas" style="width:327.1pt;height:137.7pt;mso-position-horizontal-relative:char;mso-position-vertical-relative:line" coordsize="41541,17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">
                <v:shape id="_x0000_s2070" type="#_x0000_t75" style="position:absolute;width:41541;height:17487;visibility:visible;mso-wrap-style:square">
                  <v:fill o:detectmouseclick="t"/>
                  <v:path o:connecttype="none"/>
                </v:shape>
                <v:shape id="Text Box 998" o:spid="_x0000_s2071" type="#_x0000_t202" style="position:absolute;left:3324;top:15897;width:25753;height:1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4ph8UA&#10;AADdAAAADwAAAGRycy9kb3ducmV2LnhtbESPQWvCQBSE74L/YXmCt7pRi5XoKlpo9VRo9OLtkX0m&#10;q9m3Mbs18d93CwWPw8x8wyzXna3EnRpvHCsYjxIQxLnThgsFx8PHyxyED8gaK8ek4EEe1qt+b4mp&#10;di1/0z0LhYgQ9ikqKEOoUyl9XpJFP3I1cfTOrrEYomwKqRtsI9xWcpIkM2nRcFwosab3kvJr9mMV&#10;ZPvZ5vNizK417uvRudPuNt6yUsNBt1mACNSFZ/i/vdcKppO3V/h7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imHxQAAAN0AAAAPAAAAAAAAAAAAAAAAAJgCAABkcnMv&#10;ZG93bnJldi54bWxQSwUGAAAAAAQABAD1AAAAigMAAAAA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rPr>
                            <w:sz w:val="15"/>
                          </w:rPr>
                        </w:pPr>
                        <w:r w:rsidRPr="00815370">
                          <w:rPr>
                            <w:sz w:val="15"/>
                          </w:rPr>
                          <w:t>а)                                                                                        б)</w:t>
                        </w:r>
                      </w:p>
                    </w:txbxContent>
                  </v:textbox>
                </v:shape>
                <v:shape id="Text Box 999" o:spid="_x0000_s2072" type="#_x0000_t202" style="position:absolute;left:29077;top:9539;width:10805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MHMUA&#10;AADdAAAADwAAAGRycy9kb3ducmV2LnhtbESPQWvCQBSE74L/YXmCt7pRqZXoKlpo9VRo9OLtkX0m&#10;q9m3Mbs18d93CwWPw8x8wyzXna3EnRpvHCsYjxIQxLnThgsFx8PHyxyED8gaK8ek4EEe1qt+b4mp&#10;di1/0z0LhYgQ9ikqKEOoUyl9XpJFP3I1cfTOrrEYomwKqRtsI9xWcpIkM2nRcFwosab3kvJr9mMV&#10;ZPvZ5vNizK417uvRudPuNt6yUsNBt1mACNSFZ/i/vdcKppO3V/h7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EowcxQAAAN0AAAAPAAAAAAAAAAAAAAAAAJgCAABkcnMv&#10;ZG93bnJldi54bWxQSwUGAAAAAAQABAD1AAAAigMAAAAA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rPr>
                            <w:sz w:val="17"/>
                            <w:lang w:val="en-US"/>
                          </w:rPr>
                        </w:pPr>
                        <w:r w:rsidRPr="00815370">
                          <w:rPr>
                            <w:sz w:val="17"/>
                            <w:lang w:val="en-US"/>
                          </w:rPr>
                          <w:t xml:space="preserve">MR              </w:t>
                        </w:r>
                        <w:r w:rsidRPr="00815370">
                          <w:rPr>
                            <w:sz w:val="17"/>
                          </w:rPr>
                          <w:t xml:space="preserve">      </w:t>
                        </w:r>
                        <w:r w:rsidRPr="00815370">
                          <w:rPr>
                            <w:sz w:val="17"/>
                            <w:lang w:val="en-US"/>
                          </w:rPr>
                          <w:t xml:space="preserve"> D</w:t>
                        </w:r>
                      </w:p>
                    </w:txbxContent>
                  </v:textbox>
                </v:shape>
                <v:shape id="Text Box 1000" o:spid="_x0000_s2073" type="#_x0000_t202" style="position:absolute;left:21609;top:3181;width:2489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ASa8UA&#10;AADdAAAADwAAAGRycy9kb3ducmV2LnhtbESPQWvCQBSE7wX/w/KE3upGC6lEV9FC1VOh0Yu3R/aZ&#10;rGbfxuxq4r/vFgoeh5n5hpkve1uLO7XeOFYwHiUgiAunDZcKDvuvtykIH5A11o5JwYM8LBeDlzlm&#10;2nX8Q/c8lCJC2GeooAqhyaT0RUUW/cg1xNE7udZiiLItpW6xi3Bby0mSpNKi4bhQYUOfFRWX/GYV&#10;5Lt0tTkbs+2M+3707ri9jtes1OuwX81ABOrDM/zf3mkF75OPFP7exCc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BJrxQAAAN0AAAAPAAAAAAAAAAAAAAAAAJgCAABkcnMv&#10;ZG93bnJldi54bWxQSwUGAAAAAAQABAD1AAAAigMAAAAA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P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01" o:spid="_x0000_s2074" type="#_x0000_t202" style="position:absolute;left:9969;top:5565;width:29913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y38MYA&#10;AADdAAAADwAAAGRycy9kb3ducmV2LnhtbESPT2vCQBTE74LfYXlCb7qJgkrqKlrwz6nQ1Etvj+xr&#10;sjX7Ns2uSfz23UKhx2FmfsNsdoOtRUetN44VpLMEBHHhtOFSwfX9OF2D8AFZY+2YFDzIw247Hm0w&#10;067nN+ryUIoIYZ+hgiqEJpPSFxVZ9DPXEEfv07UWQ5RtKXWLfYTbWs6TZCktGo4LFTb0UlFxy+9W&#10;QX5Z7k9fxpx7414fg/s4f6cHVuppMuyfQQQawn/4r33RChbz1Qp+38QnIL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y38MYAAADdAAAADwAAAAAAAAAAAAAAAACYAgAAZHJz&#10;L2Rvd25yZXYueG1sUEsFBgAAAAAEAAQA9QAAAIsDAAAAAA==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 xml:space="preserve">O </w:t>
                        </w:r>
                        <w:r w:rsidRPr="00815370">
                          <w:rPr>
                            <w:sz w:val="17"/>
                            <w:lang w:val="en-US"/>
                          </w:rPr>
                          <w:t xml:space="preserve">           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D=MR                 P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 xml:space="preserve">0 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 xml:space="preserve">                           O</w:t>
                        </w:r>
                      </w:p>
                    </w:txbxContent>
                  </v:textbox>
                </v:shape>
                <v:shape id="Text Box 1002" o:spid="_x0000_s2075" type="#_x0000_t202" style="position:absolute;left:9969;top:798;width:29913;height:2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+GGcYA&#10;AADdAAAADwAAAGRycy9kb3ducmV2LnhtbESPT2vCQBTE74V+h+UVvOkmCtGmrmIF/5wE0156e2Rf&#10;k22zb9PsauK37xaEHoeZ+Q2zXA+2EVfqvHGsIJ0kIIhLpw1XCt7fduMFCB+QNTaOScGNPKxXjw9L&#10;zLXr+UzXIlQiQtjnqKAOoc2l9GVNFv3EtcTR+3SdxRBlV0ndYR/htpHTJMmkRcNxocaWtjWV38XF&#10;KiiO2Wb/ZcyhN+50G9zH4Sd9ZaVGT8PmBUSgIfyH7+2jVjCbzp/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+GGcYAAADdAAAADwAAAAAAAAAAAAAAAACYAgAAZHJz&#10;L2Rvd25yZXYueG1sUEsFBgAAAAAEAAQA9QAAAIsDAAAAAA==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15370">
                          <w:rPr>
                            <w:sz w:val="15"/>
                            <w:lang w:val="en-US"/>
                          </w:rPr>
                          <w:t xml:space="preserve"> </w:t>
                        </w:r>
                        <w:r w:rsidRPr="00815370">
                          <w:rPr>
                            <w:sz w:val="17"/>
                            <w:lang w:val="en-US"/>
                          </w:rPr>
                          <w:t>MC</w:t>
                        </w:r>
                        <w:r w:rsidRPr="00815370">
                          <w:rPr>
                            <w:sz w:val="15"/>
                            <w:lang w:val="en-US"/>
                          </w:rPr>
                          <w:t xml:space="preserve">         </w:t>
                        </w:r>
                        <w:r w:rsidRPr="00815370">
                          <w:rPr>
                            <w:sz w:val="17"/>
                            <w:lang w:val="en-US"/>
                          </w:rPr>
                          <w:t xml:space="preserve">ATC                     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 xml:space="preserve">P </w:t>
                        </w:r>
                        <w:r w:rsidRPr="00815370">
                          <w:rPr>
                            <w:sz w:val="17"/>
                            <w:lang w:val="en-US"/>
                          </w:rPr>
                          <w:t xml:space="preserve">                               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MC       ATC</w:t>
                        </w:r>
                      </w:p>
                    </w:txbxContent>
                  </v:textbox>
                </v:shape>
                <v:shape id="Text Box 1003" o:spid="_x0000_s2076" type="#_x0000_t202" style="position:absolute;left:2495;width:2495;height:15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Bfo8MA&#10;AADdAAAADwAAAGRycy9kb3ducmV2LnhtbERPPWvDMBDdA/0P4grdYtkuhOBGCWkhiadCnSzdDuti&#10;K7VOrqXG9r+vhkLHx/ve7CbbiTsN3jhWkCUpCOLaacONgsv5sFyD8AFZY+eYFMzkYbd9WGyw0G7k&#10;D7pXoRExhH2BCtoQ+kJKX7dk0SeuJ47c1Q0WQ4RDI/WAYwy3nczTdCUtGo4NLfb01lL9Vf1YBVW5&#10;2h9vxpxG497nyX2evrNXVurpcdq/gAg0hX/xn7vUCp7zddwf38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Bfo8MAAADdAAAADwAAAAAAAAAAAAAAAACYAgAAZHJzL2Rv&#10;d25yZXYueG1sUEsFBgAAAAAEAAQA9QAAAIgDAAAAAA==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P</w:t>
                        </w:r>
                      </w:p>
                      <w:p w:rsidR="00657689" w:rsidRPr="00815370" w:rsidRDefault="00657689" w:rsidP="00FC03A8">
                        <w:pPr>
                          <w:jc w:val="center"/>
                          <w:rPr>
                            <w:sz w:val="17"/>
                            <w:lang w:val="en-US"/>
                          </w:rPr>
                        </w:pPr>
                      </w:p>
                      <w:p w:rsidR="00657689" w:rsidRPr="00815370" w:rsidRDefault="00657689" w:rsidP="00FC03A8">
                        <w:pPr>
                          <w:jc w:val="center"/>
                          <w:rPr>
                            <w:sz w:val="17"/>
                            <w:lang w:val="en-US"/>
                          </w:rPr>
                        </w:pPr>
                      </w:p>
                      <w:p w:rsidR="00657689" w:rsidRPr="00815370" w:rsidRDefault="00657689" w:rsidP="00FC03A8">
                        <w:pPr>
                          <w:jc w:val="center"/>
                          <w:rPr>
                            <w:sz w:val="17"/>
                            <w:lang w:val="en-US"/>
                          </w:rPr>
                        </w:pPr>
                      </w:p>
                      <w:p w:rsidR="00657689" w:rsidRPr="00815370" w:rsidRDefault="00657689" w:rsidP="00FC03A8">
                        <w:pPr>
                          <w:jc w:val="center"/>
                          <w:rPr>
                            <w:sz w:val="17"/>
                            <w:lang w:val="en-US"/>
                          </w:rPr>
                        </w:pPr>
                      </w:p>
                      <w:p w:rsidR="00657689" w:rsidRPr="00815370" w:rsidRDefault="00657689" w:rsidP="00FC03A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P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004" o:spid="_x0000_s2077" type="#_x0000_t202" style="position:absolute;left:9974;top:13507;width:30737;height:2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6OMQA&#10;AADdAAAADwAAAGRycy9kb3ducmV2LnhtbESPQWvCQBSE7wX/w/KE3uomFkSiq6hQ9SQ0evH2yD6T&#10;1ezbNLua+O/dQqHHYWa+YebL3tbiQa03jhWkowQEceG04VLB6fj1MQXhA7LG2jEpeJKH5WLwNsdM&#10;u46/6ZGHUkQI+wwVVCE0mZS+qMiiH7mGOHoX11oMUbal1C12EW5rOU6SibRoOC5U2NCmouKW362C&#10;fD9Zba/G7DrjDs/enXc/6ZqVeh/2qxmIQH34D/+191rB53iawu+b+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8+jjEAAAA3QAAAA8AAAAAAAAAAAAAAAAAmAIAAGRycy9k&#10;b3ducmV2LnhtbFBLBQYAAAAABAAEAPUAAACJAwAAAAA=&#10;" stroked="f">
                  <v:textbox inset="1.83461mm,.91728mm,1.83461mm,.91728mm">
                    <w:txbxContent>
                      <w:p w:rsidR="00657689" w:rsidRPr="00815370" w:rsidRDefault="00657689" w:rsidP="00FC03A8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>0</w:t>
                        </w:r>
                        <w:r w:rsidRPr="00815370">
                          <w:rPr>
                            <w:sz w:val="18"/>
                            <w:szCs w:val="18"/>
                          </w:rPr>
                          <w:t xml:space="preserve">                       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 xml:space="preserve">     Q                    </w:t>
                        </w:r>
                        <w:r w:rsidRPr="00815370">
                          <w:rPr>
                            <w:sz w:val="18"/>
                            <w:szCs w:val="18"/>
                          </w:rPr>
                          <w:t xml:space="preserve">  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 xml:space="preserve">1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 xml:space="preserve">          Q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 xml:space="preserve">0         </w:t>
                        </w:r>
                        <w:r>
                          <w:rPr>
                            <w:sz w:val="18"/>
                            <w:szCs w:val="18"/>
                            <w:vertAlign w:val="subscript"/>
                          </w:rPr>
                          <w:t xml:space="preserve">          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 xml:space="preserve"> </w:t>
                        </w:r>
                        <w:r w:rsidRPr="00815370">
                          <w:rPr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 w:rsidRPr="00815370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Line 1005" o:spid="_x0000_s2078" style="position:absolute;flip:y;visibility:visible;mso-wrap-style:square" from="4990,0" to="4990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RUwcYAAADdAAAADwAAAGRycy9kb3ducmV2LnhtbESPQWvCQBCF7wX/wzIFL6FuTKDY1FW0&#10;VhCKB7WHHofsNAnNzobsVNN/7wpCj48373vz5svBtepMfWg8G5hOUlDEpbcNVwY+T9unGaggyBZb&#10;z2TgjwIsF6OHORbWX/hA56NUKkI4FGigFukKrUNZk8Mw8R1x9L5971Ci7Ctte7xEuGt1lqbP2mHD&#10;saHGjt5qKn+Ovy6+sd3zJs+TtdNJ8kLvX/KRajFm/DisXkEJDfJ/fE/vrIE8m2VwWxMR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0VMHGAAAA3QAAAA8AAAAAAAAA&#10;AAAAAAAAoQIAAGRycy9kb3ducmV2LnhtbFBLBQYAAAAABAAEAPkAAACUAwAAAAA=&#10;">
                  <v:stroke endarrow="block"/>
                </v:line>
                <v:line id="Line 1006" o:spid="_x0000_s2079" style="position:absolute;visibility:visible;mso-wrap-style:square" from="4990,13507" to="20773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Zp68UAAADdAAAADwAAAGRycy9kb3ducmV2LnhtbESPQWsCMRSE70L/Q3gFb5pVoepqlNKl&#10;4EELaun5uXndLN28LJt0jf++EQoeh5n5hllvo21ET52vHSuYjDMQxKXTNVcKPs/vowUIH5A1No5J&#10;wY08bDdPgzXm2l35SP0pVCJB2OeowITQ5lL60pBFP3YtcfK+XWcxJNlVUnd4TXDbyGmWvUiLNacF&#10;gy29GSp/Tr9WwdwURzmXxf78UfT1ZBkP8euyVGr4HF9XIALF8Aj/t3dawWy6mMH9TXo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Zp68UAAADdAAAADwAAAAAAAAAA&#10;AAAAAAChAgAAZHJzL2Rvd25yZXYueG1sUEsFBgAAAAAEAAQA+QAAAJMDAAAAAA==&#10;">
                  <v:stroke endarrow="block"/>
                </v:line>
                <v:line id="Line 1007" o:spid="_x0000_s2080" style="position:absolute;flip:y;visibility:visible;mso-wrap-style:square" from="24098,798" to="24098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FpLsYAAADdAAAADwAAAGRycy9kb3ducmV2LnhtbESPT2vCQBDF74V+h2UKXkLd1BTR6Cr1&#10;HwilB60Hj0N2moRmZ0N21PTbd4VCj4837/fmzZe9a9SVulB7NvAyTEERF97WXBo4fe6eJ6CCIFts&#10;PJOBHwqwXDw+zDG3/sYHuh6lVBHCIUcDlUibax2KihyGoW+Jo/flO4cSZVdq2+Etwl2jR2k61g5r&#10;jg0VtrSuqPg+Xlx8Y/fBmyxLVk4nyZS2Z3lPtRgzeOrfZqCEevk//kvvrYFsNHmF+5qIA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RaS7GAAAA3QAAAA8AAAAAAAAA&#10;AAAAAAAAoQIAAGRycy9kb3ducmV2LnhtbFBLBQYAAAAABAAEAPkAAACUAwAAAAA=&#10;">
                  <v:stroke endarrow="block"/>
                </v:line>
                <v:line id="Line 1008" o:spid="_x0000_s2081" style="position:absolute;visibility:visible;mso-wrap-style:square" from="24098,13507" to="39882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NUBMYAAADdAAAADwAAAGRycy9kb3ducmV2LnhtbESPQWsCMRSE70L/Q3gFb5pVadXVKKVL&#10;oYdWUEvPz83rZunmZdmka/z3piB4HGbmG2a9jbYRPXW+dqxgMs5AEJdO11wp+Dq+jRYgfEDW2Dgm&#10;BRfysN08DNaYa3fmPfWHUIkEYZ+jAhNCm0vpS0MW/di1xMn7cZ3FkGRXSd3hOcFtI6dZ9iwt1pwW&#10;DLb0aqj8PfxZBXNT7OVcFh/HXdHXk2X8jN+npVLDx/iyAhEohnv41n7XCmbTxRP8v0lPQG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3zVATGAAAA3QAAAA8AAAAAAAAA&#10;AAAAAAAAoQIAAGRycy9kb3ducmV2LnhtbFBLBQYAAAAABAAEAPkAAACUAwAAAAA=&#10;">
                  <v:stroke endarrow="block"/>
                </v:line>
                <v:line id="Line 1009" o:spid="_x0000_s2082" style="position:absolute;visibility:visible;mso-wrap-style:square" from="4990,7948" to="19114,7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1fZ8gAAADd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MbTDK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q1fZ8gAAADdAAAADwAAAAAA&#10;AAAAAAAAAAChAgAAZHJzL2Rvd25yZXYueG1sUEsFBgAAAAAEAAQA+QAAAJYDAAAAAA==&#10;"/>
                <v:line id="Line 1010" o:spid="_x0000_s2083" style="position:absolute;visibility:visible;mso-wrap-style:square" from="24098,7948" to="32402,7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NUNsUAAADdAAAADwAAAGRycy9kb3ducmV2LnhtbESPX2vCMBTF34V9h3AHvmk6BXWdUcZA&#10;8MEp1rHnS3NtO5ubmmS1fnsjCD4ezp8fZ77sTC1acr6yrOBtmIAgzq2uuFDwc1gNZiB8QNZYWyYF&#10;V/KwXLz05phqe+E9tVkoRBxhn6KCMoQmldLnJRn0Q9sQR+9oncEQpSukdniJ46aWoySZSIMVR0KJ&#10;DX2VlJ+yfxO5ebFx59+/U7c+fm9WZ27ft4edUv3X7vMDRKAuPMOP9lorGI9mU7i/i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NUNsUAAADdAAAADwAAAAAAAAAA&#10;AAAAAAChAgAAZHJzL2Rvd25yZXYueG1sUEsFBgAAAAAEAAQA+QAAAJMDAAAAAA==&#10;">
                  <v:stroke dashstyle="dash"/>
                </v:line>
                <v:shape id="Arc 1011" o:spid="_x0000_s2084" style="position:absolute;left:9974;top:5;width:3320;height:7869;flip:y;visibility:visible;mso-wrap-style:square;v-text-anchor:top" coordsize="21600,2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fW8UA&#10;AADdAAAADwAAAGRycy9kb3ducmV2LnhtbERPTWvCQBC9F/oflil4Ed1URSV1lWIRRLDFKOhxyE6T&#10;tNnZNLsm8d+7B6HHx/terDpTioZqV1hW8DqMQBCnVhecKTgdN4M5COeRNZaWScGNHKyWz08LjLVt&#10;+UBN4jMRQtjFqCD3voqldGlOBt3QVsSB+7a1QR9gnUldYxvCTSlHUTSVBgsODTlWtM4p/U2uRkG7&#10;+/s57pP+ZXL4bL7Oa1nMPrJEqd5L9/4GwlPn/8UP91YrGI/mYW54E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J9bxQAAAN0AAAAPAAAAAAAAAAAAAAAAAJgCAABkcnMv&#10;ZG93bnJldi54bWxQSwUGAAAAAAQABAD1AAAAigMAAAAA&#10;" path="m3012,nfc13672,1501,21600,10623,21600,21389em3012,nsc13672,1501,21600,10623,21600,21389l,21389,3012,xe" filled="f" strokeweight="1.5pt">
                  <v:path arrowok="t" o:extrusionok="f" o:connecttype="custom" o:connectlocs="46298,0;331910,786870;0,786870" o:connectangles="0,0,0"/>
                </v:shape>
                <v:shape id="Arc 1012" o:spid="_x0000_s2085" style="position:absolute;left:9974;top:798;width:7474;height:715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HnXcgA&#10;AADdAAAADwAAAGRycy9kb3ducmV2LnhtbESPQWvCQBSE70L/w/IKvYhutBA1dZWgWFpE0OjF2yP7&#10;mgSzb0N2a9J/3y0UPA4z8w2zXPemFndqXWVZwWQcgSDOra64UHA570ZzEM4ja6wtk4IfcrBePQ2W&#10;mGjb8YnumS9EgLBLUEHpfZNI6fKSDLqxbYiD92Vbgz7ItpC6xS7ATS2nURRLgxWHhRIb2pSU37Jv&#10;o+C9T6/x8dDNquFmsotn226ffaZKvTz36RsIT71/hP/bH1rB63S+gL834Qn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cedd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747386,715025;0,715025" o:connectangles="0,0,0"/>
                </v:shape>
                <v:shape id="Arc 1013" o:spid="_x0000_s2086" style="position:absolute;left:5820;top:5565;width:4943;height:3974;flip:y;visibility:visible;mso-wrap-style:square;v-text-anchor:top" coordsize="183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L65cMA&#10;AADdAAAADwAAAGRycy9kb3ducmV2LnhtbERPTYvCMBC9C/6HMMJeyppaQbpdoyyK4sWD1oPHoZlt&#10;i82k22S1+uvNQfD4eN/zZW8acaXO1ZYVTMYxCOLC6ppLBad885mCcB5ZY2OZFNzJwXIxHMwx0/bG&#10;B7oefSlCCLsMFVTet5mUrqjIoBvbljhwv7Yz6APsSqk7vIVw08gkjmfSYM2hocKWVhUVl+O/UbCO&#10;0jy/pH95VD82bRKZ7Xm/Nkp9jPqfbxCeev8Wv9w7rWCafIX94U14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L65cMAAADdAAAADwAAAAAAAAAAAAAAAACYAgAAZHJzL2Rv&#10;d25yZXYueG1sUEsFBgAAAAAEAAQA9QAAAIgDAAAAAA==&#10;" path="m-1,nfc7488,,14442,3878,18377,10250em-1,nsc7488,,14442,3878,18377,10250l,21600,-1,xe" filled="f" strokeweight="1.5pt">
                  <v:path arrowok="t" o:extrusionok="f" o:connecttype="custom" o:connectlocs="0,0;494334,188593;0,397426" o:connectangles="0,0,0"/>
                </v:shape>
                <v:shape id="Arc 1014" o:spid="_x0000_s2087" style="position:absolute;left:6238;top:1516;width:4154;height:635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AKescA&#10;AADdAAAADwAAAGRycy9kb3ducmV2LnhtbESP3WrCQBSE7wXfYTkF73QTLaWmriL+QBtooWnB20P2&#10;dBOaPRuyq4lv3y0IXg4z8w2z2gy2ERfqfO1YQTpLQBCXTtdsFHx/HafPIHxA1tg4JgVX8rBZj0cr&#10;zLTr+ZMuRTAiQthnqKAKoc2k9GVFFv3MtcTR+3GdxRBlZ6TusI9w28h5kjxJizXHhQpb2lVU/hZn&#10;qyA/1YeT+dB7vXx7fM/z9LrtTaHU5GHYvoAINIR7+NZ+1QoW82UK/2/i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ACnrHAAAA3QAAAA8AAAAAAAAAAAAAAAAAmAIAAGRy&#10;cy9kb3ducmV2LnhtbFBLBQYAAAAABAAEAPUAAACMAwAAAAA=&#10;" path="m-1,nfc11929,,21600,9670,21600,21600em-1,nsc11929,,21600,9670,21600,21600l,21600,-1,xe" filled="f" strokeweight="1.5pt">
                  <v:path arrowok="t" o:extrusionok="f" o:connecttype="custom" o:connectlocs="0,0;415476,635768;0,635768" o:connectangles="0,0,0"/>
                </v:shape>
                <v:line id="Line 1015" o:spid="_x0000_s2088" style="position:absolute;visibility:visible;mso-wrap-style:square" from="10804,7948" to="10810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1hc8QAAADdAAAADwAAAGRycy9kb3ducmV2LnhtbESPX2vCMBTF3wd+h3AF32ZqhTGrUUQQ&#10;fNCNqfh8aa5ttbmpSaz12y+DgY+H8+fHmS06U4uWnK8sKxgNExDEudUVFwqOh/X7JwgfkDXWlknB&#10;kzws5r23GWbaPviH2n0oRBxhn6GCMoQmk9LnJRn0Q9sQR+9sncEQpSukdviI46aWaZJ8SIMVR0KJ&#10;Da1Kyq/7u4ncvNi62+ly7Tbn3XZ943bydfhWatDvllMQgbrwCv+3N1rBOJ2k8PcmPg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3WFzxAAAAN0AAAAPAAAAAAAAAAAA&#10;AAAAAKECAABkcnMvZG93bnJldi54bWxQSwUGAAAAAAQABAD5AAAAkgMAAAAA&#10;">
                  <v:stroke dashstyle="dash"/>
                </v:line>
                <v:shape id="Arc 1016" o:spid="_x0000_s2089" style="position:absolute;left:29913;top:798;width:5814;height:7401;flip:y;visibility:visible;mso-wrap-style:square;v-text-anchor:top" coordsize="21600,2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6SAMMA&#10;AADdAAAADwAAAGRycy9kb3ducmV2LnhtbESPQWsCMRSE7wX/Q3hCbzWrgtXVKCoVBE9V8fzcPDeL&#10;m5clibr+eyMUehxm5htmtmhtLe7kQ+VYQb+XgSAunK64VHA8bL7GIEJE1lg7JgVPCrCYdz5mmGv3&#10;4F+672MpEoRDjgpMjE0uZSgMWQw91xAn7+K8xZikL6X2+EhwW8tBlo2kxYrTgsGG1oaK6/5mFfxc&#10;T7vRqsSl4dvhWK/C+bs9e6U+u+1yCiJSG//Df+2tVjAcTIbwfpOe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6SAMMAAADdAAAADwAAAAAAAAAAAAAAAACYAgAAZHJzL2Rv&#10;d25yZXYueG1sUEsFBgAAAAAEAAQA9QAAAIgDAAAAAA==&#10;" path="m7849,-1nfc16140,3233,21600,11222,21600,20123em7849,-1nsc16140,3233,21600,11222,21600,20123l,20123,7849,-1xe" filled="f" strokeweight="1.5pt">
                  <v:path arrowok="t" o:extrusionok="f" o:connecttype="custom" o:connectlocs="211280,0;581431,740114;0,740114" o:connectangles="0,0,0"/>
                </v:shape>
                <v:shape id="Arc 1017" o:spid="_x0000_s2090" style="position:absolute;left:25358;top:1516;width:5814;height:635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ep4sYA&#10;AADdAAAADwAAAGRycy9kb3ducmV2LnhtbESPQWvCQBSE74L/YXmCt7rRijSpq4i20AYsNC14fWRf&#10;N6HZtyG7mvjvu0LB4zAz3zDr7WAbcaHO144VzGcJCOLS6ZqNgu+v14cnED4ga2wck4IredhuxqM1&#10;Ztr1/EmXIhgRIewzVFCF0GZS+rIii37mWuLo/bjOYoiyM1J32Ee4beQiSVbSYs1xocKW9hWVv8XZ&#10;KshP9cvJfOiDTt+XxzyfX3e9KZSaTobdM4hAQ7iH/9tvWsHjIl3C7U18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7ep4s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581431,635768;0,635768" o:connectangles="0,0,0"/>
                </v:shape>
                <v:shape id="Arc 1018" o:spid="_x0000_s2091" style="position:absolute;left:30742;top:798;width:8310;height:7150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V7hcgA&#10;AADdAAAADwAAAGRycy9kb3ducmV2LnhtbESPQWvCQBSE7wX/w/KEXopuVBpt6irBorSIoNFLb4/s&#10;axKafRuyWxP/vVso9DjMzDfMct2bWlypdZVlBZNxBII4t7riQsHlvB0tQDiPrLG2TApu5GC9Gjws&#10;MdG24xNdM1+IAGGXoILS+yaR0uUlGXRj2xAH78u2Bn2QbSF1i12Am1pOoyiWBisOCyU2tCkp/85+&#10;jIJdn37Gx0M3r542k208f+v22Ueq1OOwT19BeOr9f/iv/a4VzKYvz/D7JjwBub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5XuF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830952,715025;0,715025" o:connectangles="0,0,0"/>
                </v:shape>
                <v:shape id="Arc 1019" o:spid="_x0000_s2092" style="position:absolute;left:25758;top:6357;width:6885;height:3182;flip:y;visibility:visible;mso-wrap-style:square;v-text-anchor:top" coordsize="1986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RFTcMA&#10;AADdAAAADwAAAGRycy9kb3ducmV2LnhtbERPTUvDQBC9C/6HZQQvYjeKlhK7LaUilJ60KVRvQ3ZM&#10;gtnZsDO28d+7gtDbPN7nzJdj6M2RknSRHdxNCjDEdfQdNw721cvtDIwossc+Mjn4IYHl4vJijqWP&#10;J36j404bk0NYSnTQqg6ltVK3FFAmcSDO3GdMATXD1Fif8JTDQ2/vi2JqA3acG1ocaN1S/bX7Dg70&#10;ZgwbrWYfQxJ5rZ63U3k/bJ27vhpXT2CURj2L/90bn+c/Fg/w900+w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RFTcMAAADdAAAADwAAAAAAAAAAAAAAAACYAgAAZHJzL2Rv&#10;d25yZXYueG1sUEsFBgAAAAAEAAQA9QAAAIgDAAAAAA==&#10;" path="m-1,nfc8655,,16474,5166,19869,13127em-1,nsc8655,,16474,5166,19869,13127l,21600,-1,xe" filled="f" strokeweight="1.5pt">
                  <v:path arrowok="t" o:extrusionok="f" o:connecttype="custom" o:connectlocs="0,0;688536,193376;0,318169" o:connectangles="0,0,0"/>
                </v:shape>
                <v:line id="Line 1020" o:spid="_x0000_s2093" style="position:absolute;visibility:visible;mso-wrap-style:square" from="27417,3974" to="36551,11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WGcMAAADdAAAADwAAAGRycy9kb3ducmV2LnhtbERPTWvCQBC9F/wPywi91Y0Vi0RXEUEt&#10;3hpF8DZkxyQmO5vubjT++26h0Ns83ucsVr1pxJ2crywrGI8SEMS51RUXCk7H7dsMhA/IGhvLpOBJ&#10;HlbLwcsCU20f/EX3LBQihrBPUUEZQptK6fOSDPqRbYkjd7XOYIjQFVI7fMRw08j3JPmQBiuODSW2&#10;tCkpr7POKDh3GV9u9dY12O32++v5u/aTg1Kvw349BxGoD//iP/enjvOnyRR+v4kn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PVhnDAAAA3QAAAA8AAAAAAAAAAAAA&#10;AAAAoQIAAGRycy9kb3ducmV2LnhtbFBLBQYAAAAABAAEAPkAAACRAwAAAAA=&#10;" strokeweight="1.5pt"/>
                <v:line id="Line 1021" o:spid="_x0000_s2094" style="position:absolute;visibility:visible;mso-wrap-style:square" from="26588,3974" to="29077,12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3IbsMAAADdAAAADwAAAGRycy9kb3ducmV2LnhtbERPTWvCQBC9F/wPywi91Y0VRaKriKCW&#10;3hpF8DZkxyQmO5vubjT9926h0Ns83ucs171pxJ2crywrGI8SEMS51RUXCk7H3dschA/IGhvLpOCH&#10;PKxXg5clpto++IvuWShEDGGfooIyhDaV0uclGfQj2xJH7mqdwRChK6R2+IjhppHvSTKTBiuODSW2&#10;tC0pr7POKDh3GV9u9c412O0Ph+v5u/aTT6Veh/1mASJQH/7Ff+4PHedPkxn8fhNP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dyG7DAAAA3QAAAA8AAAAAAAAAAAAA&#10;AAAAoQIAAGRycy9kb3ducmV2LnhtbFBLBQYAAAAABAAEAPkAAACRAwAAAAA=&#10;" strokeweight="1.5pt"/>
                <v:line id="Line 1022" o:spid="_x0000_s2095" style="position:absolute;visibility:visible;mso-wrap-style:square" from="32402,7948" to="32402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cocYAAADdAAAADwAAAGRycy9kb3ducmV2LnhtbESPT2sCMRDF74V+hzCF3jRrobauG6UU&#10;BA9qqYrnYTP7RzeTNUnX9dsbQehthvfm/d5k8940oiPna8sKRsMEBHFudc2lgv1uMfgE4QOyxsYy&#10;KbiSh/ns+SnDVNsL/1K3DaWIIexTVFCF0KZS+rwig35oW+KoFdYZDHF1pdQOLzHcNPItScbSYM2R&#10;UGFL3xXlp+2fidy8XLnz4Xjql8V6tThzN9nsfpR6fem/piAC9eHf/Lhe6lj/PfmA+zdxBD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7HKHGAAAA3QAAAA8AAAAAAAAA&#10;AAAAAAAAoQIAAGRycy9kb3ducmV2LnhtbFBLBQYAAAAABAAEAPkAAACUAwAAAAA=&#10;">
                  <v:stroke dashstyle="dash"/>
                </v:line>
                <v:line id="Line 1023" o:spid="_x0000_s2096" style="position:absolute;flip:y;visibility:visible;mso-wrap-style:square" from="28247,4766" to="28253,1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Xwx8QAAADdAAAADwAAAGRycy9kb3ducmV2LnhtbESPQWvCQBCF7wX/wzKCt7pRsEjqKiJa&#10;SunFWO+T7HQTmp0N2VXjv+8cBG8zvDfvfbPaDL5VV+pjE9jAbJqBIq6CbdgZ+DkdXpegYkK22AYm&#10;A3eKsFmPXlaY23DjI12L5JSEcMzRQJ1Sl2sdq5o8xmnoiEX7Db3HJGvvtO3xJuG+1fMse9MeG5aG&#10;Gjva1VT9FRdvoNxvz+6rPO/9nL/th1sUJevCmMl42L6DSjSkp/lx/WkFf5EJrnwjI+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pfDHxAAAAN0AAAAPAAAAAAAAAAAA&#10;AAAAAKECAABkcnMvZG93bnJldi54bWxQSwUGAAAAAAQABAD5AAAAkgMAAAAA&#10;">
                  <v:stroke dashstyle="dash"/>
                </v:line>
                <v:line id="Line 1024" o:spid="_x0000_s2097" style="position:absolute;flip:x;visibility:visible;mso-wrap-style:square" from="24098,4766" to="28247,4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lVXMAAAADdAAAADwAAAGRycy9kb3ducmV2LnhtbERPTYvCMBC9L/gfwgje1lTBRatRRHSR&#10;xYtV79NmTIvNpDRZ7f77jSB4m8f7nMWqs7W4U+srxwpGwwQEceF0xUbB+bT7nILwAVlj7ZgU/JGH&#10;1bL3scBUuwcf6Z4FI2II+xQVlCE0qZS+KMmiH7qGOHJX11oMEbZG6hYfMdzWcpwkX9JixbGhxIY2&#10;JRW37NcqyLfri/nJL1s75oP+NpMsZ5kpNeh36zmIQF14i1/uvY7zJ8kMnt/EE+Ty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7pVVzAAAAA3QAAAA8AAAAAAAAAAAAAAAAA&#10;oQIAAGRycy9kb3ducmV2LnhtbFBLBQYAAAAABAAEAPkAAACOAwAAAAA=&#10;">
                  <v:stroke dashstyle="dash"/>
                </v:line>
                <v:oval id="Oval 3710" o:spid="_x0000_s2098" style="position:absolute;left:10392;top:7595;width:36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TtDMUA&#10;AADdAAAADwAAAGRycy9kb3ducmV2LnhtbESPQUvDQBCF74L/YRnBm93EkCKx21IsQj14MNX7kJ0m&#10;odnZkB3T+O+dg+BthvfmvW82uyUMZqYp9ZEd5KsMDHETfc+tg8/T68MTmCTIHofI5OCHEuy2tzcb&#10;rHy88gfNtbRGQzhV6KATGStrU9NRwLSKI7Fq5zgFFF2n1voJrxoeBvuYZWsbsGdt6HCkl46aS/0d&#10;HBzafb2ebSFlcT4cpbx8vb8VuXP3d8v+GYzQIv/mv+ujV/wyV379Rkew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lO0MxQAAAN0AAAAPAAAAAAAAAAAAAAAAAJgCAABkcnMv&#10;ZG93bnJldi54bWxQSwUGAAAAAAQABAD1AAAAigMAAAAA&#10;"/>
                <v:oval id="Oval 3711" o:spid="_x0000_s2099" style="position:absolute;left:28247;top:4413;width:359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hIl8MA&#10;AADdAAAADwAAAGRycy9kb3ducmV2LnhtbERPTUvDQBC9C/6HZQRvZpOGFIndlmIR6sGDab0P2WkS&#10;mp0N2Wma/vuuIHibx/uc1WZ2vZpoDJ1nA1mSgiKuve24MXA8fLy8ggqCbLH3TAZuFGCzfnxYYWn9&#10;lb9pqqRRMYRDiQZakaHUOtQtOQyJH4gjd/KjQ4lwbLQd8RrDXa8XabrUDjuODS0O9N5Sfa4uzsCu&#10;2VbLSedS5KfdXorzz9dnnhnz/DRv30AJzfIv/nPvbZxfZBn8fhNP0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hIl8MAAADdAAAADwAAAAAAAAAAAAAAAACYAgAAZHJzL2Rv&#10;d25yZXYueG1sUEsFBgAAAAAEAAQA9QAAAIgDAAAAAA==&#10;"/>
                <v:oval id="Oval 3712" o:spid="_x0000_s2100" style="position:absolute;left:32402;top:7595;width:36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Zze8MA&#10;AADdAAAADwAAAGRycy9kb3ducmV2LnhtbERPTUvDQBC9C/6HZQRvZpOGFIndlmIR6sGDab0P2WkS&#10;mp0N2Wma/vuuIHibx/uc1WZ2vZpoDJ1nA1mSgiKuve24MXA8fLy8ggqCbLH3TAZuFGCzfnxYYWn9&#10;lb9pqqRRMYRDiQZakaHUOtQtOQyJH4gjd/KjQ4lwbLQd8RrDXa8XabrUDjuODS0O9N5Sfa4uzsCu&#10;2VbLSedS5KfdXorzz9dnnhnz/DRv30AJzfIv/nPvbZxfZDn8fhNP0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Zze8MAAADdAAAADwAAAAAAAAAAAAAAAACYAgAAZHJzL2Rv&#10;d25yZXYueG1sUEsFBgAAAAAEAAQA9QAAAIgDAAAAAA==&#10;"/>
                <w10:anchorlock/>
              </v:group>
            </w:pict>
          </mc:Fallback>
        </mc:AlternateConten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/>
          <w:bCs/>
          <w:i/>
          <w:snapToGrid w:val="0"/>
          <w:sz w:val="20"/>
          <w:szCs w:val="20"/>
        </w:rPr>
      </w:pPr>
      <w:r w:rsidRPr="003F1CA7">
        <w:rPr>
          <w:bCs/>
          <w:i/>
          <w:snapToGrid w:val="0"/>
          <w:sz w:val="20"/>
          <w:szCs w:val="20"/>
        </w:rPr>
        <w:t>Рис</w:t>
      </w:r>
      <w:r w:rsidR="00F31EDC">
        <w:rPr>
          <w:bCs/>
          <w:i/>
          <w:snapToGrid w:val="0"/>
          <w:sz w:val="20"/>
          <w:szCs w:val="20"/>
        </w:rPr>
        <w:t xml:space="preserve">унок </w:t>
      </w:r>
      <w:r w:rsidRPr="003F1CA7">
        <w:rPr>
          <w:bCs/>
          <w:i/>
          <w:snapToGrid w:val="0"/>
          <w:sz w:val="20"/>
          <w:szCs w:val="20"/>
        </w:rPr>
        <w:t xml:space="preserve">4.9 </w:t>
      </w:r>
      <w:r w:rsidRPr="00F31EDC">
        <w:rPr>
          <w:bCs/>
          <w:i/>
          <w:snapToGrid w:val="0"/>
          <w:sz w:val="20"/>
          <w:szCs w:val="20"/>
        </w:rPr>
        <w:t>Оптимальный размер производства для фирмы в условиях совершенной (а) и несовершенной (б) конкуренции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 xml:space="preserve">При несовершенной конкуренции: </w:t>
      </w:r>
    </w:p>
    <w:p w:rsidR="00FC03A8" w:rsidRPr="003F1CA7" w:rsidRDefault="00FC03A8" w:rsidP="00A36F91">
      <w:pPr>
        <w:widowControl w:val="0"/>
        <w:numPr>
          <w:ilvl w:val="0"/>
          <w:numId w:val="61"/>
        </w:numPr>
        <w:shd w:val="clear" w:color="auto" w:fill="FFFFFF"/>
        <w:tabs>
          <w:tab w:val="clear" w:pos="1628"/>
          <w:tab w:val="num" w:pos="0"/>
          <w:tab w:val="left" w:pos="426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 xml:space="preserve">кривая </w:t>
      </w:r>
      <w:r w:rsidRPr="003F1CA7">
        <w:rPr>
          <w:bCs/>
          <w:snapToGrid w:val="0"/>
          <w:sz w:val="20"/>
          <w:szCs w:val="20"/>
          <w:lang w:val="en-US"/>
        </w:rPr>
        <w:t>MR</w:t>
      </w:r>
      <w:r w:rsidRPr="003F1CA7">
        <w:rPr>
          <w:bCs/>
          <w:snapToGrid w:val="0"/>
          <w:sz w:val="20"/>
          <w:szCs w:val="20"/>
        </w:rPr>
        <w:t xml:space="preserve"> опускается куда быстрее </w:t>
      </w:r>
      <w:r w:rsidRPr="003F1CA7">
        <w:rPr>
          <w:bCs/>
          <w:snapToGrid w:val="0"/>
          <w:sz w:val="20"/>
          <w:szCs w:val="20"/>
          <w:lang w:val="en-US"/>
        </w:rPr>
        <w:t>D</w:t>
      </w:r>
      <w:r w:rsidRPr="003F1CA7">
        <w:rPr>
          <w:bCs/>
          <w:snapToGrid w:val="0"/>
          <w:sz w:val="20"/>
          <w:szCs w:val="20"/>
        </w:rPr>
        <w:t xml:space="preserve">, поэтому пересечение </w:t>
      </w:r>
      <w:r w:rsidRPr="003F1CA7">
        <w:rPr>
          <w:bCs/>
          <w:snapToGrid w:val="0"/>
          <w:sz w:val="20"/>
          <w:szCs w:val="20"/>
          <w:lang w:val="en-US"/>
        </w:rPr>
        <w:t>MR</w:t>
      </w:r>
      <w:r w:rsidRPr="003F1CA7">
        <w:rPr>
          <w:bCs/>
          <w:snapToGrid w:val="0"/>
          <w:sz w:val="20"/>
          <w:szCs w:val="20"/>
        </w:rPr>
        <w:t xml:space="preserve"> и </w:t>
      </w:r>
      <w:r w:rsidRPr="003F1CA7">
        <w:rPr>
          <w:bCs/>
          <w:snapToGrid w:val="0"/>
          <w:sz w:val="20"/>
          <w:szCs w:val="20"/>
          <w:lang w:val="en-US"/>
        </w:rPr>
        <w:t>MC</w:t>
      </w:r>
      <w:r w:rsidRPr="003F1CA7">
        <w:rPr>
          <w:bCs/>
          <w:snapToGrid w:val="0"/>
          <w:sz w:val="20"/>
          <w:szCs w:val="20"/>
        </w:rPr>
        <w:t xml:space="preserve"> будет достигнуто при меньших объемах выпуска (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  <w:vertAlign w:val="subscript"/>
        </w:rPr>
        <w:t xml:space="preserve">1 </w:t>
      </w:r>
      <w:r w:rsidRPr="003F1CA7">
        <w:rPr>
          <w:sz w:val="20"/>
          <w:szCs w:val="20"/>
        </w:rPr>
        <w:t>&lt;</w:t>
      </w:r>
      <w:r w:rsidRPr="003F1CA7">
        <w:rPr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  <w:vertAlign w:val="subscript"/>
        </w:rPr>
        <w:t>0</w:t>
      </w:r>
      <w:r w:rsidRPr="003F1CA7">
        <w:rPr>
          <w:sz w:val="20"/>
          <w:szCs w:val="20"/>
        </w:rPr>
        <w:t>).</w:t>
      </w:r>
      <w:r w:rsidRPr="003F1CA7">
        <w:rPr>
          <w:bCs/>
          <w:snapToGrid w:val="0"/>
          <w:sz w:val="20"/>
          <w:szCs w:val="20"/>
        </w:rPr>
        <w:t xml:space="preserve"> И именно этот уменьшенный объем выпуска в силу действия правила </w:t>
      </w:r>
      <w:r w:rsidRPr="003F1CA7">
        <w:rPr>
          <w:bCs/>
          <w:snapToGrid w:val="0"/>
          <w:sz w:val="20"/>
          <w:szCs w:val="20"/>
          <w:lang w:val="en-US"/>
        </w:rPr>
        <w:t>MR</w:t>
      </w:r>
      <w:r w:rsidRPr="003F1CA7">
        <w:rPr>
          <w:bCs/>
          <w:snapToGrid w:val="0"/>
          <w:sz w:val="20"/>
          <w:szCs w:val="20"/>
        </w:rPr>
        <w:t>=</w:t>
      </w:r>
      <w:r w:rsidRPr="003F1CA7">
        <w:rPr>
          <w:bCs/>
          <w:snapToGrid w:val="0"/>
          <w:sz w:val="20"/>
          <w:szCs w:val="20"/>
          <w:lang w:val="en-US"/>
        </w:rPr>
        <w:t>MC</w:t>
      </w:r>
      <w:r w:rsidRPr="003F1CA7">
        <w:rPr>
          <w:bCs/>
          <w:snapToGrid w:val="0"/>
          <w:sz w:val="20"/>
          <w:szCs w:val="20"/>
        </w:rPr>
        <w:t xml:space="preserve"> окажется для фирмы оптимальным;</w:t>
      </w:r>
    </w:p>
    <w:p w:rsidR="00FC03A8" w:rsidRPr="003F1CA7" w:rsidRDefault="00FC03A8" w:rsidP="00A36F91">
      <w:pPr>
        <w:widowControl w:val="0"/>
        <w:numPr>
          <w:ilvl w:val="0"/>
          <w:numId w:val="61"/>
        </w:numPr>
        <w:shd w:val="clear" w:color="auto" w:fill="FFFFFF"/>
        <w:tabs>
          <w:tab w:val="clear" w:pos="1628"/>
          <w:tab w:val="num" w:pos="0"/>
          <w:tab w:val="left" w:pos="426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 xml:space="preserve">объем выпуска 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  <w:vertAlign w:val="subscript"/>
        </w:rPr>
        <w:t xml:space="preserve">0 </w:t>
      </w:r>
      <w:r w:rsidRPr="003F1CA7">
        <w:rPr>
          <w:sz w:val="20"/>
          <w:szCs w:val="20"/>
        </w:rPr>
        <w:t xml:space="preserve">в соответствии с линией спроса </w:t>
      </w:r>
      <w:r w:rsidRPr="003F1CA7">
        <w:rPr>
          <w:bCs/>
          <w:snapToGrid w:val="0"/>
          <w:sz w:val="20"/>
          <w:szCs w:val="20"/>
          <w:lang w:val="en-US"/>
        </w:rPr>
        <w:t>D</w:t>
      </w:r>
      <w:r w:rsidRPr="003F1CA7">
        <w:rPr>
          <w:sz w:val="20"/>
          <w:szCs w:val="20"/>
        </w:rPr>
        <w:t xml:space="preserve"> можно продать по цене Р</w:t>
      </w:r>
      <w:r w:rsidRPr="003F1CA7">
        <w:rPr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>, причем она окажется выше той, что сложилась бы при совершенной конкуренции (Р</w:t>
      </w:r>
      <w:r w:rsidRPr="003F1CA7">
        <w:rPr>
          <w:sz w:val="20"/>
          <w:szCs w:val="20"/>
          <w:vertAlign w:val="subscript"/>
        </w:rPr>
        <w:t xml:space="preserve">1 </w:t>
      </w:r>
      <w:r w:rsidRPr="003F1CA7">
        <w:rPr>
          <w:sz w:val="20"/>
          <w:szCs w:val="20"/>
        </w:rPr>
        <w:t>&gt;</w:t>
      </w:r>
      <w:r w:rsidRPr="003F1CA7">
        <w:rPr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  <w:vertAlign w:val="subscript"/>
        </w:rPr>
        <w:t>0</w:t>
      </w:r>
      <w:r w:rsidRPr="003F1CA7">
        <w:rPr>
          <w:sz w:val="20"/>
          <w:szCs w:val="20"/>
        </w:rPr>
        <w:t>);</w:t>
      </w:r>
    </w:p>
    <w:p w:rsidR="00FC03A8" w:rsidRPr="003F1CA7" w:rsidRDefault="00FC03A8" w:rsidP="00A36F91">
      <w:pPr>
        <w:widowControl w:val="0"/>
        <w:numPr>
          <w:ilvl w:val="0"/>
          <w:numId w:val="61"/>
        </w:numPr>
        <w:shd w:val="clear" w:color="auto" w:fill="FFFFFF"/>
        <w:tabs>
          <w:tab w:val="clear" w:pos="1628"/>
          <w:tab w:val="num" w:pos="0"/>
          <w:tab w:val="left" w:pos="426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для оптимального объема выпуска продукции </w:t>
      </w:r>
      <w:r w:rsidRPr="003F1CA7">
        <w:rPr>
          <w:sz w:val="20"/>
          <w:szCs w:val="20"/>
          <w:lang w:val="en-US"/>
        </w:rPr>
        <w:t>Q</w:t>
      </w:r>
      <w:r w:rsidRPr="003F1CA7">
        <w:rPr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 xml:space="preserve"> выполняется условие </w:t>
      </w:r>
      <w:r w:rsidRPr="003F1CA7">
        <w:rPr>
          <w:bCs/>
          <w:snapToGrid w:val="0"/>
          <w:sz w:val="20"/>
          <w:szCs w:val="20"/>
          <w:lang w:val="en-US"/>
        </w:rPr>
        <w:t>D</w:t>
      </w:r>
      <w:r w:rsidRPr="003F1CA7">
        <w:rPr>
          <w:bCs/>
          <w:snapToGrid w:val="0"/>
          <w:sz w:val="20"/>
          <w:szCs w:val="20"/>
        </w:rPr>
        <w:t xml:space="preserve"> = 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</w:rPr>
        <w:t>&gt;</w:t>
      </w:r>
      <w:r w:rsidRPr="003F1CA7">
        <w:rPr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</w:rPr>
        <w:t>АТС, т.е. цена выше издержек, и фирма получает эк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номическую прибыль (π &gt;</w:t>
      </w:r>
      <w:r w:rsidRPr="003F1CA7">
        <w:rPr>
          <w:sz w:val="20"/>
          <w:szCs w:val="20"/>
          <w:vertAlign w:val="subscript"/>
        </w:rPr>
        <w:t xml:space="preserve"> </w:t>
      </w:r>
      <w:r w:rsidRPr="003F1CA7">
        <w:rPr>
          <w:sz w:val="20"/>
          <w:szCs w:val="20"/>
        </w:rPr>
        <w:t xml:space="preserve">0); </w:t>
      </w:r>
    </w:p>
    <w:p w:rsidR="00FC03A8" w:rsidRPr="003F1CA7" w:rsidRDefault="00FC03A8" w:rsidP="00A36F91">
      <w:pPr>
        <w:widowControl w:val="0"/>
        <w:numPr>
          <w:ilvl w:val="0"/>
          <w:numId w:val="61"/>
        </w:numPr>
        <w:shd w:val="clear" w:color="auto" w:fill="FFFFFF"/>
        <w:tabs>
          <w:tab w:val="clear" w:pos="1628"/>
          <w:tab w:val="num" w:pos="0"/>
          <w:tab w:val="left" w:pos="426"/>
        </w:tabs>
        <w:ind w:left="0" w:firstLine="454"/>
        <w:jc w:val="both"/>
        <w:rPr>
          <w:bCs/>
          <w:snapToGrid w:val="0"/>
          <w:spacing w:val="-2"/>
          <w:sz w:val="20"/>
          <w:szCs w:val="20"/>
        </w:rPr>
      </w:pPr>
      <w:r w:rsidRPr="003F1CA7">
        <w:rPr>
          <w:spacing w:val="-2"/>
          <w:sz w:val="20"/>
          <w:szCs w:val="20"/>
        </w:rPr>
        <w:t>поскольку на пути проникновения новых фирм в данную о</w:t>
      </w:r>
      <w:r w:rsidRPr="003F1CA7">
        <w:rPr>
          <w:spacing w:val="-2"/>
          <w:sz w:val="20"/>
          <w:szCs w:val="20"/>
        </w:rPr>
        <w:t>т</w:t>
      </w:r>
      <w:r w:rsidRPr="003F1CA7">
        <w:rPr>
          <w:spacing w:val="-2"/>
          <w:sz w:val="20"/>
          <w:szCs w:val="20"/>
        </w:rPr>
        <w:t>расль стоят барьеры, поэтому экономическая прибыль имеет тенденцию к закреплению в долгосрочном периоде.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sz w:val="20"/>
          <w:szCs w:val="20"/>
        </w:rPr>
        <w:t>Несовершенно конкурентными рынками являются: монополист</w:t>
      </w:r>
      <w:r w:rsidRPr="003F1CA7">
        <w:rPr>
          <w:bCs/>
          <w:snapToGrid w:val="0"/>
          <w:sz w:val="20"/>
          <w:szCs w:val="20"/>
        </w:rPr>
        <w:t>и</w:t>
      </w:r>
      <w:r w:rsidRPr="003F1CA7">
        <w:rPr>
          <w:bCs/>
          <w:snapToGrid w:val="0"/>
          <w:sz w:val="20"/>
          <w:szCs w:val="20"/>
        </w:rPr>
        <w:t>ческая конкуренция, олигополия и монополия.</w:t>
      </w:r>
    </w:p>
    <w:p w:rsidR="00FC03A8" w:rsidRPr="00815370" w:rsidRDefault="00FC03A8" w:rsidP="003F1CA7">
      <w:pPr>
        <w:shd w:val="clear" w:color="auto" w:fill="FFFFFF"/>
        <w:ind w:firstLine="454"/>
        <w:jc w:val="both"/>
        <w:rPr>
          <w:bCs/>
          <w:i/>
          <w:iCs/>
          <w:snapToGrid w:val="0"/>
          <w:spacing w:val="-4"/>
          <w:sz w:val="20"/>
          <w:szCs w:val="20"/>
        </w:rPr>
      </w:pPr>
      <w:r w:rsidRPr="00815370">
        <w:rPr>
          <w:b/>
          <w:snapToGrid w:val="0"/>
          <w:color w:val="000000"/>
          <w:spacing w:val="-4"/>
          <w:sz w:val="20"/>
          <w:szCs w:val="20"/>
        </w:rPr>
        <w:t>Монополистическая конкуренция</w:t>
      </w:r>
      <w:r w:rsidRPr="00815370">
        <w:rPr>
          <w:bCs/>
          <w:snapToGrid w:val="0"/>
          <w:color w:val="000000"/>
          <w:spacing w:val="-4"/>
          <w:sz w:val="20"/>
          <w:szCs w:val="20"/>
        </w:rPr>
        <w:t xml:space="preserve"> </w:t>
      </w:r>
      <w:r w:rsidRPr="00815370">
        <w:rPr>
          <w:bCs/>
          <w:i/>
          <w:iCs/>
          <w:snapToGrid w:val="0"/>
          <w:color w:val="000000"/>
          <w:spacing w:val="-4"/>
          <w:sz w:val="20"/>
          <w:szCs w:val="20"/>
        </w:rPr>
        <w:t>подразумевает такую рыно</w:t>
      </w:r>
      <w:r w:rsidRPr="00815370">
        <w:rPr>
          <w:bCs/>
          <w:i/>
          <w:iCs/>
          <w:snapToGrid w:val="0"/>
          <w:color w:val="000000"/>
          <w:spacing w:val="-4"/>
          <w:sz w:val="20"/>
          <w:szCs w:val="20"/>
        </w:rPr>
        <w:t>ч</w:t>
      </w:r>
      <w:r w:rsidRPr="00815370">
        <w:rPr>
          <w:bCs/>
          <w:i/>
          <w:iCs/>
          <w:snapToGrid w:val="0"/>
          <w:color w:val="000000"/>
          <w:spacing w:val="-4"/>
          <w:sz w:val="20"/>
          <w:szCs w:val="20"/>
        </w:rPr>
        <w:t>ную ситуацию, при которой относительно большое число небольших произ</w:t>
      </w:r>
      <w:r w:rsidRPr="00815370">
        <w:rPr>
          <w:bCs/>
          <w:i/>
          <w:iCs/>
          <w:snapToGrid w:val="0"/>
          <w:color w:val="000000"/>
          <w:spacing w:val="-4"/>
          <w:sz w:val="20"/>
          <w:szCs w:val="20"/>
        </w:rPr>
        <w:softHyphen/>
        <w:t>водителей предлагают похожую, но не идентичную продукцию.</w:t>
      </w:r>
    </w:p>
    <w:p w:rsidR="00FC03A8" w:rsidRPr="009F3BBC" w:rsidRDefault="00FC03A8" w:rsidP="003F1CA7">
      <w:pPr>
        <w:pStyle w:val="31"/>
        <w:spacing w:after="0" w:line="240" w:lineRule="auto"/>
        <w:ind w:left="0" w:firstLine="454"/>
        <w:rPr>
          <w:snapToGrid/>
          <w:spacing w:val="-2"/>
          <w:sz w:val="20"/>
          <w:szCs w:val="20"/>
        </w:rPr>
      </w:pPr>
      <w:r w:rsidRPr="009F3BBC">
        <w:rPr>
          <w:spacing w:val="-2"/>
          <w:sz w:val="20"/>
          <w:szCs w:val="20"/>
        </w:rPr>
        <w:t xml:space="preserve">По существу это – совершенная конкуренция </w:t>
      </w:r>
      <w:r w:rsidR="00F31EDC" w:rsidRPr="009F3BBC">
        <w:rPr>
          <w:spacing w:val="-2"/>
          <w:sz w:val="20"/>
          <w:szCs w:val="20"/>
        </w:rPr>
        <w:t>«</w:t>
      </w:r>
      <w:r w:rsidR="003009A1">
        <w:rPr>
          <w:spacing w:val="-2"/>
          <w:sz w:val="20"/>
          <w:szCs w:val="20"/>
        </w:rPr>
        <w:t>плюс</w:t>
      </w:r>
      <w:r w:rsidR="00F31EDC" w:rsidRPr="009F3BBC">
        <w:rPr>
          <w:spacing w:val="-2"/>
          <w:sz w:val="20"/>
          <w:szCs w:val="20"/>
        </w:rPr>
        <w:t>»</w:t>
      </w:r>
      <w:r w:rsidRPr="009F3BBC">
        <w:rPr>
          <w:spacing w:val="-2"/>
          <w:sz w:val="20"/>
          <w:szCs w:val="20"/>
        </w:rPr>
        <w:t xml:space="preserve"> дифференц</w:t>
      </w:r>
      <w:r w:rsidRPr="009F3BBC">
        <w:rPr>
          <w:spacing w:val="-2"/>
          <w:sz w:val="20"/>
          <w:szCs w:val="20"/>
        </w:rPr>
        <w:t>и</w:t>
      </w:r>
      <w:r w:rsidRPr="009F3BBC">
        <w:rPr>
          <w:spacing w:val="-2"/>
          <w:sz w:val="20"/>
          <w:szCs w:val="20"/>
        </w:rPr>
        <w:t>ация про</w:t>
      </w:r>
      <w:r w:rsidRPr="009F3BBC">
        <w:rPr>
          <w:spacing w:val="-2"/>
          <w:sz w:val="20"/>
          <w:szCs w:val="20"/>
        </w:rPr>
        <w:softHyphen/>
        <w:t>дукции. К данной рыночной структуре относятся рынки пищ</w:t>
      </w:r>
      <w:r w:rsidRPr="009F3BBC">
        <w:rPr>
          <w:spacing w:val="-2"/>
          <w:sz w:val="20"/>
          <w:szCs w:val="20"/>
        </w:rPr>
        <w:t>е</w:t>
      </w:r>
      <w:r w:rsidRPr="009F3BBC">
        <w:rPr>
          <w:spacing w:val="-2"/>
          <w:sz w:val="20"/>
          <w:szCs w:val="20"/>
        </w:rPr>
        <w:t>вой продукции, одежды, обуви, книжных изданий, медицинских тов</w:t>
      </w:r>
      <w:r w:rsidRPr="009F3BBC">
        <w:rPr>
          <w:spacing w:val="-2"/>
          <w:sz w:val="20"/>
          <w:szCs w:val="20"/>
        </w:rPr>
        <w:t>а</w:t>
      </w:r>
      <w:r w:rsidRPr="009F3BBC">
        <w:rPr>
          <w:spacing w:val="-2"/>
          <w:sz w:val="20"/>
          <w:szCs w:val="20"/>
        </w:rPr>
        <w:t>ров, безалкогольных напитков, стирального порошка, вычислительной техники, многих видов услуг (станции технического обслуживания, бе</w:t>
      </w:r>
      <w:r w:rsidRPr="009F3BBC">
        <w:rPr>
          <w:spacing w:val="-2"/>
          <w:sz w:val="20"/>
          <w:szCs w:val="20"/>
        </w:rPr>
        <w:t>н</w:t>
      </w:r>
      <w:r w:rsidRPr="009F3BBC">
        <w:rPr>
          <w:spacing w:val="-2"/>
          <w:sz w:val="20"/>
          <w:szCs w:val="20"/>
        </w:rPr>
        <w:t>зозаправочные станции, банки,  рестораны, парикмахерские и т.д.).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/>
          <w:i/>
          <w:iCs/>
          <w:snapToGrid w:val="0"/>
          <w:sz w:val="20"/>
          <w:szCs w:val="20"/>
        </w:rPr>
      </w:pPr>
      <w:r w:rsidRPr="003F1CA7">
        <w:rPr>
          <w:b/>
          <w:i/>
          <w:iCs/>
          <w:snapToGrid w:val="0"/>
          <w:color w:val="000000"/>
          <w:sz w:val="20"/>
          <w:szCs w:val="20"/>
        </w:rPr>
        <w:t>Основные признаки монополистической конкуренции:</w:t>
      </w:r>
    </w:p>
    <w:p w:rsidR="00FC03A8" w:rsidRPr="003F1CA7" w:rsidRDefault="00FC03A8" w:rsidP="00A36F91">
      <w:pPr>
        <w:numPr>
          <w:ilvl w:val="0"/>
          <w:numId w:val="63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каждое предприятие обладает относительно небольшой долей всего рынка, поэтому оно имеет очень ограниченный контроль над ценами;</w:t>
      </w:r>
    </w:p>
    <w:p w:rsidR="00FC03A8" w:rsidRPr="003F1CA7" w:rsidRDefault="00FC03A8" w:rsidP="00A36F91">
      <w:pPr>
        <w:widowControl w:val="0"/>
        <w:numPr>
          <w:ilvl w:val="0"/>
          <w:numId w:val="63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наличие сравнительно большого числа фирм гарантирует, что тайный сговор с целью ограничения объемов производства и повыш</w:t>
      </w:r>
      <w:r w:rsidRPr="003F1CA7">
        <w:rPr>
          <w:bCs/>
          <w:snapToGrid w:val="0"/>
          <w:color w:val="000000"/>
          <w:sz w:val="20"/>
          <w:szCs w:val="20"/>
        </w:rPr>
        <w:t>е</w:t>
      </w:r>
      <w:r w:rsidRPr="003F1CA7">
        <w:rPr>
          <w:bCs/>
          <w:snapToGrid w:val="0"/>
          <w:color w:val="000000"/>
          <w:sz w:val="20"/>
          <w:szCs w:val="20"/>
        </w:rPr>
        <w:t>ния цен практически невозможен;</w:t>
      </w:r>
    </w:p>
    <w:p w:rsidR="00FC03A8" w:rsidRPr="003F1CA7" w:rsidRDefault="00FC03A8" w:rsidP="00A36F91">
      <w:pPr>
        <w:widowControl w:val="0"/>
        <w:numPr>
          <w:ilvl w:val="0"/>
          <w:numId w:val="63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в отрасли нет ощущения взаимной зависимости предприятий: каждая фирма определяет свою политику, не учитывая возможную реакцию со стороны конкурирующих фирм;</w:t>
      </w:r>
    </w:p>
    <w:p w:rsidR="00FC03A8" w:rsidRPr="003F1CA7" w:rsidRDefault="00FC03A8" w:rsidP="00A36F91">
      <w:pPr>
        <w:numPr>
          <w:ilvl w:val="0"/>
          <w:numId w:val="63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вступление в отрасль с монополистической конкуренцией, как правило, осуществляется достаточно легко. Нет потребности в относ</w:t>
      </w:r>
      <w:r w:rsidRPr="003F1CA7">
        <w:rPr>
          <w:bCs/>
          <w:snapToGrid w:val="0"/>
          <w:color w:val="000000"/>
          <w:sz w:val="20"/>
          <w:szCs w:val="20"/>
        </w:rPr>
        <w:t>и</w:t>
      </w:r>
      <w:r w:rsidRPr="003F1CA7">
        <w:rPr>
          <w:bCs/>
          <w:snapToGrid w:val="0"/>
          <w:color w:val="000000"/>
          <w:sz w:val="20"/>
          <w:szCs w:val="20"/>
        </w:rPr>
        <w:t>тельно крупном капитале, однако финансовые трудности больше, чем при чистой конкуренции, поскольку необходимы вложения в отрабо</w:t>
      </w:r>
      <w:r w:rsidRPr="003F1CA7">
        <w:rPr>
          <w:bCs/>
          <w:snapToGrid w:val="0"/>
          <w:color w:val="000000"/>
          <w:sz w:val="20"/>
          <w:szCs w:val="20"/>
        </w:rPr>
        <w:t>т</w:t>
      </w:r>
      <w:r w:rsidRPr="003F1CA7">
        <w:rPr>
          <w:bCs/>
          <w:snapToGrid w:val="0"/>
          <w:color w:val="000000"/>
          <w:sz w:val="20"/>
          <w:szCs w:val="20"/>
        </w:rPr>
        <w:t>ку собственной разновидности продукта и рекламу;</w:t>
      </w:r>
    </w:p>
    <w:p w:rsidR="00FC03A8" w:rsidRPr="003F1CA7" w:rsidRDefault="00FC03A8" w:rsidP="00A36F91">
      <w:pPr>
        <w:numPr>
          <w:ilvl w:val="0"/>
          <w:numId w:val="63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i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неоднородность продукции резко увеличивает степень инфо</w:t>
      </w:r>
      <w:r w:rsidRPr="003F1CA7">
        <w:rPr>
          <w:bCs/>
          <w:snapToGrid w:val="0"/>
          <w:color w:val="000000"/>
          <w:sz w:val="20"/>
          <w:szCs w:val="20"/>
        </w:rPr>
        <w:t>р</w:t>
      </w:r>
      <w:r w:rsidRPr="003F1CA7">
        <w:rPr>
          <w:bCs/>
          <w:snapToGrid w:val="0"/>
          <w:color w:val="000000"/>
          <w:sz w:val="20"/>
          <w:szCs w:val="20"/>
        </w:rPr>
        <w:t>мационной неопределенности, в которой приходится действовать фи</w:t>
      </w:r>
      <w:r w:rsidRPr="003F1CA7">
        <w:rPr>
          <w:bCs/>
          <w:snapToGrid w:val="0"/>
          <w:color w:val="000000"/>
          <w:sz w:val="20"/>
          <w:szCs w:val="20"/>
        </w:rPr>
        <w:t>р</w:t>
      </w:r>
      <w:r w:rsidRPr="003F1CA7">
        <w:rPr>
          <w:bCs/>
          <w:snapToGrid w:val="0"/>
          <w:color w:val="000000"/>
          <w:sz w:val="20"/>
          <w:szCs w:val="20"/>
        </w:rPr>
        <w:t>мам. Даже абсолютно достоверные рыночные показатели (цены, объ</w:t>
      </w:r>
      <w:r w:rsidRPr="003F1CA7">
        <w:rPr>
          <w:bCs/>
          <w:snapToGrid w:val="0"/>
          <w:color w:val="000000"/>
          <w:sz w:val="20"/>
          <w:szCs w:val="20"/>
        </w:rPr>
        <w:t>е</w:t>
      </w:r>
      <w:r w:rsidRPr="003F1CA7">
        <w:rPr>
          <w:bCs/>
          <w:snapToGrid w:val="0"/>
          <w:color w:val="000000"/>
          <w:sz w:val="20"/>
          <w:szCs w:val="20"/>
        </w:rPr>
        <w:t>мы продаж и т.п.) становятся менее информативными, поскольку тов</w:t>
      </w:r>
      <w:r w:rsidRPr="003F1CA7">
        <w:rPr>
          <w:bCs/>
          <w:snapToGrid w:val="0"/>
          <w:color w:val="000000"/>
          <w:sz w:val="20"/>
          <w:szCs w:val="20"/>
        </w:rPr>
        <w:t>а</w:t>
      </w:r>
      <w:r w:rsidRPr="003F1CA7">
        <w:rPr>
          <w:bCs/>
          <w:snapToGrid w:val="0"/>
          <w:color w:val="000000"/>
          <w:sz w:val="20"/>
          <w:szCs w:val="20"/>
        </w:rPr>
        <w:t xml:space="preserve">ры </w:t>
      </w:r>
      <w:r w:rsidRPr="003F1CA7">
        <w:rPr>
          <w:bCs/>
          <w:i/>
          <w:snapToGrid w:val="0"/>
          <w:color w:val="000000"/>
          <w:sz w:val="20"/>
          <w:szCs w:val="20"/>
        </w:rPr>
        <w:t>качественно разнородны;</w:t>
      </w:r>
    </w:p>
    <w:p w:rsidR="00FC03A8" w:rsidRPr="003F1CA7" w:rsidRDefault="00FC03A8" w:rsidP="00A36F91">
      <w:pPr>
        <w:widowControl w:val="0"/>
        <w:numPr>
          <w:ilvl w:val="0"/>
          <w:numId w:val="63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pacing w:val="-4"/>
          <w:sz w:val="20"/>
          <w:szCs w:val="20"/>
        </w:rPr>
      </w:pPr>
      <w:r w:rsidRPr="003F1CA7">
        <w:rPr>
          <w:bCs/>
          <w:snapToGrid w:val="0"/>
          <w:color w:val="000000"/>
          <w:spacing w:val="-4"/>
          <w:sz w:val="20"/>
          <w:szCs w:val="20"/>
        </w:rPr>
        <w:t xml:space="preserve">один из </w:t>
      </w:r>
      <w:r w:rsidRPr="003F1CA7">
        <w:rPr>
          <w:bCs/>
          <w:i/>
          <w:snapToGrid w:val="0"/>
          <w:color w:val="000000"/>
          <w:spacing w:val="-4"/>
          <w:sz w:val="20"/>
          <w:szCs w:val="20"/>
        </w:rPr>
        <w:t>основных признаков</w:t>
      </w:r>
      <w:r w:rsidRPr="003F1CA7">
        <w:rPr>
          <w:bCs/>
          <w:snapToGrid w:val="0"/>
          <w:color w:val="000000"/>
          <w:spacing w:val="-4"/>
          <w:sz w:val="20"/>
          <w:szCs w:val="20"/>
        </w:rPr>
        <w:t xml:space="preserve"> монополистической конкуренции </w:t>
      </w:r>
      <w:r w:rsidRPr="003F1CA7">
        <w:rPr>
          <w:sz w:val="20"/>
          <w:szCs w:val="20"/>
        </w:rPr>
        <w:t xml:space="preserve">– </w:t>
      </w:r>
      <w:r w:rsidRPr="003F1CA7">
        <w:rPr>
          <w:bCs/>
          <w:snapToGrid w:val="0"/>
          <w:color w:val="000000"/>
          <w:spacing w:val="-4"/>
          <w:sz w:val="20"/>
          <w:szCs w:val="20"/>
        </w:rPr>
        <w:t>дифференциация продукта.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bCs/>
          <w:snapToGrid w:val="0"/>
          <w:spacing w:val="-2"/>
          <w:sz w:val="20"/>
          <w:szCs w:val="20"/>
        </w:rPr>
      </w:pPr>
      <w:r w:rsidRPr="003009A1">
        <w:rPr>
          <w:bCs/>
          <w:snapToGrid w:val="0"/>
          <w:color w:val="000000"/>
          <w:spacing w:val="-2"/>
          <w:sz w:val="20"/>
          <w:szCs w:val="20"/>
        </w:rPr>
        <w:lastRenderedPageBreak/>
        <w:t>Обратимся теперь к самой заметной черте рынка монополистич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е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 xml:space="preserve">ской конкуренции, а именно к </w:t>
      </w:r>
      <w:r w:rsidRPr="003009A1">
        <w:rPr>
          <w:b/>
          <w:bCs/>
          <w:i/>
          <w:snapToGrid w:val="0"/>
          <w:color w:val="000000"/>
          <w:spacing w:val="-2"/>
          <w:sz w:val="20"/>
          <w:szCs w:val="20"/>
        </w:rPr>
        <w:t>дифференциации продукта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.</w:t>
      </w:r>
    </w:p>
    <w:p w:rsidR="00FC03A8" w:rsidRPr="00F31EDC" w:rsidRDefault="00FC03A8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F31EDC">
        <w:rPr>
          <w:color w:val="000000"/>
          <w:spacing w:val="-4"/>
          <w:sz w:val="20"/>
          <w:szCs w:val="20"/>
        </w:rPr>
        <w:t>При монополистической конкуренции выпускаемый каждой фирмой товар принадлежит к определенной товарной категории, но одновременно чем-то отличается от изделий других компаний. Эта ситуация особенно характерна для зрелых, насыщенных рынков, где в продаже имеются д</w:t>
      </w:r>
      <w:r w:rsidRPr="00F31EDC">
        <w:rPr>
          <w:color w:val="000000"/>
          <w:spacing w:val="-4"/>
          <w:sz w:val="20"/>
          <w:szCs w:val="20"/>
        </w:rPr>
        <w:t>е</w:t>
      </w:r>
      <w:r w:rsidRPr="00F31EDC">
        <w:rPr>
          <w:color w:val="000000"/>
          <w:spacing w:val="-4"/>
          <w:sz w:val="20"/>
          <w:szCs w:val="20"/>
        </w:rPr>
        <w:t>сятки и даже сотни разновидностей продуктов и услуг.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3F1CA7">
        <w:rPr>
          <w:color w:val="000000"/>
          <w:spacing w:val="-4"/>
          <w:sz w:val="20"/>
          <w:szCs w:val="20"/>
        </w:rPr>
        <w:t>В итоге каждый дифференцированный товар в какой-то степени уникален (что придает положению его производителя некоторые мон</w:t>
      </w:r>
      <w:r w:rsidRPr="003F1CA7">
        <w:rPr>
          <w:color w:val="000000"/>
          <w:spacing w:val="-4"/>
          <w:sz w:val="20"/>
          <w:szCs w:val="20"/>
        </w:rPr>
        <w:t>о</w:t>
      </w:r>
      <w:r w:rsidRPr="003F1CA7">
        <w:rPr>
          <w:color w:val="000000"/>
          <w:spacing w:val="-4"/>
          <w:sz w:val="20"/>
          <w:szCs w:val="20"/>
        </w:rPr>
        <w:t>польные позиции на рынке) и одновременно имеет массу более или менее похожих на него товаров-аналогов, которые создают для производителя конкуренцию.</w:t>
      </w:r>
    </w:p>
    <w:p w:rsidR="00FC03A8" w:rsidRPr="003F1CA7" w:rsidRDefault="00FC03A8" w:rsidP="003F1CA7">
      <w:pPr>
        <w:shd w:val="clear" w:color="auto" w:fill="FFFFFF"/>
        <w:tabs>
          <w:tab w:val="num" w:pos="709"/>
          <w:tab w:val="num" w:pos="851"/>
          <w:tab w:val="num" w:pos="993"/>
        </w:tabs>
        <w:ind w:firstLine="454"/>
        <w:jc w:val="both"/>
        <w:rPr>
          <w:b/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 xml:space="preserve">Основными факторами дифференциации продуктов являются </w:t>
      </w:r>
      <w:r w:rsidRPr="003F1CA7">
        <w:rPr>
          <w:color w:val="000000"/>
          <w:spacing w:val="-1"/>
          <w:sz w:val="20"/>
          <w:szCs w:val="20"/>
        </w:rPr>
        <w:t>с</w:t>
      </w:r>
      <w:r w:rsidRPr="003F1CA7">
        <w:rPr>
          <w:color w:val="000000"/>
          <w:spacing w:val="-1"/>
          <w:sz w:val="20"/>
          <w:szCs w:val="20"/>
        </w:rPr>
        <w:t>у</w:t>
      </w:r>
      <w:r w:rsidRPr="003F1CA7">
        <w:rPr>
          <w:color w:val="000000"/>
          <w:spacing w:val="-1"/>
          <w:sz w:val="20"/>
          <w:szCs w:val="20"/>
        </w:rPr>
        <w:t xml:space="preserve">ществующие между ними различия: </w:t>
      </w:r>
      <w:r w:rsidRPr="003F1CA7">
        <w:rPr>
          <w:b/>
          <w:i/>
          <w:iCs/>
          <w:color w:val="000000"/>
          <w:spacing w:val="-7"/>
          <w:sz w:val="20"/>
          <w:szCs w:val="20"/>
        </w:rPr>
        <w:t xml:space="preserve">в качестве; </w:t>
      </w:r>
      <w:r w:rsidRPr="003F1CA7">
        <w:rPr>
          <w:b/>
          <w:i/>
          <w:iCs/>
          <w:color w:val="000000"/>
          <w:spacing w:val="-6"/>
          <w:sz w:val="20"/>
          <w:szCs w:val="20"/>
        </w:rPr>
        <w:t xml:space="preserve">в сервисе; </w:t>
      </w:r>
      <w:r w:rsidRPr="003F1CA7">
        <w:rPr>
          <w:b/>
          <w:i/>
          <w:iCs/>
          <w:color w:val="000000"/>
          <w:spacing w:val="-7"/>
          <w:sz w:val="20"/>
          <w:szCs w:val="20"/>
        </w:rPr>
        <w:t>в рекламе.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009A1">
        <w:rPr>
          <w:color w:val="000000"/>
          <w:sz w:val="20"/>
          <w:szCs w:val="20"/>
        </w:rPr>
        <w:t>Дифференциация товара превращает производителя в своеобра</w:t>
      </w:r>
      <w:r w:rsidRPr="003009A1">
        <w:rPr>
          <w:color w:val="000000"/>
          <w:sz w:val="20"/>
          <w:szCs w:val="20"/>
        </w:rPr>
        <w:t>з</w:t>
      </w:r>
      <w:r w:rsidRPr="003009A1">
        <w:rPr>
          <w:color w:val="000000"/>
          <w:sz w:val="20"/>
          <w:szCs w:val="20"/>
        </w:rPr>
        <w:t xml:space="preserve">ного мини-монополиста. Причем понятие «мини-монополист» </w:t>
      </w:r>
      <w:r w:rsidRPr="003009A1">
        <w:rPr>
          <w:sz w:val="20"/>
          <w:szCs w:val="20"/>
        </w:rPr>
        <w:t>–</w:t>
      </w:r>
      <w:r w:rsidRPr="003009A1">
        <w:rPr>
          <w:color w:val="000000"/>
          <w:sz w:val="20"/>
          <w:szCs w:val="20"/>
        </w:rPr>
        <w:t xml:space="preserve"> не просто метафора, а точное отражение сути ситуации: фирма является </w:t>
      </w:r>
      <w:r w:rsidRPr="003009A1">
        <w:rPr>
          <w:i/>
          <w:color w:val="000000"/>
          <w:sz w:val="20"/>
          <w:szCs w:val="20"/>
        </w:rPr>
        <w:t>единственным производителем данной разновидности продукта</w:t>
      </w:r>
      <w:r w:rsidRPr="003009A1">
        <w:rPr>
          <w:color w:val="000000"/>
          <w:sz w:val="20"/>
          <w:szCs w:val="20"/>
        </w:rPr>
        <w:t>; на саму эту разновидность, однако, приходится лишь небольшая доля вс</w:t>
      </w:r>
      <w:r w:rsidRPr="003009A1">
        <w:rPr>
          <w:color w:val="000000"/>
          <w:sz w:val="20"/>
          <w:szCs w:val="20"/>
        </w:rPr>
        <w:t>е</w:t>
      </w:r>
      <w:r w:rsidRPr="003009A1">
        <w:rPr>
          <w:color w:val="000000"/>
          <w:sz w:val="20"/>
          <w:szCs w:val="20"/>
        </w:rPr>
        <w:t>го рынка соответствующей категории продуктов.</w:t>
      </w:r>
    </w:p>
    <w:p w:rsidR="00FC03A8" w:rsidRPr="003009A1" w:rsidRDefault="00FC03A8" w:rsidP="003F1CA7">
      <w:pPr>
        <w:widowControl w:val="0"/>
        <w:shd w:val="clear" w:color="auto" w:fill="FFFFFF"/>
        <w:ind w:firstLine="454"/>
        <w:jc w:val="both"/>
        <w:rPr>
          <w:bCs/>
          <w:i/>
          <w:iCs/>
          <w:snapToGrid w:val="0"/>
          <w:color w:val="000000"/>
          <w:spacing w:val="-2"/>
          <w:sz w:val="20"/>
          <w:szCs w:val="20"/>
        </w:rPr>
      </w:pPr>
      <w:r w:rsidRPr="003009A1">
        <w:rPr>
          <w:b/>
          <w:snapToGrid w:val="0"/>
          <w:color w:val="000000"/>
          <w:spacing w:val="-2"/>
          <w:sz w:val="20"/>
          <w:szCs w:val="20"/>
        </w:rPr>
        <w:t>Олигополия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 xml:space="preserve"> </w:t>
      </w:r>
      <w:r w:rsidRPr="003009A1">
        <w:rPr>
          <w:spacing w:val="-2"/>
          <w:sz w:val="20"/>
          <w:szCs w:val="20"/>
        </w:rPr>
        <w:t>–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 xml:space="preserve"> </w:t>
      </w:r>
      <w:r w:rsidRPr="003009A1">
        <w:rPr>
          <w:bCs/>
          <w:i/>
          <w:iCs/>
          <w:snapToGrid w:val="0"/>
          <w:color w:val="000000"/>
          <w:spacing w:val="-2"/>
          <w:sz w:val="20"/>
          <w:szCs w:val="20"/>
        </w:rPr>
        <w:t>это отрасль, в которой большая часть продаж с</w:t>
      </w:r>
      <w:r w:rsidRPr="003009A1">
        <w:rPr>
          <w:bCs/>
          <w:i/>
          <w:iCs/>
          <w:snapToGrid w:val="0"/>
          <w:color w:val="000000"/>
          <w:spacing w:val="-2"/>
          <w:sz w:val="20"/>
          <w:szCs w:val="20"/>
        </w:rPr>
        <w:t>о</w:t>
      </w:r>
      <w:r w:rsidRPr="003009A1">
        <w:rPr>
          <w:bCs/>
          <w:i/>
          <w:iCs/>
          <w:snapToGrid w:val="0"/>
          <w:color w:val="000000"/>
          <w:spacing w:val="-2"/>
          <w:sz w:val="20"/>
          <w:szCs w:val="20"/>
        </w:rPr>
        <w:t>вер</w:t>
      </w:r>
      <w:r w:rsidRPr="003009A1">
        <w:rPr>
          <w:bCs/>
          <w:i/>
          <w:iCs/>
          <w:snapToGrid w:val="0"/>
          <w:color w:val="000000"/>
          <w:spacing w:val="-2"/>
          <w:sz w:val="20"/>
          <w:szCs w:val="20"/>
        </w:rPr>
        <w:softHyphen/>
        <w:t>шается несколькими фирмами, любая из которых способна оказ</w:t>
      </w:r>
      <w:r w:rsidRPr="003009A1">
        <w:rPr>
          <w:bCs/>
          <w:i/>
          <w:iCs/>
          <w:snapToGrid w:val="0"/>
          <w:color w:val="000000"/>
          <w:spacing w:val="-2"/>
          <w:sz w:val="20"/>
          <w:szCs w:val="20"/>
        </w:rPr>
        <w:t>ы</w:t>
      </w:r>
      <w:r w:rsidRPr="003009A1">
        <w:rPr>
          <w:bCs/>
          <w:i/>
          <w:iCs/>
          <w:snapToGrid w:val="0"/>
          <w:color w:val="000000"/>
          <w:spacing w:val="-2"/>
          <w:sz w:val="20"/>
          <w:szCs w:val="20"/>
        </w:rPr>
        <w:t>вать влияние на рыночную цену своими собственными действиями.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i/>
          <w:color w:val="000000"/>
          <w:spacing w:val="-2"/>
          <w:sz w:val="20"/>
          <w:szCs w:val="20"/>
        </w:rPr>
      </w:pPr>
      <w:r w:rsidRPr="003009A1">
        <w:rPr>
          <w:color w:val="000000"/>
          <w:spacing w:val="-2"/>
          <w:sz w:val="20"/>
          <w:szCs w:val="20"/>
        </w:rPr>
        <w:t xml:space="preserve">Олигополия является одной из самых распространенных структур рынка в современной экономике. В большинстве стран, включая Россию, почти все отрасли тяжелой промышленности: </w:t>
      </w:r>
      <w:r w:rsidRPr="003009A1">
        <w:rPr>
          <w:i/>
          <w:color w:val="000000"/>
          <w:spacing w:val="-2"/>
          <w:sz w:val="20"/>
          <w:szCs w:val="20"/>
        </w:rPr>
        <w:t>метал</w:t>
      </w:r>
      <w:r w:rsidRPr="003009A1">
        <w:rPr>
          <w:i/>
          <w:color w:val="000000"/>
          <w:spacing w:val="-2"/>
          <w:sz w:val="20"/>
          <w:szCs w:val="20"/>
        </w:rPr>
        <w:softHyphen/>
        <w:t>лургия, химия, а</w:t>
      </w:r>
      <w:r w:rsidRPr="003009A1">
        <w:rPr>
          <w:i/>
          <w:color w:val="000000"/>
          <w:spacing w:val="-2"/>
          <w:sz w:val="20"/>
          <w:szCs w:val="20"/>
        </w:rPr>
        <w:t>в</w:t>
      </w:r>
      <w:r w:rsidRPr="003009A1">
        <w:rPr>
          <w:i/>
          <w:color w:val="000000"/>
          <w:spacing w:val="-2"/>
          <w:sz w:val="20"/>
          <w:szCs w:val="20"/>
        </w:rPr>
        <w:t>томобилестроение, электроника, судо- и самолето</w:t>
      </w:r>
      <w:r w:rsidRPr="003009A1">
        <w:rPr>
          <w:i/>
          <w:color w:val="000000"/>
          <w:spacing w:val="-2"/>
          <w:sz w:val="20"/>
          <w:szCs w:val="20"/>
        </w:rPr>
        <w:softHyphen/>
        <w:t xml:space="preserve">строение </w:t>
      </w:r>
      <w:r w:rsidRPr="003009A1">
        <w:rPr>
          <w:color w:val="000000"/>
          <w:spacing w:val="-2"/>
          <w:sz w:val="20"/>
          <w:szCs w:val="20"/>
        </w:rPr>
        <w:t xml:space="preserve">и др. </w:t>
      </w:r>
      <w:r w:rsidRPr="003009A1">
        <w:rPr>
          <w:spacing w:val="-2"/>
          <w:sz w:val="20"/>
          <w:szCs w:val="20"/>
        </w:rPr>
        <w:t>–</w:t>
      </w:r>
      <w:r w:rsidRPr="003009A1">
        <w:rPr>
          <w:color w:val="000000"/>
          <w:spacing w:val="-2"/>
          <w:sz w:val="20"/>
          <w:szCs w:val="20"/>
        </w:rPr>
        <w:t xml:space="preserve"> имеют именно такую структуру. Часто встречается олигополия также </w:t>
      </w:r>
      <w:r w:rsidRPr="003009A1">
        <w:rPr>
          <w:i/>
          <w:color w:val="000000"/>
          <w:spacing w:val="-2"/>
          <w:sz w:val="20"/>
          <w:szCs w:val="20"/>
        </w:rPr>
        <w:t>на региональных рынках</w:t>
      </w:r>
      <w:r w:rsidRPr="003009A1">
        <w:rPr>
          <w:color w:val="000000"/>
          <w:spacing w:val="-2"/>
          <w:sz w:val="20"/>
          <w:szCs w:val="20"/>
        </w:rPr>
        <w:t>. Так, в общенациональ</w:t>
      </w:r>
      <w:r w:rsidRPr="003009A1">
        <w:rPr>
          <w:color w:val="000000"/>
          <w:spacing w:val="-2"/>
          <w:sz w:val="20"/>
          <w:szCs w:val="20"/>
        </w:rPr>
        <w:softHyphen/>
        <w:t>ных масштабах нередко действует много компаний, но в конкретном городе или регионе пре</w:t>
      </w:r>
      <w:r w:rsidRPr="003009A1">
        <w:rPr>
          <w:color w:val="000000"/>
          <w:spacing w:val="-2"/>
          <w:sz w:val="20"/>
          <w:szCs w:val="20"/>
        </w:rPr>
        <w:t>д</w:t>
      </w:r>
      <w:r w:rsidRPr="003009A1">
        <w:rPr>
          <w:color w:val="000000"/>
          <w:spacing w:val="-2"/>
          <w:sz w:val="20"/>
          <w:szCs w:val="20"/>
        </w:rPr>
        <w:t xml:space="preserve">ставлены лишь два-три крупных игрока. Такое положение типично, например, для </w:t>
      </w:r>
      <w:r w:rsidRPr="003009A1">
        <w:rPr>
          <w:i/>
          <w:color w:val="000000"/>
          <w:spacing w:val="-2"/>
          <w:sz w:val="20"/>
          <w:szCs w:val="20"/>
        </w:rPr>
        <w:t>оптовой торговли многими товарами в России.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bCs/>
          <w:snapToGrid w:val="0"/>
          <w:spacing w:val="-2"/>
          <w:sz w:val="20"/>
          <w:szCs w:val="20"/>
        </w:rPr>
      </w:pPr>
      <w:r w:rsidRPr="003009A1">
        <w:rPr>
          <w:b/>
          <w:i/>
          <w:iCs/>
          <w:snapToGrid w:val="0"/>
          <w:color w:val="000000"/>
          <w:spacing w:val="-2"/>
          <w:sz w:val="20"/>
          <w:szCs w:val="20"/>
        </w:rPr>
        <w:t>Характерные черты олигополии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.</w:t>
      </w:r>
    </w:p>
    <w:p w:rsidR="00FC03A8" w:rsidRPr="003F1CA7" w:rsidRDefault="00FC03A8" w:rsidP="00A36F91">
      <w:pPr>
        <w:numPr>
          <w:ilvl w:val="0"/>
          <w:numId w:val="64"/>
        </w:numPr>
        <w:shd w:val="clear" w:color="auto" w:fill="FFFFFF"/>
        <w:tabs>
          <w:tab w:val="clear" w:pos="1592"/>
          <w:tab w:val="num" w:pos="0"/>
          <w:tab w:val="num" w:pos="709"/>
        </w:tabs>
        <w:ind w:left="0" w:firstLine="454"/>
        <w:jc w:val="both"/>
        <w:rPr>
          <w:sz w:val="20"/>
          <w:szCs w:val="20"/>
        </w:rPr>
      </w:pPr>
      <w:r w:rsidRPr="003F1CA7">
        <w:rPr>
          <w:color w:val="000000"/>
          <w:spacing w:val="-2"/>
          <w:sz w:val="20"/>
          <w:szCs w:val="20"/>
        </w:rPr>
        <w:t>Есть оли</w:t>
      </w:r>
      <w:r w:rsidRPr="003F1CA7">
        <w:rPr>
          <w:color w:val="000000"/>
          <w:spacing w:val="-3"/>
          <w:sz w:val="20"/>
          <w:szCs w:val="20"/>
        </w:rPr>
        <w:t xml:space="preserve">гополистические отрасли, в которых </w:t>
      </w:r>
      <w:r w:rsidRPr="003F1CA7">
        <w:rPr>
          <w:i/>
          <w:color w:val="000000"/>
          <w:spacing w:val="-3"/>
          <w:sz w:val="20"/>
          <w:szCs w:val="20"/>
        </w:rPr>
        <w:t>дифференциация продукта</w:t>
      </w:r>
      <w:r w:rsidRPr="003F1CA7">
        <w:rPr>
          <w:color w:val="000000"/>
          <w:spacing w:val="-3"/>
          <w:sz w:val="20"/>
          <w:szCs w:val="20"/>
        </w:rPr>
        <w:t xml:space="preserve"> зна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>чительна (например, автомобилестроение, электротехника, элект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2"/>
          <w:sz w:val="20"/>
          <w:szCs w:val="20"/>
        </w:rPr>
        <w:t xml:space="preserve">роника). Этот подтип рынка называется </w:t>
      </w:r>
      <w:r w:rsidRPr="003F1CA7">
        <w:rPr>
          <w:b/>
          <w:bCs/>
          <w:color w:val="000000"/>
          <w:spacing w:val="2"/>
          <w:sz w:val="20"/>
          <w:szCs w:val="20"/>
        </w:rPr>
        <w:t xml:space="preserve">дифференцированной </w:t>
      </w:r>
      <w:r w:rsidRPr="003F1CA7">
        <w:rPr>
          <w:b/>
          <w:bCs/>
          <w:color w:val="000000"/>
          <w:spacing w:val="-1"/>
          <w:sz w:val="20"/>
          <w:szCs w:val="20"/>
        </w:rPr>
        <w:t xml:space="preserve">олигополией, </w:t>
      </w:r>
      <w:r w:rsidRPr="003F1CA7">
        <w:rPr>
          <w:color w:val="000000"/>
          <w:spacing w:val="-1"/>
          <w:sz w:val="20"/>
          <w:szCs w:val="20"/>
        </w:rPr>
        <w:t>и на нем действуют многие закономерности, свой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-2"/>
          <w:sz w:val="20"/>
          <w:szCs w:val="20"/>
        </w:rPr>
        <w:t>ственные рынку монополистической конкуренции. В частности, еди</w:t>
      </w:r>
      <w:r w:rsidRPr="003F1CA7">
        <w:rPr>
          <w:color w:val="000000"/>
          <w:spacing w:val="-2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>ный рынок распадается на ряд сегментов. Особое значение приоб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pacing w:val="-4"/>
          <w:sz w:val="20"/>
          <w:szCs w:val="20"/>
        </w:rPr>
        <w:t>ретает н</w:t>
      </w:r>
      <w:r w:rsidRPr="003F1CA7">
        <w:rPr>
          <w:color w:val="000000"/>
          <w:spacing w:val="-4"/>
          <w:sz w:val="20"/>
          <w:szCs w:val="20"/>
        </w:rPr>
        <w:t>е</w:t>
      </w:r>
      <w:r w:rsidRPr="003F1CA7">
        <w:rPr>
          <w:color w:val="000000"/>
          <w:spacing w:val="-4"/>
          <w:sz w:val="20"/>
          <w:szCs w:val="20"/>
        </w:rPr>
        <w:lastRenderedPageBreak/>
        <w:t xml:space="preserve">ценовая конкуренция, ведущаяся на базе качества, сервиса </w:t>
      </w:r>
      <w:r w:rsidRPr="003F1CA7">
        <w:rPr>
          <w:color w:val="000000"/>
          <w:sz w:val="20"/>
          <w:szCs w:val="20"/>
        </w:rPr>
        <w:t>и рекламного сопровождения товара.</w:t>
      </w:r>
    </w:p>
    <w:p w:rsidR="00FC03A8" w:rsidRPr="003F1CA7" w:rsidRDefault="00FC03A8" w:rsidP="00815370">
      <w:pPr>
        <w:widowControl w:val="0"/>
        <w:shd w:val="clear" w:color="auto" w:fill="FFFFFF"/>
        <w:tabs>
          <w:tab w:val="num" w:pos="709"/>
        </w:tabs>
        <w:ind w:firstLine="454"/>
        <w:jc w:val="both"/>
        <w:rPr>
          <w:color w:val="000000"/>
          <w:spacing w:val="-1"/>
          <w:sz w:val="20"/>
          <w:szCs w:val="20"/>
        </w:rPr>
      </w:pPr>
      <w:r w:rsidRPr="003F1CA7">
        <w:rPr>
          <w:color w:val="000000"/>
          <w:spacing w:val="-4"/>
          <w:sz w:val="20"/>
          <w:szCs w:val="20"/>
        </w:rPr>
        <w:t xml:space="preserve">Однако существует и так называемая </w:t>
      </w:r>
      <w:r w:rsidRPr="003F1CA7">
        <w:rPr>
          <w:b/>
          <w:bCs/>
          <w:color w:val="000000"/>
          <w:spacing w:val="-4"/>
          <w:sz w:val="20"/>
          <w:szCs w:val="20"/>
        </w:rPr>
        <w:t xml:space="preserve">недифференцированная </w:t>
      </w:r>
      <w:r w:rsidRPr="003F1CA7">
        <w:rPr>
          <w:b/>
          <w:bCs/>
          <w:color w:val="000000"/>
          <w:spacing w:val="-2"/>
          <w:sz w:val="20"/>
          <w:szCs w:val="20"/>
        </w:rPr>
        <w:t>ол</w:t>
      </w:r>
      <w:r w:rsidRPr="003F1CA7">
        <w:rPr>
          <w:b/>
          <w:bCs/>
          <w:color w:val="000000"/>
          <w:spacing w:val="-2"/>
          <w:sz w:val="20"/>
          <w:szCs w:val="20"/>
        </w:rPr>
        <w:t>и</w:t>
      </w:r>
      <w:r w:rsidRPr="003F1CA7">
        <w:rPr>
          <w:b/>
          <w:bCs/>
          <w:color w:val="000000"/>
          <w:spacing w:val="-2"/>
          <w:sz w:val="20"/>
          <w:szCs w:val="20"/>
        </w:rPr>
        <w:t xml:space="preserve">гополия, </w:t>
      </w:r>
      <w:r w:rsidRPr="003F1CA7">
        <w:rPr>
          <w:color w:val="000000"/>
          <w:spacing w:val="-2"/>
          <w:sz w:val="20"/>
          <w:szCs w:val="20"/>
        </w:rPr>
        <w:t xml:space="preserve">где продукт является </w:t>
      </w:r>
      <w:r w:rsidRPr="003F1CA7">
        <w:rPr>
          <w:i/>
          <w:color w:val="000000"/>
          <w:spacing w:val="-2"/>
          <w:sz w:val="20"/>
          <w:szCs w:val="20"/>
        </w:rPr>
        <w:t>стандартизированным</w:t>
      </w:r>
      <w:r w:rsidRPr="003F1CA7">
        <w:rPr>
          <w:color w:val="000000"/>
          <w:spacing w:val="-2"/>
          <w:sz w:val="20"/>
          <w:szCs w:val="20"/>
        </w:rPr>
        <w:t xml:space="preserve">. К этому </w:t>
      </w:r>
      <w:r w:rsidRPr="003F1CA7">
        <w:rPr>
          <w:color w:val="000000"/>
          <w:spacing w:val="-3"/>
          <w:sz w:val="20"/>
          <w:szCs w:val="20"/>
        </w:rPr>
        <w:t>подтипу принадлежат цементная, нефтяная промышленность, боль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>шинство о</w:t>
      </w:r>
      <w:r w:rsidRPr="003F1CA7">
        <w:rPr>
          <w:color w:val="000000"/>
          <w:spacing w:val="-1"/>
          <w:sz w:val="20"/>
          <w:szCs w:val="20"/>
        </w:rPr>
        <w:t>т</w:t>
      </w:r>
      <w:r w:rsidRPr="003F1CA7">
        <w:rPr>
          <w:color w:val="000000"/>
          <w:spacing w:val="-1"/>
          <w:sz w:val="20"/>
          <w:szCs w:val="20"/>
        </w:rPr>
        <w:t>раслей металлургии и др.</w:t>
      </w:r>
    </w:p>
    <w:p w:rsidR="00FC03A8" w:rsidRPr="003F1CA7" w:rsidRDefault="00FC03A8" w:rsidP="00A36F91">
      <w:pPr>
        <w:numPr>
          <w:ilvl w:val="0"/>
          <w:numId w:val="64"/>
        </w:numPr>
        <w:shd w:val="clear" w:color="auto" w:fill="FFFFFF"/>
        <w:tabs>
          <w:tab w:val="clear" w:pos="1592"/>
          <w:tab w:val="num" w:pos="0"/>
          <w:tab w:val="num" w:pos="709"/>
        </w:tabs>
        <w:ind w:left="0" w:firstLine="454"/>
        <w:jc w:val="both"/>
        <w:rPr>
          <w:sz w:val="20"/>
          <w:szCs w:val="20"/>
        </w:rPr>
      </w:pPr>
      <w:r w:rsidRPr="003F1CA7">
        <w:rPr>
          <w:color w:val="000000"/>
          <w:spacing w:val="-3"/>
          <w:sz w:val="20"/>
          <w:szCs w:val="20"/>
        </w:rPr>
        <w:t>Наиболее же заметная черта олигополии, собственно и консти</w:t>
      </w:r>
      <w:r w:rsidRPr="003F1CA7">
        <w:rPr>
          <w:color w:val="000000"/>
          <w:spacing w:val="-3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 xml:space="preserve">туирующая этот тип рынка, состоит в </w:t>
      </w:r>
      <w:r w:rsidRPr="003F1CA7">
        <w:rPr>
          <w:i/>
          <w:color w:val="000000"/>
          <w:spacing w:val="-1"/>
          <w:sz w:val="20"/>
          <w:szCs w:val="20"/>
        </w:rPr>
        <w:t>немногочисленности</w:t>
      </w:r>
      <w:r w:rsidRPr="003F1CA7">
        <w:rPr>
          <w:color w:val="000000"/>
          <w:spacing w:val="-1"/>
          <w:sz w:val="20"/>
          <w:szCs w:val="20"/>
        </w:rPr>
        <w:t xml:space="preserve"> действу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z w:val="20"/>
          <w:szCs w:val="20"/>
        </w:rPr>
        <w:t xml:space="preserve">ющих на нем </w:t>
      </w:r>
      <w:r w:rsidRPr="003F1CA7">
        <w:rPr>
          <w:i/>
          <w:color w:val="000000"/>
          <w:sz w:val="20"/>
          <w:szCs w:val="20"/>
        </w:rPr>
        <w:t>фирм</w:t>
      </w:r>
      <w:r w:rsidRPr="003F1CA7">
        <w:rPr>
          <w:color w:val="000000"/>
          <w:sz w:val="20"/>
          <w:szCs w:val="20"/>
        </w:rPr>
        <w:t xml:space="preserve">. Экономисты не случайно создали этот термин </w:t>
      </w:r>
      <w:r w:rsidRPr="003F1CA7">
        <w:rPr>
          <w:color w:val="000000"/>
          <w:spacing w:val="-2"/>
          <w:sz w:val="20"/>
          <w:szCs w:val="20"/>
        </w:rPr>
        <w:t xml:space="preserve">из греческих слов «олиго» </w:t>
      </w:r>
      <w:r w:rsidRPr="003F1CA7">
        <w:rPr>
          <w:sz w:val="20"/>
          <w:szCs w:val="20"/>
        </w:rPr>
        <w:t>–</w:t>
      </w:r>
      <w:r w:rsidRPr="003F1CA7">
        <w:rPr>
          <w:color w:val="000000"/>
          <w:spacing w:val="-2"/>
          <w:sz w:val="20"/>
          <w:szCs w:val="20"/>
        </w:rPr>
        <w:t xml:space="preserve"> немногие и «полио» </w:t>
      </w:r>
      <w:r w:rsidRPr="003F1CA7">
        <w:rPr>
          <w:sz w:val="20"/>
          <w:szCs w:val="20"/>
        </w:rPr>
        <w:t>–</w:t>
      </w:r>
      <w:r w:rsidRPr="003F1CA7">
        <w:rPr>
          <w:color w:val="000000"/>
          <w:spacing w:val="-2"/>
          <w:sz w:val="20"/>
          <w:szCs w:val="20"/>
        </w:rPr>
        <w:t xml:space="preserve"> продаю, чтобы </w:t>
      </w:r>
      <w:r w:rsidRPr="003F1CA7">
        <w:rPr>
          <w:color w:val="000000"/>
          <w:sz w:val="20"/>
          <w:szCs w:val="20"/>
        </w:rPr>
        <w:t>передать ситуацию господства на рынке немногих продавцов.</w:t>
      </w:r>
    </w:p>
    <w:p w:rsidR="00FC03A8" w:rsidRPr="00F31EDC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F31EDC">
        <w:rPr>
          <w:color w:val="000000"/>
          <w:sz w:val="20"/>
          <w:szCs w:val="20"/>
        </w:rPr>
        <w:t>Не следует думать, что фирмы можно в буквальном смысле пер</w:t>
      </w:r>
      <w:r w:rsidRPr="00F31EDC">
        <w:rPr>
          <w:color w:val="000000"/>
          <w:sz w:val="20"/>
          <w:szCs w:val="20"/>
        </w:rPr>
        <w:t>е</w:t>
      </w:r>
      <w:r w:rsidRPr="00F31EDC">
        <w:rPr>
          <w:color w:val="000000"/>
          <w:sz w:val="20"/>
          <w:szCs w:val="20"/>
        </w:rPr>
        <w:t xml:space="preserve">считать по пальцам. В отрасли, в особенности </w:t>
      </w:r>
      <w:r w:rsidRPr="00F31EDC">
        <w:rPr>
          <w:b/>
          <w:bCs/>
          <w:color w:val="000000"/>
          <w:sz w:val="20"/>
          <w:szCs w:val="20"/>
        </w:rPr>
        <w:t>при диф</w:t>
      </w:r>
      <w:r w:rsidRPr="00F31EDC">
        <w:rPr>
          <w:b/>
          <w:bCs/>
          <w:color w:val="000000"/>
          <w:sz w:val="20"/>
          <w:szCs w:val="20"/>
        </w:rPr>
        <w:softHyphen/>
        <w:t xml:space="preserve">ференцированной олигополии, </w:t>
      </w:r>
      <w:r w:rsidRPr="00F31EDC">
        <w:rPr>
          <w:color w:val="000000"/>
          <w:sz w:val="20"/>
          <w:szCs w:val="20"/>
        </w:rPr>
        <w:t xml:space="preserve">наряду с крупными </w:t>
      </w:r>
      <w:r w:rsidR="00F31EDC" w:rsidRPr="00F31EDC">
        <w:rPr>
          <w:color w:val="000000"/>
          <w:sz w:val="20"/>
          <w:szCs w:val="20"/>
        </w:rPr>
        <w:t xml:space="preserve">продавцами </w:t>
      </w:r>
      <w:r w:rsidRPr="00F31EDC">
        <w:rPr>
          <w:color w:val="000000"/>
          <w:sz w:val="20"/>
          <w:szCs w:val="20"/>
        </w:rPr>
        <w:t>часто действует немало мелких фирм. Последние занимают узкие специал</w:t>
      </w:r>
      <w:r w:rsidRPr="00F31EDC">
        <w:rPr>
          <w:color w:val="000000"/>
          <w:sz w:val="20"/>
          <w:szCs w:val="20"/>
        </w:rPr>
        <w:t>и</w:t>
      </w:r>
      <w:r w:rsidRPr="00F31EDC">
        <w:rPr>
          <w:color w:val="000000"/>
          <w:sz w:val="20"/>
          <w:szCs w:val="20"/>
        </w:rPr>
        <w:t>зирован</w:t>
      </w:r>
      <w:r w:rsidRPr="00F31EDC">
        <w:rPr>
          <w:color w:val="000000"/>
          <w:sz w:val="20"/>
          <w:szCs w:val="20"/>
        </w:rPr>
        <w:softHyphen/>
        <w:t>ные ниши, тогда как крупные фирмы выпускают массовые продукты.</w:t>
      </w:r>
    </w:p>
    <w:p w:rsidR="00FC03A8" w:rsidRPr="003009A1" w:rsidRDefault="00FC03A8" w:rsidP="003F1CA7">
      <w:pPr>
        <w:tabs>
          <w:tab w:val="left" w:pos="709"/>
        </w:tabs>
        <w:ind w:firstLine="454"/>
        <w:jc w:val="both"/>
        <w:rPr>
          <w:spacing w:val="-2"/>
          <w:sz w:val="20"/>
          <w:szCs w:val="20"/>
        </w:rPr>
      </w:pPr>
      <w:r w:rsidRPr="003009A1">
        <w:rPr>
          <w:color w:val="000000"/>
          <w:spacing w:val="-2"/>
          <w:sz w:val="20"/>
          <w:szCs w:val="20"/>
        </w:rPr>
        <w:t xml:space="preserve">Таким образом, </w:t>
      </w:r>
      <w:r w:rsidRPr="003009A1">
        <w:rPr>
          <w:i/>
          <w:color w:val="000000"/>
          <w:spacing w:val="-2"/>
          <w:sz w:val="20"/>
          <w:szCs w:val="20"/>
        </w:rPr>
        <w:t xml:space="preserve">для отнесения рынка к олигополистическому типу важно не столько число фирм, сколько их </w:t>
      </w:r>
      <w:r w:rsidRPr="003009A1">
        <w:rPr>
          <w:b/>
          <w:i/>
          <w:color w:val="000000"/>
          <w:spacing w:val="-2"/>
          <w:sz w:val="20"/>
          <w:szCs w:val="20"/>
        </w:rPr>
        <w:t>доля.</w:t>
      </w:r>
      <w:r w:rsidRPr="003009A1">
        <w:rPr>
          <w:color w:val="000000"/>
          <w:spacing w:val="-2"/>
          <w:sz w:val="20"/>
          <w:szCs w:val="20"/>
        </w:rPr>
        <w:t xml:space="preserve"> В статистике к олигоп</w:t>
      </w:r>
      <w:r w:rsidRPr="003009A1">
        <w:rPr>
          <w:color w:val="000000"/>
          <w:spacing w:val="-2"/>
          <w:sz w:val="20"/>
          <w:szCs w:val="20"/>
        </w:rPr>
        <w:t>о</w:t>
      </w:r>
      <w:r w:rsidRPr="003009A1">
        <w:rPr>
          <w:color w:val="000000"/>
          <w:spacing w:val="-2"/>
          <w:sz w:val="20"/>
          <w:szCs w:val="20"/>
        </w:rPr>
        <w:t xml:space="preserve">листическим обычно относят те отрасли, где </w:t>
      </w:r>
      <w:r w:rsidRPr="003009A1">
        <w:rPr>
          <w:i/>
          <w:color w:val="000000"/>
          <w:spacing w:val="-2"/>
          <w:sz w:val="20"/>
          <w:szCs w:val="20"/>
        </w:rPr>
        <w:t>несколько крупнейших фирм</w:t>
      </w:r>
      <w:r w:rsidRPr="003009A1">
        <w:rPr>
          <w:color w:val="000000"/>
          <w:spacing w:val="-2"/>
          <w:sz w:val="20"/>
          <w:szCs w:val="20"/>
        </w:rPr>
        <w:t xml:space="preserve"> (в разных странах за точку счета принимают от трех до восьми фирм) </w:t>
      </w:r>
      <w:r w:rsidRPr="003009A1">
        <w:rPr>
          <w:i/>
          <w:color w:val="000000"/>
          <w:spacing w:val="-2"/>
          <w:sz w:val="20"/>
          <w:szCs w:val="20"/>
        </w:rPr>
        <w:t>производят более половины всей выпускаемой продукции.</w:t>
      </w:r>
      <w:r w:rsidRPr="003009A1">
        <w:rPr>
          <w:color w:val="000000"/>
          <w:spacing w:val="-2"/>
          <w:sz w:val="20"/>
          <w:szCs w:val="20"/>
        </w:rPr>
        <w:t xml:space="preserve"> Если же концентрация производства оказывается ниже, то отрасль считают де</w:t>
      </w:r>
      <w:r w:rsidRPr="003009A1">
        <w:rPr>
          <w:color w:val="000000"/>
          <w:spacing w:val="-2"/>
          <w:sz w:val="20"/>
          <w:szCs w:val="20"/>
        </w:rPr>
        <w:t>й</w:t>
      </w:r>
      <w:r w:rsidRPr="003009A1">
        <w:rPr>
          <w:color w:val="000000"/>
          <w:spacing w:val="-2"/>
          <w:sz w:val="20"/>
          <w:szCs w:val="20"/>
        </w:rPr>
        <w:t>ствующей в условиях монополистической конкуренции.</w:t>
      </w:r>
    </w:p>
    <w:p w:rsidR="00FC03A8" w:rsidRPr="003009A1" w:rsidRDefault="00FC03A8" w:rsidP="00A36F91">
      <w:pPr>
        <w:numPr>
          <w:ilvl w:val="0"/>
          <w:numId w:val="64"/>
        </w:numPr>
        <w:shd w:val="clear" w:color="auto" w:fill="FFFFFF"/>
        <w:tabs>
          <w:tab w:val="clear" w:pos="1592"/>
          <w:tab w:val="num" w:pos="0"/>
          <w:tab w:val="num" w:pos="709"/>
        </w:tabs>
        <w:ind w:left="0"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color w:val="000000"/>
          <w:sz w:val="20"/>
          <w:szCs w:val="20"/>
        </w:rPr>
        <w:t xml:space="preserve">Главной причиной формирования олигополии является </w:t>
      </w:r>
      <w:r w:rsidRPr="003009A1">
        <w:rPr>
          <w:i/>
          <w:color w:val="000000"/>
          <w:sz w:val="20"/>
          <w:szCs w:val="20"/>
        </w:rPr>
        <w:t>экон</w:t>
      </w:r>
      <w:r w:rsidRPr="003009A1">
        <w:rPr>
          <w:i/>
          <w:color w:val="000000"/>
          <w:sz w:val="20"/>
          <w:szCs w:val="20"/>
        </w:rPr>
        <w:t>о</w:t>
      </w:r>
      <w:r w:rsidRPr="003009A1">
        <w:rPr>
          <w:i/>
          <w:color w:val="000000"/>
          <w:sz w:val="20"/>
          <w:szCs w:val="20"/>
        </w:rPr>
        <w:t>мия на масштабах производства.</w:t>
      </w:r>
      <w:r w:rsidRPr="003009A1">
        <w:rPr>
          <w:color w:val="000000"/>
          <w:sz w:val="20"/>
          <w:szCs w:val="20"/>
        </w:rPr>
        <w:t xml:space="preserve"> Отрасль приобретает олигополист</w:t>
      </w:r>
      <w:r w:rsidRPr="003009A1">
        <w:rPr>
          <w:color w:val="000000"/>
          <w:sz w:val="20"/>
          <w:szCs w:val="20"/>
        </w:rPr>
        <w:t>и</w:t>
      </w:r>
      <w:r w:rsidRPr="003009A1">
        <w:rPr>
          <w:color w:val="000000"/>
          <w:sz w:val="20"/>
          <w:szCs w:val="20"/>
        </w:rPr>
        <w:t>ческую структуру только в том случае, если крупный размер фирмы обеспечивает существенную экономию издержек и, следовательно, если крупные фирмы в ней имеют значительные преимущества над мелкими. В свою очередь крупные размеры фирм-олигополистов с</w:t>
      </w:r>
      <w:r w:rsidRPr="003009A1">
        <w:rPr>
          <w:color w:val="000000"/>
          <w:sz w:val="20"/>
          <w:szCs w:val="20"/>
        </w:rPr>
        <w:t>о</w:t>
      </w:r>
      <w:r w:rsidRPr="003009A1">
        <w:rPr>
          <w:color w:val="000000"/>
          <w:sz w:val="20"/>
          <w:szCs w:val="20"/>
        </w:rPr>
        <w:t xml:space="preserve">здают существенные </w:t>
      </w:r>
      <w:r w:rsidRPr="003009A1">
        <w:rPr>
          <w:i/>
          <w:color w:val="000000"/>
          <w:sz w:val="20"/>
          <w:szCs w:val="20"/>
        </w:rPr>
        <w:t>барьеры для входа на рынок</w:t>
      </w:r>
      <w:r w:rsidRPr="003009A1">
        <w:rPr>
          <w:color w:val="000000"/>
          <w:sz w:val="20"/>
          <w:szCs w:val="20"/>
        </w:rPr>
        <w:t xml:space="preserve">. </w:t>
      </w:r>
    </w:p>
    <w:p w:rsidR="00FC03A8" w:rsidRPr="003009A1" w:rsidRDefault="00FC03A8" w:rsidP="00A36F91">
      <w:pPr>
        <w:pStyle w:val="31"/>
        <w:widowControl/>
        <w:numPr>
          <w:ilvl w:val="0"/>
          <w:numId w:val="64"/>
        </w:numPr>
        <w:shd w:val="clear" w:color="auto" w:fill="FFFFFF"/>
        <w:tabs>
          <w:tab w:val="clear" w:pos="1592"/>
          <w:tab w:val="num" w:pos="0"/>
          <w:tab w:val="num" w:pos="709"/>
        </w:tabs>
        <w:snapToGrid w:val="0"/>
        <w:spacing w:after="0" w:line="240" w:lineRule="auto"/>
        <w:ind w:left="0" w:firstLine="454"/>
        <w:rPr>
          <w:snapToGrid/>
          <w:sz w:val="20"/>
          <w:szCs w:val="20"/>
        </w:rPr>
      </w:pPr>
      <w:r w:rsidRPr="003009A1">
        <w:rPr>
          <w:sz w:val="20"/>
          <w:szCs w:val="20"/>
        </w:rPr>
        <w:t>Большая доля в выпуске продукции в свою очередь обеспеч</w:t>
      </w:r>
      <w:r w:rsidRPr="003009A1">
        <w:rPr>
          <w:sz w:val="20"/>
          <w:szCs w:val="20"/>
        </w:rPr>
        <w:t>и</w:t>
      </w:r>
      <w:r w:rsidRPr="003009A1">
        <w:rPr>
          <w:sz w:val="20"/>
          <w:szCs w:val="20"/>
        </w:rPr>
        <w:t xml:space="preserve">вает фирмам-олигополистам </w:t>
      </w:r>
      <w:r w:rsidRPr="003009A1">
        <w:rPr>
          <w:i/>
          <w:sz w:val="20"/>
          <w:szCs w:val="20"/>
        </w:rPr>
        <w:t>значительную степень контроля над рынком</w:t>
      </w:r>
      <w:r w:rsidRPr="003009A1">
        <w:rPr>
          <w:sz w:val="20"/>
          <w:szCs w:val="20"/>
        </w:rPr>
        <w:t xml:space="preserve">. Отдельные продавцы могут сами </w:t>
      </w:r>
      <w:r w:rsidRPr="003009A1">
        <w:rPr>
          <w:i/>
          <w:sz w:val="20"/>
          <w:szCs w:val="20"/>
        </w:rPr>
        <w:t>влиять на цену</w:t>
      </w:r>
      <w:r w:rsidRPr="003009A1">
        <w:rPr>
          <w:sz w:val="20"/>
          <w:szCs w:val="20"/>
        </w:rPr>
        <w:t>, как при м</w:t>
      </w:r>
      <w:r w:rsidRPr="003009A1">
        <w:rPr>
          <w:sz w:val="20"/>
          <w:szCs w:val="20"/>
        </w:rPr>
        <w:t>о</w:t>
      </w:r>
      <w:r w:rsidRPr="003009A1">
        <w:rPr>
          <w:sz w:val="20"/>
          <w:szCs w:val="20"/>
        </w:rPr>
        <w:t>нопо</w:t>
      </w:r>
      <w:r w:rsidRPr="003009A1">
        <w:rPr>
          <w:sz w:val="20"/>
          <w:szCs w:val="20"/>
        </w:rPr>
        <w:softHyphen/>
        <w:t xml:space="preserve">лии, но </w:t>
      </w:r>
      <w:r w:rsidRPr="003009A1">
        <w:rPr>
          <w:i/>
          <w:sz w:val="20"/>
          <w:szCs w:val="20"/>
        </w:rPr>
        <w:t>цена определяется действиями, предпринимаемыми всеми продав</w:t>
      </w:r>
      <w:r w:rsidRPr="003009A1">
        <w:rPr>
          <w:i/>
          <w:sz w:val="20"/>
          <w:szCs w:val="20"/>
        </w:rPr>
        <w:softHyphen/>
        <w:t>цами</w:t>
      </w:r>
      <w:r w:rsidRPr="003009A1">
        <w:rPr>
          <w:sz w:val="20"/>
          <w:szCs w:val="20"/>
        </w:rPr>
        <w:t>, как при совершенной конкуренции. Каждой фирме пр</w:t>
      </w:r>
      <w:r w:rsidRPr="003009A1">
        <w:rPr>
          <w:sz w:val="20"/>
          <w:szCs w:val="20"/>
        </w:rPr>
        <w:t>и</w:t>
      </w:r>
      <w:r w:rsidRPr="003009A1">
        <w:rPr>
          <w:sz w:val="20"/>
          <w:szCs w:val="20"/>
        </w:rPr>
        <w:t>ходится выра</w:t>
      </w:r>
      <w:r w:rsidRPr="003009A1">
        <w:rPr>
          <w:sz w:val="20"/>
          <w:szCs w:val="20"/>
        </w:rPr>
        <w:softHyphen/>
        <w:t>батывать решения не только относительно того, как будут реагировать поку</w:t>
      </w:r>
      <w:r w:rsidRPr="003009A1">
        <w:rPr>
          <w:sz w:val="20"/>
          <w:szCs w:val="20"/>
        </w:rPr>
        <w:softHyphen/>
        <w:t xml:space="preserve">патели на ее действия, но и относительно того, как на </w:t>
      </w:r>
      <w:r w:rsidRPr="003009A1">
        <w:rPr>
          <w:sz w:val="20"/>
          <w:szCs w:val="20"/>
        </w:rPr>
        <w:lastRenderedPageBreak/>
        <w:t>это откликнутся фир</w:t>
      </w:r>
      <w:r w:rsidRPr="003009A1">
        <w:rPr>
          <w:sz w:val="20"/>
          <w:szCs w:val="20"/>
        </w:rPr>
        <w:softHyphen/>
        <w:t>мы-конкуренты, поскольку их ответная реакция будет влиять на величину прибыли данной фирмы.</w:t>
      </w:r>
    </w:p>
    <w:p w:rsidR="00FC03A8" w:rsidRPr="003009A1" w:rsidRDefault="00FC03A8" w:rsidP="00A36F91">
      <w:pPr>
        <w:pStyle w:val="31"/>
        <w:widowControl/>
        <w:numPr>
          <w:ilvl w:val="0"/>
          <w:numId w:val="64"/>
        </w:numPr>
        <w:shd w:val="clear" w:color="auto" w:fill="FFFFFF"/>
        <w:tabs>
          <w:tab w:val="clear" w:pos="1592"/>
          <w:tab w:val="num" w:pos="0"/>
          <w:tab w:val="num" w:pos="709"/>
        </w:tabs>
        <w:snapToGrid w:val="0"/>
        <w:spacing w:after="0" w:line="240" w:lineRule="auto"/>
        <w:ind w:left="0" w:firstLine="454"/>
        <w:rPr>
          <w:spacing w:val="-4"/>
          <w:sz w:val="20"/>
          <w:szCs w:val="20"/>
        </w:rPr>
      </w:pPr>
      <w:r w:rsidRPr="003009A1">
        <w:rPr>
          <w:i/>
          <w:spacing w:val="-4"/>
          <w:sz w:val="20"/>
          <w:szCs w:val="20"/>
        </w:rPr>
        <w:t>Недостаток информации</w:t>
      </w:r>
      <w:r w:rsidRPr="003009A1">
        <w:rPr>
          <w:spacing w:val="-4"/>
          <w:sz w:val="20"/>
          <w:szCs w:val="20"/>
        </w:rPr>
        <w:t xml:space="preserve"> – не просто одна из черт рынка, но с</w:t>
      </w:r>
      <w:r w:rsidRPr="003009A1">
        <w:rPr>
          <w:spacing w:val="-4"/>
          <w:sz w:val="20"/>
          <w:szCs w:val="20"/>
        </w:rPr>
        <w:t>а</w:t>
      </w:r>
      <w:r w:rsidRPr="003009A1">
        <w:rPr>
          <w:spacing w:val="-4"/>
          <w:sz w:val="20"/>
          <w:szCs w:val="20"/>
        </w:rPr>
        <w:t>мая сердцевина складывающихся на нем взаимоотношений между фи</w:t>
      </w:r>
      <w:r w:rsidRPr="003009A1">
        <w:rPr>
          <w:spacing w:val="-4"/>
          <w:sz w:val="20"/>
          <w:szCs w:val="20"/>
        </w:rPr>
        <w:t>р</w:t>
      </w:r>
      <w:r w:rsidRPr="003009A1">
        <w:rPr>
          <w:spacing w:val="-4"/>
          <w:sz w:val="20"/>
          <w:szCs w:val="20"/>
        </w:rPr>
        <w:t>мами. Планы конкурентов, их оценки ситуации, цено</w:t>
      </w:r>
      <w:r w:rsidRPr="003009A1">
        <w:rPr>
          <w:spacing w:val="-4"/>
          <w:sz w:val="20"/>
          <w:szCs w:val="20"/>
        </w:rPr>
        <w:softHyphen/>
        <w:t>вая политика, гот</w:t>
      </w:r>
      <w:r w:rsidRPr="003009A1">
        <w:rPr>
          <w:spacing w:val="-4"/>
          <w:sz w:val="20"/>
          <w:szCs w:val="20"/>
        </w:rPr>
        <w:t>о</w:t>
      </w:r>
      <w:r w:rsidRPr="003009A1">
        <w:rPr>
          <w:spacing w:val="-4"/>
          <w:sz w:val="20"/>
          <w:szCs w:val="20"/>
        </w:rPr>
        <w:t>вящиеся рекламные акции, новые продукты, сло</w:t>
      </w:r>
      <w:r w:rsidRPr="003009A1">
        <w:rPr>
          <w:spacing w:val="-4"/>
          <w:sz w:val="20"/>
          <w:szCs w:val="20"/>
        </w:rPr>
        <w:softHyphen/>
        <w:t xml:space="preserve">вом, практически все, что входит в понятие коммерческой тайны, – это как раз та </w:t>
      </w:r>
      <w:r w:rsidRPr="003009A1">
        <w:rPr>
          <w:i/>
          <w:spacing w:val="-4"/>
          <w:sz w:val="20"/>
          <w:szCs w:val="20"/>
        </w:rPr>
        <w:t>недостающая и</w:t>
      </w:r>
      <w:r w:rsidRPr="003009A1">
        <w:rPr>
          <w:i/>
          <w:spacing w:val="-4"/>
          <w:sz w:val="20"/>
          <w:szCs w:val="20"/>
        </w:rPr>
        <w:t>н</w:t>
      </w:r>
      <w:r w:rsidRPr="003009A1">
        <w:rPr>
          <w:i/>
          <w:spacing w:val="-4"/>
          <w:sz w:val="20"/>
          <w:szCs w:val="20"/>
        </w:rPr>
        <w:t>формация</w:t>
      </w:r>
      <w:r w:rsidRPr="003009A1">
        <w:rPr>
          <w:spacing w:val="-4"/>
          <w:sz w:val="20"/>
          <w:szCs w:val="20"/>
        </w:rPr>
        <w:t>, которая жизненно важна при принятии управленческих реш</w:t>
      </w:r>
      <w:r w:rsidRPr="003009A1">
        <w:rPr>
          <w:spacing w:val="-4"/>
          <w:sz w:val="20"/>
          <w:szCs w:val="20"/>
        </w:rPr>
        <w:t>е</w:t>
      </w:r>
      <w:r w:rsidRPr="003009A1">
        <w:rPr>
          <w:spacing w:val="-4"/>
          <w:sz w:val="20"/>
          <w:szCs w:val="20"/>
        </w:rPr>
        <w:t>ний. Можно сказать, что уни</w:t>
      </w:r>
      <w:r w:rsidRPr="003009A1">
        <w:rPr>
          <w:spacing w:val="-4"/>
          <w:sz w:val="20"/>
          <w:szCs w:val="20"/>
        </w:rPr>
        <w:softHyphen/>
        <w:t>кальная особенность олигополии состоит в огромной роли, кото</w:t>
      </w:r>
      <w:r w:rsidRPr="003009A1">
        <w:rPr>
          <w:spacing w:val="-4"/>
          <w:sz w:val="20"/>
          <w:szCs w:val="20"/>
        </w:rPr>
        <w:softHyphen/>
        <w:t>рую при определении рыночного поведения олигоп</w:t>
      </w:r>
      <w:r w:rsidRPr="003009A1">
        <w:rPr>
          <w:spacing w:val="-4"/>
          <w:sz w:val="20"/>
          <w:szCs w:val="20"/>
        </w:rPr>
        <w:t>о</w:t>
      </w:r>
      <w:r w:rsidRPr="003009A1">
        <w:rPr>
          <w:spacing w:val="-4"/>
          <w:sz w:val="20"/>
          <w:szCs w:val="20"/>
        </w:rPr>
        <w:t>листа играет субъективный фактор – инициативы менеджеров конкур</w:t>
      </w:r>
      <w:r w:rsidRPr="003009A1">
        <w:rPr>
          <w:spacing w:val="-4"/>
          <w:sz w:val="20"/>
          <w:szCs w:val="20"/>
        </w:rPr>
        <w:t>и</w:t>
      </w:r>
      <w:r w:rsidRPr="003009A1">
        <w:rPr>
          <w:spacing w:val="-4"/>
          <w:sz w:val="20"/>
          <w:szCs w:val="20"/>
        </w:rPr>
        <w:t>рующих фирм или их реакция на действия данной фирмы.</w:t>
      </w:r>
    </w:p>
    <w:p w:rsidR="00FC03A8" w:rsidRPr="00815370" w:rsidRDefault="00FC03A8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815370">
        <w:rPr>
          <w:color w:val="000000"/>
          <w:spacing w:val="-4"/>
          <w:sz w:val="20"/>
          <w:szCs w:val="20"/>
        </w:rPr>
        <w:t xml:space="preserve">В силу этих обстоятельств, график спроса на продукцию фирмы-олигополиста имеет вид падающей кривой, типичной для любого рынка несовершенной конкуренции. Опять-таки, </w:t>
      </w:r>
      <w:r w:rsidRPr="00815370">
        <w:rPr>
          <w:i/>
          <w:color w:val="000000"/>
          <w:spacing w:val="-4"/>
          <w:sz w:val="20"/>
          <w:szCs w:val="20"/>
        </w:rPr>
        <w:t>как и всякой несовершенной конкуренции, олигополии свойственны недопроизводство, завышение цен, тенденция к получению экономической прибылей</w:t>
      </w:r>
      <w:r w:rsidRPr="00815370">
        <w:rPr>
          <w:color w:val="000000"/>
          <w:spacing w:val="-4"/>
          <w:sz w:val="20"/>
          <w:szCs w:val="20"/>
        </w:rPr>
        <w:t xml:space="preserve">. </w:t>
      </w:r>
      <w:r w:rsidRPr="00815370">
        <w:rPr>
          <w:i/>
          <w:color w:val="000000"/>
          <w:spacing w:val="-4"/>
          <w:sz w:val="20"/>
          <w:szCs w:val="20"/>
        </w:rPr>
        <w:t>И максимизацию пр</w:t>
      </w:r>
      <w:r w:rsidRPr="00815370">
        <w:rPr>
          <w:i/>
          <w:color w:val="000000"/>
          <w:spacing w:val="-4"/>
          <w:sz w:val="20"/>
          <w:szCs w:val="20"/>
        </w:rPr>
        <w:t>и</w:t>
      </w:r>
      <w:r w:rsidRPr="00815370">
        <w:rPr>
          <w:i/>
          <w:color w:val="000000"/>
          <w:spacing w:val="-4"/>
          <w:sz w:val="20"/>
          <w:szCs w:val="20"/>
        </w:rPr>
        <w:t>были фирма</w:t>
      </w:r>
      <w:r w:rsidRPr="00815370">
        <w:rPr>
          <w:i/>
          <w:iCs/>
          <w:color w:val="000000"/>
          <w:spacing w:val="-4"/>
          <w:sz w:val="20"/>
          <w:szCs w:val="20"/>
        </w:rPr>
        <w:t xml:space="preserve">, </w:t>
      </w:r>
      <w:r w:rsidRPr="00815370">
        <w:rPr>
          <w:i/>
          <w:color w:val="000000"/>
          <w:spacing w:val="-4"/>
          <w:sz w:val="20"/>
          <w:szCs w:val="20"/>
        </w:rPr>
        <w:t xml:space="preserve">осуществляется посредством обычного правила </w:t>
      </w:r>
      <w:r w:rsidRPr="00815370">
        <w:rPr>
          <w:i/>
          <w:iCs/>
          <w:color w:val="000000"/>
          <w:spacing w:val="-4"/>
          <w:sz w:val="20"/>
          <w:szCs w:val="20"/>
        </w:rPr>
        <w:t xml:space="preserve">МС = </w:t>
      </w:r>
      <w:r w:rsidRPr="00815370">
        <w:rPr>
          <w:i/>
          <w:iCs/>
          <w:color w:val="000000"/>
          <w:spacing w:val="-4"/>
          <w:sz w:val="20"/>
          <w:szCs w:val="20"/>
          <w:lang w:val="en-US"/>
        </w:rPr>
        <w:t>MR</w:t>
      </w:r>
      <w:r w:rsidRPr="00815370">
        <w:rPr>
          <w:i/>
          <w:iCs/>
          <w:color w:val="000000"/>
          <w:spacing w:val="-4"/>
          <w:sz w:val="20"/>
          <w:szCs w:val="20"/>
        </w:rPr>
        <w:t xml:space="preserve">, </w:t>
      </w:r>
      <w:r w:rsidRPr="00815370">
        <w:rPr>
          <w:i/>
          <w:color w:val="000000"/>
          <w:spacing w:val="-4"/>
          <w:sz w:val="20"/>
          <w:szCs w:val="20"/>
        </w:rPr>
        <w:t>устанавливая с его помощью оптимальный размер производства и цены.</w:t>
      </w:r>
      <w:r w:rsidRPr="00815370">
        <w:rPr>
          <w:color w:val="000000"/>
          <w:spacing w:val="-4"/>
          <w:sz w:val="20"/>
          <w:szCs w:val="20"/>
        </w:rPr>
        <w:t xml:space="preserve"> 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3009A1">
        <w:rPr>
          <w:color w:val="000000"/>
          <w:sz w:val="20"/>
          <w:szCs w:val="20"/>
        </w:rPr>
        <w:t xml:space="preserve">Существует </w:t>
      </w:r>
      <w:r w:rsidRPr="003009A1">
        <w:rPr>
          <w:b/>
          <w:i/>
          <w:color w:val="000000"/>
          <w:sz w:val="20"/>
          <w:szCs w:val="20"/>
        </w:rPr>
        <w:t>множество моделей олигополии</w:t>
      </w:r>
      <w:r w:rsidRPr="003009A1">
        <w:rPr>
          <w:color w:val="000000"/>
          <w:sz w:val="20"/>
          <w:szCs w:val="20"/>
        </w:rPr>
        <w:t>, и ни одну из них нельзя считать универсальной. Тем не менее, общую логику поведе</w:t>
      </w:r>
      <w:r w:rsidRPr="003009A1">
        <w:rPr>
          <w:color w:val="000000"/>
          <w:sz w:val="20"/>
          <w:szCs w:val="20"/>
        </w:rPr>
        <w:softHyphen/>
        <w:t xml:space="preserve">ния фирм на этом рынке они объясняют. </w:t>
      </w:r>
    </w:p>
    <w:p w:rsidR="00FC03A8" w:rsidRPr="003009A1" w:rsidRDefault="00FC03A8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009A1">
        <w:rPr>
          <w:color w:val="000000"/>
          <w:sz w:val="20"/>
          <w:szCs w:val="20"/>
        </w:rPr>
        <w:t>Первая и до сих пор акту</w:t>
      </w:r>
      <w:r w:rsidRPr="003009A1">
        <w:rPr>
          <w:color w:val="000000"/>
          <w:sz w:val="20"/>
          <w:szCs w:val="20"/>
        </w:rPr>
        <w:softHyphen/>
        <w:t xml:space="preserve">альная модель </w:t>
      </w:r>
      <w:r w:rsidRPr="003009A1">
        <w:rPr>
          <w:b/>
          <w:i/>
          <w:color w:val="000000"/>
          <w:sz w:val="20"/>
          <w:szCs w:val="20"/>
        </w:rPr>
        <w:t>дуополии</w:t>
      </w:r>
      <w:r w:rsidRPr="003009A1">
        <w:rPr>
          <w:color w:val="000000"/>
          <w:sz w:val="20"/>
          <w:szCs w:val="20"/>
        </w:rPr>
        <w:t xml:space="preserve"> (простейшей олигополистической ситуации, когда на рынке действуют только две конкурирующие фирмы) была предложена французским экономис</w:t>
      </w:r>
      <w:r w:rsidRPr="003009A1">
        <w:rPr>
          <w:color w:val="000000"/>
          <w:sz w:val="20"/>
          <w:szCs w:val="20"/>
        </w:rPr>
        <w:softHyphen/>
        <w:t>том Огюстеном Курно еще в 1838 году в книге «Исследование математич</w:t>
      </w:r>
      <w:r w:rsidRPr="003009A1">
        <w:rPr>
          <w:color w:val="000000"/>
          <w:sz w:val="20"/>
          <w:szCs w:val="20"/>
        </w:rPr>
        <w:t>е</w:t>
      </w:r>
      <w:r w:rsidRPr="003009A1">
        <w:rPr>
          <w:color w:val="000000"/>
          <w:sz w:val="20"/>
          <w:szCs w:val="20"/>
        </w:rPr>
        <w:t>ских принципов теории богатства».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009A1">
        <w:rPr>
          <w:color w:val="000000"/>
          <w:sz w:val="20"/>
          <w:szCs w:val="20"/>
        </w:rPr>
        <w:t>Модель Курно позволяет анализировать поведение фирмы-дуополиста исходя из допущения, что ей известен объем выпуска пр</w:t>
      </w:r>
      <w:r w:rsidRPr="003009A1">
        <w:rPr>
          <w:color w:val="000000"/>
          <w:sz w:val="20"/>
          <w:szCs w:val="20"/>
        </w:rPr>
        <w:t>о</w:t>
      </w:r>
      <w:r w:rsidRPr="003009A1">
        <w:rPr>
          <w:color w:val="000000"/>
          <w:sz w:val="20"/>
          <w:szCs w:val="20"/>
        </w:rPr>
        <w:t>дук</w:t>
      </w:r>
      <w:r w:rsidRPr="003009A1">
        <w:rPr>
          <w:color w:val="000000"/>
          <w:sz w:val="20"/>
          <w:szCs w:val="20"/>
        </w:rPr>
        <w:softHyphen/>
        <w:t>ции, который ее единственный конкурент уже выбрал для себя. З</w:t>
      </w:r>
      <w:r w:rsidRPr="003009A1">
        <w:rPr>
          <w:color w:val="000000"/>
          <w:sz w:val="20"/>
          <w:szCs w:val="20"/>
        </w:rPr>
        <w:t>а</w:t>
      </w:r>
      <w:r w:rsidRPr="003009A1">
        <w:rPr>
          <w:color w:val="000000"/>
          <w:sz w:val="20"/>
          <w:szCs w:val="20"/>
        </w:rPr>
        <w:t>да</w:t>
      </w:r>
      <w:r w:rsidRPr="003009A1">
        <w:rPr>
          <w:color w:val="000000"/>
          <w:sz w:val="20"/>
          <w:szCs w:val="20"/>
        </w:rPr>
        <w:softHyphen/>
        <w:t>ча фирмы состоит в том, чтобы определить размер собственного производства, сообразуясь с решением конкурента как с данностью.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spacing w:val="-6"/>
          <w:sz w:val="20"/>
          <w:szCs w:val="20"/>
        </w:rPr>
      </w:pPr>
      <w:r w:rsidRPr="003009A1">
        <w:rPr>
          <w:color w:val="000000"/>
          <w:spacing w:val="-6"/>
          <w:sz w:val="20"/>
          <w:szCs w:val="20"/>
        </w:rPr>
        <w:t>Ча</w:t>
      </w:r>
      <w:r w:rsidR="00815370" w:rsidRPr="003009A1">
        <w:rPr>
          <w:color w:val="000000"/>
          <w:spacing w:val="-6"/>
          <w:sz w:val="20"/>
          <w:szCs w:val="20"/>
        </w:rPr>
        <w:t>щ</w:t>
      </w:r>
      <w:r w:rsidRPr="003009A1">
        <w:rPr>
          <w:color w:val="000000"/>
          <w:spacing w:val="-6"/>
          <w:sz w:val="20"/>
          <w:szCs w:val="20"/>
        </w:rPr>
        <w:t xml:space="preserve">е всего на рынке встречаются следующие </w:t>
      </w:r>
      <w:r w:rsidRPr="003009A1">
        <w:rPr>
          <w:b/>
          <w:i/>
          <w:color w:val="000000"/>
          <w:spacing w:val="-6"/>
          <w:sz w:val="20"/>
          <w:szCs w:val="20"/>
        </w:rPr>
        <w:t>подтипы олигополий</w:t>
      </w:r>
      <w:r w:rsidRPr="003009A1">
        <w:rPr>
          <w:i/>
          <w:color w:val="000000"/>
          <w:spacing w:val="-6"/>
          <w:sz w:val="20"/>
          <w:szCs w:val="20"/>
        </w:rPr>
        <w:t>:</w:t>
      </w:r>
    </w:p>
    <w:p w:rsidR="00FC03A8" w:rsidRPr="003009A1" w:rsidRDefault="00FC03A8" w:rsidP="00A36F91">
      <w:pPr>
        <w:widowControl w:val="0"/>
        <w:numPr>
          <w:ilvl w:val="0"/>
          <w:numId w:val="62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ind w:left="0" w:firstLine="454"/>
        <w:jc w:val="both"/>
        <w:rPr>
          <w:color w:val="000000"/>
          <w:sz w:val="20"/>
          <w:szCs w:val="20"/>
        </w:rPr>
      </w:pPr>
      <w:r w:rsidRPr="003009A1">
        <w:rPr>
          <w:b/>
          <w:i/>
          <w:color w:val="000000"/>
          <w:sz w:val="20"/>
          <w:szCs w:val="20"/>
        </w:rPr>
        <w:t xml:space="preserve"> нескоординированная олигополия</w:t>
      </w:r>
      <w:r w:rsidRPr="003009A1">
        <w:rPr>
          <w:color w:val="000000"/>
          <w:sz w:val="20"/>
          <w:szCs w:val="20"/>
        </w:rPr>
        <w:t>, при которой фирмы не вступают ни в какие контакты друг с другом и не пытаются сознател</w:t>
      </w:r>
      <w:r w:rsidRPr="003009A1">
        <w:rPr>
          <w:color w:val="000000"/>
          <w:sz w:val="20"/>
          <w:szCs w:val="20"/>
        </w:rPr>
        <w:t>ь</w:t>
      </w:r>
      <w:r w:rsidRPr="003009A1">
        <w:rPr>
          <w:color w:val="000000"/>
          <w:sz w:val="20"/>
          <w:szCs w:val="20"/>
        </w:rPr>
        <w:t>но найти устраивающего всех точку равновесия;</w:t>
      </w:r>
    </w:p>
    <w:p w:rsidR="00FC03A8" w:rsidRPr="003009A1" w:rsidRDefault="00FC03A8" w:rsidP="00A36F91">
      <w:pPr>
        <w:widowControl w:val="0"/>
        <w:numPr>
          <w:ilvl w:val="0"/>
          <w:numId w:val="62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ind w:left="0" w:firstLine="454"/>
        <w:jc w:val="both"/>
        <w:rPr>
          <w:color w:val="000000"/>
          <w:sz w:val="20"/>
          <w:szCs w:val="20"/>
        </w:rPr>
      </w:pPr>
      <w:r w:rsidRPr="003009A1">
        <w:rPr>
          <w:b/>
          <w:i/>
          <w:color w:val="000000"/>
          <w:sz w:val="20"/>
          <w:szCs w:val="20"/>
        </w:rPr>
        <w:t xml:space="preserve"> картель (или сговор фирм)</w:t>
      </w:r>
      <w:r w:rsidRPr="003009A1">
        <w:rPr>
          <w:color w:val="000000"/>
          <w:sz w:val="20"/>
          <w:szCs w:val="20"/>
        </w:rPr>
        <w:t>, ориентирующихся на долгосро</w:t>
      </w:r>
      <w:r w:rsidRPr="003009A1">
        <w:rPr>
          <w:color w:val="000000"/>
          <w:sz w:val="20"/>
          <w:szCs w:val="20"/>
        </w:rPr>
        <w:t>ч</w:t>
      </w:r>
      <w:r w:rsidRPr="003009A1">
        <w:rPr>
          <w:color w:val="000000"/>
          <w:sz w:val="20"/>
          <w:szCs w:val="20"/>
        </w:rPr>
        <w:t xml:space="preserve">ное </w:t>
      </w:r>
      <w:r w:rsidRPr="003009A1">
        <w:rPr>
          <w:i/>
          <w:iCs/>
          <w:color w:val="000000"/>
          <w:sz w:val="20"/>
          <w:szCs w:val="20"/>
        </w:rPr>
        <w:t xml:space="preserve">монополистическое равновесие. </w:t>
      </w:r>
      <w:r w:rsidRPr="003009A1">
        <w:rPr>
          <w:iCs/>
          <w:color w:val="000000"/>
          <w:sz w:val="20"/>
          <w:szCs w:val="20"/>
        </w:rPr>
        <w:t>Ц</w:t>
      </w:r>
      <w:r w:rsidRPr="003009A1">
        <w:rPr>
          <w:color w:val="000000"/>
          <w:sz w:val="20"/>
          <w:szCs w:val="20"/>
        </w:rPr>
        <w:t>ены и объем производства ид</w:t>
      </w:r>
      <w:r w:rsidRPr="003009A1">
        <w:rPr>
          <w:color w:val="000000"/>
          <w:sz w:val="20"/>
          <w:szCs w:val="20"/>
        </w:rPr>
        <w:t>е</w:t>
      </w:r>
      <w:r w:rsidRPr="003009A1">
        <w:rPr>
          <w:color w:val="000000"/>
          <w:sz w:val="20"/>
          <w:szCs w:val="20"/>
        </w:rPr>
        <w:t>альный картель уста</w:t>
      </w:r>
      <w:r w:rsidRPr="003009A1">
        <w:rPr>
          <w:color w:val="000000"/>
          <w:sz w:val="20"/>
          <w:szCs w:val="20"/>
        </w:rPr>
        <w:softHyphen/>
        <w:t>навливает на том уровне, который избрала бы м</w:t>
      </w:r>
      <w:r w:rsidRPr="003009A1">
        <w:rPr>
          <w:color w:val="000000"/>
          <w:sz w:val="20"/>
          <w:szCs w:val="20"/>
        </w:rPr>
        <w:t>о</w:t>
      </w:r>
      <w:r w:rsidRPr="003009A1">
        <w:rPr>
          <w:color w:val="000000"/>
          <w:sz w:val="20"/>
          <w:szCs w:val="20"/>
        </w:rPr>
        <w:lastRenderedPageBreak/>
        <w:t>нополия. После достижения цели участники картеля делят между с</w:t>
      </w:r>
      <w:r w:rsidRPr="003009A1">
        <w:rPr>
          <w:color w:val="000000"/>
          <w:sz w:val="20"/>
          <w:szCs w:val="20"/>
        </w:rPr>
        <w:t>о</w:t>
      </w:r>
      <w:r w:rsidRPr="003009A1">
        <w:rPr>
          <w:color w:val="000000"/>
          <w:sz w:val="20"/>
          <w:szCs w:val="20"/>
        </w:rPr>
        <w:t>бой полученную монополистическую прибыль (более высокую, чем прибыли олигополистические);</w:t>
      </w:r>
    </w:p>
    <w:p w:rsidR="00FC03A8" w:rsidRPr="003009A1" w:rsidRDefault="00FC03A8" w:rsidP="00580392">
      <w:pPr>
        <w:widowControl w:val="0"/>
        <w:numPr>
          <w:ilvl w:val="0"/>
          <w:numId w:val="62"/>
        </w:numPr>
        <w:shd w:val="clear" w:color="auto" w:fill="FFFFFF"/>
        <w:tabs>
          <w:tab w:val="left" w:pos="624"/>
        </w:tabs>
        <w:autoSpaceDE w:val="0"/>
        <w:autoSpaceDN w:val="0"/>
        <w:adjustRightInd w:val="0"/>
        <w:ind w:left="0" w:firstLine="454"/>
        <w:jc w:val="both"/>
        <w:rPr>
          <w:color w:val="000000"/>
          <w:sz w:val="20"/>
          <w:szCs w:val="20"/>
        </w:rPr>
      </w:pPr>
      <w:r w:rsidRPr="003009A1">
        <w:rPr>
          <w:i/>
          <w:color w:val="000000"/>
          <w:sz w:val="20"/>
          <w:szCs w:val="20"/>
        </w:rPr>
        <w:t xml:space="preserve"> </w:t>
      </w:r>
      <w:r w:rsidRPr="003009A1">
        <w:rPr>
          <w:b/>
          <w:i/>
          <w:color w:val="000000"/>
          <w:sz w:val="20"/>
          <w:szCs w:val="20"/>
        </w:rPr>
        <w:t>картелеподобная структура рынка</w:t>
      </w:r>
      <w:r w:rsidRPr="003009A1">
        <w:rPr>
          <w:color w:val="000000"/>
          <w:sz w:val="20"/>
          <w:szCs w:val="20"/>
        </w:rPr>
        <w:t xml:space="preserve"> (или </w:t>
      </w:r>
      <w:r w:rsidRPr="003009A1">
        <w:rPr>
          <w:b/>
          <w:color w:val="000000"/>
          <w:sz w:val="20"/>
          <w:szCs w:val="20"/>
        </w:rPr>
        <w:t>«</w:t>
      </w:r>
      <w:r w:rsidRPr="003009A1">
        <w:rPr>
          <w:b/>
          <w:i/>
          <w:color w:val="000000"/>
          <w:sz w:val="20"/>
          <w:szCs w:val="20"/>
        </w:rPr>
        <w:t>игра по прав</w:t>
      </w:r>
      <w:r w:rsidRPr="003009A1">
        <w:rPr>
          <w:b/>
          <w:i/>
          <w:color w:val="000000"/>
          <w:sz w:val="20"/>
          <w:szCs w:val="20"/>
        </w:rPr>
        <w:t>и</w:t>
      </w:r>
      <w:r w:rsidRPr="003009A1">
        <w:rPr>
          <w:b/>
          <w:i/>
          <w:color w:val="000000"/>
          <w:sz w:val="20"/>
          <w:szCs w:val="20"/>
        </w:rPr>
        <w:t>лам»</w:t>
      </w:r>
      <w:r w:rsidRPr="003009A1">
        <w:rPr>
          <w:color w:val="000000"/>
          <w:sz w:val="20"/>
          <w:szCs w:val="20"/>
        </w:rPr>
        <w:t>) при которой фирмы сознательно делают свое поведение поня</w:t>
      </w:r>
      <w:r w:rsidRPr="003009A1">
        <w:rPr>
          <w:color w:val="000000"/>
          <w:sz w:val="20"/>
          <w:szCs w:val="20"/>
        </w:rPr>
        <w:t>т</w:t>
      </w:r>
      <w:r w:rsidRPr="003009A1">
        <w:rPr>
          <w:color w:val="000000"/>
          <w:sz w:val="20"/>
          <w:szCs w:val="20"/>
        </w:rPr>
        <w:t>ным и предсказуемым для конкурентов. Фирмы получают при этом олигополистическую прибыль.</w:t>
      </w:r>
    </w:p>
    <w:p w:rsidR="00FC03A8" w:rsidRPr="003009A1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009A1">
        <w:rPr>
          <w:b/>
          <w:snapToGrid w:val="0"/>
          <w:color w:val="000000"/>
          <w:sz w:val="20"/>
          <w:szCs w:val="20"/>
        </w:rPr>
        <w:t>Монополия</w:t>
      </w:r>
      <w:r w:rsidRPr="003009A1">
        <w:rPr>
          <w:bCs/>
          <w:snapToGrid w:val="0"/>
          <w:color w:val="000000"/>
          <w:sz w:val="20"/>
          <w:szCs w:val="20"/>
        </w:rPr>
        <w:t xml:space="preserve"> </w:t>
      </w:r>
      <w:r w:rsidRPr="003009A1">
        <w:rPr>
          <w:sz w:val="20"/>
          <w:szCs w:val="20"/>
        </w:rPr>
        <w:t xml:space="preserve">– </w:t>
      </w:r>
      <w:r w:rsidRPr="003009A1">
        <w:rPr>
          <w:bCs/>
          <w:i/>
          <w:iCs/>
          <w:snapToGrid w:val="0"/>
          <w:color w:val="000000"/>
          <w:sz w:val="20"/>
          <w:szCs w:val="20"/>
        </w:rPr>
        <w:t>это рыночная структура, которая позволяет вл</w:t>
      </w:r>
      <w:r w:rsidRPr="003009A1">
        <w:rPr>
          <w:bCs/>
          <w:i/>
          <w:iCs/>
          <w:snapToGrid w:val="0"/>
          <w:color w:val="000000"/>
          <w:sz w:val="20"/>
          <w:szCs w:val="20"/>
        </w:rPr>
        <w:t>и</w:t>
      </w:r>
      <w:r w:rsidRPr="003009A1">
        <w:rPr>
          <w:bCs/>
          <w:i/>
          <w:iCs/>
          <w:snapToGrid w:val="0"/>
          <w:color w:val="000000"/>
          <w:sz w:val="20"/>
          <w:szCs w:val="20"/>
        </w:rPr>
        <w:t xml:space="preserve">ять </w:t>
      </w:r>
      <w:r w:rsidR="00580392" w:rsidRPr="003009A1">
        <w:rPr>
          <w:bCs/>
          <w:i/>
          <w:iCs/>
          <w:snapToGrid w:val="0"/>
          <w:color w:val="000000"/>
          <w:sz w:val="20"/>
          <w:szCs w:val="20"/>
        </w:rPr>
        <w:t>н</w:t>
      </w:r>
      <w:r w:rsidRPr="003009A1">
        <w:rPr>
          <w:bCs/>
          <w:i/>
          <w:iCs/>
          <w:snapToGrid w:val="0"/>
          <w:color w:val="000000"/>
          <w:sz w:val="20"/>
          <w:szCs w:val="20"/>
        </w:rPr>
        <w:t>а цену товара и услуги путем ограничения своего собствен</w:t>
      </w:r>
      <w:r w:rsidRPr="003009A1">
        <w:rPr>
          <w:bCs/>
          <w:i/>
          <w:iCs/>
          <w:snapToGrid w:val="0"/>
          <w:color w:val="000000"/>
          <w:sz w:val="20"/>
          <w:szCs w:val="20"/>
        </w:rPr>
        <w:softHyphen/>
        <w:t>ного объема выпуска.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009A1">
        <w:rPr>
          <w:b/>
          <w:i/>
          <w:iCs/>
          <w:snapToGrid w:val="0"/>
          <w:color w:val="000000"/>
          <w:sz w:val="20"/>
          <w:szCs w:val="20"/>
        </w:rPr>
        <w:t>Основные признаки монополии</w:t>
      </w:r>
      <w:r w:rsidRPr="003009A1">
        <w:rPr>
          <w:bCs/>
          <w:snapToGrid w:val="0"/>
          <w:color w:val="000000"/>
          <w:sz w:val="20"/>
          <w:szCs w:val="20"/>
        </w:rPr>
        <w:t>:</w:t>
      </w:r>
    </w:p>
    <w:p w:rsidR="00FC03A8" w:rsidRPr="003009A1" w:rsidRDefault="00FC03A8" w:rsidP="00B71E1B">
      <w:pPr>
        <w:pStyle w:val="a3"/>
        <w:widowControl/>
        <w:numPr>
          <w:ilvl w:val="0"/>
          <w:numId w:val="56"/>
        </w:numPr>
        <w:shd w:val="clear" w:color="auto" w:fill="FFFFFF"/>
        <w:tabs>
          <w:tab w:val="clear" w:pos="720"/>
          <w:tab w:val="num" w:pos="0"/>
          <w:tab w:val="left" w:pos="567"/>
        </w:tabs>
        <w:spacing w:line="240" w:lineRule="auto"/>
        <w:ind w:left="0" w:firstLine="454"/>
        <w:rPr>
          <w:sz w:val="20"/>
        </w:rPr>
      </w:pPr>
      <w:r w:rsidRPr="003009A1">
        <w:rPr>
          <w:sz w:val="20"/>
        </w:rPr>
        <w:t>фирма является единственным производителем или продавцом това</w:t>
      </w:r>
      <w:r w:rsidRPr="003009A1">
        <w:rPr>
          <w:sz w:val="20"/>
        </w:rPr>
        <w:softHyphen/>
        <w:t>ра или услуги, следовательно, границы отрасли и границы фирмы совпадают;</w:t>
      </w:r>
    </w:p>
    <w:p w:rsidR="00FC03A8" w:rsidRPr="003F1CA7" w:rsidRDefault="00FC03A8" w:rsidP="00B71E1B">
      <w:pPr>
        <w:pStyle w:val="a3"/>
        <w:widowControl/>
        <w:numPr>
          <w:ilvl w:val="0"/>
          <w:numId w:val="56"/>
        </w:numPr>
        <w:shd w:val="clear" w:color="auto" w:fill="FFFFFF"/>
        <w:tabs>
          <w:tab w:val="clear" w:pos="720"/>
          <w:tab w:val="num" w:pos="0"/>
          <w:tab w:val="left" w:pos="567"/>
        </w:tabs>
        <w:spacing w:line="240" w:lineRule="auto"/>
        <w:ind w:left="0" w:firstLine="454"/>
        <w:rPr>
          <w:sz w:val="20"/>
        </w:rPr>
      </w:pPr>
      <w:r w:rsidRPr="003009A1">
        <w:rPr>
          <w:sz w:val="20"/>
        </w:rPr>
        <w:t>нет близких заменителей продукции, производимой данной м</w:t>
      </w:r>
      <w:r w:rsidRPr="003009A1">
        <w:rPr>
          <w:sz w:val="20"/>
        </w:rPr>
        <w:t>о</w:t>
      </w:r>
      <w:r w:rsidRPr="003009A1">
        <w:rPr>
          <w:sz w:val="20"/>
        </w:rPr>
        <w:t>нопо</w:t>
      </w:r>
      <w:r w:rsidRPr="003009A1">
        <w:rPr>
          <w:sz w:val="20"/>
        </w:rPr>
        <w:softHyphen/>
        <w:t>лией, то есть этот товар является уникальным. Для покупателя это</w:t>
      </w:r>
      <w:r w:rsidRPr="003F1CA7">
        <w:rPr>
          <w:sz w:val="20"/>
        </w:rPr>
        <w:t xml:space="preserve"> означает отсутствие альтернатив выбора, он вынужден или брать да</w:t>
      </w:r>
      <w:r w:rsidRPr="003F1CA7">
        <w:rPr>
          <w:sz w:val="20"/>
        </w:rPr>
        <w:t>н</w:t>
      </w:r>
      <w:r w:rsidRPr="003F1CA7">
        <w:rPr>
          <w:sz w:val="20"/>
        </w:rPr>
        <w:t>ный товар, или обходиться без него;</w:t>
      </w:r>
    </w:p>
    <w:p w:rsidR="00FC03A8" w:rsidRPr="003F1CA7" w:rsidRDefault="00FC03A8" w:rsidP="00B71E1B">
      <w:pPr>
        <w:pStyle w:val="a3"/>
        <w:numPr>
          <w:ilvl w:val="0"/>
          <w:numId w:val="56"/>
        </w:numPr>
        <w:shd w:val="clear" w:color="auto" w:fill="FFFFFF"/>
        <w:tabs>
          <w:tab w:val="clear" w:pos="720"/>
          <w:tab w:val="num" w:pos="0"/>
          <w:tab w:val="left" w:pos="567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>фирма осуществляет ценовой диктат, так как контролирует о</w:t>
      </w:r>
      <w:r w:rsidRPr="003F1CA7">
        <w:rPr>
          <w:sz w:val="20"/>
        </w:rPr>
        <w:t>б</w:t>
      </w:r>
      <w:r w:rsidRPr="003F1CA7">
        <w:rPr>
          <w:sz w:val="20"/>
        </w:rPr>
        <w:t>щий объем предложения. При нисходящей кривой спроса на свой пр</w:t>
      </w:r>
      <w:r w:rsidRPr="003F1CA7">
        <w:rPr>
          <w:sz w:val="20"/>
        </w:rPr>
        <w:t>о</w:t>
      </w:r>
      <w:r w:rsidRPr="003F1CA7">
        <w:rPr>
          <w:sz w:val="20"/>
        </w:rPr>
        <w:t>дукт монополист может вызвать изменение цены товара, манипулируя количеством предложенного продукта;</w:t>
      </w:r>
    </w:p>
    <w:p w:rsidR="00FC03A8" w:rsidRPr="003F1CA7" w:rsidRDefault="00FC03A8" w:rsidP="00B71E1B">
      <w:pPr>
        <w:pStyle w:val="a3"/>
        <w:widowControl/>
        <w:numPr>
          <w:ilvl w:val="0"/>
          <w:numId w:val="56"/>
        </w:numPr>
        <w:shd w:val="clear" w:color="auto" w:fill="FFFFFF"/>
        <w:tabs>
          <w:tab w:val="clear" w:pos="720"/>
          <w:tab w:val="num" w:pos="0"/>
          <w:tab w:val="left" w:pos="567"/>
        </w:tabs>
        <w:spacing w:line="240" w:lineRule="auto"/>
        <w:ind w:left="0" w:firstLine="454"/>
        <w:rPr>
          <w:sz w:val="20"/>
        </w:rPr>
      </w:pPr>
      <w:r w:rsidRPr="003F1CA7">
        <w:rPr>
          <w:sz w:val="20"/>
        </w:rPr>
        <w:t xml:space="preserve">наличие реальных барьеров, препятствующих входу в отрасль: </w:t>
      </w:r>
    </w:p>
    <w:p w:rsidR="00FC03A8" w:rsidRPr="003F1CA7" w:rsidRDefault="00FC03A8" w:rsidP="00405110">
      <w:pPr>
        <w:pStyle w:val="a3"/>
        <w:tabs>
          <w:tab w:val="num" w:pos="0"/>
          <w:tab w:val="left" w:pos="851"/>
        </w:tabs>
        <w:spacing w:line="240" w:lineRule="auto"/>
        <w:ind w:firstLine="284"/>
        <w:rPr>
          <w:sz w:val="20"/>
        </w:rPr>
      </w:pPr>
      <w:r w:rsidRPr="003F1CA7">
        <w:rPr>
          <w:sz w:val="20"/>
        </w:rPr>
        <w:t xml:space="preserve"> </w:t>
      </w:r>
      <w:r w:rsidRPr="003F1CA7">
        <w:rPr>
          <w:sz w:val="20"/>
          <w:u w:val="single"/>
        </w:rPr>
        <w:t>во-первых</w:t>
      </w:r>
      <w:r w:rsidRPr="003F1CA7">
        <w:rPr>
          <w:sz w:val="20"/>
        </w:rPr>
        <w:t xml:space="preserve">, </w:t>
      </w:r>
      <w:r w:rsidRPr="003F1CA7">
        <w:rPr>
          <w:i/>
          <w:sz w:val="20"/>
        </w:rPr>
        <w:t>эффект масштаба производства.</w:t>
      </w:r>
      <w:r w:rsidRPr="003F1CA7">
        <w:rPr>
          <w:sz w:val="20"/>
        </w:rPr>
        <w:t xml:space="preserve"> Высокоэффективное производство с низкими издержками достигается в условиях крупного производства. Новым конкурентам чрезвычайно трудно войти в такую отрасль, так как это требует крупных капиталовложений, а фирма-монополист, имея более низкие издержки производства, в состоянии на время снизить цену продукции и уничтожить конкурента;</w:t>
      </w:r>
    </w:p>
    <w:p w:rsidR="00FC03A8" w:rsidRPr="003F1CA7" w:rsidRDefault="00FC03A8" w:rsidP="00405110">
      <w:pPr>
        <w:pStyle w:val="a3"/>
        <w:spacing w:line="240" w:lineRule="auto"/>
        <w:ind w:firstLine="284"/>
        <w:rPr>
          <w:sz w:val="20"/>
        </w:rPr>
      </w:pPr>
      <w:r w:rsidRPr="003F1CA7">
        <w:rPr>
          <w:sz w:val="20"/>
          <w:u w:val="single"/>
        </w:rPr>
        <w:t>во-вторых</w:t>
      </w:r>
      <w:r w:rsidRPr="003F1CA7">
        <w:rPr>
          <w:sz w:val="20"/>
        </w:rPr>
        <w:t xml:space="preserve">, </w:t>
      </w:r>
      <w:r w:rsidRPr="003F1CA7">
        <w:rPr>
          <w:i/>
          <w:sz w:val="20"/>
        </w:rPr>
        <w:t>санкционированные государством исключительные пр</w:t>
      </w:r>
      <w:r w:rsidRPr="003F1CA7">
        <w:rPr>
          <w:i/>
          <w:sz w:val="20"/>
        </w:rPr>
        <w:t>а</w:t>
      </w:r>
      <w:r w:rsidRPr="003F1CA7">
        <w:rPr>
          <w:i/>
          <w:sz w:val="20"/>
        </w:rPr>
        <w:t xml:space="preserve">ва. </w:t>
      </w:r>
      <w:r w:rsidRPr="003F1CA7">
        <w:rPr>
          <w:sz w:val="20"/>
        </w:rPr>
        <w:t>В ряде стран Европы, Америки и в России правительство пред</w:t>
      </w:r>
      <w:r w:rsidRPr="003F1CA7">
        <w:rPr>
          <w:sz w:val="20"/>
        </w:rPr>
        <w:t>о</w:t>
      </w:r>
      <w:r w:rsidRPr="003F1CA7">
        <w:rPr>
          <w:sz w:val="20"/>
        </w:rPr>
        <w:t>ставляет фирмам статус единственного продавца на транспортные услуги, услуги связи, газоснабжение. Но взамен правительство сохр</w:t>
      </w:r>
      <w:r w:rsidRPr="003F1CA7">
        <w:rPr>
          <w:sz w:val="20"/>
        </w:rPr>
        <w:t>а</w:t>
      </w:r>
      <w:r w:rsidRPr="003F1CA7">
        <w:rPr>
          <w:sz w:val="20"/>
        </w:rPr>
        <w:t>няет за собой право регулировать действия таких монополий, чтобы исключить злоупотребление монопольной властью;</w:t>
      </w:r>
    </w:p>
    <w:p w:rsidR="00FC03A8" w:rsidRPr="003F1CA7" w:rsidRDefault="00FC03A8" w:rsidP="00405110">
      <w:pPr>
        <w:pStyle w:val="a3"/>
        <w:spacing w:line="240" w:lineRule="auto"/>
        <w:ind w:firstLine="284"/>
        <w:rPr>
          <w:sz w:val="20"/>
        </w:rPr>
      </w:pPr>
      <w:r w:rsidRPr="003F1CA7">
        <w:rPr>
          <w:sz w:val="20"/>
          <w:u w:val="single"/>
        </w:rPr>
        <w:t>в-третьих</w:t>
      </w:r>
      <w:r w:rsidRPr="003F1CA7">
        <w:rPr>
          <w:sz w:val="20"/>
        </w:rPr>
        <w:t xml:space="preserve">, </w:t>
      </w:r>
      <w:r w:rsidRPr="003F1CA7">
        <w:rPr>
          <w:i/>
          <w:sz w:val="20"/>
        </w:rPr>
        <w:t>права на научно-технические достижения</w:t>
      </w:r>
      <w:r w:rsidRPr="003F1CA7">
        <w:rPr>
          <w:sz w:val="20"/>
        </w:rPr>
        <w:t xml:space="preserve"> (</w:t>
      </w:r>
      <w:r w:rsidRPr="003F1CA7">
        <w:rPr>
          <w:i/>
          <w:sz w:val="20"/>
        </w:rPr>
        <w:t xml:space="preserve">патенты и лицензии). </w:t>
      </w:r>
      <w:r w:rsidRPr="003F1CA7">
        <w:rPr>
          <w:sz w:val="20"/>
        </w:rPr>
        <w:t>Правительство гарантирует патентную защиту новым пр</w:t>
      </w:r>
      <w:r w:rsidRPr="003F1CA7">
        <w:rPr>
          <w:sz w:val="20"/>
        </w:rPr>
        <w:t>о</w:t>
      </w:r>
      <w:r w:rsidRPr="003F1CA7">
        <w:rPr>
          <w:sz w:val="20"/>
        </w:rPr>
        <w:t>дуктам и производственным технологиям, что обеспечивает произв</w:t>
      </w:r>
      <w:r w:rsidRPr="003F1CA7">
        <w:rPr>
          <w:sz w:val="20"/>
        </w:rPr>
        <w:t>о</w:t>
      </w:r>
      <w:r w:rsidRPr="003F1CA7">
        <w:rPr>
          <w:sz w:val="20"/>
        </w:rPr>
        <w:t>дителям-новаторам монопольные позиции на рынке;</w:t>
      </w:r>
    </w:p>
    <w:p w:rsidR="00FC03A8" w:rsidRPr="003F1CA7" w:rsidRDefault="00FC03A8" w:rsidP="00405110">
      <w:pPr>
        <w:pStyle w:val="a3"/>
        <w:spacing w:line="240" w:lineRule="auto"/>
        <w:ind w:firstLine="284"/>
        <w:rPr>
          <w:sz w:val="20"/>
        </w:rPr>
      </w:pPr>
      <w:r w:rsidRPr="003F1CA7">
        <w:rPr>
          <w:sz w:val="20"/>
          <w:u w:val="single"/>
        </w:rPr>
        <w:lastRenderedPageBreak/>
        <w:t>в-четвертых</w:t>
      </w:r>
      <w:r w:rsidRPr="003F1CA7">
        <w:rPr>
          <w:sz w:val="20"/>
        </w:rPr>
        <w:t xml:space="preserve">, </w:t>
      </w:r>
      <w:r w:rsidRPr="003F1CA7">
        <w:rPr>
          <w:i/>
          <w:sz w:val="20"/>
        </w:rPr>
        <w:t>монопольное владение источниками сырья</w:t>
      </w:r>
      <w:r w:rsidRPr="003F1CA7">
        <w:rPr>
          <w:sz w:val="20"/>
        </w:rPr>
        <w:t xml:space="preserve"> </w:t>
      </w:r>
      <w:r w:rsidRPr="003F1CA7">
        <w:rPr>
          <w:i/>
          <w:sz w:val="20"/>
        </w:rPr>
        <w:t>(земли с особыми свойствами, уникальные источники сырья)</w:t>
      </w:r>
      <w:r w:rsidRPr="003F1CA7">
        <w:rPr>
          <w:sz w:val="20"/>
        </w:rPr>
        <w:t>. Некоторые ко</w:t>
      </w:r>
      <w:r w:rsidRPr="003F1CA7">
        <w:rPr>
          <w:sz w:val="20"/>
        </w:rPr>
        <w:t>м</w:t>
      </w:r>
      <w:r w:rsidRPr="003F1CA7">
        <w:rPr>
          <w:sz w:val="20"/>
        </w:rPr>
        <w:t>пании являются монополистами благодаря безраздельному владению источниками стратегического для данного производства ресурса;</w:t>
      </w:r>
    </w:p>
    <w:p w:rsidR="00FC03A8" w:rsidRDefault="00FC03A8" w:rsidP="00405110">
      <w:pPr>
        <w:pStyle w:val="a3"/>
        <w:spacing w:line="240" w:lineRule="auto"/>
        <w:ind w:firstLine="284"/>
        <w:rPr>
          <w:sz w:val="20"/>
        </w:rPr>
      </w:pPr>
      <w:r w:rsidRPr="003F1CA7">
        <w:rPr>
          <w:sz w:val="20"/>
          <w:u w:val="single"/>
        </w:rPr>
        <w:t>в-пятых</w:t>
      </w:r>
      <w:r w:rsidRPr="003F1CA7">
        <w:rPr>
          <w:sz w:val="20"/>
        </w:rPr>
        <w:t xml:space="preserve">, </w:t>
      </w:r>
      <w:r w:rsidRPr="003F1CA7">
        <w:rPr>
          <w:i/>
          <w:sz w:val="20"/>
        </w:rPr>
        <w:t>нечестная конкуренция</w:t>
      </w:r>
      <w:r w:rsidRPr="003F1CA7">
        <w:rPr>
          <w:sz w:val="20"/>
        </w:rPr>
        <w:t xml:space="preserve"> (лишение конкурентов доступа к   сырью, кредитам, рынкам сбыта; демпинг – умышленная продажа пр</w:t>
      </w:r>
      <w:r w:rsidRPr="003F1CA7">
        <w:rPr>
          <w:sz w:val="20"/>
        </w:rPr>
        <w:t>о</w:t>
      </w:r>
      <w:r w:rsidRPr="003F1CA7">
        <w:rPr>
          <w:sz w:val="20"/>
        </w:rPr>
        <w:t>дукции ниже себестоимости с целью вытеснения конкурентов; реклама и связь с общественностью).</w:t>
      </w:r>
    </w:p>
    <w:p w:rsidR="0039058B" w:rsidRDefault="0039058B" w:rsidP="003F1CA7">
      <w:pPr>
        <w:pStyle w:val="a3"/>
        <w:spacing w:line="240" w:lineRule="auto"/>
        <w:ind w:firstLine="454"/>
        <w:rPr>
          <w:sz w:val="20"/>
        </w:rPr>
      </w:pPr>
      <w:r>
        <w:rPr>
          <w:sz w:val="20"/>
        </w:rPr>
        <w:t>Фирма-монополист имеет возможность</w:t>
      </w:r>
      <w:r w:rsidR="00405110">
        <w:rPr>
          <w:sz w:val="20"/>
        </w:rPr>
        <w:t xml:space="preserve"> повышать цену на свою продукцию путем ограничения собственного объема выпуска, т. е. о</w:t>
      </w:r>
      <w:r w:rsidR="00405110">
        <w:rPr>
          <w:sz w:val="20"/>
        </w:rPr>
        <w:t>б</w:t>
      </w:r>
      <w:r w:rsidR="00405110">
        <w:rPr>
          <w:sz w:val="20"/>
        </w:rPr>
        <w:t xml:space="preserve">ладает </w:t>
      </w:r>
      <w:r w:rsidR="00405110" w:rsidRPr="00405110">
        <w:rPr>
          <w:b/>
          <w:i/>
          <w:sz w:val="20"/>
        </w:rPr>
        <w:t>рыночной властью</w:t>
      </w:r>
      <w:r w:rsidR="00405110">
        <w:rPr>
          <w:sz w:val="20"/>
        </w:rPr>
        <w:t xml:space="preserve">. </w:t>
      </w:r>
    </w:p>
    <w:p w:rsidR="00405110" w:rsidRDefault="00405110" w:rsidP="003F1CA7">
      <w:pPr>
        <w:pStyle w:val="a3"/>
        <w:spacing w:line="240" w:lineRule="auto"/>
        <w:ind w:firstLine="454"/>
        <w:rPr>
          <w:sz w:val="20"/>
        </w:rPr>
      </w:pPr>
      <w:r>
        <w:rPr>
          <w:sz w:val="20"/>
        </w:rPr>
        <w:t>Монопольная власть может быть измерена величиной, на кот</w:t>
      </w:r>
      <w:r>
        <w:rPr>
          <w:sz w:val="20"/>
        </w:rPr>
        <w:t>о</w:t>
      </w:r>
      <w:r>
        <w:rPr>
          <w:sz w:val="20"/>
        </w:rPr>
        <w:t>рую цена превышает предельные издержки. Такой способ определения монопольной власти предложил в 1934 г. Абба Лернер. Сегодня его называют показателем монопольной власти Лернера:</w:t>
      </w:r>
    </w:p>
    <w:p w:rsidR="00405110" w:rsidRPr="003F1CA7" w:rsidRDefault="00405110" w:rsidP="003F1CA7">
      <w:pPr>
        <w:pStyle w:val="a3"/>
        <w:spacing w:line="240" w:lineRule="auto"/>
        <w:ind w:firstLine="454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L=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P-MC</m:t>
              </m:r>
            </m:num>
            <m:den>
              <m:r>
                <w:rPr>
                  <w:rFonts w:ascii="Cambria Math" w:hAnsi="Cambria Math"/>
                  <w:sz w:val="20"/>
                </w:rPr>
                <m:t>P</m:t>
              </m:r>
            </m:den>
          </m:f>
          <m:r>
            <w:rPr>
              <w:rFonts w:ascii="Cambria Math" w:hAnsi="Cambria Math"/>
              <w:sz w:val="20"/>
            </w:rPr>
            <m:t>.</m:t>
          </m:r>
        </m:oMath>
      </m:oMathPara>
    </w:p>
    <w:p w:rsidR="00405110" w:rsidRPr="003009A1" w:rsidRDefault="00405110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t xml:space="preserve">Показатель позволяет рассчитать, какую можно сделать </w:t>
      </w:r>
      <w:r w:rsidR="00957D86" w:rsidRPr="003009A1">
        <w:rPr>
          <w:bCs/>
          <w:snapToGrid w:val="0"/>
          <w:color w:val="000000"/>
          <w:sz w:val="20"/>
          <w:szCs w:val="20"/>
        </w:rPr>
        <w:t xml:space="preserve">надбавку к предельным издержкам и тем самым определить цену, при которой прибыль будет максимальной. </w:t>
      </w:r>
    </w:p>
    <w:p w:rsidR="00932C8D" w:rsidRPr="003009A1" w:rsidRDefault="00957D86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t>Часто на практике величина предельных издержек в представле</w:t>
      </w:r>
      <w:r w:rsidRPr="003009A1">
        <w:rPr>
          <w:bCs/>
          <w:snapToGrid w:val="0"/>
          <w:color w:val="000000"/>
          <w:sz w:val="20"/>
          <w:szCs w:val="20"/>
        </w:rPr>
        <w:t>н</w:t>
      </w:r>
      <w:r w:rsidRPr="003009A1">
        <w:rPr>
          <w:bCs/>
          <w:snapToGrid w:val="0"/>
          <w:color w:val="000000"/>
          <w:sz w:val="20"/>
          <w:szCs w:val="20"/>
        </w:rPr>
        <w:t>ной формуле заменяется средними, тогда вполне очевидным станови</w:t>
      </w:r>
      <w:r w:rsidRPr="003009A1">
        <w:rPr>
          <w:bCs/>
          <w:snapToGrid w:val="0"/>
          <w:color w:val="000000"/>
          <w:sz w:val="20"/>
          <w:szCs w:val="20"/>
        </w:rPr>
        <w:t>т</w:t>
      </w:r>
      <w:r w:rsidRPr="003009A1">
        <w:rPr>
          <w:bCs/>
          <w:snapToGrid w:val="0"/>
          <w:color w:val="000000"/>
          <w:sz w:val="20"/>
          <w:szCs w:val="20"/>
        </w:rPr>
        <w:t>ся раскрытие экономического смысла данного показателя рыночной власти: соотношение прибыли и выручки фирмы. Поэтому чем выше доля прибыли фирмы в общем доходе, тем выше степень ее влияния на рынок.</w:t>
      </w:r>
      <w:r w:rsidR="00932C8D" w:rsidRPr="003009A1">
        <w:rPr>
          <w:bCs/>
          <w:snapToGrid w:val="0"/>
          <w:color w:val="000000"/>
          <w:sz w:val="20"/>
          <w:szCs w:val="20"/>
        </w:rPr>
        <w:t xml:space="preserve"> Числовое значение коэффициента Лернера всегда находится между 0 и 1. Для совершенно конкурентной фирмы Р=МС и </w:t>
      </w:r>
      <w:r w:rsidR="00932C8D" w:rsidRPr="003009A1">
        <w:rPr>
          <w:bCs/>
          <w:snapToGrid w:val="0"/>
          <w:color w:val="000000"/>
          <w:sz w:val="20"/>
          <w:szCs w:val="20"/>
          <w:lang w:val="en-US"/>
        </w:rPr>
        <w:t>L</w:t>
      </w:r>
      <w:r w:rsidR="00932C8D" w:rsidRPr="003009A1">
        <w:rPr>
          <w:bCs/>
          <w:snapToGrid w:val="0"/>
          <w:color w:val="000000"/>
          <w:sz w:val="20"/>
          <w:szCs w:val="20"/>
        </w:rPr>
        <w:t xml:space="preserve">=0. Чем больше </w:t>
      </w:r>
      <w:r w:rsidR="00932C8D" w:rsidRPr="003009A1">
        <w:rPr>
          <w:bCs/>
          <w:snapToGrid w:val="0"/>
          <w:color w:val="000000"/>
          <w:sz w:val="20"/>
          <w:szCs w:val="20"/>
          <w:lang w:val="en-US"/>
        </w:rPr>
        <w:t>L</w:t>
      </w:r>
      <w:r w:rsidR="00932C8D" w:rsidRPr="003009A1">
        <w:rPr>
          <w:bCs/>
          <w:snapToGrid w:val="0"/>
          <w:color w:val="000000"/>
          <w:sz w:val="20"/>
          <w:szCs w:val="20"/>
        </w:rPr>
        <w:t>, тем больше монопольная власть.</w:t>
      </w:r>
    </w:p>
    <w:p w:rsidR="00932C8D" w:rsidRPr="003009A1" w:rsidRDefault="00932C8D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t>Данный коэффициент монопольной власти может быть выражен в терминах эластичности спроса, с которой сталкивается фирма:</w:t>
      </w:r>
    </w:p>
    <w:p w:rsidR="00932C8D" w:rsidRPr="003009A1" w:rsidRDefault="00932C8D" w:rsidP="003F1CA7">
      <w:pPr>
        <w:widowControl w:val="0"/>
        <w:shd w:val="clear" w:color="auto" w:fill="FFFFFF"/>
        <w:ind w:firstLine="454"/>
        <w:jc w:val="both"/>
        <w:rPr>
          <w:bCs/>
          <w:i/>
          <w:snapToGrid w:val="0"/>
          <w:color w:val="000000"/>
          <w:sz w:val="20"/>
          <w:szCs w:val="20"/>
        </w:rPr>
      </w:pPr>
      <m:oMathPara>
        <m:oMath>
          <m:r>
            <w:rPr>
              <w:rFonts w:ascii="Cambria Math" w:hAnsi="Cambria Math"/>
              <w:snapToGrid w:val="0"/>
              <w:color w:val="000000"/>
              <w:sz w:val="20"/>
              <w:szCs w:val="20"/>
            </w:rPr>
            <m:t>L=</m:t>
          </m:r>
          <m:f>
            <m:fPr>
              <m:ctrlPr>
                <w:rPr>
                  <w:rFonts w:ascii="Cambria Math" w:hAnsi="Cambria Math"/>
                  <w:bCs/>
                  <w:i/>
                  <w:snapToGrid w:val="0"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napToGrid w:val="0"/>
                  <w:color w:val="000000"/>
                  <w:sz w:val="20"/>
                  <w:szCs w:val="20"/>
                </w:rPr>
                <m:t>P-MC</m:t>
              </m:r>
            </m:num>
            <m:den>
              <m:r>
                <w:rPr>
                  <w:rFonts w:ascii="Cambria Math" w:hAnsi="Cambria Math"/>
                  <w:snapToGrid w:val="0"/>
                  <w:color w:val="000000"/>
                  <w:sz w:val="20"/>
                  <w:szCs w:val="20"/>
                </w:rPr>
                <m:t>P</m:t>
              </m:r>
            </m:den>
          </m:f>
          <m:r>
            <w:rPr>
              <w:rFonts w:ascii="Cambria Math" w:hAnsi="Cambria Math"/>
              <w:snapToGrid w:val="0"/>
              <w:color w:val="000000"/>
              <w:sz w:val="20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bCs/>
                  <w:i/>
                  <w:snapToGrid w:val="0"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napToGrid w:val="0"/>
                  <w:color w:val="000000"/>
                  <w:sz w:val="2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snapToGrid w:val="0"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  <w:color w:val="000000"/>
                      <w:sz w:val="20"/>
                      <w:szCs w:val="20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/>
                      <w:sz w:val="20"/>
                      <w:szCs w:val="20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snapToGrid w:val="0"/>
              <w:color w:val="000000"/>
              <w:sz w:val="20"/>
              <w:szCs w:val="20"/>
            </w:rPr>
            <m:t>,</m:t>
          </m:r>
        </m:oMath>
      </m:oMathPara>
    </w:p>
    <w:p w:rsidR="00932C8D" w:rsidRPr="003009A1" w:rsidRDefault="00932C8D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pacing w:val="-2"/>
          <w:sz w:val="20"/>
          <w:szCs w:val="20"/>
        </w:rPr>
      </w:pPr>
      <w:r w:rsidRPr="003009A1">
        <w:rPr>
          <w:bCs/>
          <w:snapToGrid w:val="0"/>
          <w:color w:val="000000"/>
          <w:spacing w:val="-2"/>
          <w:sz w:val="20"/>
          <w:szCs w:val="20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snapToGrid w:val="0"/>
                <w:color w:val="000000"/>
                <w:spacing w:val="-2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napToGrid w:val="0"/>
                <w:color w:val="000000"/>
                <w:spacing w:val="-2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/>
                <w:snapToGrid w:val="0"/>
                <w:color w:val="000000"/>
                <w:spacing w:val="-2"/>
                <w:sz w:val="20"/>
                <w:szCs w:val="20"/>
              </w:rPr>
              <m:t>d</m:t>
            </m:r>
          </m:sub>
        </m:sSub>
        <m:r>
          <w:rPr>
            <w:rFonts w:ascii="Cambria Math" w:hAnsi="Cambria Math"/>
            <w:snapToGrid w:val="0"/>
            <w:color w:val="000000"/>
            <w:spacing w:val="-2"/>
            <w:sz w:val="20"/>
            <w:szCs w:val="20"/>
          </w:rPr>
          <m:t xml:space="preserve"> </m:t>
        </m:r>
      </m:oMath>
      <w:r w:rsidRPr="003009A1">
        <w:rPr>
          <w:b/>
          <w:i/>
          <w:spacing w:val="-2"/>
          <w:sz w:val="20"/>
          <w:szCs w:val="20"/>
        </w:rPr>
        <w:t xml:space="preserve">– </w:t>
      </w:r>
      <w:r w:rsidRPr="003009A1">
        <w:rPr>
          <w:spacing w:val="-2"/>
          <w:sz w:val="20"/>
          <w:szCs w:val="20"/>
        </w:rPr>
        <w:t>эластичность спроса фирмы</w:t>
      </w:r>
      <w:r w:rsidR="002F6083" w:rsidRPr="003009A1">
        <w:rPr>
          <w:spacing w:val="-2"/>
          <w:sz w:val="20"/>
          <w:szCs w:val="20"/>
        </w:rPr>
        <w:t>,</w:t>
      </w:r>
      <w:r w:rsidRPr="003009A1">
        <w:rPr>
          <w:spacing w:val="-2"/>
          <w:sz w:val="20"/>
          <w:szCs w:val="20"/>
        </w:rPr>
        <w:t xml:space="preserve"> а не всего рыночного спроса.</w:t>
      </w:r>
    </w:p>
    <w:p w:rsidR="002F6083" w:rsidRPr="003009A1" w:rsidRDefault="002F6083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t>Таким образом, степень рыночной власти фирмы находится в о</w:t>
      </w:r>
      <w:r w:rsidRPr="003009A1">
        <w:rPr>
          <w:bCs/>
          <w:snapToGrid w:val="0"/>
          <w:color w:val="000000"/>
          <w:sz w:val="20"/>
          <w:szCs w:val="20"/>
        </w:rPr>
        <w:t>б</w:t>
      </w:r>
      <w:r w:rsidRPr="003009A1">
        <w:rPr>
          <w:bCs/>
          <w:snapToGrid w:val="0"/>
          <w:color w:val="000000"/>
          <w:sz w:val="20"/>
          <w:szCs w:val="20"/>
        </w:rPr>
        <w:t>ратной зависимости от эластичности спроса на ее продукцию.</w:t>
      </w:r>
    </w:p>
    <w:p w:rsidR="002F6083" w:rsidRPr="003009A1" w:rsidRDefault="002F6083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t>Для оценки уровня концентрации в отрасли используется индекс Герфиндаля-Хиршмана (Н), рассчитываемый по формуле:</w:t>
      </w:r>
    </w:p>
    <w:p w:rsidR="002F6083" w:rsidRPr="003009A1" w:rsidRDefault="002F6083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18"/>
          <w:szCs w:val="1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napToGrid w:val="0"/>
              <w:color w:val="000000"/>
              <w:sz w:val="18"/>
              <w:szCs w:val="18"/>
            </w:rPr>
            <m:t>H</m:t>
          </m:r>
          <m:r>
            <w:rPr>
              <w:rFonts w:ascii="Cambria Math"/>
              <w:snapToGrid w:val="0"/>
              <w:color w:val="000000"/>
              <w:sz w:val="18"/>
              <w:szCs w:val="1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napToGrid w:val="0"/>
                  <w:color w:val="000000"/>
                  <w:sz w:val="18"/>
                  <w:szCs w:val="18"/>
                </w:rPr>
              </m:ctrlPr>
            </m:naryPr>
            <m:sub>
              <m:r>
                <w:rPr>
                  <w:rFonts w:ascii="Cambria Math" w:hAnsi="Cambria Math"/>
                  <w:snapToGrid w:val="0"/>
                  <w:color w:val="000000"/>
                  <w:sz w:val="18"/>
                  <w:szCs w:val="18"/>
                </w:rPr>
                <m:t>i</m:t>
              </m:r>
              <m:r>
                <w:rPr>
                  <w:rFonts w:ascii="Cambria Math"/>
                  <w:snapToGrid w:val="0"/>
                  <w:color w:val="000000"/>
                  <w:sz w:val="18"/>
                  <w:szCs w:val="18"/>
                </w:rPr>
                <m:t>=1</m:t>
              </m:r>
            </m:sub>
            <m:sup>
              <m:r>
                <w:rPr>
                  <w:rFonts w:ascii="Cambria Math" w:hAnsi="Cambria Math"/>
                  <w:snapToGrid w:val="0"/>
                  <w:color w:val="000000"/>
                  <w:sz w:val="18"/>
                  <w:szCs w:val="1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napToGrid w:val="0"/>
                      <w:color w:val="000000"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napToGrid w:val="0"/>
                      <w:color w:val="000000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napToGrid w:val="0"/>
                      <w:color w:val="000000"/>
                      <w:sz w:val="18"/>
                      <w:szCs w:val="18"/>
                    </w:rPr>
                    <m:t>i</m:t>
                  </m:r>
                </m:sub>
                <m:sup>
                  <m:r>
                    <w:rPr>
                      <w:rFonts w:ascii="Cambria Math"/>
                      <w:snapToGrid w:val="0"/>
                      <w:color w:val="000000"/>
                      <w:sz w:val="18"/>
                      <w:szCs w:val="18"/>
                    </w:rPr>
                    <m:t>2</m:t>
                  </m:r>
                </m:sup>
              </m:sSubSup>
            </m:e>
          </m:nary>
          <m:r>
            <w:rPr>
              <w:rFonts w:ascii="Cambria Math"/>
              <w:snapToGrid w:val="0"/>
              <w:color w:val="000000"/>
              <w:sz w:val="18"/>
              <w:szCs w:val="18"/>
            </w:rPr>
            <m:t>,</m:t>
          </m:r>
        </m:oMath>
      </m:oMathPara>
    </w:p>
    <w:p w:rsidR="0046366C" w:rsidRPr="003009A1" w:rsidRDefault="0046366C" w:rsidP="003F1CA7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lastRenderedPageBreak/>
        <w:t xml:space="preserve">где </w:t>
      </w:r>
      <w:r w:rsidRPr="003009A1">
        <w:rPr>
          <w:bCs/>
          <w:snapToGrid w:val="0"/>
          <w:color w:val="000000"/>
          <w:sz w:val="20"/>
          <w:szCs w:val="20"/>
          <w:lang w:val="en-US"/>
        </w:rPr>
        <w:t>S</w:t>
      </w:r>
      <w:r w:rsidRPr="003009A1">
        <w:rPr>
          <w:bCs/>
          <w:snapToGrid w:val="0"/>
          <w:color w:val="000000"/>
          <w:sz w:val="20"/>
          <w:szCs w:val="20"/>
          <w:vertAlign w:val="subscript"/>
          <w:lang w:val="en-US"/>
        </w:rPr>
        <w:t>i</w:t>
      </w:r>
      <w:r w:rsidRPr="003009A1">
        <w:rPr>
          <w:bCs/>
          <w:snapToGrid w:val="0"/>
          <w:color w:val="000000"/>
          <w:sz w:val="20"/>
          <w:szCs w:val="20"/>
        </w:rPr>
        <w:t xml:space="preserve"> </w:t>
      </w:r>
      <w:r w:rsidRPr="003009A1">
        <w:rPr>
          <w:b/>
          <w:i/>
          <w:sz w:val="20"/>
          <w:szCs w:val="20"/>
        </w:rPr>
        <w:t xml:space="preserve">– </w:t>
      </w:r>
      <w:r w:rsidRPr="003009A1">
        <w:rPr>
          <w:sz w:val="20"/>
          <w:szCs w:val="20"/>
        </w:rPr>
        <w:t xml:space="preserve">доля продаж (%) </w:t>
      </w:r>
      <w:r w:rsidRPr="003009A1">
        <w:rPr>
          <w:i/>
          <w:sz w:val="20"/>
          <w:szCs w:val="20"/>
          <w:lang w:val="en-US"/>
        </w:rPr>
        <w:t>i</w:t>
      </w:r>
      <w:r w:rsidRPr="003009A1">
        <w:rPr>
          <w:sz w:val="20"/>
          <w:szCs w:val="20"/>
        </w:rPr>
        <w:t xml:space="preserve">-фирмы в общем объеме отраслевого производства. </w:t>
      </w:r>
    </w:p>
    <w:p w:rsidR="0046366C" w:rsidRPr="003009A1" w:rsidRDefault="0046366C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sz w:val="20"/>
          <w:szCs w:val="20"/>
        </w:rPr>
        <w:t>Очевидно, что доля чистой монополии Н = 10 000.</w:t>
      </w:r>
    </w:p>
    <w:p w:rsidR="00FC03A8" w:rsidRPr="003009A1" w:rsidRDefault="00FC03A8" w:rsidP="003F1CA7">
      <w:pPr>
        <w:widowControl w:val="0"/>
        <w:shd w:val="clear" w:color="auto" w:fill="FFFFFF"/>
        <w:ind w:firstLine="454"/>
        <w:jc w:val="both"/>
        <w:rPr>
          <w:bCs/>
          <w:i/>
          <w:snapToGrid w:val="0"/>
          <w:sz w:val="20"/>
          <w:szCs w:val="20"/>
        </w:rPr>
      </w:pPr>
      <w:r w:rsidRPr="003009A1">
        <w:rPr>
          <w:bCs/>
          <w:snapToGrid w:val="0"/>
          <w:color w:val="000000"/>
          <w:sz w:val="20"/>
          <w:szCs w:val="20"/>
        </w:rPr>
        <w:t xml:space="preserve">Важным частным случаем монополистической структуры рынка, формирующейся на основе преимуществ крупного производства </w:t>
      </w:r>
      <w:r w:rsidRPr="003009A1">
        <w:rPr>
          <w:bCs/>
          <w:i/>
          <w:snapToGrid w:val="0"/>
          <w:color w:val="000000"/>
          <w:sz w:val="20"/>
          <w:szCs w:val="20"/>
        </w:rPr>
        <w:t>явл</w:t>
      </w:r>
      <w:r w:rsidRPr="003009A1">
        <w:rPr>
          <w:bCs/>
          <w:i/>
          <w:snapToGrid w:val="0"/>
          <w:color w:val="000000"/>
          <w:sz w:val="20"/>
          <w:szCs w:val="20"/>
        </w:rPr>
        <w:t>я</w:t>
      </w:r>
      <w:r w:rsidRPr="003009A1">
        <w:rPr>
          <w:bCs/>
          <w:i/>
          <w:snapToGrid w:val="0"/>
          <w:color w:val="000000"/>
          <w:sz w:val="20"/>
          <w:szCs w:val="20"/>
        </w:rPr>
        <w:t>ются естественные монополии</w:t>
      </w:r>
    </w:p>
    <w:p w:rsidR="00FC03A8" w:rsidRPr="003009A1" w:rsidRDefault="00FC03A8" w:rsidP="003F1CA7">
      <w:pPr>
        <w:pStyle w:val="24"/>
        <w:spacing w:after="0" w:line="240" w:lineRule="auto"/>
        <w:ind w:left="0" w:firstLine="454"/>
        <w:rPr>
          <w:i/>
          <w:iCs/>
          <w:sz w:val="20"/>
        </w:rPr>
      </w:pPr>
      <w:r w:rsidRPr="003009A1">
        <w:rPr>
          <w:b/>
          <w:bCs/>
          <w:sz w:val="20"/>
        </w:rPr>
        <w:t>Естественная монополия</w:t>
      </w:r>
      <w:r w:rsidRPr="003009A1">
        <w:rPr>
          <w:sz w:val="20"/>
        </w:rPr>
        <w:t xml:space="preserve"> возникает в том случае, когда </w:t>
      </w:r>
      <w:r w:rsidRPr="003009A1">
        <w:rPr>
          <w:i/>
          <w:sz w:val="20"/>
        </w:rPr>
        <w:t>еди</w:t>
      </w:r>
      <w:r w:rsidRPr="003009A1">
        <w:rPr>
          <w:i/>
          <w:sz w:val="20"/>
        </w:rPr>
        <w:t>н</w:t>
      </w:r>
      <w:r w:rsidRPr="003009A1">
        <w:rPr>
          <w:i/>
          <w:sz w:val="20"/>
        </w:rPr>
        <w:t>ственный производитель обслуживает рынок более эффективно, чем это способны сделать несколько конкурирующих между собой фирм.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009A1">
        <w:rPr>
          <w:iCs/>
          <w:sz w:val="20"/>
          <w:szCs w:val="20"/>
        </w:rPr>
        <w:t xml:space="preserve"> В отраслях формирования естественных монополий оптимал</w:t>
      </w:r>
      <w:r w:rsidRPr="003009A1">
        <w:rPr>
          <w:iCs/>
          <w:sz w:val="20"/>
          <w:szCs w:val="20"/>
        </w:rPr>
        <w:t>ь</w:t>
      </w:r>
      <w:r w:rsidRPr="003009A1">
        <w:rPr>
          <w:iCs/>
          <w:sz w:val="20"/>
          <w:szCs w:val="20"/>
        </w:rPr>
        <w:t>ный размер предприятия превышает половину размера рынка. Поэт</w:t>
      </w:r>
      <w:r w:rsidRPr="003009A1">
        <w:rPr>
          <w:iCs/>
          <w:sz w:val="20"/>
          <w:szCs w:val="20"/>
        </w:rPr>
        <w:t>о</w:t>
      </w:r>
      <w:r w:rsidRPr="003009A1">
        <w:rPr>
          <w:iCs/>
          <w:sz w:val="20"/>
          <w:szCs w:val="20"/>
        </w:rPr>
        <w:t>му, чем крупнее компания, тем ниже долгосрочные средние издержки.</w:t>
      </w:r>
      <w:r w:rsidRPr="003009A1">
        <w:rPr>
          <w:i/>
          <w:iCs/>
          <w:sz w:val="20"/>
          <w:szCs w:val="20"/>
        </w:rPr>
        <w:t xml:space="preserve"> </w:t>
      </w:r>
      <w:r w:rsidRPr="003009A1">
        <w:rPr>
          <w:iCs/>
          <w:sz w:val="20"/>
          <w:szCs w:val="20"/>
        </w:rPr>
        <w:t>Как правило, естественная монополия базируется</w:t>
      </w:r>
      <w:r w:rsidRPr="003009A1">
        <w:rPr>
          <w:bCs/>
          <w:sz w:val="20"/>
          <w:szCs w:val="20"/>
        </w:rPr>
        <w:t xml:space="preserve"> на владении ун</w:t>
      </w:r>
      <w:r w:rsidRPr="003009A1">
        <w:rPr>
          <w:bCs/>
          <w:sz w:val="20"/>
          <w:szCs w:val="20"/>
        </w:rPr>
        <w:t>и</w:t>
      </w:r>
      <w:r w:rsidRPr="003009A1">
        <w:rPr>
          <w:bCs/>
          <w:sz w:val="20"/>
          <w:szCs w:val="20"/>
        </w:rPr>
        <w:t>кальными природными ресурсами. Например, электрические и</w:t>
      </w:r>
      <w:r w:rsidRPr="003F1CA7">
        <w:rPr>
          <w:bCs/>
          <w:sz w:val="20"/>
          <w:szCs w:val="20"/>
        </w:rPr>
        <w:t xml:space="preserve"> газовые фирмы, компа</w:t>
      </w:r>
      <w:r w:rsidRPr="003F1CA7">
        <w:rPr>
          <w:bCs/>
          <w:sz w:val="20"/>
          <w:szCs w:val="20"/>
        </w:rPr>
        <w:softHyphen/>
        <w:t xml:space="preserve">нии водоснабжения и линии связи. </w:t>
      </w:r>
      <w:r w:rsidRPr="003F1CA7">
        <w:rPr>
          <w:bCs/>
          <w:snapToGrid w:val="0"/>
          <w:color w:val="000000"/>
          <w:sz w:val="20"/>
          <w:szCs w:val="20"/>
        </w:rPr>
        <w:t>Большинство ест</w:t>
      </w:r>
      <w:r w:rsidRPr="003F1CA7">
        <w:rPr>
          <w:bCs/>
          <w:snapToGrid w:val="0"/>
          <w:color w:val="000000"/>
          <w:sz w:val="20"/>
          <w:szCs w:val="20"/>
        </w:rPr>
        <w:t>е</w:t>
      </w:r>
      <w:r w:rsidRPr="003F1CA7">
        <w:rPr>
          <w:bCs/>
          <w:snapToGrid w:val="0"/>
          <w:color w:val="000000"/>
          <w:sz w:val="20"/>
          <w:szCs w:val="20"/>
        </w:rPr>
        <w:t>ственных монополий подлежат общественному регу</w:t>
      </w:r>
      <w:r w:rsidRPr="003F1CA7">
        <w:rPr>
          <w:bCs/>
          <w:snapToGrid w:val="0"/>
          <w:color w:val="000000"/>
          <w:sz w:val="20"/>
          <w:szCs w:val="20"/>
        </w:rPr>
        <w:softHyphen/>
        <w:t>лированию. В частности, цены и тарифы, которые могут назначать железно</w:t>
      </w:r>
      <w:r w:rsidRPr="003F1CA7">
        <w:rPr>
          <w:bCs/>
          <w:snapToGrid w:val="0"/>
          <w:color w:val="000000"/>
          <w:sz w:val="20"/>
          <w:szCs w:val="20"/>
        </w:rPr>
        <w:softHyphen/>
        <w:t>дорожные, телефонные компании, поставщики природного газа и эле</w:t>
      </w:r>
      <w:r w:rsidRPr="003F1CA7">
        <w:rPr>
          <w:bCs/>
          <w:snapToGrid w:val="0"/>
          <w:color w:val="000000"/>
          <w:sz w:val="20"/>
          <w:szCs w:val="20"/>
        </w:rPr>
        <w:t>к</w:t>
      </w:r>
      <w:r w:rsidRPr="003F1CA7">
        <w:rPr>
          <w:bCs/>
          <w:snapToGrid w:val="0"/>
          <w:color w:val="000000"/>
          <w:sz w:val="20"/>
          <w:szCs w:val="20"/>
        </w:rPr>
        <w:t>триче</w:t>
      </w:r>
      <w:r w:rsidRPr="003F1CA7">
        <w:rPr>
          <w:bCs/>
          <w:snapToGrid w:val="0"/>
          <w:color w:val="000000"/>
          <w:sz w:val="20"/>
          <w:szCs w:val="20"/>
        </w:rPr>
        <w:softHyphen/>
        <w:t>ства определяются государственными и местными органами вл</w:t>
      </w:r>
      <w:r w:rsidRPr="003F1CA7">
        <w:rPr>
          <w:bCs/>
          <w:snapToGrid w:val="0"/>
          <w:color w:val="000000"/>
          <w:sz w:val="20"/>
          <w:szCs w:val="20"/>
        </w:rPr>
        <w:t>а</w:t>
      </w:r>
      <w:r w:rsidRPr="003F1CA7">
        <w:rPr>
          <w:bCs/>
          <w:snapToGrid w:val="0"/>
          <w:color w:val="000000"/>
          <w:sz w:val="20"/>
          <w:szCs w:val="20"/>
        </w:rPr>
        <w:t>сти.</w:t>
      </w:r>
    </w:p>
    <w:p w:rsidR="00FC03A8" w:rsidRPr="003009A1" w:rsidRDefault="00FC03A8" w:rsidP="003F1CA7">
      <w:pPr>
        <w:shd w:val="clear" w:color="auto" w:fill="FFFFFF"/>
        <w:ind w:firstLine="454"/>
        <w:jc w:val="both"/>
        <w:rPr>
          <w:b/>
          <w:bCs/>
          <w:snapToGrid w:val="0"/>
          <w:color w:val="000000"/>
          <w:spacing w:val="-2"/>
          <w:sz w:val="20"/>
          <w:szCs w:val="20"/>
        </w:rPr>
      </w:pPr>
      <w:r w:rsidRPr="003009A1">
        <w:rPr>
          <w:b/>
          <w:bCs/>
          <w:snapToGrid w:val="0"/>
          <w:color w:val="000000"/>
          <w:spacing w:val="-2"/>
          <w:sz w:val="20"/>
          <w:szCs w:val="20"/>
        </w:rPr>
        <w:t xml:space="preserve">Искусственная монополия 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складывается в тех отраслях, где еди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н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 xml:space="preserve">ственный производитель не обладает повышенной эффективностью по сравнению с несколькими конкурирующими фирмами. Данный термин отражает более распространенную на рынке 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ситуацию преобладания на нем нескольких в той или иной форме сотрудничающих фирм, спосо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б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ных действовать как единое целое</w:t>
      </w:r>
      <w:r w:rsidR="006B39C7" w:rsidRPr="003009A1">
        <w:rPr>
          <w:bCs/>
          <w:i/>
          <w:snapToGrid w:val="0"/>
          <w:color w:val="000000"/>
          <w:spacing w:val="-2"/>
          <w:sz w:val="20"/>
          <w:szCs w:val="20"/>
        </w:rPr>
        <w:t xml:space="preserve"> 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(картель и картелеподобная стру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к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тура рынка).</w:t>
      </w:r>
    </w:p>
    <w:p w:rsidR="00FC03A8" w:rsidRPr="003F1CA7" w:rsidRDefault="00FC03A8" w:rsidP="003F1CA7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3F1CA7">
        <w:rPr>
          <w:b/>
          <w:snapToGrid w:val="0"/>
          <w:color w:val="000000"/>
          <w:sz w:val="20"/>
          <w:szCs w:val="20"/>
        </w:rPr>
        <w:t>Монопсония</w:t>
      </w:r>
      <w:r w:rsidRPr="003F1CA7">
        <w:rPr>
          <w:bCs/>
          <w:snapToGrid w:val="0"/>
          <w:color w:val="000000"/>
          <w:sz w:val="20"/>
          <w:szCs w:val="20"/>
        </w:rPr>
        <w:t xml:space="preserve"> – монополия со стороны спроса, предполагающая ситуацию на рынке, когда существует </w:t>
      </w:r>
      <w:r w:rsidR="00580392">
        <w:rPr>
          <w:bCs/>
          <w:snapToGrid w:val="0"/>
          <w:color w:val="000000"/>
          <w:sz w:val="20"/>
          <w:szCs w:val="20"/>
        </w:rPr>
        <w:t>единственный</w:t>
      </w:r>
      <w:r w:rsidRPr="003F1CA7">
        <w:rPr>
          <w:bCs/>
          <w:snapToGrid w:val="0"/>
          <w:color w:val="000000"/>
          <w:sz w:val="20"/>
          <w:szCs w:val="20"/>
        </w:rPr>
        <w:t xml:space="preserve"> покупатель</w:t>
      </w:r>
      <w:r w:rsidR="00580392">
        <w:rPr>
          <w:bCs/>
          <w:snapToGrid w:val="0"/>
          <w:color w:val="000000"/>
          <w:sz w:val="20"/>
          <w:szCs w:val="20"/>
        </w:rPr>
        <w:t xml:space="preserve"> опр</w:t>
      </w:r>
      <w:r w:rsidR="00580392">
        <w:rPr>
          <w:bCs/>
          <w:snapToGrid w:val="0"/>
          <w:color w:val="000000"/>
          <w:sz w:val="20"/>
          <w:szCs w:val="20"/>
        </w:rPr>
        <w:t>е</w:t>
      </w:r>
      <w:r w:rsidR="00580392">
        <w:rPr>
          <w:bCs/>
          <w:snapToGrid w:val="0"/>
          <w:color w:val="000000"/>
          <w:sz w:val="20"/>
          <w:szCs w:val="20"/>
        </w:rPr>
        <w:t>деленного товара, ограничивающего свои закупки</w:t>
      </w:r>
      <w:r w:rsidRPr="003F1CA7">
        <w:rPr>
          <w:bCs/>
          <w:snapToGrid w:val="0"/>
          <w:color w:val="000000"/>
          <w:sz w:val="20"/>
          <w:szCs w:val="20"/>
        </w:rPr>
        <w:t xml:space="preserve">. </w:t>
      </w:r>
      <w:r w:rsidR="00580392">
        <w:rPr>
          <w:bCs/>
          <w:snapToGrid w:val="0"/>
          <w:color w:val="000000"/>
          <w:sz w:val="20"/>
          <w:szCs w:val="20"/>
        </w:rPr>
        <w:t xml:space="preserve">Это понижает цену данного товара и обеспечивает покупателю монопольную прибыль за счет потери части доходов продавцами.  </w:t>
      </w:r>
      <w:r w:rsidRPr="003F1CA7">
        <w:rPr>
          <w:bCs/>
          <w:snapToGrid w:val="0"/>
          <w:color w:val="000000"/>
          <w:sz w:val="20"/>
          <w:szCs w:val="20"/>
        </w:rPr>
        <w:t xml:space="preserve">Монопсония, </w:t>
      </w:r>
      <w:r w:rsidR="00580392">
        <w:rPr>
          <w:bCs/>
          <w:snapToGrid w:val="0"/>
          <w:color w:val="000000"/>
          <w:sz w:val="20"/>
          <w:szCs w:val="20"/>
        </w:rPr>
        <w:t>например</w:t>
      </w:r>
      <w:r w:rsidRPr="003F1CA7">
        <w:rPr>
          <w:bCs/>
          <w:snapToGrid w:val="0"/>
          <w:color w:val="000000"/>
          <w:sz w:val="20"/>
          <w:szCs w:val="20"/>
        </w:rPr>
        <w:t>, имеет место на рынк</w:t>
      </w:r>
      <w:r w:rsidR="00580392">
        <w:rPr>
          <w:bCs/>
          <w:snapToGrid w:val="0"/>
          <w:color w:val="000000"/>
          <w:sz w:val="20"/>
          <w:szCs w:val="20"/>
        </w:rPr>
        <w:t>е</w:t>
      </w:r>
      <w:r w:rsidRPr="003F1CA7">
        <w:rPr>
          <w:bCs/>
          <w:snapToGrid w:val="0"/>
          <w:color w:val="000000"/>
          <w:sz w:val="20"/>
          <w:szCs w:val="20"/>
        </w:rPr>
        <w:t xml:space="preserve"> </w:t>
      </w:r>
      <w:r w:rsidR="00580392">
        <w:rPr>
          <w:bCs/>
          <w:snapToGrid w:val="0"/>
          <w:color w:val="000000"/>
          <w:sz w:val="20"/>
          <w:szCs w:val="20"/>
        </w:rPr>
        <w:t>труда, когда разрозненным рабочим противостоит в качестве нанимателя монополия, снижающая заработную плату ниже стоимости рабочей силы</w:t>
      </w:r>
      <w:r w:rsidRPr="003F1CA7">
        <w:rPr>
          <w:bCs/>
          <w:snapToGrid w:val="0"/>
          <w:color w:val="000000"/>
          <w:sz w:val="20"/>
          <w:szCs w:val="20"/>
        </w:rPr>
        <w:t>.</w:t>
      </w:r>
    </w:p>
    <w:p w:rsidR="00FC03A8" w:rsidRPr="00486737" w:rsidRDefault="00FC03A8" w:rsidP="003F1CA7">
      <w:pPr>
        <w:shd w:val="clear" w:color="auto" w:fill="FFFFFF"/>
        <w:ind w:firstLine="454"/>
        <w:jc w:val="both"/>
        <w:rPr>
          <w:bCs/>
          <w:i/>
          <w:iCs/>
          <w:snapToGrid w:val="0"/>
          <w:color w:val="000000"/>
          <w:sz w:val="16"/>
          <w:szCs w:val="16"/>
        </w:rPr>
      </w:pPr>
      <w:r w:rsidRPr="00486737">
        <w:rPr>
          <w:bCs/>
          <w:snapToGrid w:val="0"/>
          <w:color w:val="000000"/>
          <w:sz w:val="16"/>
          <w:szCs w:val="16"/>
        </w:rPr>
        <w:t xml:space="preserve">Главная </w:t>
      </w:r>
      <w:r w:rsidRPr="00486737">
        <w:rPr>
          <w:b/>
          <w:iCs/>
          <w:snapToGrid w:val="0"/>
          <w:color w:val="000000"/>
          <w:sz w:val="16"/>
          <w:szCs w:val="16"/>
        </w:rPr>
        <w:t>причина монополизации рынка</w:t>
      </w:r>
      <w:r w:rsidRPr="00486737">
        <w:rPr>
          <w:b/>
          <w:i/>
          <w:iCs/>
          <w:snapToGrid w:val="0"/>
          <w:color w:val="000000"/>
          <w:sz w:val="16"/>
          <w:szCs w:val="16"/>
        </w:rPr>
        <w:t xml:space="preserve"> </w:t>
      </w:r>
      <w:r w:rsidRPr="00486737">
        <w:rPr>
          <w:sz w:val="16"/>
          <w:szCs w:val="16"/>
        </w:rPr>
        <w:t>–</w:t>
      </w:r>
      <w:r w:rsidRPr="00486737">
        <w:rPr>
          <w:bCs/>
          <w:snapToGrid w:val="0"/>
          <w:color w:val="000000"/>
          <w:sz w:val="16"/>
          <w:szCs w:val="16"/>
        </w:rPr>
        <w:t xml:space="preserve"> </w:t>
      </w:r>
      <w:r w:rsidRPr="00486737">
        <w:rPr>
          <w:bCs/>
          <w:i/>
          <w:iCs/>
          <w:snapToGrid w:val="0"/>
          <w:color w:val="000000"/>
          <w:sz w:val="16"/>
          <w:szCs w:val="16"/>
        </w:rPr>
        <w:t>концентрация и централизация пр</w:t>
      </w:r>
      <w:r w:rsidRPr="00486737">
        <w:rPr>
          <w:bCs/>
          <w:i/>
          <w:iCs/>
          <w:snapToGrid w:val="0"/>
          <w:color w:val="000000"/>
          <w:sz w:val="16"/>
          <w:szCs w:val="16"/>
        </w:rPr>
        <w:t>о</w:t>
      </w:r>
      <w:r w:rsidRPr="00486737">
        <w:rPr>
          <w:bCs/>
          <w:i/>
          <w:iCs/>
          <w:snapToGrid w:val="0"/>
          <w:color w:val="000000"/>
          <w:sz w:val="16"/>
          <w:szCs w:val="16"/>
        </w:rPr>
        <w:t>из</w:t>
      </w:r>
      <w:r w:rsidRPr="00486737">
        <w:rPr>
          <w:bCs/>
          <w:i/>
          <w:iCs/>
          <w:snapToGrid w:val="0"/>
          <w:color w:val="000000"/>
          <w:sz w:val="16"/>
          <w:szCs w:val="16"/>
        </w:rPr>
        <w:softHyphen/>
        <w:t>водства и капитала.</w:t>
      </w:r>
    </w:p>
    <w:p w:rsidR="00FC03A8" w:rsidRPr="0048673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16"/>
          <w:szCs w:val="16"/>
        </w:rPr>
      </w:pPr>
      <w:r w:rsidRPr="00486737">
        <w:rPr>
          <w:bCs/>
          <w:i/>
          <w:iCs/>
          <w:snapToGrid w:val="0"/>
          <w:color w:val="000000"/>
          <w:sz w:val="16"/>
          <w:szCs w:val="16"/>
        </w:rPr>
        <w:t xml:space="preserve">Основными </w:t>
      </w:r>
      <w:r w:rsidRPr="00486737">
        <w:rPr>
          <w:b/>
          <w:bCs/>
          <w:i/>
          <w:iCs/>
          <w:snapToGrid w:val="0"/>
          <w:color w:val="000000"/>
          <w:sz w:val="16"/>
          <w:szCs w:val="16"/>
        </w:rPr>
        <w:t>направлениями процесса концентрации</w:t>
      </w:r>
      <w:r w:rsidRPr="00486737">
        <w:rPr>
          <w:bCs/>
          <w:i/>
          <w:iCs/>
          <w:snapToGrid w:val="0"/>
          <w:color w:val="000000"/>
          <w:sz w:val="16"/>
          <w:szCs w:val="16"/>
        </w:rPr>
        <w:t xml:space="preserve"> являются:</w:t>
      </w:r>
    </w:p>
    <w:p w:rsidR="00FC03A8" w:rsidRPr="00486737" w:rsidRDefault="00FC03A8" w:rsidP="00B71E1B">
      <w:pPr>
        <w:numPr>
          <w:ilvl w:val="0"/>
          <w:numId w:val="57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16"/>
          <w:szCs w:val="16"/>
        </w:rPr>
      </w:pPr>
      <w:r w:rsidRPr="00486737">
        <w:rPr>
          <w:bCs/>
          <w:i/>
          <w:iCs/>
          <w:snapToGrid w:val="0"/>
          <w:color w:val="000000"/>
          <w:sz w:val="16"/>
          <w:szCs w:val="16"/>
        </w:rPr>
        <w:t>горизонтальная интеграция</w:t>
      </w:r>
      <w:r w:rsidRPr="00486737">
        <w:rPr>
          <w:bCs/>
          <w:snapToGrid w:val="0"/>
          <w:color w:val="000000"/>
          <w:sz w:val="16"/>
          <w:szCs w:val="16"/>
        </w:rPr>
        <w:t xml:space="preserve"> – сосредоточение в руках крупных фирм все бол</w:t>
      </w:r>
      <w:r w:rsidRPr="00486737">
        <w:rPr>
          <w:bCs/>
          <w:snapToGrid w:val="0"/>
          <w:color w:val="000000"/>
          <w:sz w:val="16"/>
          <w:szCs w:val="16"/>
        </w:rPr>
        <w:t>ь</w:t>
      </w:r>
      <w:r w:rsidRPr="00486737">
        <w:rPr>
          <w:bCs/>
          <w:snapToGrid w:val="0"/>
          <w:color w:val="000000"/>
          <w:sz w:val="16"/>
          <w:szCs w:val="16"/>
        </w:rPr>
        <w:t>шей доли производства в отрасли, что характерно для начала ХХ века;</w:t>
      </w:r>
    </w:p>
    <w:p w:rsidR="00FC03A8" w:rsidRPr="00486737" w:rsidRDefault="00FC03A8" w:rsidP="00B71E1B">
      <w:pPr>
        <w:numPr>
          <w:ilvl w:val="0"/>
          <w:numId w:val="57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16"/>
          <w:szCs w:val="16"/>
        </w:rPr>
      </w:pPr>
      <w:r w:rsidRPr="00486737">
        <w:rPr>
          <w:bCs/>
          <w:i/>
          <w:iCs/>
          <w:snapToGrid w:val="0"/>
          <w:color w:val="000000"/>
          <w:sz w:val="16"/>
          <w:szCs w:val="16"/>
        </w:rPr>
        <w:lastRenderedPageBreak/>
        <w:t>вертикальная интеграция</w:t>
      </w:r>
      <w:r w:rsidRPr="00486737">
        <w:rPr>
          <w:bCs/>
          <w:snapToGrid w:val="0"/>
          <w:color w:val="000000"/>
          <w:sz w:val="16"/>
          <w:szCs w:val="16"/>
        </w:rPr>
        <w:t xml:space="preserve"> – проникновение крупных фирм в другие отрасли, технологически связанные с профилирующей отраслью. Например, последовательные ступени обработки сырья: вы</w:t>
      </w:r>
      <w:r w:rsidRPr="00486737">
        <w:rPr>
          <w:bCs/>
          <w:snapToGrid w:val="0"/>
          <w:color w:val="000000"/>
          <w:sz w:val="16"/>
          <w:szCs w:val="16"/>
        </w:rPr>
        <w:softHyphen/>
        <w:t>плавка чугуна из руды, переплавка чугуна в сталь, прои</w:t>
      </w:r>
      <w:r w:rsidRPr="00486737">
        <w:rPr>
          <w:bCs/>
          <w:snapToGrid w:val="0"/>
          <w:color w:val="000000"/>
          <w:sz w:val="16"/>
          <w:szCs w:val="16"/>
        </w:rPr>
        <w:t>з</w:t>
      </w:r>
      <w:r w:rsidRPr="00486737">
        <w:rPr>
          <w:bCs/>
          <w:snapToGrid w:val="0"/>
          <w:color w:val="000000"/>
          <w:sz w:val="16"/>
          <w:szCs w:val="16"/>
        </w:rPr>
        <w:t xml:space="preserve">водство готовой продукции из стали; </w:t>
      </w:r>
    </w:p>
    <w:p w:rsidR="00FC03A8" w:rsidRPr="00486737" w:rsidRDefault="00FC03A8" w:rsidP="00B71E1B">
      <w:pPr>
        <w:widowControl w:val="0"/>
        <w:numPr>
          <w:ilvl w:val="0"/>
          <w:numId w:val="57"/>
        </w:numPr>
        <w:shd w:val="clear" w:color="auto" w:fill="FFFFFF"/>
        <w:tabs>
          <w:tab w:val="clear" w:pos="720"/>
          <w:tab w:val="num" w:pos="0"/>
          <w:tab w:val="left" w:pos="567"/>
        </w:tabs>
        <w:ind w:left="0" w:firstLine="454"/>
        <w:jc w:val="both"/>
        <w:rPr>
          <w:bCs/>
          <w:snapToGrid w:val="0"/>
          <w:sz w:val="16"/>
          <w:szCs w:val="16"/>
        </w:rPr>
      </w:pPr>
      <w:r w:rsidRPr="00486737">
        <w:rPr>
          <w:bCs/>
          <w:i/>
          <w:iCs/>
          <w:snapToGrid w:val="0"/>
          <w:color w:val="000000"/>
          <w:sz w:val="16"/>
          <w:szCs w:val="16"/>
        </w:rPr>
        <w:t xml:space="preserve">диверсификация </w:t>
      </w:r>
      <w:r w:rsidRPr="00486737">
        <w:rPr>
          <w:sz w:val="16"/>
          <w:szCs w:val="16"/>
        </w:rPr>
        <w:t>–</w:t>
      </w:r>
      <w:r w:rsidRPr="00486737">
        <w:rPr>
          <w:bCs/>
          <w:i/>
          <w:iCs/>
          <w:snapToGrid w:val="0"/>
          <w:color w:val="000000"/>
          <w:sz w:val="16"/>
          <w:szCs w:val="16"/>
        </w:rPr>
        <w:t xml:space="preserve"> </w:t>
      </w:r>
      <w:r w:rsidRPr="00486737">
        <w:rPr>
          <w:bCs/>
          <w:snapToGrid w:val="0"/>
          <w:color w:val="000000"/>
          <w:sz w:val="16"/>
          <w:szCs w:val="16"/>
        </w:rPr>
        <w:t>процесс формирования многоотраслевых фирм, техно</w:t>
      </w:r>
      <w:r w:rsidRPr="00486737">
        <w:rPr>
          <w:bCs/>
          <w:snapToGrid w:val="0"/>
          <w:color w:val="000000"/>
          <w:sz w:val="16"/>
          <w:szCs w:val="16"/>
        </w:rPr>
        <w:softHyphen/>
        <w:t>логически не связанных между собой. Хотя, как правило, некоторые связи между отра</w:t>
      </w:r>
      <w:r w:rsidRPr="00486737">
        <w:rPr>
          <w:bCs/>
          <w:snapToGrid w:val="0"/>
          <w:color w:val="000000"/>
          <w:sz w:val="16"/>
          <w:szCs w:val="16"/>
        </w:rPr>
        <w:t>с</w:t>
      </w:r>
      <w:r w:rsidRPr="00486737">
        <w:rPr>
          <w:bCs/>
          <w:snapToGrid w:val="0"/>
          <w:color w:val="000000"/>
          <w:sz w:val="16"/>
          <w:szCs w:val="16"/>
        </w:rPr>
        <w:t>лями учитываются, например, общность исходного сырья, близость технологий, одн</w:t>
      </w:r>
      <w:r w:rsidRPr="00486737">
        <w:rPr>
          <w:bCs/>
          <w:snapToGrid w:val="0"/>
          <w:color w:val="000000"/>
          <w:sz w:val="16"/>
          <w:szCs w:val="16"/>
        </w:rPr>
        <w:t>о</w:t>
      </w:r>
      <w:r w:rsidRPr="00486737">
        <w:rPr>
          <w:bCs/>
          <w:snapToGrid w:val="0"/>
          <w:color w:val="000000"/>
          <w:sz w:val="16"/>
          <w:szCs w:val="16"/>
        </w:rPr>
        <w:t>типность оборудования, аналогии в условиях сбыта продукции и системе управления.</w:t>
      </w:r>
    </w:p>
    <w:p w:rsidR="00FC03A8" w:rsidRPr="00486737" w:rsidRDefault="00FC03A8" w:rsidP="003F1CA7">
      <w:pPr>
        <w:shd w:val="clear" w:color="auto" w:fill="FFFFFF"/>
        <w:ind w:firstLine="454"/>
        <w:jc w:val="both"/>
        <w:rPr>
          <w:bCs/>
          <w:snapToGrid w:val="0"/>
          <w:spacing w:val="-4"/>
          <w:sz w:val="16"/>
          <w:szCs w:val="16"/>
        </w:rPr>
      </w:pPr>
      <w:r w:rsidRPr="00486737">
        <w:rPr>
          <w:bCs/>
          <w:snapToGrid w:val="0"/>
          <w:color w:val="000000"/>
          <w:spacing w:val="-4"/>
          <w:sz w:val="16"/>
          <w:szCs w:val="16"/>
        </w:rPr>
        <w:t xml:space="preserve">Этим направлениям концентрации производства соответствуют следующие </w:t>
      </w:r>
      <w:r w:rsidRPr="00486737">
        <w:rPr>
          <w:bCs/>
          <w:i/>
          <w:iCs/>
          <w:snapToGrid w:val="0"/>
          <w:color w:val="000000"/>
          <w:spacing w:val="-4"/>
          <w:sz w:val="16"/>
          <w:szCs w:val="16"/>
        </w:rPr>
        <w:t>организ</w:t>
      </w:r>
      <w:r w:rsidRPr="00486737">
        <w:rPr>
          <w:bCs/>
          <w:i/>
          <w:iCs/>
          <w:snapToGrid w:val="0"/>
          <w:color w:val="000000"/>
          <w:spacing w:val="-4"/>
          <w:sz w:val="16"/>
          <w:szCs w:val="16"/>
        </w:rPr>
        <w:t>а</w:t>
      </w:r>
      <w:r w:rsidRPr="00486737">
        <w:rPr>
          <w:bCs/>
          <w:i/>
          <w:iCs/>
          <w:snapToGrid w:val="0"/>
          <w:color w:val="000000"/>
          <w:spacing w:val="-4"/>
          <w:sz w:val="16"/>
          <w:szCs w:val="16"/>
        </w:rPr>
        <w:t xml:space="preserve">ционные </w:t>
      </w:r>
      <w:r w:rsidRPr="00486737">
        <w:rPr>
          <w:b/>
          <w:i/>
          <w:iCs/>
          <w:snapToGrid w:val="0"/>
          <w:color w:val="000000"/>
          <w:spacing w:val="-4"/>
          <w:sz w:val="16"/>
          <w:szCs w:val="16"/>
        </w:rPr>
        <w:t>формы</w:t>
      </w:r>
      <w:r w:rsidRPr="00486737">
        <w:rPr>
          <w:bCs/>
          <w:i/>
          <w:iCs/>
          <w:snapToGrid w:val="0"/>
          <w:color w:val="000000"/>
          <w:spacing w:val="-4"/>
          <w:sz w:val="16"/>
          <w:szCs w:val="16"/>
        </w:rPr>
        <w:t>:</w:t>
      </w:r>
    </w:p>
    <w:p w:rsidR="00486737" w:rsidRPr="00486737" w:rsidRDefault="00486737" w:rsidP="00981394">
      <w:pPr>
        <w:pStyle w:val="af6"/>
        <w:widowControl w:val="0"/>
        <w:numPr>
          <w:ilvl w:val="0"/>
          <w:numId w:val="193"/>
        </w:numPr>
        <w:shd w:val="clear" w:color="auto" w:fill="FFFFFF"/>
        <w:tabs>
          <w:tab w:val="left" w:pos="426"/>
          <w:tab w:val="left" w:pos="567"/>
        </w:tabs>
        <w:ind w:left="0" w:firstLine="454"/>
        <w:jc w:val="both"/>
        <w:rPr>
          <w:bCs/>
          <w:snapToGrid w:val="0"/>
          <w:spacing w:val="-4"/>
          <w:sz w:val="16"/>
          <w:szCs w:val="16"/>
        </w:rPr>
      </w:pPr>
      <w:r w:rsidRPr="00486737">
        <w:rPr>
          <w:bCs/>
          <w:i/>
          <w:iCs/>
          <w:snapToGrid w:val="0"/>
          <w:color w:val="000000"/>
          <w:sz w:val="16"/>
          <w:szCs w:val="16"/>
        </w:rPr>
        <w:t>к</w:t>
      </w:r>
      <w:r w:rsidR="00FC03A8" w:rsidRPr="00486737">
        <w:rPr>
          <w:bCs/>
          <w:i/>
          <w:iCs/>
          <w:snapToGrid w:val="0"/>
          <w:color w:val="000000"/>
          <w:sz w:val="16"/>
          <w:szCs w:val="16"/>
        </w:rPr>
        <w:t>онсорциум</w:t>
      </w:r>
      <w:r w:rsidR="00FC03A8" w:rsidRPr="00486737">
        <w:rPr>
          <w:bCs/>
          <w:snapToGrid w:val="0"/>
          <w:color w:val="000000"/>
          <w:sz w:val="16"/>
          <w:szCs w:val="16"/>
        </w:rPr>
        <w:t xml:space="preserve"> </w:t>
      </w:r>
      <w:r w:rsidR="00FC03A8" w:rsidRPr="00486737">
        <w:rPr>
          <w:sz w:val="16"/>
          <w:szCs w:val="16"/>
        </w:rPr>
        <w:t>–</w:t>
      </w:r>
      <w:r w:rsidR="00FC03A8" w:rsidRPr="00486737">
        <w:rPr>
          <w:bCs/>
          <w:snapToGrid w:val="0"/>
          <w:color w:val="000000"/>
          <w:sz w:val="16"/>
          <w:szCs w:val="16"/>
        </w:rPr>
        <w:t xml:space="preserve"> временное  соглашение между промышленными ком</w:t>
      </w:r>
      <w:r w:rsidR="00FC03A8" w:rsidRPr="00486737">
        <w:rPr>
          <w:bCs/>
          <w:snapToGrid w:val="0"/>
          <w:color w:val="000000"/>
          <w:sz w:val="16"/>
          <w:szCs w:val="16"/>
        </w:rPr>
        <w:softHyphen/>
        <w:t>паниями, фирмами-разработчиками, банками с целью разработки и реализа</w:t>
      </w:r>
      <w:r w:rsidR="00FC03A8" w:rsidRPr="00486737">
        <w:rPr>
          <w:bCs/>
          <w:snapToGrid w:val="0"/>
          <w:color w:val="000000"/>
          <w:sz w:val="16"/>
          <w:szCs w:val="16"/>
        </w:rPr>
        <w:softHyphen/>
        <w:t>ции совместных кру</w:t>
      </w:r>
      <w:r w:rsidR="00FC03A8" w:rsidRPr="00486737">
        <w:rPr>
          <w:bCs/>
          <w:snapToGrid w:val="0"/>
          <w:color w:val="000000"/>
          <w:sz w:val="16"/>
          <w:szCs w:val="16"/>
        </w:rPr>
        <w:t>п</w:t>
      </w:r>
      <w:r w:rsidR="00FC03A8" w:rsidRPr="00486737">
        <w:rPr>
          <w:bCs/>
          <w:snapToGrid w:val="0"/>
          <w:color w:val="000000"/>
          <w:sz w:val="16"/>
          <w:szCs w:val="16"/>
        </w:rPr>
        <w:t>ных проектов. Участники полностью самостоятельны кроме принятых в соглашениях обязательств</w:t>
      </w:r>
      <w:r w:rsidRPr="00486737">
        <w:rPr>
          <w:bCs/>
          <w:snapToGrid w:val="0"/>
          <w:color w:val="000000"/>
          <w:sz w:val="16"/>
          <w:szCs w:val="16"/>
        </w:rPr>
        <w:t>;</w:t>
      </w:r>
    </w:p>
    <w:p w:rsidR="00486737" w:rsidRPr="00486737" w:rsidRDefault="00486737" w:rsidP="00981394">
      <w:pPr>
        <w:pStyle w:val="af6"/>
        <w:widowControl w:val="0"/>
        <w:numPr>
          <w:ilvl w:val="0"/>
          <w:numId w:val="193"/>
        </w:numPr>
        <w:shd w:val="clear" w:color="auto" w:fill="FFFFFF"/>
        <w:tabs>
          <w:tab w:val="left" w:pos="426"/>
          <w:tab w:val="left" w:pos="567"/>
        </w:tabs>
        <w:ind w:left="0" w:firstLine="454"/>
        <w:jc w:val="both"/>
        <w:rPr>
          <w:bCs/>
          <w:snapToGrid w:val="0"/>
          <w:spacing w:val="-2"/>
          <w:sz w:val="16"/>
          <w:szCs w:val="16"/>
        </w:rPr>
      </w:pPr>
      <w:r w:rsidRPr="00486737">
        <w:rPr>
          <w:bCs/>
          <w:i/>
          <w:snapToGrid w:val="0"/>
          <w:color w:val="000000"/>
          <w:sz w:val="16"/>
          <w:szCs w:val="16"/>
        </w:rPr>
        <w:t>к</w:t>
      </w:r>
      <w:r w:rsidR="00FC03A8" w:rsidRPr="00486737">
        <w:rPr>
          <w:bCs/>
          <w:i/>
          <w:iCs/>
          <w:snapToGrid w:val="0"/>
          <w:color w:val="000000"/>
          <w:spacing w:val="-4"/>
          <w:sz w:val="16"/>
          <w:szCs w:val="16"/>
        </w:rPr>
        <w:t>артель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 xml:space="preserve"> </w:t>
      </w:r>
      <w:r w:rsidR="00FC03A8" w:rsidRPr="00486737">
        <w:rPr>
          <w:spacing w:val="-4"/>
          <w:sz w:val="16"/>
          <w:szCs w:val="16"/>
        </w:rPr>
        <w:t>–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 xml:space="preserve"> соглашение между фирмами одной отрасли о квотах выпускаемой пр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>о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>дукции и разделе рынков сбыта. Фирмы, входящие в картель,  сохраняют произ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softHyphen/>
        <w:t>водственную и сбытовую самостоятельность</w:t>
      </w:r>
      <w:r w:rsidRPr="00486737">
        <w:rPr>
          <w:bCs/>
          <w:snapToGrid w:val="0"/>
          <w:color w:val="000000"/>
          <w:spacing w:val="-4"/>
          <w:sz w:val="16"/>
          <w:szCs w:val="16"/>
        </w:rPr>
        <w:t>;</w:t>
      </w:r>
    </w:p>
    <w:p w:rsidR="00486737" w:rsidRPr="00486737" w:rsidRDefault="00486737" w:rsidP="00981394">
      <w:pPr>
        <w:pStyle w:val="af6"/>
        <w:widowControl w:val="0"/>
        <w:numPr>
          <w:ilvl w:val="0"/>
          <w:numId w:val="193"/>
        </w:numPr>
        <w:shd w:val="clear" w:color="auto" w:fill="FFFFFF"/>
        <w:tabs>
          <w:tab w:val="left" w:pos="426"/>
          <w:tab w:val="left" w:pos="567"/>
        </w:tabs>
        <w:ind w:left="0" w:firstLine="454"/>
        <w:jc w:val="both"/>
        <w:rPr>
          <w:bCs/>
          <w:snapToGrid w:val="0"/>
          <w:spacing w:val="-4"/>
          <w:sz w:val="16"/>
          <w:szCs w:val="16"/>
        </w:rPr>
      </w:pPr>
      <w:r w:rsidRPr="00486737">
        <w:rPr>
          <w:bCs/>
          <w:i/>
          <w:snapToGrid w:val="0"/>
          <w:color w:val="000000"/>
          <w:spacing w:val="-4"/>
          <w:sz w:val="16"/>
          <w:szCs w:val="16"/>
        </w:rPr>
        <w:t>с</w:t>
      </w:r>
      <w:r w:rsidR="00FC03A8" w:rsidRPr="00486737">
        <w:rPr>
          <w:bCs/>
          <w:i/>
          <w:iCs/>
          <w:snapToGrid w:val="0"/>
          <w:color w:val="000000"/>
          <w:spacing w:val="-2"/>
          <w:sz w:val="16"/>
          <w:szCs w:val="16"/>
        </w:rPr>
        <w:t>индикат</w:t>
      </w:r>
      <w:r w:rsidR="00FC03A8" w:rsidRPr="00486737">
        <w:rPr>
          <w:bCs/>
          <w:snapToGrid w:val="0"/>
          <w:color w:val="000000"/>
          <w:spacing w:val="-2"/>
          <w:sz w:val="16"/>
          <w:szCs w:val="16"/>
        </w:rPr>
        <w:t xml:space="preserve"> – объединение ряда фирм с целью организации совместного сбыта продукции. В производственном плане фирмы, входящие в объединение, самостоятельны. Вся произведенная продукция сдается синдика</w:t>
      </w:r>
      <w:r w:rsidR="00FC03A8" w:rsidRPr="00486737">
        <w:rPr>
          <w:bCs/>
          <w:snapToGrid w:val="0"/>
          <w:color w:val="000000"/>
          <w:spacing w:val="-2"/>
          <w:sz w:val="16"/>
          <w:szCs w:val="16"/>
        </w:rPr>
        <w:softHyphen/>
        <w:t>ту, который реализует ее через свои сбыт</w:t>
      </w:r>
      <w:r w:rsidR="00FC03A8" w:rsidRPr="00486737">
        <w:rPr>
          <w:bCs/>
          <w:snapToGrid w:val="0"/>
          <w:color w:val="000000"/>
          <w:spacing w:val="-2"/>
          <w:sz w:val="16"/>
          <w:szCs w:val="16"/>
        </w:rPr>
        <w:t>о</w:t>
      </w:r>
      <w:r w:rsidR="00FC03A8" w:rsidRPr="00486737">
        <w:rPr>
          <w:bCs/>
          <w:snapToGrid w:val="0"/>
          <w:color w:val="000000"/>
          <w:spacing w:val="-2"/>
          <w:sz w:val="16"/>
          <w:szCs w:val="16"/>
        </w:rPr>
        <w:t>вые конторы</w:t>
      </w:r>
      <w:r w:rsidRPr="00486737">
        <w:rPr>
          <w:bCs/>
          <w:snapToGrid w:val="0"/>
          <w:color w:val="000000"/>
          <w:spacing w:val="-2"/>
          <w:sz w:val="16"/>
          <w:szCs w:val="16"/>
        </w:rPr>
        <w:t>;</w:t>
      </w:r>
    </w:p>
    <w:p w:rsidR="00486737" w:rsidRPr="00486737" w:rsidRDefault="00486737" w:rsidP="00981394">
      <w:pPr>
        <w:pStyle w:val="af6"/>
        <w:widowControl w:val="0"/>
        <w:numPr>
          <w:ilvl w:val="0"/>
          <w:numId w:val="193"/>
        </w:numPr>
        <w:shd w:val="clear" w:color="auto" w:fill="FFFFFF"/>
        <w:tabs>
          <w:tab w:val="left" w:pos="426"/>
          <w:tab w:val="left" w:pos="567"/>
        </w:tabs>
        <w:ind w:left="0" w:firstLine="454"/>
        <w:jc w:val="both"/>
        <w:rPr>
          <w:bCs/>
          <w:snapToGrid w:val="0"/>
          <w:color w:val="000000"/>
          <w:sz w:val="16"/>
          <w:szCs w:val="16"/>
        </w:rPr>
      </w:pPr>
      <w:r w:rsidRPr="00486737">
        <w:rPr>
          <w:bCs/>
          <w:i/>
          <w:snapToGrid w:val="0"/>
          <w:color w:val="000000"/>
          <w:spacing w:val="-2"/>
          <w:sz w:val="16"/>
          <w:szCs w:val="16"/>
        </w:rPr>
        <w:t>т</w:t>
      </w:r>
      <w:r w:rsidR="00FC03A8" w:rsidRPr="00486737">
        <w:rPr>
          <w:bCs/>
          <w:i/>
          <w:iCs/>
          <w:snapToGrid w:val="0"/>
          <w:color w:val="000000"/>
          <w:spacing w:val="-4"/>
          <w:sz w:val="16"/>
          <w:szCs w:val="16"/>
        </w:rPr>
        <w:t>рест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 xml:space="preserve"> </w:t>
      </w:r>
      <w:r w:rsidR="00FC03A8" w:rsidRPr="00486737">
        <w:rPr>
          <w:spacing w:val="-4"/>
          <w:sz w:val="16"/>
          <w:szCs w:val="16"/>
        </w:rPr>
        <w:t>–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 xml:space="preserve"> объединения на основе совместной собственности и общего управления производством и сбытом товаров. Трест полностью распоряжается предприятиями, входящ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>и</w:t>
      </w:r>
      <w:r w:rsidR="00FC03A8" w:rsidRPr="00486737">
        <w:rPr>
          <w:bCs/>
          <w:snapToGrid w:val="0"/>
          <w:color w:val="000000"/>
          <w:spacing w:val="-4"/>
          <w:sz w:val="16"/>
          <w:szCs w:val="16"/>
        </w:rPr>
        <w:t>ми в него, сам реализует продукцию</w:t>
      </w:r>
      <w:r w:rsidRPr="00486737">
        <w:rPr>
          <w:bCs/>
          <w:snapToGrid w:val="0"/>
          <w:spacing w:val="-4"/>
          <w:sz w:val="16"/>
          <w:szCs w:val="16"/>
        </w:rPr>
        <w:t xml:space="preserve">; </w:t>
      </w:r>
    </w:p>
    <w:p w:rsidR="001A616A" w:rsidRPr="001A616A" w:rsidRDefault="00486737" w:rsidP="00981394">
      <w:pPr>
        <w:pStyle w:val="af6"/>
        <w:widowControl w:val="0"/>
        <w:numPr>
          <w:ilvl w:val="0"/>
          <w:numId w:val="193"/>
        </w:numPr>
        <w:shd w:val="clear" w:color="auto" w:fill="FFFFFF"/>
        <w:tabs>
          <w:tab w:val="left" w:pos="426"/>
          <w:tab w:val="left" w:pos="567"/>
        </w:tabs>
        <w:ind w:left="0" w:firstLine="454"/>
        <w:jc w:val="both"/>
        <w:rPr>
          <w:bCs/>
          <w:snapToGrid w:val="0"/>
          <w:spacing w:val="-4"/>
          <w:sz w:val="16"/>
          <w:szCs w:val="16"/>
        </w:rPr>
      </w:pPr>
      <w:r w:rsidRPr="001A616A">
        <w:rPr>
          <w:bCs/>
          <w:i/>
          <w:snapToGrid w:val="0"/>
          <w:spacing w:val="-4"/>
          <w:sz w:val="16"/>
          <w:szCs w:val="16"/>
        </w:rPr>
        <w:t>к</w:t>
      </w:r>
      <w:r w:rsidR="00FC03A8" w:rsidRPr="001A616A">
        <w:rPr>
          <w:bCs/>
          <w:i/>
          <w:iCs/>
          <w:snapToGrid w:val="0"/>
          <w:color w:val="000000"/>
          <w:sz w:val="16"/>
          <w:szCs w:val="16"/>
        </w:rPr>
        <w:t>онцерн</w:t>
      </w:r>
      <w:r w:rsidR="00FC03A8" w:rsidRPr="001A616A">
        <w:rPr>
          <w:bCs/>
          <w:snapToGrid w:val="0"/>
          <w:color w:val="000000"/>
          <w:sz w:val="16"/>
          <w:szCs w:val="16"/>
        </w:rPr>
        <w:t xml:space="preserve"> – союз, в который объединяются фирмы различных отраслей (при наличии одного ведущего направления) на основе общей финансовой зависимости от головной компании. Единый контроль осуществляется через ряд многоступенчатого подчинения одних предприятий другим путем соучастия в их акционерном капитале</w:t>
      </w:r>
      <w:r w:rsidR="001A616A" w:rsidRPr="001A616A">
        <w:rPr>
          <w:bCs/>
          <w:snapToGrid w:val="0"/>
          <w:color w:val="000000"/>
          <w:sz w:val="16"/>
          <w:szCs w:val="16"/>
        </w:rPr>
        <w:t>;</w:t>
      </w:r>
    </w:p>
    <w:p w:rsidR="00FC03A8" w:rsidRPr="001A616A" w:rsidRDefault="001A616A" w:rsidP="00981394">
      <w:pPr>
        <w:pStyle w:val="af6"/>
        <w:widowControl w:val="0"/>
        <w:numPr>
          <w:ilvl w:val="0"/>
          <w:numId w:val="193"/>
        </w:numPr>
        <w:shd w:val="clear" w:color="auto" w:fill="FFFFFF"/>
        <w:tabs>
          <w:tab w:val="left" w:pos="426"/>
          <w:tab w:val="left" w:pos="567"/>
        </w:tabs>
        <w:ind w:left="0" w:firstLine="454"/>
        <w:jc w:val="both"/>
        <w:rPr>
          <w:bCs/>
          <w:snapToGrid w:val="0"/>
          <w:spacing w:val="-4"/>
          <w:sz w:val="16"/>
          <w:szCs w:val="16"/>
        </w:rPr>
      </w:pPr>
      <w:r>
        <w:rPr>
          <w:bCs/>
          <w:i/>
          <w:iCs/>
          <w:snapToGrid w:val="0"/>
          <w:color w:val="000000"/>
          <w:spacing w:val="-4"/>
          <w:sz w:val="16"/>
          <w:szCs w:val="16"/>
        </w:rPr>
        <w:t>к</w:t>
      </w:r>
      <w:r w:rsidR="00FC03A8" w:rsidRPr="001A616A">
        <w:rPr>
          <w:bCs/>
          <w:i/>
          <w:iCs/>
          <w:snapToGrid w:val="0"/>
          <w:color w:val="000000"/>
          <w:spacing w:val="-4"/>
          <w:sz w:val="16"/>
          <w:szCs w:val="16"/>
        </w:rPr>
        <w:t>онгломерат</w:t>
      </w:r>
      <w:r w:rsidR="00FC03A8" w:rsidRPr="001A616A">
        <w:rPr>
          <w:bCs/>
          <w:snapToGrid w:val="0"/>
          <w:color w:val="000000"/>
          <w:spacing w:val="-4"/>
          <w:sz w:val="16"/>
          <w:szCs w:val="16"/>
        </w:rPr>
        <w:t xml:space="preserve"> </w:t>
      </w:r>
      <w:r w:rsidR="00FC03A8" w:rsidRPr="001A616A">
        <w:rPr>
          <w:spacing w:val="-4"/>
          <w:sz w:val="16"/>
          <w:szCs w:val="16"/>
        </w:rPr>
        <w:t>–</w:t>
      </w:r>
      <w:r w:rsidR="00FC03A8" w:rsidRPr="001A616A">
        <w:rPr>
          <w:bCs/>
          <w:snapToGrid w:val="0"/>
          <w:color w:val="000000"/>
          <w:spacing w:val="-4"/>
          <w:sz w:val="16"/>
          <w:szCs w:val="16"/>
        </w:rPr>
        <w:t xml:space="preserve"> объединения, основанные на проникновении круп</w:t>
      </w:r>
      <w:r w:rsidR="00FC03A8" w:rsidRPr="001A616A">
        <w:rPr>
          <w:bCs/>
          <w:snapToGrid w:val="0"/>
          <w:color w:val="000000"/>
          <w:spacing w:val="-4"/>
          <w:sz w:val="16"/>
          <w:szCs w:val="16"/>
        </w:rPr>
        <w:softHyphen/>
        <w:t>ных корпораций в отрасли, не имеющие производственной и технологиче</w:t>
      </w:r>
      <w:r w:rsidR="00FC03A8" w:rsidRPr="001A616A">
        <w:rPr>
          <w:bCs/>
          <w:snapToGrid w:val="0"/>
          <w:color w:val="000000"/>
          <w:spacing w:val="-4"/>
          <w:sz w:val="16"/>
          <w:szCs w:val="16"/>
        </w:rPr>
        <w:softHyphen/>
        <w:t>ской связи с традиционными сферами деятельности головной фирмы.</w:t>
      </w:r>
    </w:p>
    <w:p w:rsidR="00FC03A8" w:rsidRPr="003F1CA7" w:rsidRDefault="00FC03A8" w:rsidP="003F1CA7">
      <w:pPr>
        <w:pStyle w:val="22"/>
        <w:spacing w:after="0" w:line="240" w:lineRule="auto"/>
        <w:ind w:firstLine="454"/>
        <w:rPr>
          <w:b/>
          <w:bCs/>
          <w:i/>
          <w:iCs/>
          <w:sz w:val="20"/>
        </w:rPr>
      </w:pPr>
      <w:r w:rsidRPr="003F1CA7">
        <w:rPr>
          <w:bCs/>
          <w:iCs/>
          <w:sz w:val="20"/>
        </w:rPr>
        <w:t>Монополия, продающая в каждый конкретный момент времени свою продукцию по одной и той же цене всем своим покупателями, назы</w:t>
      </w:r>
      <w:r w:rsidRPr="003F1CA7">
        <w:rPr>
          <w:bCs/>
          <w:iCs/>
          <w:sz w:val="20"/>
        </w:rPr>
        <w:softHyphen/>
        <w:t>вается</w:t>
      </w:r>
      <w:r w:rsidRPr="003F1CA7">
        <w:rPr>
          <w:b/>
          <w:bCs/>
          <w:i/>
          <w:iCs/>
          <w:sz w:val="20"/>
        </w:rPr>
        <w:t xml:space="preserve"> </w:t>
      </w:r>
      <w:r w:rsidRPr="003F1CA7">
        <w:rPr>
          <w:b/>
          <w:i/>
          <w:iCs/>
          <w:sz w:val="20"/>
        </w:rPr>
        <w:t>простой монополией</w:t>
      </w:r>
      <w:r w:rsidRPr="003F1CA7">
        <w:rPr>
          <w:b/>
          <w:bCs/>
          <w:i/>
          <w:iCs/>
          <w:sz w:val="20"/>
        </w:rPr>
        <w:t>.</w:t>
      </w:r>
    </w:p>
    <w:p w:rsidR="00FC03A8" w:rsidRPr="003F1CA7" w:rsidRDefault="00FC03A8" w:rsidP="003F1CA7">
      <w:pPr>
        <w:pStyle w:val="22"/>
        <w:spacing w:after="0" w:line="240" w:lineRule="auto"/>
        <w:ind w:firstLine="454"/>
        <w:rPr>
          <w:bCs/>
          <w:iCs/>
          <w:sz w:val="20"/>
        </w:rPr>
      </w:pPr>
      <w:r w:rsidRPr="003F1CA7">
        <w:rPr>
          <w:bCs/>
          <w:iCs/>
          <w:sz w:val="20"/>
        </w:rPr>
        <w:t xml:space="preserve">Иногда в целях получения дополнительного дохода монополия, используя свое рыночное положение, продает один и тот же товар по разным ценам на различных рынках. </w:t>
      </w:r>
    </w:p>
    <w:p w:rsidR="00FC03A8" w:rsidRPr="003F1CA7" w:rsidRDefault="00FC03A8" w:rsidP="003F1CA7">
      <w:pPr>
        <w:pStyle w:val="22"/>
        <w:spacing w:after="0" w:line="240" w:lineRule="auto"/>
        <w:ind w:firstLine="454"/>
        <w:rPr>
          <w:b/>
          <w:bCs/>
          <w:iCs/>
          <w:sz w:val="20"/>
        </w:rPr>
      </w:pPr>
      <w:r w:rsidRPr="003F1CA7">
        <w:rPr>
          <w:bCs/>
          <w:i/>
          <w:iCs/>
          <w:sz w:val="20"/>
        </w:rPr>
        <w:t>Практика продажи продукции одного качества различным пок</w:t>
      </w:r>
      <w:r w:rsidRPr="003F1CA7">
        <w:rPr>
          <w:bCs/>
          <w:i/>
          <w:iCs/>
          <w:sz w:val="20"/>
        </w:rPr>
        <w:t>у</w:t>
      </w:r>
      <w:r w:rsidRPr="003F1CA7">
        <w:rPr>
          <w:bCs/>
          <w:i/>
          <w:iCs/>
          <w:sz w:val="20"/>
        </w:rPr>
        <w:t>пателям по разным ценам называется</w:t>
      </w:r>
      <w:r w:rsidRPr="003F1CA7">
        <w:rPr>
          <w:b/>
          <w:bCs/>
          <w:i/>
          <w:iCs/>
          <w:sz w:val="20"/>
        </w:rPr>
        <w:t xml:space="preserve"> ценовой дискриминацией.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Ценовая дискриминация возможна при выполнении трех условий: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1) продавец должен обладать достаточной монопольной силой, чтобы контролировать ценообразование;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pacing w:val="-2"/>
          <w:sz w:val="20"/>
          <w:szCs w:val="20"/>
        </w:rPr>
      </w:pPr>
      <w:r w:rsidRPr="003F1CA7">
        <w:rPr>
          <w:bCs/>
          <w:snapToGrid w:val="0"/>
          <w:color w:val="000000"/>
          <w:spacing w:val="-2"/>
          <w:sz w:val="20"/>
          <w:szCs w:val="20"/>
        </w:rPr>
        <w:t>2) производитель должен быть способен выявить собственный се</w:t>
      </w:r>
      <w:r w:rsidRPr="003F1CA7">
        <w:rPr>
          <w:bCs/>
          <w:snapToGrid w:val="0"/>
          <w:color w:val="000000"/>
          <w:spacing w:val="-2"/>
          <w:sz w:val="20"/>
          <w:szCs w:val="20"/>
        </w:rPr>
        <w:t>г</w:t>
      </w:r>
      <w:r w:rsidRPr="003F1CA7">
        <w:rPr>
          <w:bCs/>
          <w:snapToGrid w:val="0"/>
          <w:color w:val="000000"/>
          <w:spacing w:val="-2"/>
          <w:sz w:val="20"/>
          <w:szCs w:val="20"/>
        </w:rPr>
        <w:t>мент рынка: классифицировать покупателей по уровню дохода, полу, возрасту, месту жительства и т.п.;</w:t>
      </w:r>
    </w:p>
    <w:p w:rsidR="004E7246" w:rsidRPr="00641E8D" w:rsidRDefault="00FC03A8" w:rsidP="00641E8D">
      <w:pPr>
        <w:widowControl w:val="0"/>
        <w:shd w:val="clear" w:color="auto" w:fill="FFFFFF"/>
        <w:ind w:firstLine="454"/>
        <w:jc w:val="both"/>
        <w:rPr>
          <w:bCs/>
          <w:snapToGrid w:val="0"/>
          <w:color w:val="000000"/>
          <w:spacing w:val="-2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lastRenderedPageBreak/>
        <w:t xml:space="preserve">3) </w:t>
      </w:r>
      <w:r w:rsidRPr="00641E8D">
        <w:rPr>
          <w:bCs/>
          <w:snapToGrid w:val="0"/>
          <w:color w:val="000000"/>
          <w:spacing w:val="-2"/>
          <w:sz w:val="20"/>
          <w:szCs w:val="20"/>
        </w:rPr>
        <w:t xml:space="preserve">первоначальный покупатель не может перепродать товар или услугу. Например, различные цены на авиабилеты в зависимости от дня недели, различные телефонные тарифы в зависимости от времени суток. </w:t>
      </w:r>
    </w:p>
    <w:p w:rsidR="004E7246" w:rsidRDefault="004E7246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>
        <w:rPr>
          <w:bCs/>
          <w:snapToGrid w:val="0"/>
          <w:color w:val="000000"/>
          <w:sz w:val="20"/>
          <w:szCs w:val="20"/>
        </w:rPr>
        <w:t>Различают три вида (степени) ценовой дискриминации:</w:t>
      </w:r>
    </w:p>
    <w:p w:rsidR="00B41393" w:rsidRPr="003009A1" w:rsidRDefault="004E7246" w:rsidP="00981394">
      <w:pPr>
        <w:pStyle w:val="af6"/>
        <w:numPr>
          <w:ilvl w:val="0"/>
          <w:numId w:val="194"/>
        </w:numPr>
        <w:shd w:val="clear" w:color="auto" w:fill="FFFFFF"/>
        <w:tabs>
          <w:tab w:val="left" w:pos="284"/>
        </w:tabs>
        <w:ind w:left="0" w:firstLine="0"/>
        <w:jc w:val="both"/>
        <w:rPr>
          <w:bCs/>
          <w:snapToGrid w:val="0"/>
          <w:color w:val="000000"/>
          <w:spacing w:val="-2"/>
          <w:sz w:val="20"/>
          <w:szCs w:val="20"/>
        </w:rPr>
      </w:pP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ценовая дискриминация первой степени (совершенная дискримин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а</w:t>
      </w: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>ция)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 xml:space="preserve"> наблюдается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 xml:space="preserve"> в том случае, когда на каждую единицу товара уст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>а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>навливается цена, равная цене спроса, поэтому цены продажи товара для всех покупателей различны. Эта ценовая политика применяется в усл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>о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>виях индивидуального производства, когда какой-либо товар изготавл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>и</w:t>
      </w:r>
      <w:r w:rsidR="00B41393" w:rsidRPr="003009A1">
        <w:rPr>
          <w:bCs/>
          <w:snapToGrid w:val="0"/>
          <w:color w:val="000000"/>
          <w:spacing w:val="-2"/>
          <w:sz w:val="20"/>
          <w:szCs w:val="20"/>
        </w:rPr>
        <w:t>вается и реализуется по заказам конкретных потребителей;</w:t>
      </w:r>
    </w:p>
    <w:p w:rsidR="004E7246" w:rsidRPr="00641E8D" w:rsidRDefault="00B41393" w:rsidP="00981394">
      <w:pPr>
        <w:pStyle w:val="af6"/>
        <w:numPr>
          <w:ilvl w:val="0"/>
          <w:numId w:val="194"/>
        </w:numPr>
        <w:shd w:val="clear" w:color="auto" w:fill="FFFFFF"/>
        <w:tabs>
          <w:tab w:val="left" w:pos="284"/>
        </w:tabs>
        <w:ind w:left="0" w:firstLine="0"/>
        <w:jc w:val="both"/>
        <w:rPr>
          <w:bCs/>
          <w:snapToGrid w:val="0"/>
          <w:color w:val="000000"/>
          <w:spacing w:val="-4"/>
          <w:sz w:val="20"/>
          <w:szCs w:val="20"/>
        </w:rPr>
      </w:pPr>
      <w:r w:rsidRPr="00641E8D">
        <w:rPr>
          <w:bCs/>
          <w:i/>
          <w:snapToGrid w:val="0"/>
          <w:color w:val="000000"/>
          <w:spacing w:val="-4"/>
          <w:sz w:val="20"/>
          <w:szCs w:val="20"/>
        </w:rPr>
        <w:t>ценовая дискриминация второй степени</w:t>
      </w:r>
      <w:r w:rsidR="004E7246" w:rsidRPr="00641E8D">
        <w:rPr>
          <w:bCs/>
          <w:snapToGrid w:val="0"/>
          <w:color w:val="000000"/>
          <w:spacing w:val="-4"/>
          <w:sz w:val="20"/>
          <w:szCs w:val="20"/>
        </w:rPr>
        <w:t xml:space="preserve"> </w:t>
      </w:r>
      <w:r w:rsidRPr="00641E8D">
        <w:rPr>
          <w:bCs/>
          <w:snapToGrid w:val="0"/>
          <w:color w:val="000000"/>
          <w:spacing w:val="-4"/>
          <w:sz w:val="20"/>
          <w:szCs w:val="20"/>
        </w:rPr>
        <w:t>имеет место, когда цены тов</w:t>
      </w:r>
      <w:r w:rsidRPr="00641E8D">
        <w:rPr>
          <w:bCs/>
          <w:snapToGrid w:val="0"/>
          <w:color w:val="000000"/>
          <w:spacing w:val="-4"/>
          <w:sz w:val="20"/>
          <w:szCs w:val="20"/>
        </w:rPr>
        <w:t>а</w:t>
      </w:r>
      <w:r w:rsidRPr="00641E8D">
        <w:rPr>
          <w:bCs/>
          <w:snapToGrid w:val="0"/>
          <w:color w:val="000000"/>
          <w:spacing w:val="-4"/>
          <w:sz w:val="20"/>
          <w:szCs w:val="20"/>
        </w:rPr>
        <w:t>ров одинаковы для всех покупателей, однако различаются в зависимости от объема покупок: товары группируются в определенные партии, на ка</w:t>
      </w:r>
      <w:r w:rsidRPr="00641E8D">
        <w:rPr>
          <w:bCs/>
          <w:snapToGrid w:val="0"/>
          <w:color w:val="000000"/>
          <w:spacing w:val="-4"/>
          <w:sz w:val="20"/>
          <w:szCs w:val="20"/>
        </w:rPr>
        <w:t>ж</w:t>
      </w:r>
      <w:r w:rsidRPr="00641E8D">
        <w:rPr>
          <w:bCs/>
          <w:snapToGrid w:val="0"/>
          <w:color w:val="000000"/>
          <w:spacing w:val="-4"/>
          <w:sz w:val="20"/>
          <w:szCs w:val="20"/>
        </w:rPr>
        <w:t>дую из которых устанавливаются различные цены.</w:t>
      </w:r>
      <w:r w:rsidR="00B02AD2" w:rsidRPr="00641E8D">
        <w:rPr>
          <w:bCs/>
          <w:snapToGrid w:val="0"/>
          <w:color w:val="000000"/>
          <w:spacing w:val="-4"/>
          <w:sz w:val="20"/>
          <w:szCs w:val="20"/>
        </w:rPr>
        <w:t xml:space="preserve"> На практике этот вид ценовой дискриминации проводится в форме скидок и надбавок к цене;</w:t>
      </w:r>
    </w:p>
    <w:p w:rsidR="00B02AD2" w:rsidRPr="003009A1" w:rsidRDefault="00B02AD2" w:rsidP="00981394">
      <w:pPr>
        <w:pStyle w:val="af6"/>
        <w:numPr>
          <w:ilvl w:val="0"/>
          <w:numId w:val="194"/>
        </w:numPr>
        <w:shd w:val="clear" w:color="auto" w:fill="FFFFFF"/>
        <w:tabs>
          <w:tab w:val="left" w:pos="284"/>
        </w:tabs>
        <w:ind w:left="0" w:firstLine="0"/>
        <w:jc w:val="both"/>
        <w:rPr>
          <w:bCs/>
          <w:snapToGrid w:val="0"/>
          <w:color w:val="000000"/>
          <w:spacing w:val="-2"/>
          <w:sz w:val="20"/>
          <w:szCs w:val="20"/>
        </w:rPr>
      </w:pPr>
      <w:r w:rsidRPr="003009A1">
        <w:rPr>
          <w:bCs/>
          <w:i/>
          <w:snapToGrid w:val="0"/>
          <w:color w:val="000000"/>
          <w:spacing w:val="-2"/>
          <w:sz w:val="20"/>
          <w:szCs w:val="20"/>
        </w:rPr>
        <w:t xml:space="preserve">ценовая дискриминация третьей степени 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предполагает разделение самих покупателей на группы или рынки, где устанавливаются свои ц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е</w:t>
      </w:r>
      <w:r w:rsidRPr="003009A1">
        <w:rPr>
          <w:bCs/>
          <w:snapToGrid w:val="0"/>
          <w:color w:val="000000"/>
          <w:spacing w:val="-2"/>
          <w:sz w:val="20"/>
          <w:szCs w:val="20"/>
        </w:rPr>
        <w:t>ны продажи. Фирмы-монополисты систематизируют потребителей по предпочтениям, доходам, возрасту, месту жительства, характеру работы и продают свои товары в соответствии с этой градацией.</w:t>
      </w:r>
    </w:p>
    <w:p w:rsidR="00FC03A8" w:rsidRPr="004E7246" w:rsidRDefault="00FC03A8" w:rsidP="003F1CA7">
      <w:pPr>
        <w:shd w:val="clear" w:color="auto" w:fill="FFFFFF"/>
        <w:ind w:firstLine="454"/>
        <w:jc w:val="both"/>
        <w:rPr>
          <w:bCs/>
          <w:snapToGrid w:val="0"/>
          <w:spacing w:val="-4"/>
          <w:sz w:val="20"/>
          <w:szCs w:val="20"/>
        </w:rPr>
      </w:pPr>
      <w:r w:rsidRPr="004E7246">
        <w:rPr>
          <w:bCs/>
          <w:snapToGrid w:val="0"/>
          <w:color w:val="000000"/>
          <w:spacing w:val="-4"/>
          <w:sz w:val="20"/>
          <w:szCs w:val="20"/>
        </w:rPr>
        <w:t>Экономические последствия ценовой дискриминации двойственны: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1) монополист увеличивает цену;</w:t>
      </w:r>
    </w:p>
    <w:p w:rsidR="00FC03A8" w:rsidRPr="003F1CA7" w:rsidRDefault="00FC03A8" w:rsidP="003F1CA7">
      <w:pPr>
        <w:shd w:val="clear" w:color="auto" w:fill="FFFFFF"/>
        <w:ind w:firstLine="454"/>
        <w:jc w:val="both"/>
        <w:rPr>
          <w:bCs/>
          <w:snapToGrid w:val="0"/>
          <w:sz w:val="20"/>
          <w:szCs w:val="20"/>
        </w:rPr>
      </w:pPr>
      <w:r w:rsidRPr="003F1CA7">
        <w:rPr>
          <w:bCs/>
          <w:snapToGrid w:val="0"/>
          <w:color w:val="000000"/>
          <w:sz w:val="20"/>
          <w:szCs w:val="20"/>
        </w:rPr>
        <w:t>2) производит больше продукции.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E73CA5">
        <w:rPr>
          <w:bCs/>
          <w:snapToGrid w:val="0"/>
          <w:color w:val="000000"/>
          <w:sz w:val="20"/>
          <w:szCs w:val="20"/>
        </w:rPr>
        <w:t xml:space="preserve">Конкретный характер и содержание </w:t>
      </w:r>
      <w:r w:rsidRPr="00E73CA5">
        <w:rPr>
          <w:b/>
          <w:bCs/>
          <w:i/>
          <w:snapToGrid w:val="0"/>
          <w:color w:val="000000"/>
          <w:sz w:val="20"/>
          <w:szCs w:val="20"/>
        </w:rPr>
        <w:t>антимонопольного закон</w:t>
      </w:r>
      <w:r w:rsidRPr="00E73CA5">
        <w:rPr>
          <w:b/>
          <w:bCs/>
          <w:i/>
          <w:snapToGrid w:val="0"/>
          <w:color w:val="000000"/>
          <w:sz w:val="20"/>
          <w:szCs w:val="20"/>
        </w:rPr>
        <w:t>о</w:t>
      </w:r>
      <w:r w:rsidRPr="00E73CA5">
        <w:rPr>
          <w:b/>
          <w:bCs/>
          <w:i/>
          <w:snapToGrid w:val="0"/>
          <w:color w:val="000000"/>
          <w:sz w:val="20"/>
          <w:szCs w:val="20"/>
        </w:rPr>
        <w:t>дательства</w:t>
      </w:r>
      <w:r w:rsidRPr="00E73CA5">
        <w:rPr>
          <w:bCs/>
          <w:snapToGrid w:val="0"/>
          <w:color w:val="000000"/>
          <w:sz w:val="20"/>
          <w:szCs w:val="20"/>
        </w:rPr>
        <w:t xml:space="preserve"> в различных странах имеют свои особенности, однако можно выделить общие для всех стран основы этого законодательства: охрана и поощрение конкуренции; контроль над фирмами, занима</w:t>
      </w:r>
      <w:r w:rsidRPr="00E73CA5">
        <w:rPr>
          <w:bCs/>
          <w:snapToGrid w:val="0"/>
          <w:color w:val="000000"/>
          <w:sz w:val="20"/>
          <w:szCs w:val="20"/>
        </w:rPr>
        <w:t>ю</w:t>
      </w:r>
      <w:r w:rsidRPr="00E73CA5">
        <w:rPr>
          <w:bCs/>
          <w:snapToGrid w:val="0"/>
          <w:color w:val="000000"/>
          <w:sz w:val="20"/>
          <w:szCs w:val="20"/>
        </w:rPr>
        <w:t>щими господствующее положение на рынке; контроль над ценами; защита интересов потребителей; содействие развитию среднего и ме</w:t>
      </w:r>
      <w:r w:rsidRPr="00E73CA5">
        <w:rPr>
          <w:bCs/>
          <w:snapToGrid w:val="0"/>
          <w:color w:val="000000"/>
          <w:sz w:val="20"/>
          <w:szCs w:val="20"/>
        </w:rPr>
        <w:t>л</w:t>
      </w:r>
      <w:r w:rsidRPr="00E73CA5">
        <w:rPr>
          <w:bCs/>
          <w:snapToGrid w:val="0"/>
          <w:color w:val="000000"/>
          <w:sz w:val="20"/>
          <w:szCs w:val="20"/>
        </w:rPr>
        <w:t>кого бизнеса.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E73CA5">
        <w:rPr>
          <w:color w:val="000000"/>
          <w:sz w:val="20"/>
          <w:szCs w:val="20"/>
        </w:rPr>
        <w:t xml:space="preserve">Главной целью антимонополистической политики </w:t>
      </w:r>
      <w:r w:rsidR="004E7246" w:rsidRPr="00E73CA5">
        <w:rPr>
          <w:color w:val="000000"/>
          <w:sz w:val="20"/>
          <w:szCs w:val="20"/>
        </w:rPr>
        <w:t xml:space="preserve">государства </w:t>
      </w:r>
      <w:r w:rsidRPr="00E73CA5">
        <w:rPr>
          <w:color w:val="000000"/>
          <w:sz w:val="20"/>
          <w:szCs w:val="20"/>
        </w:rPr>
        <w:t>является пресечение монополистических злоупотреблений</w:t>
      </w:r>
      <w:r w:rsidR="004E7246" w:rsidRPr="00E73CA5">
        <w:rPr>
          <w:color w:val="000000"/>
          <w:sz w:val="20"/>
          <w:szCs w:val="20"/>
        </w:rPr>
        <w:t>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E73CA5">
        <w:rPr>
          <w:color w:val="000000"/>
          <w:sz w:val="20"/>
          <w:szCs w:val="20"/>
        </w:rPr>
        <w:t>В практике проведения антимонопольной политики постоянно сосуществуют (и вместе с тем</w:t>
      </w:r>
      <w:r w:rsidRPr="00E73CA5">
        <w:rPr>
          <w:color w:val="000000"/>
          <w:sz w:val="20"/>
          <w:szCs w:val="20"/>
          <w:vertAlign w:val="subscript"/>
        </w:rPr>
        <w:t xml:space="preserve"> </w:t>
      </w:r>
      <w:r w:rsidRPr="00E73CA5">
        <w:rPr>
          <w:color w:val="000000"/>
          <w:sz w:val="20"/>
          <w:szCs w:val="20"/>
        </w:rPr>
        <w:t xml:space="preserve"> конкурируют) два подхода к примен</w:t>
      </w:r>
      <w:r w:rsidRPr="00E73CA5">
        <w:rPr>
          <w:color w:val="000000"/>
          <w:sz w:val="20"/>
          <w:szCs w:val="20"/>
        </w:rPr>
        <w:t>е</w:t>
      </w:r>
      <w:r w:rsidRPr="00E73CA5">
        <w:rPr>
          <w:color w:val="000000"/>
          <w:sz w:val="20"/>
          <w:szCs w:val="20"/>
        </w:rPr>
        <w:t>нию санкций:</w:t>
      </w:r>
    </w:p>
    <w:p w:rsidR="00FC03A8" w:rsidRPr="00F44B7B" w:rsidRDefault="00FC03A8" w:rsidP="00A36F91">
      <w:pPr>
        <w:widowControl w:val="0"/>
        <w:numPr>
          <w:ilvl w:val="0"/>
          <w:numId w:val="67"/>
        </w:numPr>
        <w:shd w:val="clear" w:color="auto" w:fill="FFFFFF"/>
        <w:tabs>
          <w:tab w:val="clear" w:pos="1208"/>
          <w:tab w:val="num" w:pos="0"/>
          <w:tab w:val="num" w:pos="709"/>
        </w:tabs>
        <w:autoSpaceDE w:val="0"/>
        <w:autoSpaceDN w:val="0"/>
        <w:adjustRightInd w:val="0"/>
        <w:ind w:left="0" w:firstLine="454"/>
        <w:jc w:val="both"/>
        <w:rPr>
          <w:color w:val="000000"/>
          <w:spacing w:val="-2"/>
          <w:sz w:val="20"/>
          <w:szCs w:val="20"/>
        </w:rPr>
      </w:pPr>
      <w:r w:rsidRPr="00F44B7B">
        <w:rPr>
          <w:b/>
          <w:bCs/>
          <w:i/>
          <w:color w:val="000000"/>
          <w:spacing w:val="-2"/>
          <w:sz w:val="20"/>
          <w:szCs w:val="20"/>
        </w:rPr>
        <w:t>поведенческий подход</w:t>
      </w:r>
      <w:r w:rsidRPr="00F44B7B">
        <w:rPr>
          <w:b/>
          <w:bCs/>
          <w:color w:val="000000"/>
          <w:spacing w:val="-2"/>
          <w:sz w:val="20"/>
          <w:szCs w:val="20"/>
        </w:rPr>
        <w:t xml:space="preserve"> </w:t>
      </w:r>
      <w:r w:rsidRPr="00F44B7B">
        <w:rPr>
          <w:color w:val="000000"/>
          <w:spacing w:val="-2"/>
          <w:sz w:val="20"/>
          <w:szCs w:val="20"/>
        </w:rPr>
        <w:t>(государство применяет антимонопол</w:t>
      </w:r>
      <w:r w:rsidRPr="00F44B7B">
        <w:rPr>
          <w:color w:val="000000"/>
          <w:spacing w:val="-2"/>
          <w:sz w:val="20"/>
          <w:szCs w:val="20"/>
        </w:rPr>
        <w:t>ь</w:t>
      </w:r>
      <w:r w:rsidRPr="00F44B7B">
        <w:rPr>
          <w:color w:val="000000"/>
          <w:spacing w:val="-2"/>
          <w:sz w:val="20"/>
          <w:szCs w:val="20"/>
        </w:rPr>
        <w:t>ные меры только в случае наличия доказанных монополистических зл</w:t>
      </w:r>
      <w:r w:rsidRPr="00F44B7B">
        <w:rPr>
          <w:color w:val="000000"/>
          <w:spacing w:val="-2"/>
          <w:sz w:val="20"/>
          <w:szCs w:val="20"/>
        </w:rPr>
        <w:t>о</w:t>
      </w:r>
      <w:r w:rsidRPr="00F44B7B">
        <w:rPr>
          <w:color w:val="000000"/>
          <w:spacing w:val="-2"/>
          <w:sz w:val="20"/>
          <w:szCs w:val="20"/>
        </w:rPr>
        <w:t>употреблений);</w:t>
      </w:r>
    </w:p>
    <w:p w:rsidR="00FC03A8" w:rsidRPr="00F44B7B" w:rsidRDefault="00FC03A8" w:rsidP="00A36F91">
      <w:pPr>
        <w:widowControl w:val="0"/>
        <w:numPr>
          <w:ilvl w:val="0"/>
          <w:numId w:val="67"/>
        </w:numPr>
        <w:shd w:val="clear" w:color="auto" w:fill="FFFFFF"/>
        <w:tabs>
          <w:tab w:val="clear" w:pos="1208"/>
          <w:tab w:val="num" w:pos="0"/>
          <w:tab w:val="num" w:pos="709"/>
        </w:tabs>
        <w:autoSpaceDE w:val="0"/>
        <w:autoSpaceDN w:val="0"/>
        <w:adjustRightInd w:val="0"/>
        <w:ind w:left="0" w:firstLine="454"/>
        <w:jc w:val="both"/>
        <w:rPr>
          <w:color w:val="000000"/>
          <w:spacing w:val="-2"/>
          <w:sz w:val="20"/>
          <w:szCs w:val="20"/>
        </w:rPr>
      </w:pPr>
      <w:r w:rsidRPr="00F44B7B">
        <w:rPr>
          <w:b/>
          <w:bCs/>
          <w:i/>
          <w:color w:val="000000"/>
          <w:spacing w:val="-2"/>
          <w:sz w:val="20"/>
          <w:szCs w:val="20"/>
        </w:rPr>
        <w:t>структурный подход</w:t>
      </w:r>
      <w:r w:rsidRPr="00F44B7B">
        <w:rPr>
          <w:b/>
          <w:bCs/>
          <w:color w:val="000000"/>
          <w:spacing w:val="-2"/>
          <w:sz w:val="20"/>
          <w:szCs w:val="20"/>
        </w:rPr>
        <w:t xml:space="preserve"> </w:t>
      </w:r>
      <w:r w:rsidRPr="00F44B7B">
        <w:rPr>
          <w:color w:val="000000"/>
          <w:spacing w:val="-2"/>
          <w:sz w:val="20"/>
          <w:szCs w:val="20"/>
        </w:rPr>
        <w:t xml:space="preserve">(государство автоматически вмешивается </w:t>
      </w:r>
      <w:r w:rsidRPr="00F44B7B">
        <w:rPr>
          <w:color w:val="000000"/>
          <w:spacing w:val="-2"/>
          <w:sz w:val="20"/>
          <w:szCs w:val="20"/>
        </w:rPr>
        <w:lastRenderedPageBreak/>
        <w:t>в случае превышения фирмой некой определенной законом доли рынка).</w:t>
      </w:r>
    </w:p>
    <w:p w:rsidR="00FC03A8" w:rsidRPr="00F44B7B" w:rsidRDefault="00FC03A8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F44B7B">
        <w:rPr>
          <w:color w:val="000000"/>
          <w:spacing w:val="-2"/>
          <w:sz w:val="20"/>
          <w:szCs w:val="20"/>
        </w:rPr>
        <w:t>Оба подхода имеют свои достоинства и недостатки.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F44B7B">
        <w:rPr>
          <w:b/>
          <w:i/>
          <w:color w:val="000000"/>
          <w:spacing w:val="-2"/>
          <w:sz w:val="20"/>
          <w:szCs w:val="20"/>
        </w:rPr>
        <w:t>Поведенческий подход</w:t>
      </w:r>
      <w:r w:rsidR="004E7246" w:rsidRPr="00F44B7B">
        <w:rPr>
          <w:b/>
          <w:i/>
          <w:color w:val="000000"/>
          <w:spacing w:val="-2"/>
          <w:sz w:val="20"/>
          <w:szCs w:val="20"/>
        </w:rPr>
        <w:t xml:space="preserve"> </w:t>
      </w:r>
      <w:r w:rsidRPr="00F44B7B">
        <w:rPr>
          <w:color w:val="000000"/>
          <w:spacing w:val="-2"/>
          <w:sz w:val="20"/>
          <w:szCs w:val="20"/>
        </w:rPr>
        <w:t>точнее соответствует целям антимонопол</w:t>
      </w:r>
      <w:r w:rsidRPr="00F44B7B">
        <w:rPr>
          <w:color w:val="000000"/>
          <w:spacing w:val="-2"/>
          <w:sz w:val="20"/>
          <w:szCs w:val="20"/>
        </w:rPr>
        <w:t>ь</w:t>
      </w:r>
      <w:r w:rsidRPr="00F44B7B">
        <w:rPr>
          <w:color w:val="000000"/>
          <w:spacing w:val="-2"/>
          <w:sz w:val="20"/>
          <w:szCs w:val="20"/>
        </w:rPr>
        <w:t xml:space="preserve">ной политики, поскольку направлен против </w:t>
      </w:r>
      <w:r w:rsidRPr="00F44B7B">
        <w:rPr>
          <w:i/>
          <w:color w:val="000000"/>
          <w:spacing w:val="-2"/>
          <w:sz w:val="20"/>
          <w:szCs w:val="20"/>
        </w:rPr>
        <w:t>ре</w:t>
      </w:r>
      <w:r w:rsidRPr="00F44B7B">
        <w:rPr>
          <w:i/>
          <w:iCs/>
          <w:color w:val="000000"/>
          <w:spacing w:val="-2"/>
          <w:sz w:val="20"/>
          <w:szCs w:val="20"/>
        </w:rPr>
        <w:t xml:space="preserve">альных, </w:t>
      </w:r>
      <w:r w:rsidRPr="00F44B7B">
        <w:rPr>
          <w:color w:val="000000"/>
          <w:spacing w:val="-2"/>
          <w:sz w:val="20"/>
          <w:szCs w:val="20"/>
        </w:rPr>
        <w:t xml:space="preserve">а </w:t>
      </w:r>
      <w:r w:rsidRPr="00E73CA5">
        <w:rPr>
          <w:color w:val="000000"/>
          <w:sz w:val="20"/>
          <w:szCs w:val="20"/>
        </w:rPr>
        <w:t xml:space="preserve">не  </w:t>
      </w:r>
      <w:r w:rsidRPr="00E73CA5">
        <w:rPr>
          <w:i/>
          <w:iCs/>
          <w:color w:val="000000"/>
          <w:sz w:val="20"/>
          <w:szCs w:val="20"/>
        </w:rPr>
        <w:t>потенциал</w:t>
      </w:r>
      <w:r w:rsidRPr="00E73CA5">
        <w:rPr>
          <w:i/>
          <w:iCs/>
          <w:color w:val="000000"/>
          <w:sz w:val="20"/>
          <w:szCs w:val="20"/>
        </w:rPr>
        <w:t>ь</w:t>
      </w:r>
      <w:r w:rsidRPr="00E73CA5">
        <w:rPr>
          <w:i/>
          <w:iCs/>
          <w:color w:val="000000"/>
          <w:sz w:val="20"/>
          <w:szCs w:val="20"/>
        </w:rPr>
        <w:t xml:space="preserve">но возможных </w:t>
      </w:r>
      <w:r w:rsidRPr="00E73CA5">
        <w:rPr>
          <w:color w:val="000000"/>
          <w:sz w:val="20"/>
          <w:szCs w:val="20"/>
        </w:rPr>
        <w:t>монополистических злоупотреблений. При его прим</w:t>
      </w:r>
      <w:r w:rsidRPr="00E73CA5">
        <w:rPr>
          <w:color w:val="000000"/>
          <w:sz w:val="20"/>
          <w:szCs w:val="20"/>
        </w:rPr>
        <w:t>е</w:t>
      </w:r>
      <w:r w:rsidRPr="00E73CA5">
        <w:rPr>
          <w:color w:val="000000"/>
          <w:sz w:val="20"/>
          <w:szCs w:val="20"/>
        </w:rPr>
        <w:t>нении снижаются шансы необоснованного наказания крупной фирмы, не допускающей в своей практике таких нарушений. Недостатком же этого подхода является трудность осуществления на практике.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E73CA5">
        <w:rPr>
          <w:b/>
          <w:i/>
          <w:color w:val="000000"/>
          <w:sz w:val="20"/>
          <w:szCs w:val="20"/>
        </w:rPr>
        <w:t>Структурный подход</w:t>
      </w:r>
      <w:r w:rsidRPr="00E73CA5">
        <w:rPr>
          <w:color w:val="000000"/>
          <w:sz w:val="20"/>
          <w:szCs w:val="20"/>
        </w:rPr>
        <w:t xml:space="preserve"> более прост в применении: достаточно установить долю рынка, приходящуюся на ту или иную фирму и авт</w:t>
      </w:r>
      <w:r w:rsidRPr="00E73CA5">
        <w:rPr>
          <w:color w:val="000000"/>
          <w:sz w:val="20"/>
          <w:szCs w:val="20"/>
        </w:rPr>
        <w:t>о</w:t>
      </w:r>
      <w:r w:rsidRPr="00E73CA5">
        <w:rPr>
          <w:color w:val="000000"/>
          <w:sz w:val="20"/>
          <w:szCs w:val="20"/>
        </w:rPr>
        <w:t>матически делается ясно, следует ли против нее применять антимон</w:t>
      </w:r>
      <w:r w:rsidRPr="00E73CA5">
        <w:rPr>
          <w:color w:val="000000"/>
          <w:sz w:val="20"/>
          <w:szCs w:val="20"/>
        </w:rPr>
        <w:t>о</w:t>
      </w:r>
      <w:r w:rsidRPr="00E73CA5">
        <w:rPr>
          <w:color w:val="000000"/>
          <w:sz w:val="20"/>
          <w:szCs w:val="20"/>
        </w:rPr>
        <w:t>польные меры.</w:t>
      </w:r>
      <w:r w:rsidR="004E7246" w:rsidRPr="00E73CA5">
        <w:rPr>
          <w:color w:val="000000"/>
          <w:sz w:val="20"/>
          <w:szCs w:val="20"/>
        </w:rPr>
        <w:t xml:space="preserve"> </w:t>
      </w:r>
      <w:r w:rsidRPr="00E73CA5">
        <w:rPr>
          <w:color w:val="000000"/>
          <w:sz w:val="20"/>
          <w:szCs w:val="20"/>
        </w:rPr>
        <w:t>Недостатком структурного подхода является неопред</w:t>
      </w:r>
      <w:r w:rsidRPr="00E73CA5">
        <w:rPr>
          <w:color w:val="000000"/>
          <w:sz w:val="20"/>
          <w:szCs w:val="20"/>
        </w:rPr>
        <w:t>е</w:t>
      </w:r>
      <w:r w:rsidRPr="00E73CA5">
        <w:rPr>
          <w:color w:val="000000"/>
          <w:sz w:val="20"/>
          <w:szCs w:val="20"/>
        </w:rPr>
        <w:t xml:space="preserve">ленность последствий его применения. Таким механическим образом </w:t>
      </w:r>
      <w:r w:rsidRPr="00E73CA5">
        <w:rPr>
          <w:iCs/>
          <w:color w:val="000000"/>
          <w:sz w:val="20"/>
          <w:szCs w:val="20"/>
        </w:rPr>
        <w:t>легко</w:t>
      </w:r>
      <w:r w:rsidRPr="00E73CA5">
        <w:rPr>
          <w:i/>
          <w:iCs/>
          <w:color w:val="000000"/>
          <w:sz w:val="20"/>
          <w:szCs w:val="20"/>
        </w:rPr>
        <w:t xml:space="preserve"> </w:t>
      </w:r>
      <w:r w:rsidRPr="00E73CA5">
        <w:rPr>
          <w:color w:val="000000"/>
          <w:sz w:val="20"/>
          <w:szCs w:val="20"/>
        </w:rPr>
        <w:t>разрушить не только фирмы, злоупотребляющие своим мон</w:t>
      </w:r>
      <w:r w:rsidRPr="00E73CA5">
        <w:rPr>
          <w:color w:val="000000"/>
          <w:sz w:val="20"/>
          <w:szCs w:val="20"/>
        </w:rPr>
        <w:t>о</w:t>
      </w:r>
      <w:r w:rsidRPr="00E73CA5">
        <w:rPr>
          <w:color w:val="000000"/>
          <w:sz w:val="20"/>
          <w:szCs w:val="20"/>
        </w:rPr>
        <w:t>польным положением, но и эффективно действующие крупные фирмы, являющиеся ядром национальной экономики.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E73CA5">
        <w:rPr>
          <w:color w:val="000000"/>
          <w:sz w:val="20"/>
          <w:szCs w:val="20"/>
        </w:rPr>
        <w:t>Практика антимонопольного регулирования искусственных м</w:t>
      </w:r>
      <w:r w:rsidRPr="00E73CA5">
        <w:rPr>
          <w:color w:val="000000"/>
          <w:sz w:val="20"/>
          <w:szCs w:val="20"/>
        </w:rPr>
        <w:t>о</w:t>
      </w:r>
      <w:r w:rsidRPr="00E73CA5">
        <w:rPr>
          <w:color w:val="000000"/>
          <w:sz w:val="20"/>
          <w:szCs w:val="20"/>
        </w:rPr>
        <w:t>нополий в развитых странах обычно сочетает оба подхода.</w:t>
      </w:r>
    </w:p>
    <w:p w:rsidR="00FC03A8" w:rsidRPr="00E73CA5" w:rsidRDefault="006B39C7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E73CA5">
        <w:rPr>
          <w:i/>
          <w:color w:val="000000"/>
          <w:sz w:val="20"/>
          <w:szCs w:val="20"/>
        </w:rPr>
        <w:t xml:space="preserve">Поведенческий </w:t>
      </w:r>
      <w:r w:rsidR="00FC03A8" w:rsidRPr="00E73CA5">
        <w:rPr>
          <w:i/>
          <w:color w:val="000000"/>
          <w:sz w:val="20"/>
          <w:szCs w:val="20"/>
        </w:rPr>
        <w:t xml:space="preserve"> подход</w:t>
      </w:r>
      <w:r w:rsidR="00FC03A8" w:rsidRPr="00E73CA5">
        <w:rPr>
          <w:color w:val="000000"/>
          <w:sz w:val="20"/>
          <w:szCs w:val="20"/>
        </w:rPr>
        <w:t xml:space="preserve"> ча</w:t>
      </w:r>
      <w:r w:rsidR="004E7246" w:rsidRPr="00E73CA5">
        <w:rPr>
          <w:color w:val="000000"/>
          <w:sz w:val="20"/>
          <w:szCs w:val="20"/>
        </w:rPr>
        <w:t>щ</w:t>
      </w:r>
      <w:r w:rsidR="00FC03A8" w:rsidRPr="00E73CA5">
        <w:rPr>
          <w:color w:val="000000"/>
          <w:sz w:val="20"/>
          <w:szCs w:val="20"/>
        </w:rPr>
        <w:t>е применяется по отношению к уже сложившимся фирмам-монополистам. Карательные меры против них принимаются обычно только по результатам судебного разбирател</w:t>
      </w:r>
      <w:r w:rsidR="00FC03A8" w:rsidRPr="00E73CA5">
        <w:rPr>
          <w:color w:val="000000"/>
          <w:sz w:val="20"/>
          <w:szCs w:val="20"/>
        </w:rPr>
        <w:t>ь</w:t>
      </w:r>
      <w:r w:rsidR="00FC03A8" w:rsidRPr="00E73CA5">
        <w:rPr>
          <w:color w:val="000000"/>
          <w:sz w:val="20"/>
          <w:szCs w:val="20"/>
        </w:rPr>
        <w:t>ства конкретных монополистических злоупотреблений. При этом с</w:t>
      </w:r>
      <w:r w:rsidR="00FC03A8" w:rsidRPr="00E73CA5">
        <w:rPr>
          <w:color w:val="000000"/>
          <w:sz w:val="20"/>
          <w:szCs w:val="20"/>
        </w:rPr>
        <w:t>а</w:t>
      </w:r>
      <w:r w:rsidR="00FC03A8" w:rsidRPr="00E73CA5">
        <w:rPr>
          <w:color w:val="000000"/>
          <w:sz w:val="20"/>
          <w:szCs w:val="20"/>
        </w:rPr>
        <w:t xml:space="preserve">мые жесткие меры используются с большой осторожностью. </w:t>
      </w:r>
    </w:p>
    <w:p w:rsidR="00FC03A8" w:rsidRPr="00E73CA5" w:rsidRDefault="00FC03A8" w:rsidP="003F1CA7">
      <w:pPr>
        <w:shd w:val="clear" w:color="auto" w:fill="FFFFFF"/>
        <w:tabs>
          <w:tab w:val="left" w:pos="9356"/>
        </w:tabs>
        <w:ind w:firstLine="454"/>
        <w:jc w:val="both"/>
        <w:rPr>
          <w:sz w:val="20"/>
          <w:szCs w:val="20"/>
        </w:rPr>
      </w:pPr>
      <w:r w:rsidRPr="00E73CA5">
        <w:rPr>
          <w:i/>
          <w:color w:val="000000"/>
          <w:sz w:val="20"/>
          <w:szCs w:val="20"/>
        </w:rPr>
        <w:t xml:space="preserve">Структурный </w:t>
      </w:r>
      <w:r w:rsidRPr="00E73CA5">
        <w:rPr>
          <w:color w:val="000000"/>
          <w:sz w:val="20"/>
          <w:szCs w:val="20"/>
        </w:rPr>
        <w:t xml:space="preserve">же </w:t>
      </w:r>
      <w:r w:rsidRPr="00E73CA5">
        <w:rPr>
          <w:i/>
          <w:color w:val="000000"/>
          <w:sz w:val="20"/>
          <w:szCs w:val="20"/>
        </w:rPr>
        <w:t>подход</w:t>
      </w:r>
      <w:r w:rsidRPr="00E73CA5">
        <w:rPr>
          <w:color w:val="000000"/>
          <w:sz w:val="20"/>
          <w:szCs w:val="20"/>
        </w:rPr>
        <w:t xml:space="preserve"> в основном используется по отношению к </w:t>
      </w:r>
      <w:r w:rsidRPr="00E73CA5">
        <w:rPr>
          <w:i/>
          <w:color w:val="000000"/>
          <w:sz w:val="20"/>
          <w:szCs w:val="20"/>
        </w:rPr>
        <w:t>вновь формирующимся</w:t>
      </w:r>
      <w:r w:rsidRPr="00E73CA5">
        <w:rPr>
          <w:color w:val="000000"/>
          <w:sz w:val="20"/>
          <w:szCs w:val="20"/>
        </w:rPr>
        <w:t xml:space="preserve"> монополистическим структурам. При этом если рост фирмы происходит </w:t>
      </w:r>
      <w:r w:rsidRPr="00E73CA5">
        <w:rPr>
          <w:i/>
          <w:iCs/>
          <w:color w:val="000000"/>
          <w:sz w:val="20"/>
          <w:szCs w:val="20"/>
        </w:rPr>
        <w:t xml:space="preserve">естественным </w:t>
      </w:r>
      <w:r w:rsidRPr="00E73CA5">
        <w:rPr>
          <w:color w:val="000000"/>
          <w:sz w:val="20"/>
          <w:szCs w:val="20"/>
        </w:rPr>
        <w:t xml:space="preserve">путем, т.е. она </w:t>
      </w:r>
      <w:r w:rsidRPr="00E73CA5">
        <w:rPr>
          <w:iCs/>
          <w:color w:val="000000"/>
          <w:sz w:val="20"/>
          <w:szCs w:val="20"/>
        </w:rPr>
        <w:t>за</w:t>
      </w:r>
      <w:r w:rsidRPr="00E73CA5">
        <w:rPr>
          <w:color w:val="000000"/>
          <w:sz w:val="20"/>
          <w:szCs w:val="20"/>
        </w:rPr>
        <w:t>хватыв</w:t>
      </w:r>
      <w:r w:rsidRPr="00E73CA5">
        <w:rPr>
          <w:color w:val="000000"/>
          <w:sz w:val="20"/>
          <w:szCs w:val="20"/>
        </w:rPr>
        <w:t>а</w:t>
      </w:r>
      <w:r w:rsidRPr="00E73CA5">
        <w:rPr>
          <w:color w:val="000000"/>
          <w:sz w:val="20"/>
          <w:szCs w:val="20"/>
        </w:rPr>
        <w:t>ет все большую долю рынка благодаря высокому качеству продукции, ее доступной цене и быстрому обновлению, то никакие меры против такой фирмы не принимаются вне зависимости от величины ее рыно</w:t>
      </w:r>
      <w:r w:rsidRPr="00E73CA5">
        <w:rPr>
          <w:color w:val="000000"/>
          <w:sz w:val="20"/>
          <w:szCs w:val="20"/>
        </w:rPr>
        <w:t>ч</w:t>
      </w:r>
      <w:r w:rsidRPr="00E73CA5">
        <w:rPr>
          <w:color w:val="000000"/>
          <w:sz w:val="20"/>
          <w:szCs w:val="20"/>
        </w:rPr>
        <w:t>ной доли. Зато когда новая фирма формируется путем слияния с др</w:t>
      </w:r>
      <w:r w:rsidRPr="00E73CA5">
        <w:rPr>
          <w:color w:val="000000"/>
          <w:sz w:val="20"/>
          <w:szCs w:val="20"/>
        </w:rPr>
        <w:t>у</w:t>
      </w:r>
      <w:r w:rsidRPr="00E73CA5">
        <w:rPr>
          <w:color w:val="000000"/>
          <w:sz w:val="20"/>
          <w:szCs w:val="20"/>
        </w:rPr>
        <w:t>гими фирмами или их поглощения, антимонопольные органы тщател</w:t>
      </w:r>
      <w:r w:rsidRPr="00E73CA5">
        <w:rPr>
          <w:color w:val="000000"/>
          <w:sz w:val="20"/>
          <w:szCs w:val="20"/>
        </w:rPr>
        <w:t>ь</w:t>
      </w:r>
      <w:r w:rsidRPr="00E73CA5">
        <w:rPr>
          <w:color w:val="000000"/>
          <w:sz w:val="20"/>
          <w:szCs w:val="20"/>
        </w:rPr>
        <w:t>но следят, чтобы возникшая гигантская фирма ни на одном рынке, на котором она действует, не превысила определенной доли.</w:t>
      </w:r>
    </w:p>
    <w:p w:rsidR="00FC03A8" w:rsidRPr="00E73CA5" w:rsidRDefault="00FC03A8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E73CA5">
        <w:rPr>
          <w:color w:val="000000"/>
          <w:sz w:val="20"/>
          <w:szCs w:val="20"/>
        </w:rPr>
        <w:t>Высокий уровень монополизации российской экономики по</w:t>
      </w:r>
      <w:r w:rsidRPr="00E73CA5">
        <w:rPr>
          <w:color w:val="000000"/>
          <w:sz w:val="20"/>
          <w:szCs w:val="20"/>
        </w:rPr>
        <w:softHyphen/>
        <w:t>требовал проведения целого комплекса мер, направленных на ее сн</w:t>
      </w:r>
      <w:r w:rsidRPr="00E73CA5">
        <w:rPr>
          <w:color w:val="000000"/>
          <w:sz w:val="20"/>
          <w:szCs w:val="20"/>
        </w:rPr>
        <w:t>и</w:t>
      </w:r>
      <w:r w:rsidRPr="00E73CA5">
        <w:rPr>
          <w:color w:val="000000"/>
          <w:sz w:val="20"/>
          <w:szCs w:val="20"/>
        </w:rPr>
        <w:t>жение. Можно выделить четыре принципиальных пути осущест</w:t>
      </w:r>
      <w:r w:rsidRPr="00E73CA5">
        <w:rPr>
          <w:color w:val="000000"/>
          <w:sz w:val="20"/>
          <w:szCs w:val="20"/>
        </w:rPr>
        <w:softHyphen/>
        <w:t>вления этого комплекса:</w:t>
      </w:r>
      <w:r w:rsidR="006B39C7" w:rsidRPr="00E73CA5">
        <w:rPr>
          <w:color w:val="000000"/>
          <w:sz w:val="20"/>
          <w:szCs w:val="20"/>
        </w:rPr>
        <w:t xml:space="preserve"> </w:t>
      </w:r>
      <w:r w:rsidRPr="00E73CA5">
        <w:rPr>
          <w:color w:val="000000"/>
          <w:sz w:val="20"/>
          <w:szCs w:val="20"/>
        </w:rPr>
        <w:t>прямое разделение монопольных структур;</w:t>
      </w:r>
      <w:r w:rsidR="006B39C7" w:rsidRPr="00E73CA5">
        <w:rPr>
          <w:color w:val="000000"/>
          <w:sz w:val="20"/>
          <w:szCs w:val="20"/>
        </w:rPr>
        <w:t xml:space="preserve"> </w:t>
      </w:r>
      <w:r w:rsidRPr="00E73CA5">
        <w:rPr>
          <w:color w:val="000000"/>
          <w:sz w:val="20"/>
          <w:szCs w:val="20"/>
        </w:rPr>
        <w:t>дерегул</w:t>
      </w:r>
      <w:r w:rsidRPr="00E73CA5">
        <w:rPr>
          <w:color w:val="000000"/>
          <w:sz w:val="20"/>
          <w:szCs w:val="20"/>
        </w:rPr>
        <w:t>и</w:t>
      </w:r>
      <w:r w:rsidRPr="00E73CA5">
        <w:rPr>
          <w:color w:val="000000"/>
          <w:sz w:val="20"/>
          <w:szCs w:val="20"/>
        </w:rPr>
        <w:t>рование;</w:t>
      </w:r>
      <w:r w:rsidR="006B39C7" w:rsidRPr="00E73CA5">
        <w:rPr>
          <w:color w:val="000000"/>
          <w:sz w:val="20"/>
          <w:szCs w:val="20"/>
        </w:rPr>
        <w:t xml:space="preserve"> </w:t>
      </w:r>
      <w:r w:rsidRPr="00E73CA5">
        <w:rPr>
          <w:color w:val="000000"/>
          <w:sz w:val="20"/>
          <w:szCs w:val="20"/>
        </w:rPr>
        <w:t>поощрение иностранной конкуренции;</w:t>
      </w:r>
      <w:r w:rsidR="006B39C7" w:rsidRPr="00E73CA5">
        <w:rPr>
          <w:color w:val="000000"/>
          <w:sz w:val="20"/>
          <w:szCs w:val="20"/>
        </w:rPr>
        <w:t xml:space="preserve"> </w:t>
      </w:r>
      <w:r w:rsidRPr="00E73CA5">
        <w:rPr>
          <w:color w:val="000000"/>
          <w:sz w:val="20"/>
          <w:szCs w:val="20"/>
        </w:rPr>
        <w:t>создание новых пре</w:t>
      </w:r>
      <w:r w:rsidRPr="00E73CA5">
        <w:rPr>
          <w:color w:val="000000"/>
          <w:sz w:val="20"/>
          <w:szCs w:val="20"/>
        </w:rPr>
        <w:t>д</w:t>
      </w:r>
      <w:r w:rsidRPr="00E73CA5">
        <w:rPr>
          <w:color w:val="000000"/>
          <w:sz w:val="20"/>
          <w:szCs w:val="20"/>
        </w:rPr>
        <w:t>приятий и (или) перепрофилирование действующих.</w:t>
      </w:r>
    </w:p>
    <w:p w:rsidR="007A0C15" w:rsidRPr="003F1CA7" w:rsidRDefault="00B71E1B" w:rsidP="00B71E1B">
      <w:pPr>
        <w:pageBreakBefore/>
        <w:shd w:val="clear" w:color="auto" w:fill="FFFFFF"/>
        <w:jc w:val="center"/>
        <w:rPr>
          <w:b/>
          <w:sz w:val="20"/>
          <w:szCs w:val="20"/>
        </w:rPr>
      </w:pPr>
      <w:r>
        <w:rPr>
          <w:b/>
          <w:color w:val="000000"/>
          <w:spacing w:val="1"/>
          <w:sz w:val="20"/>
          <w:szCs w:val="20"/>
        </w:rPr>
        <w:lastRenderedPageBreak/>
        <w:t>ТЕМА</w:t>
      </w:r>
      <w:r w:rsidR="007A0C15" w:rsidRPr="003F1CA7">
        <w:rPr>
          <w:b/>
          <w:color w:val="000000"/>
          <w:spacing w:val="1"/>
          <w:sz w:val="20"/>
          <w:szCs w:val="20"/>
        </w:rPr>
        <w:t xml:space="preserve"> 5. РЫНКИ ФАКТОРОВ ПРОИЗВОДСТВА</w:t>
      </w:r>
    </w:p>
    <w:p w:rsidR="007A0C15" w:rsidRPr="00F83DAE" w:rsidRDefault="007A0C15" w:rsidP="00A36F91">
      <w:pPr>
        <w:pStyle w:val="af6"/>
        <w:widowControl w:val="0"/>
        <w:numPr>
          <w:ilvl w:val="1"/>
          <w:numId w:val="190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284" w:hanging="284"/>
        <w:jc w:val="both"/>
        <w:rPr>
          <w:sz w:val="20"/>
          <w:szCs w:val="20"/>
        </w:rPr>
      </w:pPr>
      <w:r w:rsidRPr="00F83DAE">
        <w:rPr>
          <w:color w:val="000000"/>
          <w:spacing w:val="3"/>
          <w:sz w:val="20"/>
          <w:szCs w:val="20"/>
        </w:rPr>
        <w:t>ОСОБЕННОСТИ РЫНКОВ ФАКТОРОВ ПРОИЗВОДСТВА</w:t>
      </w:r>
    </w:p>
    <w:p w:rsidR="007A0C15" w:rsidRPr="00F83DAE" w:rsidRDefault="007A0C15" w:rsidP="00A36F91">
      <w:pPr>
        <w:pStyle w:val="af6"/>
        <w:widowControl w:val="0"/>
        <w:numPr>
          <w:ilvl w:val="1"/>
          <w:numId w:val="190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284" w:hanging="284"/>
        <w:rPr>
          <w:sz w:val="20"/>
          <w:szCs w:val="20"/>
        </w:rPr>
      </w:pPr>
      <w:r w:rsidRPr="00F83DAE">
        <w:rPr>
          <w:color w:val="000000"/>
          <w:spacing w:val="4"/>
          <w:sz w:val="20"/>
          <w:szCs w:val="20"/>
        </w:rPr>
        <w:t xml:space="preserve">РЫНОК КАПИТАЛА И ЕГО </w:t>
      </w:r>
      <w:r w:rsidRPr="00F83DAE">
        <w:rPr>
          <w:color w:val="000000"/>
          <w:spacing w:val="-1"/>
          <w:sz w:val="20"/>
          <w:szCs w:val="20"/>
        </w:rPr>
        <w:t xml:space="preserve">СТРУКТУРА. </w:t>
      </w:r>
    </w:p>
    <w:p w:rsidR="007A0C15" w:rsidRPr="00F83DAE" w:rsidRDefault="007A0C15" w:rsidP="00A36F91">
      <w:pPr>
        <w:pStyle w:val="af6"/>
        <w:widowControl w:val="0"/>
        <w:numPr>
          <w:ilvl w:val="1"/>
          <w:numId w:val="190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284" w:hanging="284"/>
        <w:jc w:val="both"/>
        <w:rPr>
          <w:sz w:val="20"/>
          <w:szCs w:val="20"/>
        </w:rPr>
      </w:pPr>
      <w:r w:rsidRPr="00F83DAE">
        <w:rPr>
          <w:color w:val="000000"/>
          <w:spacing w:val="3"/>
          <w:sz w:val="20"/>
          <w:szCs w:val="20"/>
        </w:rPr>
        <w:t>РЫНОК ТРУДА И ЗАРАБОТНАЯ ПЛАТА</w:t>
      </w:r>
    </w:p>
    <w:p w:rsidR="007A0C15" w:rsidRPr="00F83DAE" w:rsidRDefault="00B71E1B" w:rsidP="00B71E1B">
      <w:pPr>
        <w:widowControl w:val="0"/>
        <w:shd w:val="clear" w:color="auto" w:fill="FFFFFF"/>
        <w:tabs>
          <w:tab w:val="left" w:pos="284"/>
          <w:tab w:val="left" w:pos="567"/>
        </w:tabs>
        <w:autoSpaceDE w:val="0"/>
        <w:autoSpaceDN w:val="0"/>
        <w:adjustRightInd w:val="0"/>
        <w:rPr>
          <w:sz w:val="20"/>
          <w:szCs w:val="20"/>
        </w:rPr>
      </w:pPr>
      <w:r w:rsidRPr="00F83DAE">
        <w:rPr>
          <w:color w:val="000000"/>
          <w:sz w:val="20"/>
          <w:szCs w:val="20"/>
        </w:rPr>
        <w:t xml:space="preserve">5.4 </w:t>
      </w:r>
      <w:r w:rsidR="007A0C15" w:rsidRPr="00F83DAE">
        <w:rPr>
          <w:color w:val="000000"/>
          <w:sz w:val="20"/>
          <w:szCs w:val="20"/>
        </w:rPr>
        <w:t>РЫНОК ЗЕМЕЛЬНЫХ РЕСУРСОВ И ЕГО ОСОБЕННОСТИ</w:t>
      </w:r>
    </w:p>
    <w:p w:rsidR="007A0C15" w:rsidRPr="003F1CA7" w:rsidRDefault="007A0C15" w:rsidP="00B71E1B">
      <w:pPr>
        <w:shd w:val="clear" w:color="auto" w:fill="FFFFFF"/>
        <w:spacing w:before="120"/>
        <w:jc w:val="center"/>
        <w:rPr>
          <w:b/>
          <w:sz w:val="20"/>
          <w:szCs w:val="20"/>
        </w:rPr>
      </w:pPr>
      <w:r w:rsidRPr="003F1CA7">
        <w:rPr>
          <w:b/>
          <w:color w:val="000000"/>
          <w:spacing w:val="3"/>
          <w:sz w:val="20"/>
          <w:szCs w:val="20"/>
        </w:rPr>
        <w:t>5.1 ОСОБЕННОСТИ РЫНКОВ ФАКТОРОВ ПРОИЗВОДСТВА</w:t>
      </w:r>
    </w:p>
    <w:p w:rsidR="007A0C15" w:rsidRPr="00F44B7B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F44B7B">
        <w:rPr>
          <w:b/>
          <w:i/>
          <w:color w:val="000000"/>
          <w:sz w:val="20"/>
          <w:szCs w:val="20"/>
        </w:rPr>
        <w:t>Спрос на рынке факторов производства</w:t>
      </w:r>
      <w:r w:rsidRPr="00F44B7B">
        <w:rPr>
          <w:color w:val="000000"/>
          <w:sz w:val="20"/>
          <w:szCs w:val="20"/>
        </w:rPr>
        <w:t xml:space="preserve">, или спрос на ресурсы, в отличие от спроса на потребительском рынке, имеет важную </w:t>
      </w:r>
      <w:r w:rsidRPr="00F44B7B">
        <w:rPr>
          <w:b/>
          <w:i/>
          <w:color w:val="000000"/>
          <w:sz w:val="20"/>
          <w:szCs w:val="20"/>
        </w:rPr>
        <w:t>особе</w:t>
      </w:r>
      <w:r w:rsidRPr="00F44B7B">
        <w:rPr>
          <w:b/>
          <w:i/>
          <w:color w:val="000000"/>
          <w:sz w:val="20"/>
          <w:szCs w:val="20"/>
        </w:rPr>
        <w:t>н</w:t>
      </w:r>
      <w:r w:rsidRPr="00F44B7B">
        <w:rPr>
          <w:b/>
          <w:i/>
          <w:color w:val="000000"/>
          <w:sz w:val="20"/>
          <w:szCs w:val="20"/>
        </w:rPr>
        <w:t>ность</w:t>
      </w:r>
      <w:r w:rsidRPr="00F44B7B">
        <w:rPr>
          <w:color w:val="000000"/>
          <w:sz w:val="20"/>
          <w:szCs w:val="20"/>
        </w:rPr>
        <w:t xml:space="preserve">: он является </w:t>
      </w:r>
      <w:r w:rsidRPr="00F44B7B">
        <w:rPr>
          <w:i/>
          <w:iCs/>
          <w:color w:val="000000"/>
          <w:sz w:val="20"/>
          <w:szCs w:val="20"/>
        </w:rPr>
        <w:t xml:space="preserve">производным </w:t>
      </w:r>
      <w:r w:rsidRPr="00F44B7B">
        <w:rPr>
          <w:color w:val="000000"/>
          <w:sz w:val="20"/>
          <w:szCs w:val="20"/>
        </w:rPr>
        <w:t xml:space="preserve">от спроса на товары, произведенные посредством этих факторов. </w:t>
      </w:r>
    </w:p>
    <w:p w:rsidR="007A0C15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F44B7B">
        <w:rPr>
          <w:color w:val="000000"/>
          <w:sz w:val="20"/>
          <w:szCs w:val="20"/>
        </w:rPr>
        <w:t xml:space="preserve">Принимая решение о покупке каждого следующего фактора, </w:t>
      </w:r>
      <w:r w:rsidR="00137690" w:rsidRPr="00F44B7B">
        <w:rPr>
          <w:color w:val="000000"/>
          <w:sz w:val="20"/>
          <w:szCs w:val="20"/>
        </w:rPr>
        <w:t>фирма</w:t>
      </w:r>
      <w:r w:rsidRPr="00F44B7B">
        <w:rPr>
          <w:color w:val="000000"/>
          <w:sz w:val="20"/>
          <w:szCs w:val="20"/>
        </w:rPr>
        <w:t xml:space="preserve"> будет исходить из его предельной производительности, подобно тому</w:t>
      </w:r>
      <w:r w:rsidR="00181F8C" w:rsidRPr="00F44B7B">
        <w:rPr>
          <w:color w:val="000000"/>
          <w:sz w:val="20"/>
          <w:szCs w:val="20"/>
        </w:rPr>
        <w:t>,</w:t>
      </w:r>
      <w:r w:rsidRPr="00F44B7B">
        <w:rPr>
          <w:color w:val="000000"/>
          <w:sz w:val="20"/>
          <w:szCs w:val="20"/>
        </w:rPr>
        <w:t xml:space="preserve"> как потребитель, совершая покупку, исходит из предель</w:t>
      </w:r>
      <w:r w:rsidRPr="00F44B7B">
        <w:rPr>
          <w:color w:val="000000"/>
          <w:sz w:val="20"/>
          <w:szCs w:val="20"/>
        </w:rPr>
        <w:softHyphen/>
        <w:t>ной п</w:t>
      </w:r>
      <w:r w:rsidRPr="00F44B7B">
        <w:rPr>
          <w:color w:val="000000"/>
          <w:sz w:val="20"/>
          <w:szCs w:val="20"/>
        </w:rPr>
        <w:t>о</w:t>
      </w:r>
      <w:r w:rsidRPr="00F44B7B">
        <w:rPr>
          <w:color w:val="000000"/>
          <w:sz w:val="20"/>
          <w:szCs w:val="20"/>
        </w:rPr>
        <w:t>лезности товара. Таким образом, вторым важным факто</w:t>
      </w:r>
      <w:r w:rsidRPr="00F44B7B">
        <w:rPr>
          <w:color w:val="000000"/>
          <w:sz w:val="20"/>
          <w:szCs w:val="20"/>
        </w:rPr>
        <w:softHyphen/>
        <w:t>ром, определ</w:t>
      </w:r>
      <w:r w:rsidRPr="00F44B7B">
        <w:rPr>
          <w:color w:val="000000"/>
          <w:sz w:val="20"/>
          <w:szCs w:val="20"/>
        </w:rPr>
        <w:t>я</w:t>
      </w:r>
      <w:r w:rsidRPr="00F44B7B">
        <w:rPr>
          <w:color w:val="000000"/>
          <w:sz w:val="20"/>
          <w:szCs w:val="20"/>
        </w:rPr>
        <w:t xml:space="preserve">ющим спрос на ресурсы, является </w:t>
      </w:r>
      <w:r w:rsidRPr="00F44B7B">
        <w:rPr>
          <w:i/>
          <w:iCs/>
          <w:color w:val="000000"/>
          <w:sz w:val="20"/>
          <w:szCs w:val="20"/>
        </w:rPr>
        <w:t xml:space="preserve">предельная производительность ресурса. </w:t>
      </w:r>
      <w:r w:rsidRPr="00F44B7B">
        <w:rPr>
          <w:color w:val="000000"/>
          <w:sz w:val="20"/>
          <w:szCs w:val="20"/>
        </w:rPr>
        <w:t>Чем она выше, тем более качественным считается ресурс. О</w:t>
      </w:r>
      <w:r w:rsidRPr="00F44B7B">
        <w:rPr>
          <w:color w:val="000000"/>
          <w:sz w:val="20"/>
          <w:szCs w:val="20"/>
        </w:rPr>
        <w:t>д</w:t>
      </w:r>
      <w:r w:rsidRPr="00F44B7B">
        <w:rPr>
          <w:color w:val="000000"/>
          <w:sz w:val="20"/>
          <w:szCs w:val="20"/>
        </w:rPr>
        <w:t>нако более производительные ресурсы, по</w:t>
      </w:r>
      <w:r w:rsidRPr="00F44B7B">
        <w:rPr>
          <w:color w:val="000000"/>
          <w:sz w:val="20"/>
          <w:szCs w:val="20"/>
        </w:rPr>
        <w:softHyphen/>
        <w:t>добно более качественным товарам, как правило, и стоят доро</w:t>
      </w:r>
      <w:r w:rsidRPr="00F44B7B">
        <w:rPr>
          <w:color w:val="000000"/>
          <w:sz w:val="20"/>
          <w:szCs w:val="20"/>
        </w:rPr>
        <w:softHyphen/>
        <w:t xml:space="preserve">же. </w:t>
      </w:r>
    </w:p>
    <w:p w:rsidR="00B129A5" w:rsidRPr="003C12C0" w:rsidRDefault="00B129A5" w:rsidP="003F1CA7">
      <w:pPr>
        <w:shd w:val="clear" w:color="auto" w:fill="FFFFFF"/>
        <w:ind w:firstLine="454"/>
        <w:jc w:val="both"/>
        <w:rPr>
          <w:color w:val="000000"/>
          <w:spacing w:val="-2"/>
          <w:sz w:val="20"/>
          <w:szCs w:val="20"/>
        </w:rPr>
      </w:pPr>
      <w:r w:rsidRPr="003C12C0">
        <w:rPr>
          <w:color w:val="000000"/>
          <w:spacing w:val="-2"/>
          <w:sz w:val="20"/>
          <w:szCs w:val="20"/>
        </w:rPr>
        <w:t>Факторы производства, участвующие в создании товара, соедин</w:t>
      </w:r>
      <w:r w:rsidRPr="003C12C0">
        <w:rPr>
          <w:color w:val="000000"/>
          <w:spacing w:val="-2"/>
          <w:sz w:val="20"/>
          <w:szCs w:val="20"/>
        </w:rPr>
        <w:t>я</w:t>
      </w:r>
      <w:r w:rsidRPr="003C12C0">
        <w:rPr>
          <w:color w:val="000000"/>
          <w:spacing w:val="-2"/>
          <w:sz w:val="20"/>
          <w:szCs w:val="20"/>
        </w:rPr>
        <w:t>ются в определенном соотношении. Причем один фактор дополняется другим, а также может в определенных пределах замещаться другим фактором. Необходимость и возможность взаимозамещения факторов производства позволяет фирме сочетать их в оптимальных комбинациях, сводящих затраты предпринимателя к минимуму. Взаимозаменяемость ресурсов приводит к тому, что при изменении цены на один из факторов корректируется при прочих равных условиях спрос на другие.</w:t>
      </w:r>
    </w:p>
    <w:p w:rsidR="007A0C15" w:rsidRPr="00F44B7B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F44B7B">
        <w:rPr>
          <w:color w:val="000000"/>
          <w:sz w:val="20"/>
          <w:szCs w:val="20"/>
        </w:rPr>
        <w:t>Покупая факторы производства по определенной цене, фир</w:t>
      </w:r>
      <w:r w:rsidRPr="00F44B7B">
        <w:rPr>
          <w:color w:val="000000"/>
          <w:sz w:val="20"/>
          <w:szCs w:val="20"/>
        </w:rPr>
        <w:softHyphen/>
        <w:t>ма осуществляет затраты. Но для того чтобы определить, сколько ресу</w:t>
      </w:r>
      <w:r w:rsidRPr="00F44B7B">
        <w:rPr>
          <w:color w:val="000000"/>
          <w:sz w:val="20"/>
          <w:szCs w:val="20"/>
        </w:rPr>
        <w:t>р</w:t>
      </w:r>
      <w:r w:rsidRPr="00F44B7B">
        <w:rPr>
          <w:color w:val="000000"/>
          <w:sz w:val="20"/>
          <w:szCs w:val="20"/>
        </w:rPr>
        <w:t>сов следует закупить фирме, на какие затраты она может пойти, нео</w:t>
      </w:r>
      <w:r w:rsidRPr="00F44B7B">
        <w:rPr>
          <w:color w:val="000000"/>
          <w:sz w:val="20"/>
          <w:szCs w:val="20"/>
        </w:rPr>
        <w:t>б</w:t>
      </w:r>
      <w:r w:rsidRPr="00F44B7B">
        <w:rPr>
          <w:color w:val="000000"/>
          <w:sz w:val="20"/>
          <w:szCs w:val="20"/>
        </w:rPr>
        <w:t xml:space="preserve">ходимо знать величину дохода, которую принесет данный ресурс. </w:t>
      </w:r>
      <w:r w:rsidR="00137690" w:rsidRPr="00F44B7B">
        <w:rPr>
          <w:color w:val="000000"/>
          <w:sz w:val="20"/>
          <w:szCs w:val="20"/>
        </w:rPr>
        <w:t>Фирме необходимо определить</w:t>
      </w:r>
      <w:r w:rsidRPr="00F44B7B">
        <w:rPr>
          <w:b/>
          <w:bCs/>
          <w:color w:val="000000"/>
          <w:sz w:val="20"/>
          <w:szCs w:val="20"/>
        </w:rPr>
        <w:t xml:space="preserve"> </w:t>
      </w:r>
      <w:r w:rsidRPr="00F44B7B">
        <w:rPr>
          <w:b/>
          <w:bCs/>
          <w:i/>
          <w:iCs/>
          <w:color w:val="000000"/>
          <w:sz w:val="20"/>
          <w:szCs w:val="20"/>
        </w:rPr>
        <w:t>предельный продукт переменного фактора в денежном выра</w:t>
      </w:r>
      <w:r w:rsidRPr="00F44B7B">
        <w:rPr>
          <w:b/>
          <w:bCs/>
          <w:i/>
          <w:iCs/>
          <w:color w:val="000000"/>
          <w:sz w:val="20"/>
          <w:szCs w:val="20"/>
        </w:rPr>
        <w:softHyphen/>
        <w:t xml:space="preserve">жении. </w:t>
      </w:r>
      <w:r w:rsidRPr="00F44B7B">
        <w:rPr>
          <w:color w:val="000000"/>
          <w:sz w:val="20"/>
          <w:szCs w:val="20"/>
        </w:rPr>
        <w:t xml:space="preserve">Он зависит от цены </w:t>
      </w:r>
      <w:r w:rsidRPr="00F44B7B">
        <w:rPr>
          <w:i/>
          <w:iCs/>
          <w:color w:val="000000"/>
          <w:sz w:val="20"/>
          <w:szCs w:val="20"/>
        </w:rPr>
        <w:t xml:space="preserve">Р, </w:t>
      </w:r>
      <w:r w:rsidRPr="00F44B7B">
        <w:rPr>
          <w:color w:val="000000"/>
          <w:sz w:val="20"/>
          <w:szCs w:val="20"/>
        </w:rPr>
        <w:t>по которой будет продано дополнительное количество продукции от использов</w:t>
      </w:r>
      <w:r w:rsidRPr="00F44B7B">
        <w:rPr>
          <w:color w:val="000000"/>
          <w:sz w:val="20"/>
          <w:szCs w:val="20"/>
        </w:rPr>
        <w:t>а</w:t>
      </w:r>
      <w:r w:rsidRPr="00F44B7B">
        <w:rPr>
          <w:color w:val="000000"/>
          <w:sz w:val="20"/>
          <w:szCs w:val="20"/>
        </w:rPr>
        <w:t>ния еще одной, дополнительной единицы фактора производства и об</w:t>
      </w:r>
      <w:r w:rsidRPr="00F44B7B">
        <w:rPr>
          <w:color w:val="000000"/>
          <w:sz w:val="20"/>
          <w:szCs w:val="20"/>
        </w:rPr>
        <w:t>о</w:t>
      </w:r>
      <w:r w:rsidRPr="00F44B7B">
        <w:rPr>
          <w:color w:val="000000"/>
          <w:sz w:val="20"/>
          <w:szCs w:val="20"/>
        </w:rPr>
        <w:t xml:space="preserve">значается как </w:t>
      </w:r>
      <w:r w:rsidRPr="00F44B7B">
        <w:rPr>
          <w:i/>
          <w:iCs/>
          <w:color w:val="000000"/>
          <w:sz w:val="20"/>
          <w:szCs w:val="20"/>
          <w:lang w:val="en-US"/>
        </w:rPr>
        <w:t>MRP</w:t>
      </w:r>
      <w:r w:rsidRPr="00F44B7B">
        <w:rPr>
          <w:i/>
          <w:iCs/>
          <w:color w:val="000000"/>
          <w:sz w:val="20"/>
          <w:szCs w:val="20"/>
        </w:rPr>
        <w:t xml:space="preserve"> </w:t>
      </w:r>
      <w:r w:rsidRPr="00F44B7B">
        <w:rPr>
          <w:color w:val="000000"/>
          <w:sz w:val="20"/>
          <w:szCs w:val="20"/>
        </w:rPr>
        <w:t>(</w:t>
      </w:r>
      <w:r w:rsidRPr="00F44B7B">
        <w:rPr>
          <w:color w:val="000000"/>
          <w:sz w:val="20"/>
          <w:szCs w:val="20"/>
          <w:lang w:val="en-US"/>
        </w:rPr>
        <w:t>marginal</w:t>
      </w:r>
      <w:r w:rsidRPr="00F44B7B">
        <w:rPr>
          <w:color w:val="000000"/>
          <w:sz w:val="20"/>
          <w:szCs w:val="20"/>
        </w:rPr>
        <w:t xml:space="preserve"> </w:t>
      </w:r>
      <w:r w:rsidRPr="00F44B7B">
        <w:rPr>
          <w:color w:val="000000"/>
          <w:sz w:val="20"/>
          <w:szCs w:val="20"/>
          <w:lang w:val="en-US"/>
        </w:rPr>
        <w:t>revenue</w:t>
      </w:r>
      <w:r w:rsidRPr="00F44B7B">
        <w:rPr>
          <w:color w:val="000000"/>
          <w:sz w:val="20"/>
          <w:szCs w:val="20"/>
        </w:rPr>
        <w:t xml:space="preserve"> </w:t>
      </w:r>
      <w:r w:rsidRPr="00F44B7B">
        <w:rPr>
          <w:color w:val="000000"/>
          <w:sz w:val="20"/>
          <w:szCs w:val="20"/>
          <w:lang w:val="en-US"/>
        </w:rPr>
        <w:t>product</w:t>
      </w:r>
      <w:r w:rsidRPr="00F44B7B">
        <w:rPr>
          <w:color w:val="000000"/>
          <w:sz w:val="20"/>
          <w:szCs w:val="20"/>
        </w:rPr>
        <w:t xml:space="preserve">) </w:t>
      </w:r>
      <w:r w:rsidR="00872A23" w:rsidRPr="00F44B7B">
        <w:rPr>
          <w:bCs/>
          <w:snapToGrid w:val="0"/>
          <w:color w:val="000000"/>
          <w:sz w:val="20"/>
          <w:szCs w:val="20"/>
        </w:rPr>
        <w:t>–</w:t>
      </w:r>
      <w:r w:rsidRPr="00F44B7B">
        <w:rPr>
          <w:color w:val="000000"/>
          <w:sz w:val="20"/>
          <w:szCs w:val="20"/>
        </w:rPr>
        <w:t xml:space="preserve"> предельный продукт от фактора производства в денежном выражении.</w:t>
      </w:r>
    </w:p>
    <w:p w:rsidR="007A0C15" w:rsidRPr="00F44B7B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F44B7B">
        <w:rPr>
          <w:color w:val="000000"/>
          <w:sz w:val="20"/>
          <w:szCs w:val="20"/>
        </w:rPr>
        <w:t xml:space="preserve">Так, предельный продукт труда в денежном выражении </w:t>
      </w:r>
      <w:r w:rsidRPr="00F44B7B">
        <w:rPr>
          <w:i/>
          <w:iCs/>
          <w:color w:val="000000"/>
          <w:sz w:val="20"/>
          <w:szCs w:val="20"/>
          <w:lang w:val="en-US"/>
        </w:rPr>
        <w:t>MRP</w:t>
      </w:r>
      <w:r w:rsidRPr="00F44B7B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F44B7B">
        <w:rPr>
          <w:i/>
          <w:iCs/>
          <w:color w:val="000000"/>
          <w:sz w:val="20"/>
          <w:szCs w:val="20"/>
        </w:rPr>
        <w:t xml:space="preserve"> </w:t>
      </w:r>
      <w:r w:rsidRPr="00F44B7B">
        <w:rPr>
          <w:color w:val="000000"/>
          <w:sz w:val="20"/>
          <w:szCs w:val="20"/>
        </w:rPr>
        <w:t>р</w:t>
      </w:r>
      <w:r w:rsidRPr="00F44B7B">
        <w:rPr>
          <w:color w:val="000000"/>
          <w:sz w:val="20"/>
          <w:szCs w:val="20"/>
        </w:rPr>
        <w:t>а</w:t>
      </w:r>
      <w:r w:rsidRPr="00F44B7B">
        <w:rPr>
          <w:color w:val="000000"/>
          <w:sz w:val="20"/>
          <w:szCs w:val="20"/>
        </w:rPr>
        <w:t xml:space="preserve">вен величине предельного продукта труда </w:t>
      </w:r>
      <w:r w:rsidRPr="00F44B7B">
        <w:rPr>
          <w:i/>
          <w:iCs/>
          <w:color w:val="000000"/>
          <w:sz w:val="20"/>
          <w:szCs w:val="20"/>
          <w:lang w:val="en-US"/>
        </w:rPr>
        <w:t>MP</w:t>
      </w:r>
      <w:r w:rsidRPr="00F44B7B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F44B7B">
        <w:rPr>
          <w:i/>
          <w:iCs/>
          <w:color w:val="000000"/>
          <w:sz w:val="20"/>
          <w:szCs w:val="20"/>
        </w:rPr>
        <w:t xml:space="preserve">, </w:t>
      </w:r>
      <w:r w:rsidRPr="00F44B7B">
        <w:rPr>
          <w:color w:val="000000"/>
          <w:sz w:val="20"/>
          <w:szCs w:val="20"/>
        </w:rPr>
        <w:t>умно</w:t>
      </w:r>
      <w:r w:rsidRPr="00F44B7B">
        <w:rPr>
          <w:color w:val="000000"/>
          <w:sz w:val="20"/>
          <w:szCs w:val="20"/>
        </w:rPr>
        <w:softHyphen/>
        <w:t>женного на цену, по которой продан данный продукт. Для фир</w:t>
      </w:r>
      <w:r w:rsidRPr="00F44B7B">
        <w:rPr>
          <w:color w:val="000000"/>
          <w:sz w:val="20"/>
          <w:szCs w:val="20"/>
        </w:rPr>
        <w:softHyphen/>
        <w:t>мы эта цена является пр</w:t>
      </w:r>
      <w:r w:rsidRPr="00F44B7B">
        <w:rPr>
          <w:color w:val="000000"/>
          <w:sz w:val="20"/>
          <w:szCs w:val="20"/>
        </w:rPr>
        <w:t>е</w:t>
      </w:r>
      <w:r w:rsidRPr="00F44B7B">
        <w:rPr>
          <w:color w:val="000000"/>
          <w:sz w:val="20"/>
          <w:szCs w:val="20"/>
        </w:rPr>
        <w:lastRenderedPageBreak/>
        <w:t xml:space="preserve">дельным доходом </w:t>
      </w:r>
      <w:r w:rsidR="005E55F9" w:rsidRPr="00F44B7B">
        <w:rPr>
          <w:i/>
          <w:iCs/>
          <w:smallCaps/>
          <w:color w:val="000000"/>
          <w:sz w:val="20"/>
          <w:szCs w:val="20"/>
          <w:lang w:val="en-US"/>
        </w:rPr>
        <w:t>MR</w:t>
      </w:r>
      <w:r w:rsidR="005E55F9" w:rsidRPr="00F44B7B">
        <w:rPr>
          <w:i/>
          <w:iCs/>
          <w:smallCaps/>
          <w:color w:val="000000"/>
          <w:sz w:val="20"/>
          <w:szCs w:val="20"/>
          <w:vertAlign w:val="subscript"/>
          <w:lang w:val="en-US"/>
        </w:rPr>
        <w:t>Q</w:t>
      </w:r>
      <w:r w:rsidRPr="00F44B7B">
        <w:rPr>
          <w:i/>
          <w:iCs/>
          <w:smallCaps/>
          <w:color w:val="000000"/>
          <w:sz w:val="20"/>
          <w:szCs w:val="20"/>
        </w:rPr>
        <w:t xml:space="preserve">. </w:t>
      </w:r>
      <w:r w:rsidRPr="00F44B7B">
        <w:rPr>
          <w:color w:val="000000"/>
          <w:sz w:val="20"/>
          <w:szCs w:val="20"/>
        </w:rPr>
        <w:t>Поэтому фор</w:t>
      </w:r>
      <w:r w:rsidRPr="00F44B7B">
        <w:rPr>
          <w:color w:val="000000"/>
          <w:sz w:val="20"/>
          <w:szCs w:val="20"/>
        </w:rPr>
        <w:softHyphen/>
        <w:t>мула предельного продукта труда в денежном выражении представляет собой равенство:</w:t>
      </w:r>
    </w:p>
    <w:p w:rsidR="007A0C15" w:rsidRPr="00F44B7B" w:rsidRDefault="007A0C15" w:rsidP="003F1CA7">
      <w:pPr>
        <w:shd w:val="clear" w:color="auto" w:fill="FFFFFF"/>
        <w:ind w:firstLine="454"/>
        <w:jc w:val="center"/>
        <w:rPr>
          <w:sz w:val="20"/>
          <w:szCs w:val="20"/>
        </w:rPr>
      </w:pPr>
      <w:r w:rsidRPr="00F44B7B">
        <w:rPr>
          <w:b/>
          <w:bCs/>
          <w:i/>
          <w:iCs/>
          <w:color w:val="000000"/>
          <w:sz w:val="20"/>
          <w:szCs w:val="20"/>
          <w:lang w:val="en-US"/>
        </w:rPr>
        <w:t>MRP</w:t>
      </w:r>
      <w:r w:rsidRPr="00F44B7B">
        <w:rPr>
          <w:b/>
          <w:bCs/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F44B7B">
        <w:rPr>
          <w:b/>
          <w:bCs/>
          <w:i/>
          <w:iCs/>
          <w:color w:val="000000"/>
          <w:sz w:val="20"/>
          <w:szCs w:val="20"/>
        </w:rPr>
        <w:t xml:space="preserve"> = </w:t>
      </w:r>
      <w:r w:rsidRPr="00F44B7B">
        <w:rPr>
          <w:b/>
          <w:bCs/>
          <w:i/>
          <w:iCs/>
          <w:color w:val="000000"/>
          <w:sz w:val="20"/>
          <w:szCs w:val="20"/>
          <w:lang w:val="en-US"/>
        </w:rPr>
        <w:t>MP</w:t>
      </w:r>
      <w:r w:rsidRPr="00F44B7B">
        <w:rPr>
          <w:b/>
          <w:bCs/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F44B7B">
        <w:rPr>
          <w:b/>
          <w:bCs/>
          <w:i/>
          <w:iCs/>
          <w:color w:val="000000"/>
          <w:sz w:val="20"/>
          <w:szCs w:val="20"/>
        </w:rPr>
        <w:t xml:space="preserve"> </w:t>
      </w:r>
      <w:r w:rsidRPr="00F44B7B">
        <w:rPr>
          <w:b/>
          <w:bCs/>
          <w:color w:val="000000"/>
          <w:sz w:val="20"/>
          <w:szCs w:val="20"/>
          <w:lang w:val="en-US"/>
        </w:rPr>
        <w:t>x</w:t>
      </w:r>
      <w:r w:rsidRPr="00F44B7B">
        <w:rPr>
          <w:b/>
          <w:bCs/>
          <w:color w:val="000000"/>
          <w:sz w:val="20"/>
          <w:szCs w:val="20"/>
        </w:rPr>
        <w:t xml:space="preserve"> </w:t>
      </w:r>
      <w:r w:rsidRPr="00F44B7B">
        <w:rPr>
          <w:b/>
          <w:bCs/>
          <w:i/>
          <w:iCs/>
          <w:color w:val="000000"/>
          <w:sz w:val="20"/>
          <w:szCs w:val="20"/>
          <w:lang w:val="en-US"/>
        </w:rPr>
        <w:t>MR</w:t>
      </w:r>
      <w:r w:rsidRPr="00F44B7B">
        <w:rPr>
          <w:b/>
          <w:bCs/>
          <w:i/>
          <w:iCs/>
          <w:color w:val="000000"/>
          <w:sz w:val="20"/>
          <w:szCs w:val="20"/>
          <w:vertAlign w:val="subscript"/>
          <w:lang w:val="en-US"/>
        </w:rPr>
        <w:t>Q</w:t>
      </w:r>
      <w:r w:rsidRPr="00F44B7B">
        <w:rPr>
          <w:b/>
          <w:bCs/>
          <w:i/>
          <w:iCs/>
          <w:color w:val="000000"/>
          <w:sz w:val="20"/>
          <w:szCs w:val="20"/>
        </w:rPr>
        <w:t>.</w:t>
      </w:r>
    </w:p>
    <w:p w:rsidR="007A0C15" w:rsidRPr="00F44B7B" w:rsidRDefault="007A0C15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F44B7B">
        <w:rPr>
          <w:color w:val="000000"/>
          <w:spacing w:val="-2"/>
          <w:sz w:val="20"/>
          <w:szCs w:val="20"/>
        </w:rPr>
        <w:t>Соответственно, предельный продукт, или предельная производ</w:t>
      </w:r>
      <w:r w:rsidRPr="00F44B7B">
        <w:rPr>
          <w:color w:val="000000"/>
          <w:spacing w:val="-2"/>
          <w:sz w:val="20"/>
          <w:szCs w:val="20"/>
        </w:rPr>
        <w:t>и</w:t>
      </w:r>
      <w:r w:rsidRPr="00F44B7B">
        <w:rPr>
          <w:color w:val="000000"/>
          <w:spacing w:val="-2"/>
          <w:sz w:val="20"/>
          <w:szCs w:val="20"/>
        </w:rPr>
        <w:t>тельность, капитала в денежном выражении подсчитывается аналогично:</w:t>
      </w:r>
    </w:p>
    <w:p w:rsidR="007A0C15" w:rsidRPr="003F1CA7" w:rsidRDefault="007A0C15" w:rsidP="003F1CA7">
      <w:pPr>
        <w:shd w:val="clear" w:color="auto" w:fill="FFFFFF"/>
        <w:ind w:firstLine="454"/>
        <w:jc w:val="center"/>
        <w:rPr>
          <w:sz w:val="20"/>
          <w:szCs w:val="20"/>
        </w:rPr>
      </w:pPr>
      <w:r w:rsidRPr="003F1CA7">
        <w:rPr>
          <w:b/>
          <w:bCs/>
          <w:i/>
          <w:iCs/>
          <w:color w:val="000000"/>
          <w:spacing w:val="10"/>
          <w:sz w:val="20"/>
          <w:szCs w:val="20"/>
          <w:lang w:val="en-US"/>
        </w:rPr>
        <w:t>MRP</w:t>
      </w:r>
      <w:r w:rsidRPr="003F1CA7">
        <w:rPr>
          <w:b/>
          <w:bCs/>
          <w:i/>
          <w:iCs/>
          <w:color w:val="000000"/>
          <w:spacing w:val="10"/>
          <w:sz w:val="20"/>
          <w:szCs w:val="20"/>
          <w:vertAlign w:val="subscript"/>
          <w:lang w:val="en-US"/>
        </w:rPr>
        <w:t>K</w:t>
      </w:r>
      <w:r w:rsidRPr="003F1CA7">
        <w:rPr>
          <w:b/>
          <w:bCs/>
          <w:i/>
          <w:iCs/>
          <w:color w:val="000000"/>
          <w:spacing w:val="10"/>
          <w:sz w:val="20"/>
          <w:szCs w:val="20"/>
        </w:rPr>
        <w:t xml:space="preserve">= </w:t>
      </w:r>
      <w:r w:rsidRPr="003F1CA7">
        <w:rPr>
          <w:b/>
          <w:bCs/>
          <w:i/>
          <w:iCs/>
          <w:color w:val="000000"/>
          <w:spacing w:val="10"/>
          <w:sz w:val="20"/>
          <w:szCs w:val="20"/>
          <w:lang w:val="en-US"/>
        </w:rPr>
        <w:t>MP</w:t>
      </w:r>
      <w:r w:rsidRPr="003F1CA7">
        <w:rPr>
          <w:b/>
          <w:bCs/>
          <w:i/>
          <w:iCs/>
          <w:color w:val="000000"/>
          <w:spacing w:val="10"/>
          <w:sz w:val="20"/>
          <w:szCs w:val="20"/>
          <w:vertAlign w:val="subscript"/>
          <w:lang w:val="en-US"/>
        </w:rPr>
        <w:t>K</w:t>
      </w:r>
      <w:r w:rsidRPr="003F1CA7">
        <w:rPr>
          <w:b/>
          <w:bCs/>
          <w:i/>
          <w:iCs/>
          <w:color w:val="000000"/>
          <w:spacing w:val="10"/>
          <w:sz w:val="20"/>
          <w:szCs w:val="20"/>
        </w:rPr>
        <w:t xml:space="preserve">× </w:t>
      </w:r>
      <w:r w:rsidRPr="003F1CA7">
        <w:rPr>
          <w:b/>
          <w:bCs/>
          <w:i/>
          <w:iCs/>
          <w:color w:val="000000"/>
          <w:spacing w:val="10"/>
          <w:sz w:val="20"/>
          <w:szCs w:val="20"/>
          <w:lang w:val="en-US"/>
        </w:rPr>
        <w:t>MR</w:t>
      </w:r>
      <w:r w:rsidRPr="003F1CA7">
        <w:rPr>
          <w:b/>
          <w:bCs/>
          <w:i/>
          <w:iCs/>
          <w:color w:val="000000"/>
          <w:spacing w:val="10"/>
          <w:sz w:val="20"/>
          <w:szCs w:val="20"/>
          <w:vertAlign w:val="subscript"/>
          <w:lang w:val="en-US"/>
        </w:rPr>
        <w:t>Q</w:t>
      </w:r>
      <w:r w:rsidRPr="003F1CA7">
        <w:rPr>
          <w:b/>
          <w:bCs/>
          <w:i/>
          <w:iCs/>
          <w:color w:val="000000"/>
          <w:spacing w:val="10"/>
          <w:sz w:val="20"/>
          <w:szCs w:val="20"/>
        </w:rPr>
        <w:t>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pacing w:val="-4"/>
          <w:sz w:val="20"/>
          <w:szCs w:val="20"/>
        </w:rPr>
      </w:pPr>
      <w:r w:rsidRPr="005E55F9">
        <w:rPr>
          <w:color w:val="000000"/>
          <w:spacing w:val="-4"/>
          <w:sz w:val="20"/>
          <w:szCs w:val="20"/>
        </w:rPr>
        <w:t xml:space="preserve">Вспомним, что в условиях совершенной конкуренции фирма продает любое количество продуктов по одной и той же цене, поэтому для нее </w:t>
      </w:r>
      <w:r w:rsidR="005E55F9">
        <w:rPr>
          <w:color w:val="000000"/>
          <w:spacing w:val="-4"/>
          <w:sz w:val="20"/>
          <w:szCs w:val="20"/>
        </w:rPr>
        <w:t xml:space="preserve"> </w:t>
      </w:r>
      <w:r w:rsidR="005E55F9">
        <w:rPr>
          <w:i/>
          <w:iCs/>
          <w:smallCaps/>
          <w:color w:val="000000"/>
          <w:spacing w:val="-4"/>
          <w:sz w:val="20"/>
          <w:szCs w:val="20"/>
          <w:lang w:val="en-US"/>
        </w:rPr>
        <w:t>MR</w:t>
      </w:r>
      <w:r w:rsidR="005E55F9">
        <w:rPr>
          <w:i/>
          <w:iCs/>
          <w:smallCaps/>
          <w:color w:val="000000"/>
          <w:spacing w:val="-4"/>
          <w:sz w:val="20"/>
          <w:szCs w:val="20"/>
          <w:vertAlign w:val="subscript"/>
          <w:lang w:val="en-US"/>
        </w:rPr>
        <w:t>Q</w:t>
      </w:r>
      <w:r w:rsidRPr="005E55F9">
        <w:rPr>
          <w:i/>
          <w:iCs/>
          <w:smallCaps/>
          <w:color w:val="000000"/>
          <w:spacing w:val="-4"/>
          <w:sz w:val="20"/>
          <w:szCs w:val="20"/>
        </w:rPr>
        <w:t xml:space="preserve"> </w:t>
      </w:r>
      <w:r w:rsidRPr="005E55F9">
        <w:rPr>
          <w:i/>
          <w:iCs/>
          <w:color w:val="000000"/>
          <w:spacing w:val="-4"/>
          <w:sz w:val="20"/>
          <w:szCs w:val="20"/>
        </w:rPr>
        <w:t xml:space="preserve">= Р. </w:t>
      </w:r>
      <w:r w:rsidRPr="005E55F9">
        <w:rPr>
          <w:color w:val="000000"/>
          <w:spacing w:val="-4"/>
          <w:sz w:val="20"/>
          <w:szCs w:val="20"/>
        </w:rPr>
        <w:t>Соответственно, упрощается и формула для подсчета предельн</w:t>
      </w:r>
      <w:r w:rsidRPr="005E55F9">
        <w:rPr>
          <w:color w:val="000000"/>
          <w:spacing w:val="-4"/>
          <w:sz w:val="20"/>
          <w:szCs w:val="20"/>
        </w:rPr>
        <w:t>о</w:t>
      </w:r>
      <w:r w:rsidRPr="005E55F9">
        <w:rPr>
          <w:color w:val="000000"/>
          <w:spacing w:val="-4"/>
          <w:sz w:val="20"/>
          <w:szCs w:val="20"/>
        </w:rPr>
        <w:t>го продукта в денежном выражении для совершенного конкурента:</w:t>
      </w:r>
    </w:p>
    <w:p w:rsidR="007A0C15" w:rsidRPr="003F1CA7" w:rsidRDefault="007A0C15" w:rsidP="003F1CA7">
      <w:pPr>
        <w:shd w:val="clear" w:color="auto" w:fill="FFFFFF"/>
        <w:ind w:firstLine="454"/>
        <w:jc w:val="center"/>
        <w:rPr>
          <w:sz w:val="20"/>
          <w:szCs w:val="20"/>
        </w:rPr>
      </w:pPr>
      <w:r w:rsidRPr="003F1CA7">
        <w:rPr>
          <w:b/>
          <w:i/>
          <w:iCs/>
          <w:color w:val="000000"/>
          <w:spacing w:val="6"/>
          <w:sz w:val="20"/>
          <w:szCs w:val="20"/>
          <w:lang w:val="en-US"/>
        </w:rPr>
        <w:t>MRP</w:t>
      </w:r>
      <w:r w:rsidRPr="003F1CA7">
        <w:rPr>
          <w:b/>
          <w:i/>
          <w:iCs/>
          <w:color w:val="000000"/>
          <w:spacing w:val="6"/>
          <w:sz w:val="20"/>
          <w:szCs w:val="20"/>
          <w:vertAlign w:val="subscript"/>
          <w:lang w:val="en-US"/>
        </w:rPr>
        <w:t>K</w:t>
      </w:r>
      <w:r w:rsidRPr="003F1CA7">
        <w:rPr>
          <w:b/>
          <w:i/>
          <w:iCs/>
          <w:color w:val="000000"/>
          <w:spacing w:val="6"/>
          <w:sz w:val="20"/>
          <w:szCs w:val="20"/>
        </w:rPr>
        <w:t>= МР</w:t>
      </w:r>
      <w:r w:rsidR="005E55F9">
        <w:rPr>
          <w:b/>
          <w:i/>
          <w:iCs/>
          <w:color w:val="000000"/>
          <w:spacing w:val="6"/>
          <w:sz w:val="20"/>
          <w:szCs w:val="20"/>
          <w:vertAlign w:val="subscript"/>
          <w:lang w:val="en-US"/>
        </w:rPr>
        <w:t>K</w:t>
      </w:r>
      <w:r w:rsidRPr="003F1CA7">
        <w:rPr>
          <w:b/>
          <w:i/>
          <w:iCs/>
          <w:color w:val="000000"/>
          <w:spacing w:val="6"/>
          <w:sz w:val="20"/>
          <w:szCs w:val="20"/>
        </w:rPr>
        <w:t xml:space="preserve"> × Р</w:t>
      </w:r>
      <w:r w:rsidRPr="003F1CA7">
        <w:rPr>
          <w:i/>
          <w:iCs/>
          <w:color w:val="000000"/>
          <w:spacing w:val="6"/>
          <w:sz w:val="20"/>
          <w:szCs w:val="20"/>
        </w:rPr>
        <w:t>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Теперь, получив инструмент подсчета </w:t>
      </w:r>
      <w:r w:rsidR="00137690" w:rsidRPr="005E55F9">
        <w:rPr>
          <w:color w:val="000000"/>
          <w:sz w:val="20"/>
          <w:szCs w:val="20"/>
        </w:rPr>
        <w:t>выручки</w:t>
      </w:r>
      <w:r w:rsidRPr="005E55F9">
        <w:rPr>
          <w:color w:val="000000"/>
          <w:sz w:val="20"/>
          <w:szCs w:val="20"/>
        </w:rPr>
        <w:t>, мож</w:t>
      </w:r>
      <w:r w:rsidR="00137690" w:rsidRPr="005E55F9">
        <w:rPr>
          <w:color w:val="000000"/>
          <w:sz w:val="20"/>
          <w:szCs w:val="20"/>
        </w:rPr>
        <w:t>но</w:t>
      </w:r>
      <w:r w:rsidRPr="005E55F9">
        <w:rPr>
          <w:color w:val="000000"/>
          <w:sz w:val="20"/>
          <w:szCs w:val="20"/>
        </w:rPr>
        <w:t xml:space="preserve"> опред</w:t>
      </w:r>
      <w:r w:rsidRPr="005E55F9">
        <w:rPr>
          <w:color w:val="000000"/>
          <w:sz w:val="20"/>
          <w:szCs w:val="20"/>
        </w:rPr>
        <w:t>е</w:t>
      </w:r>
      <w:r w:rsidRPr="005E55F9">
        <w:rPr>
          <w:color w:val="000000"/>
          <w:sz w:val="20"/>
          <w:szCs w:val="20"/>
        </w:rPr>
        <w:t>лить, сколько фирма должна потратить, т. е. сколько закупить факт</w:t>
      </w:r>
      <w:r w:rsidRPr="005E55F9">
        <w:rPr>
          <w:color w:val="000000"/>
          <w:sz w:val="20"/>
          <w:szCs w:val="20"/>
        </w:rPr>
        <w:t>о</w:t>
      </w:r>
      <w:r w:rsidRPr="005E55F9">
        <w:rPr>
          <w:color w:val="000000"/>
          <w:sz w:val="20"/>
          <w:szCs w:val="20"/>
        </w:rPr>
        <w:t>ров производства по сложившейся на них рыночной цене.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Итак, </w:t>
      </w:r>
      <w:r w:rsidRPr="005E55F9">
        <w:rPr>
          <w:b/>
          <w:i/>
          <w:color w:val="000000"/>
          <w:sz w:val="20"/>
          <w:szCs w:val="20"/>
        </w:rPr>
        <w:t>спрос на факторы производства</w:t>
      </w:r>
      <w:r w:rsidRPr="005E55F9">
        <w:rPr>
          <w:color w:val="000000"/>
          <w:sz w:val="20"/>
          <w:szCs w:val="20"/>
        </w:rPr>
        <w:t xml:space="preserve"> определяется как мин</w:t>
      </w:r>
      <w:r w:rsidRPr="005E55F9">
        <w:rPr>
          <w:color w:val="000000"/>
          <w:sz w:val="20"/>
          <w:szCs w:val="20"/>
        </w:rPr>
        <w:t>и</w:t>
      </w:r>
      <w:r w:rsidRPr="005E55F9">
        <w:rPr>
          <w:color w:val="000000"/>
          <w:sz w:val="20"/>
          <w:szCs w:val="20"/>
        </w:rPr>
        <w:t xml:space="preserve">мум </w:t>
      </w:r>
      <w:r w:rsidRPr="005E55F9">
        <w:rPr>
          <w:i/>
          <w:color w:val="000000"/>
          <w:sz w:val="20"/>
          <w:szCs w:val="20"/>
        </w:rPr>
        <w:t xml:space="preserve">тремя важными </w:t>
      </w:r>
      <w:r w:rsidR="00862D89" w:rsidRPr="005E55F9">
        <w:rPr>
          <w:i/>
          <w:color w:val="000000"/>
          <w:sz w:val="20"/>
          <w:szCs w:val="20"/>
        </w:rPr>
        <w:t>параметрами</w:t>
      </w:r>
      <w:r w:rsidRPr="005E55F9">
        <w:rPr>
          <w:color w:val="000000"/>
          <w:sz w:val="20"/>
          <w:szCs w:val="20"/>
        </w:rPr>
        <w:t>:</w:t>
      </w:r>
    </w:p>
    <w:p w:rsidR="007A0C15" w:rsidRPr="005E55F9" w:rsidRDefault="007A0C15" w:rsidP="003F1CA7">
      <w:pPr>
        <w:shd w:val="clear" w:color="auto" w:fill="FFFFFF"/>
        <w:tabs>
          <w:tab w:val="left" w:pos="595"/>
        </w:tabs>
        <w:ind w:firstLine="454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а) величиной спроса на готовую продукцию;</w:t>
      </w:r>
    </w:p>
    <w:p w:rsidR="007A0C15" w:rsidRPr="005E55F9" w:rsidRDefault="007A0C15" w:rsidP="003F1CA7">
      <w:pPr>
        <w:shd w:val="clear" w:color="auto" w:fill="FFFFFF"/>
        <w:tabs>
          <w:tab w:val="left" w:pos="284"/>
          <w:tab w:val="left" w:pos="851"/>
        </w:tabs>
        <w:ind w:firstLine="454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б)</w:t>
      </w:r>
      <w:r w:rsidR="00862D89" w:rsidRPr="005E55F9">
        <w:rPr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>предельной производительностью факторов;</w:t>
      </w:r>
    </w:p>
    <w:p w:rsidR="007A0C15" w:rsidRPr="005E55F9" w:rsidRDefault="007A0C15" w:rsidP="003F1CA7">
      <w:pPr>
        <w:shd w:val="clear" w:color="auto" w:fill="FFFFFF"/>
        <w:tabs>
          <w:tab w:val="left" w:pos="284"/>
          <w:tab w:val="left" w:pos="851"/>
        </w:tabs>
        <w:ind w:firstLine="454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в)</w:t>
      </w:r>
      <w:r w:rsidR="00862D89" w:rsidRPr="005E55F9">
        <w:rPr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>их ценой на факторном рынке.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Как найти </w:t>
      </w:r>
      <w:r w:rsidRPr="005E55F9">
        <w:rPr>
          <w:b/>
          <w:i/>
          <w:iCs/>
          <w:color w:val="000000"/>
          <w:sz w:val="20"/>
          <w:szCs w:val="20"/>
        </w:rPr>
        <w:t>оптимальное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>количество ре</w:t>
      </w:r>
      <w:r w:rsidRPr="005E55F9">
        <w:rPr>
          <w:color w:val="000000"/>
          <w:sz w:val="20"/>
          <w:szCs w:val="20"/>
        </w:rPr>
        <w:softHyphen/>
        <w:t>сурсов, которые должна приобрести фирма для производства за</w:t>
      </w:r>
      <w:r w:rsidRPr="005E55F9">
        <w:rPr>
          <w:color w:val="000000"/>
          <w:sz w:val="20"/>
          <w:szCs w:val="20"/>
        </w:rPr>
        <w:softHyphen/>
        <w:t>данного объема продукции?</w:t>
      </w:r>
    </w:p>
    <w:p w:rsidR="00862D89" w:rsidRPr="005E55F9" w:rsidRDefault="007A0C15" w:rsidP="003F1CA7">
      <w:pPr>
        <w:shd w:val="clear" w:color="auto" w:fill="FFFFFF"/>
        <w:ind w:firstLine="454"/>
        <w:jc w:val="both"/>
        <w:rPr>
          <w:i/>
          <w:iCs/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Ответить на него поможет </w:t>
      </w:r>
      <w:r w:rsidRPr="005E55F9">
        <w:rPr>
          <w:b/>
          <w:i/>
          <w:iCs/>
          <w:color w:val="000000"/>
          <w:sz w:val="20"/>
          <w:szCs w:val="20"/>
        </w:rPr>
        <w:t xml:space="preserve">правило </w:t>
      </w:r>
      <w:r w:rsidRPr="005E55F9">
        <w:rPr>
          <w:b/>
          <w:color w:val="000000"/>
          <w:sz w:val="20"/>
          <w:szCs w:val="20"/>
        </w:rPr>
        <w:t>э</w:t>
      </w:r>
      <w:r w:rsidRPr="005E55F9">
        <w:rPr>
          <w:b/>
          <w:i/>
          <w:color w:val="000000"/>
          <w:sz w:val="20"/>
          <w:szCs w:val="20"/>
        </w:rPr>
        <w:t>ффективного</w:t>
      </w:r>
      <w:r w:rsidRPr="005E55F9">
        <w:rPr>
          <w:b/>
          <w:color w:val="000000"/>
          <w:sz w:val="20"/>
          <w:szCs w:val="20"/>
        </w:rPr>
        <w:t xml:space="preserve"> </w:t>
      </w:r>
      <w:r w:rsidRPr="005E55F9">
        <w:rPr>
          <w:b/>
          <w:i/>
          <w:iCs/>
          <w:color w:val="000000"/>
          <w:sz w:val="20"/>
          <w:szCs w:val="20"/>
        </w:rPr>
        <w:t>исполь</w:t>
      </w:r>
      <w:r w:rsidRPr="005E55F9">
        <w:rPr>
          <w:b/>
          <w:i/>
          <w:iCs/>
          <w:color w:val="000000"/>
          <w:sz w:val="20"/>
          <w:szCs w:val="20"/>
        </w:rPr>
        <w:softHyphen/>
        <w:t>зования ресурсов,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 xml:space="preserve">при выполнении которого фирма </w:t>
      </w:r>
      <w:r w:rsidRPr="005E55F9">
        <w:rPr>
          <w:b/>
          <w:i/>
          <w:iCs/>
          <w:color w:val="000000"/>
          <w:sz w:val="20"/>
          <w:szCs w:val="20"/>
        </w:rPr>
        <w:t>максимизирует прибыль на факторном рынке</w:t>
      </w:r>
      <w:r w:rsidRPr="005E55F9">
        <w:rPr>
          <w:i/>
          <w:iCs/>
          <w:color w:val="000000"/>
          <w:sz w:val="20"/>
          <w:szCs w:val="20"/>
        </w:rPr>
        <w:t xml:space="preserve">. 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Принимая решение о том, сколько единиц данного ресурса след</w:t>
      </w:r>
      <w:r w:rsidRPr="005E55F9">
        <w:rPr>
          <w:color w:val="000000"/>
          <w:sz w:val="20"/>
          <w:szCs w:val="20"/>
        </w:rPr>
        <w:t>у</w:t>
      </w:r>
      <w:r w:rsidRPr="005E55F9">
        <w:rPr>
          <w:color w:val="000000"/>
          <w:sz w:val="20"/>
          <w:szCs w:val="20"/>
        </w:rPr>
        <w:t>ет закупить, фирма будет сопоставлять свои предельные издержки с предельным доходом. Для этого нужно сравнивать  цену каждой ед</w:t>
      </w:r>
      <w:r w:rsidRPr="005E55F9">
        <w:rPr>
          <w:color w:val="000000"/>
          <w:sz w:val="20"/>
          <w:szCs w:val="20"/>
        </w:rPr>
        <w:t>и</w:t>
      </w:r>
      <w:r w:rsidRPr="005E55F9">
        <w:rPr>
          <w:color w:val="000000"/>
          <w:sz w:val="20"/>
          <w:szCs w:val="20"/>
        </w:rPr>
        <w:t xml:space="preserve">ницы ресурса, что и является предельными </w:t>
      </w:r>
      <w:r w:rsidRPr="005E55F9">
        <w:rPr>
          <w:iCs/>
          <w:color w:val="000000"/>
          <w:sz w:val="20"/>
          <w:szCs w:val="20"/>
        </w:rPr>
        <w:t>за</w:t>
      </w:r>
      <w:r w:rsidRPr="005E55F9">
        <w:rPr>
          <w:color w:val="000000"/>
          <w:sz w:val="20"/>
          <w:szCs w:val="20"/>
        </w:rPr>
        <w:t xml:space="preserve">тратами </w:t>
      </w:r>
      <w:r w:rsidRPr="005E55F9">
        <w:rPr>
          <w:b/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>фирмы на факторном рынке, с величиной предельного продукта в денежном в</w:t>
      </w:r>
      <w:r w:rsidRPr="005E55F9">
        <w:rPr>
          <w:color w:val="000000"/>
          <w:sz w:val="20"/>
          <w:szCs w:val="20"/>
        </w:rPr>
        <w:t>ы</w:t>
      </w:r>
      <w:r w:rsidRPr="005E55F9">
        <w:rPr>
          <w:color w:val="000000"/>
          <w:sz w:val="20"/>
          <w:szCs w:val="20"/>
        </w:rPr>
        <w:t xml:space="preserve">ражении </w:t>
      </w:r>
      <w:r w:rsidRPr="005E55F9">
        <w:rPr>
          <w:b/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="00862D89" w:rsidRPr="005E55F9">
        <w:rPr>
          <w:bCs/>
          <w:snapToGrid w:val="0"/>
          <w:color w:val="000000"/>
          <w:sz w:val="20"/>
          <w:szCs w:val="20"/>
        </w:rPr>
        <w:t>–</w:t>
      </w:r>
      <w:r w:rsidRPr="005E55F9">
        <w:rPr>
          <w:color w:val="000000"/>
          <w:sz w:val="20"/>
          <w:szCs w:val="20"/>
        </w:rPr>
        <w:t xml:space="preserve"> денежного дохода, который приносит каждая единица данного фактора производства.</w:t>
      </w:r>
    </w:p>
    <w:p w:rsidR="007A0C15" w:rsidRPr="005E55F9" w:rsidRDefault="007A0C15" w:rsidP="00641E8D">
      <w:pPr>
        <w:widowControl w:val="0"/>
        <w:shd w:val="clear" w:color="auto" w:fill="FFFFFF"/>
        <w:ind w:firstLine="454"/>
        <w:jc w:val="both"/>
        <w:rPr>
          <w:i/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>Если затраты фирмы на приобретение единицы ресурса меньше, чем принесенный от ее использования дополнительный, или предел</w:t>
      </w:r>
      <w:r w:rsidRPr="005E55F9">
        <w:rPr>
          <w:color w:val="000000"/>
          <w:sz w:val="20"/>
          <w:szCs w:val="20"/>
        </w:rPr>
        <w:t>ь</w:t>
      </w:r>
      <w:r w:rsidRPr="005E55F9">
        <w:rPr>
          <w:color w:val="000000"/>
          <w:sz w:val="20"/>
          <w:szCs w:val="20"/>
        </w:rPr>
        <w:t xml:space="preserve">ный, денежный доход </w:t>
      </w:r>
      <w:r w:rsidRPr="005E55F9">
        <w:rPr>
          <w:i/>
          <w:iCs/>
          <w:color w:val="000000"/>
          <w:sz w:val="20"/>
          <w:szCs w:val="20"/>
        </w:rPr>
        <w:t>(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</w:rPr>
        <w:t xml:space="preserve"> &lt; 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</w:rPr>
        <w:t xml:space="preserve">), </w:t>
      </w:r>
      <w:r w:rsidRPr="005E55F9">
        <w:rPr>
          <w:color w:val="000000"/>
          <w:sz w:val="20"/>
          <w:szCs w:val="20"/>
        </w:rPr>
        <w:t>то фирма получает выигрыш в размере разницы между этими показателя</w:t>
      </w:r>
      <w:r w:rsidRPr="005E55F9">
        <w:rPr>
          <w:color w:val="000000"/>
          <w:sz w:val="20"/>
          <w:szCs w:val="20"/>
        </w:rPr>
        <w:softHyphen/>
        <w:t xml:space="preserve">ми </w:t>
      </w:r>
      <w:r w:rsidRPr="005E55F9">
        <w:rPr>
          <w:i/>
          <w:iCs/>
          <w:color w:val="000000"/>
          <w:sz w:val="20"/>
          <w:szCs w:val="20"/>
        </w:rPr>
        <w:t>(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="00862D89" w:rsidRPr="005E55F9">
        <w:rPr>
          <w:bCs/>
          <w:snapToGrid w:val="0"/>
          <w:color w:val="000000"/>
          <w:sz w:val="20"/>
          <w:szCs w:val="20"/>
        </w:rPr>
        <w:t>–</w:t>
      </w:r>
      <w:r w:rsidRPr="005E55F9">
        <w:rPr>
          <w:color w:val="000000"/>
          <w:sz w:val="20"/>
          <w:szCs w:val="20"/>
        </w:rPr>
        <w:t xml:space="preserve">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</w:rPr>
        <w:t xml:space="preserve">), </w:t>
      </w:r>
      <w:r w:rsidRPr="005E55F9">
        <w:rPr>
          <w:color w:val="000000"/>
          <w:sz w:val="20"/>
          <w:szCs w:val="20"/>
        </w:rPr>
        <w:t>подобно выигрышу потребителя. Ведь, закупая ресурсы, фирма становится п</w:t>
      </w:r>
      <w:r w:rsidRPr="005E55F9">
        <w:rPr>
          <w:color w:val="000000"/>
          <w:sz w:val="20"/>
          <w:szCs w:val="20"/>
        </w:rPr>
        <w:t>о</w:t>
      </w:r>
      <w:r w:rsidRPr="005E55F9">
        <w:rPr>
          <w:color w:val="000000"/>
          <w:sz w:val="20"/>
          <w:szCs w:val="20"/>
        </w:rPr>
        <w:t>требителем на факторном рынке. Однако мы знаем, что предельный продукт, по</w:t>
      </w:r>
      <w:r w:rsidRPr="005E55F9">
        <w:rPr>
          <w:color w:val="000000"/>
          <w:sz w:val="20"/>
          <w:szCs w:val="20"/>
        </w:rPr>
        <w:softHyphen/>
        <w:t>лученный от каждой следующей единицы ресурса, умен</w:t>
      </w:r>
      <w:r w:rsidRPr="005E55F9">
        <w:rPr>
          <w:color w:val="000000"/>
          <w:sz w:val="20"/>
          <w:szCs w:val="20"/>
        </w:rPr>
        <w:t>ь</w:t>
      </w:r>
      <w:r w:rsidRPr="005E55F9">
        <w:rPr>
          <w:color w:val="000000"/>
          <w:sz w:val="20"/>
          <w:szCs w:val="20"/>
        </w:rPr>
        <w:t xml:space="preserve">шается. Соответственно, при покупке каждой последующей единицы </w:t>
      </w:r>
      <w:r w:rsidRPr="005E55F9">
        <w:rPr>
          <w:color w:val="000000"/>
          <w:sz w:val="20"/>
          <w:szCs w:val="20"/>
        </w:rPr>
        <w:lastRenderedPageBreak/>
        <w:t xml:space="preserve">ресурса разница между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i/>
          <w:iCs/>
          <w:color w:val="000000"/>
          <w:sz w:val="20"/>
          <w:szCs w:val="20"/>
          <w:lang w:val="en-US"/>
        </w:rPr>
        <w:t>u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 xml:space="preserve">будет </w:t>
      </w:r>
      <w:r w:rsidRPr="005E55F9">
        <w:rPr>
          <w:i/>
          <w:color w:val="000000"/>
          <w:sz w:val="20"/>
          <w:szCs w:val="20"/>
        </w:rPr>
        <w:t>уменьшаться.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Для того чтобы максимизировать свой выигрыш (получить по</w:t>
      </w:r>
      <w:r w:rsidRPr="005E55F9">
        <w:rPr>
          <w:color w:val="000000"/>
          <w:sz w:val="20"/>
          <w:szCs w:val="20"/>
        </w:rPr>
        <w:t>л</w:t>
      </w:r>
      <w:r w:rsidRPr="005E55F9">
        <w:rPr>
          <w:color w:val="000000"/>
          <w:sz w:val="20"/>
          <w:szCs w:val="20"/>
        </w:rPr>
        <w:t>ную ренту), фирме нужно наращивать закупку ресурса до тех пор, пока его цена не сравняется с предельным продуктом в де</w:t>
      </w:r>
      <w:r w:rsidRPr="005E55F9">
        <w:rPr>
          <w:color w:val="000000"/>
          <w:sz w:val="20"/>
          <w:szCs w:val="20"/>
        </w:rPr>
        <w:softHyphen/>
        <w:t>нежном выраж</w:t>
      </w:r>
      <w:r w:rsidRPr="005E55F9">
        <w:rPr>
          <w:color w:val="000000"/>
          <w:sz w:val="20"/>
          <w:szCs w:val="20"/>
        </w:rPr>
        <w:t>е</w:t>
      </w:r>
      <w:r w:rsidRPr="005E55F9">
        <w:rPr>
          <w:color w:val="000000"/>
          <w:sz w:val="20"/>
          <w:szCs w:val="20"/>
        </w:rPr>
        <w:t>нии, т. е. с предельным доходом фирмы.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b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Таким образом, </w:t>
      </w:r>
      <w:r w:rsidRPr="005E55F9">
        <w:rPr>
          <w:b/>
          <w:i/>
          <w:iCs/>
          <w:color w:val="000000"/>
          <w:sz w:val="20"/>
          <w:szCs w:val="20"/>
        </w:rPr>
        <w:t xml:space="preserve">равенство </w:t>
      </w:r>
      <w:r w:rsidRPr="005E55F9">
        <w:rPr>
          <w:b/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b/>
          <w:i/>
          <w:iCs/>
          <w:color w:val="000000"/>
          <w:sz w:val="20"/>
          <w:szCs w:val="20"/>
        </w:rPr>
        <w:t xml:space="preserve"> = </w:t>
      </w:r>
      <w:r w:rsidRPr="005E55F9">
        <w:rPr>
          <w:b/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b/>
          <w:i/>
          <w:iCs/>
          <w:color w:val="000000"/>
          <w:sz w:val="20"/>
          <w:szCs w:val="20"/>
        </w:rPr>
        <w:t xml:space="preserve"> определяет условие максимизации прибыли фирмы на рынке факторов производства.</w:t>
      </w:r>
    </w:p>
    <w:p w:rsidR="007A0C15" w:rsidRPr="005E55F9" w:rsidRDefault="007A0C15" w:rsidP="005E55F9">
      <w:pPr>
        <w:widowControl w:val="0"/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На </w:t>
      </w:r>
      <w:r w:rsidRPr="005E55F9">
        <w:rPr>
          <w:i/>
          <w:color w:val="000000"/>
          <w:sz w:val="20"/>
          <w:szCs w:val="20"/>
        </w:rPr>
        <w:t>рынке труда</w:t>
      </w:r>
      <w:r w:rsidRPr="005E55F9">
        <w:rPr>
          <w:color w:val="000000"/>
          <w:sz w:val="20"/>
          <w:szCs w:val="20"/>
        </w:rPr>
        <w:t xml:space="preserve"> ценой услуг труда нанимаемого работника явл</w:t>
      </w:r>
      <w:r w:rsidRPr="005E55F9">
        <w:rPr>
          <w:color w:val="000000"/>
          <w:sz w:val="20"/>
          <w:szCs w:val="20"/>
        </w:rPr>
        <w:t>я</w:t>
      </w:r>
      <w:r w:rsidRPr="005E55F9">
        <w:rPr>
          <w:color w:val="000000"/>
          <w:sz w:val="20"/>
          <w:szCs w:val="20"/>
        </w:rPr>
        <w:t xml:space="preserve">ется его заработная плата </w:t>
      </w:r>
      <w:r w:rsidRPr="005E55F9">
        <w:rPr>
          <w:i/>
          <w:iCs/>
          <w:color w:val="000000"/>
          <w:sz w:val="20"/>
          <w:szCs w:val="20"/>
        </w:rPr>
        <w:t>(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 xml:space="preserve">). </w:t>
      </w:r>
      <w:r w:rsidRPr="005E55F9">
        <w:rPr>
          <w:color w:val="000000"/>
          <w:sz w:val="20"/>
          <w:szCs w:val="20"/>
        </w:rPr>
        <w:t>Таким образом, ставку зара</w:t>
      </w:r>
      <w:r w:rsidRPr="005E55F9">
        <w:rPr>
          <w:color w:val="000000"/>
          <w:sz w:val="20"/>
          <w:szCs w:val="20"/>
        </w:rPr>
        <w:softHyphen/>
        <w:t xml:space="preserve">ботной платы при найме каждого работника следует рассматривать как предельные издержки фирмы на рынке труда, т.е.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color w:val="000000"/>
          <w:sz w:val="20"/>
          <w:szCs w:val="20"/>
        </w:rPr>
        <w:t xml:space="preserve"> = </w:t>
      </w:r>
      <w:r w:rsidRPr="005E55F9">
        <w:rPr>
          <w:color w:val="000000"/>
          <w:sz w:val="20"/>
          <w:szCs w:val="20"/>
          <w:lang w:val="en-US"/>
        </w:rPr>
        <w:t>w</w:t>
      </w:r>
      <w:r w:rsidRPr="005E55F9">
        <w:rPr>
          <w:color w:val="000000"/>
          <w:sz w:val="20"/>
          <w:szCs w:val="20"/>
        </w:rPr>
        <w:t>. Окупая расходы на приобретение услуг труда как переменного фактора, фирма для макс</w:t>
      </w:r>
      <w:r w:rsidRPr="005E55F9">
        <w:rPr>
          <w:color w:val="000000"/>
          <w:sz w:val="20"/>
          <w:szCs w:val="20"/>
        </w:rPr>
        <w:t>и</w:t>
      </w:r>
      <w:r w:rsidRPr="005E55F9">
        <w:rPr>
          <w:color w:val="000000"/>
          <w:sz w:val="20"/>
          <w:szCs w:val="20"/>
        </w:rPr>
        <w:t xml:space="preserve">мизации прибыли будет исходить из рассмотренного выше правила 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</w:rPr>
        <w:t xml:space="preserve">=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</w:rPr>
        <w:t xml:space="preserve">. </w:t>
      </w:r>
      <w:r w:rsidRPr="005E55F9">
        <w:rPr>
          <w:color w:val="000000"/>
          <w:sz w:val="20"/>
          <w:szCs w:val="20"/>
        </w:rPr>
        <w:t>А имен</w:t>
      </w:r>
      <w:r w:rsidRPr="005E55F9">
        <w:rPr>
          <w:color w:val="000000"/>
          <w:sz w:val="20"/>
          <w:szCs w:val="20"/>
        </w:rPr>
        <w:softHyphen/>
        <w:t>но, при неизменном количестве капитала должно быть нанято такое количество работников, при котором на конкурен</w:t>
      </w:r>
      <w:r w:rsidRPr="005E55F9">
        <w:rPr>
          <w:color w:val="000000"/>
          <w:sz w:val="20"/>
          <w:szCs w:val="20"/>
        </w:rPr>
        <w:t>т</w:t>
      </w:r>
      <w:r w:rsidRPr="005E55F9">
        <w:rPr>
          <w:color w:val="000000"/>
          <w:sz w:val="20"/>
          <w:szCs w:val="20"/>
        </w:rPr>
        <w:t xml:space="preserve">ном рынке труда будет соблюдаться правило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color w:val="000000"/>
          <w:sz w:val="20"/>
          <w:szCs w:val="20"/>
        </w:rPr>
        <w:t xml:space="preserve"> = 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>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color w:val="FF0000"/>
          <w:sz w:val="20"/>
          <w:szCs w:val="20"/>
        </w:rPr>
      </w:pPr>
      <w:r w:rsidRPr="005E55F9">
        <w:rPr>
          <w:color w:val="000000"/>
          <w:sz w:val="20"/>
          <w:szCs w:val="20"/>
        </w:rPr>
        <w:t>Графически максимизация прибыли фирмы при покупке пе</w:t>
      </w:r>
      <w:r w:rsidRPr="005E55F9">
        <w:rPr>
          <w:color w:val="000000"/>
          <w:sz w:val="20"/>
          <w:szCs w:val="20"/>
        </w:rPr>
        <w:softHyphen/>
        <w:t xml:space="preserve">ременного ресурса на факторном рынке (в данном случае на рынке труда) изображена на </w:t>
      </w:r>
      <w:r w:rsidR="00181F8C" w:rsidRPr="005E55F9">
        <w:rPr>
          <w:i/>
          <w:color w:val="000000"/>
          <w:sz w:val="20"/>
          <w:szCs w:val="20"/>
        </w:rPr>
        <w:t>рисунке</w:t>
      </w:r>
      <w:r w:rsidRPr="005E55F9">
        <w:rPr>
          <w:i/>
          <w:color w:val="000000"/>
          <w:sz w:val="20"/>
          <w:szCs w:val="20"/>
        </w:rPr>
        <w:t xml:space="preserve"> </w:t>
      </w:r>
      <w:r w:rsidR="00800D1E" w:rsidRPr="005E55F9">
        <w:rPr>
          <w:i/>
          <w:sz w:val="20"/>
          <w:szCs w:val="20"/>
        </w:rPr>
        <w:t>5.1</w:t>
      </w:r>
      <w:r w:rsidR="00181F8C" w:rsidRPr="005E55F9">
        <w:rPr>
          <w:sz w:val="20"/>
          <w:szCs w:val="20"/>
        </w:rPr>
        <w:t>:</w:t>
      </w:r>
    </w:p>
    <w:p w:rsidR="00800D1E" w:rsidRPr="003F1CA7" w:rsidRDefault="003E1628" w:rsidP="003F1CA7">
      <w:pPr>
        <w:shd w:val="clear" w:color="auto" w:fill="FFFFFF"/>
        <w:ind w:firstLine="454"/>
        <w:jc w:val="both"/>
        <w:rPr>
          <w:color w:val="FF0000"/>
          <w:spacing w:val="1"/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485390" cy="1638300"/>
                <wp:effectExtent l="0" t="0" r="10160" b="0"/>
                <wp:docPr id="1512" name="Полотно 15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22" name="Text Box 1514"/>
                        <wps:cNvSpPr txBox="1">
                          <a:spLocks noChangeArrowheads="1"/>
                        </wps:cNvSpPr>
                        <wps:spPr bwMode="auto">
                          <a:xfrm>
                            <a:off x="399872" y="1324245"/>
                            <a:ext cx="1936395" cy="314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00D1E" w:rsidRDefault="00657689" w:rsidP="00800D1E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 w:rsidRPr="00800D1E">
                                <w:rPr>
                                  <w:i/>
                                  <w:sz w:val="2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i/>
                                  <w:sz w:val="29"/>
                                </w:rPr>
                                <w:t xml:space="preserve">       </w:t>
                              </w:r>
                              <w:r w:rsidRPr="00800D1E">
                                <w:rPr>
                                  <w:i/>
                                  <w:sz w:val="29"/>
                                  <w:lang w:val="en-US"/>
                                </w:rPr>
                                <w:t xml:space="preserve"> </w:t>
                              </w:r>
                              <w:r w:rsidRPr="00800D1E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  <w:r w:rsidRPr="00693303">
                                <w:rPr>
                                  <w:i/>
                                  <w:vertAlign w:val="subscript"/>
                                </w:rPr>
                                <w:t>опт.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vertAlign w:val="subscript"/>
                                </w:rPr>
                                <w:t xml:space="preserve">                            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 xml:space="preserve">        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</w:p>
                            <w:p w:rsidR="00657689" w:rsidRDefault="00657689" w:rsidP="00800D1E"/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23" name="Text Box 1515"/>
                        <wps:cNvSpPr txBox="1">
                          <a:spLocks noChangeArrowheads="1"/>
                        </wps:cNvSpPr>
                        <wps:spPr bwMode="auto">
                          <a:xfrm>
                            <a:off x="1590650" y="900215"/>
                            <a:ext cx="609749" cy="2698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00D1E" w:rsidRDefault="00657689" w:rsidP="00800D1E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MRP</w:t>
                              </w:r>
                              <w:r w:rsidRPr="00800D1E">
                                <w:rPr>
                                  <w:i/>
                                  <w:sz w:val="22"/>
                                  <w:szCs w:val="20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24" name="Text Box 1516"/>
                        <wps:cNvSpPr txBox="1">
                          <a:spLocks noChangeArrowheads="1"/>
                        </wps:cNvSpPr>
                        <wps:spPr bwMode="auto">
                          <a:xfrm>
                            <a:off x="894740" y="505662"/>
                            <a:ext cx="994156" cy="314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93303" w:rsidRDefault="00657689" w:rsidP="00800D1E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MRP</w:t>
                              </w: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=W</w:t>
                              </w:r>
                            </w:p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26" name="Text Box 15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97078" cy="10918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93303" w:rsidRDefault="00657689" w:rsidP="00800D1E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W</w:t>
                              </w:r>
                            </w:p>
                            <w:p w:rsidR="00657689" w:rsidRPr="00800D1E" w:rsidRDefault="00657689" w:rsidP="00800D1E">
                              <w:pPr>
                                <w:jc w:val="center"/>
                                <w:rPr>
                                  <w:sz w:val="29"/>
                                  <w:lang w:val="en-US"/>
                                </w:rPr>
                              </w:pPr>
                            </w:p>
                            <w:p w:rsidR="00657689" w:rsidRPr="00800D1E" w:rsidRDefault="00657689" w:rsidP="00800D1E">
                              <w:pPr>
                                <w:jc w:val="center"/>
                                <w:rPr>
                                  <w:sz w:val="29"/>
                                  <w:lang w:val="en-US"/>
                                </w:rPr>
                              </w:pPr>
                            </w:p>
                            <w:p w:rsidR="00657689" w:rsidRPr="00693303" w:rsidRDefault="00657689" w:rsidP="00800D1E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W</w:t>
                              </w: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  <w:p w:rsidR="00657689" w:rsidRPr="00800D1E" w:rsidRDefault="00657689" w:rsidP="00800D1E">
                              <w:pPr>
                                <w:jc w:val="center"/>
                                <w:rPr>
                                  <w:sz w:val="29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27" name="Line 1518"/>
                        <wps:cNvCnPr/>
                        <wps:spPr bwMode="auto">
                          <a:xfrm flipV="1">
                            <a:off x="396558" y="104307"/>
                            <a:ext cx="1105" cy="1223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4" name="Line 1519"/>
                        <wps:cNvCnPr/>
                        <wps:spPr bwMode="auto">
                          <a:xfrm>
                            <a:off x="396558" y="1324245"/>
                            <a:ext cx="1883373" cy="56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5" name="AutoShape 1520"/>
                        <wps:cNvCnPr>
                          <a:cxnSpLocks noChangeShapeType="1"/>
                          <a:stCxn id="1727" idx="0"/>
                          <a:endCxn id="1727" idx="0"/>
                        </wps:cNvCnPr>
                        <wps:spPr bwMode="auto">
                          <a:xfrm>
                            <a:off x="396558" y="1328780"/>
                            <a:ext cx="1105" cy="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6" name="AutoShape 1521"/>
                        <wps:cNvCnPr>
                          <a:cxnSpLocks noChangeShapeType="1"/>
                        </wps:cNvCnPr>
                        <wps:spPr bwMode="auto">
                          <a:xfrm flipV="1">
                            <a:off x="399872" y="819717"/>
                            <a:ext cx="2085518" cy="113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7" name="AutoShape 1522"/>
                        <wps:cNvCnPr>
                          <a:cxnSpLocks noChangeShapeType="1"/>
                        </wps:cNvCnPr>
                        <wps:spPr bwMode="auto">
                          <a:xfrm>
                            <a:off x="450684" y="352603"/>
                            <a:ext cx="1387400" cy="91835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8" name="Oval 1523"/>
                        <wps:cNvSpPr>
                          <a:spLocks noChangeArrowheads="1"/>
                        </wps:cNvSpPr>
                        <wps:spPr bwMode="auto">
                          <a:xfrm>
                            <a:off x="1160953" y="800443"/>
                            <a:ext cx="36452" cy="36281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9" name="AutoShape 1524"/>
                        <wps:cNvCnPr>
                          <a:cxnSpLocks noChangeShapeType="1"/>
                          <a:stCxn id="3268" idx="2"/>
                          <a:endCxn id="3268" idx="2"/>
                        </wps:cNvCnPr>
                        <wps:spPr bwMode="auto">
                          <a:xfrm>
                            <a:off x="1160953" y="819717"/>
                            <a:ext cx="1105" cy="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0" name="Text Box 1525"/>
                        <wps:cNvSpPr txBox="1">
                          <a:spLocks noChangeArrowheads="1"/>
                        </wps:cNvSpPr>
                        <wps:spPr bwMode="auto">
                          <a:xfrm>
                            <a:off x="1838084" y="547612"/>
                            <a:ext cx="311502" cy="2290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93303" w:rsidRDefault="00657689" w:rsidP="00800D1E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9330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3271" name="AutoShape 1526"/>
                        <wps:cNvCnPr>
                          <a:cxnSpLocks noChangeShapeType="1"/>
                          <a:stCxn id="3264" idx="0"/>
                          <a:endCxn id="3264" idx="0"/>
                        </wps:cNvCnPr>
                        <wps:spPr bwMode="auto">
                          <a:xfrm>
                            <a:off x="396558" y="1324245"/>
                            <a:ext cx="1105" cy="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2" name="AutoShape 1529"/>
                        <wps:cNvCnPr>
                          <a:cxnSpLocks noChangeShapeType="1"/>
                        </wps:cNvCnPr>
                        <wps:spPr bwMode="auto">
                          <a:xfrm>
                            <a:off x="1166476" y="874138"/>
                            <a:ext cx="13255" cy="4501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3" name="Oval 1530"/>
                        <wps:cNvSpPr>
                          <a:spLocks noChangeArrowheads="1"/>
                        </wps:cNvSpPr>
                        <wps:spPr bwMode="auto">
                          <a:xfrm>
                            <a:off x="1160953" y="1328780"/>
                            <a:ext cx="36452" cy="36281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512" o:spid="_x0000_s2101" editas="canvas" style="width:195.7pt;height:129pt;mso-position-horizontal-relative:char;mso-position-vertical-relative:line" coordsize="24853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">
                <v:shape id="_x0000_s2102" type="#_x0000_t75" style="position:absolute;width:24853;height:16383;visibility:visible;mso-wrap-style:square">
                  <v:fill o:detectmouseclick="t"/>
                  <v:path o:connecttype="none"/>
                </v:shape>
                <v:shape id="Text Box 1514" o:spid="_x0000_s2103" type="#_x0000_t202" style="position:absolute;left:3998;top:13242;width:19364;height:3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RlQMIA&#10;AADdAAAADwAAAGRycy9kb3ducmV2LnhtbERPzYrCMBC+L+w7hFnwImvaHlzpGkUWFgW9+PMAs83Y&#10;hm0mJYm2vr0RBG/z8f3OfDnYVlzJB+NYQT7JQBBXThuuFZyOv58zECEia2wdk4IbBVgu3t/mWGrX&#10;856uh1iLFMKhRAVNjF0pZagashgmriNO3Nl5izFBX0vtsU/htpVFlk2lRcOpocGOfhqq/g8Xq2C9&#10;Nbt+2PXt+W+86nxuKHezsVKjj2H1DSLSEF/ip3uj0/yvooDHN+kEub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pGVAwgAAAN0AAAAPAAAAAAAAAAAAAAAAAJgCAABkcnMvZG93&#10;bnJldi54bWxQSwUGAAAAAAQABAD1AAAAhwMAAAAA&#10;" stroked="f">
                  <v:textbox inset="3.63219mm,1.81611mm,3.63219mm,1.81611mm">
                    <w:txbxContent>
                      <w:p w:rsidR="00657689" w:rsidRPr="00800D1E" w:rsidRDefault="00657689" w:rsidP="00800D1E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 w:rsidRPr="00800D1E">
                          <w:rPr>
                            <w:i/>
                            <w:sz w:val="2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i/>
                            <w:sz w:val="29"/>
                          </w:rPr>
                          <w:t xml:space="preserve">       </w:t>
                        </w:r>
                        <w:r w:rsidRPr="00800D1E">
                          <w:rPr>
                            <w:i/>
                            <w:sz w:val="2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800D1E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  <w:r w:rsidRPr="00693303">
                          <w:rPr>
                            <w:i/>
                            <w:vertAlign w:val="subscript"/>
                          </w:rPr>
                          <w:t>опт.</w:t>
                        </w:r>
                        <w:proofErr w:type="gramEnd"/>
                        <w:r>
                          <w:rPr>
                            <w:i/>
                            <w:sz w:val="20"/>
                            <w:szCs w:val="20"/>
                            <w:vertAlign w:val="subscript"/>
                          </w:rPr>
                          <w:t xml:space="preserve">                            </w:t>
                        </w:r>
                        <w:r>
                          <w:rPr>
                            <w:i/>
                            <w:sz w:val="20"/>
                            <w:szCs w:val="20"/>
                          </w:rPr>
                          <w:t xml:space="preserve">        </w:t>
                        </w:r>
                        <w:r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</w:p>
                      <w:p w:rsidR="00657689" w:rsidRDefault="00657689" w:rsidP="00800D1E"/>
                    </w:txbxContent>
                  </v:textbox>
                </v:shape>
                <v:shape id="Text Box 1515" o:spid="_x0000_s2104" type="#_x0000_t202" style="position:absolute;left:15906;top:9002;width:6097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A28IA&#10;AADdAAAADwAAAGRycy9kb3ducmV2LnhtbERPzYrCMBC+L/gOYQQvomldWKUaRYRlhfWy6gOMzdgG&#10;m0lJoq1vbxYW9jYf3++sNr1txIN8MI4V5NMMBHHptOFKwfn0OVmACBFZY+OYFDwpwGY9eFthoV3H&#10;P/Q4xkqkEA4FKqhjbAspQ1mTxTB1LXHirs5bjAn6SmqPXQq3jZxl2Ye0aDg11NjSrqbydrxbBV/f&#10;5tD1h665Xsbb1ueGcrcYKzUa9tsliEh9/Bf/ufc6zZ/P3uH3m3S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6MDbwgAAAN0AAAAPAAAAAAAAAAAAAAAAAJgCAABkcnMvZG93&#10;bnJldi54bWxQSwUGAAAAAAQABAD1AAAAhwMAAAAA&#10;" stroked="f">
                  <v:textbox inset="3.63219mm,1.81611mm,3.63219mm,1.81611mm">
                    <w:txbxContent>
                      <w:p w:rsidR="00657689" w:rsidRPr="00800D1E" w:rsidRDefault="00657689" w:rsidP="00800D1E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 w:rsidRPr="0069330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MRP</w:t>
                        </w:r>
                        <w:r w:rsidRPr="00800D1E">
                          <w:rPr>
                            <w:i/>
                            <w:sz w:val="22"/>
                            <w:szCs w:val="20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1516" o:spid="_x0000_s2105" type="#_x0000_t202" style="position:absolute;left:8947;top:5056;width:9941;height:3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Yr8IA&#10;AADdAAAADwAAAGRycy9kb3ducmV2LnhtbERPzYrCMBC+L/gOYQQvomllWaUaRYRlhfWy6gOMzdgG&#10;m0lJoq1vbxYW9jYf3++sNr1txIN8MI4V5NMMBHHptOFKwfn0OVmACBFZY+OYFDwpwGY9eFthoV3H&#10;P/Q4xkqkEA4FKqhjbAspQ1mTxTB1LXHirs5bjAn6SmqPXQq3jZxl2Ye0aDg11NjSrqbydrxbBV/f&#10;5tD1h665Xsbb1ueGcrcYKzUa9tsliEh9/Bf/ufc6zZ/P3uH3m3SC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AVivwgAAAN0AAAAPAAAAAAAAAAAAAAAAAJgCAABkcnMvZG93&#10;bnJldi54bWxQSwUGAAAAAAQABAD1AAAAhwMAAAAA&#10;" stroked="f">
                  <v:textbox inset="3.63219mm,1.81611mm,3.63219mm,1.81611mm">
                    <w:txbxContent>
                      <w:p w:rsidR="00657689" w:rsidRPr="00693303" w:rsidRDefault="00657689" w:rsidP="00800D1E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69330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MRP</w:t>
                        </w:r>
                        <w:r w:rsidRPr="00693303">
                          <w:rPr>
                            <w:i/>
                            <w:sz w:val="20"/>
                            <w:szCs w:val="20"/>
                            <w:vertAlign w:val="subscript"/>
                            <w:lang w:val="en-US"/>
                          </w:rPr>
                          <w:t>L</w:t>
                        </w:r>
                        <w:r w:rsidRPr="0069330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=W</w:t>
                        </w:r>
                      </w:p>
                    </w:txbxContent>
                  </v:textbox>
                </v:shape>
                <v:shape id="Text Box 1517" o:spid="_x0000_s2106" type="#_x0000_t202" style="position:absolute;width:4970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9jQ8IA&#10;AADdAAAADwAAAGRycy9kb3ducmV2LnhtbERPzYrCMBC+L/gOYQQvomk9uFKNIsKyC+vFnwcYm7EN&#10;NpOSZG19+40geJuP73dWm9424k4+GMcK8mkGgrh02nCl4Hz6mixAhIissXFMCh4UYLMefKyw0K7j&#10;A92PsRIphEOBCuoY20LKUNZkMUxdS5y4q/MWY4K+ktpjl8JtI2dZNpcWDaeGGlva1VTejn9Wwfev&#10;2Xf9vmuul/G29bmh3C3GSo2G/XYJIlIf3+KX+0en+Z+zOTy/S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n2NDwgAAAN0AAAAPAAAAAAAAAAAAAAAAAJgCAABkcnMvZG93&#10;bnJldi54bWxQSwUGAAAAAAQABAD1AAAAhwMAAAAA&#10;" stroked="f">
                  <v:textbox inset="3.63219mm,1.81611mm,3.63219mm,1.81611mm">
                    <w:txbxContent>
                      <w:p w:rsidR="00657689" w:rsidRPr="00693303" w:rsidRDefault="00657689" w:rsidP="00800D1E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69330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W</w:t>
                        </w:r>
                      </w:p>
                      <w:p w:rsidR="00657689" w:rsidRPr="00800D1E" w:rsidRDefault="00657689" w:rsidP="00800D1E">
                        <w:pPr>
                          <w:jc w:val="center"/>
                          <w:rPr>
                            <w:sz w:val="29"/>
                            <w:lang w:val="en-US"/>
                          </w:rPr>
                        </w:pPr>
                      </w:p>
                      <w:p w:rsidR="00657689" w:rsidRPr="00800D1E" w:rsidRDefault="00657689" w:rsidP="00800D1E">
                        <w:pPr>
                          <w:jc w:val="center"/>
                          <w:rPr>
                            <w:sz w:val="29"/>
                            <w:lang w:val="en-US"/>
                          </w:rPr>
                        </w:pPr>
                      </w:p>
                      <w:p w:rsidR="00657689" w:rsidRPr="00693303" w:rsidRDefault="00657689" w:rsidP="00800D1E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 w:rsidRPr="0069330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W</w:t>
                        </w:r>
                        <w:r w:rsidRPr="00693303">
                          <w:rPr>
                            <w:i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  <w:p w:rsidR="00657689" w:rsidRPr="00800D1E" w:rsidRDefault="00657689" w:rsidP="00800D1E">
                        <w:pPr>
                          <w:jc w:val="center"/>
                          <w:rPr>
                            <w:sz w:val="29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1518" o:spid="_x0000_s2107" style="position:absolute;flip:y;visibility:visible;mso-wrap-style:square" from="3965,1043" to="3976,1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qNT8YAAADdAAAADwAAAGRycy9kb3ducmV2LnhtbESPT2vCQBDF70K/wzIFL6FuqlDb6Cr1&#10;HxTEQ20PHofsmASzsyE7avz2bqHgbYb3fm/eTOedq9WF2lB5NvA6SEER595WXBj4/dm8vIMKgmyx&#10;9kwGbhRgPnvqTTGz/srfdNlLoWIIhwwNlCJNpnXIS3IYBr4hjtrRtw4lrm2hbYvXGO5qPUzTN+2w&#10;4nihxIaWJeWn/dnFGpsdr0ajZOF0knzQ+iDbVIsx/efucwJKqJOH+Z/+spEbD8fw900c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6jU/GAAAA3QAAAA8AAAAAAAAA&#10;AAAAAAAAoQIAAGRycy9kb3ducmV2LnhtbFBLBQYAAAAABAAEAPkAAACUAwAAAAA=&#10;">
                  <v:stroke endarrow="block"/>
                </v:line>
                <v:line id="Line 1519" o:spid="_x0000_s2108" style="position:absolute;visibility:visible;mso-wrap-style:square" from="3965,13242" to="22799,13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MXZcYAAADdAAAADwAAAGRycy9kb3ducmV2LnhtbESPT2sCMRTE74V+h/AK3mpWLf5ZjVK6&#10;FHqoglp6fm5eN0s3L8smXeO3NwXB4zAzv2FWm2gb0VPna8cKRsMMBHHpdM2Vgq/j+/MchA/IGhvH&#10;pOBCHjbrx4cV5tqdeU/9IVQiQdjnqMCE0OZS+tKQRT90LXHyflxnMSTZVVJ3eE5w28hxlk2lxZrT&#10;gsGW3gyVv4c/q2Bmir2cyeLzuCv6erSI2/h9Wig1eIqvSxCBYriHb+0PrWAynr7A/5v0BO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zF2XGAAAA3QAAAA8AAAAAAAAA&#10;AAAAAAAAoQIAAGRycy9kb3ducmV2LnhtbFBLBQYAAAAABAAEAPkAAACUAwAAAAA=&#10;">
                  <v:stroke endarrow="block"/>
                </v:line>
                <v:shape id="AutoShape 1520" o:spid="_x0000_s2109" type="#_x0000_t32" style="position:absolute;left:3965;top:13287;width:11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xQlccAAADdAAAADwAAAGRycy9kb3ducmV2LnhtbESPQWsCMRSE70L/Q3iFXkSzKkrZGmVb&#10;ELTgwW29v25eN6Gbl+0m6vrvTUHocZiZb5jluneNOFMXrGcFk3EGgrjy2nKt4PNjM3oGESKyxsYz&#10;KbhSgPXqYbDEXPsLH+hcxlokCIccFZgY21zKUBlyGMa+JU7et+8cxiS7WuoOLwnuGjnNsoV0aDkt&#10;GGzpzVD1U56cgv1u8lp8Gbt7P/za/XxTNKd6eFTq6bEvXkBE6uN/+N7eagWz6WIOf2/SE5Cr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/FCVxwAAAN0AAAAPAAAAAAAA&#10;AAAAAAAAAKECAABkcnMvZG93bnJldi54bWxQSwUGAAAAAAQABAD5AAAAlQMAAAAA&#10;"/>
                <v:shape id="AutoShape 1521" o:spid="_x0000_s2110" type="#_x0000_t32" style="position:absolute;left:3998;top:8197;width:20855;height: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K3FcIAAADdAAAADwAAAGRycy9kb3ducmV2LnhtbESPQYvCMBSE7wv+h/AEb2uqC1W6RhFh&#10;xatV8Ppo3jbV5qVtotZ/bwTB4zDzzTCLVW9rcaPOV44VTMYJCOLC6YpLBcfD3/cchA/IGmvHpOBB&#10;HlbLwdcCM+3uvKdbHkoRS9hnqMCE0GRS+sKQRT92DXH0/l1nMUTZlVJ3eI/ltpbTJEmlxYrjgsGG&#10;NoaKS361Cn6O5/aQnGaT07Y17Ravfpe3c6VGw379CyJQHz7hN73TkZumKbzexCc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K3FcIAAADdAAAADwAAAAAAAAAAAAAA&#10;AAChAgAAZHJzL2Rvd25yZXYueG1sUEsFBgAAAAAEAAQA+QAAAJADAAAAAA==&#10;" strokeweight="1.5pt"/>
                <v:shape id="AutoShape 1522" o:spid="_x0000_s2111" type="#_x0000_t32" style="position:absolute;left:4506;top:3526;width:13874;height:9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7boMQAAADdAAAADwAAAGRycy9kb3ducmV2LnhtbESPQWvCQBSE7wX/w/IEb3VTBZU0a4gF&#10;wYuHqhdvj+xLNph9m2bXGP+9Wyj0OMzMN0yWj7YVA/W+cazgY56AIC6dbrhWcDnv3zcgfEDW2Dom&#10;BU/ykG8nbxmm2j34m4ZTqEWEsE9RgQmhS6X0pSGLfu464uhVrrcYouxrqXt8RLht5SJJVtJiw3HB&#10;YEdfhsrb6W4V2E7bn6Mz+nprlu2ODlWxSwalZtOx+AQRaAz/4b/2QStYLlZr+H0Tn4D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PtugxAAAAN0AAAAPAAAAAAAAAAAA&#10;AAAAAKECAABkcnMvZG93bnJldi54bWxQSwUGAAAAAAQABAD5AAAAkgMAAAAA&#10;" strokeweight="1.5pt"/>
                <v:oval id="Oval 1523" o:spid="_x0000_s2112" style="position:absolute;left:11609;top:8004;width:365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6Z70A&#10;AADdAAAADwAAAGRycy9kb3ducmV2LnhtbERPvQrCMBDeBd8hnOCmqRVEqlFEUQQnq+h6NGdbbS6l&#10;iVrf3gyC48f3P1+2phIvalxpWcFoGIEgzqwuOVdwPm0HUxDOI2usLJOCDzlYLrqdOSbavvlIr9Tn&#10;IoSwS1BB4X2dSOmyggy6oa2JA3ezjUEfYJNL3eA7hJtKxlE0kQZLDg0F1rQuKHukT6OAbzbe0M5O&#10;R+irwyW/pu5+LJXq99rVDISn1v/FP/deKxjHkzA3vAlPQC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qF6Z70AAADdAAAADwAAAAAAAAAAAAAAAACYAgAAZHJzL2Rvd25yZXYu&#10;eG1sUEsFBgAAAAAEAAQA9QAAAIIDAAAAAA==&#10;" fillcolor="white [3212]" strokecolor="black [3213]"/>
                <v:shape id="AutoShape 1524" o:spid="_x0000_s2113" type="#_x0000_t32" style="position:absolute;left:11609;top:8197;width:11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akMcAAADdAAAADwAAAGRycy9kb3ducmV2LnhtbESPQWsCMRSE74X+h/AKXopmVSq6Ncq2&#10;IGjBg1bvz83rJnTzst1EXf99UxB6HGbmG2a+7FwtLtQG61nBcJCBIC69tlwpOHyu+lMQISJrrD2T&#10;ghsFWC4eH+aYa3/lHV32sRIJwiFHBSbGJpcylIYchoFviJP35VuHMcm2krrFa4K7Wo6ybCIdWk4L&#10;Bht6N1R+789OwXYzfCtOxm4+dj92+7Iq6nP1fFSq99QVryAidfE/fG+vtYLxaDKDvzfp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sVqQxwAAAN0AAAAPAAAAAAAA&#10;AAAAAAAAAKECAABkcnMvZG93bnJldi54bWxQSwUGAAAAAAQABAD5AAAAlQMAAAAA&#10;"/>
                <v:shape id="Text Box 1525" o:spid="_x0000_s2114" type="#_x0000_t202" style="position:absolute;left:18380;top:5476;width:3115;height:2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g/1cQA&#10;AADdAAAADwAAAGRycy9kb3ducmV2LnhtbERPTUsDMRC9C/6HMIIXabOuoGVtWkQoCKWCtVW8TTfT&#10;zeJmsiZju/335lDw+Hjf0/ngO3WgmNrABm7HBSjiOtiWGwOb98VoAioJssUuMBk4UYL57PJiipUN&#10;R36jw1oalUM4VWjAifSV1ql25DGNQ0+cuX2IHiXD2Ggb8ZjDfafLorjXHlvODQ57enZUf69/vYGf&#10;7cfncuVeb06rciFxWey+gkRjrq+Gp0dQQoP8i8/uF2vgrnzI+/Ob/AT0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YP9XEAAAA3QAAAA8AAAAAAAAAAAAAAAAAmAIAAGRycy9k&#10;b3ducmV2LnhtbFBLBQYAAAAABAAEAPUAAACJAwAAAAA=&#10;" stroked="f">
                  <v:textbox inset="7.92pt,3.96pt,7.92pt,3.96pt">
                    <w:txbxContent>
                      <w:p w:rsidR="00657689" w:rsidRPr="00693303" w:rsidRDefault="00657689" w:rsidP="00800D1E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69330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W</w:t>
                        </w:r>
                      </w:p>
                    </w:txbxContent>
                  </v:textbox>
                </v:shape>
                <v:shape id="AutoShape 1526" o:spid="_x0000_s2115" type="#_x0000_t32" style="position:absolute;left:3965;top:13242;width:11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7AS8cAAADdAAAADwAAAGRycy9kb3ducmV2LnhtbESPQWsCMRSE70L/Q3iFXkSza2mVrVFW&#10;QagFD1q9Pzevm9DNy3YTdfvvm0Khx2FmvmHmy9414kpdsJ4V5OMMBHHlteVawfF9M5qBCBFZY+OZ&#10;FHxTgOXibjDHQvsb7+l6iLVIEA4FKjAxtoWUoTLkMIx9S5y8D985jEl2tdQd3hLcNXKSZc/SoeW0&#10;YLCltaHq83BxCnbbfFWejd2+7b/s7mlTNpd6eFLq4b4vX0BE6uN/+K/9qhU8TqY5/L5JT0A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HsBLxwAAAN0AAAAPAAAAAAAA&#10;AAAAAAAAAKECAABkcnMvZG93bnJldi54bWxQSwUGAAAAAAQABAD5AAAAlQMAAAAA&#10;"/>
                <v:shape id="AutoShape 1529" o:spid="_x0000_s2116" type="#_x0000_t32" style="position:absolute;left:11664;top:8741;width:133;height:4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pjBsUAAADdAAAADwAAAGRycy9kb3ducmV2LnhtbESPS2vCQBSF94L/YbhCdzoxrW1JnQRb&#10;sLiS1pbi8pq5zcPMnZAZNf57RxBcHs7j48yz3jTiSJ2rLCuYTiIQxLnVFRcKfn+W41cQziNrbCyT&#10;gjM5yNLhYI6Jtif+puPGFyKMsEtQQel9m0jp8pIMuoltiYP3bzuDPsiukLrDUxg3jYyj6FkarDgQ&#10;Smzpo6R8vzkYBXUzi+s1f37t/ort7uk9kOrpVqmHUb94A+Gp9/fwrb3SCh7jlxiub8ITkO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pjBsUAAADdAAAADwAAAAAAAAAA&#10;AAAAAAChAgAAZHJzL2Rvd25yZXYueG1sUEsFBgAAAAAEAAQA+QAAAJMDAAAAAA==&#10;">
                  <v:stroke dashstyle="dash" endarrow="block"/>
                </v:shape>
                <v:oval id="Oval 1530" o:spid="_x0000_s2117" style="position:absolute;left:11609;top:13287;width:365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ApYcUA&#10;AADdAAAADwAAAGRycy9kb3ducmV2LnhtbESPT2sCMRTE70K/Q3iFXqRm/S+rUVSwFDx17cXbY/Pc&#10;rG5ewibV7bdvCoUeh5n5DbPadLYRd2pD7VjBcJCBIC6drrlS8Hk6vC5AhIissXFMCr4pwGb91Fth&#10;rt2DP+hexEokCIccFZgYfS5lKA1ZDAPniZN3ca3FmGRbSd3iI8FtI0dZNpMWa04LBj3tDZW34ssq&#10;6OybufYpmxQTj7vFaeiP5+NUqZfnbrsEEamL/+G/9rtWMB7Nx/D7Jj0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sClhxQAAAN0AAAAPAAAAAAAAAAAAAAAAAJgCAABkcnMv&#10;ZG93bnJldi54bWxQSwUGAAAAAAQABAD1AAAAigMAAAAA&#10;" fillcolor="white [3212]" strokecolor="black [3213]" strokeweight=".25pt"/>
                <w10:anchorlock/>
              </v:group>
            </w:pict>
          </mc:Fallback>
        </mc:AlternateContent>
      </w:r>
    </w:p>
    <w:p w:rsidR="00800D1E" w:rsidRPr="003F1CA7" w:rsidRDefault="00800D1E" w:rsidP="003F1CA7">
      <w:pPr>
        <w:shd w:val="clear" w:color="auto" w:fill="FFFFFF"/>
        <w:ind w:firstLine="454"/>
        <w:jc w:val="both"/>
        <w:rPr>
          <w:i/>
          <w:color w:val="000000"/>
          <w:spacing w:val="-1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Рисунок</w:t>
      </w:r>
      <w:r w:rsidRPr="003F1CA7">
        <w:rPr>
          <w:i/>
          <w:color w:val="000000"/>
          <w:spacing w:val="-1"/>
          <w:sz w:val="20"/>
          <w:szCs w:val="20"/>
        </w:rPr>
        <w:t xml:space="preserve"> 5.1 </w:t>
      </w:r>
      <w:r w:rsidRPr="00693303">
        <w:rPr>
          <w:i/>
          <w:color w:val="000000"/>
          <w:spacing w:val="-1"/>
          <w:sz w:val="20"/>
          <w:szCs w:val="20"/>
        </w:rPr>
        <w:t>Максимизация прибыли фирмы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Мы видим, что наибольшую прибыль фирма получит, нанимая ровно столько работников, чтобы предельная производительность п</w:t>
      </w:r>
      <w:r w:rsidRPr="005E55F9">
        <w:rPr>
          <w:color w:val="000000"/>
          <w:sz w:val="20"/>
          <w:szCs w:val="20"/>
        </w:rPr>
        <w:t>о</w:t>
      </w:r>
      <w:r w:rsidRPr="005E55F9">
        <w:rPr>
          <w:color w:val="000000"/>
          <w:sz w:val="20"/>
          <w:szCs w:val="20"/>
        </w:rPr>
        <w:t>следнего из них в денежной форме была равна цене труда (</w:t>
      </w:r>
      <w:r w:rsidRPr="005E55F9">
        <w:rPr>
          <w:color w:val="000000"/>
          <w:sz w:val="20"/>
          <w:szCs w:val="20"/>
          <w:lang w:val="en-US"/>
        </w:rPr>
        <w:t>w</w:t>
      </w:r>
      <w:r w:rsidRPr="005E55F9">
        <w:rPr>
          <w:color w:val="000000"/>
          <w:sz w:val="20"/>
          <w:szCs w:val="20"/>
        </w:rPr>
        <w:t>), т. е. з</w:t>
      </w:r>
      <w:r w:rsidRPr="005E55F9">
        <w:rPr>
          <w:color w:val="000000"/>
          <w:sz w:val="20"/>
          <w:szCs w:val="20"/>
        </w:rPr>
        <w:t>а</w:t>
      </w:r>
      <w:r w:rsidRPr="005E55F9">
        <w:rPr>
          <w:color w:val="000000"/>
          <w:sz w:val="20"/>
          <w:szCs w:val="20"/>
        </w:rPr>
        <w:t xml:space="preserve">работной плате: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 = 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>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Графическим способом оптимальное количество работников можно определить, используя точку пересечения функции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, </w:t>
      </w:r>
      <w:r w:rsidRPr="005E55F9">
        <w:rPr>
          <w:color w:val="000000"/>
          <w:sz w:val="20"/>
          <w:szCs w:val="20"/>
        </w:rPr>
        <w:t>кот</w:t>
      </w:r>
      <w:r w:rsidRPr="005E55F9">
        <w:rPr>
          <w:color w:val="000000"/>
          <w:sz w:val="20"/>
          <w:szCs w:val="20"/>
        </w:rPr>
        <w:t>о</w:t>
      </w:r>
      <w:r w:rsidRPr="005E55F9">
        <w:rPr>
          <w:color w:val="000000"/>
          <w:sz w:val="20"/>
          <w:szCs w:val="20"/>
        </w:rPr>
        <w:t xml:space="preserve">рая является функцией спроса на труд, с функцией цены труда 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 xml:space="preserve">. </w:t>
      </w:r>
      <w:r w:rsidRPr="005E55F9">
        <w:rPr>
          <w:color w:val="000000"/>
          <w:sz w:val="20"/>
          <w:szCs w:val="20"/>
        </w:rPr>
        <w:t xml:space="preserve">Если из точки пересечения, в которой достигается равенство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 = 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 xml:space="preserve">, </w:t>
      </w:r>
      <w:r w:rsidRPr="005E55F9">
        <w:rPr>
          <w:color w:val="000000"/>
          <w:sz w:val="20"/>
          <w:szCs w:val="20"/>
        </w:rPr>
        <w:t>оп</w:t>
      </w:r>
      <w:r w:rsidRPr="005E55F9">
        <w:rPr>
          <w:color w:val="000000"/>
          <w:sz w:val="20"/>
          <w:szCs w:val="20"/>
        </w:rPr>
        <w:t>у</w:t>
      </w:r>
      <w:r w:rsidRPr="005E55F9">
        <w:rPr>
          <w:color w:val="000000"/>
          <w:sz w:val="20"/>
          <w:szCs w:val="20"/>
        </w:rPr>
        <w:lastRenderedPageBreak/>
        <w:t xml:space="preserve">стить перпендикуляр вниз к оси, измеряющей количество переменного ресурса </w:t>
      </w:r>
      <w:r w:rsidRPr="005E55F9">
        <w:rPr>
          <w:i/>
          <w:iCs/>
          <w:color w:val="000000"/>
          <w:sz w:val="20"/>
          <w:szCs w:val="20"/>
        </w:rPr>
        <w:t>(</w:t>
      </w:r>
      <w:r w:rsidRPr="005E55F9">
        <w:rPr>
          <w:i/>
          <w:iCs/>
          <w:color w:val="000000"/>
          <w:sz w:val="20"/>
          <w:szCs w:val="20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), </w:t>
      </w:r>
      <w:r w:rsidRPr="005E55F9">
        <w:rPr>
          <w:color w:val="000000"/>
          <w:sz w:val="20"/>
          <w:szCs w:val="20"/>
        </w:rPr>
        <w:t>то мы найдем чис</w:t>
      </w:r>
      <w:r w:rsidRPr="005E55F9">
        <w:rPr>
          <w:color w:val="000000"/>
          <w:sz w:val="20"/>
          <w:szCs w:val="20"/>
        </w:rPr>
        <w:softHyphen/>
        <w:t>ло работников, которое следует нанять фирме для максимиза</w:t>
      </w:r>
      <w:r w:rsidRPr="005E55F9">
        <w:rPr>
          <w:color w:val="000000"/>
          <w:sz w:val="20"/>
          <w:szCs w:val="20"/>
        </w:rPr>
        <w:softHyphen/>
        <w:t>ции прибыли. Такая ситуация может рассматр</w:t>
      </w:r>
      <w:r w:rsidRPr="005E55F9">
        <w:rPr>
          <w:color w:val="000000"/>
          <w:sz w:val="20"/>
          <w:szCs w:val="20"/>
        </w:rPr>
        <w:t>и</w:t>
      </w:r>
      <w:r w:rsidRPr="005E55F9">
        <w:rPr>
          <w:color w:val="000000"/>
          <w:sz w:val="20"/>
          <w:szCs w:val="20"/>
        </w:rPr>
        <w:t>ваться как равно</w:t>
      </w:r>
      <w:r w:rsidRPr="005E55F9">
        <w:rPr>
          <w:color w:val="000000"/>
          <w:sz w:val="20"/>
          <w:szCs w:val="20"/>
        </w:rPr>
        <w:softHyphen/>
        <w:t>весие фирмы на рынке переменного ресурса, ведь о</w:t>
      </w:r>
      <w:r w:rsidRPr="005E55F9">
        <w:rPr>
          <w:color w:val="000000"/>
          <w:sz w:val="20"/>
          <w:szCs w:val="20"/>
        </w:rPr>
        <w:t>п</w:t>
      </w:r>
      <w:r w:rsidRPr="005E55F9">
        <w:rPr>
          <w:color w:val="000000"/>
          <w:sz w:val="20"/>
          <w:szCs w:val="20"/>
        </w:rPr>
        <w:t>тимальное количество работников соответствует равенству спроса и пред</w:t>
      </w:r>
      <w:r w:rsidRPr="005E55F9">
        <w:rPr>
          <w:color w:val="000000"/>
          <w:sz w:val="20"/>
          <w:szCs w:val="20"/>
        </w:rPr>
        <w:softHyphen/>
        <w:t>ложения.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Теперь, зафиксируя количество труда, в качестве перемен</w:t>
      </w:r>
      <w:r w:rsidRPr="005E55F9">
        <w:rPr>
          <w:color w:val="000000"/>
          <w:sz w:val="20"/>
          <w:szCs w:val="20"/>
        </w:rPr>
        <w:softHyphen/>
        <w:t xml:space="preserve">ного фактора будем приобретать капитал. </w:t>
      </w:r>
      <w:r w:rsidR="00B64488" w:rsidRPr="005E55F9">
        <w:rPr>
          <w:color w:val="000000"/>
          <w:sz w:val="20"/>
          <w:szCs w:val="20"/>
        </w:rPr>
        <w:t xml:space="preserve"> </w:t>
      </w:r>
      <w:r w:rsidRPr="005E55F9">
        <w:rPr>
          <w:i/>
          <w:color w:val="000000"/>
          <w:sz w:val="20"/>
          <w:szCs w:val="20"/>
        </w:rPr>
        <w:t>Ценой капитала</w:t>
      </w:r>
      <w:r w:rsidRPr="005E55F9">
        <w:rPr>
          <w:color w:val="000000"/>
          <w:sz w:val="20"/>
          <w:szCs w:val="20"/>
        </w:rPr>
        <w:t xml:space="preserve"> на рынке явл</w:t>
      </w:r>
      <w:r w:rsidRPr="005E55F9">
        <w:rPr>
          <w:color w:val="000000"/>
          <w:sz w:val="20"/>
          <w:szCs w:val="20"/>
        </w:rPr>
        <w:t>я</w:t>
      </w:r>
      <w:r w:rsidRPr="005E55F9">
        <w:rPr>
          <w:color w:val="000000"/>
          <w:sz w:val="20"/>
          <w:szCs w:val="20"/>
        </w:rPr>
        <w:t>ется процентная ставка (</w:t>
      </w:r>
      <w:r w:rsidRPr="005E55F9">
        <w:rPr>
          <w:b/>
          <w:i/>
          <w:iCs/>
          <w:color w:val="000000"/>
          <w:sz w:val="20"/>
          <w:szCs w:val="20"/>
          <w:lang w:val="en-US"/>
        </w:rPr>
        <w:t>r</w:t>
      </w:r>
      <w:r w:rsidRPr="005E55F9">
        <w:rPr>
          <w:color w:val="000000"/>
          <w:sz w:val="20"/>
          <w:szCs w:val="20"/>
        </w:rPr>
        <w:t>), которой и выражаются предельные издер</w:t>
      </w:r>
      <w:r w:rsidRPr="005E55F9">
        <w:rPr>
          <w:color w:val="000000"/>
          <w:sz w:val="20"/>
          <w:szCs w:val="20"/>
        </w:rPr>
        <w:t>ж</w:t>
      </w:r>
      <w:r w:rsidRPr="005E55F9">
        <w:rPr>
          <w:color w:val="000000"/>
          <w:sz w:val="20"/>
          <w:szCs w:val="20"/>
        </w:rPr>
        <w:t xml:space="preserve">ки фирмы по приобретению капитальных благ </w:t>
      </w:r>
      <w:r w:rsidRPr="005E55F9">
        <w:rPr>
          <w:i/>
          <w:iCs/>
          <w:color w:val="000000"/>
          <w:sz w:val="20"/>
          <w:szCs w:val="20"/>
        </w:rPr>
        <w:t>(</w:t>
      </w:r>
      <w:r w:rsidR="00181F8C" w:rsidRPr="005E55F9">
        <w:rPr>
          <w:b/>
          <w:i/>
          <w:iCs/>
          <w:color w:val="000000"/>
          <w:sz w:val="20"/>
          <w:szCs w:val="20"/>
          <w:lang w:val="en-US"/>
        </w:rPr>
        <w:t>M</w:t>
      </w:r>
      <w:r w:rsidRPr="005E55F9">
        <w:rPr>
          <w:b/>
          <w:i/>
          <w:iCs/>
          <w:color w:val="000000"/>
          <w:sz w:val="20"/>
          <w:szCs w:val="20"/>
          <w:lang w:val="en-US"/>
        </w:rPr>
        <w:t>R</w:t>
      </w:r>
      <w:r w:rsidR="00181F8C" w:rsidRPr="005E55F9">
        <w:rPr>
          <w:b/>
          <w:i/>
          <w:iCs/>
          <w:color w:val="000000"/>
          <w:sz w:val="20"/>
          <w:szCs w:val="20"/>
          <w:lang w:val="en-US"/>
        </w:rPr>
        <w:t>C</w:t>
      </w:r>
      <w:r w:rsidR="00181F8C" w:rsidRPr="005E55F9">
        <w:rPr>
          <w:b/>
          <w:i/>
          <w:iCs/>
          <w:color w:val="000000"/>
          <w:sz w:val="20"/>
          <w:szCs w:val="20"/>
          <w:vertAlign w:val="subscript"/>
          <w:lang w:val="en-US"/>
        </w:rPr>
        <w:t>K</w:t>
      </w:r>
      <w:r w:rsidRPr="005E55F9">
        <w:rPr>
          <w:i/>
          <w:iCs/>
          <w:color w:val="000000"/>
          <w:sz w:val="20"/>
          <w:szCs w:val="20"/>
        </w:rPr>
        <w:t xml:space="preserve">). </w:t>
      </w:r>
      <w:r w:rsidRPr="005E55F9">
        <w:rPr>
          <w:color w:val="000000"/>
          <w:sz w:val="20"/>
          <w:szCs w:val="20"/>
        </w:rPr>
        <w:t xml:space="preserve">Таким образом, на конкурентном рынке </w:t>
      </w:r>
      <w:r w:rsidRPr="005E55F9">
        <w:rPr>
          <w:i/>
          <w:iCs/>
          <w:color w:val="000000"/>
          <w:sz w:val="20"/>
          <w:szCs w:val="20"/>
          <w:lang w:val="en-US"/>
        </w:rPr>
        <w:t>r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 xml:space="preserve">= </w:t>
      </w:r>
      <w:r w:rsidRPr="005E55F9">
        <w:rPr>
          <w:i/>
          <w:iCs/>
          <w:color w:val="000000"/>
          <w:sz w:val="20"/>
          <w:szCs w:val="20"/>
          <w:lang w:val="en-US"/>
        </w:rPr>
        <w:t>MRC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K</w:t>
      </w:r>
      <w:r w:rsidRPr="005E55F9">
        <w:rPr>
          <w:i/>
          <w:iCs/>
          <w:color w:val="000000"/>
          <w:sz w:val="20"/>
          <w:szCs w:val="20"/>
        </w:rPr>
        <w:t xml:space="preserve">. </w:t>
      </w:r>
      <w:r w:rsidRPr="005E55F9">
        <w:rPr>
          <w:color w:val="000000"/>
          <w:sz w:val="20"/>
          <w:szCs w:val="20"/>
        </w:rPr>
        <w:t>В этом случае условием максимиз</w:t>
      </w:r>
      <w:r w:rsidRPr="005E55F9">
        <w:rPr>
          <w:color w:val="000000"/>
          <w:sz w:val="20"/>
          <w:szCs w:val="20"/>
        </w:rPr>
        <w:t>а</w:t>
      </w:r>
      <w:r w:rsidRPr="005E55F9">
        <w:rPr>
          <w:color w:val="000000"/>
          <w:sz w:val="20"/>
          <w:szCs w:val="20"/>
        </w:rPr>
        <w:t xml:space="preserve">ции фирмой прибыли на рынке капитала станет равенство 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="00181F8C" w:rsidRPr="005E55F9">
        <w:rPr>
          <w:i/>
          <w:iCs/>
          <w:color w:val="000000"/>
          <w:sz w:val="20"/>
          <w:szCs w:val="20"/>
          <w:vertAlign w:val="subscript"/>
          <w:lang w:val="en-US"/>
        </w:rPr>
        <w:t>K</w:t>
      </w:r>
      <w:r w:rsidRPr="005E55F9">
        <w:rPr>
          <w:i/>
          <w:iCs/>
          <w:color w:val="000000"/>
          <w:sz w:val="20"/>
          <w:szCs w:val="20"/>
        </w:rPr>
        <w:t xml:space="preserve"> = </w:t>
      </w:r>
      <w:r w:rsidRPr="005E55F9">
        <w:rPr>
          <w:i/>
          <w:iCs/>
          <w:color w:val="000000"/>
          <w:sz w:val="20"/>
          <w:szCs w:val="20"/>
          <w:lang w:val="en-US"/>
        </w:rPr>
        <w:t>r</w:t>
      </w:r>
      <w:r w:rsidRPr="005E55F9">
        <w:rPr>
          <w:i/>
          <w:iCs/>
          <w:color w:val="000000"/>
          <w:sz w:val="20"/>
          <w:szCs w:val="20"/>
        </w:rPr>
        <w:t>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i/>
          <w:sz w:val="20"/>
          <w:szCs w:val="20"/>
        </w:rPr>
      </w:pPr>
      <w:r w:rsidRPr="005E55F9">
        <w:rPr>
          <w:color w:val="000000"/>
          <w:sz w:val="20"/>
          <w:szCs w:val="20"/>
        </w:rPr>
        <w:t>Каким же должно быть правило максимизации прибыли для фи</w:t>
      </w:r>
      <w:r w:rsidRPr="005E55F9">
        <w:rPr>
          <w:color w:val="000000"/>
          <w:sz w:val="20"/>
          <w:szCs w:val="20"/>
        </w:rPr>
        <w:t>р</w:t>
      </w:r>
      <w:r w:rsidRPr="005E55F9">
        <w:rPr>
          <w:color w:val="000000"/>
          <w:sz w:val="20"/>
          <w:szCs w:val="20"/>
        </w:rPr>
        <w:t xml:space="preserve">мы, закупающей </w:t>
      </w:r>
      <w:r w:rsidRPr="005E55F9">
        <w:rPr>
          <w:i/>
          <w:color w:val="000000"/>
          <w:sz w:val="20"/>
          <w:szCs w:val="20"/>
        </w:rPr>
        <w:t>несколько переменных ресурсов</w:t>
      </w:r>
      <w:r w:rsidRPr="005E55F9">
        <w:rPr>
          <w:color w:val="000000"/>
          <w:sz w:val="20"/>
          <w:szCs w:val="20"/>
        </w:rPr>
        <w:t>? Нетруд</w:t>
      </w:r>
      <w:r w:rsidRPr="005E55F9">
        <w:rPr>
          <w:color w:val="000000"/>
          <w:sz w:val="20"/>
          <w:szCs w:val="20"/>
        </w:rPr>
        <w:softHyphen/>
        <w:t>но догадат</w:t>
      </w:r>
      <w:r w:rsidRPr="005E55F9">
        <w:rPr>
          <w:color w:val="000000"/>
          <w:sz w:val="20"/>
          <w:szCs w:val="20"/>
        </w:rPr>
        <w:t>ь</w:t>
      </w:r>
      <w:r w:rsidRPr="005E55F9">
        <w:rPr>
          <w:color w:val="000000"/>
          <w:sz w:val="20"/>
          <w:szCs w:val="20"/>
        </w:rPr>
        <w:t>ся, что если каждый ресурс фирма будет приобретать по рассмотре</w:t>
      </w:r>
      <w:r w:rsidRPr="005E55F9">
        <w:rPr>
          <w:color w:val="000000"/>
          <w:sz w:val="20"/>
          <w:szCs w:val="20"/>
        </w:rPr>
        <w:t>н</w:t>
      </w:r>
      <w:r w:rsidRPr="005E55F9">
        <w:rPr>
          <w:color w:val="000000"/>
          <w:sz w:val="20"/>
          <w:szCs w:val="20"/>
        </w:rPr>
        <w:t xml:space="preserve">ному выше принципу, то </w:t>
      </w:r>
      <w:r w:rsidRPr="005E55F9">
        <w:rPr>
          <w:i/>
          <w:color w:val="000000"/>
          <w:sz w:val="20"/>
          <w:szCs w:val="20"/>
        </w:rPr>
        <w:t>отношение предельной производительности каждого переменного фактора в денежной  форме к его цене (как о</w:t>
      </w:r>
      <w:r w:rsidRPr="005E55F9">
        <w:rPr>
          <w:i/>
          <w:color w:val="000000"/>
          <w:sz w:val="20"/>
          <w:szCs w:val="20"/>
        </w:rPr>
        <w:t>т</w:t>
      </w:r>
      <w:r w:rsidRPr="005E55F9">
        <w:rPr>
          <w:i/>
          <w:color w:val="000000"/>
          <w:sz w:val="20"/>
          <w:szCs w:val="20"/>
        </w:rPr>
        <w:t>ношение равных величин) всегда будет равно единице.</w:t>
      </w:r>
    </w:p>
    <w:p w:rsidR="007A0C15" w:rsidRPr="00C77DB2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Итак, </w:t>
      </w:r>
      <w:r w:rsidRPr="00F44B7B">
        <w:rPr>
          <w:b/>
          <w:bCs/>
          <w:i/>
          <w:color w:val="000000"/>
          <w:sz w:val="20"/>
          <w:szCs w:val="20"/>
        </w:rPr>
        <w:t>правило использования ресурсов</w:t>
      </w:r>
      <w:r w:rsidRPr="005E55F9">
        <w:rPr>
          <w:b/>
          <w:bCs/>
          <w:color w:val="000000"/>
          <w:sz w:val="20"/>
          <w:szCs w:val="20"/>
        </w:rPr>
        <w:t xml:space="preserve">, </w:t>
      </w:r>
      <w:r w:rsidR="00B64488" w:rsidRPr="00F44B7B">
        <w:rPr>
          <w:b/>
          <w:i/>
          <w:color w:val="000000"/>
          <w:sz w:val="20"/>
          <w:szCs w:val="20"/>
        </w:rPr>
        <w:t>позволяющее фирме п</w:t>
      </w:r>
      <w:r w:rsidR="00B64488" w:rsidRPr="00F44B7B">
        <w:rPr>
          <w:b/>
          <w:i/>
          <w:color w:val="000000"/>
          <w:sz w:val="20"/>
          <w:szCs w:val="20"/>
        </w:rPr>
        <w:t>о</w:t>
      </w:r>
      <w:r w:rsidR="00B64488" w:rsidRPr="00F44B7B">
        <w:rPr>
          <w:b/>
          <w:i/>
          <w:color w:val="000000"/>
          <w:sz w:val="20"/>
          <w:szCs w:val="20"/>
        </w:rPr>
        <w:t>лучить максимально возможную прибыль</w:t>
      </w:r>
      <w:r w:rsidRPr="005E55F9">
        <w:rPr>
          <w:color w:val="000000"/>
          <w:sz w:val="20"/>
          <w:szCs w:val="20"/>
        </w:rPr>
        <w:t>, записывается следующим образом:</w:t>
      </w:r>
    </w:p>
    <w:p w:rsidR="00181F8C" w:rsidRPr="00F44B7B" w:rsidRDefault="00A505AF" w:rsidP="003F1CA7">
      <w:pPr>
        <w:shd w:val="clear" w:color="auto" w:fill="FFFFFF"/>
        <w:ind w:firstLine="454"/>
        <w:jc w:val="both"/>
        <w:rPr>
          <w:b/>
          <w:color w:val="000000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  <w:lang w:val="en-US"/>
                    </w:rPr>
                    <m:t>MRP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  <w:lang w:val="en-US"/>
                    </w:rPr>
                    <m:t>L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  <w:lang w:val="en-US"/>
                </w:rPr>
                <m:t>w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color w:val="000000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00000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  <w:lang w:val="en-US"/>
                    </w:rPr>
                    <m:t>MRP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  <w:lang w:val="en-US"/>
                    </w:rPr>
                    <m:t>K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0"/>
                  <w:szCs w:val="20"/>
                  <w:lang w:val="en-US"/>
                </w:rPr>
                <m:t>r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/>
              <w:sz w:val="20"/>
              <w:szCs w:val="20"/>
              <w:lang w:val="en-US"/>
            </w:rPr>
            <m:t>=1.</m:t>
          </m:r>
        </m:oMath>
      </m:oMathPara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Предположим, что рассматриваемое соотношение не равно ед</w:t>
      </w:r>
      <w:r w:rsidRPr="005E55F9">
        <w:rPr>
          <w:color w:val="000000"/>
          <w:sz w:val="20"/>
          <w:szCs w:val="20"/>
        </w:rPr>
        <w:t>и</w:t>
      </w:r>
      <w:r w:rsidRPr="005E55F9">
        <w:rPr>
          <w:color w:val="000000"/>
          <w:sz w:val="20"/>
          <w:szCs w:val="20"/>
        </w:rPr>
        <w:t>нице для всех закупленных ресурсов и что данному правилу соотве</w:t>
      </w:r>
      <w:r w:rsidRPr="005E55F9">
        <w:rPr>
          <w:color w:val="000000"/>
          <w:sz w:val="20"/>
          <w:szCs w:val="20"/>
        </w:rPr>
        <w:t>т</w:t>
      </w:r>
      <w:r w:rsidRPr="005E55F9">
        <w:rPr>
          <w:color w:val="000000"/>
          <w:sz w:val="20"/>
          <w:szCs w:val="20"/>
        </w:rPr>
        <w:t>ствует равенство цен капитала и земли их предельной про</w:t>
      </w:r>
      <w:r w:rsidRPr="005E55F9">
        <w:rPr>
          <w:color w:val="000000"/>
          <w:sz w:val="20"/>
          <w:szCs w:val="20"/>
        </w:rPr>
        <w:softHyphen/>
        <w:t xml:space="preserve">изводительности в денежной форме, например 5/5 и 10/10, а вот </w:t>
      </w:r>
      <w:r w:rsidRPr="005E55F9">
        <w:rPr>
          <w:i/>
          <w:color w:val="000000"/>
          <w:sz w:val="20"/>
          <w:szCs w:val="20"/>
        </w:rPr>
        <w:t>для труда</w:t>
      </w:r>
      <w:r w:rsidRPr="005E55F9">
        <w:rPr>
          <w:color w:val="000000"/>
          <w:sz w:val="20"/>
          <w:szCs w:val="20"/>
        </w:rPr>
        <w:t xml:space="preserve"> </w:t>
      </w:r>
      <w:r w:rsidRPr="005E55F9">
        <w:rPr>
          <w:i/>
          <w:color w:val="000000"/>
          <w:sz w:val="20"/>
          <w:szCs w:val="20"/>
        </w:rPr>
        <w:t>соотношение больше единицы</w:t>
      </w:r>
      <w:r w:rsidRPr="005E55F9">
        <w:rPr>
          <w:color w:val="000000"/>
          <w:sz w:val="20"/>
          <w:szCs w:val="20"/>
        </w:rPr>
        <w:t xml:space="preserve">: 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 / 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 xml:space="preserve"> = </w:t>
      </w:r>
      <w:r w:rsidRPr="005E55F9">
        <w:rPr>
          <w:color w:val="000000"/>
          <w:sz w:val="20"/>
          <w:szCs w:val="20"/>
        </w:rPr>
        <w:t>100 / 50 = 2.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Превышение 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 xml:space="preserve">над заработной платой </w:t>
      </w:r>
      <w:r w:rsidRPr="005E55F9">
        <w:rPr>
          <w:i/>
          <w:iCs/>
          <w:color w:val="000000"/>
          <w:sz w:val="20"/>
          <w:szCs w:val="20"/>
        </w:rPr>
        <w:t>(</w:t>
      </w:r>
      <w:r w:rsidRPr="005E55F9">
        <w:rPr>
          <w:i/>
          <w:iCs/>
          <w:color w:val="000000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z w:val="20"/>
          <w:szCs w:val="20"/>
        </w:rPr>
        <w:t xml:space="preserve"> &gt; </w:t>
      </w:r>
      <w:r w:rsidRPr="005E55F9">
        <w:rPr>
          <w:i/>
          <w:iCs/>
          <w:color w:val="000000"/>
          <w:sz w:val="20"/>
          <w:szCs w:val="20"/>
          <w:lang w:val="en-US"/>
        </w:rPr>
        <w:t>w</w:t>
      </w:r>
      <w:r w:rsidRPr="005E55F9">
        <w:rPr>
          <w:i/>
          <w:iCs/>
          <w:color w:val="000000"/>
          <w:sz w:val="20"/>
          <w:szCs w:val="20"/>
        </w:rPr>
        <w:t xml:space="preserve">) </w:t>
      </w:r>
      <w:r w:rsidRPr="005E55F9">
        <w:rPr>
          <w:color w:val="000000"/>
          <w:sz w:val="20"/>
          <w:szCs w:val="20"/>
        </w:rPr>
        <w:t>озна</w:t>
      </w:r>
      <w:r w:rsidRPr="005E55F9">
        <w:rPr>
          <w:color w:val="000000"/>
          <w:sz w:val="20"/>
          <w:szCs w:val="20"/>
        </w:rPr>
        <w:softHyphen/>
        <w:t>чает, что нанято меньше работников, чем их оптимальное коли</w:t>
      </w:r>
      <w:r w:rsidRPr="005E55F9">
        <w:rPr>
          <w:color w:val="000000"/>
          <w:sz w:val="20"/>
          <w:szCs w:val="20"/>
        </w:rPr>
        <w:softHyphen/>
        <w:t>чество. В этом случае фирме для максимизации прибыли следует нанять столько дополнительных рабочих, чтобы предельный продукт последнего р</w:t>
      </w:r>
      <w:r w:rsidRPr="005E55F9">
        <w:rPr>
          <w:color w:val="000000"/>
          <w:sz w:val="20"/>
          <w:szCs w:val="20"/>
        </w:rPr>
        <w:t>а</w:t>
      </w:r>
      <w:r w:rsidRPr="005E55F9">
        <w:rPr>
          <w:color w:val="000000"/>
          <w:sz w:val="20"/>
          <w:szCs w:val="20"/>
        </w:rPr>
        <w:t>ботника в денежном выражении был ра</w:t>
      </w:r>
      <w:r w:rsidRPr="005E55F9">
        <w:rPr>
          <w:color w:val="000000"/>
          <w:sz w:val="20"/>
          <w:szCs w:val="20"/>
        </w:rPr>
        <w:softHyphen/>
        <w:t xml:space="preserve">вен 50 </w:t>
      </w:r>
      <w:r w:rsidR="00B64488" w:rsidRPr="005E55F9">
        <w:rPr>
          <w:color w:val="000000"/>
          <w:sz w:val="20"/>
          <w:szCs w:val="20"/>
        </w:rPr>
        <w:t>денежных единиц</w:t>
      </w:r>
      <w:r w:rsidRPr="005E55F9">
        <w:rPr>
          <w:color w:val="000000"/>
          <w:sz w:val="20"/>
          <w:szCs w:val="20"/>
        </w:rPr>
        <w:t xml:space="preserve"> в день. </w:t>
      </w:r>
      <w:r w:rsidRPr="005E55F9">
        <w:rPr>
          <w:color w:val="000000"/>
          <w:spacing w:val="-2"/>
          <w:sz w:val="20"/>
          <w:szCs w:val="20"/>
        </w:rPr>
        <w:t xml:space="preserve">Наоборот, если бы </w:t>
      </w:r>
      <w:r w:rsidRPr="005E55F9">
        <w:rPr>
          <w:i/>
          <w:iCs/>
          <w:color w:val="000000"/>
          <w:spacing w:val="-2"/>
          <w:sz w:val="20"/>
          <w:szCs w:val="20"/>
          <w:lang w:val="en-US"/>
        </w:rPr>
        <w:t>MRP</w:t>
      </w:r>
      <w:r w:rsidRPr="005E55F9">
        <w:rPr>
          <w:i/>
          <w:iCs/>
          <w:color w:val="000000"/>
          <w:spacing w:val="-2"/>
          <w:sz w:val="20"/>
          <w:szCs w:val="20"/>
          <w:vertAlign w:val="subscript"/>
          <w:lang w:val="en-US"/>
        </w:rPr>
        <w:t>L</w:t>
      </w:r>
      <w:r w:rsidRPr="005E55F9">
        <w:rPr>
          <w:i/>
          <w:iCs/>
          <w:color w:val="000000"/>
          <w:spacing w:val="-2"/>
          <w:sz w:val="20"/>
          <w:szCs w:val="20"/>
        </w:rPr>
        <w:t xml:space="preserve"> </w:t>
      </w:r>
      <w:r w:rsidRPr="005E55F9">
        <w:rPr>
          <w:color w:val="000000"/>
          <w:spacing w:val="-2"/>
          <w:sz w:val="20"/>
          <w:szCs w:val="20"/>
        </w:rPr>
        <w:t>последнего нанятого работника был меньше величины заработной платы, то это сви</w:t>
      </w:r>
      <w:r w:rsidRPr="005E55F9">
        <w:rPr>
          <w:color w:val="000000"/>
          <w:spacing w:val="-2"/>
          <w:sz w:val="20"/>
          <w:szCs w:val="20"/>
        </w:rPr>
        <w:softHyphen/>
        <w:t>детельствовало бы о наличии избыточных работников, что неэф</w:t>
      </w:r>
      <w:r w:rsidRPr="005E55F9">
        <w:rPr>
          <w:color w:val="000000"/>
          <w:spacing w:val="-2"/>
          <w:sz w:val="20"/>
          <w:szCs w:val="20"/>
        </w:rPr>
        <w:softHyphen/>
        <w:t>фективно. Фирме следовало бы изб</w:t>
      </w:r>
      <w:r w:rsidRPr="005E55F9">
        <w:rPr>
          <w:color w:val="000000"/>
          <w:spacing w:val="-2"/>
          <w:sz w:val="20"/>
          <w:szCs w:val="20"/>
        </w:rPr>
        <w:t>а</w:t>
      </w:r>
      <w:r w:rsidRPr="005E55F9">
        <w:rPr>
          <w:color w:val="000000"/>
          <w:spacing w:val="-2"/>
          <w:sz w:val="20"/>
          <w:szCs w:val="20"/>
        </w:rPr>
        <w:t>виться от лишних работни</w:t>
      </w:r>
      <w:r w:rsidRPr="005E55F9">
        <w:rPr>
          <w:color w:val="000000"/>
          <w:spacing w:val="-2"/>
          <w:sz w:val="20"/>
          <w:szCs w:val="20"/>
        </w:rPr>
        <w:softHyphen/>
        <w:t>ков и сократить расходы на заработную плату.</w:t>
      </w:r>
    </w:p>
    <w:p w:rsidR="00641E8D" w:rsidRDefault="00641E8D" w:rsidP="00B71E1B">
      <w:pPr>
        <w:shd w:val="clear" w:color="auto" w:fill="FFFFFF"/>
        <w:spacing w:before="120"/>
        <w:jc w:val="center"/>
        <w:rPr>
          <w:b/>
          <w:color w:val="000000"/>
          <w:sz w:val="20"/>
          <w:szCs w:val="20"/>
        </w:rPr>
      </w:pPr>
    </w:p>
    <w:p w:rsidR="007A0C15" w:rsidRPr="005E55F9" w:rsidRDefault="007A0C15" w:rsidP="00B71E1B">
      <w:pPr>
        <w:shd w:val="clear" w:color="auto" w:fill="FFFFFF"/>
        <w:spacing w:before="120"/>
        <w:jc w:val="center"/>
        <w:rPr>
          <w:b/>
          <w:sz w:val="20"/>
          <w:szCs w:val="20"/>
        </w:rPr>
      </w:pPr>
      <w:r w:rsidRPr="005E55F9">
        <w:rPr>
          <w:b/>
          <w:color w:val="000000"/>
          <w:sz w:val="20"/>
          <w:szCs w:val="20"/>
        </w:rPr>
        <w:lastRenderedPageBreak/>
        <w:t>5.2 РЫНОК КАПИТАЛА И ЕГО СТРУКТУРА</w:t>
      </w:r>
    </w:p>
    <w:p w:rsidR="007A0C15" w:rsidRPr="005E55F9" w:rsidRDefault="00B6448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i/>
          <w:iCs/>
          <w:color w:val="000000"/>
          <w:sz w:val="20"/>
          <w:szCs w:val="20"/>
        </w:rPr>
        <w:t>К</w:t>
      </w:r>
      <w:r w:rsidR="007A0C15" w:rsidRPr="005E55F9">
        <w:rPr>
          <w:color w:val="000000"/>
          <w:sz w:val="20"/>
          <w:szCs w:val="20"/>
        </w:rPr>
        <w:t xml:space="preserve"> </w:t>
      </w:r>
      <w:r w:rsidR="007A0C15" w:rsidRPr="005E55F9">
        <w:rPr>
          <w:i/>
          <w:color w:val="000000"/>
          <w:sz w:val="20"/>
          <w:szCs w:val="20"/>
        </w:rPr>
        <w:t>понятию «капитал»</w:t>
      </w:r>
      <w:r w:rsidR="007A0C15" w:rsidRPr="005E55F9">
        <w:rPr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>имеются</w:t>
      </w:r>
      <w:r w:rsidR="007A0C15" w:rsidRPr="005E55F9">
        <w:rPr>
          <w:color w:val="000000"/>
          <w:sz w:val="20"/>
          <w:szCs w:val="20"/>
        </w:rPr>
        <w:t xml:space="preserve"> </w:t>
      </w:r>
      <w:r w:rsidR="007A0C15" w:rsidRPr="005E55F9">
        <w:rPr>
          <w:b/>
          <w:i/>
          <w:color w:val="000000"/>
          <w:sz w:val="20"/>
          <w:szCs w:val="20"/>
        </w:rPr>
        <w:t>два подхода</w:t>
      </w:r>
      <w:r w:rsidR="007A0C15" w:rsidRPr="005E55F9">
        <w:rPr>
          <w:color w:val="000000"/>
          <w:sz w:val="20"/>
          <w:szCs w:val="20"/>
        </w:rPr>
        <w:t>, кото</w:t>
      </w:r>
      <w:r w:rsidR="007A0C15" w:rsidRPr="005E55F9">
        <w:rPr>
          <w:color w:val="000000"/>
          <w:sz w:val="20"/>
          <w:szCs w:val="20"/>
        </w:rPr>
        <w:softHyphen/>
        <w:t>рые примен</w:t>
      </w:r>
      <w:r w:rsidR="007A0C15" w:rsidRPr="005E55F9">
        <w:rPr>
          <w:color w:val="000000"/>
          <w:sz w:val="20"/>
          <w:szCs w:val="20"/>
        </w:rPr>
        <w:t>я</w:t>
      </w:r>
      <w:r w:rsidR="007A0C15" w:rsidRPr="005E55F9">
        <w:rPr>
          <w:color w:val="000000"/>
          <w:sz w:val="20"/>
          <w:szCs w:val="20"/>
        </w:rPr>
        <w:t>ются в зависимости от конкретной экономической модели.</w:t>
      </w:r>
    </w:p>
    <w:p w:rsidR="005E55F9" w:rsidRPr="00C77DB2" w:rsidRDefault="007A0C15" w:rsidP="003F1CA7">
      <w:pPr>
        <w:shd w:val="clear" w:color="auto" w:fill="FFFFFF"/>
        <w:ind w:firstLine="454"/>
        <w:jc w:val="both"/>
        <w:rPr>
          <w:b/>
          <w:bCs/>
          <w:color w:val="000000"/>
          <w:sz w:val="20"/>
          <w:szCs w:val="20"/>
        </w:rPr>
      </w:pPr>
      <w:r w:rsidRPr="005E55F9">
        <w:rPr>
          <w:i/>
          <w:color w:val="000000"/>
          <w:sz w:val="20"/>
          <w:szCs w:val="20"/>
        </w:rPr>
        <w:t>Первый подход</w:t>
      </w:r>
      <w:r w:rsidRPr="005E55F9">
        <w:rPr>
          <w:color w:val="000000"/>
          <w:sz w:val="20"/>
          <w:szCs w:val="20"/>
        </w:rPr>
        <w:t>, которым пользовались еще классики и неокла</w:t>
      </w:r>
      <w:r w:rsidRPr="005E55F9">
        <w:rPr>
          <w:color w:val="000000"/>
          <w:sz w:val="20"/>
          <w:szCs w:val="20"/>
        </w:rPr>
        <w:t>с</w:t>
      </w:r>
      <w:r w:rsidRPr="005E55F9">
        <w:rPr>
          <w:color w:val="000000"/>
          <w:sz w:val="20"/>
          <w:szCs w:val="20"/>
        </w:rPr>
        <w:t>сики, рассматривает капитал в весьма узком смысле, строго имея в в</w:t>
      </w:r>
      <w:r w:rsidRPr="005E55F9">
        <w:rPr>
          <w:color w:val="000000"/>
          <w:sz w:val="20"/>
          <w:szCs w:val="20"/>
        </w:rPr>
        <w:t>и</w:t>
      </w:r>
      <w:r w:rsidRPr="005E55F9">
        <w:rPr>
          <w:color w:val="000000"/>
          <w:sz w:val="20"/>
          <w:szCs w:val="20"/>
        </w:rPr>
        <w:t xml:space="preserve">ду только </w:t>
      </w:r>
      <w:r w:rsidRPr="005E55F9">
        <w:rPr>
          <w:b/>
          <w:bCs/>
          <w:i/>
          <w:color w:val="000000"/>
          <w:sz w:val="20"/>
          <w:szCs w:val="20"/>
        </w:rPr>
        <w:t>физический капитал</w:t>
      </w:r>
      <w:r w:rsidRPr="005E55F9">
        <w:rPr>
          <w:b/>
          <w:bCs/>
          <w:color w:val="000000"/>
          <w:sz w:val="20"/>
          <w:szCs w:val="20"/>
        </w:rPr>
        <w:t xml:space="preserve">, </w:t>
      </w:r>
      <w:r w:rsidRPr="005E55F9">
        <w:rPr>
          <w:color w:val="000000"/>
          <w:sz w:val="20"/>
          <w:szCs w:val="20"/>
        </w:rPr>
        <w:t xml:space="preserve">или </w:t>
      </w:r>
      <w:r w:rsidRPr="005E55F9">
        <w:rPr>
          <w:b/>
          <w:bCs/>
          <w:i/>
          <w:color w:val="000000"/>
          <w:sz w:val="20"/>
          <w:szCs w:val="20"/>
        </w:rPr>
        <w:t>капитальные блага.</w:t>
      </w:r>
      <w:r w:rsidRPr="005E55F9">
        <w:rPr>
          <w:b/>
          <w:bCs/>
          <w:color w:val="000000"/>
          <w:sz w:val="20"/>
          <w:szCs w:val="20"/>
        </w:rPr>
        <w:t xml:space="preserve"> </w:t>
      </w:r>
    </w:p>
    <w:p w:rsidR="007A0C15" w:rsidRPr="005E55F9" w:rsidRDefault="007A0C15" w:rsidP="005E55F9">
      <w:pPr>
        <w:shd w:val="clear" w:color="auto" w:fill="FFFFFF"/>
        <w:ind w:firstLine="454"/>
        <w:jc w:val="both"/>
        <w:rPr>
          <w:sz w:val="20"/>
          <w:szCs w:val="20"/>
          <w:u w:val="single"/>
        </w:rPr>
      </w:pPr>
      <w:r w:rsidRPr="005E55F9">
        <w:rPr>
          <w:color w:val="000000"/>
          <w:sz w:val="16"/>
          <w:szCs w:val="16"/>
        </w:rPr>
        <w:t>К физическому капиталу относятся: производственные здания и сооружения, жи</w:t>
      </w:r>
      <w:r w:rsidRPr="005E55F9">
        <w:rPr>
          <w:color w:val="000000"/>
          <w:sz w:val="16"/>
          <w:szCs w:val="16"/>
        </w:rPr>
        <w:softHyphen/>
        <w:t>лые здания, машины и производственное оборудование, станки и другие средства прои</w:t>
      </w:r>
      <w:r w:rsidRPr="005E55F9">
        <w:rPr>
          <w:color w:val="000000"/>
          <w:sz w:val="16"/>
          <w:szCs w:val="16"/>
        </w:rPr>
        <w:t>з</w:t>
      </w:r>
      <w:r w:rsidRPr="005E55F9">
        <w:rPr>
          <w:color w:val="000000"/>
          <w:sz w:val="16"/>
          <w:szCs w:val="16"/>
        </w:rPr>
        <w:t>водства; составляющие производствен</w:t>
      </w:r>
      <w:r w:rsidRPr="005E55F9">
        <w:rPr>
          <w:color w:val="000000"/>
          <w:sz w:val="16"/>
          <w:szCs w:val="16"/>
        </w:rPr>
        <w:softHyphen/>
        <w:t>ной инфраструктуры (например, автомобильные и железные до</w:t>
      </w:r>
      <w:r w:rsidRPr="005E55F9">
        <w:rPr>
          <w:color w:val="000000"/>
          <w:sz w:val="16"/>
          <w:szCs w:val="16"/>
        </w:rPr>
        <w:softHyphen/>
        <w:t>роги, электрические и телефонные сети, складские помещения, очистные сооружения и т. д.), а также товарно-материальные за</w:t>
      </w:r>
      <w:r w:rsidRPr="005E55F9">
        <w:rPr>
          <w:color w:val="000000"/>
          <w:sz w:val="16"/>
          <w:szCs w:val="16"/>
        </w:rPr>
        <w:softHyphen/>
        <w:t>пасы</w:t>
      </w:r>
      <w:r w:rsidRPr="005E55F9">
        <w:rPr>
          <w:color w:val="000000"/>
          <w:sz w:val="20"/>
          <w:szCs w:val="20"/>
        </w:rPr>
        <w:t>.</w:t>
      </w:r>
    </w:p>
    <w:p w:rsidR="00314106" w:rsidRPr="005E55F9" w:rsidRDefault="007A0C15" w:rsidP="003F1CA7">
      <w:pPr>
        <w:shd w:val="clear" w:color="auto" w:fill="FFFFFF"/>
        <w:ind w:firstLine="454"/>
        <w:jc w:val="both"/>
        <w:rPr>
          <w:b/>
          <w:bCs/>
          <w:color w:val="000000"/>
          <w:sz w:val="20"/>
          <w:szCs w:val="20"/>
        </w:rPr>
      </w:pPr>
      <w:r w:rsidRPr="005E55F9">
        <w:rPr>
          <w:i/>
          <w:color w:val="000000"/>
          <w:sz w:val="20"/>
          <w:szCs w:val="20"/>
        </w:rPr>
        <w:t>Второй, более современный подход</w:t>
      </w:r>
      <w:r w:rsidRPr="005E55F9">
        <w:rPr>
          <w:color w:val="000000"/>
          <w:sz w:val="20"/>
          <w:szCs w:val="20"/>
        </w:rPr>
        <w:t xml:space="preserve"> к определению капитала дает расширенную и универсальную его трактовку: </w:t>
      </w:r>
      <w:r w:rsidRPr="005E55F9">
        <w:rPr>
          <w:b/>
          <w:bCs/>
          <w:i/>
          <w:color w:val="000000"/>
          <w:sz w:val="20"/>
          <w:szCs w:val="20"/>
        </w:rPr>
        <w:t>капитал</w:t>
      </w:r>
      <w:r w:rsidRPr="005E55F9">
        <w:rPr>
          <w:b/>
          <w:bCs/>
          <w:color w:val="000000"/>
          <w:sz w:val="20"/>
          <w:szCs w:val="20"/>
        </w:rPr>
        <w:t xml:space="preserve"> </w:t>
      </w:r>
      <w:r w:rsidR="00B64488" w:rsidRPr="005E55F9">
        <w:rPr>
          <w:bCs/>
          <w:snapToGrid w:val="0"/>
          <w:color w:val="000000"/>
          <w:sz w:val="20"/>
          <w:szCs w:val="20"/>
        </w:rPr>
        <w:t>–</w:t>
      </w:r>
      <w:r w:rsidRPr="005E55F9">
        <w:rPr>
          <w:b/>
          <w:b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 xml:space="preserve">это </w:t>
      </w:r>
      <w:r w:rsidRPr="005E55F9">
        <w:rPr>
          <w:b/>
          <w:bCs/>
          <w:color w:val="000000"/>
          <w:sz w:val="20"/>
          <w:szCs w:val="20"/>
        </w:rPr>
        <w:t>це</w:t>
      </w:r>
      <w:r w:rsidRPr="005E55F9">
        <w:rPr>
          <w:b/>
          <w:bCs/>
          <w:color w:val="000000"/>
          <w:sz w:val="20"/>
          <w:szCs w:val="20"/>
        </w:rPr>
        <w:t>н</w:t>
      </w:r>
      <w:r w:rsidRPr="005E55F9">
        <w:rPr>
          <w:b/>
          <w:bCs/>
          <w:color w:val="000000"/>
          <w:sz w:val="20"/>
          <w:szCs w:val="20"/>
        </w:rPr>
        <w:t>ность, приносящая поток дохода.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5E55F9">
        <w:rPr>
          <w:b/>
          <w:b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16"/>
          <w:szCs w:val="16"/>
        </w:rPr>
        <w:t>Под такую трактовку подхо</w:t>
      </w:r>
      <w:r w:rsidRPr="005E55F9">
        <w:rPr>
          <w:color w:val="000000"/>
          <w:sz w:val="16"/>
          <w:szCs w:val="16"/>
        </w:rPr>
        <w:softHyphen/>
        <w:t>дит все, что в состоянии в течение срока службы или жизни при</w:t>
      </w:r>
      <w:r w:rsidRPr="005E55F9">
        <w:rPr>
          <w:color w:val="000000"/>
          <w:sz w:val="16"/>
          <w:szCs w:val="16"/>
        </w:rPr>
        <w:softHyphen/>
        <w:t xml:space="preserve">носить не одноразовый, а регулярный доход, или </w:t>
      </w:r>
      <w:r w:rsidRPr="005E55F9">
        <w:rPr>
          <w:i/>
          <w:color w:val="000000"/>
          <w:sz w:val="16"/>
          <w:szCs w:val="16"/>
        </w:rPr>
        <w:t>поток дохода</w:t>
      </w:r>
      <w:r w:rsidRPr="005E55F9">
        <w:rPr>
          <w:color w:val="000000"/>
          <w:sz w:val="16"/>
          <w:szCs w:val="16"/>
        </w:rPr>
        <w:t>. В такое ун</w:t>
      </w:r>
      <w:r w:rsidRPr="005E55F9">
        <w:rPr>
          <w:color w:val="000000"/>
          <w:sz w:val="16"/>
          <w:szCs w:val="16"/>
        </w:rPr>
        <w:t>и</w:t>
      </w:r>
      <w:r w:rsidRPr="005E55F9">
        <w:rPr>
          <w:color w:val="000000"/>
          <w:sz w:val="16"/>
          <w:szCs w:val="16"/>
        </w:rPr>
        <w:t xml:space="preserve">версальное понятие включаются не только </w:t>
      </w:r>
      <w:r w:rsidRPr="005E55F9">
        <w:rPr>
          <w:i/>
          <w:color w:val="000000"/>
          <w:sz w:val="16"/>
          <w:szCs w:val="16"/>
        </w:rPr>
        <w:t>физиче</w:t>
      </w:r>
      <w:r w:rsidRPr="005E55F9">
        <w:rPr>
          <w:i/>
          <w:color w:val="000000"/>
          <w:sz w:val="16"/>
          <w:szCs w:val="16"/>
        </w:rPr>
        <w:softHyphen/>
        <w:t>ский капитал, но и земля, ценные б</w:t>
      </w:r>
      <w:r w:rsidRPr="005E55F9">
        <w:rPr>
          <w:i/>
          <w:color w:val="000000"/>
          <w:sz w:val="16"/>
          <w:szCs w:val="16"/>
        </w:rPr>
        <w:t>у</w:t>
      </w:r>
      <w:r w:rsidRPr="005E55F9">
        <w:rPr>
          <w:i/>
          <w:color w:val="000000"/>
          <w:sz w:val="16"/>
          <w:szCs w:val="16"/>
        </w:rPr>
        <w:t>маги</w:t>
      </w:r>
      <w:r w:rsidRPr="005E55F9">
        <w:rPr>
          <w:color w:val="000000"/>
          <w:sz w:val="16"/>
          <w:szCs w:val="16"/>
        </w:rPr>
        <w:t xml:space="preserve">, владельцы которых получают ежегодный доход в виде дивидендов, </w:t>
      </w:r>
      <w:r w:rsidRPr="005E55F9">
        <w:rPr>
          <w:i/>
          <w:color w:val="000000"/>
          <w:sz w:val="16"/>
          <w:szCs w:val="16"/>
        </w:rPr>
        <w:t>денежные вклады в коммерческие банки</w:t>
      </w:r>
      <w:r w:rsidRPr="005E55F9">
        <w:rPr>
          <w:color w:val="000000"/>
          <w:sz w:val="16"/>
          <w:szCs w:val="16"/>
        </w:rPr>
        <w:t>, которые тоже приносят ежемесячный или ежегодный доход в процентах. Сюда же можно отнести и та</w:t>
      </w:r>
      <w:r w:rsidRPr="005E55F9">
        <w:rPr>
          <w:color w:val="000000"/>
          <w:sz w:val="16"/>
          <w:szCs w:val="16"/>
        </w:rPr>
        <w:softHyphen/>
        <w:t xml:space="preserve">кое понятие, как </w:t>
      </w:r>
      <w:r w:rsidRPr="005E55F9">
        <w:rPr>
          <w:i/>
          <w:iCs/>
          <w:color w:val="000000"/>
          <w:sz w:val="16"/>
          <w:szCs w:val="16"/>
        </w:rPr>
        <w:t xml:space="preserve">человеческий капитал, </w:t>
      </w:r>
      <w:r w:rsidRPr="005E55F9">
        <w:rPr>
          <w:color w:val="000000"/>
          <w:sz w:val="16"/>
          <w:szCs w:val="16"/>
        </w:rPr>
        <w:t>т. е. наши знания, опыт, квалификацию, использование которых приносит нам поток до</w:t>
      </w:r>
      <w:r w:rsidRPr="005E55F9">
        <w:rPr>
          <w:color w:val="000000"/>
          <w:sz w:val="16"/>
          <w:szCs w:val="16"/>
        </w:rPr>
        <w:softHyphen/>
        <w:t>ходов в течение всей жизни в виде заработной платы, гонораров, прибыли и т. д.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В экономической теории </w:t>
      </w:r>
      <w:r w:rsidR="00314106" w:rsidRPr="005E55F9">
        <w:rPr>
          <w:color w:val="000000"/>
          <w:sz w:val="20"/>
          <w:szCs w:val="20"/>
        </w:rPr>
        <w:t>также различают</w:t>
      </w:r>
      <w:r w:rsidRPr="005E55F9">
        <w:rPr>
          <w:color w:val="000000"/>
          <w:sz w:val="20"/>
          <w:szCs w:val="20"/>
        </w:rPr>
        <w:t xml:space="preserve"> два понятия </w:t>
      </w:r>
      <w:r w:rsidR="00314106" w:rsidRPr="005E55F9">
        <w:rPr>
          <w:bCs/>
          <w:snapToGrid w:val="0"/>
          <w:color w:val="000000"/>
          <w:sz w:val="20"/>
          <w:szCs w:val="20"/>
        </w:rPr>
        <w:t>–</w:t>
      </w:r>
      <w:r w:rsidRPr="005E55F9">
        <w:rPr>
          <w:color w:val="000000"/>
          <w:sz w:val="20"/>
          <w:szCs w:val="20"/>
        </w:rPr>
        <w:t xml:space="preserve"> со</w:t>
      </w:r>
      <w:r w:rsidRPr="005E55F9">
        <w:rPr>
          <w:color w:val="000000"/>
          <w:sz w:val="20"/>
          <w:szCs w:val="20"/>
        </w:rPr>
        <w:t>б</w:t>
      </w:r>
      <w:r w:rsidRPr="005E55F9">
        <w:rPr>
          <w:color w:val="000000"/>
          <w:sz w:val="20"/>
          <w:szCs w:val="20"/>
        </w:rPr>
        <w:t xml:space="preserve">ственно </w:t>
      </w:r>
      <w:r w:rsidRPr="005E55F9">
        <w:rPr>
          <w:b/>
          <w:i/>
          <w:iCs/>
          <w:color w:val="000000"/>
          <w:sz w:val="20"/>
          <w:szCs w:val="20"/>
        </w:rPr>
        <w:t>капитал</w:t>
      </w:r>
      <w:r w:rsidRPr="005E55F9">
        <w:rPr>
          <w:i/>
          <w:iCs/>
          <w:color w:val="000000"/>
          <w:sz w:val="20"/>
          <w:szCs w:val="20"/>
        </w:rPr>
        <w:t xml:space="preserve"> </w:t>
      </w:r>
      <w:r w:rsidRPr="005E55F9">
        <w:rPr>
          <w:color w:val="000000"/>
          <w:sz w:val="20"/>
          <w:szCs w:val="20"/>
        </w:rPr>
        <w:t xml:space="preserve">и </w:t>
      </w:r>
      <w:r w:rsidRPr="005E55F9">
        <w:rPr>
          <w:b/>
          <w:i/>
          <w:iCs/>
          <w:color w:val="000000"/>
          <w:sz w:val="20"/>
          <w:szCs w:val="20"/>
        </w:rPr>
        <w:t>услуги капитала</w:t>
      </w:r>
      <w:r w:rsidRPr="005E55F9">
        <w:rPr>
          <w:i/>
          <w:iCs/>
          <w:color w:val="000000"/>
          <w:sz w:val="20"/>
          <w:szCs w:val="20"/>
        </w:rPr>
        <w:t>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b/>
          <w:bCs/>
          <w:i/>
          <w:iCs/>
          <w:color w:val="000000"/>
          <w:sz w:val="20"/>
          <w:szCs w:val="20"/>
        </w:rPr>
        <w:t xml:space="preserve">Капитал </w:t>
      </w:r>
      <w:r w:rsidRPr="005E55F9">
        <w:rPr>
          <w:color w:val="000000"/>
          <w:sz w:val="20"/>
          <w:szCs w:val="20"/>
        </w:rPr>
        <w:t xml:space="preserve">может рассматриваться как </w:t>
      </w:r>
      <w:r w:rsidRPr="005E55F9">
        <w:rPr>
          <w:b/>
          <w:i/>
          <w:color w:val="000000"/>
          <w:sz w:val="20"/>
          <w:szCs w:val="20"/>
        </w:rPr>
        <w:t>запас капитальных благ</w:t>
      </w:r>
      <w:r w:rsidRPr="005E55F9">
        <w:rPr>
          <w:color w:val="000000"/>
          <w:sz w:val="20"/>
          <w:szCs w:val="20"/>
        </w:rPr>
        <w:t>, когда средства производства и сооружения выступают как про</w:t>
      </w:r>
      <w:r w:rsidRPr="005E55F9">
        <w:rPr>
          <w:color w:val="000000"/>
          <w:sz w:val="20"/>
          <w:szCs w:val="20"/>
        </w:rPr>
        <w:softHyphen/>
        <w:t>изводственные фонды.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b/>
          <w:bCs/>
          <w:i/>
          <w:iCs/>
          <w:color w:val="000000"/>
          <w:sz w:val="20"/>
          <w:szCs w:val="20"/>
        </w:rPr>
        <w:t xml:space="preserve">Услуги капитала </w:t>
      </w:r>
      <w:r w:rsidR="00314106" w:rsidRPr="005E55F9">
        <w:rPr>
          <w:bCs/>
          <w:snapToGrid w:val="0"/>
          <w:color w:val="000000"/>
          <w:sz w:val="20"/>
          <w:szCs w:val="20"/>
        </w:rPr>
        <w:t>–</w:t>
      </w:r>
      <w:r w:rsidRPr="005E55F9">
        <w:rPr>
          <w:color w:val="000000"/>
          <w:sz w:val="20"/>
          <w:szCs w:val="20"/>
        </w:rPr>
        <w:t xml:space="preserve"> это </w:t>
      </w:r>
      <w:r w:rsidRPr="005E55F9">
        <w:rPr>
          <w:i/>
          <w:color w:val="000000"/>
          <w:sz w:val="20"/>
          <w:szCs w:val="20"/>
        </w:rPr>
        <w:t>функционирование данных произво</w:t>
      </w:r>
      <w:r w:rsidRPr="005E55F9">
        <w:rPr>
          <w:i/>
          <w:color w:val="000000"/>
          <w:sz w:val="20"/>
          <w:szCs w:val="20"/>
        </w:rPr>
        <w:t>д</w:t>
      </w:r>
      <w:r w:rsidRPr="005E55F9">
        <w:rPr>
          <w:i/>
          <w:color w:val="000000"/>
          <w:sz w:val="20"/>
          <w:szCs w:val="20"/>
        </w:rPr>
        <w:t>ственных фондов</w:t>
      </w:r>
      <w:r w:rsidRPr="005E55F9">
        <w:rPr>
          <w:color w:val="000000"/>
          <w:sz w:val="20"/>
          <w:szCs w:val="20"/>
        </w:rPr>
        <w:t xml:space="preserve"> (станков, машин, складов и т. д.).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5E55F9">
        <w:rPr>
          <w:color w:val="000000"/>
          <w:sz w:val="16"/>
          <w:szCs w:val="16"/>
        </w:rPr>
        <w:t xml:space="preserve">Например, подъемный кран. Сам по себе подъемный кран </w:t>
      </w:r>
      <w:r w:rsidR="00B71E1B" w:rsidRPr="005E55F9">
        <w:rPr>
          <w:bCs/>
          <w:snapToGrid w:val="0"/>
          <w:color w:val="000000"/>
          <w:sz w:val="16"/>
          <w:szCs w:val="16"/>
        </w:rPr>
        <w:t>–</w:t>
      </w:r>
      <w:r w:rsidRPr="005E55F9">
        <w:rPr>
          <w:color w:val="000000"/>
          <w:sz w:val="16"/>
          <w:szCs w:val="16"/>
        </w:rPr>
        <w:t xml:space="preserve"> это капитал (кап</w:t>
      </w:r>
      <w:r w:rsidRPr="005E55F9">
        <w:rPr>
          <w:color w:val="000000"/>
          <w:sz w:val="16"/>
          <w:szCs w:val="16"/>
        </w:rPr>
        <w:t>и</w:t>
      </w:r>
      <w:r w:rsidRPr="005E55F9">
        <w:rPr>
          <w:color w:val="000000"/>
          <w:sz w:val="16"/>
          <w:szCs w:val="16"/>
        </w:rPr>
        <w:t>тальное благо), составляющий производствен</w:t>
      </w:r>
      <w:r w:rsidRPr="005E55F9">
        <w:rPr>
          <w:color w:val="000000"/>
          <w:sz w:val="16"/>
          <w:szCs w:val="16"/>
        </w:rPr>
        <w:softHyphen/>
        <w:t xml:space="preserve">ный фонд, а его функционирование </w:t>
      </w:r>
      <w:r w:rsidR="00B71E1B" w:rsidRPr="005E55F9">
        <w:rPr>
          <w:bCs/>
          <w:snapToGrid w:val="0"/>
          <w:color w:val="000000"/>
          <w:sz w:val="16"/>
          <w:szCs w:val="16"/>
        </w:rPr>
        <w:t>–</w:t>
      </w:r>
      <w:r w:rsidRPr="005E55F9">
        <w:rPr>
          <w:color w:val="000000"/>
          <w:sz w:val="16"/>
          <w:szCs w:val="16"/>
        </w:rPr>
        <w:t xml:space="preserve"> это услуги капитала, ко</w:t>
      </w:r>
      <w:r w:rsidRPr="005E55F9">
        <w:rPr>
          <w:color w:val="000000"/>
          <w:sz w:val="16"/>
          <w:szCs w:val="16"/>
        </w:rPr>
        <w:softHyphen/>
        <w:t>торые используются в процессе эксплуатации производствен</w:t>
      </w:r>
      <w:r w:rsidRPr="005E55F9">
        <w:rPr>
          <w:color w:val="000000"/>
          <w:sz w:val="16"/>
          <w:szCs w:val="16"/>
        </w:rPr>
        <w:softHyphen/>
        <w:t>ных фондов. Именно с помощью услуг капитала, т. е. посредст</w:t>
      </w:r>
      <w:r w:rsidRPr="005E55F9">
        <w:rPr>
          <w:color w:val="000000"/>
          <w:sz w:val="16"/>
          <w:szCs w:val="16"/>
        </w:rPr>
        <w:softHyphen/>
        <w:t>вом эксплуатации произво</w:t>
      </w:r>
      <w:r w:rsidRPr="005E55F9">
        <w:rPr>
          <w:color w:val="000000"/>
          <w:sz w:val="16"/>
          <w:szCs w:val="16"/>
        </w:rPr>
        <w:t>д</w:t>
      </w:r>
      <w:r w:rsidRPr="005E55F9">
        <w:rPr>
          <w:color w:val="000000"/>
          <w:sz w:val="16"/>
          <w:szCs w:val="16"/>
        </w:rPr>
        <w:t>ственных фондов, создается новый капитал, пополняющий капитальный запас. В нашем примере работа подъемного крана относится к услугам капитала, которые используются в строительстве, скажем, жилого дома, и тем са</w:t>
      </w:r>
      <w:r w:rsidRPr="005E55F9">
        <w:rPr>
          <w:color w:val="000000"/>
          <w:sz w:val="16"/>
          <w:szCs w:val="16"/>
        </w:rPr>
        <w:softHyphen/>
        <w:t>мым пополняют капитальный запас, в данном случае жилой фонд.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i/>
          <w:iCs/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Существует также понятие </w:t>
      </w:r>
      <w:r w:rsidRPr="005E55F9">
        <w:rPr>
          <w:b/>
          <w:i/>
          <w:iCs/>
          <w:color w:val="000000"/>
          <w:sz w:val="20"/>
          <w:szCs w:val="20"/>
        </w:rPr>
        <w:t>финансового</w:t>
      </w:r>
      <w:r w:rsidRPr="005E55F9">
        <w:rPr>
          <w:i/>
          <w:iCs/>
          <w:color w:val="000000"/>
          <w:sz w:val="20"/>
          <w:szCs w:val="20"/>
        </w:rPr>
        <w:t xml:space="preserve">, </w:t>
      </w:r>
      <w:r w:rsidRPr="005E55F9">
        <w:rPr>
          <w:color w:val="000000"/>
          <w:sz w:val="20"/>
          <w:szCs w:val="20"/>
        </w:rPr>
        <w:t xml:space="preserve">или </w:t>
      </w:r>
      <w:r w:rsidRPr="005E55F9">
        <w:rPr>
          <w:b/>
          <w:i/>
          <w:iCs/>
          <w:color w:val="000000"/>
          <w:sz w:val="20"/>
          <w:szCs w:val="20"/>
        </w:rPr>
        <w:t>ссудного капи</w:t>
      </w:r>
      <w:r w:rsidRPr="005E55F9">
        <w:rPr>
          <w:b/>
          <w:i/>
          <w:iCs/>
          <w:color w:val="000000"/>
          <w:sz w:val="20"/>
          <w:szCs w:val="20"/>
        </w:rPr>
        <w:softHyphen/>
        <w:t>тала</w:t>
      </w:r>
      <w:r w:rsidRPr="005E55F9">
        <w:rPr>
          <w:i/>
          <w:iCs/>
          <w:color w:val="000000"/>
          <w:sz w:val="20"/>
          <w:szCs w:val="20"/>
        </w:rPr>
        <w:t xml:space="preserve">. 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b/>
          <w:i/>
          <w:color w:val="000000"/>
          <w:sz w:val="20"/>
          <w:szCs w:val="20"/>
        </w:rPr>
        <w:t>Ссудный капитал</w:t>
      </w:r>
      <w:r w:rsidRPr="005E55F9">
        <w:rPr>
          <w:color w:val="000000"/>
          <w:sz w:val="20"/>
          <w:szCs w:val="20"/>
        </w:rPr>
        <w:t xml:space="preserve"> представляет собой </w:t>
      </w:r>
      <w:r w:rsidRPr="005E55F9">
        <w:rPr>
          <w:i/>
          <w:color w:val="000000"/>
          <w:sz w:val="20"/>
          <w:szCs w:val="20"/>
        </w:rPr>
        <w:t>заемные средства</w:t>
      </w:r>
      <w:r w:rsidRPr="005E55F9">
        <w:rPr>
          <w:color w:val="000000"/>
          <w:sz w:val="20"/>
          <w:szCs w:val="20"/>
        </w:rPr>
        <w:t xml:space="preserve"> и игр</w:t>
      </w:r>
      <w:r w:rsidRPr="005E55F9">
        <w:rPr>
          <w:color w:val="000000"/>
          <w:sz w:val="20"/>
          <w:szCs w:val="20"/>
        </w:rPr>
        <w:t>а</w:t>
      </w:r>
      <w:r w:rsidRPr="005E55F9">
        <w:rPr>
          <w:color w:val="000000"/>
          <w:sz w:val="20"/>
          <w:szCs w:val="20"/>
        </w:rPr>
        <w:t>ет огромную роль в экономике, так как дает возможность взять в аре</w:t>
      </w:r>
      <w:r w:rsidRPr="005E55F9">
        <w:rPr>
          <w:color w:val="000000"/>
          <w:sz w:val="20"/>
          <w:szCs w:val="20"/>
        </w:rPr>
        <w:t>н</w:t>
      </w:r>
      <w:r w:rsidRPr="005E55F9">
        <w:rPr>
          <w:color w:val="000000"/>
          <w:sz w:val="20"/>
          <w:szCs w:val="20"/>
        </w:rPr>
        <w:t>ду или купить производственные фонды. Кстати, беря в аренду, скажем участок земли или экска</w:t>
      </w:r>
      <w:r w:rsidRPr="005E55F9">
        <w:rPr>
          <w:color w:val="000000"/>
          <w:sz w:val="20"/>
          <w:szCs w:val="20"/>
        </w:rPr>
        <w:softHyphen/>
        <w:t xml:space="preserve">ватор для собственного использования, </w:t>
      </w:r>
      <w:r w:rsidR="00DE6410" w:rsidRPr="005E55F9">
        <w:rPr>
          <w:color w:val="000000"/>
          <w:sz w:val="20"/>
          <w:szCs w:val="20"/>
        </w:rPr>
        <w:t>пре</w:t>
      </w:r>
      <w:r w:rsidR="00DE6410" w:rsidRPr="005E55F9">
        <w:rPr>
          <w:color w:val="000000"/>
          <w:sz w:val="20"/>
          <w:szCs w:val="20"/>
        </w:rPr>
        <w:t>д</w:t>
      </w:r>
      <w:r w:rsidR="00DE6410" w:rsidRPr="005E55F9">
        <w:rPr>
          <w:color w:val="000000"/>
          <w:sz w:val="20"/>
          <w:szCs w:val="20"/>
        </w:rPr>
        <w:t>приниматель</w:t>
      </w:r>
      <w:r w:rsidRPr="005E55F9">
        <w:rPr>
          <w:color w:val="000000"/>
          <w:sz w:val="20"/>
          <w:szCs w:val="20"/>
        </w:rPr>
        <w:t xml:space="preserve"> покупае</w:t>
      </w:r>
      <w:r w:rsidR="00DE6410" w:rsidRPr="005E55F9">
        <w:rPr>
          <w:color w:val="000000"/>
          <w:sz w:val="20"/>
          <w:szCs w:val="20"/>
        </w:rPr>
        <w:t>т</w:t>
      </w:r>
      <w:r w:rsidRPr="005E55F9">
        <w:rPr>
          <w:color w:val="000000"/>
          <w:sz w:val="20"/>
          <w:szCs w:val="20"/>
        </w:rPr>
        <w:t xml:space="preserve"> услуги ка</w:t>
      </w:r>
      <w:r w:rsidRPr="005E55F9">
        <w:rPr>
          <w:color w:val="000000"/>
          <w:sz w:val="20"/>
          <w:szCs w:val="20"/>
        </w:rPr>
        <w:softHyphen/>
        <w:t>питала, а не сам капитал.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lastRenderedPageBreak/>
        <w:t>Итак, капитал имеет многоплановую структу</w:t>
      </w:r>
      <w:r w:rsidRPr="005E55F9">
        <w:rPr>
          <w:color w:val="000000"/>
          <w:sz w:val="20"/>
          <w:szCs w:val="20"/>
        </w:rPr>
        <w:softHyphen/>
        <w:t>ру. В соответствии с делением понятия «капитал» на капиталь</w:t>
      </w:r>
      <w:r w:rsidRPr="005E55F9">
        <w:rPr>
          <w:color w:val="000000"/>
          <w:sz w:val="20"/>
          <w:szCs w:val="20"/>
        </w:rPr>
        <w:softHyphen/>
        <w:t xml:space="preserve">ные блага, услуги капитала и ссудный капитал </w:t>
      </w:r>
      <w:r w:rsidRPr="005E55F9">
        <w:rPr>
          <w:b/>
          <w:i/>
          <w:color w:val="000000"/>
          <w:sz w:val="20"/>
          <w:szCs w:val="20"/>
        </w:rPr>
        <w:t>рынок капитала делится на три сегмента</w:t>
      </w:r>
      <w:r w:rsidRPr="005E55F9">
        <w:rPr>
          <w:color w:val="000000"/>
          <w:sz w:val="20"/>
          <w:szCs w:val="20"/>
        </w:rPr>
        <w:t xml:space="preserve">: </w:t>
      </w:r>
    </w:p>
    <w:p w:rsidR="007A0C15" w:rsidRPr="005E55F9" w:rsidRDefault="007A0C15" w:rsidP="00B71E1B">
      <w:pPr>
        <w:shd w:val="clear" w:color="auto" w:fill="FFFFFF"/>
        <w:jc w:val="both"/>
        <w:rPr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1) рынок капитальных благ; </w:t>
      </w:r>
    </w:p>
    <w:p w:rsidR="007A0C15" w:rsidRPr="005E55F9" w:rsidRDefault="007A0C15" w:rsidP="00B71E1B">
      <w:pPr>
        <w:shd w:val="clear" w:color="auto" w:fill="FFFFFF"/>
        <w:jc w:val="both"/>
        <w:rPr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2) рынок услуг капитала; </w:t>
      </w:r>
    </w:p>
    <w:p w:rsidR="007A0C15" w:rsidRPr="005E55F9" w:rsidRDefault="007A0C15" w:rsidP="00B71E1B">
      <w:pPr>
        <w:rPr>
          <w:spacing w:val="-2"/>
          <w:sz w:val="20"/>
          <w:szCs w:val="20"/>
        </w:rPr>
      </w:pPr>
      <w:r w:rsidRPr="005E55F9">
        <w:rPr>
          <w:sz w:val="20"/>
          <w:szCs w:val="20"/>
        </w:rPr>
        <w:t xml:space="preserve">3) </w:t>
      </w:r>
      <w:r w:rsidRPr="005E55F9">
        <w:rPr>
          <w:spacing w:val="-2"/>
          <w:sz w:val="20"/>
          <w:szCs w:val="20"/>
        </w:rPr>
        <w:t>рынок заемных средств (или рынок ссудного капитала) (</w:t>
      </w:r>
      <w:r w:rsidRPr="005E55F9">
        <w:rPr>
          <w:i/>
          <w:spacing w:val="-2"/>
          <w:sz w:val="20"/>
          <w:szCs w:val="20"/>
        </w:rPr>
        <w:t>рис</w:t>
      </w:r>
      <w:r w:rsidR="00693303" w:rsidRPr="005E55F9">
        <w:rPr>
          <w:i/>
          <w:spacing w:val="-2"/>
          <w:sz w:val="20"/>
          <w:szCs w:val="20"/>
        </w:rPr>
        <w:t xml:space="preserve">унок </w:t>
      </w:r>
      <w:r w:rsidRPr="005E55F9">
        <w:rPr>
          <w:i/>
          <w:spacing w:val="-2"/>
          <w:sz w:val="20"/>
          <w:szCs w:val="20"/>
        </w:rPr>
        <w:t xml:space="preserve"> </w:t>
      </w:r>
      <w:r w:rsidR="0081249A" w:rsidRPr="005E55F9">
        <w:rPr>
          <w:i/>
          <w:spacing w:val="-2"/>
          <w:sz w:val="20"/>
          <w:szCs w:val="20"/>
        </w:rPr>
        <w:t>5.2</w:t>
      </w:r>
      <w:r w:rsidRPr="005E55F9">
        <w:rPr>
          <w:spacing w:val="-2"/>
          <w:sz w:val="20"/>
          <w:szCs w:val="20"/>
        </w:rPr>
        <w:t>).</w:t>
      </w:r>
    </w:p>
    <w:p w:rsidR="0081249A" w:rsidRPr="003F1CA7" w:rsidRDefault="003E1628" w:rsidP="00B71E1B">
      <w:pPr>
        <w:ind w:hanging="142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607060</wp:posOffset>
                </wp:positionH>
                <wp:positionV relativeFrom="paragraph">
                  <wp:posOffset>1323340</wp:posOffset>
                </wp:positionV>
                <wp:extent cx="612140" cy="252095"/>
                <wp:effectExtent l="6985" t="8890" r="9525" b="5715"/>
                <wp:wrapNone/>
                <wp:docPr id="1721" name="Text Box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689" w:rsidRPr="00181F8C" w:rsidRDefault="0065768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81F8C">
                              <w:rPr>
                                <w:b/>
                                <w:sz w:val="20"/>
                                <w:szCs w:val="20"/>
                              </w:rPr>
                              <w:t>Кредит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4" o:spid="_x0000_s2118" type="#_x0000_t202" style="position:absolute;margin-left:47.8pt;margin-top:104.2pt;width:48.2pt;height:19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">
                <v:textbox>
                  <w:txbxContent>
                    <w:p w:rsidR="00657689" w:rsidRPr="00181F8C" w:rsidRDefault="0065768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181F8C">
                        <w:rPr>
                          <w:b/>
                          <w:sz w:val="20"/>
                          <w:szCs w:val="20"/>
                        </w:rPr>
                        <w:t>Кредит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1323340</wp:posOffset>
                </wp:positionV>
                <wp:extent cx="612140" cy="252095"/>
                <wp:effectExtent l="13335" t="8890" r="12700" b="5715"/>
                <wp:wrapNone/>
                <wp:docPr id="1720" name="Text Box 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689" w:rsidRPr="00181F8C" w:rsidRDefault="0065768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181F8C">
                              <w:rPr>
                                <w:b/>
                                <w:sz w:val="20"/>
                                <w:szCs w:val="20"/>
                              </w:rPr>
                              <w:t>Кредит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5" o:spid="_x0000_s2119" type="#_x0000_t202" style="position:absolute;margin-left:167.55pt;margin-top:104.2pt;width:48.2pt;height:19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">
                <v:textbox>
                  <w:txbxContent>
                    <w:p w:rsidR="00657689" w:rsidRPr="00181F8C" w:rsidRDefault="0065768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181F8C">
                        <w:rPr>
                          <w:b/>
                          <w:sz w:val="20"/>
                          <w:szCs w:val="20"/>
                        </w:rPr>
                        <w:t>Кредит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1732915</wp:posOffset>
                </wp:positionH>
                <wp:positionV relativeFrom="paragraph">
                  <wp:posOffset>1108710</wp:posOffset>
                </wp:positionV>
                <wp:extent cx="1149350" cy="187325"/>
                <wp:effectExtent l="8890" t="13335" r="22860" b="8890"/>
                <wp:wrapNone/>
                <wp:docPr id="1719" name="AutoShape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9350" cy="187325"/>
                        </a:xfrm>
                        <a:prstGeom prst="curvedUpArrow">
                          <a:avLst>
                            <a:gd name="adj1" fmla="val 122712"/>
                            <a:gd name="adj2" fmla="val 245424"/>
                            <a:gd name="adj3" fmla="val 3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AutoShape 1535" o:spid="_x0000_s1026" type="#_x0000_t104" style="position:absolute;margin-left:136.45pt;margin-top:87.3pt;width:90.5pt;height:1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1108710</wp:posOffset>
                </wp:positionV>
                <wp:extent cx="1210310" cy="187325"/>
                <wp:effectExtent l="15875" t="22860" r="12065" b="8890"/>
                <wp:wrapNone/>
                <wp:docPr id="1718" name="AutoShape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1571835" flipH="1">
                          <a:off x="0" y="0"/>
                          <a:ext cx="1210310" cy="187325"/>
                        </a:xfrm>
                        <a:prstGeom prst="curvedUpArrow">
                          <a:avLst>
                            <a:gd name="adj1" fmla="val 129220"/>
                            <a:gd name="adj2" fmla="val 258441"/>
                            <a:gd name="adj3" fmla="val 3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43" o:spid="_x0000_s1026" type="#_x0000_t104" style="position:absolute;margin-left:20pt;margin-top:87.3pt;width:95.3pt;height:14.75pt;rotation:30764fd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"/>
            </w:pict>
          </mc:Fallback>
        </mc:AlternateContent>
      </w:r>
      <w:r w:rsidR="0081249A" w:rsidRPr="003F1CA7">
        <w:rPr>
          <w:noProof/>
          <w:sz w:val="20"/>
          <w:szCs w:val="20"/>
        </w:rPr>
        <w:drawing>
          <wp:inline distT="0" distB="0" distL="0" distR="0">
            <wp:extent cx="3202604" cy="1589412"/>
            <wp:effectExtent l="38100" t="57150" r="74295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</w:p>
    <w:p w:rsidR="00D73232" w:rsidRPr="003F1CA7" w:rsidRDefault="00D73232" w:rsidP="003F1CA7">
      <w:pPr>
        <w:shd w:val="clear" w:color="auto" w:fill="FFFFFF"/>
        <w:ind w:firstLine="454"/>
        <w:jc w:val="both"/>
        <w:rPr>
          <w:i/>
          <w:color w:val="000000"/>
          <w:spacing w:val="-1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Рисунок</w:t>
      </w:r>
      <w:r w:rsidRPr="003F1CA7">
        <w:rPr>
          <w:i/>
          <w:color w:val="000000"/>
          <w:spacing w:val="-1"/>
          <w:sz w:val="20"/>
          <w:szCs w:val="20"/>
        </w:rPr>
        <w:t xml:space="preserve"> 5.2 </w:t>
      </w:r>
      <w:r w:rsidRPr="00693303">
        <w:rPr>
          <w:i/>
          <w:color w:val="000000"/>
          <w:spacing w:val="-1"/>
          <w:sz w:val="20"/>
          <w:szCs w:val="20"/>
        </w:rPr>
        <w:t>Структура рынка капитала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i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Обратим внимание на то, что </w:t>
      </w:r>
      <w:r w:rsidRPr="005E55F9">
        <w:rPr>
          <w:i/>
          <w:color w:val="000000"/>
          <w:sz w:val="20"/>
          <w:szCs w:val="20"/>
        </w:rPr>
        <w:t>рынок заемных средств</w:t>
      </w:r>
      <w:r w:rsidRPr="005E55F9">
        <w:rPr>
          <w:color w:val="000000"/>
          <w:sz w:val="20"/>
          <w:szCs w:val="20"/>
        </w:rPr>
        <w:t xml:space="preserve"> (или ссу</w:t>
      </w:r>
      <w:r w:rsidRPr="005E55F9">
        <w:rPr>
          <w:color w:val="000000"/>
          <w:sz w:val="20"/>
          <w:szCs w:val="20"/>
        </w:rPr>
        <w:t>д</w:t>
      </w:r>
      <w:r w:rsidRPr="005E55F9">
        <w:rPr>
          <w:color w:val="000000"/>
          <w:sz w:val="20"/>
          <w:szCs w:val="20"/>
        </w:rPr>
        <w:t xml:space="preserve">ного капитала) </w:t>
      </w:r>
      <w:r w:rsidRPr="005E55F9">
        <w:rPr>
          <w:i/>
          <w:color w:val="000000"/>
          <w:sz w:val="20"/>
          <w:szCs w:val="20"/>
        </w:rPr>
        <w:t>обслуживает оба сегмента рынка капитала</w:t>
      </w:r>
      <w:r w:rsidRPr="005E55F9">
        <w:rPr>
          <w:color w:val="000000"/>
          <w:sz w:val="20"/>
          <w:szCs w:val="20"/>
        </w:rPr>
        <w:t>. На зае</w:t>
      </w:r>
      <w:r w:rsidRPr="005E55F9">
        <w:rPr>
          <w:color w:val="000000"/>
          <w:sz w:val="20"/>
          <w:szCs w:val="20"/>
        </w:rPr>
        <w:t>м</w:t>
      </w:r>
      <w:r w:rsidRPr="005E55F9">
        <w:rPr>
          <w:color w:val="000000"/>
          <w:sz w:val="20"/>
          <w:szCs w:val="20"/>
        </w:rPr>
        <w:t>ные средства, т. е. в кредит, можно купить капитальные блага или взять их в аренду на рынке услуг капитала. Таким обра</w:t>
      </w:r>
      <w:r w:rsidRPr="005E55F9">
        <w:rPr>
          <w:color w:val="000000"/>
          <w:sz w:val="20"/>
          <w:szCs w:val="20"/>
        </w:rPr>
        <w:softHyphen/>
        <w:t>зом, третий сегмент рынка капитала (</w:t>
      </w:r>
      <w:r w:rsidRPr="005E55F9">
        <w:rPr>
          <w:i/>
          <w:color w:val="000000"/>
          <w:sz w:val="20"/>
          <w:szCs w:val="20"/>
        </w:rPr>
        <w:t>рынок заемных средств</w:t>
      </w:r>
      <w:r w:rsidRPr="005E55F9">
        <w:rPr>
          <w:color w:val="000000"/>
          <w:sz w:val="20"/>
          <w:szCs w:val="20"/>
        </w:rPr>
        <w:t xml:space="preserve">) </w:t>
      </w:r>
      <w:r w:rsidRPr="005E55F9">
        <w:rPr>
          <w:i/>
          <w:color w:val="000000"/>
          <w:sz w:val="20"/>
          <w:szCs w:val="20"/>
        </w:rPr>
        <w:t>при</w:t>
      </w:r>
      <w:r w:rsidRPr="005E55F9">
        <w:rPr>
          <w:i/>
          <w:color w:val="000000"/>
          <w:sz w:val="20"/>
          <w:szCs w:val="20"/>
        </w:rPr>
        <w:softHyphen/>
        <w:t>нимает участие в созд</w:t>
      </w:r>
      <w:r w:rsidRPr="005E55F9">
        <w:rPr>
          <w:i/>
          <w:color w:val="000000"/>
          <w:sz w:val="20"/>
          <w:szCs w:val="20"/>
        </w:rPr>
        <w:t>а</w:t>
      </w:r>
      <w:r w:rsidRPr="005E55F9">
        <w:rPr>
          <w:i/>
          <w:color w:val="000000"/>
          <w:sz w:val="20"/>
          <w:szCs w:val="20"/>
        </w:rPr>
        <w:t>нии платежеспособного спроса на первых двух сегментах.</w:t>
      </w:r>
    </w:p>
    <w:p w:rsidR="007A0C15" w:rsidRPr="005E55F9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5E55F9">
        <w:rPr>
          <w:color w:val="000000"/>
          <w:sz w:val="20"/>
          <w:szCs w:val="20"/>
        </w:rPr>
        <w:t>Любой рынок представляет собой взаимодействие спроса</w:t>
      </w:r>
      <w:r w:rsidR="00314106" w:rsidRPr="005E55F9">
        <w:rPr>
          <w:color w:val="000000"/>
          <w:sz w:val="20"/>
          <w:szCs w:val="20"/>
        </w:rPr>
        <w:t xml:space="preserve"> и </w:t>
      </w:r>
      <w:r w:rsidRPr="005E55F9">
        <w:rPr>
          <w:color w:val="000000"/>
          <w:sz w:val="20"/>
          <w:szCs w:val="20"/>
        </w:rPr>
        <w:t>пре</w:t>
      </w:r>
      <w:r w:rsidRPr="005E55F9">
        <w:rPr>
          <w:color w:val="000000"/>
          <w:sz w:val="20"/>
          <w:szCs w:val="20"/>
        </w:rPr>
        <w:t>д</w:t>
      </w:r>
      <w:r w:rsidRPr="005E55F9">
        <w:rPr>
          <w:color w:val="000000"/>
          <w:sz w:val="20"/>
          <w:szCs w:val="20"/>
        </w:rPr>
        <w:t>ложения</w:t>
      </w:r>
      <w:r w:rsidR="00314106" w:rsidRPr="005E55F9">
        <w:rPr>
          <w:color w:val="000000"/>
          <w:sz w:val="20"/>
          <w:szCs w:val="20"/>
        </w:rPr>
        <w:t>, процесс формирования</w:t>
      </w:r>
      <w:r w:rsidRPr="005E55F9">
        <w:rPr>
          <w:color w:val="000000"/>
          <w:sz w:val="20"/>
          <w:szCs w:val="20"/>
        </w:rPr>
        <w:t xml:space="preserve"> рыночной цены. Что является ценой на рынке капитала? В каждом сегменте рынка капитала цена устана</w:t>
      </w:r>
      <w:r w:rsidRPr="005E55F9">
        <w:rPr>
          <w:color w:val="000000"/>
          <w:sz w:val="20"/>
          <w:szCs w:val="20"/>
        </w:rPr>
        <w:t>в</w:t>
      </w:r>
      <w:r w:rsidRPr="005E55F9">
        <w:rPr>
          <w:color w:val="000000"/>
          <w:sz w:val="20"/>
          <w:szCs w:val="20"/>
        </w:rPr>
        <w:t>лива</w:t>
      </w:r>
      <w:r w:rsidRPr="005E55F9">
        <w:rPr>
          <w:color w:val="000000"/>
          <w:sz w:val="20"/>
          <w:szCs w:val="20"/>
        </w:rPr>
        <w:softHyphen/>
        <w:t>ется по тому же принципу, что и на товарных рынках (в зависи</w:t>
      </w:r>
      <w:r w:rsidRPr="005E55F9">
        <w:rPr>
          <w:color w:val="000000"/>
          <w:sz w:val="20"/>
          <w:szCs w:val="20"/>
        </w:rPr>
        <w:softHyphen/>
        <w:t>мости от соотношения спроса и предложения), но облекается в разные формы.</w:t>
      </w:r>
    </w:p>
    <w:p w:rsidR="00872A23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5E55F9">
        <w:rPr>
          <w:color w:val="000000"/>
          <w:sz w:val="20"/>
          <w:szCs w:val="20"/>
        </w:rPr>
        <w:t xml:space="preserve">Если </w:t>
      </w:r>
      <w:r w:rsidR="00181F8C" w:rsidRPr="005E55F9">
        <w:rPr>
          <w:color w:val="000000"/>
          <w:sz w:val="20"/>
          <w:szCs w:val="20"/>
        </w:rPr>
        <w:t xml:space="preserve"> </w:t>
      </w:r>
      <w:r w:rsidRPr="005E55F9">
        <w:rPr>
          <w:b/>
          <w:bCs/>
          <w:i/>
          <w:iCs/>
          <w:color w:val="000000"/>
          <w:sz w:val="20"/>
          <w:szCs w:val="20"/>
        </w:rPr>
        <w:t xml:space="preserve">на рынке капитальных благ, </w:t>
      </w:r>
      <w:r w:rsidRPr="005E55F9">
        <w:rPr>
          <w:color w:val="000000"/>
          <w:sz w:val="20"/>
          <w:szCs w:val="20"/>
        </w:rPr>
        <w:t xml:space="preserve">где </w:t>
      </w:r>
      <w:r w:rsidR="00314106" w:rsidRPr="005E55F9">
        <w:rPr>
          <w:color w:val="000000"/>
          <w:sz w:val="20"/>
          <w:szCs w:val="20"/>
        </w:rPr>
        <w:t xml:space="preserve">фирма </w:t>
      </w:r>
      <w:r w:rsidRPr="005E55F9">
        <w:rPr>
          <w:color w:val="000000"/>
          <w:sz w:val="20"/>
          <w:szCs w:val="20"/>
        </w:rPr>
        <w:t xml:space="preserve"> покупаем неп</w:t>
      </w:r>
      <w:r w:rsidRPr="005E55F9">
        <w:rPr>
          <w:color w:val="000000"/>
          <w:sz w:val="20"/>
          <w:szCs w:val="20"/>
        </w:rPr>
        <w:t>о</w:t>
      </w:r>
      <w:r w:rsidRPr="005E55F9">
        <w:rPr>
          <w:color w:val="000000"/>
          <w:sz w:val="20"/>
          <w:szCs w:val="20"/>
        </w:rPr>
        <w:t>сред</w:t>
      </w:r>
      <w:r w:rsidRPr="005E55F9">
        <w:rPr>
          <w:color w:val="000000"/>
          <w:sz w:val="20"/>
          <w:szCs w:val="20"/>
        </w:rPr>
        <w:softHyphen/>
        <w:t>ственно капитал, пополняя свои капитальные фонды, цена вы</w:t>
      </w:r>
      <w:r w:rsidRPr="005E55F9">
        <w:rPr>
          <w:color w:val="000000"/>
          <w:sz w:val="20"/>
          <w:szCs w:val="20"/>
        </w:rPr>
        <w:softHyphen/>
        <w:t xml:space="preserve">ступает в той же самой форме, что и на товарных рынках, то в двух других сегментах рынка капитала содержание цены имеет несколько иное значение. </w:t>
      </w:r>
    </w:p>
    <w:p w:rsidR="00E73CA5" w:rsidRDefault="00E73CA5" w:rsidP="00E73CA5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b/>
          <w:bCs/>
          <w:i/>
          <w:iCs/>
          <w:color w:val="000000"/>
          <w:sz w:val="20"/>
          <w:szCs w:val="20"/>
        </w:rPr>
        <w:t xml:space="preserve">На рынке услуг капитала, </w:t>
      </w:r>
      <w:r>
        <w:rPr>
          <w:color w:val="000000"/>
          <w:sz w:val="20"/>
          <w:szCs w:val="20"/>
        </w:rPr>
        <w:t>где капи</w:t>
      </w:r>
      <w:r>
        <w:rPr>
          <w:color w:val="000000"/>
          <w:sz w:val="20"/>
          <w:szCs w:val="20"/>
        </w:rPr>
        <w:softHyphen/>
        <w:t>тальные блага сдаются и б</w:t>
      </w:r>
      <w:r>
        <w:rPr>
          <w:color w:val="000000"/>
          <w:sz w:val="20"/>
          <w:szCs w:val="20"/>
        </w:rPr>
        <w:t>е</w:t>
      </w:r>
      <w:r>
        <w:rPr>
          <w:color w:val="000000"/>
          <w:sz w:val="20"/>
          <w:szCs w:val="20"/>
        </w:rPr>
        <w:t xml:space="preserve">рутся в аренду, </w:t>
      </w:r>
      <w:r>
        <w:rPr>
          <w:i/>
          <w:iCs/>
          <w:color w:val="000000"/>
          <w:sz w:val="20"/>
          <w:szCs w:val="20"/>
        </w:rPr>
        <w:t xml:space="preserve">цена </w:t>
      </w:r>
      <w:r>
        <w:rPr>
          <w:color w:val="000000"/>
          <w:sz w:val="20"/>
          <w:szCs w:val="20"/>
        </w:rPr>
        <w:t>представляет со</w:t>
      </w:r>
      <w:r>
        <w:rPr>
          <w:color w:val="000000"/>
          <w:sz w:val="20"/>
          <w:szCs w:val="20"/>
        </w:rPr>
        <w:softHyphen/>
        <w:t xml:space="preserve">бой </w:t>
      </w:r>
      <w:r>
        <w:rPr>
          <w:i/>
          <w:iCs/>
          <w:color w:val="000000"/>
          <w:sz w:val="20"/>
          <w:szCs w:val="20"/>
        </w:rPr>
        <w:t xml:space="preserve">рентную оценку услуг </w:t>
      </w:r>
      <w:r>
        <w:rPr>
          <w:color w:val="000000"/>
          <w:sz w:val="20"/>
          <w:szCs w:val="20"/>
        </w:rPr>
        <w:t>капит</w:t>
      </w:r>
      <w:r>
        <w:rPr>
          <w:color w:val="000000"/>
          <w:sz w:val="20"/>
          <w:szCs w:val="20"/>
        </w:rPr>
        <w:t>а</w:t>
      </w:r>
      <w:r>
        <w:rPr>
          <w:color w:val="000000"/>
          <w:sz w:val="20"/>
          <w:szCs w:val="20"/>
        </w:rPr>
        <w:t xml:space="preserve">ла и выступает </w:t>
      </w:r>
      <w:r>
        <w:rPr>
          <w:i/>
          <w:iCs/>
          <w:color w:val="000000"/>
          <w:sz w:val="20"/>
          <w:szCs w:val="20"/>
        </w:rPr>
        <w:t>в виде арендной платы.</w:t>
      </w:r>
    </w:p>
    <w:p w:rsidR="00E047F6" w:rsidRDefault="00E73CA5" w:rsidP="00E047F6">
      <w:pPr>
        <w:shd w:val="clear" w:color="auto" w:fill="FFFFFF"/>
        <w:ind w:left="5" w:right="43" w:firstLine="454"/>
        <w:jc w:val="both"/>
        <w:rPr>
          <w:color w:val="000000"/>
          <w:spacing w:val="-7"/>
          <w:sz w:val="20"/>
          <w:szCs w:val="20"/>
        </w:rPr>
      </w:pPr>
      <w:r w:rsidRPr="00E047F6">
        <w:rPr>
          <w:b/>
          <w:i/>
          <w:color w:val="000000"/>
          <w:spacing w:val="-7"/>
          <w:sz w:val="20"/>
          <w:szCs w:val="20"/>
        </w:rPr>
        <w:lastRenderedPageBreak/>
        <w:t>На</w:t>
      </w:r>
      <w:r>
        <w:rPr>
          <w:color w:val="000000"/>
          <w:spacing w:val="-7"/>
          <w:sz w:val="20"/>
          <w:szCs w:val="20"/>
        </w:rPr>
        <w:t xml:space="preserve"> </w:t>
      </w:r>
      <w:r w:rsidRPr="00E73CA5">
        <w:rPr>
          <w:b/>
          <w:i/>
          <w:color w:val="000000"/>
          <w:spacing w:val="-7"/>
          <w:sz w:val="20"/>
          <w:szCs w:val="20"/>
        </w:rPr>
        <w:t>рынке заемных средств</w:t>
      </w:r>
      <w:r>
        <w:rPr>
          <w:color w:val="000000"/>
          <w:spacing w:val="-3"/>
          <w:sz w:val="20"/>
          <w:szCs w:val="20"/>
        </w:rPr>
        <w:t xml:space="preserve"> спрос, </w:t>
      </w:r>
      <w:r>
        <w:rPr>
          <w:color w:val="000000"/>
          <w:spacing w:val="-7"/>
          <w:sz w:val="20"/>
          <w:szCs w:val="20"/>
        </w:rPr>
        <w:t xml:space="preserve">предложение, цена  </w:t>
      </w:r>
      <w:r w:rsidR="00E047F6">
        <w:rPr>
          <w:color w:val="000000"/>
          <w:spacing w:val="-7"/>
          <w:sz w:val="20"/>
          <w:szCs w:val="20"/>
        </w:rPr>
        <w:t xml:space="preserve">формируются следующим образом. </w:t>
      </w:r>
    </w:p>
    <w:p w:rsidR="00E047F6" w:rsidRDefault="00E73CA5" w:rsidP="00E047F6">
      <w:pPr>
        <w:shd w:val="clear" w:color="auto" w:fill="FFFFFF"/>
        <w:ind w:left="5" w:right="43" w:firstLine="454"/>
        <w:jc w:val="both"/>
        <w:rPr>
          <w:color w:val="000000"/>
          <w:spacing w:val="6"/>
          <w:sz w:val="20"/>
          <w:szCs w:val="20"/>
        </w:rPr>
      </w:pPr>
      <w:r>
        <w:rPr>
          <w:color w:val="000000"/>
          <w:spacing w:val="-3"/>
          <w:sz w:val="20"/>
          <w:szCs w:val="20"/>
        </w:rPr>
        <w:t>Бизнес оценивает ссудный капитал по величине дохода, полу</w:t>
      </w:r>
      <w:r>
        <w:rPr>
          <w:color w:val="000000"/>
          <w:spacing w:val="-3"/>
          <w:sz w:val="20"/>
          <w:szCs w:val="20"/>
        </w:rPr>
        <w:softHyphen/>
        <w:t xml:space="preserve">ченного от реализации инвестиционного проекта. Этот доход </w:t>
      </w:r>
      <w:r>
        <w:rPr>
          <w:color w:val="000000"/>
          <w:spacing w:val="-5"/>
          <w:sz w:val="20"/>
          <w:szCs w:val="20"/>
        </w:rPr>
        <w:t>подсчит</w:t>
      </w:r>
      <w:r>
        <w:rPr>
          <w:color w:val="000000"/>
          <w:spacing w:val="-5"/>
          <w:sz w:val="20"/>
          <w:szCs w:val="20"/>
        </w:rPr>
        <w:t>ы</w:t>
      </w:r>
      <w:r>
        <w:rPr>
          <w:color w:val="000000"/>
          <w:spacing w:val="-5"/>
          <w:sz w:val="20"/>
          <w:szCs w:val="20"/>
        </w:rPr>
        <w:t xml:space="preserve">вается в виде </w:t>
      </w:r>
      <w:r>
        <w:rPr>
          <w:i/>
          <w:color w:val="000000"/>
          <w:spacing w:val="-5"/>
          <w:sz w:val="20"/>
          <w:szCs w:val="20"/>
        </w:rPr>
        <w:t>нормы дохода</w:t>
      </w:r>
      <w:r>
        <w:rPr>
          <w:color w:val="000000"/>
          <w:spacing w:val="-5"/>
          <w:sz w:val="20"/>
          <w:szCs w:val="20"/>
        </w:rPr>
        <w:t>, или доходности, и выра</w:t>
      </w:r>
      <w:r>
        <w:rPr>
          <w:color w:val="000000"/>
          <w:spacing w:val="-5"/>
          <w:sz w:val="20"/>
          <w:szCs w:val="20"/>
        </w:rPr>
        <w:softHyphen/>
      </w:r>
      <w:r>
        <w:rPr>
          <w:color w:val="000000"/>
          <w:spacing w:val="-7"/>
          <w:sz w:val="20"/>
          <w:szCs w:val="20"/>
        </w:rPr>
        <w:t>жается в процентах.</w:t>
      </w:r>
      <w:r>
        <w:rPr>
          <w:color w:val="000000"/>
          <w:spacing w:val="6"/>
          <w:sz w:val="20"/>
          <w:szCs w:val="20"/>
        </w:rPr>
        <w:t xml:space="preserve"> </w:t>
      </w:r>
    </w:p>
    <w:p w:rsidR="00E047F6" w:rsidRPr="00E047F6" w:rsidRDefault="00E047F6" w:rsidP="00E047F6">
      <w:pPr>
        <w:shd w:val="clear" w:color="auto" w:fill="FFFFFF"/>
        <w:ind w:left="5" w:right="43" w:firstLine="454"/>
        <w:jc w:val="both"/>
        <w:rPr>
          <w:color w:val="000000"/>
          <w:sz w:val="16"/>
          <w:szCs w:val="16"/>
        </w:rPr>
      </w:pPr>
      <w:r w:rsidRPr="00E047F6">
        <w:rPr>
          <w:color w:val="000000"/>
          <w:sz w:val="16"/>
          <w:szCs w:val="16"/>
        </w:rPr>
        <w:t>Предположим, на инвестированные средства в раз</w:t>
      </w:r>
      <w:r w:rsidRPr="00E047F6">
        <w:rPr>
          <w:color w:val="000000"/>
          <w:sz w:val="16"/>
          <w:szCs w:val="16"/>
        </w:rPr>
        <w:softHyphen/>
        <w:t>мере 10 000 руб. получен доход в 500 руб. Значит, доходность бу</w:t>
      </w:r>
      <w:r w:rsidRPr="00E047F6">
        <w:rPr>
          <w:color w:val="000000"/>
          <w:sz w:val="16"/>
          <w:szCs w:val="16"/>
        </w:rPr>
        <w:softHyphen/>
        <w:t>дет равна 500/10 000 = 0,05, т. е. 5%. Таким образом, цена спро</w:t>
      </w:r>
      <w:r w:rsidRPr="00E047F6">
        <w:rPr>
          <w:color w:val="000000"/>
          <w:sz w:val="16"/>
          <w:szCs w:val="16"/>
        </w:rPr>
        <w:softHyphen/>
        <w:t>са заемных средств выражается в процентах.</w:t>
      </w:r>
    </w:p>
    <w:p w:rsidR="00E73CA5" w:rsidRDefault="00E73CA5" w:rsidP="00E047F6">
      <w:pPr>
        <w:shd w:val="clear" w:color="auto" w:fill="FFFFFF"/>
        <w:ind w:left="5" w:right="43" w:firstLine="454"/>
        <w:jc w:val="both"/>
        <w:rPr>
          <w:i/>
          <w:iCs/>
          <w:color w:val="000000"/>
          <w:spacing w:val="3"/>
          <w:sz w:val="20"/>
          <w:szCs w:val="20"/>
        </w:rPr>
      </w:pPr>
      <w:r>
        <w:rPr>
          <w:color w:val="000000"/>
          <w:spacing w:val="6"/>
          <w:sz w:val="20"/>
          <w:szCs w:val="20"/>
        </w:rPr>
        <w:t>Функция спроса на рынке заемных средств имеет отриц</w:t>
      </w:r>
      <w:r>
        <w:rPr>
          <w:color w:val="000000"/>
          <w:spacing w:val="6"/>
          <w:sz w:val="20"/>
          <w:szCs w:val="20"/>
        </w:rPr>
        <w:t>а</w:t>
      </w:r>
      <w:r>
        <w:rPr>
          <w:color w:val="000000"/>
          <w:spacing w:val="6"/>
          <w:sz w:val="20"/>
          <w:szCs w:val="20"/>
        </w:rPr>
        <w:t xml:space="preserve">тельный наклон, что означает </w:t>
      </w:r>
      <w:r>
        <w:rPr>
          <w:i/>
          <w:iCs/>
          <w:color w:val="000000"/>
          <w:spacing w:val="6"/>
          <w:sz w:val="20"/>
          <w:szCs w:val="20"/>
        </w:rPr>
        <w:t>обратную зависи</w:t>
      </w:r>
      <w:r>
        <w:rPr>
          <w:i/>
          <w:iCs/>
          <w:color w:val="000000"/>
          <w:spacing w:val="6"/>
          <w:sz w:val="20"/>
          <w:szCs w:val="20"/>
        </w:rPr>
        <w:softHyphen/>
      </w:r>
      <w:r>
        <w:rPr>
          <w:i/>
          <w:iCs/>
          <w:color w:val="000000"/>
          <w:spacing w:val="-4"/>
          <w:sz w:val="20"/>
          <w:szCs w:val="20"/>
        </w:rPr>
        <w:t>мость предельного дохода от количества вложенных в производст</w:t>
      </w:r>
      <w:r>
        <w:rPr>
          <w:i/>
          <w:iCs/>
          <w:color w:val="000000"/>
          <w:spacing w:val="-4"/>
          <w:sz w:val="20"/>
          <w:szCs w:val="20"/>
        </w:rPr>
        <w:softHyphen/>
      </w:r>
      <w:r>
        <w:rPr>
          <w:i/>
          <w:iCs/>
          <w:color w:val="000000"/>
          <w:spacing w:val="3"/>
          <w:sz w:val="20"/>
          <w:szCs w:val="20"/>
        </w:rPr>
        <w:t>во средств.</w:t>
      </w:r>
    </w:p>
    <w:p w:rsidR="00E73CA5" w:rsidRDefault="00E73CA5" w:rsidP="00E73CA5">
      <w:pPr>
        <w:shd w:val="clear" w:color="auto" w:fill="FFFFFF"/>
        <w:ind w:left="19" w:firstLine="454"/>
        <w:jc w:val="both"/>
        <w:rPr>
          <w:color w:val="000000"/>
          <w:spacing w:val="6"/>
          <w:sz w:val="20"/>
          <w:szCs w:val="20"/>
        </w:rPr>
      </w:pPr>
      <w:r>
        <w:rPr>
          <w:b/>
          <w:color w:val="000000"/>
          <w:spacing w:val="6"/>
          <w:sz w:val="20"/>
          <w:szCs w:val="20"/>
        </w:rPr>
        <w:t xml:space="preserve"> </w:t>
      </w:r>
      <w:r>
        <w:rPr>
          <w:i/>
          <w:color w:val="000000"/>
          <w:spacing w:val="6"/>
          <w:sz w:val="20"/>
          <w:szCs w:val="20"/>
        </w:rPr>
        <w:t xml:space="preserve">Предприниматели, выступающие на рынке </w:t>
      </w:r>
      <w:r>
        <w:rPr>
          <w:i/>
          <w:color w:val="000000"/>
          <w:spacing w:val="2"/>
          <w:sz w:val="20"/>
          <w:szCs w:val="20"/>
        </w:rPr>
        <w:t>заемных средств на стороне спроса</w:t>
      </w:r>
      <w:r>
        <w:rPr>
          <w:b/>
          <w:i/>
          <w:color w:val="000000"/>
          <w:spacing w:val="2"/>
          <w:sz w:val="20"/>
          <w:szCs w:val="20"/>
        </w:rPr>
        <w:t>,</w:t>
      </w:r>
      <w:r>
        <w:rPr>
          <w:color w:val="000000"/>
          <w:spacing w:val="2"/>
          <w:sz w:val="20"/>
          <w:szCs w:val="20"/>
        </w:rPr>
        <w:t xml:space="preserve"> учитывают </w:t>
      </w:r>
      <w:r w:rsidR="00E047F6" w:rsidRPr="00E047F6">
        <w:rPr>
          <w:i/>
          <w:color w:val="000000"/>
          <w:spacing w:val="2"/>
          <w:sz w:val="20"/>
          <w:szCs w:val="20"/>
        </w:rPr>
        <w:t>ряд</w:t>
      </w:r>
      <w:r>
        <w:rPr>
          <w:color w:val="000000"/>
          <w:spacing w:val="2"/>
          <w:sz w:val="20"/>
          <w:szCs w:val="20"/>
        </w:rPr>
        <w:t xml:space="preserve"> </w:t>
      </w:r>
      <w:r>
        <w:rPr>
          <w:i/>
          <w:color w:val="000000"/>
          <w:spacing w:val="2"/>
          <w:sz w:val="20"/>
          <w:szCs w:val="20"/>
        </w:rPr>
        <w:t>фак</w:t>
      </w:r>
      <w:r>
        <w:rPr>
          <w:i/>
          <w:color w:val="000000"/>
          <w:spacing w:val="2"/>
          <w:sz w:val="20"/>
          <w:szCs w:val="20"/>
        </w:rPr>
        <w:softHyphen/>
      </w:r>
      <w:r>
        <w:rPr>
          <w:i/>
          <w:color w:val="000000"/>
          <w:spacing w:val="6"/>
          <w:sz w:val="20"/>
          <w:szCs w:val="20"/>
        </w:rPr>
        <w:t>тор</w:t>
      </w:r>
      <w:r w:rsidR="00E047F6">
        <w:rPr>
          <w:i/>
          <w:color w:val="000000"/>
          <w:spacing w:val="6"/>
          <w:sz w:val="20"/>
          <w:szCs w:val="20"/>
        </w:rPr>
        <w:t>ов</w:t>
      </w:r>
      <w:r>
        <w:rPr>
          <w:i/>
          <w:color w:val="000000"/>
          <w:spacing w:val="6"/>
          <w:sz w:val="20"/>
          <w:szCs w:val="20"/>
        </w:rPr>
        <w:t>:</w:t>
      </w:r>
      <w:r>
        <w:rPr>
          <w:color w:val="000000"/>
          <w:spacing w:val="6"/>
          <w:sz w:val="20"/>
          <w:szCs w:val="20"/>
        </w:rPr>
        <w:t xml:space="preserve"> </w:t>
      </w:r>
    </w:p>
    <w:p w:rsidR="00E73CA5" w:rsidRDefault="00E73CA5" w:rsidP="00981394">
      <w:pPr>
        <w:pStyle w:val="af6"/>
        <w:widowControl w:val="0"/>
        <w:numPr>
          <w:ilvl w:val="0"/>
          <w:numId w:val="198"/>
        </w:numPr>
        <w:shd w:val="clear" w:color="auto" w:fill="FFFFFF"/>
        <w:autoSpaceDE w:val="0"/>
        <w:autoSpaceDN w:val="0"/>
        <w:adjustRightInd w:val="0"/>
        <w:ind w:left="0" w:firstLine="42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настоятельность потребности в средствах на текущее потре</w:t>
      </w:r>
      <w:r>
        <w:rPr>
          <w:color w:val="000000"/>
          <w:sz w:val="20"/>
          <w:szCs w:val="20"/>
        </w:rPr>
        <w:t>б</w:t>
      </w:r>
      <w:r>
        <w:rPr>
          <w:color w:val="000000"/>
          <w:sz w:val="20"/>
          <w:szCs w:val="20"/>
        </w:rPr>
        <w:t>ление в производстве, т. е. необходимость инвестирова</w:t>
      </w:r>
      <w:r>
        <w:rPr>
          <w:color w:val="000000"/>
          <w:sz w:val="20"/>
          <w:szCs w:val="20"/>
        </w:rPr>
        <w:softHyphen/>
        <w:t xml:space="preserve">ния; </w:t>
      </w:r>
    </w:p>
    <w:p w:rsidR="00E73CA5" w:rsidRDefault="00E73CA5" w:rsidP="00981394">
      <w:pPr>
        <w:pStyle w:val="af6"/>
        <w:widowControl w:val="0"/>
        <w:numPr>
          <w:ilvl w:val="0"/>
          <w:numId w:val="198"/>
        </w:numPr>
        <w:shd w:val="clear" w:color="auto" w:fill="FFFFFF"/>
        <w:autoSpaceDE w:val="0"/>
        <w:autoSpaceDN w:val="0"/>
        <w:adjustRightInd w:val="0"/>
        <w:ind w:left="0" w:firstLine="42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риски; </w:t>
      </w:r>
    </w:p>
    <w:p w:rsidR="00E73CA5" w:rsidRDefault="00E73CA5" w:rsidP="00981394">
      <w:pPr>
        <w:pStyle w:val="af6"/>
        <w:widowControl w:val="0"/>
        <w:numPr>
          <w:ilvl w:val="0"/>
          <w:numId w:val="198"/>
        </w:numPr>
        <w:shd w:val="clear" w:color="auto" w:fill="FFFFFF"/>
        <w:autoSpaceDE w:val="0"/>
        <w:autoSpaceDN w:val="0"/>
        <w:adjustRightInd w:val="0"/>
        <w:ind w:left="0" w:firstLine="426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размер издержек упущенной возможности ис</w:t>
      </w:r>
      <w:r>
        <w:rPr>
          <w:color w:val="000000"/>
          <w:sz w:val="20"/>
          <w:szCs w:val="20"/>
        </w:rPr>
        <w:softHyphen/>
        <w:t>пользовать зае</w:t>
      </w:r>
      <w:r>
        <w:rPr>
          <w:color w:val="000000"/>
          <w:sz w:val="20"/>
          <w:szCs w:val="20"/>
        </w:rPr>
        <w:t>м</w:t>
      </w:r>
      <w:r>
        <w:rPr>
          <w:color w:val="000000"/>
          <w:sz w:val="20"/>
          <w:szCs w:val="20"/>
        </w:rPr>
        <w:t xml:space="preserve">ные средства сейчас; </w:t>
      </w:r>
    </w:p>
    <w:p w:rsidR="00E73CA5" w:rsidRDefault="00E73CA5" w:rsidP="00981394">
      <w:pPr>
        <w:pStyle w:val="af6"/>
        <w:widowControl w:val="0"/>
        <w:numPr>
          <w:ilvl w:val="0"/>
          <w:numId w:val="198"/>
        </w:numPr>
        <w:shd w:val="clear" w:color="auto" w:fill="FFFFFF"/>
        <w:autoSpaceDE w:val="0"/>
        <w:autoSpaceDN w:val="0"/>
        <w:adjustRightInd w:val="0"/>
        <w:ind w:left="0" w:firstLine="426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величина ожидаемой нормы прибыли от инвестиций и т. д.</w:t>
      </w:r>
    </w:p>
    <w:p w:rsidR="00E73CA5" w:rsidRDefault="00E73CA5" w:rsidP="00E73CA5">
      <w:pPr>
        <w:shd w:val="clear" w:color="auto" w:fill="FFFFFF"/>
        <w:spacing w:before="5"/>
        <w:ind w:left="10" w:right="29" w:firstLine="454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Цена предложения на рынке ссудного капитала также выра</w:t>
      </w:r>
      <w:r>
        <w:rPr>
          <w:color w:val="000000"/>
          <w:sz w:val="20"/>
          <w:szCs w:val="20"/>
        </w:rPr>
        <w:softHyphen/>
        <w:t xml:space="preserve">жается в процентах, но их </w:t>
      </w:r>
      <w:r>
        <w:rPr>
          <w:i/>
          <w:color w:val="000000"/>
          <w:sz w:val="20"/>
          <w:szCs w:val="20"/>
        </w:rPr>
        <w:t>экономическое содержание совсем иное</w:t>
      </w:r>
      <w:r>
        <w:rPr>
          <w:color w:val="000000"/>
          <w:sz w:val="20"/>
          <w:szCs w:val="20"/>
        </w:rPr>
        <w:t xml:space="preserve">. </w:t>
      </w:r>
    </w:p>
    <w:p w:rsidR="00E73CA5" w:rsidRDefault="00E73CA5" w:rsidP="00E73CA5">
      <w:pPr>
        <w:shd w:val="clear" w:color="auto" w:fill="FFFFFF"/>
        <w:spacing w:before="5"/>
        <w:ind w:left="10" w:right="29" w:firstLine="454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Дело в том, что домашние хозяйства, предоставляя бизне</w:t>
      </w:r>
      <w:r>
        <w:rPr>
          <w:color w:val="000000"/>
          <w:sz w:val="20"/>
          <w:szCs w:val="20"/>
        </w:rPr>
        <w:softHyphen/>
        <w:t>су в пользование сберегаемые денежные суммы, отказывают се</w:t>
      </w:r>
      <w:r>
        <w:rPr>
          <w:color w:val="000000"/>
          <w:sz w:val="20"/>
          <w:szCs w:val="20"/>
        </w:rPr>
        <w:softHyphen/>
        <w:t>бе в тек</w:t>
      </w:r>
      <w:r>
        <w:rPr>
          <w:color w:val="000000"/>
          <w:sz w:val="20"/>
          <w:szCs w:val="20"/>
        </w:rPr>
        <w:t>у</w:t>
      </w:r>
      <w:r>
        <w:rPr>
          <w:color w:val="000000"/>
          <w:sz w:val="20"/>
          <w:szCs w:val="20"/>
        </w:rPr>
        <w:t>щем потреблении. Делая это сознательно, домашние хо</w:t>
      </w:r>
      <w:r>
        <w:rPr>
          <w:color w:val="000000"/>
          <w:sz w:val="20"/>
          <w:szCs w:val="20"/>
        </w:rPr>
        <w:softHyphen/>
        <w:t>зяйства ос</w:t>
      </w:r>
      <w:r>
        <w:rPr>
          <w:color w:val="000000"/>
          <w:sz w:val="20"/>
          <w:szCs w:val="20"/>
        </w:rPr>
        <w:t>у</w:t>
      </w:r>
      <w:r>
        <w:rPr>
          <w:color w:val="000000"/>
          <w:sz w:val="20"/>
          <w:szCs w:val="20"/>
        </w:rPr>
        <w:t xml:space="preserve">ществляют </w:t>
      </w:r>
      <w:r>
        <w:rPr>
          <w:i/>
          <w:iCs/>
          <w:color w:val="000000"/>
          <w:sz w:val="20"/>
          <w:szCs w:val="20"/>
        </w:rPr>
        <w:t>выбор между текущим и будущим потреблением, который определяется, как минимум, следующими факторам:</w:t>
      </w:r>
    </w:p>
    <w:p w:rsidR="00E73CA5" w:rsidRDefault="00E73CA5" w:rsidP="00981394">
      <w:pPr>
        <w:pStyle w:val="af6"/>
        <w:widowControl w:val="0"/>
        <w:numPr>
          <w:ilvl w:val="0"/>
          <w:numId w:val="196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5"/>
        <w:ind w:left="0" w:right="5" w:firstLine="426"/>
        <w:jc w:val="both"/>
        <w:rPr>
          <w:color w:val="000000"/>
          <w:spacing w:val="4"/>
          <w:sz w:val="20"/>
          <w:szCs w:val="20"/>
        </w:rPr>
      </w:pPr>
      <w:r>
        <w:rPr>
          <w:color w:val="000000"/>
          <w:spacing w:val="-2"/>
          <w:sz w:val="20"/>
          <w:szCs w:val="20"/>
        </w:rPr>
        <w:t xml:space="preserve">настоятельностью потребности, или </w:t>
      </w:r>
      <w:r>
        <w:rPr>
          <w:color w:val="000000"/>
          <w:spacing w:val="4"/>
          <w:sz w:val="20"/>
          <w:szCs w:val="20"/>
        </w:rPr>
        <w:t xml:space="preserve">степенью необходимости в текущем потреблении; </w:t>
      </w:r>
    </w:p>
    <w:p w:rsidR="00E73CA5" w:rsidRPr="00E047F6" w:rsidRDefault="00E73CA5" w:rsidP="00981394">
      <w:pPr>
        <w:pStyle w:val="af6"/>
        <w:widowControl w:val="0"/>
        <w:numPr>
          <w:ilvl w:val="0"/>
          <w:numId w:val="196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5"/>
        <w:ind w:left="0" w:right="5" w:firstLine="426"/>
        <w:jc w:val="both"/>
        <w:rPr>
          <w:color w:val="000000"/>
          <w:spacing w:val="-4"/>
          <w:sz w:val="20"/>
          <w:szCs w:val="20"/>
        </w:rPr>
      </w:pPr>
      <w:r w:rsidRPr="00E047F6">
        <w:rPr>
          <w:color w:val="000000"/>
          <w:spacing w:val="-4"/>
          <w:sz w:val="20"/>
          <w:szCs w:val="20"/>
        </w:rPr>
        <w:t xml:space="preserve">рисками (непредвиденным изменением экономических условий); </w:t>
      </w:r>
    </w:p>
    <w:p w:rsidR="00E73CA5" w:rsidRDefault="00E73CA5" w:rsidP="00981394">
      <w:pPr>
        <w:pStyle w:val="af6"/>
        <w:widowControl w:val="0"/>
        <w:numPr>
          <w:ilvl w:val="0"/>
          <w:numId w:val="196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ind w:left="0" w:right="19" w:firstLine="426"/>
        <w:jc w:val="both"/>
        <w:rPr>
          <w:sz w:val="20"/>
          <w:szCs w:val="20"/>
        </w:rPr>
      </w:pPr>
      <w:r>
        <w:rPr>
          <w:color w:val="000000"/>
          <w:spacing w:val="2"/>
          <w:sz w:val="20"/>
          <w:szCs w:val="20"/>
        </w:rPr>
        <w:t>раз</w:t>
      </w:r>
      <w:r>
        <w:rPr>
          <w:color w:val="000000"/>
          <w:spacing w:val="2"/>
          <w:sz w:val="20"/>
          <w:szCs w:val="20"/>
        </w:rPr>
        <w:softHyphen/>
      </w:r>
      <w:r>
        <w:rPr>
          <w:color w:val="000000"/>
          <w:sz w:val="20"/>
          <w:szCs w:val="20"/>
        </w:rPr>
        <w:t>мером издержек упущенных возможностей использовать заемные средства сейчас;</w:t>
      </w:r>
    </w:p>
    <w:p w:rsidR="00E73CA5" w:rsidRDefault="00E73CA5" w:rsidP="00981394">
      <w:pPr>
        <w:pStyle w:val="af6"/>
        <w:widowControl w:val="0"/>
        <w:numPr>
          <w:ilvl w:val="0"/>
          <w:numId w:val="196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ind w:left="0" w:right="19" w:firstLine="426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величиной ожидаемой нормы прибыли от инвестиций.</w:t>
      </w:r>
      <w:r>
        <w:rPr>
          <w:color w:val="000000"/>
          <w:spacing w:val="2"/>
          <w:sz w:val="20"/>
          <w:szCs w:val="20"/>
        </w:rPr>
        <w:t xml:space="preserve"> </w:t>
      </w:r>
    </w:p>
    <w:p w:rsidR="00E73CA5" w:rsidRDefault="00E73CA5" w:rsidP="00E73CA5">
      <w:pPr>
        <w:shd w:val="clear" w:color="auto" w:fill="FFFFFF"/>
        <w:ind w:right="17" w:firstLine="454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Несмотря на то, что критерии оценки заемных средств, а так</w:t>
      </w:r>
      <w:r>
        <w:rPr>
          <w:color w:val="000000"/>
          <w:sz w:val="20"/>
          <w:szCs w:val="20"/>
        </w:rPr>
        <w:softHyphen/>
        <w:t xml:space="preserve">же мотивация спроса и предложения отличаются друг от друга, цена спроса и цена предложения выражаются одинаково </w:t>
      </w:r>
      <w:r>
        <w:rPr>
          <w:sz w:val="20"/>
          <w:szCs w:val="20"/>
        </w:rPr>
        <w:t>–</w:t>
      </w:r>
      <w:r>
        <w:rPr>
          <w:color w:val="000000"/>
          <w:sz w:val="20"/>
          <w:szCs w:val="20"/>
        </w:rPr>
        <w:t xml:space="preserve"> в процентах. Это дает возможность свести выявление спроса и предложения заемных средств к двум параметрам. </w:t>
      </w:r>
    </w:p>
    <w:p w:rsidR="00E047F6" w:rsidRDefault="00E047F6" w:rsidP="00E047F6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color w:val="000000"/>
          <w:spacing w:val="7"/>
          <w:sz w:val="20"/>
          <w:szCs w:val="20"/>
        </w:rPr>
        <w:t xml:space="preserve">На </w:t>
      </w:r>
      <w:r>
        <w:rPr>
          <w:i/>
          <w:spacing w:val="6"/>
          <w:sz w:val="20"/>
          <w:szCs w:val="20"/>
        </w:rPr>
        <w:t>рисунке 5.3</w:t>
      </w:r>
      <w:r>
        <w:rPr>
          <w:color w:val="000000"/>
          <w:spacing w:val="6"/>
          <w:sz w:val="20"/>
          <w:szCs w:val="20"/>
        </w:rPr>
        <w:t xml:space="preserve"> они откладываются по осям координат: по вертикаль</w:t>
      </w:r>
      <w:r>
        <w:rPr>
          <w:color w:val="000000"/>
          <w:spacing w:val="6"/>
          <w:sz w:val="20"/>
          <w:szCs w:val="20"/>
        </w:rPr>
        <w:softHyphen/>
      </w:r>
      <w:r>
        <w:rPr>
          <w:color w:val="000000"/>
          <w:spacing w:val="1"/>
          <w:sz w:val="20"/>
          <w:szCs w:val="20"/>
        </w:rPr>
        <w:t xml:space="preserve">ной </w:t>
      </w:r>
      <w:r>
        <w:rPr>
          <w:bCs/>
          <w:snapToGrid w:val="0"/>
          <w:color w:val="000000"/>
          <w:sz w:val="20"/>
          <w:szCs w:val="20"/>
        </w:rPr>
        <w:t>–</w:t>
      </w:r>
      <w:r>
        <w:rPr>
          <w:color w:val="000000"/>
          <w:spacing w:val="1"/>
          <w:sz w:val="20"/>
          <w:szCs w:val="20"/>
        </w:rPr>
        <w:t xml:space="preserve"> процент как цена заемных средств, представленная в </w:t>
      </w:r>
      <w:r>
        <w:rPr>
          <w:color w:val="000000"/>
          <w:spacing w:val="1"/>
          <w:sz w:val="20"/>
          <w:szCs w:val="20"/>
        </w:rPr>
        <w:lastRenderedPageBreak/>
        <w:t xml:space="preserve">виде </w:t>
      </w:r>
      <w:r>
        <w:rPr>
          <w:color w:val="000000"/>
          <w:spacing w:val="4"/>
          <w:sz w:val="20"/>
          <w:szCs w:val="20"/>
        </w:rPr>
        <w:t>доходности от предоставленной в долг суммы; по горизонталь</w:t>
      </w:r>
      <w:r>
        <w:rPr>
          <w:color w:val="000000"/>
          <w:spacing w:val="4"/>
          <w:sz w:val="20"/>
          <w:szCs w:val="20"/>
        </w:rPr>
        <w:softHyphen/>
      </w:r>
      <w:r>
        <w:rPr>
          <w:color w:val="000000"/>
          <w:spacing w:val="1"/>
          <w:sz w:val="20"/>
          <w:szCs w:val="20"/>
        </w:rPr>
        <w:t xml:space="preserve">ной </w:t>
      </w:r>
      <w:r>
        <w:rPr>
          <w:bCs/>
          <w:snapToGrid w:val="0"/>
          <w:color w:val="000000"/>
          <w:sz w:val="20"/>
          <w:szCs w:val="20"/>
        </w:rPr>
        <w:t>–</w:t>
      </w:r>
      <w:r>
        <w:rPr>
          <w:color w:val="000000"/>
          <w:spacing w:val="1"/>
          <w:sz w:val="20"/>
          <w:szCs w:val="20"/>
        </w:rPr>
        <w:t xml:space="preserve"> количество заемных средств в денежных единицах.</w:t>
      </w:r>
    </w:p>
    <w:p w:rsidR="00E047F6" w:rsidRDefault="003E1628" w:rsidP="00E047F6">
      <w:pPr>
        <w:shd w:val="clear" w:color="auto" w:fill="FFFFFF"/>
        <w:ind w:firstLine="454"/>
        <w:jc w:val="both"/>
        <w:rPr>
          <w:color w:val="000000"/>
          <w:spacing w:val="1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719705" cy="1638300"/>
                <wp:effectExtent l="0" t="0" r="4445" b="0"/>
                <wp:docPr id="3278" name="Полотно 3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00" name="Text Box 3291"/>
                        <wps:cNvSpPr txBox="1">
                          <a:spLocks noChangeArrowheads="1"/>
                        </wps:cNvSpPr>
                        <wps:spPr bwMode="auto">
                          <a:xfrm>
                            <a:off x="1964231" y="414960"/>
                            <a:ext cx="499217" cy="227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E047F6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1701" name="Text Box 3280"/>
                        <wps:cNvSpPr txBox="1">
                          <a:spLocks noChangeArrowheads="1"/>
                        </wps:cNvSpPr>
                        <wps:spPr bwMode="auto">
                          <a:xfrm>
                            <a:off x="600753" y="1270958"/>
                            <a:ext cx="2118952" cy="258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E047F6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=S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                            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 xml:space="preserve">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  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   </w:t>
                              </w:r>
                            </w:p>
                            <w:p w:rsidR="00657689" w:rsidRDefault="00657689" w:rsidP="00E047F6"/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02" name="Text Box 3281"/>
                        <wps:cNvSpPr txBox="1">
                          <a:spLocks noChangeArrowheads="1"/>
                        </wps:cNvSpPr>
                        <wps:spPr bwMode="auto">
                          <a:xfrm>
                            <a:off x="1796214" y="1001120"/>
                            <a:ext cx="667234" cy="2698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E047F6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03" name="Text Box 3282"/>
                        <wps:cNvSpPr txBox="1">
                          <a:spLocks noChangeArrowheads="1"/>
                        </wps:cNvSpPr>
                        <wps:spPr bwMode="auto">
                          <a:xfrm>
                            <a:off x="1138650" y="513599"/>
                            <a:ext cx="527018" cy="3117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E047F6">
                              <w:pPr>
                                <w:rPr>
                                  <w:b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05" name="Text Box 3283"/>
                        <wps:cNvSpPr txBox="1">
                          <a:spLocks noChangeArrowheads="1"/>
                        </wps:cNvSpPr>
                        <wps:spPr bwMode="auto">
                          <a:xfrm>
                            <a:off x="58020" y="104307"/>
                            <a:ext cx="417021" cy="960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E047F6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</w:t>
                              </w:r>
                            </w:p>
                            <w:p w:rsidR="00657689" w:rsidRDefault="00657689" w:rsidP="00E047F6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:rsidR="00657689" w:rsidRDefault="00657689" w:rsidP="00E047F6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:rsidR="00657689" w:rsidRDefault="00657689" w:rsidP="00E047F6">
                              <w:pPr>
                                <w:rPr>
                                  <w:sz w:val="22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</w:t>
                              </w:r>
                              <w:r w:rsidRPr="008F30B7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  <w:p w:rsidR="00657689" w:rsidRDefault="00657689" w:rsidP="00E047F6">
                              <w:pPr>
                                <w:jc w:val="center"/>
                                <w:rPr>
                                  <w:sz w:val="29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30759" tIns="65380" rIns="130759" bIns="65380" anchor="t" anchorCtr="0" upright="1">
                          <a:noAutofit/>
                        </wps:bodyPr>
                      </wps:wsp>
                      <wps:wsp>
                        <wps:cNvPr id="1706" name="Line 3284"/>
                        <wps:cNvCnPr/>
                        <wps:spPr bwMode="auto">
                          <a:xfrm flipV="1">
                            <a:off x="433944" y="104307"/>
                            <a:ext cx="1209" cy="1223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" name="Line 3285"/>
                        <wps:cNvCnPr/>
                        <wps:spPr bwMode="auto">
                          <a:xfrm>
                            <a:off x="433944" y="1334449"/>
                            <a:ext cx="2060932" cy="45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8" name="AutoShape 3286"/>
                        <wps:cNvCnPr>
                          <a:cxnSpLocks noChangeShapeType="1"/>
                          <a:stCxn id="1706" idx="0"/>
                          <a:endCxn id="1706" idx="0"/>
                        </wps:cNvCnPr>
                        <wps:spPr bwMode="auto">
                          <a:xfrm>
                            <a:off x="433944" y="1328780"/>
                            <a:ext cx="1209" cy="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9" name="AutoShape 3287"/>
                        <wps:cNvCnPr>
                          <a:cxnSpLocks noChangeShapeType="1"/>
                        </wps:cNvCnPr>
                        <wps:spPr bwMode="auto">
                          <a:xfrm flipV="1">
                            <a:off x="475042" y="599765"/>
                            <a:ext cx="1844564" cy="34239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AutoShape 3288"/>
                        <wps:cNvCnPr>
                          <a:cxnSpLocks noChangeShapeType="1"/>
                        </wps:cNvCnPr>
                        <wps:spPr bwMode="auto">
                          <a:xfrm>
                            <a:off x="493173" y="352603"/>
                            <a:ext cx="1518200" cy="91835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Oval 3289"/>
                        <wps:cNvSpPr>
                          <a:spLocks noChangeArrowheads="1"/>
                        </wps:cNvSpPr>
                        <wps:spPr bwMode="auto">
                          <a:xfrm>
                            <a:off x="1214802" y="789105"/>
                            <a:ext cx="36263" cy="36281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" name="AutoShape 3290"/>
                        <wps:cNvCnPr>
                          <a:cxnSpLocks noChangeShapeType="1"/>
                          <a:stCxn id="1711" idx="2"/>
                          <a:endCxn id="1711" idx="2"/>
                        </wps:cNvCnPr>
                        <wps:spPr bwMode="auto">
                          <a:xfrm>
                            <a:off x="1214802" y="807245"/>
                            <a:ext cx="1209" cy="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AutoShape 3292"/>
                        <wps:cNvCnPr>
                          <a:cxnSpLocks noChangeShapeType="1"/>
                          <a:stCxn id="1707" idx="0"/>
                          <a:endCxn id="1707" idx="0"/>
                        </wps:cNvCnPr>
                        <wps:spPr bwMode="auto">
                          <a:xfrm>
                            <a:off x="433944" y="1334449"/>
                            <a:ext cx="1209" cy="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AutoShape 3293"/>
                        <wps:cNvCnPr>
                          <a:cxnSpLocks noChangeShapeType="1"/>
                          <a:stCxn id="1711" idx="0"/>
                          <a:endCxn id="1717" idx="1"/>
                        </wps:cNvCnPr>
                        <wps:spPr bwMode="auto">
                          <a:xfrm flipH="1">
                            <a:off x="1230515" y="789105"/>
                            <a:ext cx="2418" cy="5090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AutoShape 3294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735" y="781169"/>
                            <a:ext cx="756682" cy="260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Oval 3295"/>
                        <wps:cNvSpPr>
                          <a:spLocks noChangeArrowheads="1"/>
                        </wps:cNvSpPr>
                        <wps:spPr bwMode="auto">
                          <a:xfrm flipH="1">
                            <a:off x="397681" y="781169"/>
                            <a:ext cx="37471" cy="36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Oval 3296"/>
                        <wps:cNvSpPr>
                          <a:spLocks noChangeArrowheads="1"/>
                        </wps:cNvSpPr>
                        <wps:spPr bwMode="auto">
                          <a:xfrm>
                            <a:off x="1225680" y="1293633"/>
                            <a:ext cx="36263" cy="3628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278" o:spid="_x0000_s2120" editas="canvas" style="width:214.15pt;height:129pt;mso-position-horizontal-relative:char;mso-position-vertical-relative:line" coordsize="27197,1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">
                <v:shape id="_x0000_s2121" type="#_x0000_t75" style="position:absolute;width:27197;height:16383;visibility:visible;mso-wrap-style:square">
                  <v:fill o:detectmouseclick="t"/>
                  <v:path o:connecttype="none"/>
                </v:shape>
                <v:shape id="Text Box 3291" o:spid="_x0000_s2122" type="#_x0000_t202" style="position:absolute;left:19642;top:4149;width:4992;height:2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FphMgA&#10;AADdAAAADwAAAGRycy9kb3ducmV2LnhtbESPT0sDMRDF70K/QxjBi9jEHqysTYsUCkKpYP1Teoub&#10;cbO4mazJ2G6/fecgeJvhvXnvN7PFEDt1wFzaRBZuxwYUUp18S42Ft9fVzT2owo686xKhhRMWWMxH&#10;FzNX+XSkFzxsuVESQqVyFgJzX2ld6oDRlXHqkUT7Sjk6ljU32md3lPDY6Ykxdzq6lqQhuB6XAevv&#10;7W+08PP+sVtvwvP1aTNZcV6bz33ibO3V5fD4AIpx4H/z3/WTF/ypEX75Rkb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gWmEyAAAAN0AAAAPAAAAAAAAAAAAAAAAAJgCAABk&#10;cnMvZG93bnJldi54bWxQSwUGAAAAAAQABAD1AAAAjQMAAAAA&#10;" stroked="f">
                  <v:textbox inset="7.92pt,3.96pt,7.92pt,3.96pt">
                    <w:txbxContent>
                      <w:p w:rsidR="00657689" w:rsidRDefault="00657689" w:rsidP="00E047F6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S</w:t>
                        </w:r>
                        <w:r>
                          <w:rPr>
                            <w:i/>
                            <w:sz w:val="20"/>
                            <w:szCs w:val="20"/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3280" o:spid="_x0000_s2123" type="#_x0000_t202" style="position:absolute;left:6007;top:12709;width:21190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OnV8EA&#10;AADdAAAADwAAAGRycy9kb3ducmV2LnhtbERPzYrCMBC+L/gOYQQvomk9uFKNIsKyC3pR9wFmm7EN&#10;NpOSZG19eyMI3ubj+53VpreNuJEPxrGCfJqBIC6dNlwp+D1/TRYgQkTW2DgmBXcKsFkPPlZYaNfx&#10;kW6nWIkUwqFABXWMbSFlKGuyGKauJU7cxXmLMUFfSe2xS+G2kbMsm0uLhlNDjS3taiqvp3+r4Htv&#10;Dl1/6JrL33jb+txQ7hZjpUbDfrsEEamPb/HL/aPT/M8sh+c36QS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Dp1fBAAAA3QAAAA8AAAAAAAAAAAAAAAAAmAIAAGRycy9kb3du&#10;cmV2LnhtbFBLBQYAAAAABAAEAPUAAACGAwAAAAA=&#10;" stroked="f">
                  <v:textbox inset="3.63219mm,1.81611mm,3.63219mm,1.81611mm">
                    <w:txbxContent>
                      <w:p w:rsidR="00657689" w:rsidRDefault="00657689" w:rsidP="00E047F6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K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=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Q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E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=S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K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                              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 xml:space="preserve">  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  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      </w:t>
                        </w:r>
                      </w:p>
                      <w:p w:rsidR="00657689" w:rsidRDefault="00657689" w:rsidP="00E047F6"/>
                    </w:txbxContent>
                  </v:textbox>
                </v:shape>
                <v:shape id="Text Box 3281" o:spid="_x0000_s2124" type="#_x0000_t202" style="position:absolute;left:17962;top:10011;width:6672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E5IMMA&#10;AADdAAAADwAAAGRycy9kb3ducmV2LnhtbERPS2rDMBDdF3IHMYFuTCI7iza4UYIJhBaaTd0eYGJN&#10;bFFrZCTVdm4fFQrdzeN9Z3eYbS9G8sE4VlCscxDEjdOGWwVfn6fVFkSIyBp7x6TgRgEO+8XDDkvt&#10;Jv6gsY6tSCEcSlTQxTiUUoamI4th7QbixF2dtxgT9K3UHqcUbnu5yfMnadFwauhwoGNHzXf9YxW8&#10;vpvzNJ+n/nrJqsEXhgq3zZR6XM7VC4hIc/wX/7nfdJr/nG/g95t0gt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E5IMMAAADdAAAADwAAAAAAAAAAAAAAAACYAgAAZHJzL2Rv&#10;d25yZXYueG1sUEsFBgAAAAAEAAQA9QAAAIgDAAAAAA==&#10;" stroked="f">
                  <v:textbox inset="3.63219mm,1.81611mm,3.63219mm,1.81611mm">
                    <w:txbxContent>
                      <w:p w:rsidR="00657689" w:rsidRDefault="00657689" w:rsidP="00E047F6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D</w:t>
                        </w:r>
                        <w:r>
                          <w:rPr>
                            <w:i/>
                            <w:sz w:val="20"/>
                            <w:szCs w:val="20"/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3282" o:spid="_x0000_s2125" type="#_x0000_t202" style="position:absolute;left:11386;top:5135;width:5270;height:3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2cu8IA&#10;AADdAAAADwAAAGRycy9kb3ducmV2LnhtbERP3WrCMBS+F/YO4Qx2IzPtBJXOKDKQCXpj3QOcNcc2&#10;rDkpSbTd2xtB8O58fL9nuR5sK67kg3GsIJ9kIIgrpw3XCn5O2/cFiBCRNbaOScE/BVivXkZLLLTr&#10;+UjXMtYihXAoUEETY1dIGaqGLIaJ64gTd3beYkzQ11J77FO4beVHls2kRcOpocGOvhqq/sqLVfC9&#10;N4d+OPTt+Xe86XxuKHeLsVJvr8PmE0SkIT7FD/dOp/nzbAr3b9IJ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XZy7wgAAAN0AAAAPAAAAAAAAAAAAAAAAAJgCAABkcnMvZG93&#10;bnJldi54bWxQSwUGAAAAAAQABAD1AAAAhwMAAAAA&#10;" stroked="f">
                  <v:textbox inset="3.63219mm,1.81611mm,3.63219mm,1.81611mm">
                    <w:txbxContent>
                      <w:p w:rsidR="00657689" w:rsidRDefault="00657689" w:rsidP="00E047F6">
                        <w:pPr>
                          <w:rPr>
                            <w:b/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3283" o:spid="_x0000_s2126" type="#_x0000_t202" style="position:absolute;left:580;top:1043;width:4170;height:9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ihVMIA&#10;AADdAAAADwAAAGRycy9kb3ducmV2LnhtbERP3WrCMBS+F/YO4Qx2IzPtwB86o8hAJuiNdQ9w1hzb&#10;sOakJNF2b28Ewbvz8f2e5XqwrbiSD8axgnySgSCunDZcK/g5bd8XIEJE1tg6JgX/FGC9ehktsdCu&#10;5yNdy1iLFMKhQAVNjF0hZagashgmriNO3Nl5izFBX0vtsU/htpUfWTaTFg2nhgY7+mqo+isvVsH3&#10;3hz64dC359/xpvO5odwtxkq9vQ6bTxCRhvgUP9w7nebPsyncv0kn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+KFUwgAAAN0AAAAPAAAAAAAAAAAAAAAAAJgCAABkcnMvZG93&#10;bnJldi54bWxQSwUGAAAAAAQABAD1AAAAhwMAAAAA&#10;" stroked="f">
                  <v:textbox inset="3.63219mm,1.81611mm,3.63219mm,1.81611mm">
                    <w:txbxContent>
                      <w:p w:rsidR="00657689" w:rsidRDefault="00657689" w:rsidP="00E047F6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</w:t>
                        </w:r>
                        <w:proofErr w:type="gramEnd"/>
                      </w:p>
                      <w:p w:rsidR="00657689" w:rsidRDefault="00657689" w:rsidP="00E047F6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:rsidR="00657689" w:rsidRDefault="00657689" w:rsidP="00E047F6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:rsidR="00657689" w:rsidRDefault="00657689" w:rsidP="00E047F6">
                        <w:pPr>
                          <w:rPr>
                            <w:sz w:val="22"/>
                            <w:szCs w:val="20"/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</w:t>
                        </w:r>
                        <w:r w:rsidRPr="008F30B7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E</w:t>
                        </w:r>
                        <w:proofErr w:type="spellEnd"/>
                        <w:proofErr w:type="gramEnd"/>
                      </w:p>
                      <w:p w:rsidR="00657689" w:rsidRDefault="00657689" w:rsidP="00E047F6">
                        <w:pPr>
                          <w:jc w:val="center"/>
                          <w:rPr>
                            <w:sz w:val="29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3284" o:spid="_x0000_s2127" style="position:absolute;flip:y;visibility:visible;mso-wrap-style:square" from="4339,1043" to="4351,1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N0tMYAAADdAAAADwAAAGRycy9kb3ducmV2LnhtbESPQWvCQBCF70L/wzIFL6HuqmDb6Cq2&#10;VShID7U9eByy0yQ0OxuyU43/3hUK3mZ473vzZrHqfaOO1MU6sIXxyIAiLoKrubTw/bV9eAIVBdlh&#10;E5gsnCnCank3WGDuwok/6biXUqUQjjlaqETaXOtYVOQxjkJLnLSf0HmUtHaldh2eUrhv9MSYmfZY&#10;c7pQYUuvFRW/+z+famw/+G06zV68zrJn2hxkZ7RYO7zv13NQQr3czP/0u0vco5nB9Zs0gl5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DdLTGAAAA3QAAAA8AAAAAAAAA&#10;AAAAAAAAoQIAAGRycy9kb3ducmV2LnhtbFBLBQYAAAAABAAEAPkAAACUAwAAAAA=&#10;">
                  <v:stroke endarrow="block"/>
                </v:line>
                <v:line id="Line 3285" o:spid="_x0000_s2128" style="position:absolute;visibility:visible;mso-wrap-style:square" from="4339,13344" to="24948,13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FJnsMAAADdAAAADwAAAGRycy9kb3ducmV2LnhtbERPTWvCQBC9F/wPywje6kYPjaauUgyF&#10;HmzBKD1Ps9NsaHY2ZLdx/fduoeBtHu9zNrtoOzHS4FvHChbzDARx7XTLjYLz6fVxBcIHZI2dY1Jw&#10;JQ+77eRhg4V2Fz7SWIVGpBD2BSowIfSFlL42ZNHPXU+cuG83WAwJDo3UA15SuO3kMsuepMWWU4PB&#10;nvaG6p/q1yrITXmUuSwPp49ybBfr+B4/v9ZKzabx5RlEoBju4n/3m07z8yyHv2/SCXJ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hSZ7DAAAA3QAAAA8AAAAAAAAAAAAA&#10;AAAAoQIAAGRycy9kb3ducmV2LnhtbFBLBQYAAAAABAAEAPkAAACRAwAAAAA=&#10;">
                  <v:stroke endarrow="block"/>
                </v:line>
                <v:shape id="AutoShape 3286" o:spid="_x0000_s2129" type="#_x0000_t32" style="position:absolute;left:4339;top:13287;width:12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0/h8cAAADdAAAADwAAAGRycy9kb3ducmV2LnhtbESPQU8CMRCF7yb+h2ZMvBjoYqKYlUIW&#10;ExIx4QDIfdyO28btdNkWWP+9czDhNpP35r1vZoshtOpMffKRDUzGBSjiOlrPjYHP/Wr0AiplZItt&#10;ZDLwSwkW89ubGZY2XnhL511ulIRwKtGAy7krtU61o4BpHDti0b5jHzDL2jfa9niR8NDqx6J41gE9&#10;S4PDjt4c1T+7UzCwWU+W1Zfz64/t0W+eVlV7ah4OxtzfDdUrqExDvpr/r9+t4E8L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/T+HxwAAAN0AAAAPAAAAAAAA&#10;AAAAAAAAAKECAABkcnMvZG93bnJldi54bWxQSwUGAAAAAAQABAD5AAAAlQMAAAAA&#10;"/>
                <v:shape id="AutoShape 3287" o:spid="_x0000_s2130" type="#_x0000_t32" style="position:absolute;left:4750;top:5997;width:18446;height:342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3j68EAAADdAAAADwAAAGRycy9kb3ducmV2LnhtbERP32vCMBB+H+x/CDfwbSYqTFeNMgTF&#10;V2vB16O5NXXNpW2i1v/eDAZ7u4/v5602g2vEjfpQe9YwGSsQxKU3NVcaitPufQEiRGSDjWfS8KAA&#10;m/Xrywoz4+98pFseK5FCOGSowcbYZlKG0pLDMPYtceK+fe8wJthX0vR4T+GukVOlPqTDmlODxZa2&#10;lsqf/Oo0zIpLd1Ln+eS872y3x2s45N1C69Hb8LUEEWmI/+I/98Gk+XP1Cb/fpBPk+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jePrwQAAAN0AAAAPAAAAAAAAAAAAAAAA&#10;AKECAABkcnMvZG93bnJldi54bWxQSwUGAAAAAAQABAD5AAAAjwMAAAAA&#10;" strokeweight="1.5pt"/>
                <v:shape id="AutoShape 3288" o:spid="_x0000_s2131" type="#_x0000_t32" style="position:absolute;left:4931;top:3526;width:15182;height:91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4VhcMAAADdAAAADwAAAGRycy9kb3ducmV2LnhtbESPQYvCMBCF78L+hzAL3jRVwV26RlFB&#10;8OJB14u3oRmbYjOpTaz13zuHhb3N8N68981i1ftaddTGKrCByTgDRVwEW3Fp4Py7G32DignZYh2Y&#10;DLwowmr5MVhgbsOTj9SdUqkkhGOOBlxKTa51LBx5jOPQEIt2Da3HJGtbatviU8J9radZNtceK5YG&#10;hw1tHRW308Mb8I3190Nw9nKrZvWG9tf1JuuMGX726x9Qifr0b/673lvB/5oIv3wjI+jl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OFYXDAAAA3QAAAA8AAAAAAAAAAAAA&#10;AAAAoQIAAGRycy9kb3ducmV2LnhtbFBLBQYAAAAABAAEAPkAAACRAwAAAAA=&#10;" strokeweight="1.5pt"/>
                <v:oval id="Oval 3289" o:spid="_x0000_s2132" style="position:absolute;left:12148;top:7891;width:36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brcQA&#10;AADdAAAADwAAAGRycy9kb3ducmV2LnhtbERPTWvCQBC9C/0PyxR6M5t4qCV1DaUQELyo7UFvY3aa&#10;bJudDdlVV3+9Wyj0No/3OYsq2l6cafTGsYIiy0EQN04bbhV8ftTTFxA+IGvsHZOCK3molg+TBZba&#10;XXhL511oRQphX6KCLoShlNI3HVn0mRuIE/flRoshwbGVesRLCre9nOX5s7RoODV0ONB7R83P7mQV&#10;zGq7Nrdo9t/54dhvtImbdrVV6ukxvr2CCBTDv/jPvdJp/rwo4PebdIJ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Y263EAAAA3QAAAA8AAAAAAAAAAAAAAAAAmAIAAGRycy9k&#10;b3ducmV2LnhtbFBLBQYAAAAABAAEAPUAAACJAwAAAAA=&#10;" fillcolor="white [3212]"/>
                <v:shape id="AutoShape 3290" o:spid="_x0000_s2133" type="#_x0000_t32" style="position:absolute;left:12148;top:8072;width:12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yesMQAAADdAAAADwAAAGRycy9kb3ducmV2LnhtbERPTWsCMRC9C/6HMEIvotkVWsvWKGtB&#10;qAUPar1PN9NN6GaybqJu/31TKHibx/ucxap3jbhSF6xnBfk0A0FceW25VvBx3EyeQYSIrLHxTAp+&#10;KMBqORwssND+xnu6HmItUgiHAhWYGNtCylAZchimviVO3JfvHMYEu1rqDm8p3DVylmVP0qHl1GCw&#10;pVdD1ffh4hTstvm6/DR2+74/293jpmwu9fik1MOoL19AROrjXfzvftNp/jyfwd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zJ6wxAAAAN0AAAAPAAAAAAAAAAAA&#10;AAAAAKECAABkcnMvZG93bnJldi54bWxQSwUGAAAAAAQABAD5AAAAkgMAAAAA&#10;"/>
                <v:shape id="AutoShape 3292" o:spid="_x0000_s2134" type="#_x0000_t32" style="position:absolute;left:4339;top:13344;width:12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A7K8UAAADdAAAADwAAAGRycy9kb3ducmV2LnhtbERPS2sCMRC+F/ofwhR6KZpdS6tsjbIV&#10;hFrw4Os+3Uw3oZvJdhN1+++NIPQ2H99zpvPeNeJEXbCeFeTDDARx5bXlWsF+txxMQISIrLHxTAr+&#10;KMB8dn83xUL7M2/otI21SCEcClRgYmwLKUNlyGEY+pY4cd++cxgT7GqpOzyncNfIUZa9SoeWU4PB&#10;lhaGqp/t0SlYr/L38svY1efm165flmVzrJ8OSj0+9OUbiEh9/Bff3B86zR/n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A7K8UAAADdAAAADwAAAAAAAAAA&#10;AAAAAAChAgAAZHJzL2Rvd25yZXYueG1sUEsFBgAAAAAEAAQA+QAAAJMDAAAAAA==&#10;"/>
                <v:shape id="AutoShape 3293" o:spid="_x0000_s2135" type="#_x0000_t32" style="position:absolute;left:12305;top:7891;width:24;height:50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Z7fMEAAADdAAAADwAAAGRycy9kb3ducmV2LnhtbERP22rCQBB9L/Qflin0rW6i1kt0FREE&#10;+6jpBwzZaRLMzobMGuPfdwXBtzmc66y3g2tUT53Ung2kowQUceFtzaWB3/zwtQAlAdli45kM3Elg&#10;u3l/W2Nm/Y1P1J9DqWIIS4YGqhDaTGspKnIoI98SR+7Pdw5DhF2pbYe3GO4aPU6SmXZYc2yosKV9&#10;RcXlfHUGepn/TCfpcJfFMg8TOX3nx2VrzOfHsFuBCjSEl/jpPto4f55O4fFNPEFv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pnt8wQAAAN0AAAAPAAAAAAAAAAAAAAAA&#10;AKECAABkcnMvZG93bnJldi54bWxQSwUGAAAAAAQABAD5AAAAjwMAAAAA&#10;">
                  <v:stroke dashstyle="dash" endarrow="block"/>
                </v:shape>
                <v:shape id="AutoShape 3294" o:spid="_x0000_s2136" type="#_x0000_t32" style="position:absolute;left:4327;top:7811;width:7567;height:2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re58EAAADdAAAADwAAAGRycy9kb3ducmV2LnhtbERP20rDQBB9L/gPywi+tZtYe0uzKSII&#10;9bGJHzBkxyQ0Oxsya5r+vSsIvs3hXCc/za5XE43SeTaQrhJQxLW3HTcGPqv35R6UBGSLvWcycCeB&#10;U/GwyDGz/sYXmsrQqBjCkqGBNoQh01rqlhzKyg/Ekfvyo8MQ4dhoO+IthrtePyfJVjvsODa0ONBb&#10;S/W1/HYGJtl9vKzT+S77QxXWctlU58NgzNPj/HoEFWgO/+I/99nG+bt0A7/fxBN08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6t7nwQAAAN0AAAAPAAAAAAAAAAAAAAAA&#10;AKECAABkcnMvZG93bnJldi54bWxQSwUGAAAAAAQABAD5AAAAjwMAAAAA&#10;">
                  <v:stroke dashstyle="dash" endarrow="block"/>
                </v:shape>
                <v:oval id="Oval 3295" o:spid="_x0000_s2137" style="position:absolute;left:3976;top:7811;width:375;height:36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6py8EA&#10;AADdAAAADwAAAGRycy9kb3ducmV2LnhtbERPS4vCMBC+L/gfwgje1tQVVKpRRFioePF18TZtxjbY&#10;TEoTtf57s7DgbT6+5yxWna3Fg1pvHCsYDRMQxIXThksF59Pv9wyED8gaa8ek4EUeVsve1wJT7Z58&#10;oMcxlCKGsE9RQRVCk0rpi4os+qFriCN3da3FEGFbSt3iM4bbWv4kyURaNBwbKmxoU1FxO96tgu1+&#10;a5Fys7P5OMsOyWVn8JorNeh36zmIQF34iP/dmY7zp6MJ/H0TT5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+qcvBAAAA3QAAAA8AAAAAAAAAAAAAAAAAmAIAAGRycy9kb3du&#10;cmV2LnhtbFBLBQYAAAAABAAEAPUAAACGAwAAAAA=&#10;"/>
                <v:oval id="Oval 3296" o:spid="_x0000_s2138" style="position:absolute;left:12256;top:12936;width:363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bmcMA&#10;AADdAAAADwAAAGRycy9kb3ducmV2LnhtbERPTWvCQBC9C/0PyxR6000a1JK6ilQK9uDBtL0P2TEJ&#10;ZmdDdhrjv3cLgrd5vM9ZbUbXqoH60Hg2kM4SUMSltw1XBn6+P6dvoIIgW2w9k4ErBdisnyYrzK2/&#10;8JGGQioVQzjkaKAW6XKtQ1mTwzDzHXHkTr53KBH2lbY9XmK4a/Vrkiy0w4ZjQ40dfdRUnos/Z2BX&#10;bYvFoDOZZ6fdXubn38NXlhrz8jxu30EJjfIQ3917G+cv0yX8fxNP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kbmcMAAADdAAAADwAAAAAAAAAAAAAAAACYAgAAZHJzL2Rv&#10;d25yZXYueG1sUEsFBgAAAAAEAAQA9QAAAIgDAAAAAA==&#10;"/>
                <w10:anchorlock/>
              </v:group>
            </w:pict>
          </mc:Fallback>
        </mc:AlternateContent>
      </w:r>
    </w:p>
    <w:p w:rsidR="00E047F6" w:rsidRDefault="00E047F6" w:rsidP="00E047F6">
      <w:pPr>
        <w:shd w:val="clear" w:color="auto" w:fill="FFFFFF"/>
        <w:ind w:firstLine="454"/>
        <w:jc w:val="both"/>
        <w:rPr>
          <w:i/>
          <w:color w:val="000000"/>
          <w:spacing w:val="-1"/>
          <w:sz w:val="20"/>
          <w:szCs w:val="20"/>
        </w:rPr>
      </w:pPr>
      <w:r>
        <w:rPr>
          <w:i/>
          <w:spacing w:val="-4"/>
          <w:sz w:val="20"/>
          <w:szCs w:val="20"/>
        </w:rPr>
        <w:t>Рисунок</w:t>
      </w:r>
      <w:r>
        <w:rPr>
          <w:i/>
          <w:color w:val="000000"/>
          <w:spacing w:val="-1"/>
          <w:sz w:val="20"/>
          <w:szCs w:val="20"/>
        </w:rPr>
        <w:t xml:space="preserve"> 5.3 Спрос, предложение и равновесие на рынке заемных средств (заемного капитала)</w:t>
      </w:r>
    </w:p>
    <w:p w:rsidR="00094A25" w:rsidRDefault="00094A25" w:rsidP="00094A25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color w:val="000000"/>
          <w:spacing w:val="6"/>
          <w:sz w:val="20"/>
          <w:szCs w:val="20"/>
        </w:rPr>
        <w:t>Когда планы домашних хозяйств по предоставлению заем</w:t>
      </w:r>
      <w:r>
        <w:rPr>
          <w:color w:val="000000"/>
          <w:spacing w:val="6"/>
          <w:sz w:val="20"/>
          <w:szCs w:val="20"/>
        </w:rPr>
        <w:softHyphen/>
      </w:r>
      <w:r>
        <w:rPr>
          <w:color w:val="000000"/>
          <w:spacing w:val="7"/>
          <w:sz w:val="20"/>
          <w:szCs w:val="20"/>
        </w:rPr>
        <w:t xml:space="preserve">ных средств и планы предпринимателей по их использованию </w:t>
      </w:r>
      <w:r>
        <w:rPr>
          <w:color w:val="000000"/>
          <w:spacing w:val="3"/>
          <w:sz w:val="20"/>
          <w:szCs w:val="20"/>
        </w:rPr>
        <w:t>совп</w:t>
      </w:r>
      <w:r>
        <w:rPr>
          <w:color w:val="000000"/>
          <w:spacing w:val="3"/>
          <w:sz w:val="20"/>
          <w:szCs w:val="20"/>
        </w:rPr>
        <w:t>а</w:t>
      </w:r>
      <w:r>
        <w:rPr>
          <w:color w:val="000000"/>
          <w:spacing w:val="3"/>
          <w:sz w:val="20"/>
          <w:szCs w:val="20"/>
        </w:rPr>
        <w:t>дают, то рынок ссудного капитала приходит в равновесие: объем спроса равен объему предложения. На графике (</w:t>
      </w:r>
      <w:r>
        <w:rPr>
          <w:i/>
          <w:color w:val="000000"/>
          <w:spacing w:val="3"/>
          <w:sz w:val="20"/>
          <w:szCs w:val="20"/>
        </w:rPr>
        <w:t xml:space="preserve">рисунок </w:t>
      </w:r>
      <w:r>
        <w:rPr>
          <w:i/>
          <w:spacing w:val="3"/>
          <w:sz w:val="20"/>
          <w:szCs w:val="20"/>
        </w:rPr>
        <w:t>5.3</w:t>
      </w:r>
      <w:r>
        <w:rPr>
          <w:color w:val="000000"/>
          <w:spacing w:val="3"/>
          <w:sz w:val="20"/>
          <w:szCs w:val="20"/>
        </w:rPr>
        <w:t>) состо</w:t>
      </w:r>
      <w:r>
        <w:rPr>
          <w:color w:val="000000"/>
          <w:spacing w:val="3"/>
          <w:sz w:val="20"/>
          <w:szCs w:val="20"/>
        </w:rPr>
        <w:t>я</w:t>
      </w:r>
      <w:r>
        <w:rPr>
          <w:color w:val="000000"/>
          <w:spacing w:val="3"/>
          <w:sz w:val="20"/>
          <w:szCs w:val="20"/>
        </w:rPr>
        <w:t>ние рав</w:t>
      </w:r>
      <w:r>
        <w:rPr>
          <w:color w:val="000000"/>
          <w:spacing w:val="3"/>
          <w:sz w:val="20"/>
          <w:szCs w:val="20"/>
        </w:rPr>
        <w:softHyphen/>
      </w:r>
      <w:r>
        <w:rPr>
          <w:color w:val="000000"/>
          <w:spacing w:val="2"/>
          <w:sz w:val="20"/>
          <w:szCs w:val="20"/>
        </w:rPr>
        <w:t>новесия, как и на любом другом рынке, определяется точкой пе</w:t>
      </w:r>
      <w:r>
        <w:rPr>
          <w:color w:val="000000"/>
          <w:spacing w:val="6"/>
          <w:sz w:val="20"/>
          <w:szCs w:val="20"/>
        </w:rPr>
        <w:t xml:space="preserve">ресечения функций спроса и предложения заемных средств </w:t>
      </w:r>
      <w:r>
        <w:rPr>
          <w:bCs/>
          <w:snapToGrid w:val="0"/>
          <w:color w:val="000000"/>
          <w:sz w:val="20"/>
          <w:szCs w:val="20"/>
        </w:rPr>
        <w:t>–</w:t>
      </w:r>
      <w:r>
        <w:rPr>
          <w:color w:val="000000"/>
          <w:spacing w:val="3"/>
          <w:sz w:val="20"/>
          <w:szCs w:val="20"/>
        </w:rPr>
        <w:t xml:space="preserve"> точкой </w:t>
      </w:r>
      <w:r>
        <w:rPr>
          <w:i/>
          <w:iCs/>
          <w:color w:val="000000"/>
          <w:spacing w:val="3"/>
          <w:sz w:val="20"/>
          <w:szCs w:val="20"/>
        </w:rPr>
        <w:t xml:space="preserve">Е. </w:t>
      </w:r>
      <w:r>
        <w:rPr>
          <w:color w:val="000000"/>
          <w:spacing w:val="3"/>
          <w:sz w:val="20"/>
          <w:szCs w:val="20"/>
        </w:rPr>
        <w:t xml:space="preserve">Равновесная цена заемных средств выражается </w:t>
      </w:r>
      <w:r w:rsidRPr="00094A25">
        <w:rPr>
          <w:b/>
          <w:i/>
          <w:color w:val="000000"/>
          <w:spacing w:val="3"/>
          <w:sz w:val="20"/>
          <w:szCs w:val="20"/>
        </w:rPr>
        <w:t>равно</w:t>
      </w:r>
      <w:r w:rsidRPr="00094A25">
        <w:rPr>
          <w:b/>
          <w:i/>
          <w:color w:val="000000"/>
          <w:spacing w:val="3"/>
          <w:sz w:val="20"/>
          <w:szCs w:val="20"/>
        </w:rPr>
        <w:softHyphen/>
        <w:t>весной ставкой процента (</w:t>
      </w:r>
      <w:r w:rsidRPr="00094A25">
        <w:rPr>
          <w:b/>
          <w:i/>
          <w:color w:val="000000"/>
          <w:spacing w:val="3"/>
          <w:sz w:val="20"/>
          <w:szCs w:val="20"/>
          <w:lang w:val="en-US"/>
        </w:rPr>
        <w:t>r</w:t>
      </w:r>
      <w:r w:rsidRPr="00094A25">
        <w:rPr>
          <w:b/>
          <w:i/>
          <w:color w:val="000000"/>
          <w:spacing w:val="3"/>
          <w:sz w:val="20"/>
          <w:szCs w:val="20"/>
          <w:vertAlign w:val="subscript"/>
        </w:rPr>
        <w:t>Е</w:t>
      </w:r>
      <w:r w:rsidRPr="00094A25">
        <w:rPr>
          <w:b/>
          <w:i/>
          <w:color w:val="000000"/>
          <w:spacing w:val="3"/>
          <w:sz w:val="20"/>
          <w:szCs w:val="20"/>
        </w:rPr>
        <w:t>)</w:t>
      </w:r>
      <w:r>
        <w:rPr>
          <w:color w:val="000000"/>
          <w:spacing w:val="3"/>
          <w:sz w:val="20"/>
          <w:szCs w:val="20"/>
        </w:rPr>
        <w:t>.</w:t>
      </w:r>
    </w:p>
    <w:p w:rsidR="00E73CA5" w:rsidRPr="001817F1" w:rsidRDefault="00E73CA5" w:rsidP="00E73CA5">
      <w:pPr>
        <w:ind w:firstLine="454"/>
        <w:jc w:val="both"/>
        <w:rPr>
          <w:sz w:val="16"/>
          <w:szCs w:val="16"/>
        </w:rPr>
      </w:pPr>
      <w:r w:rsidRPr="001817F1">
        <w:rPr>
          <w:i/>
          <w:sz w:val="16"/>
          <w:szCs w:val="16"/>
        </w:rPr>
        <w:t>Ставка ссудного процента</w:t>
      </w:r>
      <w:r w:rsidRPr="001817F1">
        <w:rPr>
          <w:sz w:val="16"/>
          <w:szCs w:val="16"/>
        </w:rPr>
        <w:t xml:space="preserve"> определяется как отношение дохода, который прин</w:t>
      </w:r>
      <w:r w:rsidRPr="001817F1">
        <w:rPr>
          <w:sz w:val="16"/>
          <w:szCs w:val="16"/>
        </w:rPr>
        <w:t>о</w:t>
      </w:r>
      <w:r w:rsidRPr="001817F1">
        <w:rPr>
          <w:sz w:val="16"/>
          <w:szCs w:val="16"/>
        </w:rPr>
        <w:t>сит предоставленный в ссуду капитал, к размеру ссужаемого капитала, выраженное в процентах. Например, если 100 руб., отданны</w:t>
      </w:r>
      <w:r w:rsidR="00DA5342">
        <w:rPr>
          <w:sz w:val="16"/>
          <w:szCs w:val="16"/>
        </w:rPr>
        <w:t>е</w:t>
      </w:r>
      <w:r w:rsidRPr="001817F1">
        <w:rPr>
          <w:sz w:val="16"/>
          <w:szCs w:val="16"/>
        </w:rPr>
        <w:t xml:space="preserve"> в ссуду, приносят годовой доход, равный 12 руб., тогда ставка ссудного процента равна 12%.</w:t>
      </w:r>
    </w:p>
    <w:p w:rsidR="001817F1" w:rsidRDefault="001817F1" w:rsidP="001817F1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>
        <w:rPr>
          <w:color w:val="000000"/>
          <w:spacing w:val="-2"/>
          <w:sz w:val="20"/>
          <w:szCs w:val="20"/>
        </w:rPr>
        <w:t xml:space="preserve">Следует различать </w:t>
      </w:r>
      <w:r>
        <w:rPr>
          <w:i/>
          <w:iCs/>
          <w:color w:val="000000"/>
          <w:spacing w:val="-2"/>
          <w:sz w:val="20"/>
          <w:szCs w:val="20"/>
        </w:rPr>
        <w:t xml:space="preserve">реальную и номинальную ставки процента. </w:t>
      </w:r>
      <w:r>
        <w:rPr>
          <w:color w:val="000000"/>
          <w:spacing w:val="-2"/>
          <w:sz w:val="20"/>
          <w:szCs w:val="20"/>
        </w:rPr>
        <w:t>К</w:t>
      </w:r>
      <w:r>
        <w:rPr>
          <w:color w:val="000000"/>
          <w:spacing w:val="-2"/>
          <w:sz w:val="20"/>
          <w:szCs w:val="20"/>
        </w:rPr>
        <w:t>о</w:t>
      </w:r>
      <w:r>
        <w:rPr>
          <w:color w:val="000000"/>
          <w:spacing w:val="-2"/>
          <w:sz w:val="20"/>
          <w:szCs w:val="20"/>
        </w:rPr>
        <w:t xml:space="preserve">гда мы приходим в банк и узнаем, сколько процентов можно получить по вкладам или под какой процент дают кредит, мы имеем дело с </w:t>
      </w:r>
      <w:r w:rsidRPr="00D62CF7">
        <w:rPr>
          <w:b/>
          <w:bCs/>
          <w:i/>
          <w:color w:val="000000"/>
          <w:spacing w:val="-2"/>
          <w:sz w:val="20"/>
          <w:szCs w:val="20"/>
        </w:rPr>
        <w:t>ном</w:t>
      </w:r>
      <w:r w:rsidRPr="00D62CF7">
        <w:rPr>
          <w:b/>
          <w:bCs/>
          <w:i/>
          <w:color w:val="000000"/>
          <w:spacing w:val="-2"/>
          <w:sz w:val="20"/>
          <w:szCs w:val="20"/>
        </w:rPr>
        <w:t>и</w:t>
      </w:r>
      <w:r w:rsidRPr="00D62CF7">
        <w:rPr>
          <w:b/>
          <w:bCs/>
          <w:i/>
          <w:color w:val="000000"/>
          <w:spacing w:val="-2"/>
          <w:sz w:val="20"/>
          <w:szCs w:val="20"/>
        </w:rPr>
        <w:t xml:space="preserve">нальной процентной ставкой </w:t>
      </w:r>
      <w:r w:rsidRPr="00D62CF7">
        <w:rPr>
          <w:b/>
          <w:i/>
          <w:color w:val="000000"/>
          <w:spacing w:val="-2"/>
          <w:sz w:val="20"/>
          <w:szCs w:val="20"/>
        </w:rPr>
        <w:t>(</w:t>
      </w:r>
      <w:r w:rsidRPr="00D62CF7">
        <w:rPr>
          <w:b/>
          <w:i/>
          <w:color w:val="000000"/>
          <w:spacing w:val="-2"/>
          <w:sz w:val="20"/>
          <w:szCs w:val="20"/>
          <w:lang w:val="en-US"/>
        </w:rPr>
        <w:t>i</w:t>
      </w:r>
      <w:r w:rsidRPr="00D62CF7">
        <w:rPr>
          <w:b/>
          <w:i/>
          <w:color w:val="000000"/>
          <w:spacing w:val="-2"/>
          <w:sz w:val="20"/>
          <w:szCs w:val="20"/>
        </w:rPr>
        <w:t>)</w:t>
      </w:r>
      <w:r>
        <w:rPr>
          <w:color w:val="000000"/>
          <w:spacing w:val="-2"/>
          <w:sz w:val="20"/>
          <w:szCs w:val="20"/>
        </w:rPr>
        <w:t xml:space="preserve">. </w:t>
      </w:r>
      <w:r w:rsidR="00A32109">
        <w:rPr>
          <w:color w:val="000000"/>
          <w:spacing w:val="-2"/>
          <w:sz w:val="20"/>
          <w:szCs w:val="20"/>
        </w:rPr>
        <w:t>Она выражается в денежных един</w:t>
      </w:r>
      <w:r w:rsidR="00A32109">
        <w:rPr>
          <w:color w:val="000000"/>
          <w:spacing w:val="-2"/>
          <w:sz w:val="20"/>
          <w:szCs w:val="20"/>
        </w:rPr>
        <w:t>и</w:t>
      </w:r>
      <w:r w:rsidR="00A32109">
        <w:rPr>
          <w:color w:val="000000"/>
          <w:spacing w:val="-2"/>
          <w:sz w:val="20"/>
          <w:szCs w:val="20"/>
        </w:rPr>
        <w:t>цах по текущему курсу</w:t>
      </w:r>
      <w:r>
        <w:rPr>
          <w:color w:val="000000"/>
          <w:spacing w:val="-2"/>
          <w:sz w:val="20"/>
          <w:szCs w:val="20"/>
        </w:rPr>
        <w:t>.</w:t>
      </w:r>
    </w:p>
    <w:p w:rsidR="00D62CF7" w:rsidRDefault="00E73CA5" w:rsidP="00E73CA5">
      <w:pPr>
        <w:ind w:firstLine="454"/>
        <w:jc w:val="both"/>
        <w:rPr>
          <w:i/>
          <w:iCs/>
          <w:spacing w:val="-4"/>
          <w:sz w:val="20"/>
        </w:rPr>
      </w:pPr>
      <w:r w:rsidRPr="00D62CF7">
        <w:rPr>
          <w:b/>
          <w:bCs/>
          <w:i/>
          <w:spacing w:val="-4"/>
          <w:sz w:val="20"/>
        </w:rPr>
        <w:t>Реальная процентная ставка</w:t>
      </w:r>
      <w:r>
        <w:rPr>
          <w:i/>
          <w:iCs/>
          <w:spacing w:val="-4"/>
          <w:sz w:val="20"/>
        </w:rPr>
        <w:t xml:space="preserve"> выражается в неизменных дене</w:t>
      </w:r>
      <w:r>
        <w:rPr>
          <w:i/>
          <w:iCs/>
          <w:spacing w:val="-4"/>
          <w:sz w:val="20"/>
        </w:rPr>
        <w:t>ж</w:t>
      </w:r>
      <w:r>
        <w:rPr>
          <w:i/>
          <w:iCs/>
          <w:spacing w:val="-4"/>
          <w:sz w:val="20"/>
        </w:rPr>
        <w:t>ных единицах или с по</w:t>
      </w:r>
      <w:r>
        <w:rPr>
          <w:i/>
          <w:iCs/>
          <w:spacing w:val="-4"/>
          <w:sz w:val="20"/>
        </w:rPr>
        <w:softHyphen/>
        <w:t>правкой на инфляцию</w:t>
      </w:r>
      <w:r w:rsidR="00D62CF7">
        <w:rPr>
          <w:i/>
          <w:iCs/>
          <w:spacing w:val="-4"/>
          <w:sz w:val="20"/>
        </w:rPr>
        <w:t>.</w:t>
      </w:r>
    </w:p>
    <w:p w:rsidR="00D62CF7" w:rsidRPr="00D62CF7" w:rsidRDefault="00D62CF7" w:rsidP="00D62CF7">
      <w:pPr>
        <w:shd w:val="clear" w:color="auto" w:fill="FFFFFF"/>
        <w:ind w:firstLine="454"/>
        <w:jc w:val="both"/>
        <w:rPr>
          <w:i/>
          <w:sz w:val="20"/>
          <w:szCs w:val="20"/>
          <w:u w:val="single"/>
        </w:rPr>
      </w:pPr>
      <w:r w:rsidRPr="00D62CF7">
        <w:rPr>
          <w:color w:val="000000"/>
          <w:sz w:val="20"/>
          <w:szCs w:val="20"/>
        </w:rPr>
        <w:t>Для ее расчета нужно из величины номинального процента (</w:t>
      </w:r>
      <w:r w:rsidRPr="00D62CF7">
        <w:rPr>
          <w:i/>
          <w:color w:val="000000"/>
          <w:sz w:val="20"/>
          <w:szCs w:val="20"/>
          <w:lang w:val="en-US"/>
        </w:rPr>
        <w:t>i</w:t>
      </w:r>
      <w:r w:rsidRPr="00D62CF7">
        <w:rPr>
          <w:color w:val="000000"/>
          <w:sz w:val="20"/>
          <w:szCs w:val="20"/>
        </w:rPr>
        <w:t>) в</w:t>
      </w:r>
      <w:r w:rsidRPr="00D62CF7">
        <w:rPr>
          <w:color w:val="000000"/>
          <w:sz w:val="20"/>
          <w:szCs w:val="20"/>
        </w:rPr>
        <w:t>ы</w:t>
      </w:r>
      <w:r w:rsidRPr="00D62CF7">
        <w:rPr>
          <w:color w:val="000000"/>
          <w:sz w:val="20"/>
          <w:szCs w:val="20"/>
        </w:rPr>
        <w:t>честь темп обесценения денег в экономике, т. е. темп инфля</w:t>
      </w:r>
      <w:r w:rsidRPr="00D62CF7">
        <w:rPr>
          <w:color w:val="000000"/>
          <w:sz w:val="20"/>
          <w:szCs w:val="20"/>
        </w:rPr>
        <w:softHyphen/>
        <w:t>ции, кот</w:t>
      </w:r>
      <w:r w:rsidRPr="00D62CF7">
        <w:rPr>
          <w:color w:val="000000"/>
          <w:sz w:val="20"/>
          <w:szCs w:val="20"/>
        </w:rPr>
        <w:t>о</w:t>
      </w:r>
      <w:r w:rsidRPr="00D62CF7">
        <w:rPr>
          <w:color w:val="000000"/>
          <w:sz w:val="20"/>
          <w:szCs w:val="20"/>
        </w:rPr>
        <w:t>рый обычно измеряется в процентах</w:t>
      </w:r>
      <w:r w:rsidRPr="00D62CF7">
        <w:rPr>
          <w:i/>
          <w:color w:val="000000"/>
          <w:sz w:val="20"/>
          <w:szCs w:val="20"/>
        </w:rPr>
        <w:t>:</w:t>
      </w:r>
    </w:p>
    <w:p w:rsidR="00D62CF7" w:rsidRDefault="00D62CF7" w:rsidP="00D62CF7">
      <w:pPr>
        <w:shd w:val="clear" w:color="auto" w:fill="FFFFFF"/>
        <w:ind w:firstLine="454"/>
        <w:jc w:val="center"/>
        <w:rPr>
          <w:color w:val="000000"/>
          <w:sz w:val="20"/>
          <w:szCs w:val="20"/>
        </w:rPr>
      </w:pPr>
      <w:r w:rsidRPr="00D62CF7">
        <w:rPr>
          <w:i/>
          <w:iCs/>
          <w:color w:val="000000"/>
          <w:sz w:val="20"/>
          <w:szCs w:val="20"/>
          <w:lang w:val="en-US"/>
        </w:rPr>
        <w:t>r</w:t>
      </w:r>
      <w:r w:rsidRPr="00D62CF7">
        <w:rPr>
          <w:i/>
          <w:iCs/>
          <w:color w:val="000000"/>
          <w:sz w:val="20"/>
          <w:szCs w:val="20"/>
        </w:rPr>
        <w:t xml:space="preserve">= </w:t>
      </w:r>
      <w:r w:rsidRPr="00D62CF7">
        <w:rPr>
          <w:i/>
          <w:iCs/>
          <w:color w:val="000000"/>
          <w:sz w:val="20"/>
          <w:szCs w:val="20"/>
          <w:lang w:val="en-US"/>
        </w:rPr>
        <w:t>i</w:t>
      </w:r>
      <w:r w:rsidRPr="00D62CF7">
        <w:rPr>
          <w:i/>
          <w:iCs/>
          <w:color w:val="000000"/>
          <w:sz w:val="20"/>
          <w:szCs w:val="20"/>
        </w:rPr>
        <w:t xml:space="preserve"> </w:t>
      </w:r>
      <w:r w:rsidRPr="00D62CF7">
        <w:rPr>
          <w:bCs/>
          <w:snapToGrid w:val="0"/>
          <w:color w:val="000000"/>
          <w:sz w:val="20"/>
          <w:szCs w:val="20"/>
        </w:rPr>
        <w:t>–</w:t>
      </w:r>
      <w:r w:rsidRPr="00D62CF7">
        <w:rPr>
          <w:i/>
          <w:iCs/>
          <w:color w:val="000000"/>
          <w:sz w:val="20"/>
          <w:szCs w:val="20"/>
        </w:rPr>
        <w:t xml:space="preserve"> π (</w:t>
      </w:r>
      <w:r w:rsidRPr="00D62CF7">
        <w:rPr>
          <w:color w:val="000000"/>
          <w:sz w:val="20"/>
          <w:szCs w:val="20"/>
        </w:rPr>
        <w:t>темп инфляции).</w:t>
      </w:r>
    </w:p>
    <w:p w:rsidR="00E73CA5" w:rsidRPr="00D62CF7" w:rsidRDefault="00D62CF7" w:rsidP="00D62CF7">
      <w:pPr>
        <w:widowControl w:val="0"/>
        <w:ind w:firstLine="454"/>
        <w:jc w:val="both"/>
        <w:rPr>
          <w:spacing w:val="-4"/>
          <w:sz w:val="16"/>
          <w:szCs w:val="16"/>
        </w:rPr>
      </w:pPr>
      <w:r w:rsidRPr="00D62CF7">
        <w:rPr>
          <w:spacing w:val="-4"/>
          <w:sz w:val="16"/>
          <w:szCs w:val="16"/>
        </w:rPr>
        <w:t xml:space="preserve">Например, </w:t>
      </w:r>
      <w:r w:rsidR="00E73CA5" w:rsidRPr="00D62CF7">
        <w:rPr>
          <w:spacing w:val="-4"/>
          <w:sz w:val="16"/>
          <w:szCs w:val="16"/>
        </w:rPr>
        <w:t xml:space="preserve">если номинальная процентная ставка равна </w:t>
      </w:r>
      <w:r w:rsidR="00E73CA5" w:rsidRPr="00D62CF7">
        <w:rPr>
          <w:noProof/>
          <w:spacing w:val="-4"/>
          <w:sz w:val="16"/>
          <w:szCs w:val="16"/>
        </w:rPr>
        <w:t>1</w:t>
      </w:r>
      <w:r w:rsidR="00DA5342">
        <w:rPr>
          <w:noProof/>
          <w:spacing w:val="-4"/>
          <w:sz w:val="16"/>
          <w:szCs w:val="16"/>
        </w:rPr>
        <w:t>2</w:t>
      </w:r>
      <w:r w:rsidR="00E73CA5" w:rsidRPr="00D62CF7">
        <w:rPr>
          <w:noProof/>
          <w:spacing w:val="-4"/>
          <w:sz w:val="16"/>
          <w:szCs w:val="16"/>
        </w:rPr>
        <w:t>%, а</w:t>
      </w:r>
      <w:r w:rsidR="00E73CA5" w:rsidRPr="00D62CF7">
        <w:rPr>
          <w:spacing w:val="-4"/>
          <w:sz w:val="16"/>
          <w:szCs w:val="16"/>
        </w:rPr>
        <w:t xml:space="preserve"> уровень инфляции за </w:t>
      </w:r>
      <w:r w:rsidRPr="00D62CF7">
        <w:rPr>
          <w:spacing w:val="-4"/>
          <w:sz w:val="16"/>
          <w:szCs w:val="16"/>
        </w:rPr>
        <w:t>год</w:t>
      </w:r>
      <w:r w:rsidR="00E73CA5" w:rsidRPr="00D62CF7">
        <w:rPr>
          <w:spacing w:val="-4"/>
          <w:sz w:val="16"/>
          <w:szCs w:val="16"/>
        </w:rPr>
        <w:t xml:space="preserve"> составил</w:t>
      </w:r>
      <w:r w:rsidR="00E73CA5" w:rsidRPr="00D62CF7">
        <w:rPr>
          <w:noProof/>
          <w:spacing w:val="-4"/>
          <w:sz w:val="16"/>
          <w:szCs w:val="16"/>
        </w:rPr>
        <w:t xml:space="preserve"> 8%,</w:t>
      </w:r>
      <w:r w:rsidR="00E73CA5" w:rsidRPr="00D62CF7">
        <w:rPr>
          <w:spacing w:val="-4"/>
          <w:sz w:val="16"/>
          <w:szCs w:val="16"/>
        </w:rPr>
        <w:t xml:space="preserve"> то реальная процентная ставка будет равна</w:t>
      </w:r>
      <w:r w:rsidR="00E73CA5" w:rsidRPr="00D62CF7">
        <w:rPr>
          <w:noProof/>
          <w:spacing w:val="-4"/>
          <w:sz w:val="16"/>
          <w:szCs w:val="16"/>
        </w:rPr>
        <w:t xml:space="preserve"> </w:t>
      </w:r>
      <w:r w:rsidR="00DA5342">
        <w:rPr>
          <w:noProof/>
          <w:spacing w:val="-4"/>
          <w:sz w:val="16"/>
          <w:szCs w:val="16"/>
        </w:rPr>
        <w:t>4</w:t>
      </w:r>
      <w:r w:rsidR="00E73CA5" w:rsidRPr="00D62CF7">
        <w:rPr>
          <w:noProof/>
          <w:spacing w:val="-4"/>
          <w:sz w:val="16"/>
          <w:szCs w:val="16"/>
        </w:rPr>
        <w:t>%).</w:t>
      </w:r>
    </w:p>
    <w:p w:rsidR="00E73CA5" w:rsidRPr="0019769E" w:rsidRDefault="00E73CA5" w:rsidP="00E73CA5">
      <w:pPr>
        <w:ind w:firstLine="454"/>
        <w:jc w:val="both"/>
        <w:rPr>
          <w:sz w:val="20"/>
        </w:rPr>
      </w:pPr>
      <w:r w:rsidRPr="0019769E">
        <w:rPr>
          <w:b/>
          <w:i/>
          <w:sz w:val="20"/>
        </w:rPr>
        <w:lastRenderedPageBreak/>
        <w:t xml:space="preserve">Диапазон колебания процентных ставок </w:t>
      </w:r>
      <w:r w:rsidRPr="0019769E">
        <w:rPr>
          <w:sz w:val="20"/>
        </w:rPr>
        <w:t>зависит от степени риска, срочности ссуды, ее размеров, условий конкуренции на рынке.</w:t>
      </w:r>
    </w:p>
    <w:p w:rsidR="00E73CA5" w:rsidRPr="0019769E" w:rsidRDefault="00E73CA5" w:rsidP="00E73CA5">
      <w:pPr>
        <w:ind w:firstLine="454"/>
        <w:jc w:val="both"/>
        <w:rPr>
          <w:sz w:val="20"/>
        </w:rPr>
      </w:pPr>
      <w:r w:rsidRPr="0019769E">
        <w:rPr>
          <w:b/>
          <w:bCs/>
          <w:i/>
          <w:iCs/>
          <w:noProof/>
          <w:sz w:val="20"/>
        </w:rPr>
        <w:t>Существуют два метода обоснования инвестиционных проектов</w:t>
      </w:r>
      <w:r w:rsidRPr="0019769E">
        <w:rPr>
          <w:sz w:val="20"/>
        </w:rPr>
        <w:t>:</w:t>
      </w:r>
    </w:p>
    <w:p w:rsidR="00E73CA5" w:rsidRPr="0019769E" w:rsidRDefault="00E73CA5" w:rsidP="00981394">
      <w:pPr>
        <w:widowControl w:val="0"/>
        <w:numPr>
          <w:ilvl w:val="0"/>
          <w:numId w:val="197"/>
        </w:numPr>
        <w:autoSpaceDE w:val="0"/>
        <w:autoSpaceDN w:val="0"/>
        <w:ind w:left="0" w:firstLine="454"/>
        <w:jc w:val="both"/>
        <w:rPr>
          <w:sz w:val="20"/>
        </w:rPr>
      </w:pPr>
      <w:r w:rsidRPr="0019769E">
        <w:rPr>
          <w:bCs/>
          <w:i/>
          <w:iCs/>
          <w:noProof/>
          <w:sz w:val="20"/>
        </w:rPr>
        <w:t>метод определения уровня отдачи от капитальных вложений</w:t>
      </w:r>
      <w:r w:rsidRPr="0019769E">
        <w:rPr>
          <w:sz w:val="20"/>
        </w:rPr>
        <w:t>;</w:t>
      </w:r>
    </w:p>
    <w:p w:rsidR="00E73CA5" w:rsidRPr="0019769E" w:rsidRDefault="00E73CA5" w:rsidP="00981394">
      <w:pPr>
        <w:widowControl w:val="0"/>
        <w:numPr>
          <w:ilvl w:val="0"/>
          <w:numId w:val="197"/>
        </w:numPr>
        <w:autoSpaceDE w:val="0"/>
        <w:autoSpaceDN w:val="0"/>
        <w:ind w:left="0" w:firstLine="454"/>
        <w:jc w:val="both"/>
        <w:rPr>
          <w:sz w:val="20"/>
        </w:rPr>
      </w:pPr>
      <w:r w:rsidRPr="0019769E">
        <w:rPr>
          <w:bCs/>
          <w:i/>
          <w:iCs/>
          <w:noProof/>
          <w:sz w:val="20"/>
        </w:rPr>
        <w:t>метод дисконтирования стоимости будущих денежных потоков</w:t>
      </w:r>
      <w:r w:rsidRPr="0019769E">
        <w:rPr>
          <w:sz w:val="20"/>
        </w:rPr>
        <w:t>.</w:t>
      </w:r>
    </w:p>
    <w:p w:rsidR="00E73CA5" w:rsidRPr="0019769E" w:rsidRDefault="00E73CA5" w:rsidP="00E73CA5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Cs w:val="0"/>
          <w:sz w:val="20"/>
          <w:szCs w:val="20"/>
        </w:rPr>
      </w:pPr>
      <w:r w:rsidRPr="0019769E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Первый метод основан на </w:t>
      </w:r>
      <w:r w:rsidRPr="0019769E">
        <w:rPr>
          <w:rFonts w:ascii="Times New Roman" w:hAnsi="Times New Roman" w:cs="Times New Roman"/>
          <w:sz w:val="20"/>
          <w:szCs w:val="20"/>
        </w:rPr>
        <w:t>сравнении уровня отдачи от  инв</w:t>
      </w:r>
      <w:r w:rsidRPr="0019769E">
        <w:rPr>
          <w:rFonts w:ascii="Times New Roman" w:hAnsi="Times New Roman" w:cs="Times New Roman"/>
          <w:sz w:val="20"/>
          <w:szCs w:val="20"/>
        </w:rPr>
        <w:t>е</w:t>
      </w:r>
      <w:r w:rsidRPr="0019769E">
        <w:rPr>
          <w:rFonts w:ascii="Times New Roman" w:hAnsi="Times New Roman" w:cs="Times New Roman"/>
          <w:sz w:val="20"/>
          <w:szCs w:val="20"/>
        </w:rPr>
        <w:t>стиций с банковской процентной ставкой</w:t>
      </w:r>
      <w:r w:rsidR="00D62CF7" w:rsidRPr="0019769E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E73CA5" w:rsidRPr="0019769E" w:rsidRDefault="00E73CA5" w:rsidP="00E73CA5">
      <w:pPr>
        <w:ind w:firstLine="454"/>
        <w:jc w:val="both"/>
        <w:rPr>
          <w:i/>
          <w:sz w:val="20"/>
        </w:rPr>
      </w:pPr>
      <w:r w:rsidRPr="0019769E">
        <w:rPr>
          <w:i/>
          <w:sz w:val="20"/>
        </w:rPr>
        <w:t>Выгоды от инвестиционного проекта</w:t>
      </w:r>
      <w:r w:rsidRPr="0019769E">
        <w:rPr>
          <w:sz w:val="20"/>
        </w:rPr>
        <w:t xml:space="preserve"> </w:t>
      </w:r>
      <w:r w:rsidRPr="0019769E">
        <w:rPr>
          <w:i/>
          <w:sz w:val="20"/>
        </w:rPr>
        <w:t>(норма доходности)</w:t>
      </w:r>
      <w:r w:rsidRPr="0019769E">
        <w:rPr>
          <w:sz w:val="20"/>
        </w:rPr>
        <w:t xml:space="preserve"> оц</w:t>
      </w:r>
      <w:r w:rsidRPr="0019769E">
        <w:rPr>
          <w:sz w:val="20"/>
        </w:rPr>
        <w:t>е</w:t>
      </w:r>
      <w:r w:rsidRPr="0019769E">
        <w:rPr>
          <w:sz w:val="20"/>
        </w:rPr>
        <w:t xml:space="preserve">ниваются как процентное отношение ожидаемой прибыли к величине инвестиций. </w:t>
      </w:r>
      <w:r w:rsidRPr="0019769E">
        <w:rPr>
          <w:i/>
          <w:sz w:val="20"/>
        </w:rPr>
        <w:t>Издержки</w:t>
      </w:r>
      <w:r w:rsidRPr="0019769E">
        <w:rPr>
          <w:sz w:val="20"/>
        </w:rPr>
        <w:t xml:space="preserve"> выражаются через ставку процента, под кот</w:t>
      </w:r>
      <w:r w:rsidRPr="0019769E">
        <w:rPr>
          <w:sz w:val="20"/>
        </w:rPr>
        <w:t>о</w:t>
      </w:r>
      <w:r w:rsidRPr="0019769E">
        <w:rPr>
          <w:sz w:val="20"/>
        </w:rPr>
        <w:t>рую инвестор может получить в банке кредит, необходимый для ф</w:t>
      </w:r>
      <w:r w:rsidRPr="0019769E">
        <w:rPr>
          <w:sz w:val="20"/>
        </w:rPr>
        <w:t>и</w:t>
      </w:r>
      <w:r w:rsidRPr="0019769E">
        <w:rPr>
          <w:sz w:val="20"/>
        </w:rPr>
        <w:t xml:space="preserve">нансирования проекта. </w:t>
      </w:r>
      <w:r w:rsidRPr="0019769E">
        <w:rPr>
          <w:i/>
          <w:sz w:val="20"/>
        </w:rPr>
        <w:t xml:space="preserve">Очевидно, что </w:t>
      </w:r>
      <w:r w:rsidRPr="0019769E">
        <w:rPr>
          <w:b/>
          <w:i/>
          <w:sz w:val="20"/>
        </w:rPr>
        <w:t>есть смысл инвестировать, если норма доходности проекта будет не ниже банковской пр</w:t>
      </w:r>
      <w:r w:rsidRPr="0019769E">
        <w:rPr>
          <w:b/>
          <w:i/>
          <w:sz w:val="20"/>
        </w:rPr>
        <w:t>о</w:t>
      </w:r>
      <w:r w:rsidRPr="0019769E">
        <w:rPr>
          <w:b/>
          <w:i/>
          <w:sz w:val="20"/>
        </w:rPr>
        <w:t>центной ставки</w:t>
      </w:r>
      <w:r w:rsidRPr="0019769E">
        <w:rPr>
          <w:i/>
          <w:sz w:val="20"/>
        </w:rPr>
        <w:t>.</w:t>
      </w:r>
    </w:p>
    <w:p w:rsidR="00E73CA5" w:rsidRPr="0019769E" w:rsidRDefault="00E73CA5" w:rsidP="00E73CA5">
      <w:pPr>
        <w:pStyle w:val="FR1"/>
        <w:ind w:firstLine="454"/>
        <w:jc w:val="both"/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</w:pPr>
      <w:r w:rsidRPr="0019769E">
        <w:rPr>
          <w:rFonts w:ascii="Times New Roman" w:hAnsi="Times New Roman" w:cs="Times New Roman"/>
          <w:b w:val="0"/>
          <w:i w:val="0"/>
          <w:sz w:val="20"/>
          <w:szCs w:val="20"/>
        </w:rPr>
        <w:t>Другим методом</w:t>
      </w:r>
      <w:r w:rsidRPr="0019769E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19769E">
        <w:rPr>
          <w:rFonts w:ascii="Times New Roman" w:hAnsi="Times New Roman" w:cs="Times New Roman"/>
          <w:b w:val="0"/>
          <w:sz w:val="20"/>
          <w:szCs w:val="20"/>
        </w:rPr>
        <w:t>оценки эффективности инвестиционных прое</w:t>
      </w:r>
      <w:r w:rsidRPr="0019769E">
        <w:rPr>
          <w:rFonts w:ascii="Times New Roman" w:hAnsi="Times New Roman" w:cs="Times New Roman"/>
          <w:b w:val="0"/>
          <w:sz w:val="20"/>
          <w:szCs w:val="20"/>
        </w:rPr>
        <w:t>к</w:t>
      </w:r>
      <w:r w:rsidRPr="0019769E">
        <w:rPr>
          <w:rFonts w:ascii="Times New Roman" w:hAnsi="Times New Roman" w:cs="Times New Roman"/>
          <w:b w:val="0"/>
          <w:sz w:val="20"/>
          <w:szCs w:val="20"/>
        </w:rPr>
        <w:t>тов</w:t>
      </w:r>
      <w:r w:rsidRPr="0019769E">
        <w:rPr>
          <w:rFonts w:ascii="Times New Roman" w:hAnsi="Times New Roman" w:cs="Times New Roman"/>
          <w:i w:val="0"/>
          <w:sz w:val="20"/>
          <w:szCs w:val="20"/>
        </w:rPr>
        <w:t xml:space="preserve">, </w:t>
      </w:r>
      <w:r w:rsidRPr="0019769E">
        <w:rPr>
          <w:rFonts w:ascii="Times New Roman" w:hAnsi="Times New Roman" w:cs="Times New Roman"/>
          <w:b w:val="0"/>
          <w:i w:val="0"/>
          <w:sz w:val="20"/>
          <w:szCs w:val="20"/>
        </w:rPr>
        <w:t>широко используемым в сфере бизнеса, является</w:t>
      </w:r>
      <w:r w:rsidRPr="0019769E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19769E">
        <w:rPr>
          <w:rFonts w:ascii="Times New Roman" w:hAnsi="Times New Roman" w:cs="Times New Roman"/>
          <w:sz w:val="20"/>
          <w:szCs w:val="20"/>
        </w:rPr>
        <w:t>ме</w:t>
      </w:r>
      <w:r w:rsidRPr="0019769E">
        <w:rPr>
          <w:rFonts w:ascii="Times New Roman" w:hAnsi="Times New Roman" w:cs="Times New Roman"/>
          <w:sz w:val="20"/>
          <w:szCs w:val="20"/>
        </w:rPr>
        <w:softHyphen/>
        <w:t>тод диско</w:t>
      </w:r>
      <w:r w:rsidRPr="0019769E">
        <w:rPr>
          <w:rFonts w:ascii="Times New Roman" w:hAnsi="Times New Roman" w:cs="Times New Roman"/>
          <w:sz w:val="20"/>
          <w:szCs w:val="20"/>
        </w:rPr>
        <w:t>н</w:t>
      </w:r>
      <w:r w:rsidRPr="0019769E">
        <w:rPr>
          <w:rFonts w:ascii="Times New Roman" w:hAnsi="Times New Roman" w:cs="Times New Roman"/>
          <w:sz w:val="20"/>
          <w:szCs w:val="20"/>
        </w:rPr>
        <w:t>тирования</w:t>
      </w:r>
      <w:r w:rsidRPr="0019769E">
        <w:rPr>
          <w:rFonts w:ascii="Times New Roman" w:hAnsi="Times New Roman" w:cs="Times New Roman"/>
          <w:b w:val="0"/>
          <w:bCs w:val="0"/>
          <w:i w:val="0"/>
          <w:iCs w:val="0"/>
          <w:sz w:val="20"/>
          <w:szCs w:val="20"/>
        </w:rPr>
        <w:t>.</w:t>
      </w:r>
    </w:p>
    <w:p w:rsidR="005E4985" w:rsidRPr="0019769E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19769E">
        <w:rPr>
          <w:color w:val="000000"/>
          <w:sz w:val="20"/>
          <w:szCs w:val="20"/>
        </w:rPr>
        <w:t>Домашние хозяйства и предприниматели, принимая реше</w:t>
      </w:r>
      <w:r w:rsidRPr="0019769E">
        <w:rPr>
          <w:color w:val="000000"/>
          <w:sz w:val="20"/>
          <w:szCs w:val="20"/>
        </w:rPr>
        <w:softHyphen/>
        <w:t xml:space="preserve">ние об отказе от текущего потребления ради получения будущего дохода, должны представлять, </w:t>
      </w:r>
      <w:r w:rsidRPr="0019769E">
        <w:rPr>
          <w:i/>
          <w:color w:val="000000"/>
          <w:sz w:val="20"/>
          <w:szCs w:val="20"/>
        </w:rPr>
        <w:t>сколько сегодняшняя сумма денег будет стоить в будущем</w:t>
      </w:r>
      <w:r w:rsidRPr="0019769E">
        <w:rPr>
          <w:color w:val="000000"/>
          <w:sz w:val="20"/>
          <w:szCs w:val="20"/>
        </w:rPr>
        <w:t xml:space="preserve">. </w:t>
      </w:r>
    </w:p>
    <w:p w:rsidR="007A0C15" w:rsidRPr="005E4985" w:rsidRDefault="007A0C15" w:rsidP="003F1CA7">
      <w:pPr>
        <w:shd w:val="clear" w:color="auto" w:fill="FFFFFF"/>
        <w:ind w:firstLine="454"/>
        <w:jc w:val="both"/>
        <w:rPr>
          <w:i/>
          <w:sz w:val="16"/>
          <w:szCs w:val="16"/>
        </w:rPr>
      </w:pPr>
      <w:r w:rsidRPr="005E4985">
        <w:rPr>
          <w:color w:val="000000"/>
          <w:spacing w:val="2"/>
          <w:sz w:val="16"/>
          <w:szCs w:val="16"/>
        </w:rPr>
        <w:t xml:space="preserve">Прежде всего, </w:t>
      </w:r>
      <w:r w:rsidRPr="005E4985">
        <w:rPr>
          <w:i/>
          <w:color w:val="000000"/>
          <w:spacing w:val="4"/>
          <w:sz w:val="16"/>
          <w:szCs w:val="16"/>
        </w:rPr>
        <w:t>следует учитывать альтернативные возможности получения бу</w:t>
      </w:r>
      <w:r w:rsidRPr="005E4985">
        <w:rPr>
          <w:i/>
          <w:color w:val="000000"/>
          <w:spacing w:val="4"/>
          <w:sz w:val="16"/>
          <w:szCs w:val="16"/>
        </w:rPr>
        <w:softHyphen/>
      </w:r>
      <w:r w:rsidRPr="005E4985">
        <w:rPr>
          <w:i/>
          <w:color w:val="000000"/>
          <w:spacing w:val="2"/>
          <w:sz w:val="16"/>
          <w:szCs w:val="16"/>
        </w:rPr>
        <w:t>дущего дохода от вложенных денег</w:t>
      </w:r>
      <w:r w:rsidRPr="005E4985">
        <w:rPr>
          <w:color w:val="000000"/>
          <w:spacing w:val="2"/>
          <w:sz w:val="16"/>
          <w:szCs w:val="16"/>
        </w:rPr>
        <w:t>. Что может быть альтернати</w:t>
      </w:r>
      <w:r w:rsidRPr="005E4985">
        <w:rPr>
          <w:color w:val="000000"/>
          <w:spacing w:val="2"/>
          <w:sz w:val="16"/>
          <w:szCs w:val="16"/>
        </w:rPr>
        <w:softHyphen/>
      </w:r>
      <w:r w:rsidRPr="005E4985">
        <w:rPr>
          <w:color w:val="000000"/>
          <w:spacing w:val="4"/>
          <w:sz w:val="16"/>
          <w:szCs w:val="16"/>
        </w:rPr>
        <w:t xml:space="preserve">вой данному </w:t>
      </w:r>
      <w:r w:rsidR="00BF4086" w:rsidRPr="005E4985">
        <w:rPr>
          <w:color w:val="000000"/>
          <w:spacing w:val="4"/>
          <w:sz w:val="16"/>
          <w:szCs w:val="16"/>
        </w:rPr>
        <w:t xml:space="preserve"> </w:t>
      </w:r>
      <w:r w:rsidRPr="005E4985">
        <w:rPr>
          <w:color w:val="000000"/>
          <w:spacing w:val="4"/>
          <w:sz w:val="16"/>
          <w:szCs w:val="16"/>
        </w:rPr>
        <w:t>пр</w:t>
      </w:r>
      <w:r w:rsidRPr="005E4985">
        <w:rPr>
          <w:color w:val="000000"/>
          <w:spacing w:val="4"/>
          <w:sz w:val="16"/>
          <w:szCs w:val="16"/>
        </w:rPr>
        <w:t>о</w:t>
      </w:r>
      <w:r w:rsidRPr="005E4985">
        <w:rPr>
          <w:color w:val="000000"/>
          <w:spacing w:val="4"/>
          <w:sz w:val="16"/>
          <w:szCs w:val="16"/>
        </w:rPr>
        <w:t xml:space="preserve">екту? Это вложение средств в какой-то другой </w:t>
      </w:r>
      <w:r w:rsidRPr="005E4985">
        <w:rPr>
          <w:color w:val="000000"/>
          <w:spacing w:val="3"/>
          <w:sz w:val="16"/>
          <w:szCs w:val="16"/>
        </w:rPr>
        <w:t xml:space="preserve">проект, либо на срочный депозит в банке, либо покупка ценных </w:t>
      </w:r>
      <w:r w:rsidRPr="005E4985">
        <w:rPr>
          <w:color w:val="000000"/>
          <w:spacing w:val="7"/>
          <w:sz w:val="16"/>
          <w:szCs w:val="16"/>
        </w:rPr>
        <w:t xml:space="preserve">бумаг (акций и облигаций). Любая из этих операций принесет </w:t>
      </w:r>
      <w:r w:rsidRPr="005E4985">
        <w:rPr>
          <w:color w:val="000000"/>
          <w:spacing w:val="2"/>
          <w:sz w:val="16"/>
          <w:szCs w:val="16"/>
        </w:rPr>
        <w:t>норму прибыли, которая выражается в процентах</w:t>
      </w:r>
      <w:r w:rsidR="005E4985" w:rsidRPr="005E4985">
        <w:rPr>
          <w:color w:val="000000"/>
          <w:spacing w:val="2"/>
          <w:sz w:val="16"/>
          <w:szCs w:val="16"/>
        </w:rPr>
        <w:t>.</w:t>
      </w:r>
      <w:r w:rsidRPr="005E4985">
        <w:rPr>
          <w:color w:val="000000"/>
          <w:spacing w:val="2"/>
          <w:sz w:val="16"/>
          <w:szCs w:val="16"/>
        </w:rPr>
        <w:t xml:space="preserve"> Однако выбрав </w:t>
      </w:r>
      <w:r w:rsidRPr="005E4985">
        <w:rPr>
          <w:color w:val="000000"/>
          <w:spacing w:val="7"/>
          <w:sz w:val="16"/>
          <w:szCs w:val="16"/>
        </w:rPr>
        <w:t xml:space="preserve">один из способов вложения средств (инвестирования), </w:t>
      </w:r>
      <w:r w:rsidR="005E4985" w:rsidRPr="005E4985">
        <w:rPr>
          <w:color w:val="000000"/>
          <w:spacing w:val="7"/>
          <w:sz w:val="16"/>
          <w:szCs w:val="16"/>
        </w:rPr>
        <w:t>хозяйствующий субъект</w:t>
      </w:r>
      <w:r w:rsidRPr="005E4985">
        <w:rPr>
          <w:color w:val="000000"/>
          <w:spacing w:val="7"/>
          <w:sz w:val="16"/>
          <w:szCs w:val="16"/>
        </w:rPr>
        <w:t xml:space="preserve"> ли</w:t>
      </w:r>
      <w:r w:rsidRPr="005E4985">
        <w:rPr>
          <w:color w:val="000000"/>
          <w:spacing w:val="7"/>
          <w:sz w:val="16"/>
          <w:szCs w:val="16"/>
        </w:rPr>
        <w:softHyphen/>
      </w:r>
      <w:r w:rsidRPr="005E4985">
        <w:rPr>
          <w:color w:val="000000"/>
          <w:spacing w:val="5"/>
          <w:sz w:val="16"/>
          <w:szCs w:val="16"/>
        </w:rPr>
        <w:t>шае</w:t>
      </w:r>
      <w:r w:rsidR="005E4985" w:rsidRPr="005E4985">
        <w:rPr>
          <w:color w:val="000000"/>
          <w:spacing w:val="5"/>
          <w:sz w:val="16"/>
          <w:szCs w:val="16"/>
        </w:rPr>
        <w:t>т</w:t>
      </w:r>
      <w:r w:rsidRPr="005E4985">
        <w:rPr>
          <w:color w:val="000000"/>
          <w:spacing w:val="5"/>
          <w:sz w:val="16"/>
          <w:szCs w:val="16"/>
        </w:rPr>
        <w:t xml:space="preserve"> себя всех остальных возможностей получения прибыли в </w:t>
      </w:r>
      <w:r w:rsidRPr="005E4985">
        <w:rPr>
          <w:color w:val="000000"/>
          <w:spacing w:val="8"/>
          <w:sz w:val="16"/>
          <w:szCs w:val="16"/>
        </w:rPr>
        <w:t>размере определенной ставки процент</w:t>
      </w:r>
      <w:r w:rsidR="005E4985" w:rsidRPr="005E4985">
        <w:rPr>
          <w:color w:val="000000"/>
          <w:spacing w:val="8"/>
          <w:sz w:val="16"/>
          <w:szCs w:val="16"/>
        </w:rPr>
        <w:t>а</w:t>
      </w:r>
      <w:r w:rsidRPr="005E4985">
        <w:rPr>
          <w:color w:val="000000"/>
          <w:spacing w:val="8"/>
          <w:sz w:val="16"/>
          <w:szCs w:val="16"/>
        </w:rPr>
        <w:t xml:space="preserve"> (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color w:val="000000"/>
          <w:spacing w:val="8"/>
          <w:sz w:val="16"/>
          <w:szCs w:val="16"/>
        </w:rPr>
        <w:t xml:space="preserve">). В то же время </w:t>
      </w:r>
      <w:r w:rsidRPr="005E4985">
        <w:rPr>
          <w:color w:val="000000"/>
          <w:spacing w:val="4"/>
          <w:sz w:val="16"/>
          <w:szCs w:val="16"/>
        </w:rPr>
        <w:t xml:space="preserve">рубль, вложенный в банк под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i/>
          <w:iCs/>
          <w:color w:val="000000"/>
          <w:spacing w:val="4"/>
          <w:sz w:val="16"/>
          <w:szCs w:val="16"/>
        </w:rPr>
        <w:t xml:space="preserve"> </w:t>
      </w:r>
      <w:r w:rsidRPr="005E4985">
        <w:rPr>
          <w:color w:val="000000"/>
          <w:spacing w:val="4"/>
          <w:sz w:val="16"/>
          <w:szCs w:val="16"/>
        </w:rPr>
        <w:t>проценты, пр</w:t>
      </w:r>
      <w:r w:rsidRPr="005E4985">
        <w:rPr>
          <w:color w:val="000000"/>
          <w:spacing w:val="4"/>
          <w:sz w:val="16"/>
          <w:szCs w:val="16"/>
        </w:rPr>
        <w:t>и</w:t>
      </w:r>
      <w:r w:rsidRPr="005E4985">
        <w:rPr>
          <w:color w:val="000000"/>
          <w:spacing w:val="4"/>
          <w:sz w:val="16"/>
          <w:szCs w:val="16"/>
        </w:rPr>
        <w:t xml:space="preserve">нес бы в будущем (пусть через год) доход в размере 1+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color w:val="000000"/>
          <w:spacing w:val="4"/>
          <w:sz w:val="16"/>
          <w:szCs w:val="16"/>
        </w:rPr>
        <w:t xml:space="preserve">. Через два года доход от </w:t>
      </w:r>
      <w:r w:rsidRPr="005E4985">
        <w:rPr>
          <w:color w:val="000000"/>
          <w:spacing w:val="2"/>
          <w:sz w:val="16"/>
          <w:szCs w:val="16"/>
        </w:rPr>
        <w:t xml:space="preserve">вложенного рубля составил бы (1 +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color w:val="000000"/>
          <w:spacing w:val="2"/>
          <w:sz w:val="16"/>
          <w:szCs w:val="16"/>
        </w:rPr>
        <w:t xml:space="preserve">)(1 +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i/>
          <w:iCs/>
          <w:color w:val="000000"/>
          <w:spacing w:val="2"/>
          <w:sz w:val="16"/>
          <w:szCs w:val="16"/>
        </w:rPr>
        <w:t xml:space="preserve">), </w:t>
      </w:r>
      <w:r w:rsidRPr="005E4985">
        <w:rPr>
          <w:color w:val="000000"/>
          <w:spacing w:val="2"/>
          <w:sz w:val="16"/>
          <w:szCs w:val="16"/>
        </w:rPr>
        <w:t xml:space="preserve">или (1+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color w:val="000000"/>
          <w:spacing w:val="2"/>
          <w:sz w:val="16"/>
          <w:szCs w:val="16"/>
        </w:rPr>
        <w:t>)</w:t>
      </w:r>
      <w:r w:rsidRPr="005E4985">
        <w:rPr>
          <w:color w:val="000000"/>
          <w:spacing w:val="2"/>
          <w:sz w:val="16"/>
          <w:szCs w:val="16"/>
          <w:vertAlign w:val="superscript"/>
        </w:rPr>
        <w:t>2</w:t>
      </w:r>
      <w:r w:rsidRPr="005E4985">
        <w:rPr>
          <w:color w:val="000000"/>
          <w:spacing w:val="2"/>
          <w:sz w:val="16"/>
          <w:szCs w:val="16"/>
        </w:rPr>
        <w:t xml:space="preserve"> и т. д.</w:t>
      </w:r>
      <w:r w:rsidR="005E4985" w:rsidRPr="005E4985">
        <w:rPr>
          <w:color w:val="000000"/>
          <w:spacing w:val="2"/>
          <w:sz w:val="16"/>
          <w:szCs w:val="16"/>
        </w:rPr>
        <w:t xml:space="preserve"> </w:t>
      </w:r>
      <w:r w:rsidRPr="005E4985">
        <w:rPr>
          <w:color w:val="000000"/>
          <w:spacing w:val="4"/>
          <w:sz w:val="16"/>
          <w:szCs w:val="16"/>
        </w:rPr>
        <w:t xml:space="preserve">Следовательно, чтобы оценить, </w:t>
      </w:r>
      <w:r w:rsidRPr="005E4985">
        <w:rPr>
          <w:i/>
          <w:color w:val="000000"/>
          <w:spacing w:val="4"/>
          <w:sz w:val="16"/>
          <w:szCs w:val="16"/>
        </w:rPr>
        <w:t xml:space="preserve">сколько 1 руб., полученный </w:t>
      </w:r>
      <w:r w:rsidRPr="005E4985">
        <w:rPr>
          <w:i/>
          <w:color w:val="000000"/>
          <w:spacing w:val="6"/>
          <w:sz w:val="16"/>
          <w:szCs w:val="16"/>
        </w:rPr>
        <w:t xml:space="preserve">через год или через два года, стоит сегодня, нужно выполнить </w:t>
      </w:r>
      <w:r w:rsidRPr="005E4985">
        <w:rPr>
          <w:i/>
          <w:color w:val="000000"/>
          <w:spacing w:val="2"/>
          <w:sz w:val="16"/>
          <w:szCs w:val="16"/>
        </w:rPr>
        <w:t xml:space="preserve">обратную операцию: 1/(1 +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i/>
          <w:iCs/>
          <w:color w:val="000000"/>
          <w:spacing w:val="2"/>
          <w:sz w:val="16"/>
          <w:szCs w:val="16"/>
        </w:rPr>
        <w:t xml:space="preserve">) </w:t>
      </w:r>
      <w:r w:rsidRPr="005E4985">
        <w:rPr>
          <w:i/>
          <w:color w:val="000000"/>
          <w:spacing w:val="2"/>
          <w:sz w:val="16"/>
          <w:szCs w:val="16"/>
        </w:rPr>
        <w:t xml:space="preserve">или 1/(1 + </w:t>
      </w:r>
      <w:r w:rsidRPr="005E4985">
        <w:rPr>
          <w:i/>
          <w:iCs/>
          <w:color w:val="000000"/>
          <w:spacing w:val="-1"/>
          <w:sz w:val="16"/>
          <w:szCs w:val="16"/>
          <w:lang w:val="en-US"/>
        </w:rPr>
        <w:t>r</w:t>
      </w:r>
      <w:r w:rsidRPr="005E4985">
        <w:rPr>
          <w:i/>
          <w:iCs/>
          <w:color w:val="000000"/>
          <w:spacing w:val="2"/>
          <w:sz w:val="16"/>
          <w:szCs w:val="16"/>
        </w:rPr>
        <w:t>)</w:t>
      </w:r>
      <w:r w:rsidRPr="005E4985">
        <w:rPr>
          <w:i/>
          <w:iCs/>
          <w:color w:val="000000"/>
          <w:spacing w:val="2"/>
          <w:sz w:val="16"/>
          <w:szCs w:val="16"/>
          <w:vertAlign w:val="superscript"/>
        </w:rPr>
        <w:t>2</w:t>
      </w:r>
      <w:r w:rsidRPr="005E4985">
        <w:rPr>
          <w:i/>
          <w:iCs/>
          <w:color w:val="000000"/>
          <w:spacing w:val="2"/>
          <w:sz w:val="16"/>
          <w:szCs w:val="16"/>
        </w:rPr>
        <w:t>.</w:t>
      </w:r>
    </w:p>
    <w:p w:rsidR="00BF4086" w:rsidRPr="0019769E" w:rsidRDefault="00BF4086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19769E">
        <w:rPr>
          <w:b/>
          <w:i/>
          <w:color w:val="000000"/>
          <w:sz w:val="20"/>
          <w:szCs w:val="20"/>
        </w:rPr>
        <w:t xml:space="preserve">Приведение стоимости будущих денег, или дохода, который планируется получить в будущем, </w:t>
      </w:r>
      <w:r w:rsidR="005E4985" w:rsidRPr="0019769E">
        <w:rPr>
          <w:b/>
          <w:i/>
          <w:color w:val="000000"/>
          <w:sz w:val="20"/>
          <w:szCs w:val="20"/>
        </w:rPr>
        <w:t>к их сегодняшней стоимости</w:t>
      </w:r>
      <w:r w:rsidR="005E4985" w:rsidRPr="0019769E">
        <w:rPr>
          <w:color w:val="000000"/>
          <w:sz w:val="20"/>
          <w:szCs w:val="20"/>
        </w:rPr>
        <w:t xml:space="preserve"> называется </w:t>
      </w:r>
      <w:r w:rsidR="005E4985" w:rsidRPr="0019769E">
        <w:rPr>
          <w:b/>
          <w:color w:val="000000"/>
          <w:sz w:val="20"/>
          <w:szCs w:val="20"/>
        </w:rPr>
        <w:t>процессом дисконтирования.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19769E">
        <w:rPr>
          <w:color w:val="000000"/>
          <w:sz w:val="20"/>
          <w:szCs w:val="20"/>
        </w:rPr>
        <w:t xml:space="preserve">Отсюда термин </w:t>
      </w:r>
      <w:r w:rsidR="00AD1FCB" w:rsidRPr="0019769E">
        <w:rPr>
          <w:bCs/>
          <w:snapToGrid w:val="0"/>
          <w:color w:val="000000"/>
          <w:sz w:val="20"/>
          <w:szCs w:val="20"/>
        </w:rPr>
        <w:t>–</w:t>
      </w:r>
      <w:r w:rsidRPr="0019769E">
        <w:rPr>
          <w:color w:val="000000"/>
          <w:sz w:val="20"/>
          <w:szCs w:val="20"/>
        </w:rPr>
        <w:t xml:space="preserve"> </w:t>
      </w:r>
      <w:r w:rsidRPr="0019769E">
        <w:rPr>
          <w:i/>
          <w:iCs/>
          <w:color w:val="000000"/>
          <w:sz w:val="20"/>
          <w:szCs w:val="20"/>
        </w:rPr>
        <w:t xml:space="preserve">приведенный доход, </w:t>
      </w:r>
      <w:r w:rsidRPr="0019769E">
        <w:rPr>
          <w:color w:val="000000"/>
          <w:sz w:val="20"/>
          <w:szCs w:val="20"/>
        </w:rPr>
        <w:t>т. е. будущий доход, пер</w:t>
      </w:r>
      <w:r w:rsidRPr="0019769E">
        <w:rPr>
          <w:color w:val="000000"/>
          <w:sz w:val="20"/>
          <w:szCs w:val="20"/>
        </w:rPr>
        <w:t>е</w:t>
      </w:r>
      <w:r w:rsidRPr="0019769E">
        <w:rPr>
          <w:color w:val="000000"/>
          <w:sz w:val="20"/>
          <w:szCs w:val="20"/>
        </w:rPr>
        <w:t>считанный по оцен</w:t>
      </w:r>
      <w:r w:rsidRPr="0019769E">
        <w:rPr>
          <w:color w:val="000000"/>
          <w:sz w:val="20"/>
          <w:szCs w:val="20"/>
        </w:rPr>
        <w:softHyphen/>
        <w:t xml:space="preserve">ке сегодняшнего дня. Он приведен в </w:t>
      </w:r>
      <w:r w:rsidRPr="0019769E">
        <w:rPr>
          <w:i/>
          <w:iCs/>
          <w:color w:val="000000"/>
          <w:sz w:val="20"/>
          <w:szCs w:val="20"/>
        </w:rPr>
        <w:t xml:space="preserve">режим единого времени </w:t>
      </w:r>
      <w:r w:rsidRPr="0019769E">
        <w:rPr>
          <w:color w:val="000000"/>
          <w:sz w:val="20"/>
          <w:szCs w:val="20"/>
        </w:rPr>
        <w:t>с другими доходами. Если не сделать этого, то сопоставление се</w:t>
      </w:r>
      <w:r w:rsidRPr="0019769E">
        <w:rPr>
          <w:color w:val="000000"/>
          <w:sz w:val="20"/>
          <w:szCs w:val="20"/>
        </w:rPr>
        <w:softHyphen/>
        <w:t>годняшнего и будущего доходов было бы некорректным.</w:t>
      </w:r>
    </w:p>
    <w:p w:rsidR="007A0C15" w:rsidRPr="0019769E" w:rsidRDefault="005E498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19769E">
        <w:rPr>
          <w:color w:val="000000"/>
          <w:sz w:val="20"/>
          <w:szCs w:val="20"/>
        </w:rPr>
        <w:lastRenderedPageBreak/>
        <w:t>П</w:t>
      </w:r>
      <w:r w:rsidR="007A0C15" w:rsidRPr="0019769E">
        <w:rPr>
          <w:color w:val="000000"/>
          <w:sz w:val="20"/>
          <w:szCs w:val="20"/>
        </w:rPr>
        <w:t>риводя доходы к сопоставимому уровню, в качестве процентной ставки, на которую делим по</w:t>
      </w:r>
      <w:r w:rsidR="007A0C15" w:rsidRPr="0019769E">
        <w:rPr>
          <w:color w:val="000000"/>
          <w:sz w:val="20"/>
          <w:szCs w:val="20"/>
        </w:rPr>
        <w:softHyphen/>
        <w:t xml:space="preserve">ток дохода, </w:t>
      </w:r>
      <w:r w:rsidRPr="0019769E">
        <w:rPr>
          <w:color w:val="000000"/>
          <w:sz w:val="20"/>
          <w:szCs w:val="20"/>
        </w:rPr>
        <w:t xml:space="preserve">как правило, используют </w:t>
      </w:r>
      <w:r w:rsidR="007A0C15" w:rsidRPr="0019769E">
        <w:rPr>
          <w:i/>
          <w:color w:val="000000"/>
          <w:sz w:val="20"/>
          <w:szCs w:val="20"/>
        </w:rPr>
        <w:t>но</w:t>
      </w:r>
      <w:r w:rsidR="007A0C15" w:rsidRPr="0019769E">
        <w:rPr>
          <w:i/>
          <w:color w:val="000000"/>
          <w:sz w:val="20"/>
          <w:szCs w:val="20"/>
        </w:rPr>
        <w:t>р</w:t>
      </w:r>
      <w:r w:rsidR="007A0C15" w:rsidRPr="0019769E">
        <w:rPr>
          <w:i/>
          <w:color w:val="000000"/>
          <w:sz w:val="20"/>
          <w:szCs w:val="20"/>
        </w:rPr>
        <w:t>му альтернативной прибыли</w:t>
      </w:r>
      <w:r w:rsidR="007A0C15" w:rsidRPr="0019769E">
        <w:rPr>
          <w:color w:val="000000"/>
          <w:sz w:val="20"/>
          <w:szCs w:val="20"/>
        </w:rPr>
        <w:t>. Она выполняет роль коэффициента пр</w:t>
      </w:r>
      <w:r w:rsidR="007A0C15" w:rsidRPr="0019769E">
        <w:rPr>
          <w:color w:val="000000"/>
          <w:sz w:val="20"/>
          <w:szCs w:val="20"/>
        </w:rPr>
        <w:t>и</w:t>
      </w:r>
      <w:r w:rsidR="007A0C15" w:rsidRPr="0019769E">
        <w:rPr>
          <w:color w:val="000000"/>
          <w:sz w:val="20"/>
          <w:szCs w:val="20"/>
        </w:rPr>
        <w:t xml:space="preserve">ведения доходов и называется </w:t>
      </w:r>
      <w:r w:rsidR="007A0C15" w:rsidRPr="0019769E">
        <w:rPr>
          <w:i/>
          <w:iCs/>
          <w:color w:val="000000"/>
          <w:sz w:val="20"/>
          <w:szCs w:val="20"/>
        </w:rPr>
        <w:t>коэффи</w:t>
      </w:r>
      <w:r w:rsidR="007A0C15" w:rsidRPr="0019769E">
        <w:rPr>
          <w:i/>
          <w:iCs/>
          <w:color w:val="000000"/>
          <w:sz w:val="20"/>
          <w:szCs w:val="20"/>
        </w:rPr>
        <w:softHyphen/>
        <w:t xml:space="preserve">циентом дисконтирования. </w:t>
      </w:r>
      <w:r w:rsidR="007A0C15" w:rsidRPr="0019769E">
        <w:rPr>
          <w:color w:val="000000"/>
          <w:sz w:val="20"/>
          <w:szCs w:val="20"/>
        </w:rPr>
        <w:t>А будущий доход, приведенный к оценке сегодняшнего дня (т. е. сег</w:t>
      </w:r>
      <w:r w:rsidR="007A0C15" w:rsidRPr="0019769E">
        <w:rPr>
          <w:color w:val="000000"/>
          <w:sz w:val="20"/>
          <w:szCs w:val="20"/>
        </w:rPr>
        <w:t>о</w:t>
      </w:r>
      <w:r w:rsidR="007A0C15" w:rsidRPr="0019769E">
        <w:rPr>
          <w:color w:val="000000"/>
          <w:sz w:val="20"/>
          <w:szCs w:val="20"/>
        </w:rPr>
        <w:t xml:space="preserve">дняшняя стоимость будущего дохода), называется </w:t>
      </w:r>
      <w:r w:rsidR="007A0C15" w:rsidRPr="0019769E">
        <w:rPr>
          <w:b/>
          <w:bCs/>
          <w:i/>
          <w:color w:val="000000"/>
          <w:sz w:val="20"/>
          <w:szCs w:val="20"/>
        </w:rPr>
        <w:t>текущей диско</w:t>
      </w:r>
      <w:r w:rsidR="007A0C15" w:rsidRPr="0019769E">
        <w:rPr>
          <w:b/>
          <w:bCs/>
          <w:i/>
          <w:color w:val="000000"/>
          <w:sz w:val="20"/>
          <w:szCs w:val="20"/>
        </w:rPr>
        <w:t>н</w:t>
      </w:r>
      <w:r w:rsidR="007A0C15" w:rsidRPr="0019769E">
        <w:rPr>
          <w:b/>
          <w:bCs/>
          <w:i/>
          <w:color w:val="000000"/>
          <w:sz w:val="20"/>
          <w:szCs w:val="20"/>
        </w:rPr>
        <w:t>тированной стоимостью</w:t>
      </w:r>
      <w:r w:rsidR="007A0C15" w:rsidRPr="0019769E">
        <w:rPr>
          <w:b/>
          <w:bCs/>
          <w:color w:val="000000"/>
          <w:sz w:val="20"/>
          <w:szCs w:val="20"/>
        </w:rPr>
        <w:t xml:space="preserve"> </w:t>
      </w:r>
      <w:r w:rsidR="007A0C15" w:rsidRPr="0019769E">
        <w:rPr>
          <w:i/>
          <w:iCs/>
          <w:color w:val="000000"/>
          <w:sz w:val="20"/>
          <w:szCs w:val="20"/>
        </w:rPr>
        <w:t>(</w:t>
      </w:r>
      <w:r w:rsidR="007A0C15" w:rsidRPr="0019769E">
        <w:rPr>
          <w:i/>
          <w:iCs/>
          <w:color w:val="000000"/>
          <w:sz w:val="20"/>
          <w:szCs w:val="20"/>
          <w:lang w:val="en-US"/>
        </w:rPr>
        <w:t>PDV</w:t>
      </w:r>
      <w:r w:rsidR="007A0C15" w:rsidRPr="0019769E">
        <w:rPr>
          <w:i/>
          <w:iCs/>
          <w:color w:val="000000"/>
          <w:sz w:val="20"/>
          <w:szCs w:val="20"/>
        </w:rPr>
        <w:t>).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19769E">
        <w:rPr>
          <w:b/>
          <w:i/>
          <w:color w:val="000000"/>
          <w:sz w:val="20"/>
          <w:szCs w:val="20"/>
        </w:rPr>
        <w:t>Величина текущей дисконтированной стоимости будущего дохода</w:t>
      </w:r>
      <w:r w:rsidRPr="0019769E">
        <w:rPr>
          <w:color w:val="000000"/>
          <w:sz w:val="20"/>
          <w:szCs w:val="20"/>
        </w:rPr>
        <w:t xml:space="preserve">, который предполагается получить через несколько лет (или месяцев) в размере </w:t>
      </w:r>
      <w:r w:rsidRPr="0019769E">
        <w:rPr>
          <w:i/>
          <w:color w:val="000000"/>
          <w:sz w:val="20"/>
          <w:szCs w:val="20"/>
          <w:lang w:val="en-US"/>
        </w:rPr>
        <w:t>FV</w:t>
      </w:r>
      <w:r w:rsidRPr="0019769E">
        <w:rPr>
          <w:color w:val="000000"/>
          <w:sz w:val="20"/>
          <w:szCs w:val="20"/>
        </w:rPr>
        <w:t>, зависит: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19769E">
        <w:rPr>
          <w:color w:val="000000"/>
          <w:sz w:val="20"/>
          <w:szCs w:val="20"/>
        </w:rPr>
        <w:t>а) от количества лет (или ме</w:t>
      </w:r>
      <w:r w:rsidRPr="0019769E">
        <w:rPr>
          <w:color w:val="000000"/>
          <w:sz w:val="20"/>
          <w:szCs w:val="20"/>
        </w:rPr>
        <w:softHyphen/>
        <w:t xml:space="preserve">сяцев), 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19769E">
        <w:rPr>
          <w:color w:val="000000"/>
          <w:sz w:val="20"/>
          <w:szCs w:val="20"/>
        </w:rPr>
        <w:t>б) от величины ставки процента (ставки дисконта) как нормы ал</w:t>
      </w:r>
      <w:r w:rsidRPr="0019769E">
        <w:rPr>
          <w:color w:val="000000"/>
          <w:sz w:val="20"/>
          <w:szCs w:val="20"/>
        </w:rPr>
        <w:t>ь</w:t>
      </w:r>
      <w:r w:rsidRPr="0019769E">
        <w:rPr>
          <w:color w:val="000000"/>
          <w:sz w:val="20"/>
          <w:szCs w:val="20"/>
        </w:rPr>
        <w:t>тернативной прибыли (или альтернативного дохода от вложенных средств). Она вычисляется по формуле:</w:t>
      </w:r>
    </w:p>
    <w:p w:rsidR="007E5353" w:rsidRPr="008F70EB" w:rsidRDefault="007E5353" w:rsidP="003F1CA7">
      <w:pPr>
        <w:shd w:val="clear" w:color="auto" w:fill="FFFFFF"/>
        <w:ind w:firstLine="454"/>
        <w:jc w:val="both"/>
        <w:rPr>
          <w:i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PDF</m:t>
          </m:r>
          <m:r>
            <w:rPr>
              <w:rFonts w:asci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FV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0"/>
                          <w:szCs w:val="20"/>
                          <w:lang w:val="en-US"/>
                        </w:rPr>
                        <m:t>1+</m:t>
                      </m:r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n</m:t>
                  </m:r>
                </m:sup>
              </m:sSup>
            </m:den>
          </m:f>
          <m:r>
            <w:rPr>
              <w:rFonts w:ascii="Cambria Math"/>
              <w:sz w:val="20"/>
              <w:szCs w:val="20"/>
            </w:rPr>
            <m:t>,</m:t>
          </m:r>
        </m:oMath>
      </m:oMathPara>
    </w:p>
    <w:p w:rsidR="007A0C15" w:rsidRPr="003F1CA7" w:rsidRDefault="007A0C15" w:rsidP="00872A23">
      <w:pPr>
        <w:shd w:val="clear" w:color="auto" w:fill="FFFFFF"/>
        <w:rPr>
          <w:sz w:val="20"/>
          <w:szCs w:val="20"/>
        </w:rPr>
      </w:pPr>
      <w:r w:rsidRPr="003F1CA7">
        <w:rPr>
          <w:color w:val="000000"/>
          <w:spacing w:val="-9"/>
          <w:sz w:val="20"/>
          <w:szCs w:val="20"/>
        </w:rPr>
        <w:t xml:space="preserve">где  </w:t>
      </w:r>
      <w:r w:rsidRPr="003F1CA7">
        <w:rPr>
          <w:i/>
          <w:iCs/>
          <w:color w:val="000000"/>
          <w:spacing w:val="-9"/>
          <w:sz w:val="20"/>
          <w:szCs w:val="20"/>
        </w:rPr>
        <w:t xml:space="preserve">п </w:t>
      </w:r>
      <w:r w:rsidR="007E5353" w:rsidRPr="00A04F84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color w:val="000000"/>
          <w:spacing w:val="-9"/>
          <w:sz w:val="20"/>
          <w:szCs w:val="20"/>
        </w:rPr>
        <w:t xml:space="preserve"> количество лет или месяцев, через которые выплачивает</w:t>
      </w:r>
      <w:r w:rsidRPr="003F1CA7">
        <w:rPr>
          <w:color w:val="000000"/>
          <w:spacing w:val="-9"/>
          <w:sz w:val="20"/>
          <w:szCs w:val="20"/>
        </w:rPr>
        <w:softHyphen/>
      </w:r>
      <w:r w:rsidRPr="003F1CA7">
        <w:rPr>
          <w:color w:val="000000"/>
          <w:spacing w:val="-10"/>
          <w:sz w:val="20"/>
          <w:szCs w:val="20"/>
        </w:rPr>
        <w:t xml:space="preserve">ся доход </w:t>
      </w:r>
      <w:r w:rsidRPr="003F1CA7">
        <w:rPr>
          <w:i/>
          <w:color w:val="000000"/>
          <w:spacing w:val="2"/>
          <w:sz w:val="20"/>
          <w:szCs w:val="20"/>
          <w:lang w:val="en-US"/>
        </w:rPr>
        <w:t>FV</w:t>
      </w:r>
      <w:r w:rsidRPr="003F1CA7">
        <w:rPr>
          <w:color w:val="000000"/>
          <w:spacing w:val="-10"/>
          <w:sz w:val="20"/>
          <w:szCs w:val="20"/>
        </w:rPr>
        <w:t>.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19769E">
        <w:rPr>
          <w:color w:val="000000"/>
          <w:sz w:val="20"/>
          <w:szCs w:val="20"/>
        </w:rPr>
        <w:t xml:space="preserve">Итак, </w:t>
      </w:r>
      <w:r w:rsidRPr="0019769E">
        <w:rPr>
          <w:i/>
          <w:color w:val="000000"/>
          <w:sz w:val="20"/>
          <w:szCs w:val="20"/>
        </w:rPr>
        <w:t xml:space="preserve">чем </w:t>
      </w:r>
      <w:r w:rsidRPr="0019769E">
        <w:rPr>
          <w:color w:val="000000"/>
          <w:sz w:val="20"/>
          <w:szCs w:val="20"/>
        </w:rPr>
        <w:t>выше норма дисконта</w:t>
      </w:r>
      <w:r w:rsidRPr="0019769E">
        <w:rPr>
          <w:i/>
          <w:color w:val="000000"/>
          <w:sz w:val="20"/>
          <w:szCs w:val="20"/>
        </w:rPr>
        <w:t xml:space="preserve"> как альтернативной доход</w:t>
      </w:r>
      <w:r w:rsidRPr="0019769E">
        <w:rPr>
          <w:i/>
          <w:color w:val="000000"/>
          <w:sz w:val="20"/>
          <w:szCs w:val="20"/>
        </w:rPr>
        <w:softHyphen/>
        <w:t xml:space="preserve">ности, тем </w:t>
      </w:r>
      <w:r w:rsidRPr="0019769E">
        <w:rPr>
          <w:color w:val="000000"/>
          <w:sz w:val="20"/>
          <w:szCs w:val="20"/>
        </w:rPr>
        <w:t>меньше текущая дисконтированная стоимость буду</w:t>
      </w:r>
      <w:r w:rsidRPr="0019769E">
        <w:rPr>
          <w:color w:val="000000"/>
          <w:sz w:val="20"/>
          <w:szCs w:val="20"/>
        </w:rPr>
        <w:softHyphen/>
        <w:t>щих денег</w:t>
      </w:r>
      <w:r w:rsidRPr="0019769E">
        <w:rPr>
          <w:i/>
          <w:color w:val="000000"/>
          <w:sz w:val="20"/>
          <w:szCs w:val="20"/>
        </w:rPr>
        <w:t>, тем дешевле они становятся.</w:t>
      </w:r>
      <w:r w:rsidRPr="0019769E">
        <w:rPr>
          <w:color w:val="000000"/>
          <w:sz w:val="20"/>
          <w:szCs w:val="20"/>
        </w:rPr>
        <w:t xml:space="preserve"> </w:t>
      </w:r>
      <w:r w:rsidR="002A28CA" w:rsidRPr="0019769E">
        <w:rPr>
          <w:color w:val="000000"/>
          <w:sz w:val="20"/>
          <w:szCs w:val="20"/>
        </w:rPr>
        <w:t xml:space="preserve">Таким образом, </w:t>
      </w:r>
      <w:r w:rsidRPr="0019769E">
        <w:rPr>
          <w:color w:val="000000"/>
          <w:sz w:val="20"/>
          <w:szCs w:val="20"/>
        </w:rPr>
        <w:t xml:space="preserve">не только риски и настоятельность потребности, но и </w:t>
      </w:r>
      <w:r w:rsidRPr="0019769E">
        <w:rPr>
          <w:i/>
          <w:iCs/>
          <w:color w:val="000000"/>
          <w:sz w:val="20"/>
          <w:szCs w:val="20"/>
        </w:rPr>
        <w:t>учет потери альтернативного д</w:t>
      </w:r>
      <w:r w:rsidRPr="0019769E">
        <w:rPr>
          <w:i/>
          <w:iCs/>
          <w:color w:val="000000"/>
          <w:sz w:val="20"/>
          <w:szCs w:val="20"/>
        </w:rPr>
        <w:t>о</w:t>
      </w:r>
      <w:r w:rsidRPr="0019769E">
        <w:rPr>
          <w:i/>
          <w:iCs/>
          <w:color w:val="000000"/>
          <w:sz w:val="20"/>
          <w:szCs w:val="20"/>
        </w:rPr>
        <w:t xml:space="preserve">хода </w:t>
      </w:r>
      <w:r w:rsidRPr="0019769E">
        <w:rPr>
          <w:color w:val="000000"/>
          <w:sz w:val="20"/>
          <w:szCs w:val="20"/>
        </w:rPr>
        <w:t>влияет на исход инвестиционного реше</w:t>
      </w:r>
      <w:r w:rsidRPr="0019769E">
        <w:rPr>
          <w:color w:val="000000"/>
          <w:sz w:val="20"/>
          <w:szCs w:val="20"/>
        </w:rPr>
        <w:softHyphen/>
        <w:t>ния.</w:t>
      </w:r>
    </w:p>
    <w:p w:rsidR="0019769E" w:rsidRPr="0019769E" w:rsidRDefault="007A0C15" w:rsidP="003F1CA7">
      <w:pPr>
        <w:shd w:val="clear" w:color="auto" w:fill="FFFFFF"/>
        <w:ind w:firstLine="454"/>
        <w:jc w:val="both"/>
        <w:rPr>
          <w:i/>
          <w:color w:val="000000"/>
          <w:sz w:val="20"/>
          <w:szCs w:val="20"/>
        </w:rPr>
      </w:pPr>
      <w:r w:rsidRPr="0019769E">
        <w:rPr>
          <w:color w:val="000000"/>
          <w:sz w:val="20"/>
          <w:szCs w:val="20"/>
        </w:rPr>
        <w:t>Однако это еще не вся информация, которая необходима для пр</w:t>
      </w:r>
      <w:r w:rsidRPr="0019769E">
        <w:rPr>
          <w:color w:val="000000"/>
          <w:sz w:val="20"/>
          <w:szCs w:val="20"/>
        </w:rPr>
        <w:t>и</w:t>
      </w:r>
      <w:r w:rsidRPr="0019769E">
        <w:rPr>
          <w:color w:val="000000"/>
          <w:sz w:val="20"/>
          <w:szCs w:val="20"/>
        </w:rPr>
        <w:t>нятия грамотного решения об инвестировании. Ведь то, что вкладыв</w:t>
      </w:r>
      <w:r w:rsidRPr="0019769E">
        <w:rPr>
          <w:color w:val="000000"/>
          <w:sz w:val="20"/>
          <w:szCs w:val="20"/>
        </w:rPr>
        <w:t>а</w:t>
      </w:r>
      <w:r w:rsidRPr="0019769E">
        <w:rPr>
          <w:color w:val="000000"/>
          <w:sz w:val="20"/>
          <w:szCs w:val="20"/>
        </w:rPr>
        <w:t>е</w:t>
      </w:r>
      <w:r w:rsidR="002A28CA" w:rsidRPr="0019769E">
        <w:rPr>
          <w:color w:val="000000"/>
          <w:sz w:val="20"/>
          <w:szCs w:val="20"/>
        </w:rPr>
        <w:t>тся</w:t>
      </w:r>
      <w:r w:rsidRPr="0019769E">
        <w:rPr>
          <w:color w:val="000000"/>
          <w:sz w:val="20"/>
          <w:szCs w:val="20"/>
        </w:rPr>
        <w:t xml:space="preserve"> в производство, </w:t>
      </w:r>
      <w:r w:rsidR="00AD1FCB" w:rsidRPr="0019769E">
        <w:rPr>
          <w:bCs/>
          <w:snapToGrid w:val="0"/>
          <w:color w:val="000000"/>
          <w:sz w:val="20"/>
          <w:szCs w:val="20"/>
        </w:rPr>
        <w:t>–</w:t>
      </w:r>
      <w:r w:rsidRPr="0019769E">
        <w:rPr>
          <w:color w:val="000000"/>
          <w:sz w:val="20"/>
          <w:szCs w:val="20"/>
        </w:rPr>
        <w:t xml:space="preserve"> это затраты</w:t>
      </w:r>
      <w:r w:rsidR="002A28CA" w:rsidRPr="0019769E">
        <w:rPr>
          <w:color w:val="000000"/>
          <w:sz w:val="20"/>
          <w:szCs w:val="20"/>
        </w:rPr>
        <w:t xml:space="preserve"> фирмы</w:t>
      </w:r>
      <w:r w:rsidRPr="0019769E">
        <w:rPr>
          <w:color w:val="000000"/>
          <w:sz w:val="20"/>
          <w:szCs w:val="20"/>
        </w:rPr>
        <w:t>, и нужно рассчитать, ок</w:t>
      </w:r>
      <w:r w:rsidRPr="0019769E">
        <w:rPr>
          <w:color w:val="000000"/>
          <w:sz w:val="20"/>
          <w:szCs w:val="20"/>
        </w:rPr>
        <w:t>у</w:t>
      </w:r>
      <w:r w:rsidRPr="0019769E">
        <w:rPr>
          <w:color w:val="000000"/>
          <w:sz w:val="20"/>
          <w:szCs w:val="20"/>
        </w:rPr>
        <w:t xml:space="preserve">пятся ли они. Для этого определяется </w:t>
      </w:r>
      <w:r w:rsidRPr="0019769E">
        <w:rPr>
          <w:b/>
          <w:bCs/>
          <w:color w:val="000000"/>
          <w:sz w:val="20"/>
          <w:szCs w:val="20"/>
        </w:rPr>
        <w:t>чистая дис</w:t>
      </w:r>
      <w:r w:rsidRPr="0019769E">
        <w:rPr>
          <w:b/>
          <w:bCs/>
          <w:color w:val="000000"/>
          <w:sz w:val="20"/>
          <w:szCs w:val="20"/>
        </w:rPr>
        <w:softHyphen/>
        <w:t>контированная ст</w:t>
      </w:r>
      <w:r w:rsidRPr="0019769E">
        <w:rPr>
          <w:b/>
          <w:bCs/>
          <w:color w:val="000000"/>
          <w:sz w:val="20"/>
          <w:szCs w:val="20"/>
        </w:rPr>
        <w:t>о</w:t>
      </w:r>
      <w:r w:rsidRPr="0019769E">
        <w:rPr>
          <w:b/>
          <w:bCs/>
          <w:color w:val="000000"/>
          <w:sz w:val="20"/>
          <w:szCs w:val="20"/>
        </w:rPr>
        <w:t xml:space="preserve">имость </w:t>
      </w:r>
      <w:r w:rsidRPr="0019769E">
        <w:rPr>
          <w:i/>
          <w:iCs/>
          <w:color w:val="000000"/>
          <w:sz w:val="20"/>
          <w:szCs w:val="20"/>
        </w:rPr>
        <w:t>(</w:t>
      </w:r>
      <w:r w:rsidRPr="0019769E">
        <w:rPr>
          <w:i/>
          <w:iCs/>
          <w:color w:val="000000"/>
          <w:sz w:val="20"/>
          <w:szCs w:val="20"/>
          <w:lang w:val="en-US"/>
        </w:rPr>
        <w:t>NPV</w:t>
      </w:r>
      <w:r w:rsidRPr="0019769E">
        <w:rPr>
          <w:i/>
          <w:iCs/>
          <w:color w:val="000000"/>
          <w:sz w:val="20"/>
          <w:szCs w:val="20"/>
        </w:rPr>
        <w:t xml:space="preserve">), </w:t>
      </w:r>
      <w:r w:rsidRPr="0019769E">
        <w:rPr>
          <w:color w:val="000000"/>
          <w:sz w:val="20"/>
          <w:szCs w:val="20"/>
        </w:rPr>
        <w:t xml:space="preserve">т. е. </w:t>
      </w:r>
      <w:r w:rsidRPr="0019769E">
        <w:rPr>
          <w:i/>
          <w:color w:val="000000"/>
          <w:sz w:val="20"/>
          <w:szCs w:val="20"/>
        </w:rPr>
        <w:t xml:space="preserve">разница между </w:t>
      </w:r>
      <w:r w:rsidRPr="0019769E">
        <w:rPr>
          <w:i/>
          <w:iCs/>
          <w:color w:val="000000"/>
          <w:sz w:val="20"/>
          <w:szCs w:val="20"/>
          <w:lang w:val="en-US"/>
        </w:rPr>
        <w:t>PDV</w:t>
      </w:r>
      <w:r w:rsidRPr="0019769E">
        <w:rPr>
          <w:i/>
          <w:color w:val="000000"/>
          <w:sz w:val="20"/>
          <w:szCs w:val="20"/>
        </w:rPr>
        <w:t xml:space="preserve"> дохода, который принесут инвестиции, и затратами на данные инвестиции</w:t>
      </w:r>
      <w:r w:rsidR="0019769E" w:rsidRPr="0019769E">
        <w:rPr>
          <w:i/>
          <w:color w:val="000000"/>
          <w:sz w:val="20"/>
          <w:szCs w:val="20"/>
        </w:rPr>
        <w:t>:</w:t>
      </w:r>
    </w:p>
    <w:p w:rsidR="0019769E" w:rsidRPr="0019769E" w:rsidRDefault="0019769E" w:rsidP="0019769E">
      <w:pPr>
        <w:shd w:val="clear" w:color="auto" w:fill="FFFFFF"/>
        <w:jc w:val="center"/>
        <w:rPr>
          <w:b/>
          <w:i/>
          <w:color w:val="000000"/>
          <w:sz w:val="20"/>
          <w:szCs w:val="20"/>
        </w:rPr>
      </w:pPr>
      <w:r>
        <w:rPr>
          <w:b/>
          <w:i/>
          <w:color w:val="000000"/>
          <w:sz w:val="20"/>
          <w:szCs w:val="20"/>
          <w:lang w:val="en-US"/>
        </w:rPr>
        <w:t>NPV</w:t>
      </w:r>
      <w:r w:rsidRPr="0019769E">
        <w:rPr>
          <w:b/>
          <w:i/>
          <w:color w:val="000000"/>
          <w:sz w:val="20"/>
          <w:szCs w:val="20"/>
        </w:rPr>
        <w:t>=</w:t>
      </w:r>
      <w:r>
        <w:rPr>
          <w:b/>
          <w:i/>
          <w:color w:val="000000"/>
          <w:sz w:val="20"/>
          <w:szCs w:val="20"/>
          <w:lang w:val="en-US"/>
        </w:rPr>
        <w:t>PDV</w:t>
      </w:r>
      <w:r w:rsidRPr="0019769E">
        <w:rPr>
          <w:b/>
          <w:i/>
          <w:color w:val="000000"/>
          <w:sz w:val="20"/>
          <w:szCs w:val="20"/>
        </w:rPr>
        <w:t xml:space="preserve"> – </w:t>
      </w:r>
      <w:r>
        <w:rPr>
          <w:b/>
          <w:i/>
          <w:color w:val="000000"/>
          <w:sz w:val="20"/>
          <w:szCs w:val="20"/>
          <w:lang w:val="en-US"/>
        </w:rPr>
        <w:t>I</w:t>
      </w:r>
      <w:r w:rsidRPr="0019769E">
        <w:rPr>
          <w:b/>
          <w:i/>
          <w:color w:val="000000"/>
          <w:sz w:val="20"/>
          <w:szCs w:val="20"/>
        </w:rPr>
        <w:t>.</w:t>
      </w:r>
    </w:p>
    <w:p w:rsidR="007A0C15" w:rsidRPr="002A28CA" w:rsidRDefault="007A0C15" w:rsidP="003F1CA7">
      <w:pPr>
        <w:shd w:val="clear" w:color="auto" w:fill="FFFFFF"/>
        <w:ind w:firstLine="454"/>
        <w:jc w:val="both"/>
        <w:rPr>
          <w:i/>
          <w:sz w:val="20"/>
          <w:szCs w:val="20"/>
        </w:rPr>
      </w:pPr>
      <w:r w:rsidRPr="0019769E">
        <w:rPr>
          <w:color w:val="000000"/>
          <w:sz w:val="20"/>
          <w:szCs w:val="20"/>
        </w:rPr>
        <w:t xml:space="preserve"> </w:t>
      </w:r>
      <w:r w:rsidRPr="0019769E">
        <w:rPr>
          <w:i/>
          <w:color w:val="000000"/>
          <w:sz w:val="20"/>
          <w:szCs w:val="20"/>
        </w:rPr>
        <w:t>Если величина чистой дисконтированной стоимо</w:t>
      </w:r>
      <w:r w:rsidRPr="0019769E">
        <w:rPr>
          <w:i/>
          <w:color w:val="000000"/>
          <w:sz w:val="20"/>
          <w:szCs w:val="20"/>
        </w:rPr>
        <w:softHyphen/>
        <w:t>сти полож</w:t>
      </w:r>
      <w:r w:rsidRPr="0019769E">
        <w:rPr>
          <w:i/>
          <w:color w:val="000000"/>
          <w:sz w:val="20"/>
          <w:szCs w:val="20"/>
        </w:rPr>
        <w:t>и</w:t>
      </w:r>
      <w:r w:rsidRPr="0019769E">
        <w:rPr>
          <w:i/>
          <w:color w:val="000000"/>
          <w:sz w:val="20"/>
          <w:szCs w:val="20"/>
        </w:rPr>
        <w:t>тельная, то инвестиционный проект выгоден.</w:t>
      </w:r>
      <w:r w:rsidRPr="0019769E">
        <w:rPr>
          <w:color w:val="000000"/>
          <w:sz w:val="20"/>
          <w:szCs w:val="20"/>
        </w:rPr>
        <w:t xml:space="preserve"> </w:t>
      </w:r>
      <w:r w:rsidRPr="0019769E">
        <w:rPr>
          <w:i/>
          <w:color w:val="000000"/>
          <w:sz w:val="20"/>
          <w:szCs w:val="20"/>
        </w:rPr>
        <w:t xml:space="preserve">Если </w:t>
      </w:r>
      <w:r w:rsidRPr="0019769E">
        <w:rPr>
          <w:i/>
          <w:iCs/>
          <w:color w:val="000000"/>
          <w:sz w:val="20"/>
          <w:szCs w:val="20"/>
          <w:lang w:val="en-US"/>
        </w:rPr>
        <w:t>NPV</w:t>
      </w:r>
      <w:r w:rsidRPr="0019769E">
        <w:rPr>
          <w:i/>
          <w:iCs/>
          <w:color w:val="000000"/>
          <w:sz w:val="20"/>
          <w:szCs w:val="20"/>
        </w:rPr>
        <w:t xml:space="preserve">&lt; </w:t>
      </w:r>
      <w:r w:rsidRPr="0019769E">
        <w:rPr>
          <w:i/>
          <w:color w:val="000000"/>
          <w:sz w:val="20"/>
          <w:szCs w:val="20"/>
        </w:rPr>
        <w:t>0, то да</w:t>
      </w:r>
      <w:r w:rsidRPr="0019769E">
        <w:rPr>
          <w:i/>
          <w:color w:val="000000"/>
          <w:sz w:val="20"/>
          <w:szCs w:val="20"/>
        </w:rPr>
        <w:t>н</w:t>
      </w:r>
      <w:r w:rsidRPr="0019769E">
        <w:rPr>
          <w:i/>
          <w:color w:val="000000"/>
          <w:sz w:val="20"/>
          <w:szCs w:val="20"/>
        </w:rPr>
        <w:t>ный инвестиционный проект не окупается</w:t>
      </w:r>
      <w:r w:rsidRPr="002A28CA">
        <w:rPr>
          <w:i/>
          <w:color w:val="000000"/>
          <w:spacing w:val="-6"/>
          <w:sz w:val="20"/>
          <w:szCs w:val="20"/>
        </w:rPr>
        <w:t>.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19769E">
        <w:rPr>
          <w:color w:val="000000"/>
          <w:sz w:val="16"/>
          <w:szCs w:val="16"/>
        </w:rPr>
        <w:t>Для примера рассмотрим следующую гипотетическую ситуа</w:t>
      </w:r>
      <w:r w:rsidRPr="0019769E">
        <w:rPr>
          <w:color w:val="000000"/>
          <w:sz w:val="16"/>
          <w:szCs w:val="16"/>
        </w:rPr>
        <w:softHyphen/>
        <w:t>цию.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19769E">
        <w:rPr>
          <w:color w:val="000000"/>
          <w:sz w:val="16"/>
          <w:szCs w:val="16"/>
        </w:rPr>
        <w:t xml:space="preserve">Предприниматель решает </w:t>
      </w:r>
      <w:r w:rsidR="002A28CA" w:rsidRPr="0019769E">
        <w:rPr>
          <w:color w:val="000000"/>
          <w:sz w:val="16"/>
          <w:szCs w:val="16"/>
        </w:rPr>
        <w:t>создать фирму</w:t>
      </w:r>
      <w:r w:rsidRPr="0019769E">
        <w:rPr>
          <w:color w:val="000000"/>
          <w:sz w:val="16"/>
          <w:szCs w:val="16"/>
        </w:rPr>
        <w:t xml:space="preserve">, </w:t>
      </w:r>
      <w:r w:rsidR="002A28CA" w:rsidRPr="0019769E">
        <w:rPr>
          <w:color w:val="000000"/>
          <w:sz w:val="16"/>
          <w:szCs w:val="16"/>
        </w:rPr>
        <w:t>инвестируя в проект</w:t>
      </w:r>
      <w:r w:rsidRPr="0019769E">
        <w:rPr>
          <w:color w:val="000000"/>
          <w:sz w:val="16"/>
          <w:szCs w:val="16"/>
        </w:rPr>
        <w:t xml:space="preserve"> 1 млн. руб. </w:t>
      </w:r>
      <w:r w:rsidR="002A28CA" w:rsidRPr="0019769E">
        <w:rPr>
          <w:color w:val="000000"/>
          <w:sz w:val="16"/>
          <w:szCs w:val="16"/>
        </w:rPr>
        <w:t xml:space="preserve"> (</w:t>
      </w:r>
      <w:r w:rsidR="002A28CA" w:rsidRPr="0019769E">
        <w:rPr>
          <w:i/>
          <w:color w:val="000000"/>
          <w:sz w:val="16"/>
          <w:szCs w:val="16"/>
          <w:lang w:val="en-US"/>
        </w:rPr>
        <w:t>I</w:t>
      </w:r>
      <w:r w:rsidR="002A28CA" w:rsidRPr="0019769E">
        <w:rPr>
          <w:color w:val="000000"/>
          <w:sz w:val="16"/>
          <w:szCs w:val="16"/>
        </w:rPr>
        <w:t xml:space="preserve">). </w:t>
      </w:r>
      <w:r w:rsidRPr="0019769E">
        <w:rPr>
          <w:color w:val="000000"/>
          <w:sz w:val="16"/>
          <w:szCs w:val="16"/>
        </w:rPr>
        <w:t>Ра</w:t>
      </w:r>
      <w:r w:rsidRPr="0019769E">
        <w:rPr>
          <w:color w:val="000000"/>
          <w:sz w:val="16"/>
          <w:szCs w:val="16"/>
        </w:rPr>
        <w:t>с</w:t>
      </w:r>
      <w:r w:rsidRPr="0019769E">
        <w:rPr>
          <w:color w:val="000000"/>
          <w:sz w:val="16"/>
          <w:szCs w:val="16"/>
        </w:rPr>
        <w:t xml:space="preserve">считано, что в течение десяти лет </w:t>
      </w:r>
      <w:r w:rsidR="002A28CA" w:rsidRPr="0019769E">
        <w:rPr>
          <w:color w:val="000000"/>
          <w:sz w:val="16"/>
          <w:szCs w:val="16"/>
        </w:rPr>
        <w:t>фирма</w:t>
      </w:r>
      <w:r w:rsidRPr="0019769E">
        <w:rPr>
          <w:color w:val="000000"/>
          <w:sz w:val="16"/>
          <w:szCs w:val="16"/>
        </w:rPr>
        <w:t xml:space="preserve"> будет приносить чистую прибыль по 100 тыс. руб. ежегодно. Окупятся ли за десять лет инвестиционные расходы предпринимателя? Попробуем определить, прибыльный этот проект или убыточный, если в роли коэфф</w:t>
      </w:r>
      <w:r w:rsidRPr="0019769E">
        <w:rPr>
          <w:color w:val="000000"/>
          <w:sz w:val="16"/>
          <w:szCs w:val="16"/>
        </w:rPr>
        <w:t>и</w:t>
      </w:r>
      <w:r w:rsidRPr="0019769E">
        <w:rPr>
          <w:color w:val="000000"/>
          <w:sz w:val="16"/>
          <w:szCs w:val="16"/>
        </w:rPr>
        <w:t>циен</w:t>
      </w:r>
      <w:r w:rsidRPr="0019769E">
        <w:rPr>
          <w:color w:val="000000"/>
          <w:sz w:val="16"/>
          <w:szCs w:val="16"/>
        </w:rPr>
        <w:softHyphen/>
        <w:t>та дисконтирования выступит банковская процентная ставка 10% годовых (</w:t>
      </w:r>
      <w:r w:rsidRPr="0019769E">
        <w:rPr>
          <w:i/>
          <w:iCs/>
          <w:color w:val="000000"/>
          <w:sz w:val="16"/>
          <w:szCs w:val="16"/>
          <w:lang w:val="en-US"/>
        </w:rPr>
        <w:t>r</w:t>
      </w:r>
      <w:r w:rsidRPr="0019769E">
        <w:rPr>
          <w:color w:val="000000"/>
          <w:sz w:val="16"/>
          <w:szCs w:val="16"/>
        </w:rPr>
        <w:t xml:space="preserve"> = 10%, или 0,1). А еще лучше, если на роль коэф</w:t>
      </w:r>
      <w:r w:rsidRPr="0019769E">
        <w:rPr>
          <w:color w:val="000000"/>
          <w:sz w:val="16"/>
          <w:szCs w:val="16"/>
        </w:rPr>
        <w:softHyphen/>
        <w:t>фициента дисконтирования (нормы альтерн</w:t>
      </w:r>
      <w:r w:rsidRPr="0019769E">
        <w:rPr>
          <w:color w:val="000000"/>
          <w:sz w:val="16"/>
          <w:szCs w:val="16"/>
        </w:rPr>
        <w:t>а</w:t>
      </w:r>
      <w:r w:rsidRPr="0019769E">
        <w:rPr>
          <w:color w:val="000000"/>
          <w:sz w:val="16"/>
          <w:szCs w:val="16"/>
        </w:rPr>
        <w:t xml:space="preserve">тивного дохода) взять процент по десятилетним государственным облигациям: ведь </w:t>
      </w:r>
      <w:r w:rsidRPr="0019769E">
        <w:rPr>
          <w:color w:val="000000"/>
          <w:sz w:val="16"/>
          <w:szCs w:val="16"/>
        </w:rPr>
        <w:lastRenderedPageBreak/>
        <w:t xml:space="preserve">банковский процент в течение десяти лет не раз изменится, а процент доходности по данной облигации </w:t>
      </w:r>
      <w:r w:rsidR="00AD1FCB" w:rsidRPr="0019769E">
        <w:rPr>
          <w:bCs/>
          <w:snapToGrid w:val="0"/>
          <w:color w:val="000000"/>
          <w:sz w:val="16"/>
          <w:szCs w:val="16"/>
        </w:rPr>
        <w:t>–</w:t>
      </w:r>
      <w:r w:rsidRPr="0019769E">
        <w:rPr>
          <w:color w:val="000000"/>
          <w:sz w:val="16"/>
          <w:szCs w:val="16"/>
        </w:rPr>
        <w:t xml:space="preserve"> нет.</w:t>
      </w:r>
    </w:p>
    <w:p w:rsidR="007A0C15" w:rsidRPr="0019769E" w:rsidRDefault="002A28CA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19769E">
        <w:rPr>
          <w:color w:val="000000"/>
          <w:sz w:val="16"/>
          <w:szCs w:val="16"/>
        </w:rPr>
        <w:t>Д</w:t>
      </w:r>
      <w:r w:rsidR="007A0C15" w:rsidRPr="0019769E">
        <w:rPr>
          <w:color w:val="000000"/>
          <w:sz w:val="16"/>
          <w:szCs w:val="16"/>
        </w:rPr>
        <w:t xml:space="preserve">ля определения прибыльности или убыточности </w:t>
      </w:r>
      <w:r w:rsidRPr="0019769E">
        <w:rPr>
          <w:color w:val="000000"/>
          <w:sz w:val="16"/>
          <w:szCs w:val="16"/>
        </w:rPr>
        <w:t>инвестиционного проекта</w:t>
      </w:r>
      <w:r w:rsidR="007A0C15" w:rsidRPr="0019769E">
        <w:rPr>
          <w:color w:val="000000"/>
          <w:sz w:val="16"/>
          <w:szCs w:val="16"/>
        </w:rPr>
        <w:t xml:space="preserve"> нео</w:t>
      </w:r>
      <w:r w:rsidR="007A0C15" w:rsidRPr="0019769E">
        <w:rPr>
          <w:color w:val="000000"/>
          <w:sz w:val="16"/>
          <w:szCs w:val="16"/>
        </w:rPr>
        <w:t>б</w:t>
      </w:r>
      <w:r w:rsidR="007A0C15" w:rsidRPr="0019769E">
        <w:rPr>
          <w:color w:val="000000"/>
          <w:sz w:val="16"/>
          <w:szCs w:val="16"/>
        </w:rPr>
        <w:t xml:space="preserve">ходимо подсчитать </w:t>
      </w:r>
      <w:r w:rsidRPr="0019769E">
        <w:rPr>
          <w:color w:val="000000"/>
          <w:sz w:val="16"/>
          <w:szCs w:val="16"/>
        </w:rPr>
        <w:t xml:space="preserve">его </w:t>
      </w:r>
      <w:r w:rsidR="007A0C15" w:rsidRPr="0019769E">
        <w:rPr>
          <w:color w:val="000000"/>
          <w:sz w:val="16"/>
          <w:szCs w:val="16"/>
        </w:rPr>
        <w:t>чистую дисконти</w:t>
      </w:r>
      <w:r w:rsidR="007A0C15" w:rsidRPr="0019769E">
        <w:rPr>
          <w:color w:val="000000"/>
          <w:sz w:val="16"/>
          <w:szCs w:val="16"/>
        </w:rPr>
        <w:softHyphen/>
        <w:t>рованную стоимость:</w:t>
      </w:r>
    </w:p>
    <w:p w:rsidR="007A0C15" w:rsidRPr="0019769E" w:rsidRDefault="007A0C15" w:rsidP="003F1CA7">
      <w:pPr>
        <w:shd w:val="clear" w:color="auto" w:fill="FFFFFF"/>
        <w:ind w:firstLine="454"/>
        <w:rPr>
          <w:sz w:val="16"/>
          <w:szCs w:val="16"/>
        </w:rPr>
      </w:pPr>
      <w:r w:rsidRPr="0019769E">
        <w:rPr>
          <w:i/>
          <w:iCs/>
          <w:color w:val="000000"/>
          <w:sz w:val="16"/>
          <w:szCs w:val="16"/>
          <w:lang w:val="en-US"/>
        </w:rPr>
        <w:t xml:space="preserve">NPV= </w:t>
      </w:r>
      <w:r w:rsidR="00A04F84" w:rsidRPr="0019769E">
        <w:rPr>
          <w:bCs/>
          <w:snapToGrid w:val="0"/>
          <w:color w:val="000000"/>
          <w:sz w:val="16"/>
          <w:szCs w:val="16"/>
          <w:lang w:val="en-US"/>
        </w:rPr>
        <w:t>-</w:t>
      </w:r>
      <w:r w:rsidR="002A28CA" w:rsidRPr="0019769E">
        <w:rPr>
          <w:i/>
          <w:iCs/>
          <w:color w:val="000000"/>
          <w:sz w:val="16"/>
          <w:szCs w:val="16"/>
          <w:lang w:val="en-US"/>
        </w:rPr>
        <w:t>I</w:t>
      </w:r>
      <w:r w:rsidRPr="0019769E">
        <w:rPr>
          <w:i/>
          <w:iCs/>
          <w:color w:val="000000"/>
          <w:sz w:val="16"/>
          <w:szCs w:val="16"/>
          <w:lang w:val="en-US"/>
        </w:rPr>
        <w:t xml:space="preserve">+PDV= </w:t>
      </w:r>
      <w:r w:rsidR="00A04F84" w:rsidRPr="0019769E">
        <w:rPr>
          <w:bCs/>
          <w:snapToGrid w:val="0"/>
          <w:color w:val="000000"/>
          <w:sz w:val="16"/>
          <w:szCs w:val="16"/>
          <w:lang w:val="en-US"/>
        </w:rPr>
        <w:t>-</w:t>
      </w:r>
      <w:r w:rsidRPr="0019769E">
        <w:rPr>
          <w:color w:val="000000"/>
          <w:sz w:val="16"/>
          <w:szCs w:val="16"/>
          <w:lang w:val="en-US"/>
        </w:rPr>
        <w:t xml:space="preserve"> 1 </w:t>
      </w:r>
      <w:r w:rsidRPr="0019769E">
        <w:rPr>
          <w:color w:val="000000"/>
          <w:sz w:val="16"/>
          <w:szCs w:val="16"/>
        </w:rPr>
        <w:t>млн</w:t>
      </w:r>
      <w:r w:rsidRPr="0019769E">
        <w:rPr>
          <w:color w:val="000000"/>
          <w:sz w:val="16"/>
          <w:szCs w:val="16"/>
          <w:lang w:val="en-US"/>
        </w:rPr>
        <w:t xml:space="preserve">. </w:t>
      </w:r>
      <w:r w:rsidRPr="0019769E">
        <w:rPr>
          <w:color w:val="000000"/>
          <w:sz w:val="16"/>
          <w:szCs w:val="16"/>
        </w:rPr>
        <w:t>руб</w:t>
      </w:r>
      <w:r w:rsidRPr="0019769E">
        <w:rPr>
          <w:color w:val="000000"/>
          <w:sz w:val="16"/>
          <w:szCs w:val="16"/>
          <w:lang w:val="en-US"/>
        </w:rPr>
        <w:t xml:space="preserve">. </w:t>
      </w:r>
      <w:r w:rsidRPr="0019769E">
        <w:rPr>
          <w:color w:val="000000"/>
          <w:sz w:val="16"/>
          <w:szCs w:val="16"/>
        </w:rPr>
        <w:t>+ 100 тыс. руб./(1 + 0,1) +100 тыс./(1 + 0,1)</w:t>
      </w:r>
      <w:r w:rsidRPr="0019769E">
        <w:rPr>
          <w:color w:val="000000"/>
          <w:sz w:val="16"/>
          <w:szCs w:val="16"/>
          <w:vertAlign w:val="superscript"/>
        </w:rPr>
        <w:t>2</w:t>
      </w:r>
      <w:r w:rsidRPr="0019769E">
        <w:rPr>
          <w:color w:val="000000"/>
          <w:sz w:val="16"/>
          <w:szCs w:val="16"/>
        </w:rPr>
        <w:t xml:space="preserve"> + ... </w:t>
      </w:r>
      <w:r w:rsidR="00FA1655" w:rsidRPr="0019769E">
        <w:rPr>
          <w:color w:val="000000"/>
          <w:sz w:val="16"/>
          <w:szCs w:val="16"/>
        </w:rPr>
        <w:t xml:space="preserve"> </w:t>
      </w:r>
      <w:r w:rsidRPr="0019769E">
        <w:rPr>
          <w:color w:val="000000"/>
          <w:sz w:val="16"/>
          <w:szCs w:val="16"/>
        </w:rPr>
        <w:t>+ 100 тыс. /(1 + 0,1)</w:t>
      </w:r>
      <w:r w:rsidRPr="0019769E">
        <w:rPr>
          <w:color w:val="000000"/>
          <w:sz w:val="16"/>
          <w:szCs w:val="16"/>
          <w:vertAlign w:val="superscript"/>
        </w:rPr>
        <w:t>10</w:t>
      </w:r>
      <w:r w:rsidRPr="0019769E">
        <w:rPr>
          <w:color w:val="000000"/>
          <w:sz w:val="16"/>
          <w:szCs w:val="16"/>
        </w:rPr>
        <w:t xml:space="preserve"> = </w:t>
      </w:r>
      <w:r w:rsidR="00A04F84" w:rsidRPr="0019769E">
        <w:rPr>
          <w:bCs/>
          <w:snapToGrid w:val="0"/>
          <w:color w:val="000000"/>
          <w:sz w:val="16"/>
          <w:szCs w:val="16"/>
        </w:rPr>
        <w:t>-</w:t>
      </w:r>
      <w:r w:rsidRPr="0019769E">
        <w:rPr>
          <w:color w:val="000000"/>
          <w:sz w:val="16"/>
          <w:szCs w:val="16"/>
        </w:rPr>
        <w:t xml:space="preserve"> 1 млн. руб. +</w:t>
      </w:r>
      <w:r w:rsidR="00FA1655" w:rsidRPr="0019769E">
        <w:rPr>
          <w:color w:val="000000"/>
          <w:sz w:val="16"/>
          <w:szCs w:val="16"/>
        </w:rPr>
        <w:t xml:space="preserve"> </w:t>
      </w:r>
      <w:r w:rsidRPr="0019769E">
        <w:rPr>
          <w:color w:val="000000"/>
          <w:sz w:val="16"/>
          <w:szCs w:val="16"/>
        </w:rPr>
        <w:t>615 тыс. руб. =</w:t>
      </w:r>
      <w:r w:rsidR="00FA1655" w:rsidRPr="0019769E">
        <w:rPr>
          <w:color w:val="000000"/>
          <w:sz w:val="16"/>
          <w:szCs w:val="16"/>
        </w:rPr>
        <w:t xml:space="preserve"> </w:t>
      </w:r>
      <w:r w:rsidR="00A04F84" w:rsidRPr="0019769E">
        <w:rPr>
          <w:bCs/>
          <w:snapToGrid w:val="0"/>
          <w:color w:val="000000"/>
          <w:sz w:val="16"/>
          <w:szCs w:val="16"/>
        </w:rPr>
        <w:t>-</w:t>
      </w:r>
      <w:r w:rsidRPr="0019769E">
        <w:rPr>
          <w:color w:val="000000"/>
          <w:sz w:val="16"/>
          <w:szCs w:val="16"/>
        </w:rPr>
        <w:t xml:space="preserve"> 385 тыс. руб.</w:t>
      </w:r>
    </w:p>
    <w:p w:rsidR="007A0C15" w:rsidRPr="0019769E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19769E">
        <w:rPr>
          <w:color w:val="000000"/>
          <w:sz w:val="16"/>
          <w:szCs w:val="16"/>
        </w:rPr>
        <w:t>Чистая дисконтированная стоимость получилась отрица</w:t>
      </w:r>
      <w:r w:rsidRPr="0019769E">
        <w:rPr>
          <w:color w:val="000000"/>
          <w:sz w:val="16"/>
          <w:szCs w:val="16"/>
        </w:rPr>
        <w:softHyphen/>
        <w:t>тельной. Значит, этот и</w:t>
      </w:r>
      <w:r w:rsidRPr="0019769E">
        <w:rPr>
          <w:color w:val="000000"/>
          <w:sz w:val="16"/>
          <w:szCs w:val="16"/>
        </w:rPr>
        <w:t>н</w:t>
      </w:r>
      <w:r w:rsidRPr="0019769E">
        <w:rPr>
          <w:color w:val="000000"/>
          <w:sz w:val="16"/>
          <w:szCs w:val="16"/>
        </w:rPr>
        <w:t xml:space="preserve">вестиционный проект при </w:t>
      </w:r>
      <w:r w:rsidRPr="0019769E">
        <w:rPr>
          <w:i/>
          <w:iCs/>
          <w:color w:val="000000"/>
          <w:sz w:val="16"/>
          <w:szCs w:val="16"/>
          <w:lang w:val="en-US"/>
        </w:rPr>
        <w:t>r</w:t>
      </w:r>
      <w:r w:rsidRPr="0019769E">
        <w:rPr>
          <w:i/>
          <w:iCs/>
          <w:color w:val="000000"/>
          <w:sz w:val="16"/>
          <w:szCs w:val="16"/>
        </w:rPr>
        <w:t xml:space="preserve"> </w:t>
      </w:r>
      <w:r w:rsidR="00FA1655" w:rsidRPr="0019769E">
        <w:rPr>
          <w:bCs/>
          <w:snapToGrid w:val="0"/>
          <w:color w:val="000000"/>
          <w:sz w:val="16"/>
          <w:szCs w:val="16"/>
        </w:rPr>
        <w:t>–</w:t>
      </w:r>
      <w:r w:rsidRPr="0019769E">
        <w:rPr>
          <w:i/>
          <w:iCs/>
          <w:color w:val="000000"/>
          <w:sz w:val="16"/>
          <w:szCs w:val="16"/>
        </w:rPr>
        <w:t xml:space="preserve"> </w:t>
      </w:r>
      <w:r w:rsidRPr="0019769E">
        <w:rPr>
          <w:color w:val="000000"/>
          <w:sz w:val="16"/>
          <w:szCs w:val="16"/>
        </w:rPr>
        <w:t xml:space="preserve">10% не окупится, если только через 10 лет </w:t>
      </w:r>
      <w:r w:rsidR="0019769E">
        <w:rPr>
          <w:color w:val="000000"/>
          <w:sz w:val="16"/>
          <w:szCs w:val="16"/>
        </w:rPr>
        <w:t>фирма</w:t>
      </w:r>
      <w:r w:rsidRPr="0019769E">
        <w:rPr>
          <w:color w:val="000000"/>
          <w:sz w:val="16"/>
          <w:szCs w:val="16"/>
        </w:rPr>
        <w:t xml:space="preserve"> не будет продан как ми</w:t>
      </w:r>
      <w:r w:rsidRPr="0019769E">
        <w:rPr>
          <w:color w:val="000000"/>
          <w:sz w:val="16"/>
          <w:szCs w:val="16"/>
        </w:rPr>
        <w:softHyphen/>
        <w:t>нимум по остаточной стоимости, т. е. за 385 тыс. руб. исходя из сегодня</w:t>
      </w:r>
      <w:r w:rsidRPr="0019769E">
        <w:rPr>
          <w:color w:val="000000"/>
          <w:sz w:val="16"/>
          <w:szCs w:val="16"/>
        </w:rPr>
        <w:t>ш</w:t>
      </w:r>
      <w:r w:rsidRPr="0019769E">
        <w:rPr>
          <w:color w:val="000000"/>
          <w:sz w:val="16"/>
          <w:szCs w:val="16"/>
        </w:rPr>
        <w:t>них денег или за 385 тыс. руб. ×(1 + 0,1)</w:t>
      </w:r>
      <w:r w:rsidRPr="0019769E">
        <w:rPr>
          <w:color w:val="000000"/>
          <w:sz w:val="16"/>
          <w:szCs w:val="16"/>
          <w:vertAlign w:val="superscript"/>
        </w:rPr>
        <w:t>10</w:t>
      </w:r>
      <w:r w:rsidRPr="0019769E">
        <w:rPr>
          <w:color w:val="000000"/>
          <w:sz w:val="16"/>
          <w:szCs w:val="16"/>
        </w:rPr>
        <w:t>, если выплата осуществится через 10 лет.</w:t>
      </w:r>
    </w:p>
    <w:p w:rsidR="007A0C15" w:rsidRPr="002A28CA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  <w:r w:rsidRPr="002A28CA">
        <w:rPr>
          <w:color w:val="000000"/>
          <w:spacing w:val="7"/>
          <w:sz w:val="16"/>
          <w:szCs w:val="16"/>
        </w:rPr>
        <w:t xml:space="preserve">Таким образом, с учетом продажи </w:t>
      </w:r>
      <w:r w:rsidR="0019769E">
        <w:rPr>
          <w:color w:val="000000"/>
          <w:spacing w:val="7"/>
          <w:sz w:val="16"/>
          <w:szCs w:val="16"/>
        </w:rPr>
        <w:t>фирмы</w:t>
      </w:r>
      <w:r w:rsidRPr="002A28CA">
        <w:rPr>
          <w:color w:val="000000"/>
          <w:spacing w:val="7"/>
          <w:sz w:val="16"/>
          <w:szCs w:val="16"/>
        </w:rPr>
        <w:t xml:space="preserve"> через десять лет</w:t>
      </w:r>
      <w:r w:rsidR="00FA1655" w:rsidRPr="002A28CA">
        <w:rPr>
          <w:color w:val="000000"/>
          <w:spacing w:val="7"/>
          <w:sz w:val="16"/>
          <w:szCs w:val="16"/>
        </w:rPr>
        <w:t>,</w:t>
      </w:r>
      <w:r w:rsidRPr="002A28CA">
        <w:rPr>
          <w:color w:val="000000"/>
          <w:spacing w:val="7"/>
          <w:sz w:val="16"/>
          <w:szCs w:val="16"/>
        </w:rPr>
        <w:t xml:space="preserve"> данный инв</w:t>
      </w:r>
      <w:r w:rsidRPr="002A28CA">
        <w:rPr>
          <w:color w:val="000000"/>
          <w:spacing w:val="7"/>
          <w:sz w:val="16"/>
          <w:szCs w:val="16"/>
        </w:rPr>
        <w:t>е</w:t>
      </w:r>
      <w:r w:rsidRPr="002A28CA">
        <w:rPr>
          <w:color w:val="000000"/>
          <w:spacing w:val="7"/>
          <w:sz w:val="16"/>
          <w:szCs w:val="16"/>
        </w:rPr>
        <w:t xml:space="preserve">стиционный проект выгоден только при условии, </w:t>
      </w:r>
      <w:r w:rsidRPr="002A28CA">
        <w:rPr>
          <w:color w:val="000000"/>
          <w:spacing w:val="2"/>
          <w:sz w:val="16"/>
          <w:szCs w:val="16"/>
        </w:rPr>
        <w:t>что банковская процентная ставка (</w:t>
      </w:r>
      <w:r w:rsidRPr="002A28CA">
        <w:rPr>
          <w:i/>
          <w:iCs/>
          <w:color w:val="000000"/>
          <w:spacing w:val="7"/>
          <w:sz w:val="16"/>
          <w:szCs w:val="16"/>
          <w:lang w:val="en-US"/>
        </w:rPr>
        <w:t>r</w:t>
      </w:r>
      <w:r w:rsidRPr="002A28CA">
        <w:rPr>
          <w:color w:val="000000"/>
          <w:spacing w:val="2"/>
          <w:sz w:val="16"/>
          <w:szCs w:val="16"/>
        </w:rPr>
        <w:t>) или процент по государств</w:t>
      </w:r>
      <w:r w:rsidRPr="002A28CA">
        <w:rPr>
          <w:color w:val="000000"/>
          <w:spacing w:val="1"/>
          <w:sz w:val="16"/>
          <w:szCs w:val="16"/>
        </w:rPr>
        <w:t>енным облигациям будет ниже 10%.</w:t>
      </w:r>
      <w:r w:rsidRPr="002A28CA">
        <w:rPr>
          <w:color w:val="000000"/>
          <w:spacing w:val="3"/>
          <w:sz w:val="16"/>
          <w:szCs w:val="16"/>
        </w:rPr>
        <w:t>.</w:t>
      </w:r>
    </w:p>
    <w:p w:rsidR="007A0C15" w:rsidRPr="003F1CA7" w:rsidRDefault="007A0C15" w:rsidP="0019769E">
      <w:pPr>
        <w:shd w:val="clear" w:color="auto" w:fill="FFFFFF"/>
        <w:spacing w:before="120"/>
        <w:ind w:firstLine="454"/>
        <w:jc w:val="center"/>
        <w:rPr>
          <w:b/>
          <w:sz w:val="20"/>
          <w:szCs w:val="20"/>
        </w:rPr>
      </w:pPr>
      <w:r w:rsidRPr="003F1CA7">
        <w:rPr>
          <w:b/>
          <w:color w:val="000000"/>
          <w:spacing w:val="3"/>
          <w:sz w:val="20"/>
          <w:szCs w:val="20"/>
        </w:rPr>
        <w:t>5.3 РЫНОК ТРУДА И ЗАРАБОТНАЯ ПЛАТА</w:t>
      </w:r>
    </w:p>
    <w:p w:rsidR="00DE4359" w:rsidRDefault="00DE4359" w:rsidP="005B522F">
      <w:pPr>
        <w:ind w:firstLine="454"/>
        <w:jc w:val="both"/>
        <w:rPr>
          <w:sz w:val="20"/>
        </w:rPr>
      </w:pPr>
      <w:r>
        <w:rPr>
          <w:b/>
          <w:sz w:val="20"/>
        </w:rPr>
        <w:t>Рынок труда</w:t>
      </w:r>
      <w:r>
        <w:rPr>
          <w:sz w:val="20"/>
        </w:rPr>
        <w:t xml:space="preserve"> – рынок, на котором в результате взаимодействия спроса и предложения формируется цена на труд.</w:t>
      </w:r>
    </w:p>
    <w:p w:rsidR="007A0C15" w:rsidRPr="003F1CA7" w:rsidRDefault="005B522F" w:rsidP="005B522F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color w:val="000000"/>
          <w:spacing w:val="6"/>
          <w:sz w:val="20"/>
          <w:szCs w:val="20"/>
        </w:rPr>
        <w:t>Он</w:t>
      </w:r>
      <w:r w:rsidR="007A0C15" w:rsidRPr="003F1CA7">
        <w:rPr>
          <w:color w:val="000000"/>
          <w:spacing w:val="6"/>
          <w:sz w:val="20"/>
          <w:szCs w:val="20"/>
        </w:rPr>
        <w:t xml:space="preserve"> имеет как общие, присущие всем факторным </w:t>
      </w:r>
      <w:r w:rsidR="007A0C15" w:rsidRPr="003F1CA7">
        <w:rPr>
          <w:color w:val="000000"/>
          <w:sz w:val="20"/>
          <w:szCs w:val="20"/>
        </w:rPr>
        <w:t xml:space="preserve">рынкам, так и специфические черты. </w:t>
      </w:r>
    </w:p>
    <w:p w:rsidR="007A0C15" w:rsidRDefault="007A0C15" w:rsidP="005B522F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i/>
          <w:color w:val="000000"/>
          <w:sz w:val="20"/>
          <w:szCs w:val="20"/>
        </w:rPr>
      </w:pPr>
      <w:r w:rsidRPr="00E2059E">
        <w:rPr>
          <w:color w:val="000000"/>
          <w:sz w:val="20"/>
          <w:szCs w:val="20"/>
        </w:rPr>
        <w:t xml:space="preserve">Прежде всего, </w:t>
      </w:r>
      <w:r w:rsidR="005B522F" w:rsidRPr="00E2059E">
        <w:rPr>
          <w:color w:val="000000"/>
          <w:sz w:val="20"/>
          <w:szCs w:val="20"/>
        </w:rPr>
        <w:t>необходимо отметить</w:t>
      </w:r>
      <w:r w:rsidRPr="00E2059E">
        <w:rPr>
          <w:color w:val="000000"/>
          <w:sz w:val="20"/>
          <w:szCs w:val="20"/>
        </w:rPr>
        <w:t xml:space="preserve">, что </w:t>
      </w:r>
      <w:r w:rsidRPr="00E2059E">
        <w:rPr>
          <w:i/>
          <w:color w:val="000000"/>
          <w:sz w:val="20"/>
          <w:szCs w:val="20"/>
        </w:rPr>
        <w:t>объектом спроса</w:t>
      </w:r>
      <w:r w:rsidRPr="00E2059E">
        <w:rPr>
          <w:color w:val="000000"/>
          <w:sz w:val="20"/>
          <w:szCs w:val="20"/>
        </w:rPr>
        <w:t xml:space="preserve"> на рын</w:t>
      </w:r>
      <w:r w:rsidRPr="00E2059E">
        <w:rPr>
          <w:color w:val="000000"/>
          <w:sz w:val="20"/>
          <w:szCs w:val="20"/>
        </w:rPr>
        <w:softHyphen/>
        <w:t xml:space="preserve">ке труда являются </w:t>
      </w:r>
      <w:r w:rsidRPr="00E2059E">
        <w:rPr>
          <w:i/>
          <w:color w:val="000000"/>
          <w:sz w:val="20"/>
          <w:szCs w:val="20"/>
        </w:rPr>
        <w:t>услуги труда, а не труд</w:t>
      </w:r>
      <w:r w:rsidRPr="00E2059E">
        <w:rPr>
          <w:color w:val="000000"/>
          <w:sz w:val="20"/>
          <w:szCs w:val="20"/>
        </w:rPr>
        <w:t>. Сам труд и способ</w:t>
      </w:r>
      <w:r w:rsidRPr="00E2059E">
        <w:rPr>
          <w:color w:val="000000"/>
          <w:sz w:val="20"/>
          <w:szCs w:val="20"/>
        </w:rPr>
        <w:softHyphen/>
        <w:t xml:space="preserve">ность к труду остаются собственностью работника, а </w:t>
      </w:r>
      <w:r w:rsidRPr="00E2059E">
        <w:rPr>
          <w:i/>
          <w:color w:val="000000"/>
          <w:sz w:val="20"/>
          <w:szCs w:val="20"/>
        </w:rPr>
        <w:t>предприниматель пок</w:t>
      </w:r>
      <w:r w:rsidRPr="00E2059E">
        <w:rPr>
          <w:i/>
          <w:color w:val="000000"/>
          <w:sz w:val="20"/>
          <w:szCs w:val="20"/>
        </w:rPr>
        <w:t>у</w:t>
      </w:r>
      <w:r w:rsidRPr="00E2059E">
        <w:rPr>
          <w:i/>
          <w:color w:val="000000"/>
          <w:sz w:val="20"/>
          <w:szCs w:val="20"/>
        </w:rPr>
        <w:t>пает лишь право на использование услуг труда.</w:t>
      </w:r>
    </w:p>
    <w:p w:rsidR="0071553B" w:rsidRPr="00E2059E" w:rsidRDefault="0071553B" w:rsidP="005B522F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i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Качество услуг труда как фактора производства определяется разными физическими данными работника,  его творческими способ</w:t>
      </w:r>
      <w:r>
        <w:rPr>
          <w:color w:val="000000"/>
          <w:sz w:val="20"/>
          <w:szCs w:val="20"/>
        </w:rPr>
        <w:softHyphen/>
        <w:t>ностями, уровнем образования, квалификацией, опытом работы, во</w:t>
      </w:r>
      <w:r>
        <w:rPr>
          <w:color w:val="000000"/>
          <w:sz w:val="20"/>
          <w:szCs w:val="20"/>
        </w:rPr>
        <w:t>с</w:t>
      </w:r>
      <w:r>
        <w:rPr>
          <w:color w:val="000000"/>
          <w:sz w:val="20"/>
          <w:szCs w:val="20"/>
        </w:rPr>
        <w:t xml:space="preserve">питанием и другими особенностями индивида </w:t>
      </w:r>
      <w:r>
        <w:rPr>
          <w:bCs/>
          <w:snapToGrid w:val="0"/>
          <w:color w:val="000000"/>
          <w:sz w:val="20"/>
          <w:szCs w:val="20"/>
        </w:rPr>
        <w:t>–</w:t>
      </w:r>
      <w:r>
        <w:rPr>
          <w:color w:val="000000"/>
          <w:sz w:val="20"/>
          <w:szCs w:val="20"/>
        </w:rPr>
        <w:t xml:space="preserve"> носителя этого факт</w:t>
      </w:r>
      <w:r>
        <w:rPr>
          <w:color w:val="000000"/>
          <w:sz w:val="20"/>
          <w:szCs w:val="20"/>
        </w:rPr>
        <w:t>о</w:t>
      </w:r>
      <w:r>
        <w:rPr>
          <w:color w:val="000000"/>
          <w:sz w:val="20"/>
          <w:szCs w:val="20"/>
        </w:rPr>
        <w:t xml:space="preserve">ра. Таким образом, от индивидуальных качеств работника зависит его предельная производительность </w:t>
      </w:r>
      <w:r>
        <w:rPr>
          <w:i/>
          <w:iCs/>
          <w:color w:val="000000"/>
          <w:sz w:val="20"/>
          <w:szCs w:val="20"/>
          <w:lang w:val="en-US"/>
        </w:rPr>
        <w:t>MP</w:t>
      </w:r>
      <w:r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>
        <w:rPr>
          <w:i/>
          <w:iCs/>
          <w:color w:val="000000"/>
          <w:sz w:val="20"/>
          <w:szCs w:val="20"/>
        </w:rPr>
        <w:t xml:space="preserve">, </w:t>
      </w:r>
      <w:r>
        <w:rPr>
          <w:iCs/>
          <w:color w:val="000000"/>
          <w:sz w:val="20"/>
          <w:szCs w:val="20"/>
        </w:rPr>
        <w:t>однако при заключении трудов</w:t>
      </w:r>
      <w:r>
        <w:rPr>
          <w:iCs/>
          <w:color w:val="000000"/>
          <w:sz w:val="20"/>
          <w:szCs w:val="20"/>
        </w:rPr>
        <w:t>о</w:t>
      </w:r>
      <w:r>
        <w:rPr>
          <w:iCs/>
          <w:color w:val="000000"/>
          <w:sz w:val="20"/>
          <w:szCs w:val="20"/>
        </w:rPr>
        <w:t>го контракта невозможно заранее определить реальный уровень труд</w:t>
      </w:r>
      <w:r>
        <w:rPr>
          <w:iCs/>
          <w:color w:val="000000"/>
          <w:sz w:val="20"/>
          <w:szCs w:val="20"/>
        </w:rPr>
        <w:t>о</w:t>
      </w:r>
      <w:r>
        <w:rPr>
          <w:iCs/>
          <w:color w:val="000000"/>
          <w:sz w:val="20"/>
          <w:szCs w:val="20"/>
        </w:rPr>
        <w:t xml:space="preserve">вых усилий работника. </w:t>
      </w:r>
    </w:p>
    <w:p w:rsidR="00E2059E" w:rsidRDefault="00E2059E" w:rsidP="00E2059E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color w:val="000000"/>
          <w:spacing w:val="1"/>
          <w:sz w:val="20"/>
          <w:szCs w:val="20"/>
        </w:rPr>
      </w:pPr>
      <w:r w:rsidRPr="003F1CA7">
        <w:rPr>
          <w:color w:val="000000"/>
          <w:spacing w:val="2"/>
          <w:sz w:val="20"/>
          <w:szCs w:val="20"/>
        </w:rPr>
        <w:t xml:space="preserve">Примечательно, что отношения покупателя и продавца услуг </w:t>
      </w:r>
      <w:r w:rsidRPr="003F1CA7">
        <w:rPr>
          <w:color w:val="000000"/>
          <w:spacing w:val="7"/>
          <w:sz w:val="20"/>
          <w:szCs w:val="20"/>
        </w:rPr>
        <w:t xml:space="preserve">труда не заканчиваются </w:t>
      </w:r>
      <w:r w:rsidRPr="003F1CA7">
        <w:rPr>
          <w:i/>
          <w:color w:val="000000"/>
          <w:spacing w:val="7"/>
          <w:sz w:val="20"/>
          <w:szCs w:val="20"/>
        </w:rPr>
        <w:t>подписанием контракта</w:t>
      </w:r>
      <w:r w:rsidRPr="003F1CA7">
        <w:rPr>
          <w:color w:val="000000"/>
          <w:spacing w:val="7"/>
          <w:sz w:val="20"/>
          <w:szCs w:val="20"/>
        </w:rPr>
        <w:t xml:space="preserve">, а, наоборот, </w:t>
      </w:r>
      <w:r w:rsidRPr="003F1CA7">
        <w:rPr>
          <w:color w:val="000000"/>
          <w:spacing w:val="2"/>
          <w:sz w:val="20"/>
          <w:szCs w:val="20"/>
        </w:rPr>
        <w:t xml:space="preserve">только </w:t>
      </w:r>
      <w:r w:rsidRPr="003F1CA7">
        <w:rPr>
          <w:i/>
          <w:color w:val="000000"/>
          <w:spacing w:val="2"/>
          <w:sz w:val="20"/>
          <w:szCs w:val="20"/>
        </w:rPr>
        <w:t>начинаются и длятся в течение всего срока найма работ</w:t>
      </w:r>
      <w:r w:rsidRPr="003F1CA7">
        <w:rPr>
          <w:i/>
          <w:color w:val="000000"/>
          <w:spacing w:val="7"/>
          <w:sz w:val="20"/>
          <w:szCs w:val="20"/>
        </w:rPr>
        <w:t>н</w:t>
      </w:r>
      <w:r w:rsidRPr="003F1CA7">
        <w:rPr>
          <w:i/>
          <w:color w:val="000000"/>
          <w:spacing w:val="7"/>
          <w:sz w:val="20"/>
          <w:szCs w:val="20"/>
        </w:rPr>
        <w:t>и</w:t>
      </w:r>
      <w:r w:rsidRPr="003F1CA7">
        <w:rPr>
          <w:i/>
          <w:color w:val="000000"/>
          <w:spacing w:val="7"/>
          <w:sz w:val="20"/>
          <w:szCs w:val="20"/>
        </w:rPr>
        <w:t>ка.</w:t>
      </w:r>
      <w:r w:rsidRPr="003F1CA7">
        <w:rPr>
          <w:color w:val="000000"/>
          <w:spacing w:val="7"/>
          <w:sz w:val="20"/>
          <w:szCs w:val="20"/>
        </w:rPr>
        <w:t xml:space="preserve"> На рынке остальных ресурсов отношения покупателя и </w:t>
      </w:r>
      <w:r w:rsidRPr="003F1CA7">
        <w:rPr>
          <w:color w:val="000000"/>
          <w:spacing w:val="2"/>
          <w:sz w:val="20"/>
          <w:szCs w:val="20"/>
        </w:rPr>
        <w:t>пр</w:t>
      </w:r>
      <w:r w:rsidRPr="003F1CA7">
        <w:rPr>
          <w:color w:val="000000"/>
          <w:spacing w:val="2"/>
          <w:sz w:val="20"/>
          <w:szCs w:val="20"/>
        </w:rPr>
        <w:t>о</w:t>
      </w:r>
      <w:r w:rsidRPr="003F1CA7">
        <w:rPr>
          <w:color w:val="000000"/>
          <w:spacing w:val="2"/>
          <w:sz w:val="20"/>
          <w:szCs w:val="20"/>
        </w:rPr>
        <w:t xml:space="preserve">давца осуществляются только при заключении контракта и в </w:t>
      </w:r>
      <w:r w:rsidRPr="003F1CA7">
        <w:rPr>
          <w:color w:val="000000"/>
          <w:spacing w:val="4"/>
          <w:sz w:val="20"/>
          <w:szCs w:val="20"/>
        </w:rPr>
        <w:t xml:space="preserve">момент поставки товара, т. е. фактора производства. </w:t>
      </w:r>
      <w:r w:rsidRPr="003F1CA7">
        <w:rPr>
          <w:i/>
          <w:color w:val="000000"/>
          <w:spacing w:val="4"/>
          <w:sz w:val="20"/>
          <w:szCs w:val="20"/>
        </w:rPr>
        <w:t xml:space="preserve">Услуги же </w:t>
      </w:r>
      <w:r w:rsidRPr="003F1CA7">
        <w:rPr>
          <w:i/>
          <w:color w:val="000000"/>
          <w:spacing w:val="1"/>
          <w:sz w:val="20"/>
          <w:szCs w:val="20"/>
        </w:rPr>
        <w:t>труда не оторваны от своего владельца</w:t>
      </w:r>
      <w:r>
        <w:rPr>
          <w:color w:val="000000"/>
          <w:spacing w:val="1"/>
          <w:sz w:val="20"/>
          <w:szCs w:val="20"/>
        </w:rPr>
        <w:t>, неизбежно включая социальный, пс</w:t>
      </w:r>
      <w:r>
        <w:rPr>
          <w:color w:val="000000"/>
          <w:spacing w:val="1"/>
          <w:sz w:val="20"/>
          <w:szCs w:val="20"/>
        </w:rPr>
        <w:t>и</w:t>
      </w:r>
      <w:r>
        <w:rPr>
          <w:color w:val="000000"/>
          <w:spacing w:val="1"/>
          <w:sz w:val="20"/>
          <w:szCs w:val="20"/>
        </w:rPr>
        <w:t>хологический, политический аспекты.</w:t>
      </w:r>
    </w:p>
    <w:p w:rsidR="007A0C15" w:rsidRPr="003F1CA7" w:rsidRDefault="0071553B" w:rsidP="005253F9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color w:val="000000"/>
          <w:spacing w:val="5"/>
          <w:sz w:val="20"/>
          <w:szCs w:val="20"/>
        </w:rPr>
      </w:pPr>
      <w:r>
        <w:rPr>
          <w:color w:val="000000"/>
          <w:spacing w:val="1"/>
          <w:sz w:val="20"/>
          <w:szCs w:val="20"/>
        </w:rPr>
        <w:t xml:space="preserve">Отсюда и специфичность </w:t>
      </w:r>
      <w:r w:rsidRPr="005253F9">
        <w:rPr>
          <w:i/>
          <w:color w:val="000000"/>
          <w:spacing w:val="1"/>
          <w:sz w:val="20"/>
          <w:szCs w:val="20"/>
        </w:rPr>
        <w:t>факторов</w:t>
      </w:r>
      <w:r>
        <w:rPr>
          <w:color w:val="000000"/>
          <w:spacing w:val="1"/>
          <w:sz w:val="20"/>
          <w:szCs w:val="20"/>
        </w:rPr>
        <w:t>, влияющих</w:t>
      </w:r>
      <w:r w:rsidR="005253F9">
        <w:rPr>
          <w:color w:val="000000"/>
          <w:spacing w:val="1"/>
          <w:sz w:val="20"/>
          <w:szCs w:val="20"/>
        </w:rPr>
        <w:t xml:space="preserve"> на </w:t>
      </w:r>
      <w:r w:rsidR="007A0C15" w:rsidRPr="003F1CA7">
        <w:rPr>
          <w:i/>
          <w:color w:val="000000"/>
          <w:spacing w:val="5"/>
          <w:sz w:val="20"/>
          <w:szCs w:val="20"/>
        </w:rPr>
        <w:t>спрос и пре</w:t>
      </w:r>
      <w:r w:rsidR="007A0C15" w:rsidRPr="003F1CA7">
        <w:rPr>
          <w:i/>
          <w:color w:val="000000"/>
          <w:spacing w:val="5"/>
          <w:sz w:val="20"/>
          <w:szCs w:val="20"/>
        </w:rPr>
        <w:t>д</w:t>
      </w:r>
      <w:r w:rsidR="007A0C15" w:rsidRPr="003F1CA7">
        <w:rPr>
          <w:i/>
          <w:color w:val="000000"/>
          <w:spacing w:val="5"/>
          <w:sz w:val="20"/>
          <w:szCs w:val="20"/>
        </w:rPr>
        <w:t xml:space="preserve">ложение </w:t>
      </w:r>
      <w:r w:rsidR="005253F9">
        <w:rPr>
          <w:i/>
          <w:color w:val="000000"/>
          <w:spacing w:val="5"/>
          <w:sz w:val="20"/>
          <w:szCs w:val="20"/>
        </w:rPr>
        <w:t>рабочей силы на рынке труда:</w:t>
      </w:r>
    </w:p>
    <w:p w:rsidR="007A0C15" w:rsidRPr="005253F9" w:rsidRDefault="007A0C15" w:rsidP="003F1CA7">
      <w:pPr>
        <w:widowControl w:val="0"/>
        <w:numPr>
          <w:ilvl w:val="2"/>
          <w:numId w:val="68"/>
        </w:numPr>
        <w:shd w:val="clear" w:color="auto" w:fill="FFFFFF"/>
        <w:tabs>
          <w:tab w:val="clear" w:pos="2659"/>
          <w:tab w:val="left" w:pos="0"/>
        </w:tabs>
        <w:autoSpaceDE w:val="0"/>
        <w:autoSpaceDN w:val="0"/>
        <w:adjustRightInd w:val="0"/>
        <w:ind w:left="0" w:firstLine="454"/>
        <w:jc w:val="both"/>
        <w:rPr>
          <w:color w:val="000000"/>
          <w:spacing w:val="2"/>
          <w:sz w:val="20"/>
          <w:szCs w:val="20"/>
        </w:rPr>
      </w:pPr>
      <w:r w:rsidRPr="005253F9">
        <w:rPr>
          <w:i/>
          <w:iCs/>
          <w:color w:val="000000"/>
          <w:spacing w:val="-1"/>
          <w:sz w:val="20"/>
          <w:szCs w:val="20"/>
        </w:rPr>
        <w:t xml:space="preserve">ценовой фактор </w:t>
      </w:r>
      <w:r w:rsidRPr="005253F9">
        <w:rPr>
          <w:color w:val="000000"/>
          <w:spacing w:val="-1"/>
          <w:sz w:val="20"/>
          <w:szCs w:val="20"/>
        </w:rPr>
        <w:t xml:space="preserve">спроса и предложения </w:t>
      </w:r>
      <w:r w:rsidR="00FA1655" w:rsidRPr="005253F9">
        <w:rPr>
          <w:bCs/>
          <w:snapToGrid w:val="0"/>
          <w:color w:val="000000"/>
          <w:sz w:val="20"/>
          <w:szCs w:val="20"/>
        </w:rPr>
        <w:t>–</w:t>
      </w:r>
      <w:r w:rsidRPr="005253F9">
        <w:rPr>
          <w:color w:val="000000"/>
          <w:spacing w:val="-1"/>
          <w:sz w:val="20"/>
          <w:szCs w:val="20"/>
        </w:rPr>
        <w:t xml:space="preserve"> это уровень зара</w:t>
      </w:r>
      <w:r w:rsidRPr="005253F9">
        <w:rPr>
          <w:color w:val="000000"/>
          <w:spacing w:val="-1"/>
          <w:sz w:val="20"/>
          <w:szCs w:val="20"/>
        </w:rPr>
        <w:softHyphen/>
      </w:r>
      <w:r w:rsidRPr="005253F9">
        <w:rPr>
          <w:color w:val="000000"/>
          <w:spacing w:val="3"/>
          <w:sz w:val="20"/>
          <w:szCs w:val="20"/>
        </w:rPr>
        <w:lastRenderedPageBreak/>
        <w:t xml:space="preserve">ботной платы. </w:t>
      </w:r>
      <w:r w:rsidRPr="005253F9">
        <w:rPr>
          <w:color w:val="000000"/>
          <w:spacing w:val="6"/>
          <w:sz w:val="20"/>
          <w:szCs w:val="20"/>
        </w:rPr>
        <w:t xml:space="preserve">Как правило, чем выше на рынке цена труда, тем шире его предложение, и наоборот. Спрос на труд при прочих </w:t>
      </w:r>
      <w:r w:rsidRPr="005253F9">
        <w:rPr>
          <w:color w:val="000000"/>
          <w:spacing w:val="2"/>
          <w:sz w:val="20"/>
          <w:szCs w:val="20"/>
        </w:rPr>
        <w:t>ра</w:t>
      </w:r>
      <w:r w:rsidRPr="005253F9">
        <w:rPr>
          <w:color w:val="000000"/>
          <w:spacing w:val="2"/>
          <w:sz w:val="20"/>
          <w:szCs w:val="20"/>
        </w:rPr>
        <w:t>в</w:t>
      </w:r>
      <w:r w:rsidRPr="005253F9">
        <w:rPr>
          <w:color w:val="000000"/>
          <w:spacing w:val="2"/>
          <w:sz w:val="20"/>
          <w:szCs w:val="20"/>
        </w:rPr>
        <w:t>ных условиях находится в обратной зависимости от цены ус</w:t>
      </w:r>
      <w:r w:rsidRPr="005253F9">
        <w:rPr>
          <w:color w:val="000000"/>
          <w:spacing w:val="2"/>
          <w:sz w:val="20"/>
          <w:szCs w:val="20"/>
        </w:rPr>
        <w:softHyphen/>
      </w:r>
      <w:r w:rsidRPr="005253F9">
        <w:rPr>
          <w:color w:val="000000"/>
          <w:spacing w:val="1"/>
          <w:sz w:val="20"/>
          <w:szCs w:val="20"/>
        </w:rPr>
        <w:t>луг тр</w:t>
      </w:r>
      <w:r w:rsidRPr="005253F9">
        <w:rPr>
          <w:color w:val="000000"/>
          <w:spacing w:val="1"/>
          <w:sz w:val="20"/>
          <w:szCs w:val="20"/>
        </w:rPr>
        <w:t>у</w:t>
      </w:r>
      <w:r w:rsidRPr="005253F9">
        <w:rPr>
          <w:color w:val="000000"/>
          <w:spacing w:val="1"/>
          <w:sz w:val="20"/>
          <w:szCs w:val="20"/>
        </w:rPr>
        <w:t xml:space="preserve">да. Для работодателя заработная плата работникам </w:t>
      </w:r>
      <w:r w:rsidR="00FA1655" w:rsidRPr="005253F9">
        <w:rPr>
          <w:bCs/>
          <w:snapToGrid w:val="0"/>
          <w:color w:val="000000"/>
          <w:sz w:val="20"/>
          <w:szCs w:val="20"/>
        </w:rPr>
        <w:t>–</w:t>
      </w:r>
      <w:r w:rsidRPr="005253F9">
        <w:rPr>
          <w:color w:val="000000"/>
          <w:spacing w:val="1"/>
          <w:sz w:val="20"/>
          <w:szCs w:val="20"/>
        </w:rPr>
        <w:t xml:space="preserve"> это </w:t>
      </w:r>
      <w:r w:rsidRPr="005253F9">
        <w:rPr>
          <w:color w:val="000000"/>
          <w:spacing w:val="4"/>
          <w:sz w:val="20"/>
          <w:szCs w:val="20"/>
        </w:rPr>
        <w:t>его переме</w:t>
      </w:r>
      <w:r w:rsidRPr="005253F9">
        <w:rPr>
          <w:color w:val="000000"/>
          <w:spacing w:val="4"/>
          <w:sz w:val="20"/>
          <w:szCs w:val="20"/>
        </w:rPr>
        <w:t>н</w:t>
      </w:r>
      <w:r w:rsidRPr="005253F9">
        <w:rPr>
          <w:color w:val="000000"/>
          <w:spacing w:val="4"/>
          <w:sz w:val="20"/>
          <w:szCs w:val="20"/>
        </w:rPr>
        <w:t>ные издержки, и если ставка заработной платы рас</w:t>
      </w:r>
      <w:r w:rsidRPr="005253F9">
        <w:rPr>
          <w:color w:val="000000"/>
          <w:spacing w:val="4"/>
          <w:sz w:val="20"/>
          <w:szCs w:val="20"/>
        </w:rPr>
        <w:softHyphen/>
      </w:r>
      <w:r w:rsidRPr="005253F9">
        <w:rPr>
          <w:color w:val="000000"/>
          <w:spacing w:val="3"/>
          <w:sz w:val="20"/>
          <w:szCs w:val="20"/>
        </w:rPr>
        <w:t>тет, то издержки предпринимателя увеличиваются. Если же рас</w:t>
      </w:r>
      <w:r w:rsidRPr="005253F9">
        <w:rPr>
          <w:color w:val="000000"/>
          <w:spacing w:val="3"/>
          <w:sz w:val="20"/>
          <w:szCs w:val="20"/>
        </w:rPr>
        <w:softHyphen/>
      </w:r>
      <w:r w:rsidRPr="005253F9">
        <w:rPr>
          <w:color w:val="000000"/>
          <w:spacing w:val="5"/>
          <w:sz w:val="20"/>
          <w:szCs w:val="20"/>
        </w:rPr>
        <w:t>тет производител</w:t>
      </w:r>
      <w:r w:rsidRPr="005253F9">
        <w:rPr>
          <w:color w:val="000000"/>
          <w:spacing w:val="5"/>
          <w:sz w:val="20"/>
          <w:szCs w:val="20"/>
        </w:rPr>
        <w:t>ь</w:t>
      </w:r>
      <w:r w:rsidRPr="005253F9">
        <w:rPr>
          <w:color w:val="000000"/>
          <w:spacing w:val="5"/>
          <w:sz w:val="20"/>
          <w:szCs w:val="20"/>
        </w:rPr>
        <w:t>ность труда, то адекватное повышение зара</w:t>
      </w:r>
      <w:r w:rsidRPr="005253F9">
        <w:rPr>
          <w:color w:val="000000"/>
          <w:spacing w:val="5"/>
          <w:sz w:val="20"/>
          <w:szCs w:val="20"/>
        </w:rPr>
        <w:softHyphen/>
      </w:r>
      <w:r w:rsidRPr="005253F9">
        <w:rPr>
          <w:color w:val="000000"/>
          <w:spacing w:val="2"/>
          <w:sz w:val="20"/>
          <w:szCs w:val="20"/>
        </w:rPr>
        <w:t>ботной платы не должно снижать спрос на труд;</w:t>
      </w:r>
    </w:p>
    <w:p w:rsidR="007A0C15" w:rsidRPr="007938A7" w:rsidRDefault="007A0C15" w:rsidP="00A36F91">
      <w:pPr>
        <w:widowControl w:val="0"/>
        <w:numPr>
          <w:ilvl w:val="2"/>
          <w:numId w:val="68"/>
        </w:numPr>
        <w:shd w:val="clear" w:color="auto" w:fill="FFFFFF"/>
        <w:tabs>
          <w:tab w:val="clear" w:pos="2659"/>
          <w:tab w:val="num" w:pos="0"/>
        </w:tabs>
        <w:autoSpaceDE w:val="0"/>
        <w:autoSpaceDN w:val="0"/>
        <w:adjustRightInd w:val="0"/>
        <w:ind w:left="0" w:firstLine="454"/>
        <w:jc w:val="both"/>
        <w:rPr>
          <w:color w:val="000000"/>
          <w:spacing w:val="-2"/>
          <w:sz w:val="20"/>
          <w:szCs w:val="20"/>
        </w:rPr>
      </w:pPr>
      <w:r w:rsidRPr="007938A7">
        <w:rPr>
          <w:i/>
          <w:iCs/>
          <w:color w:val="000000"/>
          <w:spacing w:val="-2"/>
          <w:sz w:val="20"/>
          <w:szCs w:val="20"/>
        </w:rPr>
        <w:t xml:space="preserve">неценовые факторы </w:t>
      </w:r>
      <w:r w:rsidR="00FA1655" w:rsidRPr="007938A7">
        <w:rPr>
          <w:bCs/>
          <w:snapToGrid w:val="0"/>
          <w:color w:val="000000"/>
          <w:spacing w:val="-2"/>
          <w:sz w:val="20"/>
          <w:szCs w:val="20"/>
        </w:rPr>
        <w:t>–</w:t>
      </w:r>
      <w:r w:rsidRPr="007938A7">
        <w:rPr>
          <w:i/>
          <w:iCs/>
          <w:color w:val="000000"/>
          <w:spacing w:val="-2"/>
          <w:sz w:val="20"/>
          <w:szCs w:val="20"/>
        </w:rPr>
        <w:t xml:space="preserve"> </w:t>
      </w:r>
      <w:r w:rsidRPr="007938A7">
        <w:rPr>
          <w:color w:val="000000"/>
          <w:spacing w:val="-2"/>
          <w:sz w:val="20"/>
          <w:szCs w:val="20"/>
        </w:rPr>
        <w:t>условия труда (включая продолжител</w:t>
      </w:r>
      <w:r w:rsidRPr="007938A7">
        <w:rPr>
          <w:color w:val="000000"/>
          <w:spacing w:val="-2"/>
          <w:sz w:val="20"/>
          <w:szCs w:val="20"/>
        </w:rPr>
        <w:t>ь</w:t>
      </w:r>
      <w:r w:rsidRPr="007938A7">
        <w:rPr>
          <w:color w:val="000000"/>
          <w:spacing w:val="-2"/>
          <w:sz w:val="20"/>
          <w:szCs w:val="20"/>
        </w:rPr>
        <w:t>ность рабочего дня), степень сложности труда, его престижность, во</w:t>
      </w:r>
      <w:r w:rsidRPr="007938A7">
        <w:rPr>
          <w:color w:val="000000"/>
          <w:spacing w:val="-2"/>
          <w:sz w:val="20"/>
          <w:szCs w:val="20"/>
        </w:rPr>
        <w:t>з</w:t>
      </w:r>
      <w:r w:rsidRPr="007938A7">
        <w:rPr>
          <w:color w:val="000000"/>
          <w:spacing w:val="-2"/>
          <w:sz w:val="20"/>
          <w:szCs w:val="20"/>
        </w:rPr>
        <w:t>можности карьерного роста</w:t>
      </w:r>
      <w:r w:rsidR="005253F9" w:rsidRPr="007938A7">
        <w:rPr>
          <w:color w:val="000000"/>
          <w:spacing w:val="-2"/>
          <w:sz w:val="20"/>
          <w:szCs w:val="20"/>
        </w:rPr>
        <w:t>,</w:t>
      </w:r>
      <w:r w:rsidRPr="007938A7">
        <w:rPr>
          <w:color w:val="000000"/>
          <w:spacing w:val="-2"/>
          <w:sz w:val="20"/>
          <w:szCs w:val="20"/>
        </w:rPr>
        <w:t xml:space="preserve"> и т. д. </w:t>
      </w:r>
      <w:r w:rsidR="00FA1655" w:rsidRPr="007938A7">
        <w:rPr>
          <w:bCs/>
          <w:snapToGrid w:val="0"/>
          <w:color w:val="000000"/>
          <w:spacing w:val="-2"/>
          <w:sz w:val="20"/>
          <w:szCs w:val="20"/>
        </w:rPr>
        <w:t>–</w:t>
      </w:r>
      <w:r w:rsidRPr="007938A7">
        <w:rPr>
          <w:color w:val="000000"/>
          <w:spacing w:val="-2"/>
          <w:sz w:val="20"/>
          <w:szCs w:val="20"/>
        </w:rPr>
        <w:t xml:space="preserve"> </w:t>
      </w:r>
      <w:r w:rsidRPr="007938A7">
        <w:rPr>
          <w:i/>
          <w:color w:val="000000"/>
          <w:spacing w:val="-2"/>
          <w:sz w:val="20"/>
          <w:szCs w:val="20"/>
        </w:rPr>
        <w:t>влияют на пред</w:t>
      </w:r>
      <w:r w:rsidRPr="007938A7">
        <w:rPr>
          <w:i/>
          <w:color w:val="000000"/>
          <w:spacing w:val="-2"/>
          <w:sz w:val="20"/>
          <w:szCs w:val="20"/>
        </w:rPr>
        <w:softHyphen/>
        <w:t>ложение труда</w:t>
      </w:r>
      <w:r w:rsidRPr="007938A7">
        <w:rPr>
          <w:color w:val="000000"/>
          <w:spacing w:val="-2"/>
          <w:sz w:val="20"/>
          <w:szCs w:val="20"/>
        </w:rPr>
        <w:t xml:space="preserve"> не меньше, чем его оплата. В свою очередь </w:t>
      </w:r>
      <w:r w:rsidRPr="007938A7">
        <w:rPr>
          <w:i/>
          <w:color w:val="000000"/>
          <w:spacing w:val="-2"/>
          <w:sz w:val="20"/>
          <w:szCs w:val="20"/>
        </w:rPr>
        <w:t>неце</w:t>
      </w:r>
      <w:r w:rsidRPr="007938A7">
        <w:rPr>
          <w:i/>
          <w:color w:val="000000"/>
          <w:spacing w:val="-2"/>
          <w:sz w:val="20"/>
          <w:szCs w:val="20"/>
        </w:rPr>
        <w:softHyphen/>
        <w:t>новыми факторами спроса на труд</w:t>
      </w:r>
      <w:r w:rsidRPr="007938A7">
        <w:rPr>
          <w:color w:val="000000"/>
          <w:spacing w:val="-2"/>
          <w:sz w:val="20"/>
          <w:szCs w:val="20"/>
        </w:rPr>
        <w:t xml:space="preserve"> выступают качественные характеристики рабочей силы </w:t>
      </w:r>
      <w:r w:rsidR="00FA1655" w:rsidRPr="007938A7">
        <w:rPr>
          <w:bCs/>
          <w:snapToGrid w:val="0"/>
          <w:color w:val="000000"/>
          <w:spacing w:val="-2"/>
          <w:sz w:val="20"/>
          <w:szCs w:val="20"/>
        </w:rPr>
        <w:t>–</w:t>
      </w:r>
      <w:r w:rsidRPr="007938A7">
        <w:rPr>
          <w:color w:val="000000"/>
          <w:spacing w:val="-2"/>
          <w:sz w:val="20"/>
          <w:szCs w:val="20"/>
        </w:rPr>
        <w:t xml:space="preserve"> зн</w:t>
      </w:r>
      <w:r w:rsidRPr="007938A7">
        <w:rPr>
          <w:color w:val="000000"/>
          <w:spacing w:val="-2"/>
          <w:sz w:val="20"/>
          <w:szCs w:val="20"/>
        </w:rPr>
        <w:t>а</w:t>
      </w:r>
      <w:r w:rsidRPr="007938A7">
        <w:rPr>
          <w:color w:val="000000"/>
          <w:spacing w:val="-2"/>
          <w:sz w:val="20"/>
          <w:szCs w:val="20"/>
        </w:rPr>
        <w:t>ния и опыт, квалификация, здоровье, дисциплинированность и т. д.;</w:t>
      </w:r>
    </w:p>
    <w:p w:rsidR="007A0C15" w:rsidRPr="007C4AD6" w:rsidRDefault="007A0C15" w:rsidP="00A36F91">
      <w:pPr>
        <w:widowControl w:val="0"/>
        <w:numPr>
          <w:ilvl w:val="2"/>
          <w:numId w:val="68"/>
        </w:numPr>
        <w:shd w:val="clear" w:color="auto" w:fill="FFFFFF"/>
        <w:tabs>
          <w:tab w:val="clear" w:pos="2659"/>
          <w:tab w:val="num" w:pos="0"/>
        </w:tabs>
        <w:autoSpaceDE w:val="0"/>
        <w:autoSpaceDN w:val="0"/>
        <w:adjustRightInd w:val="0"/>
        <w:ind w:left="0" w:firstLine="454"/>
        <w:jc w:val="both"/>
        <w:rPr>
          <w:color w:val="000000"/>
          <w:sz w:val="20"/>
          <w:szCs w:val="20"/>
        </w:rPr>
      </w:pPr>
      <w:r w:rsidRPr="007C4AD6">
        <w:rPr>
          <w:i/>
          <w:iCs/>
          <w:color w:val="000000"/>
          <w:sz w:val="20"/>
          <w:szCs w:val="20"/>
        </w:rPr>
        <w:t xml:space="preserve">институциональные факторы </w:t>
      </w:r>
      <w:r w:rsidR="00FA1655" w:rsidRPr="007C4AD6">
        <w:rPr>
          <w:bCs/>
          <w:snapToGrid w:val="0"/>
          <w:color w:val="000000"/>
          <w:sz w:val="20"/>
          <w:szCs w:val="20"/>
        </w:rPr>
        <w:t>–</w:t>
      </w:r>
      <w:r w:rsidRPr="007C4AD6">
        <w:rPr>
          <w:color w:val="000000"/>
          <w:sz w:val="20"/>
          <w:szCs w:val="20"/>
        </w:rPr>
        <w:t xml:space="preserve"> трудовое законодательство, деятельность профсоюзов, различные союзы и объединения предпр</w:t>
      </w:r>
      <w:r w:rsidRPr="007C4AD6">
        <w:rPr>
          <w:color w:val="000000"/>
          <w:sz w:val="20"/>
          <w:szCs w:val="20"/>
        </w:rPr>
        <w:t>и</w:t>
      </w:r>
      <w:r w:rsidRPr="007C4AD6">
        <w:rPr>
          <w:color w:val="000000"/>
          <w:sz w:val="20"/>
          <w:szCs w:val="20"/>
        </w:rPr>
        <w:t xml:space="preserve">нимателей </w:t>
      </w:r>
      <w:r w:rsidR="00FA1655" w:rsidRPr="007C4AD6">
        <w:rPr>
          <w:bCs/>
          <w:snapToGrid w:val="0"/>
          <w:color w:val="000000"/>
          <w:sz w:val="20"/>
          <w:szCs w:val="20"/>
        </w:rPr>
        <w:t>–</w:t>
      </w:r>
      <w:r w:rsidRPr="007C4AD6">
        <w:rPr>
          <w:color w:val="000000"/>
          <w:sz w:val="20"/>
          <w:szCs w:val="20"/>
        </w:rPr>
        <w:t xml:space="preserve"> регулируют спрос и предложение услуг труда через во</w:t>
      </w:r>
      <w:r w:rsidRPr="007C4AD6">
        <w:rPr>
          <w:color w:val="000000"/>
          <w:sz w:val="20"/>
          <w:szCs w:val="20"/>
        </w:rPr>
        <w:t>з</w:t>
      </w:r>
      <w:r w:rsidRPr="007C4AD6">
        <w:rPr>
          <w:color w:val="000000"/>
          <w:sz w:val="20"/>
          <w:szCs w:val="20"/>
        </w:rPr>
        <w:t>действие на ценовые и неценовые факторы;</w:t>
      </w:r>
    </w:p>
    <w:p w:rsidR="007A0C15" w:rsidRDefault="007A0C15" w:rsidP="00A36F91">
      <w:pPr>
        <w:widowControl w:val="0"/>
        <w:numPr>
          <w:ilvl w:val="2"/>
          <w:numId w:val="68"/>
        </w:numPr>
        <w:shd w:val="clear" w:color="auto" w:fill="FFFFFF"/>
        <w:tabs>
          <w:tab w:val="clear" w:pos="2659"/>
          <w:tab w:val="num" w:pos="0"/>
        </w:tabs>
        <w:autoSpaceDE w:val="0"/>
        <w:autoSpaceDN w:val="0"/>
        <w:adjustRightInd w:val="0"/>
        <w:ind w:left="0" w:firstLine="454"/>
        <w:jc w:val="both"/>
        <w:rPr>
          <w:color w:val="000000"/>
          <w:sz w:val="20"/>
          <w:szCs w:val="20"/>
        </w:rPr>
      </w:pPr>
      <w:r w:rsidRPr="007C4AD6">
        <w:rPr>
          <w:color w:val="000000"/>
          <w:sz w:val="20"/>
          <w:szCs w:val="20"/>
        </w:rPr>
        <w:t xml:space="preserve">так называемые </w:t>
      </w:r>
      <w:r w:rsidRPr="007C4AD6">
        <w:rPr>
          <w:i/>
          <w:iCs/>
          <w:color w:val="000000"/>
          <w:sz w:val="20"/>
          <w:szCs w:val="20"/>
        </w:rPr>
        <w:t xml:space="preserve">«естественные» факторы» </w:t>
      </w:r>
      <w:r w:rsidRPr="007C4AD6">
        <w:rPr>
          <w:color w:val="000000"/>
          <w:sz w:val="20"/>
          <w:szCs w:val="20"/>
        </w:rPr>
        <w:t>предложения тр</w:t>
      </w:r>
      <w:r w:rsidRPr="007C4AD6">
        <w:rPr>
          <w:color w:val="000000"/>
          <w:sz w:val="20"/>
          <w:szCs w:val="20"/>
        </w:rPr>
        <w:t>у</w:t>
      </w:r>
      <w:r w:rsidRPr="007C4AD6">
        <w:rPr>
          <w:color w:val="000000"/>
          <w:sz w:val="20"/>
          <w:szCs w:val="20"/>
        </w:rPr>
        <w:t xml:space="preserve">да </w:t>
      </w:r>
      <w:r w:rsidR="00FA1655" w:rsidRPr="007C4AD6">
        <w:rPr>
          <w:bCs/>
          <w:snapToGrid w:val="0"/>
          <w:color w:val="000000"/>
          <w:sz w:val="20"/>
          <w:szCs w:val="20"/>
        </w:rPr>
        <w:t>–</w:t>
      </w:r>
      <w:r w:rsidRPr="007C4AD6">
        <w:rPr>
          <w:color w:val="000000"/>
          <w:sz w:val="20"/>
          <w:szCs w:val="20"/>
        </w:rPr>
        <w:t xml:space="preserve"> общая численность населения в стране, доля экономически акти</w:t>
      </w:r>
      <w:r w:rsidRPr="007C4AD6">
        <w:rPr>
          <w:color w:val="000000"/>
          <w:sz w:val="20"/>
          <w:szCs w:val="20"/>
        </w:rPr>
        <w:t>в</w:t>
      </w:r>
      <w:r w:rsidRPr="007C4AD6">
        <w:rPr>
          <w:color w:val="000000"/>
          <w:sz w:val="20"/>
          <w:szCs w:val="20"/>
        </w:rPr>
        <w:t>ного населения, число иждивенцев в семьях и т. д.</w:t>
      </w:r>
    </w:p>
    <w:p w:rsidR="00112FD8" w:rsidRPr="007F0A90" w:rsidRDefault="00112FD8" w:rsidP="007F0A90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7F0A90">
        <w:rPr>
          <w:color w:val="000000"/>
          <w:sz w:val="20"/>
          <w:szCs w:val="20"/>
        </w:rPr>
        <w:t>В выравнивании структуры спроса на труд со структурой пре</w:t>
      </w:r>
      <w:r w:rsidRPr="007F0A90">
        <w:rPr>
          <w:color w:val="000000"/>
          <w:sz w:val="20"/>
          <w:szCs w:val="20"/>
        </w:rPr>
        <w:t>д</w:t>
      </w:r>
      <w:r w:rsidRPr="007F0A90">
        <w:rPr>
          <w:color w:val="000000"/>
          <w:sz w:val="20"/>
          <w:szCs w:val="20"/>
        </w:rPr>
        <w:t xml:space="preserve">ложения труда большую роль играет </w:t>
      </w:r>
      <w:r w:rsidRPr="007F0A90">
        <w:rPr>
          <w:i/>
          <w:iCs/>
          <w:color w:val="000000"/>
          <w:sz w:val="20"/>
          <w:szCs w:val="20"/>
        </w:rPr>
        <w:t xml:space="preserve">мобильность трудовых ресурсов </w:t>
      </w:r>
      <w:r w:rsidRPr="007F0A90">
        <w:rPr>
          <w:bCs/>
          <w:snapToGrid w:val="0"/>
          <w:color w:val="000000"/>
          <w:sz w:val="20"/>
          <w:szCs w:val="20"/>
        </w:rPr>
        <w:t>–</w:t>
      </w:r>
      <w:r w:rsidRPr="007F0A90">
        <w:rPr>
          <w:color w:val="000000"/>
          <w:sz w:val="20"/>
          <w:szCs w:val="20"/>
        </w:rPr>
        <w:t xml:space="preserve"> возможность перемещаться из отраслей с низким до</w:t>
      </w:r>
      <w:r w:rsidRPr="007F0A90">
        <w:rPr>
          <w:color w:val="000000"/>
          <w:sz w:val="20"/>
          <w:szCs w:val="20"/>
        </w:rPr>
        <w:softHyphen/>
        <w:t>ходом, где сущ</w:t>
      </w:r>
      <w:r w:rsidRPr="007F0A90">
        <w:rPr>
          <w:color w:val="000000"/>
          <w:sz w:val="20"/>
          <w:szCs w:val="20"/>
        </w:rPr>
        <w:t>е</w:t>
      </w:r>
      <w:r w:rsidRPr="007F0A90">
        <w:rPr>
          <w:color w:val="000000"/>
          <w:sz w:val="20"/>
          <w:szCs w:val="20"/>
        </w:rPr>
        <w:t>ствует избыток трудовых ресурсов, в отрасли с высоким доходом, в которых наблюдается дефицит специалистов. Высокую мобильность трудовых ресурсов, необходимую для уменьшения дефицита или и</w:t>
      </w:r>
      <w:r w:rsidRPr="007F0A90">
        <w:rPr>
          <w:color w:val="000000"/>
          <w:sz w:val="20"/>
          <w:szCs w:val="20"/>
        </w:rPr>
        <w:t>з</w:t>
      </w:r>
      <w:r w:rsidRPr="007F0A90">
        <w:rPr>
          <w:color w:val="000000"/>
          <w:sz w:val="20"/>
          <w:szCs w:val="20"/>
        </w:rPr>
        <w:t>бытка специалистов в различ</w:t>
      </w:r>
      <w:r w:rsidRPr="007F0A90">
        <w:rPr>
          <w:color w:val="000000"/>
          <w:sz w:val="20"/>
          <w:szCs w:val="20"/>
        </w:rPr>
        <w:softHyphen/>
        <w:t>ных отраслях, для выравнивания неспр</w:t>
      </w:r>
      <w:r w:rsidRPr="007F0A90">
        <w:rPr>
          <w:color w:val="000000"/>
          <w:sz w:val="20"/>
          <w:szCs w:val="20"/>
        </w:rPr>
        <w:t>а</w:t>
      </w:r>
      <w:r w:rsidRPr="007F0A90">
        <w:rPr>
          <w:color w:val="000000"/>
          <w:sz w:val="20"/>
          <w:szCs w:val="20"/>
        </w:rPr>
        <w:t>ведливого разрыва в до</w:t>
      </w:r>
      <w:r w:rsidRPr="007F0A90">
        <w:rPr>
          <w:color w:val="000000"/>
          <w:sz w:val="20"/>
          <w:szCs w:val="20"/>
        </w:rPr>
        <w:softHyphen/>
        <w:t>ходах, во многом обеспечивает конкуренция на рынке труда.</w:t>
      </w:r>
    </w:p>
    <w:p w:rsidR="000226C7" w:rsidRPr="000226C7" w:rsidRDefault="008F30B7" w:rsidP="00350B3F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i/>
          <w:sz w:val="20"/>
          <w:szCs w:val="20"/>
        </w:rPr>
      </w:pPr>
      <w:r w:rsidRPr="008F30B7">
        <w:rPr>
          <w:sz w:val="20"/>
          <w:szCs w:val="20"/>
        </w:rPr>
        <w:t xml:space="preserve">Характер </w:t>
      </w:r>
      <w:r>
        <w:rPr>
          <w:sz w:val="20"/>
          <w:szCs w:val="20"/>
        </w:rPr>
        <w:t xml:space="preserve">предложения труда со стороны наемных работников определяется их желанием работать за определенную плату. </w:t>
      </w:r>
      <w:r w:rsidR="000226C7">
        <w:rPr>
          <w:sz w:val="20"/>
          <w:szCs w:val="20"/>
        </w:rPr>
        <w:t>При  этом в общем случае в предложении труда противоборствуют две тенде</w:t>
      </w:r>
      <w:r w:rsidR="000226C7">
        <w:rPr>
          <w:sz w:val="20"/>
          <w:szCs w:val="20"/>
        </w:rPr>
        <w:t>н</w:t>
      </w:r>
      <w:r w:rsidR="000226C7">
        <w:rPr>
          <w:sz w:val="20"/>
          <w:szCs w:val="20"/>
        </w:rPr>
        <w:t>ции. С одной стороны, за большую оплату большее число людей жел</w:t>
      </w:r>
      <w:r w:rsidR="000226C7">
        <w:rPr>
          <w:sz w:val="20"/>
          <w:szCs w:val="20"/>
        </w:rPr>
        <w:t>а</w:t>
      </w:r>
      <w:r w:rsidR="000226C7">
        <w:rPr>
          <w:sz w:val="20"/>
          <w:szCs w:val="20"/>
        </w:rPr>
        <w:t xml:space="preserve">ет работать. В результате с ростом ставки оплаты </w:t>
      </w:r>
      <w:r w:rsidR="000226C7" w:rsidRPr="000226C7">
        <w:rPr>
          <w:i/>
          <w:sz w:val="20"/>
          <w:szCs w:val="20"/>
          <w:lang w:val="en-US"/>
        </w:rPr>
        <w:t>w</w:t>
      </w:r>
      <w:r w:rsidR="000226C7">
        <w:rPr>
          <w:sz w:val="20"/>
          <w:szCs w:val="20"/>
        </w:rPr>
        <w:t xml:space="preserve"> объем предлож</w:t>
      </w:r>
      <w:r w:rsidR="000226C7">
        <w:rPr>
          <w:sz w:val="20"/>
          <w:szCs w:val="20"/>
        </w:rPr>
        <w:t>е</w:t>
      </w:r>
      <w:r w:rsidR="000226C7">
        <w:rPr>
          <w:sz w:val="20"/>
          <w:szCs w:val="20"/>
        </w:rPr>
        <w:t xml:space="preserve">ния труда растет. С другой стороны, при достаточно высоких часовых ставках работник хочет работать меньшее количество часов в год </w:t>
      </w:r>
      <w:r w:rsidR="000226C7">
        <w:rPr>
          <w:bCs/>
          <w:snapToGrid w:val="0"/>
          <w:color w:val="000000"/>
          <w:sz w:val="20"/>
          <w:szCs w:val="20"/>
        </w:rPr>
        <w:t>– хочет иметь дополнительный отдых, стремиться к сокращению раб</w:t>
      </w:r>
      <w:r w:rsidR="000226C7">
        <w:rPr>
          <w:bCs/>
          <w:snapToGrid w:val="0"/>
          <w:color w:val="000000"/>
          <w:sz w:val="20"/>
          <w:szCs w:val="20"/>
        </w:rPr>
        <w:t>о</w:t>
      </w:r>
      <w:r w:rsidR="000226C7">
        <w:rPr>
          <w:bCs/>
          <w:snapToGrid w:val="0"/>
          <w:color w:val="000000"/>
          <w:sz w:val="20"/>
          <w:szCs w:val="20"/>
        </w:rPr>
        <w:t>чей недели и т. п. В результате объем предложения труда за счет с</w:t>
      </w:r>
      <w:r w:rsidR="000226C7">
        <w:rPr>
          <w:bCs/>
          <w:snapToGrid w:val="0"/>
          <w:color w:val="000000"/>
          <w:sz w:val="20"/>
          <w:szCs w:val="20"/>
        </w:rPr>
        <w:t>о</w:t>
      </w:r>
      <w:r w:rsidR="000226C7">
        <w:rPr>
          <w:bCs/>
          <w:snapToGrid w:val="0"/>
          <w:color w:val="000000"/>
          <w:sz w:val="20"/>
          <w:szCs w:val="20"/>
        </w:rPr>
        <w:lastRenderedPageBreak/>
        <w:t xml:space="preserve">кращения желаемой продолжительности рабочей недели сокращается  </w:t>
      </w:r>
      <w:r w:rsidR="000226C7">
        <w:rPr>
          <w:sz w:val="20"/>
          <w:szCs w:val="20"/>
        </w:rPr>
        <w:t xml:space="preserve"> </w:t>
      </w:r>
      <w:r w:rsidR="000226C7" w:rsidRPr="000226C7">
        <w:rPr>
          <w:i/>
          <w:sz w:val="20"/>
          <w:szCs w:val="20"/>
        </w:rPr>
        <w:t xml:space="preserve"> </w:t>
      </w:r>
    </w:p>
    <w:p w:rsidR="007A0C15" w:rsidRPr="000226C7" w:rsidRDefault="000226C7" w:rsidP="00350B3F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0226C7">
        <w:rPr>
          <w:sz w:val="20"/>
          <w:szCs w:val="20"/>
        </w:rPr>
        <w:t xml:space="preserve">В целом кривая индивидуального предложения труда будет иметь вид, представленный на </w:t>
      </w:r>
      <w:r w:rsidRPr="000226C7">
        <w:rPr>
          <w:i/>
          <w:sz w:val="20"/>
          <w:szCs w:val="20"/>
        </w:rPr>
        <w:t>рисунке 5.4</w:t>
      </w:r>
      <w:r>
        <w:rPr>
          <w:i/>
          <w:sz w:val="20"/>
          <w:szCs w:val="20"/>
        </w:rPr>
        <w:t>.</w:t>
      </w:r>
    </w:p>
    <w:p w:rsidR="00A81D6F" w:rsidRPr="003F1CA7" w:rsidRDefault="003E1628" w:rsidP="003F1CA7">
      <w:pPr>
        <w:shd w:val="clear" w:color="auto" w:fill="FFFFFF"/>
        <w:ind w:firstLine="454"/>
        <w:jc w:val="both"/>
        <w:rPr>
          <w:color w:val="000000"/>
          <w:spacing w:val="-2"/>
          <w:sz w:val="20"/>
          <w:szCs w:val="20"/>
          <w:lang w:val="en-US"/>
        </w:rPr>
      </w:pPr>
      <w:r>
        <w:rPr>
          <w:bCs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715895" cy="1621155"/>
                <wp:effectExtent l="0" t="0" r="0" b="0"/>
                <wp:docPr id="1689" name="Полотно 16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411" name="Text Box 1691"/>
                        <wps:cNvSpPr txBox="1">
                          <a:spLocks noChangeArrowheads="1"/>
                        </wps:cNvSpPr>
                        <wps:spPr bwMode="auto">
                          <a:xfrm>
                            <a:off x="1112332" y="1308247"/>
                            <a:ext cx="1463469" cy="2191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04F84" w:rsidRDefault="00657689" w:rsidP="00836A47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>L</w:t>
                              </w:r>
                              <w:r w:rsidRPr="00A04F84">
                                <w:rPr>
                                  <w:i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 xml:space="preserve">max </w:t>
                              </w:r>
                              <w:r w:rsidRPr="00A04F84">
                                <w:rPr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 xml:space="preserve">                         </w:t>
                              </w: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68464" tIns="34232" rIns="68464" bIns="34232" anchor="t" anchorCtr="0" upright="1">
                          <a:noAutofit/>
                        </wps:bodyPr>
                      </wps:wsp>
                      <wps:wsp>
                        <wps:cNvPr id="3412" name="Text Box 1692"/>
                        <wps:cNvSpPr txBox="1">
                          <a:spLocks noChangeArrowheads="1"/>
                        </wps:cNvSpPr>
                        <wps:spPr bwMode="auto">
                          <a:xfrm>
                            <a:off x="1257838" y="549111"/>
                            <a:ext cx="272972" cy="2532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836A47">
                              <w:pPr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68464" tIns="34232" rIns="68464" bIns="34232" anchor="t" anchorCtr="0" upright="1">
                          <a:noAutofit/>
                        </wps:bodyPr>
                      </wps:wsp>
                      <wps:wsp>
                        <wps:cNvPr id="3413" name="Text Box 1693"/>
                        <wps:cNvSpPr txBox="1">
                          <a:spLocks noChangeArrowheads="1"/>
                        </wps:cNvSpPr>
                        <wps:spPr bwMode="auto">
                          <a:xfrm>
                            <a:off x="42690" y="85228"/>
                            <a:ext cx="339111" cy="8230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836A47">
                              <w:pPr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>W</w:t>
                              </w:r>
                            </w:p>
                            <w:p w:rsidR="00657689" w:rsidRDefault="00657689" w:rsidP="00836A47">
                              <w:pPr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Default="00657689" w:rsidP="00836A47">
                              <w:pPr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Default="00657689" w:rsidP="00836A47">
                              <w:pPr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Default="00657689" w:rsidP="00836A47">
                              <w:pPr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lang w:val="en-US"/>
                                </w:rPr>
                                <w:t>W</w:t>
                              </w:r>
                              <w:r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68464" tIns="34232" rIns="68464" bIns="34232" anchor="t" anchorCtr="0" upright="1">
                          <a:noAutofit/>
                        </wps:bodyPr>
                      </wps:wsp>
                      <wps:wsp>
                        <wps:cNvPr id="3414" name="Line 1694"/>
                        <wps:cNvCnPr/>
                        <wps:spPr bwMode="auto">
                          <a:xfrm flipV="1">
                            <a:off x="380598" y="85228"/>
                            <a:ext cx="601" cy="11877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5" name="Line 1695"/>
                        <wps:cNvCnPr/>
                        <wps:spPr bwMode="auto">
                          <a:xfrm>
                            <a:off x="424490" y="1272938"/>
                            <a:ext cx="186751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6" name="Arc 1696"/>
                        <wps:cNvSpPr>
                          <a:spLocks/>
                        </wps:cNvSpPr>
                        <wps:spPr bwMode="auto">
                          <a:xfrm rot="6524073">
                            <a:off x="323332" y="563082"/>
                            <a:ext cx="803577" cy="775025"/>
                          </a:xfrm>
                          <a:custGeom>
                            <a:avLst/>
                            <a:gdLst>
                              <a:gd name="G0" fmla="+- 1364 0 0"/>
                              <a:gd name="G1" fmla="+- 21600 0 0"/>
                              <a:gd name="G2" fmla="+- 21600 0 0"/>
                              <a:gd name="T0" fmla="*/ 0 w 22429"/>
                              <a:gd name="T1" fmla="*/ 43 h 21600"/>
                              <a:gd name="T2" fmla="*/ 22429 w 22429"/>
                              <a:gd name="T3" fmla="*/ 16823 h 21600"/>
                              <a:gd name="T4" fmla="*/ 1364 w 22429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2429" h="21600" fill="none" extrusionOk="0">
                                <a:moveTo>
                                  <a:pt x="0" y="43"/>
                                </a:moveTo>
                                <a:cubicBezTo>
                                  <a:pt x="454" y="14"/>
                                  <a:pt x="908" y="-1"/>
                                  <a:pt x="1364" y="0"/>
                                </a:cubicBezTo>
                                <a:cubicBezTo>
                                  <a:pt x="11452" y="0"/>
                                  <a:pt x="20197" y="6983"/>
                                  <a:pt x="22429" y="16822"/>
                                </a:cubicBezTo>
                              </a:path>
                              <a:path w="22429" h="21600" stroke="0" extrusionOk="0">
                                <a:moveTo>
                                  <a:pt x="0" y="43"/>
                                </a:moveTo>
                                <a:cubicBezTo>
                                  <a:pt x="454" y="14"/>
                                  <a:pt x="908" y="-1"/>
                                  <a:pt x="1364" y="0"/>
                                </a:cubicBezTo>
                                <a:cubicBezTo>
                                  <a:pt x="11452" y="0"/>
                                  <a:pt x="20197" y="6983"/>
                                  <a:pt x="22429" y="16822"/>
                                </a:cubicBezTo>
                                <a:lnTo>
                                  <a:pt x="1364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7" name="Arc 1697"/>
                        <wps:cNvSpPr>
                          <a:spLocks/>
                        </wps:cNvSpPr>
                        <wps:spPr bwMode="auto">
                          <a:xfrm rot="3196124">
                            <a:off x="609474" y="259922"/>
                            <a:ext cx="520499" cy="776228"/>
                          </a:xfrm>
                          <a:custGeom>
                            <a:avLst/>
                            <a:gdLst>
                              <a:gd name="G0" fmla="+- 1799 0 0"/>
                              <a:gd name="G1" fmla="+- 21600 0 0"/>
                              <a:gd name="G2" fmla="+- 21600 0 0"/>
                              <a:gd name="T0" fmla="*/ 0 w 14478"/>
                              <a:gd name="T1" fmla="*/ 75 h 21600"/>
                              <a:gd name="T2" fmla="*/ 14478 w 14478"/>
                              <a:gd name="T3" fmla="*/ 4112 h 21600"/>
                              <a:gd name="T4" fmla="*/ 1799 w 14478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478" h="21600" fill="none" extrusionOk="0">
                                <a:moveTo>
                                  <a:pt x="0" y="75"/>
                                </a:moveTo>
                                <a:cubicBezTo>
                                  <a:pt x="598" y="25"/>
                                  <a:pt x="1198" y="-1"/>
                                  <a:pt x="1799" y="0"/>
                                </a:cubicBezTo>
                                <a:cubicBezTo>
                                  <a:pt x="6353" y="0"/>
                                  <a:pt x="10790" y="1439"/>
                                  <a:pt x="14477" y="4112"/>
                                </a:cubicBezTo>
                              </a:path>
                              <a:path w="14478" h="21600" stroke="0" extrusionOk="0">
                                <a:moveTo>
                                  <a:pt x="0" y="75"/>
                                </a:moveTo>
                                <a:cubicBezTo>
                                  <a:pt x="598" y="25"/>
                                  <a:pt x="1198" y="-1"/>
                                  <a:pt x="1799" y="0"/>
                                </a:cubicBezTo>
                                <a:cubicBezTo>
                                  <a:pt x="6353" y="0"/>
                                  <a:pt x="10790" y="1439"/>
                                  <a:pt x="14477" y="4112"/>
                                </a:cubicBezTo>
                                <a:lnTo>
                                  <a:pt x="179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8" name="Text Box 1698"/>
                        <wps:cNvSpPr txBox="1">
                          <a:spLocks noChangeArrowheads="1"/>
                        </wps:cNvSpPr>
                        <wps:spPr bwMode="auto">
                          <a:xfrm>
                            <a:off x="1222964" y="239855"/>
                            <a:ext cx="474996" cy="254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Pr="00A04F84" w:rsidRDefault="00657689" w:rsidP="00836A47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77962" tIns="38981" rIns="77962" bIns="38981" anchor="t" anchorCtr="0" upright="1">
                          <a:noAutofit/>
                        </wps:bodyPr>
                      </wps:wsp>
                      <wps:wsp>
                        <wps:cNvPr id="3419" name="AutoShape 169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801" y="723219"/>
                            <a:ext cx="842366" cy="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1" name="AutoShape 1700"/>
                        <wps:cNvCnPr>
                          <a:cxnSpLocks noChangeShapeType="1"/>
                          <a:stCxn id="3417" idx="1"/>
                          <a:endCxn id="3416" idx="0"/>
                        </wps:cNvCnPr>
                        <wps:spPr bwMode="auto">
                          <a:xfrm flipH="1" flipV="1">
                            <a:off x="1223566" y="686693"/>
                            <a:ext cx="601" cy="34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2" name="AutoShape 1701"/>
                        <wps:cNvCnPr>
                          <a:cxnSpLocks noChangeShapeType="1"/>
                          <a:stCxn id="3416" idx="0"/>
                          <a:endCxn id="3416" idx="0"/>
                        </wps:cNvCnPr>
                        <wps:spPr bwMode="auto">
                          <a:xfrm>
                            <a:off x="1223566" y="686693"/>
                            <a:ext cx="601" cy="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3" name="AutoShape 1702"/>
                        <wps:cNvCnPr>
                          <a:cxnSpLocks noChangeShapeType="1"/>
                          <a:stCxn id="3416" idx="0"/>
                          <a:endCxn id="3416" idx="0"/>
                        </wps:cNvCnPr>
                        <wps:spPr bwMode="auto">
                          <a:xfrm>
                            <a:off x="1223566" y="686693"/>
                            <a:ext cx="601" cy="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" name="AutoShape 1703"/>
                        <wps:cNvCnPr>
                          <a:cxnSpLocks noChangeShapeType="1"/>
                        </wps:cNvCnPr>
                        <wps:spPr bwMode="auto">
                          <a:xfrm>
                            <a:off x="1222363" y="672082"/>
                            <a:ext cx="601" cy="5533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Oval 1724"/>
                        <wps:cNvSpPr>
                          <a:spLocks noChangeArrowheads="1"/>
                        </wps:cNvSpPr>
                        <wps:spPr bwMode="auto">
                          <a:xfrm>
                            <a:off x="354744" y="687302"/>
                            <a:ext cx="36677" cy="3591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Oval 3052"/>
                        <wps:cNvSpPr>
                          <a:spLocks noChangeArrowheads="1"/>
                        </wps:cNvSpPr>
                        <wps:spPr bwMode="auto">
                          <a:xfrm>
                            <a:off x="1188091" y="720784"/>
                            <a:ext cx="36076" cy="3591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Oval 1723"/>
                        <wps:cNvSpPr>
                          <a:spLocks noChangeArrowheads="1"/>
                        </wps:cNvSpPr>
                        <wps:spPr bwMode="auto">
                          <a:xfrm>
                            <a:off x="1188091" y="1225454"/>
                            <a:ext cx="36076" cy="3652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89" o:spid="_x0000_s2139" editas="canvas" style="width:213.85pt;height:127.65pt;mso-position-horizontal-relative:char;mso-position-vertical-relative:line" coordsize="27158,1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">
                <v:shape id="_x0000_s2140" type="#_x0000_t75" style="position:absolute;width:27158;height:16211;visibility:visible;mso-wrap-style:square">
                  <v:fill o:detectmouseclick="t"/>
                  <v:path o:connecttype="none"/>
                </v:shape>
                <v:shape id="Text Box 1691" o:spid="_x0000_s2141" type="#_x0000_t202" style="position:absolute;left:11123;top:13082;width:14635;height:2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/LS8cA&#10;AADdAAAADwAAAGRycy9kb3ducmV2LnhtbESPX2vCQBDE34V+h2OFvukl/YdET6mlhbSUglHQxzW3&#10;5kJzeyF3jfHbe4VCH4fZ+c3OYjXYRvTU+dqxgnSagCAuna65UrDbvk1mIHxA1tg4JgUX8rBa3owW&#10;mGl35g31RahEhLDPUIEJoc2k9KUhi37qWuLonVxnMUTZVVJ3eI5w28i7JHmSFmuODQZbejFUfhc/&#10;Nr5hitnR9Wv9uv8Y8vf14+Hrc5MrdTsenucgAg3h//gvnWsF9w9pCr9rIgLk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/y0vHAAAA3QAAAA8AAAAAAAAAAAAAAAAAmAIAAGRy&#10;cy9kb3ducmV2LnhtbFBLBQYAAAAABAAEAPUAAACMAwAAAAA=&#10;" stroked="f">
                  <v:textbox inset="1.90178mm,.95089mm,1.90178mm,.95089mm">
                    <w:txbxContent>
                      <w:p w:rsidR="00657689" w:rsidRPr="00A04F84" w:rsidRDefault="00657689" w:rsidP="00836A47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lang w:val="en-US"/>
                          </w:rPr>
                          <w:t>L</w:t>
                        </w:r>
                        <w:r w:rsidRPr="00A04F84">
                          <w:rPr>
                            <w:i/>
                            <w:sz w:val="22"/>
                            <w:szCs w:val="22"/>
                            <w:vertAlign w:val="subscript"/>
                            <w:lang w:val="en-US"/>
                          </w:rPr>
                          <w:t>max</w:t>
                        </w:r>
                        <w:proofErr w:type="spellEnd"/>
                        <w:r w:rsidRPr="00A04F84">
                          <w:rPr>
                            <w:i/>
                            <w:sz w:val="22"/>
                            <w:szCs w:val="22"/>
                            <w:vertAlign w:val="subscript"/>
                            <w:lang w:val="en-US"/>
                          </w:rPr>
                          <w:t xml:space="preserve"> </w:t>
                        </w:r>
                        <w:r w:rsidRPr="00A04F84">
                          <w:rPr>
                            <w:i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lang w:val="en-US"/>
                          </w:rPr>
                          <w:t xml:space="preserve">                         </w:t>
                        </w: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1692" o:spid="_x0000_s2142" type="#_x0000_t202" style="position:absolute;left:12578;top:5491;width:2730;height:2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1VPMgA&#10;AADdAAAADwAAAGRycy9kb3ducmV2LnhtbESPX2vCQBDE3wt+h2MF3+rFPy2SeoqWFmIRwbTQPm5z&#10;21wwtxdy1xi/vVco+DjMzm92luve1qKj1leOFUzGCQjiwumKSwUf76/3CxA+IGusHZOCC3lYrwZ3&#10;S0y1O/ORujyUIkLYp6jAhNCkUvrCkEU/dg1x9H5cazFE2ZZSt3iOcFvLaZI8SosVxwaDDT0bKk75&#10;r41vmHzx7bqtfvl867Pd9uHrsD9mSo2G/eYJRKA+3I7/05lWMJtPpvC3JiJAr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bVU8yAAAAN0AAAAPAAAAAAAAAAAAAAAAAJgCAABk&#10;cnMvZG93bnJldi54bWxQSwUGAAAAAAQABAD1AAAAjQMAAAAA&#10;" stroked="f">
                  <v:textbox inset="1.90178mm,.95089mm,1.90178mm,.95089mm">
                    <w:txbxContent>
                      <w:p w:rsidR="00657689" w:rsidRDefault="00657689" w:rsidP="00836A47">
                        <w:pPr>
                          <w:rPr>
                            <w:i/>
                            <w:sz w:val="18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 Box 1693" o:spid="_x0000_s2143" type="#_x0000_t202" style="position:absolute;left:426;top:852;width:3392;height:8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Hwp8gA&#10;AADdAAAADwAAAGRycy9kb3ducmV2LnhtbESPX2vCQBDE3wt+h2OFvtWLf1ok9ZQqFWIRwbTQPm5z&#10;21xobi/kzhi/vVco+DjMzm92Fqve1qKj1leOFYxHCQjiwumKSwUf79uHOQgfkDXWjknBhTysloO7&#10;BabanflIXR5KESHsU1RgQmhSKX1hyKIfuYY4ej+utRiibEupWzxHuK3lJEmepMWKY4PBhjaGit/8&#10;ZOMbJp9/u26tXz/f+my3fvw67I+ZUvfD/uUZRKA+3I7/05lWMJ2Np/C3JiJ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IfCnyAAAAN0AAAAPAAAAAAAAAAAAAAAAAJgCAABk&#10;cnMvZG93bnJldi54bWxQSwUGAAAAAAQABAD1AAAAjQMAAAAA&#10;" stroked="f">
                  <v:textbox inset="1.90178mm,.95089mm,1.90178mm,.95089mm">
                    <w:txbxContent>
                      <w:p w:rsidR="00657689" w:rsidRDefault="00657689" w:rsidP="00836A47">
                        <w:pPr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lang w:val="en-US"/>
                          </w:rPr>
                          <w:t>W</w:t>
                        </w:r>
                      </w:p>
                      <w:p w:rsidR="00657689" w:rsidRDefault="00657689" w:rsidP="00836A47">
                        <w:pPr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</w:p>
                      <w:p w:rsidR="00657689" w:rsidRDefault="00657689" w:rsidP="00836A47">
                        <w:pPr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</w:p>
                      <w:p w:rsidR="00657689" w:rsidRDefault="00657689" w:rsidP="00836A47">
                        <w:pPr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</w:p>
                      <w:p w:rsidR="00657689" w:rsidRDefault="00657689" w:rsidP="00836A47">
                        <w:pPr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  <w:r>
                          <w:rPr>
                            <w:i/>
                            <w:sz w:val="18"/>
                            <w:lang w:val="en-US"/>
                          </w:rPr>
                          <w:t>W</w:t>
                        </w:r>
                        <w:r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line id="Line 1694" o:spid="_x0000_s2144" style="position:absolute;flip:y;visibility:visible;mso-wrap-style:square" from="3805,852" to="3811,12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+UcYAAADdAAAADwAAAGRycy9kb3ducmV2LnhtbESPzWvCQBDF7wX/h2UKvQTd2IhodBX7&#10;IRRKD34cPA7ZMQnNzobsVNP/3hUKPT7evN+bt1z3rlEX6kLt2cB4lIIiLrytuTRwPGyHM1BBkC02&#10;nsnALwVYrwYPS8ytv/KOLnspVYRwyNFAJdLmWoeiIodh5Fvi6J1951Ci7EptO7xGuGv0c5pOtcOa&#10;Y0OFLb1WVHzvf1x8Y/vFb1mWvDidJHN6P8lnqsWYp8d+swAl1Mv/8V/6wxrIJuMJ3NdEBO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QPlHGAAAA3QAAAA8AAAAAAAAA&#10;AAAAAAAAoQIAAGRycy9kb3ducmV2LnhtbFBLBQYAAAAABAAEAPkAAACUAwAAAAA=&#10;">
                  <v:stroke endarrow="block"/>
                </v:line>
                <v:line id="Line 1695" o:spid="_x0000_s2145" style="position:absolute;visibility:visible;mso-wrap-style:square" from="4244,12729" to="22920,12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IDe8YAAADdAAAADwAAAGRycy9kb3ducmV2LnhtbESPS2vDMBCE74H+B7GF3hLZfSVxooRS&#10;U8ihLeRBzhtrY5laK2Opjvrvo0Khx2FmvmGW62hbMVDvG8cK8kkGgrhyuuFawWH/Np6B8AFZY+uY&#10;FPyQh/XqZrTEQrsLb2nYhVokCPsCFZgQukJKXxmy6CeuI07e2fUWQ5J9LXWPlwS3rbzPsmdpseG0&#10;YLCjV0PV1+7bKpiaciunsnzff5ZDk8/jRzye5krd3caXBYhAMfyH/9obreDhMX+C3zfpCcjV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yA3vGAAAA3QAAAA8AAAAAAAAA&#10;AAAAAAAAoQIAAGRycy9kb3ducmV2LnhtbFBLBQYAAAAABAAEAPkAAACUAwAAAAA=&#10;">
                  <v:stroke endarrow="block"/>
                </v:line>
                <v:shape id="Arc 1696" o:spid="_x0000_s2146" style="position:absolute;left:3233;top:5631;width:8035;height:7750;rotation:7126027fd;visibility:visible;mso-wrap-style:square;v-text-anchor:top" coordsize="2242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VPMYA&#10;AADdAAAADwAAAGRycy9kb3ducmV2LnhtbESPT2vCQBTE7wW/w/KEXopubItIdBWRFj1JTf+cH9nn&#10;Jpp9G7Nrkvrpu4VCj8PM/IZZrHpbiZYaXzpWMBknIIhzp0s2Cj7eX0czED4ga6wck4Jv8rBaDu4W&#10;mGrX8YHaLBgRIexTVFCEUKdS+rwgi37sauLoHV1jMUTZGKkb7CLcVvIxSabSYslxocCaNgXl5+xq&#10;Fdyy6wu/7S+fxvgTf3UP2/ZsWan7Yb+egwjUh//wX3unFTw9T6bw+yY+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xVPMYAAADdAAAADwAAAAAAAAAAAAAAAACYAgAAZHJz&#10;L2Rvd25yZXYueG1sUEsFBgAAAAAEAAQA9QAAAIsDAAAAAA==&#10;" path="m,43nfc454,14,908,-1,1364,,11452,,20197,6983,22429,16822em,43nsc454,14,908,-1,1364,,11452,,20197,6983,22429,16822l1364,21600,,43xe" filled="f" strokeweight="1.5pt">
                  <v:path arrowok="t" o:extrusionok="f" o:connecttype="custom" o:connectlocs="0,1543;803577,603622;48869,775025" o:connectangles="0,0,0"/>
                </v:shape>
                <v:shape id="Arc 1697" o:spid="_x0000_s2147" style="position:absolute;left:6094;top:2599;width:5205;height:7762;rotation:3491020fd;visibility:visible;mso-wrap-style:square;v-text-anchor:top" coordsize="144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vBsUA&#10;AADdAAAADwAAAGRycy9kb3ducmV2LnhtbESPQWsCMRSE7wX/Q3hCb5pVS1tWoxRBLEWwXVvPj+R1&#10;s+3mZdnEdf33piD0OMx8M8xi1btadNSGyrOCyTgDQay9qbhU8HnYjJ5BhIhssPZMCi4UYLUc3C0w&#10;N/7MH9QVsRSphEOOCmyMTS5l0JYchrFviJP37VuHMcm2lKbFcyp3tZxm2aN0WHFasNjQ2pL+LU5O&#10;wbFzbwdblPupPn29J2qH2x+t1P2wf5mDiNTH//CNfjUKZg+TJ/h7k5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G8GxQAAAN0AAAAPAAAAAAAAAAAAAAAAAJgCAABkcnMv&#10;ZG93bnJldi54bWxQSwUGAAAAAAQABAD1AAAAigMAAAAA&#10;" path="m,75nfc598,25,1198,-1,1799,v4554,,8991,1439,12678,4112em,75nsc598,25,1198,-1,1799,v4554,,8991,1439,12678,4112l1799,21600,,75xe" filled="f" strokeweight="1.5pt">
                  <v:path arrowok="t" o:extrusionok="f" o:connecttype="custom" o:connectlocs="0,2695;520499,147771;64676,776228" o:connectangles="0,0,0"/>
                </v:shape>
                <v:shape id="Text Box 1698" o:spid="_x0000_s2148" type="#_x0000_t202" style="position:absolute;left:12229;top:2398;width:4750;height:2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ecc8QA&#10;AADdAAAADwAAAGRycy9kb3ducmV2LnhtbERPu2rDMBTdA/0HcQtdQizn0RKcyKYEEkI7xW2GbBfr&#10;1nJrXRlLTey/r4ZCxsN5b4vBtuJKvW8cK5gnKQjiyumGawWfH/vZGoQPyBpbx6RgJA9F/jDZYqbd&#10;jU90LUMtYgj7DBWYELpMSl8ZsugT1xFH7sv1FkOEfS11j7cYblu5SNMXabHh2GCwo52h6qf8tQoO&#10;z6e9+cZuiW/T82U9vJd2nI5KPT0OrxsQgYZwF/+7j1rBcjWPc+Ob+AR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nnHPEAAAA3QAAAA8AAAAAAAAAAAAAAAAAmAIAAGRycy9k&#10;b3ducmV2LnhtbFBLBQYAAAAABAAEAPUAAACJAwAAAAA=&#10;" strokecolor="white [3212]">
                  <v:textbox inset="2.16561mm,1.0828mm,2.16561mm,1.0828mm">
                    <w:txbxContent>
                      <w:p w:rsidR="00657689" w:rsidRPr="00A04F84" w:rsidRDefault="00657689" w:rsidP="00836A47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  <w:r w:rsidRPr="00A04F84">
                          <w:rPr>
                            <w:i/>
                            <w:sz w:val="20"/>
                            <w:szCs w:val="20"/>
                            <w:vertAlign w:val="subscript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AutoShape 1699" o:spid="_x0000_s2149" type="#_x0000_t32" style="position:absolute;left:3818;top:7232;width:8423;height: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nlsUAAADdAAAADwAAAGRycy9kb3ducmV2LnhtbESPQWsCMRSE74X+h/AKvdXsahFdjVKV&#10;Fk+Cbg96e2yeydLNy7KJuv57Uyj0OMzMN8x82btGXKkLtWcF+SADQVx5XbNR8F1+vk1AhIissfFM&#10;Cu4UYLl4fppjof2N93Q9RCMShEOBCmyMbSFlqCw5DAPfEifv7DuHMcnOSN3hLcFdI4dZNpYOa04L&#10;FltaW6p+DhenYPI1zJxf2VG+Ke+7fXk2J380Sr2+9B8zEJH6+B/+a2+1gtF7PoXfN+k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enlsUAAADdAAAADwAAAAAAAAAA&#10;AAAAAAChAgAAZHJzL2Rvd25yZXYueG1sUEsFBgAAAAAEAAQA+QAAAJMDAAAAAA==&#10;">
                  <v:stroke dashstyle="longDash"/>
                </v:shape>
                <v:shape id="AutoShape 1700" o:spid="_x0000_s2150" type="#_x0000_t32" style="position:absolute;left:12235;top:6866;width:6;height:34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EBTMYAAADdAAAADwAAAGRycy9kb3ducmV2LnhtbESPQWvCQBSE7wX/w/KEXopu1FYkukqw&#10;FEQQaxS8PrLPJJp9G7Jbjf/eFYQeh5n5hpktWlOJKzWutKxg0I9AEGdWl5wrOOx/ehMQziNrrCyT&#10;gjs5WMw7bzOMtb3xjq6pz0WAsItRQeF9HUvpsoIMur6tiYN3so1BH2STS93gLcBNJYdRNJYGSw4L&#10;Bda0LCi7pH9Ggd98rL/Ou+02SZm/k9/18ZIsj0q9d9tkCsJT6//Dr/ZKKxh9DgfwfBOegJ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RAUzGAAAA3QAAAA8AAAAAAAAA&#10;AAAAAAAAoQIAAGRycy9kb3ducmV2LnhtbFBLBQYAAAAABAAEAPkAAACUAwAAAAA=&#10;"/>
                <v:shape id="AutoShape 1701" o:spid="_x0000_s2151" type="#_x0000_t32" style="position:absolute;left:12235;top:6866;width: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Sz2ccAAADdAAAADwAAAGRycy9kb3ducmV2LnhtbESPQWsCMRSE74X+h/AKXopm3bYiW6Os&#10;gqAFD1q9Pzevm9DNy3YTdfvvm0Khx2FmvmFmi9414kpdsJ4VjEcZCOLKa8u1guP7ejgFESKyxsYz&#10;KfimAIv5/d0MC+1vvKfrIdYiQTgUqMDE2BZShsqQwzDyLXHyPnznMCbZ1VJ3eEtw18g8yybSoeW0&#10;YLCllaHq83BxCnbb8bI8G7t923/Z3cu6bC7140mpwUNfvoKI1Mf/8F97oxU8Pec5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NLPZxwAAAN0AAAAPAAAAAAAA&#10;AAAAAAAAAKECAABkcnMvZG93bnJldi54bWxQSwUGAAAAAAQABAD5AAAAlQMAAAAA&#10;"/>
                <v:shape id="AutoShape 1702" o:spid="_x0000_s2152" type="#_x0000_t32" style="position:absolute;left:12235;top:6866;width: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gWQscAAADdAAAADwAAAGRycy9kb3ducmV2LnhtbESPQWsCMRSE7wX/Q3hCL0Wzai1lNcq2&#10;INSCB629PzfPTXDzst1E3f77piB4HGbmG2a+7FwtLtQG61nBaJiBIC69tlwp2H+tBq8gQkTWWHsm&#10;Bb8UYLnoPcwx1/7KW7rsYiUShEOOCkyMTS5lKA05DEPfECfv6FuHMcm2krrFa4K7Wo6z7EU6tJwW&#10;DDb0bqg87c5OwWY9eisOxq4/tz92M10V9bl6+lbqsd8VMxCRungP39ofWsHkeTyB/zfp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eBZCxwAAAN0AAAAPAAAAAAAA&#10;AAAAAAAAAKECAABkcnMvZG93bnJldi54bWxQSwUGAAAAAAQABAD5AAAAlQMAAAAA&#10;"/>
                <v:shape id="AutoShape 1703" o:spid="_x0000_s2153" type="#_x0000_t32" style="position:absolute;left:12223;top:6720;width:6;height:5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OpTscAAADdAAAADwAAAGRycy9kb3ducmV2LnhtbESPT2vCQBDF7wW/wzIFb81G0dCm2Ugr&#10;WDwVtaV4HLPT/DE7G7JbTb+9KwjeZnhv3u9NthhMK07Uu9qygkkUgyAurK65VPD9tXp6BuE8ssbW&#10;Min4JweLfPSQYartmbd02vlShBB2KSqovO9SKV1RkUEX2Y44aL+2N+jD2pdS93gO4aaV0zhOpMGa&#10;A6HCjpYVFcfdn1HQtPNp88kfm8NPuT/M3gOpmeyVGj8Ob68gPA3+br5dr3Won7wkcP0mjCD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A6lOxwAAAN0AAAAPAAAAAAAA&#10;AAAAAAAAAKECAABkcnMvZG93bnJldi54bWxQSwUGAAAAAAQABAD5AAAAlQMAAAAA&#10;">
                  <v:stroke dashstyle="dash" endarrow="block"/>
                </v:shape>
                <v:oval id="Oval 1724" o:spid="_x0000_s2154" style="position:absolute;left:3547;top:6873;width:367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XXsMA&#10;AADdAAAADwAAAGRycy9kb3ducmV2LnhtbERPTWvCQBC9F/oflin0Vjc2GDW6ilQK9tCDab0P2TEJ&#10;ZmdDdhrTf+8Khd7m8T5nvR1dqwbqQ+PZwHSSgCIuvW24MvD99f6yABUE2WLrmQz8UoDt5vFhjbn1&#10;Vz7SUEilYgiHHA3UIl2udShrchgmviOO3Nn3DiXCvtK2x2sMd61+TZJMO2w4NtTY0VtN5aX4cQb2&#10;1a7IBp3KLD3vDzK7nD4/0qkxz0/jbgVKaJR/8Z/7YOP8bDmH+zfxBL2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sXXsMAAADdAAAADwAAAAAAAAAAAAAAAACYAgAAZHJzL2Rv&#10;d25yZXYueG1sUEsFBgAAAAAEAAQA9QAAAIgDAAAAAA==&#10;"/>
                <v:oval id="Oval 3052" o:spid="_x0000_s2155" style="position:absolute;left:11880;top:7207;width:361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SDLMUA&#10;AADdAAAADwAAAGRycy9kb3ducmV2LnhtbESPQUvDQBCF74L/YRnBm93U0KCx21IsQnvwYNT7kJ0m&#10;odnZkB3T+O87B8HbDO/Ne9+st3PozURj6iI7WC4yMMR19B03Dr4+3x6ewCRB9thHJge/lGC7ub1Z&#10;Y+njhT9oqqQxGsKpRAetyFBam+qWAqZFHIhVO8UxoOg6NtaPeNHw0NvHLCtswI61ocWBXluqz9VP&#10;cLBvdlUx2VxW+Wl/kNX5+/2YL527v5t3L2CEZvk3/10fvOIXz4qr3+gId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IMsxQAAAN0AAAAPAAAAAAAAAAAAAAAAAJgCAABkcnMv&#10;ZG93bnJldi54bWxQSwUGAAAAAAQABAD1AAAAigMAAAAA&#10;"/>
                <v:oval id="Oval 1723" o:spid="_x0000_s2156" style="position:absolute;left:11880;top:12254;width:361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gmt8MA&#10;AADdAAAADwAAAGRycy9kb3ducmV2LnhtbERPTWvCQBC9C/0PyxR6040Nhpq6ilQK9uDBtL0P2TEJ&#10;ZmdDdhrjv3cLgrd5vM9ZbUbXqoH60Hg2MJ8loIhLbxuuDPx8f07fQAVBtth6JgNXCrBZP01WmFt/&#10;4SMNhVQqhnDI0UAt0uVah7Imh2HmO+LInXzvUCLsK217vMRw1+rXJMm0w4ZjQ40dfdRUnos/Z2BX&#10;bYts0Kks0tNuL4vz7+ErnRvz8jxu30EJjfIQ3917G+dnyyX8fxNP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gmt8MAAADdAAAADwAAAAAAAAAAAAAAAACYAgAAZHJzL2Rv&#10;d25yZXYueG1sUEsFBgAAAAAEAAQA9QAAAIgDAAAAAA==&#10;"/>
                <w10:anchorlock/>
              </v:group>
            </w:pict>
          </mc:Fallback>
        </mc:AlternateContent>
      </w:r>
    </w:p>
    <w:p w:rsidR="00A81D6F" w:rsidRPr="00961077" w:rsidRDefault="00A81D6F" w:rsidP="003F1CA7">
      <w:pPr>
        <w:shd w:val="clear" w:color="auto" w:fill="FFFFFF"/>
        <w:ind w:firstLine="454"/>
        <w:jc w:val="both"/>
        <w:rPr>
          <w:i/>
          <w:color w:val="000000"/>
          <w:sz w:val="20"/>
          <w:szCs w:val="20"/>
        </w:rPr>
      </w:pPr>
      <w:r w:rsidRPr="00961077">
        <w:rPr>
          <w:i/>
          <w:sz w:val="20"/>
          <w:szCs w:val="20"/>
        </w:rPr>
        <w:t>Рисунок</w:t>
      </w:r>
      <w:r w:rsidRPr="00961077">
        <w:rPr>
          <w:i/>
          <w:color w:val="000000"/>
          <w:sz w:val="20"/>
          <w:szCs w:val="20"/>
        </w:rPr>
        <w:t xml:space="preserve"> 5.</w:t>
      </w:r>
      <w:r w:rsidR="005D2419" w:rsidRPr="00961077">
        <w:rPr>
          <w:i/>
          <w:color w:val="000000"/>
          <w:sz w:val="20"/>
          <w:szCs w:val="20"/>
        </w:rPr>
        <w:t>4</w:t>
      </w:r>
      <w:r w:rsidRPr="00961077">
        <w:rPr>
          <w:i/>
          <w:color w:val="000000"/>
          <w:sz w:val="20"/>
          <w:szCs w:val="20"/>
        </w:rPr>
        <w:t xml:space="preserve"> </w:t>
      </w:r>
      <w:r w:rsidR="005D2419" w:rsidRPr="00961077">
        <w:rPr>
          <w:i/>
          <w:color w:val="000000"/>
          <w:sz w:val="20"/>
          <w:szCs w:val="20"/>
        </w:rPr>
        <w:t>Индивидуальное предложение труда. Эффект зам</w:t>
      </w:r>
      <w:r w:rsidR="005D2419" w:rsidRPr="00961077">
        <w:rPr>
          <w:i/>
          <w:color w:val="000000"/>
          <w:sz w:val="20"/>
          <w:szCs w:val="20"/>
        </w:rPr>
        <w:t>е</w:t>
      </w:r>
      <w:r w:rsidR="005D2419" w:rsidRPr="00961077">
        <w:rPr>
          <w:i/>
          <w:color w:val="000000"/>
          <w:sz w:val="20"/>
          <w:szCs w:val="20"/>
        </w:rPr>
        <w:t>щения и эффект дохода</w:t>
      </w:r>
    </w:p>
    <w:p w:rsidR="007A0C15" w:rsidRPr="00961077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961077">
        <w:rPr>
          <w:color w:val="000000"/>
          <w:sz w:val="20"/>
          <w:szCs w:val="20"/>
        </w:rPr>
        <w:t xml:space="preserve">Стремление работать больше ради увеличения дохода на участке </w:t>
      </w:r>
      <w:r w:rsidRPr="00961077">
        <w:rPr>
          <w:i/>
          <w:iCs/>
          <w:color w:val="000000"/>
          <w:sz w:val="20"/>
          <w:szCs w:val="20"/>
          <w:lang w:val="en-US"/>
        </w:rPr>
        <w:t>OF</w:t>
      </w:r>
      <w:r w:rsidRPr="00961077">
        <w:rPr>
          <w:i/>
          <w:iCs/>
          <w:color w:val="000000"/>
          <w:sz w:val="20"/>
          <w:szCs w:val="20"/>
        </w:rPr>
        <w:t xml:space="preserve"> </w:t>
      </w:r>
      <w:r w:rsidR="00FA1655" w:rsidRPr="00961077">
        <w:rPr>
          <w:bCs/>
          <w:snapToGrid w:val="0"/>
          <w:color w:val="000000"/>
          <w:sz w:val="20"/>
          <w:szCs w:val="20"/>
        </w:rPr>
        <w:t>–</w:t>
      </w:r>
      <w:r w:rsidRPr="00961077">
        <w:rPr>
          <w:color w:val="000000"/>
          <w:sz w:val="20"/>
          <w:szCs w:val="20"/>
        </w:rPr>
        <w:t xml:space="preserve"> восходящей части функции</w:t>
      </w:r>
      <w:r w:rsidR="00155542" w:rsidRPr="00961077">
        <w:rPr>
          <w:color w:val="000000"/>
          <w:sz w:val="20"/>
          <w:szCs w:val="20"/>
        </w:rPr>
        <w:t xml:space="preserve"> </w:t>
      </w:r>
      <w:r w:rsidR="00155542" w:rsidRPr="00961077">
        <w:rPr>
          <w:i/>
          <w:color w:val="000000"/>
          <w:sz w:val="20"/>
          <w:szCs w:val="20"/>
          <w:lang w:val="en-US"/>
        </w:rPr>
        <w:t>L</w:t>
      </w:r>
      <w:r w:rsidR="00155542" w:rsidRPr="00961077">
        <w:rPr>
          <w:i/>
          <w:color w:val="000000"/>
          <w:sz w:val="20"/>
          <w:szCs w:val="20"/>
          <w:vertAlign w:val="subscript"/>
          <w:lang w:val="en-US"/>
        </w:rPr>
        <w:t>s</w:t>
      </w:r>
      <w:r w:rsidRPr="00961077">
        <w:rPr>
          <w:color w:val="000000"/>
          <w:sz w:val="20"/>
          <w:szCs w:val="20"/>
        </w:rPr>
        <w:t xml:space="preserve"> </w:t>
      </w:r>
      <w:r w:rsidR="00FA1655" w:rsidRPr="00961077">
        <w:rPr>
          <w:bCs/>
          <w:snapToGrid w:val="0"/>
          <w:color w:val="000000"/>
          <w:sz w:val="20"/>
          <w:szCs w:val="20"/>
        </w:rPr>
        <w:t>–</w:t>
      </w:r>
      <w:r w:rsidRPr="00961077">
        <w:rPr>
          <w:color w:val="000000"/>
          <w:sz w:val="20"/>
          <w:szCs w:val="20"/>
        </w:rPr>
        <w:t xml:space="preserve"> объясняется </w:t>
      </w:r>
      <w:r w:rsidRPr="00961077">
        <w:rPr>
          <w:b/>
          <w:bCs/>
          <w:i/>
          <w:iCs/>
          <w:color w:val="000000"/>
          <w:sz w:val="20"/>
          <w:szCs w:val="20"/>
        </w:rPr>
        <w:t>эф</w:t>
      </w:r>
      <w:r w:rsidRPr="00961077">
        <w:rPr>
          <w:b/>
          <w:bCs/>
          <w:i/>
          <w:iCs/>
          <w:color w:val="000000"/>
          <w:sz w:val="20"/>
          <w:szCs w:val="20"/>
        </w:rPr>
        <w:softHyphen/>
        <w:t>фектом замещ</w:t>
      </w:r>
      <w:r w:rsidRPr="00961077">
        <w:rPr>
          <w:b/>
          <w:bCs/>
          <w:i/>
          <w:iCs/>
          <w:color w:val="000000"/>
          <w:sz w:val="20"/>
          <w:szCs w:val="20"/>
        </w:rPr>
        <w:t>е</w:t>
      </w:r>
      <w:r w:rsidRPr="00961077">
        <w:rPr>
          <w:b/>
          <w:bCs/>
          <w:i/>
          <w:iCs/>
          <w:color w:val="000000"/>
          <w:sz w:val="20"/>
          <w:szCs w:val="20"/>
        </w:rPr>
        <w:t xml:space="preserve">ния. </w:t>
      </w:r>
      <w:r w:rsidRPr="00961077">
        <w:rPr>
          <w:color w:val="000000"/>
          <w:sz w:val="20"/>
          <w:szCs w:val="20"/>
        </w:rPr>
        <w:t>При возрастающей оплате труда каждый час отдыха работник рассматривает как рост альтернативной стои</w:t>
      </w:r>
      <w:r w:rsidRPr="00961077">
        <w:rPr>
          <w:color w:val="000000"/>
          <w:sz w:val="20"/>
          <w:szCs w:val="20"/>
        </w:rPr>
        <w:softHyphen/>
        <w:t xml:space="preserve">мости своего отдыха или как возрастающий упущенный доход, который он мог бы получить за каждый час труда, если от него не отказываться. На  </w:t>
      </w:r>
      <w:r w:rsidR="00780394" w:rsidRPr="00961077">
        <w:rPr>
          <w:color w:val="000000"/>
          <w:sz w:val="20"/>
          <w:szCs w:val="20"/>
        </w:rPr>
        <w:t xml:space="preserve">данном </w:t>
      </w:r>
      <w:r w:rsidRPr="00961077">
        <w:rPr>
          <w:color w:val="000000"/>
          <w:sz w:val="20"/>
          <w:szCs w:val="20"/>
        </w:rPr>
        <w:t xml:space="preserve">участке график функции индивидуального предложения труда </w:t>
      </w:r>
      <w:r w:rsidRPr="00961077">
        <w:rPr>
          <w:i/>
          <w:iCs/>
          <w:color w:val="000000"/>
          <w:sz w:val="20"/>
          <w:szCs w:val="20"/>
          <w:lang w:val="en-US"/>
        </w:rPr>
        <w:t>L</w:t>
      </w:r>
      <w:r w:rsidRPr="00961077">
        <w:rPr>
          <w:i/>
          <w:iCs/>
          <w:color w:val="000000"/>
          <w:sz w:val="20"/>
          <w:szCs w:val="20"/>
          <w:vertAlign w:val="subscript"/>
          <w:lang w:val="en-US"/>
        </w:rPr>
        <w:t>s</w:t>
      </w:r>
      <w:r w:rsidRPr="00961077">
        <w:rPr>
          <w:i/>
          <w:iCs/>
          <w:color w:val="000000"/>
          <w:sz w:val="20"/>
          <w:szCs w:val="20"/>
        </w:rPr>
        <w:t xml:space="preserve"> </w:t>
      </w:r>
      <w:r w:rsidRPr="00961077">
        <w:rPr>
          <w:color w:val="000000"/>
          <w:sz w:val="20"/>
          <w:szCs w:val="20"/>
        </w:rPr>
        <w:t>имеет пол</w:t>
      </w:r>
      <w:r w:rsidRPr="00961077">
        <w:rPr>
          <w:color w:val="000000"/>
          <w:sz w:val="20"/>
          <w:szCs w:val="20"/>
        </w:rPr>
        <w:t>о</w:t>
      </w:r>
      <w:r w:rsidRPr="00961077">
        <w:rPr>
          <w:color w:val="000000"/>
          <w:sz w:val="20"/>
          <w:szCs w:val="20"/>
        </w:rPr>
        <w:t>жительный наклон.</w:t>
      </w:r>
    </w:p>
    <w:p w:rsidR="007A0C15" w:rsidRPr="00961077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961077">
        <w:rPr>
          <w:color w:val="000000"/>
          <w:sz w:val="20"/>
          <w:szCs w:val="20"/>
        </w:rPr>
        <w:t>Однако любой труд связан с затратами энергии, которую не</w:t>
      </w:r>
      <w:r w:rsidRPr="00961077">
        <w:rPr>
          <w:color w:val="000000"/>
          <w:sz w:val="20"/>
          <w:szCs w:val="20"/>
        </w:rPr>
        <w:softHyphen/>
        <w:t>обходимо восстанавливать. Наступает предел, после которого ра</w:t>
      </w:r>
      <w:r w:rsidRPr="00961077">
        <w:rPr>
          <w:color w:val="000000"/>
          <w:sz w:val="20"/>
          <w:szCs w:val="20"/>
        </w:rPr>
        <w:softHyphen/>
        <w:t>ботник, удовлетворенный высоким заработком, начинает меньше ц</w:t>
      </w:r>
      <w:r w:rsidRPr="00961077">
        <w:rPr>
          <w:color w:val="000000"/>
          <w:sz w:val="20"/>
          <w:szCs w:val="20"/>
        </w:rPr>
        <w:t>е</w:t>
      </w:r>
      <w:r w:rsidRPr="00961077">
        <w:rPr>
          <w:color w:val="000000"/>
          <w:sz w:val="20"/>
          <w:szCs w:val="20"/>
        </w:rPr>
        <w:t>нить дополнительную возможность заработать. Теперь он боль</w:t>
      </w:r>
      <w:r w:rsidRPr="00961077">
        <w:rPr>
          <w:color w:val="000000"/>
          <w:sz w:val="20"/>
          <w:szCs w:val="20"/>
        </w:rPr>
        <w:softHyphen/>
        <w:t>ше ц</w:t>
      </w:r>
      <w:r w:rsidRPr="00961077">
        <w:rPr>
          <w:color w:val="000000"/>
          <w:sz w:val="20"/>
          <w:szCs w:val="20"/>
        </w:rPr>
        <w:t>е</w:t>
      </w:r>
      <w:r w:rsidRPr="00961077">
        <w:rPr>
          <w:color w:val="000000"/>
          <w:sz w:val="20"/>
          <w:szCs w:val="20"/>
        </w:rPr>
        <w:t>нит свободное время и развлечения, которые может себе по</w:t>
      </w:r>
      <w:r w:rsidRPr="00961077">
        <w:rPr>
          <w:color w:val="000000"/>
          <w:sz w:val="20"/>
          <w:szCs w:val="20"/>
        </w:rPr>
        <w:softHyphen/>
        <w:t>зволить, достигнув максимального в его понимании дохода. Та</w:t>
      </w:r>
      <w:r w:rsidRPr="00961077">
        <w:rPr>
          <w:color w:val="000000"/>
          <w:sz w:val="20"/>
          <w:szCs w:val="20"/>
        </w:rPr>
        <w:softHyphen/>
        <w:t xml:space="preserve">кая переоценка ценностей индивида называется </w:t>
      </w:r>
      <w:r w:rsidRPr="00961077">
        <w:rPr>
          <w:b/>
          <w:bCs/>
          <w:i/>
          <w:iCs/>
          <w:color w:val="000000"/>
          <w:sz w:val="20"/>
          <w:szCs w:val="20"/>
        </w:rPr>
        <w:t>эффектом дохо</w:t>
      </w:r>
      <w:r w:rsidRPr="00961077">
        <w:rPr>
          <w:b/>
          <w:bCs/>
          <w:i/>
          <w:iCs/>
          <w:color w:val="000000"/>
          <w:sz w:val="20"/>
          <w:szCs w:val="20"/>
        </w:rPr>
        <w:softHyphen/>
        <w:t xml:space="preserve">да. </w:t>
      </w:r>
      <w:r w:rsidRPr="00961077">
        <w:rPr>
          <w:color w:val="000000"/>
          <w:sz w:val="20"/>
          <w:szCs w:val="20"/>
        </w:rPr>
        <w:t xml:space="preserve">Под его влиянием и происходит сокращение предложения труда при дальнейшем росте заработной платы. На </w:t>
      </w:r>
      <w:r w:rsidRPr="00961077">
        <w:rPr>
          <w:i/>
          <w:color w:val="000000"/>
          <w:sz w:val="20"/>
          <w:szCs w:val="20"/>
        </w:rPr>
        <w:t>рис</w:t>
      </w:r>
      <w:r w:rsidR="00A04F84" w:rsidRPr="00961077">
        <w:rPr>
          <w:i/>
          <w:color w:val="000000"/>
          <w:sz w:val="20"/>
          <w:szCs w:val="20"/>
        </w:rPr>
        <w:t>унке</w:t>
      </w:r>
      <w:r w:rsidRPr="00961077">
        <w:rPr>
          <w:i/>
          <w:color w:val="000000"/>
          <w:sz w:val="20"/>
          <w:szCs w:val="20"/>
        </w:rPr>
        <w:t xml:space="preserve"> </w:t>
      </w:r>
      <w:r w:rsidR="005D2419" w:rsidRPr="00961077">
        <w:rPr>
          <w:i/>
          <w:sz w:val="20"/>
          <w:szCs w:val="20"/>
        </w:rPr>
        <w:t>5.4</w:t>
      </w:r>
      <w:r w:rsidRPr="00961077">
        <w:rPr>
          <w:color w:val="000000"/>
          <w:sz w:val="20"/>
          <w:szCs w:val="20"/>
        </w:rPr>
        <w:t xml:space="preserve"> эф</w:t>
      </w:r>
      <w:r w:rsidRPr="00961077">
        <w:rPr>
          <w:color w:val="000000"/>
          <w:sz w:val="20"/>
          <w:szCs w:val="20"/>
        </w:rPr>
        <w:softHyphen/>
        <w:t>фекту дохода соответствует уч</w:t>
      </w:r>
      <w:r w:rsidRPr="00961077">
        <w:rPr>
          <w:color w:val="000000"/>
          <w:sz w:val="20"/>
          <w:szCs w:val="20"/>
        </w:rPr>
        <w:t>а</w:t>
      </w:r>
      <w:r w:rsidRPr="00961077">
        <w:rPr>
          <w:color w:val="000000"/>
          <w:sz w:val="20"/>
          <w:szCs w:val="20"/>
        </w:rPr>
        <w:t xml:space="preserve">сток кривой </w:t>
      </w:r>
      <w:r w:rsidRPr="00961077">
        <w:rPr>
          <w:i/>
          <w:iCs/>
          <w:color w:val="000000"/>
          <w:sz w:val="20"/>
          <w:szCs w:val="20"/>
          <w:lang w:val="en-US"/>
        </w:rPr>
        <w:t>Ls</w:t>
      </w:r>
      <w:r w:rsidRPr="00961077">
        <w:rPr>
          <w:i/>
          <w:iCs/>
          <w:color w:val="000000"/>
          <w:sz w:val="20"/>
          <w:szCs w:val="20"/>
        </w:rPr>
        <w:t xml:space="preserve">, </w:t>
      </w:r>
      <w:r w:rsidRPr="00961077">
        <w:rPr>
          <w:color w:val="000000"/>
          <w:sz w:val="20"/>
          <w:szCs w:val="20"/>
        </w:rPr>
        <w:t>находящийся вы</w:t>
      </w:r>
      <w:r w:rsidRPr="00961077">
        <w:rPr>
          <w:color w:val="000000"/>
          <w:sz w:val="20"/>
          <w:szCs w:val="20"/>
        </w:rPr>
        <w:softHyphen/>
        <w:t xml:space="preserve">ше точки </w:t>
      </w:r>
      <w:r w:rsidRPr="00961077">
        <w:rPr>
          <w:i/>
          <w:iCs/>
          <w:color w:val="000000"/>
          <w:sz w:val="20"/>
          <w:szCs w:val="20"/>
          <w:lang w:val="en-US"/>
        </w:rPr>
        <w:t>F</w:t>
      </w:r>
      <w:r w:rsidRPr="00961077">
        <w:rPr>
          <w:i/>
          <w:iCs/>
          <w:color w:val="000000"/>
          <w:sz w:val="20"/>
          <w:szCs w:val="20"/>
        </w:rPr>
        <w:t>.</w:t>
      </w:r>
    </w:p>
    <w:p w:rsidR="007A0C15" w:rsidRPr="00961077" w:rsidRDefault="007A0C1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961077">
        <w:rPr>
          <w:color w:val="000000"/>
          <w:sz w:val="20"/>
          <w:szCs w:val="20"/>
        </w:rPr>
        <w:t xml:space="preserve">Но так как этот предел для всех людей разный, то </w:t>
      </w:r>
      <w:r w:rsidRPr="00961077">
        <w:rPr>
          <w:b/>
          <w:bCs/>
          <w:color w:val="000000"/>
          <w:sz w:val="20"/>
          <w:szCs w:val="20"/>
        </w:rPr>
        <w:t>общеотрас</w:t>
      </w:r>
      <w:r w:rsidRPr="00961077">
        <w:rPr>
          <w:b/>
          <w:bCs/>
          <w:color w:val="000000"/>
          <w:sz w:val="20"/>
          <w:szCs w:val="20"/>
        </w:rPr>
        <w:softHyphen/>
        <w:t xml:space="preserve">левое предложение труда </w:t>
      </w:r>
      <w:r w:rsidRPr="00961077">
        <w:rPr>
          <w:color w:val="000000"/>
          <w:sz w:val="20"/>
          <w:szCs w:val="20"/>
        </w:rPr>
        <w:t>ничем не отличается от функции предлож</w:t>
      </w:r>
      <w:r w:rsidRPr="00961077">
        <w:rPr>
          <w:color w:val="000000"/>
          <w:sz w:val="20"/>
          <w:szCs w:val="20"/>
        </w:rPr>
        <w:t>е</w:t>
      </w:r>
      <w:r w:rsidRPr="00961077">
        <w:rPr>
          <w:color w:val="000000"/>
          <w:sz w:val="20"/>
          <w:szCs w:val="20"/>
        </w:rPr>
        <w:t>ния на товарном рынке и имеет положительную зависи</w:t>
      </w:r>
      <w:r w:rsidRPr="00961077">
        <w:rPr>
          <w:color w:val="000000"/>
          <w:sz w:val="20"/>
          <w:szCs w:val="20"/>
        </w:rPr>
        <w:softHyphen/>
        <w:t>мость от вел</w:t>
      </w:r>
      <w:r w:rsidRPr="00961077">
        <w:rPr>
          <w:color w:val="000000"/>
          <w:sz w:val="20"/>
          <w:szCs w:val="20"/>
        </w:rPr>
        <w:t>и</w:t>
      </w:r>
      <w:r w:rsidRPr="00961077">
        <w:rPr>
          <w:color w:val="000000"/>
          <w:sz w:val="20"/>
          <w:szCs w:val="20"/>
        </w:rPr>
        <w:t>чины ставки заработной платы (</w:t>
      </w:r>
      <w:r w:rsidRPr="00961077">
        <w:rPr>
          <w:i/>
          <w:color w:val="000000"/>
          <w:sz w:val="20"/>
          <w:szCs w:val="20"/>
        </w:rPr>
        <w:t>рис</w:t>
      </w:r>
      <w:r w:rsidR="00A04F84" w:rsidRPr="00961077">
        <w:rPr>
          <w:i/>
          <w:color w:val="000000"/>
          <w:sz w:val="20"/>
          <w:szCs w:val="20"/>
        </w:rPr>
        <w:t>унок</w:t>
      </w:r>
      <w:r w:rsidRPr="00961077">
        <w:rPr>
          <w:i/>
          <w:color w:val="000000"/>
          <w:sz w:val="20"/>
          <w:szCs w:val="20"/>
        </w:rPr>
        <w:t xml:space="preserve"> </w:t>
      </w:r>
      <w:r w:rsidR="005D2419" w:rsidRPr="00961077">
        <w:rPr>
          <w:i/>
          <w:sz w:val="20"/>
          <w:szCs w:val="20"/>
        </w:rPr>
        <w:t>5.5</w:t>
      </w:r>
      <w:r w:rsidRPr="00961077">
        <w:rPr>
          <w:color w:val="000000"/>
          <w:sz w:val="20"/>
          <w:szCs w:val="20"/>
        </w:rPr>
        <w:t>).</w:t>
      </w:r>
    </w:p>
    <w:p w:rsidR="005D2419" w:rsidRPr="003F1CA7" w:rsidRDefault="003E1628" w:rsidP="003F1CA7">
      <w:pPr>
        <w:shd w:val="clear" w:color="auto" w:fill="FFFFFF"/>
        <w:ind w:firstLine="454"/>
        <w:jc w:val="both"/>
        <w:rPr>
          <w:color w:val="000000"/>
          <w:spacing w:val="2"/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668270" cy="1758950"/>
                <wp:effectExtent l="0" t="0" r="0" b="3175"/>
                <wp:docPr id="1704" name="Полотно 17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94" name="Text Box 1706"/>
                        <wps:cNvSpPr txBox="1">
                          <a:spLocks noChangeArrowheads="1"/>
                        </wps:cNvSpPr>
                        <wps:spPr bwMode="auto">
                          <a:xfrm>
                            <a:off x="589391" y="1410812"/>
                            <a:ext cx="2078879" cy="3481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D2419" w:rsidRDefault="00657689" w:rsidP="005D2419">
                              <w:pPr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sz w:val="26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i/>
                                  <w:sz w:val="26"/>
                                </w:rPr>
                                <w:t xml:space="preserve">    </w:t>
                              </w:r>
                              <w:r>
                                <w:rPr>
                                  <w:i/>
                                  <w:sz w:val="26"/>
                                  <w:lang w:val="en-US"/>
                                </w:rPr>
                                <w:t xml:space="preserve"> </w:t>
                              </w: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  <w:r w:rsidRPr="005D2419">
                                <w:rPr>
                                  <w:i/>
                                  <w:sz w:val="26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  <w:r w:rsidRPr="005D2419">
                                <w:rPr>
                                  <w:i/>
                                  <w:sz w:val="26"/>
                                  <w:lang w:val="en-US"/>
                                </w:rPr>
                                <w:t xml:space="preserve">                       </w:t>
                              </w: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</w:p>
                            <w:p w:rsidR="00657689" w:rsidRPr="005D2419" w:rsidRDefault="00657689" w:rsidP="005D2419">
                              <w:pPr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39912" tIns="69957" rIns="139912" bIns="69957" anchor="t" anchorCtr="0" upright="1">
                          <a:noAutofit/>
                        </wps:bodyPr>
                      </wps:wsp>
                      <wps:wsp>
                        <wps:cNvPr id="3395" name="Text Box 1707"/>
                        <wps:cNvSpPr txBox="1">
                          <a:spLocks noChangeArrowheads="1"/>
                        </wps:cNvSpPr>
                        <wps:spPr bwMode="auto">
                          <a:xfrm>
                            <a:off x="1707693" y="966510"/>
                            <a:ext cx="654616" cy="2897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D2419" w:rsidRDefault="00657689" w:rsidP="005D2419">
                              <w:pPr>
                                <w:rPr>
                                  <w:i/>
                                  <w:sz w:val="21"/>
                                  <w:szCs w:val="20"/>
                                </w:rPr>
                              </w:pP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  <w:r w:rsidRPr="005D2419">
                                <w:rPr>
                                  <w:i/>
                                  <w:sz w:val="21"/>
                                  <w:szCs w:val="20"/>
                                  <w:vertAlign w:val="sub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139912" tIns="69957" rIns="139912" bIns="69957" anchor="t" anchorCtr="0" upright="1">
                          <a:noAutofit/>
                        </wps:bodyPr>
                      </wps:wsp>
                      <wps:wsp>
                        <wps:cNvPr id="3396" name="Text Box 1708"/>
                        <wps:cNvSpPr txBox="1">
                          <a:spLocks noChangeArrowheads="1"/>
                        </wps:cNvSpPr>
                        <wps:spPr bwMode="auto">
                          <a:xfrm>
                            <a:off x="960577" y="542901"/>
                            <a:ext cx="1067308" cy="337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04F84" w:rsidRDefault="00657689" w:rsidP="005D241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139912" tIns="69957" rIns="139912" bIns="69957" anchor="t" anchorCtr="0" upright="1">
                          <a:noAutofit/>
                        </wps:bodyPr>
                      </wps:wsp>
                      <wps:wsp>
                        <wps:cNvPr id="3397" name="Text Box 17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3846" cy="1172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04F84" w:rsidRDefault="00657689" w:rsidP="005D2419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W</w:t>
                              </w:r>
                            </w:p>
                            <w:p w:rsidR="00657689" w:rsidRDefault="00657689" w:rsidP="005D241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657689" w:rsidRDefault="00657689" w:rsidP="005D241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657689" w:rsidRPr="00A04F84" w:rsidRDefault="00657689" w:rsidP="005D241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657689" w:rsidRPr="005D2419" w:rsidRDefault="00657689" w:rsidP="00814818">
                              <w:pPr>
                                <w:rPr>
                                  <w:i/>
                                  <w:szCs w:val="20"/>
                                  <w:lang w:val="en-US"/>
                                </w:rPr>
                              </w:pP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W</w:t>
                              </w:r>
                              <w:r w:rsidRPr="005D2419">
                                <w:rPr>
                                  <w:i/>
                                  <w:szCs w:val="20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  <w:p w:rsidR="00657689" w:rsidRPr="005D2419" w:rsidRDefault="00657689" w:rsidP="005D2419">
                              <w:pPr>
                                <w:jc w:val="center"/>
                                <w:rPr>
                                  <w:sz w:val="3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39912" tIns="69957" rIns="139912" bIns="69957" anchor="t" anchorCtr="0" upright="1">
                          <a:noAutofit/>
                        </wps:bodyPr>
                      </wps:wsp>
                      <wps:wsp>
                        <wps:cNvPr id="3398" name="Line 1710"/>
                        <wps:cNvCnPr/>
                        <wps:spPr bwMode="auto">
                          <a:xfrm flipV="1">
                            <a:off x="425737" y="111989"/>
                            <a:ext cx="1186" cy="13134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9" name="Line 1711"/>
                        <wps:cNvCnPr/>
                        <wps:spPr bwMode="auto">
                          <a:xfrm>
                            <a:off x="425737" y="1432723"/>
                            <a:ext cx="2021956" cy="48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0" name="AutoShape 1712"/>
                        <wps:cNvCnPr>
                          <a:cxnSpLocks noChangeShapeType="1"/>
                          <a:stCxn id="3398" idx="0"/>
                          <a:endCxn id="3398" idx="0"/>
                        </wps:cNvCnPr>
                        <wps:spPr bwMode="auto">
                          <a:xfrm>
                            <a:off x="425737" y="1426636"/>
                            <a:ext cx="1186" cy="12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1" name="AutoShape 1713"/>
                        <wps:cNvCnPr>
                          <a:cxnSpLocks noChangeShapeType="1"/>
                        </wps:cNvCnPr>
                        <wps:spPr bwMode="auto">
                          <a:xfrm flipV="1">
                            <a:off x="426923" y="590374"/>
                            <a:ext cx="1781218" cy="3761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2" name="AutoShape 1714"/>
                        <wps:cNvCnPr>
                          <a:cxnSpLocks noChangeShapeType="1"/>
                        </wps:cNvCnPr>
                        <wps:spPr bwMode="auto">
                          <a:xfrm>
                            <a:off x="483846" y="378570"/>
                            <a:ext cx="1489488" cy="98598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3" name="Oval 1715"/>
                        <wps:cNvSpPr>
                          <a:spLocks noChangeArrowheads="1"/>
                        </wps:cNvSpPr>
                        <wps:spPr bwMode="auto">
                          <a:xfrm>
                            <a:off x="1157436" y="797310"/>
                            <a:ext cx="36763" cy="3651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4" name="AutoShape 1716"/>
                        <wps:cNvCnPr>
                          <a:cxnSpLocks noChangeShapeType="1"/>
                          <a:stCxn id="3403" idx="2"/>
                          <a:endCxn id="3403" idx="2"/>
                        </wps:cNvCnPr>
                        <wps:spPr bwMode="auto">
                          <a:xfrm>
                            <a:off x="1157436" y="815569"/>
                            <a:ext cx="1186" cy="12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5" name="Text Box 1717"/>
                        <wps:cNvSpPr txBox="1">
                          <a:spLocks noChangeArrowheads="1"/>
                        </wps:cNvSpPr>
                        <wps:spPr bwMode="auto">
                          <a:xfrm>
                            <a:off x="1872533" y="297013"/>
                            <a:ext cx="489776" cy="2458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D2419" w:rsidRDefault="00657689" w:rsidP="005D2419">
                              <w:pPr>
                                <w:rPr>
                                  <w:i/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A04F84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  <w:r w:rsidRPr="005D2419">
                                <w:rPr>
                                  <w:i/>
                                  <w:sz w:val="21"/>
                                  <w:szCs w:val="20"/>
                                  <w:vertAlign w:val="subscript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107625" tIns="53812" rIns="107625" bIns="53812" anchor="t" anchorCtr="0" upright="1">
                          <a:noAutofit/>
                        </wps:bodyPr>
                      </wps:wsp>
                      <wps:wsp>
                        <wps:cNvPr id="3406" name="AutoShape 1718"/>
                        <wps:cNvCnPr>
                          <a:cxnSpLocks noChangeShapeType="1"/>
                          <a:stCxn id="3399" idx="0"/>
                          <a:endCxn id="3399" idx="0"/>
                        </wps:cNvCnPr>
                        <wps:spPr bwMode="auto">
                          <a:xfrm>
                            <a:off x="425737" y="1432723"/>
                            <a:ext cx="1186" cy="12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7" name="AutoShape 1719"/>
                        <wps:cNvCnPr>
                          <a:cxnSpLocks noChangeShapeType="1"/>
                        </wps:cNvCnPr>
                        <wps:spPr bwMode="auto">
                          <a:xfrm>
                            <a:off x="1187084" y="905646"/>
                            <a:ext cx="9487" cy="5209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8" name="AutoShape 1720"/>
                        <wps:cNvCnPr>
                          <a:cxnSpLocks noChangeShapeType="1"/>
                          <a:stCxn id="3403" idx="2"/>
                          <a:endCxn id="3409" idx="2"/>
                        </wps:cNvCnPr>
                        <wps:spPr bwMode="auto">
                          <a:xfrm flipH="1" flipV="1">
                            <a:off x="406763" y="815569"/>
                            <a:ext cx="750673" cy="12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9" name="Oval 1721"/>
                        <wps:cNvSpPr>
                          <a:spLocks noChangeArrowheads="1"/>
                        </wps:cNvSpPr>
                        <wps:spPr bwMode="auto">
                          <a:xfrm flipH="1">
                            <a:off x="370000" y="797310"/>
                            <a:ext cx="36763" cy="3651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0" name="Oval 1722"/>
                        <wps:cNvSpPr>
                          <a:spLocks noChangeArrowheads="1"/>
                        </wps:cNvSpPr>
                        <wps:spPr bwMode="auto">
                          <a:xfrm>
                            <a:off x="1187084" y="1432723"/>
                            <a:ext cx="35577" cy="3651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704" o:spid="_x0000_s2157" editas="canvas" style="width:210.1pt;height:138.5pt;mso-position-horizontal-relative:char;mso-position-vertical-relative:line" coordsize="26682,17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">
                <v:shape id="_x0000_s2158" type="#_x0000_t75" style="position:absolute;width:26682;height:17589;visibility:visible;mso-wrap-style:square">
                  <v:fill o:detectmouseclick="t"/>
                  <v:path o:connecttype="none"/>
                </v:shape>
                <v:shape id="Text Box 1706" o:spid="_x0000_s2159" type="#_x0000_t202" style="position:absolute;left:5893;top:14108;width:20789;height:3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X7YMQA&#10;AADdAAAADwAAAGRycy9kb3ducmV2LnhtbESPQWvCQBSE7wX/w/KE3upG04pGVwkthdJTouL5kX0m&#10;wezbsLtN0n/fLRR6HGbmG2Z/nEwnBnK+taxguUhAEFdWt1wruJzfnzYgfEDW2FkmBd/k4XiYPewx&#10;03bkkoZTqEWEsM9QQRNCn0npq4YM+oXtiaN3s85giNLVUjscI9x0cpUka2mw5bjQYE+vDVX305dR&#10;4Ppww+qzeEtfqNzmbPX1XGilHudTvgMRaAr/4b/2h1aQpttn+H0Tn4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1+2DEAAAA3QAAAA8AAAAAAAAAAAAAAAAAmAIAAGRycy9k&#10;b3ducmV2LnhtbFBLBQYAAAAABAAEAPUAAACJAwAAAAA=&#10;" stroked="f">
                  <v:textbox inset="3.88644mm,1.94325mm,3.88644mm,1.94325mm">
                    <w:txbxContent>
                      <w:p w:rsidR="00657689" w:rsidRPr="005D2419" w:rsidRDefault="00657689" w:rsidP="005D2419">
                        <w:pPr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sz w:val="26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i/>
                            <w:sz w:val="26"/>
                          </w:rPr>
                          <w:t xml:space="preserve">    </w:t>
                        </w:r>
                        <w:r>
                          <w:rPr>
                            <w:i/>
                            <w:sz w:val="26"/>
                            <w:lang w:val="en-US"/>
                          </w:rPr>
                          <w:t xml:space="preserve"> </w:t>
                        </w: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  <w:r w:rsidRPr="005D2419">
                          <w:rPr>
                            <w:i/>
                            <w:sz w:val="26"/>
                            <w:vertAlign w:val="subscript"/>
                            <w:lang w:val="en-US"/>
                          </w:rPr>
                          <w:t>E</w:t>
                        </w:r>
                        <w:r w:rsidRPr="005D2419">
                          <w:rPr>
                            <w:i/>
                            <w:sz w:val="26"/>
                            <w:lang w:val="en-US"/>
                          </w:rPr>
                          <w:t xml:space="preserve">                       </w:t>
                        </w: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</w:p>
                      <w:p w:rsidR="00657689" w:rsidRPr="005D2419" w:rsidRDefault="00657689" w:rsidP="005D2419">
                        <w:pPr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 Box 1707" o:spid="_x0000_s2160" type="#_x0000_t202" style="position:absolute;left:17076;top:9665;width:6547;height:28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e+8QA&#10;AADdAAAADwAAAGRycy9kb3ducmV2LnhtbESPT2vCQBTE7wW/w/IEb3VTQ0pNXSUogvTkn9LzI/tM&#10;QrNvw+6axG/fFYQeh5n5DbPajKYVPTnfWFbwNk9AEJdWN1wp+L7sXz9A+ICssbVMCu7kYbOevKww&#10;13bgE/XnUIkIYZ+jgjqELpfSlzUZ9HPbEUfvap3BEKWrpHY4RLhp5SJJ3qXBhuNCjR1tayp/zzej&#10;wHXhiuXXcZdmdFoWbPXP5aiVmk3H4hNEoDH8h5/tg1aQpssMHm/iE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5XvvEAAAA3QAAAA8AAAAAAAAAAAAAAAAAmAIAAGRycy9k&#10;b3ducmV2LnhtbFBLBQYAAAAABAAEAPUAAACJAwAAAAA=&#10;" stroked="f">
                  <v:textbox inset="3.88644mm,1.94325mm,3.88644mm,1.94325mm">
                    <w:txbxContent>
                      <w:p w:rsidR="00657689" w:rsidRPr="005D2419" w:rsidRDefault="00657689" w:rsidP="005D2419">
                        <w:pPr>
                          <w:rPr>
                            <w:i/>
                            <w:sz w:val="21"/>
                            <w:szCs w:val="20"/>
                          </w:rPr>
                        </w:pP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  <w:r w:rsidRPr="005D2419">
                          <w:rPr>
                            <w:i/>
                            <w:sz w:val="21"/>
                            <w:szCs w:val="20"/>
                            <w:vertAlign w:val="sub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1708" o:spid="_x0000_s2161" type="#_x0000_t202" style="position:absolute;left:9605;top:5429;width:10673;height:3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vAjMMA&#10;AADdAAAADwAAAGRycy9kb3ducmV2LnhtbESPQWvCQBSE7wX/w/IEb3VTg1JTVwmKID1FLT0/ss8k&#10;NPs27K5J/PddodDjMDPfMJvdaFrRk/ONZQVv8wQEcWl1w5WCr+vx9R2ED8gaW8uk4EEedtvJywYz&#10;bQc+U38JlYgQ9hkqqEPoMil9WZNBP7cdcfRu1hkMUbpKaodDhJtWLpJkJQ02HBdq7GhfU/lzuRsF&#10;rgs3LD+LQ7qk8zpnq7+vhVZqNh3zDxCBxvAf/muftII0Xa/g+SY+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vAjMMAAADdAAAADwAAAAAAAAAAAAAAAACYAgAAZHJzL2Rv&#10;d25yZXYueG1sUEsFBgAAAAAEAAQA9QAAAIgDAAAAAA==&#10;" stroked="f">
                  <v:textbox inset="3.88644mm,1.94325mm,3.88644mm,1.94325mm">
                    <w:txbxContent>
                      <w:p w:rsidR="00657689" w:rsidRPr="00A04F84" w:rsidRDefault="00657689" w:rsidP="005D2419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709" o:spid="_x0000_s2162" type="#_x0000_t202" style="position:absolute;width:4838;height:11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dlF8QA&#10;AADdAAAADwAAAGRycy9kb3ducmV2LnhtbESPQWvCQBSE7wX/w/KE3upGQ6tGVwkthdJTouL5kX0m&#10;wezbsLtN0n/fLRR6HGbmG2Z/nEwnBnK+taxguUhAEFdWt1wruJzfnzYgfEDW2FkmBd/k4XiYPewx&#10;03bkkoZTqEWEsM9QQRNCn0npq4YM+oXtiaN3s85giNLVUjscI9x0cpUkL9Jgy3GhwZ5eG6rupy+j&#10;wPXhhtVn8ZY+U7nN2errudBKPc6nfAci0BT+w3/tD60gTbdr+H0Tn4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nZRfEAAAA3QAAAA8AAAAAAAAAAAAAAAAAmAIAAGRycy9k&#10;b3ducmV2LnhtbFBLBQYAAAAABAAEAPUAAACJAwAAAAA=&#10;" stroked="f">
                  <v:textbox inset="3.88644mm,1.94325mm,3.88644mm,1.94325mm">
                    <w:txbxContent>
                      <w:p w:rsidR="00657689" w:rsidRPr="00A04F84" w:rsidRDefault="00657689" w:rsidP="005D2419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W</w:t>
                        </w:r>
                      </w:p>
                      <w:p w:rsidR="00657689" w:rsidRDefault="00657689" w:rsidP="005D241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:rsidR="00657689" w:rsidRDefault="00657689" w:rsidP="005D241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:rsidR="00657689" w:rsidRPr="00A04F84" w:rsidRDefault="00657689" w:rsidP="005D241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:rsidR="00657689" w:rsidRPr="005D2419" w:rsidRDefault="00657689" w:rsidP="00814818">
                        <w:pPr>
                          <w:rPr>
                            <w:i/>
                            <w:szCs w:val="20"/>
                            <w:lang w:val="en-US"/>
                          </w:rPr>
                        </w:pP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W</w:t>
                        </w:r>
                        <w:r w:rsidRPr="005D2419">
                          <w:rPr>
                            <w:i/>
                            <w:szCs w:val="20"/>
                            <w:vertAlign w:val="subscript"/>
                            <w:lang w:val="en-US"/>
                          </w:rPr>
                          <w:t>E</w:t>
                        </w:r>
                      </w:p>
                      <w:p w:rsidR="00657689" w:rsidRPr="005D2419" w:rsidRDefault="00657689" w:rsidP="005D2419">
                        <w:pPr>
                          <w:jc w:val="center"/>
                          <w:rPr>
                            <w:sz w:val="31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1710" o:spid="_x0000_s2163" style="position:absolute;flip:y;visibility:visible;mso-wrap-style:square" from="4257,1119" to="4269,14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T6a8YAAADdAAAADwAAAGRycy9kb3ducmV2LnhtbESPwUrDQBCG74LvsIzgJdhNGxAbuy22&#10;tVCQHqwePA7ZMQlmZ0N22sa3dw4Fj8M//zffLFZj6MyZhtRGdjCd5GCIq+hbrh18fuwensAkQfbY&#10;RSYHv5Rgtby9WWDp44Xf6XyU2iiEU4kOGpG+tDZVDQVMk9gTa/Ydh4Ci41BbP+BF4aGzszx/tAFb&#10;1gsN9rRpqPo5noJq7A68LYpsHWyWzen1S95yK87d340vz2CERvlfvrb33kFRzFVXv1EE2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k+mvGAAAA3QAAAA8AAAAAAAAA&#10;AAAAAAAAoQIAAGRycy9kb3ducmV2LnhtbFBLBQYAAAAABAAEAPkAAACUAwAAAAA=&#10;">
                  <v:stroke endarrow="block"/>
                </v:line>
                <v:line id="Line 1711" o:spid="_x0000_s2164" style="position:absolute;visibility:visible;mso-wrap-style:square" from="4257,14327" to="24476,14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bHQcYAAADdAAAADwAAAGRycy9kb3ducmV2LnhtbESPQWsCMRSE70L/Q3gFb5q1Qu2uRild&#10;BA+1oJaeXzfPzdLNy7KJa/rvG6HgcZiZb5jVJtpWDNT7xrGC2TQDQVw53XCt4PO0nbyA8AFZY+uY&#10;FPySh836YbTCQrsrH2g4hlokCPsCFZgQukJKXxmy6KeuI07e2fUWQ5J9LXWP1wS3rXzKsmdpseG0&#10;YLCjN0PVz/FiFSxMeZALWb6fPsqhmeVxH7++c6XGj/F1CSJQDPfwf3unFczneQ63N+k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Gx0HGAAAA3QAAAA8AAAAAAAAA&#10;AAAAAAAAoQIAAGRycy9kb3ducmV2LnhtbFBLBQYAAAAABAAEAPkAAACUAwAAAAA=&#10;">
                  <v:stroke endarrow="block"/>
                </v:line>
                <v:shape id="AutoShape 1712" o:spid="_x0000_s2165" type="#_x0000_t32" style="position:absolute;left:4257;top:14266;width:12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/UVcQAAADdAAAADwAAAGRycy9kb3ducmV2LnhtbERPy2oCMRTdF/oP4RbcFM2orZTRKKMg&#10;aMGFj+6vk9tJ6ORmnEQd/75ZFLo8nPds0bla3KgN1rOC4SADQVx6bblScDqu+x8gQkTWWHsmBQ8K&#10;sJg/P80w1/7Oe7odYiVSCIccFZgYm1zKUBpyGAa+IU7ct28dxgTbSuoW7ync1XKUZRPp0HJqMNjQ&#10;ylD5c7g6BbvtcFmcjd1+7i92974u6mv1+qVU76UrpiAidfFf/OfeaAXjtyztT2/SE5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H9RVxAAAAN0AAAAPAAAAAAAAAAAA&#10;AAAAAKECAABkcnMvZG93bnJldi54bWxQSwUGAAAAAAQABAD5AAAAkgMAAAAA&#10;"/>
                <v:shape id="AutoShape 1713" o:spid="_x0000_s2166" type="#_x0000_t32" style="position:absolute;left:4269;top:5903;width:17812;height:3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8IOcMAAADdAAAADwAAAGRycy9kb3ducmV2LnhtbESPQWsCMRSE7wX/Q3iCt5psLVVWo5RC&#10;xWtXwetj89ysbl52N1G3/74RhB6HmW+GWW0G14gb9aH2rCGbKhDEpTc1VxoO++/XBYgQkQ02nknD&#10;LwXYrEcvK8yNv/MP3YpYiVTCIUcNNsY2lzKUlhyGqW+Jk3fyvcOYZF9J0+M9lbtGvin1IR3WnBYs&#10;tvRlqbwUV6dhdjh3e3WcZ8dtZ7stXsOu6BZaT8bD5xJEpCH+h5/0ziTuXWXweJOe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vCDnDAAAA3QAAAA8AAAAAAAAAAAAA&#10;AAAAoQIAAGRycy9kb3ducmV2LnhtbFBLBQYAAAAABAAEAPkAAACRAwAAAAA=&#10;" strokeweight="1.5pt"/>
                <v:shape id="AutoShape 1714" o:spid="_x0000_s2167" type="#_x0000_t32" style="position:absolute;left:4838;top:3785;width:14895;height:98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1fYMQAAADdAAAADwAAAGRycy9kb3ducmV2LnhtbESPQWvCQBSE7wX/w/IEb3VXLUVi1hAL&#10;gpcear14e2RfssHs25jdxvTfdwuFHoeZ+YbJi8l1YqQhtJ41rJYKBHHlTcuNhsvn8XkLIkRkg51n&#10;0vBNAYr97CnHzPgHf9B4jo1IEA4ZarAx9pmUobLkMCx9T5y82g8OY5JDI82AjwR3nVwr9SodtpwW&#10;LPb0Zqm6nb+cBtcbd3/31lxv7aY70KkuD2rUejGfyh2ISFP8D/+1T0bD5kWt4fdNeg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3V9gxAAAAN0AAAAPAAAAAAAAAAAA&#10;AAAAAKECAABkcnMvZG93bnJldi54bWxQSwUGAAAAAAQABAD5AAAAkgMAAAAA&#10;" strokeweight="1.5pt"/>
                <v:oval id="Oval 1715" o:spid="_x0000_s2168" style="position:absolute;left:11574;top:7973;width:367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kf+8cA&#10;AADdAAAADwAAAGRycy9kb3ducmV2LnhtbESP3WrCQBSE74W+w3IKvdNNa9EY3YRSKAiCElv09pA9&#10;5qfZsyG7NenbdwuCl8PMfMNsstG04kq9qy0reJ5FIIgLq2suFXx9fkxjEM4ja2wtk4JfcpClD5MN&#10;JtoOnNP16EsRIOwSVFB53yVSuqIig25mO+LgXWxv0AfZl1L3OAS4aeVLFC2kwZrDQoUdvVdUfB9/&#10;jILVYXmKu1V+bi7NYtdwvHflaa/U0+P4tgbhafT38K291Qrmr9Ec/t+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pH/vHAAAA3QAAAA8AAAAAAAAAAAAAAAAAmAIAAGRy&#10;cy9kb3ducmV2LnhtbFBLBQYAAAAABAAEAPUAAACMAwAAAAA=&#10;" fillcolor="white [3212]" strokeweight=".5pt"/>
                <v:shape id="AutoShape 1716" o:spid="_x0000_s2169" type="#_x0000_t32" style="position:absolute;left:11574;top:8155;width:12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TSVsYAAADdAAAADwAAAGRycy9kb3ducmV2LnhtbESPQWsCMRSE7wX/Q3iCl1KzWi1la5RV&#10;EKrgQW3vr5vXTXDzsm6ibv+9KRR6HGbmG2a26FwtrtQG61nBaJiBIC69tlwp+Diun15BhIissfZM&#10;Cn4owGLee5hhrv2N93Q9xEokCIccFZgYm1zKUBpyGIa+IU7et28dxiTbSuoWbwnuajnOshfp0HJa&#10;MNjQylB5Olycgt1mtCy+jN1s92e7m66L+lI9fio16HfFG4hIXfwP/7XftYLnSTaB3zfpCcj5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k0lbGAAAA3QAAAA8AAAAAAAAA&#10;AAAAAAAAoQIAAGRycy9kb3ducmV2LnhtbFBLBQYAAAAABAAEAPkAAACUAwAAAAA=&#10;"/>
                <v:shape id="Text Box 1717" o:spid="_x0000_s2170" type="#_x0000_t202" style="position:absolute;left:18725;top:2970;width:4898;height:2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LR0cUA&#10;AADdAAAADwAAAGRycy9kb3ducmV2LnhtbESPT2vCQBTE7wW/w/IEb3VjTaWkrmIFIXjzL/X2mn0m&#10;0ezbkF01fntXKHgcZuY3zHjamkpcqXGlZQWDfgSCOLO65FzBdrN4/wLhPLLGyjIpuJOD6aTzNsZE&#10;2xuv6Lr2uQgQdgkqKLyvEyldVpBB17c1cfCOtjHog2xyqRu8Bbip5EcUjaTBksNCgTXNC8rO64tR&#10;IBerw/nwMz8tf/ep223/0iHFsVK9bjv7BuGp9a/wfzvVCoZx9AnPN+EJ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tHRxQAAAN0AAAAPAAAAAAAAAAAAAAAAAJgCAABkcnMv&#10;ZG93bnJldi54bWxQSwUGAAAAAAQABAD1AAAAigMAAAAA&#10;" stroked="f">
                  <v:textbox inset="2.98958mm,1.49478mm,2.98958mm,1.49478mm">
                    <w:txbxContent>
                      <w:p w:rsidR="00657689" w:rsidRPr="005D2419" w:rsidRDefault="00657689" w:rsidP="005D2419">
                        <w:pPr>
                          <w:rPr>
                            <w:i/>
                            <w:sz w:val="21"/>
                            <w:szCs w:val="20"/>
                            <w:lang w:val="en-US"/>
                          </w:rPr>
                        </w:pPr>
                        <w:r w:rsidRPr="00A04F84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L</w:t>
                        </w:r>
                        <w:r w:rsidRPr="005D2419">
                          <w:rPr>
                            <w:i/>
                            <w:sz w:val="21"/>
                            <w:szCs w:val="20"/>
                            <w:vertAlign w:val="subscript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AutoShape 1718" o:spid="_x0000_s2171" type="#_x0000_t32" style="position:absolute;left:4257;top:14327;width:12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rpusYAAADdAAAADwAAAGRycy9kb3ducmV2LnhtbESPQWsCMRSE70L/Q3gFL1KzVitlNcq2&#10;IKjgQdven5vXTejmZbuJuv77piB4HGbmG2a+7FwtztQG61nBaJiBIC69tlwp+PxYPb2CCBFZY+2Z&#10;FFwpwHLx0Jtjrv2F93Q+xEokCIccFZgYm1zKUBpyGIa+IU7et28dxiTbSuoWLwnuavmcZVPp0HJa&#10;MNjQu6Hy53ByCnab0VtxNHaz3f/a3cuqqE/V4Eup/mNXzEBE6uI9fGuvtYLxJJvC/5v0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66brGAAAA3QAAAA8AAAAAAAAA&#10;AAAAAAAAoQIAAGRycy9kb3ducmV2LnhtbFBLBQYAAAAABAAEAPkAAACUAwAAAAA=&#10;"/>
                <v:shape id="AutoShape 1719" o:spid="_x0000_s2172" type="#_x0000_t32" style="position:absolute;left:11870;top:9056;width:95;height:5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BxG8QAAADdAAAADwAAAGRycy9kb3ducmV2LnhtbESPS2sCMRSF9wX/Q7iCu5rxUSujUVRQ&#10;XInaUlxeJ9d5OLkZJlHHf28KhS4P5/FxpvPGlOJOtcstK+h1IxDEidU5pwq+v9bvYxDOI2ssLZOC&#10;JzmYz1pvU4y1ffCB7kefijDCLkYFmfdVLKVLMjLourYiDt7F1gZ9kHUqdY2PMG5K2Y+ikTSYcyBk&#10;WNEqo+R6vBkFRfnRL3a82Z9/0tN5uAykondSqtNuFhMQnhr/H/5rb7WCwTD6hN834QnI2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HEbxAAAAN0AAAAPAAAAAAAAAAAA&#10;AAAAAKECAABkcnMvZG93bnJldi54bWxQSwUGAAAAAAQABAD5AAAAkgMAAAAA&#10;">
                  <v:stroke dashstyle="dash" endarrow="block"/>
                </v:shape>
                <v:shape id="AutoShape 1720" o:spid="_x0000_s2173" type="#_x0000_t32" style="position:absolute;left:4067;top:8155;width:7507;height: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mWn8MAAADdAAAADwAAAGRycy9kb3ducmV2LnhtbERPz2vCMBS+C/4P4Qm7adJNRDqjTNnA&#10;ww7qBru+Jc+2W/PSNVlb/3tzEDx+fL9Xm8HVoqM2VJ41ZDMFgth4W3Gh4fPjbboEESKyxdozabhQ&#10;gM16PFphbn3PR+pOsRAphEOOGsoYm1zKYEpyGGa+IU7c2bcOY4JtIW2LfQp3tXxUaiEdVpwaSmxo&#10;V5L5Pf07DdtMvZrub/nTfxXKfGfv+zMd5lo/TIaXZxCRhngX39x7q+FprtLc9CY9Abm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Jlp/DAAAA3QAAAA8AAAAAAAAAAAAA&#10;AAAAoQIAAGRycy9kb3ducmV2LnhtbFBLBQYAAAAABAAEAPkAAACRAwAAAAA=&#10;">
                  <v:stroke dashstyle="dash" endarrow="block"/>
                </v:shape>
                <v:oval id="Oval 1721" o:spid="_x0000_s2174" style="position:absolute;left:3700;top:7973;width:367;height:36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MsMUA&#10;AADdAAAADwAAAGRycy9kb3ducmV2LnhtbESPT2sCMRTE74LfITyhN02qpehqFBGEFS/+6aW3t5vn&#10;bujmZdmkuv32TUHocZiZ3zCrTe8acacuWM8aXicKBHHpjeVKw8d1P56DCBHZYOOZNPxQgM16OFhh&#10;ZvyDz3S/xEokCIcMNdQxtpmUoazJYZj4ljh5N985jEl2lTQdPhLcNXKq1Lt0aDkt1NjSrqby6/Lt&#10;NBxOB4dU2KMrZnl+Vp9Hi7dC65dRv12CiNTH//CznRsNsze1gL836Qn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rEywxQAAAN0AAAAPAAAAAAAAAAAAAAAAAJgCAABkcnMv&#10;ZG93bnJldi54bWxQSwUGAAAAAAQABAD1AAAAigMAAAAA&#10;"/>
                <v:oval id="Oval 1722" o:spid="_x0000_s2175" style="position:absolute;left:11870;top:14327;width:356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RkOcIA&#10;AADdAAAADwAAAGRycy9kb3ducmV2LnhtbERPS2vCQBC+C/0Pywi96SamSolZRSoFe+ihaXsfspMH&#10;ZmdDdozpv+8eCj1+fO/iOLteTTSGzrOBdJ2AIq687bgx8PX5unoGFQTZYu+ZDPxQgOPhYVFgbv2d&#10;P2gqpVExhEOOBlqRIdc6VC05DGs/EEeu9qNDiXBstB3xHsNdrzdJstMOO44NLQ700lJ1LW/OwLk5&#10;lbtJZ7LN6vNFttfv97csNeZxOZ/2oIRm+Rf/uS/WQPaUxv3xTXwC+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xGQ5wgAAAN0AAAAPAAAAAAAAAAAAAAAAAJgCAABkcnMvZG93&#10;bnJldi54bWxQSwUGAAAAAAQABAD1AAAAhwMAAAAA&#10;"/>
                <w10:anchorlock/>
              </v:group>
            </w:pict>
          </mc:Fallback>
        </mc:AlternateContent>
      </w:r>
    </w:p>
    <w:p w:rsidR="00814818" w:rsidRPr="00A04F84" w:rsidRDefault="00814818" w:rsidP="003F1CA7">
      <w:pPr>
        <w:shd w:val="clear" w:color="auto" w:fill="FFFFFF"/>
        <w:ind w:firstLine="454"/>
        <w:jc w:val="both"/>
        <w:rPr>
          <w:i/>
          <w:color w:val="000000"/>
          <w:spacing w:val="-1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Рисунок</w:t>
      </w:r>
      <w:r w:rsidRPr="003F1CA7">
        <w:rPr>
          <w:i/>
          <w:color w:val="000000"/>
          <w:spacing w:val="-1"/>
          <w:sz w:val="20"/>
          <w:szCs w:val="20"/>
        </w:rPr>
        <w:t xml:space="preserve"> 5.5 </w:t>
      </w:r>
      <w:r w:rsidRPr="00A04F84">
        <w:rPr>
          <w:i/>
          <w:color w:val="000000"/>
          <w:spacing w:val="-1"/>
          <w:sz w:val="20"/>
          <w:szCs w:val="20"/>
        </w:rPr>
        <w:t>Спрос и предложение труда в отрасли</w:t>
      </w:r>
    </w:p>
    <w:p w:rsidR="007A0C15" w:rsidRPr="00961077" w:rsidRDefault="00350B3F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961077">
        <w:rPr>
          <w:color w:val="000000"/>
          <w:sz w:val="20"/>
          <w:szCs w:val="20"/>
        </w:rPr>
        <w:t>При</w:t>
      </w:r>
      <w:r w:rsidR="007A0C15" w:rsidRPr="00961077">
        <w:rPr>
          <w:color w:val="000000"/>
          <w:sz w:val="20"/>
          <w:szCs w:val="20"/>
        </w:rPr>
        <w:t xml:space="preserve"> прочих равных условиях величина спроса на труд </w:t>
      </w:r>
      <w:r w:rsidR="007A0C15" w:rsidRPr="00961077">
        <w:rPr>
          <w:i/>
          <w:iCs/>
          <w:color w:val="000000"/>
          <w:sz w:val="20"/>
          <w:szCs w:val="20"/>
          <w:lang w:val="en-US"/>
        </w:rPr>
        <w:t>L</w:t>
      </w:r>
      <w:r w:rsidR="007A0C15" w:rsidRPr="00961077">
        <w:rPr>
          <w:i/>
          <w:iCs/>
          <w:color w:val="000000"/>
          <w:sz w:val="20"/>
          <w:szCs w:val="20"/>
          <w:vertAlign w:val="subscript"/>
          <w:lang w:val="en-US"/>
        </w:rPr>
        <w:t>D</w:t>
      </w:r>
      <w:r w:rsidR="007A0C15" w:rsidRPr="00961077">
        <w:rPr>
          <w:i/>
          <w:iCs/>
          <w:color w:val="000000"/>
          <w:sz w:val="20"/>
          <w:szCs w:val="20"/>
        </w:rPr>
        <w:t xml:space="preserve"> </w:t>
      </w:r>
      <w:r w:rsidR="007A0C15" w:rsidRPr="00961077">
        <w:rPr>
          <w:color w:val="000000"/>
          <w:sz w:val="20"/>
          <w:szCs w:val="20"/>
        </w:rPr>
        <w:t>в отра</w:t>
      </w:r>
      <w:r w:rsidR="007A0C15" w:rsidRPr="00961077">
        <w:rPr>
          <w:color w:val="000000"/>
          <w:sz w:val="20"/>
          <w:szCs w:val="20"/>
        </w:rPr>
        <w:t>с</w:t>
      </w:r>
      <w:r w:rsidR="007A0C15" w:rsidRPr="00961077">
        <w:rPr>
          <w:color w:val="000000"/>
          <w:sz w:val="20"/>
          <w:szCs w:val="20"/>
        </w:rPr>
        <w:t>ли подчиняется правилу использования ресур</w:t>
      </w:r>
      <w:r w:rsidR="007A0C15" w:rsidRPr="00961077">
        <w:rPr>
          <w:color w:val="000000"/>
          <w:sz w:val="20"/>
          <w:szCs w:val="20"/>
        </w:rPr>
        <w:softHyphen/>
        <w:t xml:space="preserve">сов </w:t>
      </w:r>
      <w:r w:rsidR="007A0C15" w:rsidRPr="00961077">
        <w:rPr>
          <w:i/>
          <w:iCs/>
          <w:color w:val="000000"/>
          <w:sz w:val="20"/>
          <w:szCs w:val="20"/>
          <w:lang w:val="en-US"/>
        </w:rPr>
        <w:t>W</w:t>
      </w:r>
      <w:r w:rsidR="007A0C15" w:rsidRPr="00961077">
        <w:rPr>
          <w:i/>
          <w:iCs/>
          <w:color w:val="000000"/>
          <w:sz w:val="20"/>
          <w:szCs w:val="20"/>
        </w:rPr>
        <w:t xml:space="preserve">= </w:t>
      </w:r>
      <w:r w:rsidR="007A0C15" w:rsidRPr="00961077">
        <w:rPr>
          <w:i/>
          <w:iCs/>
          <w:smallCaps/>
          <w:color w:val="000000"/>
          <w:sz w:val="20"/>
          <w:szCs w:val="20"/>
          <w:lang w:val="en-US"/>
        </w:rPr>
        <w:t>MRP</w:t>
      </w:r>
      <w:r w:rsidR="007A0C15" w:rsidRPr="00961077">
        <w:rPr>
          <w:i/>
          <w:iCs/>
          <w:smallCaps/>
          <w:color w:val="000000"/>
          <w:sz w:val="22"/>
          <w:szCs w:val="22"/>
          <w:vertAlign w:val="subscript"/>
          <w:lang w:val="en-US"/>
        </w:rPr>
        <w:t>l</w:t>
      </w:r>
      <w:r w:rsidR="007A0C15" w:rsidRPr="00961077">
        <w:rPr>
          <w:i/>
          <w:iCs/>
          <w:smallCaps/>
          <w:color w:val="000000"/>
          <w:sz w:val="20"/>
          <w:szCs w:val="20"/>
        </w:rPr>
        <w:t xml:space="preserve"> </w:t>
      </w:r>
      <w:r w:rsidR="007A0C15" w:rsidRPr="00961077">
        <w:rPr>
          <w:smallCaps/>
          <w:color w:val="000000"/>
          <w:sz w:val="20"/>
          <w:szCs w:val="20"/>
        </w:rPr>
        <w:t xml:space="preserve">и </w:t>
      </w:r>
      <w:r w:rsidR="007A0C15" w:rsidRPr="00961077">
        <w:rPr>
          <w:color w:val="000000"/>
          <w:sz w:val="20"/>
          <w:szCs w:val="20"/>
        </w:rPr>
        <w:t>растет по мере удешевления труда. Поэтому функция спроса на труд изображена с отрицательным наклоном (</w:t>
      </w:r>
      <w:r w:rsidR="007A0C15" w:rsidRPr="00961077">
        <w:rPr>
          <w:i/>
          <w:color w:val="000000"/>
          <w:sz w:val="20"/>
          <w:szCs w:val="20"/>
        </w:rPr>
        <w:t>рис</w:t>
      </w:r>
      <w:r w:rsidR="00A04F84" w:rsidRPr="00961077">
        <w:rPr>
          <w:i/>
          <w:color w:val="000000"/>
          <w:sz w:val="20"/>
          <w:szCs w:val="20"/>
        </w:rPr>
        <w:t>унок</w:t>
      </w:r>
      <w:r w:rsidR="007A0C15" w:rsidRPr="00961077">
        <w:rPr>
          <w:i/>
          <w:color w:val="000000"/>
          <w:sz w:val="20"/>
          <w:szCs w:val="20"/>
        </w:rPr>
        <w:t xml:space="preserve"> </w:t>
      </w:r>
      <w:r w:rsidR="00814818" w:rsidRPr="00961077">
        <w:rPr>
          <w:i/>
          <w:sz w:val="20"/>
          <w:szCs w:val="20"/>
        </w:rPr>
        <w:t>5.5</w:t>
      </w:r>
      <w:r w:rsidR="007A0C15" w:rsidRPr="00961077">
        <w:rPr>
          <w:color w:val="000000"/>
          <w:sz w:val="20"/>
          <w:szCs w:val="20"/>
        </w:rPr>
        <w:t>). Предложение труда, наоб</w:t>
      </w:r>
      <w:r w:rsidR="007A0C15" w:rsidRPr="00961077">
        <w:rPr>
          <w:color w:val="000000"/>
          <w:sz w:val="20"/>
          <w:szCs w:val="20"/>
        </w:rPr>
        <w:t>о</w:t>
      </w:r>
      <w:r w:rsidR="007A0C15" w:rsidRPr="00961077">
        <w:rPr>
          <w:color w:val="000000"/>
          <w:sz w:val="20"/>
          <w:szCs w:val="20"/>
        </w:rPr>
        <w:t>рот, увеличивается при по</w:t>
      </w:r>
      <w:r w:rsidR="007A0C15" w:rsidRPr="00961077">
        <w:rPr>
          <w:color w:val="000000"/>
          <w:sz w:val="20"/>
          <w:szCs w:val="20"/>
        </w:rPr>
        <w:softHyphen/>
        <w:t>вышении размера заработной платы. Поэт</w:t>
      </w:r>
      <w:r w:rsidR="007A0C15" w:rsidRPr="00961077">
        <w:rPr>
          <w:color w:val="000000"/>
          <w:sz w:val="20"/>
          <w:szCs w:val="20"/>
        </w:rPr>
        <w:t>о</w:t>
      </w:r>
      <w:r w:rsidR="007A0C15" w:rsidRPr="00961077">
        <w:rPr>
          <w:color w:val="000000"/>
          <w:sz w:val="20"/>
          <w:szCs w:val="20"/>
        </w:rPr>
        <w:t>му функция предло</w:t>
      </w:r>
      <w:r w:rsidR="007A0C15" w:rsidRPr="00961077">
        <w:rPr>
          <w:color w:val="000000"/>
          <w:sz w:val="20"/>
          <w:szCs w:val="20"/>
        </w:rPr>
        <w:softHyphen/>
        <w:t>жения труда в отрасли изображена на графике с положительным наклоном.</w:t>
      </w:r>
      <w:r w:rsidR="00112FD8" w:rsidRPr="00961077">
        <w:rPr>
          <w:color w:val="000000"/>
          <w:sz w:val="20"/>
          <w:szCs w:val="20"/>
        </w:rPr>
        <w:t xml:space="preserve"> </w:t>
      </w:r>
      <w:r w:rsidR="007A0C15" w:rsidRPr="00961077">
        <w:rPr>
          <w:color w:val="000000"/>
          <w:sz w:val="20"/>
          <w:szCs w:val="20"/>
        </w:rPr>
        <w:t xml:space="preserve">Равновесная ставка заработной платы </w:t>
      </w:r>
      <w:r w:rsidR="007A0C15" w:rsidRPr="00961077">
        <w:rPr>
          <w:i/>
          <w:iCs/>
          <w:smallCaps/>
          <w:color w:val="000000"/>
          <w:sz w:val="20"/>
          <w:szCs w:val="20"/>
          <w:lang w:val="en-US"/>
        </w:rPr>
        <w:t>W</w:t>
      </w:r>
      <w:r w:rsidR="007A0C15" w:rsidRPr="00961077">
        <w:rPr>
          <w:i/>
          <w:iCs/>
          <w:smallCaps/>
          <w:color w:val="000000"/>
          <w:sz w:val="20"/>
          <w:szCs w:val="20"/>
          <w:vertAlign w:val="subscript"/>
          <w:lang w:val="en-US"/>
        </w:rPr>
        <w:t>e</w:t>
      </w:r>
      <w:r w:rsidR="007A0C15" w:rsidRPr="00961077">
        <w:rPr>
          <w:i/>
          <w:iCs/>
          <w:smallCaps/>
          <w:color w:val="000000"/>
          <w:sz w:val="20"/>
          <w:szCs w:val="20"/>
        </w:rPr>
        <w:t xml:space="preserve"> </w:t>
      </w:r>
      <w:r w:rsidR="007A0C15" w:rsidRPr="00961077">
        <w:rPr>
          <w:color w:val="000000"/>
          <w:sz w:val="20"/>
          <w:szCs w:val="20"/>
        </w:rPr>
        <w:t>приводит в соответствие планы предпринимателей по найму работн</w:t>
      </w:r>
      <w:r w:rsidR="007A0C15" w:rsidRPr="00961077">
        <w:rPr>
          <w:color w:val="000000"/>
          <w:sz w:val="20"/>
          <w:szCs w:val="20"/>
        </w:rPr>
        <w:t>и</w:t>
      </w:r>
      <w:r w:rsidR="007A0C15" w:rsidRPr="00961077">
        <w:rPr>
          <w:color w:val="000000"/>
          <w:sz w:val="20"/>
          <w:szCs w:val="20"/>
        </w:rPr>
        <w:t>ков, что связано с объемом производства, и планы домашних хозяйств относительно желае</w:t>
      </w:r>
      <w:r w:rsidR="007A0C15" w:rsidRPr="00961077">
        <w:rPr>
          <w:color w:val="000000"/>
          <w:sz w:val="20"/>
          <w:szCs w:val="20"/>
        </w:rPr>
        <w:softHyphen/>
        <w:t>мого объема потребления, что определяется вел</w:t>
      </w:r>
      <w:r w:rsidR="007A0C15" w:rsidRPr="00961077">
        <w:rPr>
          <w:color w:val="000000"/>
          <w:sz w:val="20"/>
          <w:szCs w:val="20"/>
        </w:rPr>
        <w:t>и</w:t>
      </w:r>
      <w:r w:rsidR="007A0C15" w:rsidRPr="00961077">
        <w:rPr>
          <w:color w:val="000000"/>
          <w:sz w:val="20"/>
          <w:szCs w:val="20"/>
        </w:rPr>
        <w:t>чиной  заработной платы.</w:t>
      </w:r>
    </w:p>
    <w:p w:rsidR="007938A7" w:rsidRPr="00961077" w:rsidRDefault="00B60C5D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961077">
        <w:rPr>
          <w:color w:val="000000"/>
          <w:sz w:val="20"/>
          <w:szCs w:val="20"/>
        </w:rPr>
        <w:t xml:space="preserve">Различают номинальную и реальную заработную плату. </w:t>
      </w:r>
    </w:p>
    <w:p w:rsidR="00B60C5D" w:rsidRPr="00961077" w:rsidRDefault="00B60C5D" w:rsidP="003F1CA7">
      <w:pPr>
        <w:shd w:val="clear" w:color="auto" w:fill="FFFFFF"/>
        <w:ind w:firstLine="454"/>
        <w:jc w:val="both"/>
        <w:rPr>
          <w:bCs/>
          <w:snapToGrid w:val="0"/>
          <w:color w:val="000000"/>
          <w:sz w:val="20"/>
          <w:szCs w:val="20"/>
        </w:rPr>
      </w:pPr>
      <w:r w:rsidRPr="00961077">
        <w:rPr>
          <w:b/>
          <w:i/>
          <w:color w:val="000000"/>
          <w:sz w:val="20"/>
          <w:szCs w:val="20"/>
        </w:rPr>
        <w:t xml:space="preserve">Номинальная заработная плата </w:t>
      </w:r>
      <w:r w:rsidRPr="00961077">
        <w:rPr>
          <w:bCs/>
          <w:snapToGrid w:val="0"/>
          <w:color w:val="000000"/>
          <w:sz w:val="20"/>
          <w:szCs w:val="20"/>
        </w:rPr>
        <w:t>– сумма денежных средств, п</w:t>
      </w:r>
      <w:r w:rsidRPr="00961077">
        <w:rPr>
          <w:bCs/>
          <w:snapToGrid w:val="0"/>
          <w:color w:val="000000"/>
          <w:sz w:val="20"/>
          <w:szCs w:val="20"/>
        </w:rPr>
        <w:t>о</w:t>
      </w:r>
      <w:r w:rsidRPr="00961077">
        <w:rPr>
          <w:bCs/>
          <w:snapToGrid w:val="0"/>
          <w:color w:val="000000"/>
          <w:sz w:val="20"/>
          <w:szCs w:val="20"/>
        </w:rPr>
        <w:t xml:space="preserve">лученных работником за отработанный час, день, неделю, месяц. </w:t>
      </w:r>
    </w:p>
    <w:p w:rsidR="00B60C5D" w:rsidRDefault="00B60C5D" w:rsidP="00B60C5D">
      <w:pPr>
        <w:shd w:val="clear" w:color="auto" w:fill="FFFFFF"/>
        <w:ind w:firstLine="454"/>
        <w:jc w:val="both"/>
        <w:rPr>
          <w:sz w:val="20"/>
          <w:szCs w:val="20"/>
        </w:rPr>
      </w:pPr>
      <w:r w:rsidRPr="00B60C5D">
        <w:rPr>
          <w:b/>
          <w:bCs/>
          <w:i/>
          <w:snapToGrid w:val="0"/>
          <w:color w:val="000000"/>
          <w:sz w:val="20"/>
          <w:szCs w:val="20"/>
        </w:rPr>
        <w:t>Реальная заработная плата</w:t>
      </w:r>
      <w:r>
        <w:rPr>
          <w:bCs/>
          <w:snapToGrid w:val="0"/>
          <w:color w:val="000000"/>
          <w:sz w:val="20"/>
          <w:szCs w:val="20"/>
        </w:rPr>
        <w:t xml:space="preserve"> – это количество товаров и услуг, которые можно приобрести за номинальную заработную плату, т.е. покупательная способность заработной платы. Очевидно, что реальная заработная плата зависит от номинальной заработной платы и цен на приобретаемые товары и услуги.</w:t>
      </w:r>
      <w:r>
        <w:rPr>
          <w:color w:val="000000"/>
          <w:spacing w:val="-6"/>
          <w:sz w:val="20"/>
          <w:szCs w:val="20"/>
        </w:rPr>
        <w:t xml:space="preserve"> </w:t>
      </w:r>
    </w:p>
    <w:p w:rsidR="007A0C15" w:rsidRPr="003F1CA7" w:rsidRDefault="004844EE" w:rsidP="00B60C5D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i/>
          <w:color w:val="000000"/>
          <w:spacing w:val="-7"/>
          <w:sz w:val="20"/>
          <w:szCs w:val="20"/>
        </w:rPr>
        <w:t>Ц</w:t>
      </w:r>
      <w:r w:rsidR="007A0C15" w:rsidRPr="00A04F84">
        <w:rPr>
          <w:i/>
          <w:color w:val="000000"/>
          <w:spacing w:val="-7"/>
          <w:sz w:val="20"/>
          <w:szCs w:val="20"/>
        </w:rPr>
        <w:t xml:space="preserve">енообразование на рынке труда </w:t>
      </w:r>
      <w:r w:rsidR="00FA1655" w:rsidRPr="00A04F84">
        <w:rPr>
          <w:bCs/>
          <w:snapToGrid w:val="0"/>
          <w:color w:val="000000"/>
          <w:sz w:val="20"/>
          <w:szCs w:val="20"/>
        </w:rPr>
        <w:t>–</w:t>
      </w:r>
      <w:r w:rsidR="007A0C15" w:rsidRPr="00A04F84">
        <w:rPr>
          <w:i/>
          <w:color w:val="000000"/>
          <w:spacing w:val="-7"/>
          <w:sz w:val="20"/>
          <w:szCs w:val="20"/>
        </w:rPr>
        <w:t xml:space="preserve"> </w:t>
      </w:r>
      <w:r>
        <w:rPr>
          <w:i/>
          <w:color w:val="000000"/>
          <w:spacing w:val="-7"/>
          <w:sz w:val="20"/>
          <w:szCs w:val="20"/>
        </w:rPr>
        <w:t>достаточно</w:t>
      </w:r>
      <w:r w:rsidR="007A0C15" w:rsidRPr="00A04F84">
        <w:rPr>
          <w:i/>
          <w:color w:val="000000"/>
          <w:spacing w:val="-8"/>
          <w:sz w:val="20"/>
          <w:szCs w:val="20"/>
        </w:rPr>
        <w:t xml:space="preserve"> сложный процесс</w:t>
      </w:r>
      <w:r>
        <w:rPr>
          <w:i/>
          <w:color w:val="000000"/>
          <w:spacing w:val="-8"/>
          <w:sz w:val="20"/>
          <w:szCs w:val="20"/>
        </w:rPr>
        <w:t>, а</w:t>
      </w:r>
      <w:r w:rsidR="007A0C15" w:rsidRPr="00A04F84">
        <w:rPr>
          <w:color w:val="000000"/>
          <w:spacing w:val="-8"/>
          <w:sz w:val="20"/>
          <w:szCs w:val="20"/>
        </w:rPr>
        <w:t xml:space="preserve"> ставка заработной </w:t>
      </w:r>
      <w:r w:rsidR="007A0C15" w:rsidRPr="00A04F84">
        <w:rPr>
          <w:color w:val="000000"/>
          <w:spacing w:val="-6"/>
          <w:sz w:val="20"/>
          <w:szCs w:val="20"/>
        </w:rPr>
        <w:t xml:space="preserve">платы многослойна по своей структуре. В </w:t>
      </w:r>
      <w:r w:rsidR="007A0C15" w:rsidRPr="00A04F84">
        <w:rPr>
          <w:i/>
          <w:color w:val="000000"/>
          <w:spacing w:val="-6"/>
          <w:sz w:val="20"/>
          <w:szCs w:val="20"/>
        </w:rPr>
        <w:t xml:space="preserve">основе ее </w:t>
      </w:r>
      <w:r w:rsidR="007A0C15" w:rsidRPr="00A04F84">
        <w:rPr>
          <w:i/>
          <w:color w:val="000000"/>
          <w:spacing w:val="-5"/>
          <w:sz w:val="20"/>
          <w:szCs w:val="20"/>
        </w:rPr>
        <w:t>л</w:t>
      </w:r>
      <w:r w:rsidR="007A0C15" w:rsidRPr="00A04F84">
        <w:rPr>
          <w:i/>
          <w:color w:val="000000"/>
          <w:spacing w:val="-5"/>
          <w:sz w:val="20"/>
          <w:szCs w:val="20"/>
        </w:rPr>
        <w:t>е</w:t>
      </w:r>
      <w:r w:rsidR="007A0C15" w:rsidRPr="00A04F84">
        <w:rPr>
          <w:i/>
          <w:color w:val="000000"/>
          <w:spacing w:val="-5"/>
          <w:sz w:val="20"/>
          <w:szCs w:val="20"/>
        </w:rPr>
        <w:t>жит ориентир на минимальный доход, или прожиточный ми</w:t>
      </w:r>
      <w:r w:rsidR="007A0C15" w:rsidRPr="00A04F84">
        <w:rPr>
          <w:i/>
          <w:color w:val="000000"/>
          <w:spacing w:val="-5"/>
          <w:sz w:val="20"/>
          <w:szCs w:val="20"/>
        </w:rPr>
        <w:softHyphen/>
      </w:r>
      <w:r w:rsidR="007A0C15" w:rsidRPr="00A04F84">
        <w:rPr>
          <w:i/>
          <w:color w:val="000000"/>
          <w:spacing w:val="-3"/>
          <w:sz w:val="20"/>
          <w:szCs w:val="20"/>
        </w:rPr>
        <w:t>нимум</w:t>
      </w:r>
      <w:r w:rsidR="007A0C15" w:rsidRPr="00A04F84">
        <w:rPr>
          <w:color w:val="000000"/>
          <w:spacing w:val="-3"/>
          <w:sz w:val="20"/>
          <w:szCs w:val="20"/>
        </w:rPr>
        <w:t xml:space="preserve">. Это </w:t>
      </w:r>
      <w:r w:rsidR="00FA1655" w:rsidRPr="00A04F84">
        <w:rPr>
          <w:bCs/>
          <w:snapToGrid w:val="0"/>
          <w:color w:val="000000"/>
          <w:sz w:val="20"/>
          <w:szCs w:val="20"/>
        </w:rPr>
        <w:t>–</w:t>
      </w:r>
      <w:r w:rsidR="007A0C15" w:rsidRPr="00A04F84">
        <w:rPr>
          <w:color w:val="000000"/>
          <w:spacing w:val="-3"/>
          <w:sz w:val="20"/>
          <w:szCs w:val="20"/>
        </w:rPr>
        <w:t xml:space="preserve"> точка отсчета. Далее ставка заработной платы </w:t>
      </w:r>
      <w:r w:rsidR="007A0C15" w:rsidRPr="00A04F84">
        <w:rPr>
          <w:color w:val="000000"/>
          <w:spacing w:val="2"/>
          <w:sz w:val="20"/>
          <w:szCs w:val="20"/>
        </w:rPr>
        <w:t>диф</w:t>
      </w:r>
      <w:r w:rsidR="007A0C15" w:rsidRPr="003F1CA7">
        <w:rPr>
          <w:color w:val="000000"/>
          <w:spacing w:val="2"/>
          <w:sz w:val="20"/>
          <w:szCs w:val="20"/>
        </w:rPr>
        <w:t>ференцируется (ра</w:t>
      </w:r>
      <w:r w:rsidR="007A0C15" w:rsidRPr="003F1CA7">
        <w:rPr>
          <w:color w:val="000000"/>
          <w:spacing w:val="2"/>
          <w:sz w:val="20"/>
          <w:szCs w:val="20"/>
        </w:rPr>
        <w:t>з</w:t>
      </w:r>
      <w:r w:rsidR="007A0C15" w:rsidRPr="003F1CA7">
        <w:rPr>
          <w:color w:val="000000"/>
          <w:spacing w:val="2"/>
          <w:sz w:val="20"/>
          <w:szCs w:val="20"/>
        </w:rPr>
        <w:t xml:space="preserve">личается) в зависимости от условий </w:t>
      </w:r>
      <w:r w:rsidR="007A0C15" w:rsidRPr="003F1CA7">
        <w:rPr>
          <w:color w:val="000000"/>
          <w:spacing w:val="-6"/>
          <w:sz w:val="20"/>
          <w:szCs w:val="20"/>
        </w:rPr>
        <w:t>и сложности труда, физической л</w:t>
      </w:r>
      <w:r w:rsidR="007A0C15" w:rsidRPr="003F1CA7">
        <w:rPr>
          <w:color w:val="000000"/>
          <w:spacing w:val="-6"/>
          <w:sz w:val="20"/>
          <w:szCs w:val="20"/>
        </w:rPr>
        <w:t>и</w:t>
      </w:r>
      <w:r w:rsidR="007A0C15" w:rsidRPr="003F1CA7">
        <w:rPr>
          <w:color w:val="000000"/>
          <w:spacing w:val="-6"/>
          <w:sz w:val="20"/>
          <w:szCs w:val="20"/>
        </w:rPr>
        <w:t>бо интеллектуальной нагруз</w:t>
      </w:r>
      <w:r w:rsidR="007A0C15" w:rsidRPr="003F1CA7">
        <w:rPr>
          <w:color w:val="000000"/>
          <w:spacing w:val="-6"/>
          <w:sz w:val="20"/>
          <w:szCs w:val="20"/>
        </w:rPr>
        <w:softHyphen/>
        <w:t>ки, квалификации и т. д. Такая ставка зарабо</w:t>
      </w:r>
      <w:r w:rsidR="007A0C15" w:rsidRPr="003F1CA7">
        <w:rPr>
          <w:color w:val="000000"/>
          <w:spacing w:val="-6"/>
          <w:sz w:val="20"/>
          <w:szCs w:val="20"/>
        </w:rPr>
        <w:t>т</w:t>
      </w:r>
      <w:r w:rsidR="007A0C15" w:rsidRPr="003F1CA7">
        <w:rPr>
          <w:color w:val="000000"/>
          <w:spacing w:val="-6"/>
          <w:sz w:val="20"/>
          <w:szCs w:val="20"/>
        </w:rPr>
        <w:lastRenderedPageBreak/>
        <w:t>ной платы, в кото</w:t>
      </w:r>
      <w:r w:rsidR="007A0C15" w:rsidRPr="003F1CA7">
        <w:rPr>
          <w:color w:val="000000"/>
          <w:spacing w:val="-6"/>
          <w:sz w:val="20"/>
          <w:szCs w:val="20"/>
        </w:rPr>
        <w:softHyphen/>
      </w:r>
      <w:r w:rsidR="007A0C15" w:rsidRPr="003F1CA7">
        <w:rPr>
          <w:color w:val="000000"/>
          <w:spacing w:val="-2"/>
          <w:sz w:val="20"/>
          <w:szCs w:val="20"/>
        </w:rPr>
        <w:t>рой учитываются перечисленные выше факторы, наз</w:t>
      </w:r>
      <w:r w:rsidR="007A0C15" w:rsidRPr="003F1CA7">
        <w:rPr>
          <w:color w:val="000000"/>
          <w:spacing w:val="-2"/>
          <w:sz w:val="20"/>
          <w:szCs w:val="20"/>
        </w:rPr>
        <w:t>ы</w:t>
      </w:r>
      <w:r w:rsidR="007A0C15" w:rsidRPr="003F1CA7">
        <w:rPr>
          <w:color w:val="000000"/>
          <w:spacing w:val="-2"/>
          <w:sz w:val="20"/>
          <w:szCs w:val="20"/>
        </w:rPr>
        <w:t xml:space="preserve">вается </w:t>
      </w:r>
      <w:r w:rsidR="007A0C15" w:rsidRPr="003F1CA7">
        <w:rPr>
          <w:b/>
          <w:bCs/>
          <w:i/>
          <w:iCs/>
          <w:color w:val="000000"/>
          <w:spacing w:val="2"/>
          <w:sz w:val="20"/>
          <w:szCs w:val="20"/>
        </w:rPr>
        <w:t>дифференцированной.</w:t>
      </w:r>
    </w:p>
    <w:p w:rsidR="00961077" w:rsidRDefault="00322A7D" w:rsidP="00322A7D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color w:val="000000"/>
          <w:spacing w:val="-4"/>
          <w:sz w:val="16"/>
          <w:szCs w:val="16"/>
        </w:rPr>
      </w:pPr>
      <w:r w:rsidRPr="004A3F56">
        <w:rPr>
          <w:color w:val="000000"/>
          <w:spacing w:val="-4"/>
          <w:sz w:val="16"/>
          <w:szCs w:val="16"/>
        </w:rPr>
        <w:t xml:space="preserve">По способам определения размеров заработной платы различают две основные ее </w:t>
      </w:r>
      <w:r w:rsidRPr="004A3F56">
        <w:rPr>
          <w:b/>
          <w:i/>
          <w:color w:val="000000"/>
          <w:spacing w:val="-4"/>
          <w:sz w:val="16"/>
          <w:szCs w:val="16"/>
        </w:rPr>
        <w:t>формы: повременную</w:t>
      </w:r>
      <w:r w:rsidRPr="004A3F56">
        <w:rPr>
          <w:color w:val="000000"/>
          <w:spacing w:val="-4"/>
          <w:sz w:val="16"/>
          <w:szCs w:val="16"/>
        </w:rPr>
        <w:t xml:space="preserve"> и </w:t>
      </w:r>
      <w:r w:rsidRPr="004A3F56">
        <w:rPr>
          <w:b/>
          <w:i/>
          <w:color w:val="000000"/>
          <w:spacing w:val="-4"/>
          <w:sz w:val="16"/>
          <w:szCs w:val="16"/>
        </w:rPr>
        <w:t>сдельную</w:t>
      </w:r>
      <w:r w:rsidRPr="004A3F56">
        <w:rPr>
          <w:color w:val="000000"/>
          <w:spacing w:val="-4"/>
          <w:sz w:val="16"/>
          <w:szCs w:val="16"/>
        </w:rPr>
        <w:t xml:space="preserve">. Величина </w:t>
      </w:r>
      <w:r w:rsidRPr="004A3F56">
        <w:rPr>
          <w:i/>
          <w:color w:val="000000"/>
          <w:spacing w:val="-4"/>
          <w:sz w:val="16"/>
          <w:szCs w:val="16"/>
        </w:rPr>
        <w:t>повременной заработной платы</w:t>
      </w:r>
      <w:r w:rsidRPr="004A3F56">
        <w:rPr>
          <w:color w:val="000000"/>
          <w:spacing w:val="-4"/>
          <w:sz w:val="16"/>
          <w:szCs w:val="16"/>
        </w:rPr>
        <w:t xml:space="preserve"> зависит от отработанного времени, единицей измерения здесь обычно служит почасовая ставка </w:t>
      </w:r>
      <w:r w:rsidR="00961077" w:rsidRPr="004A3F56">
        <w:rPr>
          <w:bCs/>
          <w:snapToGrid w:val="0"/>
          <w:color w:val="000000"/>
          <w:spacing w:val="-4"/>
          <w:sz w:val="16"/>
          <w:szCs w:val="16"/>
        </w:rPr>
        <w:t xml:space="preserve">– </w:t>
      </w:r>
      <w:r w:rsidRPr="004A3F56">
        <w:rPr>
          <w:color w:val="000000"/>
          <w:spacing w:val="-4"/>
          <w:sz w:val="16"/>
          <w:szCs w:val="16"/>
        </w:rPr>
        <w:t>цена рабочего часа. Умножая ее на количество отработанных часов, находят заработную плату за день, неделю, месяц. Эта форма применяется в условиях регламентированных, заданных технологических режимов, например, в конвейерном производстве</w:t>
      </w:r>
      <w:r w:rsidR="00961077" w:rsidRPr="004A3F56">
        <w:rPr>
          <w:color w:val="000000"/>
          <w:spacing w:val="-4"/>
          <w:sz w:val="16"/>
          <w:szCs w:val="16"/>
        </w:rPr>
        <w:t xml:space="preserve">. </w:t>
      </w:r>
      <w:r w:rsidR="00961077" w:rsidRPr="004A3F56">
        <w:rPr>
          <w:i/>
          <w:color w:val="000000"/>
          <w:spacing w:val="-4"/>
          <w:sz w:val="16"/>
          <w:szCs w:val="16"/>
        </w:rPr>
        <w:t xml:space="preserve">Сдельная (или поштучна) заработная плата </w:t>
      </w:r>
      <w:r w:rsidR="00961077" w:rsidRPr="004A3F56">
        <w:rPr>
          <w:color w:val="000000"/>
          <w:spacing w:val="-4"/>
          <w:sz w:val="16"/>
          <w:szCs w:val="16"/>
        </w:rPr>
        <w:t>является производной от повременной формы и устанавливается в завис</w:t>
      </w:r>
      <w:r w:rsidR="00961077" w:rsidRPr="004A3F56">
        <w:rPr>
          <w:color w:val="000000"/>
          <w:spacing w:val="-4"/>
          <w:sz w:val="16"/>
          <w:szCs w:val="16"/>
        </w:rPr>
        <w:t>и</w:t>
      </w:r>
      <w:r w:rsidR="00961077" w:rsidRPr="004A3F56">
        <w:rPr>
          <w:color w:val="000000"/>
          <w:spacing w:val="-4"/>
          <w:sz w:val="16"/>
          <w:szCs w:val="16"/>
        </w:rPr>
        <w:t>мости от объема произведенной работником продукции. Она чаще применяется в произво</w:t>
      </w:r>
      <w:r w:rsidR="00961077" w:rsidRPr="004A3F56">
        <w:rPr>
          <w:color w:val="000000"/>
          <w:spacing w:val="-4"/>
          <w:sz w:val="16"/>
          <w:szCs w:val="16"/>
        </w:rPr>
        <w:t>д</w:t>
      </w:r>
      <w:r w:rsidR="00961077" w:rsidRPr="004A3F56">
        <w:rPr>
          <w:color w:val="000000"/>
          <w:spacing w:val="-4"/>
          <w:sz w:val="16"/>
          <w:szCs w:val="16"/>
        </w:rPr>
        <w:t>стве с высокой долей</w:t>
      </w:r>
      <w:r w:rsidR="00961077" w:rsidRPr="004A3F56">
        <w:rPr>
          <w:color w:val="000000"/>
          <w:spacing w:val="-4"/>
          <w:sz w:val="16"/>
          <w:szCs w:val="16"/>
        </w:rPr>
        <w:tab/>
        <w:t xml:space="preserve">индивидуального труда, </w:t>
      </w:r>
      <w:r w:rsidR="004A3F56" w:rsidRPr="004A3F56">
        <w:rPr>
          <w:color w:val="000000"/>
          <w:spacing w:val="-4"/>
          <w:sz w:val="16"/>
          <w:szCs w:val="16"/>
        </w:rPr>
        <w:t>с целью</w:t>
      </w:r>
      <w:r w:rsidR="00961077" w:rsidRPr="004A3F56">
        <w:rPr>
          <w:color w:val="000000"/>
          <w:spacing w:val="-4"/>
          <w:sz w:val="16"/>
          <w:szCs w:val="16"/>
        </w:rPr>
        <w:t xml:space="preserve"> поощр</w:t>
      </w:r>
      <w:r w:rsidR="004A3F56" w:rsidRPr="004A3F56">
        <w:rPr>
          <w:color w:val="000000"/>
          <w:spacing w:val="-4"/>
          <w:sz w:val="16"/>
          <w:szCs w:val="16"/>
        </w:rPr>
        <w:t>ения</w:t>
      </w:r>
      <w:r w:rsidR="00961077" w:rsidRPr="004A3F56">
        <w:rPr>
          <w:color w:val="000000"/>
          <w:spacing w:val="-4"/>
          <w:sz w:val="16"/>
          <w:szCs w:val="16"/>
        </w:rPr>
        <w:t xml:space="preserve"> рост</w:t>
      </w:r>
      <w:r w:rsidR="004A3F56" w:rsidRPr="004A3F56">
        <w:rPr>
          <w:color w:val="000000"/>
          <w:spacing w:val="-4"/>
          <w:sz w:val="16"/>
          <w:szCs w:val="16"/>
        </w:rPr>
        <w:t>а</w:t>
      </w:r>
      <w:r w:rsidR="00961077" w:rsidRPr="004A3F56">
        <w:rPr>
          <w:color w:val="000000"/>
          <w:spacing w:val="-4"/>
          <w:sz w:val="16"/>
          <w:szCs w:val="16"/>
        </w:rPr>
        <w:t xml:space="preserve"> выпуска продукции и предполагает три нормативных элемента: </w:t>
      </w:r>
    </w:p>
    <w:p w:rsidR="004A3F56" w:rsidRDefault="004A3F56" w:rsidP="004A3F56">
      <w:pPr>
        <w:pStyle w:val="af6"/>
        <w:widowControl w:val="0"/>
        <w:numPr>
          <w:ilvl w:val="0"/>
          <w:numId w:val="20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>
        <w:rPr>
          <w:color w:val="000000"/>
          <w:spacing w:val="-4"/>
          <w:sz w:val="16"/>
          <w:szCs w:val="16"/>
        </w:rPr>
        <w:t>норма выработки, представляющая собой тот объем продукции, который работник должен изготовить за определенный период;</w:t>
      </w:r>
    </w:p>
    <w:p w:rsidR="004A3F56" w:rsidRPr="004A3F56" w:rsidRDefault="004A3F56" w:rsidP="004A3F56">
      <w:pPr>
        <w:pStyle w:val="af6"/>
        <w:widowControl w:val="0"/>
        <w:numPr>
          <w:ilvl w:val="0"/>
          <w:numId w:val="20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>
        <w:rPr>
          <w:color w:val="000000"/>
          <w:spacing w:val="-4"/>
          <w:sz w:val="16"/>
          <w:szCs w:val="16"/>
        </w:rPr>
        <w:t xml:space="preserve">норма времени </w:t>
      </w:r>
      <w:r w:rsidRPr="004A3F56">
        <w:rPr>
          <w:bCs/>
          <w:snapToGrid w:val="0"/>
          <w:color w:val="000000"/>
          <w:sz w:val="16"/>
          <w:szCs w:val="16"/>
        </w:rPr>
        <w:t>–</w:t>
      </w:r>
      <w:r>
        <w:rPr>
          <w:bCs/>
          <w:snapToGrid w:val="0"/>
          <w:color w:val="000000"/>
          <w:sz w:val="20"/>
          <w:szCs w:val="20"/>
        </w:rPr>
        <w:t xml:space="preserve"> </w:t>
      </w:r>
      <w:r w:rsidRPr="004A3F56">
        <w:rPr>
          <w:bCs/>
          <w:snapToGrid w:val="0"/>
          <w:color w:val="000000"/>
          <w:sz w:val="16"/>
          <w:szCs w:val="16"/>
        </w:rPr>
        <w:t>показатель, обратный норме выработки</w:t>
      </w:r>
      <w:r>
        <w:rPr>
          <w:bCs/>
          <w:snapToGrid w:val="0"/>
          <w:color w:val="000000"/>
          <w:sz w:val="16"/>
          <w:szCs w:val="16"/>
        </w:rPr>
        <w:t>, определяет затрату времени на единицу продукции;</w:t>
      </w:r>
    </w:p>
    <w:p w:rsidR="004A3F56" w:rsidRPr="004A3F56" w:rsidRDefault="004A3F56" w:rsidP="004A3F56">
      <w:pPr>
        <w:pStyle w:val="af6"/>
        <w:widowControl w:val="0"/>
        <w:numPr>
          <w:ilvl w:val="0"/>
          <w:numId w:val="20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>
        <w:rPr>
          <w:bCs/>
          <w:snapToGrid w:val="0"/>
          <w:color w:val="000000"/>
          <w:sz w:val="16"/>
          <w:szCs w:val="16"/>
        </w:rPr>
        <w:t>поштучная расценка, которая устанавливает норму оплаты за выпуск единицы продукции.</w:t>
      </w:r>
    </w:p>
    <w:p w:rsidR="00E562F6" w:rsidRDefault="004A3F56" w:rsidP="00E562F6">
      <w:pPr>
        <w:pStyle w:val="af6"/>
        <w:widowControl w:val="0"/>
        <w:shd w:val="clear" w:color="auto" w:fill="FFFFFF"/>
        <w:tabs>
          <w:tab w:val="left" w:pos="0"/>
        </w:tabs>
        <w:autoSpaceDE w:val="0"/>
        <w:autoSpaceDN w:val="0"/>
        <w:adjustRightInd w:val="0"/>
        <w:ind w:left="0" w:firstLine="454"/>
        <w:jc w:val="both"/>
        <w:rPr>
          <w:bCs/>
          <w:snapToGrid w:val="0"/>
          <w:color w:val="000000"/>
          <w:sz w:val="16"/>
          <w:szCs w:val="16"/>
        </w:rPr>
      </w:pPr>
      <w:r>
        <w:rPr>
          <w:bCs/>
          <w:snapToGrid w:val="0"/>
          <w:color w:val="000000"/>
          <w:sz w:val="16"/>
          <w:szCs w:val="16"/>
        </w:rPr>
        <w:t xml:space="preserve">Каждая из форм имеет свои разновидности, которые называют </w:t>
      </w:r>
      <w:r w:rsidRPr="00E562F6">
        <w:rPr>
          <w:bCs/>
          <w:i/>
          <w:snapToGrid w:val="0"/>
          <w:color w:val="000000"/>
          <w:sz w:val="16"/>
          <w:szCs w:val="16"/>
        </w:rPr>
        <w:t>сист</w:t>
      </w:r>
      <w:r w:rsidR="00E562F6" w:rsidRPr="00E562F6">
        <w:rPr>
          <w:bCs/>
          <w:i/>
          <w:snapToGrid w:val="0"/>
          <w:color w:val="000000"/>
          <w:sz w:val="16"/>
          <w:szCs w:val="16"/>
        </w:rPr>
        <w:t>е</w:t>
      </w:r>
      <w:r w:rsidRPr="00E562F6">
        <w:rPr>
          <w:bCs/>
          <w:i/>
          <w:snapToGrid w:val="0"/>
          <w:color w:val="000000"/>
          <w:sz w:val="16"/>
          <w:szCs w:val="16"/>
        </w:rPr>
        <w:t>мами зар</w:t>
      </w:r>
      <w:r w:rsidRPr="00E562F6">
        <w:rPr>
          <w:bCs/>
          <w:i/>
          <w:snapToGrid w:val="0"/>
          <w:color w:val="000000"/>
          <w:sz w:val="16"/>
          <w:szCs w:val="16"/>
        </w:rPr>
        <w:t>а</w:t>
      </w:r>
      <w:r w:rsidRPr="00E562F6">
        <w:rPr>
          <w:bCs/>
          <w:i/>
          <w:snapToGrid w:val="0"/>
          <w:color w:val="000000"/>
          <w:sz w:val="16"/>
          <w:szCs w:val="16"/>
        </w:rPr>
        <w:t>ботной платы</w:t>
      </w:r>
      <w:r w:rsidR="00E562F6">
        <w:rPr>
          <w:bCs/>
          <w:snapToGrid w:val="0"/>
          <w:color w:val="000000"/>
          <w:sz w:val="16"/>
          <w:szCs w:val="16"/>
        </w:rPr>
        <w:t xml:space="preserve">. У повременной формы две основные системы: </w:t>
      </w:r>
      <w:r w:rsidR="00E562F6" w:rsidRPr="00E562F6">
        <w:rPr>
          <w:bCs/>
          <w:i/>
          <w:snapToGrid w:val="0"/>
          <w:color w:val="000000"/>
          <w:sz w:val="16"/>
          <w:szCs w:val="16"/>
        </w:rPr>
        <w:t>простая повременная</w:t>
      </w:r>
      <w:r w:rsidR="00E562F6">
        <w:rPr>
          <w:bCs/>
          <w:snapToGrid w:val="0"/>
          <w:color w:val="000000"/>
          <w:sz w:val="16"/>
          <w:szCs w:val="16"/>
        </w:rPr>
        <w:t xml:space="preserve">, определяемая только почасовой ставкой и фактически отработанным временем, и </w:t>
      </w:r>
      <w:r w:rsidR="00E562F6" w:rsidRPr="00E562F6">
        <w:rPr>
          <w:bCs/>
          <w:i/>
          <w:snapToGrid w:val="0"/>
          <w:color w:val="000000"/>
          <w:sz w:val="16"/>
          <w:szCs w:val="16"/>
        </w:rPr>
        <w:t>повр</w:t>
      </w:r>
      <w:r w:rsidR="00E562F6" w:rsidRPr="00E562F6">
        <w:rPr>
          <w:bCs/>
          <w:i/>
          <w:snapToGrid w:val="0"/>
          <w:color w:val="000000"/>
          <w:sz w:val="16"/>
          <w:szCs w:val="16"/>
        </w:rPr>
        <w:t>е</w:t>
      </w:r>
      <w:r w:rsidR="00E562F6" w:rsidRPr="00E562F6">
        <w:rPr>
          <w:bCs/>
          <w:i/>
          <w:snapToGrid w:val="0"/>
          <w:color w:val="000000"/>
          <w:sz w:val="16"/>
          <w:szCs w:val="16"/>
        </w:rPr>
        <w:t>менно-премиальная</w:t>
      </w:r>
      <w:r w:rsidR="00E562F6">
        <w:rPr>
          <w:bCs/>
          <w:snapToGrid w:val="0"/>
          <w:color w:val="000000"/>
          <w:sz w:val="16"/>
          <w:szCs w:val="16"/>
        </w:rPr>
        <w:t xml:space="preserve"> модель, предполагающая премию за достижение повышенных кол</w:t>
      </w:r>
      <w:r w:rsidR="00E562F6">
        <w:rPr>
          <w:bCs/>
          <w:snapToGrid w:val="0"/>
          <w:color w:val="000000"/>
          <w:sz w:val="16"/>
          <w:szCs w:val="16"/>
        </w:rPr>
        <w:t>и</w:t>
      </w:r>
      <w:r w:rsidR="00E562F6">
        <w:rPr>
          <w:bCs/>
          <w:snapToGrid w:val="0"/>
          <w:color w:val="000000"/>
          <w:sz w:val="16"/>
          <w:szCs w:val="16"/>
        </w:rPr>
        <w:t xml:space="preserve">чественных и качественных показателей. </w:t>
      </w:r>
    </w:p>
    <w:p w:rsidR="00E562F6" w:rsidRDefault="00E562F6" w:rsidP="00E562F6">
      <w:pPr>
        <w:pStyle w:val="af6"/>
        <w:widowControl w:val="0"/>
        <w:shd w:val="clear" w:color="auto" w:fill="FFFFFF"/>
        <w:tabs>
          <w:tab w:val="left" w:pos="0"/>
        </w:tabs>
        <w:autoSpaceDE w:val="0"/>
        <w:autoSpaceDN w:val="0"/>
        <w:adjustRightInd w:val="0"/>
        <w:ind w:left="0" w:firstLine="454"/>
        <w:jc w:val="both"/>
        <w:rPr>
          <w:bCs/>
          <w:snapToGrid w:val="0"/>
          <w:color w:val="000000"/>
          <w:sz w:val="16"/>
          <w:szCs w:val="16"/>
        </w:rPr>
      </w:pPr>
      <w:r>
        <w:rPr>
          <w:bCs/>
          <w:snapToGrid w:val="0"/>
          <w:color w:val="000000"/>
          <w:sz w:val="16"/>
          <w:szCs w:val="16"/>
        </w:rPr>
        <w:t xml:space="preserve">Сдельная форма заработной платы имеет следующие </w:t>
      </w:r>
      <w:r w:rsidRPr="006D3D11">
        <w:rPr>
          <w:bCs/>
          <w:i/>
          <w:snapToGrid w:val="0"/>
          <w:color w:val="000000"/>
          <w:sz w:val="16"/>
          <w:szCs w:val="16"/>
        </w:rPr>
        <w:t>системы</w:t>
      </w:r>
      <w:r>
        <w:rPr>
          <w:bCs/>
          <w:snapToGrid w:val="0"/>
          <w:color w:val="000000"/>
          <w:sz w:val="16"/>
          <w:szCs w:val="16"/>
        </w:rPr>
        <w:t>:</w:t>
      </w:r>
    </w:p>
    <w:p w:rsidR="004A3F56" w:rsidRDefault="00E562F6" w:rsidP="00E562F6">
      <w:pPr>
        <w:pStyle w:val="af6"/>
        <w:widowControl w:val="0"/>
        <w:numPr>
          <w:ilvl w:val="0"/>
          <w:numId w:val="205"/>
        </w:numPr>
        <w:shd w:val="clear" w:color="auto" w:fill="FFFFFF"/>
        <w:tabs>
          <w:tab w:val="left" w:pos="0"/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 w:rsidRPr="006D3D11">
        <w:rPr>
          <w:i/>
          <w:color w:val="000000"/>
          <w:spacing w:val="-4"/>
          <w:sz w:val="16"/>
          <w:szCs w:val="16"/>
        </w:rPr>
        <w:t>прямая сдельная</w:t>
      </w:r>
      <w:r>
        <w:rPr>
          <w:color w:val="000000"/>
          <w:spacing w:val="-4"/>
          <w:sz w:val="16"/>
          <w:szCs w:val="16"/>
        </w:rPr>
        <w:t xml:space="preserve"> определяет заработную плату величиной выполненной работы (к</w:t>
      </w:r>
      <w:r>
        <w:rPr>
          <w:color w:val="000000"/>
          <w:spacing w:val="-4"/>
          <w:sz w:val="16"/>
          <w:szCs w:val="16"/>
        </w:rPr>
        <w:t>о</w:t>
      </w:r>
      <w:r>
        <w:rPr>
          <w:color w:val="000000"/>
          <w:spacing w:val="-4"/>
          <w:sz w:val="16"/>
          <w:szCs w:val="16"/>
        </w:rPr>
        <w:t>личеством выпущенной продукции) и сдельными расценками за единицу работы (продукции)</w:t>
      </w:r>
      <w:r w:rsidR="006D3D11">
        <w:rPr>
          <w:color w:val="000000"/>
          <w:spacing w:val="-4"/>
          <w:sz w:val="16"/>
          <w:szCs w:val="16"/>
        </w:rPr>
        <w:t>;</w:t>
      </w:r>
    </w:p>
    <w:p w:rsidR="006D3D11" w:rsidRPr="006D3D11" w:rsidRDefault="006D3D11" w:rsidP="00E562F6">
      <w:pPr>
        <w:pStyle w:val="af6"/>
        <w:widowControl w:val="0"/>
        <w:numPr>
          <w:ilvl w:val="0"/>
          <w:numId w:val="205"/>
        </w:numPr>
        <w:shd w:val="clear" w:color="auto" w:fill="FFFFFF"/>
        <w:tabs>
          <w:tab w:val="left" w:pos="0"/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 w:rsidRPr="006D3D11">
        <w:rPr>
          <w:i/>
          <w:color w:val="000000"/>
          <w:spacing w:val="-4"/>
          <w:sz w:val="16"/>
          <w:szCs w:val="16"/>
        </w:rPr>
        <w:t>сдельно-премиальная</w:t>
      </w:r>
      <w:r>
        <w:rPr>
          <w:color w:val="000000"/>
          <w:spacing w:val="-4"/>
          <w:sz w:val="16"/>
          <w:szCs w:val="16"/>
        </w:rPr>
        <w:t xml:space="preserve"> </w:t>
      </w:r>
      <w:r>
        <w:rPr>
          <w:bCs/>
          <w:snapToGrid w:val="0"/>
          <w:color w:val="000000"/>
          <w:sz w:val="16"/>
          <w:szCs w:val="16"/>
        </w:rPr>
        <w:t>– оплата по неизменным расценкам дополняется премией за достижение определенных трудовых показателей;</w:t>
      </w:r>
    </w:p>
    <w:p w:rsidR="006D3D11" w:rsidRDefault="006D3D11" w:rsidP="00E562F6">
      <w:pPr>
        <w:pStyle w:val="af6"/>
        <w:widowControl w:val="0"/>
        <w:numPr>
          <w:ilvl w:val="0"/>
          <w:numId w:val="205"/>
        </w:numPr>
        <w:shd w:val="clear" w:color="auto" w:fill="FFFFFF"/>
        <w:tabs>
          <w:tab w:val="left" w:pos="0"/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 w:rsidRPr="006D3D11">
        <w:rPr>
          <w:i/>
          <w:color w:val="000000"/>
          <w:spacing w:val="-4"/>
          <w:sz w:val="16"/>
          <w:szCs w:val="16"/>
        </w:rPr>
        <w:t xml:space="preserve">сдельно прогрессивная </w:t>
      </w:r>
      <w:r>
        <w:rPr>
          <w:color w:val="000000"/>
          <w:spacing w:val="-4"/>
          <w:sz w:val="16"/>
          <w:szCs w:val="16"/>
        </w:rPr>
        <w:t>система предполагает применение обычных расценок при в</w:t>
      </w:r>
      <w:r>
        <w:rPr>
          <w:color w:val="000000"/>
          <w:spacing w:val="-4"/>
          <w:sz w:val="16"/>
          <w:szCs w:val="16"/>
        </w:rPr>
        <w:t>ы</w:t>
      </w:r>
      <w:r>
        <w:rPr>
          <w:color w:val="000000"/>
          <w:spacing w:val="-4"/>
          <w:sz w:val="16"/>
          <w:szCs w:val="16"/>
        </w:rPr>
        <w:t>полнении работ в пределах установленной нормы и прогрессивно возрастающих расценок за выпуск изделий сверх нормы;</w:t>
      </w:r>
    </w:p>
    <w:p w:rsidR="006D3D11" w:rsidRDefault="006D3D11" w:rsidP="00E562F6">
      <w:pPr>
        <w:pStyle w:val="af6"/>
        <w:widowControl w:val="0"/>
        <w:numPr>
          <w:ilvl w:val="0"/>
          <w:numId w:val="205"/>
        </w:numPr>
        <w:shd w:val="clear" w:color="auto" w:fill="FFFFFF"/>
        <w:tabs>
          <w:tab w:val="left" w:pos="0"/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>
        <w:rPr>
          <w:i/>
          <w:color w:val="000000"/>
          <w:spacing w:val="-4"/>
          <w:sz w:val="16"/>
          <w:szCs w:val="16"/>
        </w:rPr>
        <w:t xml:space="preserve">аккордная система </w:t>
      </w:r>
      <w:r w:rsidRPr="006D3D11">
        <w:rPr>
          <w:color w:val="000000"/>
          <w:spacing w:val="-4"/>
          <w:sz w:val="16"/>
          <w:szCs w:val="16"/>
        </w:rPr>
        <w:t>предполагает определение размера заработка</w:t>
      </w:r>
      <w:r>
        <w:rPr>
          <w:color w:val="000000"/>
          <w:spacing w:val="-4"/>
          <w:sz w:val="16"/>
          <w:szCs w:val="16"/>
        </w:rPr>
        <w:t xml:space="preserve"> заранее за весь об</w:t>
      </w:r>
      <w:r>
        <w:rPr>
          <w:color w:val="000000"/>
          <w:spacing w:val="-4"/>
          <w:sz w:val="16"/>
          <w:szCs w:val="16"/>
        </w:rPr>
        <w:t>ъ</w:t>
      </w:r>
      <w:r>
        <w:rPr>
          <w:color w:val="000000"/>
          <w:spacing w:val="-4"/>
          <w:sz w:val="16"/>
          <w:szCs w:val="16"/>
        </w:rPr>
        <w:t>ем работ с оговоренными сроками их выполнения;</w:t>
      </w:r>
    </w:p>
    <w:p w:rsidR="006D3D11" w:rsidRDefault="006D3D11" w:rsidP="00E562F6">
      <w:pPr>
        <w:pStyle w:val="af6"/>
        <w:widowControl w:val="0"/>
        <w:numPr>
          <w:ilvl w:val="0"/>
          <w:numId w:val="205"/>
        </w:numPr>
        <w:shd w:val="clear" w:color="auto" w:fill="FFFFFF"/>
        <w:tabs>
          <w:tab w:val="left" w:pos="0"/>
          <w:tab w:val="left" w:pos="567"/>
        </w:tabs>
        <w:autoSpaceDE w:val="0"/>
        <w:autoSpaceDN w:val="0"/>
        <w:adjustRightInd w:val="0"/>
        <w:ind w:left="0" w:firstLine="426"/>
        <w:jc w:val="both"/>
        <w:rPr>
          <w:color w:val="000000"/>
          <w:spacing w:val="-4"/>
          <w:sz w:val="16"/>
          <w:szCs w:val="16"/>
        </w:rPr>
      </w:pPr>
      <w:r>
        <w:rPr>
          <w:i/>
          <w:color w:val="000000"/>
          <w:spacing w:val="-4"/>
          <w:sz w:val="16"/>
          <w:szCs w:val="16"/>
        </w:rPr>
        <w:t xml:space="preserve">аккордно-премиальная система </w:t>
      </w:r>
      <w:r>
        <w:rPr>
          <w:color w:val="000000"/>
          <w:spacing w:val="-4"/>
          <w:sz w:val="16"/>
          <w:szCs w:val="16"/>
        </w:rPr>
        <w:t>предусматривает выплату премий</w:t>
      </w:r>
      <w:r w:rsidR="004231D6">
        <w:rPr>
          <w:color w:val="000000"/>
          <w:spacing w:val="-4"/>
          <w:sz w:val="16"/>
          <w:szCs w:val="16"/>
        </w:rPr>
        <w:t xml:space="preserve"> за качественные показатели работы в дополнение по аккордному подряду.</w:t>
      </w:r>
    </w:p>
    <w:p w:rsidR="003312CC" w:rsidRPr="003312CC" w:rsidRDefault="003312CC" w:rsidP="003312CC">
      <w:pPr>
        <w:widowControl w:val="0"/>
        <w:shd w:val="clear" w:color="auto" w:fill="FFFFFF"/>
        <w:tabs>
          <w:tab w:val="left" w:pos="0"/>
          <w:tab w:val="left" w:pos="567"/>
        </w:tabs>
        <w:autoSpaceDE w:val="0"/>
        <w:autoSpaceDN w:val="0"/>
        <w:adjustRightInd w:val="0"/>
        <w:jc w:val="both"/>
        <w:rPr>
          <w:color w:val="000000"/>
          <w:spacing w:val="-4"/>
          <w:sz w:val="16"/>
          <w:szCs w:val="16"/>
        </w:rPr>
      </w:pPr>
      <w:r>
        <w:rPr>
          <w:color w:val="000000"/>
          <w:spacing w:val="-4"/>
          <w:sz w:val="16"/>
          <w:szCs w:val="16"/>
        </w:rPr>
        <w:tab/>
        <w:t>Помимо перечисленных систем заработной платы в странах с развитой рыночной экономикой  работники получают свою долю дополнительных доходов через  участие в со</w:t>
      </w:r>
      <w:r>
        <w:rPr>
          <w:color w:val="000000"/>
          <w:spacing w:val="-4"/>
          <w:sz w:val="16"/>
          <w:szCs w:val="16"/>
        </w:rPr>
        <w:t>б</w:t>
      </w:r>
      <w:r>
        <w:rPr>
          <w:color w:val="000000"/>
          <w:spacing w:val="-4"/>
          <w:sz w:val="16"/>
          <w:szCs w:val="16"/>
        </w:rPr>
        <w:t xml:space="preserve">ственности </w:t>
      </w:r>
      <w:r>
        <w:rPr>
          <w:bCs/>
          <w:snapToGrid w:val="0"/>
          <w:color w:val="000000"/>
          <w:sz w:val="16"/>
          <w:szCs w:val="16"/>
        </w:rPr>
        <w:t>– приобретают акции предприятия, участвуют в прибылях и в управлении фирмой.</w:t>
      </w:r>
    </w:p>
    <w:p w:rsidR="007A0C15" w:rsidRPr="00322A7D" w:rsidRDefault="00307799" w:rsidP="00322A7D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Для большинства рынков труда типична несовершенная конк</w:t>
      </w:r>
      <w:r>
        <w:rPr>
          <w:color w:val="000000"/>
          <w:sz w:val="20"/>
          <w:szCs w:val="20"/>
        </w:rPr>
        <w:t>у</w:t>
      </w:r>
      <w:r>
        <w:rPr>
          <w:color w:val="000000"/>
          <w:sz w:val="20"/>
          <w:szCs w:val="20"/>
        </w:rPr>
        <w:t>ренция,</w:t>
      </w:r>
      <w:r w:rsidR="007A0C15" w:rsidRPr="00322A7D">
        <w:rPr>
          <w:color w:val="000000"/>
          <w:sz w:val="20"/>
          <w:szCs w:val="20"/>
        </w:rPr>
        <w:t xml:space="preserve"> он монополизирован профсоюзами и крупными корпорациями, т. </w:t>
      </w:r>
      <w:r w:rsidR="00322A7D" w:rsidRPr="00322A7D">
        <w:rPr>
          <w:color w:val="000000"/>
          <w:sz w:val="20"/>
          <w:szCs w:val="20"/>
        </w:rPr>
        <w:t>е</w:t>
      </w:r>
      <w:r w:rsidR="007A0C15" w:rsidRPr="00322A7D">
        <w:rPr>
          <w:color w:val="000000"/>
          <w:sz w:val="20"/>
          <w:szCs w:val="20"/>
        </w:rPr>
        <w:t xml:space="preserve">. находится в условиях </w:t>
      </w:r>
      <w:r w:rsidR="007A0C15" w:rsidRPr="00322A7D">
        <w:rPr>
          <w:b/>
          <w:bCs/>
          <w:i/>
          <w:iCs/>
          <w:color w:val="000000"/>
          <w:sz w:val="20"/>
          <w:szCs w:val="20"/>
        </w:rPr>
        <w:t xml:space="preserve">двойной монополии. </w:t>
      </w:r>
      <w:r w:rsidR="007A0C15" w:rsidRPr="00322A7D">
        <w:rPr>
          <w:color w:val="000000"/>
          <w:sz w:val="20"/>
          <w:szCs w:val="20"/>
        </w:rPr>
        <w:t>К тому же рынок тру</w:t>
      </w:r>
      <w:r w:rsidR="007A0C15" w:rsidRPr="00322A7D">
        <w:rPr>
          <w:color w:val="000000"/>
          <w:sz w:val="20"/>
          <w:szCs w:val="20"/>
        </w:rPr>
        <w:softHyphen/>
        <w:t xml:space="preserve">да </w:t>
      </w:r>
      <w:r w:rsidR="007A0C15" w:rsidRPr="00322A7D">
        <w:rPr>
          <w:b/>
          <w:i/>
          <w:color w:val="000000"/>
          <w:sz w:val="20"/>
          <w:szCs w:val="20"/>
        </w:rPr>
        <w:t>регулируется государством</w:t>
      </w:r>
      <w:r w:rsidR="007A0C15" w:rsidRPr="00322A7D">
        <w:rPr>
          <w:color w:val="000000"/>
          <w:sz w:val="20"/>
          <w:szCs w:val="20"/>
        </w:rPr>
        <w:t xml:space="preserve"> через трудовое законодательство и через установление минимальной ставки заработной платы. Все эти обсто</w:t>
      </w:r>
      <w:r w:rsidR="007A0C15" w:rsidRPr="00322A7D">
        <w:rPr>
          <w:color w:val="000000"/>
          <w:sz w:val="20"/>
          <w:szCs w:val="20"/>
        </w:rPr>
        <w:t>я</w:t>
      </w:r>
      <w:r w:rsidR="007A0C15" w:rsidRPr="00322A7D">
        <w:rPr>
          <w:color w:val="000000"/>
          <w:sz w:val="20"/>
          <w:szCs w:val="20"/>
        </w:rPr>
        <w:t xml:space="preserve">тельства порождают жесткость цен на </w:t>
      </w:r>
      <w:r>
        <w:rPr>
          <w:color w:val="000000"/>
          <w:sz w:val="20"/>
          <w:szCs w:val="20"/>
        </w:rPr>
        <w:t xml:space="preserve">данном факторном </w:t>
      </w:r>
      <w:r w:rsidR="007A0C15" w:rsidRPr="00322A7D">
        <w:rPr>
          <w:color w:val="000000"/>
          <w:sz w:val="20"/>
          <w:szCs w:val="20"/>
        </w:rPr>
        <w:t>рынке</w:t>
      </w:r>
      <w:r>
        <w:rPr>
          <w:color w:val="000000"/>
          <w:sz w:val="20"/>
          <w:szCs w:val="20"/>
        </w:rPr>
        <w:t>.</w:t>
      </w:r>
      <w:r w:rsidR="007A0C15" w:rsidRPr="00322A7D">
        <w:rPr>
          <w:color w:val="000000"/>
          <w:sz w:val="20"/>
          <w:szCs w:val="20"/>
        </w:rPr>
        <w:t xml:space="preserve"> </w:t>
      </w:r>
    </w:p>
    <w:p w:rsidR="007A0C15" w:rsidRPr="00322A7D" w:rsidRDefault="007A0C15" w:rsidP="00307799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22A7D">
        <w:rPr>
          <w:color w:val="000000"/>
          <w:sz w:val="20"/>
          <w:szCs w:val="20"/>
        </w:rPr>
        <w:t>Лидеры профсоюзного движения вступают в контакт с предпр</w:t>
      </w:r>
      <w:r w:rsidRPr="00322A7D">
        <w:rPr>
          <w:color w:val="000000"/>
          <w:sz w:val="20"/>
          <w:szCs w:val="20"/>
        </w:rPr>
        <w:t>и</w:t>
      </w:r>
      <w:r w:rsidRPr="00322A7D">
        <w:rPr>
          <w:color w:val="000000"/>
          <w:sz w:val="20"/>
          <w:szCs w:val="20"/>
        </w:rPr>
        <w:lastRenderedPageBreak/>
        <w:t>нимателем на стороне продавца услуг труда, централизованно выражая интересы работников, организованных по профессиональному при</w:t>
      </w:r>
      <w:r w:rsidRPr="00322A7D">
        <w:rPr>
          <w:color w:val="000000"/>
          <w:sz w:val="20"/>
          <w:szCs w:val="20"/>
        </w:rPr>
        <w:t>н</w:t>
      </w:r>
      <w:r w:rsidRPr="00322A7D">
        <w:rPr>
          <w:color w:val="000000"/>
          <w:sz w:val="20"/>
          <w:szCs w:val="20"/>
        </w:rPr>
        <w:t>ципу.</w:t>
      </w:r>
      <w:r w:rsidR="00307799">
        <w:rPr>
          <w:color w:val="000000"/>
          <w:sz w:val="20"/>
          <w:szCs w:val="20"/>
        </w:rPr>
        <w:t xml:space="preserve"> </w:t>
      </w:r>
      <w:r w:rsidRPr="00322A7D">
        <w:rPr>
          <w:color w:val="000000"/>
          <w:sz w:val="20"/>
          <w:szCs w:val="20"/>
        </w:rPr>
        <w:t>Существуют два основных метода</w:t>
      </w:r>
      <w:r w:rsidR="00307799">
        <w:rPr>
          <w:color w:val="000000"/>
          <w:sz w:val="20"/>
          <w:szCs w:val="20"/>
        </w:rPr>
        <w:t xml:space="preserve"> влияния профсоюзов на рынок труда</w:t>
      </w:r>
      <w:r w:rsidRPr="00322A7D">
        <w:rPr>
          <w:color w:val="000000"/>
          <w:sz w:val="20"/>
          <w:szCs w:val="20"/>
        </w:rPr>
        <w:t>: воздействие на предложение услуг труда и на спрос</w:t>
      </w:r>
      <w:r w:rsidR="00307799">
        <w:rPr>
          <w:color w:val="000000"/>
          <w:sz w:val="20"/>
          <w:szCs w:val="20"/>
        </w:rPr>
        <w:t xml:space="preserve"> на рабочую силу</w:t>
      </w:r>
      <w:r w:rsidRPr="00322A7D">
        <w:rPr>
          <w:color w:val="000000"/>
          <w:sz w:val="20"/>
          <w:szCs w:val="20"/>
        </w:rPr>
        <w:t>.</w:t>
      </w:r>
      <w:r w:rsidR="00307799">
        <w:rPr>
          <w:color w:val="000000"/>
          <w:sz w:val="20"/>
          <w:szCs w:val="20"/>
        </w:rPr>
        <w:t xml:space="preserve"> </w:t>
      </w:r>
      <w:r w:rsidRPr="00322A7D">
        <w:rPr>
          <w:color w:val="000000"/>
          <w:sz w:val="20"/>
          <w:szCs w:val="20"/>
        </w:rPr>
        <w:t xml:space="preserve">Первый метод основан на </w:t>
      </w:r>
      <w:r w:rsidRPr="00322A7D">
        <w:rPr>
          <w:i/>
          <w:iCs/>
          <w:color w:val="000000"/>
          <w:sz w:val="20"/>
          <w:szCs w:val="20"/>
        </w:rPr>
        <w:t xml:space="preserve">сокращении предложения труда </w:t>
      </w:r>
      <w:r w:rsidRPr="00322A7D">
        <w:rPr>
          <w:color w:val="000000"/>
          <w:sz w:val="20"/>
          <w:szCs w:val="20"/>
        </w:rPr>
        <w:t>ра</w:t>
      </w:r>
      <w:r w:rsidRPr="00322A7D">
        <w:rPr>
          <w:color w:val="000000"/>
          <w:sz w:val="20"/>
          <w:szCs w:val="20"/>
        </w:rPr>
        <w:t>з</w:t>
      </w:r>
      <w:r w:rsidRPr="00322A7D">
        <w:rPr>
          <w:color w:val="000000"/>
          <w:sz w:val="20"/>
          <w:szCs w:val="20"/>
        </w:rPr>
        <w:t>личными способами.</w:t>
      </w:r>
      <w:r w:rsidR="007E5353" w:rsidRPr="00322A7D">
        <w:rPr>
          <w:color w:val="000000"/>
          <w:sz w:val="20"/>
          <w:szCs w:val="20"/>
        </w:rPr>
        <w:t xml:space="preserve"> </w:t>
      </w:r>
      <w:r w:rsidRPr="00322A7D">
        <w:rPr>
          <w:color w:val="000000"/>
          <w:sz w:val="20"/>
          <w:szCs w:val="20"/>
        </w:rPr>
        <w:t xml:space="preserve">Договариваясь с работодателем </w:t>
      </w:r>
      <w:r w:rsidRPr="00322A7D">
        <w:rPr>
          <w:i/>
          <w:color w:val="000000"/>
          <w:sz w:val="20"/>
          <w:szCs w:val="20"/>
        </w:rPr>
        <w:t>о найме рабо</w:t>
      </w:r>
      <w:r w:rsidRPr="00322A7D">
        <w:rPr>
          <w:i/>
          <w:color w:val="000000"/>
          <w:sz w:val="20"/>
          <w:szCs w:val="20"/>
        </w:rPr>
        <w:t>т</w:t>
      </w:r>
      <w:r w:rsidRPr="00322A7D">
        <w:rPr>
          <w:i/>
          <w:color w:val="000000"/>
          <w:sz w:val="20"/>
          <w:szCs w:val="20"/>
        </w:rPr>
        <w:t>ников, принадлежащих только данному профсоюзу</w:t>
      </w:r>
      <w:r w:rsidRPr="00322A7D">
        <w:rPr>
          <w:color w:val="000000"/>
          <w:sz w:val="20"/>
          <w:szCs w:val="20"/>
        </w:rPr>
        <w:t>, его лидеры в о</w:t>
      </w:r>
      <w:r w:rsidRPr="00322A7D">
        <w:rPr>
          <w:color w:val="000000"/>
          <w:sz w:val="20"/>
          <w:szCs w:val="20"/>
        </w:rPr>
        <w:t>б</w:t>
      </w:r>
      <w:r w:rsidRPr="00322A7D">
        <w:rPr>
          <w:color w:val="000000"/>
          <w:sz w:val="20"/>
          <w:szCs w:val="20"/>
        </w:rPr>
        <w:t>мен обес</w:t>
      </w:r>
      <w:r w:rsidRPr="00322A7D">
        <w:rPr>
          <w:color w:val="000000"/>
          <w:sz w:val="20"/>
          <w:szCs w:val="20"/>
        </w:rPr>
        <w:softHyphen/>
        <w:t xml:space="preserve">печивают предложение качественной рабочей силы. Для этого </w:t>
      </w:r>
      <w:r w:rsidR="00307799">
        <w:rPr>
          <w:color w:val="000000"/>
          <w:sz w:val="20"/>
          <w:szCs w:val="20"/>
        </w:rPr>
        <w:t>выд</w:t>
      </w:r>
      <w:r w:rsidRPr="00322A7D">
        <w:rPr>
          <w:color w:val="000000"/>
          <w:sz w:val="20"/>
          <w:szCs w:val="20"/>
        </w:rPr>
        <w:t>вигаются жесткие условия вхождения работников данной профе</w:t>
      </w:r>
      <w:r w:rsidRPr="00322A7D">
        <w:rPr>
          <w:color w:val="000000"/>
          <w:sz w:val="20"/>
          <w:szCs w:val="20"/>
        </w:rPr>
        <w:t>с</w:t>
      </w:r>
      <w:r w:rsidRPr="00322A7D">
        <w:rPr>
          <w:color w:val="000000"/>
          <w:sz w:val="20"/>
          <w:szCs w:val="20"/>
        </w:rPr>
        <w:t>сии в профсоюз, например, высокие профессиональные требования, квалификация, вступительный взнос. Конечно же, это сокращает пре</w:t>
      </w:r>
      <w:r w:rsidRPr="00322A7D">
        <w:rPr>
          <w:color w:val="000000"/>
          <w:sz w:val="20"/>
          <w:szCs w:val="20"/>
        </w:rPr>
        <w:t>д</w:t>
      </w:r>
      <w:r w:rsidRPr="00322A7D">
        <w:rPr>
          <w:color w:val="000000"/>
          <w:sz w:val="20"/>
          <w:szCs w:val="20"/>
        </w:rPr>
        <w:t>ложение труда, но делает его более качест</w:t>
      </w:r>
      <w:r w:rsidRPr="00322A7D">
        <w:rPr>
          <w:color w:val="000000"/>
          <w:sz w:val="20"/>
          <w:szCs w:val="20"/>
        </w:rPr>
        <w:softHyphen/>
        <w:t>венным, что дает основания требовать более высокой оплаты.</w:t>
      </w:r>
      <w:r w:rsidR="007E5353" w:rsidRPr="00322A7D">
        <w:rPr>
          <w:color w:val="000000"/>
          <w:sz w:val="20"/>
          <w:szCs w:val="20"/>
        </w:rPr>
        <w:t xml:space="preserve"> </w:t>
      </w:r>
      <w:r w:rsidRPr="00322A7D">
        <w:rPr>
          <w:color w:val="000000"/>
          <w:sz w:val="20"/>
          <w:szCs w:val="20"/>
        </w:rPr>
        <w:t xml:space="preserve">Профсоюзы </w:t>
      </w:r>
      <w:r w:rsidRPr="00322A7D">
        <w:rPr>
          <w:i/>
          <w:color w:val="000000"/>
          <w:sz w:val="20"/>
          <w:szCs w:val="20"/>
        </w:rPr>
        <w:t>воздействуют на ко</w:t>
      </w:r>
      <w:r w:rsidRPr="00322A7D">
        <w:rPr>
          <w:i/>
          <w:color w:val="000000"/>
          <w:sz w:val="20"/>
          <w:szCs w:val="20"/>
        </w:rPr>
        <w:t>н</w:t>
      </w:r>
      <w:r w:rsidRPr="00322A7D">
        <w:rPr>
          <w:i/>
          <w:color w:val="000000"/>
          <w:sz w:val="20"/>
          <w:szCs w:val="20"/>
        </w:rPr>
        <w:t>трактные отношения</w:t>
      </w:r>
      <w:r w:rsidRPr="00322A7D">
        <w:rPr>
          <w:color w:val="000000"/>
          <w:sz w:val="20"/>
          <w:szCs w:val="20"/>
        </w:rPr>
        <w:t>. Так, работодатель заключает трудовое согл</w:t>
      </w:r>
      <w:r w:rsidRPr="00322A7D">
        <w:rPr>
          <w:color w:val="000000"/>
          <w:sz w:val="20"/>
          <w:szCs w:val="20"/>
        </w:rPr>
        <w:t>а</w:t>
      </w:r>
      <w:r w:rsidRPr="00322A7D">
        <w:rPr>
          <w:color w:val="000000"/>
          <w:sz w:val="20"/>
          <w:szCs w:val="20"/>
        </w:rPr>
        <w:t>шение с обычным работ</w:t>
      </w:r>
      <w:r w:rsidRPr="00322A7D">
        <w:rPr>
          <w:color w:val="000000"/>
          <w:sz w:val="20"/>
          <w:szCs w:val="20"/>
        </w:rPr>
        <w:softHyphen/>
        <w:t xml:space="preserve">ником сроком на один год, а с </w:t>
      </w:r>
      <w:r w:rsidRPr="00322A7D">
        <w:rPr>
          <w:i/>
          <w:color w:val="000000"/>
          <w:sz w:val="20"/>
          <w:szCs w:val="20"/>
        </w:rPr>
        <w:t>работником, входящим в профсо</w:t>
      </w:r>
      <w:r w:rsidRPr="00322A7D">
        <w:rPr>
          <w:i/>
          <w:color w:val="000000"/>
          <w:sz w:val="20"/>
          <w:szCs w:val="20"/>
        </w:rPr>
        <w:softHyphen/>
        <w:t xml:space="preserve">юз, </w:t>
      </w:r>
      <w:r w:rsidR="00FA1655" w:rsidRPr="00322A7D">
        <w:rPr>
          <w:bCs/>
          <w:snapToGrid w:val="0"/>
          <w:color w:val="000000"/>
          <w:sz w:val="20"/>
          <w:szCs w:val="20"/>
        </w:rPr>
        <w:t>–</w:t>
      </w:r>
      <w:r w:rsidRPr="00322A7D">
        <w:rPr>
          <w:i/>
          <w:color w:val="000000"/>
          <w:sz w:val="20"/>
          <w:szCs w:val="20"/>
        </w:rPr>
        <w:t xml:space="preserve"> на три года</w:t>
      </w:r>
      <w:r w:rsidRPr="00322A7D">
        <w:rPr>
          <w:color w:val="000000"/>
          <w:sz w:val="20"/>
          <w:szCs w:val="20"/>
        </w:rPr>
        <w:t>. Это лишает гибкости ценовой сигнал на рын</w:t>
      </w:r>
      <w:r w:rsidRPr="00322A7D">
        <w:rPr>
          <w:color w:val="000000"/>
          <w:sz w:val="20"/>
          <w:szCs w:val="20"/>
        </w:rPr>
        <w:softHyphen/>
        <w:t xml:space="preserve">ке труда: в странах с сильными профсоюзами заработная плата пересматривается редко и, как правило, в сторону повышения. </w:t>
      </w:r>
      <w:r w:rsidRPr="00322A7D">
        <w:rPr>
          <w:i/>
          <w:color w:val="000000"/>
          <w:sz w:val="20"/>
          <w:szCs w:val="20"/>
        </w:rPr>
        <w:t>Профсоюзы добиваются сокращения рабочего дня или рабочей недели</w:t>
      </w:r>
      <w:r w:rsidRPr="00322A7D">
        <w:rPr>
          <w:color w:val="000000"/>
          <w:sz w:val="20"/>
          <w:szCs w:val="20"/>
        </w:rPr>
        <w:t xml:space="preserve">. Договариваются с работодателем об </w:t>
      </w:r>
      <w:r w:rsidRPr="00322A7D">
        <w:rPr>
          <w:i/>
          <w:color w:val="000000"/>
          <w:sz w:val="20"/>
          <w:szCs w:val="20"/>
        </w:rPr>
        <w:t>удлинении срока обучения спец</w:t>
      </w:r>
      <w:r w:rsidRPr="00322A7D">
        <w:rPr>
          <w:i/>
          <w:color w:val="000000"/>
          <w:sz w:val="20"/>
          <w:szCs w:val="20"/>
        </w:rPr>
        <w:t>и</w:t>
      </w:r>
      <w:r w:rsidRPr="00322A7D">
        <w:rPr>
          <w:i/>
          <w:color w:val="000000"/>
          <w:sz w:val="20"/>
          <w:szCs w:val="20"/>
        </w:rPr>
        <w:t>альности или испытательного срока.</w:t>
      </w:r>
      <w:r w:rsidRPr="00322A7D">
        <w:rPr>
          <w:color w:val="000000"/>
          <w:sz w:val="20"/>
          <w:szCs w:val="20"/>
        </w:rPr>
        <w:t xml:space="preserve"> Все эти ме</w:t>
      </w:r>
      <w:r w:rsidRPr="00322A7D">
        <w:rPr>
          <w:color w:val="000000"/>
          <w:sz w:val="20"/>
          <w:szCs w:val="20"/>
        </w:rPr>
        <w:softHyphen/>
        <w:t>ры прямо или косве</w:t>
      </w:r>
      <w:r w:rsidRPr="00322A7D">
        <w:rPr>
          <w:color w:val="000000"/>
          <w:sz w:val="20"/>
          <w:szCs w:val="20"/>
        </w:rPr>
        <w:t>н</w:t>
      </w:r>
      <w:r w:rsidRPr="00322A7D">
        <w:rPr>
          <w:color w:val="000000"/>
          <w:sz w:val="20"/>
          <w:szCs w:val="20"/>
        </w:rPr>
        <w:t>но ограничивают предложение услуг труда, что, соответственно, выз</w:t>
      </w:r>
      <w:r w:rsidRPr="00322A7D">
        <w:rPr>
          <w:color w:val="000000"/>
          <w:sz w:val="20"/>
          <w:szCs w:val="20"/>
        </w:rPr>
        <w:t>ы</w:t>
      </w:r>
      <w:r w:rsidRPr="00322A7D">
        <w:rPr>
          <w:color w:val="000000"/>
          <w:sz w:val="20"/>
          <w:szCs w:val="20"/>
        </w:rPr>
        <w:t>вает перманентный рост заработной платы.</w:t>
      </w:r>
    </w:p>
    <w:p w:rsidR="007A0C15" w:rsidRPr="00322A7D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22A7D">
        <w:rPr>
          <w:color w:val="000000"/>
          <w:sz w:val="20"/>
          <w:szCs w:val="20"/>
        </w:rPr>
        <w:t>Итак, действие профсоюзов ограничивает конкуренцию на рынке труда и его монополизация выражается в том же эффекте, что и мон</w:t>
      </w:r>
      <w:r w:rsidRPr="00322A7D">
        <w:rPr>
          <w:color w:val="000000"/>
          <w:sz w:val="20"/>
          <w:szCs w:val="20"/>
        </w:rPr>
        <w:t>о</w:t>
      </w:r>
      <w:r w:rsidRPr="00322A7D">
        <w:rPr>
          <w:color w:val="000000"/>
          <w:sz w:val="20"/>
          <w:szCs w:val="20"/>
        </w:rPr>
        <w:t xml:space="preserve">полизация товарного рынка. </w:t>
      </w:r>
      <w:r w:rsidRPr="00322A7D">
        <w:rPr>
          <w:i/>
          <w:color w:val="000000"/>
          <w:sz w:val="20"/>
          <w:szCs w:val="20"/>
        </w:rPr>
        <w:t>Создание искусственно</w:t>
      </w:r>
      <w:r w:rsidRPr="00322A7D">
        <w:rPr>
          <w:i/>
          <w:color w:val="000000"/>
          <w:sz w:val="20"/>
          <w:szCs w:val="20"/>
        </w:rPr>
        <w:softHyphen/>
        <w:t>го дефицита на рынке труда по сравнению с совершенной кон</w:t>
      </w:r>
      <w:r w:rsidRPr="00322A7D">
        <w:rPr>
          <w:i/>
          <w:color w:val="000000"/>
          <w:sz w:val="20"/>
          <w:szCs w:val="20"/>
        </w:rPr>
        <w:softHyphen/>
        <w:t>куренцией приводит к сокращению найма и к более высоким ставкам заработной платы, которая теряет гибкость и не в со</w:t>
      </w:r>
      <w:r w:rsidRPr="00322A7D">
        <w:rPr>
          <w:i/>
          <w:color w:val="000000"/>
          <w:sz w:val="20"/>
          <w:szCs w:val="20"/>
        </w:rPr>
        <w:softHyphen/>
        <w:t>стоянии эффективно балансир</w:t>
      </w:r>
      <w:r w:rsidRPr="00322A7D">
        <w:rPr>
          <w:i/>
          <w:color w:val="000000"/>
          <w:sz w:val="20"/>
          <w:szCs w:val="20"/>
        </w:rPr>
        <w:t>о</w:t>
      </w:r>
      <w:r w:rsidRPr="00322A7D">
        <w:rPr>
          <w:i/>
          <w:color w:val="000000"/>
          <w:sz w:val="20"/>
          <w:szCs w:val="20"/>
        </w:rPr>
        <w:t>вать спрос и предложение</w:t>
      </w:r>
      <w:r w:rsidRPr="00322A7D">
        <w:rPr>
          <w:color w:val="000000"/>
          <w:sz w:val="20"/>
          <w:szCs w:val="20"/>
        </w:rPr>
        <w:t>. Вы</w:t>
      </w:r>
      <w:r w:rsidRPr="00322A7D">
        <w:rPr>
          <w:color w:val="000000"/>
          <w:sz w:val="20"/>
          <w:szCs w:val="20"/>
        </w:rPr>
        <w:softHyphen/>
        <w:t>игрывает ли от этого общество?</w:t>
      </w:r>
    </w:p>
    <w:p w:rsidR="007A0C15" w:rsidRPr="00322A7D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22A7D">
        <w:rPr>
          <w:color w:val="000000"/>
          <w:sz w:val="20"/>
          <w:szCs w:val="20"/>
        </w:rPr>
        <w:t>Члены профсоюза явно выигрывают. Однако рост издержек фирм в связи с искусственным завышением профсоюзами зара</w:t>
      </w:r>
      <w:r w:rsidRPr="00322A7D">
        <w:rPr>
          <w:color w:val="000000"/>
          <w:sz w:val="20"/>
          <w:szCs w:val="20"/>
        </w:rPr>
        <w:softHyphen/>
        <w:t>ботной платы приводит к повышению цен на готовую продук</w:t>
      </w:r>
      <w:r w:rsidRPr="00322A7D">
        <w:rPr>
          <w:color w:val="000000"/>
          <w:sz w:val="20"/>
          <w:szCs w:val="20"/>
        </w:rPr>
        <w:softHyphen/>
        <w:t>цию, что подрывает конкурентоспособность производителей. К тому же поддерживается безработица среди тех, кто не входит в профсоюз, а при найме им пр</w:t>
      </w:r>
      <w:r w:rsidRPr="00322A7D">
        <w:rPr>
          <w:color w:val="000000"/>
          <w:sz w:val="20"/>
          <w:szCs w:val="20"/>
        </w:rPr>
        <w:t>и</w:t>
      </w:r>
      <w:r w:rsidRPr="00322A7D">
        <w:rPr>
          <w:color w:val="000000"/>
          <w:sz w:val="20"/>
          <w:szCs w:val="20"/>
        </w:rPr>
        <w:t>ходится соглашаться на более низкую оплату труда.</w:t>
      </w:r>
    </w:p>
    <w:p w:rsidR="007A0C15" w:rsidRPr="00322A7D" w:rsidRDefault="007A0C15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 w:rsidRPr="00322A7D">
        <w:rPr>
          <w:color w:val="000000"/>
          <w:sz w:val="20"/>
          <w:szCs w:val="20"/>
        </w:rPr>
        <w:t xml:space="preserve">Еще один метод воздействия профсоюзов на рынок труда </w:t>
      </w:r>
      <w:r w:rsidR="00FA1655" w:rsidRPr="00322A7D">
        <w:rPr>
          <w:bCs/>
          <w:snapToGrid w:val="0"/>
          <w:color w:val="000000"/>
          <w:sz w:val="20"/>
          <w:szCs w:val="20"/>
        </w:rPr>
        <w:t>–</w:t>
      </w:r>
      <w:r w:rsidRPr="00322A7D">
        <w:rPr>
          <w:color w:val="000000"/>
          <w:sz w:val="20"/>
          <w:szCs w:val="20"/>
        </w:rPr>
        <w:t xml:space="preserve"> </w:t>
      </w:r>
      <w:r w:rsidRPr="00322A7D">
        <w:rPr>
          <w:i/>
          <w:iCs/>
          <w:color w:val="000000"/>
          <w:sz w:val="20"/>
          <w:szCs w:val="20"/>
        </w:rPr>
        <w:t>ст</w:t>
      </w:r>
      <w:r w:rsidRPr="00322A7D">
        <w:rPr>
          <w:i/>
          <w:iCs/>
          <w:color w:val="000000"/>
          <w:sz w:val="20"/>
          <w:szCs w:val="20"/>
        </w:rPr>
        <w:t>и</w:t>
      </w:r>
      <w:r w:rsidRPr="00322A7D">
        <w:rPr>
          <w:i/>
          <w:iCs/>
          <w:color w:val="000000"/>
          <w:sz w:val="20"/>
          <w:szCs w:val="20"/>
        </w:rPr>
        <w:t xml:space="preserve">мулирование спроса на труд как производный. </w:t>
      </w:r>
      <w:r w:rsidRPr="00322A7D">
        <w:rPr>
          <w:color w:val="000000"/>
          <w:sz w:val="20"/>
          <w:szCs w:val="20"/>
        </w:rPr>
        <w:t>В этом случае профсо</w:t>
      </w:r>
      <w:r w:rsidRPr="00322A7D">
        <w:rPr>
          <w:color w:val="000000"/>
          <w:sz w:val="20"/>
          <w:szCs w:val="20"/>
        </w:rPr>
        <w:t>ю</w:t>
      </w:r>
      <w:r w:rsidRPr="00322A7D">
        <w:rPr>
          <w:color w:val="000000"/>
          <w:sz w:val="20"/>
          <w:szCs w:val="20"/>
        </w:rPr>
        <w:t>зы пытаются стимулировать спрос на собственную про</w:t>
      </w:r>
      <w:r w:rsidRPr="00322A7D">
        <w:rPr>
          <w:color w:val="000000"/>
          <w:sz w:val="20"/>
          <w:szCs w:val="20"/>
        </w:rPr>
        <w:softHyphen/>
        <w:t>дукцию, акти</w:t>
      </w:r>
      <w:r w:rsidRPr="00322A7D">
        <w:rPr>
          <w:color w:val="000000"/>
          <w:sz w:val="20"/>
          <w:szCs w:val="20"/>
        </w:rPr>
        <w:t>в</w:t>
      </w:r>
      <w:r w:rsidRPr="00322A7D">
        <w:rPr>
          <w:color w:val="000000"/>
          <w:sz w:val="20"/>
          <w:szCs w:val="20"/>
        </w:rPr>
        <w:lastRenderedPageBreak/>
        <w:t>но участвуя, например, в рекламных акциях. Для увеличения спроса на продукцию своих предприятий профсою</w:t>
      </w:r>
      <w:r w:rsidRPr="00322A7D">
        <w:rPr>
          <w:color w:val="000000"/>
          <w:sz w:val="20"/>
          <w:szCs w:val="20"/>
        </w:rPr>
        <w:softHyphen/>
        <w:t>зы добиваются от правител</w:t>
      </w:r>
      <w:r w:rsidRPr="00322A7D">
        <w:rPr>
          <w:color w:val="000000"/>
          <w:sz w:val="20"/>
          <w:szCs w:val="20"/>
        </w:rPr>
        <w:t>ь</w:t>
      </w:r>
      <w:r w:rsidRPr="00322A7D">
        <w:rPr>
          <w:color w:val="000000"/>
          <w:sz w:val="20"/>
          <w:szCs w:val="20"/>
        </w:rPr>
        <w:t>ства ограничения ввоза в страну аналогичных товаров из-за рубежа, составляющих конкуренцию отечественной продукции, повышения на них импортных по</w:t>
      </w:r>
      <w:r w:rsidRPr="00322A7D">
        <w:rPr>
          <w:color w:val="000000"/>
          <w:sz w:val="20"/>
          <w:szCs w:val="20"/>
        </w:rPr>
        <w:softHyphen/>
        <w:t>шлин, т. е. способствуют введению протекционис</w:t>
      </w:r>
      <w:r w:rsidRPr="00322A7D">
        <w:rPr>
          <w:color w:val="000000"/>
          <w:sz w:val="20"/>
          <w:szCs w:val="20"/>
        </w:rPr>
        <w:t>т</w:t>
      </w:r>
      <w:r w:rsidRPr="00322A7D">
        <w:rPr>
          <w:color w:val="000000"/>
          <w:sz w:val="20"/>
          <w:szCs w:val="20"/>
        </w:rPr>
        <w:t>ских мер.</w:t>
      </w:r>
    </w:p>
    <w:p w:rsidR="00367A20" w:rsidRPr="00322A7D" w:rsidRDefault="007A0C15" w:rsidP="003F1CA7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color w:val="000000"/>
          <w:sz w:val="20"/>
          <w:szCs w:val="20"/>
        </w:rPr>
      </w:pPr>
      <w:r w:rsidRPr="00322A7D">
        <w:rPr>
          <w:color w:val="000000"/>
          <w:sz w:val="20"/>
          <w:szCs w:val="20"/>
        </w:rPr>
        <w:t xml:space="preserve">Другой вид монополизма на рынке труда </w:t>
      </w:r>
      <w:r w:rsidR="00FA1655" w:rsidRPr="00322A7D">
        <w:rPr>
          <w:bCs/>
          <w:snapToGrid w:val="0"/>
          <w:color w:val="000000"/>
          <w:sz w:val="20"/>
          <w:szCs w:val="20"/>
        </w:rPr>
        <w:t>–</w:t>
      </w:r>
      <w:r w:rsidRPr="00322A7D">
        <w:rPr>
          <w:color w:val="000000"/>
          <w:sz w:val="20"/>
          <w:szCs w:val="20"/>
        </w:rPr>
        <w:t xml:space="preserve"> </w:t>
      </w:r>
      <w:r w:rsidRPr="00322A7D">
        <w:rPr>
          <w:b/>
          <w:bCs/>
          <w:color w:val="000000"/>
          <w:sz w:val="20"/>
          <w:szCs w:val="20"/>
        </w:rPr>
        <w:t xml:space="preserve">монопсония </w:t>
      </w:r>
      <w:r w:rsidR="00FA1655" w:rsidRPr="00322A7D">
        <w:rPr>
          <w:bCs/>
          <w:snapToGrid w:val="0"/>
          <w:color w:val="000000"/>
          <w:sz w:val="20"/>
          <w:szCs w:val="20"/>
        </w:rPr>
        <w:t>–</w:t>
      </w:r>
      <w:r w:rsidRPr="00322A7D">
        <w:rPr>
          <w:color w:val="000000"/>
          <w:sz w:val="20"/>
          <w:szCs w:val="20"/>
        </w:rPr>
        <w:t xml:space="preserve"> еди</w:t>
      </w:r>
      <w:r w:rsidRPr="00322A7D">
        <w:rPr>
          <w:color w:val="000000"/>
          <w:sz w:val="20"/>
          <w:szCs w:val="20"/>
        </w:rPr>
        <w:t>н</w:t>
      </w:r>
      <w:r w:rsidRPr="00322A7D">
        <w:rPr>
          <w:color w:val="000000"/>
          <w:sz w:val="20"/>
          <w:szCs w:val="20"/>
        </w:rPr>
        <w:t>ственный покупатель на рынке. Это, как правило, крупная фирма, к</w:t>
      </w:r>
      <w:r w:rsidRPr="00322A7D">
        <w:rPr>
          <w:color w:val="000000"/>
          <w:sz w:val="20"/>
          <w:szCs w:val="20"/>
        </w:rPr>
        <w:t>о</w:t>
      </w:r>
      <w:r w:rsidRPr="00322A7D">
        <w:rPr>
          <w:color w:val="000000"/>
          <w:sz w:val="20"/>
          <w:szCs w:val="20"/>
        </w:rPr>
        <w:t>торая является единственным покупателем услуг труда в данной мес</w:t>
      </w:r>
      <w:r w:rsidRPr="00322A7D">
        <w:rPr>
          <w:color w:val="000000"/>
          <w:sz w:val="20"/>
          <w:szCs w:val="20"/>
        </w:rPr>
        <w:t>т</w:t>
      </w:r>
      <w:r w:rsidRPr="00322A7D">
        <w:rPr>
          <w:color w:val="000000"/>
          <w:sz w:val="20"/>
          <w:szCs w:val="20"/>
        </w:rPr>
        <w:t>ности. Например, завод-гигант в небольшом горо</w:t>
      </w:r>
      <w:r w:rsidRPr="00322A7D">
        <w:rPr>
          <w:color w:val="000000"/>
          <w:sz w:val="20"/>
          <w:szCs w:val="20"/>
        </w:rPr>
        <w:softHyphen/>
        <w:t>де. Таким образом, монопсония сосредоточивает в своих руках власть монопольного, или единственного, покупателя. Фирмы-монопсонисты также ограничив</w:t>
      </w:r>
      <w:r w:rsidRPr="00322A7D">
        <w:rPr>
          <w:color w:val="000000"/>
          <w:sz w:val="20"/>
          <w:szCs w:val="20"/>
        </w:rPr>
        <w:t>а</w:t>
      </w:r>
      <w:r w:rsidRPr="00322A7D">
        <w:rPr>
          <w:color w:val="000000"/>
          <w:sz w:val="20"/>
          <w:szCs w:val="20"/>
        </w:rPr>
        <w:t>ют конкуренцию на рынке услуг труда в своих интересах. Будучи единственным покупате</w:t>
      </w:r>
      <w:r w:rsidRPr="00322A7D">
        <w:rPr>
          <w:color w:val="000000"/>
          <w:sz w:val="20"/>
          <w:szCs w:val="20"/>
        </w:rPr>
        <w:softHyphen/>
        <w:t>лем, они обладают властью над ценой услуг труда и используют ее в интересах экономии собственных издержек: не только нани</w:t>
      </w:r>
      <w:r w:rsidRPr="00322A7D">
        <w:rPr>
          <w:color w:val="000000"/>
          <w:sz w:val="20"/>
          <w:szCs w:val="20"/>
        </w:rPr>
        <w:softHyphen/>
        <w:t xml:space="preserve">мают меньшее число работников, чем в конкурентной отрасли, но и платят им меньше. </w:t>
      </w:r>
    </w:p>
    <w:p w:rsidR="007A0C15" w:rsidRPr="00322A7D" w:rsidRDefault="007A0C15" w:rsidP="003F1CA7">
      <w:pPr>
        <w:widowControl w:val="0"/>
        <w:shd w:val="clear" w:color="auto" w:fill="FFFFFF"/>
        <w:autoSpaceDE w:val="0"/>
        <w:autoSpaceDN w:val="0"/>
        <w:adjustRightInd w:val="0"/>
        <w:ind w:firstLine="454"/>
        <w:jc w:val="both"/>
        <w:rPr>
          <w:sz w:val="20"/>
          <w:szCs w:val="20"/>
        </w:rPr>
      </w:pPr>
      <w:r w:rsidRPr="00322A7D">
        <w:rPr>
          <w:color w:val="000000"/>
          <w:sz w:val="20"/>
          <w:szCs w:val="20"/>
        </w:rPr>
        <w:t xml:space="preserve">В связи с этим отношения на рынке труда </w:t>
      </w:r>
      <w:r w:rsidRPr="00322A7D">
        <w:rPr>
          <w:b/>
          <w:color w:val="000000"/>
          <w:sz w:val="20"/>
          <w:szCs w:val="20"/>
        </w:rPr>
        <w:t>регулирует госу</w:t>
      </w:r>
      <w:r w:rsidRPr="00322A7D">
        <w:rPr>
          <w:b/>
          <w:color w:val="000000"/>
          <w:sz w:val="20"/>
          <w:szCs w:val="20"/>
        </w:rPr>
        <w:softHyphen/>
        <w:t>дарство</w:t>
      </w:r>
      <w:r w:rsidRPr="00322A7D">
        <w:rPr>
          <w:color w:val="000000"/>
          <w:sz w:val="20"/>
          <w:szCs w:val="20"/>
        </w:rPr>
        <w:t>. Ведь условия труда не должны наносить ущерба здоро</w:t>
      </w:r>
      <w:r w:rsidRPr="00322A7D">
        <w:rPr>
          <w:color w:val="000000"/>
          <w:sz w:val="20"/>
          <w:szCs w:val="20"/>
        </w:rPr>
        <w:softHyphen/>
        <w:t>вью работника, а уровень заработной платы должен обеспечи</w:t>
      </w:r>
      <w:r w:rsidRPr="00322A7D">
        <w:rPr>
          <w:color w:val="000000"/>
          <w:sz w:val="20"/>
          <w:szCs w:val="20"/>
        </w:rPr>
        <w:softHyphen/>
        <w:t>вать воспр</w:t>
      </w:r>
      <w:r w:rsidRPr="00322A7D">
        <w:rPr>
          <w:color w:val="000000"/>
          <w:sz w:val="20"/>
          <w:szCs w:val="20"/>
        </w:rPr>
        <w:t>о</w:t>
      </w:r>
      <w:r w:rsidRPr="00322A7D">
        <w:rPr>
          <w:color w:val="000000"/>
          <w:sz w:val="20"/>
          <w:szCs w:val="20"/>
        </w:rPr>
        <w:t>изводство качественной рабочей силы, что соответ</w:t>
      </w:r>
      <w:r w:rsidRPr="00322A7D">
        <w:rPr>
          <w:color w:val="000000"/>
          <w:sz w:val="20"/>
          <w:szCs w:val="20"/>
        </w:rPr>
        <w:softHyphen/>
        <w:t>ствует интересам всего общества.</w:t>
      </w:r>
    </w:p>
    <w:p w:rsidR="00FD0023" w:rsidRPr="00322A7D" w:rsidRDefault="007A0C15" w:rsidP="003F1CA7">
      <w:pPr>
        <w:shd w:val="clear" w:color="auto" w:fill="FFFFFF"/>
        <w:ind w:firstLine="454"/>
        <w:jc w:val="both"/>
        <w:rPr>
          <w:i/>
          <w:iCs/>
          <w:color w:val="000000"/>
          <w:sz w:val="20"/>
          <w:szCs w:val="20"/>
        </w:rPr>
      </w:pPr>
      <w:r w:rsidRPr="00322A7D">
        <w:rPr>
          <w:color w:val="000000"/>
          <w:sz w:val="20"/>
          <w:szCs w:val="20"/>
        </w:rPr>
        <w:t xml:space="preserve">Одним из важнейших инструментов регулирования рынка труда является установление государством </w:t>
      </w:r>
      <w:r w:rsidRPr="00322A7D">
        <w:rPr>
          <w:i/>
          <w:iCs/>
          <w:color w:val="000000"/>
          <w:sz w:val="20"/>
          <w:szCs w:val="20"/>
        </w:rPr>
        <w:t>минимальной заработ</w:t>
      </w:r>
      <w:r w:rsidRPr="00322A7D">
        <w:rPr>
          <w:i/>
          <w:iCs/>
          <w:color w:val="000000"/>
          <w:sz w:val="20"/>
          <w:szCs w:val="20"/>
        </w:rPr>
        <w:softHyphen/>
        <w:t xml:space="preserve">ной платы. </w:t>
      </w:r>
    </w:p>
    <w:p w:rsidR="007A0C15" w:rsidRPr="00322A7D" w:rsidRDefault="007A0C15" w:rsidP="003F1CA7">
      <w:pPr>
        <w:shd w:val="clear" w:color="auto" w:fill="FFFFFF"/>
        <w:ind w:firstLine="454"/>
        <w:jc w:val="both"/>
        <w:rPr>
          <w:sz w:val="16"/>
          <w:szCs w:val="16"/>
        </w:rPr>
      </w:pPr>
    </w:p>
    <w:p w:rsidR="00814818" w:rsidRPr="003F1CA7" w:rsidRDefault="003E162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47900" cy="1649095"/>
                <wp:effectExtent l="0" t="0" r="0" b="0"/>
                <wp:docPr id="1725" name="Полотно 17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64" name="Text Box 1746"/>
                        <wps:cNvSpPr txBox="1">
                          <a:spLocks noChangeArrowheads="1"/>
                        </wps:cNvSpPr>
                        <wps:spPr bwMode="auto">
                          <a:xfrm>
                            <a:off x="796256" y="354926"/>
                            <a:ext cx="693352" cy="344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2D57" w:rsidRDefault="00657689">
                              <w:pPr>
                                <w:rPr>
                                  <w:sz w:val="19"/>
                                </w:rPr>
                              </w:pPr>
                              <w:r w:rsidRPr="001A2D57">
                                <w:rPr>
                                  <w:b/>
                                  <w:i/>
                                  <w:iCs/>
                                  <w:color w:val="000000"/>
                                  <w:spacing w:val="-5"/>
                                  <w:sz w:val="18"/>
                                  <w:szCs w:val="20"/>
                                  <w:lang w:val="en-US"/>
                                </w:rPr>
                                <w:t>S</w:t>
                              </w:r>
                              <w:r w:rsidRPr="001A2D57">
                                <w:rPr>
                                  <w:b/>
                                  <w:i/>
                                  <w:iCs/>
                                  <w:color w:val="000000"/>
                                  <w:spacing w:val="-5"/>
                                  <w:sz w:val="19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r w:rsidRPr="001A2D57">
                                <w:rPr>
                                  <w:b/>
                                  <w:i/>
                                  <w:iCs/>
                                  <w:color w:val="000000"/>
                                  <w:spacing w:val="-5"/>
                                  <w:sz w:val="19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9988" tIns="34994" rIns="69988" bIns="34994" anchor="t" anchorCtr="0" upright="1">
                          <a:noAutofit/>
                        </wps:bodyPr>
                      </wps:wsp>
                      <wps:wsp>
                        <wps:cNvPr id="1265" name="Text Box 1738"/>
                        <wps:cNvSpPr txBox="1">
                          <a:spLocks noChangeArrowheads="1"/>
                        </wps:cNvSpPr>
                        <wps:spPr bwMode="auto">
                          <a:xfrm>
                            <a:off x="1489608" y="317265"/>
                            <a:ext cx="500532" cy="2305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S</w:t>
                              </w: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734" tIns="45868" rIns="91734" bIns="45868" anchor="t" anchorCtr="0" upright="1">
                          <a:noAutofit/>
                        </wps:bodyPr>
                      </wps:wsp>
                      <wps:wsp>
                        <wps:cNvPr id="1266" name="Text Box 1727"/>
                        <wps:cNvSpPr txBox="1">
                          <a:spLocks noChangeArrowheads="1"/>
                        </wps:cNvSpPr>
                        <wps:spPr bwMode="auto">
                          <a:xfrm>
                            <a:off x="496536" y="1352372"/>
                            <a:ext cx="1751364" cy="2967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9"/>
                                </w:rPr>
                              </w:pPr>
                              <w:r w:rsidRPr="001A2D57">
                                <w:rPr>
                                  <w:i/>
                                  <w:sz w:val="19"/>
                                  <w:lang w:val="en-US"/>
                                </w:rPr>
                                <w:t xml:space="preserve">  </w:t>
                              </w: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D</w:t>
                              </w:r>
                              <w:r w:rsidRPr="001A2D57"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r w:rsidRPr="001A2D57">
                                <w:rPr>
                                  <w:i/>
                                  <w:sz w:val="19"/>
                                  <w:lang w:val="en-US"/>
                                </w:rPr>
                                <w:t xml:space="preserve">        &lt;              S</w:t>
                              </w:r>
                              <w:r w:rsidRPr="001A2D57"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r w:rsidRPr="001A2D57">
                                <w:rPr>
                                  <w:i/>
                                  <w:sz w:val="19"/>
                                  <w:lang w:val="en-US"/>
                                </w:rPr>
                                <w:t xml:space="preserve">             L</w:t>
                              </w:r>
                            </w:p>
                            <w:p w:rsidR="00657689" w:rsidRPr="001A2D57" w:rsidRDefault="00657689" w:rsidP="00814818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19254" tIns="59627" rIns="119254" bIns="59627" anchor="t" anchorCtr="0" upright="1">
                          <a:noAutofit/>
                        </wps:bodyPr>
                      </wps:wsp>
                      <wps:wsp>
                        <wps:cNvPr id="1267" name="Text Box 1728"/>
                        <wps:cNvSpPr txBox="1">
                          <a:spLocks noChangeArrowheads="1"/>
                        </wps:cNvSpPr>
                        <wps:spPr bwMode="auto">
                          <a:xfrm>
                            <a:off x="1489608" y="1099016"/>
                            <a:ext cx="551485" cy="253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8"/>
                                  <w:szCs w:val="20"/>
                                </w:rPr>
                              </w:pP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 xml:space="preserve">     D</w:t>
                              </w: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119254" tIns="59627" rIns="119254" bIns="59627" anchor="t" anchorCtr="0" upright="1">
                          <a:noAutofit/>
                        </wps:bodyPr>
                      </wps:wsp>
                      <wps:wsp>
                        <wps:cNvPr id="1268" name="Text Box 1729"/>
                        <wps:cNvSpPr txBox="1">
                          <a:spLocks noChangeArrowheads="1"/>
                        </wps:cNvSpPr>
                        <wps:spPr bwMode="auto">
                          <a:xfrm>
                            <a:off x="930131" y="625401"/>
                            <a:ext cx="621419" cy="2807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1A2D57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119254" tIns="59627" rIns="119254" bIns="59627" anchor="t" anchorCtr="0" upright="1">
                          <a:noAutofit/>
                        </wps:bodyPr>
                      </wps:wsp>
                      <wps:wsp>
                        <wps:cNvPr id="1269" name="Text Box 17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7507" cy="12599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2D57" w:rsidRDefault="00657689" w:rsidP="00814818">
                              <w:pPr>
                                <w:jc w:val="center"/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W</w:t>
                              </w:r>
                            </w:p>
                            <w:p w:rsidR="00657689" w:rsidRPr="001A2D57" w:rsidRDefault="00657689" w:rsidP="00814818">
                              <w:pPr>
                                <w:jc w:val="center"/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657689" w:rsidRPr="001A2D57" w:rsidRDefault="00657689" w:rsidP="00814818">
                              <w:pPr>
                                <w:jc w:val="center"/>
                                <w:rPr>
                                  <w:sz w:val="19"/>
                                  <w:lang w:val="en-US"/>
                                </w:rPr>
                              </w:pPr>
                            </w:p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W</w:t>
                              </w:r>
                              <w:r w:rsidRPr="001A2D57"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  <w:t>min</w:t>
                              </w:r>
                            </w:p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9"/>
                                  <w:lang w:val="en-US"/>
                                </w:rPr>
                              </w:pPr>
                              <w:r w:rsidRPr="001A2D57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W</w:t>
                              </w:r>
                              <w:r w:rsidRPr="001A2D57">
                                <w:rPr>
                                  <w:i/>
                                  <w:sz w:val="19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  <w:p w:rsidR="00657689" w:rsidRPr="001A2D57" w:rsidRDefault="00657689" w:rsidP="00814818">
                              <w:pPr>
                                <w:rPr>
                                  <w:i/>
                                  <w:sz w:val="19"/>
                                  <w:lang w:val="en-US"/>
                                </w:rPr>
                              </w:pPr>
                            </w:p>
                            <w:p w:rsidR="00657689" w:rsidRPr="001A2D57" w:rsidRDefault="00657689" w:rsidP="00814818">
                              <w:pPr>
                                <w:jc w:val="center"/>
                                <w:rPr>
                                  <w:sz w:val="27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19254" tIns="59627" rIns="119254" bIns="59627" anchor="t" anchorCtr="0" upright="1">
                          <a:noAutofit/>
                        </wps:bodyPr>
                      </wps:wsp>
                      <wps:wsp>
                        <wps:cNvPr id="1270" name="Line 1731"/>
                        <wps:cNvCnPr/>
                        <wps:spPr bwMode="auto">
                          <a:xfrm flipV="1">
                            <a:off x="358665" y="104994"/>
                            <a:ext cx="999" cy="13124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Line 1732"/>
                        <wps:cNvCnPr/>
                        <wps:spPr bwMode="auto">
                          <a:xfrm>
                            <a:off x="358665" y="1417423"/>
                            <a:ext cx="1703409" cy="34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AutoShape 1733"/>
                        <wps:cNvCnPr>
                          <a:cxnSpLocks noChangeShapeType="1"/>
                          <a:stCxn id="1270" idx="0"/>
                          <a:endCxn id="1270" idx="0"/>
                        </wps:cNvCnPr>
                        <wps:spPr bwMode="auto">
                          <a:xfrm>
                            <a:off x="358665" y="1417423"/>
                            <a:ext cx="999" cy="11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" name="AutoShape 1734"/>
                        <wps:cNvCnPr>
                          <a:cxnSpLocks noChangeShapeType="1"/>
                        </wps:cNvCnPr>
                        <wps:spPr bwMode="auto">
                          <a:xfrm flipV="1">
                            <a:off x="496536" y="317265"/>
                            <a:ext cx="1580523" cy="94266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AutoShape 1735"/>
                        <wps:cNvCnPr>
                          <a:cxnSpLocks noChangeShapeType="1"/>
                        </wps:cNvCnPr>
                        <wps:spPr bwMode="auto">
                          <a:xfrm>
                            <a:off x="359664" y="354926"/>
                            <a:ext cx="1303782" cy="99744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Oval 1736"/>
                        <wps:cNvSpPr>
                          <a:spLocks noChangeArrowheads="1"/>
                        </wps:cNvSpPr>
                        <wps:spPr bwMode="auto">
                          <a:xfrm>
                            <a:off x="1051018" y="877615"/>
                            <a:ext cx="35966" cy="3652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AutoShape 1737"/>
                        <wps:cNvCnPr>
                          <a:cxnSpLocks noChangeShapeType="1"/>
                          <a:stCxn id="1275" idx="2"/>
                          <a:endCxn id="1275" idx="2"/>
                        </wps:cNvCnPr>
                        <wps:spPr bwMode="auto">
                          <a:xfrm>
                            <a:off x="1051018" y="895875"/>
                            <a:ext cx="999" cy="11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" name="AutoShape 1739"/>
                        <wps:cNvCnPr>
                          <a:cxnSpLocks noChangeShapeType="1"/>
                          <a:stCxn id="1271" idx="0"/>
                          <a:endCxn id="1271" idx="0"/>
                        </wps:cNvCnPr>
                        <wps:spPr bwMode="auto">
                          <a:xfrm>
                            <a:off x="358665" y="1417423"/>
                            <a:ext cx="999" cy="114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AutoShape 1740"/>
                        <wps:cNvCnPr>
                          <a:cxnSpLocks noChangeShapeType="1"/>
                        </wps:cNvCnPr>
                        <wps:spPr bwMode="auto">
                          <a:xfrm>
                            <a:off x="621419" y="574045"/>
                            <a:ext cx="1998" cy="8468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AutoShape 1741"/>
                        <wps:cNvCnPr>
                          <a:cxnSpLocks noChangeShapeType="1"/>
                          <a:stCxn id="1275" idx="2"/>
                        </wps:cNvCnPr>
                        <wps:spPr bwMode="auto">
                          <a:xfrm flipH="1">
                            <a:off x="405621" y="895875"/>
                            <a:ext cx="645397" cy="5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2" name="AutoShape 1745"/>
                        <wps:cNvCnPr>
                          <a:cxnSpLocks noChangeShapeType="1"/>
                        </wps:cNvCnPr>
                        <wps:spPr bwMode="auto">
                          <a:xfrm flipH="1">
                            <a:off x="358665" y="574045"/>
                            <a:ext cx="1270813" cy="114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3" name="AutoShape 17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8488" y="595728"/>
                            <a:ext cx="10990" cy="8216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725" o:spid="_x0000_s2176" editas="canvas" style="width:177pt;height:129.85pt;mso-position-horizontal-relative:char;mso-position-vertical-relative:line" coordsize="22479,16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">
                <v:shape id="_x0000_s2177" type="#_x0000_t75" style="position:absolute;width:22479;height:16490;visibility:visible;mso-wrap-style:square">
                  <v:fill o:detectmouseclick="t"/>
                  <v:path o:connecttype="none"/>
                </v:shape>
                <v:shape id="Text Box 1746" o:spid="_x0000_s2178" type="#_x0000_t202" style="position:absolute;left:7962;top:3549;width:6934;height:3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jIIsQA&#10;AADdAAAADwAAAGRycy9kb3ducmV2LnhtbERP32vCMBB+F/Y/hBv4IjNVRpFqlE0UChsMdbA9ns3Z&#10;FJtLaaJm//0yGPh2H9/PW6yibcWVet84VjAZZyCIK6cbrhV8HrZPMxA+IGtsHZOCH/KwWj4MFlho&#10;d+MdXfehFimEfYEKTAhdIaWvDFn0Y9cRJ+7keoshwb6WusdbCretnGZZLi02nBoMdrQ2VJ33F6vg&#10;FY/vZVbuYvj+mpiYy8vH22ak1PAxvsxBBIrhLv53lzrNn+bP8PdNOk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IyCLEAAAA3QAAAA8AAAAAAAAAAAAAAAAAmAIAAGRycy9k&#10;b3ducmV2LnhtbFBLBQYAAAAABAAEAPUAAACJAwAAAAA=&#10;" stroked="f">
                  <v:textbox inset="1.94411mm,.97206mm,1.94411mm,.97206mm">
                    <w:txbxContent>
                      <w:p w:rsidR="00657689" w:rsidRPr="001A2D57" w:rsidRDefault="00657689">
                        <w:pPr>
                          <w:rPr>
                            <w:sz w:val="19"/>
                          </w:rPr>
                        </w:pPr>
                        <w:r w:rsidRPr="001A2D57">
                          <w:rPr>
                            <w:b/>
                            <w:i/>
                            <w:iCs/>
                            <w:color w:val="000000"/>
                            <w:spacing w:val="-5"/>
                            <w:sz w:val="18"/>
                            <w:szCs w:val="20"/>
                            <w:lang w:val="en-US"/>
                          </w:rPr>
                          <w:t>S</w:t>
                        </w:r>
                        <w:r w:rsidRPr="001A2D57">
                          <w:rPr>
                            <w:b/>
                            <w:i/>
                            <w:iCs/>
                            <w:color w:val="000000"/>
                            <w:spacing w:val="-5"/>
                            <w:sz w:val="19"/>
                            <w:vertAlign w:val="subscript"/>
                            <w:lang w:val="en-US"/>
                          </w:rPr>
                          <w:t>L</w:t>
                        </w:r>
                        <w:r w:rsidRPr="001A2D57">
                          <w:rPr>
                            <w:b/>
                            <w:i/>
                            <w:iCs/>
                            <w:color w:val="000000"/>
                            <w:spacing w:val="-5"/>
                            <w:sz w:val="19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738" o:spid="_x0000_s2179" type="#_x0000_t202" style="position:absolute;left:14896;top:3172;width:500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fJ/MMA&#10;AADdAAAADwAAAGRycy9kb3ducmV2LnhtbERPTYvCMBC9L/gfwgje1rS6rVKNIoIg3tQ97HFoxrba&#10;TEoTbfXXm4WFvc3jfc5y3ZtaPKh1lWUF8TgCQZxbXXGh4Pu8+5yDcB5ZY22ZFDzJwXo1+Fhipm3H&#10;R3qcfCFCCLsMFZTeN5mULi/JoBvbhjhwF9sa9AG2hdQtdiHc1HISRak0WHFoKLGhbUn57XQ3Crok&#10;vlynz/iQHH+65Gu+f6Xn2Uup0bDfLEB46v2/+M+912H+JE3g95twgl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fJ/MMAAADdAAAADwAAAAAAAAAAAAAAAACYAgAAZHJzL2Rv&#10;d25yZXYueG1sUEsFBgAAAAAEAAQA9QAAAIgDAAAAAA==&#10;" stroked="f">
                  <v:textbox inset="2.54817mm,1.2741mm,2.54817mm,1.2741mm">
                    <w:txbxContent>
                      <w:p w:rsidR="00657689" w:rsidRPr="001A2D57" w:rsidRDefault="00657689" w:rsidP="00814818">
                        <w:pPr>
                          <w:rPr>
                            <w:i/>
                            <w:sz w:val="18"/>
                            <w:szCs w:val="20"/>
                            <w:lang w:val="en-US"/>
                          </w:rPr>
                        </w:pPr>
                        <w:r w:rsidRPr="001A2D57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S</w:t>
                        </w:r>
                        <w:r w:rsidRPr="001A2D57">
                          <w:rPr>
                            <w:i/>
                            <w:sz w:val="18"/>
                            <w:szCs w:val="20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1727" o:spid="_x0000_s2180" type="#_x0000_t202" style="position:absolute;left:4965;top:13523;width:17514;height:29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GhMMA&#10;AADdAAAADwAAAGRycy9kb3ducmV2LnhtbERP3WrCMBS+H+wdwhnsbqaT0UlnlKEVdiOyugc4a86a&#10;anNSkmi7tzeC4N35+H7PfDnaTpzJh9axgtdJBoK4drrlRsHPfvMyAxEissbOMSn4pwDLxePDHAvt&#10;Bv6mcxUbkUI4FKjAxNgXUobakMUwcT1x4v6ctxgT9I3UHocUbjs5zbJcWmw5NRjsaWWoPlYnq+BY&#10;/q7w7d2Vgy+H02G9NfGwM0o9P42fHyAijfEuvrm/dJo/zXO4fpNOk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vGhMMAAADdAAAADwAAAAAAAAAAAAAAAACYAgAAZHJzL2Rv&#10;d25yZXYueG1sUEsFBgAAAAAEAAQA9QAAAIgDAAAAAA==&#10;" stroked="f">
                  <v:textbox inset="3.31261mm,1.65631mm,3.31261mm,1.65631mm">
                    <w:txbxContent>
                      <w:p w:rsidR="00657689" w:rsidRPr="001A2D57" w:rsidRDefault="00657689" w:rsidP="00814818">
                        <w:pPr>
                          <w:rPr>
                            <w:i/>
                            <w:sz w:val="19"/>
                          </w:rPr>
                        </w:pPr>
                        <w:r w:rsidRPr="001A2D57">
                          <w:rPr>
                            <w:i/>
                            <w:sz w:val="19"/>
                            <w:lang w:val="en-US"/>
                          </w:rPr>
                          <w:t xml:space="preserve">  </w:t>
                        </w:r>
                        <w:r w:rsidRPr="001A2D57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D</w:t>
                        </w:r>
                        <w:r w:rsidRPr="001A2D57"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  <w:t>L</w:t>
                        </w:r>
                        <w:r w:rsidRPr="001A2D57">
                          <w:rPr>
                            <w:i/>
                            <w:sz w:val="19"/>
                            <w:lang w:val="en-US"/>
                          </w:rPr>
                          <w:t xml:space="preserve">        &lt;              S</w:t>
                        </w:r>
                        <w:r w:rsidRPr="001A2D57"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  <w:t>L</w:t>
                        </w:r>
                        <w:r w:rsidRPr="001A2D57">
                          <w:rPr>
                            <w:i/>
                            <w:sz w:val="19"/>
                            <w:lang w:val="en-US"/>
                          </w:rPr>
                          <w:t xml:space="preserve">             L</w:t>
                        </w:r>
                      </w:p>
                      <w:p w:rsidR="00657689" w:rsidRPr="001A2D57" w:rsidRDefault="00657689" w:rsidP="00814818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728" o:spid="_x0000_s2181" type="#_x0000_t202" style="position:absolute;left:14896;top:10990;width:5514;height:2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djH8IA&#10;AADdAAAADwAAAGRycy9kb3ducmV2LnhtbERPzWoCMRC+C75DGMGbZhVR2Rql6ApeSqn6ANPNdLO6&#10;mSxJdLdv3xQKvc3H9zubXW8b8SQfascKZtMMBHHpdM2VguvlOFmDCBFZY+OYFHxTgN12ONhgrl3H&#10;H/Q8x0qkEA45KjAxtrmUoTRkMUxdS5y4L+ctxgR9JbXHLoXbRs6zbCkt1pwaDLa0N1Tezw+r4F58&#10;7nGxckXni+5xO7yZeHs3So1H/esLiEh9/Bf/uU86zZ8vV/D7TTpB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V2MfwgAAAN0AAAAPAAAAAAAAAAAAAAAAAJgCAABkcnMvZG93&#10;bnJldi54bWxQSwUGAAAAAAQABAD1AAAAhwMAAAAA&#10;" stroked="f">
                  <v:textbox inset="3.31261mm,1.65631mm,3.31261mm,1.65631mm">
                    <w:txbxContent>
                      <w:p w:rsidR="00657689" w:rsidRPr="001A2D57" w:rsidRDefault="00657689" w:rsidP="00814818">
                        <w:pPr>
                          <w:rPr>
                            <w:i/>
                            <w:sz w:val="18"/>
                            <w:szCs w:val="20"/>
                          </w:rPr>
                        </w:pPr>
                        <w:r w:rsidRPr="001A2D57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 xml:space="preserve">     D</w:t>
                        </w:r>
                        <w:r w:rsidRPr="001A2D57">
                          <w:rPr>
                            <w:i/>
                            <w:sz w:val="18"/>
                            <w:szCs w:val="20"/>
                            <w:vertAlign w:val="subscript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1729" o:spid="_x0000_s2182" type="#_x0000_t202" style="position:absolute;left:9301;top:6254;width:6214;height:2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3bcUA&#10;AADdAAAADwAAAGRycy9kb3ducmV2LnhtbESPQW/CMAyF75P4D5En7TbSoYmhjoAQdNIu0zTgB3iN&#10;aQqNUyWBdv9+PkzazdZ7fu/zcj36Tt0opjawgadpAYq4DrblxsDx8Pa4AJUyssUuMBn4oQTr1eRu&#10;iaUNA3/RbZ8bJSGcSjTgcu5LrVPtyGOahp5YtFOIHrOssdE24iDhvtOzophrjy1Lg8Oeto7qy/7q&#10;DVyq7y0+v4RqiNVwPe8+XD5/OmMe7sfNK6hMY/43/12/W8GfzQVXvpER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yPdtxQAAAN0AAAAPAAAAAAAAAAAAAAAAAJgCAABkcnMv&#10;ZG93bnJldi54bWxQSwUGAAAAAAQABAD1AAAAigMAAAAA&#10;" stroked="f">
                  <v:textbox inset="3.31261mm,1.65631mm,3.31261mm,1.65631mm">
                    <w:txbxContent>
                      <w:p w:rsidR="00657689" w:rsidRPr="001A2D57" w:rsidRDefault="00657689" w:rsidP="00814818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1A2D57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730" o:spid="_x0000_s2183" type="#_x0000_t202" style="position:absolute;width:5275;height:12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S9sIA&#10;AADdAAAADwAAAGRycy9kb3ducmV2LnhtbERPzWoCMRC+F3yHMEJvNasU265GEd2CFynaPsC4GTer&#10;m8mSRHf79kYo9DYf3+/Ml71txI18qB0rGI8yEMSl0zVXCn6+P1/eQYSIrLFxTAp+KcByMXiaY65d&#10;x3u6HWIlUgiHHBWYGNtcylAashhGriVO3Ml5izFBX0ntsUvhtpGTLJtKizWnBoMtrQ2Vl8PVKrgU&#10;xzW+vrmi80V3PW92Jp6/jFLPw341AxGpj//iP/dWp/mT6Qc8vkkn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hFL2wgAAAN0AAAAPAAAAAAAAAAAAAAAAAJgCAABkcnMvZG93&#10;bnJldi54bWxQSwUGAAAAAAQABAD1AAAAhwMAAAAA&#10;" stroked="f">
                  <v:textbox inset="3.31261mm,1.65631mm,3.31261mm,1.65631mm">
                    <w:txbxContent>
                      <w:p w:rsidR="00657689" w:rsidRPr="001A2D57" w:rsidRDefault="00657689" w:rsidP="00814818">
                        <w:pPr>
                          <w:jc w:val="center"/>
                          <w:rPr>
                            <w:i/>
                            <w:sz w:val="18"/>
                            <w:szCs w:val="20"/>
                            <w:lang w:val="en-US"/>
                          </w:rPr>
                        </w:pPr>
                        <w:r w:rsidRPr="001A2D57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W</w:t>
                        </w:r>
                      </w:p>
                      <w:p w:rsidR="00657689" w:rsidRPr="001A2D57" w:rsidRDefault="00657689" w:rsidP="00814818">
                        <w:pPr>
                          <w:jc w:val="center"/>
                          <w:rPr>
                            <w:sz w:val="19"/>
                            <w:lang w:val="en-US"/>
                          </w:rPr>
                        </w:pPr>
                      </w:p>
                      <w:p w:rsidR="00657689" w:rsidRPr="001A2D57" w:rsidRDefault="00657689" w:rsidP="00814818">
                        <w:pPr>
                          <w:jc w:val="center"/>
                          <w:rPr>
                            <w:sz w:val="19"/>
                            <w:lang w:val="en-US"/>
                          </w:rPr>
                        </w:pPr>
                      </w:p>
                      <w:p w:rsidR="00657689" w:rsidRPr="001A2D57" w:rsidRDefault="00657689" w:rsidP="00814818">
                        <w:pPr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</w:pPr>
                        <w:proofErr w:type="spellStart"/>
                        <w:r w:rsidRPr="001A2D57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W</w:t>
                        </w:r>
                        <w:r w:rsidRPr="001A2D57"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  <w:t>min</w:t>
                        </w:r>
                        <w:proofErr w:type="spellEnd"/>
                      </w:p>
                      <w:p w:rsidR="00657689" w:rsidRPr="001A2D57" w:rsidRDefault="00657689" w:rsidP="00814818">
                        <w:pPr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</w:pPr>
                      </w:p>
                      <w:p w:rsidR="00657689" w:rsidRPr="001A2D57" w:rsidRDefault="00657689" w:rsidP="00814818">
                        <w:pPr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</w:pPr>
                      </w:p>
                      <w:p w:rsidR="00657689" w:rsidRPr="001A2D57" w:rsidRDefault="00657689" w:rsidP="00814818">
                        <w:pPr>
                          <w:rPr>
                            <w:i/>
                            <w:sz w:val="19"/>
                            <w:lang w:val="en-US"/>
                          </w:rPr>
                        </w:pPr>
                        <w:r w:rsidRPr="001A2D57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W</w:t>
                        </w:r>
                        <w:r w:rsidRPr="001A2D57">
                          <w:rPr>
                            <w:i/>
                            <w:sz w:val="19"/>
                            <w:vertAlign w:val="subscript"/>
                            <w:lang w:val="en-US"/>
                          </w:rPr>
                          <w:t>E</w:t>
                        </w:r>
                      </w:p>
                      <w:p w:rsidR="00657689" w:rsidRPr="001A2D57" w:rsidRDefault="00657689" w:rsidP="00814818">
                        <w:pPr>
                          <w:rPr>
                            <w:i/>
                            <w:sz w:val="19"/>
                            <w:lang w:val="en-US"/>
                          </w:rPr>
                        </w:pPr>
                      </w:p>
                      <w:p w:rsidR="00657689" w:rsidRPr="001A2D57" w:rsidRDefault="00657689" w:rsidP="00814818">
                        <w:pPr>
                          <w:jc w:val="center"/>
                          <w:rPr>
                            <w:sz w:val="27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1731" o:spid="_x0000_s2184" style="position:absolute;flip:y;visibility:visible;mso-wrap-style:square" from="3586,1049" to="3596,14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6ZosYAAADdAAAADwAAAGRycy9kb3ducmV2LnhtbESPT0vDQBDF74LfYRnBS7AbW6gasyn+&#10;aaEgHmx78DhkxySYnQ3ZsU2/vXMQvM1j3u/Nm3I1hd4caUxdZAe3sxwMcR19x42Dw35zcw8mCbLH&#10;PjI5OFOCVXV5UWLh44k/6LiTxmgIpwIdtCJDYW2qWwqYZnEg1t1XHAOKyrGxfsSThofezvN8aQN2&#10;rBdaHOilpfp79xO0xuadXxeL7DnYLHug9ae85Vacu76anh7BCE3yb/6jt165+Z321290BFv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OmaLGAAAA3QAAAA8AAAAAAAAA&#10;AAAAAAAAoQIAAGRycy9kb3ducmV2LnhtbFBLBQYAAAAABAAEAPkAAACUAwAAAAA=&#10;">
                  <v:stroke endarrow="block"/>
                </v:line>
                <v:line id="Line 1732" o:spid="_x0000_s2185" style="position:absolute;visibility:visible;mso-wrap-style:square" from="3586,14174" to="20620,14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ykiMQAAADdAAAADwAAAGRycy9kb3ducmV2LnhtbERPyWrDMBC9F/oPYgq9NbJzqBM3Sig1&#10;hR6aQBZynloTy8QaGUt11L+vAoHc5vHWWayi7cRIg28dK8gnGQji2umWGwWH/efLDIQPyBo7x6Tg&#10;jzyslo8PCyy1u/CWxl1oRAphX6ICE0JfSulrQxb9xPXEiTu5wWJIcGikHvCSwm0np1n2Ki22nBoM&#10;9vRhqD7vfq2CwlRbWcjqe7+pxjafx3U8/syVen6K728gAsVwF9/cXzrNnxY5XL9JJ8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rKSIxAAAAN0AAAAPAAAAAAAAAAAA&#10;AAAAAKECAABkcnMvZG93bnJldi54bWxQSwUGAAAAAAQABAD5AAAAkgMAAAAA&#10;">
                  <v:stroke endarrow="block"/>
                </v:line>
                <v:shape id="AutoShape 1733" o:spid="_x0000_s2186" type="#_x0000_t32" style="position:absolute;left:3586;top:14174;width:10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3YlMQAAADdAAAADwAAAGRycy9kb3ducmV2LnhtbERPTWsCMRC9C/6HMEIvolkXWsvWKGtB&#10;qAUPar1PN9NN6GaybqJu/31TKHibx/ucxap3jbhSF6xnBbNpBoK48tpyreDjuJk8gwgRWWPjmRT8&#10;UIDVcjhYYKH9jfd0PcRapBAOBSowMbaFlKEy5DBMfUucuC/fOYwJdrXUHd5SuGtknmVP0qHl1GCw&#10;pVdD1ffh4hTstrN1+Wns9n1/trvHTdlc6vFJqYdRX76AiNTHu/jf/abT/Hy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fdiUxAAAAN0AAAAPAAAAAAAAAAAA&#10;AAAAAKECAABkcnMvZG93bnJldi54bWxQSwUGAAAAAAQABAD5AAAAkgMAAAAA&#10;"/>
                <v:shape id="AutoShape 1734" o:spid="_x0000_s2187" type="#_x0000_t32" style="position:absolute;left:4965;top:3172;width:15805;height:94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0E+L8AAADdAAAADwAAAGRycy9kb3ducmV2LnhtbERPTYvCMBC9L/gfwgje1lQFlWoUERSv&#10;VsHr0IxNtZm0TdT6742wsLd5vM9ZrjtbiSe1vnSsYDRMQBDnTpdcKDifdr9zED4ga6wck4I3eViv&#10;ej9LTLV78ZGeWShEDGGfogITQp1K6XNDFv3Q1cSRu7rWYoiwLaRu8RXDbSXHSTKVFkuODQZr2hrK&#10;79nDKpicb80pucxGl31jmj0+/CFr5koN+t1mASJQF/7Ff+6DjvPHswl8v4kn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Q0E+L8AAADdAAAADwAAAAAAAAAAAAAAAACh&#10;AgAAZHJzL2Rvd25yZXYueG1sUEsFBgAAAAAEAAQA+QAAAI0DAAAAAA==&#10;" strokeweight="1.5pt"/>
                <v:shape id="AutoShape 1735" o:spid="_x0000_s2188" type="#_x0000_t32" style="position:absolute;left:3596;top:3549;width:13038;height:99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RVosIAAADdAAAADwAAAGRycy9kb3ducmV2LnhtbERPTWvCQBC9F/wPywje6kYttqSuEgtC&#10;Lh4avfQ2ZMdsMDsbs9sk/nu3UPA2j/c5m91oG9FT52vHChbzBARx6XTNlYLz6fD6AcIHZI2NY1Jw&#10;Jw+77eRlg6l2A39TX4RKxBD2KSowIbSplL40ZNHPXUscuYvrLIYIu0rqDocYbhu5TJK1tFhzbDDY&#10;0peh8lr8WgW21fZ2dEb/XOtVs6f8ku2TXqnZdMw+QQQaw1P87851nL98f4O/b+IJcv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RVosIAAADdAAAADwAAAAAAAAAAAAAA&#10;AAChAgAAZHJzL2Rvd25yZXYueG1sUEsFBgAAAAAEAAQA+QAAAJADAAAAAA==&#10;" strokeweight="1.5pt"/>
                <v:oval id="Oval 1736" o:spid="_x0000_s2189" style="position:absolute;left:10510;top:8776;width:359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KbisQA&#10;AADdAAAADwAAAGRycy9kb3ducmV2LnhtbERPTWsCMRC9C/6HMEJvmnWhVbZGkcLCQi9qPdjbdDPd&#10;jW4myybVtL++KRS8zeN9zmoTbSeuNHjjWMF8loEgrp023Cg4vpXTJQgfkDV2jknBN3nYrMejFRba&#10;3XhP10NoRAphX6CCNoS+kNLXLVn0M9cTJ+7TDRZDgkMj9YC3FG47mWfZk7RoODW02NNLS/Xl8GUV&#10;5KV9NT/RnM7Z+0e30ybummqv1MMkbp9BBIrhLv53VzrNzxeP8PdNOk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Sm4rEAAAA3QAAAA8AAAAAAAAAAAAAAAAAmAIAAGRycy9k&#10;b3ducmV2LnhtbFBLBQYAAAAABAAEAPUAAACJAwAAAAA=&#10;" fillcolor="white [3212]"/>
                <v:shape id="AutoShape 1737" o:spid="_x0000_s2190" type="#_x0000_t32" style="position:absolute;left:10510;top:8958;width:10;height: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bel8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P36d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Rt6XxAAAAN0AAAAPAAAAAAAAAAAA&#10;AAAAAKECAABkcnMvZG93bnJldi54bWxQSwUGAAAAAAQABAD5AAAAkgMAAAAA&#10;"/>
                <v:shape id="AutoShape 1739" o:spid="_x0000_s2191" type="#_x0000_t32" style="position:absolute;left:3586;top:14174;width:10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p7DMQAAADdAAAADwAAAGRycy9kb3ducmV2LnhtbERPS2sCMRC+F/wPYQq9FM0qVGVrlFUQ&#10;asGDr/u4mW5CN5N1E3X77xuh0Nt8fM+ZLTpXixu1wXpWMBxkIIhLry1XCo6HdX8KIkRkjbVnUvBD&#10;ARbz3tMMc+3vvKPbPlYihXDIUYGJscmlDKUhh2HgG+LEffnWYUywraRu8Z7CXS1HWTaWDi2nBoMN&#10;rQyV3/urU7DdDJfF2djN5+5it2/ror5WryelXp674h1EpC7+i//cHzrNH00m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CnsMxAAAAN0AAAAPAAAAAAAAAAAA&#10;AAAAAKECAABkcnMvZG93bnJldi54bWxQSwUGAAAAAAQABAD5AAAAkgMAAAAA&#10;"/>
                <v:shape id="AutoShape 1740" o:spid="_x0000_s2192" type="#_x0000_t32" style="position:absolute;left:6214;top:5740;width:20;height:84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PSRMUAAADdAAAADwAAAGRycy9kb3ducmV2LnhtbESPTWsCQQyG7wX/wxDBW511qa1sHUWF&#10;lp6ktUU8xp10P9zJLDujrv/eHAq9JeT9eDJf9q5RF+pC5dnAZJyAIs69rbgw8PP99jgDFSKyxcYz&#10;GbhRgOVi8DDHzPorf9FlFwslIRwyNFDG2GZah7wkh2HsW2K5/frOYZS1K7Tt8CrhrtFpkjxrhxVL&#10;Q4ktbUrKT7uzM1A307Te8vvncV8cjk9raaonB2NGw371CipSH//Ff+4PK/jpi+DKNzKCXt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PSRMUAAADdAAAADwAAAAAAAAAA&#10;AAAAAAChAgAAZHJzL2Rvd25yZXYueG1sUEsFBgAAAAAEAAQA+QAAAJMDAAAAAA==&#10;">
                  <v:stroke dashstyle="dash" endarrow="block"/>
                </v:shape>
                <v:shape id="AutoShape 1741" o:spid="_x0000_s2193" type="#_x0000_t32" style="position:absolute;left:4056;top:8958;width:6454;height: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aSxsEAAADdAAAADwAAAGRycy9kb3ducmV2LnhtbERPzWrCQBC+C32HZQredKO2aqKrFEGw&#10;R40PMGTHJJidDZltjG/vFgq9zcf3O9v94BrVUye1ZwOzaQKKuPC25tLANT9O1qAkIFtsPJOBJwns&#10;d2+jLWbWP/hM/SWUKoawZGigCqHNtJaiIocy9S1x5G6+cxgi7EptO3zEcNfoeZIstcOaY0OFLR0q&#10;Ku6XH2egl9X3x2I2PGWd5mEh58/8lLbGjN+Hrw2oQEP4F/+5TzbOn69S+P0mnqB3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pLGwQAAAN0AAAAPAAAAAAAAAAAAAAAA&#10;AKECAABkcnMvZG93bnJldi54bWxQSwUGAAAAAAQABAD5AAAAjwMAAAAA&#10;">
                  <v:stroke dashstyle="dash" endarrow="block"/>
                </v:shape>
                <v:shape id="AutoShape 1745" o:spid="_x0000_s2194" type="#_x0000_t32" style="position:absolute;left:3586;top:5740;width:12708;height: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3OrMIAAADdAAAADwAAAGRycy9kb3ducmV2LnhtbESPQYvCMBSE7wv+h/AEb2uqwq5Wo4ig&#10;eN0qeH00z6bavLRN1PrvjSDscZj5ZpjFqrOVuFPrS8cKRsMEBHHudMmFguNh+z0F4QOyxsoxKXiS&#10;h9Wy97XAVLsH/9E9C4WIJexTVGBCqFMpfW7Ioh+6mjh6Z9daDFG2hdQtPmK5reQ4SX6kxZLjgsGa&#10;Nobya3azCibHS3NITr+j064xzQ5vfp81U6UG/W49BxGoC//hD73XkZvMxvB+E5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R3OrMIAAADdAAAADwAAAAAAAAAAAAAA&#10;AAChAgAAZHJzL2Rvd25yZXYueG1sUEsFBgAAAAAEAAQA+QAAAJADAAAAAA==&#10;" strokeweight="1.5pt"/>
                <v:shape id="AutoShape 1749" o:spid="_x0000_s2195" type="#_x0000_t32" style="position:absolute;left:16184;top:5957;width:110;height:82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LK48QAAADdAAAADwAAAGRycy9kb3ducmV2LnhtbESPzWrDMBCE74W8g9hCb42cqPmxGyWU&#10;QiE5Js4DLNbWNrVWxqs6zttXhUKPw8x8w+wOk+/USIO0gS0s5hko4iq4lmsL1/LjeQtKIrLDLjBZ&#10;uJPAYT972GHhwo3PNF5irRKEpUALTYx9obVUDXmUeeiJk/cZBo8xyaHWbsBbgvtOL7NsrT22nBYa&#10;7Om9oerr8u0tjLI5vZjFdJdtXkYj51V5zHtrnx6nt1dQkab4H/5rH50FY3IDv2/SE9D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srjxAAAAN0AAAAPAAAAAAAAAAAA&#10;AAAAAKECAABkcnMvZG93bnJldi54bWxQSwUGAAAAAAQABAD5AAAAkgMAAAAA&#10;">
                  <v:stroke dashstyle="dash" endarrow="block"/>
                </v:shape>
                <w10:anchorlock/>
              </v:group>
            </w:pict>
          </mc:Fallback>
        </mc:AlternateContent>
      </w:r>
    </w:p>
    <w:p w:rsidR="00EB0C3C" w:rsidRPr="00322A7D" w:rsidRDefault="00EB0C3C" w:rsidP="003F1CA7">
      <w:pPr>
        <w:shd w:val="clear" w:color="auto" w:fill="FFFFFF"/>
        <w:ind w:firstLine="454"/>
        <w:jc w:val="both"/>
        <w:rPr>
          <w:i/>
          <w:color w:val="000000"/>
          <w:sz w:val="20"/>
          <w:szCs w:val="20"/>
        </w:rPr>
      </w:pPr>
      <w:r w:rsidRPr="00322A7D">
        <w:rPr>
          <w:i/>
          <w:sz w:val="20"/>
          <w:szCs w:val="20"/>
        </w:rPr>
        <w:t>Рисунок</w:t>
      </w:r>
      <w:r w:rsidRPr="00322A7D">
        <w:rPr>
          <w:i/>
          <w:color w:val="000000"/>
          <w:sz w:val="20"/>
          <w:szCs w:val="20"/>
        </w:rPr>
        <w:t xml:space="preserve"> 5.</w:t>
      </w:r>
      <w:r w:rsidR="003D2E64" w:rsidRPr="00322A7D">
        <w:rPr>
          <w:i/>
          <w:color w:val="000000"/>
          <w:sz w:val="20"/>
          <w:szCs w:val="20"/>
        </w:rPr>
        <w:t>6</w:t>
      </w:r>
      <w:r w:rsidRPr="00322A7D">
        <w:rPr>
          <w:i/>
          <w:color w:val="000000"/>
          <w:sz w:val="20"/>
          <w:szCs w:val="20"/>
        </w:rPr>
        <w:t xml:space="preserve"> Установление государством </w:t>
      </w:r>
      <w:r w:rsidR="003D2E64" w:rsidRPr="00322A7D">
        <w:rPr>
          <w:i/>
          <w:color w:val="000000"/>
          <w:sz w:val="20"/>
          <w:szCs w:val="20"/>
        </w:rPr>
        <w:t>м</w:t>
      </w:r>
      <w:r w:rsidRPr="00322A7D">
        <w:rPr>
          <w:i/>
          <w:color w:val="000000"/>
          <w:sz w:val="20"/>
          <w:szCs w:val="20"/>
        </w:rPr>
        <w:t>инимальн</w:t>
      </w:r>
      <w:r w:rsidR="003D2E64" w:rsidRPr="00322A7D">
        <w:rPr>
          <w:i/>
          <w:color w:val="000000"/>
          <w:sz w:val="20"/>
          <w:szCs w:val="20"/>
        </w:rPr>
        <w:t xml:space="preserve">ой </w:t>
      </w:r>
      <w:r w:rsidRPr="00322A7D">
        <w:rPr>
          <w:i/>
          <w:color w:val="000000"/>
          <w:sz w:val="20"/>
          <w:szCs w:val="20"/>
        </w:rPr>
        <w:t>ставк</w:t>
      </w:r>
      <w:r w:rsidR="003D2E64" w:rsidRPr="00322A7D">
        <w:rPr>
          <w:i/>
          <w:color w:val="000000"/>
          <w:sz w:val="20"/>
          <w:szCs w:val="20"/>
        </w:rPr>
        <w:t>и</w:t>
      </w:r>
      <w:r w:rsidRPr="00322A7D">
        <w:rPr>
          <w:i/>
          <w:color w:val="000000"/>
          <w:sz w:val="20"/>
          <w:szCs w:val="20"/>
        </w:rPr>
        <w:t xml:space="preserve"> з</w:t>
      </w:r>
      <w:r w:rsidRPr="00322A7D">
        <w:rPr>
          <w:i/>
          <w:color w:val="000000"/>
          <w:sz w:val="20"/>
          <w:szCs w:val="20"/>
        </w:rPr>
        <w:t>а</w:t>
      </w:r>
      <w:r w:rsidRPr="00322A7D">
        <w:rPr>
          <w:i/>
          <w:color w:val="000000"/>
          <w:sz w:val="20"/>
          <w:szCs w:val="20"/>
        </w:rPr>
        <w:t>работной платы</w:t>
      </w:r>
    </w:p>
    <w:p w:rsidR="007A0C15" w:rsidRDefault="007A0C15" w:rsidP="006B7467">
      <w:pPr>
        <w:shd w:val="clear" w:color="auto" w:fill="FFFFFF"/>
        <w:tabs>
          <w:tab w:val="left" w:pos="9356"/>
        </w:tabs>
        <w:ind w:firstLine="454"/>
        <w:jc w:val="both"/>
        <w:rPr>
          <w:color w:val="000000"/>
          <w:sz w:val="20"/>
          <w:szCs w:val="20"/>
        </w:rPr>
      </w:pPr>
      <w:r w:rsidRPr="00322A7D">
        <w:rPr>
          <w:color w:val="000000"/>
          <w:sz w:val="20"/>
          <w:szCs w:val="20"/>
        </w:rPr>
        <w:lastRenderedPageBreak/>
        <w:t xml:space="preserve">      </w:t>
      </w:r>
      <w:r w:rsidR="001A2D57">
        <w:rPr>
          <w:color w:val="000000"/>
          <w:sz w:val="20"/>
          <w:szCs w:val="20"/>
        </w:rPr>
        <w:t xml:space="preserve">При </w:t>
      </w:r>
      <w:r w:rsidR="001A2D57" w:rsidRPr="001A2D57">
        <w:rPr>
          <w:i/>
          <w:color w:val="000000"/>
          <w:sz w:val="20"/>
          <w:szCs w:val="20"/>
        </w:rPr>
        <w:t>установлении</w:t>
      </w:r>
      <w:r w:rsidRPr="001A2D57">
        <w:rPr>
          <w:i/>
          <w:color w:val="000000"/>
          <w:sz w:val="20"/>
          <w:szCs w:val="20"/>
        </w:rPr>
        <w:t xml:space="preserve"> минимальн</w:t>
      </w:r>
      <w:r w:rsidR="001A2D57" w:rsidRPr="001A2D57">
        <w:rPr>
          <w:i/>
          <w:color w:val="000000"/>
          <w:sz w:val="20"/>
          <w:szCs w:val="20"/>
        </w:rPr>
        <w:t>ого</w:t>
      </w:r>
      <w:r w:rsidRPr="001A2D57">
        <w:rPr>
          <w:i/>
          <w:color w:val="000000"/>
          <w:sz w:val="20"/>
          <w:szCs w:val="20"/>
        </w:rPr>
        <w:t xml:space="preserve"> уров</w:t>
      </w:r>
      <w:r w:rsidR="001A2D57" w:rsidRPr="001A2D57">
        <w:rPr>
          <w:i/>
          <w:color w:val="000000"/>
          <w:sz w:val="20"/>
          <w:szCs w:val="20"/>
        </w:rPr>
        <w:t>ня</w:t>
      </w:r>
      <w:r w:rsidRPr="001A2D57">
        <w:rPr>
          <w:i/>
          <w:color w:val="000000"/>
          <w:sz w:val="20"/>
          <w:szCs w:val="20"/>
        </w:rPr>
        <w:t xml:space="preserve"> </w:t>
      </w:r>
      <w:r w:rsidR="001A2D57" w:rsidRPr="001A2D57">
        <w:rPr>
          <w:i/>
          <w:color w:val="000000"/>
          <w:sz w:val="20"/>
          <w:szCs w:val="20"/>
        </w:rPr>
        <w:t>заработной платы</w:t>
      </w:r>
      <w:r w:rsidR="001A2D57" w:rsidRPr="001A2D57">
        <w:rPr>
          <w:i/>
          <w:iCs/>
          <w:color w:val="000000"/>
          <w:sz w:val="20"/>
          <w:szCs w:val="20"/>
        </w:rPr>
        <w:t xml:space="preserve"> </w:t>
      </w:r>
      <w:r w:rsidR="001A2D57" w:rsidRPr="00322A7D">
        <w:rPr>
          <w:i/>
          <w:iCs/>
          <w:color w:val="000000"/>
          <w:sz w:val="20"/>
          <w:szCs w:val="20"/>
          <w:lang w:val="en-US"/>
        </w:rPr>
        <w:t>W</w:t>
      </w:r>
      <w:r w:rsidR="001A2D57" w:rsidRPr="00322A7D">
        <w:rPr>
          <w:i/>
          <w:iCs/>
          <w:color w:val="000000"/>
          <w:vertAlign w:val="subscript"/>
          <w:lang w:val="en-US"/>
        </w:rPr>
        <w:t>min</w:t>
      </w:r>
      <w:r w:rsidRPr="001A2D57">
        <w:rPr>
          <w:i/>
          <w:color w:val="000000"/>
          <w:sz w:val="20"/>
          <w:szCs w:val="20"/>
        </w:rPr>
        <w:t xml:space="preserve">  выше</w:t>
      </w:r>
      <w:r w:rsidR="001A2D57" w:rsidRPr="001A2D57">
        <w:rPr>
          <w:i/>
          <w:color w:val="000000"/>
          <w:sz w:val="20"/>
          <w:szCs w:val="20"/>
        </w:rPr>
        <w:t xml:space="preserve"> равновесной </w:t>
      </w:r>
      <w:r w:rsidR="001A2D57" w:rsidRPr="00322A7D">
        <w:rPr>
          <w:i/>
          <w:color w:val="000000"/>
          <w:sz w:val="20"/>
          <w:szCs w:val="20"/>
          <w:lang w:val="en-US"/>
        </w:rPr>
        <w:t>W</w:t>
      </w:r>
      <w:r w:rsidR="001A2D57" w:rsidRPr="001A2D57">
        <w:rPr>
          <w:i/>
          <w:color w:val="000000"/>
          <w:vertAlign w:val="subscript"/>
          <w:lang w:val="en-US"/>
        </w:rPr>
        <w:t>E</w:t>
      </w:r>
      <w:r w:rsidRPr="00322A7D">
        <w:rPr>
          <w:color w:val="000000"/>
          <w:sz w:val="20"/>
          <w:szCs w:val="20"/>
        </w:rPr>
        <w:t xml:space="preserve">, </w:t>
      </w:r>
      <w:r w:rsidRPr="001A2D57">
        <w:rPr>
          <w:color w:val="000000"/>
          <w:sz w:val="20"/>
          <w:szCs w:val="20"/>
        </w:rPr>
        <w:t>функция предложения труда превращает</w:t>
      </w:r>
      <w:r w:rsidRPr="001A2D57">
        <w:rPr>
          <w:color w:val="000000"/>
          <w:sz w:val="20"/>
          <w:szCs w:val="20"/>
        </w:rPr>
        <w:softHyphen/>
        <w:t xml:space="preserve">ся в ломаную линию </w:t>
      </w:r>
      <w:r w:rsidRPr="006B7467">
        <w:rPr>
          <w:i/>
          <w:iCs/>
          <w:color w:val="000000"/>
          <w:sz w:val="20"/>
          <w:szCs w:val="20"/>
          <w:lang w:val="en-US"/>
        </w:rPr>
        <w:t>S</w:t>
      </w:r>
      <w:r w:rsidRPr="006B7467">
        <w:rPr>
          <w:i/>
          <w:iCs/>
          <w:color w:val="000000"/>
          <w:sz w:val="20"/>
          <w:szCs w:val="20"/>
          <w:vertAlign w:val="subscript"/>
          <w:lang w:val="en-US"/>
        </w:rPr>
        <w:t>L</w:t>
      </w:r>
      <w:r w:rsidRPr="006B7467">
        <w:rPr>
          <w:i/>
          <w:iCs/>
          <w:color w:val="000000"/>
          <w:sz w:val="20"/>
          <w:szCs w:val="20"/>
          <w:vertAlign w:val="subscript"/>
        </w:rPr>
        <w:t>1</w:t>
      </w:r>
      <w:r w:rsidR="006B7467" w:rsidRPr="006B7467">
        <w:rPr>
          <w:i/>
          <w:sz w:val="19"/>
        </w:rPr>
        <w:t xml:space="preserve"> </w:t>
      </w:r>
      <w:r w:rsidR="006B7467">
        <w:rPr>
          <w:i/>
          <w:sz w:val="19"/>
          <w:lang w:val="en-US"/>
        </w:rPr>
        <w:t>S</w:t>
      </w:r>
      <w:r w:rsidR="006B7467">
        <w:rPr>
          <w:i/>
          <w:sz w:val="19"/>
          <w:vertAlign w:val="subscript"/>
          <w:lang w:val="en-US"/>
        </w:rPr>
        <w:t>L</w:t>
      </w:r>
      <w:r w:rsidRPr="00322A7D">
        <w:rPr>
          <w:i/>
          <w:iCs/>
          <w:color w:val="000000"/>
          <w:sz w:val="20"/>
          <w:szCs w:val="20"/>
        </w:rPr>
        <w:t xml:space="preserve"> </w:t>
      </w:r>
      <w:r w:rsidRPr="00322A7D">
        <w:rPr>
          <w:color w:val="000000"/>
          <w:sz w:val="20"/>
          <w:szCs w:val="20"/>
        </w:rPr>
        <w:t>(</w:t>
      </w:r>
      <w:r w:rsidRPr="00322A7D">
        <w:rPr>
          <w:i/>
          <w:color w:val="000000"/>
          <w:sz w:val="20"/>
          <w:szCs w:val="20"/>
        </w:rPr>
        <w:t>рис</w:t>
      </w:r>
      <w:r w:rsidR="00836A47" w:rsidRPr="00322A7D">
        <w:rPr>
          <w:i/>
          <w:color w:val="000000"/>
          <w:sz w:val="20"/>
          <w:szCs w:val="20"/>
        </w:rPr>
        <w:t>унок</w:t>
      </w:r>
      <w:r w:rsidRPr="00322A7D">
        <w:rPr>
          <w:i/>
          <w:color w:val="000000"/>
          <w:sz w:val="20"/>
          <w:szCs w:val="20"/>
        </w:rPr>
        <w:t xml:space="preserve"> </w:t>
      </w:r>
      <w:r w:rsidR="003D2E64" w:rsidRPr="00322A7D">
        <w:rPr>
          <w:i/>
          <w:sz w:val="20"/>
          <w:szCs w:val="20"/>
        </w:rPr>
        <w:t>5.6</w:t>
      </w:r>
      <w:r w:rsidRPr="00322A7D">
        <w:rPr>
          <w:color w:val="000000"/>
          <w:sz w:val="20"/>
          <w:szCs w:val="20"/>
        </w:rPr>
        <w:t xml:space="preserve">). </w:t>
      </w:r>
      <w:r w:rsidR="006B7467" w:rsidRPr="006B7467">
        <w:rPr>
          <w:color w:val="000000"/>
          <w:sz w:val="20"/>
          <w:szCs w:val="20"/>
        </w:rPr>
        <w:t>Закрепление</w:t>
      </w:r>
      <w:r w:rsidR="006B7467">
        <w:rPr>
          <w:i/>
          <w:color w:val="000000"/>
          <w:sz w:val="20"/>
          <w:szCs w:val="20"/>
        </w:rPr>
        <w:t xml:space="preserve"> </w:t>
      </w:r>
      <w:r w:rsidR="006B7467">
        <w:rPr>
          <w:color w:val="000000"/>
          <w:sz w:val="20"/>
          <w:szCs w:val="20"/>
        </w:rPr>
        <w:t>заработной пл</w:t>
      </w:r>
      <w:r w:rsidR="006B7467">
        <w:rPr>
          <w:color w:val="000000"/>
          <w:sz w:val="20"/>
          <w:szCs w:val="20"/>
        </w:rPr>
        <w:t>а</w:t>
      </w:r>
      <w:r w:rsidR="006B7467">
        <w:rPr>
          <w:color w:val="000000"/>
          <w:sz w:val="20"/>
          <w:szCs w:val="20"/>
        </w:rPr>
        <w:t xml:space="preserve">ты на уровне </w:t>
      </w:r>
      <w:r w:rsidR="006B7467" w:rsidRPr="00322A7D">
        <w:rPr>
          <w:i/>
          <w:iCs/>
          <w:color w:val="000000"/>
          <w:sz w:val="20"/>
          <w:szCs w:val="20"/>
          <w:lang w:val="en-US"/>
        </w:rPr>
        <w:t>W</w:t>
      </w:r>
      <w:r w:rsidR="006B7467" w:rsidRPr="00322A7D">
        <w:rPr>
          <w:i/>
          <w:iCs/>
          <w:color w:val="000000"/>
          <w:vertAlign w:val="subscript"/>
          <w:lang w:val="en-US"/>
        </w:rPr>
        <w:t>min</w:t>
      </w:r>
      <w:r w:rsidR="006B7467">
        <w:rPr>
          <w:color w:val="000000"/>
          <w:sz w:val="20"/>
          <w:szCs w:val="20"/>
        </w:rPr>
        <w:t xml:space="preserve">, приведет не к увеличению числа занятых до </w:t>
      </w:r>
      <w:r w:rsidR="006B7467">
        <w:rPr>
          <w:i/>
          <w:sz w:val="19"/>
          <w:lang w:val="en-US"/>
        </w:rPr>
        <w:t>S</w:t>
      </w:r>
      <w:r w:rsidR="006B7467">
        <w:rPr>
          <w:i/>
          <w:sz w:val="19"/>
          <w:vertAlign w:val="subscript"/>
          <w:lang w:val="en-US"/>
        </w:rPr>
        <w:t>L</w:t>
      </w:r>
      <w:r w:rsidRPr="00322A7D">
        <w:rPr>
          <w:color w:val="000000"/>
          <w:sz w:val="20"/>
          <w:szCs w:val="20"/>
        </w:rPr>
        <w:t xml:space="preserve"> </w:t>
      </w:r>
      <w:r w:rsidR="006B7467">
        <w:rPr>
          <w:color w:val="000000"/>
          <w:sz w:val="20"/>
          <w:szCs w:val="20"/>
        </w:rPr>
        <w:t xml:space="preserve">(как хотели бы работники), а к его сокращению до </w:t>
      </w:r>
      <w:r w:rsidR="006B7467">
        <w:rPr>
          <w:i/>
          <w:sz w:val="18"/>
          <w:szCs w:val="20"/>
          <w:lang w:val="en-US"/>
        </w:rPr>
        <w:t>D</w:t>
      </w:r>
      <w:r w:rsidR="006B7467">
        <w:rPr>
          <w:i/>
          <w:sz w:val="19"/>
          <w:vertAlign w:val="subscript"/>
          <w:lang w:val="en-US"/>
        </w:rPr>
        <w:t>L</w:t>
      </w:r>
      <w:r w:rsidR="006B7467">
        <w:rPr>
          <w:i/>
          <w:sz w:val="19"/>
        </w:rPr>
        <w:t xml:space="preserve">, </w:t>
      </w:r>
      <w:r w:rsidR="006B7467" w:rsidRPr="006B7467">
        <w:rPr>
          <w:sz w:val="19"/>
        </w:rPr>
        <w:t>так как</w:t>
      </w:r>
      <w:r w:rsidR="006B7467">
        <w:rPr>
          <w:i/>
          <w:sz w:val="19"/>
        </w:rPr>
        <w:t xml:space="preserve"> </w:t>
      </w:r>
      <w:r w:rsidR="006B7467">
        <w:rPr>
          <w:sz w:val="19"/>
        </w:rPr>
        <w:t>предприним</w:t>
      </w:r>
      <w:r w:rsidR="006B7467">
        <w:rPr>
          <w:sz w:val="19"/>
        </w:rPr>
        <w:t>а</w:t>
      </w:r>
      <w:r w:rsidR="006B7467">
        <w:rPr>
          <w:sz w:val="19"/>
        </w:rPr>
        <w:t xml:space="preserve">тели наймут меньше работников, чем при равновесном уровне. </w:t>
      </w:r>
      <w:r w:rsidRPr="00322A7D">
        <w:rPr>
          <w:color w:val="000000"/>
          <w:sz w:val="20"/>
          <w:szCs w:val="20"/>
        </w:rPr>
        <w:t>Получае</w:t>
      </w:r>
      <w:r w:rsidRPr="00322A7D">
        <w:rPr>
          <w:color w:val="000000"/>
          <w:sz w:val="20"/>
          <w:szCs w:val="20"/>
        </w:rPr>
        <w:t>т</w:t>
      </w:r>
      <w:r w:rsidRPr="00322A7D">
        <w:rPr>
          <w:color w:val="000000"/>
          <w:sz w:val="20"/>
          <w:szCs w:val="20"/>
        </w:rPr>
        <w:t xml:space="preserve">ся, что безработица </w:t>
      </w:r>
      <w:r w:rsidR="00367A20" w:rsidRPr="00322A7D">
        <w:rPr>
          <w:bCs/>
          <w:snapToGrid w:val="0"/>
          <w:color w:val="000000"/>
          <w:sz w:val="20"/>
          <w:szCs w:val="20"/>
        </w:rPr>
        <w:t>–</w:t>
      </w:r>
      <w:r w:rsidRPr="00322A7D">
        <w:rPr>
          <w:color w:val="000000"/>
          <w:sz w:val="20"/>
          <w:szCs w:val="20"/>
        </w:rPr>
        <w:t xml:space="preserve"> своеобразная цена за приемлемый минимум</w:t>
      </w:r>
      <w:r w:rsidR="006B7467">
        <w:rPr>
          <w:color w:val="000000"/>
          <w:sz w:val="20"/>
          <w:szCs w:val="20"/>
        </w:rPr>
        <w:t xml:space="preserve"> з</w:t>
      </w:r>
      <w:r w:rsidR="006B7467">
        <w:rPr>
          <w:color w:val="000000"/>
          <w:sz w:val="20"/>
          <w:szCs w:val="20"/>
        </w:rPr>
        <w:t>а</w:t>
      </w:r>
      <w:r w:rsidR="006B7467">
        <w:rPr>
          <w:color w:val="000000"/>
          <w:sz w:val="20"/>
          <w:szCs w:val="20"/>
        </w:rPr>
        <w:t>работной платы.</w:t>
      </w:r>
    </w:p>
    <w:p w:rsidR="006B7467" w:rsidRPr="00322A7D" w:rsidRDefault="009359E0" w:rsidP="006B7467">
      <w:pPr>
        <w:shd w:val="clear" w:color="auto" w:fill="FFFFFF"/>
        <w:tabs>
          <w:tab w:val="left" w:pos="9356"/>
        </w:tabs>
        <w:ind w:firstLine="454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Г</w:t>
      </w:r>
      <w:r w:rsidR="006B7467">
        <w:rPr>
          <w:color w:val="000000"/>
          <w:sz w:val="20"/>
          <w:szCs w:val="20"/>
        </w:rPr>
        <w:t xml:space="preserve">осударство </w:t>
      </w:r>
      <w:r>
        <w:rPr>
          <w:color w:val="000000"/>
          <w:sz w:val="20"/>
          <w:szCs w:val="20"/>
        </w:rPr>
        <w:t>также регулирует трудовые отношения посредством законодательного установления норм в области условий труда и бе</w:t>
      </w:r>
      <w:r>
        <w:rPr>
          <w:color w:val="000000"/>
          <w:sz w:val="20"/>
          <w:szCs w:val="20"/>
        </w:rPr>
        <w:t>з</w:t>
      </w:r>
      <w:r>
        <w:rPr>
          <w:color w:val="000000"/>
          <w:sz w:val="20"/>
          <w:szCs w:val="20"/>
        </w:rPr>
        <w:t>опасности, законодательного ограничения и контроля допуска лиц к определенным видам занятий, регулирования поведения работодателей и наемных работников на основе гражданских прав и законодательства о труде.</w:t>
      </w:r>
    </w:p>
    <w:p w:rsidR="007A0C15" w:rsidRPr="003F1CA7" w:rsidRDefault="007A0C15" w:rsidP="00836A47">
      <w:pPr>
        <w:shd w:val="clear" w:color="auto" w:fill="FFFFFF"/>
        <w:spacing w:before="120"/>
        <w:jc w:val="center"/>
        <w:rPr>
          <w:b/>
          <w:sz w:val="20"/>
          <w:szCs w:val="20"/>
        </w:rPr>
      </w:pPr>
      <w:r w:rsidRPr="003F1CA7">
        <w:rPr>
          <w:b/>
          <w:color w:val="000000"/>
          <w:sz w:val="20"/>
          <w:szCs w:val="20"/>
        </w:rPr>
        <w:t>5.4 РЫНОК ЗЕМЕЛЬНЫХ РЕСУРСОВ И ЕГО ОСОБЕННОСТИ</w:t>
      </w:r>
    </w:p>
    <w:p w:rsidR="00881E41" w:rsidRDefault="007A0C15" w:rsidP="003F1CA7">
      <w:pPr>
        <w:shd w:val="clear" w:color="auto" w:fill="FFFFFF"/>
        <w:ind w:firstLine="454"/>
        <w:jc w:val="both"/>
        <w:rPr>
          <w:color w:val="000000"/>
          <w:spacing w:val="7"/>
          <w:sz w:val="20"/>
          <w:szCs w:val="20"/>
        </w:rPr>
      </w:pPr>
      <w:r w:rsidRPr="003F1CA7">
        <w:rPr>
          <w:color w:val="000000"/>
          <w:spacing w:val="2"/>
          <w:sz w:val="20"/>
          <w:szCs w:val="20"/>
        </w:rPr>
        <w:t>Рынок земли как фактор производства уникален. Зем</w:t>
      </w:r>
      <w:r w:rsidRPr="003F1CA7">
        <w:rPr>
          <w:color w:val="000000"/>
          <w:spacing w:val="2"/>
          <w:sz w:val="20"/>
          <w:szCs w:val="20"/>
        </w:rPr>
        <w:softHyphen/>
      </w:r>
      <w:r w:rsidRPr="003F1CA7">
        <w:rPr>
          <w:color w:val="000000"/>
          <w:spacing w:val="-1"/>
          <w:sz w:val="20"/>
          <w:szCs w:val="20"/>
        </w:rPr>
        <w:t>ля как р</w:t>
      </w:r>
      <w:r w:rsidRPr="003F1CA7">
        <w:rPr>
          <w:color w:val="000000"/>
          <w:spacing w:val="-1"/>
          <w:sz w:val="20"/>
          <w:szCs w:val="20"/>
        </w:rPr>
        <w:t>е</w:t>
      </w:r>
      <w:r w:rsidRPr="003F1CA7">
        <w:rPr>
          <w:color w:val="000000"/>
          <w:spacing w:val="-1"/>
          <w:sz w:val="20"/>
          <w:szCs w:val="20"/>
        </w:rPr>
        <w:t>сурс, в отличие от большинства других природных ресур</w:t>
      </w:r>
      <w:r w:rsidRPr="003F1CA7">
        <w:rPr>
          <w:color w:val="000000"/>
          <w:spacing w:val="-1"/>
          <w:sz w:val="20"/>
          <w:szCs w:val="20"/>
        </w:rPr>
        <w:softHyphen/>
      </w:r>
      <w:r w:rsidRPr="003F1CA7">
        <w:rPr>
          <w:color w:val="000000"/>
          <w:sz w:val="20"/>
          <w:szCs w:val="20"/>
        </w:rPr>
        <w:t xml:space="preserve">сов, </w:t>
      </w:r>
      <w:r w:rsidR="00881E41">
        <w:rPr>
          <w:color w:val="000000"/>
          <w:sz w:val="20"/>
          <w:szCs w:val="20"/>
        </w:rPr>
        <w:t xml:space="preserve">например, </w:t>
      </w:r>
      <w:r w:rsidRPr="003F1CA7">
        <w:rPr>
          <w:color w:val="000000"/>
          <w:sz w:val="20"/>
          <w:szCs w:val="20"/>
        </w:rPr>
        <w:t xml:space="preserve">капитала и труда, имеет очень </w:t>
      </w:r>
      <w:r w:rsidRPr="00836A47">
        <w:rPr>
          <w:i/>
          <w:color w:val="000000"/>
          <w:sz w:val="20"/>
          <w:szCs w:val="20"/>
        </w:rPr>
        <w:t>многообразное применение</w:t>
      </w:r>
      <w:r w:rsidRPr="00836A47">
        <w:rPr>
          <w:color w:val="000000"/>
          <w:sz w:val="20"/>
          <w:szCs w:val="20"/>
        </w:rPr>
        <w:t xml:space="preserve">: от </w:t>
      </w:r>
      <w:r w:rsidRPr="00836A47">
        <w:rPr>
          <w:color w:val="000000"/>
          <w:spacing w:val="3"/>
          <w:sz w:val="20"/>
          <w:szCs w:val="20"/>
        </w:rPr>
        <w:t>выращ</w:t>
      </w:r>
      <w:r w:rsidRPr="00836A47">
        <w:rPr>
          <w:color w:val="000000"/>
          <w:spacing w:val="3"/>
          <w:sz w:val="20"/>
          <w:szCs w:val="20"/>
        </w:rPr>
        <w:t>и</w:t>
      </w:r>
      <w:r w:rsidRPr="00836A47">
        <w:rPr>
          <w:color w:val="000000"/>
          <w:spacing w:val="3"/>
          <w:sz w:val="20"/>
          <w:szCs w:val="20"/>
        </w:rPr>
        <w:t>вания пшеницы и выгула скота до площадей под офисы, произво</w:t>
      </w:r>
      <w:r w:rsidRPr="00836A47">
        <w:rPr>
          <w:color w:val="000000"/>
          <w:spacing w:val="3"/>
          <w:sz w:val="20"/>
          <w:szCs w:val="20"/>
        </w:rPr>
        <w:t>д</w:t>
      </w:r>
      <w:r w:rsidRPr="00836A47">
        <w:rPr>
          <w:color w:val="000000"/>
          <w:spacing w:val="3"/>
          <w:sz w:val="20"/>
          <w:szCs w:val="20"/>
        </w:rPr>
        <w:t>ственные и жилые здания, а также для добычи важней</w:t>
      </w:r>
      <w:r w:rsidRPr="00836A47">
        <w:rPr>
          <w:color w:val="000000"/>
          <w:spacing w:val="3"/>
          <w:sz w:val="20"/>
          <w:szCs w:val="20"/>
        </w:rPr>
        <w:softHyphen/>
      </w:r>
      <w:r w:rsidRPr="00836A47">
        <w:rPr>
          <w:color w:val="000000"/>
          <w:spacing w:val="6"/>
          <w:sz w:val="20"/>
          <w:szCs w:val="20"/>
        </w:rPr>
        <w:t>ших приро</w:t>
      </w:r>
      <w:r w:rsidRPr="00836A47">
        <w:rPr>
          <w:color w:val="000000"/>
          <w:spacing w:val="6"/>
          <w:sz w:val="20"/>
          <w:szCs w:val="20"/>
        </w:rPr>
        <w:t>д</w:t>
      </w:r>
      <w:r w:rsidRPr="00836A47">
        <w:rPr>
          <w:color w:val="000000"/>
          <w:spacing w:val="6"/>
          <w:sz w:val="20"/>
          <w:szCs w:val="20"/>
        </w:rPr>
        <w:t xml:space="preserve">ных ископаемых. </w:t>
      </w:r>
      <w:r w:rsidRPr="003F1CA7">
        <w:rPr>
          <w:color w:val="000000"/>
          <w:spacing w:val="4"/>
          <w:sz w:val="20"/>
          <w:szCs w:val="20"/>
        </w:rPr>
        <w:t>Если запасы капитала ограничены до тех пор, п</w:t>
      </w:r>
      <w:r w:rsidRPr="003F1CA7">
        <w:rPr>
          <w:color w:val="000000"/>
          <w:spacing w:val="4"/>
          <w:sz w:val="20"/>
          <w:szCs w:val="20"/>
        </w:rPr>
        <w:t>о</w:t>
      </w:r>
      <w:r w:rsidRPr="003F1CA7">
        <w:rPr>
          <w:color w:val="000000"/>
          <w:spacing w:val="4"/>
          <w:sz w:val="20"/>
          <w:szCs w:val="20"/>
        </w:rPr>
        <w:t xml:space="preserve">ка не будет </w:t>
      </w:r>
      <w:r w:rsidRPr="003F1CA7">
        <w:rPr>
          <w:color w:val="000000"/>
          <w:spacing w:val="3"/>
          <w:sz w:val="20"/>
          <w:szCs w:val="20"/>
        </w:rPr>
        <w:t xml:space="preserve">создан новый капитал, </w:t>
      </w:r>
      <w:r w:rsidRPr="003F1CA7">
        <w:rPr>
          <w:color w:val="000000"/>
          <w:spacing w:val="2"/>
          <w:sz w:val="20"/>
          <w:szCs w:val="20"/>
        </w:rPr>
        <w:t>а количество ра</w:t>
      </w:r>
      <w:r w:rsidRPr="003F1CA7">
        <w:rPr>
          <w:color w:val="000000"/>
          <w:spacing w:val="2"/>
          <w:sz w:val="20"/>
          <w:szCs w:val="20"/>
        </w:rPr>
        <w:softHyphen/>
      </w:r>
      <w:r w:rsidRPr="003F1CA7">
        <w:rPr>
          <w:color w:val="000000"/>
          <w:spacing w:val="1"/>
          <w:sz w:val="20"/>
          <w:szCs w:val="20"/>
        </w:rPr>
        <w:t>бочей силы еж</w:t>
      </w:r>
      <w:r w:rsidRPr="003F1CA7">
        <w:rPr>
          <w:color w:val="000000"/>
          <w:spacing w:val="1"/>
          <w:sz w:val="20"/>
          <w:szCs w:val="20"/>
        </w:rPr>
        <w:t>е</w:t>
      </w:r>
      <w:r w:rsidRPr="003F1CA7">
        <w:rPr>
          <w:color w:val="000000"/>
          <w:spacing w:val="1"/>
          <w:sz w:val="20"/>
          <w:szCs w:val="20"/>
        </w:rPr>
        <w:t>годно пополняется за счет естественного прирос</w:t>
      </w:r>
      <w:r w:rsidRPr="003F1CA7">
        <w:rPr>
          <w:color w:val="000000"/>
          <w:spacing w:val="1"/>
          <w:sz w:val="20"/>
          <w:szCs w:val="20"/>
        </w:rPr>
        <w:softHyphen/>
      </w:r>
      <w:r w:rsidRPr="003F1CA7">
        <w:rPr>
          <w:color w:val="000000"/>
          <w:spacing w:val="4"/>
          <w:sz w:val="20"/>
          <w:szCs w:val="20"/>
        </w:rPr>
        <w:t>та населения и те</w:t>
      </w:r>
      <w:r w:rsidRPr="003F1CA7">
        <w:rPr>
          <w:color w:val="000000"/>
          <w:spacing w:val="4"/>
          <w:sz w:val="20"/>
          <w:szCs w:val="20"/>
        </w:rPr>
        <w:t>х</w:t>
      </w:r>
      <w:r w:rsidRPr="003F1CA7">
        <w:rPr>
          <w:color w:val="000000"/>
          <w:spacing w:val="4"/>
          <w:sz w:val="20"/>
          <w:szCs w:val="20"/>
        </w:rPr>
        <w:t>нических нов</w:t>
      </w:r>
      <w:r w:rsidR="00881E41">
        <w:rPr>
          <w:color w:val="000000"/>
          <w:spacing w:val="4"/>
          <w:sz w:val="20"/>
          <w:szCs w:val="20"/>
        </w:rPr>
        <w:t>овведений</w:t>
      </w:r>
      <w:r w:rsidRPr="003F1CA7">
        <w:rPr>
          <w:color w:val="000000"/>
          <w:spacing w:val="4"/>
          <w:sz w:val="20"/>
          <w:szCs w:val="20"/>
        </w:rPr>
        <w:t xml:space="preserve"> (например, робототехни</w:t>
      </w:r>
      <w:r w:rsidRPr="003F1CA7">
        <w:rPr>
          <w:color w:val="000000"/>
          <w:spacing w:val="4"/>
          <w:sz w:val="20"/>
          <w:szCs w:val="20"/>
        </w:rPr>
        <w:softHyphen/>
      </w:r>
      <w:r w:rsidRPr="003F1CA7">
        <w:rPr>
          <w:color w:val="000000"/>
          <w:spacing w:val="6"/>
          <w:sz w:val="20"/>
          <w:szCs w:val="20"/>
        </w:rPr>
        <w:t>ки), то чем же п</w:t>
      </w:r>
      <w:r w:rsidRPr="003F1CA7">
        <w:rPr>
          <w:color w:val="000000"/>
          <w:spacing w:val="6"/>
          <w:sz w:val="20"/>
          <w:szCs w:val="20"/>
        </w:rPr>
        <w:t>о</w:t>
      </w:r>
      <w:r w:rsidRPr="003F1CA7">
        <w:rPr>
          <w:color w:val="000000"/>
          <w:spacing w:val="6"/>
          <w:sz w:val="20"/>
          <w:szCs w:val="20"/>
        </w:rPr>
        <w:t>полняются земельные ресурсы?</w:t>
      </w:r>
      <w:r w:rsidR="00EA79E9">
        <w:rPr>
          <w:color w:val="000000"/>
          <w:spacing w:val="6"/>
          <w:sz w:val="20"/>
          <w:szCs w:val="20"/>
        </w:rPr>
        <w:t xml:space="preserve"> </w:t>
      </w:r>
      <w:r w:rsidRPr="003F1CA7">
        <w:rPr>
          <w:color w:val="000000"/>
          <w:spacing w:val="4"/>
          <w:sz w:val="20"/>
          <w:szCs w:val="20"/>
        </w:rPr>
        <w:t xml:space="preserve">Можно </w:t>
      </w:r>
      <w:r w:rsidRPr="00836A47">
        <w:rPr>
          <w:color w:val="000000"/>
          <w:spacing w:val="4"/>
          <w:sz w:val="20"/>
          <w:szCs w:val="20"/>
        </w:rPr>
        <w:t>улучшать качество земли посредством осушения, удоб</w:t>
      </w:r>
      <w:r w:rsidRPr="00836A47">
        <w:rPr>
          <w:color w:val="000000"/>
          <w:spacing w:val="4"/>
          <w:sz w:val="20"/>
          <w:szCs w:val="20"/>
        </w:rPr>
        <w:softHyphen/>
        <w:t>рения, можно приспосаб</w:t>
      </w:r>
      <w:r w:rsidRPr="00836A47">
        <w:rPr>
          <w:color w:val="000000"/>
          <w:spacing w:val="4"/>
          <w:sz w:val="20"/>
          <w:szCs w:val="20"/>
        </w:rPr>
        <w:softHyphen/>
        <w:t>ливать ранее непригодные для использования земельные участ</w:t>
      </w:r>
      <w:r w:rsidRPr="00836A47">
        <w:rPr>
          <w:color w:val="000000"/>
          <w:spacing w:val="4"/>
          <w:sz w:val="20"/>
          <w:szCs w:val="20"/>
        </w:rPr>
        <w:softHyphen/>
      </w:r>
      <w:r w:rsidRPr="00836A47">
        <w:rPr>
          <w:color w:val="000000"/>
          <w:spacing w:val="7"/>
          <w:sz w:val="20"/>
          <w:szCs w:val="20"/>
        </w:rPr>
        <w:t xml:space="preserve">ки. </w:t>
      </w:r>
      <w:r w:rsidR="00EA79E9">
        <w:rPr>
          <w:color w:val="000000"/>
          <w:spacing w:val="7"/>
          <w:sz w:val="20"/>
          <w:szCs w:val="20"/>
        </w:rPr>
        <w:t>Однако с эк</w:t>
      </w:r>
      <w:r w:rsidR="00EA79E9">
        <w:rPr>
          <w:color w:val="000000"/>
          <w:spacing w:val="7"/>
          <w:sz w:val="20"/>
          <w:szCs w:val="20"/>
        </w:rPr>
        <w:t>о</w:t>
      </w:r>
      <w:r w:rsidR="00EA79E9">
        <w:rPr>
          <w:color w:val="000000"/>
          <w:spacing w:val="7"/>
          <w:sz w:val="20"/>
          <w:szCs w:val="20"/>
        </w:rPr>
        <w:t xml:space="preserve">номической точки зрения важнейшее свойство земли при этом не меняется </w:t>
      </w:r>
      <w:r w:rsidR="00EA79E9">
        <w:rPr>
          <w:bCs/>
          <w:snapToGrid w:val="0"/>
          <w:color w:val="000000"/>
          <w:sz w:val="20"/>
          <w:szCs w:val="20"/>
        </w:rPr>
        <w:t>– ее количество невозможно увеличить при росте цены зе</w:t>
      </w:r>
      <w:r w:rsidR="00EA79E9">
        <w:rPr>
          <w:bCs/>
          <w:snapToGrid w:val="0"/>
          <w:color w:val="000000"/>
          <w:sz w:val="20"/>
          <w:szCs w:val="20"/>
        </w:rPr>
        <w:t>м</w:t>
      </w:r>
      <w:r w:rsidR="00EA79E9">
        <w:rPr>
          <w:bCs/>
          <w:snapToGrid w:val="0"/>
          <w:color w:val="000000"/>
          <w:sz w:val="20"/>
          <w:szCs w:val="20"/>
        </w:rPr>
        <w:t>ли либо уменьшить при понижении цены.</w:t>
      </w:r>
    </w:p>
    <w:p w:rsidR="007A0C15" w:rsidRPr="00836A47" w:rsidRDefault="007A0C15" w:rsidP="003F1CA7">
      <w:pPr>
        <w:shd w:val="clear" w:color="auto" w:fill="FFFFFF"/>
        <w:ind w:firstLine="454"/>
        <w:jc w:val="both"/>
        <w:rPr>
          <w:i/>
          <w:sz w:val="20"/>
          <w:szCs w:val="20"/>
        </w:rPr>
      </w:pPr>
      <w:r w:rsidRPr="00836A47">
        <w:rPr>
          <w:color w:val="000000"/>
          <w:spacing w:val="6"/>
          <w:sz w:val="20"/>
          <w:szCs w:val="20"/>
        </w:rPr>
        <w:t xml:space="preserve">Именно </w:t>
      </w:r>
      <w:r w:rsidRPr="00836A47">
        <w:rPr>
          <w:i/>
          <w:color w:val="000000"/>
          <w:spacing w:val="6"/>
          <w:sz w:val="20"/>
          <w:szCs w:val="20"/>
        </w:rPr>
        <w:t>уникальность зе</w:t>
      </w:r>
      <w:r w:rsidRPr="00836A47">
        <w:rPr>
          <w:i/>
          <w:color w:val="000000"/>
          <w:spacing w:val="6"/>
          <w:sz w:val="20"/>
          <w:szCs w:val="20"/>
        </w:rPr>
        <w:softHyphen/>
      </w:r>
      <w:r w:rsidRPr="00836A47">
        <w:rPr>
          <w:i/>
          <w:color w:val="000000"/>
          <w:spacing w:val="4"/>
          <w:sz w:val="20"/>
          <w:szCs w:val="20"/>
        </w:rPr>
        <w:t>мельных ресурсов и строгая огран</w:t>
      </w:r>
      <w:r w:rsidRPr="00836A47">
        <w:rPr>
          <w:i/>
          <w:color w:val="000000"/>
          <w:spacing w:val="4"/>
          <w:sz w:val="20"/>
          <w:szCs w:val="20"/>
        </w:rPr>
        <w:t>и</w:t>
      </w:r>
      <w:r w:rsidRPr="00836A47">
        <w:rPr>
          <w:i/>
          <w:color w:val="000000"/>
          <w:spacing w:val="4"/>
          <w:sz w:val="20"/>
          <w:szCs w:val="20"/>
        </w:rPr>
        <w:t>ченность земли для исполь</w:t>
      </w:r>
      <w:r w:rsidRPr="00836A47">
        <w:rPr>
          <w:i/>
          <w:color w:val="000000"/>
          <w:spacing w:val="4"/>
          <w:sz w:val="20"/>
          <w:szCs w:val="20"/>
        </w:rPr>
        <w:softHyphen/>
      </w:r>
      <w:r w:rsidRPr="00836A47">
        <w:rPr>
          <w:i/>
          <w:color w:val="000000"/>
          <w:spacing w:val="3"/>
          <w:sz w:val="20"/>
          <w:szCs w:val="20"/>
        </w:rPr>
        <w:t>зования порождают такое явление, как земельная рента.</w:t>
      </w:r>
    </w:p>
    <w:p w:rsidR="007A0C15" w:rsidRPr="00FD0023" w:rsidRDefault="007A0C15" w:rsidP="003F1CA7">
      <w:pPr>
        <w:shd w:val="clear" w:color="auto" w:fill="FFFFFF"/>
        <w:ind w:firstLine="454"/>
        <w:jc w:val="both"/>
        <w:rPr>
          <w:spacing w:val="-2"/>
          <w:sz w:val="20"/>
          <w:szCs w:val="20"/>
        </w:rPr>
      </w:pPr>
      <w:r w:rsidRPr="00FD0023">
        <w:rPr>
          <w:b/>
          <w:bCs/>
          <w:i/>
          <w:iCs/>
          <w:color w:val="000000"/>
          <w:spacing w:val="-2"/>
          <w:sz w:val="20"/>
          <w:szCs w:val="20"/>
        </w:rPr>
        <w:t xml:space="preserve">Земельная рента </w:t>
      </w:r>
      <w:r w:rsidRPr="00FD0023">
        <w:rPr>
          <w:color w:val="000000"/>
          <w:spacing w:val="-2"/>
          <w:sz w:val="20"/>
          <w:szCs w:val="20"/>
        </w:rPr>
        <w:t xml:space="preserve">рассматривается как </w:t>
      </w:r>
      <w:r w:rsidR="00EA79E9">
        <w:rPr>
          <w:color w:val="000000"/>
          <w:spacing w:val="-2"/>
          <w:sz w:val="20"/>
          <w:szCs w:val="20"/>
        </w:rPr>
        <w:t xml:space="preserve">частный случай </w:t>
      </w:r>
      <w:r w:rsidRPr="00FD0023">
        <w:rPr>
          <w:color w:val="000000"/>
          <w:spacing w:val="-2"/>
          <w:sz w:val="20"/>
          <w:szCs w:val="20"/>
        </w:rPr>
        <w:t>экономич</w:t>
      </w:r>
      <w:r w:rsidRPr="00FD0023">
        <w:rPr>
          <w:color w:val="000000"/>
          <w:spacing w:val="-2"/>
          <w:sz w:val="20"/>
          <w:szCs w:val="20"/>
        </w:rPr>
        <w:t>е</w:t>
      </w:r>
      <w:r w:rsidRPr="00FD0023">
        <w:rPr>
          <w:color w:val="000000"/>
          <w:spacing w:val="-2"/>
          <w:sz w:val="20"/>
          <w:szCs w:val="20"/>
        </w:rPr>
        <w:t>ск</w:t>
      </w:r>
      <w:r w:rsidR="00EA79E9">
        <w:rPr>
          <w:color w:val="000000"/>
          <w:spacing w:val="-2"/>
          <w:sz w:val="20"/>
          <w:szCs w:val="20"/>
        </w:rPr>
        <w:t>ой</w:t>
      </w:r>
      <w:r w:rsidRPr="00FD0023">
        <w:rPr>
          <w:color w:val="000000"/>
          <w:spacing w:val="-2"/>
          <w:sz w:val="20"/>
          <w:szCs w:val="20"/>
        </w:rPr>
        <w:t xml:space="preserve"> рен</w:t>
      </w:r>
      <w:r w:rsidRPr="00FD0023">
        <w:rPr>
          <w:color w:val="000000"/>
          <w:spacing w:val="-2"/>
          <w:sz w:val="20"/>
          <w:szCs w:val="20"/>
        </w:rPr>
        <w:softHyphen/>
        <w:t>т</w:t>
      </w:r>
      <w:r w:rsidR="00EA79E9">
        <w:rPr>
          <w:color w:val="000000"/>
          <w:spacing w:val="-2"/>
          <w:sz w:val="20"/>
          <w:szCs w:val="20"/>
        </w:rPr>
        <w:t>ы и представляет собой</w:t>
      </w:r>
      <w:r w:rsidRPr="00FD0023">
        <w:rPr>
          <w:color w:val="000000"/>
          <w:spacing w:val="-2"/>
          <w:sz w:val="20"/>
          <w:szCs w:val="20"/>
        </w:rPr>
        <w:t xml:space="preserve"> плат</w:t>
      </w:r>
      <w:r w:rsidR="00EA79E9">
        <w:rPr>
          <w:color w:val="000000"/>
          <w:spacing w:val="-2"/>
          <w:sz w:val="20"/>
          <w:szCs w:val="20"/>
        </w:rPr>
        <w:t>у</w:t>
      </w:r>
      <w:r w:rsidRPr="00FD0023">
        <w:rPr>
          <w:color w:val="000000"/>
          <w:spacing w:val="-2"/>
          <w:sz w:val="20"/>
          <w:szCs w:val="20"/>
        </w:rPr>
        <w:t xml:space="preserve"> за использование </w:t>
      </w:r>
      <w:r w:rsidR="00EA79E9">
        <w:rPr>
          <w:color w:val="000000"/>
          <w:spacing w:val="-2"/>
          <w:sz w:val="20"/>
          <w:szCs w:val="20"/>
        </w:rPr>
        <w:t xml:space="preserve">уникального, </w:t>
      </w:r>
      <w:r w:rsidRPr="00FD0023">
        <w:rPr>
          <w:color w:val="000000"/>
          <w:spacing w:val="-2"/>
          <w:sz w:val="20"/>
          <w:szCs w:val="20"/>
        </w:rPr>
        <w:t>жестко ограниченного в ко</w:t>
      </w:r>
      <w:r w:rsidRPr="00FD0023">
        <w:rPr>
          <w:color w:val="000000"/>
          <w:spacing w:val="-2"/>
          <w:sz w:val="20"/>
          <w:szCs w:val="20"/>
        </w:rPr>
        <w:softHyphen/>
        <w:t xml:space="preserve">личестве и невосполнимого ресурса </w:t>
      </w:r>
      <w:r w:rsidR="00367A20" w:rsidRPr="00FD0023">
        <w:rPr>
          <w:bCs/>
          <w:snapToGrid w:val="0"/>
          <w:color w:val="000000"/>
          <w:spacing w:val="-2"/>
          <w:sz w:val="20"/>
          <w:szCs w:val="20"/>
        </w:rPr>
        <w:t>–</w:t>
      </w:r>
      <w:r w:rsidRPr="00FD0023">
        <w:rPr>
          <w:color w:val="000000"/>
          <w:spacing w:val="-2"/>
          <w:sz w:val="20"/>
          <w:szCs w:val="20"/>
        </w:rPr>
        <w:t xml:space="preserve"> земли.</w:t>
      </w:r>
    </w:p>
    <w:p w:rsidR="007A0C15" w:rsidRDefault="007A0C15" w:rsidP="003F1CA7">
      <w:pPr>
        <w:shd w:val="clear" w:color="auto" w:fill="FFFFFF"/>
        <w:ind w:firstLine="454"/>
        <w:jc w:val="both"/>
        <w:rPr>
          <w:color w:val="000000"/>
          <w:spacing w:val="2"/>
          <w:sz w:val="20"/>
          <w:szCs w:val="20"/>
        </w:rPr>
      </w:pPr>
      <w:r w:rsidRPr="0053673D">
        <w:rPr>
          <w:color w:val="000000"/>
          <w:sz w:val="20"/>
          <w:szCs w:val="20"/>
        </w:rPr>
        <w:t>В экономической теории земля рассматривается как фактор пр</w:t>
      </w:r>
      <w:r w:rsidRPr="0053673D">
        <w:rPr>
          <w:color w:val="000000"/>
          <w:sz w:val="20"/>
          <w:szCs w:val="20"/>
        </w:rPr>
        <w:t>о</w:t>
      </w:r>
      <w:r w:rsidRPr="0053673D">
        <w:rPr>
          <w:color w:val="000000"/>
          <w:sz w:val="20"/>
          <w:szCs w:val="20"/>
        </w:rPr>
        <w:t xml:space="preserve">изводства и ренту, как правило, получает владелец этого фактора. </w:t>
      </w:r>
      <w:r w:rsidR="00FD0023" w:rsidRPr="0053673D">
        <w:rPr>
          <w:color w:val="000000"/>
          <w:sz w:val="20"/>
          <w:szCs w:val="20"/>
        </w:rPr>
        <w:t>Д</w:t>
      </w:r>
      <w:r w:rsidRPr="0053673D">
        <w:rPr>
          <w:color w:val="000000"/>
          <w:sz w:val="20"/>
          <w:szCs w:val="20"/>
        </w:rPr>
        <w:t xml:space="preserve">ля </w:t>
      </w:r>
      <w:r w:rsidRPr="0053673D">
        <w:rPr>
          <w:color w:val="000000"/>
          <w:sz w:val="20"/>
          <w:szCs w:val="20"/>
        </w:rPr>
        <w:lastRenderedPageBreak/>
        <w:t xml:space="preserve">того чтобы получать ренту, владелец земельного участка должен либо использовать землю сам, либо сдавать ее в аренду. </w:t>
      </w:r>
      <w:r w:rsidR="00085AD9" w:rsidRPr="0053673D">
        <w:rPr>
          <w:color w:val="000000"/>
          <w:sz w:val="20"/>
          <w:szCs w:val="20"/>
        </w:rPr>
        <w:t>Е</w:t>
      </w:r>
      <w:r w:rsidRPr="0053673D">
        <w:rPr>
          <w:color w:val="000000"/>
          <w:sz w:val="20"/>
          <w:szCs w:val="20"/>
        </w:rPr>
        <w:t xml:space="preserve">сли собственник сдает землю в аренду, то </w:t>
      </w:r>
      <w:r w:rsidR="00085AD9" w:rsidRPr="0053673D">
        <w:rPr>
          <w:color w:val="000000"/>
          <w:sz w:val="20"/>
          <w:szCs w:val="20"/>
        </w:rPr>
        <w:t>земельная</w:t>
      </w:r>
      <w:r w:rsidRPr="0053673D">
        <w:rPr>
          <w:color w:val="000000"/>
          <w:sz w:val="20"/>
          <w:szCs w:val="20"/>
        </w:rPr>
        <w:t xml:space="preserve"> рента включается в арендную пл</w:t>
      </w:r>
      <w:r w:rsidRPr="0053673D">
        <w:rPr>
          <w:color w:val="000000"/>
          <w:sz w:val="20"/>
          <w:szCs w:val="20"/>
        </w:rPr>
        <w:t>а</w:t>
      </w:r>
      <w:r w:rsidRPr="0053673D">
        <w:rPr>
          <w:color w:val="000000"/>
          <w:sz w:val="20"/>
          <w:szCs w:val="20"/>
        </w:rPr>
        <w:t>ту, т. е. собст</w:t>
      </w:r>
      <w:r w:rsidRPr="0053673D">
        <w:rPr>
          <w:color w:val="000000"/>
          <w:sz w:val="20"/>
          <w:szCs w:val="20"/>
        </w:rPr>
        <w:softHyphen/>
        <w:t>венник получает ренту в виде арендной платы</w:t>
      </w:r>
      <w:r w:rsidRPr="00836A47">
        <w:rPr>
          <w:color w:val="000000"/>
          <w:spacing w:val="2"/>
          <w:sz w:val="20"/>
          <w:szCs w:val="20"/>
        </w:rPr>
        <w:t>.</w:t>
      </w:r>
    </w:p>
    <w:p w:rsidR="00C96FB1" w:rsidRDefault="00A41C11" w:rsidP="003F1CA7">
      <w:pPr>
        <w:shd w:val="clear" w:color="auto" w:fill="FFFFFF"/>
        <w:ind w:firstLine="454"/>
        <w:jc w:val="both"/>
        <w:rPr>
          <w:color w:val="000000"/>
          <w:spacing w:val="2"/>
          <w:sz w:val="20"/>
          <w:szCs w:val="20"/>
        </w:rPr>
      </w:pPr>
      <w:r>
        <w:rPr>
          <w:color w:val="000000"/>
          <w:spacing w:val="2"/>
          <w:sz w:val="20"/>
          <w:szCs w:val="20"/>
        </w:rPr>
        <w:t>Рента выступает в двух основных формах:</w:t>
      </w:r>
    </w:p>
    <w:p w:rsidR="00A41C11" w:rsidRPr="0053673D" w:rsidRDefault="00A41C11" w:rsidP="00981394">
      <w:pPr>
        <w:pStyle w:val="af6"/>
        <w:numPr>
          <w:ilvl w:val="0"/>
          <w:numId w:val="195"/>
        </w:numPr>
        <w:shd w:val="clear" w:color="auto" w:fill="FFFFFF"/>
        <w:ind w:left="0" w:firstLine="426"/>
        <w:jc w:val="both"/>
        <w:rPr>
          <w:spacing w:val="-2"/>
          <w:sz w:val="20"/>
          <w:szCs w:val="20"/>
        </w:rPr>
      </w:pPr>
      <w:r w:rsidRPr="0053673D">
        <w:rPr>
          <w:i/>
          <w:spacing w:val="-2"/>
          <w:sz w:val="20"/>
          <w:szCs w:val="20"/>
        </w:rPr>
        <w:t>чистая экономическая рента</w:t>
      </w:r>
      <w:r w:rsidRPr="0053673D">
        <w:rPr>
          <w:spacing w:val="-2"/>
          <w:sz w:val="20"/>
          <w:szCs w:val="20"/>
        </w:rPr>
        <w:t xml:space="preserve"> как доход, приносимым произво</w:t>
      </w:r>
      <w:r w:rsidRPr="0053673D">
        <w:rPr>
          <w:spacing w:val="-2"/>
          <w:sz w:val="20"/>
          <w:szCs w:val="20"/>
        </w:rPr>
        <w:t>д</w:t>
      </w:r>
      <w:r w:rsidRPr="0053673D">
        <w:rPr>
          <w:spacing w:val="-2"/>
          <w:sz w:val="20"/>
          <w:szCs w:val="20"/>
        </w:rPr>
        <w:t>ственным ресурсом (в нашем случае – землей) только в силу его огран</w:t>
      </w:r>
      <w:r w:rsidRPr="0053673D">
        <w:rPr>
          <w:spacing w:val="-2"/>
          <w:sz w:val="20"/>
          <w:szCs w:val="20"/>
        </w:rPr>
        <w:t>и</w:t>
      </w:r>
      <w:r w:rsidRPr="0053673D">
        <w:rPr>
          <w:spacing w:val="-2"/>
          <w:sz w:val="20"/>
          <w:szCs w:val="20"/>
        </w:rPr>
        <w:t>ченности. Этот рентный доход получают все собственники земли, нез</w:t>
      </w:r>
      <w:r w:rsidRPr="0053673D">
        <w:rPr>
          <w:spacing w:val="-2"/>
          <w:sz w:val="20"/>
          <w:szCs w:val="20"/>
        </w:rPr>
        <w:t>а</w:t>
      </w:r>
      <w:r w:rsidRPr="0053673D">
        <w:rPr>
          <w:spacing w:val="-2"/>
          <w:sz w:val="20"/>
          <w:szCs w:val="20"/>
        </w:rPr>
        <w:t>висимо от  ее качества (К. Маркс называл ее абсолютной рентой);</w:t>
      </w:r>
    </w:p>
    <w:p w:rsidR="009905C9" w:rsidRPr="009905C9" w:rsidRDefault="00A41C11" w:rsidP="00981394">
      <w:pPr>
        <w:pStyle w:val="af6"/>
        <w:numPr>
          <w:ilvl w:val="0"/>
          <w:numId w:val="195"/>
        </w:numPr>
        <w:shd w:val="clear" w:color="auto" w:fill="FFFFFF"/>
        <w:ind w:left="0" w:firstLine="454"/>
        <w:jc w:val="both"/>
        <w:rPr>
          <w:color w:val="000000"/>
          <w:spacing w:val="2"/>
          <w:sz w:val="20"/>
          <w:szCs w:val="20"/>
        </w:rPr>
      </w:pPr>
      <w:r w:rsidRPr="0053673D">
        <w:rPr>
          <w:i/>
          <w:sz w:val="20"/>
          <w:szCs w:val="20"/>
        </w:rPr>
        <w:t>дифференциальная рента</w:t>
      </w:r>
      <w:r w:rsidRPr="009905C9">
        <w:rPr>
          <w:sz w:val="20"/>
          <w:szCs w:val="20"/>
        </w:rPr>
        <w:t xml:space="preserve"> как доход, получаемый в результате использования ресурса с неэластичным предложением и с высокой производительностью</w:t>
      </w:r>
      <w:r w:rsidR="00C11D60" w:rsidRPr="009905C9">
        <w:rPr>
          <w:sz w:val="20"/>
          <w:szCs w:val="20"/>
        </w:rPr>
        <w:t>.</w:t>
      </w:r>
      <w:r w:rsidR="003F2120" w:rsidRPr="009905C9">
        <w:rPr>
          <w:sz w:val="20"/>
          <w:szCs w:val="20"/>
        </w:rPr>
        <w:t xml:space="preserve"> </w:t>
      </w:r>
      <w:r w:rsidR="00C11D60" w:rsidRPr="009905C9">
        <w:rPr>
          <w:sz w:val="20"/>
          <w:szCs w:val="20"/>
        </w:rPr>
        <w:t xml:space="preserve">Экономические школы, анализирующие </w:t>
      </w:r>
      <w:r w:rsidR="003F2120" w:rsidRPr="009905C9">
        <w:rPr>
          <w:sz w:val="20"/>
          <w:szCs w:val="20"/>
        </w:rPr>
        <w:t>з</w:t>
      </w:r>
      <w:r w:rsidR="003F2120" w:rsidRPr="009905C9">
        <w:rPr>
          <w:sz w:val="20"/>
          <w:szCs w:val="20"/>
        </w:rPr>
        <w:t>е</w:t>
      </w:r>
      <w:r w:rsidR="003F2120" w:rsidRPr="009905C9">
        <w:rPr>
          <w:sz w:val="20"/>
          <w:szCs w:val="20"/>
        </w:rPr>
        <w:t>мельную ренту,</w:t>
      </w:r>
      <w:r w:rsidR="00C11D60" w:rsidRPr="009905C9">
        <w:rPr>
          <w:sz w:val="20"/>
          <w:szCs w:val="20"/>
        </w:rPr>
        <w:t xml:space="preserve"> исходят из </w:t>
      </w:r>
      <w:r w:rsidR="003F2120" w:rsidRPr="009905C9">
        <w:rPr>
          <w:sz w:val="20"/>
          <w:szCs w:val="20"/>
        </w:rPr>
        <w:t>того, что производительность земли как фактора производства будет различаться в зависимости от ее плодор</w:t>
      </w:r>
      <w:r w:rsidR="003F2120" w:rsidRPr="009905C9">
        <w:rPr>
          <w:sz w:val="20"/>
          <w:szCs w:val="20"/>
        </w:rPr>
        <w:t>о</w:t>
      </w:r>
      <w:r w:rsidR="003F2120" w:rsidRPr="009905C9">
        <w:rPr>
          <w:sz w:val="20"/>
          <w:szCs w:val="20"/>
        </w:rPr>
        <w:t>дия и местоположения</w:t>
      </w:r>
      <w:r w:rsidR="008B2E1B" w:rsidRPr="009905C9">
        <w:rPr>
          <w:sz w:val="20"/>
          <w:szCs w:val="20"/>
        </w:rPr>
        <w:t xml:space="preserve">, отдачи </w:t>
      </w:r>
      <w:r w:rsidR="0053673D">
        <w:rPr>
          <w:sz w:val="20"/>
          <w:szCs w:val="20"/>
        </w:rPr>
        <w:t xml:space="preserve">от </w:t>
      </w:r>
      <w:r w:rsidR="008B2E1B" w:rsidRPr="009905C9">
        <w:rPr>
          <w:sz w:val="20"/>
          <w:szCs w:val="20"/>
        </w:rPr>
        <w:t>дополнительных вложений капитала</w:t>
      </w:r>
      <w:r w:rsidR="009905C9" w:rsidRPr="009905C9">
        <w:rPr>
          <w:sz w:val="20"/>
          <w:szCs w:val="20"/>
        </w:rPr>
        <w:t>.</w:t>
      </w:r>
    </w:p>
    <w:p w:rsidR="007A0C15" w:rsidRPr="0053673D" w:rsidRDefault="007A0C15" w:rsidP="0053673D">
      <w:pPr>
        <w:pStyle w:val="af6"/>
        <w:shd w:val="clear" w:color="auto" w:fill="FFFFFF"/>
        <w:ind w:left="0" w:firstLine="454"/>
        <w:jc w:val="both"/>
        <w:rPr>
          <w:color w:val="000000"/>
          <w:sz w:val="20"/>
          <w:szCs w:val="20"/>
        </w:rPr>
      </w:pPr>
      <w:r w:rsidRPr="0053673D">
        <w:rPr>
          <w:color w:val="000000"/>
          <w:sz w:val="20"/>
          <w:szCs w:val="20"/>
        </w:rPr>
        <w:t xml:space="preserve">Как определить </w:t>
      </w:r>
      <w:r w:rsidR="0053673D" w:rsidRPr="0053673D">
        <w:rPr>
          <w:color w:val="000000"/>
          <w:sz w:val="20"/>
          <w:szCs w:val="20"/>
        </w:rPr>
        <w:t>равновесную ренту, чем определяется ее размер</w:t>
      </w:r>
      <w:r w:rsidRPr="0053673D">
        <w:rPr>
          <w:color w:val="000000"/>
          <w:sz w:val="20"/>
          <w:szCs w:val="20"/>
        </w:rPr>
        <w:t xml:space="preserve">? </w:t>
      </w:r>
    </w:p>
    <w:p w:rsidR="00085AD9" w:rsidRPr="00A873A6" w:rsidRDefault="00085AD9" w:rsidP="008568CA">
      <w:pPr>
        <w:shd w:val="clear" w:color="auto" w:fill="FFFFFF"/>
        <w:ind w:firstLine="454"/>
        <w:jc w:val="both"/>
        <w:rPr>
          <w:color w:val="000000"/>
          <w:spacing w:val="2"/>
          <w:sz w:val="20"/>
          <w:szCs w:val="20"/>
        </w:rPr>
      </w:pPr>
      <w:r>
        <w:rPr>
          <w:color w:val="000000"/>
          <w:spacing w:val="2"/>
          <w:sz w:val="20"/>
          <w:szCs w:val="20"/>
        </w:rPr>
        <w:t xml:space="preserve">Поскольку предложение земли </w:t>
      </w:r>
      <w:r w:rsidR="008568CA" w:rsidRPr="00161F2A">
        <w:rPr>
          <w:color w:val="000000"/>
          <w:spacing w:val="2"/>
          <w:sz w:val="20"/>
          <w:szCs w:val="20"/>
        </w:rPr>
        <w:t>(</w:t>
      </w:r>
      <w:r w:rsidR="008568CA" w:rsidRPr="00161F2A">
        <w:rPr>
          <w:i/>
          <w:color w:val="000000"/>
          <w:spacing w:val="2"/>
          <w:sz w:val="20"/>
          <w:szCs w:val="20"/>
          <w:lang w:val="en-US"/>
        </w:rPr>
        <w:t>S</w:t>
      </w:r>
      <w:r w:rsidR="008568CA" w:rsidRPr="00161F2A">
        <w:rPr>
          <w:i/>
          <w:color w:val="000000"/>
          <w:spacing w:val="2"/>
          <w:sz w:val="20"/>
          <w:szCs w:val="20"/>
          <w:vertAlign w:val="subscript"/>
          <w:lang w:val="en-US"/>
        </w:rPr>
        <w:t>N</w:t>
      </w:r>
      <w:r w:rsidR="00161F2A" w:rsidRPr="00161F2A">
        <w:rPr>
          <w:color w:val="000000"/>
          <w:spacing w:val="2"/>
          <w:sz w:val="20"/>
          <w:szCs w:val="20"/>
        </w:rPr>
        <w:t xml:space="preserve">) </w:t>
      </w:r>
      <w:r w:rsidRPr="00161F2A">
        <w:rPr>
          <w:color w:val="000000"/>
          <w:spacing w:val="2"/>
          <w:sz w:val="20"/>
          <w:szCs w:val="20"/>
        </w:rPr>
        <w:t>совершенно</w:t>
      </w:r>
      <w:r>
        <w:rPr>
          <w:color w:val="000000"/>
          <w:spacing w:val="2"/>
          <w:sz w:val="20"/>
          <w:szCs w:val="20"/>
        </w:rPr>
        <w:t xml:space="preserve"> неэластично</w:t>
      </w:r>
      <w:r w:rsidR="008568CA">
        <w:rPr>
          <w:color w:val="000000"/>
          <w:spacing w:val="2"/>
          <w:sz w:val="20"/>
          <w:szCs w:val="20"/>
        </w:rPr>
        <w:t xml:space="preserve"> (</w:t>
      </w:r>
      <w:r w:rsidR="008568CA" w:rsidRPr="008568CA">
        <w:rPr>
          <w:i/>
          <w:color w:val="000000"/>
          <w:spacing w:val="2"/>
          <w:sz w:val="20"/>
          <w:szCs w:val="20"/>
        </w:rPr>
        <w:t>рисунок 5.7</w:t>
      </w:r>
      <w:r w:rsidR="008568CA">
        <w:rPr>
          <w:color w:val="000000"/>
          <w:spacing w:val="2"/>
          <w:sz w:val="20"/>
          <w:szCs w:val="20"/>
        </w:rPr>
        <w:t>)</w:t>
      </w:r>
      <w:r>
        <w:rPr>
          <w:color w:val="000000"/>
          <w:spacing w:val="2"/>
          <w:sz w:val="20"/>
          <w:szCs w:val="20"/>
        </w:rPr>
        <w:t xml:space="preserve">, </w:t>
      </w:r>
      <w:r w:rsidR="008568CA">
        <w:rPr>
          <w:color w:val="000000"/>
          <w:spacing w:val="2"/>
          <w:sz w:val="20"/>
          <w:szCs w:val="20"/>
        </w:rPr>
        <w:t xml:space="preserve">цена использования услуг земли (величина ренты </w:t>
      </w:r>
      <w:r w:rsidR="008568CA" w:rsidRPr="008568CA">
        <w:rPr>
          <w:i/>
          <w:color w:val="000000"/>
          <w:spacing w:val="2"/>
          <w:sz w:val="20"/>
          <w:szCs w:val="20"/>
          <w:lang w:val="en-US"/>
        </w:rPr>
        <w:t>R</w:t>
      </w:r>
      <w:r w:rsidR="008568CA">
        <w:rPr>
          <w:color w:val="000000"/>
          <w:spacing w:val="2"/>
          <w:sz w:val="20"/>
          <w:szCs w:val="20"/>
        </w:rPr>
        <w:t>) полностью определяется спросом на землю. В этом случае кривая спроса</w:t>
      </w:r>
      <w:r w:rsidR="008568CA" w:rsidRPr="008568CA">
        <w:rPr>
          <w:color w:val="000000"/>
          <w:spacing w:val="2"/>
          <w:sz w:val="20"/>
          <w:szCs w:val="20"/>
        </w:rPr>
        <w:t xml:space="preserve"> (</w:t>
      </w:r>
      <w:r w:rsidR="008568CA" w:rsidRPr="008568CA">
        <w:rPr>
          <w:i/>
          <w:color w:val="000000"/>
          <w:spacing w:val="2"/>
          <w:sz w:val="20"/>
          <w:szCs w:val="20"/>
          <w:lang w:val="en-US"/>
        </w:rPr>
        <w:t>D</w:t>
      </w:r>
      <w:r w:rsidR="008568CA" w:rsidRPr="008568CA">
        <w:rPr>
          <w:i/>
          <w:color w:val="000000"/>
          <w:spacing w:val="2"/>
          <w:sz w:val="20"/>
          <w:szCs w:val="20"/>
          <w:vertAlign w:val="subscript"/>
          <w:lang w:val="en-US"/>
        </w:rPr>
        <w:t>N</w:t>
      </w:r>
      <w:r w:rsidR="008568CA" w:rsidRPr="008568CA">
        <w:rPr>
          <w:i/>
          <w:color w:val="000000"/>
          <w:spacing w:val="2"/>
          <w:sz w:val="20"/>
          <w:szCs w:val="20"/>
        </w:rPr>
        <w:t>)</w:t>
      </w:r>
      <w:r w:rsidR="008568CA">
        <w:rPr>
          <w:color w:val="000000"/>
          <w:spacing w:val="2"/>
          <w:sz w:val="20"/>
          <w:szCs w:val="20"/>
        </w:rPr>
        <w:t xml:space="preserve"> для потребителей </w:t>
      </w:r>
      <w:r w:rsidR="00467750">
        <w:rPr>
          <w:color w:val="000000"/>
          <w:spacing w:val="2"/>
          <w:sz w:val="20"/>
          <w:szCs w:val="20"/>
        </w:rPr>
        <w:t xml:space="preserve">(фирм) </w:t>
      </w:r>
      <w:r w:rsidR="008568CA">
        <w:rPr>
          <w:color w:val="000000"/>
          <w:spacing w:val="2"/>
          <w:sz w:val="20"/>
          <w:szCs w:val="20"/>
        </w:rPr>
        <w:t xml:space="preserve">является кривой предельного продукта, выраженного в денежной форме. </w:t>
      </w:r>
      <w:r w:rsidR="00A873A6">
        <w:rPr>
          <w:color w:val="000000"/>
          <w:spacing w:val="2"/>
          <w:sz w:val="20"/>
          <w:szCs w:val="20"/>
        </w:rPr>
        <w:t>Предельный продукт от земельного участка</w:t>
      </w:r>
      <w:r w:rsidR="008568CA">
        <w:rPr>
          <w:color w:val="000000"/>
          <w:spacing w:val="2"/>
          <w:sz w:val="20"/>
          <w:szCs w:val="20"/>
        </w:rPr>
        <w:t xml:space="preserve"> уменьшается по мере увеличения </w:t>
      </w:r>
      <w:r w:rsidR="006651B5">
        <w:rPr>
          <w:color w:val="000000"/>
          <w:spacing w:val="2"/>
          <w:sz w:val="20"/>
          <w:szCs w:val="20"/>
        </w:rPr>
        <w:t xml:space="preserve">его </w:t>
      </w:r>
      <w:r w:rsidR="008568CA">
        <w:rPr>
          <w:color w:val="000000"/>
          <w:spacing w:val="2"/>
          <w:sz w:val="20"/>
          <w:szCs w:val="20"/>
        </w:rPr>
        <w:t>площади и фиксации инвестированного капитала и рабочей силы в результате действия закона убывающей отдачи. Поэтому кривая спроса имеет нисходящий характер</w:t>
      </w:r>
      <w:r w:rsidR="00161F2A" w:rsidRPr="00A873A6">
        <w:rPr>
          <w:color w:val="000000"/>
          <w:spacing w:val="2"/>
          <w:sz w:val="20"/>
          <w:szCs w:val="20"/>
        </w:rPr>
        <w:t xml:space="preserve"> </w:t>
      </w:r>
      <w:r w:rsidR="00161F2A">
        <w:rPr>
          <w:color w:val="000000"/>
          <w:spacing w:val="2"/>
          <w:sz w:val="20"/>
          <w:szCs w:val="20"/>
        </w:rPr>
        <w:t>(</w:t>
      </w:r>
      <w:r w:rsidR="00161F2A">
        <w:rPr>
          <w:i/>
          <w:color w:val="000000"/>
          <w:spacing w:val="2"/>
          <w:sz w:val="20"/>
          <w:szCs w:val="20"/>
        </w:rPr>
        <w:t>рисунок 5.7</w:t>
      </w:r>
      <w:r w:rsidR="00161F2A">
        <w:rPr>
          <w:color w:val="000000"/>
          <w:spacing w:val="2"/>
          <w:sz w:val="20"/>
          <w:szCs w:val="20"/>
        </w:rPr>
        <w:t>)</w:t>
      </w:r>
      <w:r w:rsidR="008568CA">
        <w:rPr>
          <w:color w:val="000000"/>
          <w:spacing w:val="2"/>
          <w:sz w:val="20"/>
          <w:szCs w:val="20"/>
        </w:rPr>
        <w:t>.</w:t>
      </w:r>
    </w:p>
    <w:p w:rsidR="003D2E64" w:rsidRPr="003F1CA7" w:rsidRDefault="003E1628" w:rsidP="003F1CA7">
      <w:pPr>
        <w:shd w:val="clear" w:color="auto" w:fill="FFFFFF"/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82825" cy="1672590"/>
                <wp:effectExtent l="0" t="0" r="3175" b="3810"/>
                <wp:docPr id="1770" name="Полотно 17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38" name="Text Box 3277"/>
                        <wps:cNvSpPr txBox="1">
                          <a:spLocks noChangeArrowheads="1"/>
                        </wps:cNvSpPr>
                        <wps:spPr bwMode="auto">
                          <a:xfrm>
                            <a:off x="1358777" y="887289"/>
                            <a:ext cx="326543" cy="237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651B5" w:rsidRDefault="00657689" w:rsidP="006651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651B5">
                                <w:rPr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6651B5"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" name="Text Box 3276"/>
                        <wps:cNvSpPr txBox="1">
                          <a:spLocks noChangeArrowheads="1"/>
                        </wps:cNvSpPr>
                        <wps:spPr bwMode="auto">
                          <a:xfrm>
                            <a:off x="1358777" y="363754"/>
                            <a:ext cx="327536" cy="237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651B5" w:rsidRDefault="00657689" w:rsidP="006651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651B5">
                                <w:rPr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6651B5"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Text Box 3275"/>
                        <wps:cNvSpPr txBox="1">
                          <a:spLocks noChangeArrowheads="1"/>
                        </wps:cNvSpPr>
                        <wps:spPr bwMode="auto">
                          <a:xfrm>
                            <a:off x="1357785" y="649318"/>
                            <a:ext cx="327536" cy="237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651B5" w:rsidRDefault="00657689" w:rsidP="006651B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651B5">
                                <w:rPr>
                                  <w:sz w:val="18"/>
                                  <w:szCs w:val="18"/>
                                </w:rPr>
                                <w:t>Е</w:t>
                              </w:r>
                              <w:r w:rsidRPr="006651B5"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Text Box 1772"/>
                        <wps:cNvSpPr txBox="1">
                          <a:spLocks noChangeArrowheads="1"/>
                        </wps:cNvSpPr>
                        <wps:spPr bwMode="auto">
                          <a:xfrm>
                            <a:off x="1425277" y="10199"/>
                            <a:ext cx="695765" cy="342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D0023" w:rsidRDefault="00657689" w:rsidP="006651B5">
                              <w:pPr>
                                <w:rPr>
                                  <w:sz w:val="18"/>
                                </w:rPr>
                              </w:pPr>
                              <w:r w:rsidRPr="00FD0023">
                                <w:rPr>
                                  <w:b/>
                                  <w:i/>
                                  <w:iCs/>
                                  <w:color w:val="000000"/>
                                  <w:spacing w:val="-5"/>
                                  <w:sz w:val="18"/>
                                  <w:lang w:val="en-US"/>
                                </w:rPr>
                                <w:t>S</w:t>
                              </w:r>
                              <w:r w:rsidRPr="00FD0023">
                                <w:rPr>
                                  <w:b/>
                                  <w:i/>
                                  <w:iCs/>
                                  <w:color w:val="000000"/>
                                  <w:spacing w:val="-5"/>
                                  <w:sz w:val="18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69201" tIns="34601" rIns="69201" bIns="34601" anchor="t" anchorCtr="0" upright="1">
                          <a:noAutofit/>
                        </wps:bodyPr>
                      </wps:wsp>
                      <wps:wsp>
                        <wps:cNvPr id="1242" name="Text Box 1773"/>
                        <wps:cNvSpPr txBox="1">
                          <a:spLocks noChangeArrowheads="1"/>
                        </wps:cNvSpPr>
                        <wps:spPr bwMode="auto">
                          <a:xfrm>
                            <a:off x="1833208" y="486139"/>
                            <a:ext cx="399991" cy="211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FD0023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D</w:t>
                              </w:r>
                              <w:r w:rsidRPr="00FD0023">
                                <w:rPr>
                                  <w:i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vert="horz" wrap="square" lIns="90703" tIns="45353" rIns="90703" bIns="45353" anchor="t" anchorCtr="0" upright="1">
                          <a:noAutofit/>
                        </wps:bodyPr>
                      </wps:wsp>
                      <wps:wsp>
                        <wps:cNvPr id="1243" name="Text Box 1774"/>
                        <wps:cNvSpPr txBox="1">
                          <a:spLocks noChangeArrowheads="1"/>
                        </wps:cNvSpPr>
                        <wps:spPr bwMode="auto">
                          <a:xfrm>
                            <a:off x="121089" y="1355297"/>
                            <a:ext cx="2112109" cy="2617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61F2A" w:rsidRDefault="00657689" w:rsidP="006651B5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0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        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 xml:space="preserve">                          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*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        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 xml:space="preserve">  Q</w:t>
                              </w:r>
                              <w:r w:rsidRPr="00161F2A"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N</w:t>
                              </w:r>
                            </w:p>
                            <w:p w:rsidR="00657689" w:rsidRPr="00FD0023" w:rsidRDefault="00657689" w:rsidP="006651B5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17914" tIns="58957" rIns="117914" bIns="58957" anchor="t" anchorCtr="0" upright="1">
                          <a:noAutofit/>
                        </wps:bodyPr>
                      </wps:wsp>
                      <wps:wsp>
                        <wps:cNvPr id="1244" name="Text Box 1775"/>
                        <wps:cNvSpPr txBox="1">
                          <a:spLocks noChangeArrowheads="1"/>
                        </wps:cNvSpPr>
                        <wps:spPr bwMode="auto">
                          <a:xfrm>
                            <a:off x="1686313" y="1092396"/>
                            <a:ext cx="484356" cy="2561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szCs w:val="20"/>
                                </w:rPr>
                              </w:pPr>
                              <w:r w:rsidRPr="00FD0023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 xml:space="preserve"> D</w:t>
                              </w:r>
                              <w:r w:rsidRPr="00FD0023">
                                <w:rPr>
                                  <w:i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N2</w:t>
                              </w:r>
                            </w:p>
                          </w:txbxContent>
                        </wps:txbx>
                        <wps:bodyPr rot="0" vert="horz" wrap="square" lIns="117914" tIns="58957" rIns="117914" bIns="58957" anchor="t" anchorCtr="0" upright="1">
                          <a:noAutofit/>
                        </wps:bodyPr>
                      </wps:wsp>
                      <wps:wsp>
                        <wps:cNvPr id="1245" name="Text Box 1776"/>
                        <wps:cNvSpPr txBox="1">
                          <a:spLocks noChangeArrowheads="1"/>
                        </wps:cNvSpPr>
                        <wps:spPr bwMode="auto">
                          <a:xfrm>
                            <a:off x="1793506" y="698046"/>
                            <a:ext cx="439692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D0023"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D</w:t>
                              </w:r>
                              <w:r w:rsidRPr="00FD0023">
                                <w:rPr>
                                  <w:i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N0</w:t>
                              </w:r>
                            </w:p>
                          </w:txbxContent>
                        </wps:txbx>
                        <wps:bodyPr rot="0" vert="horz" wrap="square" lIns="117914" tIns="58957" rIns="117914" bIns="58957" anchor="t" anchorCtr="0" upright="1">
                          <a:noAutofit/>
                        </wps:bodyPr>
                      </wps:wsp>
                      <wps:wsp>
                        <wps:cNvPr id="1247" name="Text Box 17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24057" cy="12510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D0023" w:rsidRDefault="00657689" w:rsidP="006651B5">
                              <w:pPr>
                                <w:jc w:val="center"/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r w:rsidRPr="00FD0023">
                                <w:rPr>
                                  <w:i/>
                                  <w:sz w:val="18"/>
                                  <w:lang w:val="en-US"/>
                                </w:rPr>
                                <w:t>R</w:t>
                              </w:r>
                            </w:p>
                            <w:p w:rsidR="00657689" w:rsidRPr="00FD0023" w:rsidRDefault="00657689" w:rsidP="006651B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Pr="00FD0023" w:rsidRDefault="00657689" w:rsidP="006651B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 w:rsidRPr="00FD0023">
                                <w:rPr>
                                  <w:i/>
                                  <w:sz w:val="18"/>
                                  <w:lang w:val="en-US"/>
                                </w:rPr>
                                <w:t>R</w:t>
                              </w:r>
                              <w:r w:rsidRPr="00FD0023"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</w:pPr>
                              <w:r w:rsidRPr="00FD0023">
                                <w:rPr>
                                  <w:i/>
                                  <w:sz w:val="18"/>
                                  <w:lang w:val="en-US"/>
                                </w:rPr>
                                <w:t>R</w:t>
                              </w:r>
                              <w:r w:rsidRPr="00FD0023"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r w:rsidRPr="00FD0023">
                                <w:rPr>
                                  <w:i/>
                                  <w:sz w:val="18"/>
                                  <w:lang w:val="en-US"/>
                                </w:rPr>
                                <w:t>R</w:t>
                              </w:r>
                              <w:r w:rsidRPr="00FD0023">
                                <w:rPr>
                                  <w:i/>
                                  <w:sz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:rsidR="00657689" w:rsidRPr="00FD0023" w:rsidRDefault="00657689" w:rsidP="006651B5">
                              <w:pPr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</w:p>
                            <w:p w:rsidR="00657689" w:rsidRPr="00FD0023" w:rsidRDefault="00657689" w:rsidP="006651B5">
                              <w:pPr>
                                <w:jc w:val="center"/>
                                <w:rPr>
                                  <w:sz w:val="2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17914" tIns="58957" rIns="117914" bIns="58957" anchor="t" anchorCtr="0" upright="1">
                          <a:noAutofit/>
                        </wps:bodyPr>
                      </wps:wsp>
                      <wps:wsp>
                        <wps:cNvPr id="1248" name="Line 1778"/>
                        <wps:cNvCnPr/>
                        <wps:spPr bwMode="auto">
                          <a:xfrm flipV="1">
                            <a:off x="356319" y="104254"/>
                            <a:ext cx="993" cy="13031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1779"/>
                        <wps:cNvCnPr/>
                        <wps:spPr bwMode="auto">
                          <a:xfrm>
                            <a:off x="356319" y="1407423"/>
                            <a:ext cx="1692268" cy="3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AutoShape 1780"/>
                        <wps:cNvCnPr>
                          <a:cxnSpLocks noChangeShapeType="1"/>
                          <a:stCxn id="1248" idx="0"/>
                          <a:endCxn id="1248" idx="0"/>
                        </wps:cNvCnPr>
                        <wps:spPr bwMode="auto">
                          <a:xfrm>
                            <a:off x="356319" y="1407423"/>
                            <a:ext cx="993" cy="1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AutoShape 17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7187" y="155247"/>
                            <a:ext cx="1985" cy="125557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AutoShape 1784"/>
                        <wps:cNvCnPr>
                          <a:cxnSpLocks noChangeShapeType="1"/>
                        </wps:cNvCnPr>
                        <wps:spPr bwMode="auto">
                          <a:xfrm>
                            <a:off x="1032234" y="886155"/>
                            <a:ext cx="993" cy="1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AutoShape 1785"/>
                        <wps:cNvCnPr>
                          <a:cxnSpLocks noChangeShapeType="1"/>
                          <a:stCxn id="1249" idx="0"/>
                          <a:endCxn id="1249" idx="0"/>
                        </wps:cNvCnPr>
                        <wps:spPr bwMode="auto">
                          <a:xfrm>
                            <a:off x="356319" y="1407423"/>
                            <a:ext cx="993" cy="1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AutoShape 1786"/>
                        <wps:cNvCnPr>
                          <a:cxnSpLocks noChangeShapeType="1"/>
                        </wps:cNvCnPr>
                        <wps:spPr bwMode="auto">
                          <a:xfrm flipH="1">
                            <a:off x="356319" y="1092396"/>
                            <a:ext cx="1076898" cy="1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AutoShape 1787"/>
                        <wps:cNvCnPr>
                          <a:cxnSpLocks noChangeShapeType="1"/>
                        </wps:cNvCnPr>
                        <wps:spPr bwMode="auto">
                          <a:xfrm flipH="1">
                            <a:off x="357312" y="847627"/>
                            <a:ext cx="1076898" cy="113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AutoShape 17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19595" y="569995"/>
                            <a:ext cx="1107666" cy="11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Arc 1790"/>
                        <wps:cNvSpPr>
                          <a:spLocks/>
                        </wps:cNvSpPr>
                        <wps:spPr bwMode="auto">
                          <a:xfrm rot="10800000">
                            <a:off x="1111637" y="104254"/>
                            <a:ext cx="887324" cy="593792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Arc 1791"/>
                        <wps:cNvSpPr>
                          <a:spLocks/>
                        </wps:cNvSpPr>
                        <wps:spPr bwMode="auto">
                          <a:xfrm rot="9705997">
                            <a:off x="1161263" y="231171"/>
                            <a:ext cx="802959" cy="80456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Arc 1794"/>
                        <wps:cNvSpPr>
                          <a:spLocks/>
                        </wps:cNvSpPr>
                        <wps:spPr bwMode="auto">
                          <a:xfrm rot="10210842">
                            <a:off x="1032234" y="601724"/>
                            <a:ext cx="927025" cy="58925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Oval 3106"/>
                        <wps:cNvSpPr>
                          <a:spLocks noChangeArrowheads="1"/>
                        </wps:cNvSpPr>
                        <wps:spPr bwMode="auto">
                          <a:xfrm>
                            <a:off x="1425277" y="1035737"/>
                            <a:ext cx="36724" cy="3626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Oval 3105"/>
                        <wps:cNvSpPr>
                          <a:spLocks noChangeArrowheads="1"/>
                        </wps:cNvSpPr>
                        <wps:spPr bwMode="auto">
                          <a:xfrm>
                            <a:off x="1424284" y="822697"/>
                            <a:ext cx="35731" cy="3626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Oval 3107"/>
                        <wps:cNvSpPr>
                          <a:spLocks noChangeArrowheads="1"/>
                        </wps:cNvSpPr>
                        <wps:spPr bwMode="auto">
                          <a:xfrm>
                            <a:off x="1424284" y="538266"/>
                            <a:ext cx="35731" cy="3626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770" o:spid="_x0000_s2196" editas="canvas" style="width:179.75pt;height:131.7pt;mso-position-horizontal-relative:char;mso-position-vertical-relative:line" coordsize="22828,1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">
                <v:shape id="_x0000_s2197" type="#_x0000_t75" style="position:absolute;width:22828;height:16725;visibility:visible;mso-wrap-style:square">
                  <v:fill o:detectmouseclick="t"/>
                  <v:path o:connecttype="none"/>
                </v:shape>
                <v:shape id="Text Box 3277" o:spid="_x0000_s2198" type="#_x0000_t202" style="position:absolute;left:13587;top:8872;width:3266;height:2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XhPsUA&#10;AADdAAAADwAAAGRycy9kb3ducmV2LnhtbESPwW7CQAxE75X4h5Ur9VLBBmgJBBbUIrXiCuUDnKxJ&#10;oma9UXZLwt/XByRutmY887zZDa5RV+pC7dnAdJKAIi68rbk0cP75Gi9BhYhssfFMBm4UYLcdPW0w&#10;s77nI11PsVQSwiFDA1WMbaZ1KCpyGCa+JRbt4juHUdau1LbDXsJdo2dJstAOa5aGClvaV1T8nv6c&#10;gcuhf31f9fl3PKfHt8Un1mnub8a8PA8fa1CRhvgw368PVvBnc8GVb2QEv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eE+xQAAAN0AAAAPAAAAAAAAAAAAAAAAAJgCAABkcnMv&#10;ZG93bnJldi54bWxQSwUGAAAAAAQABAD1AAAAigMAAAAA&#10;" stroked="f">
                  <v:textbox>
                    <w:txbxContent>
                      <w:p w:rsidR="00657689" w:rsidRPr="006651B5" w:rsidRDefault="00657689" w:rsidP="006651B5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6651B5">
                          <w:rPr>
                            <w:sz w:val="18"/>
                            <w:szCs w:val="18"/>
                          </w:rPr>
                          <w:t>Е</w:t>
                        </w:r>
                        <w:proofErr w:type="gramStart"/>
                        <w:r w:rsidRPr="006651B5">
                          <w:rPr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 Box 3276" o:spid="_x0000_s2199" type="#_x0000_t202" style="position:absolute;left:13587;top:3637;width:3276;height:2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lEpcIA&#10;AADdAAAADwAAAGRycy9kb3ducmV2LnhtbERP24rCMBB9F/yHMIIvoqmu2rVrlHVB8dXLB0ybsS02&#10;k9Jkbf17s7Dg2xzOddbbzlTiQY0rLSuYTiIQxJnVJecKrpf9+BOE88gaK8uk4EkOtpt+b42Jti2f&#10;6HH2uQgh7BJUUHhfJ1K6rCCDbmJr4sDdbGPQB9jkUjfYhnBTyVkULaXBkkNDgTX9FJTdz79Gwe3Y&#10;jharNj34a3yaL3dYxql9KjUcdN9fIDx1/i3+dx91mD/7WMH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USlwgAAAN0AAAAPAAAAAAAAAAAAAAAAAJgCAABkcnMvZG93&#10;bnJldi54bWxQSwUGAAAAAAQABAD1AAAAhwMAAAAA&#10;" stroked="f">
                  <v:textbox>
                    <w:txbxContent>
                      <w:p w:rsidR="00657689" w:rsidRPr="006651B5" w:rsidRDefault="00657689" w:rsidP="006651B5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6651B5">
                          <w:rPr>
                            <w:sz w:val="18"/>
                            <w:szCs w:val="18"/>
                          </w:rPr>
                          <w:t>Е</w:t>
                        </w:r>
                        <w:proofErr w:type="gramStart"/>
                        <w:r w:rsidRPr="006651B5">
                          <w:rPr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3275" o:spid="_x0000_s2200" type="#_x0000_t202" style="position:absolute;left:13577;top:6493;width:3276;height:2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eRcQA&#10;AADdAAAADwAAAGRycy9kb3ducmV2LnhtbESPzW7CQAyE75V4h5WRuFRlA6L8BBZEkUBcoTyAyZok&#10;IuuNslsS3h4fkHqzNeOZz6tN5yr1oCaUng2Mhgko4szbknMDl9/91xxUiMgWK89k4EkBNuvexwpT&#10;61s+0eMccyUhHFI0UMRYp1qHrCCHYehrYtFuvnEYZW1ybRtsJdxVepwkU+2wZGkosKZdQdn9/OcM&#10;3I7t5/eivR7iZXaaTH+wnF3905hBv9suQUXq4r/5fX20gj+eCL98IyPo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lnkXEAAAA3QAAAA8AAAAAAAAAAAAAAAAAmAIAAGRycy9k&#10;b3ducmV2LnhtbFBLBQYAAAAABAAEAPUAAACJAwAAAAA=&#10;" stroked="f">
                  <v:textbox>
                    <w:txbxContent>
                      <w:p w:rsidR="00657689" w:rsidRPr="006651B5" w:rsidRDefault="00657689" w:rsidP="006651B5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6651B5">
                          <w:rPr>
                            <w:sz w:val="18"/>
                            <w:szCs w:val="18"/>
                          </w:rPr>
                          <w:t>Е</w:t>
                        </w:r>
                        <w:proofErr w:type="gramStart"/>
                        <w:r w:rsidRPr="006651B5">
                          <w:rPr>
                            <w:sz w:val="18"/>
                            <w:szCs w:val="18"/>
                            <w:vertAlign w:val="subscript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v:shape id="Text Box 1772" o:spid="_x0000_s2201" type="#_x0000_t202" style="position:absolute;left:14252;top:101;width:6958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csbMUA&#10;AADdAAAADwAAAGRycy9kb3ducmV2LnhtbERPTWvCQBC9C/0PyxS8SN0YRGrqKqXWIuglSUuv0+w0&#10;Sc3OhuxW4793BcHbPN7nLFa9acSROldbVjAZRyCIC6trLhV85punZxDOI2tsLJOCMzlYLR8GC0y0&#10;PXFKx8yXIoSwS1BB5X2bSOmKigy6sW2JA/drO4M+wK6UusNTCDeNjKNoJg3WHBoqbOmtouKQ/RsF&#10;83f6cvv0pzmM1vN4953/5R/pWqnhY//6AsJT7+/im3urw/x4OoHrN+EEub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yxsxQAAAN0AAAAPAAAAAAAAAAAAAAAAAJgCAABkcnMv&#10;ZG93bnJldi54bWxQSwUGAAAAAAQABAD1AAAAigMAAAAA&#10;" stroked="f">
                  <v:textbox inset="1.92225mm,.96114mm,1.92225mm,.96114mm">
                    <w:txbxContent>
                      <w:p w:rsidR="00657689" w:rsidRPr="00FD0023" w:rsidRDefault="00657689" w:rsidP="006651B5">
                        <w:pPr>
                          <w:rPr>
                            <w:sz w:val="18"/>
                          </w:rPr>
                        </w:pPr>
                        <w:r w:rsidRPr="00FD0023">
                          <w:rPr>
                            <w:b/>
                            <w:i/>
                            <w:iCs/>
                            <w:color w:val="000000"/>
                            <w:spacing w:val="-5"/>
                            <w:sz w:val="18"/>
                            <w:lang w:val="en-US"/>
                          </w:rPr>
                          <w:t>S</w:t>
                        </w:r>
                        <w:r w:rsidRPr="00FD0023">
                          <w:rPr>
                            <w:b/>
                            <w:i/>
                            <w:iCs/>
                            <w:color w:val="000000"/>
                            <w:spacing w:val="-5"/>
                            <w:sz w:val="18"/>
                            <w:vertAlign w:val="subscript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1773" o:spid="_x0000_s2202" type="#_x0000_t202" style="position:absolute;left:18332;top:4861;width:3999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H3L8A&#10;AADdAAAADwAAAGRycy9kb3ducmV2LnhtbERPzWoCMRC+F3yHMIK3mjVIK6tRVCj12KoPMGzGZHEz&#10;WTZxXd/eCIXe5uP7ndVm8I3oqYt1YA2zaQGCuAqmZqvhfPp6X4CICdlgE5g0PCjCZj16W2Fpwp1/&#10;qT8mK3IIxxI1uJTaUspYOfIYp6ElztwldB5Thp2VpsN7DveNVEXxIT3WnBsctrR3VF2PN68Bd9/z&#10;T/yx1rrm0Su1qxNf91pPxsN2CSLRkP7Ff+6DyfPVXMHrm3yC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ZkfcvwAAAN0AAAAPAAAAAAAAAAAAAAAAAJgCAABkcnMvZG93bnJl&#10;di54bWxQSwUGAAAAAAQABAD1AAAAhAMAAAAA&#10;" stroked="f">
                  <v:textbox inset="2.51953mm,1.2598mm,2.51953mm,1.2598mm">
                    <w:txbxContent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szCs w:val="20"/>
                            <w:lang w:val="en-US"/>
                          </w:rPr>
                        </w:pPr>
                        <w:r w:rsidRPr="00FD0023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D</w:t>
                        </w:r>
                        <w:r w:rsidRPr="00FD0023">
                          <w:rPr>
                            <w:i/>
                            <w:sz w:val="18"/>
                            <w:szCs w:val="20"/>
                            <w:vertAlign w:val="subscript"/>
                            <w:lang w:val="en-US"/>
                          </w:rPr>
                          <w:t>N1</w:t>
                        </w:r>
                      </w:p>
                    </w:txbxContent>
                  </v:textbox>
                </v:shape>
                <v:shape id="Text Box 1774" o:spid="_x0000_s2203" type="#_x0000_t202" style="position:absolute;left:1210;top:13552;width:21121;height:2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86sMA&#10;AADdAAAADwAAAGRycy9kb3ducmV2LnhtbERPS2vCQBC+F/wPywje6kZTappmFasIXn1Q6G3ITh6Y&#10;nQ3ZrYn++q5Q8DYf33Oy1WAacaXO1ZYVzKYRCOLc6ppLBefT7jUB4TyyxsYyKbiRg9Vy9JJhqm3P&#10;B7oefSlCCLsUFVTet6mULq/IoJvaljhwhe0M+gC7UuoO+xBuGjmPondpsObQUGFLm4ryy/HXKPiK&#10;4uKn8dtNsjgU+DGY++X0fVdqMh7WnyA8Df4p/nfvdZg/f4vh8U04QS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L86sMAAADdAAAADwAAAAAAAAAAAAAAAACYAgAAZHJzL2Rv&#10;d25yZXYueG1sUEsFBgAAAAAEAAQA9QAAAIgDAAAAAA==&#10;" stroked="f">
                  <v:textbox inset="3.27539mm,1.63769mm,3.27539mm,1.63769mm">
                    <w:txbxContent>
                      <w:p w:rsidR="00657689" w:rsidRPr="00161F2A" w:rsidRDefault="00657689" w:rsidP="006651B5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0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</w:rPr>
                          <w:t xml:space="preserve">          </w:t>
                        </w: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 xml:space="preserve">                          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Q</w:t>
                        </w:r>
                        <w:r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*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  <w:t>N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</w:rPr>
                          <w:t xml:space="preserve">         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 xml:space="preserve">  Q</w:t>
                        </w:r>
                        <w:r w:rsidRPr="00161F2A"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  <w:t>N</w:t>
                        </w:r>
                      </w:p>
                      <w:p w:rsidR="00657689" w:rsidRPr="00FD0023" w:rsidRDefault="00657689" w:rsidP="006651B5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775" o:spid="_x0000_s2204" type="#_x0000_t202" style="position:absolute;left:16863;top:10923;width:4843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knsIA&#10;AADdAAAADwAAAGRycy9kb3ducmV2LnhtbERPS4vCMBC+C/sfwizsTdN1xUc1ldVF8OoDwdvQTB+0&#10;mZQmatdfbwTB23x8z1ksO1OLK7WutKzgexCBIE6tLjlXcDxs+lMQziNrrC2Tgn9ysEw+eguMtb3x&#10;jq57n4sQwi5GBYX3TSylSwsy6Aa2IQ5cZluDPsA2l7rFWwg3tRxG0VgaLDk0FNjQuqC02l+MglX0&#10;k51r/7eeTnYZzjpzrw6nu1Jfn93vHISnzr/FL/dWh/nD0Qie34QT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q2SewgAAAN0AAAAPAAAAAAAAAAAAAAAAAJgCAABkcnMvZG93&#10;bnJldi54bWxQSwUGAAAAAAQABAD1AAAAhwMAAAAA&#10;" stroked="f">
                  <v:textbox inset="3.27539mm,1.63769mm,3.27539mm,1.63769mm">
                    <w:txbxContent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szCs w:val="20"/>
                          </w:rPr>
                        </w:pPr>
                        <w:r w:rsidRPr="00FD0023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 xml:space="preserve"> D</w:t>
                        </w:r>
                        <w:r w:rsidRPr="00FD0023">
                          <w:rPr>
                            <w:i/>
                            <w:sz w:val="18"/>
                            <w:szCs w:val="20"/>
                            <w:vertAlign w:val="subscript"/>
                            <w:lang w:val="en-US"/>
                          </w:rPr>
                          <w:t>N2</w:t>
                        </w:r>
                      </w:p>
                    </w:txbxContent>
                  </v:textbox>
                </v:shape>
                <v:shape id="Text Box 1776" o:spid="_x0000_s2205" type="#_x0000_t202" style="position:absolute;left:17935;top:6980;width:4396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fBBcMA&#10;AADdAAAADwAAAGRycy9kb3ducmV2LnhtbERPS2vCQBC+F/wPywje6qbW1pi6io0UelWL4G3ITh6Y&#10;nQ3ZNcb8+m6h4G0+vuesNr2pRUetqywreJlGIIgzqysuFPwcv55jEM4ja6wtk4I7OdisR08rTLS9&#10;8Z66gy9ECGGXoILS+yaR0mUlGXRT2xAHLretQR9gW0jd4i2Em1rOouhdGqw4NJTYUFpSdjlcjYLP&#10;6DU/136Xxot9jsveDJfjaVBqMu63HyA89f4h/nd/6zB/Nn+Dv2/C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fBBcMAAADdAAAADwAAAAAAAAAAAAAAAACYAgAAZHJzL2Rv&#10;d25yZXYueG1sUEsFBgAAAAAEAAQA9QAAAIgDAAAAAA==&#10;" stroked="f">
                  <v:textbox inset="3.27539mm,1.63769mm,3.27539mm,1.63769mm">
                    <w:txbxContent>
                      <w:p w:rsidR="00657689" w:rsidRPr="00FD0023" w:rsidRDefault="00657689" w:rsidP="006651B5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 w:rsidRPr="00FD0023"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D</w:t>
                        </w:r>
                        <w:r w:rsidRPr="00FD0023">
                          <w:rPr>
                            <w:i/>
                            <w:sz w:val="18"/>
                            <w:szCs w:val="20"/>
                            <w:vertAlign w:val="subscript"/>
                            <w:lang w:val="en-US"/>
                          </w:rPr>
                          <w:t>N0</w:t>
                        </w:r>
                      </w:p>
                    </w:txbxContent>
                  </v:textbox>
                </v:shape>
                <v:shape id="Text Box 1777" o:spid="_x0000_s2206" type="#_x0000_t202" style="position:absolute;width:5240;height:12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66cEA&#10;AADdAAAADwAAAGRycy9kb3ducmV2LnhtbERPyYoCMRC9C/5DKGFumnZBndYo6iB4dUGYW9GpXrBT&#10;aTpRW7/eCIK3ery15svGlOJGtSssK+j3IhDEidUFZwpOx213CsJ5ZI2lZVLwIAfLRbs1x1jbO+/p&#10;dvCZCCHsYlSQe1/FUrokJ4OuZyviwKW2NugDrDOpa7yHcFPKQRSNpcGCQ0OOFW1ySi6Hq1Gwjobp&#10;f+n/NtPJPsXfxjwvx/NTqZ9Os5qB8NT4r/jj3ukwfzCawPubcIJ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5+unBAAAA3QAAAA8AAAAAAAAAAAAAAAAAmAIAAGRycy9kb3du&#10;cmV2LnhtbFBLBQYAAAAABAAEAPUAAACGAwAAAAA=&#10;" stroked="f">
                  <v:textbox inset="3.27539mm,1.63769mm,3.27539mm,1.63769mm">
                    <w:txbxContent>
                      <w:p w:rsidR="00657689" w:rsidRPr="00FD0023" w:rsidRDefault="00657689" w:rsidP="006651B5">
                        <w:pPr>
                          <w:jc w:val="center"/>
                          <w:rPr>
                            <w:i/>
                            <w:sz w:val="18"/>
                            <w:lang w:val="en-US"/>
                          </w:rPr>
                        </w:pPr>
                        <w:r w:rsidRPr="00FD0023">
                          <w:rPr>
                            <w:i/>
                            <w:sz w:val="18"/>
                            <w:lang w:val="en-US"/>
                          </w:rPr>
                          <w:t>R</w:t>
                        </w:r>
                      </w:p>
                      <w:p w:rsidR="00657689" w:rsidRPr="00FD0023" w:rsidRDefault="00657689" w:rsidP="006651B5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657689" w:rsidRPr="00FD0023" w:rsidRDefault="00657689" w:rsidP="006651B5">
                        <w:pPr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 w:rsidRPr="00FD0023">
                          <w:rPr>
                            <w:i/>
                            <w:sz w:val="18"/>
                            <w:lang w:val="en-US"/>
                          </w:rPr>
                          <w:t>R</w:t>
                        </w:r>
                        <w:r w:rsidRPr="00FD0023"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</w:p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</w:pPr>
                        <w:r w:rsidRPr="00FD0023">
                          <w:rPr>
                            <w:i/>
                            <w:sz w:val="18"/>
                            <w:lang w:val="en-US"/>
                          </w:rPr>
                          <w:t>R</w:t>
                        </w:r>
                        <w:r w:rsidRPr="00FD0023"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  <w:t>0</w:t>
                        </w:r>
                      </w:p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lang w:val="en-US"/>
                          </w:rPr>
                        </w:pPr>
                      </w:p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lang w:val="en-US"/>
                          </w:rPr>
                        </w:pPr>
                        <w:r w:rsidRPr="00FD0023">
                          <w:rPr>
                            <w:i/>
                            <w:sz w:val="18"/>
                            <w:lang w:val="en-US"/>
                          </w:rPr>
                          <w:t>R</w:t>
                        </w:r>
                        <w:r w:rsidRPr="00FD0023">
                          <w:rPr>
                            <w:i/>
                            <w:sz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657689" w:rsidRPr="00FD0023" w:rsidRDefault="00657689" w:rsidP="006651B5">
                        <w:pPr>
                          <w:rPr>
                            <w:i/>
                            <w:sz w:val="18"/>
                            <w:lang w:val="en-US"/>
                          </w:rPr>
                        </w:pPr>
                      </w:p>
                      <w:p w:rsidR="00657689" w:rsidRPr="00FD0023" w:rsidRDefault="00657689" w:rsidP="006651B5">
                        <w:pPr>
                          <w:jc w:val="center"/>
                          <w:rPr>
                            <w:sz w:val="26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1778" o:spid="_x0000_s2207" style="position:absolute;flip:y;visibility:visible;mso-wrap-style:square" from="3563,1042" to="3573,14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RfGcYAAADdAAAADwAAAGRycy9kb3ducmV2LnhtbESPT0vDQBDF74LfYRnBS7Ab2yIasyn+&#10;aaEgHmx78DhkxySYnQ3ZsU2/vXMQvM1j3u/Nm3I1hd4caUxdZAe3sxwMcR19x42Dw35zcw8mCbLH&#10;PjI5OFOCVXV5UWLh44k/6LiTxmgIpwIdtCJDYW2qWwqYZnEg1t1XHAOKyrGxfsSThofezvP8zgbs&#10;WC+0ONBLS/X37idojc07vy4W2XOwWfZA6095y604d301PT2CEZrk3/xHb71y86XW1W90BFv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UXxnGAAAA3QAAAA8AAAAAAAAA&#10;AAAAAAAAoQIAAGRycy9kb3ducmV2LnhtbFBLBQYAAAAABAAEAPkAAACUAwAAAAA=&#10;">
                  <v:stroke endarrow="block"/>
                </v:line>
                <v:line id="Line 1779" o:spid="_x0000_s2208" style="position:absolute;visibility:visible;mso-wrap-style:square" from="3563,14074" to="20485,14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ZiM8MAAADdAAAADwAAAGRycy9kb3ducmV2LnhtbERP32vCMBB+F/Y/hBvsTVNF5lqNMlaE&#10;PehAHXu+NWdT1lxKk9X43y/CwLf7+H7eahNtKwbqfeNYwXSSgSCunG64VvB52o5fQPiArLF1TAqu&#10;5GGzfhitsNDuwgcajqEWKYR9gQpMCF0hpa8MWfQT1xEn7ux6iyHBvpa6x0sKt62cZdmztNhwajDY&#10;0Zuh6uf4axUsTHmQC1nuTh/l0EzzuI9f37lST4/xdQkiUAx38b/7Xaf5s3kOt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2YjPDAAAA3QAAAA8AAAAAAAAAAAAA&#10;AAAAoQIAAGRycy9kb3ducmV2LnhtbFBLBQYAAAAABAAEAPkAAACRAwAAAAA=&#10;">
                  <v:stroke endarrow="block"/>
                </v:line>
                <v:shape id="AutoShape 1780" o:spid="_x0000_s2209" type="#_x0000_t32" style="position:absolute;left:3563;top:14074;width:10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a/GMcAAADdAAAADwAAAGRycy9kb3ducmV2LnhtbESPQWsCMRCF7wX/Qxihl6JZBUvZGmUt&#10;CLXgQdvex810E9xMtpuo23/fORR6m+G9ee+b5XoIrbpSn3xkA7NpAYq4jtZzY+DjfTt5ApUyssU2&#10;Mhn4oQTr1ehuiaWNNz7Q9ZgbJSGcSjTgcu5KrVPtKGCaxo5YtK/YB8yy9o22Pd4kPLR6XhSPOqBn&#10;aXDY0Yuj+ny8BAP73WxTnZzfvR2+/X6xrdpL8/BpzP14qJ5BZRryv/nv+tUK/nwh/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Vr8YxwAAAN0AAAAPAAAAAAAA&#10;AAAAAAAAAKECAABkcnMvZG93bnJldi54bWxQSwUGAAAAAAQABAD5AAAAlQMAAAAA&#10;"/>
                <v:shape id="AutoShape 1781" o:spid="_x0000_s2210" type="#_x0000_t32" style="position:absolute;left:14371;top:1552;width:20;height:125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jdMEAAADdAAAADwAAAGRycy9kb3ducmV2LnhtbERPTYvCMBC9C/sfwix407TKulKNsgiK&#10;162C16GZbeo2k7aJWv+9EQRv83ifs1z3thZX6nzlWEE6TkAQF05XXCo4HrajOQgfkDXWjknBnTys&#10;Vx+DJWba3fiXrnkoRQxhn6ECE0KTSekLQxb92DXEkftzncUQYVdK3eEthttaTpJkJi1WHBsMNrQx&#10;VPznF6tgejy3h+T0nZ52rWl3ePH7vJ0rNfzsfxYgAvXhLX659zrOn3yl8Pwmn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JmN0wQAAAN0AAAAPAAAAAAAAAAAAAAAA&#10;AKECAABkcnMvZG93bnJldi54bWxQSwUGAAAAAAQABAD5AAAAjwMAAAAA&#10;" strokeweight="1.5pt"/>
                <v:shape id="AutoShape 1784" o:spid="_x0000_s2211" type="#_x0000_t32" style="position:absolute;left:10322;top:8861;width:10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iE9MQAAADdAAAADwAAAGRycy9kb3ducmV2LnhtbERPTWsCMRC9F/wPYYReimZdsJStUVZB&#10;qIIHbXsfN9NNcDNZN1HXf98UCt7m8T5ntuhdI67UBetZwWScgSCuvLZcK/j6XI/eQISIrLHxTAru&#10;FGAxHzzNsND+xnu6HmItUgiHAhWYGNtCylAZchjGviVO3I/vHMYEu1rqDm8p3DUyz7JX6dByajDY&#10;0spQdTpcnILdZrIsj8Zutvuz3U3XZXOpX76Veh725TuISH18iP/dHzrNz6c5/H2TTp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yIT0xAAAAN0AAAAPAAAAAAAAAAAA&#10;AAAAAKECAABkcnMvZG93bnJldi54bWxQSwUGAAAAAAQABAD5AAAAkgMAAAAA&#10;"/>
                <v:shape id="AutoShape 1785" o:spid="_x0000_s2212" type="#_x0000_t32" style="position:absolute;left:3563;top:14074;width:10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Qhb8QAAADdAAAADwAAAGRycy9kb3ducmV2LnhtbERPS2sCMRC+C/0PYQpepGZVLGVrlK0g&#10;aMGDj96nm+kmdDNZN1HXf98IQm/z8T1ntuhcLS7UButZwWiYgSAuvbZcKTgeVi9vIEJE1lh7JgU3&#10;CrCYP/VmmGt/5R1d9rESKYRDjgpMjE0uZSgNOQxD3xAn7se3DmOCbSV1i9cU7mo5zrJX6dByajDY&#10;0NJQ+bs/OwXbzeij+DZ287k72e10VdTnavClVP+5K95BROriv/jhXus0fzydwP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hCFvxAAAAN0AAAAPAAAAAAAAAAAA&#10;AAAAAKECAABkcnMvZG93bnJldi54bWxQSwUGAAAAAAQABAD5AAAAkgMAAAAA&#10;"/>
                <v:shape id="AutoShape 1786" o:spid="_x0000_s2213" type="#_x0000_t32" style="position:absolute;left:3563;top:10923;width:10769;height: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JhOMAAAADdAAAADwAAAGRycy9kb3ducmV2LnhtbERP24rCMBB9X/Afwgi+ram3VatRRBDc&#10;R+1+wNCMbbGZlE6s9e/NwsK+zeFcZ7vvXa06aqXybGAyTkAR595WXBj4yU6fK1ASkC3WnsnAiwT2&#10;u8HHFlPrn3yh7hoKFUNYUjRQhtCkWktekkMZ+4Y4cjffOgwRtoW2LT5juKv1NEm+tMOKY0OJDR1L&#10;yu/XhzPQyfJ7Ppv0L1mtszCTyyI7rxtjRsP+sAEVqA//4j/32cb508Ucfr+JJ+jd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iYTjAAAAA3QAAAA8AAAAAAAAAAAAAAAAA&#10;oQIAAGRycy9kb3ducmV2LnhtbFBLBQYAAAAABAAEAPkAAACOAwAAAAA=&#10;">
                  <v:stroke dashstyle="dash" endarrow="block"/>
                </v:shape>
                <v:shape id="AutoShape 1787" o:spid="_x0000_s2214" type="#_x0000_t32" style="position:absolute;left:3573;top:8476;width:10769;height:11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7Eo8EAAADdAAAADwAAAGRycy9kb3ducmV2LnhtbERP22rCQBB9L/gPywh9qxu18RJdpRQE&#10;+6jxA4bsmASzsyGzxvj3XaHQtzmc62z3g2tUT53Ung1MJwko4sLbmksDl/zwsQIlAdli45kMPElg&#10;vxu9bTGz/sEn6s+hVDGEJUMDVQhtprUUFTmUiW+JI3f1ncMQYVdq2+EjhrtGz5JkoR3WHBsqbOm7&#10;ouJ2vjsDvSx/PufT4SmrdR7mckrz47o15n08fG1ABRrCv/jPfbRx/ixN4fVNPEHv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7sSjwQAAAN0AAAAPAAAAAAAAAAAAAAAA&#10;AKECAABkcnMvZG93bnJldi54bWxQSwUGAAAAAAQABAD5AAAAjwMAAAAA&#10;">
                  <v:stroke dashstyle="dash" endarrow="block"/>
                </v:shape>
                <v:shape id="AutoShape 1789" o:spid="_x0000_s2215" type="#_x0000_t32" style="position:absolute;left:3195;top:5699;width:11077;height: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xa1MAAAADdAAAADwAAAGRycy9kb3ducmV2LnhtbERPzYrCMBC+L/gOYQRva6qurlajLAuC&#10;HrX7AEMztsVmUjqx1rc3woK3+fh+Z7PrXa06aqXybGAyTkAR595WXBj4y/afS1ASkC3WnsnAgwR2&#10;28HHBlPr73yi7hwKFUNYUjRQhtCkWktekkMZ+4Y4chffOgwRtoW2Ld5juKv1NEkW2mHFsaHEhn5L&#10;yq/nmzPQyffxazbpH7JcZWEmp3l2WDXGjIb9zxpUoD68xf/ug43zp/MFvL6JJ+jt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8WtTAAAAA3QAAAA8AAAAAAAAAAAAAAAAA&#10;oQIAAGRycy9kb3ducmV2LnhtbFBLBQYAAAAABAAEAPkAAACOAwAAAAA=&#10;">
                  <v:stroke dashstyle="dash" endarrow="block"/>
                </v:shape>
                <v:shape id="Arc 1790" o:spid="_x0000_s2216" style="position:absolute;left:11116;top:1042;width:8873;height:5938;rotation:1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zLcQA&#10;AADdAAAADwAAAGRycy9kb3ducmV2LnhtbERPS27CMBDdI3EHayp1g8AhhH5STFRRIZEllANM4yFJ&#10;G49D7Ib09jUSErt5et9ZZYNpRE+dqy0rmM8iEMSF1TWXCo6f2+kLCOeRNTaWScEfOcjW49EKU20v&#10;vKf+4EsRQtilqKDyvk2ldEVFBt3MtsSBO9nOoA+wK6Xu8BLCTSPjKHqSBmsODRW2tKmo+Dn8GgWL&#10;5fYjP71+Jfnm+zzZ4ySZk02UenwY3t9AeBr8XXxz73SYHy+f4fpNOEG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lsy3EAAAA3QAAAA8AAAAAAAAAAAAAAAAAmAIAAGRycy9k&#10;b3ducmV2LnhtbFBLBQYAAAAABAAEAPUAAACJAwAAAAA=&#10;" path="m-1,nfc11929,,21600,9670,21600,21600em-1,nsc11929,,21600,9670,21600,21600l,21600,-1,xe" filled="f" strokeweight="1.5pt">
                  <v:stroke dashstyle="1 1" endcap="round"/>
                  <v:path arrowok="t" o:extrusionok="f" o:connecttype="custom" o:connectlocs="0,0;887324,593792;0,593792" o:connectangles="0,0,0"/>
                </v:shape>
                <v:shape id="Arc 1791" o:spid="_x0000_s2217" style="position:absolute;left:11612;top:2311;width:8030;height:8046;rotation:10601537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cG/cgA&#10;AADdAAAADwAAAGRycy9kb3ducmV2LnhtbESPT0sDMRDF70K/QxihF7FZK2pZmxYRKoqI9s/F27AZ&#10;N1s3kyXJdtdv7xwEbzO8N+/9ZrkefatOFFMT2MDVrABFXAXbcG3gsN9cLkCljGyxDUwGfijBejU5&#10;W2Jpw8BbOu1yrSSEU4kGXM5dqXWqHHlMs9ARi/YVoscsa6y1jThIuG/1vChutceGpcFhR4+Oqu9d&#10;7w283D0lNxxej29t+vjst7F/v44XxkzPx4d7UJnG/G/+u362gj+/EVz5Rkb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Jwb9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802959,804566;0,804566" o:connectangles="0,0,0"/>
                </v:shape>
                <v:shape id="Arc 1794" o:spid="_x0000_s2218" style="position:absolute;left:10322;top:6017;width:9270;height:5892;rotation:11152962fd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oR8EA&#10;AADdAAAADwAAAGRycy9kb3ducmV2LnhtbERPS27CMBDdV+IO1iB1Bw6RoDTFIAT0I7GC9gCjeEgC&#10;9jjErklvX1dC6m6e3ncWq94aEanzjWMFk3EGgrh0uuFKwdfn62gOwgdkjcYxKfghD6vl4GGBhXY3&#10;PlA8hkqkEPYFKqhDaAspfVmTRT92LXHiTq6zGBLsKqk7vKVwa2SeZTNpseHUUGNLm5rKy/HbKtjG&#10;sM9nb4apjTttzvR+fYqs1OOwX7+ACNSHf/Hd/aHT/Hz6DH/fp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1KEfBAAAA3QAAAA8AAAAAAAAAAAAAAAAAmAIAAGRycy9kb3du&#10;cmV2LnhtbFBLBQYAAAAABAAEAPUAAACGAwAAAAA=&#10;" path="m-1,nfc11929,,21600,9670,21600,21600em-1,nsc11929,,21600,9670,21600,21600l,21600,-1,xe" filled="f" strokeweight="1.5pt">
                  <v:stroke dashstyle="1 1" endcap="round"/>
                  <v:path arrowok="t" o:extrusionok="f" o:connecttype="custom" o:connectlocs="0,0;927025,589259;0,589259" o:connectangles="0,0,0"/>
                </v:shape>
                <v:oval id="Oval 3106" o:spid="_x0000_s2219" style="position:absolute;left:14252;top:10357;width:36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T2j8IA&#10;AADdAAAADwAAAGRycy9kb3ducmV2LnhtbERPTWvCQBC9F/wPywi91U0MBkldRZSCPfTQaO9DdkyC&#10;2dmQHWP677uFQm/zeJ+z2U2uUyMNofVsIF0koIgrb1uuDVzOby9rUEGQLXaeycA3BdhtZ08bLKx/&#10;8CeNpdQqhnAo0EAj0hdah6ohh2Hhe+LIXf3gUCIcam0HfMRw1+llkuTaYcuxocGeDg1Vt/LuDBzr&#10;fZmPOpNVdj2eZHX7+njPUmOe59P+FZTQJP/iP/fJxvnLPIXfb+IJ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PaPwgAAAN0AAAAPAAAAAAAAAAAAAAAAAJgCAABkcnMvZG93&#10;bnJldi54bWxQSwUGAAAAAAQABAD1AAAAhwMAAAAA&#10;"/>
                <v:oval id="Oval 3105" o:spid="_x0000_s2220" style="position:absolute;left:14242;top:8226;width:358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Zo+MIA&#10;AADdAAAADwAAAGRycy9kb3ducmV2LnhtbERPTWvCQBC9F/wPywi91Y0JBkldRZSCPfTQaO9DdkyC&#10;2dmQHWP677uFQm/zeJ+z2U2uUyMNofVsYLlIQBFX3rZcG7ic317WoIIgW+w8k4FvCrDbzp42WFj/&#10;4E8aS6lVDOFQoIFGpC+0DlVDDsPC98SRu/rBoUQ41NoO+IjhrtNpkuTaYcuxocGeDg1Vt/LuDBzr&#10;fZmPOpNVdj2eZHX7+njPlsY8z6f9KyihSf7Ff+6TjfPTPIXfb+IJe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mj4wgAAAN0AAAAPAAAAAAAAAAAAAAAAAJgCAABkcnMvZG93&#10;bnJldi54bWxQSwUGAAAAAAQABAD1AAAAhwMAAAAA&#10;"/>
                <v:oval id="Oval 3107" o:spid="_x0000_s2221" style="position:absolute;left:14242;top:5382;width:358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rNY8IA&#10;AADd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f4yS+HxTTx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6s1jwgAAAN0AAAAPAAAAAAAAAAAAAAAAAJgCAABkcnMvZG93&#10;bnJldi54bWxQSwUGAAAAAAQABAD1AAAAhwMAAAAA&#10;"/>
                <w10:anchorlock/>
              </v:group>
            </w:pict>
          </mc:Fallback>
        </mc:AlternateContent>
      </w:r>
      <w:r w:rsidR="003950F1" w:rsidRPr="003F1CA7">
        <w:rPr>
          <w:sz w:val="20"/>
          <w:szCs w:val="20"/>
        </w:rPr>
        <w:t xml:space="preserve"> </w:t>
      </w:r>
    </w:p>
    <w:p w:rsidR="003950F1" w:rsidRPr="003F1CA7" w:rsidRDefault="003950F1" w:rsidP="003F1CA7">
      <w:pPr>
        <w:shd w:val="clear" w:color="auto" w:fill="FFFFFF"/>
        <w:ind w:firstLine="454"/>
        <w:jc w:val="both"/>
        <w:rPr>
          <w:b/>
          <w:i/>
          <w:color w:val="000000"/>
          <w:spacing w:val="-1"/>
          <w:sz w:val="20"/>
          <w:szCs w:val="20"/>
        </w:rPr>
      </w:pPr>
      <w:r w:rsidRPr="003F1CA7">
        <w:rPr>
          <w:i/>
          <w:spacing w:val="-4"/>
          <w:sz w:val="20"/>
          <w:szCs w:val="20"/>
        </w:rPr>
        <w:t>Рисунок</w:t>
      </w:r>
      <w:r w:rsidRPr="003F1CA7">
        <w:rPr>
          <w:i/>
          <w:color w:val="000000"/>
          <w:spacing w:val="-1"/>
          <w:sz w:val="20"/>
          <w:szCs w:val="20"/>
        </w:rPr>
        <w:t xml:space="preserve"> 5.7 </w:t>
      </w:r>
      <w:r w:rsidRPr="00812EAC">
        <w:rPr>
          <w:i/>
          <w:color w:val="000000"/>
          <w:spacing w:val="-1"/>
          <w:sz w:val="20"/>
          <w:szCs w:val="20"/>
        </w:rPr>
        <w:t>Спрос и предложение на рынке услуг земли</w:t>
      </w:r>
    </w:p>
    <w:p w:rsidR="006651B5" w:rsidRDefault="00A72337" w:rsidP="006651B5">
      <w:pPr>
        <w:ind w:firstLine="454"/>
        <w:jc w:val="both"/>
        <w:rPr>
          <w:i/>
          <w:iCs/>
          <w:smallCaps/>
          <w:color w:val="000000"/>
          <w:spacing w:val="6"/>
          <w:sz w:val="20"/>
          <w:szCs w:val="20"/>
        </w:rPr>
      </w:pPr>
      <w:r>
        <w:rPr>
          <w:color w:val="000000"/>
          <w:spacing w:val="8"/>
          <w:sz w:val="20"/>
          <w:szCs w:val="20"/>
        </w:rPr>
        <w:t>Как видим, конкретный размер земельной ренты формируе</w:t>
      </w:r>
      <w:r>
        <w:rPr>
          <w:color w:val="000000"/>
          <w:spacing w:val="8"/>
          <w:sz w:val="20"/>
          <w:szCs w:val="20"/>
        </w:rPr>
        <w:t>т</w:t>
      </w:r>
      <w:r>
        <w:rPr>
          <w:color w:val="000000"/>
          <w:spacing w:val="8"/>
          <w:sz w:val="20"/>
          <w:szCs w:val="20"/>
        </w:rPr>
        <w:t xml:space="preserve">ся </w:t>
      </w:r>
      <w:r w:rsidR="003950F1" w:rsidRPr="003F1CA7">
        <w:rPr>
          <w:color w:val="000000"/>
          <w:spacing w:val="1"/>
          <w:sz w:val="20"/>
          <w:szCs w:val="20"/>
        </w:rPr>
        <w:t>при достиже</w:t>
      </w:r>
      <w:r w:rsidR="003950F1" w:rsidRPr="003F1CA7">
        <w:rPr>
          <w:color w:val="000000"/>
          <w:spacing w:val="1"/>
          <w:sz w:val="20"/>
          <w:szCs w:val="20"/>
        </w:rPr>
        <w:softHyphen/>
      </w:r>
      <w:r w:rsidR="003950F1" w:rsidRPr="003F1CA7">
        <w:rPr>
          <w:color w:val="000000"/>
          <w:spacing w:val="7"/>
          <w:sz w:val="20"/>
          <w:szCs w:val="20"/>
        </w:rPr>
        <w:t xml:space="preserve">нии равенства между </w:t>
      </w:r>
      <w:r w:rsidR="00467750">
        <w:rPr>
          <w:color w:val="000000"/>
          <w:spacing w:val="7"/>
          <w:sz w:val="20"/>
          <w:szCs w:val="20"/>
        </w:rPr>
        <w:t>объем</w:t>
      </w:r>
      <w:r w:rsidR="009E2C5D">
        <w:rPr>
          <w:color w:val="000000"/>
          <w:spacing w:val="7"/>
          <w:sz w:val="20"/>
          <w:szCs w:val="20"/>
        </w:rPr>
        <w:t>ами</w:t>
      </w:r>
      <w:r w:rsidR="00467750">
        <w:rPr>
          <w:color w:val="000000"/>
          <w:spacing w:val="7"/>
          <w:sz w:val="20"/>
          <w:szCs w:val="20"/>
        </w:rPr>
        <w:t xml:space="preserve"> </w:t>
      </w:r>
      <w:r w:rsidR="003950F1" w:rsidRPr="003F1CA7">
        <w:rPr>
          <w:color w:val="000000"/>
          <w:spacing w:val="7"/>
          <w:sz w:val="20"/>
          <w:szCs w:val="20"/>
        </w:rPr>
        <w:t>спрос</w:t>
      </w:r>
      <w:r w:rsidR="00467750">
        <w:rPr>
          <w:color w:val="000000"/>
          <w:spacing w:val="7"/>
          <w:sz w:val="20"/>
          <w:szCs w:val="20"/>
        </w:rPr>
        <w:t>а</w:t>
      </w:r>
      <w:r w:rsidR="003950F1" w:rsidRPr="003F1CA7">
        <w:rPr>
          <w:color w:val="000000"/>
          <w:spacing w:val="7"/>
          <w:sz w:val="20"/>
          <w:szCs w:val="20"/>
        </w:rPr>
        <w:t xml:space="preserve"> и предлож</w:t>
      </w:r>
      <w:r w:rsidR="003950F1" w:rsidRPr="003F1CA7">
        <w:rPr>
          <w:color w:val="000000"/>
          <w:spacing w:val="7"/>
          <w:sz w:val="20"/>
          <w:szCs w:val="20"/>
        </w:rPr>
        <w:t>е</w:t>
      </w:r>
      <w:r w:rsidR="003950F1" w:rsidRPr="003F1CA7">
        <w:rPr>
          <w:color w:val="000000"/>
          <w:spacing w:val="7"/>
          <w:sz w:val="20"/>
          <w:szCs w:val="20"/>
        </w:rPr>
        <w:lastRenderedPageBreak/>
        <w:t>ни</w:t>
      </w:r>
      <w:r w:rsidR="00467750">
        <w:rPr>
          <w:color w:val="000000"/>
          <w:spacing w:val="7"/>
          <w:sz w:val="20"/>
          <w:szCs w:val="20"/>
        </w:rPr>
        <w:t>я</w:t>
      </w:r>
      <w:r w:rsidR="003950F1" w:rsidRPr="003F1CA7">
        <w:rPr>
          <w:color w:val="000000"/>
          <w:spacing w:val="7"/>
          <w:sz w:val="20"/>
          <w:szCs w:val="20"/>
        </w:rPr>
        <w:t xml:space="preserve"> на </w:t>
      </w:r>
      <w:r w:rsidR="003950F1" w:rsidRPr="003F1CA7">
        <w:rPr>
          <w:color w:val="000000"/>
          <w:spacing w:val="4"/>
          <w:sz w:val="20"/>
          <w:szCs w:val="20"/>
        </w:rPr>
        <w:t>рынке</w:t>
      </w:r>
      <w:r>
        <w:rPr>
          <w:color w:val="000000"/>
          <w:spacing w:val="4"/>
          <w:sz w:val="20"/>
          <w:szCs w:val="20"/>
        </w:rPr>
        <w:t xml:space="preserve"> землепользования</w:t>
      </w:r>
      <w:r w:rsidR="003950F1" w:rsidRPr="003F1CA7">
        <w:rPr>
          <w:color w:val="000000"/>
          <w:spacing w:val="4"/>
          <w:sz w:val="20"/>
          <w:szCs w:val="20"/>
        </w:rPr>
        <w:t xml:space="preserve">. Если из точки пересечения этих двух функций </w:t>
      </w:r>
      <w:r w:rsidR="00467750" w:rsidRPr="006651B5">
        <w:rPr>
          <w:color w:val="000000"/>
          <w:spacing w:val="4"/>
          <w:sz w:val="20"/>
          <w:szCs w:val="20"/>
        </w:rPr>
        <w:t>(</w:t>
      </w:r>
      <w:r w:rsidR="00467750" w:rsidRPr="006651B5">
        <w:rPr>
          <w:i/>
          <w:sz w:val="18"/>
          <w:szCs w:val="18"/>
        </w:rPr>
        <w:t>Е</w:t>
      </w:r>
      <w:r w:rsidR="00467750" w:rsidRPr="006651B5">
        <w:rPr>
          <w:i/>
          <w:sz w:val="18"/>
          <w:szCs w:val="18"/>
          <w:vertAlign w:val="subscript"/>
        </w:rPr>
        <w:t>0</w:t>
      </w:r>
      <w:r w:rsidR="00467750" w:rsidRPr="006651B5">
        <w:rPr>
          <w:sz w:val="18"/>
          <w:szCs w:val="18"/>
        </w:rPr>
        <w:t xml:space="preserve">) </w:t>
      </w:r>
      <w:r w:rsidR="003950F1" w:rsidRPr="003F1CA7">
        <w:rPr>
          <w:color w:val="000000"/>
          <w:spacing w:val="4"/>
          <w:sz w:val="20"/>
          <w:szCs w:val="20"/>
        </w:rPr>
        <w:t xml:space="preserve">провести </w:t>
      </w:r>
      <w:r w:rsidR="003950F1" w:rsidRPr="003F1CA7">
        <w:rPr>
          <w:color w:val="000000"/>
          <w:spacing w:val="5"/>
          <w:sz w:val="20"/>
          <w:szCs w:val="20"/>
        </w:rPr>
        <w:t>перпендикуляр к вертикальной оси к</w:t>
      </w:r>
      <w:r w:rsidR="003950F1" w:rsidRPr="003F1CA7">
        <w:rPr>
          <w:color w:val="000000"/>
          <w:spacing w:val="5"/>
          <w:sz w:val="20"/>
          <w:szCs w:val="20"/>
        </w:rPr>
        <w:t>о</w:t>
      </w:r>
      <w:r w:rsidR="003950F1" w:rsidRPr="003F1CA7">
        <w:rPr>
          <w:color w:val="000000"/>
          <w:spacing w:val="5"/>
          <w:sz w:val="20"/>
          <w:szCs w:val="20"/>
        </w:rPr>
        <w:t>ординат (</w:t>
      </w:r>
      <w:r w:rsidR="003950F1" w:rsidRPr="00812EAC">
        <w:rPr>
          <w:i/>
          <w:color w:val="000000"/>
          <w:spacing w:val="5"/>
          <w:sz w:val="20"/>
          <w:szCs w:val="20"/>
        </w:rPr>
        <w:t>рис</w:t>
      </w:r>
      <w:r w:rsidR="00812EAC" w:rsidRPr="00812EAC">
        <w:rPr>
          <w:i/>
          <w:color w:val="000000"/>
          <w:spacing w:val="5"/>
          <w:sz w:val="20"/>
          <w:szCs w:val="20"/>
        </w:rPr>
        <w:t>унок</w:t>
      </w:r>
      <w:r w:rsidR="003950F1" w:rsidRPr="00812EAC">
        <w:rPr>
          <w:i/>
          <w:color w:val="000000"/>
          <w:spacing w:val="5"/>
          <w:sz w:val="20"/>
          <w:szCs w:val="20"/>
        </w:rPr>
        <w:t xml:space="preserve"> </w:t>
      </w:r>
      <w:r w:rsidR="003950F1" w:rsidRPr="00812EAC">
        <w:rPr>
          <w:i/>
          <w:spacing w:val="5"/>
          <w:sz w:val="20"/>
          <w:szCs w:val="20"/>
        </w:rPr>
        <w:t>5.</w:t>
      </w:r>
      <w:r w:rsidR="003950F1" w:rsidRPr="003F1CA7">
        <w:rPr>
          <w:spacing w:val="5"/>
          <w:sz w:val="20"/>
          <w:szCs w:val="20"/>
        </w:rPr>
        <w:t>7</w:t>
      </w:r>
      <w:r w:rsidR="003950F1" w:rsidRPr="003F1CA7">
        <w:rPr>
          <w:color w:val="000000"/>
          <w:spacing w:val="5"/>
          <w:sz w:val="20"/>
          <w:szCs w:val="20"/>
        </w:rPr>
        <w:t xml:space="preserve">), то мы </w:t>
      </w:r>
      <w:r w:rsidR="003950F1" w:rsidRPr="003F1CA7">
        <w:rPr>
          <w:color w:val="000000"/>
          <w:spacing w:val="6"/>
          <w:sz w:val="20"/>
          <w:szCs w:val="20"/>
        </w:rPr>
        <w:t xml:space="preserve">найдем </w:t>
      </w:r>
      <w:r w:rsidR="00A873A6">
        <w:rPr>
          <w:color w:val="000000"/>
          <w:spacing w:val="6"/>
          <w:sz w:val="20"/>
          <w:szCs w:val="20"/>
        </w:rPr>
        <w:t xml:space="preserve">равновесный </w:t>
      </w:r>
      <w:r w:rsidR="003950F1" w:rsidRPr="003F1CA7">
        <w:rPr>
          <w:color w:val="000000"/>
          <w:spacing w:val="6"/>
          <w:sz w:val="20"/>
          <w:szCs w:val="20"/>
        </w:rPr>
        <w:t xml:space="preserve">размер ренты </w:t>
      </w:r>
      <w:r w:rsidR="003950F1" w:rsidRPr="003F1CA7">
        <w:rPr>
          <w:i/>
          <w:iCs/>
          <w:smallCaps/>
          <w:color w:val="000000"/>
          <w:spacing w:val="6"/>
          <w:sz w:val="20"/>
          <w:szCs w:val="20"/>
          <w:lang w:val="en-US"/>
        </w:rPr>
        <w:t>R</w:t>
      </w:r>
      <w:r w:rsidR="003950F1" w:rsidRPr="003F1CA7">
        <w:rPr>
          <w:i/>
          <w:iCs/>
          <w:smallCaps/>
          <w:color w:val="000000"/>
          <w:spacing w:val="6"/>
          <w:sz w:val="20"/>
          <w:szCs w:val="20"/>
          <w:vertAlign w:val="subscript"/>
        </w:rPr>
        <w:t xml:space="preserve">0 </w:t>
      </w:r>
      <w:r w:rsidR="003950F1" w:rsidRPr="003F1CA7">
        <w:rPr>
          <w:color w:val="000000"/>
          <w:spacing w:val="6"/>
          <w:sz w:val="20"/>
          <w:szCs w:val="20"/>
        </w:rPr>
        <w:t xml:space="preserve">при данном </w:t>
      </w:r>
      <w:r w:rsidR="003950F1" w:rsidRPr="003F1CA7">
        <w:rPr>
          <w:color w:val="000000"/>
          <w:spacing w:val="2"/>
          <w:sz w:val="20"/>
          <w:szCs w:val="20"/>
        </w:rPr>
        <w:t xml:space="preserve">уровне спроса </w:t>
      </w:r>
      <w:r w:rsidR="003950F1" w:rsidRPr="003F1CA7">
        <w:rPr>
          <w:i/>
          <w:iCs/>
          <w:color w:val="000000"/>
          <w:spacing w:val="2"/>
          <w:sz w:val="20"/>
          <w:szCs w:val="20"/>
          <w:lang w:val="en-US"/>
        </w:rPr>
        <w:t>D</w:t>
      </w:r>
      <w:r w:rsidR="00A873A6" w:rsidRPr="00A873A6">
        <w:rPr>
          <w:i/>
          <w:iCs/>
          <w:color w:val="000000"/>
          <w:spacing w:val="2"/>
          <w:sz w:val="20"/>
          <w:szCs w:val="20"/>
          <w:vertAlign w:val="subscript"/>
          <w:lang w:val="en-US"/>
        </w:rPr>
        <w:t>N</w:t>
      </w:r>
      <w:r w:rsidR="003950F1" w:rsidRPr="003F1CA7">
        <w:rPr>
          <w:i/>
          <w:iCs/>
          <w:color w:val="000000"/>
          <w:spacing w:val="2"/>
          <w:sz w:val="20"/>
          <w:szCs w:val="20"/>
          <w:vertAlign w:val="subscript"/>
        </w:rPr>
        <w:t>0</w:t>
      </w:r>
      <w:r w:rsidR="006651B5">
        <w:rPr>
          <w:i/>
          <w:iCs/>
          <w:color w:val="000000"/>
          <w:spacing w:val="2"/>
          <w:sz w:val="20"/>
          <w:szCs w:val="20"/>
        </w:rPr>
        <w:t xml:space="preserve">. </w:t>
      </w:r>
      <w:r w:rsidR="006651B5">
        <w:rPr>
          <w:iCs/>
          <w:color w:val="000000"/>
          <w:spacing w:val="2"/>
          <w:sz w:val="20"/>
          <w:szCs w:val="20"/>
        </w:rPr>
        <w:t>Если величина ренты превы</w:t>
      </w:r>
      <w:r w:rsidR="009E2C5D">
        <w:rPr>
          <w:iCs/>
          <w:color w:val="000000"/>
          <w:spacing w:val="2"/>
          <w:sz w:val="20"/>
          <w:szCs w:val="20"/>
        </w:rPr>
        <w:t>сит</w:t>
      </w:r>
      <w:r w:rsidR="006651B5">
        <w:rPr>
          <w:iCs/>
          <w:color w:val="000000"/>
          <w:spacing w:val="2"/>
          <w:sz w:val="20"/>
          <w:szCs w:val="20"/>
        </w:rPr>
        <w:t xml:space="preserve"> </w:t>
      </w:r>
      <w:r w:rsidR="00467750">
        <w:rPr>
          <w:iCs/>
          <w:color w:val="000000"/>
          <w:spacing w:val="2"/>
          <w:sz w:val="20"/>
          <w:szCs w:val="20"/>
        </w:rPr>
        <w:t>ра</w:t>
      </w:r>
      <w:r w:rsidR="00467750">
        <w:rPr>
          <w:iCs/>
          <w:color w:val="000000"/>
          <w:spacing w:val="2"/>
          <w:sz w:val="20"/>
          <w:szCs w:val="20"/>
        </w:rPr>
        <w:t>в</w:t>
      </w:r>
      <w:r w:rsidR="00467750">
        <w:rPr>
          <w:iCs/>
          <w:color w:val="000000"/>
          <w:spacing w:val="2"/>
          <w:sz w:val="20"/>
          <w:szCs w:val="20"/>
        </w:rPr>
        <w:t xml:space="preserve">новесную цену </w:t>
      </w:r>
      <w:r w:rsidR="00467750" w:rsidRPr="003F1CA7">
        <w:rPr>
          <w:i/>
          <w:iCs/>
          <w:smallCaps/>
          <w:color w:val="000000"/>
          <w:spacing w:val="6"/>
          <w:sz w:val="20"/>
          <w:szCs w:val="20"/>
          <w:lang w:val="en-US"/>
        </w:rPr>
        <w:t>R</w:t>
      </w:r>
      <w:r w:rsidR="00467750" w:rsidRPr="003F1CA7">
        <w:rPr>
          <w:i/>
          <w:iCs/>
          <w:smallCaps/>
          <w:color w:val="000000"/>
          <w:spacing w:val="6"/>
          <w:sz w:val="20"/>
          <w:szCs w:val="20"/>
          <w:vertAlign w:val="subscript"/>
        </w:rPr>
        <w:t>0</w:t>
      </w:r>
      <w:r w:rsidR="00467750">
        <w:rPr>
          <w:i/>
          <w:iCs/>
          <w:smallCaps/>
          <w:color w:val="000000"/>
          <w:spacing w:val="6"/>
          <w:sz w:val="20"/>
          <w:szCs w:val="20"/>
          <w:vertAlign w:val="subscript"/>
        </w:rPr>
        <w:t xml:space="preserve"> </w:t>
      </w:r>
      <w:r w:rsidR="00467750">
        <w:rPr>
          <w:i/>
          <w:iCs/>
          <w:smallCaps/>
          <w:color w:val="000000"/>
          <w:spacing w:val="6"/>
          <w:sz w:val="20"/>
          <w:szCs w:val="20"/>
        </w:rPr>
        <w:t xml:space="preserve">, </w:t>
      </w:r>
      <w:r w:rsidR="00467750">
        <w:rPr>
          <w:iCs/>
          <w:color w:val="000000"/>
          <w:spacing w:val="2"/>
          <w:sz w:val="20"/>
          <w:szCs w:val="20"/>
        </w:rPr>
        <w:t>то объем спроса на землю со стороны предприн</w:t>
      </w:r>
      <w:r w:rsidR="00467750">
        <w:rPr>
          <w:iCs/>
          <w:color w:val="000000"/>
          <w:spacing w:val="2"/>
          <w:sz w:val="20"/>
          <w:szCs w:val="20"/>
        </w:rPr>
        <w:t>и</w:t>
      </w:r>
      <w:r w:rsidR="00467750">
        <w:rPr>
          <w:iCs/>
          <w:color w:val="000000"/>
          <w:spacing w:val="2"/>
          <w:sz w:val="20"/>
          <w:szCs w:val="20"/>
        </w:rPr>
        <w:t>мателей будет меньше фиксированного предложения земли. Некот</w:t>
      </w:r>
      <w:r w:rsidR="00467750">
        <w:rPr>
          <w:iCs/>
          <w:color w:val="000000"/>
          <w:spacing w:val="2"/>
          <w:sz w:val="20"/>
          <w:szCs w:val="20"/>
        </w:rPr>
        <w:t>о</w:t>
      </w:r>
      <w:r w:rsidR="00467750">
        <w:rPr>
          <w:iCs/>
          <w:color w:val="000000"/>
          <w:spacing w:val="2"/>
          <w:sz w:val="20"/>
          <w:szCs w:val="20"/>
        </w:rPr>
        <w:t>рые собственники земли не смогут сдать в аренду земельные участки</w:t>
      </w:r>
      <w:r w:rsidR="009E2C5D">
        <w:rPr>
          <w:iCs/>
          <w:color w:val="000000"/>
          <w:spacing w:val="2"/>
          <w:sz w:val="20"/>
          <w:szCs w:val="20"/>
        </w:rPr>
        <w:t>,</w:t>
      </w:r>
      <w:r w:rsidR="00467750">
        <w:rPr>
          <w:iCs/>
          <w:color w:val="000000"/>
          <w:spacing w:val="2"/>
          <w:sz w:val="20"/>
          <w:szCs w:val="20"/>
        </w:rPr>
        <w:t xml:space="preserve"> </w:t>
      </w:r>
      <w:r w:rsidR="009E2C5D">
        <w:rPr>
          <w:iCs/>
          <w:color w:val="000000"/>
          <w:spacing w:val="2"/>
          <w:sz w:val="20"/>
          <w:szCs w:val="20"/>
        </w:rPr>
        <w:t>ч</w:t>
      </w:r>
      <w:r w:rsidR="00467750">
        <w:rPr>
          <w:iCs/>
          <w:color w:val="000000"/>
          <w:spacing w:val="2"/>
          <w:sz w:val="20"/>
          <w:szCs w:val="20"/>
        </w:rPr>
        <w:t xml:space="preserve">то вынудить их снизить рентные платежи. Если рента будет ниже своей равновесной величины, то возросший спрос на землю </w:t>
      </w:r>
      <w:r w:rsidR="00A82ED2">
        <w:rPr>
          <w:iCs/>
          <w:color w:val="000000"/>
          <w:spacing w:val="2"/>
          <w:sz w:val="20"/>
          <w:szCs w:val="20"/>
        </w:rPr>
        <w:t>приведет к возвращению</w:t>
      </w:r>
      <w:r w:rsidR="009E2C5D">
        <w:rPr>
          <w:iCs/>
          <w:color w:val="000000"/>
          <w:spacing w:val="2"/>
          <w:sz w:val="20"/>
          <w:szCs w:val="20"/>
        </w:rPr>
        <w:t xml:space="preserve"> ее </w:t>
      </w:r>
      <w:r w:rsidR="00A82ED2">
        <w:rPr>
          <w:iCs/>
          <w:color w:val="000000"/>
          <w:spacing w:val="2"/>
          <w:sz w:val="20"/>
          <w:szCs w:val="20"/>
        </w:rPr>
        <w:t>до уровня</w:t>
      </w:r>
      <w:r w:rsidR="00467750">
        <w:rPr>
          <w:iCs/>
          <w:color w:val="000000"/>
          <w:spacing w:val="2"/>
          <w:sz w:val="20"/>
          <w:szCs w:val="20"/>
        </w:rPr>
        <w:t xml:space="preserve"> </w:t>
      </w:r>
      <w:r w:rsidR="00467750">
        <w:rPr>
          <w:i/>
          <w:iCs/>
          <w:smallCaps/>
          <w:color w:val="000000"/>
          <w:spacing w:val="6"/>
          <w:sz w:val="20"/>
          <w:szCs w:val="20"/>
          <w:lang w:val="en-US"/>
        </w:rPr>
        <w:t>R</w:t>
      </w:r>
      <w:r w:rsidR="00467750">
        <w:rPr>
          <w:i/>
          <w:iCs/>
          <w:smallCaps/>
          <w:color w:val="000000"/>
          <w:spacing w:val="6"/>
          <w:sz w:val="20"/>
          <w:szCs w:val="20"/>
          <w:vertAlign w:val="subscript"/>
        </w:rPr>
        <w:t>0</w:t>
      </w:r>
      <w:r w:rsidR="00467750">
        <w:rPr>
          <w:i/>
          <w:iCs/>
          <w:smallCaps/>
          <w:color w:val="000000"/>
          <w:spacing w:val="6"/>
          <w:sz w:val="20"/>
          <w:szCs w:val="20"/>
        </w:rPr>
        <w:t>.</w:t>
      </w:r>
    </w:p>
    <w:p w:rsidR="009E2C5D" w:rsidRDefault="009E2C5D" w:rsidP="009E2C5D">
      <w:pPr>
        <w:shd w:val="clear" w:color="auto" w:fill="FFFFFF"/>
        <w:tabs>
          <w:tab w:val="num" w:pos="0"/>
          <w:tab w:val="num" w:pos="567"/>
        </w:tabs>
        <w:ind w:firstLine="454"/>
        <w:jc w:val="both"/>
        <w:rPr>
          <w:b/>
          <w:bCs/>
          <w:i/>
          <w:iCs/>
          <w:color w:val="000000"/>
          <w:spacing w:val="-1"/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 xml:space="preserve">В свою очередь, </w:t>
      </w:r>
      <w:r w:rsidRPr="00812EAC">
        <w:rPr>
          <w:color w:val="000000"/>
          <w:spacing w:val="-1"/>
          <w:sz w:val="20"/>
          <w:szCs w:val="20"/>
        </w:rPr>
        <w:t xml:space="preserve">уровень спроса на услуги земли </w:t>
      </w:r>
      <w:r w:rsidRPr="003F1CA7">
        <w:rPr>
          <w:color w:val="000000"/>
          <w:spacing w:val="-1"/>
          <w:sz w:val="20"/>
          <w:szCs w:val="20"/>
        </w:rPr>
        <w:t xml:space="preserve">зависит от </w:t>
      </w:r>
      <w:r>
        <w:rPr>
          <w:color w:val="000000"/>
          <w:spacing w:val="-1"/>
          <w:sz w:val="20"/>
          <w:szCs w:val="20"/>
        </w:rPr>
        <w:t>ряда</w:t>
      </w:r>
      <w:r w:rsidRPr="003F1CA7">
        <w:rPr>
          <w:color w:val="000000"/>
          <w:spacing w:val="-1"/>
          <w:sz w:val="20"/>
          <w:szCs w:val="20"/>
        </w:rPr>
        <w:t xml:space="preserve"> </w:t>
      </w:r>
      <w:r w:rsidRPr="003F1CA7">
        <w:rPr>
          <w:b/>
          <w:bCs/>
          <w:i/>
          <w:iCs/>
          <w:color w:val="000000"/>
          <w:spacing w:val="-1"/>
          <w:sz w:val="20"/>
          <w:szCs w:val="20"/>
        </w:rPr>
        <w:t>неценовых факторов</w:t>
      </w:r>
      <w:r w:rsidR="00C96FB1">
        <w:rPr>
          <w:b/>
          <w:bCs/>
          <w:i/>
          <w:iCs/>
          <w:color w:val="000000"/>
          <w:spacing w:val="-1"/>
          <w:sz w:val="20"/>
          <w:szCs w:val="20"/>
        </w:rPr>
        <w:t>:</w:t>
      </w:r>
      <w:r>
        <w:rPr>
          <w:b/>
          <w:bCs/>
          <w:i/>
          <w:iCs/>
          <w:color w:val="000000"/>
          <w:spacing w:val="-1"/>
          <w:sz w:val="20"/>
          <w:szCs w:val="20"/>
        </w:rPr>
        <w:t xml:space="preserve"> </w:t>
      </w:r>
    </w:p>
    <w:p w:rsidR="009E2C5D" w:rsidRPr="009E2C5D" w:rsidRDefault="009E2C5D" w:rsidP="009E2C5D">
      <w:pPr>
        <w:pStyle w:val="af6"/>
        <w:widowControl w:val="0"/>
        <w:numPr>
          <w:ilvl w:val="0"/>
          <w:numId w:val="182"/>
        </w:numPr>
        <w:shd w:val="clear" w:color="auto" w:fill="FFFFFF"/>
        <w:tabs>
          <w:tab w:val="clear" w:pos="1202"/>
          <w:tab w:val="num" w:pos="0"/>
          <w:tab w:val="num" w:pos="284"/>
        </w:tabs>
        <w:autoSpaceDE w:val="0"/>
        <w:autoSpaceDN w:val="0"/>
        <w:adjustRightInd w:val="0"/>
        <w:ind w:left="0" w:firstLine="0"/>
        <w:jc w:val="both"/>
        <w:rPr>
          <w:sz w:val="20"/>
          <w:szCs w:val="20"/>
        </w:rPr>
      </w:pPr>
      <w:r w:rsidRPr="009E2C5D">
        <w:rPr>
          <w:color w:val="000000"/>
          <w:spacing w:val="-1"/>
          <w:sz w:val="20"/>
          <w:szCs w:val="20"/>
        </w:rPr>
        <w:t>спроса и цены продукции, про</w:t>
      </w:r>
      <w:r w:rsidRPr="009E2C5D">
        <w:rPr>
          <w:color w:val="000000"/>
          <w:spacing w:val="-1"/>
          <w:sz w:val="20"/>
          <w:szCs w:val="20"/>
        </w:rPr>
        <w:softHyphen/>
      </w:r>
      <w:r w:rsidRPr="009E2C5D">
        <w:rPr>
          <w:color w:val="000000"/>
          <w:spacing w:val="2"/>
          <w:sz w:val="20"/>
          <w:szCs w:val="20"/>
        </w:rPr>
        <w:t>изведенной на земле;</w:t>
      </w:r>
    </w:p>
    <w:p w:rsidR="009E2C5D" w:rsidRPr="009E2C5D" w:rsidRDefault="009E2C5D" w:rsidP="009E2C5D">
      <w:pPr>
        <w:pStyle w:val="af6"/>
        <w:widowControl w:val="0"/>
        <w:numPr>
          <w:ilvl w:val="0"/>
          <w:numId w:val="182"/>
        </w:numPr>
        <w:shd w:val="clear" w:color="auto" w:fill="FFFFFF"/>
        <w:tabs>
          <w:tab w:val="clear" w:pos="1202"/>
          <w:tab w:val="num" w:pos="0"/>
          <w:tab w:val="num" w:pos="284"/>
        </w:tabs>
        <w:autoSpaceDE w:val="0"/>
        <w:autoSpaceDN w:val="0"/>
        <w:adjustRightInd w:val="0"/>
        <w:ind w:left="0" w:firstLine="0"/>
        <w:jc w:val="both"/>
        <w:rPr>
          <w:sz w:val="20"/>
          <w:szCs w:val="20"/>
        </w:rPr>
      </w:pPr>
      <w:r w:rsidRPr="009E2C5D">
        <w:rPr>
          <w:color w:val="000000"/>
          <w:spacing w:val="2"/>
          <w:sz w:val="20"/>
          <w:szCs w:val="20"/>
        </w:rPr>
        <w:t>производительности, или качества (напри</w:t>
      </w:r>
      <w:r w:rsidRPr="009E2C5D">
        <w:rPr>
          <w:color w:val="000000"/>
          <w:spacing w:val="2"/>
          <w:sz w:val="20"/>
          <w:szCs w:val="20"/>
        </w:rPr>
        <w:softHyphen/>
      </w:r>
      <w:r w:rsidRPr="009E2C5D">
        <w:rPr>
          <w:color w:val="000000"/>
          <w:sz w:val="20"/>
          <w:szCs w:val="20"/>
        </w:rPr>
        <w:t>мер, плодородия) земли</w:t>
      </w:r>
      <w:r>
        <w:rPr>
          <w:color w:val="000000"/>
          <w:sz w:val="20"/>
          <w:szCs w:val="20"/>
        </w:rPr>
        <w:t>;</w:t>
      </w:r>
      <w:r w:rsidRPr="009E2C5D">
        <w:rPr>
          <w:color w:val="000000"/>
          <w:sz w:val="20"/>
          <w:szCs w:val="20"/>
        </w:rPr>
        <w:t xml:space="preserve"> </w:t>
      </w:r>
    </w:p>
    <w:p w:rsidR="009E2C5D" w:rsidRPr="003F1CA7" w:rsidRDefault="009E2C5D" w:rsidP="009E2C5D">
      <w:pPr>
        <w:widowControl w:val="0"/>
        <w:numPr>
          <w:ilvl w:val="0"/>
          <w:numId w:val="182"/>
        </w:numPr>
        <w:shd w:val="clear" w:color="auto" w:fill="FFFFFF"/>
        <w:tabs>
          <w:tab w:val="clear" w:pos="1202"/>
          <w:tab w:val="num" w:pos="0"/>
          <w:tab w:val="num" w:pos="284"/>
        </w:tabs>
        <w:autoSpaceDE w:val="0"/>
        <w:autoSpaceDN w:val="0"/>
        <w:adjustRightInd w:val="0"/>
        <w:ind w:left="0" w:firstLine="0"/>
        <w:jc w:val="both"/>
        <w:rPr>
          <w:sz w:val="20"/>
          <w:szCs w:val="20"/>
        </w:rPr>
      </w:pPr>
      <w:r w:rsidRPr="003F1CA7">
        <w:rPr>
          <w:color w:val="000000"/>
          <w:sz w:val="20"/>
          <w:szCs w:val="20"/>
        </w:rPr>
        <w:t>цены и производительности дру</w:t>
      </w:r>
      <w:r w:rsidRPr="003F1CA7">
        <w:rPr>
          <w:color w:val="000000"/>
          <w:sz w:val="20"/>
          <w:szCs w:val="20"/>
        </w:rPr>
        <w:softHyphen/>
        <w:t>гих ресурсов, используемых в соч</w:t>
      </w:r>
      <w:r w:rsidRPr="003F1CA7">
        <w:rPr>
          <w:color w:val="000000"/>
          <w:sz w:val="20"/>
          <w:szCs w:val="20"/>
        </w:rPr>
        <w:t>е</w:t>
      </w:r>
      <w:r w:rsidRPr="003F1CA7">
        <w:rPr>
          <w:color w:val="000000"/>
          <w:sz w:val="20"/>
          <w:szCs w:val="20"/>
        </w:rPr>
        <w:t>тании с землей.</w:t>
      </w:r>
    </w:p>
    <w:p w:rsidR="003950F1" w:rsidRPr="00FA1025" w:rsidRDefault="00C96FB1" w:rsidP="006651B5">
      <w:pPr>
        <w:ind w:firstLine="454"/>
        <w:jc w:val="both"/>
        <w:rPr>
          <w:sz w:val="20"/>
          <w:szCs w:val="20"/>
        </w:rPr>
      </w:pPr>
      <w:r w:rsidRPr="00FA1025">
        <w:rPr>
          <w:bCs/>
          <w:iCs/>
          <w:color w:val="000000"/>
          <w:sz w:val="20"/>
          <w:szCs w:val="20"/>
        </w:rPr>
        <w:t xml:space="preserve">Неценовые факторы смещают линию спроса </w:t>
      </w:r>
      <w:r w:rsidRPr="00FA1025">
        <w:rPr>
          <w:i/>
          <w:iCs/>
          <w:color w:val="000000"/>
          <w:sz w:val="20"/>
          <w:szCs w:val="20"/>
          <w:lang w:val="en-US"/>
        </w:rPr>
        <w:t>D</w:t>
      </w:r>
      <w:r w:rsidRPr="00FA1025">
        <w:rPr>
          <w:i/>
          <w:iCs/>
          <w:color w:val="000000"/>
          <w:sz w:val="20"/>
          <w:szCs w:val="20"/>
          <w:vertAlign w:val="subscript"/>
          <w:lang w:val="en-US"/>
        </w:rPr>
        <w:t>N</w:t>
      </w:r>
      <w:r w:rsidRPr="00FA1025">
        <w:rPr>
          <w:i/>
          <w:iCs/>
          <w:color w:val="000000"/>
          <w:sz w:val="20"/>
          <w:szCs w:val="20"/>
          <w:vertAlign w:val="subscript"/>
        </w:rPr>
        <w:t>0</w:t>
      </w:r>
      <w:r w:rsidRPr="00FA1025">
        <w:rPr>
          <w:i/>
          <w:iCs/>
          <w:color w:val="000000"/>
          <w:sz w:val="20"/>
          <w:szCs w:val="20"/>
        </w:rPr>
        <w:t xml:space="preserve"> </w:t>
      </w:r>
      <w:r w:rsidRPr="00FA1025">
        <w:rPr>
          <w:iCs/>
          <w:color w:val="000000"/>
          <w:sz w:val="20"/>
          <w:szCs w:val="20"/>
        </w:rPr>
        <w:t>вверх или вниз.</w:t>
      </w:r>
      <w:r w:rsidRPr="00FA1025">
        <w:rPr>
          <w:b/>
          <w:bCs/>
          <w:i/>
          <w:iCs/>
          <w:color w:val="000000"/>
          <w:sz w:val="20"/>
          <w:szCs w:val="20"/>
        </w:rPr>
        <w:t xml:space="preserve"> </w:t>
      </w:r>
      <w:r w:rsidR="003950F1" w:rsidRPr="00FA1025">
        <w:rPr>
          <w:color w:val="000000"/>
          <w:sz w:val="20"/>
          <w:szCs w:val="20"/>
        </w:rPr>
        <w:t xml:space="preserve">Нетрудно </w:t>
      </w:r>
      <w:r w:rsidR="00A873A6" w:rsidRPr="00FA1025">
        <w:rPr>
          <w:color w:val="000000"/>
          <w:sz w:val="20"/>
          <w:szCs w:val="20"/>
        </w:rPr>
        <w:t>заметить</w:t>
      </w:r>
      <w:r w:rsidR="003950F1" w:rsidRPr="00FA1025">
        <w:rPr>
          <w:color w:val="000000"/>
          <w:sz w:val="20"/>
          <w:szCs w:val="20"/>
        </w:rPr>
        <w:t xml:space="preserve">, что при повышении спроса до </w:t>
      </w:r>
      <w:r w:rsidR="003950F1" w:rsidRPr="00FA1025">
        <w:rPr>
          <w:i/>
          <w:iCs/>
          <w:color w:val="000000"/>
          <w:sz w:val="20"/>
          <w:szCs w:val="20"/>
          <w:lang w:val="en-US"/>
        </w:rPr>
        <w:t>D</w:t>
      </w:r>
      <w:r w:rsidR="003950F1" w:rsidRPr="00FA1025">
        <w:rPr>
          <w:i/>
          <w:iCs/>
          <w:color w:val="000000"/>
          <w:sz w:val="20"/>
          <w:szCs w:val="20"/>
          <w:vertAlign w:val="subscript"/>
          <w:lang w:val="en-US"/>
        </w:rPr>
        <w:t>N</w:t>
      </w:r>
      <w:r w:rsidR="003950F1" w:rsidRPr="00FA1025">
        <w:rPr>
          <w:i/>
          <w:iCs/>
          <w:color w:val="000000"/>
          <w:sz w:val="20"/>
          <w:szCs w:val="20"/>
          <w:vertAlign w:val="subscript"/>
        </w:rPr>
        <w:t xml:space="preserve">1 </w:t>
      </w:r>
      <w:r w:rsidR="003950F1" w:rsidRPr="00FA1025">
        <w:rPr>
          <w:color w:val="000000"/>
          <w:sz w:val="20"/>
          <w:szCs w:val="20"/>
        </w:rPr>
        <w:t xml:space="preserve">размер ренты увеличится, при снижении спроса до </w:t>
      </w:r>
      <w:r w:rsidR="003950F1" w:rsidRPr="00FA1025">
        <w:rPr>
          <w:i/>
          <w:iCs/>
          <w:color w:val="000000"/>
          <w:sz w:val="20"/>
          <w:szCs w:val="20"/>
          <w:lang w:val="en-US"/>
        </w:rPr>
        <w:t>D</w:t>
      </w:r>
      <w:r w:rsidR="003950F1" w:rsidRPr="00FA1025">
        <w:rPr>
          <w:i/>
          <w:iCs/>
          <w:color w:val="000000"/>
          <w:sz w:val="20"/>
          <w:szCs w:val="20"/>
          <w:vertAlign w:val="subscript"/>
          <w:lang w:val="en-US"/>
        </w:rPr>
        <w:t>N</w:t>
      </w:r>
      <w:r w:rsidR="003950F1" w:rsidRPr="00FA1025">
        <w:rPr>
          <w:i/>
          <w:iCs/>
          <w:color w:val="000000"/>
          <w:sz w:val="20"/>
          <w:szCs w:val="20"/>
          <w:vertAlign w:val="subscript"/>
        </w:rPr>
        <w:t>2</w:t>
      </w:r>
      <w:r w:rsidR="00812EAC" w:rsidRPr="00FA1025">
        <w:rPr>
          <w:i/>
          <w:iCs/>
          <w:color w:val="000000"/>
          <w:sz w:val="20"/>
          <w:szCs w:val="20"/>
          <w:vertAlign w:val="subscript"/>
        </w:rPr>
        <w:t xml:space="preserve"> </w:t>
      </w:r>
      <w:r w:rsidRPr="00FA1025">
        <w:rPr>
          <w:i/>
          <w:iCs/>
          <w:color w:val="000000"/>
          <w:sz w:val="20"/>
          <w:szCs w:val="20"/>
          <w:vertAlign w:val="subscript"/>
        </w:rPr>
        <w:t xml:space="preserve"> </w:t>
      </w:r>
      <w:r w:rsidR="003950F1" w:rsidRPr="00FA1025">
        <w:rPr>
          <w:bCs/>
          <w:snapToGrid w:val="0"/>
          <w:color w:val="000000"/>
          <w:sz w:val="20"/>
          <w:szCs w:val="20"/>
        </w:rPr>
        <w:t>–</w:t>
      </w:r>
      <w:r w:rsidR="00A873A6" w:rsidRPr="00FA1025">
        <w:rPr>
          <w:color w:val="000000"/>
          <w:sz w:val="20"/>
          <w:szCs w:val="20"/>
        </w:rPr>
        <w:t xml:space="preserve"> </w:t>
      </w:r>
      <w:r w:rsidR="003950F1" w:rsidRPr="00FA1025">
        <w:rPr>
          <w:color w:val="000000"/>
          <w:sz w:val="20"/>
          <w:szCs w:val="20"/>
        </w:rPr>
        <w:t xml:space="preserve"> уменьшается.</w:t>
      </w:r>
    </w:p>
    <w:p w:rsidR="00FA1025" w:rsidRPr="008921A7" w:rsidRDefault="00FA1025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8921A7">
        <w:rPr>
          <w:color w:val="000000"/>
          <w:sz w:val="20"/>
          <w:szCs w:val="20"/>
        </w:rPr>
        <w:t>Итак, кроме ограниченности предложения, земельные участки о</w:t>
      </w:r>
      <w:r w:rsidRPr="008921A7">
        <w:rPr>
          <w:color w:val="000000"/>
          <w:sz w:val="20"/>
          <w:szCs w:val="20"/>
        </w:rPr>
        <w:t>т</w:t>
      </w:r>
      <w:r w:rsidRPr="008921A7">
        <w:rPr>
          <w:color w:val="000000"/>
          <w:sz w:val="20"/>
          <w:szCs w:val="20"/>
        </w:rPr>
        <w:t>личаются друг от друга своей продуктивностью в зависимости от пл</w:t>
      </w:r>
      <w:r w:rsidRPr="008921A7">
        <w:rPr>
          <w:color w:val="000000"/>
          <w:sz w:val="20"/>
          <w:szCs w:val="20"/>
        </w:rPr>
        <w:t>о</w:t>
      </w:r>
      <w:r w:rsidRPr="008921A7">
        <w:rPr>
          <w:color w:val="000000"/>
          <w:sz w:val="20"/>
          <w:szCs w:val="20"/>
        </w:rPr>
        <w:t>дородия, близост</w:t>
      </w:r>
      <w:r w:rsidR="008921A7" w:rsidRPr="008921A7">
        <w:rPr>
          <w:color w:val="000000"/>
          <w:sz w:val="20"/>
          <w:szCs w:val="20"/>
        </w:rPr>
        <w:t>и</w:t>
      </w:r>
      <w:r w:rsidRPr="008921A7">
        <w:rPr>
          <w:color w:val="000000"/>
          <w:sz w:val="20"/>
          <w:szCs w:val="20"/>
        </w:rPr>
        <w:t xml:space="preserve"> к рынкам сбыта, качеств</w:t>
      </w:r>
      <w:r w:rsidR="008921A7" w:rsidRPr="008921A7">
        <w:rPr>
          <w:color w:val="000000"/>
          <w:sz w:val="20"/>
          <w:szCs w:val="20"/>
        </w:rPr>
        <w:t>а</w:t>
      </w:r>
      <w:r w:rsidRPr="008921A7">
        <w:rPr>
          <w:color w:val="000000"/>
          <w:sz w:val="20"/>
          <w:szCs w:val="20"/>
        </w:rPr>
        <w:t xml:space="preserve"> подъездных дорог и т. п.  </w:t>
      </w:r>
    </w:p>
    <w:p w:rsidR="008921A7" w:rsidRDefault="003D05B3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 w:rsidRPr="008921A7">
        <w:rPr>
          <w:color w:val="000000"/>
          <w:sz w:val="20"/>
          <w:szCs w:val="20"/>
        </w:rPr>
        <w:t>Это означает, что один и тот же продукт или услуга на разных</w:t>
      </w:r>
      <w:r>
        <w:rPr>
          <w:color w:val="000000"/>
          <w:sz w:val="20"/>
          <w:szCs w:val="20"/>
        </w:rPr>
        <w:t xml:space="preserve"> по качеству</w:t>
      </w:r>
      <w:r w:rsidRPr="008921A7">
        <w:rPr>
          <w:color w:val="000000"/>
          <w:sz w:val="20"/>
          <w:szCs w:val="20"/>
        </w:rPr>
        <w:t xml:space="preserve"> участках земли будут произведены с разными издержками. Чем выше качеств</w:t>
      </w:r>
      <w:r>
        <w:rPr>
          <w:color w:val="000000"/>
          <w:sz w:val="20"/>
          <w:szCs w:val="20"/>
        </w:rPr>
        <w:t xml:space="preserve">енные характеристики </w:t>
      </w:r>
      <w:r w:rsidRPr="008921A7">
        <w:rPr>
          <w:color w:val="000000"/>
          <w:sz w:val="20"/>
          <w:szCs w:val="20"/>
        </w:rPr>
        <w:t xml:space="preserve">земли, тем </w:t>
      </w:r>
      <w:r w:rsidRPr="008921A7">
        <w:rPr>
          <w:i/>
          <w:color w:val="000000"/>
          <w:sz w:val="20"/>
          <w:szCs w:val="20"/>
        </w:rPr>
        <w:t>ниже издержки</w:t>
      </w:r>
      <w:r w:rsidRPr="008921A7">
        <w:rPr>
          <w:color w:val="000000"/>
          <w:sz w:val="20"/>
          <w:szCs w:val="20"/>
        </w:rPr>
        <w:t xml:space="preserve"> на единицу продукции</w:t>
      </w:r>
      <w:r>
        <w:rPr>
          <w:color w:val="000000"/>
          <w:sz w:val="20"/>
          <w:szCs w:val="20"/>
        </w:rPr>
        <w:t>.</w:t>
      </w:r>
      <w:r w:rsidRPr="008921A7">
        <w:rPr>
          <w:color w:val="000000"/>
          <w:sz w:val="20"/>
          <w:szCs w:val="20"/>
        </w:rPr>
        <w:t xml:space="preserve"> </w:t>
      </w:r>
      <w:r w:rsidR="008921A7">
        <w:rPr>
          <w:color w:val="000000"/>
          <w:sz w:val="20"/>
          <w:szCs w:val="20"/>
        </w:rPr>
        <w:t>Поскольку количество лучших  и средних по к</w:t>
      </w:r>
      <w:r w:rsidR="008921A7">
        <w:rPr>
          <w:color w:val="000000"/>
          <w:sz w:val="20"/>
          <w:szCs w:val="20"/>
        </w:rPr>
        <w:t>а</w:t>
      </w:r>
      <w:r w:rsidR="008921A7">
        <w:rPr>
          <w:color w:val="000000"/>
          <w:sz w:val="20"/>
          <w:szCs w:val="20"/>
        </w:rPr>
        <w:t>честву земель в условиях фиксированного предложения ограничено, спрос на сельскохозяйственную продукцию превышает произво</w:t>
      </w:r>
      <w:r w:rsidR="008921A7">
        <w:rPr>
          <w:color w:val="000000"/>
          <w:sz w:val="20"/>
          <w:szCs w:val="20"/>
        </w:rPr>
        <w:t>д</w:t>
      </w:r>
      <w:r w:rsidR="008921A7">
        <w:rPr>
          <w:color w:val="000000"/>
          <w:sz w:val="20"/>
          <w:szCs w:val="20"/>
        </w:rPr>
        <w:t>ственные возможности этих земельных участков. Цены на сельскох</w:t>
      </w:r>
      <w:r w:rsidR="008921A7">
        <w:rPr>
          <w:color w:val="000000"/>
          <w:sz w:val="20"/>
          <w:szCs w:val="20"/>
        </w:rPr>
        <w:t>о</w:t>
      </w:r>
      <w:r w:rsidR="008921A7">
        <w:rPr>
          <w:color w:val="000000"/>
          <w:sz w:val="20"/>
          <w:szCs w:val="20"/>
        </w:rPr>
        <w:t>зяйственную продукцию удерживаются в этих условиях на уровне, обеспечивающем необходимую прибыльность производства и на ху</w:t>
      </w:r>
      <w:r w:rsidR="008921A7">
        <w:rPr>
          <w:color w:val="000000"/>
          <w:sz w:val="20"/>
          <w:szCs w:val="20"/>
        </w:rPr>
        <w:t>д</w:t>
      </w:r>
      <w:r w:rsidR="008921A7">
        <w:rPr>
          <w:color w:val="000000"/>
          <w:sz w:val="20"/>
          <w:szCs w:val="20"/>
        </w:rPr>
        <w:t xml:space="preserve">ших по качеству землях. Доход, </w:t>
      </w:r>
      <w:r>
        <w:rPr>
          <w:color w:val="000000"/>
          <w:sz w:val="20"/>
          <w:szCs w:val="20"/>
        </w:rPr>
        <w:t>полученный в этом случае на лучших и средних по качеству землях, принимает форму дифференциальной земельной ренты. Рассмотрим образование дифференциальной ренты на примере естественного плодородия в условиях совершенной конк</w:t>
      </w:r>
      <w:r>
        <w:rPr>
          <w:color w:val="000000"/>
          <w:sz w:val="20"/>
          <w:szCs w:val="20"/>
        </w:rPr>
        <w:t>у</w:t>
      </w:r>
      <w:r>
        <w:rPr>
          <w:color w:val="000000"/>
          <w:sz w:val="20"/>
          <w:szCs w:val="20"/>
        </w:rPr>
        <w:t xml:space="preserve">ренции (линии спроса на </w:t>
      </w:r>
      <w:r w:rsidR="008105F5">
        <w:rPr>
          <w:color w:val="000000"/>
          <w:sz w:val="20"/>
          <w:szCs w:val="20"/>
        </w:rPr>
        <w:t>продукцию каждого сельхозпроизводителя абсолютно эластичны).</w:t>
      </w:r>
    </w:p>
    <w:p w:rsidR="00F220F1" w:rsidRDefault="003E1628" w:rsidP="009E41F6">
      <w:pPr>
        <w:shd w:val="clear" w:color="auto" w:fill="FFFFFF"/>
        <w:jc w:val="both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4066540" cy="1303020"/>
                <wp:effectExtent l="0" t="19050" r="635" b="1905"/>
                <wp:docPr id="3420" name="Полотно 34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18" name="Text Box 3648"/>
                        <wps:cNvSpPr txBox="1">
                          <a:spLocks noChangeArrowheads="1"/>
                        </wps:cNvSpPr>
                        <wps:spPr bwMode="auto">
                          <a:xfrm>
                            <a:off x="2085285" y="686532"/>
                            <a:ext cx="141183" cy="180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77DB2" w:rsidRDefault="00657689" w:rsidP="00C77DB2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19" name="Text Box 3650"/>
                        <wps:cNvSpPr txBox="1">
                          <a:spLocks noChangeArrowheads="1"/>
                        </wps:cNvSpPr>
                        <wps:spPr bwMode="auto">
                          <a:xfrm>
                            <a:off x="1402835" y="385241"/>
                            <a:ext cx="260856" cy="198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C77DB2">
                              <w:pPr>
                                <w:rPr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4C5090">
                                <w:rPr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84" name="Text Box 3644"/>
                        <wps:cNvSpPr txBox="1">
                          <a:spLocks noChangeArrowheads="1"/>
                        </wps:cNvSpPr>
                        <wps:spPr bwMode="auto">
                          <a:xfrm>
                            <a:off x="1021524" y="679321"/>
                            <a:ext cx="141183" cy="2085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77DB2" w:rsidRDefault="00657689" w:rsidP="00C77DB2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C77DB2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85" name="Text Box 3641"/>
                        <wps:cNvSpPr txBox="1">
                          <a:spLocks noChangeArrowheads="1"/>
                        </wps:cNvSpPr>
                        <wps:spPr bwMode="auto">
                          <a:xfrm>
                            <a:off x="949172" y="417687"/>
                            <a:ext cx="168559" cy="1514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61038" w:rsidRDefault="00657689" w:rsidP="00C77DB2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D61038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86" name="Text Box 3643"/>
                        <wps:cNvSpPr txBox="1">
                          <a:spLocks noChangeArrowheads="1"/>
                        </wps:cNvSpPr>
                        <wps:spPr bwMode="auto">
                          <a:xfrm>
                            <a:off x="2101711" y="392966"/>
                            <a:ext cx="160737" cy="1570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87" name="Text Box 3642"/>
                        <wps:cNvSpPr txBox="1">
                          <a:spLocks noChangeArrowheads="1"/>
                        </wps:cNvSpPr>
                        <wps:spPr bwMode="auto">
                          <a:xfrm>
                            <a:off x="3265199" y="385241"/>
                            <a:ext cx="217054" cy="1550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88" name="Text Box 3580"/>
                        <wps:cNvSpPr txBox="1">
                          <a:spLocks noChangeArrowheads="1"/>
                        </wps:cNvSpPr>
                        <wps:spPr bwMode="auto">
                          <a:xfrm>
                            <a:off x="2069641" y="1100614"/>
                            <a:ext cx="211579" cy="2024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</w:rPr>
                                <w:t>б</w:t>
                              </w: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189" name="Text Box 3581"/>
                        <wps:cNvSpPr txBox="1">
                          <a:spLocks noChangeArrowheads="1"/>
                        </wps:cNvSpPr>
                        <wps:spPr bwMode="auto">
                          <a:xfrm>
                            <a:off x="3334422" y="1100614"/>
                            <a:ext cx="211579" cy="2024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</w:rPr>
                                <w:t>в</w:t>
                              </w: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190" name="Text Box 3525"/>
                        <wps:cNvSpPr txBox="1">
                          <a:spLocks noChangeArrowheads="1"/>
                        </wps:cNvSpPr>
                        <wps:spPr bwMode="auto">
                          <a:xfrm>
                            <a:off x="2395027" y="274510"/>
                            <a:ext cx="328514" cy="27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ATC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91" name="Text Box 3578"/>
                        <wps:cNvSpPr txBox="1">
                          <a:spLocks noChangeArrowheads="1"/>
                        </wps:cNvSpPr>
                        <wps:spPr bwMode="auto">
                          <a:xfrm>
                            <a:off x="1507256" y="1068167"/>
                            <a:ext cx="156435" cy="169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jc w:val="righ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192" name="Text Box 3579"/>
                        <wps:cNvSpPr txBox="1">
                          <a:spLocks noChangeArrowheads="1"/>
                        </wps:cNvSpPr>
                        <wps:spPr bwMode="auto">
                          <a:xfrm>
                            <a:off x="2682477" y="1089799"/>
                            <a:ext cx="156435" cy="1689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jc w:val="righ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193" name="Text Box 3526"/>
                        <wps:cNvSpPr txBox="1">
                          <a:spLocks noChangeArrowheads="1"/>
                        </wps:cNvSpPr>
                        <wps:spPr bwMode="auto">
                          <a:xfrm>
                            <a:off x="2504923" y="1028510"/>
                            <a:ext cx="165431" cy="2302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94" name="Text Box 3577"/>
                        <wps:cNvSpPr txBox="1">
                          <a:spLocks noChangeArrowheads="1"/>
                        </wps:cNvSpPr>
                        <wps:spPr bwMode="auto">
                          <a:xfrm>
                            <a:off x="3738417" y="1028510"/>
                            <a:ext cx="328123" cy="27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 xml:space="preserve">  </w:t>
                              </w: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95" name="Text Box 3523"/>
                        <wps:cNvSpPr txBox="1">
                          <a:spLocks noChangeArrowheads="1"/>
                        </wps:cNvSpPr>
                        <wps:spPr bwMode="auto">
                          <a:xfrm>
                            <a:off x="2206131" y="5665"/>
                            <a:ext cx="298792" cy="27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MC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197" name="Text Box 3422"/>
                        <wps:cNvSpPr txBox="1">
                          <a:spLocks noChangeArrowheads="1"/>
                        </wps:cNvSpPr>
                        <wps:spPr bwMode="auto">
                          <a:xfrm>
                            <a:off x="145876" y="1100614"/>
                            <a:ext cx="156435" cy="1689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jc w:val="righ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198" name="Text Box 3423"/>
                        <wps:cNvSpPr txBox="1">
                          <a:spLocks noChangeArrowheads="1"/>
                        </wps:cNvSpPr>
                        <wps:spPr bwMode="auto">
                          <a:xfrm>
                            <a:off x="667979" y="1100614"/>
                            <a:ext cx="211579" cy="2024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a)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199" name="Text Box 3424"/>
                        <wps:cNvSpPr txBox="1">
                          <a:spLocks noChangeArrowheads="1"/>
                        </wps:cNvSpPr>
                        <wps:spPr bwMode="auto">
                          <a:xfrm>
                            <a:off x="1162707" y="986793"/>
                            <a:ext cx="195153" cy="2060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jc w:val="right"/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200" name="Text Box 3425"/>
                        <wps:cNvSpPr txBox="1">
                          <a:spLocks noChangeArrowheads="1"/>
                        </wps:cNvSpPr>
                        <wps:spPr bwMode="auto">
                          <a:xfrm>
                            <a:off x="953474" y="0"/>
                            <a:ext cx="327732" cy="27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MC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201" name="Text Box 3426"/>
                        <wps:cNvSpPr txBox="1">
                          <a:spLocks noChangeArrowheads="1"/>
                        </wps:cNvSpPr>
                        <wps:spPr bwMode="auto">
                          <a:xfrm>
                            <a:off x="37545" y="414597"/>
                            <a:ext cx="264767" cy="1988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C77DB2">
                              <w:pPr>
                                <w:rPr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4C5090">
                                <w:rPr>
                                  <w:sz w:val="16"/>
                                  <w:szCs w:val="16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202" name="Line 3427"/>
                        <wps:cNvCnPr/>
                        <wps:spPr bwMode="auto">
                          <a:xfrm flipV="1">
                            <a:off x="227614" y="1093404"/>
                            <a:ext cx="935093" cy="360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Text Box 3428"/>
                        <wps:cNvSpPr txBox="1">
                          <a:spLocks noChangeArrowheads="1"/>
                        </wps:cNvSpPr>
                        <wps:spPr bwMode="auto">
                          <a:xfrm>
                            <a:off x="70396" y="16996"/>
                            <a:ext cx="156435" cy="2060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204" name="Text Box 3429"/>
                        <wps:cNvSpPr txBox="1">
                          <a:spLocks noChangeArrowheads="1"/>
                        </wps:cNvSpPr>
                        <wps:spPr bwMode="auto">
                          <a:xfrm>
                            <a:off x="1158405" y="280175"/>
                            <a:ext cx="310524" cy="1375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</w:rPr>
                                <w:t>АТС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205" name="Line 3430"/>
                        <wps:cNvCnPr/>
                        <wps:spPr bwMode="auto">
                          <a:xfrm flipV="1">
                            <a:off x="226831" y="3605"/>
                            <a:ext cx="782" cy="109700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Arc 3431"/>
                        <wps:cNvSpPr>
                          <a:spLocks/>
                        </wps:cNvSpPr>
                        <wps:spPr bwMode="auto">
                          <a:xfrm rot="21327426" flipV="1">
                            <a:off x="573727" y="201891"/>
                            <a:ext cx="487688" cy="615973"/>
                          </a:xfrm>
                          <a:custGeom>
                            <a:avLst/>
                            <a:gdLst>
                              <a:gd name="G0" fmla="+- 2122 0 0"/>
                              <a:gd name="G1" fmla="+- 21600 0 0"/>
                              <a:gd name="G2" fmla="+- 21600 0 0"/>
                              <a:gd name="T0" fmla="*/ 0 w 23722"/>
                              <a:gd name="T1" fmla="*/ 105 h 21686"/>
                              <a:gd name="T2" fmla="*/ 23722 w 23722"/>
                              <a:gd name="T3" fmla="*/ 21686 h 21686"/>
                              <a:gd name="T4" fmla="*/ 2122 w 23722"/>
                              <a:gd name="T5" fmla="*/ 21600 h 216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722" h="21686" fill="none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</a:path>
                              <a:path w="23722" h="21686" stroke="0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  <a:lnTo>
                                  <a:pt x="212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Arc 3432"/>
                        <wps:cNvSpPr>
                          <a:spLocks/>
                        </wps:cNvSpPr>
                        <wps:spPr bwMode="auto">
                          <a:xfrm rot="199026" flipH="1" flipV="1">
                            <a:off x="536574" y="394511"/>
                            <a:ext cx="314826" cy="34403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Arc 3437"/>
                        <wps:cNvSpPr>
                          <a:spLocks/>
                        </wps:cNvSpPr>
                        <wps:spPr bwMode="auto">
                          <a:xfrm flipV="1">
                            <a:off x="851400" y="414597"/>
                            <a:ext cx="307005" cy="322407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" name="AutoShape 3438"/>
                        <wps:cNvCnPr>
                          <a:cxnSpLocks noChangeShapeType="1"/>
                          <a:stCxn id="1205" idx="1"/>
                        </wps:cNvCnPr>
                        <wps:spPr bwMode="auto">
                          <a:xfrm>
                            <a:off x="227223" y="4635"/>
                            <a:ext cx="1564" cy="15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AutoShape 343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8787" y="561380"/>
                            <a:ext cx="3671540" cy="6180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AutoShape 3440"/>
                        <wps:cNvCnPr>
                          <a:cxnSpLocks noChangeShapeType="1"/>
                        </wps:cNvCnPr>
                        <wps:spPr bwMode="auto">
                          <a:xfrm>
                            <a:off x="956212" y="586101"/>
                            <a:ext cx="782" cy="52584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AutoShape 3441"/>
                        <wps:cNvCnPr>
                          <a:cxnSpLocks noChangeShapeType="1"/>
                        </wps:cNvCnPr>
                        <wps:spPr bwMode="auto">
                          <a:xfrm flipH="1">
                            <a:off x="228396" y="737520"/>
                            <a:ext cx="727034" cy="103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3442"/>
                        <wps:cNvCnPr/>
                        <wps:spPr bwMode="auto">
                          <a:xfrm flipV="1">
                            <a:off x="1620671" y="1089799"/>
                            <a:ext cx="935484" cy="360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3444"/>
                        <wps:cNvCnPr/>
                        <wps:spPr bwMode="auto">
                          <a:xfrm flipV="1">
                            <a:off x="1608548" y="5665"/>
                            <a:ext cx="782" cy="109700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3446"/>
                        <wps:cNvCnPr/>
                        <wps:spPr bwMode="auto">
                          <a:xfrm flipV="1">
                            <a:off x="2788071" y="0"/>
                            <a:ext cx="782" cy="109700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Line 3514"/>
                        <wps:cNvCnPr/>
                        <wps:spPr bwMode="auto">
                          <a:xfrm>
                            <a:off x="2799022" y="1100614"/>
                            <a:ext cx="1023870" cy="5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" name="Arc 3520"/>
                        <wps:cNvSpPr>
                          <a:spLocks/>
                        </wps:cNvSpPr>
                        <wps:spPr bwMode="auto">
                          <a:xfrm rot="199026" flipH="1" flipV="1">
                            <a:off x="1864711" y="343008"/>
                            <a:ext cx="314826" cy="34352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Arc 3521"/>
                        <wps:cNvSpPr>
                          <a:spLocks/>
                        </wps:cNvSpPr>
                        <wps:spPr bwMode="auto">
                          <a:xfrm flipV="1">
                            <a:off x="2132215" y="392966"/>
                            <a:ext cx="311698" cy="293566"/>
                          </a:xfrm>
                          <a:custGeom>
                            <a:avLst/>
                            <a:gdLst>
                              <a:gd name="G0" fmla="+- 342 0 0"/>
                              <a:gd name="G1" fmla="+- 21600 0 0"/>
                              <a:gd name="G2" fmla="+- 21600 0 0"/>
                              <a:gd name="T0" fmla="*/ 0 w 21942"/>
                              <a:gd name="T1" fmla="*/ 3 h 21600"/>
                              <a:gd name="T2" fmla="*/ 21942 w 21942"/>
                              <a:gd name="T3" fmla="*/ 21600 h 21600"/>
                              <a:gd name="T4" fmla="*/ 342 w 21942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942" h="21600" fill="none" extrusionOk="0">
                                <a:moveTo>
                                  <a:pt x="-1" y="2"/>
                                </a:moveTo>
                                <a:cubicBezTo>
                                  <a:pt x="113" y="0"/>
                                  <a:pt x="227" y="-1"/>
                                  <a:pt x="342" y="0"/>
                                </a:cubicBezTo>
                                <a:cubicBezTo>
                                  <a:pt x="12271" y="0"/>
                                  <a:pt x="21942" y="9670"/>
                                  <a:pt x="21942" y="21600"/>
                                </a:cubicBezTo>
                              </a:path>
                              <a:path w="21942" h="21600" stroke="0" extrusionOk="0">
                                <a:moveTo>
                                  <a:pt x="-1" y="2"/>
                                </a:moveTo>
                                <a:cubicBezTo>
                                  <a:pt x="113" y="0"/>
                                  <a:pt x="227" y="-1"/>
                                  <a:pt x="342" y="0"/>
                                </a:cubicBezTo>
                                <a:cubicBezTo>
                                  <a:pt x="12271" y="0"/>
                                  <a:pt x="21942" y="9670"/>
                                  <a:pt x="21942" y="21600"/>
                                </a:cubicBezTo>
                                <a:lnTo>
                                  <a:pt x="34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Arc 3522"/>
                        <wps:cNvSpPr>
                          <a:spLocks/>
                        </wps:cNvSpPr>
                        <wps:spPr bwMode="auto">
                          <a:xfrm rot="21327426" flipV="1">
                            <a:off x="1846330" y="201376"/>
                            <a:ext cx="488079" cy="616488"/>
                          </a:xfrm>
                          <a:custGeom>
                            <a:avLst/>
                            <a:gdLst>
                              <a:gd name="G0" fmla="+- 2122 0 0"/>
                              <a:gd name="G1" fmla="+- 21600 0 0"/>
                              <a:gd name="G2" fmla="+- 21600 0 0"/>
                              <a:gd name="T0" fmla="*/ 0 w 23722"/>
                              <a:gd name="T1" fmla="*/ 105 h 21686"/>
                              <a:gd name="T2" fmla="*/ 23722 w 23722"/>
                              <a:gd name="T3" fmla="*/ 21686 h 21686"/>
                              <a:gd name="T4" fmla="*/ 2122 w 23722"/>
                              <a:gd name="T5" fmla="*/ 21600 h 216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722" h="21686" fill="none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</a:path>
                              <a:path w="23722" h="21686" stroke="0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  <a:lnTo>
                                  <a:pt x="212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Text Box 3524"/>
                        <wps:cNvSpPr txBox="1">
                          <a:spLocks noChangeArrowheads="1"/>
                        </wps:cNvSpPr>
                        <wps:spPr bwMode="auto">
                          <a:xfrm>
                            <a:off x="3436887" y="5665"/>
                            <a:ext cx="328514" cy="27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MC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221" name="Text Box 3527"/>
                        <wps:cNvSpPr txBox="1">
                          <a:spLocks noChangeArrowheads="1"/>
                        </wps:cNvSpPr>
                        <wps:spPr bwMode="auto">
                          <a:xfrm>
                            <a:off x="3685229" y="274510"/>
                            <a:ext cx="328123" cy="27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ATC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222" name="Text Box 3562"/>
                        <wps:cNvSpPr txBox="1">
                          <a:spLocks noChangeArrowheads="1"/>
                        </wps:cNvSpPr>
                        <wps:spPr bwMode="auto">
                          <a:xfrm>
                            <a:off x="2585487" y="5665"/>
                            <a:ext cx="156435" cy="2060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223" name="AutoShape 3568"/>
                        <wps:cNvCnPr>
                          <a:cxnSpLocks noChangeShapeType="1"/>
                        </wps:cNvCnPr>
                        <wps:spPr bwMode="auto">
                          <a:xfrm>
                            <a:off x="2241720" y="555715"/>
                            <a:ext cx="391" cy="52584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Arc 3574"/>
                        <wps:cNvSpPr>
                          <a:spLocks/>
                        </wps:cNvSpPr>
                        <wps:spPr bwMode="auto">
                          <a:xfrm rot="21327426" flipV="1">
                            <a:off x="3021551" y="201376"/>
                            <a:ext cx="487688" cy="616488"/>
                          </a:xfrm>
                          <a:custGeom>
                            <a:avLst/>
                            <a:gdLst>
                              <a:gd name="G0" fmla="+- 2122 0 0"/>
                              <a:gd name="G1" fmla="+- 21600 0 0"/>
                              <a:gd name="G2" fmla="+- 21600 0 0"/>
                              <a:gd name="T0" fmla="*/ 0 w 23722"/>
                              <a:gd name="T1" fmla="*/ 105 h 21686"/>
                              <a:gd name="T2" fmla="*/ 23722 w 23722"/>
                              <a:gd name="T3" fmla="*/ 21686 h 21686"/>
                              <a:gd name="T4" fmla="*/ 2122 w 23722"/>
                              <a:gd name="T5" fmla="*/ 21600 h 216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3722" h="21686" fill="none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</a:path>
                              <a:path w="23722" h="21686" stroke="0" extrusionOk="0">
                                <a:moveTo>
                                  <a:pt x="-1" y="104"/>
                                </a:moveTo>
                                <a:cubicBezTo>
                                  <a:pt x="705" y="34"/>
                                  <a:pt x="1413" y="-1"/>
                                  <a:pt x="2122" y="0"/>
                                </a:cubicBezTo>
                                <a:cubicBezTo>
                                  <a:pt x="14051" y="0"/>
                                  <a:pt x="23722" y="9670"/>
                                  <a:pt x="23722" y="21600"/>
                                </a:cubicBezTo>
                                <a:cubicBezTo>
                                  <a:pt x="23722" y="21628"/>
                                  <a:pt x="23721" y="21657"/>
                                  <a:pt x="23721" y="21685"/>
                                </a:cubicBezTo>
                                <a:lnTo>
                                  <a:pt x="212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" name="Arc 3572"/>
                        <wps:cNvSpPr>
                          <a:spLocks/>
                        </wps:cNvSpPr>
                        <wps:spPr bwMode="auto">
                          <a:xfrm rot="199026" flipH="1" flipV="1">
                            <a:off x="3097813" y="201376"/>
                            <a:ext cx="314826" cy="34403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" name="Arc 3573"/>
                        <wps:cNvSpPr>
                          <a:spLocks/>
                        </wps:cNvSpPr>
                        <wps:spPr bwMode="auto">
                          <a:xfrm rot="20634468" flipV="1">
                            <a:off x="3379397" y="229187"/>
                            <a:ext cx="349242" cy="294081"/>
                          </a:xfrm>
                          <a:custGeom>
                            <a:avLst/>
                            <a:gdLst>
                              <a:gd name="G0" fmla="+- 3129 0 0"/>
                              <a:gd name="G1" fmla="+- 21600 0 0"/>
                              <a:gd name="G2" fmla="+- 21600 0 0"/>
                              <a:gd name="T0" fmla="*/ 0 w 24576"/>
                              <a:gd name="T1" fmla="*/ 228 h 21600"/>
                              <a:gd name="T2" fmla="*/ 24576 w 24576"/>
                              <a:gd name="T3" fmla="*/ 19033 h 21600"/>
                              <a:gd name="T4" fmla="*/ 3129 w 24576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4576" h="21600" fill="none" extrusionOk="0">
                                <a:moveTo>
                                  <a:pt x="-1" y="227"/>
                                </a:moveTo>
                                <a:cubicBezTo>
                                  <a:pt x="1036" y="76"/>
                                  <a:pt x="2081" y="-1"/>
                                  <a:pt x="3129" y="0"/>
                                </a:cubicBezTo>
                                <a:cubicBezTo>
                                  <a:pt x="14065" y="0"/>
                                  <a:pt x="23276" y="8174"/>
                                  <a:pt x="24575" y="19033"/>
                                </a:cubicBezTo>
                              </a:path>
                              <a:path w="24576" h="21600" stroke="0" extrusionOk="0">
                                <a:moveTo>
                                  <a:pt x="-1" y="227"/>
                                </a:moveTo>
                                <a:cubicBezTo>
                                  <a:pt x="1036" y="76"/>
                                  <a:pt x="2081" y="-1"/>
                                  <a:pt x="3129" y="0"/>
                                </a:cubicBezTo>
                                <a:cubicBezTo>
                                  <a:pt x="14065" y="0"/>
                                  <a:pt x="23276" y="8174"/>
                                  <a:pt x="24575" y="19033"/>
                                </a:cubicBezTo>
                                <a:lnTo>
                                  <a:pt x="3129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AutoShape 35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0671" y="666961"/>
                            <a:ext cx="581549" cy="669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AutoShape 3576"/>
                        <wps:cNvCnPr>
                          <a:cxnSpLocks noChangeShapeType="1"/>
                        </wps:cNvCnPr>
                        <wps:spPr bwMode="auto">
                          <a:xfrm>
                            <a:off x="3418897" y="539749"/>
                            <a:ext cx="391" cy="53974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Text Box 3561"/>
                        <wps:cNvSpPr txBox="1">
                          <a:spLocks noChangeArrowheads="1"/>
                        </wps:cNvSpPr>
                        <wps:spPr bwMode="auto">
                          <a:xfrm>
                            <a:off x="1402835" y="37597"/>
                            <a:ext cx="156435" cy="163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8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42563" tIns="21281" rIns="42563" bIns="21281" anchor="t" anchorCtr="0" upright="1">
                          <a:noAutofit/>
                        </wps:bodyPr>
                      </wps:wsp>
                      <wps:wsp>
                        <wps:cNvPr id="1230" name="Oval 3434"/>
                        <wps:cNvSpPr>
                          <a:spLocks noChangeArrowheads="1"/>
                        </wps:cNvSpPr>
                        <wps:spPr bwMode="auto">
                          <a:xfrm>
                            <a:off x="956994" y="702498"/>
                            <a:ext cx="35980" cy="3605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Oval 3433"/>
                        <wps:cNvSpPr>
                          <a:spLocks noChangeArrowheads="1"/>
                        </wps:cNvSpPr>
                        <wps:spPr bwMode="auto">
                          <a:xfrm>
                            <a:off x="949172" y="550050"/>
                            <a:ext cx="36371" cy="3605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Oval 3563"/>
                        <wps:cNvSpPr>
                          <a:spLocks noChangeArrowheads="1"/>
                        </wps:cNvSpPr>
                        <wps:spPr bwMode="auto">
                          <a:xfrm>
                            <a:off x="2226468" y="540264"/>
                            <a:ext cx="35980" cy="36567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Oval 3567"/>
                        <wps:cNvSpPr>
                          <a:spLocks noChangeArrowheads="1"/>
                        </wps:cNvSpPr>
                        <wps:spPr bwMode="auto">
                          <a:xfrm>
                            <a:off x="2226468" y="637604"/>
                            <a:ext cx="35980" cy="3605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" name="Oval 3569"/>
                        <wps:cNvSpPr>
                          <a:spLocks noChangeArrowheads="1"/>
                        </wps:cNvSpPr>
                        <wps:spPr bwMode="auto">
                          <a:xfrm>
                            <a:off x="3412640" y="519663"/>
                            <a:ext cx="35980" cy="36052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Text Box 3645"/>
                        <wps:cNvSpPr txBox="1">
                          <a:spLocks noChangeArrowheads="1"/>
                        </wps:cNvSpPr>
                        <wps:spPr bwMode="auto">
                          <a:xfrm>
                            <a:off x="1715706" y="762241"/>
                            <a:ext cx="327732" cy="273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C5090" w:rsidRDefault="00657689" w:rsidP="00C77DB2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C5090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MC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236" name="Text Box 3647"/>
                        <wps:cNvSpPr txBox="1">
                          <a:spLocks noChangeArrowheads="1"/>
                        </wps:cNvSpPr>
                        <wps:spPr bwMode="auto">
                          <a:xfrm>
                            <a:off x="70396" y="679321"/>
                            <a:ext cx="141183" cy="180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77DB2" w:rsidRDefault="00657689" w:rsidP="00C77DB2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  <wps:wsp>
                        <wps:cNvPr id="1237" name="Text Box 3649"/>
                        <wps:cNvSpPr txBox="1">
                          <a:spLocks noChangeArrowheads="1"/>
                        </wps:cNvSpPr>
                        <wps:spPr bwMode="auto">
                          <a:xfrm>
                            <a:off x="1445855" y="586101"/>
                            <a:ext cx="113807" cy="180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77DB2" w:rsidRDefault="00657689" w:rsidP="00C77DB2">
                              <w:pP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62106" tIns="31054" rIns="62106" bIns="3105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420" o:spid="_x0000_s2222" editas="canvas" style="width:320.2pt;height:102.6pt;mso-position-horizontal-relative:char;mso-position-vertical-relative:line" coordsize="40665,13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">
                <v:shape id="_x0000_s2223" type="#_x0000_t75" style="position:absolute;width:40665;height:13030;visibility:visible;mso-wrap-style:square">
                  <v:fill o:detectmouseclick="t"/>
                  <v:path o:connecttype="none"/>
                </v:shape>
                <v:shape id="Text Box 3648" o:spid="_x0000_s2224" type="#_x0000_t202" style="position:absolute;left:20852;top:6865;width:1412;height:1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ousQA&#10;AADdAAAADwAAAGRycy9kb3ducmV2LnhtbESPQWvDMAyF74P+B6PCbquTMsZI65ZSKBu7rduhRzVW&#10;4pBYNrHTZv9+Ogx2k3hP733a7mc/qBuNqQtsoFwVoIjrYDtuDXx/nZ5eQaWMbHEITAZ+KMF+t3jY&#10;YmXDnT/pds6tkhBOFRpwOcdK61Q78phWIRKL1oTRY5Z1bLUd8S7hftDronjRHjuWBoeRjo7q/jx5&#10;A35q15drWfdvRR8/rs9TE4NrjHlczocNqExz/jf/Xb9bwS9LwZVvZAS9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mqLrEAAAA3QAAAA8AAAAAAAAAAAAAAAAAmAIAAGRycy9k&#10;b3ducmV2LnhtbFBLBQYAAAAABAAEAPUAAACJAwAAAAA=&#10;" stroked="f">
                  <v:textbox inset="1.72517mm,.86261mm,1.72517mm,.86261mm">
                    <w:txbxContent>
                      <w:p w:rsidR="00657689" w:rsidRPr="00C77DB2" w:rsidRDefault="00657689" w:rsidP="00C77DB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 Box 3650" o:spid="_x0000_s2225" type="#_x0000_t202" style="position:absolute;left:14028;top:3852;width:2608;height:1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oNIcIA&#10;AADdAAAADwAAAGRycy9kb3ducmV2LnhtbERPTWvCQBC9F/wPywi91U2klBpdRQRp8VbrweOYnWRD&#10;srNLdqPx37tCobd5vM9ZbUbbiSv1oXGsIJ9lIIhLpxuuFZx+92+fIEJE1tg5JgV3CrBZT15WWGh3&#10;4x+6HmMtUgiHAhWYGH0hZSgNWQwz54kTV7neYkywr6Xu8ZbCbSfnWfYhLTacGgx62hkq2+NgFdih&#10;np8vedl+Za0/XN6HyjtTKfU6HbdLEJHG+C/+c3/rND/PF/D8Jp0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ag0hwgAAAN0AAAAPAAAAAAAAAAAAAAAAAJgCAABkcnMvZG93&#10;bnJldi54bWxQSwUGAAAAAAQABAD1AAAAhwMAAAAA&#10;" stroked="f">
                  <v:textbox inset="1.72517mm,.86261mm,1.72517mm,.86261mm">
                    <w:txbxContent>
                      <w:p w:rsidR="00657689" w:rsidRDefault="00657689" w:rsidP="00C77DB2">
                        <w:pPr>
                          <w:rPr>
                            <w:sz w:val="16"/>
                            <w:szCs w:val="16"/>
                            <w:vertAlign w:val="subscript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4C5090">
                          <w:rPr>
                            <w:sz w:val="16"/>
                            <w:szCs w:val="16"/>
                            <w:vertAlign w:val="subscript"/>
                            <w:lang w:val="en-US"/>
                          </w:rPr>
                          <w:t>E</w:t>
                        </w:r>
                      </w:p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3644" o:spid="_x0000_s2226" type="#_x0000_t202" style="position:absolute;left:10215;top:6793;width:1412;height:2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3OMEA&#10;AADdAAAADwAAAGRycy9kb3ducmV2LnhtbERPS4vCMBC+L+x/CLPgbU0rItI1yrIgijcfhz2OzbQp&#10;bSahSbX+e7Ow4G0+vuesNqPtxI360DhWkE8zEMSl0w3XCi7n7ecSRIjIGjvHpOBBATbr97cVFtrd&#10;+Ui3U6xFCuFQoAIToy+kDKUhi2HqPHHiKtdbjAn2tdQ93lO47eQsyxbSYsOpwaCnH0NlexqsAjvU&#10;s99rXra7rPWH63yovDOVUpOP8fsLRKQxvsT/7r1O8/PlHP6+SSf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hNzjBAAAA3QAAAA8AAAAAAAAAAAAAAAAAmAIAAGRycy9kb3du&#10;cmV2LnhtbFBLBQYAAAAABAAEAPUAAACGAwAAAAA=&#10;" stroked="f">
                  <v:textbox inset="1.72517mm,.86261mm,1.72517mm,.86261mm">
                    <w:txbxContent>
                      <w:p w:rsidR="00657689" w:rsidRPr="00C77DB2" w:rsidRDefault="00657689" w:rsidP="00C77DB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C77DB2">
                          <w:rPr>
                            <w:sz w:val="14"/>
                            <w:szCs w:val="14"/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v:shape id="Text Box 3641" o:spid="_x0000_s2227" type="#_x0000_t202" style="position:absolute;left:9491;top:4176;width:1686;height:1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2So8IA&#10;AADdAAAADwAAAGRycy9kb3ducmV2LnhtbERPS2vCQBC+F/oflil4q5uIiqSuUgRRevNx8DhmJ9mQ&#10;7OyS3Wj677uFQm/z8T1nvR1tJx7Uh8axgnyagSAunW64VnC97N9XIEJE1tg5JgXfFGC7eX1ZY6Hd&#10;k0/0OMdapBAOBSowMfpCylAashimzhMnrnK9xZhgX0vd4zOF207OsmwpLTacGgx62hkq2/NgFdih&#10;nt3uedkestZ/3edD5Z2plJq8jZ8fICKN8V/85z7qND9fLeD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LZKj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D61038" w:rsidRDefault="00657689" w:rsidP="00C77DB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D61038">
                          <w:rPr>
                            <w:sz w:val="14"/>
                            <w:szCs w:val="14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3643" o:spid="_x0000_s2228" type="#_x0000_t202" style="position:absolute;left:21017;top:3929;width:160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8M1MEA&#10;AADdAAAADwAAAGRycy9kb3ducmV2LnhtbERPTYvCMBC9L/gfwgh7W9PKIlKNIoK47E13Dx7HZtqU&#10;NpPQpNr99xtB8DaP9znr7Wg7caM+NI4V5LMMBHHpdMO1gt+fw8cSRIjIGjvHpOCPAmw3k7c1Ftrd&#10;+US3c6xFCuFQoAIToy+kDKUhi2HmPHHiKtdbjAn2tdQ93lO47eQ8yxbSYsOpwaCnvaGyPQ9WgR3q&#10;+eWal+0xa/339XOovDOVUu/TcbcCEWmML/HT/aXT/Hy5gMc36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/DNTBAAAA3QAAAA8AAAAAAAAAAAAAAAAAmAIAAGRycy9kb3du&#10;cmV2LnhtbFBLBQYAAAAABAAEAPUAAACGAwAAAAA=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3642" o:spid="_x0000_s2229" type="#_x0000_t202" style="position:absolute;left:32651;top:3852;width:2171;height:1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pT8IA&#10;AADdAAAADwAAAGRycy9kb3ducmV2LnhtbERPS2vCQBC+F/oflil4q5uIqKSuUgRRevNx8DhmJ9mQ&#10;7OyS3Wj677uFQm/z8T1nvR1tJx7Uh8axgnyagSAunW64VnC97N9XIEJE1tg5JgXfFGC7eX1ZY6Hd&#10;k0/0OMdapBAOBSowMfpCylAashimzhMnrnK9xZhgX0vd4zOF207OsmwhLTacGgx62hkq2/NgFdih&#10;nt3uedkestZ/3edD5Z2plJq8jZ8fICKN8V/85z7qND9fLe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6lP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3580" o:spid="_x0000_s2230" type="#_x0000_t202" style="position:absolute;left:20696;top:11006;width:2116;height:2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+maMUA&#10;AADdAAAADwAAAGRycy9kb3ducmV2LnhtbESPQUvDQBCF74L/YRnBm92kSCyx21JKBUEo2Op9yI7Z&#10;tNnZsLsm8d87B8HbDO/Ne9+st7Pv1UgxdYENlIsCFHETbMetgY/zy8MKVMrIFvvAZOCHEmw3tzdr&#10;rG2Y+J3GU26VhHCq0YDLeai1To0jj2kRBmLRvkL0mGWNrbYRJwn3vV4WRaU9diwNDgfaO2qup29v&#10;4PDWlG68PB5309MhVsdlX+H+05j7u3n3DCrTnP/Nf9evVvDLleDKNzKC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6ZoxQAAAN0AAAAPAAAAAAAAAAAAAAAAAJgCAABkcnMv&#10;ZG93bnJldi54bWxQSwUGAAAAAAQABAD1AAAAigMAAAAA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</w:rPr>
                          <w:t>б</w:t>
                        </w: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3581" o:spid="_x0000_s2231" type="#_x0000_t202" style="position:absolute;left:33344;top:11006;width:2116;height:2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MD88MA&#10;AADdAAAADwAAAGRycy9kb3ducmV2LnhtbERP32vCMBB+F/Y/hBvsTdOKVNcZRURhIAjq9n40t6Zb&#10;cylJ1nb//SIM9nYf389bb0fbip58aBwryGcZCOLK6YZrBW+343QFIkRkja1jUvBDAbabh8kaS+0G&#10;vlB/jbVIIRxKVGBi7EopQ2XIYpi5jjhxH85bjAn6WmqPQwq3rZxnWSEtNpwaDHa0N1R9Xb+tgsOp&#10;yk3/uTjvhuXBF+d5W+D+Xamnx3H3AiLSGP/Ff+5Xnebnq2e4f5NO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0MD88MAAADdAAAADwAAAAAAAAAAAAAAAACYAgAAZHJzL2Rv&#10;d25yZXYueG1sUEsFBgAAAAAEAAQA9QAAAIgDAAAAAA==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</w:rPr>
                          <w:t>в</w:t>
                        </w: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3525" o:spid="_x0000_s2232" type="#_x0000_t202" style="position:absolute;left:23950;top:2745;width:3285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5sUA&#10;AADdAAAADwAAAGRycy9kb3ducmV2LnhtbESPQWvDMAyF74P9B6PCbquTUsaW1S1lMFZ6W7fDjmqs&#10;xCGxbGKnzf59dRjsJvGe3vu02c1+UBcaUxfYQLksQBHXwXbcGvj+en98BpUyssUhMBn4pQS77f3d&#10;BisbrvxJl1NulYRwqtCAyzlWWqfakce0DJFYtCaMHrOsY6vtiFcJ94NeFcWT9tixNDiM9Oao7k+T&#10;N+CndvVzLuv+o+jj8byemhhcY8zDYt6/gso053/z3/XBCn75IvzyjYy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g6fmxQAAAN0AAAAPAAAAAAAAAAAAAAAAAJgCAABkcnMv&#10;ZG93bnJldi54bWxQSwUGAAAAAAQABAD1AAAAig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ATC</w:t>
                        </w:r>
                      </w:p>
                    </w:txbxContent>
                  </v:textbox>
                </v:shape>
                <v:shape id="Text Box 3578" o:spid="_x0000_s2233" type="#_x0000_t202" style="position:absolute;left:15072;top:10681;width:1564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yZKMMA&#10;AADdAAAADwAAAGRycy9kb3ducmV2LnhtbERP32vCMBB+H/g/hBP2NtPK6GY1ioiDwUCY0/ejOZtq&#10;cylJbLv/fhkM9nYf389bbUbbip58aBwryGcZCOLK6YZrBaevt6dXECEia2wdk4JvCrBZTx5WWGo3&#10;8Cf1x1iLFMKhRAUmxq6UMlSGLIaZ64gTd3HeYkzQ11J7HFK4beU8ywppseHUYLCjnaHqdrxbBfuP&#10;Kjf99fmwHV72vjjM2wJ3Z6Uep+N2CSLSGP/Ff+53nebnixx+v0kn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yZKMMAAADdAAAADwAAAAAAAAAAAAAAAACYAgAAZHJzL2Rv&#10;d25yZXYueG1sUEsFBgAAAAAEAAQA9QAAAIgDAAAAAA==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jc w:val="right"/>
                          <w:rPr>
                            <w:sz w:val="16"/>
                            <w:szCs w:val="16"/>
                          </w:rPr>
                        </w:pPr>
                        <w:r w:rsidRPr="004C5090"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3579" o:spid="_x0000_s2234" type="#_x0000_t202" style="position:absolute;left:26824;top:10897;width:1565;height:1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4HX8MA&#10;AADdAAAADwAAAGRycy9kb3ducmV2LnhtbERP30vDMBB+H/g/hBP2tqUt0mldNsaYMBAGm/p+NGdT&#10;bS4liW333y+C4Nt9fD9vvZ1sJwbyoXWsIF9mIIhrp1tuFLy/vSweQYSIrLFzTAquFGC7uZutsdJu&#10;5DMNl9iIFMKhQgUmxr6SMtSGLIal64kT9+m8xZigb6T2OKZw28kiy0ppseXUYLCnvaH6+/JjFRxe&#10;69wMXw+n3bg6+PJUdCXuP5Sa30+7ZxCRpvgv/nMfdZqfPxXw+006QW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4HX8MAAADdAAAADwAAAAAAAAAAAAAAAACYAgAAZHJzL2Rv&#10;d25yZXYueG1sUEsFBgAAAAAEAAQA9QAAAIgDAAAAAA==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jc w:val="right"/>
                          <w:rPr>
                            <w:sz w:val="16"/>
                            <w:szCs w:val="16"/>
                          </w:rPr>
                        </w:pPr>
                        <w:r w:rsidRPr="004C5090"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3526" o:spid="_x0000_s2235" type="#_x0000_t202" style="position:absolute;left:25049;top:10285;width:1654;height:2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E5kcIA&#10;AADdAAAADwAAAGRycy9kb3ducmV2LnhtbERPTWvCQBC9F/oflil4q5toKTZ1FRFE6a3qweOYnWRD&#10;srNLdqPx33cLhd7m8T5nuR5tJ27Uh8axgnyagSAunW64VnA+7V4XIEJE1tg5JgUPCrBePT8tsdDu&#10;zt90O8ZapBAOBSowMfpCylAashimzhMnrnK9xZhgX0vd4z2F207OsuxdWmw4NRj0tDVUtsfBKrBD&#10;Pbtc87LdZ63/ur4NlXemUmryMm4+QUQa47/4z33QaX7+MYf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UTmR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3577" o:spid="_x0000_s2236" type="#_x0000_t202" style="position:absolute;left:37384;top:10285;width:3281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ih5cIA&#10;AADdAAAADwAAAGRycy9kb3ducmV2LnhtbERPS2vCQBC+F/wPyxS81U1ExKauUoRS6c3HweOYnWRD&#10;srNLdqPx37uFQm/z8T1nvR1tJ27Uh8axgnyWgSAunW64VnA+fb2tQISIrLFzTAoeFGC7mbyssdDu&#10;zge6HWMtUgiHAhWYGH0hZSgNWQwz54kTV7neYkywr6Xu8Z7CbSfnWbaUFhtODQY97QyV7XGwCuxQ&#10;zy/XvGy/s9b/XBdD5Z2plJq+jp8fICKN8V/8597rND9/X8DvN+kE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uKHl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 xml:space="preserve">  </w:t>
                        </w: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3523" o:spid="_x0000_s2237" type="#_x0000_t202" style="position:absolute;left:22061;top:56;width:2988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EfsIA&#10;AADdAAAADwAAAGRycy9kb3ducmV2LnhtbERPTWvCQBC9F/oflil4q5uILTZ1FRFE6a3qweOYnWRD&#10;srNLdqPx33cLhd7m8T5nuR5tJ27Uh8axgnyagSAunW64VnA+7V4XIEJE1tg5JgUPCrBePT8tsdDu&#10;zt90O8ZapBAOBSowMfpCylAashimzhMnrnK9xZhgX0vd4z2F207OsuxdWmw4NRj0tDVUtsfBKrBD&#10;Pbtc87LdZ63/us6HyjtTKTV5GTefICKN8V/85z7oND//eIP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9AR+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MC</w:t>
                        </w:r>
                      </w:p>
                    </w:txbxContent>
                  </v:textbox>
                </v:shape>
                <v:shape id="Text Box 3422" o:spid="_x0000_s2238" type="#_x0000_t202" style="position:absolute;left:1458;top:11006;width:1565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mkx8MA&#10;AADdAAAADwAAAGRycy9kb3ducmV2LnhtbERP32vCMBB+H+x/CDfwbaYVqVs1iogDYSBMt/ejOZtq&#10;cylJ1tb/fhkM9nYf389bbUbbip58aBwryKcZCOLK6YZrBZ/nt+cXECEia2wdk4I7BdisHx9WWGo3&#10;8Af1p1iLFMKhRAUmxq6UMlSGLIap64gTd3HeYkzQ11J7HFK4beUsywppseHUYLCjnaHqdvq2Cvbv&#10;VW766/y4HRZ7XxxnbYG7L6UmT+N2CSLSGP/Ff+6DTvPz1wX8fpNO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mkx8MAAADdAAAADwAAAAAAAAAAAAAAAACYAgAAZHJzL2Rv&#10;d25yZXYueG1sUEsFBgAAAAAEAAQA9QAAAIgDAAAAAA==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jc w:val="right"/>
                          <w:rPr>
                            <w:sz w:val="16"/>
                            <w:szCs w:val="16"/>
                          </w:rPr>
                        </w:pPr>
                        <w:r w:rsidRPr="004C5090">
                          <w:rPr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3423" o:spid="_x0000_s2239" type="#_x0000_t202" style="position:absolute;left:6679;top:11006;width:2116;height:2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wtcUA&#10;AADdAAAADwAAAGRycy9kb3ducmV2LnhtbESPQUvDQBCF74L/YRnBm92kSNS021JKBUEo2Op9yE6z&#10;0exs2F2T+O+dg+BthvfmvW/W29n3aqSYusAGykUBirgJtuPWwPv5+e4RVMrIFvvAZOCHEmw311dr&#10;rG2Y+I3GU26VhHCq0YDLeai1To0jj2kRBmLRLiF6zLLGVtuIk4T7Xi+LotIeO5YGhwPtHTVfp29v&#10;4PDalG78vD/upodDrI7LvsL9hzG3N/NuBSrTnP/Nf9cvVvDLJ8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1jC1xQAAAN0AAAAPAAAAAAAAAAAAAAAAAJgCAABkcnMv&#10;ZG93bnJldi54bWxQSwUGAAAAAAQABAD1AAAAigMAAAAA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a)</w:t>
                        </w:r>
                      </w:p>
                    </w:txbxContent>
                  </v:textbox>
                </v:shape>
                <v:shape id="Text Box 3424" o:spid="_x0000_s2240" type="#_x0000_t202" style="position:absolute;left:11627;top:9867;width:1951;height:2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qVLsMA&#10;AADdAAAADwAAAGRycy9kb3ducmV2LnhtbERP32vCMBB+F/Y/hBvsTdOK1NkZRURhIAjq9n40t6Zb&#10;cylJ1nb//SIM9nYf389bb0fbip58aBwryGcZCOLK6YZrBW+34/QZRIjIGlvHpOCHAmw3D5M1ltoN&#10;fKH+GmuRQjiUqMDE2JVShsqQxTBzHXHiPpy3GBP0tdQehxRuWznPskJabDg1GOxob6j6un5bBYdT&#10;lZv+c3HeDcuDL87ztsD9u1JPj+PuBUSkMf6L/9yvOs3PVyu4f5NO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qVLsMAAADdAAAADwAAAAAAAAAAAAAAAACYAgAAZHJzL2Rv&#10;d25yZXYueG1sUEsFBgAAAAAEAAQA9QAAAIgDAAAAAA==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jc w:val="right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Q</w:t>
                        </w:r>
                      </w:p>
                    </w:txbxContent>
                  </v:textbox>
                </v:shape>
                <v:shape id="Text Box 3425" o:spid="_x0000_s2241" type="#_x0000_t202" style="position:absolute;left:9534;width:3278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xTHcIA&#10;AADdAAAADwAAAGRycy9kb3ducmV2LnhtbESPQYvCMBCF78L+hzAL3jRVFpGuUUQQZW+rHvY4NtOm&#10;tJmEJtX6782C4G2G9943b1abwbbiRl2oHSuYTTMQxIXTNVcKLuf9ZAkiRGSNrWNS8KAAm/XHaIW5&#10;dnf+pdspViJBOOSowMTocylDYchimDpPnLTSdRZjWrtK6g7vCW5bOc+yhbRYc7pg0NPOUNGceqvA&#10;9tX87zormkPW+J/rV196Z0qlxp/D9htEpCG+za/0Uaf6CQn/36QR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FMd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MC</w:t>
                        </w:r>
                      </w:p>
                    </w:txbxContent>
                  </v:textbox>
                </v:shape>
                <v:shape id="Text Box 3426" o:spid="_x0000_s2242" type="#_x0000_t202" style="position:absolute;left:375;top:4145;width:2648;height:1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D2hsIA&#10;AADdAAAADwAAAGRycy9kb3ducmV2LnhtbERPPWvDMBDdC/0P4grdGskmlOJECaUQUrIl7ZDxYp0t&#10;Y+skLDlx/30VKHS7x/u89XZ2g7jSGDvPGoqFAkFce9Nxq+H7a/fyBiImZIODZ9LwQxG2m8eHNVbG&#10;3/hI11NqRQ7hWKEGm1KopIy1JYdx4QNx5ho/OkwZjq00I95yuBtkqdSrdNhxbrAY6MNS3Z8mp8FN&#10;bXm+FHW/V304XJZTE7xttH5+mt9XIBLN6V/85/40eX6pCrh/k0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4PaGwgAAAN0AAAAPAAAAAAAAAAAAAAAAAJgCAABkcnMvZG93&#10;bnJldi54bWxQSwUGAAAAAAQABAD1AAAAhwMAAAAA&#10;" stroked="f">
                  <v:textbox inset="1.72517mm,.86261mm,1.72517mm,.86261mm">
                    <w:txbxContent>
                      <w:p w:rsidR="00657689" w:rsidRDefault="00657689" w:rsidP="00C77DB2">
                        <w:pPr>
                          <w:rPr>
                            <w:sz w:val="16"/>
                            <w:szCs w:val="16"/>
                            <w:vertAlign w:val="subscript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4C5090">
                          <w:rPr>
                            <w:sz w:val="16"/>
                            <w:szCs w:val="16"/>
                            <w:vertAlign w:val="subscript"/>
                            <w:lang w:val="en-US"/>
                          </w:rPr>
                          <w:t>E</w:t>
                        </w:r>
                      </w:p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3427" o:spid="_x0000_s2243" style="position:absolute;flip:y;visibility:visible;mso-wrap-style:square" from="2276,10934" to="11627,1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XJncIAAADdAAAADwAAAGRycy9kb3ducmV2LnhtbERP32vCMBB+H/g/hBP2NhOLjFGNooJj&#10;T93U+n40Z1tsLiXJtPrXL4PB3u7j+3mL1WA7cSUfWscaphMFgrhypuVaQ3ncvbyBCBHZYOeYNNwp&#10;wGo5elpgbtyN93Q9xFqkEA45amhi7HMpQ9WQxTBxPXHizs5bjAn6WhqPtxRuO5kp9SottpwaGuxp&#10;21B1OXxbDfvPYnaavW++yo0vHlNpVMlFqfXzeFjPQUQa4r/4z/1h0vxMZfD7TTpB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tXJncIAAADdAAAADwAAAAAAAAAAAAAA&#10;AAChAgAAZHJzL2Rvd25yZXYueG1sUEsFBgAAAAAEAAQA+QAAAJADAAAAAA==&#10;" strokeweight=".5pt">
                  <v:stroke endarrow="block"/>
                </v:line>
                <v:shape id="Text Box 3428" o:spid="_x0000_s2244" type="#_x0000_t202" style="position:absolute;left:703;top:169;width:1565;height:2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BA0cAA&#10;AADdAAAADwAAAGRycy9kb3ducmV2LnhtbERPTUvDQBC9C/6HZQRvdmOUIrHbIsWKR031PmSnydbs&#10;TMyOTfz3riB4m8f7nNVmjr050ZiCsIPrRQGGuBEfuHXwtt9d3YFJiuyxFyYH35Rgsz4/W2HlZeJX&#10;OtXamhzCqUIHnepQWZuajiKmhQzEmTvIGFEzHFvrR5xyeOxtWRRLGzFwbuhwoG1HzUf9FR08lZNK&#10;+BQ94qO9fV9u65edBOcuL+aHezBKs/6L/9zPPs8vixv4/SafYN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BA0cAAAADdAAAADwAAAAAAAAAAAAAAAACYAgAAZHJzL2Rvd25y&#10;ZXYueG1sUEsFBgAAAAAEAAQA9QAAAIUDAAAAAA==&#10;" stroked="f" strokecolor="navy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3429" o:spid="_x0000_s2245" type="#_x0000_t202" style="position:absolute;left:11584;top:2801;width:3105;height:1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TOS8IA&#10;AADdAAAADwAAAGRycy9kb3ducmV2LnhtbERP32vCMBB+F/Y/hBvsTVOLdFKNIuJgMBB08/1ozqba&#10;XEqStd1/vwyEvd3H9/PW29G2oicfGscK5rMMBHHldMO1gq/Pt+kSRIjIGlvHpOCHAmw3T5M1ltoN&#10;fKL+HGuRQjiUqMDE2JVShsqQxTBzHXHirs5bjAn6WmqPQwq3rcyzrJAWG04NBjvaG6ru52+r4PBR&#10;zU1/Wxx3w+vBF8e8LXB/UerledytQEQa47/44X7XaX6eLeDvm3SC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tM5LwgAAAN0AAAAPAAAAAAAAAAAAAAAAAJgCAABkcnMvZG93&#10;bnJldi54bWxQSwUGAAAAAAQABAD1AAAAhwMAAAAA&#10;" stroked="f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</w:rPr>
                        </w:pPr>
                        <w:r w:rsidRPr="004C5090">
                          <w:rPr>
                            <w:sz w:val="16"/>
                            <w:szCs w:val="16"/>
                          </w:rPr>
                          <w:t>АТС</w:t>
                        </w:r>
                      </w:p>
                    </w:txbxContent>
                  </v:textbox>
                </v:shape>
                <v:line id="Line 3430" o:spid="_x0000_s2246" style="position:absolute;flip:y;visibility:visible;mso-wrap-style:square" from="2268,36" to="2276,11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xR6cMAAADdAAAADwAAAGRycy9kb3ducmV2LnhtbERP32vCMBB+F/wfwgl700RRGZ1RVNjY&#10;U6dd9340t7asuZQk086/fhkMfLuP7+dtdoPtxIV8aB1rmM8UCOLKmZZrDeX78/QRRIjIBjvHpOGH&#10;Auy249EGM+OufKZLEWuRQjhkqKGJsc+kDFVDFsPM9cSJ+3TeYkzQ19J4vKZw28mFUmtpseXU0GBP&#10;x4aqr+Lbaji/5cuP5cvhVB58fptLo0rOS60fJsP+CUSkId7F/+5Xk+Yv1Ar+vkkn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8UenDAAAA3QAAAA8AAAAAAAAAAAAA&#10;AAAAoQIAAGRycy9kb3ducmV2LnhtbFBLBQYAAAAABAAEAPkAAACRAwAAAAA=&#10;" strokeweight=".5pt">
                  <v:stroke endarrow="block"/>
                </v:line>
                <v:shape id="Arc 3431" o:spid="_x0000_s2247" style="position:absolute;left:5737;top:2018;width:4877;height:6160;rotation:297723fd;flip:y;visibility:visible;mso-wrap-style:square;v-text-anchor:top" coordsize="23722,21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+Z9MMA&#10;AADdAAAADwAAAGRycy9kb3ducmV2LnhtbERPTWvCQBC9F/wPyxR6qxtzEEldRYsBbT1UU/E6ZMck&#10;mJ0N2TVJ/70rFLzN433OfDmYWnTUusqygsk4AkGcW11xoeA3S99nIJxH1lhbJgV/5GC5GL3MMdG2&#10;5wN1R1+IEMIuQQWl900ipctLMujGtiEO3MW2Bn2AbSF1i30IN7WMo2gqDVYcGkps6LOk/Hq8GQU/&#10;+PVtN+cdZYfLPp1cs/X2lA9Kvb0Oqw8Qngb/FP+7tzrMj6MpPL4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+Z9MMAAADdAAAADwAAAAAAAAAAAAAAAACYAgAAZHJzL2Rv&#10;d25yZXYueG1sUEsFBgAAAAAEAAQA9QAAAIgDAAAAAA==&#10;" path="m-1,104nfc705,34,1413,-1,2122,,14051,,23722,9670,23722,21600v,28,-1,57,-1,85em-1,104nsc705,34,1413,-1,2122,,14051,,23722,9670,23722,21600v,28,-1,57,-1,85l2122,21600,-1,104xe" filled="f" strokeweight="1.5pt">
                  <v:path arrowok="t" o:extrusionok="f" o:connecttype="custom" o:connectlocs="0,2982;487688,615973;43625,613530" o:connectangles="0,0,0"/>
                </v:shape>
                <v:shape id="Arc 3432" o:spid="_x0000_s2248" style="position:absolute;left:5365;top:3945;width:3149;height:3440;rotation:217389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VWWMYA&#10;AADdAAAADwAAAGRycy9kb3ducmV2LnhtbERPTUsDMRC9C/6HMEIvxSYu0sratIi20Euptj3obdhM&#10;N6ubybpJd9d/b4SCt3m8z5kvB1eLjtpQedZwN1EgiAtvKi41HA/r2wcQISIbrD2Thh8KsFxcX80x&#10;N77nN+r2sRQphEOOGmyMTS5lKCw5DBPfECfu5FuHMcG2lKbFPoW7WmZKTaXDilODxYaeLRVf+7PT&#10;8LLeKvv6eRzvVt33e6D73Xb6cdJ6dDM8PYKINMR/8cW9MWl+pmbw9006QS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VWWM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314826,344038;0,344038" o:connectangles="0,0,0"/>
                </v:shape>
                <v:shape id="Arc 3437" o:spid="_x0000_s2249" style="position:absolute;left:8514;top:4145;width:3070;height:3225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/HNMgA&#10;AADdAAAADwAAAGRycy9kb3ducmV2LnhtbESPQWvCQBCF70L/wzKFXkQ3eogSXSVYLC1FaKMXb0N2&#10;moRmZ0N2a9J/3zkUvM3w3rz3zXY/ulbdqA+NZwOLeQKKuPS24crA5XycrUGFiGyx9UwGfinAfvcw&#10;2WJm/cCfdCtipSSEQ4YG6hi7TOtQ1uQwzH1HLNqX7x1GWftK2x4HCXetXiZJqh02LA01dnSoqfwu&#10;fpyBlzG/ph+nYdVMD4tjunoe3ou33JinxzHfgIo0xrv5//rVCv4yEVz5RkbQu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X8c0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307005,322407;0,322407" o:connectangles="0,0,0"/>
                </v:shape>
                <v:shape id="AutoShape 3438" o:spid="_x0000_s2250" type="#_x0000_t32" style="position:absolute;left:2272;top:46;width:1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85mMQAAADdAAAADwAAAGRycy9kb3ducmV2LnhtbERPTWsCMRC9C/6HMIIXqVkFpd0aZSsI&#10;WvCgbe/TzbgJbibbTdTtv28Kgrd5vM9ZrDpXiyu1wXpWMBlnIIhLry1XCj4/Nk/PIEJE1lh7JgW/&#10;FGC17PcWmGt/4wNdj7ESKYRDjgpMjE0uZSgNOQxj3xAn7uRbhzHBtpK6xVsKd7WcZtlcOrScGgw2&#10;tDZUno8Xp2C/m7wV38bu3g8/dj/bFPWlGn0pNRx0xSuISF18iO/urU7zp9kL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3zmYxAAAAN0AAAAPAAAAAAAAAAAA&#10;AAAAAKECAABkcnMvZG93bnJldi54bWxQSwUGAAAAAAQABAD5AAAAkgMAAAAA&#10;"/>
                <v:shape id="AutoShape 3439" o:spid="_x0000_s2251" type="#_x0000_t32" style="position:absolute;left:2287;top:5613;width:36716;height: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+57sYAAADdAAAADwAAAGRycy9kb3ducmV2LnhtbESPT2/CMAzF75P4DpGRuI2UHmDqCAhN&#10;MCHYDvwRZ6vx2mqNUyUZFD79fJi0m633/N7P82XvWnWlEBvPBibjDBRx6W3DlYHzafP8AiomZIut&#10;ZzJwpwjLxeBpjoX1Nz7Q9ZgqJSEcCzRQp9QVWseyJodx7Dti0b58cJhkDZW2AW8S7lqdZ9lUO2xY&#10;Gmrs6K2m8vv44wz0689duGBOs3ghus8+8tX+8W7MaNivXkEl6tO/+e96awU/nwi/fCMj6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/ue7GAAAA3QAAAA8AAAAAAAAA&#10;AAAAAAAAoQIAAGRycy9kb3ducmV2LnhtbFBLBQYAAAAABAAEAPkAAACUAwAAAAA=&#10;" strokeweight="1.5pt">
                  <v:stroke dashstyle="1 1" endcap="round"/>
                </v:shape>
                <v:shape id="AutoShape 3440" o:spid="_x0000_s2252" type="#_x0000_t32" style="position:absolute;left:9562;top:5861;width:7;height:52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M9DsQAAADdAAAADwAAAGRycy9kb3ducmV2LnhtbERP22rCQBB9L/Qflin0rW6Sgkh0FSlG&#10;LKJ4KfR1yI5JaHY2ZNck9etdodC3OZzrzBaDqUVHrassK4hHEQji3OqKCwVf5+xtAsJ5ZI21ZVLw&#10;Sw4W8+enGaba9nyk7uQLEULYpaig9L5JpXR5SQbdyDbEgbvY1qAPsC2kbrEP4aaWSRSNpcGKQ0OJ&#10;DX2UlP+crkZB9pkduvd+bVfn3Xj7vb3V+6SLlXp9GZZTEJ4G/y/+c290mJ/EMTy+CSf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0z0OxAAAAN0AAAAPAAAAAAAAAAAA&#10;AAAAAKECAABkcnMvZG93bnJldi54bWxQSwUGAAAAAAQABAD5AAAAkgMAAAAA&#10;" strokeweight=".5pt">
                  <v:stroke dashstyle="dash"/>
                </v:shape>
                <v:shape id="AutoShape 3441" o:spid="_x0000_s2253" type="#_x0000_t32" style="position:absolute;left:2283;top:7375;width:7271;height: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5ThcEAAADdAAAADwAAAGRycy9kb3ducmV2LnhtbERP3WrCMBS+F/YO4Qy809QyZFajbINB&#10;b1d9gENzbKrNSZdEW316MxB2dz6+37PZjbYTV/KhdaxgMc9AENdOt9woOOy/Z+8gQkTW2DkmBTcK&#10;sNu+TDZYaDfwD12r2IgUwqFABSbGvpAy1IYshrnriRN3dN5iTNA3UnscUrjtZJ5lS2mx5dRgsKcv&#10;Q/W5ulgF5f0+7A0OvyfOq7fDqrz5y2er1PR1/FiDiDTGf/HTXeo0P1/k8PdNOkF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jlOFwQAAAN0AAAAPAAAAAAAAAAAAAAAA&#10;AKECAABkcnMvZG93bnJldi54bWxQSwUGAAAAAAQABAD5AAAAjwMAAAAA&#10;" strokeweight=".5pt">
                  <v:stroke dashstyle="longDash"/>
                </v:shape>
                <v:line id="Line 3442" o:spid="_x0000_s2254" style="position:absolute;flip:y;visibility:visible;mso-wrap-style:square" from="16206,10897" to="25561,10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D628IAAADdAAAADwAAAGRycy9kb3ducmV2LnhtbERPTWvCQBC9F/wPywje6iYqRaKrqFDx&#10;lFaN9yE7JsHsbNjdatpf3y0UvM3jfc5y3ZtW3Mn5xrKCdJyAIC6tbrhSUJzfX+cgfEDW2FomBd/k&#10;Yb0avCwx0/bBR7qfQiViCPsMFdQhdJmUvqzJoB/bjjhyV+sMhghdJbXDRww3rZwkyZs02HBsqLGj&#10;XU3l7fRlFBw/8tlltt9+FluX/6RSJwXnhVKjYb9ZgAjUh6f4333Qcf4kncLfN/EE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D628IAAADdAAAADwAAAAAAAAAAAAAA&#10;AAChAgAAZHJzL2Rvd25yZXYueG1sUEsFBgAAAAAEAAQA+QAAAJADAAAAAA==&#10;" strokeweight=".5pt">
                  <v:stroke endarrow="block"/>
                </v:line>
                <v:line id="Line 3444" o:spid="_x0000_s2255" style="position:absolute;flip:y;visibility:visible;mso-wrap-style:square" from="16085,56" to="16093,11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lir8IAAADdAAAADwAAAGRycy9kb3ducmV2LnhtbERPS2vCQBC+C/0PyxS86SYSiqSuooLF&#10;U3w0vQ/ZaRLMzobdrab99W5B8DYf33MWq8F04krOt5YVpNMEBHFldcu1gvJzN5mD8AFZY2eZFPyS&#10;h9XyZbTAXNsbn+h6DrWIIexzVNCE0OdS+qohg35qe+LIfVtnMEToaqkd3mK46eQsSd6kwZZjQ4M9&#10;bRuqLucfo+B0KLKv7GNzLDeu+EulTkouSqXGr8P6HUSgITzFD/dex/mzNIP/b+IJ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lir8IAAADdAAAADwAAAAAAAAAAAAAA&#10;AAChAgAAZHJzL2Rvd25yZXYueG1sUEsFBgAAAAAEAAQA+QAAAJADAAAAAA==&#10;" strokeweight=".5pt">
                  <v:stroke endarrow="block"/>
                </v:line>
                <v:line id="Line 3446" o:spid="_x0000_s2256" style="position:absolute;flip:y;visibility:visible;mso-wrap-style:square" from="27880,0" to="27888,1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XHNMIAAADdAAAADwAAAGRycy9kb3ducmV2LnhtbERPTWvCQBC9F/wPywje6iZii0RXUaHi&#10;Ka0a70N2TILZ2bC71dhf3y0UvM3jfc5i1ZtW3Mj5xrKCdJyAIC6tbrhSUJw+XmcgfEDW2FomBQ/y&#10;sFoOXhaYaXvnA92OoRIxhH2GCuoQukxKX9Zk0I9tRxy5i3UGQ4SuktrhPYabVk6S5F0abDg21NjR&#10;tqbyevw2Cg6f+fQ83W2+io3Lf1Kpk4LzQqnRsF/PQQTqw1P8797rOH+SvsHfN/EEuf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XHNMIAAADdAAAADwAAAAAAAAAAAAAA&#10;AAChAgAAZHJzL2Rvd25yZXYueG1sUEsFBgAAAAAEAAQA+QAAAJADAAAAAA==&#10;" strokeweight=".5pt">
                  <v:stroke endarrow="block"/>
                </v:line>
                <v:line id="Line 3514" o:spid="_x0000_s2257" style="position:absolute;visibility:visible;mso-wrap-style:square" from="27990,11006" to="38228,11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kMCsQAAADdAAAADwAAAGRycy9kb3ducmV2LnhtbERP22oCMRB9L/gPYYS+FM3qUpXVKKVQ&#10;qlCk3t7Hzbi7uJksSarr3xtB6NscznVmi9bU4kLOV5YVDPoJCOLc6ooLBfvdV28CwgdkjbVlUnAj&#10;D4t552WGmbZX3tBlGwoRQ9hnqKAMocmk9HlJBn3fNsSRO1lnMEToCqkdXmO4qeUwSUbSYMWxocSG&#10;PkvKz9s/o2D8Ux3H67V7k7RbvS9/D9/pKU2Veu22H1MQgdrwL366lzrOHw5G8Pgmni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2QwKxAAAAN0AAAAPAAAAAAAAAAAA&#10;AAAAAKECAABkcnMvZG93bnJldi54bWxQSwUGAAAAAAQABAD5AAAAkgMAAAAA&#10;" strokeweight=".5pt">
                  <v:stroke endarrow="block"/>
                </v:line>
                <v:shape id="Arc 3520" o:spid="_x0000_s2258" style="position:absolute;left:18647;top:3430;width:3148;height:3435;rotation:217389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zAhcUA&#10;AADdAAAADwAAAGRycy9kb3ducmV2LnhtbERPS2sCMRC+F/ofwgheRLNKsWVrFPEBvYjWerC3YTNu&#10;1m4m6yZdt//eCEJv8/E9ZzJrbSkaqn3hWMFwkIAgzpwuOFdw+Fr330D4gKyxdEwK/sjDbPr8NMFU&#10;uyt/UrMPuYgh7FNUYEKoUil9ZsiiH7iKOHInV1sMEda51DVeY7gt5ShJxtJiwbHBYEULQ9nP/tcq&#10;WK43idmdD73tqrkcPb1sN+Pvk1LdTjt/BxGoDf/ih/tDx/mj4Svcv4kn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jMCFxQAAAN0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314826,343523;0,343523" o:connectangles="0,0,0"/>
                </v:shape>
                <v:shape id="Arc 3521" o:spid="_x0000_s2259" style="position:absolute;left:21322;top:3929;width:3117;height:2936;flip:y;visibility:visible;mso-wrap-style:square;v-text-anchor:top" coordsize="219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smZMYA&#10;AADdAAAADwAAAGRycy9kb3ducmV2LnhtbESPQWvCQBCF7wX/wzKF3upGoaVEVwkNgpeWNgqltzE7&#10;JsHsbNhdNf5751DobYb35r1vluvR9epCIXaeDcymGSji2tuOGwP73eb5DVRMyBZ7z2TgRhHWq8nD&#10;EnPrr/xNlyo1SkI45migTWnItY51Sw7j1A/Eoh19cJhkDY22Aa8S7no9z7JX7bBjaWhxoPeW6lN1&#10;dgY2xXlXVs1P9Vkefnl8+ShiGb6MeXociwWoRGP6N/9db63gz2eCK9/ICHp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smZMYAAADdAAAADwAAAAAAAAAAAAAAAACYAgAAZHJz&#10;L2Rvd25yZXYueG1sUEsFBgAAAAAEAAQA9QAAAIsDAAAAAA==&#10;" path="m-1,2nfc113,,227,-1,342,,12271,,21942,9670,21942,21600em-1,2nsc113,,227,-1,342,,12271,,21942,9670,21942,21600r-21600,l-1,2xe" filled="f" strokeweight="1.5pt">
                  <v:path arrowok="t" o:extrusionok="f" o:connecttype="custom" o:connectlocs="0,41;311698,293566;4858,293566" o:connectangles="0,0,0"/>
                </v:shape>
                <v:shape id="Arc 3522" o:spid="_x0000_s2260" style="position:absolute;left:18463;top:2013;width:4881;height:6165;rotation:297723fd;flip:y;visibility:visible;mso-wrap-style:square;v-text-anchor:top" coordsize="23722,21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mbW8QA&#10;AADdAAAADwAAAGRycy9kb3ducmV2LnhtbERPTWvCQBC9C/0PyxR6M5t4KDXNKrZUiNZDNS1eh+yY&#10;BLOzIbuN6b/vCoK3ebzPyZajacVAvWssK0iiGARxaXXDlYLvYj19AeE8ssbWMin4IwfLxcMkw1Tb&#10;C+9pOPhKhBB2KSqove9SKV1Zk0EX2Y44cCfbG/QB9pXUPV5CuGnlLI6fpcGGQ0ONHb3XVJ4Pv0bB&#10;F24/7cdxQ8X+tFsn5+It/ylHpZ4ex9UrCE+jv4tv7lyH+bNkDtdvwgl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Jm1vEAAAA3QAAAA8AAAAAAAAAAAAAAAAAmAIAAGRycy9k&#10;b3ducmV2LnhtbFBLBQYAAAAABAAEAPUAAACJAwAAAAA=&#10;" path="m-1,104nfc705,34,1413,-1,2122,,14051,,23722,9670,23722,21600v,28,-1,57,-1,85em-1,104nsc705,34,1413,-1,2122,,14051,,23722,9670,23722,21600v,28,-1,57,-1,85l2122,21600,-1,104xe" filled="f" strokeweight="1.5pt">
                  <v:path arrowok="t" o:extrusionok="f" o:connecttype="custom" o:connectlocs="0,2985;488079,616488;43660,614043" o:connectangles="0,0,0"/>
                </v:shape>
                <v:shape id="Text Box 3524" o:spid="_x0000_s2261" type="#_x0000_t202" style="position:absolute;left:34368;top:56;width:3286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PfcQA&#10;AADdAAAADwAAAGRycy9kb3ducmV2LnhtbESPQWvDMAyF74P+B6PCbqvTMMZI65ZSKBu7rduhRzVW&#10;4pBYNrHTZv9+Ogx2k3hP733a7mc/qBuNqQtsYL0qQBHXwXbcGvj+Oj29gkoZ2eIQmAz8UIL9bvGw&#10;xcqGO3/S7ZxbJSGcKjTgco6V1ql25DGtQiQWrQmjxyzr2Go74l3C/aDLonjRHjuWBoeRjo7q/jx5&#10;A35qy8t1XfdvRR8/rs9TE4NrjHlczocNqExz/jf/Xb9bwS9L4ZdvZAS9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D33EAAAA3QAAAA8AAAAAAAAAAAAAAAAAmAIAAGRycy9k&#10;b3ducmV2LnhtbFBLBQYAAAAABAAEAPUAAACJAwAAAAA=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MC</w:t>
                        </w:r>
                      </w:p>
                    </w:txbxContent>
                  </v:textbox>
                </v:shape>
                <v:shape id="Text Box 3527" o:spid="_x0000_s2262" type="#_x0000_t202" style="position:absolute;left:36852;top:2745;width:3281;height:2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Wq5sIA&#10;AADdAAAADwAAAGRycy9kb3ducmV2LnhtbERPPWvDMBDdA/0P4grdGtkmhOJGMaUQUrI17dDxYp0t&#10;Y+skLNlx/31VCGS7x/u8XbXYQcw0hs6xgnydgSCune64VfD9dXh+AREissbBMSn4pQDV/mG1w1K7&#10;K3/SfI6tSCEcSlRgYvSllKE2ZDGsnSdOXONGizHBsZV6xGsKt4MssmwrLXacGgx6ejdU9+fJKrBT&#10;W/xc8ro/Zr0/XTZT451plHp6XN5eQURa4l18c3/oNL8ocvj/Jp0g9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Varm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ATC</w:t>
                        </w:r>
                      </w:p>
                    </w:txbxContent>
                  </v:textbox>
                </v:shape>
                <v:shape id="Text Box 3562" o:spid="_x0000_s2263" type="#_x0000_t202" style="position:absolute;left:25854;top:56;width:1565;height:2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m5Kr8A&#10;AADdAAAADwAAAGRycy9kb3ducmV2LnhtbERPTUvEMBC9C/6HMII3NzXIInWziyyueNSq96EZ22gz&#10;U5txW/+9EQRv83ifs9ktaTBHmnIU9nC5qsAQtxIidx5eng8X12CyIgcchMnDN2XYbU9PNlgHmfmJ&#10;jo12poRwrtFDrzrW1ua2p4R5JSNx4d5kSqgFTp0NE84lPA3WVdXaJoxcGnocad9T+9F8JQ/3blaJ&#10;n6LveGevXtf75vEg0fvzs+X2BozSov/iP/dDKPOdc/D7TTnBb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WbkqvwAAAN0AAAAPAAAAAAAAAAAAAAAAAJgCAABkcnMvZG93bnJl&#10;di54bWxQSwUGAAAAAAQABAD1AAAAhAMAAAAA&#10;" stroked="f" strokecolor="navy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AutoShape 3568" o:spid="_x0000_s2264" type="#_x0000_t32" style="position:absolute;left:22417;top:5557;width:4;height:52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HMX8QAAADdAAAADwAAAGRycy9kb3ducmV2LnhtbERP22rCQBB9F/oPyxT6phsjSEldRUpT&#10;KmLxUvB1yI5JMDsbstsk+vWuIPg2h3Od2aI3lWipcaVlBeNRBII4s7rkXMHfIR2+g3AeWWNlmRRc&#10;yMFi/jKYYaJtxztq9z4XIYRdggoK7+tESpcVZNCNbE0cuJNtDPoAm1zqBrsQbioZR9FUGiw5NBRY&#10;02dB2Xn/bxSkq3TbTrpv+3XYTNfH9bX6jduxUm+v/fIDhKfeP8UP948O8+N4Avdvwgl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IcxfxAAAAN0AAAAPAAAAAAAAAAAA&#10;AAAAAKECAABkcnMvZG93bnJldi54bWxQSwUGAAAAAAQABAD5AAAAkgMAAAAA&#10;" strokeweight=".5pt">
                  <v:stroke dashstyle="dash"/>
                </v:shape>
                <v:shape id="Arc 3574" o:spid="_x0000_s2265" style="position:absolute;left:30215;top:2013;width:4877;height:6165;rotation:297723fd;flip:y;visibility:visible;mso-wrap-style:square;v-text-anchor:top" coordsize="23722,21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T+eMQA&#10;AADdAAAADwAAAGRycy9kb3ducmV2LnhtbERPTWvCQBC9F/wPyxS8NRtDKSVmFSsVbO3BJC1eh+yY&#10;BLOzIbtq+u/dQsHbPN7nZMvRdOJCg2stK5hFMQjiyuqWawXf5ebpFYTzyBo7y6TglxwsF5OHDFNt&#10;r5zTpfC1CCHsUlTQeN+nUrqqIYMusj1x4I52MOgDHGqpB7yGcNPJJI5fpMGWQ0ODPa0bqk7F2SjY&#10;4+fOvh8+qMyPX5vZqXzb/lSjUtPHcTUH4Wn0d/G/e6vD/CR5hr9vwgl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/njEAAAA3QAAAA8AAAAAAAAAAAAAAAAAmAIAAGRycy9k&#10;b3ducmV2LnhtbFBLBQYAAAAABAAEAPUAAACJAwAAAAA=&#10;" path="m-1,104nfc705,34,1413,-1,2122,,14051,,23722,9670,23722,21600v,28,-1,57,-1,85em-1,104nsc705,34,1413,-1,2122,,14051,,23722,9670,23722,21600v,28,-1,57,-1,85l2122,21600,-1,104xe" filled="f" strokeweight="1.5pt">
                  <v:path arrowok="t" o:extrusionok="f" o:connecttype="custom" o:connectlocs="0,2985;487688,616488;43625,614043" o:connectangles="0,0,0"/>
                </v:shape>
                <v:shape id="Arc 3572" o:spid="_x0000_s2266" style="position:absolute;left:30978;top:2013;width:3148;height:3441;rotation:217389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4x1MYA&#10;AADdAAAADwAAAGRycy9kb3ducmV2LnhtbERPS2vCQBC+F/wPywi9FN00VJHoKtJW6EWsj4PehuyY&#10;jWZn0+w2pv++WxB6m4/vObNFZyvRUuNLxwqehwkI4tzpkgsFh/1qMAHhA7LGyjEp+CEPi3nvYYaZ&#10;djfeUrsLhYgh7DNUYEKoMyl9bsiiH7qaOHJn11gMETaF1A3eYritZJokY2mx5NhgsKZXQ/l1920V&#10;vK3Wifm8HJ427+3X0dPLZj0+nZV67HfLKYhAXfgX390fOs5P0xH8fRN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4x1M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314826,344038;0,344038" o:connectangles="0,0,0"/>
                </v:shape>
                <v:shape id="Arc 3573" o:spid="_x0000_s2267" style="position:absolute;left:33793;top:2291;width:3493;height:2941;rotation:1054618fd;flip:y;visibility:visible;mso-wrap-style:square;v-text-anchor:top" coordsize="2457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uHfsYA&#10;AADdAAAADwAAAGRycy9kb3ducmV2LnhtbESPQWvCQBCF74L/YRmhN900VJHoKkUMtCdpjIi3ITtN&#10;QrOzIbuatL++KwjeZnjve/NmvR1MI27UudqygtdZBIK4sLrmUkF+TKdLEM4ja2wsk4JfcrDdjEdr&#10;TLTt+YtumS9FCGGXoILK+zaR0hUVGXQz2xIH7dt2Bn1Yu1LqDvsQbhoZR9FCGqw5XKiwpV1FxU92&#10;NaHG/vNo538mvaRnPZzyQ9bv32qlXibD+wqEp8E/zQ/6Qwcujhdw/yaMI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uHfsYAAADdAAAADwAAAAAAAAAAAAAAAACYAgAAZHJz&#10;L2Rvd25yZXYueG1sUEsFBgAAAAAEAAQA9QAAAIsDAAAAAA==&#10;" path="m-1,227nfc1036,76,2081,-1,3129,,14065,,23276,8174,24575,19033em-1,227nsc1036,76,2081,-1,3129,,14065,,23276,8174,24575,19033l3129,21600,-1,227xe" filled="f" strokeweight="1.5pt">
                  <v:path arrowok="t" o:extrusionok="f" o:connecttype="custom" o:connectlocs="0,3104;349242,259132;44465,294081" o:connectangles="0,0,0"/>
                </v:shape>
                <v:shape id="AutoShape 3575" o:spid="_x0000_s2268" type="#_x0000_t32" style="position:absolute;left:16206;top:6669;width:5816;height: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U6oMIAAADdAAAADwAAAGRycy9kb3ducmV2LnhtbERP3WrCMBS+H+wdwhl4N9MV8aczyjYQ&#10;emv1AQ7NsenWnHRJtNWnN4OBd+fj+z3r7Wg7cSEfWscK3qYZCOLa6ZYbBcfD7nUJIkRkjZ1jUnCl&#10;ANvN89MaC+0G3tOlio1IIRwKVGBi7AspQ23IYpi6njhxJ+ctxgR9I7XHIYXbTuZZNpcWW04NBnv6&#10;MlT/VGeroLzdhoPB4feb82p2XJVXf/5slZq8jB/vICKN8SH+d5c6zc/zBfx9k06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5U6oMIAAADdAAAADwAAAAAAAAAAAAAA&#10;AAChAgAAZHJzL2Rvd25yZXYueG1sUEsFBgAAAAAEAAQA+QAAAJADAAAAAA==&#10;" strokeweight=".5pt">
                  <v:stroke dashstyle="longDash"/>
                </v:shape>
                <v:shape id="AutoShape 3576" o:spid="_x0000_s2269" type="#_x0000_t32" style="position:absolute;left:34188;top:5397;width:4;height:5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VeLscAAADdAAAADwAAAGRycy9kb3ducmV2LnhtbESPQUvDQBCF74L/YRnBm900QpGYTREx&#10;ohSlTYVeh+w0CWZnQ3ZNor/eOQjeZnhv3vsm3y6uVxONofNsYL1KQBHX3nbcGPg4ljd3oEJEtth7&#10;JgPfFGBbXF7kmFk/84GmKjZKQjhkaKCNcci0DnVLDsPKD8Sinf3oMMo6NtqOOEu463WaJBvtsGNp&#10;aHGgx5bqz+rLGShfy/10Oz/7p+PbZnfa/fTv6bQ25vpqebgHFWmJ/+a/6xcr+GkquPKNjK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hV4uxwAAAN0AAAAPAAAAAAAA&#10;AAAAAAAAAKECAABkcnMvZG93bnJldi54bWxQSwUGAAAAAAQABAD5AAAAlQMAAAAA&#10;" strokeweight=".5pt">
                  <v:stroke dashstyle="dash"/>
                </v:shape>
                <v:shape id="Text Box 3561" o:spid="_x0000_s2270" type="#_x0000_t202" style="position:absolute;left:14028;top:375;width:1564;height:1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0rW8AA&#10;AADdAAAADwAAAGRycy9kb3ducmV2LnhtbERPTUvDQBC9C/6HZQRvdmOQorHbIsWKR031PmSnydbs&#10;TMyOTfz3riB4m8f7nNVmjr050ZiCsIPrRQGGuBEfuHXwtt9d3YJJiuyxFyYH35Rgsz4/W2HlZeJX&#10;OtXamhzCqUIHnepQWZuajiKmhQzEmTvIGFEzHFvrR5xyeOxtWRRLGzFwbuhwoG1HzUf9FR08lZNK&#10;+BQ94qO9eV9u65edBOcuL+aHezBKs/6L/9zPPs8vyzv4/SafYN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0rW8AAAADdAAAADwAAAAAAAAAAAAAAAACYAgAAZHJzL2Rvd25y&#10;ZXYueG1sUEsFBgAAAAAEAAQA9QAAAIUDAAAAAA==&#10;" stroked="f" strokecolor="navy">
                  <v:textbox inset="1.1823mm,.59114mm,1.1823mm,.59114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oval id="Oval 3434" o:spid="_x0000_s2271" style="position:absolute;left:9569;top:7024;width:360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Xf1MMA&#10;AADdAAAADwAAAGRycy9kb3ducmV2LnhtbESPQYvCQAyF78L+hyEL3nRqBZGuoyy7rAierOJeQye2&#10;1U6mdEat/94cBG8J7+W9L4tV7xp1oy7Ung1Mxgko4sLbmksDh/3faA4qRGSLjWcy8KAAq+XHYIGZ&#10;9Xfe0S2PpZIQDhkaqGJsM61DUZHDMPYtsWgn3zmMsnalth3eJdw1Ok2SmXZYszRU2NJPRcUlvzoD&#10;fPLpL639fIKx2R7L/zycd7Uxw8/++wtUpD6+za/rjRX8dCr88o2Mo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Xf1MMAAADdAAAADwAAAAAAAAAAAAAAAACYAgAAZHJzL2Rv&#10;d25yZXYueG1sUEsFBgAAAAAEAAQA9QAAAIgDAAAAAA==&#10;" fillcolor="white [3212]" strokecolor="black [3213]"/>
                <v:oval id="Oval 3433" o:spid="_x0000_s2272" style="position:absolute;left:9491;top:5500;width:36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l6T8AA&#10;AADdAAAADwAAAGRycy9kb3ducmV2LnhtbERPS4vCMBC+C/6HMAveNG0Fka6pyIrLwp6sotehmT7W&#10;ZlKaqN1/bwTB23x8z1mtB9OKG/WusawgnkUgiAurG64UHA+76RKE88gaW8uk4J8crLPxaIWptnfe&#10;0y33lQgh7FJUUHvfpVK6oiaDbmY74sCVtjfoA+wrqXu8h3DTyiSKFtJgw6Ghxo6+aiou+dUo4NIm&#10;W/q2yxh9+3uqzrn72zdKTT6GzScIT4N/i1/uHx3mJ/MYnt+EE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Zl6T8AAAADdAAAADwAAAAAAAAAAAAAAAACYAgAAZHJzL2Rvd25y&#10;ZXYueG1sUEsFBgAAAAAEAAQA9QAAAIUDAAAAAA==&#10;" fillcolor="white [3212]" strokecolor="black [3213]"/>
                <v:oval id="Oval 3563" o:spid="_x0000_s2273" style="position:absolute;left:22264;top:5402;width:360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vkOMEA&#10;AADdAAAADwAAAGRycy9kb3ducmV2LnhtbERPTWvCQBC9F/wPywi91Y0pFIlugigVoaekotchOybR&#10;7GzY3Zr033cLhd7m8T5nU0ymFw9yvrOsYLlIQBDXVnfcKDh9vr+sQPiArLG3TAq+yUORz542mGk7&#10;ckmPKjQihrDPUEEbwpBJ6euWDPqFHYgjd7XOYIjQNVI7HGO46WWaJG/SYMexocWBdi3V9+rLKOCr&#10;Tfd0sKslhv7j3Fwqfys7pZ7n03YNItAU/sV/7qOO89PX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L5DjBAAAA3QAAAA8AAAAAAAAAAAAAAAAAmAIAAGRycy9kb3du&#10;cmV2LnhtbFBLBQYAAAAABAAEAPUAAACGAwAAAAA=&#10;" fillcolor="white [3212]" strokecolor="black [3213]"/>
                <v:oval id="Oval 3567" o:spid="_x0000_s2274" style="position:absolute;left:22264;top:6376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Bo8AA&#10;AADdAAAADwAAAGRycy9kb3ducmV2LnhtbERPTYvCMBC9C/6HMII3Ta0gUk2LKIrgye6yXodmbKvN&#10;pDRR6783Cwt7m8f7nHXWm0Y8qXO1ZQWzaQSCuLC65lLB99d+sgThPLLGxjIpeJODLB0O1pho++Iz&#10;PXNfihDCLkEFlfdtIqUrKjLoprYlDtzVdgZ9gF0pdYevEG4aGUfRQhqsOTRU2NK2ouKeP4wCvtp4&#10;Rwe7nKFvTj/lJXe3c63UeNRvViA89f5f/Oc+6jA/ns/h95twgk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dBo8AAAADdAAAADwAAAAAAAAAAAAAAAACYAgAAZHJzL2Rvd25y&#10;ZXYueG1sUEsFBgAAAAAEAAQA9QAAAIUDAAAAAA==&#10;" fillcolor="white [3212]" strokecolor="black [3213]"/>
                <v:oval id="Oval 3569" o:spid="_x0000_s2275" style="position:absolute;left:34126;top:5196;width:360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7Z18IA&#10;AADdAAAADwAAAGRycy9kb3ducmV2LnhtbERPS2vCQBC+F/oflil4qxvTIhKzCdLSIvSUKO11yE4e&#10;mp0N2a2J/94tFLzNx/ecNJ9NLy40us6ygtUyAkFcWd1xo+B4+HjegHAeWWNvmRRcyUGePT6kmGg7&#10;cUGX0jcihLBLUEHr/ZBI6aqWDLqlHYgDV9vRoA9wbKQecQrhppdxFK2lwY5DQ4sDvbVUnctfo4Br&#10;G7/Tp92s0Pdf381P6U5Fp9Tiad5tQXia/V38797rMD9+eYW/b8IJ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7tnXwgAAAN0AAAAPAAAAAAAAAAAAAAAAAJgCAABkcnMvZG93&#10;bnJldi54bWxQSwUGAAAAAAQABAD1AAAAhwMAAAAA&#10;" fillcolor="white [3212]" strokecolor="black [3213]"/>
                <v:shape id="Text Box 3645" o:spid="_x0000_s2276" type="#_x0000_t202" style="position:absolute;left:17157;top:7622;width:3277;height:2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6OMIA&#10;AADdAAAADwAAAGRycy9kb3ducmV2LnhtbERPTWvCQBC9F/oflil4qxtjKyV1FRFE6a3qweOYnWRD&#10;srNLdqPx33cLhd7m8T5nuR5tJ27Uh8axgtk0A0FcOt1wreB82r1+gAgRWWPnmBQ8KMB69fy0xEK7&#10;O3/T7RhrkUI4FKjAxOgLKUNpyGKYOk+cuMr1FmOCfS11j/cUbjuZZ9lCWmw4NRj0tDVUtsfBKrBD&#10;nV+us7LdZ63/ur4NlXemUmryMm4+QUQa47/4z33QaX4+f4f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tzo4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4C5090" w:rsidRDefault="00657689" w:rsidP="00C77DB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4C5090">
                          <w:rPr>
                            <w:sz w:val="16"/>
                            <w:szCs w:val="16"/>
                            <w:lang w:val="en-US"/>
                          </w:rPr>
                          <w:t>MC</w:t>
                        </w:r>
                      </w:p>
                    </w:txbxContent>
                  </v:textbox>
                </v:shape>
                <v:shape id="Text Box 3647" o:spid="_x0000_s2277" type="#_x0000_t202" style="position:absolute;left:703;top:6793;width:1412;height:1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WkT8IA&#10;AADdAAAADwAAAGRycy9kb3ducmV2LnhtbERPTWvCQBC9F/wPyxS81Y1RpKSuUoRS8VbtoccxO8mG&#10;ZGeX7Ebjv3cLgrd5vM9Zb0fbiQv1oXGsYD7LQBCXTjdcK/g9fb29gwgRWWPnmBTcKMB2M3lZY6Hd&#10;lX/ocoy1SCEcClRgYvSFlKE0ZDHMnCdOXOV6izHBvpa6x2sKt53Ms2wlLTacGgx62hkq2+NgFdih&#10;zv/O87L9zlp/OC+HyjtTKTV9HT8/QEQa41P8cO91mp8vVvD/TTpB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ZaRP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C77DB2" w:rsidRDefault="00657689" w:rsidP="00C77DB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shape id="Text Box 3649" o:spid="_x0000_s2278" type="#_x0000_t202" style="position:absolute;left:14458;top:5861;width:1138;height:1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kB1MIA&#10;AADdAAAADwAAAGRycy9kb3ducmV2LnhtbERPTWvCQBC9F/oflil4qxtjqSV1FRFE6a3qweOYnWRD&#10;srNLdqPx33cLhd7m8T5nuR5tJ27Uh8axgtk0A0FcOt1wreB82r1+gAgRWWPnmBQ8KMB69fy0xEK7&#10;O3/T7RhrkUI4FKjAxOgLKUNpyGKYOk+cuMr1FmOCfS11j/cUbjuZZ9m7tNhwajDoaWuobI+DVWCH&#10;Or9cZ2W7z1r/dX0bKu9MpdTkZdx8gog0xn/xn/ug0/x8voD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KQHUwgAAAN0AAAAPAAAAAAAAAAAAAAAAAJgCAABkcnMvZG93&#10;bnJldi54bWxQSwUGAAAAAAQABAD1AAAAhwMAAAAA&#10;" stroked="f">
                  <v:textbox inset="1.72517mm,.86261mm,1.72517mm,.86261mm">
                    <w:txbxContent>
                      <w:p w:rsidR="00657689" w:rsidRPr="00C77DB2" w:rsidRDefault="00657689" w:rsidP="00C77DB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01DAB" w:rsidRPr="00885B9E" w:rsidRDefault="00885B9E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>
        <w:rPr>
          <w:i/>
          <w:spacing w:val="-4"/>
          <w:sz w:val="20"/>
          <w:szCs w:val="20"/>
        </w:rPr>
        <w:t>Рисунок</w:t>
      </w:r>
      <w:r>
        <w:rPr>
          <w:i/>
          <w:color w:val="000000"/>
          <w:spacing w:val="-1"/>
          <w:sz w:val="20"/>
          <w:szCs w:val="20"/>
        </w:rPr>
        <w:t xml:space="preserve"> 5.8 Образование дифференциальной земельной ренты</w:t>
      </w:r>
    </w:p>
    <w:p w:rsidR="008921A7" w:rsidRDefault="007C7E1C" w:rsidP="003F1CA7">
      <w:pPr>
        <w:shd w:val="clear" w:color="auto" w:fill="FFFFFF"/>
        <w:ind w:firstLine="454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Как следует из данного рисунка на лучшем по плодородию</w:t>
      </w:r>
      <w:r w:rsidR="00D4487B">
        <w:rPr>
          <w:color w:val="000000"/>
          <w:sz w:val="20"/>
          <w:szCs w:val="20"/>
        </w:rPr>
        <w:t xml:space="preserve"> учас</w:t>
      </w:r>
      <w:r w:rsidR="00D4487B">
        <w:rPr>
          <w:color w:val="000000"/>
          <w:sz w:val="20"/>
          <w:szCs w:val="20"/>
        </w:rPr>
        <w:t>т</w:t>
      </w:r>
      <w:r w:rsidR="00D4487B">
        <w:rPr>
          <w:color w:val="000000"/>
          <w:sz w:val="20"/>
          <w:szCs w:val="20"/>
        </w:rPr>
        <w:t xml:space="preserve">ке </w:t>
      </w:r>
      <w:r w:rsidR="00D4487B" w:rsidRPr="00D4487B">
        <w:rPr>
          <w:i/>
          <w:color w:val="000000"/>
          <w:sz w:val="20"/>
          <w:szCs w:val="20"/>
        </w:rPr>
        <w:t>а</w:t>
      </w:r>
      <w:r>
        <w:rPr>
          <w:color w:val="000000"/>
          <w:sz w:val="20"/>
          <w:szCs w:val="20"/>
        </w:rPr>
        <w:t>, характеризующемся самыми низкими средними валовыми и</w:t>
      </w:r>
      <w:r>
        <w:rPr>
          <w:color w:val="000000"/>
          <w:sz w:val="20"/>
          <w:szCs w:val="20"/>
        </w:rPr>
        <w:t>з</w:t>
      </w:r>
      <w:r>
        <w:rPr>
          <w:color w:val="000000"/>
          <w:sz w:val="20"/>
          <w:szCs w:val="20"/>
        </w:rPr>
        <w:t>держками (</w:t>
      </w:r>
      <w:r w:rsidRPr="00D4487B">
        <w:rPr>
          <w:i/>
          <w:color w:val="000000"/>
          <w:sz w:val="20"/>
          <w:szCs w:val="20"/>
        </w:rPr>
        <w:t>АТС</w:t>
      </w:r>
      <w:r>
        <w:rPr>
          <w:color w:val="000000"/>
          <w:sz w:val="20"/>
          <w:szCs w:val="20"/>
        </w:rPr>
        <w:t xml:space="preserve">), будет получена максимальная дифференциальная рента, соответствующая площади прямоугольника </w:t>
      </w:r>
      <w:r w:rsidRPr="00D4487B">
        <w:rPr>
          <w:i/>
          <w:color w:val="000000"/>
          <w:sz w:val="20"/>
          <w:szCs w:val="20"/>
          <w:lang w:val="en-US"/>
        </w:rPr>
        <w:t>P</w:t>
      </w:r>
      <w:r w:rsidRPr="00D4487B">
        <w:rPr>
          <w:i/>
          <w:color w:val="000000"/>
          <w:sz w:val="20"/>
          <w:szCs w:val="20"/>
          <w:vertAlign w:val="subscript"/>
          <w:lang w:val="en-US"/>
        </w:rPr>
        <w:t>E</w:t>
      </w:r>
      <w:r w:rsidRPr="00D4487B">
        <w:rPr>
          <w:i/>
          <w:color w:val="000000"/>
          <w:sz w:val="20"/>
          <w:szCs w:val="20"/>
          <w:lang w:val="en-US"/>
        </w:rPr>
        <w:t>EKN</w:t>
      </w:r>
      <w:r>
        <w:rPr>
          <w:color w:val="000000"/>
          <w:sz w:val="20"/>
          <w:szCs w:val="20"/>
        </w:rPr>
        <w:t>. Несколько меньшая дифференциальная рента</w:t>
      </w:r>
      <w:r w:rsidR="00D4487B">
        <w:rPr>
          <w:color w:val="000000"/>
          <w:sz w:val="20"/>
          <w:szCs w:val="20"/>
        </w:rPr>
        <w:t>, соответствующая площади прям</w:t>
      </w:r>
      <w:r w:rsidR="00D4487B">
        <w:rPr>
          <w:color w:val="000000"/>
          <w:sz w:val="20"/>
          <w:szCs w:val="20"/>
        </w:rPr>
        <w:t>о</w:t>
      </w:r>
      <w:r w:rsidR="00D4487B">
        <w:rPr>
          <w:color w:val="000000"/>
          <w:sz w:val="20"/>
          <w:szCs w:val="20"/>
        </w:rPr>
        <w:t>угольника</w:t>
      </w:r>
      <w:r w:rsidR="00D4487B" w:rsidRPr="007C7E1C">
        <w:rPr>
          <w:color w:val="000000"/>
          <w:sz w:val="20"/>
          <w:szCs w:val="20"/>
        </w:rPr>
        <w:t xml:space="preserve"> </w:t>
      </w:r>
      <w:r w:rsidR="00D4487B" w:rsidRPr="00D4487B">
        <w:rPr>
          <w:i/>
          <w:color w:val="000000"/>
          <w:sz w:val="20"/>
          <w:szCs w:val="20"/>
          <w:lang w:val="en-US"/>
        </w:rPr>
        <w:t>P</w:t>
      </w:r>
      <w:r w:rsidR="00D4487B" w:rsidRPr="00D4487B">
        <w:rPr>
          <w:i/>
          <w:color w:val="000000"/>
          <w:sz w:val="20"/>
          <w:szCs w:val="20"/>
          <w:vertAlign w:val="subscript"/>
          <w:lang w:val="en-US"/>
        </w:rPr>
        <w:t>E</w:t>
      </w:r>
      <w:r w:rsidR="00D4487B" w:rsidRPr="00D4487B">
        <w:rPr>
          <w:i/>
          <w:color w:val="000000"/>
          <w:sz w:val="20"/>
          <w:szCs w:val="20"/>
          <w:lang w:val="en-US"/>
        </w:rPr>
        <w:t>EGL</w:t>
      </w:r>
      <w:r w:rsidR="00D4487B">
        <w:rPr>
          <w:color w:val="000000"/>
          <w:sz w:val="20"/>
          <w:szCs w:val="20"/>
        </w:rPr>
        <w:t xml:space="preserve">, </w:t>
      </w:r>
      <w:r>
        <w:rPr>
          <w:color w:val="000000"/>
          <w:sz w:val="20"/>
          <w:szCs w:val="20"/>
        </w:rPr>
        <w:t xml:space="preserve">будет получена </w:t>
      </w:r>
      <w:r w:rsidR="00D4487B">
        <w:rPr>
          <w:color w:val="000000"/>
          <w:sz w:val="20"/>
          <w:szCs w:val="20"/>
        </w:rPr>
        <w:t>на среднем по плодородию на участке</w:t>
      </w:r>
      <w:r w:rsidR="00D4487B" w:rsidRPr="00D4487B">
        <w:rPr>
          <w:color w:val="000000"/>
          <w:sz w:val="20"/>
          <w:szCs w:val="20"/>
        </w:rPr>
        <w:t xml:space="preserve"> </w:t>
      </w:r>
      <w:r w:rsidR="00D4487B" w:rsidRPr="00D4487B">
        <w:rPr>
          <w:i/>
          <w:color w:val="000000"/>
          <w:sz w:val="20"/>
          <w:szCs w:val="20"/>
        </w:rPr>
        <w:t>б</w:t>
      </w:r>
      <w:r w:rsidR="00D4487B">
        <w:rPr>
          <w:color w:val="000000"/>
          <w:sz w:val="20"/>
          <w:szCs w:val="20"/>
        </w:rPr>
        <w:t xml:space="preserve">, где АТС выше, чем на участке </w:t>
      </w:r>
      <w:r w:rsidR="00D4487B" w:rsidRPr="00D4487B">
        <w:rPr>
          <w:i/>
          <w:color w:val="000000"/>
          <w:sz w:val="20"/>
          <w:szCs w:val="20"/>
        </w:rPr>
        <w:t>а</w:t>
      </w:r>
      <w:r w:rsidR="00D4487B">
        <w:rPr>
          <w:color w:val="000000"/>
          <w:sz w:val="20"/>
          <w:szCs w:val="20"/>
        </w:rPr>
        <w:t xml:space="preserve">. На участке </w:t>
      </w:r>
      <w:r w:rsidR="00D4487B" w:rsidRPr="00D4487B">
        <w:rPr>
          <w:i/>
          <w:color w:val="000000"/>
          <w:sz w:val="20"/>
          <w:szCs w:val="20"/>
        </w:rPr>
        <w:t>в</w:t>
      </w:r>
      <w:r w:rsidR="00D4487B">
        <w:rPr>
          <w:color w:val="000000"/>
          <w:sz w:val="20"/>
          <w:szCs w:val="20"/>
        </w:rPr>
        <w:t xml:space="preserve"> дифференц</w:t>
      </w:r>
      <w:r w:rsidR="00D4487B">
        <w:rPr>
          <w:color w:val="000000"/>
          <w:sz w:val="20"/>
          <w:szCs w:val="20"/>
        </w:rPr>
        <w:t>и</w:t>
      </w:r>
      <w:r w:rsidR="00D4487B">
        <w:rPr>
          <w:color w:val="000000"/>
          <w:sz w:val="20"/>
          <w:szCs w:val="20"/>
        </w:rPr>
        <w:t>альная рента будет нулевой. Производителю здесь удастся лишь во</w:t>
      </w:r>
      <w:r w:rsidR="00D4487B">
        <w:rPr>
          <w:color w:val="000000"/>
          <w:sz w:val="20"/>
          <w:szCs w:val="20"/>
        </w:rPr>
        <w:t>з</w:t>
      </w:r>
      <w:r w:rsidR="00D4487B">
        <w:rPr>
          <w:color w:val="000000"/>
          <w:sz w:val="20"/>
          <w:szCs w:val="20"/>
        </w:rPr>
        <w:t>местить сво</w:t>
      </w:r>
      <w:r w:rsidR="005C12B6">
        <w:rPr>
          <w:color w:val="000000"/>
          <w:sz w:val="20"/>
          <w:szCs w:val="20"/>
        </w:rPr>
        <w:t>и</w:t>
      </w:r>
      <w:r w:rsidR="00D4487B">
        <w:rPr>
          <w:color w:val="000000"/>
          <w:sz w:val="20"/>
          <w:szCs w:val="20"/>
        </w:rPr>
        <w:t xml:space="preserve"> издержки, включающие и нормальную прибыль.</w:t>
      </w:r>
    </w:p>
    <w:p w:rsidR="003950F1" w:rsidRPr="008921A7" w:rsidRDefault="003E1628" w:rsidP="003F1CA7">
      <w:pPr>
        <w:shd w:val="clear" w:color="auto" w:fill="FFFFFF"/>
        <w:ind w:firstLine="454"/>
        <w:jc w:val="both"/>
        <w:rPr>
          <w:b/>
          <w:bCs/>
          <w:i/>
          <w:iCs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85725</wp:posOffset>
                </wp:positionV>
                <wp:extent cx="0" cy="635"/>
                <wp:effectExtent l="9525" t="9525" r="9525" b="8890"/>
                <wp:wrapNone/>
                <wp:docPr id="1117" name="AutoShape 3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18" o:spid="_x0000_s1026" type="#_x0000_t32" style="position:absolute;margin-left:225pt;margin-top:6.75pt;width:0;height:.05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"/>
            </w:pict>
          </mc:Fallback>
        </mc:AlternateContent>
      </w:r>
      <w:r w:rsidR="005C12B6">
        <w:rPr>
          <w:color w:val="000000"/>
          <w:sz w:val="20"/>
          <w:szCs w:val="20"/>
        </w:rPr>
        <w:t>Таким образом</w:t>
      </w:r>
      <w:r w:rsidR="003950F1" w:rsidRPr="008921A7">
        <w:rPr>
          <w:color w:val="000000"/>
          <w:sz w:val="20"/>
          <w:szCs w:val="20"/>
        </w:rPr>
        <w:t xml:space="preserve">, </w:t>
      </w:r>
      <w:r w:rsidR="005C12B6">
        <w:rPr>
          <w:color w:val="000000"/>
          <w:sz w:val="20"/>
          <w:szCs w:val="20"/>
        </w:rPr>
        <w:t>собственник худшей по качеству земли будет п</w:t>
      </w:r>
      <w:r w:rsidR="005C12B6">
        <w:rPr>
          <w:color w:val="000000"/>
          <w:sz w:val="20"/>
          <w:szCs w:val="20"/>
        </w:rPr>
        <w:t>о</w:t>
      </w:r>
      <w:r w:rsidR="005C12B6">
        <w:rPr>
          <w:color w:val="000000"/>
          <w:sz w:val="20"/>
          <w:szCs w:val="20"/>
        </w:rPr>
        <w:t xml:space="preserve">лучать лишь </w:t>
      </w:r>
      <w:r w:rsidR="005C12B6">
        <w:rPr>
          <w:i/>
          <w:spacing w:val="-2"/>
          <w:sz w:val="20"/>
          <w:szCs w:val="20"/>
        </w:rPr>
        <w:t>чистую экономическую (абсолютную) ренту</w:t>
      </w:r>
      <w:r w:rsidR="005C12B6">
        <w:rPr>
          <w:color w:val="000000"/>
          <w:sz w:val="20"/>
          <w:szCs w:val="20"/>
        </w:rPr>
        <w:t>. А собстве</w:t>
      </w:r>
      <w:r w:rsidR="005C12B6">
        <w:rPr>
          <w:color w:val="000000"/>
          <w:sz w:val="20"/>
          <w:szCs w:val="20"/>
        </w:rPr>
        <w:t>н</w:t>
      </w:r>
      <w:r w:rsidR="005C12B6">
        <w:rPr>
          <w:color w:val="000000"/>
          <w:sz w:val="20"/>
          <w:szCs w:val="20"/>
        </w:rPr>
        <w:t xml:space="preserve">ники средних и лучших земель наряду с чистой экономической </w:t>
      </w:r>
      <w:r w:rsidR="002B4FA6">
        <w:rPr>
          <w:color w:val="000000"/>
          <w:sz w:val="20"/>
          <w:szCs w:val="20"/>
        </w:rPr>
        <w:t xml:space="preserve">рентой </w:t>
      </w:r>
      <w:r w:rsidR="005C12B6">
        <w:rPr>
          <w:color w:val="000000"/>
          <w:sz w:val="20"/>
          <w:szCs w:val="20"/>
        </w:rPr>
        <w:t xml:space="preserve">будут получать еще и дифференциальную </w:t>
      </w:r>
      <w:r w:rsidR="002B4FA6">
        <w:rPr>
          <w:color w:val="000000"/>
          <w:sz w:val="20"/>
          <w:szCs w:val="20"/>
        </w:rPr>
        <w:t xml:space="preserve">земельную </w:t>
      </w:r>
      <w:r w:rsidR="005C12B6">
        <w:rPr>
          <w:color w:val="000000"/>
          <w:sz w:val="20"/>
          <w:szCs w:val="20"/>
        </w:rPr>
        <w:t>ренту.</w:t>
      </w:r>
      <w:r w:rsidR="003950F1" w:rsidRPr="008921A7">
        <w:rPr>
          <w:b/>
          <w:bCs/>
          <w:i/>
          <w:iCs/>
          <w:color w:val="000000"/>
          <w:sz w:val="20"/>
          <w:szCs w:val="20"/>
        </w:rPr>
        <w:t xml:space="preserve"> </w:t>
      </w:r>
    </w:p>
    <w:p w:rsidR="006C4C41" w:rsidRPr="002B4FA6" w:rsidRDefault="006C4C41" w:rsidP="006C4C41">
      <w:pPr>
        <w:pStyle w:val="a3"/>
        <w:spacing w:line="240" w:lineRule="auto"/>
        <w:ind w:firstLine="454"/>
        <w:rPr>
          <w:sz w:val="20"/>
        </w:rPr>
      </w:pPr>
      <w:r w:rsidRPr="002B4FA6">
        <w:rPr>
          <w:sz w:val="20"/>
        </w:rPr>
        <w:t>На практике земельная рента составляет лишь часть суммы, кот</w:t>
      </w:r>
      <w:r w:rsidRPr="002B4FA6">
        <w:rPr>
          <w:sz w:val="20"/>
        </w:rPr>
        <w:t>о</w:t>
      </w:r>
      <w:r w:rsidRPr="002B4FA6">
        <w:rPr>
          <w:sz w:val="20"/>
        </w:rPr>
        <w:t xml:space="preserve">рую арендатор платит земельному собственнику. </w:t>
      </w:r>
    </w:p>
    <w:p w:rsidR="006C4C41" w:rsidRPr="002B4FA6" w:rsidRDefault="006C4C41" w:rsidP="006C4C41">
      <w:pPr>
        <w:ind w:firstLine="454"/>
        <w:jc w:val="both"/>
        <w:rPr>
          <w:i/>
          <w:iCs/>
          <w:sz w:val="20"/>
          <w:szCs w:val="20"/>
        </w:rPr>
      </w:pPr>
      <w:r w:rsidRPr="002B4FA6">
        <w:rPr>
          <w:b/>
          <w:bCs/>
          <w:i/>
          <w:sz w:val="20"/>
          <w:szCs w:val="20"/>
        </w:rPr>
        <w:t>Арендная плата</w:t>
      </w:r>
      <w:r w:rsidRPr="002B4FA6">
        <w:rPr>
          <w:sz w:val="20"/>
          <w:szCs w:val="20"/>
        </w:rPr>
        <w:t xml:space="preserve"> </w:t>
      </w:r>
      <w:r w:rsidRPr="002B4FA6">
        <w:rPr>
          <w:iCs/>
          <w:sz w:val="20"/>
          <w:szCs w:val="20"/>
        </w:rPr>
        <w:t>включает кроме ренты еще амортизацию на п</w:t>
      </w:r>
      <w:r w:rsidRPr="002B4FA6">
        <w:rPr>
          <w:iCs/>
          <w:sz w:val="20"/>
          <w:szCs w:val="20"/>
        </w:rPr>
        <w:t>о</w:t>
      </w:r>
      <w:r w:rsidRPr="002B4FA6">
        <w:rPr>
          <w:iCs/>
          <w:sz w:val="20"/>
          <w:szCs w:val="20"/>
        </w:rPr>
        <w:t>стройки и сооружения (которые находятся на земле), а также процент, на  вложенный капитал.</w:t>
      </w:r>
    </w:p>
    <w:p w:rsidR="00AF2167" w:rsidRPr="00001474" w:rsidRDefault="00AF2167" w:rsidP="00AF2167">
      <w:pPr>
        <w:ind w:firstLine="454"/>
        <w:jc w:val="both"/>
        <w:rPr>
          <w:sz w:val="20"/>
          <w:szCs w:val="20"/>
        </w:rPr>
      </w:pPr>
      <w:r w:rsidRPr="00001474">
        <w:rPr>
          <w:sz w:val="20"/>
          <w:szCs w:val="20"/>
        </w:rPr>
        <w:t>В условиях рыночной экономики земля приобретает товарную форму: она покупается и продается. Цена земельного участка в случае его купли-продажи  должна представлять сумму денег, положив кот</w:t>
      </w:r>
      <w:r w:rsidRPr="00001474">
        <w:rPr>
          <w:sz w:val="20"/>
          <w:szCs w:val="20"/>
        </w:rPr>
        <w:t>о</w:t>
      </w:r>
      <w:r w:rsidRPr="00001474">
        <w:rPr>
          <w:sz w:val="20"/>
          <w:szCs w:val="20"/>
        </w:rPr>
        <w:t xml:space="preserve">рую в банк, собственник земли получал бы аналогичный процент на вложенный капитал. </w:t>
      </w:r>
    </w:p>
    <w:p w:rsidR="003950F1" w:rsidRPr="00001474" w:rsidRDefault="006C4C41" w:rsidP="00AF2167">
      <w:pPr>
        <w:ind w:firstLine="454"/>
        <w:jc w:val="both"/>
        <w:rPr>
          <w:sz w:val="20"/>
          <w:szCs w:val="20"/>
        </w:rPr>
      </w:pPr>
      <w:r w:rsidRPr="00001474">
        <w:rPr>
          <w:sz w:val="20"/>
          <w:szCs w:val="20"/>
        </w:rPr>
        <w:t xml:space="preserve">Цена </w:t>
      </w:r>
      <w:r w:rsidR="00AF2167" w:rsidRPr="00001474">
        <w:rPr>
          <w:sz w:val="20"/>
          <w:szCs w:val="20"/>
        </w:rPr>
        <w:t>земли</w:t>
      </w:r>
      <w:r w:rsidRPr="00001474">
        <w:rPr>
          <w:sz w:val="20"/>
          <w:szCs w:val="20"/>
        </w:rPr>
        <w:t xml:space="preserve"> определяется на основе капитализации ренты, то есть представляет собой дисконтированную стоимость рентных платежей</w:t>
      </w:r>
      <w:r w:rsidR="00AF2167" w:rsidRPr="00001474">
        <w:rPr>
          <w:sz w:val="20"/>
          <w:szCs w:val="20"/>
        </w:rPr>
        <w:t>:</w:t>
      </w:r>
      <w:r w:rsidRPr="00001474">
        <w:rPr>
          <w:sz w:val="20"/>
          <w:szCs w:val="20"/>
        </w:rPr>
        <w:t xml:space="preserve"> </w:t>
      </w:r>
    </w:p>
    <w:p w:rsidR="00FD0023" w:rsidRPr="00FD0023" w:rsidRDefault="00A505AF" w:rsidP="003F1CA7">
      <w:pPr>
        <w:shd w:val="clear" w:color="auto" w:fill="FFFFFF"/>
        <w:ind w:firstLine="454"/>
        <w:jc w:val="both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×100%,</m:t>
          </m:r>
        </m:oMath>
      </m:oMathPara>
    </w:p>
    <w:p w:rsidR="00AF2167" w:rsidRDefault="003950F1" w:rsidP="00AF2167">
      <w:pPr>
        <w:widowControl w:val="0"/>
        <w:shd w:val="clear" w:color="auto" w:fill="FFFFFF"/>
        <w:ind w:firstLine="454"/>
        <w:jc w:val="both"/>
        <w:rPr>
          <w:color w:val="000000"/>
          <w:spacing w:val="7"/>
          <w:sz w:val="20"/>
          <w:szCs w:val="20"/>
        </w:rPr>
      </w:pPr>
      <w:r w:rsidRPr="003F1CA7">
        <w:rPr>
          <w:color w:val="000000"/>
          <w:spacing w:val="-1"/>
          <w:sz w:val="20"/>
          <w:szCs w:val="20"/>
        </w:rPr>
        <w:t xml:space="preserve">где </w:t>
      </w:r>
      <w:r w:rsidRPr="003F1CA7">
        <w:rPr>
          <w:i/>
          <w:iCs/>
          <w:color w:val="000000"/>
          <w:spacing w:val="-1"/>
          <w:sz w:val="20"/>
          <w:szCs w:val="20"/>
          <w:lang w:val="en-US"/>
        </w:rPr>
        <w:t>P</w:t>
      </w:r>
      <w:r w:rsidRPr="003F1CA7">
        <w:rPr>
          <w:i/>
          <w:iCs/>
          <w:color w:val="000000"/>
          <w:spacing w:val="-1"/>
          <w:sz w:val="20"/>
          <w:szCs w:val="20"/>
          <w:vertAlign w:val="subscript"/>
          <w:lang w:val="en-US"/>
        </w:rPr>
        <w:t>N</w:t>
      </w:r>
      <w:r w:rsidRPr="003F1CA7">
        <w:rPr>
          <w:i/>
          <w:iCs/>
          <w:color w:val="000000"/>
          <w:spacing w:val="-1"/>
          <w:sz w:val="20"/>
          <w:szCs w:val="20"/>
        </w:rPr>
        <w:t xml:space="preserve"> </w:t>
      </w:r>
      <w:r w:rsidRPr="003F1CA7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i/>
          <w:iCs/>
          <w:color w:val="000000"/>
          <w:spacing w:val="-1"/>
          <w:sz w:val="20"/>
          <w:szCs w:val="20"/>
        </w:rPr>
        <w:t xml:space="preserve"> </w:t>
      </w:r>
      <w:r w:rsidRPr="003F1CA7">
        <w:rPr>
          <w:color w:val="000000"/>
          <w:spacing w:val="-1"/>
          <w:sz w:val="20"/>
          <w:szCs w:val="20"/>
        </w:rPr>
        <w:t xml:space="preserve">цена земли </w:t>
      </w:r>
      <w:r w:rsidRPr="003F1CA7">
        <w:rPr>
          <w:i/>
          <w:iCs/>
          <w:color w:val="000000"/>
          <w:spacing w:val="-1"/>
          <w:sz w:val="20"/>
          <w:szCs w:val="20"/>
        </w:rPr>
        <w:t>(</w:t>
      </w:r>
      <w:r w:rsidRPr="003F1CA7">
        <w:rPr>
          <w:i/>
          <w:iCs/>
          <w:color w:val="000000"/>
          <w:spacing w:val="-1"/>
          <w:sz w:val="20"/>
          <w:szCs w:val="20"/>
          <w:lang w:val="en-US"/>
        </w:rPr>
        <w:t>N</w:t>
      </w:r>
      <w:r w:rsidRPr="003F1CA7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color w:val="000000"/>
          <w:spacing w:val="-1"/>
          <w:sz w:val="20"/>
          <w:szCs w:val="20"/>
        </w:rPr>
        <w:t xml:space="preserve"> от лат. </w:t>
      </w:r>
      <w:r w:rsidRPr="003F1CA7">
        <w:rPr>
          <w:i/>
          <w:iCs/>
          <w:color w:val="000000"/>
          <w:spacing w:val="-1"/>
          <w:sz w:val="20"/>
          <w:szCs w:val="20"/>
          <w:lang w:val="en-US"/>
        </w:rPr>
        <w:t>nature</w:t>
      </w:r>
      <w:r w:rsidRPr="003F1CA7">
        <w:rPr>
          <w:i/>
          <w:iCs/>
          <w:color w:val="000000"/>
          <w:spacing w:val="-1"/>
          <w:sz w:val="20"/>
          <w:szCs w:val="20"/>
        </w:rPr>
        <w:t xml:space="preserve">), </w:t>
      </w:r>
      <w:r w:rsidRPr="003F1CA7">
        <w:rPr>
          <w:i/>
          <w:iCs/>
          <w:color w:val="000000"/>
          <w:spacing w:val="-1"/>
          <w:sz w:val="20"/>
          <w:szCs w:val="20"/>
          <w:lang w:val="en-US"/>
        </w:rPr>
        <w:t>R</w:t>
      </w:r>
      <w:r w:rsidRPr="003F1CA7">
        <w:rPr>
          <w:i/>
          <w:iCs/>
          <w:color w:val="000000"/>
          <w:spacing w:val="-1"/>
          <w:sz w:val="20"/>
          <w:szCs w:val="20"/>
        </w:rPr>
        <w:t xml:space="preserve"> </w:t>
      </w:r>
      <w:r w:rsidRPr="003F1CA7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color w:val="000000"/>
          <w:spacing w:val="-1"/>
          <w:sz w:val="20"/>
          <w:szCs w:val="20"/>
        </w:rPr>
        <w:t xml:space="preserve">рента </w:t>
      </w:r>
      <w:r w:rsidRPr="003F1CA7">
        <w:rPr>
          <w:color w:val="000000"/>
          <w:spacing w:val="3"/>
          <w:sz w:val="20"/>
          <w:szCs w:val="20"/>
        </w:rPr>
        <w:t xml:space="preserve">как ежегодный доход, </w:t>
      </w:r>
      <w:r w:rsidRPr="003F1CA7">
        <w:rPr>
          <w:i/>
          <w:iCs/>
          <w:color w:val="000000"/>
          <w:spacing w:val="3"/>
          <w:sz w:val="20"/>
          <w:szCs w:val="20"/>
          <w:lang w:val="en-US"/>
        </w:rPr>
        <w:t>r</w:t>
      </w:r>
      <w:r w:rsidRPr="003F1CA7">
        <w:rPr>
          <w:i/>
          <w:iCs/>
          <w:color w:val="000000"/>
          <w:spacing w:val="3"/>
          <w:sz w:val="20"/>
          <w:szCs w:val="20"/>
        </w:rPr>
        <w:t xml:space="preserve"> </w:t>
      </w:r>
      <w:r w:rsidRPr="003F1CA7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color w:val="000000"/>
          <w:spacing w:val="3"/>
          <w:sz w:val="20"/>
          <w:szCs w:val="20"/>
        </w:rPr>
        <w:t xml:space="preserve"> ставка процента (альтернативной до</w:t>
      </w:r>
      <w:r w:rsidRPr="003F1CA7">
        <w:rPr>
          <w:color w:val="000000"/>
          <w:spacing w:val="7"/>
          <w:sz w:val="20"/>
          <w:szCs w:val="20"/>
        </w:rPr>
        <w:t>ходности) как коэ</w:t>
      </w:r>
      <w:r w:rsidRPr="003F1CA7">
        <w:rPr>
          <w:color w:val="000000"/>
          <w:spacing w:val="7"/>
          <w:sz w:val="20"/>
          <w:szCs w:val="20"/>
        </w:rPr>
        <w:t>ф</w:t>
      </w:r>
      <w:r w:rsidRPr="003F1CA7">
        <w:rPr>
          <w:color w:val="000000"/>
          <w:spacing w:val="7"/>
          <w:sz w:val="20"/>
          <w:szCs w:val="20"/>
        </w:rPr>
        <w:lastRenderedPageBreak/>
        <w:t xml:space="preserve">фициент дисконтирования. </w:t>
      </w:r>
    </w:p>
    <w:p w:rsidR="00001474" w:rsidRDefault="00AF2167" w:rsidP="003F1CA7">
      <w:pPr>
        <w:shd w:val="clear" w:color="auto" w:fill="FFFFFF"/>
        <w:ind w:firstLine="454"/>
        <w:jc w:val="both"/>
        <w:rPr>
          <w:color w:val="000000"/>
          <w:spacing w:val="1"/>
          <w:sz w:val="16"/>
          <w:szCs w:val="16"/>
        </w:rPr>
      </w:pPr>
      <w:r w:rsidRPr="00AF2167">
        <w:rPr>
          <w:color w:val="000000"/>
          <w:spacing w:val="3"/>
          <w:sz w:val="16"/>
          <w:szCs w:val="16"/>
        </w:rPr>
        <w:t>Р</w:t>
      </w:r>
      <w:r w:rsidR="003950F1" w:rsidRPr="00AF2167">
        <w:rPr>
          <w:color w:val="000000"/>
          <w:spacing w:val="3"/>
          <w:sz w:val="16"/>
          <w:szCs w:val="16"/>
        </w:rPr>
        <w:t>ассчитаем цену земельного участка для продажи. До</w:t>
      </w:r>
      <w:r w:rsidR="003950F1" w:rsidRPr="00AF2167">
        <w:rPr>
          <w:color w:val="000000"/>
          <w:spacing w:val="3"/>
          <w:sz w:val="16"/>
          <w:szCs w:val="16"/>
        </w:rPr>
        <w:softHyphen/>
      </w:r>
      <w:r w:rsidR="003950F1" w:rsidRPr="00AF2167">
        <w:rPr>
          <w:color w:val="000000"/>
          <w:spacing w:val="1"/>
          <w:sz w:val="16"/>
          <w:szCs w:val="16"/>
        </w:rPr>
        <w:t>пустим, аренда земли ежегодно приносит 1</w:t>
      </w:r>
      <w:r w:rsidR="00001474">
        <w:rPr>
          <w:color w:val="000000"/>
          <w:spacing w:val="1"/>
          <w:sz w:val="16"/>
          <w:szCs w:val="16"/>
        </w:rPr>
        <w:t xml:space="preserve">00 </w:t>
      </w:r>
      <w:r w:rsidR="003950F1" w:rsidRPr="00AF2167">
        <w:rPr>
          <w:color w:val="000000"/>
          <w:spacing w:val="1"/>
          <w:sz w:val="16"/>
          <w:szCs w:val="16"/>
        </w:rPr>
        <w:t>000 руб., то</w:t>
      </w:r>
      <w:r w:rsidR="003950F1" w:rsidRPr="00AF2167">
        <w:rPr>
          <w:color w:val="000000"/>
          <w:spacing w:val="1"/>
          <w:sz w:val="16"/>
          <w:szCs w:val="16"/>
        </w:rPr>
        <w:softHyphen/>
      </w:r>
      <w:r w:rsidR="003950F1" w:rsidRPr="00AF2167">
        <w:rPr>
          <w:color w:val="000000"/>
          <w:spacing w:val="8"/>
          <w:sz w:val="16"/>
          <w:szCs w:val="16"/>
        </w:rPr>
        <w:t xml:space="preserve">гда при </w:t>
      </w:r>
      <w:r w:rsidR="003950F1" w:rsidRPr="00AF2167">
        <w:rPr>
          <w:color w:val="000000"/>
          <w:spacing w:val="1"/>
          <w:sz w:val="16"/>
          <w:szCs w:val="16"/>
          <w:lang w:val="en-US"/>
        </w:rPr>
        <w:t>r</w:t>
      </w:r>
      <w:r w:rsidR="003950F1" w:rsidRPr="00AF2167">
        <w:rPr>
          <w:i/>
          <w:iCs/>
          <w:color w:val="000000"/>
          <w:spacing w:val="8"/>
          <w:sz w:val="16"/>
          <w:szCs w:val="16"/>
        </w:rPr>
        <w:t xml:space="preserve"> </w:t>
      </w:r>
      <w:r w:rsidR="003950F1" w:rsidRPr="00AF2167">
        <w:rPr>
          <w:color w:val="000000"/>
          <w:spacing w:val="8"/>
          <w:sz w:val="16"/>
          <w:szCs w:val="16"/>
        </w:rPr>
        <w:t>= 10% цена земли как дисконтирова</w:t>
      </w:r>
      <w:r w:rsidR="003950F1" w:rsidRPr="00AF2167">
        <w:rPr>
          <w:color w:val="000000"/>
          <w:spacing w:val="8"/>
          <w:sz w:val="16"/>
          <w:szCs w:val="16"/>
        </w:rPr>
        <w:t>н</w:t>
      </w:r>
      <w:r w:rsidR="003950F1" w:rsidRPr="00AF2167">
        <w:rPr>
          <w:color w:val="000000"/>
          <w:spacing w:val="8"/>
          <w:sz w:val="16"/>
          <w:szCs w:val="16"/>
        </w:rPr>
        <w:t xml:space="preserve">ная стоимость </w:t>
      </w:r>
      <w:r w:rsidR="003950F1" w:rsidRPr="00AF2167">
        <w:rPr>
          <w:color w:val="000000"/>
          <w:spacing w:val="1"/>
          <w:sz w:val="16"/>
          <w:szCs w:val="16"/>
        </w:rPr>
        <w:t>должна составлять 10</w:t>
      </w:r>
      <w:r w:rsidR="00001474">
        <w:rPr>
          <w:color w:val="000000"/>
          <w:spacing w:val="1"/>
          <w:sz w:val="16"/>
          <w:szCs w:val="16"/>
        </w:rPr>
        <w:t>0 0</w:t>
      </w:r>
      <w:r w:rsidR="003950F1" w:rsidRPr="00AF2167">
        <w:rPr>
          <w:color w:val="000000"/>
          <w:spacing w:val="1"/>
          <w:sz w:val="16"/>
          <w:szCs w:val="16"/>
        </w:rPr>
        <w:t>00/0,1 = 10</w:t>
      </w:r>
      <w:r w:rsidR="00001474">
        <w:rPr>
          <w:color w:val="000000"/>
          <w:spacing w:val="1"/>
          <w:sz w:val="16"/>
          <w:szCs w:val="16"/>
        </w:rPr>
        <w:t>00</w:t>
      </w:r>
      <w:r w:rsidR="003950F1" w:rsidRPr="00AF2167">
        <w:rPr>
          <w:color w:val="000000"/>
          <w:spacing w:val="1"/>
          <w:sz w:val="16"/>
          <w:szCs w:val="16"/>
        </w:rPr>
        <w:t xml:space="preserve"> 000 руб. </w:t>
      </w:r>
    </w:p>
    <w:p w:rsidR="003950F1" w:rsidRPr="00AF2167" w:rsidRDefault="003950F1" w:rsidP="003F1CA7">
      <w:pPr>
        <w:shd w:val="clear" w:color="auto" w:fill="FFFFFF"/>
        <w:ind w:firstLine="454"/>
        <w:jc w:val="both"/>
        <w:rPr>
          <w:color w:val="000000"/>
          <w:spacing w:val="3"/>
          <w:sz w:val="16"/>
          <w:szCs w:val="16"/>
        </w:rPr>
      </w:pPr>
      <w:r w:rsidRPr="00AF2167">
        <w:rPr>
          <w:color w:val="000000"/>
          <w:spacing w:val="1"/>
          <w:sz w:val="16"/>
          <w:szCs w:val="16"/>
        </w:rPr>
        <w:t>Однако такая оцен</w:t>
      </w:r>
      <w:r w:rsidRPr="00AF2167">
        <w:rPr>
          <w:color w:val="000000"/>
          <w:spacing w:val="1"/>
          <w:sz w:val="16"/>
          <w:szCs w:val="16"/>
        </w:rPr>
        <w:softHyphen/>
      </w:r>
      <w:r w:rsidRPr="00AF2167">
        <w:rPr>
          <w:color w:val="000000"/>
          <w:spacing w:val="5"/>
          <w:sz w:val="16"/>
          <w:szCs w:val="16"/>
        </w:rPr>
        <w:t>ка весьма приблизительна, так как не учитывает изменения ко</w:t>
      </w:r>
      <w:r w:rsidRPr="00AF2167">
        <w:rPr>
          <w:color w:val="000000"/>
          <w:spacing w:val="5"/>
          <w:sz w:val="16"/>
          <w:szCs w:val="16"/>
        </w:rPr>
        <w:softHyphen/>
      </w:r>
      <w:r w:rsidRPr="00AF2167">
        <w:rPr>
          <w:color w:val="000000"/>
          <w:spacing w:val="4"/>
          <w:sz w:val="16"/>
          <w:szCs w:val="16"/>
        </w:rPr>
        <w:t xml:space="preserve">эффициента дисконтирования </w:t>
      </w:r>
      <w:r w:rsidRPr="00AF2167">
        <w:rPr>
          <w:i/>
          <w:color w:val="000000"/>
          <w:spacing w:val="1"/>
          <w:sz w:val="16"/>
          <w:szCs w:val="16"/>
          <w:lang w:val="en-US"/>
        </w:rPr>
        <w:t>r</w:t>
      </w:r>
      <w:r w:rsidRPr="00AF2167">
        <w:rPr>
          <w:i/>
          <w:iCs/>
          <w:color w:val="000000"/>
          <w:spacing w:val="4"/>
          <w:sz w:val="16"/>
          <w:szCs w:val="16"/>
        </w:rPr>
        <w:t xml:space="preserve"> </w:t>
      </w:r>
      <w:r w:rsidRPr="00AF2167">
        <w:rPr>
          <w:color w:val="000000"/>
          <w:spacing w:val="4"/>
          <w:sz w:val="16"/>
          <w:szCs w:val="16"/>
        </w:rPr>
        <w:t>и величины рентных платежей</w:t>
      </w:r>
      <w:r w:rsidR="00001474">
        <w:rPr>
          <w:color w:val="000000"/>
          <w:spacing w:val="4"/>
          <w:sz w:val="16"/>
          <w:szCs w:val="16"/>
        </w:rPr>
        <w:t xml:space="preserve"> </w:t>
      </w:r>
      <w:r w:rsidR="00001474">
        <w:rPr>
          <w:color w:val="000000"/>
          <w:spacing w:val="3"/>
          <w:sz w:val="16"/>
          <w:szCs w:val="16"/>
        </w:rPr>
        <w:t xml:space="preserve">в </w:t>
      </w:r>
      <w:r w:rsidRPr="00AF2167">
        <w:rPr>
          <w:color w:val="000000"/>
          <w:spacing w:val="3"/>
          <w:sz w:val="16"/>
          <w:szCs w:val="16"/>
        </w:rPr>
        <w:t>долгосрочной перспективе.</w:t>
      </w:r>
      <w:r w:rsidR="00001474">
        <w:rPr>
          <w:color w:val="000000"/>
          <w:spacing w:val="3"/>
          <w:sz w:val="16"/>
          <w:szCs w:val="16"/>
        </w:rPr>
        <w:t xml:space="preserve"> Изменение цен на землю может быть связано с растущим спросом на нее для несельскохозяйственных целей, с инфляционными процессами в экономике.</w:t>
      </w:r>
    </w:p>
    <w:p w:rsidR="003950F1" w:rsidRPr="003F1CA7" w:rsidRDefault="003950F1" w:rsidP="003F1CA7">
      <w:pPr>
        <w:shd w:val="clear" w:color="auto" w:fill="FFFFFF"/>
        <w:ind w:firstLine="454"/>
        <w:jc w:val="both"/>
        <w:rPr>
          <w:color w:val="000000"/>
          <w:spacing w:val="3"/>
          <w:sz w:val="20"/>
          <w:szCs w:val="20"/>
        </w:rPr>
      </w:pPr>
    </w:p>
    <w:p w:rsidR="003D2E64" w:rsidRPr="003F1CA7" w:rsidRDefault="003D2E64" w:rsidP="003F1CA7">
      <w:pPr>
        <w:shd w:val="clear" w:color="auto" w:fill="FFFFFF"/>
        <w:ind w:firstLine="454"/>
        <w:jc w:val="both"/>
        <w:rPr>
          <w:color w:val="000000"/>
          <w:spacing w:val="3"/>
          <w:sz w:val="20"/>
          <w:szCs w:val="20"/>
        </w:rPr>
      </w:pPr>
    </w:p>
    <w:p w:rsidR="00545726" w:rsidRPr="003F1CA7" w:rsidRDefault="001703D1" w:rsidP="001C3E85">
      <w:pPr>
        <w:pageBreakBefore/>
        <w:widowControl w:val="0"/>
        <w:ind w:firstLine="454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ТЕМА</w:t>
      </w:r>
      <w:r w:rsidR="00D76869" w:rsidRPr="003F1CA7">
        <w:rPr>
          <w:b/>
          <w:sz w:val="20"/>
          <w:szCs w:val="20"/>
        </w:rPr>
        <w:t xml:space="preserve"> 6 </w:t>
      </w:r>
      <w:r w:rsidR="00545726" w:rsidRPr="003F1CA7">
        <w:rPr>
          <w:b/>
          <w:sz w:val="20"/>
          <w:szCs w:val="20"/>
        </w:rPr>
        <w:t>НАЦИОНАЛЬНАЯ ЭКОНОМИКА</w:t>
      </w:r>
      <w:r>
        <w:rPr>
          <w:b/>
          <w:sz w:val="20"/>
          <w:szCs w:val="20"/>
        </w:rPr>
        <w:t>.</w:t>
      </w:r>
      <w:r w:rsidR="00545726" w:rsidRPr="003F1CA7">
        <w:rPr>
          <w:b/>
          <w:sz w:val="20"/>
          <w:szCs w:val="20"/>
        </w:rPr>
        <w:t xml:space="preserve"> </w:t>
      </w:r>
    </w:p>
    <w:p w:rsidR="00545726" w:rsidRPr="003F1CA7" w:rsidRDefault="00545726" w:rsidP="003F1CA7">
      <w:pPr>
        <w:ind w:firstLine="454"/>
        <w:jc w:val="center"/>
        <w:rPr>
          <w:b/>
          <w:sz w:val="20"/>
          <w:szCs w:val="20"/>
        </w:rPr>
      </w:pPr>
      <w:r w:rsidRPr="003F1CA7">
        <w:rPr>
          <w:b/>
          <w:sz w:val="20"/>
          <w:szCs w:val="20"/>
        </w:rPr>
        <w:t>МАКРОЭКОНОМИЧЕСКОЕ РАВНОВЕСИЕ</w:t>
      </w:r>
    </w:p>
    <w:p w:rsidR="00545726" w:rsidRPr="001703D1" w:rsidRDefault="00545726" w:rsidP="00A36F91">
      <w:pPr>
        <w:pStyle w:val="af6"/>
        <w:numPr>
          <w:ilvl w:val="1"/>
          <w:numId w:val="191"/>
        </w:numPr>
        <w:tabs>
          <w:tab w:val="left" w:pos="284"/>
        </w:tabs>
        <w:ind w:left="284" w:hanging="284"/>
        <w:rPr>
          <w:sz w:val="20"/>
          <w:szCs w:val="20"/>
        </w:rPr>
      </w:pPr>
      <w:r w:rsidRPr="001703D1">
        <w:rPr>
          <w:rFonts w:eastAsia="+mn-ea"/>
          <w:bCs/>
          <w:iCs/>
          <w:sz w:val="20"/>
          <w:szCs w:val="20"/>
        </w:rPr>
        <w:t>ПОНЯТИЕ МАКРОЭКОНОМИКИ. ОСНОВНЫЕ СТРУКТУРНЫЕ ПРОПОРЦИИ НАЦИОНАЛЬНОЙ ЭКОНОМИКИ</w:t>
      </w:r>
    </w:p>
    <w:p w:rsidR="00545726" w:rsidRDefault="00545726" w:rsidP="00A36F91">
      <w:pPr>
        <w:pStyle w:val="af6"/>
        <w:numPr>
          <w:ilvl w:val="1"/>
          <w:numId w:val="191"/>
        </w:numPr>
        <w:tabs>
          <w:tab w:val="left" w:pos="284"/>
        </w:tabs>
        <w:ind w:left="284" w:hanging="284"/>
        <w:rPr>
          <w:bCs/>
          <w:iCs/>
          <w:sz w:val="20"/>
          <w:szCs w:val="20"/>
        </w:rPr>
      </w:pPr>
      <w:r w:rsidRPr="001703D1">
        <w:rPr>
          <w:rFonts w:eastAsia="+mn-ea"/>
          <w:bCs/>
          <w:iCs/>
          <w:spacing w:val="-2"/>
          <w:sz w:val="20"/>
          <w:szCs w:val="20"/>
        </w:rPr>
        <w:t>СИСТЕМА НАЦИОНАЛЬНЫХ СЧЕТОВ</w:t>
      </w:r>
      <w:r w:rsidRPr="001703D1">
        <w:rPr>
          <w:bCs/>
          <w:iCs/>
          <w:spacing w:val="-2"/>
          <w:sz w:val="20"/>
          <w:szCs w:val="20"/>
        </w:rPr>
        <w:t xml:space="preserve">. </w:t>
      </w:r>
      <w:r w:rsidRPr="001703D1">
        <w:rPr>
          <w:rFonts w:eastAsia="+mn-ea"/>
          <w:bCs/>
          <w:iCs/>
          <w:spacing w:val="-2"/>
          <w:sz w:val="20"/>
          <w:szCs w:val="20"/>
        </w:rPr>
        <w:t>СПОСОБЫ ИЗМЕРЕНИЯ</w:t>
      </w:r>
      <w:r w:rsidRPr="001703D1">
        <w:rPr>
          <w:rFonts w:eastAsia="+mn-ea"/>
          <w:bCs/>
          <w:iCs/>
          <w:sz w:val="20"/>
          <w:szCs w:val="20"/>
        </w:rPr>
        <w:t xml:space="preserve"> ВВП</w:t>
      </w:r>
      <w:r w:rsidR="001703D1" w:rsidRPr="001703D1">
        <w:rPr>
          <w:rFonts w:eastAsia="+mn-ea"/>
          <w:bCs/>
          <w:iCs/>
          <w:sz w:val="20"/>
          <w:szCs w:val="20"/>
        </w:rPr>
        <w:t xml:space="preserve">. </w:t>
      </w:r>
      <w:r w:rsidRPr="001703D1">
        <w:rPr>
          <w:bCs/>
          <w:iCs/>
          <w:sz w:val="20"/>
          <w:szCs w:val="20"/>
        </w:rPr>
        <w:t xml:space="preserve">НОМИНАЛЬНЫЙ И РЕАЛЬНЫЙ ВНП. </w:t>
      </w:r>
    </w:p>
    <w:p w:rsidR="00397B47" w:rsidRPr="00397B47" w:rsidRDefault="00397B47" w:rsidP="00397B47">
      <w:pPr>
        <w:pStyle w:val="af6"/>
        <w:numPr>
          <w:ilvl w:val="1"/>
          <w:numId w:val="191"/>
        </w:numPr>
        <w:tabs>
          <w:tab w:val="left" w:pos="284"/>
        </w:tabs>
        <w:spacing w:before="120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ОБЩЕЕ ЭКОНОМИЧЕСКОЕ РАВНОВЕСИЕ В </w:t>
      </w:r>
      <w:r w:rsidRPr="00397B47">
        <w:rPr>
          <w:bCs/>
          <w:sz w:val="20"/>
          <w:szCs w:val="20"/>
        </w:rPr>
        <w:t>МОДЕЛИ «AD-AS. КЕЙНСИАНСКАЯ МОДЕЛЬ «ДОХОДЫ – РАСХОДЫ»</w:t>
      </w:r>
    </w:p>
    <w:p w:rsidR="00545726" w:rsidRPr="003F1CA7" w:rsidRDefault="00545726" w:rsidP="003F1CA7">
      <w:pPr>
        <w:pStyle w:val="af6"/>
        <w:ind w:left="0" w:firstLine="454"/>
        <w:contextualSpacing w:val="0"/>
        <w:jc w:val="both"/>
        <w:rPr>
          <w:i/>
          <w:sz w:val="20"/>
          <w:szCs w:val="20"/>
        </w:rPr>
      </w:pPr>
    </w:p>
    <w:p w:rsidR="00545726" w:rsidRPr="00410B52" w:rsidRDefault="00545726" w:rsidP="00A36F91">
      <w:pPr>
        <w:pStyle w:val="af6"/>
        <w:numPr>
          <w:ilvl w:val="1"/>
          <w:numId w:val="192"/>
        </w:numPr>
        <w:jc w:val="center"/>
        <w:rPr>
          <w:b/>
          <w:sz w:val="20"/>
          <w:szCs w:val="20"/>
        </w:rPr>
      </w:pPr>
      <w:r w:rsidRPr="00410B52">
        <w:rPr>
          <w:b/>
          <w:iCs/>
          <w:spacing w:val="-4"/>
          <w:sz w:val="20"/>
          <w:szCs w:val="20"/>
        </w:rPr>
        <w:t>ПОНЯТИЕ МАКРОЭКОНОМИКИ.  ОСНОВНЫЕ СТРУ</w:t>
      </w:r>
      <w:r w:rsidRPr="00410B52">
        <w:rPr>
          <w:b/>
          <w:iCs/>
          <w:spacing w:val="-4"/>
          <w:sz w:val="20"/>
          <w:szCs w:val="20"/>
        </w:rPr>
        <w:t>К</w:t>
      </w:r>
      <w:r w:rsidRPr="00410B52">
        <w:rPr>
          <w:b/>
          <w:iCs/>
          <w:spacing w:val="-4"/>
          <w:sz w:val="20"/>
          <w:szCs w:val="20"/>
        </w:rPr>
        <w:t xml:space="preserve">ТУРНЫЕ </w:t>
      </w:r>
      <w:r w:rsidRPr="00410B52">
        <w:rPr>
          <w:b/>
          <w:iCs/>
          <w:sz w:val="20"/>
          <w:szCs w:val="20"/>
        </w:rPr>
        <w:t>ПРОПОРЦИИ НАЦИОНАЛЬНОЙ ЭКОНОМИКИ</w:t>
      </w:r>
    </w:p>
    <w:p w:rsidR="00545726" w:rsidRPr="0090168A" w:rsidRDefault="00545726" w:rsidP="003F1CA7">
      <w:pPr>
        <w:pStyle w:val="af6"/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 xml:space="preserve">Макроэкономика </w:t>
      </w:r>
      <w:r w:rsidRPr="0090168A">
        <w:rPr>
          <w:bCs/>
          <w:sz w:val="20"/>
          <w:szCs w:val="20"/>
        </w:rPr>
        <w:t>– раздел экономической теории, в котором и</w:t>
      </w:r>
      <w:r w:rsidRPr="0090168A">
        <w:rPr>
          <w:bCs/>
          <w:sz w:val="20"/>
          <w:szCs w:val="20"/>
        </w:rPr>
        <w:t>с</w:t>
      </w:r>
      <w:r w:rsidRPr="0090168A">
        <w:rPr>
          <w:bCs/>
          <w:sz w:val="20"/>
          <w:szCs w:val="20"/>
        </w:rPr>
        <w:t>следуются фундаментальные проблемы экономики на уровне наци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нального хозяйства в целом.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Развитие макроэкономики как особой научной дисциплины </w:t>
      </w:r>
      <w:r w:rsidRPr="0090168A">
        <w:rPr>
          <w:bCs/>
          <w:sz w:val="20"/>
          <w:szCs w:val="20"/>
        </w:rPr>
        <w:t>св</w:t>
      </w:r>
      <w:r w:rsidRPr="0090168A">
        <w:rPr>
          <w:bCs/>
          <w:sz w:val="20"/>
          <w:szCs w:val="20"/>
        </w:rPr>
        <w:t>я</w:t>
      </w:r>
      <w:r w:rsidRPr="0090168A">
        <w:rPr>
          <w:bCs/>
          <w:sz w:val="20"/>
          <w:szCs w:val="20"/>
        </w:rPr>
        <w:t>зано с обоснованием экономической политики, разработкой моделей, прогнозов и программ экономического роста страны.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Как самостоятельная научная дисциплина макроэкономика сфо</w:t>
      </w:r>
      <w:r w:rsidRPr="0090168A">
        <w:rPr>
          <w:bCs/>
          <w:sz w:val="20"/>
          <w:szCs w:val="20"/>
        </w:rPr>
        <w:t>р</w:t>
      </w:r>
      <w:r w:rsidRPr="0090168A">
        <w:rPr>
          <w:bCs/>
          <w:sz w:val="20"/>
          <w:szCs w:val="20"/>
        </w:rPr>
        <w:t>мировалась после выхода в 1936 г.  книги Дж.М. Кейнса «Общая те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рия занятости, процента и денег».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В ней автор разработал целую с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стему новых понятий и категорий и использовал их как инструменты функционального макроэкономического анализа, которыми пользую</w:t>
      </w:r>
      <w:r w:rsidRPr="0090168A">
        <w:rPr>
          <w:bCs/>
          <w:sz w:val="20"/>
          <w:szCs w:val="20"/>
        </w:rPr>
        <w:t>т</w:t>
      </w:r>
      <w:r w:rsidRPr="0090168A">
        <w:rPr>
          <w:bCs/>
          <w:sz w:val="20"/>
          <w:szCs w:val="20"/>
        </w:rPr>
        <w:t>ся  в настоящее время ученые всех школ и направлений экономической науки.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Макроэкономика может служить основой экономической полит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ки государства при условии выработки целевых приоритетов функци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нирования национальной экономики и социально-экономических п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следствий их практической реализации.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sz w:val="20"/>
          <w:szCs w:val="20"/>
        </w:rPr>
        <w:t>К приоритетным макроэкономическим целям</w:t>
      </w:r>
      <w:r w:rsidRPr="0090168A">
        <w:rPr>
          <w:bCs/>
          <w:sz w:val="20"/>
          <w:szCs w:val="20"/>
        </w:rPr>
        <w:t xml:space="preserve"> относятся:</w:t>
      </w:r>
    </w:p>
    <w:p w:rsidR="00545726" w:rsidRPr="0090168A" w:rsidRDefault="00545726" w:rsidP="00A36F91">
      <w:pPr>
        <w:numPr>
          <w:ilvl w:val="0"/>
          <w:numId w:val="71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экономический рост – обеспечение роста национального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изводства товаров и услуг при повышении их качества;</w:t>
      </w:r>
    </w:p>
    <w:p w:rsidR="00545726" w:rsidRPr="0090168A" w:rsidRDefault="00545726" w:rsidP="00A36F91">
      <w:pPr>
        <w:numPr>
          <w:ilvl w:val="0"/>
          <w:numId w:val="71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занятость – создание возможности иметь подходящее занятие тем, кто желает и способен работать;</w:t>
      </w:r>
    </w:p>
    <w:p w:rsidR="00545726" w:rsidRPr="0090168A" w:rsidRDefault="00545726" w:rsidP="00A36F91">
      <w:pPr>
        <w:numPr>
          <w:ilvl w:val="0"/>
          <w:numId w:val="71"/>
        </w:numPr>
        <w:ind w:left="0"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обоснованный уровень цен – обеспечение ситуации, искл</w:t>
      </w:r>
      <w:r w:rsidRPr="0090168A">
        <w:rPr>
          <w:bCs/>
          <w:sz w:val="20"/>
          <w:szCs w:val="20"/>
        </w:rPr>
        <w:t>ю</w:t>
      </w:r>
      <w:r w:rsidRPr="0090168A">
        <w:rPr>
          <w:bCs/>
          <w:sz w:val="20"/>
          <w:szCs w:val="20"/>
        </w:rPr>
        <w:t>чающей значительное повышение или снижение общего уровня цен;</w:t>
      </w:r>
    </w:p>
    <w:p w:rsidR="00545726" w:rsidRPr="0090168A" w:rsidRDefault="00545726" w:rsidP="00A36F91">
      <w:pPr>
        <w:numPr>
          <w:ilvl w:val="0"/>
          <w:numId w:val="7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равновесный внешнеторговый баланс – относительное равн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весие между импортом и экспортом при сохранении открытого хара</w:t>
      </w:r>
      <w:r w:rsidRPr="0090168A">
        <w:rPr>
          <w:bCs/>
          <w:sz w:val="20"/>
          <w:szCs w:val="20"/>
        </w:rPr>
        <w:t>к</w:t>
      </w:r>
      <w:r w:rsidRPr="0090168A">
        <w:rPr>
          <w:bCs/>
          <w:sz w:val="20"/>
          <w:szCs w:val="20"/>
        </w:rPr>
        <w:t>тера национальной экономики и поддержании стабильного обменного курса национальной валюты;</w:t>
      </w:r>
    </w:p>
    <w:p w:rsidR="00545726" w:rsidRPr="0090168A" w:rsidRDefault="00545726" w:rsidP="00F67E44">
      <w:pPr>
        <w:widowControl w:val="0"/>
        <w:numPr>
          <w:ilvl w:val="0"/>
          <w:numId w:val="7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lastRenderedPageBreak/>
        <w:t>равновесие во взаимодействии с природной средой ради улучшения экологии и поддержания должного качества жизни насел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ния страны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Экономика  представляет собой сложную систему, состоящую из многих экономических элементов, связанных друг с другом общ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ственным разделением труда</w:t>
      </w:r>
      <w:r w:rsidR="00F67E44" w:rsidRPr="0090168A">
        <w:rPr>
          <w:bCs/>
          <w:sz w:val="20"/>
          <w:szCs w:val="20"/>
        </w:rPr>
        <w:t xml:space="preserve">. </w:t>
      </w:r>
      <w:r w:rsidRPr="0090168A">
        <w:rPr>
          <w:bCs/>
          <w:sz w:val="20"/>
          <w:szCs w:val="20"/>
        </w:rPr>
        <w:t xml:space="preserve">В составе </w:t>
      </w:r>
      <w:r w:rsidR="00F67E44" w:rsidRPr="0090168A">
        <w:rPr>
          <w:bCs/>
          <w:sz w:val="20"/>
          <w:szCs w:val="20"/>
        </w:rPr>
        <w:t xml:space="preserve">экономической </w:t>
      </w:r>
      <w:r w:rsidRPr="0090168A">
        <w:rPr>
          <w:bCs/>
          <w:sz w:val="20"/>
          <w:szCs w:val="20"/>
        </w:rPr>
        <w:t xml:space="preserve">структуры </w:t>
      </w:r>
      <w:r w:rsidR="00F67E44" w:rsidRPr="0090168A">
        <w:rPr>
          <w:bCs/>
          <w:sz w:val="20"/>
          <w:szCs w:val="20"/>
        </w:rPr>
        <w:t>о</w:t>
      </w:r>
      <w:r w:rsidR="00F67E44" w:rsidRPr="0090168A">
        <w:rPr>
          <w:bCs/>
          <w:sz w:val="20"/>
          <w:szCs w:val="20"/>
        </w:rPr>
        <w:t>б</w:t>
      </w:r>
      <w:r w:rsidR="00F67E44" w:rsidRPr="0090168A">
        <w:rPr>
          <w:bCs/>
          <w:sz w:val="20"/>
          <w:szCs w:val="20"/>
        </w:rPr>
        <w:t>щества</w:t>
      </w:r>
      <w:r w:rsidRPr="0090168A">
        <w:rPr>
          <w:bCs/>
          <w:sz w:val="20"/>
          <w:szCs w:val="20"/>
        </w:rPr>
        <w:t xml:space="preserve"> обычно выделяют воспроизводственную, отраслевую, реги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нальную и внешнеторговую структуры.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sz w:val="20"/>
          <w:szCs w:val="20"/>
        </w:rPr>
        <w:t>Воспроизводственная структура</w:t>
      </w:r>
      <w:r w:rsidRPr="0090168A">
        <w:rPr>
          <w:bCs/>
          <w:sz w:val="20"/>
          <w:szCs w:val="20"/>
        </w:rPr>
        <w:t xml:space="preserve"> экономики отражает пропо</w:t>
      </w:r>
      <w:r w:rsidRPr="0090168A">
        <w:rPr>
          <w:bCs/>
          <w:sz w:val="20"/>
          <w:szCs w:val="20"/>
        </w:rPr>
        <w:t>р</w:t>
      </w:r>
      <w:r w:rsidRPr="0090168A">
        <w:rPr>
          <w:bCs/>
          <w:sz w:val="20"/>
          <w:szCs w:val="20"/>
        </w:rPr>
        <w:t xml:space="preserve">ции ее сфер (производства, распределения, обмена и потребления), различающихся своим функциональным назначением. </w:t>
      </w:r>
    </w:p>
    <w:p w:rsidR="00545726" w:rsidRPr="0090168A" w:rsidRDefault="00545726" w:rsidP="00F67E44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Наиболее важными воспроизводственными пропорциями являю</w:t>
      </w:r>
      <w:r w:rsidRPr="0090168A">
        <w:rPr>
          <w:bCs/>
          <w:sz w:val="20"/>
          <w:szCs w:val="20"/>
        </w:rPr>
        <w:t>т</w:t>
      </w:r>
      <w:r w:rsidRPr="0090168A">
        <w:rPr>
          <w:bCs/>
          <w:sz w:val="20"/>
          <w:szCs w:val="20"/>
        </w:rPr>
        <w:t>ся пропорции между</w:t>
      </w:r>
      <w:r w:rsidR="00AF5074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  <w:lang w:val="en-US"/>
        </w:rPr>
        <w:t>I</w:t>
      </w:r>
      <w:r w:rsidRPr="0090168A">
        <w:rPr>
          <w:bCs/>
          <w:sz w:val="20"/>
          <w:szCs w:val="20"/>
        </w:rPr>
        <w:t xml:space="preserve"> и </w:t>
      </w:r>
      <w:r w:rsidRPr="0090168A">
        <w:rPr>
          <w:bCs/>
          <w:sz w:val="20"/>
          <w:szCs w:val="20"/>
          <w:lang w:val="en-US"/>
        </w:rPr>
        <w:t>II</w:t>
      </w:r>
      <w:r w:rsidRPr="0090168A">
        <w:rPr>
          <w:bCs/>
          <w:sz w:val="20"/>
          <w:szCs w:val="20"/>
        </w:rPr>
        <w:t xml:space="preserve"> подразделениями общественного воспрои</w:t>
      </w:r>
      <w:r w:rsidRPr="0090168A">
        <w:rPr>
          <w:bCs/>
          <w:sz w:val="20"/>
          <w:szCs w:val="20"/>
        </w:rPr>
        <w:t>з</w:t>
      </w:r>
      <w:r w:rsidRPr="0090168A">
        <w:rPr>
          <w:bCs/>
          <w:sz w:val="20"/>
          <w:szCs w:val="20"/>
        </w:rPr>
        <w:t>водства (производством средств производства и производством пре</w:t>
      </w:r>
      <w:r w:rsidRPr="0090168A">
        <w:rPr>
          <w:bCs/>
          <w:sz w:val="20"/>
          <w:szCs w:val="20"/>
        </w:rPr>
        <w:t>д</w:t>
      </w:r>
      <w:r w:rsidRPr="0090168A">
        <w:rPr>
          <w:bCs/>
          <w:sz w:val="20"/>
          <w:szCs w:val="20"/>
        </w:rPr>
        <w:t>метов потребления);</w:t>
      </w:r>
      <w:r w:rsidR="00F67E44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потреблением и накоплением;</w:t>
      </w:r>
      <w:r w:rsidR="00F67E44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элементами осно</w:t>
      </w:r>
      <w:r w:rsidRPr="0090168A">
        <w:rPr>
          <w:bCs/>
          <w:sz w:val="20"/>
          <w:szCs w:val="20"/>
        </w:rPr>
        <w:t>в</w:t>
      </w:r>
      <w:r w:rsidRPr="0090168A">
        <w:rPr>
          <w:bCs/>
          <w:sz w:val="20"/>
          <w:szCs w:val="20"/>
        </w:rPr>
        <w:t>ного и оборотного капитала;</w:t>
      </w:r>
      <w:r w:rsidR="00F67E44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основным производством и его инфр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>структурой</w:t>
      </w:r>
      <w:r w:rsidR="003A6F53" w:rsidRPr="0090168A">
        <w:rPr>
          <w:b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sz w:val="20"/>
          <w:szCs w:val="20"/>
        </w:rPr>
        <w:t>Отраслевая структура экономики</w:t>
      </w:r>
      <w:r w:rsidRPr="0090168A">
        <w:rPr>
          <w:bCs/>
          <w:sz w:val="20"/>
          <w:szCs w:val="20"/>
        </w:rPr>
        <w:t xml:space="preserve"> отражает общественное ра</w:t>
      </w:r>
      <w:r w:rsidRPr="0090168A">
        <w:rPr>
          <w:bCs/>
          <w:sz w:val="20"/>
          <w:szCs w:val="20"/>
        </w:rPr>
        <w:t>з</w:t>
      </w:r>
      <w:r w:rsidRPr="0090168A">
        <w:rPr>
          <w:bCs/>
          <w:sz w:val="20"/>
          <w:szCs w:val="20"/>
        </w:rPr>
        <w:t>деление труда, межотраслевые пропорции и взаимосвязи, объедине</w:t>
      </w:r>
      <w:r w:rsidRPr="0090168A">
        <w:rPr>
          <w:bCs/>
          <w:sz w:val="20"/>
          <w:szCs w:val="20"/>
        </w:rPr>
        <w:t>н</w:t>
      </w:r>
      <w:r w:rsidRPr="0090168A">
        <w:rPr>
          <w:bCs/>
          <w:sz w:val="20"/>
          <w:szCs w:val="20"/>
        </w:rPr>
        <w:t xml:space="preserve">ные по принципу </w:t>
      </w:r>
      <w:r w:rsidRPr="0090168A">
        <w:rPr>
          <w:bCs/>
          <w:i/>
          <w:iCs/>
          <w:sz w:val="20"/>
          <w:szCs w:val="20"/>
        </w:rPr>
        <w:t>технологической общности</w:t>
      </w:r>
      <w:r w:rsidR="003A6F53" w:rsidRPr="0090168A">
        <w:rPr>
          <w:bCs/>
          <w:i/>
          <w:i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iCs/>
          <w:sz w:val="20"/>
          <w:szCs w:val="20"/>
        </w:rPr>
        <w:t>Проблема формирования оптимальных отраслевых пропорций сводится к согласованию межотраслевых потоков продукции со стру</w:t>
      </w:r>
      <w:r w:rsidRPr="0090168A">
        <w:rPr>
          <w:bCs/>
          <w:iCs/>
          <w:sz w:val="20"/>
          <w:szCs w:val="20"/>
        </w:rPr>
        <w:t>к</w:t>
      </w:r>
      <w:r w:rsidRPr="0090168A">
        <w:rPr>
          <w:bCs/>
          <w:iCs/>
          <w:sz w:val="20"/>
          <w:szCs w:val="20"/>
        </w:rPr>
        <w:t>турой конечного потребления</w:t>
      </w:r>
      <w:r w:rsidR="00AF5074" w:rsidRPr="0090168A">
        <w:rPr>
          <w:bCs/>
          <w:iCs/>
          <w:sz w:val="20"/>
          <w:szCs w:val="20"/>
        </w:rPr>
        <w:t xml:space="preserve">. </w:t>
      </w:r>
      <w:r w:rsidRPr="0090168A">
        <w:rPr>
          <w:bCs/>
          <w:sz w:val="20"/>
          <w:szCs w:val="20"/>
        </w:rPr>
        <w:t xml:space="preserve">Отраслевая структура </w:t>
      </w:r>
      <w:r w:rsidR="00AF5074" w:rsidRPr="0090168A">
        <w:rPr>
          <w:bCs/>
          <w:sz w:val="20"/>
          <w:szCs w:val="20"/>
        </w:rPr>
        <w:t>в современных условиях</w:t>
      </w:r>
      <w:r w:rsidRPr="0090168A">
        <w:rPr>
          <w:bCs/>
          <w:sz w:val="20"/>
          <w:szCs w:val="20"/>
        </w:rPr>
        <w:t xml:space="preserve"> изменя</w:t>
      </w:r>
      <w:r w:rsidR="00AF5074" w:rsidRPr="0090168A">
        <w:rPr>
          <w:bCs/>
          <w:sz w:val="20"/>
          <w:szCs w:val="20"/>
        </w:rPr>
        <w:t>ется</w:t>
      </w:r>
      <w:r w:rsidRPr="0090168A">
        <w:rPr>
          <w:bCs/>
          <w:sz w:val="20"/>
          <w:szCs w:val="20"/>
        </w:rPr>
        <w:t xml:space="preserve"> в сторону </w:t>
      </w:r>
      <w:r w:rsidRPr="0090168A">
        <w:rPr>
          <w:bCs/>
          <w:iCs/>
          <w:sz w:val="20"/>
          <w:szCs w:val="20"/>
        </w:rPr>
        <w:t>преимущественного роста произво</w:t>
      </w:r>
      <w:r w:rsidRPr="0090168A">
        <w:rPr>
          <w:bCs/>
          <w:iCs/>
          <w:sz w:val="20"/>
          <w:szCs w:val="20"/>
        </w:rPr>
        <w:t>д</w:t>
      </w:r>
      <w:r w:rsidRPr="0090168A">
        <w:rPr>
          <w:bCs/>
          <w:iCs/>
          <w:sz w:val="20"/>
          <w:szCs w:val="20"/>
        </w:rPr>
        <w:t>ства предметов потребления, сферы услуг, отраслей, являющихся в</w:t>
      </w:r>
      <w:r w:rsidRPr="0090168A">
        <w:rPr>
          <w:bCs/>
          <w:iCs/>
          <w:sz w:val="20"/>
          <w:szCs w:val="20"/>
        </w:rPr>
        <w:t>ы</w:t>
      </w:r>
      <w:r w:rsidRPr="0090168A">
        <w:rPr>
          <w:bCs/>
          <w:iCs/>
          <w:sz w:val="20"/>
          <w:szCs w:val="20"/>
        </w:rPr>
        <w:t>ражением современного НТП, рациональной конверсии военной пр</w:t>
      </w:r>
      <w:r w:rsidRPr="0090168A">
        <w:rPr>
          <w:bCs/>
          <w:iCs/>
          <w:sz w:val="20"/>
          <w:szCs w:val="20"/>
        </w:rPr>
        <w:t>о</w:t>
      </w:r>
      <w:r w:rsidRPr="0090168A">
        <w:rPr>
          <w:bCs/>
          <w:iCs/>
          <w:sz w:val="20"/>
          <w:szCs w:val="20"/>
        </w:rPr>
        <w:t>мышленности</w:t>
      </w:r>
      <w:r w:rsidR="003A6F53" w:rsidRPr="0090168A">
        <w:rPr>
          <w:bCs/>
          <w:iCs/>
          <w:sz w:val="20"/>
          <w:szCs w:val="20"/>
        </w:rPr>
        <w:t>.</w:t>
      </w:r>
      <w:r w:rsidRPr="0090168A">
        <w:rPr>
          <w:bCs/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>Региональная структура</w:t>
      </w:r>
      <w:r w:rsidRPr="0090168A">
        <w:rPr>
          <w:bCs/>
          <w:i/>
          <w:iCs/>
          <w:sz w:val="20"/>
          <w:szCs w:val="20"/>
        </w:rPr>
        <w:t xml:space="preserve">  </w:t>
      </w:r>
      <w:r w:rsidRPr="0090168A">
        <w:rPr>
          <w:bCs/>
          <w:iCs/>
          <w:sz w:val="20"/>
          <w:szCs w:val="20"/>
        </w:rPr>
        <w:t>связана с размещением производ</w:t>
      </w:r>
      <w:r w:rsidRPr="0090168A">
        <w:rPr>
          <w:bCs/>
          <w:iCs/>
          <w:sz w:val="20"/>
          <w:szCs w:val="20"/>
        </w:rPr>
        <w:t>и</w:t>
      </w:r>
      <w:r w:rsidRPr="0090168A">
        <w:rPr>
          <w:bCs/>
          <w:iCs/>
          <w:sz w:val="20"/>
          <w:szCs w:val="20"/>
        </w:rPr>
        <w:t>тельных сил по территории страны и предполагает определенную связь местоположения отраслей и фирм с источниками сырья, энергообесп</w:t>
      </w:r>
      <w:r w:rsidRPr="0090168A">
        <w:rPr>
          <w:bCs/>
          <w:iCs/>
          <w:sz w:val="20"/>
          <w:szCs w:val="20"/>
        </w:rPr>
        <w:t>е</w:t>
      </w:r>
      <w:r w:rsidRPr="0090168A">
        <w:rPr>
          <w:bCs/>
          <w:iCs/>
          <w:sz w:val="20"/>
          <w:szCs w:val="20"/>
        </w:rPr>
        <w:t>чения, рынками сбыта, с наличием трудовых ресурсов.</w:t>
      </w:r>
      <w:r w:rsidRPr="0090168A">
        <w:rPr>
          <w:bCs/>
          <w:sz w:val="20"/>
          <w:szCs w:val="20"/>
        </w:rPr>
        <w:t xml:space="preserve"> </w:t>
      </w:r>
    </w:p>
    <w:p w:rsidR="00545726" w:rsidRPr="0090168A" w:rsidRDefault="00545726" w:rsidP="00AF5074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>Внешнеторговая структура</w:t>
      </w:r>
      <w:r w:rsidRPr="0090168A">
        <w:rPr>
          <w:bCs/>
          <w:i/>
          <w:iCs/>
          <w:sz w:val="20"/>
          <w:szCs w:val="20"/>
        </w:rPr>
        <w:t xml:space="preserve"> </w:t>
      </w:r>
      <w:r w:rsidRPr="0090168A">
        <w:rPr>
          <w:bCs/>
          <w:iCs/>
          <w:sz w:val="20"/>
          <w:szCs w:val="20"/>
        </w:rPr>
        <w:t>зависит от уровня развития и с</w:t>
      </w:r>
      <w:r w:rsidRPr="0090168A">
        <w:rPr>
          <w:bCs/>
          <w:iCs/>
          <w:sz w:val="20"/>
          <w:szCs w:val="20"/>
        </w:rPr>
        <w:t>о</w:t>
      </w:r>
      <w:r w:rsidRPr="0090168A">
        <w:rPr>
          <w:bCs/>
          <w:iCs/>
          <w:sz w:val="20"/>
          <w:szCs w:val="20"/>
        </w:rPr>
        <w:t>стояния экономики. В экспорте развитых стран обычно высока доля наукоемкой и технологичной продукции, в импорте – сырьевых тов</w:t>
      </w:r>
      <w:r w:rsidRPr="0090168A">
        <w:rPr>
          <w:bCs/>
          <w:iCs/>
          <w:sz w:val="20"/>
          <w:szCs w:val="20"/>
        </w:rPr>
        <w:t>а</w:t>
      </w:r>
      <w:r w:rsidRPr="0090168A">
        <w:rPr>
          <w:bCs/>
          <w:iCs/>
          <w:sz w:val="20"/>
          <w:szCs w:val="20"/>
        </w:rPr>
        <w:t>ров, энергоносителей, отдельных видов машин и оборудования, пр</w:t>
      </w:r>
      <w:r w:rsidRPr="0090168A">
        <w:rPr>
          <w:bCs/>
          <w:iCs/>
          <w:sz w:val="20"/>
          <w:szCs w:val="20"/>
        </w:rPr>
        <w:t>о</w:t>
      </w:r>
      <w:r w:rsidRPr="0090168A">
        <w:rPr>
          <w:bCs/>
          <w:iCs/>
          <w:sz w:val="20"/>
          <w:szCs w:val="20"/>
        </w:rPr>
        <w:t>дуктов экологически вредных производств</w:t>
      </w:r>
      <w:r w:rsidR="003A6F53" w:rsidRPr="0090168A">
        <w:rPr>
          <w:bCs/>
          <w:iCs/>
          <w:sz w:val="20"/>
          <w:szCs w:val="20"/>
        </w:rPr>
        <w:t>.</w:t>
      </w:r>
      <w:r w:rsidRPr="0090168A">
        <w:rPr>
          <w:bCs/>
          <w:sz w:val="20"/>
          <w:szCs w:val="20"/>
        </w:rPr>
        <w:t xml:space="preserve"> </w:t>
      </w:r>
      <w:r w:rsidRPr="0090168A">
        <w:rPr>
          <w:bCs/>
          <w:iCs/>
          <w:sz w:val="20"/>
          <w:szCs w:val="20"/>
        </w:rPr>
        <w:t>Экономические реформы и переход к рынку, к сожалению,  не внесли в структуру внешней то</w:t>
      </w:r>
      <w:r w:rsidRPr="0090168A">
        <w:rPr>
          <w:bCs/>
          <w:iCs/>
          <w:sz w:val="20"/>
          <w:szCs w:val="20"/>
        </w:rPr>
        <w:t>р</w:t>
      </w:r>
      <w:r w:rsidRPr="0090168A">
        <w:rPr>
          <w:bCs/>
          <w:iCs/>
          <w:sz w:val="20"/>
          <w:szCs w:val="20"/>
        </w:rPr>
        <w:t>говли России прогрессивных изменений. В экспорте высока доля то</w:t>
      </w:r>
      <w:r w:rsidRPr="0090168A">
        <w:rPr>
          <w:bCs/>
          <w:iCs/>
          <w:sz w:val="20"/>
          <w:szCs w:val="20"/>
        </w:rPr>
        <w:t>п</w:t>
      </w:r>
      <w:r w:rsidRPr="0090168A">
        <w:rPr>
          <w:bCs/>
          <w:iCs/>
          <w:sz w:val="20"/>
          <w:szCs w:val="20"/>
        </w:rPr>
        <w:t>лива, нефти, газа, минерального и других видов сырья; в импорте н</w:t>
      </w:r>
      <w:r w:rsidRPr="0090168A">
        <w:rPr>
          <w:bCs/>
          <w:iCs/>
          <w:sz w:val="20"/>
          <w:szCs w:val="20"/>
        </w:rPr>
        <w:t>е</w:t>
      </w:r>
      <w:r w:rsidRPr="0090168A">
        <w:rPr>
          <w:bCs/>
          <w:iCs/>
          <w:sz w:val="20"/>
          <w:szCs w:val="20"/>
        </w:rPr>
        <w:lastRenderedPageBreak/>
        <w:t>оправданно высок удельный вес продуктов сельского хозяйства, пищ</w:t>
      </w:r>
      <w:r w:rsidRPr="0090168A">
        <w:rPr>
          <w:bCs/>
          <w:iCs/>
          <w:sz w:val="20"/>
          <w:szCs w:val="20"/>
        </w:rPr>
        <w:t>е</w:t>
      </w:r>
      <w:r w:rsidRPr="0090168A">
        <w:rPr>
          <w:bCs/>
          <w:iCs/>
          <w:sz w:val="20"/>
          <w:szCs w:val="20"/>
        </w:rPr>
        <w:t>вой и легкой промышленности.</w:t>
      </w:r>
      <w:r w:rsidRPr="0090168A">
        <w:rPr>
          <w:bCs/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iCs/>
          <w:sz w:val="20"/>
          <w:szCs w:val="20"/>
        </w:rPr>
        <w:t>Исследование процессов, охватывающих экономику в целом, тр</w:t>
      </w:r>
      <w:r w:rsidRPr="0090168A">
        <w:rPr>
          <w:bCs/>
          <w:iCs/>
          <w:sz w:val="20"/>
          <w:szCs w:val="20"/>
        </w:rPr>
        <w:t>е</w:t>
      </w:r>
      <w:r w:rsidRPr="0090168A">
        <w:rPr>
          <w:bCs/>
          <w:iCs/>
          <w:sz w:val="20"/>
          <w:szCs w:val="20"/>
        </w:rPr>
        <w:t>бует агрегирования показателей, являющихся принципиально важным достижением мировой экономической науки и практики.</w:t>
      </w:r>
      <w:r w:rsidRPr="0090168A">
        <w:rPr>
          <w:bCs/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>Агрегирование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соединение отдельных единиц или данных в единый показатель. Например, все цены конкретных товаров и услуг образуют общий уровень цен</w:t>
      </w:r>
      <w:r w:rsidR="00AF5074" w:rsidRPr="0090168A">
        <w:rPr>
          <w:bCs/>
          <w:sz w:val="20"/>
          <w:szCs w:val="20"/>
        </w:rPr>
        <w:t>.</w:t>
      </w:r>
    </w:p>
    <w:p w:rsidR="00545726" w:rsidRPr="0090168A" w:rsidRDefault="00545726" w:rsidP="00AF5074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sz w:val="20"/>
          <w:szCs w:val="20"/>
        </w:rPr>
        <w:t>Макроэкономика</w:t>
      </w:r>
      <w:r w:rsidRPr="0090168A">
        <w:rPr>
          <w:bCs/>
          <w:sz w:val="20"/>
          <w:szCs w:val="20"/>
        </w:rPr>
        <w:t xml:space="preserve"> рассматривает</w:t>
      </w:r>
      <w:r w:rsidR="00AF5074" w:rsidRPr="0090168A">
        <w:rPr>
          <w:bCs/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</w:rPr>
        <w:t>агрегированные субъекты, ры</w:t>
      </w:r>
      <w:r w:rsidRPr="0090168A">
        <w:rPr>
          <w:bCs/>
          <w:i/>
          <w:iCs/>
          <w:sz w:val="20"/>
          <w:szCs w:val="20"/>
        </w:rPr>
        <w:t>н</w:t>
      </w:r>
      <w:r w:rsidRPr="0090168A">
        <w:rPr>
          <w:bCs/>
          <w:i/>
          <w:iCs/>
          <w:sz w:val="20"/>
          <w:szCs w:val="20"/>
        </w:rPr>
        <w:t xml:space="preserve">ки и показатели.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 Агрегирование дает возможность выделить четыре макроэкон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мических агента: </w:t>
      </w:r>
    </w:p>
    <w:p w:rsidR="00545726" w:rsidRPr="0090168A" w:rsidRDefault="00545726" w:rsidP="00A36F91">
      <w:pPr>
        <w:pStyle w:val="af6"/>
        <w:numPr>
          <w:ilvl w:val="0"/>
          <w:numId w:val="76"/>
        </w:numPr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домашние хозяйства, </w:t>
      </w:r>
    </w:p>
    <w:p w:rsidR="00545726" w:rsidRPr="0090168A" w:rsidRDefault="00545726" w:rsidP="00A36F91">
      <w:pPr>
        <w:pStyle w:val="af6"/>
        <w:numPr>
          <w:ilvl w:val="0"/>
          <w:numId w:val="76"/>
        </w:numPr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фирмы, </w:t>
      </w:r>
    </w:p>
    <w:p w:rsidR="00545726" w:rsidRPr="0090168A" w:rsidRDefault="00545726" w:rsidP="00A36F91">
      <w:pPr>
        <w:pStyle w:val="af6"/>
        <w:numPr>
          <w:ilvl w:val="0"/>
          <w:numId w:val="76"/>
        </w:numPr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государство, </w:t>
      </w:r>
    </w:p>
    <w:p w:rsidR="00545726" w:rsidRPr="0090168A" w:rsidRDefault="00545726" w:rsidP="00A36F91">
      <w:pPr>
        <w:pStyle w:val="af6"/>
        <w:numPr>
          <w:ilvl w:val="0"/>
          <w:numId w:val="76"/>
        </w:numPr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остальной мир.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Домашние хозяйства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 это совокупный, рационально действ</w:t>
      </w:r>
      <w:r w:rsidRPr="0090168A">
        <w:rPr>
          <w:bCs/>
          <w:sz w:val="20"/>
          <w:szCs w:val="20"/>
        </w:rPr>
        <w:t>у</w:t>
      </w:r>
      <w:r w:rsidRPr="0090168A">
        <w:rPr>
          <w:bCs/>
          <w:sz w:val="20"/>
          <w:szCs w:val="20"/>
        </w:rPr>
        <w:t xml:space="preserve">ющий макроэкономический агент, цель экономической деятельности которого состоит в максимизации полезности.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Домашние хозяйства являются: </w:t>
      </w:r>
    </w:p>
    <w:p w:rsidR="00545726" w:rsidRPr="0090168A" w:rsidRDefault="00545726" w:rsidP="00A36F91">
      <w:pPr>
        <w:numPr>
          <w:ilvl w:val="0"/>
          <w:numId w:val="77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собственниками экономических ресурсов;</w:t>
      </w:r>
    </w:p>
    <w:p w:rsidR="00545726" w:rsidRPr="0090168A" w:rsidRDefault="00545726" w:rsidP="00A36F91">
      <w:pPr>
        <w:numPr>
          <w:ilvl w:val="0"/>
          <w:numId w:val="77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основными покупателями товаров и услуг;</w:t>
      </w:r>
    </w:p>
    <w:p w:rsidR="00545726" w:rsidRPr="0090168A" w:rsidRDefault="00545726" w:rsidP="00A36F91">
      <w:pPr>
        <w:numPr>
          <w:ilvl w:val="0"/>
          <w:numId w:val="77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основными сберегателями и кредиторами в экономике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Фирмы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 это совокупный, рационально действующий макроэк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номический агент, целью экономической деятельности которого в</w:t>
      </w:r>
      <w:r w:rsidRPr="0090168A">
        <w:rPr>
          <w:bCs/>
          <w:sz w:val="20"/>
          <w:szCs w:val="20"/>
        </w:rPr>
        <w:t>ы</w:t>
      </w:r>
      <w:r w:rsidRPr="0090168A">
        <w:rPr>
          <w:bCs/>
          <w:sz w:val="20"/>
          <w:szCs w:val="20"/>
        </w:rPr>
        <w:t>ступает максимизация прибыли.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>Фирмы являются:</w:t>
      </w:r>
    </w:p>
    <w:p w:rsidR="00545726" w:rsidRPr="0090168A" w:rsidRDefault="00545726" w:rsidP="00A36F91">
      <w:pPr>
        <w:numPr>
          <w:ilvl w:val="0"/>
          <w:numId w:val="7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основными производителями товаров и услуг;</w:t>
      </w:r>
    </w:p>
    <w:p w:rsidR="00545726" w:rsidRPr="0090168A" w:rsidRDefault="00545726" w:rsidP="00A36F91">
      <w:pPr>
        <w:numPr>
          <w:ilvl w:val="0"/>
          <w:numId w:val="7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покупателями экономических ресурсов;</w:t>
      </w:r>
    </w:p>
    <w:p w:rsidR="00545726" w:rsidRPr="0090168A" w:rsidRDefault="00545726" w:rsidP="00A36F91">
      <w:pPr>
        <w:numPr>
          <w:ilvl w:val="0"/>
          <w:numId w:val="7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покупателями инвестиционных товаров;</w:t>
      </w:r>
    </w:p>
    <w:p w:rsidR="00545726" w:rsidRPr="0090168A" w:rsidRDefault="00545726" w:rsidP="00A36F91">
      <w:pPr>
        <w:numPr>
          <w:ilvl w:val="0"/>
          <w:numId w:val="7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основными заемщиками в экономике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Государство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 это рационально действующий макроэкономич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ский агент, представленный совокупностью государственных учр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ждений и организаций, обладающих политическим и юридическим правом воздействовать на ход экономических процессов, регулировать экономику.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Государство выступает: </w:t>
      </w:r>
    </w:p>
    <w:p w:rsidR="00545726" w:rsidRPr="0090168A" w:rsidRDefault="00545726" w:rsidP="00A36F91">
      <w:pPr>
        <w:numPr>
          <w:ilvl w:val="0"/>
          <w:numId w:val="79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производителем общественных благ;</w:t>
      </w:r>
    </w:p>
    <w:p w:rsidR="00545726" w:rsidRPr="0090168A" w:rsidRDefault="00545726" w:rsidP="00A36F91">
      <w:pPr>
        <w:numPr>
          <w:ilvl w:val="0"/>
          <w:numId w:val="79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lastRenderedPageBreak/>
        <w:t>покупателем товаров и услуг, обеспечивающих функционир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вание госсектора;</w:t>
      </w:r>
    </w:p>
    <w:p w:rsidR="00545726" w:rsidRPr="0090168A" w:rsidRDefault="00545726" w:rsidP="00A36F91">
      <w:pPr>
        <w:numPr>
          <w:ilvl w:val="0"/>
          <w:numId w:val="79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перераспределителем национального дохода (через систему налогов и трансфертов);</w:t>
      </w:r>
    </w:p>
    <w:p w:rsidR="00545726" w:rsidRPr="0090168A" w:rsidRDefault="00545726" w:rsidP="00A36F91">
      <w:pPr>
        <w:numPr>
          <w:ilvl w:val="0"/>
          <w:numId w:val="80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кредитором или заемщиком в зависимости от состояния гос</w:t>
      </w:r>
      <w:r w:rsidRPr="0090168A">
        <w:rPr>
          <w:bCs/>
          <w:sz w:val="20"/>
          <w:szCs w:val="20"/>
        </w:rPr>
        <w:t>у</w:t>
      </w:r>
      <w:r w:rsidRPr="0090168A">
        <w:rPr>
          <w:bCs/>
          <w:sz w:val="20"/>
          <w:szCs w:val="20"/>
        </w:rPr>
        <w:t>дарственного бюджета;</w:t>
      </w:r>
    </w:p>
    <w:p w:rsidR="00545726" w:rsidRPr="0090168A" w:rsidRDefault="00545726" w:rsidP="00A36F91">
      <w:pPr>
        <w:numPr>
          <w:ilvl w:val="0"/>
          <w:numId w:val="80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регулятором и организатором функционирования рыночной экономики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Остальной мир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 это совокупный рационально действующий макроэкономический агент, объединяющий все страны мира, с кот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рыми данная страна взаимодействует.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 </w:t>
      </w:r>
      <w:r w:rsidRPr="0090168A">
        <w:rPr>
          <w:b/>
          <w:i/>
          <w:sz w:val="20"/>
          <w:szCs w:val="20"/>
        </w:rPr>
        <w:t>Агрегирование рынков</w:t>
      </w:r>
      <w:r w:rsidRPr="0090168A">
        <w:rPr>
          <w:sz w:val="20"/>
          <w:szCs w:val="20"/>
        </w:rPr>
        <w:t xml:space="preserve"> дает возможность выделить </w:t>
      </w:r>
      <w:r w:rsidRPr="0090168A">
        <w:rPr>
          <w:bCs/>
          <w:sz w:val="20"/>
          <w:szCs w:val="20"/>
        </w:rPr>
        <w:t>три макр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экономических рынка: </w:t>
      </w:r>
    </w:p>
    <w:p w:rsidR="00545726" w:rsidRPr="0090168A" w:rsidRDefault="00545726" w:rsidP="00A36F91">
      <w:pPr>
        <w:numPr>
          <w:ilvl w:val="0"/>
          <w:numId w:val="81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рынок товаров и услуг;</w:t>
      </w:r>
    </w:p>
    <w:p w:rsidR="00545726" w:rsidRPr="0090168A" w:rsidRDefault="00545726" w:rsidP="00A36F91">
      <w:pPr>
        <w:numPr>
          <w:ilvl w:val="0"/>
          <w:numId w:val="81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финансовый рынок (рынок финансовых активов);</w:t>
      </w:r>
    </w:p>
    <w:p w:rsidR="00545726" w:rsidRPr="0090168A" w:rsidRDefault="00545726" w:rsidP="00A36F91">
      <w:pPr>
        <w:numPr>
          <w:ilvl w:val="0"/>
          <w:numId w:val="81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рынок экономических ресурсов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Выявление наиболее типичных черт поведения </w:t>
      </w:r>
      <w:r w:rsidRPr="0090168A">
        <w:rPr>
          <w:bCs/>
          <w:sz w:val="20"/>
          <w:szCs w:val="20"/>
        </w:rPr>
        <w:t>экономических агентов и наиболее существенных закономерностей функционирования экономических рынков делается с помощью модели кругооборота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дукта, расходов и доходов</w:t>
      </w:r>
      <w:r w:rsidRPr="0090168A">
        <w:rPr>
          <w:sz w:val="20"/>
          <w:szCs w:val="20"/>
        </w:rPr>
        <w:t xml:space="preserve">. </w:t>
      </w:r>
      <w:r w:rsidRPr="0090168A">
        <w:rPr>
          <w:bCs/>
          <w:sz w:val="20"/>
          <w:szCs w:val="20"/>
        </w:rPr>
        <w:t>Расходы фирм на ресурсы (или их издер</w:t>
      </w:r>
      <w:r w:rsidRPr="0090168A">
        <w:rPr>
          <w:bCs/>
          <w:sz w:val="20"/>
          <w:szCs w:val="20"/>
        </w:rPr>
        <w:t>ж</w:t>
      </w:r>
      <w:r w:rsidRPr="0090168A">
        <w:rPr>
          <w:bCs/>
          <w:sz w:val="20"/>
          <w:szCs w:val="20"/>
        </w:rPr>
        <w:t>ки) одновременно представляют собой потоки заработной платы, ре</w:t>
      </w:r>
      <w:r w:rsidRPr="0090168A">
        <w:rPr>
          <w:bCs/>
          <w:sz w:val="20"/>
          <w:szCs w:val="20"/>
        </w:rPr>
        <w:t>н</w:t>
      </w:r>
      <w:r w:rsidRPr="0090168A">
        <w:rPr>
          <w:bCs/>
          <w:sz w:val="20"/>
          <w:szCs w:val="20"/>
        </w:rPr>
        <w:t>ты и других доходов домашних хозяйств.</w:t>
      </w:r>
    </w:p>
    <w:p w:rsidR="00545726" w:rsidRPr="0090168A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С другой стороны, поток потребительских расходов образует в</w:t>
      </w:r>
      <w:r w:rsidRPr="0090168A">
        <w:rPr>
          <w:bCs/>
          <w:sz w:val="20"/>
          <w:szCs w:val="20"/>
        </w:rPr>
        <w:t>ы</w:t>
      </w:r>
      <w:r w:rsidRPr="0090168A">
        <w:rPr>
          <w:bCs/>
          <w:sz w:val="20"/>
          <w:szCs w:val="20"/>
        </w:rPr>
        <w:t>ручку (или доход) фирм от реализации готовой продукции. Потоки «доходы – расходы»  и «ресурсы – продукция» осуществляются одн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временно и непрерывно в противоположных направлениях. </w:t>
      </w:r>
    </w:p>
    <w:p w:rsidR="00545726" w:rsidRPr="0090168A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Вмешательство государства в данную модель  закрытой эконом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 xml:space="preserve">ки несколько усложняет движение круговых потоков.  С помощью трансфертов, субсидий, налогов и других экономических инструментов государство регулирует колебания в уровнях производства, занятости и инфляции.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Если домашние хозяйства решают тратить меньше, то фирмы в</w:t>
      </w:r>
      <w:r w:rsidRPr="0090168A">
        <w:rPr>
          <w:bCs/>
          <w:sz w:val="20"/>
          <w:szCs w:val="20"/>
        </w:rPr>
        <w:t>ы</w:t>
      </w:r>
      <w:r w:rsidRPr="0090168A">
        <w:rPr>
          <w:bCs/>
          <w:sz w:val="20"/>
          <w:szCs w:val="20"/>
        </w:rPr>
        <w:t xml:space="preserve">нуждены сокращать выпуск продукции, что в свою очередь приводит к снижению совокупных расходов.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Уровень спроса на товары определяет уровень производства и з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 xml:space="preserve">нятости, а уровень выпуска определяет уровень доходов владельцев факторов производства, которые (доходы), в свою очередь, определяют совокупный спрос.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lastRenderedPageBreak/>
        <w:t>Основной вывод из модели круговых потоков: реальный и дене</w:t>
      </w:r>
      <w:r w:rsidRPr="0090168A">
        <w:rPr>
          <w:bCs/>
          <w:sz w:val="20"/>
          <w:szCs w:val="20"/>
        </w:rPr>
        <w:t>ж</w:t>
      </w:r>
      <w:r w:rsidRPr="0090168A">
        <w:rPr>
          <w:bCs/>
          <w:sz w:val="20"/>
          <w:szCs w:val="20"/>
        </w:rPr>
        <w:t>ный потоки осуществляются беспрепятственно при условии равенства совокупных расходов домашних хозяйств, фирм и государства сов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купному объему производства.</w:t>
      </w:r>
      <w:r w:rsidRPr="0090168A">
        <w:rPr>
          <w:bCs/>
          <w:sz w:val="20"/>
          <w:szCs w:val="20"/>
          <w:u w:val="single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Совокупные расходы дают толчок к росту занятости, выпуска и доходов;  из этих доходов вновь финансируются расходы экономич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ских агентов, которые снова возвращаются в виде доходов к владел</w:t>
      </w:r>
      <w:r w:rsidRPr="0090168A">
        <w:rPr>
          <w:bCs/>
          <w:sz w:val="20"/>
          <w:szCs w:val="20"/>
        </w:rPr>
        <w:t>ь</w:t>
      </w:r>
      <w:r w:rsidRPr="0090168A">
        <w:rPr>
          <w:bCs/>
          <w:sz w:val="20"/>
          <w:szCs w:val="20"/>
        </w:rPr>
        <w:t>цам факторов производства и т.д.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Модель круговых потоков принимает вид кругооборота, который является основой для статистического учета результата производства (ВВП) тремя методами: по расходам, по добавленной стоимости и по доходам.</w:t>
      </w:r>
      <w:r w:rsidRPr="0090168A">
        <w:rPr>
          <w:bCs/>
          <w:sz w:val="20"/>
          <w:szCs w:val="20"/>
          <w:u w:val="single"/>
        </w:rPr>
        <w:t xml:space="preserve"> </w:t>
      </w:r>
    </w:p>
    <w:p w:rsidR="00545726" w:rsidRPr="0090168A" w:rsidRDefault="00410B52" w:rsidP="00410B52">
      <w:pPr>
        <w:jc w:val="center"/>
        <w:rPr>
          <w:b/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 xml:space="preserve">6.2 </w:t>
      </w:r>
      <w:r w:rsidR="00545726" w:rsidRPr="0090168A">
        <w:rPr>
          <w:b/>
          <w:bCs/>
          <w:i/>
          <w:iCs/>
          <w:sz w:val="20"/>
          <w:szCs w:val="20"/>
        </w:rPr>
        <w:t>.СИСТЕМА НАЦИОНАЛЬНЫХ СЧЕТОВ.</w:t>
      </w:r>
      <w:r w:rsidR="0087652E" w:rsidRPr="0090168A">
        <w:rPr>
          <w:b/>
          <w:bCs/>
          <w:i/>
          <w:iCs/>
          <w:sz w:val="20"/>
          <w:szCs w:val="20"/>
        </w:rPr>
        <w:t xml:space="preserve"> </w:t>
      </w:r>
      <w:r w:rsidRPr="0090168A">
        <w:rPr>
          <w:b/>
          <w:bCs/>
          <w:i/>
          <w:iCs/>
          <w:sz w:val="20"/>
          <w:szCs w:val="20"/>
        </w:rPr>
        <w:t xml:space="preserve">                             </w:t>
      </w:r>
      <w:r w:rsidR="00545726" w:rsidRPr="0090168A">
        <w:rPr>
          <w:b/>
          <w:bCs/>
          <w:i/>
          <w:iCs/>
          <w:sz w:val="20"/>
          <w:szCs w:val="20"/>
        </w:rPr>
        <w:t xml:space="preserve"> СПОСОБЫ ИЗМЕРЕНИЯ ВВП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Чтобы анализировать состояние национальной экономики и ос</w:t>
      </w:r>
      <w:r w:rsidRPr="0090168A">
        <w:rPr>
          <w:bCs/>
          <w:sz w:val="20"/>
          <w:szCs w:val="20"/>
        </w:rPr>
        <w:t>у</w:t>
      </w:r>
      <w:r w:rsidRPr="0090168A">
        <w:rPr>
          <w:bCs/>
          <w:sz w:val="20"/>
          <w:szCs w:val="20"/>
        </w:rPr>
        <w:t>ществлять активную экономическую политику, требуется система научно обоснованных показателей.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Показатели экономической активности на уровне экономики в целом содержатся в системе национальных счетов.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Система национальных  счетов   (СНС) </w:t>
      </w:r>
      <w:r w:rsidRPr="0090168A">
        <w:rPr>
          <w:bCs/>
          <w:sz w:val="20"/>
          <w:szCs w:val="20"/>
        </w:rPr>
        <w:t xml:space="preserve">была разработана  в конце 1920-х гг. американским экономистом, лауреатом Нобелевской премии  Саймоном Кузнецом. С конца 60-х годов  она принята ООН в качестве стандартной системы и рекомендована  всем странам.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Система национальных счетов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 совокупность взаимосвяза</w:t>
      </w:r>
      <w:r w:rsidRPr="0090168A">
        <w:rPr>
          <w:bCs/>
          <w:sz w:val="20"/>
          <w:szCs w:val="20"/>
        </w:rPr>
        <w:t>н</w:t>
      </w:r>
      <w:r w:rsidRPr="0090168A">
        <w:rPr>
          <w:bCs/>
          <w:sz w:val="20"/>
          <w:szCs w:val="20"/>
        </w:rPr>
        <w:t xml:space="preserve">ных статистических макроэкономических показателей, построенная в виде счетов и таблиц для получения общей картины экономической деятельности страны.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Показатели, входящие в СНС, </w:t>
      </w:r>
      <w:r w:rsidRPr="0090168A">
        <w:rPr>
          <w:bCs/>
          <w:sz w:val="20"/>
          <w:szCs w:val="20"/>
        </w:rPr>
        <w:t xml:space="preserve">позволяют </w:t>
      </w:r>
    </w:p>
    <w:p w:rsidR="00545726" w:rsidRPr="0090168A" w:rsidRDefault="00545726" w:rsidP="00A36F91">
      <w:pPr>
        <w:numPr>
          <w:ilvl w:val="0"/>
          <w:numId w:val="8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измерять объем производства в конкретный момент времени, </w:t>
      </w:r>
    </w:p>
    <w:p w:rsidR="00545726" w:rsidRPr="0090168A" w:rsidRDefault="00545726" w:rsidP="00A36F91">
      <w:pPr>
        <w:numPr>
          <w:ilvl w:val="0"/>
          <w:numId w:val="8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раскрывать факторы, определяющие параметры функционир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вания экономики, </w:t>
      </w:r>
    </w:p>
    <w:p w:rsidR="00545726" w:rsidRPr="0090168A" w:rsidRDefault="00545726" w:rsidP="00A36F91">
      <w:pPr>
        <w:numPr>
          <w:ilvl w:val="0"/>
          <w:numId w:val="83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определять тенденцию экономического развития на перспе</w:t>
      </w:r>
      <w:r w:rsidRPr="0090168A">
        <w:rPr>
          <w:bCs/>
          <w:sz w:val="20"/>
          <w:szCs w:val="20"/>
        </w:rPr>
        <w:t>к</w:t>
      </w:r>
      <w:r w:rsidRPr="0090168A">
        <w:rPr>
          <w:bCs/>
          <w:sz w:val="20"/>
          <w:szCs w:val="20"/>
        </w:rPr>
        <w:t>тиву,</w:t>
      </w:r>
    </w:p>
    <w:p w:rsidR="00545726" w:rsidRPr="0090168A" w:rsidRDefault="00545726" w:rsidP="00A36F91">
      <w:pPr>
        <w:numPr>
          <w:ilvl w:val="0"/>
          <w:numId w:val="83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проводить в жизнь экономическую политику государства.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Теоретической основой СНС </w:t>
      </w:r>
      <w:r w:rsidRPr="0090168A">
        <w:rPr>
          <w:bCs/>
          <w:sz w:val="20"/>
          <w:szCs w:val="20"/>
        </w:rPr>
        <w:t>служит модель кругооборота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дукта, расходов и доходов.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Одним из основных макроэкономических показателей является валовой внутренний продукт.</w:t>
      </w:r>
    </w:p>
    <w:p w:rsidR="00545726" w:rsidRPr="0090168A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Валовой внутренний продукт</w:t>
      </w:r>
      <w:r w:rsidRPr="0090168A">
        <w:rPr>
          <w:b/>
          <w:i/>
          <w:iCs/>
          <w:sz w:val="20"/>
          <w:szCs w:val="20"/>
        </w:rPr>
        <w:t xml:space="preserve">  </w:t>
      </w:r>
      <w:r w:rsidRPr="0090168A">
        <w:rPr>
          <w:b/>
          <w:i/>
          <w:sz w:val="20"/>
          <w:szCs w:val="20"/>
        </w:rPr>
        <w:t>(ВВП)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</w:rPr>
        <w:t>это стоимость коне</w:t>
      </w:r>
      <w:r w:rsidRPr="0090168A">
        <w:rPr>
          <w:bCs/>
          <w:i/>
          <w:iCs/>
          <w:sz w:val="20"/>
          <w:szCs w:val="20"/>
        </w:rPr>
        <w:t>ч</w:t>
      </w:r>
      <w:r w:rsidRPr="0090168A">
        <w:rPr>
          <w:bCs/>
          <w:i/>
          <w:iCs/>
          <w:sz w:val="20"/>
          <w:szCs w:val="20"/>
        </w:rPr>
        <w:lastRenderedPageBreak/>
        <w:t>ной продукции, произведенной резидентами данной страны за опред</w:t>
      </w:r>
      <w:r w:rsidRPr="0090168A">
        <w:rPr>
          <w:bCs/>
          <w:i/>
          <w:iCs/>
          <w:sz w:val="20"/>
          <w:szCs w:val="20"/>
        </w:rPr>
        <w:t>е</w:t>
      </w:r>
      <w:r w:rsidRPr="0090168A">
        <w:rPr>
          <w:bCs/>
          <w:i/>
          <w:iCs/>
          <w:sz w:val="20"/>
          <w:szCs w:val="20"/>
        </w:rPr>
        <w:t xml:space="preserve">ленный период времени.  (Резидентами </w:t>
      </w:r>
      <w:r w:rsidRPr="0090168A">
        <w:rPr>
          <w:bCs/>
          <w:sz w:val="20"/>
          <w:szCs w:val="20"/>
        </w:rPr>
        <w:t>считаются все экономические агенты (фирмы, домашние хозяйства) независимо от их национальной принадлежности и гражданства, занимающиеся производственной де</w:t>
      </w:r>
      <w:r w:rsidRPr="0090168A">
        <w:rPr>
          <w:bCs/>
          <w:sz w:val="20"/>
          <w:szCs w:val="20"/>
        </w:rPr>
        <w:t>я</w:t>
      </w:r>
      <w:r w:rsidRPr="0090168A">
        <w:rPr>
          <w:bCs/>
          <w:sz w:val="20"/>
          <w:szCs w:val="20"/>
        </w:rPr>
        <w:t xml:space="preserve">тельностью или проживающие в стране не менее года).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Конечными товарами и услугами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являются те из них, которые используются на  </w:t>
      </w:r>
      <w:r w:rsidRPr="0090168A">
        <w:rPr>
          <w:bCs/>
          <w:i/>
          <w:iCs/>
          <w:sz w:val="20"/>
          <w:szCs w:val="20"/>
        </w:rPr>
        <w:t xml:space="preserve">конечное потребление, накопление и экспорт.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sz w:val="20"/>
          <w:szCs w:val="20"/>
        </w:rPr>
        <w:t>Промежуточная продукция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направляется в </w:t>
      </w:r>
      <w:r w:rsidRPr="0090168A">
        <w:rPr>
          <w:bCs/>
          <w:i/>
          <w:iCs/>
          <w:sz w:val="20"/>
          <w:szCs w:val="20"/>
        </w:rPr>
        <w:t xml:space="preserve">дальнейший процесс производства </w:t>
      </w:r>
      <w:r w:rsidRPr="0090168A">
        <w:rPr>
          <w:bCs/>
          <w:sz w:val="20"/>
          <w:szCs w:val="20"/>
        </w:rPr>
        <w:t xml:space="preserve">или перепродажу. </w:t>
      </w:r>
      <w:r w:rsidRPr="0090168A">
        <w:rPr>
          <w:sz w:val="20"/>
          <w:szCs w:val="20"/>
        </w:rPr>
        <w:t>К  промежуточной продукции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относят сырье, материалы, полуфабрикаты, топливо, электроэнергию,  инстр</w:t>
      </w:r>
      <w:r w:rsidRPr="0090168A">
        <w:rPr>
          <w:bCs/>
          <w:sz w:val="20"/>
          <w:szCs w:val="20"/>
        </w:rPr>
        <w:t>у</w:t>
      </w:r>
      <w:r w:rsidRPr="0090168A">
        <w:rPr>
          <w:bCs/>
          <w:sz w:val="20"/>
          <w:szCs w:val="20"/>
        </w:rPr>
        <w:t xml:space="preserve">менты, услуги грузового транспорта, оптовой торговли, рекламных агентств и т.п.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>Промежуточная продукция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не включается в ВВП.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 зависимости от способа использования один и тот же товар м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жет быть и промежуточным продуктом, и конечным. </w:t>
      </w:r>
    </w:p>
    <w:p w:rsidR="00545726" w:rsidRPr="0090168A" w:rsidRDefault="00545726" w:rsidP="003F1CA7">
      <w:pPr>
        <w:ind w:firstLine="454"/>
        <w:jc w:val="both"/>
        <w:rPr>
          <w:bCs/>
          <w:i/>
          <w:iCs/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Включение в ВВП стоимости только конечной продукции позв</w:t>
      </w:r>
      <w:r w:rsidRPr="0090168A">
        <w:rPr>
          <w:bCs/>
          <w:i/>
          <w:iCs/>
          <w:sz w:val="20"/>
          <w:szCs w:val="20"/>
        </w:rPr>
        <w:t>о</w:t>
      </w:r>
      <w:r w:rsidRPr="0090168A">
        <w:rPr>
          <w:bCs/>
          <w:i/>
          <w:iCs/>
          <w:sz w:val="20"/>
          <w:szCs w:val="20"/>
        </w:rPr>
        <w:t>ляет избежать повторного (двойного) счета.</w:t>
      </w:r>
    </w:p>
    <w:p w:rsidR="00545726" w:rsidRPr="0090168A" w:rsidRDefault="00545726" w:rsidP="003F1CA7">
      <w:pPr>
        <w:ind w:firstLine="454"/>
        <w:jc w:val="both"/>
        <w:rPr>
          <w:bCs/>
          <w:i/>
          <w:iCs/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ВВП является внутренним продуктом, поскольку производится резидентами данной страны.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>В стоимости ВВП не учитываются</w:t>
      </w:r>
      <w:r w:rsidRPr="0090168A">
        <w:rPr>
          <w:i/>
          <w:iCs/>
          <w:sz w:val="20"/>
          <w:szCs w:val="20"/>
        </w:rPr>
        <w:t xml:space="preserve"> </w:t>
      </w:r>
    </w:p>
    <w:p w:rsidR="00545726" w:rsidRPr="0090168A" w:rsidRDefault="00545726" w:rsidP="00A36F91">
      <w:pPr>
        <w:numPr>
          <w:ilvl w:val="0"/>
          <w:numId w:val="84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трансфертные платежи;</w:t>
      </w:r>
    </w:p>
    <w:p w:rsidR="00545726" w:rsidRPr="0090168A" w:rsidRDefault="00545726" w:rsidP="00A36F91">
      <w:pPr>
        <w:numPr>
          <w:ilvl w:val="0"/>
          <w:numId w:val="84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непроизводительные (финансовые) сделки;</w:t>
      </w:r>
    </w:p>
    <w:p w:rsidR="00545726" w:rsidRPr="0090168A" w:rsidRDefault="00545726" w:rsidP="00A36F91">
      <w:pPr>
        <w:numPr>
          <w:ilvl w:val="0"/>
          <w:numId w:val="84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продажа подержанных вещей;</w:t>
      </w:r>
    </w:p>
    <w:p w:rsidR="00545726" w:rsidRPr="0090168A" w:rsidRDefault="00545726" w:rsidP="00A36F91">
      <w:pPr>
        <w:numPr>
          <w:ilvl w:val="0"/>
          <w:numId w:val="84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операции и услуги, которые трудно учесть.</w:t>
      </w:r>
    </w:p>
    <w:p w:rsidR="00545726" w:rsidRPr="0090168A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Трансфертные платежи </w:t>
      </w:r>
      <w:r w:rsidRPr="0090168A">
        <w:rPr>
          <w:bCs/>
          <w:sz w:val="20"/>
          <w:szCs w:val="20"/>
        </w:rPr>
        <w:t>это выплаты, не связанные с движением товаров и услуг.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Они делятся на частные и государственные. 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Частные трансферты </w:t>
      </w:r>
      <w:r w:rsidRPr="0090168A">
        <w:rPr>
          <w:bCs/>
          <w:sz w:val="20"/>
          <w:szCs w:val="20"/>
        </w:rPr>
        <w:t xml:space="preserve">– это выплаты и дары, которые делают друг другу частные лица (например, родители – детям, родственники – друг другу и т.п.).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 xml:space="preserve">Государственные трансферты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это выплаты государства дома</w:t>
      </w:r>
      <w:r w:rsidRPr="0090168A">
        <w:rPr>
          <w:bCs/>
          <w:sz w:val="20"/>
          <w:szCs w:val="20"/>
        </w:rPr>
        <w:t>ш</w:t>
      </w:r>
      <w:r w:rsidRPr="0090168A">
        <w:rPr>
          <w:bCs/>
          <w:sz w:val="20"/>
          <w:szCs w:val="20"/>
        </w:rPr>
        <w:t>ним хозяйствам  по системе социального обеспечения и фирмам  в в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 xml:space="preserve">де субсидий.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Трансферты не включаются  в стоимость ВВП, поскольку в р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зультате этой выплаты не производится ничего нового (ни товара, ни услуги), и совокупный доход лишь перераспределяется.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i/>
          <w:iCs/>
          <w:sz w:val="20"/>
          <w:szCs w:val="20"/>
        </w:rPr>
        <w:t xml:space="preserve">К финансовым сделкам </w:t>
      </w:r>
      <w:r w:rsidRPr="0090168A">
        <w:rPr>
          <w:bCs/>
          <w:sz w:val="20"/>
          <w:szCs w:val="20"/>
        </w:rPr>
        <w:t xml:space="preserve">относится купля и продажа ценных бумаг  (акций и облигаций) на фондовом рынке.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lastRenderedPageBreak/>
        <w:t>Продажа подержанных вещей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не включается в стоимость ВВП, поскольку эти товары были включены в ВВП в год их изготовления.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i/>
          <w:iCs/>
          <w:sz w:val="20"/>
          <w:szCs w:val="20"/>
        </w:rPr>
        <w:t xml:space="preserve">Операции, которые трудно или невозможно учесть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товары и услуги, произведенные в домашнем хозяйстве, доходы теневого бизн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 xml:space="preserve">са, бартерный обмен и т. п.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Для учета всех </w:t>
      </w:r>
      <w:r w:rsidRPr="0090168A">
        <w:rPr>
          <w:bCs/>
          <w:i/>
          <w:iCs/>
          <w:sz w:val="20"/>
          <w:szCs w:val="20"/>
        </w:rPr>
        <w:t>первичных доходов, полученных резидентами да</w:t>
      </w:r>
      <w:r w:rsidRPr="0090168A">
        <w:rPr>
          <w:bCs/>
          <w:i/>
          <w:iCs/>
          <w:sz w:val="20"/>
          <w:szCs w:val="20"/>
        </w:rPr>
        <w:t>н</w:t>
      </w:r>
      <w:r w:rsidRPr="0090168A">
        <w:rPr>
          <w:bCs/>
          <w:i/>
          <w:iCs/>
          <w:sz w:val="20"/>
          <w:szCs w:val="20"/>
        </w:rPr>
        <w:t>ной страны в связи с их участием в производстве как ВВП данной страны, так и ВВП других стран</w:t>
      </w:r>
      <w:r w:rsidRPr="0090168A">
        <w:rPr>
          <w:bCs/>
          <w:sz w:val="20"/>
          <w:szCs w:val="20"/>
        </w:rPr>
        <w:t>, используется показатель валового национального дохода (ВНД)</w:t>
      </w:r>
      <w:r w:rsidR="003A6F53" w:rsidRPr="0090168A">
        <w:rPr>
          <w:b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bCs/>
          <w:sz w:val="20"/>
          <w:szCs w:val="20"/>
        </w:rPr>
      </w:pPr>
      <w:r w:rsidRPr="0090168A">
        <w:rPr>
          <w:b/>
          <w:bCs/>
          <w:i/>
          <w:sz w:val="20"/>
          <w:szCs w:val="20"/>
        </w:rPr>
        <w:t>Валовой национальный доход</w:t>
      </w:r>
      <w:r w:rsidRPr="0090168A">
        <w:rPr>
          <w:bCs/>
          <w:sz w:val="20"/>
          <w:szCs w:val="20"/>
        </w:rPr>
        <w:t xml:space="preserve">  – это совокупность первичных доходов, полученных резидентами в результате их участия в произво</w:t>
      </w:r>
      <w:r w:rsidRPr="0090168A">
        <w:rPr>
          <w:bCs/>
          <w:sz w:val="20"/>
          <w:szCs w:val="20"/>
        </w:rPr>
        <w:t>д</w:t>
      </w:r>
      <w:r w:rsidRPr="0090168A">
        <w:rPr>
          <w:bCs/>
          <w:sz w:val="20"/>
          <w:szCs w:val="20"/>
        </w:rPr>
        <w:t xml:space="preserve">стве и от собственности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Показатель ВНД идентичен показателю ВНП (валовой наци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нальный продукт), использовавшемуся в старой редакции СНС.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К первичным доходам, учитываемым при подсчете ВНД,  относят доходы, поступившие хозяйственным субъектам в порядке первичного распределения: </w:t>
      </w:r>
      <w:r w:rsidRPr="0090168A">
        <w:rPr>
          <w:bCs/>
          <w:i/>
          <w:iCs/>
          <w:sz w:val="20"/>
          <w:szCs w:val="20"/>
        </w:rPr>
        <w:t>прибыль, смешанные доходы, доходы от собственн</w:t>
      </w:r>
      <w:r w:rsidRPr="0090168A">
        <w:rPr>
          <w:bCs/>
          <w:i/>
          <w:iCs/>
          <w:sz w:val="20"/>
          <w:szCs w:val="20"/>
        </w:rPr>
        <w:t>о</w:t>
      </w:r>
      <w:r w:rsidRPr="0090168A">
        <w:rPr>
          <w:bCs/>
          <w:i/>
          <w:iCs/>
          <w:sz w:val="20"/>
          <w:szCs w:val="20"/>
        </w:rPr>
        <w:t>сти, оплата труда, налоги на производство и импорт за вычетом су</w:t>
      </w:r>
      <w:r w:rsidRPr="0090168A">
        <w:rPr>
          <w:bCs/>
          <w:i/>
          <w:iCs/>
          <w:sz w:val="20"/>
          <w:szCs w:val="20"/>
        </w:rPr>
        <w:t>б</w:t>
      </w:r>
      <w:r w:rsidRPr="0090168A">
        <w:rPr>
          <w:bCs/>
          <w:i/>
          <w:iCs/>
          <w:sz w:val="20"/>
          <w:szCs w:val="20"/>
        </w:rPr>
        <w:t xml:space="preserve">сидий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Качественное различие между ВВП и ВНД заключается в след</w:t>
      </w:r>
      <w:r w:rsidRPr="0090168A">
        <w:rPr>
          <w:bCs/>
          <w:sz w:val="20"/>
          <w:szCs w:val="20"/>
        </w:rPr>
        <w:t>у</w:t>
      </w:r>
      <w:r w:rsidRPr="0090168A">
        <w:rPr>
          <w:bCs/>
          <w:sz w:val="20"/>
          <w:szCs w:val="20"/>
        </w:rPr>
        <w:t>ющем: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ВВП измеряет поток конечных товаров и услуг, произведенных резидентами данной страны, а ВНД – поток первичных доходов, пол</w:t>
      </w:r>
      <w:r w:rsidRPr="0090168A">
        <w:rPr>
          <w:bCs/>
          <w:sz w:val="20"/>
          <w:szCs w:val="20"/>
        </w:rPr>
        <w:t>у</w:t>
      </w:r>
      <w:r w:rsidRPr="0090168A">
        <w:rPr>
          <w:bCs/>
          <w:sz w:val="20"/>
          <w:szCs w:val="20"/>
        </w:rPr>
        <w:t>ченных ее резидентами.</w:t>
      </w:r>
    </w:p>
    <w:p w:rsidR="00545726" w:rsidRPr="0090168A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>Количественно  ВНД</w:t>
      </w:r>
      <w:r w:rsidRPr="0090168A">
        <w:rPr>
          <w:bCs/>
          <w:i/>
          <w:iCs/>
          <w:sz w:val="20"/>
          <w:szCs w:val="20"/>
        </w:rPr>
        <w:t xml:space="preserve"> отличается </w:t>
      </w:r>
      <w:r w:rsidRPr="0090168A">
        <w:rPr>
          <w:b/>
          <w:bCs/>
          <w:i/>
          <w:iCs/>
          <w:sz w:val="20"/>
          <w:szCs w:val="20"/>
        </w:rPr>
        <w:t>от ВВП</w:t>
      </w:r>
      <w:r w:rsidRPr="0090168A">
        <w:rPr>
          <w:bCs/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на сальдо первичных доходов, полученных из-за границы,  т.е. на величину, равную разнице между доходами резидентов данной страны, полученными из-за гран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цы, и доходами нерезидентов, переданными  за границу из данной страны.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 большинстве развитых стран отличие ВВП от ВНД не прев</w:t>
      </w:r>
      <w:r w:rsidRPr="0090168A">
        <w:rPr>
          <w:bCs/>
          <w:sz w:val="20"/>
          <w:szCs w:val="20"/>
        </w:rPr>
        <w:t>ы</w:t>
      </w:r>
      <w:r w:rsidRPr="0090168A">
        <w:rPr>
          <w:bCs/>
          <w:sz w:val="20"/>
          <w:szCs w:val="20"/>
        </w:rPr>
        <w:t>шает 1%.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Показатели ВВП и ВНД могут быть рассчитаны как на валовой,  так и на чистой основе.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Вычитая из ВВП и ВНД потребление основного капитала</w:t>
      </w:r>
      <w:r w:rsidR="00FC3634" w:rsidRPr="0090168A">
        <w:rPr>
          <w:bCs/>
          <w:i/>
          <w:iCs/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</w:rPr>
        <w:t>(амо</w:t>
      </w:r>
      <w:r w:rsidRPr="0090168A">
        <w:rPr>
          <w:bCs/>
          <w:i/>
          <w:iCs/>
          <w:sz w:val="20"/>
          <w:szCs w:val="20"/>
        </w:rPr>
        <w:t>р</w:t>
      </w:r>
      <w:r w:rsidRPr="0090168A">
        <w:rPr>
          <w:bCs/>
          <w:i/>
          <w:iCs/>
          <w:sz w:val="20"/>
          <w:szCs w:val="20"/>
        </w:rPr>
        <w:t>тизацию), получим чистый внутренний продукт (ЧВП) и чистый национальный доход (ЧНД).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 старой редакции СНС обычно рассчитывался  чистый наци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нальный продукт (ЧНП), который был равен ВНП за вычетом аморт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lastRenderedPageBreak/>
        <w:t>зации. Национальный доход (НД) равнялся ЧНП за вычетом косвенных налогов.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В новой редакции СНС косвенные налоги включаются в состав национального дохода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В макроэкономическом анализе используется показатель личного дохода. Как таковой он отсутствует в СНС, но может быть рассчитан на базе других показателей СНС.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Для подсчета показателя личного дохода следует  из ЧНД вычесть все, что не поступает в распоряжение домашних хозяйств и является частью коллективного, а не личного дохода, и добавить все то, что ув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личивает доходы домашних хозяйств, но не включается в ЧНД: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/>
          <w:i/>
          <w:iCs/>
          <w:sz w:val="20"/>
          <w:szCs w:val="20"/>
        </w:rPr>
        <w:t>Располагаемый личный доход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–  это доход, </w:t>
      </w:r>
      <w:r w:rsidRPr="0090168A">
        <w:rPr>
          <w:bCs/>
          <w:i/>
          <w:iCs/>
          <w:sz w:val="20"/>
          <w:szCs w:val="20"/>
        </w:rPr>
        <w:t xml:space="preserve">используемый,  </w:t>
      </w:r>
      <w:r w:rsidRPr="0090168A">
        <w:rPr>
          <w:bCs/>
          <w:sz w:val="20"/>
          <w:szCs w:val="20"/>
        </w:rPr>
        <w:t xml:space="preserve">т.е. </w:t>
      </w:r>
      <w:r w:rsidRPr="0090168A">
        <w:rPr>
          <w:bCs/>
          <w:i/>
          <w:iCs/>
          <w:sz w:val="20"/>
          <w:szCs w:val="20"/>
        </w:rPr>
        <w:t xml:space="preserve">находящийся в распоряжении </w:t>
      </w:r>
      <w:r w:rsidRPr="0090168A">
        <w:rPr>
          <w:bCs/>
          <w:sz w:val="20"/>
          <w:szCs w:val="20"/>
        </w:rPr>
        <w:t xml:space="preserve">домашних хозяйств.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Он меньше личного дохода  на величину  индивидуальных нал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гов, которые должны заплатить собственники экономических ресурсов в виде прямых, прежде всего подоходных, налогов, а также личных процентных платежей по кредиту и т.п.:</w:t>
      </w:r>
    </w:p>
    <w:p w:rsidR="00545726" w:rsidRPr="0090168A" w:rsidRDefault="00545726" w:rsidP="003F1CA7">
      <w:pPr>
        <w:ind w:firstLine="454"/>
        <w:jc w:val="center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РЛД = ЛД </w:t>
      </w:r>
      <w:r w:rsidRPr="0090168A">
        <w:rPr>
          <w:bCs/>
          <w:sz w:val="20"/>
          <w:szCs w:val="20"/>
        </w:rPr>
        <w:t>–</w:t>
      </w:r>
      <w:r w:rsidRPr="0090168A">
        <w:rPr>
          <w:bCs/>
          <w:i/>
          <w:iCs/>
          <w:sz w:val="20"/>
          <w:szCs w:val="20"/>
        </w:rPr>
        <w:t xml:space="preserve"> Индивидуальные налоги.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Домашние хозяйства тратят свой располагаемый доход на личное потребление </w:t>
      </w:r>
      <w:r w:rsidRPr="0090168A">
        <w:rPr>
          <w:bCs/>
          <w:i/>
          <w:iCs/>
          <w:sz w:val="20"/>
          <w:szCs w:val="20"/>
        </w:rPr>
        <w:t xml:space="preserve">(С) </w:t>
      </w:r>
      <w:r w:rsidRPr="0090168A">
        <w:rPr>
          <w:bCs/>
          <w:sz w:val="20"/>
          <w:szCs w:val="20"/>
        </w:rPr>
        <w:t xml:space="preserve">и личные сбережения </w:t>
      </w:r>
      <w:r w:rsidRPr="0090168A">
        <w:rPr>
          <w:bCs/>
          <w:i/>
          <w:iCs/>
          <w:sz w:val="20"/>
          <w:szCs w:val="20"/>
        </w:rPr>
        <w:t>(</w:t>
      </w:r>
      <w:r w:rsidRPr="0090168A">
        <w:rPr>
          <w:bCs/>
          <w:i/>
          <w:iCs/>
          <w:sz w:val="20"/>
          <w:szCs w:val="20"/>
          <w:lang w:val="en-US"/>
        </w:rPr>
        <w:t>S</w:t>
      </w:r>
      <w:r w:rsidRPr="0090168A">
        <w:rPr>
          <w:bCs/>
          <w:i/>
          <w:iCs/>
          <w:sz w:val="20"/>
          <w:szCs w:val="20"/>
        </w:rPr>
        <w:t xml:space="preserve">):РЛД = </w:t>
      </w:r>
      <w:r w:rsidRPr="0090168A">
        <w:rPr>
          <w:bCs/>
          <w:i/>
          <w:iCs/>
          <w:sz w:val="20"/>
          <w:szCs w:val="20"/>
          <w:lang w:val="en-US"/>
        </w:rPr>
        <w:t>Yd</w:t>
      </w:r>
      <w:r w:rsidRPr="0090168A">
        <w:rPr>
          <w:bCs/>
          <w:i/>
          <w:iCs/>
          <w:sz w:val="20"/>
          <w:szCs w:val="20"/>
        </w:rPr>
        <w:t xml:space="preserve"> = С + </w:t>
      </w:r>
      <w:r w:rsidRPr="0090168A">
        <w:rPr>
          <w:bCs/>
          <w:i/>
          <w:iCs/>
          <w:sz w:val="20"/>
          <w:szCs w:val="20"/>
          <w:lang w:val="en-US"/>
        </w:rPr>
        <w:t>S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Показатели СНС дают количественную оценку совокупного в</w:t>
      </w:r>
      <w:r w:rsidRPr="0090168A">
        <w:rPr>
          <w:bCs/>
          <w:sz w:val="20"/>
          <w:szCs w:val="20"/>
        </w:rPr>
        <w:t>ы</w:t>
      </w:r>
      <w:r w:rsidRPr="0090168A">
        <w:rPr>
          <w:bCs/>
          <w:sz w:val="20"/>
          <w:szCs w:val="20"/>
        </w:rPr>
        <w:t>пуска и совокупного дохода и не отражают в полной мере изменение   качества жизни.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Для характеристики уровня благосостояния используются </w:t>
      </w:r>
      <w:r w:rsidRPr="0090168A">
        <w:rPr>
          <w:bCs/>
          <w:i/>
          <w:iCs/>
          <w:sz w:val="20"/>
          <w:szCs w:val="20"/>
        </w:rPr>
        <w:t xml:space="preserve">среднедушевые показатели, </w:t>
      </w:r>
      <w:r w:rsidRPr="0090168A">
        <w:rPr>
          <w:bCs/>
          <w:sz w:val="20"/>
          <w:szCs w:val="20"/>
        </w:rPr>
        <w:t>такие, как:</w:t>
      </w:r>
    </w:p>
    <w:p w:rsidR="00545726" w:rsidRPr="0090168A" w:rsidRDefault="00545726" w:rsidP="00A36F91">
      <w:pPr>
        <w:pStyle w:val="af6"/>
        <w:numPr>
          <w:ilvl w:val="0"/>
          <w:numId w:val="85"/>
        </w:numPr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величина ВВП на душу населения: ВВП/Численность насел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ния страны</w:t>
      </w:r>
    </w:p>
    <w:p w:rsidR="00545726" w:rsidRPr="0090168A" w:rsidRDefault="00545726" w:rsidP="00A36F91">
      <w:pPr>
        <w:pStyle w:val="af6"/>
        <w:numPr>
          <w:ilvl w:val="0"/>
          <w:numId w:val="85"/>
        </w:numPr>
        <w:ind w:left="0" w:firstLine="454"/>
        <w:contextualSpacing w:val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величина национального дохода на душу населения: НД / Чи</w:t>
      </w:r>
      <w:r w:rsidRPr="0090168A">
        <w:rPr>
          <w:bCs/>
          <w:sz w:val="20"/>
          <w:szCs w:val="20"/>
        </w:rPr>
        <w:t>с</w:t>
      </w:r>
      <w:r w:rsidRPr="0090168A">
        <w:rPr>
          <w:bCs/>
          <w:sz w:val="20"/>
          <w:szCs w:val="20"/>
        </w:rPr>
        <w:t>ленность населения страны</w:t>
      </w:r>
    </w:p>
    <w:p w:rsidR="00545726" w:rsidRPr="0090168A" w:rsidRDefault="00545726" w:rsidP="003F1CA7">
      <w:pPr>
        <w:tabs>
          <w:tab w:val="left" w:pos="426"/>
        </w:tabs>
        <w:ind w:firstLine="454"/>
        <w:jc w:val="both"/>
        <w:rPr>
          <w:b/>
          <w:i/>
          <w:sz w:val="20"/>
          <w:szCs w:val="20"/>
        </w:rPr>
      </w:pPr>
      <w:r w:rsidRPr="0090168A">
        <w:rPr>
          <w:sz w:val="20"/>
          <w:szCs w:val="20"/>
        </w:rPr>
        <w:tab/>
      </w:r>
      <w:r w:rsidRPr="0090168A">
        <w:rPr>
          <w:b/>
          <w:i/>
          <w:sz w:val="20"/>
          <w:szCs w:val="20"/>
        </w:rPr>
        <w:t>Для расчета ВВП может быть использовано три метода:</w:t>
      </w:r>
    </w:p>
    <w:p w:rsidR="00545726" w:rsidRPr="0090168A" w:rsidRDefault="00545726" w:rsidP="00A36F91">
      <w:pPr>
        <w:numPr>
          <w:ilvl w:val="0"/>
          <w:numId w:val="86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 расходам (метод конечного использования);</w:t>
      </w:r>
    </w:p>
    <w:p w:rsidR="00545726" w:rsidRPr="0090168A" w:rsidRDefault="00545726" w:rsidP="00A36F91">
      <w:pPr>
        <w:numPr>
          <w:ilvl w:val="0"/>
          <w:numId w:val="86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 доходам (распределительный метод);</w:t>
      </w:r>
    </w:p>
    <w:p w:rsidR="00545726" w:rsidRPr="0090168A" w:rsidRDefault="00545726" w:rsidP="00A36F91">
      <w:pPr>
        <w:numPr>
          <w:ilvl w:val="0"/>
          <w:numId w:val="86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 добавленной стоимости (производственный метод).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Использование этих методов дает одинаковый результат, п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скольку, как следует из модели кругооборота, в экономике совокупный доход тождественно равен величине совокупных расходов,  а величина добавленной стоимости тождественно равна стоимости конечной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дукции.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sz w:val="20"/>
          <w:szCs w:val="20"/>
        </w:rPr>
        <w:lastRenderedPageBreak/>
        <w:t>ВВП</w:t>
      </w:r>
      <w:r w:rsidRPr="0090168A">
        <w:rPr>
          <w:bCs/>
          <w:sz w:val="20"/>
          <w:szCs w:val="20"/>
        </w:rPr>
        <w:t xml:space="preserve">, подсчитанный </w:t>
      </w:r>
      <w:r w:rsidRPr="0090168A">
        <w:rPr>
          <w:b/>
          <w:bCs/>
          <w:i/>
          <w:sz w:val="20"/>
          <w:szCs w:val="20"/>
        </w:rPr>
        <w:t>по расходам</w:t>
      </w:r>
      <w:r w:rsidRPr="0090168A">
        <w:rPr>
          <w:bCs/>
          <w:sz w:val="20"/>
          <w:szCs w:val="20"/>
        </w:rPr>
        <w:t xml:space="preserve">, представляет собой </w:t>
      </w:r>
      <w:r w:rsidRPr="0090168A">
        <w:rPr>
          <w:bCs/>
          <w:i/>
          <w:iCs/>
          <w:sz w:val="20"/>
          <w:szCs w:val="20"/>
        </w:rPr>
        <w:t>сумму ра</w:t>
      </w:r>
      <w:r w:rsidRPr="0090168A">
        <w:rPr>
          <w:bCs/>
          <w:i/>
          <w:iCs/>
          <w:sz w:val="20"/>
          <w:szCs w:val="20"/>
        </w:rPr>
        <w:t>с</w:t>
      </w:r>
      <w:r w:rsidRPr="0090168A">
        <w:rPr>
          <w:bCs/>
          <w:i/>
          <w:iCs/>
          <w:sz w:val="20"/>
          <w:szCs w:val="20"/>
        </w:rPr>
        <w:t>ходов всех макроэкономических агентов:</w:t>
      </w:r>
      <w:r w:rsidRPr="0090168A">
        <w:rPr>
          <w:bCs/>
          <w:sz w:val="20"/>
          <w:szCs w:val="20"/>
        </w:rPr>
        <w:t xml:space="preserve"> </w:t>
      </w:r>
    </w:p>
    <w:p w:rsidR="00545726" w:rsidRPr="0090168A" w:rsidRDefault="00545726" w:rsidP="00A36F91">
      <w:pPr>
        <w:numPr>
          <w:ilvl w:val="0"/>
          <w:numId w:val="87"/>
        </w:numPr>
        <w:tabs>
          <w:tab w:val="clear" w:pos="720"/>
          <w:tab w:val="num" w:pos="142"/>
        </w:tabs>
        <w:ind w:left="0" w:firstLine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расходы </w:t>
      </w:r>
      <w:r w:rsidRPr="0090168A">
        <w:rPr>
          <w:bCs/>
          <w:i/>
          <w:iCs/>
          <w:sz w:val="20"/>
          <w:szCs w:val="20"/>
        </w:rPr>
        <w:t xml:space="preserve">домашних хозяйств </w:t>
      </w:r>
      <w:r w:rsidRPr="0090168A">
        <w:rPr>
          <w:bCs/>
          <w:sz w:val="20"/>
          <w:szCs w:val="20"/>
        </w:rPr>
        <w:t>(потребительские расходы);</w:t>
      </w:r>
    </w:p>
    <w:p w:rsidR="00545726" w:rsidRPr="0090168A" w:rsidRDefault="00545726" w:rsidP="00A36F91">
      <w:pPr>
        <w:numPr>
          <w:ilvl w:val="0"/>
          <w:numId w:val="87"/>
        </w:numPr>
        <w:tabs>
          <w:tab w:val="clear" w:pos="720"/>
          <w:tab w:val="num" w:pos="142"/>
        </w:tabs>
        <w:ind w:left="0" w:firstLine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расходы</w:t>
      </w:r>
      <w:r w:rsidRPr="0090168A">
        <w:rPr>
          <w:bCs/>
          <w:i/>
          <w:iCs/>
          <w:sz w:val="20"/>
          <w:szCs w:val="20"/>
        </w:rPr>
        <w:t xml:space="preserve"> фирм </w:t>
      </w:r>
      <w:r w:rsidRPr="0090168A">
        <w:rPr>
          <w:bCs/>
          <w:sz w:val="20"/>
          <w:szCs w:val="20"/>
        </w:rPr>
        <w:t xml:space="preserve">(инвестиционные расходы), </w:t>
      </w:r>
    </w:p>
    <w:p w:rsidR="00545726" w:rsidRPr="0090168A" w:rsidRDefault="00545726" w:rsidP="00A36F91">
      <w:pPr>
        <w:numPr>
          <w:ilvl w:val="0"/>
          <w:numId w:val="87"/>
        </w:numPr>
        <w:tabs>
          <w:tab w:val="clear" w:pos="720"/>
          <w:tab w:val="num" w:pos="142"/>
        </w:tabs>
        <w:ind w:left="0" w:firstLine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расходы</w:t>
      </w:r>
      <w:r w:rsidRPr="0090168A">
        <w:rPr>
          <w:bCs/>
          <w:i/>
          <w:iCs/>
          <w:sz w:val="20"/>
          <w:szCs w:val="20"/>
        </w:rPr>
        <w:t xml:space="preserve"> государства </w:t>
      </w:r>
      <w:r w:rsidRPr="0090168A">
        <w:rPr>
          <w:bCs/>
          <w:sz w:val="20"/>
          <w:szCs w:val="20"/>
        </w:rPr>
        <w:t>(государственные закупки товаров и услуг);</w:t>
      </w:r>
    </w:p>
    <w:p w:rsidR="00545726" w:rsidRPr="0090168A" w:rsidRDefault="00545726" w:rsidP="00A36F91">
      <w:pPr>
        <w:numPr>
          <w:ilvl w:val="0"/>
          <w:numId w:val="87"/>
        </w:numPr>
        <w:tabs>
          <w:tab w:val="clear" w:pos="720"/>
          <w:tab w:val="num" w:pos="142"/>
        </w:tabs>
        <w:ind w:left="0" w:firstLine="0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расходы</w:t>
      </w:r>
      <w:r w:rsidRPr="0090168A">
        <w:rPr>
          <w:bCs/>
          <w:i/>
          <w:iCs/>
          <w:sz w:val="20"/>
          <w:szCs w:val="20"/>
        </w:rPr>
        <w:t xml:space="preserve"> остального мира </w:t>
      </w:r>
      <w:r w:rsidRPr="0090168A">
        <w:rPr>
          <w:bCs/>
          <w:sz w:val="20"/>
          <w:szCs w:val="20"/>
        </w:rPr>
        <w:t>(расходы на чистый экспорт).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Потребительские расходы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sz w:val="20"/>
          <w:szCs w:val="20"/>
        </w:rPr>
        <w:t>(</w:t>
      </w:r>
      <w:r w:rsidRPr="0090168A">
        <w:rPr>
          <w:sz w:val="20"/>
          <w:szCs w:val="20"/>
          <w:lang w:val="en-US"/>
        </w:rPr>
        <w:t>consumption</w:t>
      </w:r>
      <w:r w:rsidRPr="0090168A">
        <w:rPr>
          <w:sz w:val="20"/>
          <w:szCs w:val="20"/>
        </w:rPr>
        <w:t xml:space="preserve"> </w:t>
      </w:r>
      <w:r w:rsidRPr="0090168A">
        <w:rPr>
          <w:sz w:val="20"/>
          <w:szCs w:val="20"/>
          <w:lang w:val="en-US"/>
        </w:rPr>
        <w:t>spending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С)  </w:t>
      </w:r>
      <w:r w:rsidRPr="0090168A">
        <w:rPr>
          <w:bCs/>
          <w:sz w:val="20"/>
          <w:szCs w:val="20"/>
        </w:rPr>
        <w:t xml:space="preserve">– это </w:t>
      </w:r>
      <w:r w:rsidRPr="0090168A">
        <w:rPr>
          <w:bCs/>
          <w:i/>
          <w:iCs/>
          <w:sz w:val="20"/>
          <w:szCs w:val="20"/>
        </w:rPr>
        <w:t>ра</w:t>
      </w:r>
      <w:r w:rsidRPr="0090168A">
        <w:rPr>
          <w:bCs/>
          <w:i/>
          <w:iCs/>
          <w:sz w:val="20"/>
          <w:szCs w:val="20"/>
        </w:rPr>
        <w:t>с</w:t>
      </w:r>
      <w:r w:rsidRPr="0090168A">
        <w:rPr>
          <w:bCs/>
          <w:i/>
          <w:iCs/>
          <w:sz w:val="20"/>
          <w:szCs w:val="20"/>
        </w:rPr>
        <w:t xml:space="preserve">ходы  домашних хозяйств </w:t>
      </w:r>
      <w:r w:rsidRPr="0090168A">
        <w:rPr>
          <w:bCs/>
          <w:sz w:val="20"/>
          <w:szCs w:val="20"/>
        </w:rPr>
        <w:t xml:space="preserve">на покупку товаров и услуг.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i/>
          <w:iCs/>
          <w:sz w:val="20"/>
          <w:szCs w:val="20"/>
        </w:rPr>
        <w:t>Потребительские расходы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включают:</w:t>
      </w:r>
    </w:p>
    <w:p w:rsidR="00545726" w:rsidRPr="0090168A" w:rsidRDefault="00545726" w:rsidP="00A36F91">
      <w:pPr>
        <w:numPr>
          <w:ilvl w:val="0"/>
          <w:numId w:val="8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расходы  домашних хозяйств на текущее потребление;</w:t>
      </w:r>
    </w:p>
    <w:p w:rsidR="00545726" w:rsidRPr="0090168A" w:rsidRDefault="00545726" w:rsidP="00A36F91">
      <w:pPr>
        <w:numPr>
          <w:ilvl w:val="0"/>
          <w:numId w:val="8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расходы на товары длительного пользования (за исключением расходов на покупку жилья);</w:t>
      </w:r>
    </w:p>
    <w:p w:rsidR="00545726" w:rsidRPr="0090168A" w:rsidRDefault="00545726" w:rsidP="00A36F91">
      <w:pPr>
        <w:numPr>
          <w:ilvl w:val="0"/>
          <w:numId w:val="88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расходы на услуги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Инвестиционные расходы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sz w:val="20"/>
          <w:szCs w:val="20"/>
        </w:rPr>
        <w:t>(</w:t>
      </w:r>
      <w:r w:rsidRPr="0090168A">
        <w:rPr>
          <w:sz w:val="20"/>
          <w:szCs w:val="20"/>
          <w:lang w:val="en-US"/>
        </w:rPr>
        <w:t>investment</w:t>
      </w:r>
      <w:r w:rsidRPr="0090168A">
        <w:rPr>
          <w:sz w:val="20"/>
          <w:szCs w:val="20"/>
        </w:rPr>
        <w:t xml:space="preserve"> </w:t>
      </w:r>
      <w:r w:rsidRPr="0090168A">
        <w:rPr>
          <w:sz w:val="20"/>
          <w:szCs w:val="20"/>
          <w:lang w:val="en-US"/>
        </w:rPr>
        <w:t>spending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i/>
          <w:iCs/>
          <w:sz w:val="20"/>
          <w:szCs w:val="20"/>
          <w:lang w:val="en-US"/>
        </w:rPr>
        <w:t>I</w:t>
      </w:r>
      <w:r w:rsidRPr="0090168A">
        <w:rPr>
          <w:sz w:val="20"/>
          <w:szCs w:val="20"/>
        </w:rPr>
        <w:t xml:space="preserve">) </w:t>
      </w:r>
      <w:r w:rsidRPr="0090168A">
        <w:rPr>
          <w:bCs/>
          <w:sz w:val="20"/>
          <w:szCs w:val="20"/>
        </w:rPr>
        <w:t xml:space="preserve">– это </w:t>
      </w:r>
      <w:r w:rsidRPr="0090168A">
        <w:rPr>
          <w:bCs/>
          <w:i/>
          <w:iCs/>
          <w:sz w:val="20"/>
          <w:szCs w:val="20"/>
        </w:rPr>
        <w:t xml:space="preserve">расходы фирм </w:t>
      </w:r>
      <w:r w:rsidRPr="0090168A">
        <w:rPr>
          <w:bCs/>
          <w:sz w:val="20"/>
          <w:szCs w:val="20"/>
        </w:rPr>
        <w:t xml:space="preserve">на покупку </w:t>
      </w:r>
      <w:r w:rsidRPr="0090168A">
        <w:rPr>
          <w:bCs/>
          <w:i/>
          <w:iCs/>
          <w:sz w:val="20"/>
          <w:szCs w:val="20"/>
        </w:rPr>
        <w:t xml:space="preserve">инвестиционных товаров, </w:t>
      </w:r>
      <w:r w:rsidRPr="0090168A">
        <w:rPr>
          <w:bCs/>
          <w:sz w:val="20"/>
          <w:szCs w:val="20"/>
        </w:rPr>
        <w:t>т.е. товаров, которые по</w:t>
      </w:r>
      <w:r w:rsidRPr="0090168A">
        <w:rPr>
          <w:bCs/>
          <w:sz w:val="20"/>
          <w:szCs w:val="20"/>
        </w:rPr>
        <w:t>д</w:t>
      </w:r>
      <w:r w:rsidRPr="0090168A">
        <w:rPr>
          <w:bCs/>
          <w:sz w:val="20"/>
          <w:szCs w:val="20"/>
        </w:rPr>
        <w:t>держивают и увеличивают запас капитала.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>Инвестиционные расходы включают:</w:t>
      </w:r>
    </w:p>
    <w:p w:rsidR="00545726" w:rsidRPr="0090168A" w:rsidRDefault="00545726" w:rsidP="00A36F91">
      <w:pPr>
        <w:numPr>
          <w:ilvl w:val="0"/>
          <w:numId w:val="89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инвестиции в основной капитал, </w:t>
      </w:r>
      <w:r w:rsidRPr="0090168A">
        <w:rPr>
          <w:bCs/>
          <w:sz w:val="20"/>
          <w:szCs w:val="20"/>
        </w:rPr>
        <w:t xml:space="preserve">которые состоят из расходов фирм на </w:t>
      </w:r>
      <w:r w:rsidRPr="0090168A">
        <w:rPr>
          <w:bCs/>
          <w:i/>
          <w:iCs/>
          <w:sz w:val="20"/>
          <w:szCs w:val="20"/>
        </w:rPr>
        <w:t xml:space="preserve">приобретение оборудования </w:t>
      </w:r>
      <w:r w:rsidRPr="0090168A">
        <w:rPr>
          <w:bCs/>
          <w:sz w:val="20"/>
          <w:szCs w:val="20"/>
        </w:rPr>
        <w:t xml:space="preserve">и на </w:t>
      </w:r>
      <w:r w:rsidRPr="0090168A">
        <w:rPr>
          <w:bCs/>
          <w:i/>
          <w:iCs/>
          <w:sz w:val="20"/>
          <w:szCs w:val="20"/>
        </w:rPr>
        <w:t>промышленное строител</w:t>
      </w:r>
      <w:r w:rsidRPr="0090168A">
        <w:rPr>
          <w:bCs/>
          <w:i/>
          <w:iCs/>
          <w:sz w:val="20"/>
          <w:szCs w:val="20"/>
        </w:rPr>
        <w:t>ь</w:t>
      </w:r>
      <w:r w:rsidRPr="0090168A">
        <w:rPr>
          <w:bCs/>
          <w:i/>
          <w:iCs/>
          <w:sz w:val="20"/>
          <w:szCs w:val="20"/>
        </w:rPr>
        <w:t xml:space="preserve">ство </w:t>
      </w:r>
      <w:r w:rsidRPr="0090168A">
        <w:rPr>
          <w:bCs/>
          <w:sz w:val="20"/>
          <w:szCs w:val="20"/>
        </w:rPr>
        <w:t>(промышленные здания и сооружения);</w:t>
      </w:r>
    </w:p>
    <w:p w:rsidR="00545726" w:rsidRPr="0090168A" w:rsidRDefault="00545726" w:rsidP="00A36F91">
      <w:pPr>
        <w:numPr>
          <w:ilvl w:val="0"/>
          <w:numId w:val="90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инвестиции в жилищное строительство, </w:t>
      </w:r>
      <w:r w:rsidRPr="0090168A">
        <w:rPr>
          <w:bCs/>
          <w:sz w:val="20"/>
          <w:szCs w:val="20"/>
        </w:rPr>
        <w:t>которые делают строительные</w:t>
      </w:r>
      <w:r w:rsidRPr="0090168A">
        <w:rPr>
          <w:bCs/>
          <w:sz w:val="20"/>
          <w:szCs w:val="20"/>
        </w:rPr>
        <w:br/>
        <w:t>фирмы, а оплачивают домашние хозяйства, покупая жилье;</w:t>
      </w:r>
    </w:p>
    <w:p w:rsidR="00545726" w:rsidRPr="0090168A" w:rsidRDefault="00545726" w:rsidP="00A36F91">
      <w:pPr>
        <w:numPr>
          <w:ilvl w:val="0"/>
          <w:numId w:val="91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инвестиции в товарно-материальные запасы (ТМЗ), </w:t>
      </w:r>
      <w:r w:rsidRPr="0090168A">
        <w:rPr>
          <w:bCs/>
          <w:sz w:val="20"/>
          <w:szCs w:val="20"/>
        </w:rPr>
        <w:t>включ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 xml:space="preserve">ющие: </w:t>
      </w:r>
    </w:p>
    <w:p w:rsidR="00545726" w:rsidRPr="0090168A" w:rsidRDefault="00545726" w:rsidP="00A36F91">
      <w:pPr>
        <w:numPr>
          <w:ilvl w:val="0"/>
          <w:numId w:val="9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запасы сырья и материалов, </w:t>
      </w:r>
      <w:r w:rsidRPr="0090168A">
        <w:rPr>
          <w:bCs/>
          <w:sz w:val="20"/>
          <w:szCs w:val="20"/>
        </w:rPr>
        <w:t xml:space="preserve">необходимые для обеспечения непрерывности процесса производства; </w:t>
      </w:r>
    </w:p>
    <w:p w:rsidR="00545726" w:rsidRPr="0090168A" w:rsidRDefault="00545726" w:rsidP="00A36F91">
      <w:pPr>
        <w:numPr>
          <w:ilvl w:val="0"/>
          <w:numId w:val="9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незавершенное производство, </w:t>
      </w:r>
      <w:r w:rsidRPr="0090168A">
        <w:rPr>
          <w:bCs/>
          <w:sz w:val="20"/>
          <w:szCs w:val="20"/>
        </w:rPr>
        <w:t>что связано с технологией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изводственного процесса; </w:t>
      </w:r>
    </w:p>
    <w:p w:rsidR="00545726" w:rsidRPr="0090168A" w:rsidRDefault="00545726" w:rsidP="00A36F91">
      <w:pPr>
        <w:numPr>
          <w:ilvl w:val="0"/>
          <w:numId w:val="92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запасы готовой </w:t>
      </w:r>
      <w:r w:rsidRPr="0090168A">
        <w:rPr>
          <w:bCs/>
          <w:sz w:val="20"/>
          <w:szCs w:val="20"/>
        </w:rPr>
        <w:t xml:space="preserve">(произведенной фирмой), но еще </w:t>
      </w:r>
      <w:r w:rsidRPr="0090168A">
        <w:rPr>
          <w:bCs/>
          <w:i/>
          <w:iCs/>
          <w:sz w:val="20"/>
          <w:szCs w:val="20"/>
        </w:rPr>
        <w:t>не проданной продукции.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Особенность инвестиций в запасы состоит в том, что в ВВП уч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тывается  не величина самих товарно-материальных запасов, а велич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 xml:space="preserve">на </w:t>
      </w:r>
      <w:r w:rsidRPr="0090168A">
        <w:rPr>
          <w:bCs/>
          <w:i/>
          <w:iCs/>
          <w:sz w:val="20"/>
          <w:szCs w:val="20"/>
        </w:rPr>
        <w:t xml:space="preserve">изменения запасов, </w:t>
      </w:r>
      <w:r w:rsidRPr="0090168A">
        <w:rPr>
          <w:bCs/>
          <w:sz w:val="20"/>
          <w:szCs w:val="20"/>
        </w:rPr>
        <w:t xml:space="preserve">которое произошло  в течение года.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При подсчете ВВП   по расходам под инвестициями понимают </w:t>
      </w:r>
      <w:r w:rsidRPr="0090168A">
        <w:rPr>
          <w:bCs/>
          <w:i/>
          <w:iCs/>
          <w:sz w:val="20"/>
          <w:szCs w:val="20"/>
        </w:rPr>
        <w:t>валовые частные внутренние инвестиции</w:t>
      </w:r>
      <w:r w:rsidRPr="0090168A">
        <w:rPr>
          <w:b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Валовые инвестиции (</w:t>
      </w:r>
      <w:r w:rsidRPr="0090168A">
        <w:rPr>
          <w:bCs/>
          <w:i/>
          <w:iCs/>
          <w:sz w:val="20"/>
          <w:szCs w:val="20"/>
          <w:lang w:val="en-US"/>
        </w:rPr>
        <w:t>Ig</w:t>
      </w:r>
      <w:r w:rsidRPr="0090168A">
        <w:rPr>
          <w:bCs/>
          <w:i/>
          <w:iCs/>
          <w:sz w:val="20"/>
          <w:szCs w:val="20"/>
        </w:rPr>
        <w:t xml:space="preserve">) </w:t>
      </w:r>
      <w:r w:rsidRPr="0090168A">
        <w:rPr>
          <w:bCs/>
          <w:sz w:val="20"/>
          <w:szCs w:val="20"/>
        </w:rPr>
        <w:t xml:space="preserve">включают в себя </w:t>
      </w:r>
      <w:r w:rsidRPr="0090168A">
        <w:rPr>
          <w:bCs/>
          <w:i/>
          <w:iCs/>
          <w:sz w:val="20"/>
          <w:szCs w:val="20"/>
        </w:rPr>
        <w:t>восстановительные инвестиций (</w:t>
      </w:r>
      <w:r w:rsidRPr="0090168A">
        <w:rPr>
          <w:bCs/>
          <w:i/>
          <w:iCs/>
          <w:sz w:val="20"/>
          <w:szCs w:val="20"/>
          <w:lang w:val="en-US"/>
        </w:rPr>
        <w:t>A</w:t>
      </w:r>
      <w:r w:rsidRPr="0090168A">
        <w:rPr>
          <w:bCs/>
          <w:i/>
          <w:iCs/>
          <w:sz w:val="20"/>
          <w:szCs w:val="20"/>
        </w:rPr>
        <w:t>)и чистые инвестиции (</w:t>
      </w:r>
      <w:r w:rsidRPr="0090168A">
        <w:rPr>
          <w:bCs/>
          <w:i/>
          <w:iCs/>
          <w:sz w:val="20"/>
          <w:szCs w:val="20"/>
          <w:lang w:val="en-US"/>
        </w:rPr>
        <w:t>In</w:t>
      </w:r>
      <w:r w:rsidRPr="0090168A">
        <w:rPr>
          <w:bCs/>
          <w:i/>
          <w:iCs/>
          <w:sz w:val="20"/>
          <w:szCs w:val="20"/>
        </w:rPr>
        <w:t xml:space="preserve">) Стоимостью потребленного </w:t>
      </w:r>
      <w:r w:rsidRPr="0090168A">
        <w:rPr>
          <w:bCs/>
          <w:i/>
          <w:iCs/>
          <w:sz w:val="20"/>
          <w:szCs w:val="20"/>
        </w:rPr>
        <w:lastRenderedPageBreak/>
        <w:t xml:space="preserve">капитала </w:t>
      </w:r>
      <w:r w:rsidRPr="0090168A">
        <w:rPr>
          <w:bCs/>
          <w:sz w:val="20"/>
          <w:szCs w:val="20"/>
        </w:rPr>
        <w:t xml:space="preserve">или  </w:t>
      </w:r>
      <w:r w:rsidRPr="0090168A">
        <w:rPr>
          <w:bCs/>
          <w:i/>
          <w:iCs/>
          <w:sz w:val="20"/>
          <w:szCs w:val="20"/>
        </w:rPr>
        <w:t xml:space="preserve">амортизацией  (А) </w:t>
      </w:r>
      <w:r w:rsidRPr="0090168A">
        <w:rPr>
          <w:bCs/>
          <w:sz w:val="20"/>
          <w:szCs w:val="20"/>
        </w:rPr>
        <w:t>называется часть инвестиций, кот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рая идет на возмещение износа основного капитала</w:t>
      </w:r>
      <w:r w:rsidRPr="0090168A">
        <w:rPr>
          <w:bCs/>
          <w:i/>
          <w:i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i/>
          <w:iCs/>
          <w:sz w:val="20"/>
          <w:szCs w:val="20"/>
        </w:rPr>
        <w:t>Чистые инвестиции (</w:t>
      </w:r>
      <w:r w:rsidRPr="0090168A">
        <w:rPr>
          <w:i/>
          <w:iCs/>
          <w:sz w:val="20"/>
          <w:szCs w:val="20"/>
          <w:lang w:val="en-US"/>
        </w:rPr>
        <w:t>In</w:t>
      </w:r>
      <w:r w:rsidRPr="0090168A">
        <w:rPr>
          <w:i/>
          <w:iCs/>
          <w:sz w:val="20"/>
          <w:szCs w:val="20"/>
        </w:rPr>
        <w:t>)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</w:rPr>
        <w:t xml:space="preserve">представляют собой дополнительные инвестиции, увеличивающие запас капитала в экономике.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>По форме собственности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инвестиции делят на частные  т.е. инв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 xml:space="preserve">стиции частных фирм,  и  государственные. В СНС к инвестиционным расходам относят </w:t>
      </w:r>
      <w:r w:rsidRPr="0090168A">
        <w:rPr>
          <w:bCs/>
          <w:i/>
          <w:iCs/>
          <w:sz w:val="20"/>
          <w:szCs w:val="20"/>
        </w:rPr>
        <w:t xml:space="preserve">только частные инвестиции, </w:t>
      </w:r>
      <w:r w:rsidRPr="0090168A">
        <w:rPr>
          <w:bCs/>
          <w:sz w:val="20"/>
          <w:szCs w:val="20"/>
        </w:rPr>
        <w:t>а государственные и</w:t>
      </w:r>
      <w:r w:rsidRPr="0090168A">
        <w:rPr>
          <w:bCs/>
          <w:sz w:val="20"/>
          <w:szCs w:val="20"/>
        </w:rPr>
        <w:t>н</w:t>
      </w:r>
      <w:r w:rsidRPr="0090168A">
        <w:rPr>
          <w:bCs/>
          <w:sz w:val="20"/>
          <w:szCs w:val="20"/>
        </w:rPr>
        <w:t>вестиции включают  в государственные закупки товаров и услуг.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Кроме того, в качестве инвестиций в СНС учитываются </w:t>
      </w:r>
      <w:r w:rsidRPr="0090168A">
        <w:rPr>
          <w:bCs/>
          <w:i/>
          <w:iCs/>
          <w:sz w:val="20"/>
          <w:szCs w:val="20"/>
        </w:rPr>
        <w:t>только внутренние инвестиции</w:t>
      </w:r>
      <w:r w:rsidRPr="0090168A">
        <w:rPr>
          <w:bCs/>
          <w:sz w:val="20"/>
          <w:szCs w:val="20"/>
        </w:rPr>
        <w:t xml:space="preserve">, т.е. инвестиции, сделанные  в экономику (на территории) данной страны и не учитываются </w:t>
      </w:r>
      <w:r w:rsidRPr="0090168A">
        <w:rPr>
          <w:bCs/>
          <w:i/>
          <w:iCs/>
          <w:sz w:val="20"/>
          <w:szCs w:val="20"/>
        </w:rPr>
        <w:t>зарубежные инвест</w:t>
      </w:r>
      <w:r w:rsidRPr="0090168A">
        <w:rPr>
          <w:bCs/>
          <w:i/>
          <w:iCs/>
          <w:sz w:val="20"/>
          <w:szCs w:val="20"/>
        </w:rPr>
        <w:t>и</w:t>
      </w:r>
      <w:r w:rsidRPr="0090168A">
        <w:rPr>
          <w:bCs/>
          <w:i/>
          <w:iCs/>
          <w:sz w:val="20"/>
          <w:szCs w:val="20"/>
        </w:rPr>
        <w:t>ции</w:t>
      </w:r>
      <w:r w:rsidRPr="0090168A">
        <w:rPr>
          <w:bCs/>
          <w:sz w:val="20"/>
          <w:szCs w:val="20"/>
        </w:rPr>
        <w:t>, сделанные гражданами страны  в экономику других стран.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Государственные закупки товаров и услуг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sz w:val="20"/>
          <w:szCs w:val="20"/>
        </w:rPr>
        <w:t>(</w:t>
      </w:r>
      <w:r w:rsidRPr="0090168A">
        <w:rPr>
          <w:sz w:val="20"/>
          <w:szCs w:val="20"/>
          <w:lang w:val="en-US"/>
        </w:rPr>
        <w:t>government</w:t>
      </w:r>
      <w:r w:rsidRPr="0090168A">
        <w:rPr>
          <w:sz w:val="20"/>
          <w:szCs w:val="20"/>
        </w:rPr>
        <w:t xml:space="preserve"> </w:t>
      </w:r>
      <w:r w:rsidRPr="0090168A">
        <w:rPr>
          <w:sz w:val="20"/>
          <w:szCs w:val="20"/>
          <w:lang w:val="en-US"/>
        </w:rPr>
        <w:t>spending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i/>
          <w:iCs/>
          <w:sz w:val="20"/>
          <w:szCs w:val="20"/>
          <w:lang w:val="en-US"/>
        </w:rPr>
        <w:t>G</w:t>
      </w:r>
      <w:r w:rsidRPr="0090168A">
        <w:rPr>
          <w:i/>
          <w:iCs/>
          <w:sz w:val="20"/>
          <w:szCs w:val="20"/>
        </w:rPr>
        <w:t xml:space="preserve">) </w:t>
      </w:r>
      <w:r w:rsidRPr="0090168A">
        <w:rPr>
          <w:sz w:val="20"/>
          <w:szCs w:val="20"/>
        </w:rPr>
        <w:t>включают:</w:t>
      </w:r>
      <w:r w:rsidRPr="0090168A">
        <w:rPr>
          <w:i/>
          <w:iCs/>
          <w:sz w:val="20"/>
          <w:szCs w:val="20"/>
        </w:rPr>
        <w:t xml:space="preserve"> </w:t>
      </w:r>
    </w:p>
    <w:p w:rsidR="00545726" w:rsidRPr="0090168A" w:rsidRDefault="00545726" w:rsidP="00A36F91">
      <w:pPr>
        <w:numPr>
          <w:ilvl w:val="0"/>
          <w:numId w:val="93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государственное потребление, </w:t>
      </w:r>
      <w:r w:rsidRPr="0090168A">
        <w:rPr>
          <w:bCs/>
          <w:sz w:val="20"/>
          <w:szCs w:val="20"/>
        </w:rPr>
        <w:t xml:space="preserve">к которому относят: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во-первых, </w:t>
      </w:r>
      <w:r w:rsidRPr="0090168A">
        <w:rPr>
          <w:bCs/>
          <w:i/>
          <w:iCs/>
          <w:sz w:val="20"/>
          <w:szCs w:val="20"/>
        </w:rPr>
        <w:t xml:space="preserve">расходы на содержание государственных учреждений и организаций, </w:t>
      </w:r>
      <w:r w:rsidRPr="0090168A">
        <w:rPr>
          <w:bCs/>
          <w:sz w:val="20"/>
          <w:szCs w:val="20"/>
        </w:rPr>
        <w:t>обеспечивающих регулирование экономики, безопа</w:t>
      </w:r>
      <w:r w:rsidRPr="0090168A">
        <w:rPr>
          <w:bCs/>
          <w:sz w:val="20"/>
          <w:szCs w:val="20"/>
        </w:rPr>
        <w:t>с</w:t>
      </w:r>
      <w:r w:rsidRPr="0090168A">
        <w:rPr>
          <w:bCs/>
          <w:sz w:val="20"/>
          <w:szCs w:val="20"/>
        </w:rPr>
        <w:t>ность и правопорядок, политическое управление, социальную и прои</w:t>
      </w:r>
      <w:r w:rsidRPr="0090168A">
        <w:rPr>
          <w:bCs/>
          <w:sz w:val="20"/>
          <w:szCs w:val="20"/>
        </w:rPr>
        <w:t>з</w:t>
      </w:r>
      <w:r w:rsidRPr="0090168A">
        <w:rPr>
          <w:bCs/>
          <w:sz w:val="20"/>
          <w:szCs w:val="20"/>
        </w:rPr>
        <w:t>водственную инфраструктуру,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во-вторых, </w:t>
      </w:r>
      <w:r w:rsidRPr="0090168A">
        <w:rPr>
          <w:bCs/>
          <w:i/>
          <w:iCs/>
          <w:sz w:val="20"/>
          <w:szCs w:val="20"/>
        </w:rPr>
        <w:t>оплату услуг (жалование) работников государстве</w:t>
      </w:r>
      <w:r w:rsidRPr="0090168A">
        <w:rPr>
          <w:bCs/>
          <w:i/>
          <w:iCs/>
          <w:sz w:val="20"/>
          <w:szCs w:val="20"/>
        </w:rPr>
        <w:t>н</w:t>
      </w:r>
      <w:r w:rsidRPr="0090168A">
        <w:rPr>
          <w:bCs/>
          <w:i/>
          <w:iCs/>
          <w:sz w:val="20"/>
          <w:szCs w:val="20"/>
        </w:rPr>
        <w:t>ного сектора;</w:t>
      </w:r>
    </w:p>
    <w:p w:rsidR="00545726" w:rsidRPr="0090168A" w:rsidRDefault="00545726" w:rsidP="00A36F91">
      <w:pPr>
        <w:numPr>
          <w:ilvl w:val="0"/>
          <w:numId w:val="94"/>
        </w:numPr>
        <w:tabs>
          <w:tab w:val="num" w:pos="0"/>
        </w:tabs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государственные инвестиции, </w:t>
      </w:r>
      <w:r w:rsidRPr="0090168A">
        <w:rPr>
          <w:bCs/>
          <w:sz w:val="20"/>
          <w:szCs w:val="20"/>
        </w:rPr>
        <w:t>т.е. инвестиционные расходы государственных предприятий.</w:t>
      </w:r>
    </w:p>
    <w:p w:rsidR="00545726" w:rsidRPr="0090168A" w:rsidRDefault="00545726" w:rsidP="003F1CA7">
      <w:pPr>
        <w:ind w:firstLine="454"/>
        <w:jc w:val="both"/>
        <w:rPr>
          <w:bCs/>
          <w:i/>
          <w:iCs/>
          <w:sz w:val="20"/>
          <w:szCs w:val="20"/>
        </w:rPr>
      </w:pPr>
      <w:r w:rsidRPr="0090168A">
        <w:rPr>
          <w:bCs/>
          <w:sz w:val="20"/>
          <w:szCs w:val="20"/>
        </w:rPr>
        <w:t xml:space="preserve"> </w:t>
      </w:r>
      <w:r w:rsidRPr="0090168A">
        <w:rPr>
          <w:b/>
          <w:i/>
          <w:iCs/>
          <w:sz w:val="20"/>
          <w:szCs w:val="20"/>
        </w:rPr>
        <w:t>Чистый экспорт</w:t>
      </w:r>
      <w:r w:rsidRPr="0090168A">
        <w:rPr>
          <w:i/>
          <w:iCs/>
          <w:sz w:val="20"/>
          <w:szCs w:val="20"/>
        </w:rPr>
        <w:t xml:space="preserve">  </w:t>
      </w:r>
      <w:r w:rsidRPr="0090168A">
        <w:rPr>
          <w:sz w:val="20"/>
          <w:szCs w:val="20"/>
        </w:rPr>
        <w:t>(</w:t>
      </w:r>
      <w:r w:rsidRPr="0090168A">
        <w:rPr>
          <w:sz w:val="20"/>
          <w:szCs w:val="20"/>
          <w:lang w:val="en-US"/>
        </w:rPr>
        <w:t>net</w:t>
      </w:r>
      <w:r w:rsidRPr="0090168A">
        <w:rPr>
          <w:sz w:val="20"/>
          <w:szCs w:val="20"/>
        </w:rPr>
        <w:t xml:space="preserve"> </w:t>
      </w:r>
      <w:r w:rsidRPr="0090168A">
        <w:rPr>
          <w:sz w:val="20"/>
          <w:szCs w:val="20"/>
          <w:lang w:val="en-US"/>
        </w:rPr>
        <w:t>export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 </w:t>
      </w:r>
      <w:r w:rsidRPr="0090168A">
        <w:rPr>
          <w:i/>
          <w:iCs/>
          <w:sz w:val="20"/>
          <w:szCs w:val="20"/>
        </w:rPr>
        <w:t>Х</w:t>
      </w:r>
      <w:r w:rsidRPr="0090168A">
        <w:rPr>
          <w:i/>
          <w:iCs/>
          <w:sz w:val="20"/>
          <w:szCs w:val="20"/>
          <w:lang w:val="en-US"/>
        </w:rPr>
        <w:t>n</w:t>
      </w:r>
      <w:r w:rsidRPr="0090168A">
        <w:rPr>
          <w:i/>
          <w:iCs/>
          <w:sz w:val="20"/>
          <w:szCs w:val="20"/>
        </w:rPr>
        <w:t xml:space="preserve">) </w:t>
      </w:r>
      <w:r w:rsidRPr="0090168A">
        <w:rPr>
          <w:bCs/>
          <w:sz w:val="20"/>
          <w:szCs w:val="20"/>
        </w:rPr>
        <w:t>представляет собой   разницу между  экспортом (</w:t>
      </w:r>
      <w:r w:rsidRPr="0090168A">
        <w:rPr>
          <w:bCs/>
          <w:sz w:val="20"/>
          <w:szCs w:val="20"/>
          <w:lang w:val="en-US"/>
        </w:rPr>
        <w:t>export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  <w:lang w:val="en-US"/>
        </w:rPr>
        <w:t>Ex</w:t>
      </w:r>
      <w:r w:rsidRPr="0090168A">
        <w:rPr>
          <w:bCs/>
          <w:i/>
          <w:iCs/>
          <w:sz w:val="20"/>
          <w:szCs w:val="20"/>
        </w:rPr>
        <w:t xml:space="preserve">) </w:t>
      </w:r>
      <w:r w:rsidRPr="0090168A">
        <w:rPr>
          <w:bCs/>
          <w:sz w:val="20"/>
          <w:szCs w:val="20"/>
        </w:rPr>
        <w:t>и  импортом (</w:t>
      </w:r>
      <w:r w:rsidRPr="0090168A">
        <w:rPr>
          <w:bCs/>
          <w:sz w:val="20"/>
          <w:szCs w:val="20"/>
          <w:lang w:val="en-US"/>
        </w:rPr>
        <w:t>import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  <w:lang w:val="en-US"/>
        </w:rPr>
        <w:t>Im</w:t>
      </w:r>
      <w:r w:rsidRPr="0090168A">
        <w:rPr>
          <w:bCs/>
          <w:i/>
          <w:iCs/>
          <w:sz w:val="20"/>
          <w:szCs w:val="20"/>
        </w:rPr>
        <w:t xml:space="preserve">)  </w:t>
      </w:r>
      <w:r w:rsidRPr="0090168A">
        <w:rPr>
          <w:bCs/>
          <w:sz w:val="20"/>
          <w:szCs w:val="20"/>
        </w:rPr>
        <w:t>и предста</w:t>
      </w:r>
      <w:r w:rsidRPr="0090168A">
        <w:rPr>
          <w:bCs/>
          <w:sz w:val="20"/>
          <w:szCs w:val="20"/>
        </w:rPr>
        <w:t>в</w:t>
      </w:r>
      <w:r w:rsidRPr="0090168A">
        <w:rPr>
          <w:bCs/>
          <w:sz w:val="20"/>
          <w:szCs w:val="20"/>
        </w:rPr>
        <w:t xml:space="preserve">ляет собой  </w:t>
      </w:r>
      <w:r w:rsidRPr="0090168A">
        <w:rPr>
          <w:bCs/>
          <w:i/>
          <w:iCs/>
          <w:sz w:val="20"/>
          <w:szCs w:val="20"/>
        </w:rPr>
        <w:t xml:space="preserve">сальдо торгового баланса: </w:t>
      </w:r>
    </w:p>
    <w:p w:rsidR="00545726" w:rsidRPr="0090168A" w:rsidRDefault="00545726" w:rsidP="003F1CA7">
      <w:pPr>
        <w:ind w:firstLine="454"/>
        <w:jc w:val="center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Х</w:t>
      </w:r>
      <w:r w:rsidRPr="0090168A">
        <w:rPr>
          <w:bCs/>
          <w:i/>
          <w:iCs/>
          <w:sz w:val="20"/>
          <w:szCs w:val="20"/>
          <w:lang w:val="en-US"/>
        </w:rPr>
        <w:t>n</w:t>
      </w:r>
      <w:r w:rsidRPr="0090168A">
        <w:rPr>
          <w:bCs/>
          <w:i/>
          <w:iCs/>
          <w:sz w:val="20"/>
          <w:szCs w:val="20"/>
        </w:rPr>
        <w:t xml:space="preserve"> = Ех </w:t>
      </w:r>
      <w:r w:rsidR="00A36F91" w:rsidRPr="0090168A">
        <w:rPr>
          <w:bCs/>
          <w:i/>
          <w:iCs/>
          <w:sz w:val="20"/>
          <w:szCs w:val="20"/>
        </w:rPr>
        <w:t>-</w:t>
      </w:r>
      <w:r w:rsidRPr="0090168A">
        <w:rPr>
          <w:bCs/>
          <w:i/>
          <w:iCs/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  <w:lang w:val="en-US"/>
        </w:rPr>
        <w:t>Im</w:t>
      </w:r>
      <w:r w:rsidRPr="0090168A">
        <w:rPr>
          <w:bCs/>
          <w:i/>
          <w:i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b/>
          <w:sz w:val="20"/>
          <w:szCs w:val="20"/>
        </w:rPr>
      </w:pPr>
      <w:r w:rsidRPr="0090168A">
        <w:rPr>
          <w:bCs/>
          <w:sz w:val="20"/>
          <w:szCs w:val="20"/>
        </w:rPr>
        <w:t xml:space="preserve">Таким образом, </w:t>
      </w:r>
      <w:r w:rsidRPr="0090168A">
        <w:rPr>
          <w:b/>
          <w:bCs/>
          <w:i/>
          <w:iCs/>
          <w:sz w:val="20"/>
          <w:szCs w:val="20"/>
        </w:rPr>
        <w:t xml:space="preserve">ВВП по расходам = </w:t>
      </w:r>
      <w:r w:rsidRPr="0090168A">
        <w:rPr>
          <w:b/>
          <w:bCs/>
          <w:i/>
          <w:iCs/>
          <w:sz w:val="20"/>
          <w:szCs w:val="20"/>
          <w:lang w:val="en-US"/>
        </w:rPr>
        <w:t>C</w:t>
      </w:r>
      <w:r w:rsidRPr="0090168A">
        <w:rPr>
          <w:b/>
          <w:bCs/>
          <w:i/>
          <w:iCs/>
          <w:sz w:val="20"/>
          <w:szCs w:val="20"/>
        </w:rPr>
        <w:t xml:space="preserve"> + </w:t>
      </w:r>
      <w:r w:rsidRPr="0090168A">
        <w:rPr>
          <w:b/>
          <w:bCs/>
          <w:i/>
          <w:iCs/>
          <w:sz w:val="20"/>
          <w:szCs w:val="20"/>
          <w:lang w:val="en-US"/>
        </w:rPr>
        <w:t>Ig</w:t>
      </w:r>
      <w:r w:rsidRPr="0090168A">
        <w:rPr>
          <w:b/>
          <w:bCs/>
          <w:i/>
          <w:iCs/>
          <w:sz w:val="20"/>
          <w:szCs w:val="20"/>
        </w:rPr>
        <w:t xml:space="preserve"> + </w:t>
      </w:r>
      <w:r w:rsidRPr="0090168A">
        <w:rPr>
          <w:b/>
          <w:bCs/>
          <w:i/>
          <w:iCs/>
          <w:sz w:val="20"/>
          <w:szCs w:val="20"/>
          <w:lang w:val="en-US"/>
        </w:rPr>
        <w:t>G</w:t>
      </w:r>
      <w:r w:rsidRPr="0090168A">
        <w:rPr>
          <w:b/>
          <w:bCs/>
          <w:i/>
          <w:iCs/>
          <w:sz w:val="20"/>
          <w:szCs w:val="20"/>
        </w:rPr>
        <w:t xml:space="preserve"> + </w:t>
      </w:r>
      <w:r w:rsidRPr="0090168A">
        <w:rPr>
          <w:b/>
          <w:bCs/>
          <w:i/>
          <w:iCs/>
          <w:sz w:val="20"/>
          <w:szCs w:val="20"/>
          <w:lang w:val="en-US"/>
        </w:rPr>
        <w:t>Xn</w:t>
      </w:r>
      <w:r w:rsidRPr="0090168A">
        <w:rPr>
          <w:b/>
          <w:bCs/>
          <w:i/>
          <w:i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Приведенное уравнение ВВП часто называют основным макр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экономическим тождеством.</w:t>
      </w:r>
    </w:p>
    <w:p w:rsidR="00545726" w:rsidRPr="0090168A" w:rsidRDefault="00545726" w:rsidP="003F1CA7">
      <w:pPr>
        <w:ind w:firstLine="454"/>
        <w:jc w:val="both"/>
        <w:rPr>
          <w:bCs/>
          <w:sz w:val="20"/>
          <w:szCs w:val="20"/>
        </w:rPr>
      </w:pPr>
      <w:r w:rsidRPr="0090168A">
        <w:rPr>
          <w:bCs/>
          <w:sz w:val="20"/>
          <w:szCs w:val="20"/>
        </w:rPr>
        <w:t>Среди компонентов ВВП самыми большими обычно бывают п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требительские расходы. В российской экономике их доля составляет около 50% к ВВП, в США, например,</w:t>
      </w:r>
      <w:r w:rsidR="00A36F91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– около 70%. Самыми изменч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выми являются инвестиционные расходы. Доля инвестиций в ВВП РФ соответствует уровню развитых стран и составляет около 25% к ВВП, но значительно ниже уровня стран, демонстрирующих высокие темпы роста, в Китае, например,  она близка 40%.</w:t>
      </w:r>
      <w:r w:rsidR="000400F7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В экономике РФ остается высокой доля чистого экспорта – около 8%, в то время, как  в Китае, Японии, Германии – 2%)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lastRenderedPageBreak/>
        <w:t xml:space="preserve">При подсчете </w:t>
      </w:r>
      <w:r w:rsidRPr="0090168A">
        <w:rPr>
          <w:b/>
          <w:bCs/>
          <w:i/>
          <w:iCs/>
          <w:sz w:val="20"/>
          <w:szCs w:val="20"/>
        </w:rPr>
        <w:t>ВВП по доходам</w:t>
      </w:r>
      <w:r w:rsidRPr="0090168A">
        <w:rPr>
          <w:bCs/>
          <w:i/>
          <w:iCs/>
          <w:sz w:val="20"/>
          <w:szCs w:val="20"/>
        </w:rPr>
        <w:t>,</w:t>
      </w:r>
      <w:r w:rsidRPr="0090168A">
        <w:rPr>
          <w:bCs/>
          <w:sz w:val="20"/>
          <w:szCs w:val="20"/>
        </w:rPr>
        <w:t xml:space="preserve"> суммируются первичные доходы, выплачиваемые из добавленной стоимости производственными един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цами-резидентами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sz w:val="20"/>
          <w:szCs w:val="20"/>
        </w:rPr>
        <w:t>К таким доходам относятся:</w:t>
      </w:r>
    </w:p>
    <w:p w:rsidR="00545726" w:rsidRPr="0090168A" w:rsidRDefault="00545726" w:rsidP="00A36F91">
      <w:pPr>
        <w:numPr>
          <w:ilvl w:val="0"/>
          <w:numId w:val="95"/>
        </w:numPr>
        <w:tabs>
          <w:tab w:val="num" w:pos="0"/>
        </w:tabs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оплата труда наемных работников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 </w:t>
      </w:r>
      <w:r w:rsidRPr="0090168A">
        <w:rPr>
          <w:bCs/>
          <w:sz w:val="20"/>
          <w:szCs w:val="20"/>
        </w:rPr>
        <w:t xml:space="preserve">доход от фактора «труд», включающий все формы вознаграждения за труд (основную заработную плату, премии, оплату сверхурочных работ и т.п.); </w:t>
      </w:r>
      <w:r w:rsidRPr="0090168A">
        <w:rPr>
          <w:bCs/>
          <w:i/>
          <w:iCs/>
          <w:sz w:val="20"/>
          <w:szCs w:val="20"/>
        </w:rPr>
        <w:t>отчи</w:t>
      </w:r>
      <w:r w:rsidRPr="0090168A">
        <w:rPr>
          <w:bCs/>
          <w:i/>
          <w:iCs/>
          <w:sz w:val="20"/>
          <w:szCs w:val="20"/>
        </w:rPr>
        <w:t>с</w:t>
      </w:r>
      <w:r w:rsidRPr="0090168A">
        <w:rPr>
          <w:bCs/>
          <w:i/>
          <w:iCs/>
          <w:sz w:val="20"/>
          <w:szCs w:val="20"/>
        </w:rPr>
        <w:t>ления работодателей на социальное страхование</w:t>
      </w:r>
      <w:r w:rsidRPr="0090168A">
        <w:rPr>
          <w:bCs/>
          <w:sz w:val="20"/>
          <w:szCs w:val="20"/>
        </w:rPr>
        <w:t>;</w:t>
      </w:r>
      <w:r w:rsidRPr="0090168A">
        <w:rPr>
          <w:sz w:val="20"/>
          <w:szCs w:val="20"/>
        </w:rPr>
        <w:t xml:space="preserve"> </w:t>
      </w:r>
    </w:p>
    <w:p w:rsidR="00545726" w:rsidRPr="0090168A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(Жалование государственных служащих не включается </w:t>
      </w:r>
      <w:r w:rsidRPr="0090168A">
        <w:rPr>
          <w:bCs/>
          <w:sz w:val="20"/>
          <w:szCs w:val="20"/>
        </w:rPr>
        <w:t>в этот показатель, так как оно выплачивается из средств государственного бюджета, является результатом перераспределения национального д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хода и частью государственных закупок, а не факторным доходом);</w:t>
      </w:r>
    </w:p>
    <w:p w:rsidR="00545726" w:rsidRPr="0090168A" w:rsidRDefault="00545726" w:rsidP="00A36F91">
      <w:pPr>
        <w:numPr>
          <w:ilvl w:val="0"/>
          <w:numId w:val="96"/>
        </w:numPr>
        <w:tabs>
          <w:tab w:val="num" w:pos="0"/>
        </w:tabs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прибыль и смешанные доходы.  Смешанными доходами наз</w:t>
      </w:r>
      <w:r w:rsidRPr="0090168A">
        <w:rPr>
          <w:bCs/>
          <w:i/>
          <w:iCs/>
          <w:sz w:val="20"/>
          <w:szCs w:val="20"/>
        </w:rPr>
        <w:t>ы</w:t>
      </w:r>
      <w:r w:rsidRPr="0090168A">
        <w:rPr>
          <w:bCs/>
          <w:i/>
          <w:iCs/>
          <w:sz w:val="20"/>
          <w:szCs w:val="20"/>
        </w:rPr>
        <w:t>вают доходы некорпоративных предприятий, в которых применяется труд самих владельцев или членов их домашних хозяйств, а доход с</w:t>
      </w:r>
      <w:r w:rsidRPr="0090168A">
        <w:rPr>
          <w:bCs/>
          <w:i/>
          <w:iCs/>
          <w:sz w:val="20"/>
          <w:szCs w:val="20"/>
        </w:rPr>
        <w:t>о</w:t>
      </w:r>
      <w:r w:rsidRPr="0090168A">
        <w:rPr>
          <w:bCs/>
          <w:i/>
          <w:iCs/>
          <w:sz w:val="20"/>
          <w:szCs w:val="20"/>
        </w:rPr>
        <w:t>держит элементы оплаты труда, который не может быть отделен от дохода владельца или предпринимателя, например,  мелких магаз</w:t>
      </w:r>
      <w:r w:rsidRPr="0090168A">
        <w:rPr>
          <w:bCs/>
          <w:i/>
          <w:iCs/>
          <w:sz w:val="20"/>
          <w:szCs w:val="20"/>
        </w:rPr>
        <w:t>и</w:t>
      </w:r>
      <w:r w:rsidRPr="0090168A">
        <w:rPr>
          <w:bCs/>
          <w:i/>
          <w:iCs/>
          <w:sz w:val="20"/>
          <w:szCs w:val="20"/>
        </w:rPr>
        <w:t xml:space="preserve">нов, ферм, товариществ. </w:t>
      </w:r>
    </w:p>
    <w:p w:rsidR="00545726" w:rsidRPr="0090168A" w:rsidRDefault="00545726" w:rsidP="00A36F91">
      <w:pPr>
        <w:widowControl w:val="0"/>
        <w:numPr>
          <w:ilvl w:val="0"/>
          <w:numId w:val="97"/>
        </w:numPr>
        <w:tabs>
          <w:tab w:val="num" w:pos="0"/>
        </w:tabs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доходы от собственности, включающие проценты и анал</w:t>
      </w:r>
      <w:r w:rsidRPr="0090168A">
        <w:rPr>
          <w:bCs/>
          <w:i/>
          <w:iCs/>
          <w:sz w:val="20"/>
          <w:szCs w:val="20"/>
        </w:rPr>
        <w:t>о</w:t>
      </w:r>
      <w:r w:rsidRPr="0090168A">
        <w:rPr>
          <w:bCs/>
          <w:i/>
          <w:iCs/>
          <w:sz w:val="20"/>
          <w:szCs w:val="20"/>
        </w:rPr>
        <w:t>гичные виды доходов владельцев финансовых активов; ренту, получе</w:t>
      </w:r>
      <w:r w:rsidRPr="0090168A">
        <w:rPr>
          <w:bCs/>
          <w:i/>
          <w:iCs/>
          <w:sz w:val="20"/>
          <w:szCs w:val="20"/>
        </w:rPr>
        <w:t>н</w:t>
      </w:r>
      <w:r w:rsidRPr="0090168A">
        <w:rPr>
          <w:bCs/>
          <w:i/>
          <w:iCs/>
          <w:sz w:val="20"/>
          <w:szCs w:val="20"/>
        </w:rPr>
        <w:t xml:space="preserve">ную владельцами земли и ее недр.  </w:t>
      </w:r>
    </w:p>
    <w:p w:rsidR="00545726" w:rsidRPr="0090168A" w:rsidRDefault="00545726" w:rsidP="00A36F91">
      <w:pPr>
        <w:numPr>
          <w:ilvl w:val="0"/>
          <w:numId w:val="98"/>
        </w:numPr>
        <w:tabs>
          <w:tab w:val="num" w:pos="0"/>
        </w:tabs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>налоги на производство и импорт</w:t>
      </w:r>
      <w:r w:rsidRPr="0090168A">
        <w:rPr>
          <w:bCs/>
          <w:sz w:val="20"/>
          <w:szCs w:val="20"/>
        </w:rPr>
        <w:t>, за вычетом субсидий</w:t>
      </w:r>
      <w:r w:rsidR="00A36F91"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(ч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 xml:space="preserve">стые косвенные налоги), куда включаются НДС, акцизы, налоги на продажи, налоги на землю, здания, фонд оплаты труда и др.). </w:t>
      </w:r>
    </w:p>
    <w:p w:rsidR="00545726" w:rsidRPr="0090168A" w:rsidRDefault="00545726" w:rsidP="00A36F91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Особенностью косвенных налогов является то, что оплачивает их, в конечном счете, покупатель товара или услуги, а непосредственно государству выплачивает фирма, которая их произвела. </w:t>
      </w:r>
    </w:p>
    <w:p w:rsidR="00545726" w:rsidRPr="0090168A" w:rsidRDefault="00545726" w:rsidP="00A36F91">
      <w:pPr>
        <w:numPr>
          <w:ilvl w:val="0"/>
          <w:numId w:val="99"/>
        </w:numPr>
        <w:tabs>
          <w:tab w:val="num" w:pos="0"/>
        </w:tabs>
        <w:ind w:left="0"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амортизацию (стоимость «потребленного» капитала), </w:t>
      </w:r>
      <w:r w:rsidRPr="0090168A">
        <w:rPr>
          <w:bCs/>
          <w:sz w:val="20"/>
          <w:szCs w:val="20"/>
        </w:rPr>
        <w:t>кот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рую следует учитывать при подсчете ВВП, так как она также включ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>ется в цену любого товара.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>Метод измерения ВВП по добавленной стоимости</w:t>
      </w:r>
      <w:r w:rsidRPr="0090168A">
        <w:rPr>
          <w:bCs/>
          <w:i/>
          <w:iCs/>
          <w:sz w:val="20"/>
          <w:szCs w:val="20"/>
        </w:rPr>
        <w:t xml:space="preserve">   </w:t>
      </w:r>
      <w:r w:rsidRPr="0090168A">
        <w:rPr>
          <w:bCs/>
          <w:sz w:val="20"/>
          <w:szCs w:val="20"/>
        </w:rPr>
        <w:t xml:space="preserve">основан на том, что совокупная стоимость конечной продукции равна совокупной добавленной стоимости.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Добавленная стоимость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каждого производителя равна разнице между выручкой от продаж и стоимостью сырья и материалов (пром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 xml:space="preserve">жуточной продукции), купленной им у других производителей (фирм).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Добавленная стоимость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представляет собой </w:t>
      </w:r>
      <w:r w:rsidRPr="0090168A">
        <w:rPr>
          <w:bCs/>
          <w:i/>
          <w:iCs/>
          <w:sz w:val="20"/>
          <w:szCs w:val="20"/>
        </w:rPr>
        <w:t xml:space="preserve">чистый вклад </w:t>
      </w:r>
      <w:r w:rsidRPr="0090168A">
        <w:rPr>
          <w:bCs/>
          <w:sz w:val="20"/>
          <w:szCs w:val="20"/>
        </w:rPr>
        <w:t>ка</w:t>
      </w:r>
      <w:r w:rsidRPr="0090168A">
        <w:rPr>
          <w:bCs/>
          <w:sz w:val="20"/>
          <w:szCs w:val="20"/>
        </w:rPr>
        <w:t>ж</w:t>
      </w:r>
      <w:r w:rsidRPr="0090168A">
        <w:rPr>
          <w:bCs/>
          <w:sz w:val="20"/>
          <w:szCs w:val="20"/>
        </w:rPr>
        <w:t>дого производителя в совокупный объем выпуска.</w:t>
      </w:r>
      <w:r w:rsidRPr="0090168A">
        <w:rPr>
          <w:bCs/>
          <w:i/>
          <w:iCs/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lastRenderedPageBreak/>
        <w:t xml:space="preserve">В </w:t>
      </w:r>
      <w:r w:rsidRPr="0090168A">
        <w:rPr>
          <w:b/>
          <w:bCs/>
          <w:i/>
          <w:iCs/>
          <w:sz w:val="20"/>
          <w:szCs w:val="20"/>
        </w:rPr>
        <w:t>добавленную стоимость</w:t>
      </w:r>
      <w:r w:rsidRPr="0090168A">
        <w:rPr>
          <w:bCs/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включаются  </w:t>
      </w:r>
      <w:r w:rsidRPr="0090168A">
        <w:rPr>
          <w:bCs/>
          <w:i/>
          <w:iCs/>
          <w:sz w:val="20"/>
          <w:szCs w:val="20"/>
        </w:rPr>
        <w:t>все внутренние затр</w:t>
      </w:r>
      <w:r w:rsidRPr="0090168A">
        <w:rPr>
          <w:bCs/>
          <w:i/>
          <w:iCs/>
          <w:sz w:val="20"/>
          <w:szCs w:val="20"/>
        </w:rPr>
        <w:t>а</w:t>
      </w:r>
      <w:r w:rsidRPr="0090168A">
        <w:rPr>
          <w:bCs/>
          <w:i/>
          <w:iCs/>
          <w:sz w:val="20"/>
          <w:szCs w:val="20"/>
        </w:rPr>
        <w:t xml:space="preserve">ты </w:t>
      </w:r>
      <w:r w:rsidRPr="0090168A">
        <w:rPr>
          <w:bCs/>
          <w:sz w:val="20"/>
          <w:szCs w:val="20"/>
        </w:rPr>
        <w:t>фирмы (на выплату заработной платы, амортизацию, аренду кап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 xml:space="preserve">тала, аренду помещения и др.), а также </w:t>
      </w:r>
      <w:r w:rsidRPr="0090168A">
        <w:rPr>
          <w:bCs/>
          <w:i/>
          <w:iCs/>
          <w:sz w:val="20"/>
          <w:szCs w:val="20"/>
        </w:rPr>
        <w:t xml:space="preserve">прибыль </w:t>
      </w:r>
      <w:r w:rsidRPr="0090168A">
        <w:rPr>
          <w:bCs/>
          <w:sz w:val="20"/>
          <w:szCs w:val="20"/>
        </w:rPr>
        <w:t xml:space="preserve">фирмы.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При этом методе валовой внутренний продукт определяется су</w:t>
      </w:r>
      <w:r w:rsidRPr="0090168A">
        <w:rPr>
          <w:bCs/>
          <w:sz w:val="20"/>
          <w:szCs w:val="20"/>
        </w:rPr>
        <w:t>м</w:t>
      </w:r>
      <w:r w:rsidRPr="0090168A">
        <w:rPr>
          <w:bCs/>
          <w:sz w:val="20"/>
          <w:szCs w:val="20"/>
        </w:rPr>
        <w:t>мированием добавленных стоимостей  по всем отраслям и видам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изводств в экономике:</w:t>
      </w:r>
    </w:p>
    <w:p w:rsidR="00545726" w:rsidRPr="0090168A" w:rsidRDefault="00545726" w:rsidP="003F1CA7">
      <w:pPr>
        <w:ind w:firstLine="454"/>
        <w:jc w:val="center"/>
        <w:rPr>
          <w:sz w:val="20"/>
          <w:szCs w:val="20"/>
        </w:rPr>
      </w:pPr>
      <w:r w:rsidRPr="0090168A">
        <w:rPr>
          <w:b/>
          <w:bCs/>
          <w:i/>
          <w:iCs/>
          <w:sz w:val="20"/>
          <w:szCs w:val="20"/>
        </w:rPr>
        <w:t>ВВП = Сумма добавленных стоимостей</w:t>
      </w:r>
      <w:r w:rsidRPr="0090168A">
        <w:rPr>
          <w:bCs/>
          <w:i/>
          <w:iCs/>
          <w:sz w:val="20"/>
          <w:szCs w:val="20"/>
        </w:rPr>
        <w:t>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Основные показатели СНС отражают результаты экономической деятельности за конкретный год, выражены </w:t>
      </w:r>
      <w:r w:rsidRPr="0090168A">
        <w:rPr>
          <w:bCs/>
          <w:i/>
          <w:iCs/>
          <w:sz w:val="20"/>
          <w:szCs w:val="20"/>
        </w:rPr>
        <w:t xml:space="preserve">в ценах данного года </w:t>
      </w:r>
      <w:r w:rsidRPr="0090168A">
        <w:rPr>
          <w:bCs/>
          <w:sz w:val="20"/>
          <w:szCs w:val="20"/>
        </w:rPr>
        <w:t>и п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 xml:space="preserve">этому являются </w:t>
      </w:r>
      <w:r w:rsidRPr="0090168A">
        <w:rPr>
          <w:bCs/>
          <w:i/>
          <w:iCs/>
          <w:sz w:val="20"/>
          <w:szCs w:val="20"/>
        </w:rPr>
        <w:t xml:space="preserve">номинальными.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Номинальные показатели не позволяют проводить как межстр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>новые сравнения (сравнения уровней экономического развития в ра</w:t>
      </w:r>
      <w:r w:rsidRPr="0090168A">
        <w:rPr>
          <w:bCs/>
          <w:sz w:val="20"/>
          <w:szCs w:val="20"/>
        </w:rPr>
        <w:t>з</w:t>
      </w:r>
      <w:r w:rsidRPr="0090168A">
        <w:rPr>
          <w:bCs/>
          <w:sz w:val="20"/>
          <w:szCs w:val="20"/>
        </w:rPr>
        <w:t xml:space="preserve">ных странах в один и тот же период времени), так и межвременные сравнения (сравнения уровней экономического развития одной и той же страны в разные периоды времени).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Дело в том, что на величину номинальных показателей оказывает влияние изменение уровня цен, т.е. инфляционные процессы.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Межстрановые и межвременные  сравнения можно делать только с помощью </w:t>
      </w:r>
      <w:r w:rsidRPr="0090168A">
        <w:rPr>
          <w:bCs/>
          <w:i/>
          <w:iCs/>
          <w:sz w:val="20"/>
          <w:szCs w:val="20"/>
        </w:rPr>
        <w:t xml:space="preserve">реальных </w:t>
      </w:r>
      <w:r w:rsidRPr="0090168A">
        <w:rPr>
          <w:bCs/>
          <w:sz w:val="20"/>
          <w:szCs w:val="20"/>
        </w:rPr>
        <w:t xml:space="preserve">показателей (реального объема производства и реального уровня дохода), выраженных в </w:t>
      </w:r>
      <w:r w:rsidRPr="0090168A">
        <w:rPr>
          <w:bCs/>
          <w:i/>
          <w:iCs/>
          <w:sz w:val="20"/>
          <w:szCs w:val="20"/>
        </w:rPr>
        <w:t xml:space="preserve">неизменных </w:t>
      </w:r>
      <w:r w:rsidRPr="0090168A">
        <w:rPr>
          <w:bCs/>
          <w:sz w:val="20"/>
          <w:szCs w:val="20"/>
        </w:rPr>
        <w:t>ценах.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Номинальный ВВП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рассчитывается </w:t>
      </w:r>
      <w:r w:rsidRPr="0090168A">
        <w:rPr>
          <w:bCs/>
          <w:i/>
          <w:iCs/>
          <w:sz w:val="20"/>
          <w:szCs w:val="20"/>
        </w:rPr>
        <w:t>в текущих ценах</w:t>
      </w:r>
      <w:r w:rsidRPr="0090168A">
        <w:rPr>
          <w:bCs/>
          <w:sz w:val="20"/>
          <w:szCs w:val="20"/>
        </w:rPr>
        <w:t xml:space="preserve">, в ценах данного года.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На величину номинального ВВП влияют два фактора: </w:t>
      </w:r>
      <w:r w:rsidRPr="0090168A">
        <w:rPr>
          <w:bCs/>
          <w:i/>
          <w:iCs/>
          <w:sz w:val="20"/>
          <w:szCs w:val="20"/>
        </w:rPr>
        <w:t xml:space="preserve">изменение реального объема производства </w:t>
      </w:r>
      <w:r w:rsidRPr="0090168A">
        <w:rPr>
          <w:bCs/>
          <w:sz w:val="20"/>
          <w:szCs w:val="20"/>
        </w:rPr>
        <w:t xml:space="preserve">и </w:t>
      </w:r>
      <w:r w:rsidRPr="0090168A">
        <w:rPr>
          <w:bCs/>
          <w:i/>
          <w:iCs/>
          <w:sz w:val="20"/>
          <w:szCs w:val="20"/>
        </w:rPr>
        <w:t>изменение уровня цен.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Чтобы измерить реальный ВВП, необходимо «очистить» ном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t>нальный ВВП от воздействия на него изменения уровня цен.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/>
          <w:i/>
          <w:iCs/>
          <w:sz w:val="20"/>
          <w:szCs w:val="20"/>
        </w:rPr>
        <w:t>Реальный ВВП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измеряется  </w:t>
      </w:r>
      <w:r w:rsidRPr="0090168A">
        <w:rPr>
          <w:bCs/>
          <w:i/>
          <w:iCs/>
          <w:sz w:val="20"/>
          <w:szCs w:val="20"/>
        </w:rPr>
        <w:t xml:space="preserve">в сопоставимых </w:t>
      </w:r>
      <w:r w:rsidRPr="0090168A">
        <w:rPr>
          <w:bCs/>
          <w:sz w:val="20"/>
          <w:szCs w:val="20"/>
        </w:rPr>
        <w:t xml:space="preserve">(неизменных) ценах,   в ценах базового года.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При этом базовым годом может быть выбран любой год, предш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 xml:space="preserve">ствующий текущему. </w:t>
      </w:r>
    </w:p>
    <w:p w:rsidR="00545726" w:rsidRPr="0090168A" w:rsidRDefault="00545726" w:rsidP="003F1CA7">
      <w:pPr>
        <w:ind w:firstLine="454"/>
        <w:jc w:val="both"/>
        <w:rPr>
          <w:bCs/>
          <w:sz w:val="20"/>
          <w:szCs w:val="20"/>
        </w:rPr>
      </w:pPr>
      <w:r w:rsidRPr="0090168A">
        <w:rPr>
          <w:bCs/>
          <w:i/>
          <w:sz w:val="20"/>
          <w:szCs w:val="20"/>
        </w:rPr>
        <w:t>Номинальный ВВП</w:t>
      </w:r>
      <w:r w:rsidRPr="0090168A">
        <w:rPr>
          <w:bCs/>
          <w:sz w:val="20"/>
          <w:szCs w:val="20"/>
        </w:rPr>
        <w:t xml:space="preserve"> любого года, поскольку он рассчитывается в текущих ценах, равен:</w:t>
      </w:r>
    </w:p>
    <w:p w:rsidR="00545726" w:rsidRPr="0090168A" w:rsidRDefault="00545726" w:rsidP="003F1CA7">
      <w:pPr>
        <w:ind w:firstLine="454"/>
        <w:jc w:val="center"/>
        <w:rPr>
          <w:sz w:val="20"/>
          <w:szCs w:val="20"/>
        </w:rPr>
      </w:pPr>
      <w:r w:rsidRPr="0090168A">
        <w:rPr>
          <w:bCs/>
          <w:sz w:val="20"/>
          <w:szCs w:val="20"/>
          <w:lang w:val="en-US"/>
        </w:rPr>
        <w:t>Y</w:t>
      </w:r>
      <w:r w:rsidRPr="0090168A">
        <w:rPr>
          <w:bCs/>
          <w:sz w:val="20"/>
          <w:szCs w:val="20"/>
          <w:vertAlign w:val="superscript"/>
          <w:lang w:val="en-US"/>
        </w:rPr>
        <w:t>N</w:t>
      </w:r>
      <w:r w:rsidRPr="0090168A">
        <w:rPr>
          <w:bCs/>
          <w:sz w:val="20"/>
          <w:szCs w:val="20"/>
          <w:vertAlign w:val="subscript"/>
          <w:lang w:val="en-US"/>
        </w:rPr>
        <w:t>t</w:t>
      </w:r>
      <w:r w:rsidRPr="0090168A">
        <w:rPr>
          <w:bCs/>
          <w:sz w:val="20"/>
          <w:szCs w:val="20"/>
          <w:vertAlign w:val="subscript"/>
        </w:rPr>
        <w:t xml:space="preserve"> </w:t>
      </w:r>
      <w:r w:rsidRPr="0090168A">
        <w:rPr>
          <w:bCs/>
          <w:sz w:val="20"/>
          <w:szCs w:val="20"/>
        </w:rPr>
        <w:t>=</w:t>
      </w:r>
      <w:r w:rsidRPr="0090168A">
        <w:rPr>
          <w:bCs/>
          <w:sz w:val="20"/>
          <w:szCs w:val="20"/>
          <w:vertAlign w:val="subscript"/>
        </w:rPr>
        <w:t xml:space="preserve"> </w:t>
      </w:r>
      <w:r w:rsidRPr="0090168A">
        <w:rPr>
          <w:bCs/>
          <w:sz w:val="20"/>
          <w:szCs w:val="20"/>
        </w:rPr>
        <w:t>∑</w:t>
      </w:r>
      <w:r w:rsidRPr="0090168A">
        <w:rPr>
          <w:bCs/>
          <w:sz w:val="20"/>
          <w:szCs w:val="20"/>
          <w:lang w:val="en-US"/>
        </w:rPr>
        <w:t>p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  <w:lang w:val="en-US"/>
        </w:rPr>
        <w:t>t</w:t>
      </w:r>
      <w:r w:rsidRPr="0090168A">
        <w:rPr>
          <w:bCs/>
          <w:sz w:val="20"/>
          <w:szCs w:val="20"/>
          <w:lang w:val="en-US"/>
        </w:rPr>
        <w:t>q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  <w:lang w:val="en-US"/>
        </w:rPr>
        <w:t>t</w:t>
      </w:r>
    </w:p>
    <w:p w:rsidR="003A6F53" w:rsidRPr="0090168A" w:rsidRDefault="00545726" w:rsidP="003F1CA7">
      <w:pPr>
        <w:ind w:firstLine="454"/>
        <w:jc w:val="both"/>
        <w:rPr>
          <w:bCs/>
          <w:sz w:val="20"/>
          <w:szCs w:val="20"/>
        </w:rPr>
      </w:pPr>
      <w:r w:rsidRPr="0090168A">
        <w:rPr>
          <w:bCs/>
          <w:i/>
          <w:sz w:val="20"/>
          <w:szCs w:val="20"/>
        </w:rPr>
        <w:t>Реальный ВВП</w:t>
      </w:r>
      <w:r w:rsidRPr="0090168A">
        <w:rPr>
          <w:bCs/>
          <w:sz w:val="20"/>
          <w:szCs w:val="20"/>
        </w:rPr>
        <w:t>, подсчитываемый в ценах базового года, равен:</w:t>
      </w:r>
      <w:r w:rsidR="000400F7" w:rsidRPr="0090168A">
        <w:rPr>
          <w:bCs/>
          <w:sz w:val="20"/>
          <w:szCs w:val="20"/>
        </w:rPr>
        <w:t xml:space="preserve"> </w:t>
      </w:r>
    </w:p>
    <w:p w:rsidR="00545726" w:rsidRPr="0090168A" w:rsidRDefault="00545726" w:rsidP="003F1CA7">
      <w:pPr>
        <w:ind w:firstLine="454"/>
        <w:jc w:val="center"/>
        <w:rPr>
          <w:sz w:val="20"/>
          <w:szCs w:val="20"/>
        </w:rPr>
      </w:pPr>
      <w:r w:rsidRPr="0090168A">
        <w:rPr>
          <w:bCs/>
          <w:sz w:val="20"/>
          <w:szCs w:val="20"/>
          <w:lang w:val="en-US"/>
        </w:rPr>
        <w:t>Y</w:t>
      </w:r>
      <w:r w:rsidRPr="0090168A">
        <w:rPr>
          <w:bCs/>
          <w:sz w:val="20"/>
          <w:szCs w:val="20"/>
          <w:vertAlign w:val="superscript"/>
          <w:lang w:val="en-US"/>
        </w:rPr>
        <w:t>R</w:t>
      </w:r>
      <w:r w:rsidRPr="0090168A">
        <w:rPr>
          <w:bCs/>
          <w:sz w:val="20"/>
          <w:szCs w:val="20"/>
          <w:vertAlign w:val="subscript"/>
          <w:lang w:val="en-US"/>
        </w:rPr>
        <w:t>t</w:t>
      </w:r>
      <w:r w:rsidRPr="0090168A">
        <w:rPr>
          <w:bCs/>
          <w:sz w:val="20"/>
          <w:szCs w:val="20"/>
          <w:vertAlign w:val="subscript"/>
        </w:rPr>
        <w:t xml:space="preserve"> </w:t>
      </w:r>
      <w:r w:rsidRPr="0090168A">
        <w:rPr>
          <w:bCs/>
          <w:sz w:val="20"/>
          <w:szCs w:val="20"/>
        </w:rPr>
        <w:t>=</w:t>
      </w:r>
      <w:r w:rsidRPr="0090168A">
        <w:rPr>
          <w:bCs/>
          <w:sz w:val="20"/>
          <w:szCs w:val="20"/>
          <w:vertAlign w:val="subscript"/>
        </w:rPr>
        <w:t xml:space="preserve"> </w:t>
      </w:r>
      <w:r w:rsidRPr="0090168A">
        <w:rPr>
          <w:bCs/>
          <w:sz w:val="20"/>
          <w:szCs w:val="20"/>
        </w:rPr>
        <w:t>∑</w:t>
      </w:r>
      <w:r w:rsidRPr="0090168A">
        <w:rPr>
          <w:bCs/>
          <w:sz w:val="20"/>
          <w:szCs w:val="20"/>
          <w:lang w:val="en-US"/>
        </w:rPr>
        <w:t>p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</w:rPr>
        <w:t>0</w:t>
      </w:r>
      <w:r w:rsidRPr="0090168A">
        <w:rPr>
          <w:bCs/>
          <w:sz w:val="20"/>
          <w:szCs w:val="20"/>
          <w:lang w:val="en-US"/>
        </w:rPr>
        <w:t>q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  <w:lang w:val="en-US"/>
        </w:rPr>
        <w:t>t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 xml:space="preserve">В приведенных формулах индексом </w:t>
      </w:r>
      <w:r w:rsidRPr="0090168A">
        <w:rPr>
          <w:bCs/>
          <w:i/>
          <w:iCs/>
          <w:sz w:val="20"/>
          <w:szCs w:val="20"/>
          <w:lang w:val="en-US"/>
        </w:rPr>
        <w:t>t</w:t>
      </w:r>
      <w:r w:rsidRPr="0090168A">
        <w:rPr>
          <w:bCs/>
          <w:i/>
          <w:iCs/>
          <w:sz w:val="20"/>
          <w:szCs w:val="20"/>
        </w:rPr>
        <w:t xml:space="preserve">   </w:t>
      </w:r>
      <w:r w:rsidRPr="0090168A">
        <w:rPr>
          <w:bCs/>
          <w:sz w:val="20"/>
          <w:szCs w:val="20"/>
        </w:rPr>
        <w:t>обозначен текущий (да</w:t>
      </w:r>
      <w:r w:rsidRPr="0090168A">
        <w:rPr>
          <w:bCs/>
          <w:sz w:val="20"/>
          <w:szCs w:val="20"/>
        </w:rPr>
        <w:t>н</w:t>
      </w:r>
      <w:r w:rsidRPr="0090168A">
        <w:rPr>
          <w:bCs/>
          <w:sz w:val="20"/>
          <w:szCs w:val="20"/>
        </w:rPr>
        <w:t xml:space="preserve">ный) год, а индексом </w:t>
      </w:r>
      <w:r w:rsidRPr="0090168A">
        <w:rPr>
          <w:bCs/>
          <w:i/>
          <w:iCs/>
          <w:sz w:val="20"/>
          <w:szCs w:val="20"/>
        </w:rPr>
        <w:t>0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базовый год, </w:t>
      </w:r>
      <w:r w:rsidRPr="0090168A">
        <w:rPr>
          <w:bCs/>
          <w:sz w:val="20"/>
          <w:szCs w:val="20"/>
          <w:lang w:val="en-US"/>
        </w:rPr>
        <w:t>p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  <w:lang w:val="en-US"/>
        </w:rPr>
        <w:t>t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цены каждого вида тов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 xml:space="preserve">ров, входящих в рыночную корзину,  в текущем году, </w:t>
      </w:r>
      <w:r w:rsidRPr="0090168A">
        <w:rPr>
          <w:bCs/>
          <w:sz w:val="20"/>
          <w:szCs w:val="20"/>
          <w:lang w:val="en-US"/>
        </w:rPr>
        <w:t>p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</w:rPr>
        <w:t>0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цены ка</w:t>
      </w:r>
      <w:r w:rsidRPr="0090168A">
        <w:rPr>
          <w:bCs/>
          <w:sz w:val="20"/>
          <w:szCs w:val="20"/>
        </w:rPr>
        <w:t>ж</w:t>
      </w:r>
      <w:r w:rsidRPr="0090168A">
        <w:rPr>
          <w:bCs/>
          <w:sz w:val="20"/>
          <w:szCs w:val="20"/>
        </w:rPr>
        <w:t xml:space="preserve">дого вида товаров   в базовом году, </w:t>
      </w:r>
      <w:r w:rsidRPr="0090168A">
        <w:rPr>
          <w:bCs/>
          <w:sz w:val="20"/>
          <w:szCs w:val="20"/>
          <w:lang w:val="en-US"/>
        </w:rPr>
        <w:t>q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  <w:lang w:val="en-US"/>
        </w:rPr>
        <w:t>t</w:t>
      </w:r>
      <w:r w:rsidRPr="0090168A">
        <w:rPr>
          <w:bCs/>
          <w:sz w:val="20"/>
          <w:szCs w:val="20"/>
        </w:rPr>
        <w:t xml:space="preserve">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количества (веса) каждого в</w:t>
      </w:r>
      <w:r w:rsidRPr="0090168A">
        <w:rPr>
          <w:bCs/>
          <w:sz w:val="20"/>
          <w:szCs w:val="20"/>
        </w:rPr>
        <w:t>и</w:t>
      </w:r>
      <w:r w:rsidRPr="0090168A">
        <w:rPr>
          <w:bCs/>
          <w:sz w:val="20"/>
          <w:szCs w:val="20"/>
        </w:rPr>
        <w:lastRenderedPageBreak/>
        <w:t xml:space="preserve">да товаров, входящих в рыночную корзину,  в текущем году, </w:t>
      </w:r>
      <w:r w:rsidRPr="0090168A">
        <w:rPr>
          <w:bCs/>
          <w:sz w:val="20"/>
          <w:szCs w:val="20"/>
          <w:lang w:val="en-US"/>
        </w:rPr>
        <w:t>a</w:t>
      </w:r>
      <w:r w:rsidRPr="0090168A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  <w:lang w:val="en-US"/>
        </w:rPr>
        <w:t>q</w:t>
      </w:r>
      <w:r w:rsidRPr="0090168A">
        <w:rPr>
          <w:bCs/>
          <w:sz w:val="20"/>
          <w:szCs w:val="20"/>
          <w:vertAlign w:val="subscript"/>
          <w:lang w:val="en-US"/>
        </w:rPr>
        <w:t>i</w:t>
      </w:r>
      <w:r w:rsidRPr="0090168A">
        <w:rPr>
          <w:bCs/>
          <w:sz w:val="20"/>
          <w:szCs w:val="20"/>
          <w:vertAlign w:val="superscript"/>
        </w:rPr>
        <w:t>0</w:t>
      </w:r>
      <w:r w:rsidRPr="0090168A">
        <w:rPr>
          <w:bCs/>
          <w:sz w:val="20"/>
          <w:szCs w:val="20"/>
        </w:rPr>
        <w:t>поэтому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количества (веса) этих товаров  в базовом году.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Из множества видов индексов цен в макроэкономике обычно и</w:t>
      </w:r>
      <w:r w:rsidRPr="0090168A">
        <w:rPr>
          <w:bCs/>
          <w:sz w:val="20"/>
          <w:szCs w:val="20"/>
        </w:rPr>
        <w:t>с</w:t>
      </w:r>
      <w:r w:rsidRPr="0090168A">
        <w:rPr>
          <w:bCs/>
          <w:sz w:val="20"/>
          <w:szCs w:val="20"/>
        </w:rPr>
        <w:t>пользуются   индекс потребительских цен (ИПЦ) и дефлятор ВВП.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76166E">
        <w:rPr>
          <w:b/>
          <w:i/>
          <w:iCs/>
          <w:sz w:val="20"/>
          <w:szCs w:val="20"/>
        </w:rPr>
        <w:t>Индекс потребительских цен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sz w:val="20"/>
          <w:szCs w:val="20"/>
        </w:rPr>
        <w:t xml:space="preserve">ИПЦ </w:t>
      </w:r>
      <w:r w:rsidRPr="0090168A">
        <w:rPr>
          <w:bCs/>
          <w:sz w:val="20"/>
          <w:szCs w:val="20"/>
        </w:rPr>
        <w:t xml:space="preserve">рассчитывается на основе </w:t>
      </w:r>
      <w:r w:rsidRPr="0090168A">
        <w:rPr>
          <w:bCs/>
          <w:i/>
          <w:iCs/>
          <w:sz w:val="20"/>
          <w:szCs w:val="20"/>
        </w:rPr>
        <w:t xml:space="preserve">стоимости рыночной потребительской корзины, </w:t>
      </w:r>
      <w:r w:rsidRPr="0090168A">
        <w:rPr>
          <w:bCs/>
          <w:sz w:val="20"/>
          <w:szCs w:val="20"/>
        </w:rPr>
        <w:t xml:space="preserve">которая включает набор товаров и услуг, потребляемых типичной городской семьей в течение года. 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В развитых странах в потребительскую корзину входит 300</w:t>
      </w:r>
      <w:r w:rsidR="0087652E" w:rsidRPr="0090168A">
        <w:rPr>
          <w:bCs/>
          <w:sz w:val="20"/>
          <w:szCs w:val="20"/>
        </w:rPr>
        <w:t xml:space="preserve"> </w:t>
      </w:r>
      <w:r w:rsidR="0087652E" w:rsidRPr="0090168A">
        <w:rPr>
          <w:bCs/>
          <w:snapToGrid w:val="0"/>
          <w:color w:val="000000"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500 видов товаров и услуг.</w:t>
      </w:r>
    </w:p>
    <w:p w:rsidR="003A6F53" w:rsidRPr="0090168A" w:rsidRDefault="00545726" w:rsidP="003F1CA7">
      <w:pPr>
        <w:ind w:firstLine="454"/>
        <w:jc w:val="both"/>
        <w:rPr>
          <w:bCs/>
          <w:i/>
          <w:iCs/>
          <w:sz w:val="20"/>
          <w:szCs w:val="20"/>
        </w:rPr>
      </w:pPr>
      <w:r w:rsidRPr="0076166E">
        <w:rPr>
          <w:b/>
          <w:bCs/>
          <w:i/>
          <w:sz w:val="20"/>
          <w:szCs w:val="20"/>
        </w:rPr>
        <w:t>Индекс потребительских цен</w:t>
      </w:r>
      <w:r w:rsidRPr="0076166E">
        <w:rPr>
          <w:b/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статистически подсчитываются как </w:t>
      </w:r>
      <w:r w:rsidRPr="0090168A">
        <w:rPr>
          <w:bCs/>
          <w:i/>
          <w:iCs/>
          <w:sz w:val="20"/>
          <w:szCs w:val="20"/>
        </w:rPr>
        <w:t xml:space="preserve">индекс с весами </w:t>
      </w:r>
      <w:r w:rsidRPr="0090168A">
        <w:rPr>
          <w:bCs/>
          <w:sz w:val="20"/>
          <w:szCs w:val="20"/>
        </w:rPr>
        <w:t xml:space="preserve">(объемами) </w:t>
      </w:r>
      <w:r w:rsidRPr="0090168A">
        <w:rPr>
          <w:bCs/>
          <w:i/>
          <w:iCs/>
          <w:sz w:val="20"/>
          <w:szCs w:val="20"/>
        </w:rPr>
        <w:t xml:space="preserve">базового года, </w:t>
      </w:r>
      <w:r w:rsidRPr="0090168A">
        <w:rPr>
          <w:bCs/>
          <w:sz w:val="20"/>
          <w:szCs w:val="20"/>
        </w:rPr>
        <w:t xml:space="preserve">т.е. по типу </w:t>
      </w:r>
      <w:r w:rsidRPr="0090168A">
        <w:rPr>
          <w:bCs/>
          <w:i/>
          <w:iCs/>
          <w:sz w:val="20"/>
          <w:szCs w:val="20"/>
        </w:rPr>
        <w:t>индекса Лайспейреса (</w:t>
      </w:r>
      <w:r w:rsidRPr="0090168A">
        <w:rPr>
          <w:bCs/>
          <w:i/>
          <w:iCs/>
          <w:sz w:val="20"/>
          <w:szCs w:val="20"/>
          <w:lang w:val="en-US"/>
        </w:rPr>
        <w:t>I</w:t>
      </w:r>
      <w:r w:rsidRPr="0090168A">
        <w:rPr>
          <w:bCs/>
          <w:i/>
          <w:iCs/>
          <w:sz w:val="20"/>
          <w:szCs w:val="20"/>
          <w:vertAlign w:val="subscript"/>
          <w:lang w:val="en-US"/>
        </w:rPr>
        <w:t>L</w:t>
      </w:r>
      <w:r w:rsidRPr="0090168A">
        <w:rPr>
          <w:bCs/>
          <w:i/>
          <w:iCs/>
          <w:sz w:val="20"/>
          <w:szCs w:val="20"/>
        </w:rPr>
        <w:t xml:space="preserve">): </w:t>
      </w:r>
    </w:p>
    <w:p w:rsidR="00545726" w:rsidRPr="0090168A" w:rsidRDefault="00641E8D" w:rsidP="0076166E">
      <w:pPr>
        <w:jc w:val="center"/>
        <w:rPr>
          <w:color w:val="C00000"/>
          <w:sz w:val="20"/>
          <w:szCs w:val="20"/>
        </w:rPr>
      </w:pPr>
      <w:r w:rsidRPr="00427121">
        <w:rPr>
          <w:b/>
          <w:position w:val="-40"/>
          <w:sz w:val="20"/>
          <w:szCs w:val="20"/>
          <w:lang w:val="en-US"/>
        </w:rPr>
        <w:object w:dxaOrig="2180" w:dyaOrig="920">
          <v:shape id="_x0000_i1068" type="#_x0000_t75" style="width:101pt;height:43pt" o:ole="">
            <v:imagedata r:id="rId103" o:title=""/>
          </v:shape>
          <o:OLEObject Type="Embed" ProgID="Equation.3" ShapeID="_x0000_i1068" DrawAspect="Content" ObjectID="_1660760912" r:id="rId104"/>
        </w:object>
      </w:r>
      <w:r w:rsidR="00545726" w:rsidRPr="0090168A">
        <w:rPr>
          <w:i/>
          <w:iCs/>
          <w:color w:val="C00000"/>
          <w:sz w:val="20"/>
          <w:szCs w:val="20"/>
        </w:rPr>
        <w:t xml:space="preserve">                                                                </w:t>
      </w:r>
    </w:p>
    <w:p w:rsidR="00545726" w:rsidRDefault="00545726" w:rsidP="003F1CA7">
      <w:pPr>
        <w:ind w:firstLine="454"/>
        <w:jc w:val="both"/>
        <w:rPr>
          <w:bCs/>
          <w:sz w:val="20"/>
          <w:szCs w:val="20"/>
        </w:rPr>
      </w:pPr>
      <w:r w:rsidRPr="0076166E">
        <w:rPr>
          <w:b/>
          <w:i/>
          <w:iCs/>
          <w:sz w:val="20"/>
          <w:szCs w:val="20"/>
        </w:rPr>
        <w:t>Дефлятор ВВП</w:t>
      </w:r>
      <w:r w:rsidRPr="0090168A">
        <w:rPr>
          <w:i/>
          <w:i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рассчитывается на основе </w:t>
      </w:r>
      <w:r w:rsidRPr="0090168A">
        <w:rPr>
          <w:bCs/>
          <w:i/>
          <w:iCs/>
          <w:sz w:val="20"/>
          <w:szCs w:val="20"/>
        </w:rPr>
        <w:t xml:space="preserve">стоимости рыночной корзины всех конечных товаров и услуг, произведенных в экономике </w:t>
      </w:r>
      <w:r w:rsidRPr="0090168A">
        <w:rPr>
          <w:bCs/>
          <w:sz w:val="20"/>
          <w:szCs w:val="20"/>
        </w:rPr>
        <w:t xml:space="preserve">в течение года. Статистически </w:t>
      </w:r>
      <w:r w:rsidRPr="0076166E">
        <w:rPr>
          <w:b/>
          <w:bCs/>
          <w:i/>
          <w:sz w:val="20"/>
          <w:szCs w:val="20"/>
        </w:rPr>
        <w:t>дефлятор ВВП</w:t>
      </w:r>
      <w:r w:rsidRPr="0090168A">
        <w:rPr>
          <w:bCs/>
          <w:sz w:val="20"/>
          <w:szCs w:val="20"/>
        </w:rPr>
        <w:t xml:space="preserve"> подсчитывается как  </w:t>
      </w:r>
      <w:r w:rsidRPr="0090168A">
        <w:rPr>
          <w:bCs/>
          <w:i/>
          <w:iCs/>
          <w:sz w:val="20"/>
          <w:szCs w:val="20"/>
        </w:rPr>
        <w:t>и</w:t>
      </w:r>
      <w:r w:rsidRPr="0090168A">
        <w:rPr>
          <w:bCs/>
          <w:i/>
          <w:iCs/>
          <w:sz w:val="20"/>
          <w:szCs w:val="20"/>
        </w:rPr>
        <w:t>н</w:t>
      </w:r>
      <w:r w:rsidRPr="0090168A">
        <w:rPr>
          <w:bCs/>
          <w:i/>
          <w:iCs/>
          <w:sz w:val="20"/>
          <w:szCs w:val="20"/>
        </w:rPr>
        <w:t>декс Пааше (</w:t>
      </w:r>
      <w:r w:rsidRPr="0090168A">
        <w:rPr>
          <w:bCs/>
          <w:i/>
          <w:iCs/>
          <w:sz w:val="20"/>
          <w:szCs w:val="20"/>
          <w:lang w:val="en-US"/>
        </w:rPr>
        <w:t>I</w:t>
      </w:r>
      <w:r w:rsidRPr="0090168A">
        <w:rPr>
          <w:bCs/>
          <w:i/>
          <w:iCs/>
          <w:sz w:val="20"/>
          <w:szCs w:val="20"/>
          <w:vertAlign w:val="subscript"/>
          <w:lang w:val="en-US"/>
        </w:rPr>
        <w:t>P</w:t>
      </w:r>
      <w:r w:rsidRPr="0090168A">
        <w:rPr>
          <w:bCs/>
          <w:i/>
          <w:iCs/>
          <w:sz w:val="20"/>
          <w:szCs w:val="20"/>
        </w:rPr>
        <w:t xml:space="preserve">) </w:t>
      </w:r>
      <w:r w:rsidRPr="0090168A">
        <w:rPr>
          <w:bCs/>
          <w:sz w:val="20"/>
          <w:szCs w:val="20"/>
        </w:rPr>
        <w:t>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 </w:t>
      </w:r>
      <w:r w:rsidRPr="0090168A">
        <w:rPr>
          <w:bCs/>
          <w:i/>
          <w:iCs/>
          <w:sz w:val="20"/>
          <w:szCs w:val="20"/>
        </w:rPr>
        <w:t xml:space="preserve">индекс с весами </w:t>
      </w:r>
      <w:r w:rsidRPr="0090168A">
        <w:rPr>
          <w:bCs/>
          <w:sz w:val="20"/>
          <w:szCs w:val="20"/>
        </w:rPr>
        <w:t xml:space="preserve">(объемами) </w:t>
      </w:r>
      <w:r w:rsidRPr="0090168A">
        <w:rPr>
          <w:bCs/>
          <w:i/>
          <w:iCs/>
          <w:sz w:val="20"/>
          <w:szCs w:val="20"/>
        </w:rPr>
        <w:t>текущего года</w:t>
      </w:r>
      <w:r w:rsidRPr="0090168A">
        <w:rPr>
          <w:bCs/>
          <w:sz w:val="20"/>
          <w:szCs w:val="20"/>
        </w:rPr>
        <w:t xml:space="preserve">: </w:t>
      </w:r>
    </w:p>
    <w:p w:rsidR="00545726" w:rsidRPr="0090168A" w:rsidRDefault="00EA25DD" w:rsidP="00C628DF">
      <w:pPr>
        <w:ind w:firstLine="454"/>
        <w:jc w:val="center"/>
        <w:rPr>
          <w:color w:val="C00000"/>
          <w:sz w:val="20"/>
          <w:szCs w:val="20"/>
        </w:rPr>
      </w:pPr>
      <w:r w:rsidRPr="00427121">
        <w:rPr>
          <w:b/>
          <w:position w:val="-40"/>
          <w:sz w:val="20"/>
          <w:szCs w:val="20"/>
          <w:lang w:val="en-US"/>
        </w:rPr>
        <w:object w:dxaOrig="2160" w:dyaOrig="920">
          <v:shape id="_x0000_i1069" type="#_x0000_t75" style="width:94pt;height:36pt" o:ole="">
            <v:imagedata r:id="rId105" o:title=""/>
          </v:shape>
          <o:OLEObject Type="Embed" ProgID="Equation.3" ShapeID="_x0000_i1069" DrawAspect="Content" ObjectID="_1660760913" r:id="rId106"/>
        </w:object>
      </w:r>
    </w:p>
    <w:p w:rsidR="0076166E" w:rsidRPr="0090168A" w:rsidRDefault="0076166E" w:rsidP="00EA25DD">
      <w:pPr>
        <w:ind w:firstLine="454"/>
        <w:jc w:val="center"/>
        <w:rPr>
          <w:bCs/>
          <w:i/>
          <w:iCs/>
          <w:color w:val="C00000"/>
          <w:sz w:val="20"/>
          <w:szCs w:val="20"/>
        </w:rPr>
      </w:pPr>
      <w:r w:rsidRPr="0076166E">
        <w:rPr>
          <w:b/>
          <w:position w:val="-20"/>
          <w:sz w:val="20"/>
          <w:szCs w:val="20"/>
          <w:lang w:val="en-US"/>
        </w:rPr>
        <w:object w:dxaOrig="3960" w:dyaOrig="540">
          <v:shape id="_x0000_i1070" type="#_x0000_t75" style="width:194pt;height:29pt" o:ole="">
            <v:imagedata r:id="rId107" o:title=""/>
          </v:shape>
          <o:OLEObject Type="Embed" ProgID="Equation.3" ShapeID="_x0000_i1070" DrawAspect="Content" ObjectID="_1660760914" r:id="rId108"/>
        </w:object>
      </w:r>
    </w:p>
    <w:p w:rsidR="00545726" w:rsidRPr="0090168A" w:rsidRDefault="00545726" w:rsidP="00EA25DD">
      <w:pPr>
        <w:ind w:firstLine="454"/>
        <w:rPr>
          <w:sz w:val="20"/>
          <w:szCs w:val="20"/>
        </w:rPr>
      </w:pPr>
      <w:r w:rsidRPr="0090168A">
        <w:rPr>
          <w:bCs/>
          <w:i/>
          <w:iCs/>
          <w:color w:val="C00000"/>
          <w:sz w:val="20"/>
          <w:szCs w:val="20"/>
        </w:rPr>
        <w:tab/>
      </w:r>
      <w:r w:rsidRPr="0090168A">
        <w:rPr>
          <w:bCs/>
          <w:sz w:val="20"/>
          <w:szCs w:val="20"/>
        </w:rPr>
        <w:t>Дефлятор ВВП базового года, рассчитанный как индекс цен,   равен 100%, а как уровень цен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соответственно единице.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Для определения общего уровня цен и  темпа инфляции испол</w:t>
      </w:r>
      <w:r w:rsidRPr="0090168A">
        <w:rPr>
          <w:bCs/>
          <w:sz w:val="20"/>
          <w:szCs w:val="20"/>
        </w:rPr>
        <w:t>ь</w:t>
      </w:r>
      <w:r w:rsidRPr="0090168A">
        <w:rPr>
          <w:bCs/>
          <w:sz w:val="20"/>
          <w:szCs w:val="20"/>
        </w:rPr>
        <w:t>зуются как ИПЦ  (если набор товаров, включаемых в потребительскую рыночную корзину, достаточно велик), так и дефлятор ВВП.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Отличия  ИПЦ от дефлятора ВВП, помимо того что при их по</w:t>
      </w:r>
      <w:r w:rsidRPr="0090168A">
        <w:rPr>
          <w:bCs/>
          <w:sz w:val="20"/>
          <w:szCs w:val="20"/>
        </w:rPr>
        <w:t>д</w:t>
      </w:r>
      <w:r w:rsidRPr="0090168A">
        <w:rPr>
          <w:bCs/>
          <w:sz w:val="20"/>
          <w:szCs w:val="20"/>
        </w:rPr>
        <w:t>счете используются разные веса (базового года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для ИПЦ и текущего года –</w:t>
      </w:r>
      <w:r w:rsidRPr="0090168A">
        <w:rPr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 для дефлятора ВВП), заключаются в следующем:</w:t>
      </w:r>
    </w:p>
    <w:p w:rsidR="00545726" w:rsidRPr="0090168A" w:rsidRDefault="00545726" w:rsidP="00A36F91">
      <w:pPr>
        <w:numPr>
          <w:ilvl w:val="0"/>
          <w:numId w:val="100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ИПЦ рассчитывается  на основе только цен товаров, включа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 xml:space="preserve">мых  </w:t>
      </w:r>
      <w:r w:rsidRPr="0090168A">
        <w:rPr>
          <w:bCs/>
          <w:i/>
          <w:iCs/>
          <w:sz w:val="20"/>
          <w:szCs w:val="20"/>
        </w:rPr>
        <w:t>в потребительскую корзину,</w:t>
      </w:r>
      <w:r w:rsidRPr="0090168A">
        <w:rPr>
          <w:bCs/>
          <w:sz w:val="20"/>
          <w:szCs w:val="20"/>
        </w:rPr>
        <w:t xml:space="preserve"> а дефлятор ВВП учитывает </w:t>
      </w:r>
      <w:r w:rsidRPr="0090168A">
        <w:rPr>
          <w:bCs/>
          <w:i/>
          <w:iCs/>
          <w:sz w:val="20"/>
          <w:szCs w:val="20"/>
        </w:rPr>
        <w:t>все</w:t>
      </w:r>
      <w:r w:rsidRPr="0090168A">
        <w:rPr>
          <w:bCs/>
          <w:sz w:val="20"/>
          <w:szCs w:val="20"/>
        </w:rPr>
        <w:t xml:space="preserve"> тов</w:t>
      </w:r>
      <w:r w:rsidRPr="0090168A">
        <w:rPr>
          <w:bCs/>
          <w:sz w:val="20"/>
          <w:szCs w:val="20"/>
        </w:rPr>
        <w:t>а</w:t>
      </w:r>
      <w:r w:rsidRPr="0090168A">
        <w:rPr>
          <w:bCs/>
          <w:sz w:val="20"/>
          <w:szCs w:val="20"/>
        </w:rPr>
        <w:t>ры, произведенные экономикой;</w:t>
      </w:r>
    </w:p>
    <w:p w:rsidR="00545726" w:rsidRPr="0090168A" w:rsidRDefault="00545726" w:rsidP="00EA25DD">
      <w:pPr>
        <w:widowControl w:val="0"/>
        <w:numPr>
          <w:ilvl w:val="0"/>
          <w:numId w:val="100"/>
        </w:numPr>
        <w:ind w:left="0"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при подсчете ИПЦ учитываются и импортные потребител</w:t>
      </w:r>
      <w:r w:rsidRPr="0090168A">
        <w:rPr>
          <w:bCs/>
          <w:sz w:val="20"/>
          <w:szCs w:val="20"/>
        </w:rPr>
        <w:t>ь</w:t>
      </w:r>
      <w:r w:rsidRPr="0090168A">
        <w:rPr>
          <w:bCs/>
          <w:sz w:val="20"/>
          <w:szCs w:val="20"/>
        </w:rPr>
        <w:t xml:space="preserve">ские товары,  а при определении дефлятора ВВП </w:t>
      </w:r>
      <w:r w:rsidR="0049416D" w:rsidRPr="0090168A">
        <w:rPr>
          <w:bCs/>
          <w:sz w:val="20"/>
          <w:szCs w:val="20"/>
        </w:rPr>
        <w:t>–</w:t>
      </w:r>
      <w:r w:rsidRPr="0090168A">
        <w:rPr>
          <w:bCs/>
          <w:sz w:val="20"/>
          <w:szCs w:val="20"/>
        </w:rPr>
        <w:t xml:space="preserve"> только товары, пр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lastRenderedPageBreak/>
        <w:t>изведенные экономикой страны.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i/>
          <w:iCs/>
          <w:sz w:val="20"/>
          <w:szCs w:val="20"/>
        </w:rPr>
        <w:t xml:space="preserve">ИПЦ завышает </w:t>
      </w:r>
      <w:r w:rsidRPr="0090168A">
        <w:rPr>
          <w:bCs/>
          <w:sz w:val="20"/>
          <w:szCs w:val="20"/>
        </w:rPr>
        <w:t xml:space="preserve">общий уровень цен и темп инфляции,  а </w:t>
      </w:r>
      <w:r w:rsidRPr="0090168A">
        <w:rPr>
          <w:bCs/>
          <w:i/>
          <w:iCs/>
          <w:sz w:val="20"/>
          <w:szCs w:val="20"/>
        </w:rPr>
        <w:t>дефл</w:t>
      </w:r>
      <w:r w:rsidRPr="0090168A">
        <w:rPr>
          <w:bCs/>
          <w:i/>
          <w:iCs/>
          <w:sz w:val="20"/>
          <w:szCs w:val="20"/>
        </w:rPr>
        <w:t>я</w:t>
      </w:r>
      <w:r w:rsidRPr="0090168A">
        <w:rPr>
          <w:bCs/>
          <w:i/>
          <w:iCs/>
          <w:sz w:val="20"/>
          <w:szCs w:val="20"/>
        </w:rPr>
        <w:t xml:space="preserve">тор ВВП занижает </w:t>
      </w:r>
      <w:r w:rsidRPr="0090168A">
        <w:rPr>
          <w:bCs/>
          <w:sz w:val="20"/>
          <w:szCs w:val="20"/>
        </w:rPr>
        <w:t xml:space="preserve">эти показатели. </w:t>
      </w:r>
    </w:p>
    <w:p w:rsidR="00545726" w:rsidRPr="0090168A" w:rsidRDefault="00545726" w:rsidP="003F1CA7">
      <w:pPr>
        <w:ind w:firstLine="454"/>
        <w:jc w:val="both"/>
        <w:rPr>
          <w:bCs/>
          <w:sz w:val="20"/>
          <w:szCs w:val="20"/>
        </w:rPr>
      </w:pPr>
      <w:r w:rsidRPr="0090168A">
        <w:rPr>
          <w:bCs/>
          <w:sz w:val="20"/>
          <w:szCs w:val="20"/>
        </w:rPr>
        <w:t>Это происходит по двум причинам:</w:t>
      </w:r>
      <w:r w:rsidR="00C628DF">
        <w:rPr>
          <w:bCs/>
          <w:sz w:val="20"/>
          <w:szCs w:val="20"/>
        </w:rPr>
        <w:t xml:space="preserve"> </w:t>
      </w:r>
      <w:r w:rsidRPr="00C628DF">
        <w:rPr>
          <w:bCs/>
          <w:spacing w:val="-2"/>
          <w:sz w:val="20"/>
          <w:szCs w:val="20"/>
        </w:rPr>
        <w:t xml:space="preserve">во-первых, ИПЦ </w:t>
      </w:r>
      <w:r w:rsidRPr="00C628DF">
        <w:rPr>
          <w:bCs/>
          <w:i/>
          <w:iCs/>
          <w:spacing w:val="-2"/>
          <w:sz w:val="20"/>
          <w:szCs w:val="20"/>
        </w:rPr>
        <w:t>недооценив</w:t>
      </w:r>
      <w:r w:rsidRPr="00C628DF">
        <w:rPr>
          <w:bCs/>
          <w:i/>
          <w:iCs/>
          <w:spacing w:val="-2"/>
          <w:sz w:val="20"/>
          <w:szCs w:val="20"/>
        </w:rPr>
        <w:t>а</w:t>
      </w:r>
      <w:r w:rsidRPr="00C628DF">
        <w:rPr>
          <w:bCs/>
          <w:i/>
          <w:iCs/>
          <w:spacing w:val="-2"/>
          <w:sz w:val="20"/>
          <w:szCs w:val="20"/>
        </w:rPr>
        <w:t xml:space="preserve">ет структурные сдвиги в потреблении </w:t>
      </w:r>
      <w:r w:rsidRPr="00C628DF">
        <w:rPr>
          <w:bCs/>
          <w:spacing w:val="-2"/>
          <w:sz w:val="20"/>
          <w:szCs w:val="20"/>
        </w:rPr>
        <w:t>(эффект замещения относител</w:t>
      </w:r>
      <w:r w:rsidRPr="00C628DF">
        <w:rPr>
          <w:bCs/>
          <w:spacing w:val="-2"/>
          <w:sz w:val="20"/>
          <w:szCs w:val="20"/>
        </w:rPr>
        <w:t>ь</w:t>
      </w:r>
      <w:r w:rsidRPr="00C628DF">
        <w:rPr>
          <w:bCs/>
          <w:spacing w:val="-2"/>
          <w:sz w:val="20"/>
          <w:szCs w:val="20"/>
        </w:rPr>
        <w:t>но более дорогих товаров относительно более дешевыми), так как ра</w:t>
      </w:r>
      <w:r w:rsidRPr="00C628DF">
        <w:rPr>
          <w:bCs/>
          <w:spacing w:val="-2"/>
          <w:sz w:val="20"/>
          <w:szCs w:val="20"/>
        </w:rPr>
        <w:t>с</w:t>
      </w:r>
      <w:r w:rsidRPr="00C628DF">
        <w:rPr>
          <w:bCs/>
          <w:spacing w:val="-2"/>
          <w:sz w:val="20"/>
          <w:szCs w:val="20"/>
        </w:rPr>
        <w:t>считывается на основе структуры потребительской корзины базового года, приписывая ее текущему году.</w:t>
      </w:r>
      <w:r w:rsidR="00C628DF">
        <w:rPr>
          <w:bCs/>
          <w:spacing w:val="-2"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>Дефлятор же ВВП переоценивает структурные сдвиги в потреблении (эффект замещения), приписывая веса текущего года базовому году;</w:t>
      </w:r>
      <w:r w:rsidR="00C628DF">
        <w:rPr>
          <w:bCs/>
          <w:sz w:val="20"/>
          <w:szCs w:val="20"/>
        </w:rPr>
        <w:t xml:space="preserve"> </w:t>
      </w:r>
      <w:r w:rsidRPr="0090168A">
        <w:rPr>
          <w:bCs/>
          <w:sz w:val="20"/>
          <w:szCs w:val="20"/>
        </w:rPr>
        <w:t xml:space="preserve">во-вторых, ИПЦ </w:t>
      </w:r>
      <w:r w:rsidRPr="0090168A">
        <w:rPr>
          <w:bCs/>
          <w:i/>
          <w:iCs/>
          <w:sz w:val="20"/>
          <w:szCs w:val="20"/>
        </w:rPr>
        <w:t>игнорирует изм</w:t>
      </w:r>
      <w:r w:rsidRPr="0090168A">
        <w:rPr>
          <w:bCs/>
          <w:i/>
          <w:iCs/>
          <w:sz w:val="20"/>
          <w:szCs w:val="20"/>
        </w:rPr>
        <w:t>е</w:t>
      </w:r>
      <w:r w:rsidRPr="0090168A">
        <w:rPr>
          <w:bCs/>
          <w:i/>
          <w:iCs/>
          <w:sz w:val="20"/>
          <w:szCs w:val="20"/>
        </w:rPr>
        <w:t xml:space="preserve">нение цен товаров   в связи с изменением   их качества. </w:t>
      </w:r>
      <w:r w:rsidRPr="0090168A">
        <w:rPr>
          <w:bCs/>
          <w:sz w:val="20"/>
          <w:szCs w:val="20"/>
        </w:rPr>
        <w:t>Рост цен на товары рассматривается как бы сам по себе, и не учитывается, что б</w:t>
      </w:r>
      <w:r w:rsidRPr="0090168A">
        <w:rPr>
          <w:bCs/>
          <w:sz w:val="20"/>
          <w:szCs w:val="20"/>
        </w:rPr>
        <w:t>о</w:t>
      </w:r>
      <w:r w:rsidRPr="0090168A">
        <w:rPr>
          <w:bCs/>
          <w:sz w:val="20"/>
          <w:szCs w:val="20"/>
        </w:rPr>
        <w:t>лее высокая цена на товар может быть связана с повышением его кач</w:t>
      </w:r>
      <w:r w:rsidRPr="0090168A">
        <w:rPr>
          <w:bCs/>
          <w:sz w:val="20"/>
          <w:szCs w:val="20"/>
        </w:rPr>
        <w:t>е</w:t>
      </w:r>
      <w:r w:rsidRPr="0090168A">
        <w:rPr>
          <w:bCs/>
          <w:sz w:val="20"/>
          <w:szCs w:val="20"/>
        </w:rPr>
        <w:t>ства.   Дефлятор ВВП переоценивает этот факт, приписывая качество товаров текущего года базовому, и занижает уровень инфляции.</w:t>
      </w:r>
    </w:p>
    <w:p w:rsidR="00545726" w:rsidRPr="0090168A" w:rsidRDefault="00545726" w:rsidP="003F1CA7">
      <w:pPr>
        <w:ind w:firstLine="454"/>
        <w:jc w:val="both"/>
        <w:rPr>
          <w:sz w:val="20"/>
          <w:szCs w:val="20"/>
        </w:rPr>
      </w:pPr>
      <w:r w:rsidRPr="0090168A">
        <w:rPr>
          <w:bCs/>
          <w:sz w:val="20"/>
          <w:szCs w:val="20"/>
        </w:rPr>
        <w:t>Поскольку ИПЦ и дефлятор ВВП численно не совпадают, то для расчета темпа роста общего уровня цен (уровня инфляции) иногда и</w:t>
      </w:r>
      <w:r w:rsidRPr="0090168A">
        <w:rPr>
          <w:bCs/>
          <w:sz w:val="20"/>
          <w:szCs w:val="20"/>
        </w:rPr>
        <w:t>с</w:t>
      </w:r>
      <w:r w:rsidRPr="0090168A">
        <w:rPr>
          <w:bCs/>
          <w:sz w:val="20"/>
          <w:szCs w:val="20"/>
        </w:rPr>
        <w:t xml:space="preserve">пользуется «идеальный» </w:t>
      </w:r>
      <w:r w:rsidRPr="0090168A">
        <w:rPr>
          <w:bCs/>
          <w:i/>
          <w:iCs/>
          <w:sz w:val="20"/>
          <w:szCs w:val="20"/>
        </w:rPr>
        <w:t xml:space="preserve">индекс Фишера, </w:t>
      </w:r>
      <w:r w:rsidRPr="0090168A">
        <w:rPr>
          <w:bCs/>
          <w:sz w:val="20"/>
          <w:szCs w:val="20"/>
        </w:rPr>
        <w:t>представляющий собой сре</w:t>
      </w:r>
      <w:r w:rsidRPr="0090168A">
        <w:rPr>
          <w:bCs/>
          <w:sz w:val="20"/>
          <w:szCs w:val="20"/>
        </w:rPr>
        <w:t>д</w:t>
      </w:r>
      <w:r w:rsidRPr="0090168A">
        <w:rPr>
          <w:bCs/>
          <w:sz w:val="20"/>
          <w:szCs w:val="20"/>
        </w:rPr>
        <w:t xml:space="preserve">нее геометрическое индекса Лайспейреса и индекса Пааше:                                                      </w:t>
      </w:r>
    </w:p>
    <w:p w:rsidR="00545726" w:rsidRPr="0090168A" w:rsidRDefault="00545726" w:rsidP="003F1CA7">
      <w:pPr>
        <w:ind w:firstLine="454"/>
        <w:jc w:val="center"/>
        <w:rPr>
          <w:bCs/>
          <w:sz w:val="20"/>
          <w:szCs w:val="20"/>
          <w:vertAlign w:val="subscript"/>
        </w:rPr>
      </w:pPr>
      <w:r w:rsidRPr="0090168A">
        <w:rPr>
          <w:bCs/>
          <w:sz w:val="20"/>
          <w:szCs w:val="20"/>
          <w:lang w:val="en-US"/>
        </w:rPr>
        <w:t>I</w:t>
      </w:r>
      <w:r w:rsidRPr="0090168A">
        <w:rPr>
          <w:bCs/>
          <w:sz w:val="20"/>
          <w:szCs w:val="20"/>
          <w:vertAlign w:val="subscript"/>
          <w:lang w:val="en-US"/>
        </w:rPr>
        <w:t>F</w:t>
      </w:r>
      <w:r w:rsidRPr="0090168A">
        <w:rPr>
          <w:bCs/>
          <w:sz w:val="20"/>
          <w:szCs w:val="20"/>
        </w:rPr>
        <w:t>=√</w:t>
      </w:r>
      <w:r w:rsidRPr="0090168A">
        <w:rPr>
          <w:bCs/>
          <w:sz w:val="20"/>
          <w:szCs w:val="20"/>
          <w:lang w:val="en-US"/>
        </w:rPr>
        <w:t>I</w:t>
      </w:r>
      <w:r w:rsidRPr="0090168A">
        <w:rPr>
          <w:bCs/>
          <w:sz w:val="20"/>
          <w:szCs w:val="20"/>
          <w:vertAlign w:val="subscript"/>
          <w:lang w:val="en-US"/>
        </w:rPr>
        <w:t>L</w:t>
      </w:r>
      <w:r w:rsidRPr="0090168A">
        <w:rPr>
          <w:bCs/>
          <w:sz w:val="20"/>
          <w:szCs w:val="20"/>
          <w:lang w:val="en-US"/>
        </w:rPr>
        <w:sym w:font="Symbol" w:char="00B4"/>
      </w:r>
      <w:r w:rsidRPr="0090168A">
        <w:rPr>
          <w:bCs/>
          <w:sz w:val="20"/>
          <w:szCs w:val="20"/>
          <w:lang w:val="en-US"/>
        </w:rPr>
        <w:t>I</w:t>
      </w:r>
      <w:r w:rsidRPr="0090168A">
        <w:rPr>
          <w:bCs/>
          <w:sz w:val="20"/>
          <w:szCs w:val="20"/>
          <w:vertAlign w:val="subscript"/>
          <w:lang w:val="en-US"/>
        </w:rPr>
        <w:t>P</w:t>
      </w:r>
      <w:r w:rsidRPr="0090168A">
        <w:rPr>
          <w:bCs/>
          <w:sz w:val="20"/>
          <w:szCs w:val="20"/>
          <w:vertAlign w:val="subscript"/>
        </w:rPr>
        <w:t>.</w:t>
      </w:r>
    </w:p>
    <w:p w:rsidR="00545726" w:rsidRPr="0005024E" w:rsidRDefault="00B40A43" w:rsidP="00B40A43">
      <w:pPr>
        <w:spacing w:before="120"/>
        <w:jc w:val="center"/>
        <w:rPr>
          <w:b/>
          <w:sz w:val="20"/>
          <w:szCs w:val="20"/>
        </w:rPr>
      </w:pPr>
      <w:r>
        <w:rPr>
          <w:b/>
          <w:bCs/>
          <w:sz w:val="20"/>
          <w:szCs w:val="20"/>
        </w:rPr>
        <w:t xml:space="preserve">6.3 </w:t>
      </w:r>
      <w:r w:rsidR="0005024E">
        <w:rPr>
          <w:b/>
          <w:bCs/>
          <w:sz w:val="20"/>
          <w:szCs w:val="20"/>
        </w:rPr>
        <w:t>ОБЩЕЕ ЭКОНОМИЧЕСКОЕ РАВНОВЕСИЕ В</w:t>
      </w:r>
      <w:r w:rsidR="00545726" w:rsidRPr="003F1CA7">
        <w:rPr>
          <w:b/>
          <w:bCs/>
          <w:sz w:val="20"/>
          <w:szCs w:val="20"/>
        </w:rPr>
        <w:t xml:space="preserve"> </w:t>
      </w:r>
      <w:r w:rsidR="0005024E">
        <w:rPr>
          <w:b/>
          <w:bCs/>
          <w:sz w:val="20"/>
          <w:szCs w:val="20"/>
        </w:rPr>
        <w:t>МОДЕЛИ</w:t>
      </w:r>
      <w:r w:rsidR="0005024E" w:rsidRPr="003F1CA7">
        <w:rPr>
          <w:b/>
          <w:bCs/>
          <w:sz w:val="20"/>
          <w:szCs w:val="20"/>
        </w:rPr>
        <w:t xml:space="preserve"> </w:t>
      </w:r>
      <w:r w:rsidR="0005024E">
        <w:rPr>
          <w:b/>
          <w:bCs/>
          <w:sz w:val="20"/>
          <w:szCs w:val="20"/>
        </w:rPr>
        <w:t>«</w:t>
      </w:r>
      <w:r w:rsidR="0005024E" w:rsidRPr="003F1CA7">
        <w:rPr>
          <w:b/>
          <w:bCs/>
          <w:sz w:val="20"/>
          <w:szCs w:val="20"/>
        </w:rPr>
        <w:t>AD-AS</w:t>
      </w:r>
      <w:r w:rsidR="0005024E">
        <w:rPr>
          <w:b/>
          <w:bCs/>
          <w:sz w:val="20"/>
          <w:szCs w:val="20"/>
        </w:rPr>
        <w:t>. КЕЙНСИАНСКАЯ МОДЕЛЬ «</w:t>
      </w:r>
      <w:r w:rsidR="0005024E" w:rsidRPr="0005024E">
        <w:rPr>
          <w:b/>
          <w:bCs/>
          <w:sz w:val="20"/>
          <w:szCs w:val="20"/>
        </w:rPr>
        <w:t>ДОХОДЫ – РАСХОДЫ»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 </w:t>
      </w:r>
      <w:r w:rsidRPr="00EA3903">
        <w:rPr>
          <w:b/>
          <w:bCs/>
          <w:i/>
          <w:sz w:val="20"/>
          <w:szCs w:val="20"/>
        </w:rPr>
        <w:t>Макроэкономическое равновесие</w:t>
      </w:r>
      <w:r w:rsidRPr="00EA3903">
        <w:rPr>
          <w:bCs/>
          <w:sz w:val="20"/>
          <w:szCs w:val="20"/>
        </w:rPr>
        <w:t xml:space="preserve"> – это такое состояние наци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>нальной экономики, когда имеет место соответствие (согласованное развитие) всех сфер экономической системы с учетом интересов общ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ства и  его членов</w:t>
      </w:r>
      <w:r w:rsidR="0021755B" w:rsidRPr="00EA3903">
        <w:rPr>
          <w:bCs/>
          <w:sz w:val="20"/>
          <w:szCs w:val="20"/>
        </w:rPr>
        <w:t>.</w:t>
      </w:r>
    </w:p>
    <w:p w:rsidR="00545726" w:rsidRPr="00EA3903" w:rsidRDefault="00545726" w:rsidP="0021755B">
      <w:pPr>
        <w:ind w:firstLine="454"/>
        <w:jc w:val="both"/>
        <w:rPr>
          <w:bCs/>
          <w:sz w:val="20"/>
          <w:szCs w:val="20"/>
        </w:rPr>
      </w:pPr>
      <w:r w:rsidRPr="00EA3903">
        <w:rPr>
          <w:bCs/>
          <w:sz w:val="20"/>
          <w:szCs w:val="20"/>
        </w:rPr>
        <w:t>Общее равновесие экономической системы предполагает сущ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ствование совокупной пропорциональности между</w:t>
      </w:r>
      <w:r w:rsidR="0021755B" w:rsidRPr="00EA3903">
        <w:rPr>
          <w:b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факторами экон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>мического роста и их использованием;</w:t>
      </w:r>
      <w:r w:rsidR="0021755B" w:rsidRPr="00EA3903">
        <w:rPr>
          <w:b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производством и потреблением, потреблением и накоплением;</w:t>
      </w:r>
      <w:r w:rsidR="0021755B" w:rsidRPr="00EA3903">
        <w:rPr>
          <w:b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спросом на товары и услуги и их пре</w:t>
      </w:r>
      <w:r w:rsidRPr="00EA3903">
        <w:rPr>
          <w:bCs/>
          <w:sz w:val="20"/>
          <w:szCs w:val="20"/>
        </w:rPr>
        <w:t>д</w:t>
      </w:r>
      <w:r w:rsidRPr="00EA3903">
        <w:rPr>
          <w:bCs/>
          <w:sz w:val="20"/>
          <w:szCs w:val="20"/>
        </w:rPr>
        <w:t>ложением;</w:t>
      </w:r>
      <w:r w:rsidR="0021755B" w:rsidRPr="00EA3903">
        <w:rPr>
          <w:b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материально-вещественными и финансовыми потоками.</w:t>
      </w:r>
      <w:r w:rsidR="00C310CB" w:rsidRPr="00EA3903">
        <w:rPr>
          <w:bCs/>
          <w:sz w:val="20"/>
          <w:szCs w:val="20"/>
        </w:rPr>
        <w:t xml:space="preserve"> </w:t>
      </w:r>
    </w:p>
    <w:p w:rsidR="00C310CB" w:rsidRPr="00EA3903" w:rsidRDefault="00C310CB" w:rsidP="0021755B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>Согласованность всех этих пропорций общественного воспрои</w:t>
      </w:r>
      <w:r w:rsidRPr="00EA3903">
        <w:rPr>
          <w:bCs/>
          <w:sz w:val="20"/>
          <w:szCs w:val="20"/>
        </w:rPr>
        <w:t>з</w:t>
      </w:r>
      <w:r w:rsidRPr="00EA3903">
        <w:rPr>
          <w:bCs/>
          <w:sz w:val="20"/>
          <w:szCs w:val="20"/>
        </w:rPr>
        <w:t>водства приводит к сбалансированному развитию</w:t>
      </w:r>
      <w:r w:rsidR="00585E1D" w:rsidRPr="00EA3903">
        <w:rPr>
          <w:bCs/>
          <w:sz w:val="20"/>
          <w:szCs w:val="20"/>
        </w:rPr>
        <w:t xml:space="preserve"> экономической с</w:t>
      </w:r>
      <w:r w:rsidR="00585E1D" w:rsidRPr="00EA3903">
        <w:rPr>
          <w:bCs/>
          <w:sz w:val="20"/>
          <w:szCs w:val="20"/>
        </w:rPr>
        <w:t>и</w:t>
      </w:r>
      <w:r w:rsidR="00585E1D" w:rsidRPr="00EA3903">
        <w:rPr>
          <w:bCs/>
          <w:sz w:val="20"/>
          <w:szCs w:val="20"/>
        </w:rPr>
        <w:t>стемы в целом. Однако каждая из них обладает определенной авт</w:t>
      </w:r>
      <w:r w:rsidR="00585E1D" w:rsidRPr="00EA3903">
        <w:rPr>
          <w:bCs/>
          <w:sz w:val="20"/>
          <w:szCs w:val="20"/>
        </w:rPr>
        <w:t>о</w:t>
      </w:r>
      <w:r w:rsidR="00585E1D" w:rsidRPr="00EA3903">
        <w:rPr>
          <w:bCs/>
          <w:sz w:val="20"/>
          <w:szCs w:val="20"/>
        </w:rPr>
        <w:t>номностью, поэтому равновесие экономики в целом надо рассматр</w:t>
      </w:r>
      <w:r w:rsidR="00585E1D" w:rsidRPr="00EA3903">
        <w:rPr>
          <w:bCs/>
          <w:sz w:val="20"/>
          <w:szCs w:val="20"/>
        </w:rPr>
        <w:t>и</w:t>
      </w:r>
      <w:r w:rsidR="00585E1D" w:rsidRPr="00EA3903">
        <w:rPr>
          <w:bCs/>
          <w:sz w:val="20"/>
          <w:szCs w:val="20"/>
        </w:rPr>
        <w:t>вать, во-первых, как некий идеал, к которому необходимо стремиться, но невозможно достичь, и</w:t>
      </w:r>
      <w:r w:rsidR="00AC5E44" w:rsidRPr="00EA3903">
        <w:rPr>
          <w:bCs/>
          <w:sz w:val="20"/>
          <w:szCs w:val="20"/>
        </w:rPr>
        <w:t>,</w:t>
      </w:r>
      <w:r w:rsidR="00585E1D" w:rsidRPr="00EA3903">
        <w:rPr>
          <w:bCs/>
          <w:sz w:val="20"/>
          <w:szCs w:val="20"/>
        </w:rPr>
        <w:t xml:space="preserve"> во-вторых, </w:t>
      </w:r>
      <w:r w:rsidR="00AC5E44" w:rsidRPr="00EA3903">
        <w:rPr>
          <w:bCs/>
          <w:sz w:val="20"/>
          <w:szCs w:val="20"/>
        </w:rPr>
        <w:t xml:space="preserve">как динамическое оптимальное неравновесие, имманентно присущее рыночной экономике. </w:t>
      </w:r>
      <w:r w:rsidR="00585E1D" w:rsidRPr="00EA3903">
        <w:rPr>
          <w:bCs/>
          <w:sz w:val="20"/>
          <w:szCs w:val="20"/>
        </w:rPr>
        <w:t xml:space="preserve"> </w:t>
      </w:r>
    </w:p>
    <w:p w:rsidR="00545726" w:rsidRPr="00EA3903" w:rsidRDefault="00590553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lastRenderedPageBreak/>
        <w:t>Теория равновесия признается одной из фундаментальных в эк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>номической науке, так как ее выводы служат основой выработки эк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 xml:space="preserve">номической политики. </w:t>
      </w:r>
      <w:r w:rsidR="00545726" w:rsidRPr="00EA3903">
        <w:rPr>
          <w:bCs/>
          <w:sz w:val="20"/>
          <w:szCs w:val="20"/>
        </w:rPr>
        <w:t xml:space="preserve">В экономической </w:t>
      </w:r>
      <w:r w:rsidRPr="00EA3903">
        <w:rPr>
          <w:bCs/>
          <w:sz w:val="20"/>
          <w:szCs w:val="20"/>
        </w:rPr>
        <w:t>теории</w:t>
      </w:r>
      <w:r w:rsidR="00545726" w:rsidRPr="00EA3903">
        <w:rPr>
          <w:bCs/>
          <w:sz w:val="20"/>
          <w:szCs w:val="20"/>
        </w:rPr>
        <w:t xml:space="preserve"> существует множество моделей макроэкономического равновесия, отражающих взгляды ра</w:t>
      </w:r>
      <w:r w:rsidR="00545726" w:rsidRPr="00EA3903">
        <w:rPr>
          <w:bCs/>
          <w:sz w:val="20"/>
          <w:szCs w:val="20"/>
        </w:rPr>
        <w:t>з</w:t>
      </w:r>
      <w:r w:rsidR="00545726" w:rsidRPr="00EA3903">
        <w:rPr>
          <w:bCs/>
          <w:sz w:val="20"/>
          <w:szCs w:val="20"/>
        </w:rPr>
        <w:t xml:space="preserve">ных направлений экономической мысли на эту проблему. Впервые термин «экономическое равновесие» был введен в научный оборот в </w:t>
      </w:r>
      <w:r w:rsidR="00545726" w:rsidRPr="00EA3903">
        <w:rPr>
          <w:bCs/>
          <w:sz w:val="20"/>
          <w:szCs w:val="20"/>
          <w:lang w:val="en-US"/>
        </w:rPr>
        <w:t>XIX</w:t>
      </w:r>
      <w:r w:rsidR="00545726" w:rsidRPr="00EA3903">
        <w:rPr>
          <w:bCs/>
          <w:sz w:val="20"/>
          <w:szCs w:val="20"/>
        </w:rPr>
        <w:t xml:space="preserve"> веке основателем математической школы экономики  Л. Вальр</w:t>
      </w:r>
      <w:r w:rsidR="00545726" w:rsidRPr="00EA3903">
        <w:rPr>
          <w:bCs/>
          <w:sz w:val="20"/>
          <w:szCs w:val="20"/>
        </w:rPr>
        <w:t>а</w:t>
      </w:r>
      <w:r w:rsidR="00545726" w:rsidRPr="00EA3903">
        <w:rPr>
          <w:bCs/>
          <w:sz w:val="20"/>
          <w:szCs w:val="20"/>
        </w:rPr>
        <w:t>сом.</w:t>
      </w:r>
      <w:r w:rsidRPr="00EA3903">
        <w:rPr>
          <w:bCs/>
          <w:sz w:val="20"/>
          <w:szCs w:val="20"/>
        </w:rPr>
        <w:t xml:space="preserve"> </w:t>
      </w:r>
      <w:r w:rsidR="00545726" w:rsidRPr="00EA3903">
        <w:rPr>
          <w:bCs/>
          <w:sz w:val="20"/>
          <w:szCs w:val="20"/>
        </w:rPr>
        <w:t xml:space="preserve">Свое дальнейшее развитие теория экономического равновесия получила в работах В. Парето, Дж. Хикса, Р. Аллена,  а затем Дж. М. Кейнса, В. Леонтьева,  П. Самуэльсона и других ученых.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>Для раскрытия закономерностей макроэкономического равнов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сия необходимо</w:t>
      </w:r>
      <w:r w:rsidR="0021755B" w:rsidRPr="00EA3903">
        <w:rPr>
          <w:bCs/>
          <w:sz w:val="20"/>
          <w:szCs w:val="20"/>
        </w:rPr>
        <w:t xml:space="preserve">, прежде всего, </w:t>
      </w:r>
      <w:r w:rsidRPr="00EA3903">
        <w:rPr>
          <w:bCs/>
          <w:sz w:val="20"/>
          <w:szCs w:val="20"/>
        </w:rPr>
        <w:t xml:space="preserve"> рассмотреть </w:t>
      </w:r>
      <w:r w:rsidR="0021755B" w:rsidRPr="00EA3903">
        <w:rPr>
          <w:bCs/>
          <w:sz w:val="20"/>
          <w:szCs w:val="20"/>
        </w:rPr>
        <w:t xml:space="preserve">взаимодействие </w:t>
      </w:r>
      <w:r w:rsidRPr="00EA3903">
        <w:rPr>
          <w:bCs/>
          <w:sz w:val="20"/>
          <w:szCs w:val="20"/>
        </w:rPr>
        <w:t>совоку</w:t>
      </w:r>
      <w:r w:rsidRPr="00EA3903">
        <w:rPr>
          <w:bCs/>
          <w:sz w:val="20"/>
          <w:szCs w:val="20"/>
        </w:rPr>
        <w:t>п</w:t>
      </w:r>
      <w:r w:rsidRPr="00EA3903">
        <w:rPr>
          <w:bCs/>
          <w:sz w:val="20"/>
          <w:szCs w:val="20"/>
        </w:rPr>
        <w:t>н</w:t>
      </w:r>
      <w:r w:rsidR="0021755B" w:rsidRPr="00EA3903">
        <w:rPr>
          <w:bCs/>
          <w:sz w:val="20"/>
          <w:szCs w:val="20"/>
        </w:rPr>
        <w:t>ого</w:t>
      </w:r>
      <w:r w:rsidRPr="00EA3903">
        <w:rPr>
          <w:bCs/>
          <w:sz w:val="20"/>
          <w:szCs w:val="20"/>
        </w:rPr>
        <w:t xml:space="preserve"> спрос</w:t>
      </w:r>
      <w:r w:rsidR="0021755B" w:rsidRPr="00EA3903">
        <w:rPr>
          <w:bCs/>
          <w:sz w:val="20"/>
          <w:szCs w:val="20"/>
        </w:rPr>
        <w:t>а</w:t>
      </w:r>
      <w:r w:rsidRPr="00EA3903">
        <w:rPr>
          <w:bCs/>
          <w:sz w:val="20"/>
          <w:szCs w:val="20"/>
        </w:rPr>
        <w:t xml:space="preserve"> и совокупно</w:t>
      </w:r>
      <w:r w:rsidR="0021755B" w:rsidRPr="00EA3903">
        <w:rPr>
          <w:bCs/>
          <w:sz w:val="20"/>
          <w:szCs w:val="20"/>
        </w:rPr>
        <w:t>го</w:t>
      </w:r>
      <w:r w:rsidRPr="00EA3903">
        <w:rPr>
          <w:bCs/>
          <w:sz w:val="20"/>
          <w:szCs w:val="20"/>
        </w:rPr>
        <w:t xml:space="preserve"> предложени</w:t>
      </w:r>
      <w:r w:rsidR="0021755B" w:rsidRPr="00EA3903">
        <w:rPr>
          <w:bCs/>
          <w:sz w:val="20"/>
          <w:szCs w:val="20"/>
        </w:rPr>
        <w:t>я</w:t>
      </w:r>
      <w:r w:rsidRPr="00EA3903">
        <w:rPr>
          <w:bCs/>
          <w:sz w:val="20"/>
          <w:szCs w:val="20"/>
        </w:rPr>
        <w:t xml:space="preserve">, поскольку </w:t>
      </w:r>
      <w:r w:rsidR="0021755B" w:rsidRPr="00EA3903">
        <w:rPr>
          <w:bCs/>
          <w:sz w:val="20"/>
          <w:szCs w:val="20"/>
        </w:rPr>
        <w:t>корректировка</w:t>
      </w:r>
      <w:r w:rsidRPr="00EA3903">
        <w:rPr>
          <w:bCs/>
          <w:sz w:val="20"/>
          <w:szCs w:val="20"/>
        </w:rPr>
        <w:t xml:space="preserve"> </w:t>
      </w:r>
      <w:r w:rsidR="0021755B" w:rsidRPr="00EA3903">
        <w:rPr>
          <w:bCs/>
          <w:sz w:val="20"/>
          <w:szCs w:val="20"/>
        </w:rPr>
        <w:t xml:space="preserve">многих параметров </w:t>
      </w:r>
      <w:r w:rsidRPr="00EA3903">
        <w:rPr>
          <w:bCs/>
          <w:sz w:val="20"/>
          <w:szCs w:val="20"/>
        </w:rPr>
        <w:t>национальной экономик</w:t>
      </w:r>
      <w:r w:rsidR="0021755B" w:rsidRPr="00EA3903">
        <w:rPr>
          <w:bCs/>
          <w:sz w:val="20"/>
          <w:szCs w:val="20"/>
        </w:rPr>
        <w:t>и</w:t>
      </w:r>
      <w:r w:rsidRPr="00EA3903">
        <w:rPr>
          <w:bCs/>
          <w:sz w:val="20"/>
          <w:szCs w:val="20"/>
        </w:rPr>
        <w:t xml:space="preserve"> связаны</w:t>
      </w:r>
      <w:r w:rsidR="0021755B" w:rsidRPr="00EA3903">
        <w:rPr>
          <w:bCs/>
          <w:sz w:val="20"/>
          <w:szCs w:val="20"/>
        </w:rPr>
        <w:t xml:space="preserve"> именно </w:t>
      </w:r>
      <w:r w:rsidRPr="00EA3903">
        <w:rPr>
          <w:bCs/>
          <w:sz w:val="20"/>
          <w:szCs w:val="20"/>
        </w:rPr>
        <w:t xml:space="preserve"> с их изменени</w:t>
      </w:r>
      <w:r w:rsidR="0021755B" w:rsidRPr="00EA3903">
        <w:rPr>
          <w:bCs/>
          <w:sz w:val="20"/>
          <w:szCs w:val="20"/>
        </w:rPr>
        <w:t>ями</w:t>
      </w:r>
      <w:r w:rsidRPr="00EA3903">
        <w:rPr>
          <w:bCs/>
          <w:sz w:val="20"/>
          <w:szCs w:val="20"/>
        </w:rPr>
        <w:t xml:space="preserve">. 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/>
          <w:bCs/>
          <w:i/>
          <w:iCs/>
          <w:sz w:val="20"/>
          <w:szCs w:val="20"/>
        </w:rPr>
        <w:t>Совокупный спрос</w:t>
      </w:r>
      <w:r w:rsidRPr="00EA3903">
        <w:rPr>
          <w:bCs/>
          <w:i/>
          <w:i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(</w:t>
      </w:r>
      <w:r w:rsidRPr="00EA3903">
        <w:rPr>
          <w:bCs/>
          <w:sz w:val="20"/>
          <w:szCs w:val="20"/>
          <w:lang w:val="en-US"/>
        </w:rPr>
        <w:t>aggregate</w:t>
      </w:r>
      <w:r w:rsidRPr="00EA3903">
        <w:rPr>
          <w:bCs/>
          <w:sz w:val="20"/>
          <w:szCs w:val="20"/>
        </w:rPr>
        <w:t xml:space="preserve"> </w:t>
      </w:r>
      <w:r w:rsidRPr="00EA3903">
        <w:rPr>
          <w:bCs/>
          <w:sz w:val="20"/>
          <w:szCs w:val="20"/>
          <w:lang w:val="en-US"/>
        </w:rPr>
        <w:t>demand</w:t>
      </w:r>
      <w:r w:rsidRPr="00EA3903">
        <w:rPr>
          <w:bCs/>
          <w:sz w:val="20"/>
          <w:szCs w:val="20"/>
        </w:rPr>
        <w:t xml:space="preserve"> - 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 xml:space="preserve">) </w:t>
      </w:r>
      <w:r w:rsidR="0021755B" w:rsidRPr="00EA3903">
        <w:rPr>
          <w:bCs/>
          <w:sz w:val="20"/>
          <w:szCs w:val="20"/>
        </w:rPr>
        <w:t>–</w:t>
      </w:r>
      <w:r w:rsidRPr="00EA3903">
        <w:rPr>
          <w:bCs/>
          <w:sz w:val="20"/>
          <w:szCs w:val="20"/>
        </w:rPr>
        <w:t xml:space="preserve"> это </w:t>
      </w:r>
      <w:r w:rsidR="00C55CE1" w:rsidRPr="00EA3903">
        <w:rPr>
          <w:bCs/>
          <w:sz w:val="20"/>
          <w:szCs w:val="20"/>
        </w:rPr>
        <w:t>реальный объем национального производства, который потребител</w:t>
      </w:r>
      <w:r w:rsidR="00EE04B8" w:rsidRPr="00EA3903">
        <w:rPr>
          <w:bCs/>
          <w:sz w:val="20"/>
          <w:szCs w:val="20"/>
        </w:rPr>
        <w:t>и</w:t>
      </w:r>
      <w:r w:rsidR="00C55CE1" w:rsidRPr="00EA3903">
        <w:rPr>
          <w:bCs/>
          <w:sz w:val="20"/>
          <w:szCs w:val="20"/>
        </w:rPr>
        <w:t xml:space="preserve"> (домохозяйства, фирмы и государство) готовы купить </w:t>
      </w:r>
      <w:r w:rsidRPr="00EA3903">
        <w:rPr>
          <w:bCs/>
          <w:sz w:val="20"/>
          <w:szCs w:val="20"/>
        </w:rPr>
        <w:t>при возможном уровне цен.</w:t>
      </w:r>
      <w:r w:rsidRPr="00EA3903">
        <w:rPr>
          <w:bCs/>
          <w:i/>
          <w:iCs/>
          <w:sz w:val="20"/>
          <w:szCs w:val="20"/>
        </w:rPr>
        <w:t xml:space="preserve">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 xml:space="preserve">Формула совокупного спроса имеет вид: </w:t>
      </w:r>
      <w:r w:rsidRPr="00EA3903">
        <w:rPr>
          <w:bCs/>
          <w:sz w:val="20"/>
          <w:szCs w:val="20"/>
          <w:lang w:val="en-US"/>
        </w:rPr>
        <w:t>AD</w:t>
      </w:r>
      <w:r w:rsidRPr="00EA3903">
        <w:rPr>
          <w:bCs/>
          <w:sz w:val="20"/>
          <w:szCs w:val="20"/>
        </w:rPr>
        <w:t xml:space="preserve"> = </w:t>
      </w:r>
      <w:r w:rsidRPr="00EA3903">
        <w:rPr>
          <w:bCs/>
          <w:sz w:val="20"/>
          <w:szCs w:val="20"/>
          <w:lang w:val="en-US"/>
        </w:rPr>
        <w:t>C</w:t>
      </w:r>
      <w:r w:rsidRPr="00EA3903">
        <w:rPr>
          <w:bCs/>
          <w:sz w:val="20"/>
          <w:szCs w:val="20"/>
        </w:rPr>
        <w:t xml:space="preserve"> + </w:t>
      </w:r>
      <w:r w:rsidRPr="00EA3903">
        <w:rPr>
          <w:bCs/>
          <w:sz w:val="20"/>
          <w:szCs w:val="20"/>
          <w:lang w:val="en-US"/>
        </w:rPr>
        <w:t>I</w:t>
      </w:r>
      <w:r w:rsidRPr="00EA3903">
        <w:rPr>
          <w:bCs/>
          <w:sz w:val="20"/>
          <w:szCs w:val="20"/>
        </w:rPr>
        <w:t xml:space="preserve"> + </w:t>
      </w:r>
      <w:r w:rsidRPr="00EA3903">
        <w:rPr>
          <w:bCs/>
          <w:sz w:val="20"/>
          <w:szCs w:val="20"/>
          <w:lang w:val="en-US"/>
        </w:rPr>
        <w:t>G</w:t>
      </w:r>
      <w:r w:rsidRPr="00EA3903">
        <w:rPr>
          <w:bCs/>
          <w:sz w:val="20"/>
          <w:szCs w:val="20"/>
        </w:rPr>
        <w:t xml:space="preserve"> + </w:t>
      </w:r>
      <w:r w:rsidRPr="00EA3903">
        <w:rPr>
          <w:bCs/>
          <w:sz w:val="20"/>
          <w:szCs w:val="20"/>
          <w:lang w:val="en-US"/>
        </w:rPr>
        <w:t>Xn</w:t>
      </w:r>
      <w:r w:rsidRPr="00EA3903">
        <w:rPr>
          <w:bCs/>
          <w:sz w:val="20"/>
          <w:szCs w:val="20"/>
        </w:rPr>
        <w:t>.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>Она похожа на формулу подсчета  ВВП по расходам. Отличие с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 xml:space="preserve">стоит в том, что ВВП представляет собой сумму </w:t>
      </w:r>
      <w:r w:rsidRPr="00EA3903">
        <w:rPr>
          <w:bCs/>
          <w:i/>
          <w:iCs/>
          <w:sz w:val="20"/>
          <w:szCs w:val="20"/>
        </w:rPr>
        <w:t xml:space="preserve">фактических </w:t>
      </w:r>
      <w:r w:rsidRPr="00EA3903">
        <w:rPr>
          <w:bCs/>
          <w:sz w:val="20"/>
          <w:szCs w:val="20"/>
        </w:rPr>
        <w:t>расх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 xml:space="preserve">дов всех макроэкономических агентов, которые они уже </w:t>
      </w:r>
      <w:r w:rsidRPr="00EA3903">
        <w:rPr>
          <w:bCs/>
          <w:i/>
          <w:iCs/>
          <w:sz w:val="20"/>
          <w:szCs w:val="20"/>
        </w:rPr>
        <w:t xml:space="preserve">сделали  </w:t>
      </w:r>
      <w:r w:rsidRPr="00EA3903">
        <w:rPr>
          <w:bCs/>
          <w:sz w:val="20"/>
          <w:szCs w:val="20"/>
        </w:rPr>
        <w:t>в т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чение года, в то время как совокупный спрос отражает расходы, кот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 xml:space="preserve">рые </w:t>
      </w:r>
      <w:r w:rsidRPr="00EA3903">
        <w:rPr>
          <w:bCs/>
          <w:i/>
          <w:iCs/>
          <w:sz w:val="20"/>
          <w:szCs w:val="20"/>
        </w:rPr>
        <w:t xml:space="preserve">намерены сделать </w:t>
      </w:r>
      <w:r w:rsidRPr="00EA3903">
        <w:rPr>
          <w:bCs/>
          <w:sz w:val="20"/>
          <w:szCs w:val="20"/>
        </w:rPr>
        <w:t xml:space="preserve">макроэкономические агенты. </w:t>
      </w:r>
    </w:p>
    <w:p w:rsidR="00545726" w:rsidRPr="003F1CA7" w:rsidRDefault="00545726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Величина совокупного спроса зависит, прежде всего, от </w:t>
      </w:r>
      <w:r w:rsidRPr="00B40A43">
        <w:rPr>
          <w:bCs/>
          <w:sz w:val="20"/>
          <w:szCs w:val="20"/>
        </w:rPr>
        <w:t>уровня цен.</w:t>
      </w:r>
      <w:r w:rsidR="00C55CE1">
        <w:rPr>
          <w:bCs/>
          <w:sz w:val="20"/>
          <w:szCs w:val="20"/>
        </w:rPr>
        <w:t xml:space="preserve"> Эта з</w:t>
      </w:r>
      <w:r w:rsidRPr="003F1CA7">
        <w:rPr>
          <w:bCs/>
          <w:sz w:val="20"/>
          <w:szCs w:val="20"/>
        </w:rPr>
        <w:t xml:space="preserve">ависимость </w:t>
      </w:r>
      <w:r w:rsidRPr="003F1CA7">
        <w:rPr>
          <w:bCs/>
          <w:i/>
          <w:iCs/>
          <w:sz w:val="20"/>
          <w:szCs w:val="20"/>
        </w:rPr>
        <w:t>обратная</w:t>
      </w:r>
      <w:r w:rsidRPr="003F1CA7">
        <w:rPr>
          <w:bCs/>
          <w:sz w:val="20"/>
          <w:szCs w:val="20"/>
        </w:rPr>
        <w:t xml:space="preserve">  и графически может быть представл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на в виде кривой, имеющей </w:t>
      </w:r>
      <w:r w:rsidRPr="003F1CA7">
        <w:rPr>
          <w:bCs/>
          <w:i/>
          <w:iCs/>
          <w:sz w:val="20"/>
          <w:szCs w:val="20"/>
        </w:rPr>
        <w:t>отрицательный наклон.</w:t>
      </w:r>
      <w:r w:rsidRPr="003F1CA7">
        <w:rPr>
          <w:bCs/>
          <w:sz w:val="20"/>
          <w:szCs w:val="20"/>
        </w:rPr>
        <w:t xml:space="preserve"> </w:t>
      </w:r>
    </w:p>
    <w:p w:rsidR="00545726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09165" cy="1577975"/>
                <wp:effectExtent l="0" t="19050" r="635" b="3175"/>
                <wp:docPr id="1260" name="Полотно 1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05" name="Text Box 1262"/>
                        <wps:cNvSpPr txBox="1">
                          <a:spLocks noChangeArrowheads="1"/>
                        </wps:cNvSpPr>
                        <wps:spPr bwMode="auto">
                          <a:xfrm>
                            <a:off x="814118" y="343578"/>
                            <a:ext cx="348557" cy="23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A25DD" w:rsidRDefault="00657689" w:rsidP="00545726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EA25DD">
                                <w:rPr>
                                  <w:sz w:val="19"/>
                                  <w:lang w:val="en-US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vert="horz" wrap="square" lIns="83363" tIns="41684" rIns="83363" bIns="41684" anchor="t" anchorCtr="0" upright="1">
                          <a:noAutofit/>
                        </wps:bodyPr>
                      </wps:wsp>
                      <wps:wsp>
                        <wps:cNvPr id="1106" name="Text Box 1263"/>
                        <wps:cNvSpPr txBox="1">
                          <a:spLocks noChangeArrowheads="1"/>
                        </wps:cNvSpPr>
                        <wps:spPr bwMode="auto">
                          <a:xfrm>
                            <a:off x="1577507" y="1262546"/>
                            <a:ext cx="631658" cy="3154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A25DD" w:rsidRDefault="00657689" w:rsidP="00545726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A25DD">
                                <w:rPr>
                                  <w:sz w:val="20"/>
                                  <w:szCs w:val="20"/>
                                </w:rPr>
                                <w:t>ВВП</w:t>
                              </w:r>
                              <w:r w:rsidRPr="00EA25DD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(Y)</w:t>
                              </w:r>
                            </w:p>
                          </w:txbxContent>
                        </wps:txbx>
                        <wps:bodyPr rot="0" vert="horz" wrap="square" lIns="83363" tIns="41684" rIns="83363" bIns="41684" anchor="t" anchorCtr="0" upright="1">
                          <a:noAutofit/>
                        </wps:bodyPr>
                      </wps:wsp>
                      <wps:wsp>
                        <wps:cNvPr id="1107" name="Text Box 12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5829" cy="4205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A25DD" w:rsidRDefault="00657689" w:rsidP="00545726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A25DD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83363" tIns="41684" rIns="83363" bIns="41684" anchor="t" anchorCtr="0" upright="1">
                          <a:noAutofit/>
                        </wps:bodyPr>
                      </wps:wsp>
                      <wps:wsp>
                        <wps:cNvPr id="1108" name="Text Box 1265"/>
                        <wps:cNvSpPr txBox="1">
                          <a:spLocks noChangeArrowheads="1"/>
                        </wps:cNvSpPr>
                        <wps:spPr bwMode="auto">
                          <a:xfrm>
                            <a:off x="281464" y="864326"/>
                            <a:ext cx="736388" cy="211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EA25DD" w:rsidRDefault="00657689" w:rsidP="00545726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A25DD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C+I+G+Xn</w:t>
                              </w:r>
                            </w:p>
                          </w:txbxContent>
                        </wps:txbx>
                        <wps:bodyPr rot="0" vert="horz" wrap="square" lIns="83363" tIns="41684" rIns="83363" bIns="41684" anchor="t" anchorCtr="0" upright="1">
                          <a:noAutofit/>
                        </wps:bodyPr>
                      </wps:wsp>
                      <wps:wsp>
                        <wps:cNvPr id="1109" name="Line 1266"/>
                        <wps:cNvCnPr/>
                        <wps:spPr bwMode="auto">
                          <a:xfrm flipV="1">
                            <a:off x="210280" y="0"/>
                            <a:ext cx="0" cy="12625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Line 1267"/>
                        <wps:cNvCnPr/>
                        <wps:spPr bwMode="auto">
                          <a:xfrm>
                            <a:off x="210280" y="1262546"/>
                            <a:ext cx="18933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Arc 1268"/>
                        <wps:cNvSpPr>
                          <a:spLocks/>
                        </wps:cNvSpPr>
                        <wps:spPr bwMode="auto">
                          <a:xfrm flipH="1" flipV="1">
                            <a:off x="736388" y="105143"/>
                            <a:ext cx="841119" cy="84197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Line 1269"/>
                        <wps:cNvCnPr/>
                        <wps:spPr bwMode="auto">
                          <a:xfrm>
                            <a:off x="210280" y="736830"/>
                            <a:ext cx="84193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1270"/>
                        <wps:cNvCnPr/>
                        <wps:spPr bwMode="auto">
                          <a:xfrm>
                            <a:off x="1052217" y="736830"/>
                            <a:ext cx="0" cy="5257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Oval 3108"/>
                        <wps:cNvSpPr>
                          <a:spLocks noChangeArrowheads="1"/>
                        </wps:cNvSpPr>
                        <wps:spPr bwMode="auto">
                          <a:xfrm>
                            <a:off x="1017852" y="736830"/>
                            <a:ext cx="34365" cy="3477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" name="AutoShape 3714"/>
                        <wps:cNvSpPr>
                          <a:spLocks/>
                        </wps:cNvSpPr>
                        <wps:spPr bwMode="auto">
                          <a:xfrm rot="16200000">
                            <a:off x="585092" y="396378"/>
                            <a:ext cx="127496" cy="807573"/>
                          </a:xfrm>
                          <a:prstGeom prst="leftBrace">
                            <a:avLst>
                              <a:gd name="adj1" fmla="val 60085"/>
                              <a:gd name="adj2" fmla="val 4895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260" o:spid="_x0000_s2279" editas="canvas" style="width:173.95pt;height:124.25pt;mso-position-horizontal-relative:char;mso-position-vertical-relative:line" coordsize="22091,1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">
                <v:shape id="_x0000_s2280" type="#_x0000_t75" style="position:absolute;width:22091;height:15779;visibility:visible;mso-wrap-style:square">
                  <v:fill o:detectmouseclick="t"/>
                  <v:path o:connecttype="none"/>
                </v:shape>
                <v:shape id="Text Box 1262" o:spid="_x0000_s2281" type="#_x0000_t202" style="position:absolute;left:8141;top:3435;width:3485;height:2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YBv8QA&#10;AADdAAAADwAAAGRycy9kb3ducmV2LnhtbERPS2vCQBC+C/6HZYRexOymUCvRVfpA6sGLtrTXMTsm&#10;wexsmt2a+O9dQehtPr7nLFa9rcWZWl851pAmCgRx7kzFhYavz/VkBsIHZIO1Y9JwIQ+r5XCwwMy4&#10;jnd03odCxBD2GWooQ2gyKX1ekkWfuIY4ckfXWgwRtoU0LXYx3NbyUamptFhxbCixobeS8tP+z2rY&#10;2df1Nx+61P1enqfvcvujPsas9cOof5mDCNSHf/HdvTFxfqqe4PZNPEE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2Ab/EAAAA3QAAAA8AAAAAAAAAAAAAAAAAmAIAAGRycy9k&#10;b3ducmV2LnhtbFBLBQYAAAAABAAEAPUAAACJAwAAAAA=&#10;" stroked="f">
                  <v:textbox inset="2.31564mm,1.1579mm,2.31564mm,1.1579mm">
                    <w:txbxContent>
                      <w:p w:rsidR="00657689" w:rsidRPr="00EA25DD" w:rsidRDefault="00657689" w:rsidP="00545726">
                        <w:pPr>
                          <w:rPr>
                            <w:sz w:val="19"/>
                            <w:lang w:val="en-US"/>
                          </w:rPr>
                        </w:pPr>
                        <w:r w:rsidRPr="00EA25DD">
                          <w:rPr>
                            <w:sz w:val="19"/>
                            <w:lang w:val="en-US"/>
                          </w:rPr>
                          <w:t>AD</w:t>
                        </w:r>
                      </w:p>
                    </w:txbxContent>
                  </v:textbox>
                </v:shape>
                <v:shape id="Text Box 1263" o:spid="_x0000_s2282" type="#_x0000_t202" style="position:absolute;left:15775;top:12625;width:6316;height:31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SfyMMA&#10;AADdAAAADwAAAGRycy9kb3ducmV2LnhtbERPPW/CMBDdkfofrKvEgoodhlClGNQWIRhYoFW7HvGR&#10;RI3PITYk/HuMhNTtnt7nzRa9rcWFWl851pCMFQji3JmKCw3fX6uXVxA+IBusHZOGK3lYzJ8GM8yM&#10;63hHl30oRAxhn6GGMoQmk9LnJVn0Y9cQR+7oWoshwraQpsUuhttaTpRKpcWKY0OJDX2WlP/tz1bD&#10;zn6sfvjQJe50naZLuf1V6xFrPXzu399ABOrDv/jh3pg4P1Ep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SfyMMAAADdAAAADwAAAAAAAAAAAAAAAACYAgAAZHJzL2Rv&#10;d25yZXYueG1sUEsFBgAAAAAEAAQA9QAAAIgDAAAAAA==&#10;" stroked="f">
                  <v:textbox inset="2.31564mm,1.1579mm,2.31564mm,1.1579mm">
                    <w:txbxContent>
                      <w:p w:rsidR="00657689" w:rsidRPr="00EA25DD" w:rsidRDefault="00657689" w:rsidP="00545726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A25DD">
                          <w:rPr>
                            <w:sz w:val="20"/>
                            <w:szCs w:val="20"/>
                          </w:rPr>
                          <w:t>ВВП</w:t>
                        </w:r>
                        <w:r w:rsidRPr="00EA25DD">
                          <w:rPr>
                            <w:sz w:val="20"/>
                            <w:szCs w:val="20"/>
                            <w:lang w:val="en-US"/>
                          </w:rPr>
                          <w:t>(Y)</w:t>
                        </w:r>
                      </w:p>
                    </w:txbxContent>
                  </v:textbox>
                </v:shape>
                <v:shape id="Text Box 1264" o:spid="_x0000_s2283" type="#_x0000_t202" style="position:absolute;width:3158;height:4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g6U8MA&#10;AADdAAAADwAAAGRycy9kb3ducmV2LnhtbERPPW/CMBDdkfofrKvUBYGdDlAFDGqpUDuwQBGsR3wk&#10;EfE5xC4J/x4jIbHd0/u86byzlbhQ40vHGpKhAkGcOVNyrmH7txx8gPAB2WDlmDRcycN89tKbYmpc&#10;y2u6bEIuYgj7FDUUIdSplD4ryKIfupo4ckfXWAwRNrk0DbYx3FbyXamRtFhybCiwpkVB2WnzbzWs&#10;7ddyx4c2cefrePQtV3v102et3167zwmIQF14ih/uXxPnJ2oM92/iC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g6U8MAAADdAAAADwAAAAAAAAAAAAAAAACYAgAAZHJzL2Rv&#10;d25yZXYueG1sUEsFBgAAAAAEAAQA9QAAAIgDAAAAAA==&#10;" stroked="f">
                  <v:textbox inset="2.31564mm,1.1579mm,2.31564mm,1.1579mm">
                    <w:txbxContent>
                      <w:p w:rsidR="00657689" w:rsidRPr="00EA25DD" w:rsidRDefault="00657689" w:rsidP="00545726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A25DD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1265" o:spid="_x0000_s2284" type="#_x0000_t202" style="position:absolute;left:2814;top:8643;width:7364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uIcYA&#10;AADdAAAADwAAAGRycy9kb3ducmV2LnhtbESPQW/CMAyF70j8h8hIuyBIyoFNHQHBENoOu8CmcfUa&#10;r63WOF2T0fLv58Mkbrbe83ufV5vBN+pCXawDW8jmBhRxEVzNpYX3t8PsAVRMyA6bwGThShE26/Fo&#10;hbkLPR/pckqlkhCOOVqoUmpzrWNRkcc4Dy2xaF+h85hk7UrtOuwl3Dd6YcxSe6xZGips6ami4vv0&#10;6y0c/e7wwZ99Fn6u98u9fj2b5ylbezcZto+gEg3pZv6/fnGCnxnBlW9kBL3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euIcYAAADdAAAADwAAAAAAAAAAAAAAAACYAgAAZHJz&#10;L2Rvd25yZXYueG1sUEsFBgAAAAAEAAQA9QAAAIsDAAAAAA==&#10;" stroked="f">
                  <v:textbox inset="2.31564mm,1.1579mm,2.31564mm,1.1579mm">
                    <w:txbxContent>
                      <w:p w:rsidR="00657689" w:rsidRPr="00EA25DD" w:rsidRDefault="00657689" w:rsidP="00545726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EA25DD">
                          <w:rPr>
                            <w:sz w:val="16"/>
                            <w:szCs w:val="16"/>
                            <w:lang w:val="en-US"/>
                          </w:rPr>
                          <w:t>C+I+G+Xn</w:t>
                        </w:r>
                        <w:proofErr w:type="spellEnd"/>
                      </w:p>
                    </w:txbxContent>
                  </v:textbox>
                </v:shape>
                <v:line id="Line 1266" o:spid="_x0000_s2285" style="position:absolute;flip:y;visibility:visible;mso-wrap-style:square" from="2102,0" to="2102,12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ciPsYAAADdAAAADwAAAGRycy9kb3ducmV2LnhtbESPT2vCQBDF7wW/wzJCL6HuWqFodBX/&#10;VCgUD9oeehyyYxLMzobsqOm37xYKvc3w3u/Nm8Wq9426URfrwBbGIwOKuAiu5tLC58f+aQoqCrLD&#10;JjBZ+KYIq+XgYYG5C3c+0u0kpUohHHO0UIm0udaxqMhjHIWWOGnn0HmUtHaldh3eU7hv9LMxL9pj&#10;zelChS1tKyoup6tPNfYH3k0m2cbrLJvR65e8Gy3WPg779RyUUC//5j/6zSVubGbw+00aQS9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XIj7GAAAA3QAAAA8AAAAAAAAA&#10;AAAAAAAAoQIAAGRycy9kb3ducmV2LnhtbFBLBQYAAAAABAAEAPkAAACUAwAAAAA=&#10;">
                  <v:stroke endarrow="block"/>
                </v:line>
                <v:line id="Line 1267" o:spid="_x0000_s2286" style="position:absolute;visibility:visible;mso-wrap-style:square" from="2102,12625" to="21036,12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qFz8YAAADdAAAADwAAAGRycy9kb3ducmV2LnhtbESPQU/DMAyF70j8h8iTuLG0HBgry6aJ&#10;CokDTNqGOJvGa6o1TtWELvx7fJjEzdZ7fu/zapN9ryYaYxfYQDkvQBE3wXbcGvg8vt4/gYoJ2WIf&#10;mAz8UoTN+vZmhZUNF97TdEitkhCOFRpwKQ2V1rFx5DHOw0As2imMHpOsY6vtiBcJ971+KIpH7bFj&#10;aXA40Iuj5nz48QYWrt7rha7fj7t66spl/shf30tj7mZ5+wwqUU7/5uv1mxX8shR++UZG0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ahc/GAAAA3QAAAA8AAAAAAAAA&#10;AAAAAAAAoQIAAGRycy9kb3ducmV2LnhtbFBLBQYAAAAABAAEAPkAAACUAwAAAAA=&#10;">
                  <v:stroke endarrow="block"/>
                </v:line>
                <v:shape id="Arc 1268" o:spid="_x0000_s2287" style="position:absolute;left:7363;top:1051;width:8412;height:8420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u9MQA&#10;AADdAAAADwAAAGRycy9kb3ducmV2LnhtbERP0WrCQBB8F/oPxxb6pheliI2eIrWFGlBoFHxdcusl&#10;NLcXclcT/94TBOdpl9mZ2VmseluLC7W+cqxgPEpAEBdOV2wUHA/fwxkIH5A11o5JwZU8rJYvgwWm&#10;2nX8S5c8GBFN2KeooAyhSaX0RUkW/cg1xJE7u9ZiiGtrpG6xi+a2lpMkmUqLFceEEhv6LKn4y/+t&#10;guxUfZ3MXm/0x/Z9l2Xj67ozuVJvr/16DiJQH57HD/WPju9HwL1NHEE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H7vTEAAAA3QAAAA8AAAAAAAAAAAAAAAAAmAIAAGRycy9k&#10;b3ducmV2LnhtbFBLBQYAAAAABAAEAPUAAACJAwAAAAA=&#10;" path="m-1,nfc11929,,21600,9670,21600,21600em-1,nsc11929,,21600,9670,21600,21600l,21600,-1,xe" filled="f" strokeweight="1.5pt">
                  <v:path arrowok="t" o:extrusionok="f" o:connecttype="custom" o:connectlocs="0,0;841119,841973;0,841973" o:connectangles="0,0,0"/>
                </v:shape>
                <v:line id="Line 1269" o:spid="_x0000_s2288" style="position:absolute;visibility:visible;mso-wrap-style:square" from="2102,7368" to="10522,7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YgZsYAAADdAAAADwAAAGRycy9kb3ducmV2LnhtbESPW2sCMRCF3wv+hzAF32p2FYrdmpUi&#10;CD5oixd8Hjazl7qZrElc13/fFAp9m+GcOd+ZxXIwrejJ+caygnSSgCAurG64UnA6rl/mIHxA1tha&#10;JgUP8rDMR08LzLS98576Q6hEDGGfoYI6hC6T0hc1GfQT2xFHrbTOYIirq6R2eI/hppXTJHmVBhuO&#10;hBo7WtVUXA43E7lFtXXX8/dl2JS77frK/dvn8Uup8fPw8Q4i0BD+zX/XGx3rp+kMfr+JI8j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WIGbGAAAA3QAAAA8AAAAAAAAA&#10;AAAAAAAAoQIAAGRycy9kb3ducmV2LnhtbFBLBQYAAAAABAAEAPkAAACUAwAAAAA=&#10;">
                  <v:stroke dashstyle="dash"/>
                </v:line>
                <v:line id="Line 1270" o:spid="_x0000_s2289" style="position:absolute;visibility:visible;mso-wrap-style:square" from="10522,7368" to="10522,12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+4EsYAAADdAAAADwAAAGRycy9kb3ducmV2LnhtbESPW2sCMRCF3wv+hzAF32p2RYrdmpUi&#10;CD5oixd8Hjazl7qZrElc13/fFAp9m+GcOd+ZxXIwrejJ+caygnSSgCAurG64UnA6rl/mIHxA1tha&#10;JgUP8rDMR08LzLS98576Q6hEDGGfoYI6hC6T0hc1GfQT2xFHrbTOYIirq6R2eI/hppXTJHmVBhuO&#10;hBo7WtVUXA43E7lFtXXX8/dl2JS77frK/dvn8Uup8fPw8Q4i0BD+zX/XGx3rp+kMfr+JI8j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/uBLGAAAA3QAAAA8AAAAAAAAA&#10;AAAAAAAAoQIAAGRycy9kb3ducmV2LnhtbFBLBQYAAAAABAAEAPkAAACUAwAAAAA=&#10;">
                  <v:stroke dashstyle="dash"/>
                </v:line>
                <v:oval id="Oval 3108" o:spid="_x0000_s2290" style="position:absolute;left:10178;top:7368;width:344;height: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zijcMA&#10;AADdAAAADwAAAGRycy9kb3ducmV2LnhtbERPTUvDQBC9C/6HZQRvZpOGFIndlmIR6sGDab0P2WkS&#10;mp0N2Wma/vuuIHibx/uc1WZ2vZpoDJ1nA1mSgiKuve24MXA8fLy8ggqCbLH3TAZuFGCzfnxYYWn9&#10;lb9pqqRRMYRDiQZakaHUOtQtOQyJH4gjd/KjQ4lwbLQd8RrDXa8XabrUDjuODS0O9N5Sfa4uzsCu&#10;2VbLSedS5KfdXorzz9dnnhnz/DRv30AJzfIv/nPvbZyfZQX8fhNP0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zijcMAAADdAAAADwAAAAAAAAAAAAAAAACYAgAAZHJzL2Rv&#10;d25yZXYueG1sUEsFBgAAAAAEAAQA9QAAAIgDAAAAAA==&#10;"/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utoShape 3714" o:spid="_x0000_s2291" type="#_x0000_t87" style="position:absolute;left:5850;top:3964;width:1275;height:807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PcL0A&#10;AADdAAAADwAAAGRycy9kb3ducmV2LnhtbERPSwrCMBDdC94hjOBGNK2ISjVKFQTd+TvA0IxtsZmU&#10;Jmq9vREEd/N431muW1OJJzWutKwgHkUgiDOrS84VXC+74RyE88gaK8uk4E0O1qtuZ4mJti8+0fPs&#10;cxFC2CWooPC+TqR0WUEG3cjWxIG72cagD7DJpW7wFcJNJcdRNJUGSw4NBda0LSi7nx9GweAww8nJ&#10;VmV68+aycWk+1/VRqX6vTRcgPLX+L/659zrMj+MpfL8JJ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RRPcL0AAADdAAAADwAAAAAAAAAAAAAAAACYAgAAZHJzL2Rvd25yZXYu&#10;eG1sUEsFBgAAAAAEAAQA9QAAAIIDAAAAAA==&#10;" adj="2049,10575"/>
                <w10:anchorlock/>
              </v:group>
            </w:pict>
          </mc:Fallback>
        </mc:AlternateContent>
      </w:r>
    </w:p>
    <w:p w:rsidR="00545726" w:rsidRPr="003F1CA7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6.1 </w:t>
      </w:r>
      <w:r w:rsidRPr="00B40A43">
        <w:rPr>
          <w:bCs/>
          <w:i/>
          <w:sz w:val="20"/>
          <w:szCs w:val="20"/>
        </w:rPr>
        <w:t>Кривая совокупного спроса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lastRenderedPageBreak/>
        <w:t xml:space="preserve">На графике по оси абсцисс откладывается </w:t>
      </w:r>
      <w:r w:rsidRPr="00EA3903">
        <w:rPr>
          <w:bCs/>
          <w:i/>
          <w:iCs/>
          <w:sz w:val="20"/>
          <w:szCs w:val="20"/>
        </w:rPr>
        <w:t xml:space="preserve">реальный ВВП </w:t>
      </w:r>
      <w:r w:rsidRPr="00EA3903">
        <w:rPr>
          <w:bCs/>
          <w:sz w:val="20"/>
          <w:szCs w:val="20"/>
        </w:rPr>
        <w:t xml:space="preserve">– </w:t>
      </w:r>
      <w:r w:rsidRPr="00EA3903">
        <w:rPr>
          <w:bCs/>
          <w:i/>
          <w:iCs/>
          <w:sz w:val="20"/>
          <w:szCs w:val="20"/>
          <w:lang w:val="en-US"/>
        </w:rPr>
        <w:t>Y</w:t>
      </w:r>
      <w:r w:rsidRPr="00EA3903">
        <w:rPr>
          <w:bCs/>
          <w:sz w:val="20"/>
          <w:szCs w:val="20"/>
        </w:rPr>
        <w:t xml:space="preserve">, а по оси ординат – </w:t>
      </w:r>
      <w:r w:rsidRPr="00EA3903">
        <w:rPr>
          <w:bCs/>
          <w:i/>
          <w:iCs/>
          <w:sz w:val="20"/>
          <w:szCs w:val="20"/>
        </w:rPr>
        <w:t>общий уровень цен Р.</w:t>
      </w:r>
      <w:r w:rsidRPr="00EA3903">
        <w:rPr>
          <w:bCs/>
          <w:sz w:val="20"/>
          <w:szCs w:val="20"/>
        </w:rPr>
        <w:t xml:space="preserve">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 xml:space="preserve">Отрицательный наклон кривой 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объясняется следующими э</w:t>
      </w:r>
      <w:r w:rsidRPr="00EA3903">
        <w:rPr>
          <w:bCs/>
          <w:sz w:val="20"/>
          <w:szCs w:val="20"/>
        </w:rPr>
        <w:t>ф</w:t>
      </w:r>
      <w:r w:rsidRPr="00EA3903">
        <w:rPr>
          <w:bCs/>
          <w:sz w:val="20"/>
          <w:szCs w:val="20"/>
        </w:rPr>
        <w:t>фектами: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i/>
          <w:iCs/>
          <w:sz w:val="20"/>
          <w:szCs w:val="20"/>
        </w:rPr>
        <w:t>1. Эффект реального богатства  (</w:t>
      </w:r>
      <w:r w:rsidRPr="00EA3903">
        <w:rPr>
          <w:bCs/>
          <w:sz w:val="20"/>
          <w:szCs w:val="20"/>
        </w:rPr>
        <w:t>наличные деньги и ценные б</w:t>
      </w:r>
      <w:r w:rsidRPr="00EA3903">
        <w:rPr>
          <w:bCs/>
          <w:sz w:val="20"/>
          <w:szCs w:val="20"/>
        </w:rPr>
        <w:t>у</w:t>
      </w:r>
      <w:r w:rsidRPr="00EA3903">
        <w:rPr>
          <w:bCs/>
          <w:sz w:val="20"/>
          <w:szCs w:val="20"/>
        </w:rPr>
        <w:t xml:space="preserve">маги) заключается в следующем: </w:t>
      </w:r>
      <w:r w:rsidR="00C55CE1" w:rsidRPr="00EA3903">
        <w:rPr>
          <w:bCs/>
          <w:i/>
          <w:iCs/>
          <w:sz w:val="20"/>
          <w:szCs w:val="20"/>
        </w:rPr>
        <w:t xml:space="preserve">с ростом </w:t>
      </w:r>
      <w:r w:rsidRPr="00EA3903">
        <w:rPr>
          <w:bCs/>
          <w:i/>
          <w:iCs/>
          <w:sz w:val="20"/>
          <w:szCs w:val="20"/>
        </w:rPr>
        <w:t xml:space="preserve"> уровня цен (Р) покупател</w:t>
      </w:r>
      <w:r w:rsidRPr="00EA3903">
        <w:rPr>
          <w:bCs/>
          <w:i/>
          <w:iCs/>
          <w:sz w:val="20"/>
          <w:szCs w:val="20"/>
        </w:rPr>
        <w:t>ь</w:t>
      </w:r>
      <w:r w:rsidRPr="00EA3903">
        <w:rPr>
          <w:bCs/>
          <w:i/>
          <w:iCs/>
          <w:sz w:val="20"/>
          <w:szCs w:val="20"/>
        </w:rPr>
        <w:t>ная способность номинального богатства  (М) падает</w:t>
      </w:r>
      <w:r w:rsidRPr="00EA3903">
        <w:rPr>
          <w:bCs/>
          <w:sz w:val="20"/>
          <w:szCs w:val="20"/>
        </w:rPr>
        <w:t>. Это означает, что на ту же сумму номинальных денежных запасов можно купить меньше товаров  и услуг, чем раньше.  Люди чувствуют себя относ</w:t>
      </w:r>
      <w:r w:rsidRPr="00EA3903">
        <w:rPr>
          <w:bCs/>
          <w:sz w:val="20"/>
          <w:szCs w:val="20"/>
        </w:rPr>
        <w:t>и</w:t>
      </w:r>
      <w:r w:rsidRPr="00EA3903">
        <w:rPr>
          <w:bCs/>
          <w:sz w:val="20"/>
          <w:szCs w:val="20"/>
        </w:rPr>
        <w:t xml:space="preserve">тельно беднее, чем раньше, и сокращают потребительские расходы </w:t>
      </w:r>
      <w:r w:rsidRPr="00EA3903">
        <w:rPr>
          <w:bCs/>
          <w:i/>
          <w:iCs/>
          <w:sz w:val="20"/>
          <w:szCs w:val="20"/>
        </w:rPr>
        <w:t xml:space="preserve">(С), </w:t>
      </w:r>
      <w:r w:rsidRPr="00EA3903">
        <w:rPr>
          <w:bCs/>
          <w:sz w:val="20"/>
          <w:szCs w:val="20"/>
        </w:rPr>
        <w:t xml:space="preserve">а поскольку потребительский спрос является частью совокупного спроса, то величина совокупного спроса </w:t>
      </w:r>
      <w:r w:rsidRPr="00EA3903">
        <w:rPr>
          <w:bCs/>
          <w:i/>
          <w:iCs/>
          <w:sz w:val="20"/>
          <w:szCs w:val="20"/>
        </w:rPr>
        <w:t>(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 xml:space="preserve">) </w:t>
      </w:r>
      <w:r w:rsidRPr="00EA3903">
        <w:rPr>
          <w:bCs/>
          <w:sz w:val="20"/>
          <w:szCs w:val="20"/>
        </w:rPr>
        <w:t xml:space="preserve">уменьшается.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i/>
          <w:iCs/>
          <w:sz w:val="20"/>
          <w:szCs w:val="20"/>
        </w:rPr>
        <w:t xml:space="preserve">2. Эффект процентной ставки </w:t>
      </w:r>
      <w:r w:rsidRPr="00EA3903">
        <w:rPr>
          <w:bCs/>
          <w:sz w:val="20"/>
          <w:szCs w:val="20"/>
        </w:rPr>
        <w:t>состоит в следующем: если ур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 xml:space="preserve">вень цен </w:t>
      </w:r>
      <w:r w:rsidRPr="00EA3903">
        <w:rPr>
          <w:bCs/>
          <w:i/>
          <w:iCs/>
          <w:sz w:val="20"/>
          <w:szCs w:val="20"/>
        </w:rPr>
        <w:t xml:space="preserve">(Р) </w:t>
      </w:r>
      <w:r w:rsidRPr="00EA3903">
        <w:rPr>
          <w:bCs/>
          <w:sz w:val="20"/>
          <w:szCs w:val="20"/>
        </w:rPr>
        <w:t xml:space="preserve">повышается, возрастает номинальный спрос на деньги </w:t>
      </w:r>
      <w:r w:rsidRPr="00EA3903">
        <w:rPr>
          <w:bCs/>
          <w:i/>
          <w:iCs/>
          <w:sz w:val="20"/>
          <w:szCs w:val="20"/>
        </w:rPr>
        <w:t>(М</w:t>
      </w:r>
      <w:r w:rsidRPr="00EA3903">
        <w:rPr>
          <w:bCs/>
          <w:i/>
          <w:iCs/>
          <w:sz w:val="20"/>
          <w:szCs w:val="20"/>
          <w:vertAlign w:val="superscript"/>
          <w:lang w:val="en-US"/>
        </w:rPr>
        <w:t>D</w:t>
      </w:r>
      <w:r w:rsidRPr="00EA3903">
        <w:rPr>
          <w:bCs/>
          <w:i/>
          <w:iCs/>
          <w:sz w:val="20"/>
          <w:szCs w:val="20"/>
        </w:rPr>
        <w:t xml:space="preserve">), </w:t>
      </w:r>
      <w:r w:rsidRPr="00EA3903">
        <w:rPr>
          <w:bCs/>
          <w:sz w:val="20"/>
          <w:szCs w:val="20"/>
        </w:rPr>
        <w:t>так как людям требуется больше денег для покупки подорожа</w:t>
      </w:r>
      <w:r w:rsidRPr="00EA3903">
        <w:rPr>
          <w:bCs/>
          <w:sz w:val="20"/>
          <w:szCs w:val="20"/>
        </w:rPr>
        <w:t>в</w:t>
      </w:r>
      <w:r w:rsidRPr="00EA3903">
        <w:rPr>
          <w:bCs/>
          <w:sz w:val="20"/>
          <w:szCs w:val="20"/>
        </w:rPr>
        <w:t>ших товаров. При неизменной величине предложения денег кредитные ресурсы становятся дороже,  растет ставка процента. Удорожание кр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дита, ведет к сокращению величины инвестиционного спроса (</w:t>
      </w:r>
      <w:r w:rsidRPr="00EA3903">
        <w:rPr>
          <w:bCs/>
          <w:i/>
          <w:iCs/>
          <w:sz w:val="20"/>
          <w:szCs w:val="20"/>
          <w:lang w:val="en-US"/>
        </w:rPr>
        <w:t>IG</w:t>
      </w:r>
      <w:r w:rsidRPr="00EA3903">
        <w:rPr>
          <w:bCs/>
          <w:sz w:val="20"/>
          <w:szCs w:val="20"/>
        </w:rPr>
        <w:t>), я</w:t>
      </w:r>
      <w:r w:rsidRPr="00EA3903">
        <w:rPr>
          <w:bCs/>
          <w:sz w:val="20"/>
          <w:szCs w:val="20"/>
        </w:rPr>
        <w:t>в</w:t>
      </w:r>
      <w:r w:rsidRPr="00EA3903">
        <w:rPr>
          <w:bCs/>
          <w:sz w:val="20"/>
          <w:szCs w:val="20"/>
        </w:rPr>
        <w:t xml:space="preserve">ляющегося частью совокупного спроса, и, следовательно, величина совокупного спроса уменьшается.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i/>
          <w:iCs/>
          <w:sz w:val="20"/>
          <w:szCs w:val="20"/>
        </w:rPr>
        <w:t xml:space="preserve">3. Эффект импортных закупок </w:t>
      </w:r>
      <w:r w:rsidRPr="00EA3903">
        <w:rPr>
          <w:bCs/>
          <w:sz w:val="20"/>
          <w:szCs w:val="20"/>
        </w:rPr>
        <w:t xml:space="preserve"> заключается в следующем: если уровень цен </w:t>
      </w:r>
      <w:r w:rsidRPr="00EA3903">
        <w:rPr>
          <w:bCs/>
          <w:i/>
          <w:iCs/>
          <w:sz w:val="20"/>
          <w:szCs w:val="20"/>
        </w:rPr>
        <w:t xml:space="preserve">(Р) </w:t>
      </w:r>
      <w:r w:rsidRPr="00EA3903">
        <w:rPr>
          <w:bCs/>
          <w:sz w:val="20"/>
          <w:szCs w:val="20"/>
        </w:rPr>
        <w:t>в стране повышается, то товары данной страны стан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>вятся относительно более дорогими для иностранцев и поэтому эк</w:t>
      </w:r>
      <w:r w:rsidRPr="00EA3903">
        <w:rPr>
          <w:bCs/>
          <w:sz w:val="20"/>
          <w:szCs w:val="20"/>
        </w:rPr>
        <w:t>с</w:t>
      </w:r>
      <w:r w:rsidRPr="00EA3903">
        <w:rPr>
          <w:bCs/>
          <w:sz w:val="20"/>
          <w:szCs w:val="20"/>
        </w:rPr>
        <w:t xml:space="preserve">порт </w:t>
      </w:r>
      <w:r w:rsidRPr="00EA3903">
        <w:rPr>
          <w:bCs/>
          <w:i/>
          <w:iCs/>
          <w:sz w:val="20"/>
          <w:szCs w:val="20"/>
        </w:rPr>
        <w:t xml:space="preserve">(Ех) </w:t>
      </w:r>
      <w:r w:rsidRPr="00EA3903">
        <w:rPr>
          <w:bCs/>
          <w:sz w:val="20"/>
          <w:szCs w:val="20"/>
        </w:rPr>
        <w:t xml:space="preserve">сокращается. Импортные же товары становятся относительно более дешевыми для граждан данной страны, поэтому импорт </w:t>
      </w:r>
      <w:r w:rsidRPr="00EA3903">
        <w:rPr>
          <w:bCs/>
          <w:i/>
          <w:iCs/>
          <w:sz w:val="20"/>
          <w:szCs w:val="20"/>
        </w:rPr>
        <w:t>(</w:t>
      </w:r>
      <w:r w:rsidRPr="00EA3903">
        <w:rPr>
          <w:bCs/>
          <w:i/>
          <w:iCs/>
          <w:sz w:val="20"/>
          <w:szCs w:val="20"/>
          <w:lang w:val="en-US"/>
        </w:rPr>
        <w:t>I</w:t>
      </w:r>
      <w:r w:rsidRPr="00EA3903">
        <w:rPr>
          <w:bCs/>
          <w:i/>
          <w:iCs/>
          <w:sz w:val="20"/>
          <w:szCs w:val="20"/>
        </w:rPr>
        <w:t xml:space="preserve">т) </w:t>
      </w:r>
      <w:r w:rsidRPr="00EA3903">
        <w:rPr>
          <w:bCs/>
          <w:sz w:val="20"/>
          <w:szCs w:val="20"/>
        </w:rPr>
        <w:t xml:space="preserve">увеличивается. В результате чистый экспорт </w:t>
      </w:r>
      <w:r w:rsidRPr="00EA3903">
        <w:rPr>
          <w:bCs/>
          <w:i/>
          <w:iCs/>
          <w:sz w:val="20"/>
          <w:szCs w:val="20"/>
        </w:rPr>
        <w:t>(</w:t>
      </w:r>
      <w:r w:rsidRPr="00EA3903">
        <w:rPr>
          <w:bCs/>
          <w:i/>
          <w:iCs/>
          <w:sz w:val="20"/>
          <w:szCs w:val="20"/>
          <w:lang w:val="en-US"/>
        </w:rPr>
        <w:t>Xn</w:t>
      </w:r>
      <w:r w:rsidRPr="00EA3903">
        <w:rPr>
          <w:bCs/>
          <w:i/>
          <w:iCs/>
          <w:sz w:val="20"/>
          <w:szCs w:val="20"/>
        </w:rPr>
        <w:t>)</w:t>
      </w:r>
      <w:r w:rsidRPr="00EA3903">
        <w:rPr>
          <w:bCs/>
          <w:sz w:val="20"/>
          <w:szCs w:val="20"/>
        </w:rPr>
        <w:t xml:space="preserve"> сокращается, а п</w:t>
      </w:r>
      <w:r w:rsidRPr="00EA3903">
        <w:rPr>
          <w:bCs/>
          <w:sz w:val="20"/>
          <w:szCs w:val="20"/>
        </w:rPr>
        <w:t>о</w:t>
      </w:r>
      <w:r w:rsidRPr="00EA3903">
        <w:rPr>
          <w:bCs/>
          <w:sz w:val="20"/>
          <w:szCs w:val="20"/>
        </w:rPr>
        <w:t>скольку он является частью совокупного спроса, то величина совоку</w:t>
      </w:r>
      <w:r w:rsidRPr="00EA3903">
        <w:rPr>
          <w:bCs/>
          <w:sz w:val="20"/>
          <w:szCs w:val="20"/>
        </w:rPr>
        <w:t>п</w:t>
      </w:r>
      <w:r w:rsidRPr="00EA3903">
        <w:rPr>
          <w:bCs/>
          <w:sz w:val="20"/>
          <w:szCs w:val="20"/>
        </w:rPr>
        <w:t xml:space="preserve">ного спроса </w:t>
      </w:r>
      <w:r w:rsidRPr="00EA3903">
        <w:rPr>
          <w:bCs/>
          <w:i/>
          <w:iCs/>
          <w:sz w:val="20"/>
          <w:szCs w:val="20"/>
        </w:rPr>
        <w:t>(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 xml:space="preserve">) </w:t>
      </w:r>
      <w:r w:rsidRPr="00EA3903">
        <w:rPr>
          <w:bCs/>
          <w:sz w:val="20"/>
          <w:szCs w:val="20"/>
        </w:rPr>
        <w:t xml:space="preserve">уменьшается.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>Эти три эффекта показывают воздействие ценовых факторов (и</w:t>
      </w:r>
      <w:r w:rsidRPr="00EA3903">
        <w:rPr>
          <w:bCs/>
          <w:sz w:val="20"/>
          <w:szCs w:val="20"/>
        </w:rPr>
        <w:t>з</w:t>
      </w:r>
      <w:r w:rsidRPr="00EA3903">
        <w:rPr>
          <w:bCs/>
          <w:sz w:val="20"/>
          <w:szCs w:val="20"/>
        </w:rPr>
        <w:t xml:space="preserve">менения общего уровня цен), которые при прочих равных условиях (неизменных неценовых факторах) изменяют  </w:t>
      </w:r>
      <w:r w:rsidRPr="00EA3903">
        <w:rPr>
          <w:bCs/>
          <w:i/>
          <w:iCs/>
          <w:sz w:val="20"/>
          <w:szCs w:val="20"/>
        </w:rPr>
        <w:t xml:space="preserve">величину </w:t>
      </w:r>
      <w:r w:rsidRPr="00EA3903">
        <w:rPr>
          <w:bCs/>
          <w:sz w:val="20"/>
          <w:szCs w:val="20"/>
        </w:rPr>
        <w:t xml:space="preserve">совокупного спроса и обусловливают  </w:t>
      </w:r>
      <w:r w:rsidRPr="00EA3903">
        <w:rPr>
          <w:bCs/>
          <w:i/>
          <w:iCs/>
          <w:sz w:val="20"/>
          <w:szCs w:val="20"/>
        </w:rPr>
        <w:t xml:space="preserve">движение вдоль кривой 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>.</w:t>
      </w:r>
    </w:p>
    <w:p w:rsidR="009C640C" w:rsidRPr="00EA3903" w:rsidRDefault="00545726" w:rsidP="003F1CA7">
      <w:pPr>
        <w:ind w:firstLine="454"/>
        <w:jc w:val="both"/>
        <w:rPr>
          <w:bCs/>
          <w:sz w:val="20"/>
          <w:szCs w:val="20"/>
        </w:rPr>
      </w:pPr>
      <w:r w:rsidRPr="00EA3903">
        <w:rPr>
          <w:bCs/>
          <w:i/>
          <w:iCs/>
          <w:sz w:val="20"/>
          <w:szCs w:val="20"/>
        </w:rPr>
        <w:t xml:space="preserve">Неценовые </w:t>
      </w:r>
      <w:r w:rsidRPr="00EA3903">
        <w:rPr>
          <w:bCs/>
          <w:i/>
          <w:sz w:val="20"/>
          <w:szCs w:val="20"/>
        </w:rPr>
        <w:t>факторы</w:t>
      </w:r>
      <w:r w:rsidR="00EE13B4" w:rsidRPr="00EA3903">
        <w:rPr>
          <w:bCs/>
          <w:sz w:val="20"/>
          <w:szCs w:val="20"/>
        </w:rPr>
        <w:t xml:space="preserve">, или рычаги, </w:t>
      </w:r>
      <w:r w:rsidRPr="00EA3903">
        <w:rPr>
          <w:bCs/>
          <w:sz w:val="20"/>
          <w:szCs w:val="20"/>
        </w:rPr>
        <w:t>влияю</w:t>
      </w:r>
      <w:r w:rsidR="00EE13B4" w:rsidRPr="00EA3903">
        <w:rPr>
          <w:bCs/>
          <w:sz w:val="20"/>
          <w:szCs w:val="20"/>
        </w:rPr>
        <w:t>щие</w:t>
      </w:r>
      <w:r w:rsidRPr="00EA3903">
        <w:rPr>
          <w:bCs/>
          <w:sz w:val="20"/>
          <w:szCs w:val="20"/>
        </w:rPr>
        <w:t xml:space="preserve"> на </w:t>
      </w:r>
      <w:r w:rsidRPr="00EA3903">
        <w:rPr>
          <w:bCs/>
          <w:i/>
          <w:iCs/>
          <w:sz w:val="20"/>
          <w:szCs w:val="20"/>
        </w:rPr>
        <w:t xml:space="preserve">сам </w:t>
      </w:r>
      <w:r w:rsidRPr="00EA3903">
        <w:rPr>
          <w:bCs/>
          <w:sz w:val="20"/>
          <w:szCs w:val="20"/>
        </w:rPr>
        <w:t>совокупный спрос</w:t>
      </w:r>
      <w:r w:rsidR="00EE13B4" w:rsidRPr="00EA3903">
        <w:rPr>
          <w:bCs/>
          <w:sz w:val="20"/>
          <w:szCs w:val="20"/>
        </w:rPr>
        <w:t xml:space="preserve">, </w:t>
      </w:r>
      <w:r w:rsidRPr="00EA3903">
        <w:rPr>
          <w:bCs/>
          <w:i/>
          <w:iCs/>
          <w:sz w:val="20"/>
          <w:szCs w:val="20"/>
        </w:rPr>
        <w:t>сдвиг</w:t>
      </w:r>
      <w:r w:rsidR="00EE13B4" w:rsidRPr="00EA3903">
        <w:rPr>
          <w:bCs/>
          <w:i/>
          <w:iCs/>
          <w:sz w:val="20"/>
          <w:szCs w:val="20"/>
        </w:rPr>
        <w:t xml:space="preserve">ают </w:t>
      </w:r>
      <w:r w:rsidRPr="00EA3903">
        <w:rPr>
          <w:bCs/>
          <w:i/>
          <w:iCs/>
          <w:sz w:val="20"/>
          <w:szCs w:val="20"/>
        </w:rPr>
        <w:t xml:space="preserve"> крив</w:t>
      </w:r>
      <w:r w:rsidR="00EE13B4" w:rsidRPr="00EA3903">
        <w:rPr>
          <w:bCs/>
          <w:i/>
          <w:iCs/>
          <w:sz w:val="20"/>
          <w:szCs w:val="20"/>
        </w:rPr>
        <w:t>ую</w:t>
      </w:r>
      <w:r w:rsidRPr="00EA3903">
        <w:rPr>
          <w:bCs/>
          <w:i/>
          <w:iCs/>
          <w:sz w:val="20"/>
          <w:szCs w:val="20"/>
        </w:rPr>
        <w:t xml:space="preserve"> 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 xml:space="preserve">. </w:t>
      </w:r>
      <w:r w:rsidRPr="00EA3903">
        <w:rPr>
          <w:bCs/>
          <w:sz w:val="20"/>
          <w:szCs w:val="20"/>
        </w:rPr>
        <w:t xml:space="preserve">Если совокупный спрос увеличивается, кривая </w:t>
      </w:r>
      <w:r w:rsidRPr="00EA3903">
        <w:rPr>
          <w:bCs/>
          <w:i/>
          <w:iCs/>
          <w:sz w:val="20"/>
          <w:szCs w:val="20"/>
          <w:lang w:val="en-US"/>
        </w:rPr>
        <w:t>AD</w:t>
      </w:r>
      <w:r w:rsidRPr="00EA3903">
        <w:rPr>
          <w:bCs/>
          <w:i/>
          <w:i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сдвигается вправо, если сокращается, то она сдвигается вл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во.</w:t>
      </w:r>
      <w:r w:rsidR="00EE13B4" w:rsidRPr="00EA3903">
        <w:rPr>
          <w:bCs/>
          <w:sz w:val="20"/>
          <w:szCs w:val="20"/>
        </w:rPr>
        <w:t xml:space="preserve"> К </w:t>
      </w:r>
      <w:r w:rsidR="00EE13B4" w:rsidRPr="00EA3903">
        <w:rPr>
          <w:bCs/>
          <w:i/>
          <w:sz w:val="20"/>
          <w:szCs w:val="20"/>
        </w:rPr>
        <w:t>неценовым</w:t>
      </w:r>
      <w:r w:rsidR="00EE13B4" w:rsidRPr="00EA3903">
        <w:rPr>
          <w:bCs/>
          <w:sz w:val="20"/>
          <w:szCs w:val="20"/>
        </w:rPr>
        <w:t xml:space="preserve"> относятся все факторы, воздействующие на составл</w:t>
      </w:r>
      <w:r w:rsidR="00EE13B4" w:rsidRPr="00EA3903">
        <w:rPr>
          <w:bCs/>
          <w:sz w:val="20"/>
          <w:szCs w:val="20"/>
        </w:rPr>
        <w:t>я</w:t>
      </w:r>
      <w:r w:rsidR="00EE13B4" w:rsidRPr="00EA3903">
        <w:rPr>
          <w:bCs/>
          <w:sz w:val="20"/>
          <w:szCs w:val="20"/>
        </w:rPr>
        <w:t xml:space="preserve">ющие элементы совокупного спроса: </w:t>
      </w:r>
    </w:p>
    <w:p w:rsidR="009C640C" w:rsidRPr="00EA3903" w:rsidRDefault="00EE13B4" w:rsidP="009C640C">
      <w:pPr>
        <w:pStyle w:val="af6"/>
        <w:numPr>
          <w:ilvl w:val="0"/>
          <w:numId w:val="99"/>
        </w:numPr>
        <w:tabs>
          <w:tab w:val="clear" w:pos="720"/>
          <w:tab w:val="num" w:pos="0"/>
          <w:tab w:val="left" w:pos="567"/>
        </w:tabs>
        <w:ind w:left="0" w:firstLine="360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 xml:space="preserve">потребительские расходы </w:t>
      </w:r>
      <w:r w:rsidR="00CA4066" w:rsidRPr="00EA3903">
        <w:rPr>
          <w:bCs/>
          <w:sz w:val="20"/>
          <w:szCs w:val="20"/>
        </w:rPr>
        <w:t xml:space="preserve"> – </w:t>
      </w:r>
      <w:r w:rsidRPr="00EA3903">
        <w:rPr>
          <w:bCs/>
          <w:sz w:val="20"/>
          <w:szCs w:val="20"/>
        </w:rPr>
        <w:t>благосостояние, ожидани</w:t>
      </w:r>
      <w:r w:rsidR="00281ADD"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, задо</w:t>
      </w:r>
      <w:r w:rsidRPr="00EA3903">
        <w:rPr>
          <w:bCs/>
          <w:sz w:val="20"/>
          <w:szCs w:val="20"/>
        </w:rPr>
        <w:t>л</w:t>
      </w:r>
      <w:r w:rsidRPr="00EA3903">
        <w:rPr>
          <w:bCs/>
          <w:sz w:val="20"/>
          <w:szCs w:val="20"/>
        </w:rPr>
        <w:t>женность потребителей, налоги</w:t>
      </w:r>
      <w:r w:rsidR="009A34C9" w:rsidRPr="00EA3903">
        <w:rPr>
          <w:bCs/>
          <w:sz w:val="20"/>
          <w:szCs w:val="20"/>
        </w:rPr>
        <w:t xml:space="preserve"> на потребителей</w:t>
      </w:r>
      <w:r w:rsidRPr="00EA3903">
        <w:rPr>
          <w:bCs/>
          <w:sz w:val="20"/>
          <w:szCs w:val="20"/>
        </w:rPr>
        <w:t>;</w:t>
      </w:r>
    </w:p>
    <w:p w:rsidR="009C640C" w:rsidRPr="00EA3903" w:rsidRDefault="00EE13B4" w:rsidP="009C640C">
      <w:pPr>
        <w:pStyle w:val="af6"/>
        <w:numPr>
          <w:ilvl w:val="0"/>
          <w:numId w:val="99"/>
        </w:numPr>
        <w:tabs>
          <w:tab w:val="clear" w:pos="720"/>
          <w:tab w:val="num" w:pos="0"/>
          <w:tab w:val="left" w:pos="567"/>
        </w:tabs>
        <w:ind w:left="0" w:firstLine="360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lastRenderedPageBreak/>
        <w:t xml:space="preserve"> инвестиционные расходы фирм </w:t>
      </w:r>
      <w:r w:rsidR="00CA4066" w:rsidRPr="00EA3903">
        <w:rPr>
          <w:bCs/>
          <w:sz w:val="20"/>
          <w:szCs w:val="20"/>
        </w:rPr>
        <w:t xml:space="preserve">– </w:t>
      </w:r>
      <w:r w:rsidRPr="00EA3903">
        <w:rPr>
          <w:bCs/>
          <w:sz w:val="20"/>
          <w:szCs w:val="20"/>
        </w:rPr>
        <w:t>процентные ставки, ожида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>мые прибыли от инвестиций, налоги</w:t>
      </w:r>
      <w:r w:rsidR="00281ADD" w:rsidRPr="00EA3903">
        <w:rPr>
          <w:bCs/>
          <w:sz w:val="20"/>
          <w:szCs w:val="20"/>
        </w:rPr>
        <w:t xml:space="preserve"> на бизнес</w:t>
      </w:r>
      <w:r w:rsidRPr="00EA3903">
        <w:rPr>
          <w:bCs/>
          <w:sz w:val="20"/>
          <w:szCs w:val="20"/>
        </w:rPr>
        <w:t xml:space="preserve">, </w:t>
      </w:r>
      <w:r w:rsidR="009A34C9" w:rsidRPr="00EA3903">
        <w:rPr>
          <w:bCs/>
          <w:sz w:val="20"/>
          <w:szCs w:val="20"/>
        </w:rPr>
        <w:t xml:space="preserve">научно-технический прогресс, изменения в </w:t>
      </w:r>
      <w:r w:rsidRPr="00EA3903">
        <w:rPr>
          <w:bCs/>
          <w:sz w:val="20"/>
          <w:szCs w:val="20"/>
        </w:rPr>
        <w:t>технологии, избыточные мощности;</w:t>
      </w:r>
      <w:r w:rsidR="009A34C9" w:rsidRPr="00EA3903">
        <w:rPr>
          <w:bCs/>
          <w:sz w:val="20"/>
          <w:szCs w:val="20"/>
        </w:rPr>
        <w:t xml:space="preserve"> </w:t>
      </w:r>
    </w:p>
    <w:p w:rsidR="009C640C" w:rsidRPr="00EA3903" w:rsidRDefault="00EE13B4" w:rsidP="009C640C">
      <w:pPr>
        <w:pStyle w:val="af6"/>
        <w:numPr>
          <w:ilvl w:val="0"/>
          <w:numId w:val="99"/>
        </w:numPr>
        <w:tabs>
          <w:tab w:val="clear" w:pos="720"/>
          <w:tab w:val="num" w:pos="0"/>
          <w:tab w:val="left" w:pos="567"/>
        </w:tabs>
        <w:ind w:left="0" w:firstLine="360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 xml:space="preserve">изменения в государственных расходах; </w:t>
      </w:r>
    </w:p>
    <w:p w:rsidR="00545726" w:rsidRPr="00EA3903" w:rsidRDefault="002125B7" w:rsidP="009C640C">
      <w:pPr>
        <w:pStyle w:val="af6"/>
        <w:numPr>
          <w:ilvl w:val="0"/>
          <w:numId w:val="99"/>
        </w:numPr>
        <w:tabs>
          <w:tab w:val="clear" w:pos="720"/>
          <w:tab w:val="num" w:pos="0"/>
          <w:tab w:val="left" w:pos="567"/>
        </w:tabs>
        <w:ind w:left="0" w:firstLine="360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 xml:space="preserve">изменения в расходах на чистый экспорт </w:t>
      </w:r>
      <w:r w:rsidR="00CA4066" w:rsidRPr="00EA3903">
        <w:rPr>
          <w:bCs/>
          <w:sz w:val="20"/>
          <w:szCs w:val="20"/>
        </w:rPr>
        <w:t xml:space="preserve">– </w:t>
      </w:r>
      <w:r w:rsidRPr="00EA3903">
        <w:rPr>
          <w:bCs/>
          <w:sz w:val="20"/>
          <w:szCs w:val="20"/>
        </w:rPr>
        <w:t>национальный доход в зарубежных странах, валютный курс)</w:t>
      </w:r>
      <w:r w:rsidR="00590553" w:rsidRPr="00EA3903">
        <w:rPr>
          <w:bCs/>
          <w:sz w:val="20"/>
          <w:szCs w:val="20"/>
        </w:rPr>
        <w:t>.</w:t>
      </w:r>
      <w:r w:rsidR="00EE13B4" w:rsidRPr="00EA3903">
        <w:rPr>
          <w:bCs/>
          <w:sz w:val="20"/>
          <w:szCs w:val="20"/>
        </w:rPr>
        <w:t xml:space="preserve"> </w:t>
      </w:r>
    </w:p>
    <w:p w:rsidR="00545726" w:rsidRPr="00EA25DD" w:rsidRDefault="00545726" w:rsidP="003F1CA7">
      <w:pPr>
        <w:ind w:firstLine="454"/>
        <w:jc w:val="both"/>
        <w:rPr>
          <w:sz w:val="20"/>
          <w:szCs w:val="20"/>
        </w:rPr>
      </w:pPr>
      <w:r w:rsidRPr="00EA25DD">
        <w:rPr>
          <w:bCs/>
          <w:sz w:val="20"/>
          <w:szCs w:val="20"/>
        </w:rPr>
        <w:t xml:space="preserve">Среди неценовых факторов, определяющих </w:t>
      </w:r>
      <w:r w:rsidRPr="00EA25DD">
        <w:rPr>
          <w:bCs/>
          <w:sz w:val="20"/>
          <w:szCs w:val="20"/>
          <w:lang w:val="en-US"/>
        </w:rPr>
        <w:t>AD</w:t>
      </w:r>
      <w:r w:rsidRPr="00EA25DD">
        <w:rPr>
          <w:bCs/>
          <w:sz w:val="20"/>
          <w:szCs w:val="20"/>
        </w:rPr>
        <w:t xml:space="preserve">, следует особо выделить </w:t>
      </w:r>
      <w:r w:rsidR="009A34C9" w:rsidRPr="00EA25DD">
        <w:rPr>
          <w:bCs/>
          <w:sz w:val="20"/>
          <w:szCs w:val="20"/>
        </w:rPr>
        <w:t>изменение предложения денег (М)</w:t>
      </w:r>
      <w:r w:rsidR="0076166E" w:rsidRPr="00EA25DD">
        <w:rPr>
          <w:bCs/>
          <w:sz w:val="20"/>
          <w:szCs w:val="20"/>
        </w:rPr>
        <w:t xml:space="preserve">. </w:t>
      </w:r>
      <w:r w:rsidR="009A34C9" w:rsidRPr="00EA25DD">
        <w:rPr>
          <w:bCs/>
          <w:sz w:val="20"/>
          <w:szCs w:val="20"/>
        </w:rPr>
        <w:t xml:space="preserve"> Так, рост  денежной ма</w:t>
      </w:r>
      <w:r w:rsidR="009A34C9" w:rsidRPr="00EA25DD">
        <w:rPr>
          <w:bCs/>
          <w:sz w:val="20"/>
          <w:szCs w:val="20"/>
        </w:rPr>
        <w:t>с</w:t>
      </w:r>
      <w:r w:rsidR="009A34C9" w:rsidRPr="00EA25DD">
        <w:rPr>
          <w:bCs/>
          <w:sz w:val="20"/>
          <w:szCs w:val="20"/>
        </w:rPr>
        <w:t>сы, при прочих равных условиях, способствует уменьшению процен</w:t>
      </w:r>
      <w:r w:rsidR="009A34C9" w:rsidRPr="00EA25DD">
        <w:rPr>
          <w:bCs/>
          <w:sz w:val="20"/>
          <w:szCs w:val="20"/>
        </w:rPr>
        <w:t>т</w:t>
      </w:r>
      <w:r w:rsidR="009A34C9" w:rsidRPr="00EA25DD">
        <w:rPr>
          <w:bCs/>
          <w:sz w:val="20"/>
          <w:szCs w:val="20"/>
        </w:rPr>
        <w:t xml:space="preserve">ной ставки и увеличению совокупного спроса.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/>
          <w:bCs/>
          <w:i/>
          <w:iCs/>
          <w:sz w:val="20"/>
          <w:szCs w:val="20"/>
        </w:rPr>
        <w:t>Совокупное предложение</w:t>
      </w:r>
      <w:r w:rsidRPr="00EA3903">
        <w:rPr>
          <w:bCs/>
          <w:i/>
          <w:iCs/>
          <w:sz w:val="20"/>
          <w:szCs w:val="20"/>
        </w:rPr>
        <w:t xml:space="preserve"> </w:t>
      </w:r>
      <w:r w:rsidRPr="00EA3903">
        <w:rPr>
          <w:bCs/>
          <w:sz w:val="20"/>
          <w:szCs w:val="20"/>
        </w:rPr>
        <w:t>(</w:t>
      </w:r>
      <w:r w:rsidRPr="00EA3903">
        <w:rPr>
          <w:bCs/>
          <w:sz w:val="20"/>
          <w:szCs w:val="20"/>
          <w:lang w:val="en-US"/>
        </w:rPr>
        <w:t>aggregate</w:t>
      </w:r>
      <w:r w:rsidRPr="00EA3903">
        <w:rPr>
          <w:bCs/>
          <w:sz w:val="20"/>
          <w:szCs w:val="20"/>
        </w:rPr>
        <w:t xml:space="preserve"> </w:t>
      </w:r>
      <w:r w:rsidRPr="00EA3903">
        <w:rPr>
          <w:bCs/>
          <w:sz w:val="20"/>
          <w:szCs w:val="20"/>
          <w:lang w:val="en-US"/>
        </w:rPr>
        <w:t>supply</w:t>
      </w:r>
      <w:r w:rsidRPr="00EA3903">
        <w:rPr>
          <w:bCs/>
          <w:sz w:val="20"/>
          <w:szCs w:val="20"/>
        </w:rPr>
        <w:t xml:space="preserve"> - </w:t>
      </w:r>
      <w:r w:rsidRPr="00EA3903">
        <w:rPr>
          <w:bCs/>
          <w:i/>
          <w:iCs/>
          <w:sz w:val="20"/>
          <w:szCs w:val="20"/>
          <w:lang w:val="en-US"/>
        </w:rPr>
        <w:t>AS</w:t>
      </w:r>
      <w:r w:rsidRPr="00EA3903">
        <w:rPr>
          <w:bCs/>
          <w:i/>
          <w:iCs/>
          <w:sz w:val="20"/>
          <w:szCs w:val="20"/>
        </w:rPr>
        <w:t xml:space="preserve">) </w:t>
      </w:r>
      <w:r w:rsidR="00EE04B8" w:rsidRPr="00EA3903">
        <w:rPr>
          <w:bCs/>
          <w:sz w:val="20"/>
          <w:szCs w:val="20"/>
        </w:rPr>
        <w:t>– это совоку</w:t>
      </w:r>
      <w:r w:rsidR="00EE04B8" w:rsidRPr="00EA3903">
        <w:rPr>
          <w:bCs/>
          <w:sz w:val="20"/>
          <w:szCs w:val="20"/>
        </w:rPr>
        <w:t>п</w:t>
      </w:r>
      <w:r w:rsidR="00EE04B8" w:rsidRPr="00EA3903">
        <w:rPr>
          <w:bCs/>
          <w:sz w:val="20"/>
          <w:szCs w:val="20"/>
        </w:rPr>
        <w:t xml:space="preserve">ный реальный объем выпуска продукции в экономике </w:t>
      </w:r>
      <w:r w:rsidRPr="00EA3903">
        <w:rPr>
          <w:bCs/>
          <w:sz w:val="20"/>
          <w:szCs w:val="20"/>
        </w:rPr>
        <w:t xml:space="preserve">при </w:t>
      </w:r>
      <w:r w:rsidR="00EE04B8" w:rsidRPr="00EA3903">
        <w:rPr>
          <w:bCs/>
          <w:sz w:val="20"/>
          <w:szCs w:val="20"/>
        </w:rPr>
        <w:t xml:space="preserve">каждом </w:t>
      </w:r>
      <w:r w:rsidRPr="00EA3903">
        <w:rPr>
          <w:bCs/>
          <w:sz w:val="20"/>
          <w:szCs w:val="20"/>
        </w:rPr>
        <w:t>во</w:t>
      </w:r>
      <w:r w:rsidRPr="00EA3903">
        <w:rPr>
          <w:bCs/>
          <w:sz w:val="20"/>
          <w:szCs w:val="20"/>
        </w:rPr>
        <w:t>з</w:t>
      </w:r>
      <w:r w:rsidRPr="00EA3903">
        <w:rPr>
          <w:bCs/>
          <w:sz w:val="20"/>
          <w:szCs w:val="20"/>
        </w:rPr>
        <w:t>можном уровне цен.</w:t>
      </w:r>
      <w:r w:rsidRPr="00EA3903">
        <w:rPr>
          <w:bCs/>
          <w:i/>
          <w:iCs/>
          <w:sz w:val="20"/>
          <w:szCs w:val="20"/>
        </w:rPr>
        <w:t xml:space="preserve">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EA3903">
        <w:rPr>
          <w:bCs/>
          <w:sz w:val="20"/>
          <w:szCs w:val="20"/>
        </w:rPr>
        <w:t>Кривая совокупного предложения (</w:t>
      </w:r>
      <w:r w:rsidRPr="00EA3903">
        <w:rPr>
          <w:bCs/>
          <w:sz w:val="20"/>
          <w:szCs w:val="20"/>
          <w:lang w:val="en-US"/>
        </w:rPr>
        <w:t>AS</w:t>
      </w:r>
      <w:r w:rsidRPr="00EA3903">
        <w:rPr>
          <w:bCs/>
          <w:sz w:val="20"/>
          <w:szCs w:val="20"/>
        </w:rPr>
        <w:t>) зависит от периода вр</w:t>
      </w:r>
      <w:r w:rsidRPr="00EA3903">
        <w:rPr>
          <w:bCs/>
          <w:sz w:val="20"/>
          <w:szCs w:val="20"/>
        </w:rPr>
        <w:t>е</w:t>
      </w:r>
      <w:r w:rsidRPr="00EA3903">
        <w:rPr>
          <w:bCs/>
          <w:sz w:val="20"/>
          <w:szCs w:val="20"/>
        </w:rPr>
        <w:t xml:space="preserve">мени  </w:t>
      </w:r>
      <w:r w:rsidR="00CA4066" w:rsidRPr="00EA3903">
        <w:rPr>
          <w:bCs/>
          <w:sz w:val="20"/>
          <w:szCs w:val="20"/>
        </w:rPr>
        <w:t xml:space="preserve">– </w:t>
      </w:r>
      <w:r w:rsidRPr="00EA3903">
        <w:rPr>
          <w:bCs/>
          <w:sz w:val="20"/>
          <w:szCs w:val="20"/>
        </w:rPr>
        <w:t xml:space="preserve"> краткосрочного или долгосрочного и определяется </w:t>
      </w:r>
      <w:r w:rsidRPr="00EA3903">
        <w:rPr>
          <w:bCs/>
          <w:i/>
          <w:iCs/>
          <w:sz w:val="20"/>
          <w:szCs w:val="20"/>
        </w:rPr>
        <w:t xml:space="preserve">скоростью адаптации всех цен </w:t>
      </w:r>
      <w:r w:rsidRPr="00EA3903">
        <w:rPr>
          <w:bCs/>
          <w:sz w:val="20"/>
          <w:szCs w:val="20"/>
        </w:rPr>
        <w:t xml:space="preserve">к изменению рыночной конъюнктуры. </w:t>
      </w:r>
    </w:p>
    <w:p w:rsidR="00545726" w:rsidRPr="00EA3903" w:rsidRDefault="00545726" w:rsidP="003F1CA7">
      <w:pPr>
        <w:ind w:firstLine="454"/>
        <w:jc w:val="both"/>
        <w:rPr>
          <w:bCs/>
          <w:sz w:val="20"/>
          <w:szCs w:val="20"/>
        </w:rPr>
      </w:pPr>
      <w:r w:rsidRPr="00EA3903">
        <w:rPr>
          <w:bCs/>
          <w:sz w:val="20"/>
          <w:szCs w:val="20"/>
        </w:rPr>
        <w:t xml:space="preserve">Кривая </w:t>
      </w:r>
      <w:r w:rsidRPr="00EA3903">
        <w:rPr>
          <w:bCs/>
          <w:i/>
          <w:iCs/>
          <w:sz w:val="20"/>
          <w:szCs w:val="20"/>
          <w:lang w:val="en-US"/>
        </w:rPr>
        <w:t>AS</w:t>
      </w:r>
      <w:r w:rsidRPr="00EA3903">
        <w:rPr>
          <w:bCs/>
          <w:sz w:val="20"/>
          <w:szCs w:val="20"/>
        </w:rPr>
        <w:t xml:space="preserve"> состоит из трех отрезков: горизонтального, возраст</w:t>
      </w:r>
      <w:r w:rsidRPr="00EA3903">
        <w:rPr>
          <w:bCs/>
          <w:sz w:val="20"/>
          <w:szCs w:val="20"/>
        </w:rPr>
        <w:t>а</w:t>
      </w:r>
      <w:r w:rsidRPr="00EA3903">
        <w:rPr>
          <w:bCs/>
          <w:sz w:val="20"/>
          <w:szCs w:val="20"/>
        </w:rPr>
        <w:t>ющего и вертикального.</w:t>
      </w:r>
    </w:p>
    <w:p w:rsidR="00545726" w:rsidRPr="00B40A43" w:rsidRDefault="003E1628" w:rsidP="003F1CA7">
      <w:pPr>
        <w:ind w:firstLine="454"/>
        <w:jc w:val="both"/>
        <w:rPr>
          <w:b/>
          <w:bCs/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602230" cy="1619885"/>
                <wp:effectExtent l="0" t="0" r="0" b="0"/>
                <wp:docPr id="1246" name="Полотно 1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49" name="Text Box 3723"/>
                        <wps:cNvSpPr txBox="1">
                          <a:spLocks noChangeArrowheads="1"/>
                        </wps:cNvSpPr>
                        <wps:spPr bwMode="auto">
                          <a:xfrm>
                            <a:off x="1520482" y="283496"/>
                            <a:ext cx="337536" cy="3067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F3BF9" w:rsidRDefault="00657689" w:rsidP="004F3BF9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в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150" name="Text Box 3722"/>
                        <wps:cNvSpPr txBox="1">
                          <a:spLocks noChangeArrowheads="1"/>
                        </wps:cNvSpPr>
                        <wps:spPr bwMode="auto">
                          <a:xfrm>
                            <a:off x="1244545" y="754941"/>
                            <a:ext cx="332507" cy="361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F3BF9" w:rsidRDefault="00657689" w:rsidP="004F3BF9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б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151" name="Text Box 3721"/>
                        <wps:cNvSpPr txBox="1">
                          <a:spLocks noChangeArrowheads="1"/>
                        </wps:cNvSpPr>
                        <wps:spPr bwMode="auto">
                          <a:xfrm>
                            <a:off x="678843" y="920261"/>
                            <a:ext cx="302965" cy="1961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F3BF9" w:rsidRDefault="00657689" w:rsidP="004F3BF9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а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088" name="Text Box 1248"/>
                        <wps:cNvSpPr txBox="1">
                          <a:spLocks noChangeArrowheads="1"/>
                        </wps:cNvSpPr>
                        <wps:spPr bwMode="auto">
                          <a:xfrm>
                            <a:off x="1357685" y="1316274"/>
                            <a:ext cx="339421" cy="259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4F3BF9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19"/>
                                  <w:lang w:val="en-US"/>
                                </w:rPr>
                                <w:t>Y*</w:t>
                              </w:r>
                            </w:p>
                          </w:txbxContent>
                        </wps:txbx>
                        <wps:bodyPr rot="0" vert="horz" wrap="square" lIns="90491" tIns="45245" rIns="90491" bIns="45245" anchor="t" anchorCtr="0" upright="1">
                          <a:noAutofit/>
                        </wps:bodyPr>
                      </wps:wsp>
                      <wps:wsp>
                        <wps:cNvPr id="1089" name="Text Box 1249"/>
                        <wps:cNvSpPr txBox="1">
                          <a:spLocks noChangeArrowheads="1"/>
                        </wps:cNvSpPr>
                        <wps:spPr bwMode="auto">
                          <a:xfrm>
                            <a:off x="1132033" y="216865"/>
                            <a:ext cx="338164" cy="307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4F3BF9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B40A43">
                                <w:rPr>
                                  <w:sz w:val="18"/>
                                  <w:lang w:val="en-US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090" name="Text Box 1250"/>
                        <wps:cNvSpPr txBox="1">
                          <a:spLocks noChangeArrowheads="1"/>
                        </wps:cNvSpPr>
                        <wps:spPr bwMode="auto">
                          <a:xfrm>
                            <a:off x="1761219" y="1305588"/>
                            <a:ext cx="614730" cy="307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4F3BF9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18"/>
                                </w:rPr>
                                <w:t>ВВП</w:t>
                              </w:r>
                              <w:r w:rsidRPr="00B40A43">
                                <w:rPr>
                                  <w:sz w:val="18"/>
                                  <w:lang w:val="en-US"/>
                                </w:rPr>
                                <w:t>(Y)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091" name="Text Box 1251"/>
                        <wps:cNvSpPr txBox="1">
                          <a:spLocks noChangeArrowheads="1"/>
                        </wps:cNvSpPr>
                        <wps:spPr bwMode="auto">
                          <a:xfrm>
                            <a:off x="226281" y="76060"/>
                            <a:ext cx="307365" cy="4098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4F3BF9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18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092" name="Text Box 1252"/>
                        <wps:cNvSpPr txBox="1">
                          <a:spLocks noChangeArrowheads="1"/>
                        </wps:cNvSpPr>
                        <wps:spPr bwMode="auto">
                          <a:xfrm>
                            <a:off x="905123" y="1316274"/>
                            <a:ext cx="339421" cy="2262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4F3BF9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</w:t>
                              </w:r>
                              <w:r w:rsidRPr="00B40A43">
                                <w:rPr>
                                  <w:sz w:val="19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1093" name="Line 1253"/>
                        <wps:cNvCnPr/>
                        <wps:spPr bwMode="auto">
                          <a:xfrm flipV="1">
                            <a:off x="430562" y="76060"/>
                            <a:ext cx="0" cy="12295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1254"/>
                        <wps:cNvCnPr/>
                        <wps:spPr bwMode="auto">
                          <a:xfrm>
                            <a:off x="430562" y="1305588"/>
                            <a:ext cx="18429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1255"/>
                        <wps:cNvCnPr/>
                        <wps:spPr bwMode="auto">
                          <a:xfrm>
                            <a:off x="565702" y="863687"/>
                            <a:ext cx="566331" cy="6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Arc 1256"/>
                        <wps:cNvSpPr>
                          <a:spLocks/>
                        </wps:cNvSpPr>
                        <wps:spPr bwMode="auto">
                          <a:xfrm flipV="1">
                            <a:off x="1132033" y="524247"/>
                            <a:ext cx="339421" cy="33944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Line 1257"/>
                        <wps:cNvCnPr/>
                        <wps:spPr bwMode="auto">
                          <a:xfrm flipV="1">
                            <a:off x="1470826" y="184806"/>
                            <a:ext cx="0" cy="3394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Line 1258"/>
                        <wps:cNvCnPr/>
                        <wps:spPr bwMode="auto">
                          <a:xfrm>
                            <a:off x="1094948" y="853001"/>
                            <a:ext cx="629" cy="452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1259"/>
                        <wps:cNvCnPr/>
                        <wps:spPr bwMode="auto">
                          <a:xfrm>
                            <a:off x="1470197" y="626708"/>
                            <a:ext cx="629" cy="6788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Oval 3109"/>
                        <wps:cNvSpPr>
                          <a:spLocks noChangeArrowheads="1"/>
                        </wps:cNvSpPr>
                        <wps:spPr bwMode="auto">
                          <a:xfrm>
                            <a:off x="1094948" y="853001"/>
                            <a:ext cx="35828" cy="3583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Oval 3110"/>
                        <wps:cNvSpPr>
                          <a:spLocks noChangeArrowheads="1"/>
                        </wps:cNvSpPr>
                        <wps:spPr bwMode="auto">
                          <a:xfrm>
                            <a:off x="1434998" y="590249"/>
                            <a:ext cx="36456" cy="3645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AutoShape 3719"/>
                        <wps:cNvSpPr>
                          <a:spLocks/>
                        </wps:cNvSpPr>
                        <wps:spPr bwMode="auto">
                          <a:xfrm rot="16200000">
                            <a:off x="781294" y="648724"/>
                            <a:ext cx="133890" cy="565074"/>
                          </a:xfrm>
                          <a:prstGeom prst="leftBrace">
                            <a:avLst>
                              <a:gd name="adj1" fmla="val 39569"/>
                              <a:gd name="adj2" fmla="val 5067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AutoShape 3720"/>
                        <wps:cNvSpPr>
                          <a:spLocks/>
                        </wps:cNvSpPr>
                        <wps:spPr bwMode="auto">
                          <a:xfrm rot="10800000">
                            <a:off x="1470197" y="178521"/>
                            <a:ext cx="106855" cy="448187"/>
                          </a:xfrm>
                          <a:prstGeom prst="leftBrace">
                            <a:avLst>
                              <a:gd name="adj1" fmla="val 39320"/>
                              <a:gd name="adj2" fmla="val 5018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246" o:spid="_x0000_s2292" editas="canvas" style="width:204.9pt;height:127.55pt;mso-position-horizontal-relative:char;mso-position-vertical-relative:line" coordsize="26022,16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">
                <v:shape id="_x0000_s2293" type="#_x0000_t75" style="position:absolute;width:26022;height:16198;visibility:visible;mso-wrap-style:square">
                  <v:fill o:detectmouseclick="t"/>
                  <v:path o:connecttype="none"/>
                </v:shape>
                <v:shape id="Text Box 3723" o:spid="_x0000_s2294" type="#_x0000_t202" style="position:absolute;left:15204;top:2834;width:3376;height:30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EjmcIA&#10;AADdAAAADwAAAGRycy9kb3ducmV2LnhtbERPTYvCMBC9C/6HMII3TZWtaDWKyArire4ePA7N2Bab&#10;SWlSW/31mwXB2zze52x2vanEgxpXWlYwm0YgiDOrS84V/P4cJ0sQziNrrCyTgic52G2Hgw0m2nac&#10;0uPicxFC2CWooPC+TqR0WUEG3dTWxIG72cagD7DJpW6wC+GmkvMoWkiDJYeGAms6FJTdL61RsGhP&#10;9eEYt2n6PHffy9c13lfnWKnxqN+vQXjq/Uf8dp90mD/7WsH/N+EE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4SOZwgAAAN0AAAAPAAAAAAAAAAAAAAAAAJgCAABkcnMvZG93&#10;bnJldi54bWxQSwUGAAAAAAQABAD1AAAAhwMAAAAA&#10;" stroked="f">
                  <v:textbox inset="2.26225mm,1.1311mm,2.26225mm,1.1311mm">
                    <w:txbxContent>
                      <w:p w:rsidR="00657689" w:rsidRPr="004F3BF9" w:rsidRDefault="00657689" w:rsidP="004F3BF9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в</w:t>
                        </w:r>
                      </w:p>
                    </w:txbxContent>
                  </v:textbox>
                </v:shape>
                <v:shape id="Text Box 3722" o:spid="_x0000_s2295" type="#_x0000_t202" style="position:absolute;left:12445;top:7549;width:3325;height:3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Ic2cUA&#10;AADdAAAADwAAAGRycy9kb3ducmV2LnhtbESPQYvCQAyF7wv+hyEL3tapQkW6jiKiIN7q7sFj6GTb&#10;sp1M6Uxt9debg+At4b2892W9HV2jbtSF2rOB+SwBRVx4W3Np4Pfn+LUCFSKyxcYzGbhTgO1m8rHG&#10;zPqBc7pdYqkkhEOGBqoY20zrUFTkMMx8Syzan+8cRlm7UtsOBwl3jV4kyVI7rFkaKmxpX1Hxf+md&#10;gWV/avfHtM/z+3k4rB7XdNecU2Omn+PuG1SkMb7Nr+uTFfx5KvzyjYy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hzZxQAAAN0AAAAPAAAAAAAAAAAAAAAAAJgCAABkcnMv&#10;ZG93bnJldi54bWxQSwUGAAAAAAQABAD1AAAAigMAAAAA&#10;" stroked="f">
                  <v:textbox inset="2.26225mm,1.1311mm,2.26225mm,1.1311mm">
                    <w:txbxContent>
                      <w:p w:rsidR="00657689" w:rsidRPr="004F3BF9" w:rsidRDefault="00657689" w:rsidP="004F3BF9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б</w:t>
                        </w:r>
                      </w:p>
                    </w:txbxContent>
                  </v:textbox>
                </v:shape>
                <v:shape id="Text Box 3721" o:spid="_x0000_s2296" type="#_x0000_t202" style="position:absolute;left:6788;top:9202;width:3030;height:1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65QsIA&#10;AADdAAAADwAAAGRycy9kb3ducmV2LnhtbERPS4vCMBC+C/6HMII3TbtQka5RRLYg3uruYY9DM9uW&#10;bSalSR/6640geJuP7zm7w2QaMVDnassK4nUEgriwuuZSwc93ttqCcB5ZY2OZFNzIwWE/n+0w1Xbk&#10;nIarL0UIYZeigsr7NpXSFRUZdGvbEgfuz3YGfYBdKXWHYwg3jfyIoo00WHNoqLClU0XF/7U3Cjb9&#10;uT1lSZ/nt8v4tb3/Jsfmkii1XEzHTxCeJv8Wv9xnHebHSQzPb8IJc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rlCwgAAAN0AAAAPAAAAAAAAAAAAAAAAAJgCAABkcnMvZG93&#10;bnJldi54bWxQSwUGAAAAAAQABAD1AAAAhwMAAAAA&#10;" stroked="f">
                  <v:textbox inset="2.26225mm,1.1311mm,2.26225mm,1.1311mm">
                    <w:txbxContent>
                      <w:p w:rsidR="00657689" w:rsidRPr="004F3BF9" w:rsidRDefault="00657689" w:rsidP="004F3BF9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а</w:t>
                        </w:r>
                      </w:p>
                    </w:txbxContent>
                  </v:textbox>
                </v:shape>
                <v:shape id="Text Box 1248" o:spid="_x0000_s2297" type="#_x0000_t202" style="position:absolute;left:13576;top:13162;width:3395;height:2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098IA&#10;AADdAAAADwAAAGRycy9kb3ducmV2LnhtbESPPWvDQAyG90L/w6FCt+auGUpwcwltISRTIB9DRtWn&#10;2qY+neNTYuffR0Ohm4Tej0fz5Rhbc6U+N4k9vE4cGOIyhYYrD8fD6mUGJgtywDYxebhRhuXi8WGO&#10;RUgD7+i6l8poCOcCPdQiXWFtLmuKmCepI9bbT+ojiq59ZUOPg4bH1k6de7MRG9aGGjv6qqn83V+i&#10;lsQz007Wq+FTkhX3fVnH09b756fx4x2M0Cj/4j/3Jii+mymufqMj2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BnT3wgAAAN0AAAAPAAAAAAAAAAAAAAAAAJgCAABkcnMvZG93&#10;bnJldi54bWxQSwUGAAAAAAQABAD1AAAAhwMAAAAA&#10;" stroked="f">
                  <v:textbox inset="2.51364mm,1.2568mm,2.51364mm,1.2568mm">
                    <w:txbxContent>
                      <w:p w:rsidR="00657689" w:rsidRPr="00B40A43" w:rsidRDefault="00657689" w:rsidP="004F3BF9">
                        <w:pPr>
                          <w:rPr>
                            <w:sz w:val="19"/>
                            <w:lang w:val="en-US"/>
                          </w:rPr>
                        </w:pPr>
                        <w:r w:rsidRPr="00B40A43">
                          <w:rPr>
                            <w:sz w:val="19"/>
                            <w:lang w:val="en-US"/>
                          </w:rPr>
                          <w:t>Y*</w:t>
                        </w:r>
                      </w:p>
                    </w:txbxContent>
                  </v:textbox>
                </v:shape>
                <v:shape id="Text Box 1249" o:spid="_x0000_s2298" type="#_x0000_t202" style="position:absolute;left:11320;top:2168;width:3381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mWnsIA&#10;AADdAAAADwAAAGRycy9kb3ducmV2LnhtbERPTYvCMBC9C/6HMMLeNHWhUqtRRBTEW10PHodmbIvN&#10;pDSprf56s7Cwt3m8z1lvB1OLJ7WusqxgPotAEOdWV1wouP4cpwkI55E11pZJwYscbDfj0RpTbXvO&#10;6HnxhQgh7FJUUHrfpFK6vCSDbmYb4sDdbWvQB9gWUrfYh3BTy+8oWkiDFYeGEhval5Q/Lp1RsOhO&#10;zf4Yd1n2OveH5H2Ld/U5VuprMuxWIDwN/l/85z7pMD9KlvD7TThBb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ZaewgAAAN0AAAAPAAAAAAAAAAAAAAAAAJgCAABkcnMvZG93&#10;bnJldi54bWxQSwUGAAAAAAQABAD1AAAAhwMAAAAA&#10;" stroked="f">
                  <v:textbox inset="2.26225mm,1.1311mm,2.26225mm,1.1311mm">
                    <w:txbxContent>
                      <w:p w:rsidR="00657689" w:rsidRPr="00B40A43" w:rsidRDefault="00657689" w:rsidP="004F3BF9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B40A43">
                          <w:rPr>
                            <w:sz w:val="18"/>
                            <w:lang w:val="en-US"/>
                          </w:rPr>
                          <w:t>AS</w:t>
                        </w:r>
                      </w:p>
                    </w:txbxContent>
                  </v:textbox>
                </v:shape>
                <v:shape id="Text Box 1250" o:spid="_x0000_s2299" type="#_x0000_t202" style="position:absolute;left:17612;top:13055;width:6147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p3sYA&#10;AADdAAAADwAAAGRycy9kb3ducmV2LnhtbESPQWvDMAyF74P9B6NBb6uzQUqX1QmlrFB6S9vDjiLW&#10;krBYDrHTpP3102HQm8R7eu/Tpphdp640hNazgbdlAoq48rbl2sDlvH9dgwoR2WLnmQzcKECRPz9t&#10;MLN+4pKup1grCeGQoYEmxj7TOlQNOQxL3xOL9uMHh1HWodZ2wEnCXaffk2SlHbYsDQ32tGuo+j2N&#10;zsBqPPS7fTqW5e04fa3v3+m2O6bGLF7m7SeoSHN8mP+vD1bwkw/hl29kBJ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qp3sYAAADdAAAADwAAAAAAAAAAAAAAAACYAgAAZHJz&#10;L2Rvd25yZXYueG1sUEsFBgAAAAAEAAQA9QAAAIsDAAAAAA==&#10;" stroked="f">
                  <v:textbox inset="2.26225mm,1.1311mm,2.26225mm,1.1311mm">
                    <w:txbxContent>
                      <w:p w:rsidR="00657689" w:rsidRPr="00B40A43" w:rsidRDefault="00657689" w:rsidP="004F3BF9">
                        <w:pPr>
                          <w:rPr>
                            <w:sz w:val="18"/>
                            <w:lang w:val="en-US"/>
                          </w:rPr>
                        </w:pPr>
                        <w:r w:rsidRPr="00B40A43">
                          <w:rPr>
                            <w:sz w:val="18"/>
                          </w:rPr>
                          <w:t>ВВП</w:t>
                        </w:r>
                        <w:r w:rsidRPr="00B40A43">
                          <w:rPr>
                            <w:sz w:val="18"/>
                            <w:lang w:val="en-US"/>
                          </w:rPr>
                          <w:t>(Y)</w:t>
                        </w:r>
                      </w:p>
                    </w:txbxContent>
                  </v:textbox>
                </v:shape>
                <v:shape id="Text Box 1251" o:spid="_x0000_s2300" type="#_x0000_t202" style="position:absolute;left:2262;top:760;width:3074;height:4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MRcEA&#10;AADdAAAADwAAAGRycy9kb3ducmV2LnhtbERPTYvCMBC9C/6HMII3TRUqWo0ioiDe6nrwODRjW2wm&#10;pUlt9debhYW9zeN9zmbXm0q8qHGlZQWzaQSCOLO65FzB7ec0WYJwHlljZZkUvMnBbjscbDDRtuOU&#10;XlefixDCLkEFhfd1IqXLCjLoprYmDtzDNgZ9gE0udYNdCDeVnEfRQhosOTQUWNOhoOx5bY2CRXuu&#10;D6e4TdP3pTsuP/d4X11ipcajfr8G4an3/+I/91mH+dFqBr/fhBP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WDEXBAAAA3QAAAA8AAAAAAAAAAAAAAAAAmAIAAGRycy9kb3du&#10;cmV2LnhtbFBLBQYAAAAABAAEAPUAAACGAwAAAAA=&#10;" stroked="f">
                  <v:textbox inset="2.26225mm,1.1311mm,2.26225mm,1.1311mm">
                    <w:txbxContent>
                      <w:p w:rsidR="00657689" w:rsidRPr="00B40A43" w:rsidRDefault="00657689" w:rsidP="004F3BF9">
                        <w:pPr>
                          <w:rPr>
                            <w:sz w:val="18"/>
                            <w:lang w:val="en-US"/>
                          </w:rPr>
                        </w:pPr>
                        <w:r w:rsidRPr="00B40A43">
                          <w:rPr>
                            <w:sz w:val="18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1252" o:spid="_x0000_s2301" type="#_x0000_t202" style="position:absolute;left:9051;top:13162;width:3394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SMsMA&#10;AADdAAAADwAAAGRycy9kb3ducmV2LnhtbERPTYvCMBC9C/sfwix401Shol3TIqIg3qoePA7NbFts&#10;JqVJbd1fv1lY8DaP9znbbDSNeFLnassKFvMIBHFhdc2lgtv1OFuDcB5ZY2OZFLzIQZZ+TLaYaDtw&#10;Ts+LL0UIYZeggsr7NpHSFRUZdHPbEgfu23YGfYBdKXWHQwg3jVxG0UoarDk0VNjSvqLicemNglV/&#10;avfHuM/z13k4rH/u8a45x0pNP8fdFwhPo3+L/90nHeZHmyX8fRNO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SSMsMAAADdAAAADwAAAAAAAAAAAAAAAACYAgAAZHJzL2Rv&#10;d25yZXYueG1sUEsFBgAAAAAEAAQA9QAAAIgDAAAAAA==&#10;" stroked="f">
                  <v:textbox inset="2.26225mm,1.1311mm,2.26225mm,1.1311mm">
                    <w:txbxContent>
                      <w:p w:rsidR="00657689" w:rsidRPr="00B40A43" w:rsidRDefault="00657689" w:rsidP="004F3BF9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t xml:space="preserve">  </w:t>
                        </w:r>
                        <w:r w:rsidRPr="00B40A43">
                          <w:rPr>
                            <w:sz w:val="19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1253" o:spid="_x0000_s2302" style="position:absolute;flip:y;visibility:visible;mso-wrap-style:square" from="4305,760" to="4305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SPzsYAAADdAAAADwAAAGRycy9kb3ducmV2LnhtbESPQWvCQBCF7wX/wzJCL6HutoGiqato&#10;rVAoPVR76HHIjkkwOxuyo6b/visIvc3w3vfmzXw5+FadqY9NYAuPEwOKuAyu4crC9377MAUVBdlh&#10;G5gs/FKE5WJ0N8fChQt/0XknlUohHAu0UIt0hdaxrMljnISOOGmH0HuUtPaVdj1eUrhv9ZMxz9pj&#10;w+lCjR291lQedyefamw/eZPn2drrLJvR2498GC3W3o+H1QsooUH+zTf63SXOzHK4fpNG0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9Uj87GAAAA3QAAAA8AAAAAAAAA&#10;AAAAAAAAoQIAAGRycy9kb3ducmV2LnhtbFBLBQYAAAAABAAEAPkAAACUAwAAAAA=&#10;">
                  <v:stroke endarrow="block"/>
                </v:line>
                <v:line id="Line 1254" o:spid="_x0000_s2303" style="position:absolute;visibility:visible;mso-wrap-style:square" from="4305,13055" to="22734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OPC8QAAADdAAAADwAAAGRycy9kb3ducmV2LnhtbERPS2sCMRC+F/wPYYTeatYi1V2NUroI&#10;PdSCDzyPm+lm6WaybNI1/feNUPA2H99zVptoWzFQ7xvHCqaTDARx5XTDtYLTcfu0AOEDssbWMSn4&#10;JQ+b9ehhhYV2V97TcAi1SCHsC1RgQugKKX1lyKKfuI44cV+utxgS7Gupe7ymcNvK5yx7kRYbTg0G&#10;O3ozVH0ffqyCuSn3ci7Lj+NnOTTTPO7i+ZIr9TiOr0sQgWK4i//d7zrNz/IZ3L5JJ8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E48LxAAAAN0AAAAPAAAAAAAAAAAA&#10;AAAAAKECAABkcnMvZG93bnJldi54bWxQSwUGAAAAAAQABAD5AAAAkgMAAAAA&#10;">
                  <v:stroke endarrow="block"/>
                </v:line>
                <v:line id="Line 1255" o:spid="_x0000_s2304" style="position:absolute;visibility:visible;mso-wrap-style:square" from="5657,8636" to="11320,8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tgGsMAAADdAAAADwAAAGRycy9kb3ducmV2LnhtbERPS2vCQBC+F/oflil4qxsrlRpdRQQf&#10;9NZUBG9DdkxisrPp7kbTf98tCN7m43vOfNmbRlzJ+cqygtEwAUGcW11xoeDwvXn9AOEDssbGMin4&#10;JQ/LxfPTHFNtb/xF1ywUIoawT1FBGUKbSunzkgz6oW2JI3e2zmCI0BVSO7zFcNPItySZSIMVx4YS&#10;W1qXlNdZZxQcu4xPl3rjGuy2u935+FP78adSg5d+NQMRqA8P8d2913F+Mn2H/2/iC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rYBrDAAAA3QAAAA8AAAAAAAAAAAAA&#10;AAAAoQIAAGRycy9kb3ducmV2LnhtbFBLBQYAAAAABAAEAPkAAACRAwAAAAA=&#10;" strokeweight="1.5pt"/>
                <v:shape id="Arc 1256" o:spid="_x0000_s2305" style="position:absolute;left:11320;top:5242;width:3394;height:339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INu8UA&#10;AADdAAAADwAAAGRycy9kb3ducmV2LnhtbERPTWvCQBC9F/oflin0InVjD9GmbkKwKIoINu2ltyE7&#10;TUKzsyG7mvjvXUHobR7vc5bZaFpxpt41lhXMphEI4tLqhisF31/rlwUI55E1tpZJwYUcZOnjwxIT&#10;bQf+pHPhKxFC2CWooPa+S6R0ZU0G3dR2xIH7tb1BH2BfSd3jEMJNK1+jKJYGGw4NNXa0qqn8K05G&#10;wWbMf+LjYZg3k9VsHc8/hn2xy5V6fhrzdxCeRv8vvru3OsyP3mK4fRNOk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Qg27xQAAAN0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339421,339440;0,339440" o:connectangles="0,0,0"/>
                </v:shape>
                <v:line id="Line 1257" o:spid="_x0000_s2306" style="position:absolute;flip:y;visibility:visible;mso-wrap-style:square" from="14708,1848" to="14708,5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Rqz8IAAADdAAAADwAAAGRycy9kb3ducmV2LnhtbERPTYvCMBC9L/gfwgje1lQP7lqNIoKg&#10;uIddFbwOzbQpNpOSRFv/vVlY2Ns83ucs171txIN8qB0rmIwzEMSF0zVXCi7n3fsniBCRNTaOScGT&#10;AqxXg7cl5tp1/EOPU6xECuGQowITY5tLGQpDFsPYtcSJK523GBP0ldQeuxRuGznNspm0WHNqMNjS&#10;1lBxO92tAnk4dt9+N72UVblv3fVgvmZdr9Ro2G8WICL18V/8597rND+bf8DvN+kEuX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0Rqz8IAAADdAAAADwAAAAAAAAAAAAAA&#10;AAChAgAAZHJzL2Rvd25yZXYueG1sUEsFBgAAAAAEAAQA+QAAAJADAAAAAA==&#10;" strokeweight="1.5pt"/>
                <v:line id="Line 1258" o:spid="_x0000_s2307" style="position:absolute;visibility:visible;mso-wrap-style:square" from="10949,8530" to="10955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C+0MUAAADdAAAADwAAAGRycy9kb3ducmV2LnhtbESPTW/CMAyG70j8h8hIu0EKh2l0pNU0&#10;CYkDGxpMO1uNaTsapyRZ6f49PkzazZbfj8ebcnSdGijE1rOB5SIDRVx523Jt4PO0nT+BignZYueZ&#10;DPxShLKYTjaYW3/jDxqOqVYSwjFHA01Kfa51rBpyGBe+J5bb2QeHSdZQaxvwJuGu06sse9QOW5aG&#10;Bnt6bai6HH+c9Fb1Ply/vi/j7vy23155WL+fDsY8zMaXZ1CJxvQv/nPvrOBna8GVb2QE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C+0MUAAADdAAAADwAAAAAAAAAA&#10;AAAAAAChAgAAZHJzL2Rvd25yZXYueG1sUEsFBgAAAAAEAAQA+QAAAJMDAAAAAA==&#10;">
                  <v:stroke dashstyle="dash"/>
                </v:line>
                <v:line id="Line 1259" o:spid="_x0000_s2308" style="position:absolute;visibility:visible;mso-wrap-style:square" from="14701,6267" to="14708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wbS8UAAADdAAAADwAAAGRycy9kb3ducmV2LnhtbESPT4vCMBDF78J+hzALe9N09yC2GkUW&#10;BA+64h88D83YVptJTbK1fnsjCN5meG/e781k1platOR8ZVnB9yABQZxbXXGh4LBf9EcgfEDWWFsm&#10;BXfyMJt+9CaYaXvjLbW7UIgYwj5DBWUITSalz0sy6Ae2IY7ayTqDIa6ukNrhLYabWv4kyVAarDgS&#10;Smzot6T8svs3kZsXK3c9ni/d8rReLa7cpn/7jVJfn918DCJQF97m1/VSx/pJmsLzmziCn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wbS8UAAADdAAAADwAAAAAAAAAA&#10;AAAAAAChAgAAZHJzL2Rvd25yZXYueG1sUEsFBgAAAAAEAAQA+QAAAJMDAAAAAA==&#10;">
                  <v:stroke dashstyle="dash"/>
                </v:line>
                <v:oval id="Oval 3109" o:spid="_x0000_s2309" style="position:absolute;left:10949;top:8530;width:358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LXyMUA&#10;AADdAAAADwAAAGRycy9kb3ducmV2LnhtbESPQUvDQBCF70L/wzIFb3YTQ4vEbkuxCPXgwVTvQ3aa&#10;hGZnQ3ZM4793DoK3Gd6b977Z7ufQm4nG1EV2kK8yMMR19B03Dj7Prw9PYJIge+wjk4MfSrDfLe62&#10;WPp44w+aKmmMhnAq0UErMpTWprqlgGkVB2LVLnEMKLqOjfUj3jQ89PYxyzY2YMfa0OJALy3V1+o7&#10;ODg2h2oz2ULWxeV4kvX16/2tyJ27X86HZzBCs/yb/65PXvHzTPn1Gx3B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tfIxQAAAN0AAAAPAAAAAAAAAAAAAAAAAJgCAABkcnMv&#10;ZG93bnJldi54bWxQSwUGAAAAAAQABAD1AAAAigMAAAAA&#10;"/>
                <v:oval id="Oval 3110" o:spid="_x0000_s2310" style="position:absolute;left:14349;top:5902;width:365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5yU8IA&#10;AADdAAAADwAAAGRycy9kb3ducmV2LnhtbERPTWvCQBC9C/6HZQq96SYGpaSuIkrBHjw0be9DdkyC&#10;2dmQHWP8925B6G0e73PW29G1aqA+NJ4NpPMEFHHpbcOVgZ/vj9kbqCDIFlvPZOBOAbab6WSNufU3&#10;/qKhkErFEA45GqhFulzrUNbkMMx9Rxy5s+8dSoR9pW2PtxjuWr1IkpV22HBsqLGjfU3lpbg6A4dq&#10;V6wGnckyOx+Osrz8nj6z1JjXl3H3DkpolH/x0320cX6apPD3TTxBb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jnJTwgAAAN0AAAAPAAAAAAAAAAAAAAAAAJgCAABkcnMvZG93&#10;bnJldi54bWxQSwUGAAAAAAQABAD1AAAAhwMAAAAA&#10;"/>
                <v:shape id="AutoShape 3719" o:spid="_x0000_s2311" type="#_x0000_t87" style="position:absolute;left:7812;top:6488;width:1339;height:565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QQd8QA&#10;AADdAAAADwAAAGRycy9kb3ducmV2LnhtbERPTWsCMRC9C/6HMAUvUrMqiN0aRVsKKnhwLbTHYTPd&#10;XdxM4ibV9d8bQfA2j/c5s0VranGmxleWFQwHCQji3OqKCwXfh6/XKQgfkDXWlknBlTws5t3ODFNt&#10;L7yncxYKEUPYp6igDMGlUvq8JIN+YB1x5P5sYzBE2BRSN3iJ4aaWoySZSIMVx4YSHX2UlB+zf6Pg&#10;uNXZ6W2T9TcrR79F9fljd26sVO+lXb6DCNSGp/jhXus4f5iM4f5NP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UEHfEAAAA3QAAAA8AAAAAAAAAAAAAAAAAmAIAAGRycy9k&#10;b3ducmV2LnhtbFBLBQYAAAAABAAEAPUAAACJAwAAAAA=&#10;" adj="2025,10945"/>
                <v:shape id="AutoShape 3720" o:spid="_x0000_s2312" type="#_x0000_t87" style="position:absolute;left:14701;top:1785;width:1069;height:4482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wZXMQA&#10;AADdAAAADwAAAGRycy9kb3ducmV2LnhtbERPTWsCMRC9F/ofwhS81cRalnVrFCkIXlqoerC32c24&#10;u7iZrEnU7b9vCgVv83ifM18OthNX8qF1rGEyViCIK2darjXsd+vnHESIyAY7x6ThhwIsF48PcyyM&#10;u/EXXbexFimEQ4Eamhj7QspQNWQxjF1PnLij8xZjgr6WxuMthdtOviiVSYstp4YGe3pvqDptL1bD&#10;9/HzUp7K2eHc1rNsP7XlR2691qOnYfUGItIQ7+J/98ak+RP1Cn/fp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MGVzEAAAA3QAAAA8AAAAAAAAAAAAAAAAAmAIAAGRycy9k&#10;b3ducmV2LnhtbFBLBQYAAAAABAAEAPUAAACJAwAAAAA=&#10;" adj="2025,10840"/>
                <w10:anchorlock/>
              </v:group>
            </w:pict>
          </mc:Fallback>
        </mc:AlternateContent>
      </w:r>
    </w:p>
    <w:p w:rsidR="00545726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B40A43">
        <w:rPr>
          <w:bCs/>
          <w:i/>
          <w:sz w:val="20"/>
          <w:szCs w:val="20"/>
        </w:rPr>
        <w:t>Рисунок 6.2 Кривая совокупного предложения</w:t>
      </w:r>
      <w:r w:rsidR="004F3BF9">
        <w:rPr>
          <w:bCs/>
          <w:i/>
          <w:sz w:val="20"/>
          <w:szCs w:val="20"/>
        </w:rPr>
        <w:t xml:space="preserve">: </w:t>
      </w:r>
      <w:r w:rsidR="004F3BF9" w:rsidRPr="00F6036F">
        <w:rPr>
          <w:bCs/>
          <w:i/>
          <w:sz w:val="20"/>
          <w:szCs w:val="20"/>
        </w:rPr>
        <w:t>а – кейнсианский участок; б – промежуточный у</w:t>
      </w:r>
      <w:r w:rsidR="00F6036F" w:rsidRPr="00F6036F">
        <w:rPr>
          <w:bCs/>
          <w:i/>
          <w:sz w:val="20"/>
          <w:szCs w:val="20"/>
        </w:rPr>
        <w:t>ч</w:t>
      </w:r>
      <w:r w:rsidR="004F3BF9" w:rsidRPr="00F6036F">
        <w:rPr>
          <w:bCs/>
          <w:i/>
          <w:sz w:val="20"/>
          <w:szCs w:val="20"/>
        </w:rPr>
        <w:t xml:space="preserve">асток; </w:t>
      </w:r>
      <w:r w:rsidR="00F6036F" w:rsidRPr="00F6036F">
        <w:rPr>
          <w:bCs/>
          <w:i/>
          <w:sz w:val="20"/>
          <w:szCs w:val="20"/>
        </w:rPr>
        <w:t>в – классический участок</w:t>
      </w:r>
    </w:p>
    <w:p w:rsidR="00545726" w:rsidRPr="003F1CA7" w:rsidRDefault="00545726" w:rsidP="003F1CA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На графике символом </w:t>
      </w:r>
      <w:r w:rsidRPr="003F1CA7">
        <w:rPr>
          <w:bCs/>
          <w:sz w:val="20"/>
          <w:szCs w:val="20"/>
          <w:lang w:val="en-US"/>
        </w:rPr>
        <w:t>Y</w:t>
      </w:r>
      <w:r w:rsidRPr="003F1CA7">
        <w:rPr>
          <w:bCs/>
          <w:sz w:val="20"/>
          <w:szCs w:val="20"/>
        </w:rPr>
        <w:t>* обозначен потенциальный уровень 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ального объема национального производства, который может быть </w:t>
      </w:r>
      <w:r w:rsidR="00F6036F">
        <w:rPr>
          <w:bCs/>
          <w:sz w:val="20"/>
          <w:szCs w:val="20"/>
        </w:rPr>
        <w:t>достигнут</w:t>
      </w:r>
      <w:r w:rsidRPr="003F1CA7">
        <w:rPr>
          <w:bCs/>
          <w:sz w:val="20"/>
          <w:szCs w:val="20"/>
        </w:rPr>
        <w:t xml:space="preserve"> при использовании всех имеющихся в экономике ресурсов (труда и капитала) и существующей технологии.</w:t>
      </w:r>
    </w:p>
    <w:p w:rsidR="00545726" w:rsidRPr="00F6036F" w:rsidRDefault="00545726" w:rsidP="00AC5E44">
      <w:pPr>
        <w:ind w:firstLine="454"/>
        <w:jc w:val="both"/>
        <w:rPr>
          <w:sz w:val="20"/>
          <w:szCs w:val="20"/>
        </w:rPr>
      </w:pPr>
      <w:r w:rsidRPr="00A06635">
        <w:rPr>
          <w:b/>
          <w:bCs/>
          <w:i/>
          <w:iCs/>
          <w:sz w:val="20"/>
          <w:szCs w:val="20"/>
        </w:rPr>
        <w:t xml:space="preserve">Кейнсианский (горизонтальный) </w:t>
      </w:r>
      <w:r w:rsidR="00F6036F" w:rsidRPr="00A06635">
        <w:rPr>
          <w:b/>
          <w:bCs/>
          <w:i/>
          <w:iCs/>
          <w:sz w:val="20"/>
          <w:szCs w:val="20"/>
        </w:rPr>
        <w:t>участок</w:t>
      </w:r>
      <w:r w:rsidRPr="00F6036F">
        <w:rPr>
          <w:bCs/>
          <w:sz w:val="20"/>
          <w:szCs w:val="20"/>
        </w:rPr>
        <w:t xml:space="preserve"> </w:t>
      </w:r>
      <w:r w:rsidR="00A06635">
        <w:rPr>
          <w:bCs/>
          <w:sz w:val="20"/>
          <w:szCs w:val="20"/>
        </w:rPr>
        <w:t>(</w:t>
      </w:r>
      <w:r w:rsidR="00A06635" w:rsidRPr="00A06635">
        <w:rPr>
          <w:bCs/>
          <w:i/>
          <w:sz w:val="20"/>
          <w:szCs w:val="20"/>
        </w:rPr>
        <w:t>а</w:t>
      </w:r>
      <w:r w:rsidR="00A06635">
        <w:rPr>
          <w:bCs/>
          <w:sz w:val="20"/>
          <w:szCs w:val="20"/>
        </w:rPr>
        <w:t xml:space="preserve"> </w:t>
      </w:r>
      <w:r w:rsidR="00CA4066">
        <w:rPr>
          <w:bCs/>
          <w:sz w:val="20"/>
          <w:szCs w:val="20"/>
        </w:rPr>
        <w:t>–</w:t>
      </w:r>
      <w:r w:rsidR="00A06635">
        <w:rPr>
          <w:bCs/>
          <w:sz w:val="20"/>
          <w:szCs w:val="20"/>
        </w:rPr>
        <w:t xml:space="preserve"> </w:t>
      </w:r>
      <w:r w:rsidR="00A06635" w:rsidRPr="00A06635">
        <w:rPr>
          <w:bCs/>
          <w:i/>
          <w:sz w:val="20"/>
          <w:szCs w:val="20"/>
        </w:rPr>
        <w:t>на рисунке 6.2</w:t>
      </w:r>
      <w:r w:rsidR="00A06635">
        <w:rPr>
          <w:bCs/>
          <w:sz w:val="20"/>
          <w:szCs w:val="20"/>
        </w:rPr>
        <w:t xml:space="preserve">) </w:t>
      </w:r>
      <w:r w:rsidRPr="00F6036F">
        <w:rPr>
          <w:bCs/>
          <w:sz w:val="20"/>
          <w:szCs w:val="20"/>
        </w:rPr>
        <w:t xml:space="preserve">соответствует </w:t>
      </w:r>
      <w:r w:rsidRPr="00F6036F">
        <w:rPr>
          <w:bCs/>
          <w:i/>
          <w:iCs/>
          <w:sz w:val="20"/>
          <w:szCs w:val="20"/>
        </w:rPr>
        <w:t>краткосрочному периоду</w:t>
      </w:r>
      <w:r w:rsidRPr="00F6036F">
        <w:rPr>
          <w:bCs/>
          <w:sz w:val="20"/>
          <w:szCs w:val="20"/>
        </w:rPr>
        <w:t xml:space="preserve"> и ситуации в экономике, когда </w:t>
      </w:r>
      <w:r w:rsidR="00AC5E44" w:rsidRPr="00F6036F">
        <w:rPr>
          <w:bCs/>
          <w:sz w:val="20"/>
          <w:szCs w:val="20"/>
        </w:rPr>
        <w:t xml:space="preserve"> у большинства фирм имеются избыточные мощности, запасы готовой </w:t>
      </w:r>
      <w:r w:rsidR="00825F2E" w:rsidRPr="00F6036F">
        <w:rPr>
          <w:bCs/>
          <w:sz w:val="20"/>
          <w:szCs w:val="20"/>
        </w:rPr>
        <w:t>продукции</w:t>
      </w:r>
      <w:r w:rsidR="00AC5E44" w:rsidRPr="00F6036F">
        <w:rPr>
          <w:bCs/>
          <w:sz w:val="20"/>
          <w:szCs w:val="20"/>
        </w:rPr>
        <w:t xml:space="preserve"> на складах, а также возможность нанять дополнительных </w:t>
      </w:r>
      <w:r w:rsidR="00AC5E44" w:rsidRPr="00F6036F">
        <w:rPr>
          <w:bCs/>
          <w:sz w:val="20"/>
          <w:szCs w:val="20"/>
        </w:rPr>
        <w:lastRenderedPageBreak/>
        <w:t>работников (особенно в условиях неполной занятости)</w:t>
      </w:r>
      <w:r w:rsidR="00825F2E" w:rsidRPr="00F6036F">
        <w:rPr>
          <w:bCs/>
          <w:sz w:val="20"/>
          <w:szCs w:val="20"/>
        </w:rPr>
        <w:t xml:space="preserve">. </w:t>
      </w:r>
      <w:r w:rsidRPr="00F6036F">
        <w:rPr>
          <w:bCs/>
          <w:sz w:val="20"/>
          <w:szCs w:val="20"/>
        </w:rPr>
        <w:t xml:space="preserve">В </w:t>
      </w:r>
      <w:r w:rsidR="00F6036F" w:rsidRPr="00F6036F">
        <w:rPr>
          <w:bCs/>
          <w:sz w:val="20"/>
          <w:szCs w:val="20"/>
        </w:rPr>
        <w:t>такой ситу</w:t>
      </w:r>
      <w:r w:rsidR="00F6036F" w:rsidRPr="00F6036F">
        <w:rPr>
          <w:bCs/>
          <w:sz w:val="20"/>
          <w:szCs w:val="20"/>
        </w:rPr>
        <w:t>а</w:t>
      </w:r>
      <w:r w:rsidR="00F6036F" w:rsidRPr="00F6036F">
        <w:rPr>
          <w:bCs/>
          <w:sz w:val="20"/>
          <w:szCs w:val="20"/>
        </w:rPr>
        <w:t>ции</w:t>
      </w:r>
      <w:r w:rsidRPr="00F6036F">
        <w:rPr>
          <w:bCs/>
          <w:sz w:val="20"/>
          <w:szCs w:val="20"/>
        </w:rPr>
        <w:t xml:space="preserve"> можно расширить производство</w:t>
      </w:r>
      <w:r w:rsidR="00A06635">
        <w:rPr>
          <w:bCs/>
          <w:sz w:val="20"/>
          <w:szCs w:val="20"/>
        </w:rPr>
        <w:t xml:space="preserve"> </w:t>
      </w:r>
      <w:r w:rsidRPr="00F6036F">
        <w:rPr>
          <w:bCs/>
          <w:sz w:val="20"/>
          <w:szCs w:val="20"/>
        </w:rPr>
        <w:t>без увеличения издержек на ед</w:t>
      </w:r>
      <w:r w:rsidRPr="00F6036F">
        <w:rPr>
          <w:bCs/>
          <w:sz w:val="20"/>
          <w:szCs w:val="20"/>
        </w:rPr>
        <w:t>и</w:t>
      </w:r>
      <w:r w:rsidRPr="00F6036F">
        <w:rPr>
          <w:bCs/>
          <w:sz w:val="20"/>
          <w:szCs w:val="20"/>
        </w:rPr>
        <w:t>ницу продукции и повышения цен</w:t>
      </w:r>
      <w:r w:rsidR="00D62323">
        <w:rPr>
          <w:bCs/>
          <w:sz w:val="20"/>
          <w:szCs w:val="20"/>
        </w:rPr>
        <w:t>ы</w:t>
      </w:r>
      <w:r w:rsidR="00825F2E" w:rsidRPr="00F6036F">
        <w:rPr>
          <w:bCs/>
          <w:sz w:val="20"/>
          <w:szCs w:val="20"/>
        </w:rPr>
        <w:t xml:space="preserve">. </w:t>
      </w:r>
    </w:p>
    <w:p w:rsidR="009C640C" w:rsidRPr="00EA25DD" w:rsidRDefault="00545726" w:rsidP="009C640C">
      <w:pPr>
        <w:ind w:firstLine="454"/>
        <w:jc w:val="both"/>
        <w:rPr>
          <w:spacing w:val="-2"/>
          <w:sz w:val="20"/>
          <w:szCs w:val="20"/>
        </w:rPr>
      </w:pPr>
      <w:r w:rsidRPr="00EA25DD">
        <w:rPr>
          <w:bCs/>
          <w:spacing w:val="-2"/>
          <w:sz w:val="20"/>
          <w:szCs w:val="20"/>
        </w:rPr>
        <w:t>При построении своей модели  Дж.М. Кейнс исходил из того,  что в краткосрочном периоде</w:t>
      </w:r>
      <w:r w:rsidR="000400F7" w:rsidRPr="00EA25DD">
        <w:rPr>
          <w:bCs/>
          <w:spacing w:val="-2"/>
          <w:sz w:val="20"/>
          <w:szCs w:val="20"/>
        </w:rPr>
        <w:t xml:space="preserve"> </w:t>
      </w:r>
      <w:r w:rsidR="00825F2E" w:rsidRPr="00EA25DD">
        <w:rPr>
          <w:bCs/>
          <w:spacing w:val="-2"/>
          <w:sz w:val="20"/>
          <w:szCs w:val="20"/>
        </w:rPr>
        <w:t>цены на товары и услуги, равно как и цены на ресурсы (зарплата, процентная ставка) недостаточно гибки для адапт</w:t>
      </w:r>
      <w:r w:rsidR="00825F2E" w:rsidRPr="00EA25DD">
        <w:rPr>
          <w:bCs/>
          <w:spacing w:val="-2"/>
          <w:sz w:val="20"/>
          <w:szCs w:val="20"/>
        </w:rPr>
        <w:t>а</w:t>
      </w:r>
      <w:r w:rsidR="00825F2E" w:rsidRPr="00EA25DD">
        <w:rPr>
          <w:bCs/>
          <w:spacing w:val="-2"/>
          <w:sz w:val="20"/>
          <w:szCs w:val="20"/>
        </w:rPr>
        <w:t>ции экономики к изменениям. В частности, неэластичность заработной платы</w:t>
      </w:r>
      <w:r w:rsidR="009C640C" w:rsidRPr="00EA25DD">
        <w:rPr>
          <w:bCs/>
          <w:spacing w:val="-2"/>
          <w:sz w:val="20"/>
          <w:szCs w:val="20"/>
        </w:rPr>
        <w:t xml:space="preserve"> (составляющую значительную долю в структуре общих издержек фирмы), </w:t>
      </w:r>
      <w:r w:rsidR="00825F2E" w:rsidRPr="00EA25DD">
        <w:rPr>
          <w:bCs/>
          <w:spacing w:val="-2"/>
          <w:sz w:val="20"/>
          <w:szCs w:val="20"/>
        </w:rPr>
        <w:t xml:space="preserve"> в направлении понижения объясняется</w:t>
      </w:r>
      <w:r w:rsidR="006F6341" w:rsidRPr="00EA25DD">
        <w:rPr>
          <w:bCs/>
          <w:spacing w:val="-2"/>
          <w:sz w:val="20"/>
          <w:szCs w:val="20"/>
        </w:rPr>
        <w:t xml:space="preserve"> законодательно уст</w:t>
      </w:r>
      <w:r w:rsidR="006F6341" w:rsidRPr="00EA25DD">
        <w:rPr>
          <w:bCs/>
          <w:spacing w:val="-2"/>
          <w:sz w:val="20"/>
          <w:szCs w:val="20"/>
        </w:rPr>
        <w:t>а</w:t>
      </w:r>
      <w:r w:rsidR="006F6341" w:rsidRPr="00EA25DD">
        <w:rPr>
          <w:bCs/>
          <w:spacing w:val="-2"/>
          <w:sz w:val="20"/>
          <w:szCs w:val="20"/>
        </w:rPr>
        <w:t>новленным нижним пределом заработной платы, долгосрочностью тр</w:t>
      </w:r>
      <w:r w:rsidR="006F6341" w:rsidRPr="00EA25DD">
        <w:rPr>
          <w:bCs/>
          <w:spacing w:val="-2"/>
          <w:sz w:val="20"/>
          <w:szCs w:val="20"/>
        </w:rPr>
        <w:t>у</w:t>
      </w:r>
      <w:r w:rsidR="006F6341" w:rsidRPr="00EA25DD">
        <w:rPr>
          <w:bCs/>
          <w:spacing w:val="-2"/>
          <w:sz w:val="20"/>
          <w:szCs w:val="20"/>
        </w:rPr>
        <w:t xml:space="preserve">довых контрактов, деятельностью профсоюзов. </w:t>
      </w:r>
      <w:r w:rsidR="009C640C" w:rsidRPr="00EA25DD">
        <w:rPr>
          <w:bCs/>
          <w:spacing w:val="-2"/>
          <w:sz w:val="20"/>
          <w:szCs w:val="20"/>
        </w:rPr>
        <w:t>Тормозит падение общ</w:t>
      </w:r>
      <w:r w:rsidR="009C640C" w:rsidRPr="00EA25DD">
        <w:rPr>
          <w:bCs/>
          <w:spacing w:val="-2"/>
          <w:sz w:val="20"/>
          <w:szCs w:val="20"/>
        </w:rPr>
        <w:t>е</w:t>
      </w:r>
      <w:r w:rsidR="009C640C" w:rsidRPr="00EA25DD">
        <w:rPr>
          <w:bCs/>
          <w:spacing w:val="-2"/>
          <w:sz w:val="20"/>
          <w:szCs w:val="20"/>
        </w:rPr>
        <w:t xml:space="preserve">го уровня цен и монополизация отдельных рынков. В условиях кризиса монополии, как правило, сокращают производство, но цены не снижают. Указывая на данные факторы, М. Кейнс  рассматривал способы выхода из кризисных ситуаций и обосновывал необходимость </w:t>
      </w:r>
      <w:r w:rsidR="009C640C" w:rsidRPr="00EA25DD">
        <w:rPr>
          <w:bCs/>
          <w:i/>
          <w:spacing w:val="-2"/>
          <w:sz w:val="20"/>
          <w:szCs w:val="20"/>
        </w:rPr>
        <w:t>стимулирования спроса</w:t>
      </w:r>
      <w:r w:rsidR="009C640C" w:rsidRPr="00EA25DD">
        <w:rPr>
          <w:bCs/>
          <w:spacing w:val="-2"/>
          <w:sz w:val="20"/>
          <w:szCs w:val="20"/>
        </w:rPr>
        <w:t xml:space="preserve"> в целях подъема производства в стране.</w:t>
      </w:r>
    </w:p>
    <w:p w:rsidR="00545726" w:rsidRPr="008E5282" w:rsidRDefault="00545726" w:rsidP="003F1CA7">
      <w:pPr>
        <w:ind w:firstLine="454"/>
        <w:jc w:val="both"/>
        <w:rPr>
          <w:sz w:val="20"/>
          <w:szCs w:val="20"/>
        </w:rPr>
      </w:pPr>
      <w:r w:rsidRPr="008E5282">
        <w:rPr>
          <w:b/>
          <w:bCs/>
          <w:i/>
          <w:iCs/>
          <w:sz w:val="20"/>
          <w:szCs w:val="20"/>
        </w:rPr>
        <w:t xml:space="preserve">Промежуточный </w:t>
      </w:r>
      <w:r w:rsidR="00F6036F" w:rsidRPr="008E5282">
        <w:rPr>
          <w:b/>
          <w:bCs/>
          <w:i/>
          <w:iCs/>
          <w:sz w:val="20"/>
          <w:szCs w:val="20"/>
        </w:rPr>
        <w:t>участок</w:t>
      </w:r>
      <w:r w:rsidR="009C640C" w:rsidRPr="008E5282">
        <w:rPr>
          <w:bCs/>
          <w:i/>
          <w:iCs/>
          <w:sz w:val="20"/>
          <w:szCs w:val="20"/>
        </w:rPr>
        <w:t xml:space="preserve"> </w:t>
      </w:r>
      <w:r w:rsidR="009C640C" w:rsidRPr="008E5282">
        <w:rPr>
          <w:bCs/>
          <w:sz w:val="20"/>
          <w:szCs w:val="20"/>
        </w:rPr>
        <w:t>(</w:t>
      </w:r>
      <w:r w:rsidR="009C640C" w:rsidRPr="008E5282">
        <w:rPr>
          <w:bCs/>
          <w:i/>
          <w:sz w:val="20"/>
          <w:szCs w:val="20"/>
        </w:rPr>
        <w:t>б</w:t>
      </w:r>
      <w:r w:rsidR="009C640C" w:rsidRPr="008E5282">
        <w:rPr>
          <w:bCs/>
          <w:sz w:val="20"/>
          <w:szCs w:val="20"/>
        </w:rPr>
        <w:t xml:space="preserve"> </w:t>
      </w:r>
      <w:r w:rsidR="00CA4066" w:rsidRPr="008E5282">
        <w:rPr>
          <w:bCs/>
          <w:sz w:val="20"/>
          <w:szCs w:val="20"/>
        </w:rPr>
        <w:t>–</w:t>
      </w:r>
      <w:r w:rsidR="009C640C" w:rsidRPr="008E5282">
        <w:rPr>
          <w:bCs/>
          <w:sz w:val="20"/>
          <w:szCs w:val="20"/>
        </w:rPr>
        <w:t xml:space="preserve"> </w:t>
      </w:r>
      <w:r w:rsidR="009C640C" w:rsidRPr="008E5282">
        <w:rPr>
          <w:bCs/>
          <w:i/>
          <w:sz w:val="20"/>
          <w:szCs w:val="20"/>
        </w:rPr>
        <w:t>на рисунке 6.2</w:t>
      </w:r>
      <w:r w:rsidR="009C640C" w:rsidRPr="008E5282">
        <w:rPr>
          <w:bCs/>
          <w:sz w:val="20"/>
          <w:szCs w:val="20"/>
        </w:rPr>
        <w:t>)</w:t>
      </w:r>
      <w:r w:rsidRPr="008E5282">
        <w:rPr>
          <w:bCs/>
          <w:sz w:val="20"/>
          <w:szCs w:val="20"/>
        </w:rPr>
        <w:t>, соответствует с</w:t>
      </w:r>
      <w:r w:rsidRPr="008E5282">
        <w:rPr>
          <w:bCs/>
          <w:sz w:val="20"/>
          <w:szCs w:val="20"/>
        </w:rPr>
        <w:t>и</w:t>
      </w:r>
      <w:r w:rsidRPr="008E5282">
        <w:rPr>
          <w:bCs/>
          <w:sz w:val="20"/>
          <w:szCs w:val="20"/>
        </w:rPr>
        <w:t xml:space="preserve">туации, когда использование ресурсов </w:t>
      </w:r>
      <w:r w:rsidRPr="008E5282">
        <w:rPr>
          <w:bCs/>
          <w:i/>
          <w:iCs/>
          <w:sz w:val="20"/>
          <w:szCs w:val="20"/>
        </w:rPr>
        <w:t>приближается к полной зан</w:t>
      </w:r>
      <w:r w:rsidRPr="008E5282">
        <w:rPr>
          <w:bCs/>
          <w:i/>
          <w:iCs/>
          <w:sz w:val="20"/>
          <w:szCs w:val="20"/>
        </w:rPr>
        <w:t>я</w:t>
      </w:r>
      <w:r w:rsidRPr="008E5282">
        <w:rPr>
          <w:bCs/>
          <w:i/>
          <w:iCs/>
          <w:sz w:val="20"/>
          <w:szCs w:val="20"/>
        </w:rPr>
        <w:t>тости,</w:t>
      </w:r>
      <w:r w:rsidRPr="008E5282">
        <w:rPr>
          <w:bCs/>
          <w:sz w:val="20"/>
          <w:szCs w:val="20"/>
        </w:rPr>
        <w:t xml:space="preserve"> то есть в отдельных отраслях оказываются занятыми все мо</w:t>
      </w:r>
      <w:r w:rsidRPr="008E5282">
        <w:rPr>
          <w:bCs/>
          <w:sz w:val="20"/>
          <w:szCs w:val="20"/>
        </w:rPr>
        <w:t>щ</w:t>
      </w:r>
      <w:r w:rsidRPr="008E5282">
        <w:rPr>
          <w:bCs/>
          <w:sz w:val="20"/>
          <w:szCs w:val="20"/>
        </w:rPr>
        <w:t>ности и трудовые ресурсы. Для того чтобы расширить совокупный объем производства, необходимо повысить цены на факторы прои</w:t>
      </w:r>
      <w:r w:rsidRPr="008E5282">
        <w:rPr>
          <w:bCs/>
          <w:sz w:val="20"/>
          <w:szCs w:val="20"/>
        </w:rPr>
        <w:t>з</w:t>
      </w:r>
      <w:r w:rsidRPr="008E5282">
        <w:rPr>
          <w:bCs/>
          <w:sz w:val="20"/>
          <w:szCs w:val="20"/>
        </w:rPr>
        <w:t>водства. Поэтому на данном отрезке при расширении объема прои</w:t>
      </w:r>
      <w:r w:rsidRPr="008E5282">
        <w:rPr>
          <w:bCs/>
          <w:sz w:val="20"/>
          <w:szCs w:val="20"/>
        </w:rPr>
        <w:t>з</w:t>
      </w:r>
      <w:r w:rsidRPr="008E5282">
        <w:rPr>
          <w:bCs/>
          <w:sz w:val="20"/>
          <w:szCs w:val="20"/>
        </w:rPr>
        <w:t>водства должны повышаться и цены.</w:t>
      </w:r>
    </w:p>
    <w:p w:rsidR="00625CE9" w:rsidRPr="00AA17E5" w:rsidRDefault="00545726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AA17E5">
        <w:rPr>
          <w:b/>
          <w:bCs/>
          <w:i/>
          <w:iCs/>
          <w:spacing w:val="-2"/>
          <w:sz w:val="20"/>
          <w:szCs w:val="20"/>
        </w:rPr>
        <w:t xml:space="preserve">Классический (вертикальный) </w:t>
      </w:r>
      <w:r w:rsidR="006C3B5C" w:rsidRPr="00AA17E5">
        <w:rPr>
          <w:b/>
          <w:bCs/>
          <w:i/>
          <w:iCs/>
          <w:spacing w:val="-2"/>
          <w:sz w:val="20"/>
          <w:szCs w:val="20"/>
        </w:rPr>
        <w:t>участок</w:t>
      </w:r>
      <w:r w:rsidRPr="00AA17E5">
        <w:rPr>
          <w:bCs/>
          <w:spacing w:val="-2"/>
          <w:sz w:val="20"/>
          <w:szCs w:val="20"/>
        </w:rPr>
        <w:t xml:space="preserve"> </w:t>
      </w:r>
      <w:r w:rsidR="00CA4066" w:rsidRPr="00AA17E5">
        <w:rPr>
          <w:bCs/>
          <w:spacing w:val="-2"/>
          <w:sz w:val="20"/>
          <w:szCs w:val="20"/>
        </w:rPr>
        <w:t>(</w:t>
      </w:r>
      <w:r w:rsidR="00CA4066" w:rsidRPr="00AA17E5">
        <w:rPr>
          <w:bCs/>
          <w:i/>
          <w:spacing w:val="-2"/>
          <w:sz w:val="20"/>
          <w:szCs w:val="20"/>
        </w:rPr>
        <w:t xml:space="preserve">в </w:t>
      </w:r>
      <w:r w:rsidR="00CA4066" w:rsidRPr="00AA17E5">
        <w:rPr>
          <w:bCs/>
          <w:spacing w:val="-2"/>
          <w:sz w:val="20"/>
          <w:szCs w:val="20"/>
        </w:rPr>
        <w:t xml:space="preserve">– </w:t>
      </w:r>
      <w:r w:rsidR="00CA4066" w:rsidRPr="00AA17E5">
        <w:rPr>
          <w:bCs/>
          <w:i/>
          <w:spacing w:val="-2"/>
          <w:sz w:val="20"/>
          <w:szCs w:val="20"/>
        </w:rPr>
        <w:t>на рисунке 6.2</w:t>
      </w:r>
      <w:r w:rsidR="00CA4066" w:rsidRPr="00AA17E5">
        <w:rPr>
          <w:bCs/>
          <w:spacing w:val="-2"/>
          <w:sz w:val="20"/>
          <w:szCs w:val="20"/>
        </w:rPr>
        <w:t xml:space="preserve">) </w:t>
      </w:r>
      <w:r w:rsidRPr="00AA17E5">
        <w:rPr>
          <w:bCs/>
          <w:spacing w:val="-2"/>
          <w:sz w:val="20"/>
          <w:szCs w:val="20"/>
        </w:rPr>
        <w:t>соо</w:t>
      </w:r>
      <w:r w:rsidRPr="00AA17E5">
        <w:rPr>
          <w:bCs/>
          <w:spacing w:val="-2"/>
          <w:sz w:val="20"/>
          <w:szCs w:val="20"/>
        </w:rPr>
        <w:t>т</w:t>
      </w:r>
      <w:r w:rsidRPr="00AA17E5">
        <w:rPr>
          <w:bCs/>
          <w:spacing w:val="-2"/>
          <w:sz w:val="20"/>
          <w:szCs w:val="20"/>
        </w:rPr>
        <w:t xml:space="preserve">ветствует </w:t>
      </w:r>
      <w:r w:rsidRPr="00AA17E5">
        <w:rPr>
          <w:bCs/>
          <w:i/>
          <w:iCs/>
          <w:spacing w:val="-2"/>
          <w:sz w:val="20"/>
          <w:szCs w:val="20"/>
        </w:rPr>
        <w:t>долгосрочному период</w:t>
      </w:r>
      <w:r w:rsidR="00625CE9" w:rsidRPr="00AA17E5">
        <w:rPr>
          <w:bCs/>
          <w:i/>
          <w:iCs/>
          <w:spacing w:val="-2"/>
          <w:sz w:val="20"/>
          <w:szCs w:val="20"/>
        </w:rPr>
        <w:t>у</w:t>
      </w:r>
      <w:r w:rsidR="00341452" w:rsidRPr="00AA17E5">
        <w:rPr>
          <w:bCs/>
          <w:i/>
          <w:iCs/>
          <w:spacing w:val="-2"/>
          <w:sz w:val="20"/>
          <w:szCs w:val="20"/>
        </w:rPr>
        <w:t xml:space="preserve">, а объем выпуска равен потенциально возможному </w:t>
      </w:r>
      <w:r w:rsidR="00341452" w:rsidRPr="00AA17E5">
        <w:rPr>
          <w:bCs/>
          <w:i/>
          <w:iCs/>
          <w:spacing w:val="-2"/>
          <w:sz w:val="20"/>
          <w:szCs w:val="20"/>
          <w:lang w:val="en-US"/>
        </w:rPr>
        <w:t>Y</w:t>
      </w:r>
      <w:r w:rsidR="00341452" w:rsidRPr="00AA17E5">
        <w:rPr>
          <w:bCs/>
          <w:i/>
          <w:iCs/>
          <w:spacing w:val="-2"/>
          <w:sz w:val="20"/>
          <w:szCs w:val="20"/>
        </w:rPr>
        <w:t>*.</w:t>
      </w:r>
      <w:r w:rsidR="0044272A" w:rsidRPr="00AA17E5">
        <w:rPr>
          <w:bCs/>
          <w:i/>
          <w:iCs/>
          <w:spacing w:val="-2"/>
          <w:sz w:val="20"/>
          <w:szCs w:val="20"/>
        </w:rPr>
        <w:t xml:space="preserve"> </w:t>
      </w:r>
      <w:r w:rsidR="00625CE9" w:rsidRPr="00AA17E5">
        <w:rPr>
          <w:bCs/>
          <w:iCs/>
          <w:spacing w:val="-2"/>
          <w:sz w:val="20"/>
          <w:szCs w:val="20"/>
        </w:rPr>
        <w:t>В экономике существует автоматическая тенденция к полной занятости и максимально эффективному использованию ресу</w:t>
      </w:r>
      <w:r w:rsidR="00625CE9" w:rsidRPr="00AA17E5">
        <w:rPr>
          <w:bCs/>
          <w:iCs/>
          <w:spacing w:val="-2"/>
          <w:sz w:val="20"/>
          <w:szCs w:val="20"/>
        </w:rPr>
        <w:t>р</w:t>
      </w:r>
      <w:r w:rsidR="00625CE9" w:rsidRPr="00AA17E5">
        <w:rPr>
          <w:bCs/>
          <w:iCs/>
          <w:spacing w:val="-2"/>
          <w:sz w:val="20"/>
          <w:szCs w:val="20"/>
        </w:rPr>
        <w:t>сов. Рыночное равновесие, по мнению классиков, достигается почти вс</w:t>
      </w:r>
      <w:r w:rsidR="00625CE9" w:rsidRPr="00AA17E5">
        <w:rPr>
          <w:bCs/>
          <w:iCs/>
          <w:spacing w:val="-2"/>
          <w:sz w:val="20"/>
          <w:szCs w:val="20"/>
        </w:rPr>
        <w:t>е</w:t>
      </w:r>
      <w:r w:rsidR="00625CE9" w:rsidRPr="00AA17E5">
        <w:rPr>
          <w:bCs/>
          <w:iCs/>
          <w:spacing w:val="-2"/>
          <w:sz w:val="20"/>
          <w:szCs w:val="20"/>
        </w:rPr>
        <w:t>гда, поскольку уровень расходов всегда достаточен  для закупки прои</w:t>
      </w:r>
      <w:r w:rsidR="00625CE9" w:rsidRPr="00AA17E5">
        <w:rPr>
          <w:bCs/>
          <w:iCs/>
          <w:spacing w:val="-2"/>
          <w:sz w:val="20"/>
          <w:szCs w:val="20"/>
        </w:rPr>
        <w:t>з</w:t>
      </w:r>
      <w:r w:rsidR="00625CE9" w:rsidRPr="00AA17E5">
        <w:rPr>
          <w:bCs/>
          <w:iCs/>
          <w:spacing w:val="-2"/>
          <w:sz w:val="20"/>
          <w:szCs w:val="20"/>
        </w:rPr>
        <w:t>веденной продукции</w:t>
      </w:r>
      <w:r w:rsidR="005E0631" w:rsidRPr="00AA17E5">
        <w:rPr>
          <w:bCs/>
          <w:iCs/>
          <w:spacing w:val="-2"/>
          <w:sz w:val="20"/>
          <w:szCs w:val="20"/>
        </w:rPr>
        <w:t xml:space="preserve"> (предложение товаров создает собственный спрос</w:t>
      </w:r>
      <w:r w:rsidR="005C001E" w:rsidRPr="00AA17E5">
        <w:rPr>
          <w:bCs/>
          <w:iCs/>
          <w:spacing w:val="-2"/>
          <w:sz w:val="20"/>
          <w:szCs w:val="20"/>
        </w:rPr>
        <w:t xml:space="preserve"> </w:t>
      </w:r>
      <w:r w:rsidR="005C001E" w:rsidRPr="00AA17E5">
        <w:rPr>
          <w:bCs/>
          <w:spacing w:val="-2"/>
          <w:sz w:val="20"/>
          <w:szCs w:val="20"/>
        </w:rPr>
        <w:t>– закон Сея</w:t>
      </w:r>
      <w:r w:rsidR="005E0631" w:rsidRPr="00AA17E5">
        <w:rPr>
          <w:bCs/>
          <w:iCs/>
          <w:spacing w:val="-2"/>
          <w:sz w:val="20"/>
          <w:szCs w:val="20"/>
        </w:rPr>
        <w:t>).</w:t>
      </w:r>
      <w:r w:rsidR="00625CE9" w:rsidRPr="00AA17E5">
        <w:rPr>
          <w:bCs/>
          <w:spacing w:val="-2"/>
          <w:sz w:val="20"/>
          <w:szCs w:val="20"/>
        </w:rPr>
        <w:t xml:space="preserve"> </w:t>
      </w:r>
      <w:r w:rsidR="005E0631" w:rsidRPr="00AA17E5">
        <w:rPr>
          <w:bCs/>
          <w:spacing w:val="-2"/>
          <w:sz w:val="20"/>
          <w:szCs w:val="20"/>
        </w:rPr>
        <w:t>Если  под действием внешних факторов возникнут диспр</w:t>
      </w:r>
      <w:r w:rsidR="005E0631" w:rsidRPr="00AA17E5">
        <w:rPr>
          <w:bCs/>
          <w:spacing w:val="-2"/>
          <w:sz w:val="20"/>
          <w:szCs w:val="20"/>
        </w:rPr>
        <w:t>о</w:t>
      </w:r>
      <w:r w:rsidR="005E0631" w:rsidRPr="00AA17E5">
        <w:rPr>
          <w:bCs/>
          <w:spacing w:val="-2"/>
          <w:sz w:val="20"/>
          <w:szCs w:val="20"/>
        </w:rPr>
        <w:t xml:space="preserve">порции, экономика быстро адаптируется к </w:t>
      </w:r>
      <w:r w:rsidR="0044272A" w:rsidRPr="00AA17E5">
        <w:rPr>
          <w:bCs/>
          <w:spacing w:val="-2"/>
          <w:sz w:val="20"/>
          <w:szCs w:val="20"/>
        </w:rPr>
        <w:t xml:space="preserve">любым </w:t>
      </w:r>
      <w:r w:rsidR="005E0631" w:rsidRPr="00AA17E5">
        <w:rPr>
          <w:bCs/>
          <w:spacing w:val="-2"/>
          <w:sz w:val="20"/>
          <w:szCs w:val="20"/>
        </w:rPr>
        <w:t>изменениям</w:t>
      </w:r>
      <w:r w:rsidR="0044272A" w:rsidRPr="00AA17E5">
        <w:rPr>
          <w:bCs/>
          <w:spacing w:val="-2"/>
          <w:sz w:val="20"/>
          <w:szCs w:val="20"/>
        </w:rPr>
        <w:t>, поскол</w:t>
      </w:r>
      <w:r w:rsidR="0044272A" w:rsidRPr="00AA17E5">
        <w:rPr>
          <w:bCs/>
          <w:spacing w:val="-2"/>
          <w:sz w:val="20"/>
          <w:szCs w:val="20"/>
        </w:rPr>
        <w:t>ь</w:t>
      </w:r>
      <w:r w:rsidR="0044272A" w:rsidRPr="00AA17E5">
        <w:rPr>
          <w:bCs/>
          <w:spacing w:val="-2"/>
          <w:sz w:val="20"/>
          <w:szCs w:val="20"/>
        </w:rPr>
        <w:t>ку все цены, в том числе заработная плата и процентная ставка, являются гибкими и, изменившись, восстановят равновесие между спросом и предложением (</w:t>
      </w:r>
      <w:r w:rsidR="0044272A" w:rsidRPr="00AA17E5">
        <w:rPr>
          <w:bCs/>
          <w:spacing w:val="-2"/>
          <w:sz w:val="20"/>
          <w:szCs w:val="20"/>
          <w:lang w:val="en-US"/>
        </w:rPr>
        <w:t>AD</w:t>
      </w:r>
      <w:r w:rsidR="0044272A" w:rsidRPr="00AA17E5">
        <w:rPr>
          <w:bCs/>
          <w:spacing w:val="-2"/>
          <w:sz w:val="20"/>
          <w:szCs w:val="20"/>
        </w:rPr>
        <w:t>=</w:t>
      </w:r>
      <w:r w:rsidR="0044272A" w:rsidRPr="00AA17E5">
        <w:rPr>
          <w:bCs/>
          <w:spacing w:val="-2"/>
          <w:sz w:val="20"/>
          <w:szCs w:val="20"/>
          <w:lang w:val="en-US"/>
        </w:rPr>
        <w:t>AS</w:t>
      </w:r>
      <w:r w:rsidR="005C001E" w:rsidRPr="00AA17E5">
        <w:rPr>
          <w:bCs/>
          <w:spacing w:val="-2"/>
          <w:sz w:val="20"/>
          <w:szCs w:val="20"/>
        </w:rPr>
        <w:t xml:space="preserve">). Однако </w:t>
      </w:r>
      <w:r w:rsidR="00EA3903" w:rsidRPr="00AA17E5">
        <w:rPr>
          <w:bCs/>
          <w:spacing w:val="-2"/>
          <w:sz w:val="20"/>
          <w:szCs w:val="20"/>
        </w:rPr>
        <w:t>при наличии сбережений</w:t>
      </w:r>
      <w:r w:rsidR="004C22D6" w:rsidRPr="00AA17E5">
        <w:rPr>
          <w:bCs/>
          <w:spacing w:val="-2"/>
          <w:sz w:val="20"/>
          <w:szCs w:val="20"/>
        </w:rPr>
        <w:t xml:space="preserve">, равновесие нарушается – совокупный спрос </w:t>
      </w:r>
      <w:r w:rsidR="00AA17E5">
        <w:rPr>
          <w:bCs/>
          <w:spacing w:val="-2"/>
          <w:sz w:val="20"/>
          <w:szCs w:val="20"/>
        </w:rPr>
        <w:t xml:space="preserve">(уменьшаемый за счет сбережений) </w:t>
      </w:r>
      <w:r w:rsidR="004C22D6" w:rsidRPr="00AA17E5">
        <w:rPr>
          <w:bCs/>
          <w:spacing w:val="-2"/>
          <w:sz w:val="20"/>
          <w:szCs w:val="20"/>
        </w:rPr>
        <w:t>окажется  меньше совокупного предл</w:t>
      </w:r>
      <w:r w:rsidR="00EA3903" w:rsidRPr="00AA17E5">
        <w:rPr>
          <w:bCs/>
          <w:spacing w:val="-2"/>
          <w:sz w:val="20"/>
          <w:szCs w:val="20"/>
        </w:rPr>
        <w:t>о</w:t>
      </w:r>
      <w:r w:rsidR="004C22D6" w:rsidRPr="00AA17E5">
        <w:rPr>
          <w:bCs/>
          <w:spacing w:val="-2"/>
          <w:sz w:val="20"/>
          <w:szCs w:val="20"/>
        </w:rPr>
        <w:t>жения</w:t>
      </w:r>
      <w:r w:rsidR="00AA17E5">
        <w:rPr>
          <w:bCs/>
          <w:spacing w:val="-2"/>
          <w:sz w:val="20"/>
          <w:szCs w:val="20"/>
        </w:rPr>
        <w:t xml:space="preserve"> (возросшего за счет кред</w:t>
      </w:r>
      <w:r w:rsidR="00AA17E5">
        <w:rPr>
          <w:bCs/>
          <w:spacing w:val="-2"/>
          <w:sz w:val="20"/>
          <w:szCs w:val="20"/>
        </w:rPr>
        <w:t>и</w:t>
      </w:r>
      <w:r w:rsidR="00AA17E5">
        <w:rPr>
          <w:bCs/>
          <w:spacing w:val="-2"/>
          <w:sz w:val="20"/>
          <w:szCs w:val="20"/>
        </w:rPr>
        <w:t>туемых инвестиций)</w:t>
      </w:r>
      <w:r w:rsidR="004C22D6" w:rsidRPr="00AA17E5">
        <w:rPr>
          <w:bCs/>
          <w:spacing w:val="-2"/>
          <w:sz w:val="20"/>
          <w:szCs w:val="20"/>
        </w:rPr>
        <w:t>.</w:t>
      </w:r>
      <w:r w:rsidR="00EA3903" w:rsidRPr="00AA17E5">
        <w:rPr>
          <w:bCs/>
          <w:spacing w:val="-2"/>
          <w:sz w:val="20"/>
          <w:szCs w:val="20"/>
        </w:rPr>
        <w:t xml:space="preserve"> Чтобы равновесие восстановилось, сбережения долж</w:t>
      </w:r>
      <w:r w:rsidR="00AA17E5">
        <w:rPr>
          <w:bCs/>
          <w:spacing w:val="-2"/>
          <w:sz w:val="20"/>
          <w:szCs w:val="20"/>
        </w:rPr>
        <w:t>ны быть инвестированы</w:t>
      </w:r>
      <w:r w:rsidR="00EA3903" w:rsidRPr="00AA17E5">
        <w:rPr>
          <w:bCs/>
          <w:spacing w:val="-2"/>
          <w:sz w:val="20"/>
          <w:szCs w:val="20"/>
        </w:rPr>
        <w:t xml:space="preserve"> в экономический кругооборот. А если сб</w:t>
      </w:r>
      <w:r w:rsidR="00EA3903" w:rsidRPr="00AA17E5">
        <w:rPr>
          <w:bCs/>
          <w:spacing w:val="-2"/>
          <w:sz w:val="20"/>
          <w:szCs w:val="20"/>
        </w:rPr>
        <w:t>е</w:t>
      </w:r>
      <w:r w:rsidR="00EA3903" w:rsidRPr="00AA17E5">
        <w:rPr>
          <w:bCs/>
          <w:spacing w:val="-2"/>
          <w:sz w:val="20"/>
          <w:szCs w:val="20"/>
        </w:rPr>
        <w:lastRenderedPageBreak/>
        <w:t>режения окажутся чрезмерными, то упадут процентные ставки, что, в свою очередь, будет стимулировать использование сбережений в виде инвестиций.</w:t>
      </w:r>
      <w:r w:rsidR="002C6236" w:rsidRPr="00AA17E5">
        <w:rPr>
          <w:bCs/>
          <w:spacing w:val="-2"/>
          <w:sz w:val="20"/>
          <w:szCs w:val="20"/>
        </w:rPr>
        <w:t xml:space="preserve"> Таким образом, </w:t>
      </w:r>
      <w:r w:rsidR="002C6236" w:rsidRPr="00AA17E5">
        <w:rPr>
          <w:bCs/>
          <w:i/>
          <w:spacing w:val="-2"/>
          <w:sz w:val="20"/>
          <w:szCs w:val="20"/>
        </w:rPr>
        <w:t>равновесие сбережений и инвестиций</w:t>
      </w:r>
      <w:r w:rsidR="002C6236" w:rsidRPr="00AA17E5">
        <w:rPr>
          <w:bCs/>
          <w:spacing w:val="-2"/>
          <w:sz w:val="20"/>
          <w:szCs w:val="20"/>
        </w:rPr>
        <w:t xml:space="preserve"> явл</w:t>
      </w:r>
      <w:r w:rsidR="002C6236" w:rsidRPr="00AA17E5">
        <w:rPr>
          <w:bCs/>
          <w:spacing w:val="-2"/>
          <w:sz w:val="20"/>
          <w:szCs w:val="20"/>
        </w:rPr>
        <w:t>я</w:t>
      </w:r>
      <w:r w:rsidR="002C6236" w:rsidRPr="00AA17E5">
        <w:rPr>
          <w:bCs/>
          <w:spacing w:val="-2"/>
          <w:sz w:val="20"/>
          <w:szCs w:val="20"/>
        </w:rPr>
        <w:t>ется важнейшим условием самонастройки рыночного механизма в кла</w:t>
      </w:r>
      <w:r w:rsidR="002C6236" w:rsidRPr="00AA17E5">
        <w:rPr>
          <w:bCs/>
          <w:spacing w:val="-2"/>
          <w:sz w:val="20"/>
          <w:szCs w:val="20"/>
        </w:rPr>
        <w:t>с</w:t>
      </w:r>
      <w:r w:rsidR="002C6236" w:rsidRPr="00AA17E5">
        <w:rPr>
          <w:bCs/>
          <w:spacing w:val="-2"/>
          <w:sz w:val="20"/>
          <w:szCs w:val="20"/>
        </w:rPr>
        <w:t>сической модели.</w:t>
      </w:r>
    </w:p>
    <w:p w:rsidR="00345D5A" w:rsidRPr="008E5282" w:rsidRDefault="00345D5A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8E5282">
        <w:rPr>
          <w:bCs/>
          <w:spacing w:val="-2"/>
          <w:sz w:val="20"/>
          <w:szCs w:val="20"/>
        </w:rPr>
        <w:t xml:space="preserve">Кривая совокупного предложения  </w:t>
      </w:r>
      <w:r w:rsidRPr="008E5282">
        <w:rPr>
          <w:bCs/>
          <w:spacing w:val="-2"/>
          <w:sz w:val="20"/>
          <w:szCs w:val="20"/>
          <w:lang w:val="en-US"/>
        </w:rPr>
        <w:t>AS</w:t>
      </w:r>
      <w:r w:rsidRPr="008E5282">
        <w:rPr>
          <w:bCs/>
          <w:spacing w:val="-2"/>
          <w:sz w:val="20"/>
          <w:szCs w:val="20"/>
        </w:rPr>
        <w:t xml:space="preserve"> может изменить свое пол</w:t>
      </w:r>
      <w:r w:rsidRPr="008E5282">
        <w:rPr>
          <w:bCs/>
          <w:spacing w:val="-2"/>
          <w:sz w:val="20"/>
          <w:szCs w:val="20"/>
        </w:rPr>
        <w:t>о</w:t>
      </w:r>
      <w:r w:rsidRPr="008E5282">
        <w:rPr>
          <w:bCs/>
          <w:spacing w:val="-2"/>
          <w:sz w:val="20"/>
          <w:szCs w:val="20"/>
        </w:rPr>
        <w:t xml:space="preserve">жение под воздействием неценовых факторов, </w:t>
      </w:r>
      <w:r w:rsidRPr="008E5282">
        <w:rPr>
          <w:bCs/>
          <w:i/>
          <w:iCs/>
          <w:spacing w:val="-2"/>
          <w:sz w:val="20"/>
          <w:szCs w:val="20"/>
        </w:rPr>
        <w:t xml:space="preserve">определяющих издержки на единицу продукции </w:t>
      </w:r>
      <w:r w:rsidRPr="008E5282">
        <w:rPr>
          <w:bCs/>
          <w:spacing w:val="-2"/>
          <w:sz w:val="20"/>
          <w:szCs w:val="20"/>
        </w:rPr>
        <w:t>(средние издержки) при каждом уровне цен</w:t>
      </w:r>
      <w:r w:rsidR="00C534CE" w:rsidRPr="008E5282">
        <w:rPr>
          <w:bCs/>
          <w:spacing w:val="-2"/>
          <w:sz w:val="20"/>
          <w:szCs w:val="20"/>
        </w:rPr>
        <w:t xml:space="preserve">. К этим факторам относятся: изменение цен на ресурсы отечественные и импортные, </w:t>
      </w:r>
      <w:r w:rsidR="00532215" w:rsidRPr="008E5282">
        <w:rPr>
          <w:bCs/>
          <w:spacing w:val="-2"/>
          <w:sz w:val="20"/>
          <w:szCs w:val="20"/>
        </w:rPr>
        <w:t xml:space="preserve">модификация </w:t>
      </w:r>
      <w:r w:rsidR="000D1A3A" w:rsidRPr="008E5282">
        <w:rPr>
          <w:bCs/>
          <w:spacing w:val="-2"/>
          <w:sz w:val="20"/>
          <w:szCs w:val="20"/>
        </w:rPr>
        <w:t>технологии производства</w:t>
      </w:r>
      <w:r w:rsidR="00C534CE" w:rsidRPr="008E5282">
        <w:rPr>
          <w:bCs/>
          <w:spacing w:val="-2"/>
          <w:sz w:val="20"/>
          <w:szCs w:val="20"/>
        </w:rPr>
        <w:t xml:space="preserve">, </w:t>
      </w:r>
      <w:r w:rsidR="00532215" w:rsidRPr="008E5282">
        <w:rPr>
          <w:bCs/>
          <w:spacing w:val="-2"/>
          <w:sz w:val="20"/>
          <w:szCs w:val="20"/>
        </w:rPr>
        <w:t xml:space="preserve">корректировка </w:t>
      </w:r>
      <w:r w:rsidR="00C534CE" w:rsidRPr="008E5282">
        <w:rPr>
          <w:bCs/>
          <w:spacing w:val="-2"/>
          <w:sz w:val="20"/>
          <w:szCs w:val="20"/>
        </w:rPr>
        <w:t>эк</w:t>
      </w:r>
      <w:r w:rsidR="00C534CE" w:rsidRPr="008E5282">
        <w:rPr>
          <w:bCs/>
          <w:spacing w:val="-2"/>
          <w:sz w:val="20"/>
          <w:szCs w:val="20"/>
        </w:rPr>
        <w:t>о</w:t>
      </w:r>
      <w:r w:rsidR="00C534CE" w:rsidRPr="008E5282">
        <w:rPr>
          <w:bCs/>
          <w:spacing w:val="-2"/>
          <w:sz w:val="20"/>
          <w:szCs w:val="20"/>
        </w:rPr>
        <w:t>номической политики государства</w:t>
      </w:r>
      <w:r w:rsidR="000D1A3A" w:rsidRPr="008E5282">
        <w:rPr>
          <w:bCs/>
          <w:spacing w:val="-2"/>
          <w:sz w:val="20"/>
          <w:szCs w:val="20"/>
        </w:rPr>
        <w:t>,</w:t>
      </w:r>
      <w:r w:rsidR="00C534CE" w:rsidRPr="008E5282">
        <w:rPr>
          <w:bCs/>
          <w:spacing w:val="-2"/>
          <w:sz w:val="20"/>
          <w:szCs w:val="20"/>
        </w:rPr>
        <w:t xml:space="preserve"> монополизация рынка и т. п. </w:t>
      </w:r>
      <w:r w:rsidRPr="008E5282">
        <w:rPr>
          <w:bCs/>
          <w:spacing w:val="-2"/>
          <w:sz w:val="20"/>
          <w:szCs w:val="20"/>
        </w:rPr>
        <w:t xml:space="preserve"> </w:t>
      </w:r>
    </w:p>
    <w:p w:rsidR="00545726" w:rsidRPr="00EA3903" w:rsidRDefault="00545726" w:rsidP="003F1CA7">
      <w:pPr>
        <w:ind w:firstLine="454"/>
        <w:jc w:val="both"/>
        <w:rPr>
          <w:sz w:val="20"/>
          <w:szCs w:val="20"/>
        </w:rPr>
      </w:pPr>
      <w:r w:rsidRPr="008E5282">
        <w:rPr>
          <w:bCs/>
          <w:sz w:val="20"/>
          <w:szCs w:val="20"/>
        </w:rPr>
        <w:t xml:space="preserve">Равновесие в модели </w:t>
      </w:r>
      <w:r w:rsidRPr="008E5282">
        <w:rPr>
          <w:bCs/>
          <w:i/>
          <w:iCs/>
          <w:sz w:val="20"/>
          <w:szCs w:val="20"/>
          <w:lang w:val="en-US"/>
        </w:rPr>
        <w:t>AD</w:t>
      </w:r>
      <w:r w:rsidRPr="008E5282">
        <w:rPr>
          <w:bCs/>
          <w:i/>
          <w:iCs/>
          <w:sz w:val="20"/>
          <w:szCs w:val="20"/>
        </w:rPr>
        <w:t>-</w:t>
      </w:r>
      <w:r w:rsidRPr="008E5282">
        <w:rPr>
          <w:bCs/>
          <w:i/>
          <w:iCs/>
          <w:sz w:val="20"/>
          <w:szCs w:val="20"/>
          <w:lang w:val="en-US"/>
        </w:rPr>
        <w:t>AS</w:t>
      </w:r>
      <w:r w:rsidRPr="008E5282">
        <w:rPr>
          <w:bCs/>
          <w:i/>
          <w:iCs/>
          <w:sz w:val="20"/>
          <w:szCs w:val="20"/>
        </w:rPr>
        <w:t xml:space="preserve"> </w:t>
      </w:r>
      <w:r w:rsidRPr="008E5282">
        <w:rPr>
          <w:bCs/>
          <w:sz w:val="20"/>
          <w:szCs w:val="20"/>
        </w:rPr>
        <w:t>устанавливается при таком уровне цен, при котором величина совокупного выпуска, предлагаемого к продаже всеми производителями, равна величине совокупного спроса, который предъявят все макроэкономические агенты.</w:t>
      </w:r>
      <w:r w:rsidRPr="008E5282">
        <w:rPr>
          <w:sz w:val="20"/>
          <w:szCs w:val="20"/>
        </w:rPr>
        <w:t xml:space="preserve"> </w:t>
      </w:r>
      <w:r w:rsidR="009D3CD6" w:rsidRPr="008E5282">
        <w:rPr>
          <w:sz w:val="20"/>
          <w:szCs w:val="20"/>
        </w:rPr>
        <w:t>Причем, по</w:t>
      </w:r>
      <w:r w:rsidR="009D3CD6">
        <w:rPr>
          <w:sz w:val="20"/>
          <w:szCs w:val="20"/>
        </w:rPr>
        <w:t xml:space="preserve"> мн</w:t>
      </w:r>
      <w:r w:rsidR="009D3CD6">
        <w:rPr>
          <w:sz w:val="20"/>
          <w:szCs w:val="20"/>
        </w:rPr>
        <w:t>е</w:t>
      </w:r>
      <w:r w:rsidR="009D3CD6">
        <w:rPr>
          <w:sz w:val="20"/>
          <w:szCs w:val="20"/>
        </w:rPr>
        <w:t>нию Дж. М. Кейнса, в условиях неэластичных цен и заработной платы равновесное состояние в экономике может иметь место на любом из трех участков кривой совокупного предложения (</w:t>
      </w:r>
      <w:r w:rsidR="009D3CD6" w:rsidRPr="009D3CD6">
        <w:rPr>
          <w:i/>
          <w:sz w:val="20"/>
          <w:szCs w:val="20"/>
        </w:rPr>
        <w:t>рисунок 6.3</w:t>
      </w:r>
      <w:r w:rsidR="009D3CD6">
        <w:rPr>
          <w:sz w:val="20"/>
          <w:szCs w:val="20"/>
        </w:rPr>
        <w:t>)</w:t>
      </w:r>
    </w:p>
    <w:p w:rsidR="00545726" w:rsidRPr="003F1CA7" w:rsidRDefault="003E1628" w:rsidP="00B40A4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4029075" cy="1816735"/>
                <wp:effectExtent l="0" t="9525" r="0" b="2540"/>
                <wp:docPr id="1196" name="Полотно 1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81" name="Text Box 1245"/>
                        <wps:cNvSpPr txBox="1">
                          <a:spLocks noChangeArrowheads="1"/>
                        </wps:cNvSpPr>
                        <wps:spPr bwMode="auto">
                          <a:xfrm>
                            <a:off x="3436059" y="1364110"/>
                            <a:ext cx="372635" cy="240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14369" w:rsidRDefault="00657689" w:rsidP="001A46A3">
                              <w:pPr>
                                <w:jc w:val="right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D14369">
                                <w:rPr>
                                  <w:sz w:val="22"/>
                                  <w:lang w:val="en-US"/>
                                </w:rPr>
                                <w:t>Y*</w:t>
                              </w:r>
                            </w:p>
                          </w:txbxContent>
                        </wps:txbx>
                        <wps:bodyPr rot="0" vert="horz" wrap="square" lIns="82577" tIns="41288" rIns="82577" bIns="41288" anchor="t" anchorCtr="0" upright="1">
                          <a:noAutofit/>
                        </wps:bodyPr>
                      </wps:wsp>
                      <wps:wsp>
                        <wps:cNvPr id="3782" name="Text Box 1198"/>
                        <wps:cNvSpPr txBox="1">
                          <a:spLocks noChangeArrowheads="1"/>
                        </wps:cNvSpPr>
                        <wps:spPr bwMode="auto">
                          <a:xfrm>
                            <a:off x="2361402" y="684283"/>
                            <a:ext cx="386260" cy="5666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B40A43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657689" w:rsidRPr="00B40A43" w:rsidRDefault="00657689" w:rsidP="001A46A3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B40A43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3" name="Text Box 1199"/>
                        <wps:cNvSpPr txBox="1">
                          <a:spLocks noChangeArrowheads="1"/>
                        </wps:cNvSpPr>
                        <wps:spPr bwMode="auto">
                          <a:xfrm>
                            <a:off x="2590077" y="1530726"/>
                            <a:ext cx="380929" cy="2485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1A46A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</w:rPr>
                                <w:t>в)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4" name="Text Box 1200"/>
                        <wps:cNvSpPr txBox="1">
                          <a:spLocks noChangeArrowheads="1"/>
                        </wps:cNvSpPr>
                        <wps:spPr bwMode="auto">
                          <a:xfrm>
                            <a:off x="1295039" y="1590423"/>
                            <a:ext cx="304506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1A46A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5" name="Text Box 1201"/>
                        <wps:cNvSpPr txBox="1">
                          <a:spLocks noChangeArrowheads="1"/>
                        </wps:cNvSpPr>
                        <wps:spPr bwMode="auto">
                          <a:xfrm>
                            <a:off x="69314" y="1553001"/>
                            <a:ext cx="381521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0D1A3A">
                              <w:pPr>
                                <w:ind w:right="72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</w:rPr>
                                <w:t>а)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6" name="Text Box 1202"/>
                        <wps:cNvSpPr txBox="1">
                          <a:spLocks noChangeArrowheads="1"/>
                        </wps:cNvSpPr>
                        <wps:spPr bwMode="auto">
                          <a:xfrm>
                            <a:off x="3656440" y="571127"/>
                            <a:ext cx="228083" cy="340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7" name="Text Box 1203"/>
                        <wps:cNvSpPr txBox="1">
                          <a:spLocks noChangeArrowheads="1"/>
                        </wps:cNvSpPr>
                        <wps:spPr bwMode="auto">
                          <a:xfrm>
                            <a:off x="3524922" y="240568"/>
                            <a:ext cx="434839" cy="239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8" name="Text Box 1204"/>
                        <wps:cNvSpPr txBox="1">
                          <a:spLocks noChangeArrowheads="1"/>
                        </wps:cNvSpPr>
                        <wps:spPr bwMode="auto">
                          <a:xfrm>
                            <a:off x="3163544" y="231658"/>
                            <a:ext cx="416474" cy="339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89" name="Text Box 1205"/>
                        <wps:cNvSpPr txBox="1">
                          <a:spLocks noChangeArrowheads="1"/>
                        </wps:cNvSpPr>
                        <wps:spPr bwMode="auto">
                          <a:xfrm>
                            <a:off x="1069325" y="684283"/>
                            <a:ext cx="377966" cy="5666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1A46A3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B40A43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657689" w:rsidRPr="00B40A43" w:rsidRDefault="00657689" w:rsidP="001A46A3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B40A43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0" name="Text Box 1206"/>
                        <wps:cNvSpPr txBox="1">
                          <a:spLocks noChangeArrowheads="1"/>
                        </wps:cNvSpPr>
                        <wps:spPr bwMode="auto">
                          <a:xfrm>
                            <a:off x="2056896" y="684283"/>
                            <a:ext cx="228676" cy="228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1" name="Text Box 1207"/>
                        <wps:cNvSpPr txBox="1">
                          <a:spLocks noChangeArrowheads="1"/>
                        </wps:cNvSpPr>
                        <wps:spPr bwMode="auto">
                          <a:xfrm>
                            <a:off x="1675967" y="118502"/>
                            <a:ext cx="344198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2" name="Text Box 1208"/>
                        <wps:cNvSpPr txBox="1">
                          <a:spLocks noChangeArrowheads="1"/>
                        </wps:cNvSpPr>
                        <wps:spPr bwMode="auto">
                          <a:xfrm>
                            <a:off x="2209149" y="231658"/>
                            <a:ext cx="380929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3" name="Text Box 12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11486"/>
                            <a:ext cx="304506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14369" w:rsidRDefault="00657689" w:rsidP="001A46A3">
                              <w:pPr>
                                <w:rPr>
                                  <w:sz w:val="17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B40A43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4" name="Text Box 1210"/>
                        <wps:cNvSpPr txBox="1">
                          <a:spLocks noChangeArrowheads="1"/>
                        </wps:cNvSpPr>
                        <wps:spPr bwMode="auto">
                          <a:xfrm>
                            <a:off x="69314" y="118502"/>
                            <a:ext cx="159362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5" name="Text Box 1211"/>
                        <wps:cNvSpPr txBox="1">
                          <a:spLocks noChangeArrowheads="1"/>
                        </wps:cNvSpPr>
                        <wps:spPr bwMode="auto">
                          <a:xfrm>
                            <a:off x="457351" y="798330"/>
                            <a:ext cx="228083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6" name="Text Box 1212"/>
                        <wps:cNvSpPr txBox="1">
                          <a:spLocks noChangeArrowheads="1"/>
                        </wps:cNvSpPr>
                        <wps:spPr bwMode="auto">
                          <a:xfrm>
                            <a:off x="914110" y="118502"/>
                            <a:ext cx="456759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7" name="Text Box 1213"/>
                        <wps:cNvSpPr txBox="1">
                          <a:spLocks noChangeArrowheads="1"/>
                        </wps:cNvSpPr>
                        <wps:spPr bwMode="auto">
                          <a:xfrm>
                            <a:off x="304506" y="231658"/>
                            <a:ext cx="380929" cy="2485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799" name="Text Box 1214"/>
                        <wps:cNvSpPr txBox="1">
                          <a:spLocks noChangeArrowheads="1"/>
                        </wps:cNvSpPr>
                        <wps:spPr bwMode="auto">
                          <a:xfrm>
                            <a:off x="1675967" y="1364110"/>
                            <a:ext cx="1066363" cy="2405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     </w:t>
                              </w: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FC0B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 xml:space="preserve"> Y*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800" name="Text Box 1215"/>
                        <wps:cNvSpPr txBox="1">
                          <a:spLocks noChangeArrowheads="1"/>
                        </wps:cNvSpPr>
                        <wps:spPr bwMode="auto">
                          <a:xfrm>
                            <a:off x="414697" y="1356983"/>
                            <a:ext cx="728089" cy="3243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A46A3" w:rsidRDefault="00657689" w:rsidP="001A46A3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FC0B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             </w:t>
                              </w: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Y*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801" name="Text Box 1216"/>
                        <wps:cNvSpPr txBox="1">
                          <a:spLocks noChangeArrowheads="1"/>
                        </wps:cNvSpPr>
                        <wps:spPr bwMode="auto">
                          <a:xfrm>
                            <a:off x="2437232" y="1250954"/>
                            <a:ext cx="228676" cy="2272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802" name="Text Box 1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69325" y="1326689"/>
                            <a:ext cx="301544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803" name="Text Box 1218"/>
                        <wps:cNvSpPr txBox="1">
                          <a:spLocks noChangeArrowheads="1"/>
                        </wps:cNvSpPr>
                        <wps:spPr bwMode="auto">
                          <a:xfrm>
                            <a:off x="1218616" y="118502"/>
                            <a:ext cx="228676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jc w:val="righ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804" name="Text Box 1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24911" y="118502"/>
                            <a:ext cx="293250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B40A43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B40A43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3805" name="Line 1220"/>
                        <wps:cNvCnPr/>
                        <wps:spPr bwMode="auto">
                          <a:xfrm flipV="1">
                            <a:off x="228676" y="5346"/>
                            <a:ext cx="0" cy="13587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6" name="Line 1221"/>
                        <wps:cNvCnPr/>
                        <wps:spPr bwMode="auto">
                          <a:xfrm>
                            <a:off x="228676" y="1364110"/>
                            <a:ext cx="9141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7" name="Line 1222"/>
                        <wps:cNvCnPr/>
                        <wps:spPr bwMode="auto">
                          <a:xfrm flipV="1">
                            <a:off x="1447292" y="5346"/>
                            <a:ext cx="0" cy="13587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1223"/>
                        <wps:cNvCnPr/>
                        <wps:spPr bwMode="auto">
                          <a:xfrm>
                            <a:off x="1447292" y="1364110"/>
                            <a:ext cx="9899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1224"/>
                        <wps:cNvCnPr/>
                        <wps:spPr bwMode="auto">
                          <a:xfrm flipV="1">
                            <a:off x="2742330" y="111374"/>
                            <a:ext cx="592" cy="12456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1225"/>
                        <wps:cNvCnPr/>
                        <wps:spPr bwMode="auto">
                          <a:xfrm>
                            <a:off x="2742330" y="1364110"/>
                            <a:ext cx="106636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226"/>
                        <wps:cNvCnPr/>
                        <wps:spPr bwMode="auto">
                          <a:xfrm>
                            <a:off x="304506" y="1024642"/>
                            <a:ext cx="38092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Arc 1227"/>
                        <wps:cNvSpPr>
                          <a:spLocks/>
                        </wps:cNvSpPr>
                        <wps:spPr bwMode="auto">
                          <a:xfrm flipV="1">
                            <a:off x="685434" y="684283"/>
                            <a:ext cx="305098" cy="34035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Line 1228"/>
                        <wps:cNvCnPr/>
                        <wps:spPr bwMode="auto">
                          <a:xfrm flipV="1">
                            <a:off x="990533" y="344814"/>
                            <a:ext cx="0" cy="33946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rc 1229"/>
                        <wps:cNvSpPr>
                          <a:spLocks/>
                        </wps:cNvSpPr>
                        <wps:spPr bwMode="auto">
                          <a:xfrm flipH="1" flipV="1">
                            <a:off x="457351" y="571127"/>
                            <a:ext cx="228083" cy="67982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" name="Line 1230"/>
                        <wps:cNvCnPr/>
                        <wps:spPr bwMode="auto">
                          <a:xfrm>
                            <a:off x="533182" y="1024642"/>
                            <a:ext cx="0" cy="339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1231"/>
                        <wps:cNvCnPr/>
                        <wps:spPr bwMode="auto">
                          <a:xfrm flipV="1">
                            <a:off x="1599545" y="1024642"/>
                            <a:ext cx="380929" cy="8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Arc 1232"/>
                        <wps:cNvSpPr>
                          <a:spLocks/>
                        </wps:cNvSpPr>
                        <wps:spPr bwMode="auto">
                          <a:xfrm flipV="1">
                            <a:off x="1981066" y="798330"/>
                            <a:ext cx="304506" cy="226312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Line 1233"/>
                        <wps:cNvCnPr/>
                        <wps:spPr bwMode="auto">
                          <a:xfrm flipV="1">
                            <a:off x="2284979" y="457970"/>
                            <a:ext cx="0" cy="34035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Arc 1234"/>
                        <wps:cNvSpPr>
                          <a:spLocks/>
                        </wps:cNvSpPr>
                        <wps:spPr bwMode="auto">
                          <a:xfrm flipH="1" flipV="1">
                            <a:off x="1981066" y="119393"/>
                            <a:ext cx="380929" cy="906140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Line 1235"/>
                        <wps:cNvCnPr/>
                        <wps:spPr bwMode="auto">
                          <a:xfrm>
                            <a:off x="2173011" y="947126"/>
                            <a:ext cx="592" cy="4178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Line 1236"/>
                        <wps:cNvCnPr/>
                        <wps:spPr bwMode="auto">
                          <a:xfrm>
                            <a:off x="2285571" y="799221"/>
                            <a:ext cx="592" cy="5657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1237"/>
                        <wps:cNvCnPr/>
                        <wps:spPr bwMode="auto">
                          <a:xfrm flipH="1" flipV="1">
                            <a:off x="1446699" y="946235"/>
                            <a:ext cx="761265" cy="8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1238"/>
                        <wps:cNvCnPr/>
                        <wps:spPr bwMode="auto">
                          <a:xfrm flipH="1" flipV="1">
                            <a:off x="1447292" y="1024642"/>
                            <a:ext cx="152253" cy="8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1239"/>
                        <wps:cNvCnPr/>
                        <wps:spPr bwMode="auto">
                          <a:xfrm>
                            <a:off x="2894583" y="1024642"/>
                            <a:ext cx="45675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Arc 1240"/>
                        <wps:cNvSpPr>
                          <a:spLocks/>
                        </wps:cNvSpPr>
                        <wps:spPr bwMode="auto">
                          <a:xfrm flipV="1">
                            <a:off x="3351342" y="684283"/>
                            <a:ext cx="301544" cy="34035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342"/>
                              <a:gd name="T1" fmla="*/ 0 h 21600"/>
                              <a:gd name="T2" fmla="*/ 21342 w 21342"/>
                              <a:gd name="T3" fmla="*/ 18273 h 21600"/>
                              <a:gd name="T4" fmla="*/ 0 w 21342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342" h="21600" fill="none" extrusionOk="0">
                                <a:moveTo>
                                  <a:pt x="-1" y="0"/>
                                </a:moveTo>
                                <a:cubicBezTo>
                                  <a:pt x="10644" y="0"/>
                                  <a:pt x="19702" y="7755"/>
                                  <a:pt x="21342" y="18272"/>
                                </a:cubicBezTo>
                              </a:path>
                              <a:path w="21342" h="21600" stroke="0" extrusionOk="0">
                                <a:moveTo>
                                  <a:pt x="-1" y="0"/>
                                </a:moveTo>
                                <a:cubicBezTo>
                                  <a:pt x="10644" y="0"/>
                                  <a:pt x="19702" y="7755"/>
                                  <a:pt x="21342" y="18272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Line 1241"/>
                        <wps:cNvCnPr/>
                        <wps:spPr bwMode="auto">
                          <a:xfrm flipV="1">
                            <a:off x="3656440" y="344814"/>
                            <a:ext cx="0" cy="4535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Arc 1242"/>
                        <wps:cNvSpPr>
                          <a:spLocks/>
                        </wps:cNvSpPr>
                        <wps:spPr bwMode="auto">
                          <a:xfrm flipH="1" flipV="1">
                            <a:off x="3580018" y="344814"/>
                            <a:ext cx="304506" cy="67982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" name="Line 1243"/>
                        <wps:cNvCnPr/>
                        <wps:spPr bwMode="auto">
                          <a:xfrm flipH="1">
                            <a:off x="2747662" y="799221"/>
                            <a:ext cx="913518" cy="8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Line 1244"/>
                        <wps:cNvCnPr/>
                        <wps:spPr bwMode="auto">
                          <a:xfrm>
                            <a:off x="3656440" y="798330"/>
                            <a:ext cx="0" cy="5657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Text Box 3103"/>
                        <wps:cNvSpPr txBox="1">
                          <a:spLocks noChangeArrowheads="1"/>
                        </wps:cNvSpPr>
                        <wps:spPr bwMode="auto">
                          <a:xfrm>
                            <a:off x="3800399" y="1250954"/>
                            <a:ext cx="228676" cy="226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C0B3F" w:rsidRDefault="00657689" w:rsidP="001A46A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FC0B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7622" tIns="38812" rIns="77622" bIns="38812" anchor="t" anchorCtr="0" upright="1">
                          <a:noAutofit/>
                        </wps:bodyPr>
                      </wps:wsp>
                      <wps:wsp>
                        <wps:cNvPr id="1144" name="Oval 3104"/>
                        <wps:cNvSpPr>
                          <a:spLocks noChangeArrowheads="1"/>
                        </wps:cNvSpPr>
                        <wps:spPr bwMode="auto">
                          <a:xfrm>
                            <a:off x="497044" y="1024642"/>
                            <a:ext cx="36138" cy="365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Oval 3117"/>
                        <wps:cNvSpPr>
                          <a:spLocks noChangeArrowheads="1"/>
                        </wps:cNvSpPr>
                        <wps:spPr bwMode="auto">
                          <a:xfrm>
                            <a:off x="2173011" y="911486"/>
                            <a:ext cx="36138" cy="356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Oval 3116"/>
                        <wps:cNvSpPr>
                          <a:spLocks noChangeArrowheads="1"/>
                        </wps:cNvSpPr>
                        <wps:spPr bwMode="auto">
                          <a:xfrm>
                            <a:off x="3652886" y="762690"/>
                            <a:ext cx="36730" cy="356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Line 3126"/>
                        <wps:cNvCnPr/>
                        <wps:spPr bwMode="auto">
                          <a:xfrm>
                            <a:off x="989940" y="798330"/>
                            <a:ext cx="592" cy="5657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Line 3127"/>
                        <wps:cNvCnPr/>
                        <wps:spPr bwMode="auto">
                          <a:xfrm flipH="1">
                            <a:off x="2742330" y="1024642"/>
                            <a:ext cx="456166" cy="8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96" o:spid="_x0000_s2313" editas="canvas" style="width:317.25pt;height:143.05pt;mso-position-horizontal-relative:char;mso-position-vertical-relative:line" coordsize="40290,18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">
                <v:shape id="_x0000_s2314" type="#_x0000_t75" style="position:absolute;width:40290;height:18167;visibility:visible;mso-wrap-style:square">
                  <v:fill o:detectmouseclick="t"/>
                  <v:path o:connecttype="none"/>
                </v:shape>
                <v:shape id="Text Box 1245" o:spid="_x0000_s2315" type="#_x0000_t202" style="position:absolute;left:34360;top:13641;width:3726;height:2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pSj8UA&#10;AADdAAAADwAAAGRycy9kb3ducmV2LnhtbESPQWvCQBSE7wX/w/KE3upGS1WiG7GKIL1VBa+P7HOT&#10;mH2bZleT9td3CwWPw8x8wyxXva3FnVpfOlYwHiUgiHOnSzYKTsfdyxyED8gaa8ek4Js8rLLB0xJT&#10;7Tr+pPshGBEh7FNUUITQpFL6vCCLfuQa4uhdXGsxRNkaqVvsItzWcpIkU2mx5LhQYEObgvLr4WYV&#10;GFO9zba7n/p0fu+o+th/WSOnSj0P+/UCRKA+PML/7b1W8Dqbj+HvTX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alKPxQAAAN0AAAAPAAAAAAAAAAAAAAAAAJgCAABkcnMv&#10;ZG93bnJldi54bWxQSwUGAAAAAAQABAD1AAAAigMAAAAA&#10;" stroked="f">
                  <v:textbox inset="2.29381mm,1.1469mm,2.29381mm,1.1469mm">
                    <w:txbxContent>
                      <w:p w:rsidR="00657689" w:rsidRPr="00D14369" w:rsidRDefault="00657689" w:rsidP="001A46A3">
                        <w:pPr>
                          <w:jc w:val="right"/>
                          <w:rPr>
                            <w:sz w:val="22"/>
                            <w:lang w:val="en-US"/>
                          </w:rPr>
                        </w:pPr>
                        <w:r w:rsidRPr="00D14369">
                          <w:rPr>
                            <w:sz w:val="22"/>
                            <w:lang w:val="en-US"/>
                          </w:rPr>
                          <w:t>Y*</w:t>
                        </w:r>
                      </w:p>
                    </w:txbxContent>
                  </v:textbox>
                </v:shape>
                <v:shape id="Text Box 1198" o:spid="_x0000_s2316" type="#_x0000_t202" style="position:absolute;left:23614;top:6842;width:3862;height:5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ZG+McA&#10;AADdAAAADwAAAGRycy9kb3ducmV2LnhtbESPQWvCQBSE74X+h+UJvRTdVNFqdBUpKCpIMSr0+Jp9&#10;JsHs25BdNf57Vyj0OMzMN8xk1phSXKl2hWUFH50IBHFqdcGZgsN+0R6CcB5ZY2mZFNzJwWz6+jLB&#10;WNsb7+ia+EwECLsYFeTeV7GULs3JoOvYijh4J1sb9EHWmdQ13gLclLIbRQNpsOCwkGNFXzml5+Ri&#10;FIyS7fvuuFmuf8733/5Ry+/FvDgp9dZq5mMQnhr/H/5rr7SC3uewC8834QnI6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2Rvj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jc w:val="right"/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B40A43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657689" w:rsidRPr="00B40A43" w:rsidRDefault="00657689" w:rsidP="001A46A3">
                        <w:pPr>
                          <w:jc w:val="right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B40A43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99" o:spid="_x0000_s2317" type="#_x0000_t202" style="position:absolute;left:25900;top:15307;width:3810;height:2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jY8cA&#10;AADdAAAADwAAAGRycy9kb3ducmV2LnhtbESPQWvCQBSE74X+h+UJXqRuqmhtdBURFBWkmFbo8TX7&#10;TILZtyG7avz3riD0OMzMN8xk1phSXKh2hWUF790IBHFqdcGZgp/v5dsIhPPIGkvLpOBGDmbT15cJ&#10;xtpeeU+XxGciQNjFqCD3voqldGlOBl3XVsTBO9raoA+yzqSu8RrgppS9KBpKgwWHhRwrWuSUnpKz&#10;UfCZ7Dr7w3a1+T3d/gYHLb+W8+KoVLvVzMcgPDX+P/xsr7WC/seoD4834QnI6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642P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210178" w:rsidRDefault="00657689" w:rsidP="001A46A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10178">
                          <w:rPr>
                            <w:sz w:val="20"/>
                            <w:szCs w:val="20"/>
                          </w:rPr>
                          <w:t>в)</w:t>
                        </w:r>
                      </w:p>
                    </w:txbxContent>
                  </v:textbox>
                </v:shape>
                <v:shape id="Text Box 1200" o:spid="_x0000_s2318" type="#_x0000_t202" style="position:absolute;left:12950;top:15904;width:3045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N7F8gA&#10;AADdAAAADwAAAGRycy9kb3ducmV2LnhtbESPQWvCQBSE70L/w/IKvZS6adVqU1cRQVFBxFihx9fs&#10;Mwlm34bsqvHfu0LB4zAz3zDDcWNKcabaFZYVvLcjEMSp1QVnCn52s7cBCOeRNZaWScGVHIxHT60h&#10;xtpeeEvnxGciQNjFqCD3voqldGlOBl3bVsTBO9jaoA+yzqSu8RLgppQfUfQpDRYcFnKsaJpTekxO&#10;RsFXsn7d7lfz5e/x+tfba7mZTYqDUi/PzeQbhKfGP8L/7YVW0OkPunB/E56AHN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k3sX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210178" w:rsidRDefault="00657689" w:rsidP="001A46A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10178">
                          <w:rPr>
                            <w:sz w:val="20"/>
                            <w:szCs w:val="20"/>
                          </w:rPr>
                          <w:t>б)</w:t>
                        </w:r>
                      </w:p>
                    </w:txbxContent>
                  </v:textbox>
                </v:shape>
                <v:shape id="Text Box 1201" o:spid="_x0000_s2319" type="#_x0000_t202" style="position:absolute;left:693;top:15530;width:3815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/ejMcA&#10;AADdAAAADwAAAGRycy9kb3ducmV2LnhtbESPQWvCQBSE74L/YXmFXqRurFht6ipSUFQoYlrB4zP7&#10;TILZtyG71fjvXUHwOMzMN8x42phSnKl2hWUFvW4Egji1uuBMwd/v/G0EwnlkjaVlUnAlB9NJuzXG&#10;WNsLb+mc+EwECLsYFeTeV7GULs3JoOvaijh4R1sb9EHWmdQ1XgLclPI9ij6kwYLDQo4VfeeUnpJ/&#10;o+Az+elsd+vFan+6HgY7LTfzWXFU6vWlmX2B8NT4Z/jRXmoF/eFoAPc34Qn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f3oz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210178" w:rsidRDefault="00657689" w:rsidP="000D1A3A">
                        <w:pPr>
                          <w:ind w:right="72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10178">
                          <w:rPr>
                            <w:sz w:val="20"/>
                            <w:szCs w:val="20"/>
                          </w:rPr>
                          <w:t>а)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202" o:spid="_x0000_s2320" type="#_x0000_t202" style="position:absolute;left:36564;top:5711;width:2281;height:3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A+8cA&#10;AADdAAAADwAAAGRycy9kb3ducmV2LnhtbESPQWvCQBSE70L/w/IEL0U3tdRqdBURlFaQYlTo8TX7&#10;TILZtyG7avz3bkHwOMzMN8xk1phSXKh2hWUFb70IBHFqdcGZgv1u2R2CcB5ZY2mZFNzIwWz60ppg&#10;rO2Vt3RJfCYChF2MCnLvq1hKl+Zk0PVsRRy8o60N+iDrTOoarwFuStmPooE0WHBYyLGiRU7pKTkb&#10;BaNk87o9rFffv6fb38dBy5/lvDgq1Wk38zEIT41/hh/tL63g/XM4gP834QnI6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NQPv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203" o:spid="_x0000_s2321" type="#_x0000_t202" style="position:absolute;left:35249;top:2405;width:4348;height:2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HlYMgA&#10;AADdAAAADwAAAGRycy9kb3ducmV2LnhtbESP3WrCQBSE7wt9h+UI3hTdVKk/0VVEUKwgxajQy9Ps&#10;MQlmz4bsqvHt3UKhl8PMfMNM540pxY1qV1hW8N6NQBCnVhecKTgeVp0RCOeRNZaWScGDHMxnry9T&#10;jLW9855uic9EgLCLUUHufRVL6dKcDLqurYiDd7a1QR9knUld4z3ATSl7UTSQBgsOCzlWtMwpvSRX&#10;o2Cc7N72p+368/vy+Pk4afm1WhRnpdqtZjEB4anx/+G/9kYr6A9HQ/h9E56AnD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QeVg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AS</w:t>
                        </w:r>
                      </w:p>
                    </w:txbxContent>
                  </v:textbox>
                </v:shape>
                <v:shape id="Text Box 1204" o:spid="_x0000_s2322" type="#_x0000_t202" style="position:absolute;left:31635;top:2316;width:4165;height:3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5xEsUA&#10;AADdAAAADwAAAGRycy9kb3ducmV2LnhtbERPTWvCQBC9C/0PyxS8iG6q2NrUVURQVCglsUKP0+yY&#10;BLOzIbtq/PfuQfD4eN/TeWsqcaHGlZYVvA0iEMSZ1SXnCn73q/4EhPPIGivLpOBGDuazl84UY22v&#10;nNAl9bkIIexiVFB4X8dSuqwgg25ga+LAHW1j0AfY5FI3eA3hppLDKHqXBksODQXWtCwoO6Vno+Az&#10;/e4lh916+3e6/Y8PWv6sFuVRqe5ru/gC4an1T/HDvdEKRh+TMDe8CU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3nESxQAAAN0AAAAPAAAAAAAAAAAAAAAAAJgCAABkcnMv&#10;ZG93bnJldi54bWxQSwUGAAAAAAQABAD1AAAAigMAAAAA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</w:p>
                    </w:txbxContent>
                  </v:textbox>
                </v:shape>
                <v:shape id="Text Box 1205" o:spid="_x0000_s2323" type="#_x0000_t202" style="position:absolute;left:10693;top:6842;width:3779;height:5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LUiccA&#10;AADdAAAADwAAAGRycy9kb3ducmV2LnhtbESPQWvCQBSE7wX/w/IEL0U3KrWauooISitIMSp4fM0+&#10;k2D2bciuGv+9Wyj0OMzMN8x03phS3Kh2hWUF/V4Egji1uuBMwWG/6o5BOI+ssbRMCh7kYD5rvUwx&#10;1vbOO7olPhMBwi5GBbn3VSylS3My6Hq2Ig7e2dYGfZB1JnWN9wA3pRxE0UgaLDgs5FjRMqf0klyN&#10;gkmyfd0dN+uv0+Xx83bU8nu1KM5KddrN4gOEp8b/h//an1rB8H08gd834QnI2R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S1InHAAAA3QAAAA8AAAAAAAAAAAAAAAAAmAIAAGRy&#10;cy9kb3ducmV2LnhtbFBLBQYAAAAABAAEAPUAAACMAwAAAAA=&#10;" stroked="f">
                  <v:textbox inset="2.15617mm,1.0781mm,2.15617mm,1.0781mm">
                    <w:txbxContent>
                      <w:p w:rsidR="00657689" w:rsidRDefault="00657689" w:rsidP="001A46A3">
                        <w:pPr>
                          <w:jc w:val="right"/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B40A43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657689" w:rsidRPr="00B40A43" w:rsidRDefault="00657689" w:rsidP="001A46A3">
                        <w:pPr>
                          <w:jc w:val="right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B40A43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206" o:spid="_x0000_s2324" type="#_x0000_t202" style="position:absolute;left:20568;top:6842;width:2287;height:2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rycUA&#10;AADdAAAADwAAAGRycy9kb3ducmV2LnhtbERPTWvCQBC9F/oflhG8FLOpoq0xq4igVEGKsUKP0+yY&#10;BLOzIbtq/PfdQ6HHx/tOF52pxY1aV1lW8BrFIIhzqysuFHwd14N3EM4ja6wtk4IHOVjMn59STLS9&#10;84FumS9ECGGXoILS+yaR0uUlGXSRbYgDd7atQR9gW0jd4j2Em1oO43giDVYcGkpsaFVSfsmuRsE0&#10;278cTrvN9vvy+BmftPxcL6uzUv1et5yB8NT5f/Gf+0MrGL1Nw/7wJj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evJxQAAAN0AAAAPAAAAAAAAAAAAAAAAAJgCAABkcnMv&#10;ZG93bnJldi54bWxQSwUGAAAAAAQABAD1AAAAigMAAAAA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207" o:spid="_x0000_s2325" type="#_x0000_t202" style="position:absolute;left:16759;top:1185;width:3442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1OUscA&#10;AADdAAAADwAAAGRycy9kb3ducmV2LnhtbESPQWvCQBSE74L/YXlCL0U3Vmo1uooISitIMSr0+Jp9&#10;JsHs25BdNf57t1DwOMzMN8x03phSXKl2hWUF/V4Egji1uuBMwWG/6o5AOI+ssbRMCu7kYD5rt6YY&#10;a3vjHV0Tn4kAYRejgtz7KpbSpTkZdD1bEQfvZGuDPsg6k7rGW4CbUr5F0VAaLDgs5FjRMqf0nFyM&#10;gnGyfd0dN+uvn/P99/2o5fdqUZyUeuk0iwkIT41/hv/bn1rB4GPch7834Qn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9TlL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</w:p>
                    </w:txbxContent>
                  </v:textbox>
                </v:shape>
                <v:shape id="Text Box 1208" o:spid="_x0000_s2326" type="#_x0000_t202" style="position:absolute;left:22091;top:2316;width:3809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QJccA&#10;AADdAAAADwAAAGRycy9kb3ducmV2LnhtbESPQWvCQBSE74L/YXlCL0U3KrUaXUUKSitIMSr0+Jp9&#10;JsHs25BdNf57t1DwOMzMN8xs0ZhSXKl2hWUF/V4Egji1uuBMwWG/6o5BOI+ssbRMCu7kYDFvt2YY&#10;a3vjHV0Tn4kAYRejgtz7KpbSpTkZdD1bEQfvZGuDPsg6k7rGW4CbUg6iaCQNFhwWcqzoI6f0nFyM&#10;gkmyfd0dN+uvn/P99+2o5fdqWZyUeuk0yykIT41/hv/bn1rB8H0ygL834QnI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v0CX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AS</w:t>
                        </w:r>
                      </w:p>
                    </w:txbxContent>
                  </v:textbox>
                </v:shape>
                <v:shape id="Text Box 1209" o:spid="_x0000_s2327" type="#_x0000_t202" style="position:absolute;top:9114;width:3045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1vscA&#10;AADdAAAADwAAAGRycy9kb3ducmV2LnhtbESPQWvCQBSE74X+h+UJXqRuqmhrdBURFBWkmFbo8TX7&#10;TILZtyG7avz3riD0OMzMN8xk1phSXKh2hWUF790IBHFqdcGZgp/v5dsnCOeRNZaWScGNHMymry8T&#10;jLW98p4uic9EgLCLUUHufRVL6dKcDLqurYiDd7S1QR9knUld4zXATSl7UTSUBgsOCzlWtMgpPSVn&#10;o2CU7Dr7w3a1+T3d/gYHLb+W8+KoVLvVzMcgPDX+P/xsr7WC/seoD4834QnI6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jdb7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D14369" w:rsidRDefault="00657689" w:rsidP="001A46A3">
                        <w:pPr>
                          <w:rPr>
                            <w:sz w:val="17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B40A43">
                          <w:rPr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1210" o:spid="_x0000_s2328" type="#_x0000_t202" style="position:absolute;left:693;top:1185;width:1593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rtysgA&#10;AADdAAAADwAAAGRycy9kb3ducmV2LnhtbESP3WrCQBSE7wt9h+UIvSm6aetvdBUpWKogYlTo5Wn2&#10;mASzZ0N21fj2rlDo5TAz3zCTWWNKcaHaFZYVvHUiEMSp1QVnCva7RXsIwnlkjaVlUnAjB7Pp89ME&#10;Y22vvKVL4jMRIOxiVJB7X8VSujQng65jK+LgHW1t0AdZZ1LXeA1wU8r3KOpLgwWHhRwr+swpPSVn&#10;o2CUrF+3h9XX8ud0++0dtNws5sVRqZdWMx+D8NT4//Bf+1sr+BiMuvB4E56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Su3K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1211" o:spid="_x0000_s2329" type="#_x0000_t202" style="position:absolute;left:4573;top:7983;width:2281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ZIUcgA&#10;AADdAAAADwAAAGRycy9kb3ducmV2LnhtbESPQWvCQBSE7wX/w/KEXqTZaLHW6CoiWFqhiGkDHp/Z&#10;ZxLMvg3ZrcZ/3y0IPQ4z8w0zX3amFhdqXWVZwTCKQRDnVldcKPj+2jy9gnAeWWNtmRTcyMFy0XuY&#10;Y6Ltlfd0SX0hAoRdggpK75tESpeXZNBFtiEO3sm2Bn2QbSF1i9cAN7UcxfGLNFhxWCixoXVJ+Tn9&#10;MQqm6edgn23fPg7n23GcabnbrKqTUo/9bjUD4anz/+F7+10reJ5Mx/D3Jj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BkhR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212" o:spid="_x0000_s2330" type="#_x0000_t202" style="position:absolute;left:9141;top:1185;width:4567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WJsgA&#10;AADdAAAADwAAAGRycy9kb3ducmV2LnhtbESPQWvCQBSE74L/YXmFXqTZaFFr6ioiWFqhiGkDHp/Z&#10;ZxLMvg3ZrcZ/3y0UPA4z8w0zX3amFhdqXWVZwTCKQRDnVldcKPj+2jy9gHAeWWNtmRTcyMFy0e/N&#10;MdH2ynu6pL4QAcIuQQWl900ipctLMugi2xAH72Rbgz7ItpC6xWuAm1qO4ngiDVYcFkpsaF1Sfk5/&#10;jIJZ+jnYZ9u3j8P5dhxnWu42q+qk1ONDt3oF4anz9/B/+10reJ7OJvD3Jj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1NYm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AS</w:t>
                        </w:r>
                      </w:p>
                    </w:txbxContent>
                  </v:textbox>
                </v:shape>
                <v:shape id="Text Box 1213" o:spid="_x0000_s2331" type="#_x0000_t202" style="position:absolute;left:3045;top:2316;width:3809;height:2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zvcgA&#10;AADdAAAADwAAAGRycy9kb3ducmV2LnhtbESPQWvCQBSE7wX/w/IKvZRmo2KtqauIYLFCEdMGPD6z&#10;zySYfRuyW43/vlsQPA4z8w0znXemFmdqXWVZQT+KQRDnVldcKPj5Xr28gXAeWWNtmRRcycF81nuY&#10;YqLthXd0Tn0hAoRdggpK75tESpeXZNBFtiEO3tG2Bn2QbSF1i5cAN7UcxPGrNFhxWCixoWVJ+Sn9&#10;NQom6dfzLtt8fO5P18Mo03K7WlRHpZ4eu8U7CE+dv4dv7bVWMBxPxvD/JjwBOf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mHO9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</w:p>
                    </w:txbxContent>
                  </v:textbox>
                </v:shape>
                <v:shape id="Text Box 1214" o:spid="_x0000_s2332" type="#_x0000_t202" style="position:absolute;left:16759;top:13641;width:10664;height:2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tCVMgA&#10;AADdAAAADwAAAGRycy9kb3ducmV2LnhtbESP3WrCQBSE7wt9h+UUelN004o/ia4iBYsWihgVvDxm&#10;j0kwezZktxrf3hUKvRxm5htmMmtNJS7UuNKygvduBII4s7rkXMFuu+iMQDiPrLGyTApu5GA2fX6a&#10;YKLtlTd0SX0uAoRdggoK7+tESpcVZNB1bU0cvJNtDPogm1zqBq8Bbir5EUUDabDksFBgTZ8FZef0&#10;1yiI05+3zf77a3U43479vZbrxbw8KfX60s7HIDy1/j/8115qBb1hHMPjTXgCcn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S0JU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        </w:t>
                        </w: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  <w:r w:rsidRPr="00FC0B3F">
                          <w:rPr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 xml:space="preserve"> Y*</w:t>
                        </w:r>
                      </w:p>
                    </w:txbxContent>
                  </v:textbox>
                </v:shape>
                <v:shape id="Text Box 1215" o:spid="_x0000_s2333" type="#_x0000_t202" style="position:absolute;left:4146;top:13569;width:7281;height:3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/qGMQA&#10;AADdAAAADwAAAGRycy9kb3ducmV2LnhtbERPTYvCMBC9L+x/CLPgRTRdF0WrUWRBWQURq4LHsRnb&#10;YjMpTdT6781B2OPjfU9mjSnFnWpXWFbw3Y1AEKdWF5wpOOwXnSEI55E1lpZJwZMczKafHxOMtX3w&#10;ju6Jz0QIYRejgtz7KpbSpTkZdF1bEQfuYmuDPsA6k7rGRwg3pexF0UAaLDg05FjRb07pNbkZBaNk&#10;094d18vV6fo8949abhfz4qJU66uZj0F4avy/+O3+0wp+hlHYH96EJyC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P6hjEAAAA3QAAAA8AAAAAAAAAAAAAAAAAmAIAAGRycy9k&#10;b3ducmV2LnhtbFBLBQYAAAAABAAEAPUAAACJAwAAAAA=&#10;" stroked="f">
                  <v:textbox inset="2.15617mm,1.0781mm,2.15617mm,1.0781mm">
                    <w:txbxContent>
                      <w:p w:rsidR="00657689" w:rsidRPr="001A46A3" w:rsidRDefault="00657689" w:rsidP="001A46A3">
                        <w:pPr>
                          <w:rPr>
                            <w:sz w:val="20"/>
                            <w:szCs w:val="20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  <w:r w:rsidRPr="00FC0B3F">
                          <w:rPr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             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Y*</w:t>
                        </w:r>
                      </w:p>
                    </w:txbxContent>
                  </v:textbox>
                </v:shape>
                <v:shape id="Text Box 1216" o:spid="_x0000_s2334" type="#_x0000_t202" style="position:absolute;left:24372;top:12509;width:2287;height:2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NPg8cA&#10;AADdAAAADwAAAGRycy9kb3ducmV2LnhtbESPQWvCQBSE7wX/w/KEXkQ3KhVNXUUESxVEklbw+Jp9&#10;JsHs25Ddavz3bkHocZiZb5j5sjWVuFLjSssKhoMIBHFmdcm5gu+vTX8KwnlkjZVlUnAnB8tF52WO&#10;sbY3Tuia+lwECLsYFRTe17GULivIoBvYmjh4Z9sY9EE2udQN3gLcVHIURRNpsOSwUGBN64KyS/pr&#10;FMzSfS857j62p8v95+2o5WGzKs9KvXbb1TsIT63/Dz/bn1rBeBoN4e9NeAJy8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DT4PHAAAA3QAAAA8AAAAAAAAAAAAAAAAAmAIAAGRy&#10;cy9kb3ducmV2LnhtbFBLBQYAAAAABAAEAPUAAACMAwAAAAA=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217" o:spid="_x0000_s2335" type="#_x0000_t202" style="position:absolute;left:10693;top:13266;width:3015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HR9MgA&#10;AADdAAAADwAAAGRycy9kb3ducmV2LnhtbESPQWvCQBSE70L/w/IKXkqzqcWiMatIQbGFUowKHp/Z&#10;ZxLMvg3ZVeO/7woFj8PMfMOks87U4kKtqywreItiEMS51RUXCrabxesIhPPIGmvLpOBGDmbTp16K&#10;ibZXXtMl84UIEHYJKii9bxIpXV6SQRfZhjh4R9sa9EG2hdQtXgPc1HIQxx/SYMVhocSGPkvKT9nZ&#10;KBhnPy/r3ffya3+6HYY7LX8X8+qoVP+5m09AeOr8I/zfXmkF76N4APc34QnI6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UdH0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218" o:spid="_x0000_s2336" type="#_x0000_t202" style="position:absolute;left:12186;top:1185;width:2286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10b8gA&#10;AADdAAAADwAAAGRycy9kb3ducmV2LnhtbESPQWvCQBSE74X+h+UVvJRmU8WiMatIQdFCKUYFj8/s&#10;Mwlm34bsqvHfd4VCj8PMfMOks87U4kqtqywreI9iEMS51RUXCnbbxdsIhPPIGmvLpOBODmbT56cU&#10;E21vvKFr5gsRIOwSVFB63yRSurwkgy6yDXHwTrY16INsC6lbvAW4qWU/jj+kwYrDQokNfZaUn7OL&#10;UTDOvl83+6/l+nC+H4d7LX8W8+qkVO+lm09AeOr8f/ivvdIKBqN4AI834QnI6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HXRv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1219" o:spid="_x0000_s2337" type="#_x0000_t202" style="position:absolute;left:25249;top:1185;width:2932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sG8gA&#10;AADdAAAADwAAAGRycy9kb3ducmV2LnhtbESPQWvCQBSE70L/w/IKXqRuam2xqatIIUUFKUaFHl+z&#10;zySYfRuy2xj/fVcQPA4z8w0znXemEi01rrSs4HkYgSDOrC45V7DfJU8TEM4ja6wsk4ILOZjPHnpT&#10;jLU985ba1OciQNjFqKDwvo6ldFlBBt3Q1sTBO9rGoA+yyaVu8BzgppKjKHqTBksOCwXW9FlQdkr/&#10;jIL3dDPYHtZfq5/T5ff1oOV3siiPSvUfu8UHCE+dv4dv7aVW8DKJxnB9E56AnP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9OwbyAAAAN0AAAAPAAAAAAAAAAAAAAAAAJgCAABk&#10;cnMvZG93bnJldi54bWxQSwUGAAAAAAQABAD1AAAAjQMAAAAA&#10;" stroked="f">
                  <v:textbox inset="2.15617mm,1.0781mm,2.15617mm,1.0781mm">
                    <w:txbxContent>
                      <w:p w:rsidR="00657689" w:rsidRPr="00B40A43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B40A43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1220" o:spid="_x0000_s2338" style="position:absolute;flip:y;visibility:visible;mso-wrap-style:square" from="2286,53" to="2286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T4PcYAAADdAAAADwAAAGRycy9kb3ducmV2LnhtbESPS2vDMBCE74X+B7GFXkwitaYhcaOE&#10;vgKBkEMehxwXa2ubWitjbRP331eBQo/D7HyzM18OvlVn6mMT2MLD2IAiLoNruLJwPKxGU1BRkB22&#10;gcnCD0VYLm5v5li4cOEdnfdSqQThWKCFWqQrtI5lTR7jOHTEyfsMvUdJsq+06/GS4L7Vj8ZMtMeG&#10;U0ONHb3VVH7tv316Y7Xl9zzPXr3Oshl9nGRjtFh7fze8PIMSGuT/+C+9dhbyqXmC65qEA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U+D3GAAAA3QAAAA8AAAAAAAAA&#10;AAAAAAAAoQIAAGRycy9kb3ducmV2LnhtbFBLBQYAAAAABAAEAPkAAACUAwAAAAA=&#10;">
                  <v:stroke endarrow="block"/>
                </v:line>
                <v:line id="Line 1221" o:spid="_x0000_s2339" style="position:absolute;visibility:visible;mso-wrap-style:square" from="2286,13641" to="11427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j++8YAAADdAAAADwAAAGRycy9kb3ducmV2LnhtbESPT2sCMRTE70K/Q3gFb5q1gn+2Rild&#10;BA9WUEvPr5vXzdLNy7KJa/z2piD0OMzMb5jVJtpG9NT52rGCyTgDQVw6XXOl4PO8HS1A+ICssXFM&#10;Cm7kYbN+Gqww1+7KR+pPoRIJwj5HBSaENpfSl4Ys+rFriZP34zqLIcmukrrDa4LbRr5k2UxarDkt&#10;GGzp3VD5e7pYBXNTHOVcFvvzoejryTJ+xK/vpVLD5/j2CiJQDP/hR3unFUwX2Qz+3qQnI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o/vvGAAAA3QAAAA8AAAAAAAAA&#10;AAAAAAAAoQIAAGRycy9kb3ducmV2LnhtbFBLBQYAAAAABAAEAPkAAACUAwAAAAA=&#10;">
                  <v:stroke endarrow="block"/>
                </v:line>
                <v:line id="Line 1222" o:spid="_x0000_s2340" style="position:absolute;flip:y;visibility:visible;mso-wrap-style:square" from="14472,53" to="14472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rD0cYAAADdAAAADwAAAGRycy9kb3ducmV2LnhtbESPS2vDMBCE74X+B7GFXkwitYYmcaOE&#10;vgKBkEMehxwXa2ubWitjbRP331eBQo/D7HyzM18OvlVn6mMT2MLD2IAiLoNruLJwPKxGU1BRkB22&#10;gcnCD0VYLm5v5li4cOEdnfdSqQThWKCFWqQrtI5lTR7jOHTEyfsMvUdJsq+06/GS4L7Vj8Y8aY8N&#10;p4YaO3qrqfzaf/v0xmrL73mevXqdZTP6OMnGaLH2/m54eQYlNMj/8V967SzkUzOB65qEA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Kw9HGAAAA3QAAAA8AAAAAAAAA&#10;AAAAAAAAoQIAAGRycy9kb3ducmV2LnhtbFBLBQYAAAAABAAEAPkAAACUAwAAAAA=&#10;">
                  <v:stroke endarrow="block"/>
                </v:line>
                <v:line id="Line 1223" o:spid="_x0000_s2341" style="position:absolute;visibility:visible;mso-wrap-style:square" from="14472,13641" to="24372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ZPcsYAAADdAAAADwAAAGRycy9kb3ducmV2LnhtbESPT0/DMAzF70h8h8hI3FjaHRgryya0&#10;ahIHmLQ/4mwa01Q0TtWELnx7fJjEzdZ7fu/n1Sb7Xk00xi6wgXJWgCJugu24NXA+7R6eQMWEbLEP&#10;TAZ+KcJmfXuzwsqGCx9oOqZWSQjHCg24lIZK69g48hhnYSAW7SuMHpOsY6vtiBcJ972eF8Wj9tix&#10;NDgcaOuo+T7+eAMLVx/0Qtdvp309deUyv+ePz6Ux93f55RlUopz+zdfrVyv45Vz45RsZQa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2T3LGAAAA3QAAAA8AAAAAAAAA&#10;AAAAAAAAoQIAAGRycy9kb3ducmV2LnhtbFBLBQYAAAAABAAEAPkAAACUAwAAAAA=&#10;">
                  <v:stroke endarrow="block"/>
                </v:line>
                <v:line id="Line 1224" o:spid="_x0000_s2342" style="position:absolute;flip:y;visibility:visible;mso-wrap-style:square" from="27423,1113" to="27429,13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RyWMUAAADdAAAADwAAAGRycy9kb3ducmV2LnhtbESPQWvCQBCF74X+h2UKvQTdRKHU6Cqt&#10;VSgUD1UPHofsmASzsyE7avz3XUHobYb3vjdvZoveNepCXag9G8iGKSjiwtuaSwP73XrwDioIssXG&#10;Mxm4UYDF/Plphrn1V/6ly1ZKFUM45GigEmlzrUNRkcMw9C1x1I6+cyhx7UptO7zGcNfoUZq+aYc1&#10;xwsVtrSsqDhtzy7WWG/4azxOPp1OkgmtDvKTajHm9aX/mIIS6uXf/KC/beSyUQb3b+IIe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RyWMUAAADdAAAADwAAAAAAAAAA&#10;AAAAAAChAgAAZHJzL2Rvd25yZXYueG1sUEsFBgAAAAAEAAQA+QAAAJMDAAAAAA==&#10;">
                  <v:stroke endarrow="block"/>
                </v:line>
                <v:line id="Line 1225" o:spid="_x0000_s2343" style="position:absolute;visibility:visible;mso-wrap-style:square" from="27423,13641" to="38086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h0nsMAAADdAAAADwAAAGRycy9kb3ducmV2LnhtbERPTWvCQBC9F/oflin0VjfJoWrqKqVB&#10;6KEKaul5mh2zwexsyK5x+++7guBtHu9zFqtoOzHS4FvHCvJJBoK4drrlRsH3Yf0yA+EDssbOMSn4&#10;Iw+r5ePDAkvtLryjcR8akULYl6jAhNCXUvrakEU/cT1x4o5usBgSHBqpB7ykcNvJIstepcWWU4PB&#10;nj4M1af92SqYmmonp7L6Omyrsc3ncRN/fudKPT/F9zcQgWK4i2/uT53m50UB12/S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odJ7DAAAA3QAAAA8AAAAAAAAAAAAA&#10;AAAAoQIAAGRycy9kb3ducmV2LnhtbFBLBQYAAAAABAAEAPkAAACRAwAAAAA=&#10;">
                  <v:stroke endarrow="block"/>
                </v:line>
                <v:line id="Line 1226" o:spid="_x0000_s2344" style="position:absolute;visibility:visible;mso-wrap-style:square" from="3045,10246" to="6854,10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Cbj8MAAADdAAAADwAAAGRycy9kb3ducmV2LnhtbERPS2vCQBC+F/oflil4qxsViqSuIoIP&#10;vDVKwNuQHZM02dm4u9H477uFQm/z8T1nsRpMK+7kfG1ZwWScgCAurK65VHA+bd/nIHxA1thaJgVP&#10;8rBavr4sMNX2wV90z0IpYgj7FBVUIXSplL6oyKAf2444clfrDIYIXSm1w0cMN62cJsmHNFhzbKiw&#10;o01FRZP1RkHeZ3z5brauxX6331/zW+NnR6VGb8P6E0SgIfyL/9wHHedPpjP4/Sa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Qm4/DAAAA3QAAAA8AAAAAAAAAAAAA&#10;AAAAoQIAAGRycy9kb3ducmV2LnhtbFBLBQYAAAAABAAEAPkAAACRAwAAAAA=&#10;" strokeweight="1.5pt"/>
                <v:shape id="Arc 1227" o:spid="_x0000_s2345" style="position:absolute;left:6854;top:6842;width:3051;height:3404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wLcUA&#10;AADdAAAADwAAAGRycy9kb3ducmV2LnhtbERPTWvCQBC9F/oflhF6Ed1EJJboKsFiqZRCG714G7Jj&#10;EszOhuzWxH/vFoTe5vE+Z7UZTCOu1LnasoJ4GoEgLqyuuVRwPOwmryCcR9bYWCYFN3KwWT8/rTDV&#10;tucfuua+FCGEXYoKKu/bVEpXVGTQTW1LHLiz7Qz6ALtS6g77EG4aOYuiRBqsOTRU2NK2ouKS/xoF&#10;70N2Sr6/+kU93sa7ZPHWf+b7TKmX0ZAtQXga/L/44f7QYX48m8PfN+EE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gvAtxQAAAN0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305098,340359;0,340359" o:connectangles="0,0,0"/>
                </v:shape>
                <v:line id="Line 1228" o:spid="_x0000_s2346" style="position:absolute;flip:y;visibility:visible;mso-wrap-style:square" from="9905,3448" to="9905,6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SXWcIAAADdAAAADwAAAGRycy9kb3ducmV2LnhtbERPS4vCMBC+L/gfwgh7W1MLK1KNsgiC&#10;sh7WB3gdmmlTtpmUJNruvzcLgrf5+J6zXA+2FXfyoXGsYDrJQBCXTjdcK7ictx9zECEia2wdk4I/&#10;CrBejd6WWGjX85Hup1iLFMKhQAUmxq6QMpSGLIaJ64gTVzlvMSboa6k99inctjLPspm02HBqMNjR&#10;xlD5e7pZBXL/3f/4bX6p6mrXueveHGb9oNT7ePhagIg0xJf46d7pNH+af8L/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YSXWcIAAADdAAAADwAAAAAAAAAAAAAA&#10;AAChAgAAZHJzL2Rvd25yZXYueG1sUEsFBgAAAAAEAAQA+QAAAJADAAAAAA==&#10;" strokeweight="1.5pt"/>
                <v:shape id="Arc 1229" o:spid="_x0000_s2347" style="position:absolute;left:4573;top:5711;width:2281;height:679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K8PcMA&#10;AADdAAAADwAAAGRycy9kb3ducmV2LnhtbERP32vCMBB+H+x/CDfwbaYVkVmNItPBVlCwCr4ezZmW&#10;NZfSZLb+98tA2Nt9fD9vuR5sI27U+dqxgnScgCAuna7ZKDifPl7fQPiArLFxTAru5GG9en5aYqZd&#10;z0e6FcGIGMI+QwVVCG0mpS8rsujHriWO3NV1FkOEnZG6wz6G20ZOkmQmLdYcGyps6b2i8rv4sQry&#10;S727mIPe6vnXdJ/n6X3Tm0Kp0cuwWYAINIR/8cP9qeP8dDKDv2/i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K8PcMAAADdAAAADwAAAAAAAAAAAAAAAACYAgAAZHJzL2Rv&#10;d25yZXYueG1sUEsFBgAAAAAEAAQA9QAAAIgDAAAAAA==&#10;" path="m-1,nfc11929,,21600,9670,21600,21600em-1,nsc11929,,21600,9670,21600,21600l,21600,-1,xe" filled="f" strokeweight="1.5pt">
                  <v:path arrowok="t" o:extrusionok="f" o:connecttype="custom" o:connectlocs="0,0;228083,679828;0,679828" o:connectangles="0,0,0"/>
                </v:shape>
                <v:line id="Line 1230" o:spid="_x0000_s2348" style="position:absolute;visibility:visible;mso-wrap-style:square" from="5331,10246" to="5331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Hs2McAAADdAAAADwAAAGRycy9kb3ducmV2LnhtbESPQWvCQBCF7wX/wzKCt7oxB1tTVymC&#10;4CFtqUrPQ3ZMUrOzye6apP++Wyh4m+G9ed+b9XY0jejJ+dqygsU8AUFcWF1zqeB82j8+g/ABWWNj&#10;mRT8kIftZvKwxkzbgT+pP4ZSxBD2GSqoQmgzKX1RkUE/ty1x1C7WGQxxdaXUDocYbhqZJslSGqw5&#10;EipsaVdRcT3eTOQWZe66r+/reLi85fuO+9X76UOp2XR8fQERaAx38//1Qcf6i/QJ/r6JI8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gezYxwAAAN0AAAAPAAAAAAAA&#10;AAAAAAAAAKECAABkcnMvZG93bnJldi54bWxQSwUGAAAAAAQABAD5AAAAlQMAAAAA&#10;">
                  <v:stroke dashstyle="dash"/>
                </v:line>
                <v:line id="Line 1231" o:spid="_x0000_s2349" style="position:absolute;flip:y;visibility:visible;mso-wrap-style:square" from="15995,10246" to="19804,10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U4x8UAAADdAAAADwAAAGRycy9kb3ducmV2LnhtbESPQWvDMAyF74P9B6NBb6vTHMrI6pZS&#10;KLSsh60r9CpiJQ6L5WB7Tfrvq8NgN4n39N6n1WbyvbpRTF1gA4t5AYq4Drbj1sDle//6BiplZIt9&#10;YDJwpwSb9fPTCisbRv6i2zm3SkI4VWjA5TxUWqfakcc0DwOxaE2IHrOssdU24ijhvtdlUSy1x46l&#10;weFAO0f1z/nXG9DHj/Ez7stL0zaHIVyP7rQcJ2NmL9P2HVSmKf+b/64PVvAXpeDKNzKCX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4U4x8UAAADdAAAADwAAAAAAAAAA&#10;AAAAAAChAgAAZHJzL2Rvd25yZXYueG1sUEsFBgAAAAAEAAQA+QAAAJMDAAAAAA==&#10;" strokeweight="1.5pt"/>
                <v:shape id="Arc 1232" o:spid="_x0000_s2350" style="position:absolute;left:19810;top:7983;width:3045;height:2263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Nfs8UA&#10;AADdAAAADwAAAGRycy9kb3ducmV2LnhtbERPTWvCQBC9C/6HZQQvUjfxENvUVYKiVEqhjV56G7LT&#10;JDQ7G7KrSf+9WxC8zeN9zmozmEZcqXO1ZQXxPAJBXFhdc6ngfNo/PYNwHlljY5kU/JGDzXo8WmGq&#10;bc9fdM19KUIIuxQVVN63qZSuqMigm9uWOHA/tjPoA+xKqTvsQ7hp5CKKEmmw5tBQYUvbiorf/GIU&#10;HIbsO/n86Jf1bBvvk+Wuf8+PmVLTyZC9gvA0+If47n7TYX68eIH/b8IJ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g1+zxQAAAN0AAAAPAAAAAAAAAAAAAAAAAJgCAABkcnMv&#10;ZG93bnJldi54bWxQSwUGAAAAAAQABAD1AAAAigMAAAAA&#10;" path="m-1,nfc11929,,21600,9670,21600,21600em-1,nsc11929,,21600,9670,21600,21600l,21600,-1,xe" filled="f" strokeweight="1.5pt">
                  <v:path arrowok="t" o:extrusionok="f" o:connecttype="custom" o:connectlocs="0,0;304506,226312;0,226312" o:connectangles="0,0,0"/>
                </v:shape>
                <v:line id="Line 1233" o:spid="_x0000_s2351" style="position:absolute;flip:y;visibility:visible;mso-wrap-style:square" from="22849,4579" to="22849,7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qiHMUAAADdAAAADwAAAGRycy9kb3ducmV2LnhtbESPQWvDMAyF74X9B6PBbq3TDsrI6pYx&#10;KLSsh60N9CpiJQ6L5WB7Tfbvp0NhN4n39N6nzW7yvbpRTF1gA8tFAYq4Drbj1kB12c9fQKWMbLEP&#10;TAZ+KcFu+zDbYGnDyF90O+dWSQinEg24nIdS61Q78pgWYSAWrQnRY5Y1ttpGHCXc93pVFGvtsWNp&#10;cDjQu6P6+/zjDejjx/gZ96uqaZvDEK5Hd1qPkzFPj9PbK6hMU/43368PVvCXz8Iv38gIe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CqiHMUAAADdAAAADwAAAAAAAAAA&#10;AAAAAAChAgAAZHJzL2Rvd25yZXYueG1sUEsFBgAAAAAEAAQA+QAAAJMDAAAAAA==&#10;" strokeweight="1.5pt"/>
                <v:shape id="Arc 1234" o:spid="_x0000_s2352" style="position:absolute;left:19810;top:1193;width:3809;height:9062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ylMQA&#10;AADdAAAADwAAAGRycy9kb3ducmV2LnhtbERP22rCQBB9F/yHZYS+6SZtERtdRXqBGmjBVPB1yE43&#10;odnZkN2a+PeuIPg2h3Od1WawjThR52vHCtJZAoK4dLpmo+Dw8zFdgPABWWPjmBScycNmPR6tMNOu&#10;5z2dimBEDGGfoYIqhDaT0pcVWfQz1xJH7td1FkOEnZG6wz6G20Y+JslcWqw5NlTY0mtF5V/xbxXk&#10;x/r9aL71m37ZPX/leXre9qZQ6mEybJcgAg3hLr65P3Wcnz6lcP0mni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yspTEAAAA3QAAAA8AAAAAAAAAAAAAAAAAmAIAAGRycy9k&#10;b3ducmV2LnhtbFBLBQYAAAAABAAEAPUAAACJAwAAAAA=&#10;" path="m-1,nfc11929,,21600,9670,21600,21600em-1,nsc11929,,21600,9670,21600,21600l,21600,-1,xe" filled="f" strokeweight="1.5pt">
                  <v:path arrowok="t" o:extrusionok="f" o:connecttype="custom" o:connectlocs="0,0;380929,906140;0,906140" o:connectangles="0,0,0"/>
                </v:shape>
                <v:line id="Line 1235" o:spid="_x0000_s2353" style="position:absolute;visibility:visible;mso-wrap-style:square" from="21730,9471" to="21736,13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/ZncYAAADdAAAADwAAAGRycy9kb3ducmV2LnhtbESPQWvCQBCF7wX/wzKCt7oxQqmpqxRB&#10;8JC2VKXnITsmqdnZZHdN0n/fLRS8zfDevO/NejuaRvTkfG1ZwWKegCAurK65VHA+7R+fQfiArLGx&#10;TAp+yMN2M3lYY6btwJ/UH0MpYgj7DBVUIbSZlL6oyKCf25Y4ahfrDIa4ulJqh0MMN41Mk+RJGqw5&#10;EipsaVdRcT3eTOQWZe66r+/reLi85fuO+9X76UOp2XR8fQERaAx38//1Qcf6i2UKf9/EEe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v2Z3GAAAA3QAAAA8AAAAAAAAA&#10;AAAAAAAAoQIAAGRycy9kb3ducmV2LnhtbFBLBQYAAAAABAAEAPkAAACUAwAAAAA=&#10;">
                  <v:stroke dashstyle="dash"/>
                </v:line>
                <v:line id="Line 1236" o:spid="_x0000_s2354" style="position:absolute;visibility:visible;mso-wrap-style:square" from="22855,7992" to="22861,13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N8BsYAAADdAAAADwAAAGRycy9kb3ducmV2LnhtbESPQWvCQBCF7wX/wzJCb3WjgVJTVylC&#10;wIO2VKXnITsmqdnZZHebxH/fLRS8zfDevO/NajOaRvTkfG1ZwXyWgCAurK65VHA+5U8vIHxA1thY&#10;JgU38rBZTx5WmGk78Cf1x1CKGMI+QwVVCG0mpS8qMuhntiWO2sU6gyGurpTa4RDDTSMXSfIsDdYc&#10;CRW2tK2ouB5/TOQW5d51X9/XcXc57POO++X76UOpx+n49goi0Bju5v/rnY7152kKf9/EEe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jfAbGAAAA3QAAAA8AAAAAAAAA&#10;AAAAAAAAoQIAAGRycy9kb3ducmV2LnhtbFBLBQYAAAAABAAEAPkAAACUAwAAAAA=&#10;">
                  <v:stroke dashstyle="dash"/>
                </v:line>
                <v:line id="Line 1237" o:spid="_x0000_s2355" style="position:absolute;flip:x y;visibility:visible;mso-wrap-style:square" from="14466,9462" to="22079,9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6dR8UAAADdAAAADwAAAGRycy9kb3ducmV2LnhtbERP22rCQBB9F/oPywh9Ed21tqLRVUpL&#10;wetDoh8wZMckbXY2ZLea/n1XKPRtDuc6y3Vna3Gl1leONYxHCgRx7kzFhYbz6WM4A+EDssHaMWn4&#10;IQ/r1UNviYlxN07pmoVCxBD2CWooQ2gSKX1ekkU/cg1x5C6utRgibAtpWrzFcFvLJ6Wm0mLFsaHE&#10;ht5Kyr+yb6tBpfuXw2y+fd9+1ptUDfY7NznutH7sd68LEIG68C/+c29MnD+ePMP9m3iC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6dR8UAAADdAAAADwAAAAAAAAAA&#10;AAAAAAChAgAAZHJzL2Rvd25yZXYueG1sUEsFBgAAAAAEAAQA+QAAAJMDAAAAAA==&#10;">
                  <v:stroke dashstyle="dash"/>
                </v:line>
                <v:line id="Line 1238" o:spid="_x0000_s2356" style="position:absolute;flip:x y;visibility:visible;mso-wrap-style:square" from="14472,10246" to="15995,10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43MUAAADdAAAADwAAAGRycy9kb3ducmV2LnhtbERP22oCMRB9F/yHMEJfiiZWLLoaRVoK&#10;XurDqh8wbKa7WzeTZZPq+veNIPg2h3Od+bK1lbhQ40vHGoYDBYI4c6bkXMPp+NWfgPAB2WDlmDTc&#10;yMNy0e3MMTHuyildDiEXMYR9ghqKEOpESp8VZNEPXE0cuR/XWAwRNrk0DV5juK3km1Lv0mLJsaHA&#10;mj4Kys6HP6tBpbvx92S6+dz8VutUve62brTfav3Sa1czEIHa8BQ/3GsT5w9HY7h/E0+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I43MUAAADdAAAADwAAAAAAAAAA&#10;AAAAAAChAgAAZHJzL2Rvd25yZXYueG1sUEsFBgAAAAAEAAQA+QAAAJMDAAAAAA==&#10;">
                  <v:stroke dashstyle="dash"/>
                </v:line>
                <v:line id="Line 1239" o:spid="_x0000_s2357" style="position:absolute;visibility:visible;mso-wrap-style:square" from="28945,10246" to="33513,10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6uysIAAADdAAAADwAAAGRycy9kb3ducmV2LnhtbERPS4vCMBC+L/gfwgje1lQFWapRRPCB&#10;t+0uwt6GZmxrm0lNUq3/3iws7G0+vucs171pxJ2crywrmIwTEMS51RUXCr6/du8fIHxA1thYJgVP&#10;8rBeDd6WmGr74E+6Z6EQMYR9igrKENpUSp+XZNCPbUscuYt1BkOErpDa4SOGm0ZOk2QuDVYcG0ps&#10;aVtSXmedUXDuMv651jvXYLc/HC7nW+1nJ6VGw36zABGoD//iP/dRx/mT2Rx+v4knyN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6uysIAAADdAAAADwAAAAAAAAAAAAAA&#10;AAChAgAAZHJzL2Rvd25yZXYueG1sUEsFBgAAAAAEAAQA+QAAAJADAAAAAA==&#10;" strokeweight="1.5pt"/>
                <v:shape id="Arc 1240" o:spid="_x0000_s2358" style="position:absolute;left:33513;top:6842;width:3015;height:3404;flip:y;visibility:visible;mso-wrap-style:square;v-text-anchor:top" coordsize="213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FByMMA&#10;AADdAAAADwAAAGRycy9kb3ducmV2LnhtbERPTWvCQBC9C/0Pywi91Y22GEldpShKBVGigtchO02C&#10;2dmQ3Zj033eFgrd5vM+ZL3tTiTs1rrSsYDyKQBBnVpecK7icN28zEM4ja6wsk4JfcrBcvAzmmGjb&#10;cUr3k89FCGGXoILC+zqR0mUFGXQjWxMH7sc2Bn2ATS51g10IN5WcRNFUGiw5NBRY06qg7HZqjYL9&#10;OsbtNVp/tKt017VaH7bHmJR6HfZfnyA89f4p/nd/6zB//B7D45twgl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FByMMAAADdAAAADwAAAAAAAAAAAAAAAACYAgAAZHJzL2Rv&#10;d25yZXYueG1sUEsFBgAAAAAEAAQA9QAAAIgDAAAAAA==&#10;" path="m-1,nfc10644,,19702,7755,21342,18272em-1,nsc10644,,19702,7755,21342,18272l,21600,-1,xe" filled="f" strokeweight="1.5pt">
                  <v:path arrowok="t" o:extrusionok="f" o:connecttype="custom" o:connectlocs="0,0;301544,287934;0,340359" o:connectangles="0,0,0"/>
                </v:shape>
                <v:line id="Line 1241" o:spid="_x0000_s2359" style="position:absolute;flip:y;visibility:visible;mso-wrap-style:square" from="36564,3448" to="36564,7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ALgcIAAADdAAAADwAAAGRycy9kb3ducmV2LnhtbERPTYvCMBC9L/gfwgje1lQFWatRRBAU&#10;97CrgtehmTbFZlKSaOu/3yws7G0e73NWm9424kk+1I4VTMYZCOLC6ZorBdfL/v0DRIjIGhvHpOBF&#10;ATbrwdsKc+06/qbnOVYihXDIUYGJsc2lDIUhi2HsWuLElc5bjAn6SmqPXQq3jZxm2VxarDk1GGxp&#10;Z6i4nx9WgTyeui+/n17Lqjy07nY0n/OuV2o07LdLEJH6+C/+cx90mj+ZLeD3m3SCX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ALgcIAAADdAAAADwAAAAAAAAAAAAAA&#10;AAChAgAAZHJzL2Rvd25yZXYueG1sUEsFBgAAAAAEAAQA+QAAAJADAAAAAA==&#10;" strokeweight="1.5pt"/>
                <v:shape id="Arc 1242" o:spid="_x0000_s2360" style="position:absolute;left:35800;top:3448;width:3045;height:679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hkcsYA&#10;AADdAAAADwAAAGRycy9kb3ducmV2LnhtbESPQUvDQBCF70L/wzKCN7uJFLFpt6VUBQ1YaBR6HbLT&#10;TTA7G7Jrk/575yB4m+G9ee+b9XbynbrQENvABvJ5Boq4DrZlZ+Dr8/X+CVRMyBa7wGTgShG2m9nN&#10;GgsbRj7SpUpOSQjHAg00KfWF1rFuyGOch55YtHMYPCZZB6ftgKOE+04/ZNmj9tiyNDTY076h+rv6&#10;8QbKU/tycgf7bJfvi4+yzK+70VXG3N1OuxWoRFP6N/9dv1nBzxfCL9/IC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hkcs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304506,679828;0,679828" o:connectangles="0,0,0"/>
                </v:shape>
                <v:line id="Line 1243" o:spid="_x0000_s2361" style="position:absolute;flip:x;visibility:visible;mso-wrap-style:square" from="27476,7992" to="36611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pMg8EAAADdAAAADwAAAGRycy9kb3ducmV2LnhtbERPTWvCQBC9F/wPyxS81U1Ei6SuIqIi&#10;4qXR3CfZ6SY0Oxuyq6b/visUepvH+5zlerCtuFPvG8cK0kkCgrhyumGj4HrZvy1A+ICssXVMCn7I&#10;w3o1ellipt2DP+meByNiCPsMFdQhdJmUvqrJop+4jjhyX663GCLsjdQ9PmK4beU0Sd6lxYZjQ40d&#10;bWuqvvObVVDuNoU5lcXOTvmsD2aelyxzpcavw+YDRKAh/Iv/3Ecd56ezFJ7fxBP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ekyDwQAAAN0AAAAPAAAAAAAAAAAAAAAA&#10;AKECAABkcnMvZG93bnJldi54bWxQSwUGAAAAAAQABAD5AAAAjwMAAAAA&#10;">
                  <v:stroke dashstyle="dash"/>
                </v:line>
                <v:line id="Line 1244" o:spid="_x0000_s2362" style="position:absolute;visibility:visible;mso-wrap-style:square" from="36564,7983" to="36564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mq4MYAAADdAAAADwAAAGRycy9kb3ducmV2LnhtbESPQWvCQBCF7wX/wzKCt7oxSKmpqxRB&#10;8JC2VKXnITsmqdnZZHdN0n/fLRS8zfDevO/NejuaRvTkfG1ZwWKegCAurK65VHA+7R+fQfiArLGx&#10;TAp+yMN2M3lYY6btwJ/UH0MpYgj7DBVUIbSZlL6oyKCf25Y4ahfrDIa4ulJqh0MMN41Mk+RJGqw5&#10;EipsaVdRcT3eTOQWZe66r+/reLi85fuO+9X76UOp2XR8fQERaAx38//1Qcf6i2UKf9/EEe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pquDGAAAA3QAAAA8AAAAAAAAA&#10;AAAAAAAAoQIAAGRycy9kb3ducmV2LnhtbFBLBQYAAAAABAAEAPkAAACUAwAAAAA=&#10;">
                  <v:stroke dashstyle="dash"/>
                </v:line>
                <v:shape id="Text Box 3103" o:spid="_x0000_s2363" type="#_x0000_t202" style="position:absolute;left:38003;top:12509;width:2287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kdqcYA&#10;AADdAAAADwAAAGRycy9kb3ducmV2LnhtbERPTWvCQBC9C/6HZQq9SN3Y1mLTrCKCpRVEjA14HLNj&#10;EszOhuxW47/vFgRv83ifk8w6U4szta6yrGA0jEAQ51ZXXCj42S2fJiCcR9ZYWyYFV3Iwm/Z7Ccba&#10;XnhL59QXIoSwi1FB6X0TS+nykgy6oW2IA3e0rUEfYFtI3eIlhJtaPkfRmzRYcWgosaFFSfkp/TUK&#10;3tP1YJutPr/3p+thnGm5Wc6ro1KPD938A4Snzt/FN/eXDvNHry/w/004QU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kdqcYAAADdAAAADwAAAAAAAAAAAAAAAACYAgAAZHJz&#10;L2Rvd25yZXYueG1sUEsFBgAAAAAEAAQA9QAAAIsDAAAAAA==&#10;" stroked="f">
                  <v:textbox inset="2.15617mm,1.0781mm,2.15617mm,1.0781mm">
                    <w:txbxContent>
                      <w:p w:rsidR="00657689" w:rsidRPr="00FC0B3F" w:rsidRDefault="00657689" w:rsidP="001A46A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FC0B3F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oval id="Oval 3104" o:spid="_x0000_s2364" style="position:absolute;left:4970;top:10246;width:361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NoC8MA&#10;AADdAAAADwAAAGRycy9kb3ducmV2LnhtbERPTWvCQBC9C/0PyxR6000alZK6ilQK9uDBtL0P2TEJ&#10;ZmdDdhrjv3cLgrd5vM9ZbUbXqoH60Hg2kM4SUMSltw1XBn6+P6dvoIIgW2w9k4ErBdisnyYrzK2/&#10;8JGGQioVQzjkaKAW6XKtQ1mTwzDzHXHkTr53KBH2lbY9XmK4a/Vrkiy1w4ZjQ40dfdRUnos/Z2BX&#10;bYvloDNZZKfdXhbn38NXlhrz8jxu30EJjfIQ3917G+en8zn8fxNP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NoC8MAAADdAAAADwAAAAAAAAAAAAAAAACYAgAAZHJzL2Rv&#10;d25yZXYueG1sUEsFBgAAAAAEAAQA9QAAAIgDAAAAAA==&#10;"/>
                <v:oval id="Oval 3117" o:spid="_x0000_s2365" style="position:absolute;left:21730;top:9114;width:361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/NkMMA&#10;AADdAAAADwAAAGRycy9kb3ducmV2LnhtbERPTWvCQBC9F/oflin0VjcxjZTUVUQp6KGHRr0P2TEJ&#10;ZmdDdhrTf+8WCr3N433Ocj25To00hNazgXSWgCKuvG25NnA6fry8gQqCbLHzTAZ+KMB69fiwxML6&#10;G3/RWEqtYgiHAg00In2hdagachhmvieO3MUPDiXCodZ2wFsMd52eJ8lCO2w5NjTY07ah6lp+OwO7&#10;elMuRp1Jnl12e8mv589Dlhrz/DRt3kEJTfIv/nPvbZyfvubw+008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/NkMMAAADdAAAADwAAAAAAAAAAAAAAAACYAgAAZHJzL2Rv&#10;d25yZXYueG1sUEsFBgAAAAAEAAQA9QAAAIgDAAAAAA==&#10;"/>
                <v:oval id="Oval 3116" o:spid="_x0000_s2366" style="position:absolute;left:36528;top:7626;width:368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1T58MA&#10;AADdAAAADwAAAGRycy9kb3ducmV2LnhtbERPTWvCQBC9F/oflin0VjcxNZTUVUQp6KGHRr0P2TEJ&#10;ZmdDdhrTf+8WCr3N433Ocj25To00hNazgXSWgCKuvG25NnA6fry8gQqCbLHzTAZ+KMB69fiwxML6&#10;G3/RWEqtYgiHAg00In2hdagachhmvieO3MUPDiXCodZ2wFsMd52eJ0muHbYcGxrsadtQdS2/nYFd&#10;vSnzUWeyyC67vSyu589Dlhrz/DRt3kEJTfIv/nPvbZyfvubw+008Qa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1T58MAAADdAAAADwAAAAAAAAAAAAAAAACYAgAAZHJzL2Rv&#10;d25yZXYueG1sUEsFBgAAAAAEAAQA9QAAAIgDAAAAAA==&#10;"/>
                <v:line id="Line 3126" o:spid="_x0000_s2367" style="position:absolute;visibility:visible;mso-wrap-style:square" from="9899,7983" to="9905,13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4JeMcAAADdAAAADwAAAGRycy9kb3ducmV2LnhtbESPS2vDMBCE74H+B7GF3ho5ISStayWU&#10;QiCHPIhTel6s9aOxVo6kOu6/rwKF3HaZ2flms9VgWtGT841lBZNxAoK4sLrhSsHnaf38AsIHZI2t&#10;ZVLwSx5Wy4dRhqm2Vz5Sn4dKxBD2KSqoQ+hSKX1Rk0E/th1x1ErrDIa4ukpqh9cYblo5TZK5NNhw&#10;JNTY0UdNxTn/MZFbVFt3+fo+D5tyt11fuH/dnw5KPT0O728gAg3hbv6/3uhYfzJbwO2bOIJ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Xgl4xwAAAN0AAAAPAAAAAAAA&#10;AAAAAAAAAKECAABkcnMvZG93bnJldi54bWxQSwUGAAAAAAQABAD5AAAAlQMAAAAA&#10;">
                  <v:stroke dashstyle="dash"/>
                </v:line>
                <v:line id="Line 3127" o:spid="_x0000_s2368" style="position:absolute;flip:x;visibility:visible;mso-wrap-style:square" from="27423,10246" to="31984,10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DlHsQAAADdAAAADwAAAGRycy9kb3ducmV2LnhtbESPQWvCQBCF7wX/wzJCb3Wj1CKpq4ho&#10;keKlsd4n2ekmNDsbsluN/75zELzN8N68981yPfhWXaiPTWAD00kGirgKtmFn4Pu0f1mAignZYhuY&#10;DNwowno1elpibsOVv+hSJKckhGOOBuqUulzrWNXkMU5CRyzaT+g9Jll7p22PVwn3rZ5l2Zv22LA0&#10;1NjRtqbqt/jzBsrd5uw+y/POz/hoP9y8KFkXxjyPh807qERDepjv1wcr+NNXwZVvZAS9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QOUexAAAAN0AAAAPAAAAAAAAAAAA&#10;AAAAAKECAABkcnMvZG93bnJldi54bWxQSwUGAAAAAAQABAD5AAAAkgMAAAAA&#10;">
                  <v:stroke dashstyle="dash"/>
                </v:line>
                <w10:anchorlock/>
              </v:group>
            </w:pict>
          </mc:Fallback>
        </mc:AlternateContent>
      </w:r>
    </w:p>
    <w:p w:rsidR="00545726" w:rsidRPr="000D1A3A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6.3 </w:t>
      </w:r>
      <w:r w:rsidRPr="00210178">
        <w:rPr>
          <w:bCs/>
          <w:i/>
          <w:sz w:val="20"/>
          <w:szCs w:val="20"/>
        </w:rPr>
        <w:t xml:space="preserve">Равновесие в модели </w:t>
      </w:r>
      <w:r w:rsidRPr="00210178">
        <w:rPr>
          <w:bCs/>
          <w:i/>
          <w:iCs/>
          <w:sz w:val="20"/>
          <w:szCs w:val="20"/>
          <w:lang w:val="en-US"/>
        </w:rPr>
        <w:t>AD</w:t>
      </w:r>
      <w:r w:rsidRPr="00210178">
        <w:rPr>
          <w:bCs/>
          <w:i/>
          <w:iCs/>
          <w:sz w:val="20"/>
          <w:szCs w:val="20"/>
        </w:rPr>
        <w:t>-</w:t>
      </w:r>
      <w:r w:rsidRPr="00210178">
        <w:rPr>
          <w:bCs/>
          <w:i/>
          <w:iCs/>
          <w:sz w:val="20"/>
          <w:szCs w:val="20"/>
          <w:lang w:val="en-US"/>
        </w:rPr>
        <w:t>AS</w:t>
      </w:r>
      <w:r w:rsidR="000D1A3A">
        <w:rPr>
          <w:bCs/>
          <w:i/>
          <w:iCs/>
          <w:sz w:val="20"/>
          <w:szCs w:val="20"/>
        </w:rPr>
        <w:t>: а) кейнсианский, б) пр</w:t>
      </w:r>
      <w:r w:rsidR="000D1A3A">
        <w:rPr>
          <w:bCs/>
          <w:i/>
          <w:iCs/>
          <w:sz w:val="20"/>
          <w:szCs w:val="20"/>
        </w:rPr>
        <w:t>о</w:t>
      </w:r>
      <w:r w:rsidR="000D1A3A">
        <w:rPr>
          <w:bCs/>
          <w:i/>
          <w:iCs/>
          <w:sz w:val="20"/>
          <w:szCs w:val="20"/>
        </w:rPr>
        <w:t>межуточный, в) классический участки</w:t>
      </w:r>
    </w:p>
    <w:p w:rsidR="00545726" w:rsidRPr="003F1CA7" w:rsidRDefault="00545726" w:rsidP="003F1CA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Изменения либо совокупного спроса, либо совокупного предл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жения ведут к изменению равновесия и равновесных значений выпуска и уровня цен.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545726" w:rsidRPr="003F1CA7" w:rsidRDefault="00545726" w:rsidP="003F1CA7">
      <w:pPr>
        <w:ind w:firstLine="454"/>
        <w:jc w:val="both"/>
        <w:rPr>
          <w:sz w:val="20"/>
          <w:szCs w:val="20"/>
        </w:rPr>
      </w:pPr>
      <w:r w:rsidRPr="00210178">
        <w:rPr>
          <w:bCs/>
          <w:i/>
          <w:iCs/>
          <w:sz w:val="20"/>
          <w:szCs w:val="20"/>
        </w:rPr>
        <w:t>Последствия изменения совокупного спроса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зависят от вида кр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вой совокупного предложения.</w:t>
      </w:r>
    </w:p>
    <w:p w:rsidR="00545726" w:rsidRPr="003F1CA7" w:rsidRDefault="003E1628" w:rsidP="00210178">
      <w:pPr>
        <w:jc w:val="both"/>
        <w:rPr>
          <w:bCs/>
          <w:i/>
          <w:iCs/>
          <w:sz w:val="20"/>
          <w:szCs w:val="20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4095750</wp:posOffset>
                </wp:positionV>
                <wp:extent cx="335280" cy="201930"/>
                <wp:effectExtent l="0" t="0" r="0" b="0"/>
                <wp:wrapNone/>
                <wp:docPr id="3780" name="Text Box 3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7689" w:rsidRDefault="00657689" w:rsidP="00F079F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Е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72066" tIns="36032" rIns="72066" bIns="36032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29" o:spid="_x0000_s2369" type="#_x0000_t202" style="position:absolute;left:0;text-align:left;margin-left:324pt;margin-top:322.5pt;width:26.4pt;height:15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" stroked="f">
                <v:textbox inset="2.00183mm,1.0009mm,2.00183mm,1.0009mm">
                  <w:txbxContent>
                    <w:p w:rsidR="00657689" w:rsidRDefault="00657689" w:rsidP="00F079F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Е</w:t>
                      </w:r>
                      <w:proofErr w:type="gramStart"/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4142105" cy="1619885"/>
                <wp:effectExtent l="0" t="19050" r="1270" b="0"/>
                <wp:docPr id="1138" name="Полотно 1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74" name="Text Box 3730"/>
                        <wps:cNvSpPr txBox="1">
                          <a:spLocks noChangeArrowheads="1"/>
                        </wps:cNvSpPr>
                        <wps:spPr bwMode="auto">
                          <a:xfrm>
                            <a:off x="3066806" y="314105"/>
                            <a:ext cx="211741" cy="198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E5282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75" name="Text Box 3726"/>
                        <wps:cNvSpPr txBox="1">
                          <a:spLocks noChangeArrowheads="1"/>
                        </wps:cNvSpPr>
                        <wps:spPr bwMode="auto">
                          <a:xfrm>
                            <a:off x="3489715" y="372439"/>
                            <a:ext cx="335351" cy="201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079FF" w:rsidRDefault="00657689" w:rsidP="008E528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Е</w:t>
                              </w:r>
                              <w:r w:rsidRPr="00F079F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76" name="Text Box 3727"/>
                        <wps:cNvSpPr txBox="1">
                          <a:spLocks noChangeArrowheads="1"/>
                        </wps:cNvSpPr>
                        <wps:spPr bwMode="auto">
                          <a:xfrm>
                            <a:off x="3429626" y="704493"/>
                            <a:ext cx="335351" cy="2026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079FF" w:rsidRDefault="00657689" w:rsidP="008E528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Е</w:t>
                              </w:r>
                              <w:r w:rsidRPr="00F079F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77" name="Text Box 3725"/>
                        <wps:cNvSpPr txBox="1">
                          <a:spLocks noChangeArrowheads="1"/>
                        </wps:cNvSpPr>
                        <wps:spPr bwMode="auto">
                          <a:xfrm>
                            <a:off x="441794" y="638680"/>
                            <a:ext cx="335351" cy="203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079FF" w:rsidRDefault="00657689" w:rsidP="008E528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Е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78" name="Text Box 3724"/>
                        <wps:cNvSpPr txBox="1">
                          <a:spLocks noChangeArrowheads="1"/>
                        </wps:cNvSpPr>
                        <wps:spPr bwMode="auto">
                          <a:xfrm>
                            <a:off x="654679" y="607270"/>
                            <a:ext cx="335351" cy="201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079FF" w:rsidRDefault="00657689" w:rsidP="008E528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Е</w:t>
                              </w:r>
                              <w:r w:rsidRPr="00F079F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79" name="Text Box 1140"/>
                        <wps:cNvSpPr txBox="1">
                          <a:spLocks noChangeArrowheads="1"/>
                        </wps:cNvSpPr>
                        <wps:spPr bwMode="auto">
                          <a:xfrm>
                            <a:off x="3237343" y="1108342"/>
                            <a:ext cx="384567" cy="3028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jc w:val="right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Y*</w:t>
                              </w:r>
                            </w:p>
                          </w:txbxContent>
                        </wps:txbx>
                        <wps:bodyPr rot="0" vert="horz" wrap="square" lIns="76666" tIns="38333" rIns="76666" bIns="38333" anchor="t" anchorCtr="0" upright="1">
                          <a:noAutofit/>
                        </wps:bodyPr>
                      </wps:wsp>
                      <wps:wsp>
                        <wps:cNvPr id="1080" name="Text Box 1141"/>
                        <wps:cNvSpPr txBox="1">
                          <a:spLocks noChangeArrowheads="1"/>
                        </wps:cNvSpPr>
                        <wps:spPr bwMode="auto">
                          <a:xfrm>
                            <a:off x="2428150" y="403102"/>
                            <a:ext cx="302160" cy="646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</w:pP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674E24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657689" w:rsidRPr="00674E24" w:rsidRDefault="00657689" w:rsidP="008E5282">
                              <w:pPr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</w:pPr>
                            </w:p>
                            <w:p w:rsidR="00657689" w:rsidRPr="00BD4E9C" w:rsidRDefault="00657689" w:rsidP="008E528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81" name="Text Box 1142"/>
                        <wps:cNvSpPr txBox="1">
                          <a:spLocks noChangeArrowheads="1"/>
                        </wps:cNvSpPr>
                        <wps:spPr bwMode="auto">
                          <a:xfrm>
                            <a:off x="2501973" y="1411229"/>
                            <a:ext cx="367971" cy="2086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б</w:t>
                              </w:r>
                              <w:r w:rsidRPr="00674E24">
                                <w:rPr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82" name="Text Box 1143"/>
                        <wps:cNvSpPr txBox="1">
                          <a:spLocks noChangeArrowheads="1"/>
                        </wps:cNvSpPr>
                        <wps:spPr bwMode="auto">
                          <a:xfrm>
                            <a:off x="1250987" y="1429926"/>
                            <a:ext cx="294148" cy="189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C86E03" w:rsidRDefault="00657689" w:rsidP="008E528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83" name="Text Box 11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229"/>
                            <a:ext cx="1372881" cy="189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74E24">
                                <w:rPr>
                                  <w:sz w:val="20"/>
                                  <w:szCs w:val="20"/>
                                </w:rPr>
                                <w:t>а)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85" name="Text Box 1145"/>
                        <wps:cNvSpPr txBox="1">
                          <a:spLocks noChangeArrowheads="1"/>
                        </wps:cNvSpPr>
                        <wps:spPr bwMode="auto">
                          <a:xfrm>
                            <a:off x="2810428" y="907166"/>
                            <a:ext cx="311888" cy="2011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86" name="Text Box 1146"/>
                        <wps:cNvSpPr txBox="1">
                          <a:spLocks noChangeArrowheads="1"/>
                        </wps:cNvSpPr>
                        <wps:spPr bwMode="auto">
                          <a:xfrm>
                            <a:off x="2971236" y="100962"/>
                            <a:ext cx="853830" cy="2131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  <w:r w:rsidRPr="00F079F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  <w:r w:rsidRPr="00674E24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1087" name="Text Box 11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70091"/>
                            <a:ext cx="294148" cy="319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210178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24" name="Text Box 11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9467"/>
                            <a:ext cx="220897" cy="189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25" name="Text Box 1153"/>
                        <wps:cNvSpPr txBox="1">
                          <a:spLocks noChangeArrowheads="1"/>
                        </wps:cNvSpPr>
                        <wps:spPr bwMode="auto">
                          <a:xfrm>
                            <a:off x="623777" y="1108342"/>
                            <a:ext cx="401735" cy="3028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210178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26" name="Text Box 1154"/>
                        <wps:cNvSpPr txBox="1">
                          <a:spLocks noChangeArrowheads="1"/>
                        </wps:cNvSpPr>
                        <wps:spPr bwMode="auto">
                          <a:xfrm>
                            <a:off x="883016" y="99467"/>
                            <a:ext cx="335351" cy="2026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27" name="Text Box 1155"/>
                        <wps:cNvSpPr txBox="1">
                          <a:spLocks noChangeArrowheads="1"/>
                        </wps:cNvSpPr>
                        <wps:spPr bwMode="auto">
                          <a:xfrm>
                            <a:off x="220897" y="218378"/>
                            <a:ext cx="487004" cy="2610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9D3CD6" w:rsidRDefault="00657689" w:rsidP="008E5282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  <w:r w:rsidRPr="009D3CD6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28" name="Text Box 1157"/>
                        <wps:cNvSpPr txBox="1">
                          <a:spLocks noChangeArrowheads="1"/>
                        </wps:cNvSpPr>
                        <wps:spPr bwMode="auto">
                          <a:xfrm>
                            <a:off x="368543" y="1108342"/>
                            <a:ext cx="293576" cy="201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14369" w:rsidRDefault="00657689" w:rsidP="008E5282">
                              <w:pPr>
                                <w:rPr>
                                  <w:sz w:val="16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  <w:p w:rsidR="00657689" w:rsidRPr="00D14369" w:rsidRDefault="00657689" w:rsidP="008E5282">
                              <w:pPr>
                                <w:rPr>
                                  <w:rFonts w:asciiTheme="minorHAnsi" w:hAnsiTheme="minorHAnsi" w:cstheme="minorBidi"/>
                                  <w:sz w:val="19"/>
                                </w:rPr>
                              </w:pP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29" name="Text Box 1158"/>
                        <wps:cNvSpPr txBox="1">
                          <a:spLocks noChangeArrowheads="1"/>
                        </wps:cNvSpPr>
                        <wps:spPr bwMode="auto">
                          <a:xfrm>
                            <a:off x="3707751" y="1108342"/>
                            <a:ext cx="220325" cy="1892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30" name="Text Box 1159"/>
                        <wps:cNvSpPr txBox="1">
                          <a:spLocks noChangeArrowheads="1"/>
                        </wps:cNvSpPr>
                        <wps:spPr bwMode="auto">
                          <a:xfrm>
                            <a:off x="1103913" y="1050009"/>
                            <a:ext cx="220325" cy="1892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10178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31" name="Text Box 1161"/>
                        <wps:cNvSpPr txBox="1">
                          <a:spLocks noChangeArrowheads="1"/>
                        </wps:cNvSpPr>
                        <wps:spPr bwMode="auto">
                          <a:xfrm>
                            <a:off x="2434445" y="99467"/>
                            <a:ext cx="219752" cy="1899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674E24" w:rsidRDefault="00657689" w:rsidP="008E5282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674E24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72066" tIns="36032" rIns="72066" bIns="36032" anchor="t" anchorCtr="0" upright="1">
                          <a:noAutofit/>
                        </wps:bodyPr>
                      </wps:wsp>
                      <wps:wsp>
                        <wps:cNvPr id="4232" name="Line 1162"/>
                        <wps:cNvCnPr/>
                        <wps:spPr bwMode="auto">
                          <a:xfrm flipV="1">
                            <a:off x="228337" y="4487"/>
                            <a:ext cx="572" cy="11405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3" name="Line 1163"/>
                        <wps:cNvCnPr/>
                        <wps:spPr bwMode="auto">
                          <a:xfrm>
                            <a:off x="220897" y="1144988"/>
                            <a:ext cx="88301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4" name="Line 1166"/>
                        <wps:cNvCnPr/>
                        <wps:spPr bwMode="auto">
                          <a:xfrm flipV="1">
                            <a:off x="2649047" y="99467"/>
                            <a:ext cx="0" cy="104552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5" name="Line 1167"/>
                        <wps:cNvCnPr/>
                        <wps:spPr bwMode="auto">
                          <a:xfrm>
                            <a:off x="2649047" y="1144988"/>
                            <a:ext cx="103009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6" name="Line 1168"/>
                        <wps:cNvCnPr/>
                        <wps:spPr bwMode="auto">
                          <a:xfrm>
                            <a:off x="294148" y="860050"/>
                            <a:ext cx="367971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7" name="Arc 1169"/>
                        <wps:cNvSpPr>
                          <a:spLocks/>
                        </wps:cNvSpPr>
                        <wps:spPr bwMode="auto">
                          <a:xfrm flipV="1">
                            <a:off x="662119" y="574364"/>
                            <a:ext cx="294720" cy="28568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8" name="Line 1170"/>
                        <wps:cNvCnPr/>
                        <wps:spPr bwMode="auto">
                          <a:xfrm flipV="1">
                            <a:off x="956839" y="289425"/>
                            <a:ext cx="0" cy="2849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9" name="Arc 1171"/>
                        <wps:cNvSpPr>
                          <a:spLocks/>
                        </wps:cNvSpPr>
                        <wps:spPr bwMode="auto">
                          <a:xfrm flipH="1" flipV="1">
                            <a:off x="434354" y="403102"/>
                            <a:ext cx="220325" cy="658873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4886"/>
                              <a:gd name="T2" fmla="*/ 21349 w 21600"/>
                              <a:gd name="T3" fmla="*/ 24886 h 24886"/>
                              <a:gd name="T4" fmla="*/ 0 w 21600"/>
                              <a:gd name="T5" fmla="*/ 21600 h 248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4886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22700"/>
                                  <a:pt x="21515" y="23798"/>
                                  <a:pt x="21348" y="24885"/>
                                </a:cubicBezTo>
                              </a:path>
                              <a:path w="21600" h="24886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cubicBezTo>
                                  <a:pt x="21600" y="22700"/>
                                  <a:pt x="21515" y="23798"/>
                                  <a:pt x="21348" y="24885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1" name="Line 1172"/>
                        <wps:cNvCnPr/>
                        <wps:spPr bwMode="auto">
                          <a:xfrm>
                            <a:off x="515045" y="860050"/>
                            <a:ext cx="0" cy="28493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2" name="Line 1179"/>
                        <wps:cNvCnPr/>
                        <wps:spPr bwMode="auto">
                          <a:xfrm>
                            <a:off x="2796121" y="860050"/>
                            <a:ext cx="44122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3" name="Arc 1180"/>
                        <wps:cNvSpPr>
                          <a:spLocks/>
                        </wps:cNvSpPr>
                        <wps:spPr bwMode="auto">
                          <a:xfrm flipV="1">
                            <a:off x="3237343" y="574364"/>
                            <a:ext cx="195717" cy="28568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14351"/>
                              <a:gd name="T1" fmla="*/ 0 h 21600"/>
                              <a:gd name="T2" fmla="*/ 14351 w 14351"/>
                              <a:gd name="T3" fmla="*/ 5457 h 21600"/>
                              <a:gd name="T4" fmla="*/ 0 w 14351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351" h="21600" fill="none" extrusionOk="0">
                                <a:moveTo>
                                  <a:pt x="-1" y="0"/>
                                </a:moveTo>
                                <a:cubicBezTo>
                                  <a:pt x="5290" y="0"/>
                                  <a:pt x="10397" y="1941"/>
                                  <a:pt x="14351" y="5456"/>
                                </a:cubicBezTo>
                              </a:path>
                              <a:path w="14351" h="21600" stroke="0" extrusionOk="0">
                                <a:moveTo>
                                  <a:pt x="-1" y="0"/>
                                </a:moveTo>
                                <a:cubicBezTo>
                                  <a:pt x="5290" y="0"/>
                                  <a:pt x="10397" y="1941"/>
                                  <a:pt x="14351" y="5456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4" name="Line 1181"/>
                        <wps:cNvCnPr/>
                        <wps:spPr bwMode="auto">
                          <a:xfrm flipV="1">
                            <a:off x="3434777" y="302139"/>
                            <a:ext cx="572" cy="4816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5" name="Arc 1182"/>
                        <wps:cNvSpPr>
                          <a:spLocks/>
                        </wps:cNvSpPr>
                        <wps:spPr bwMode="auto">
                          <a:xfrm flipH="1" flipV="1">
                            <a:off x="3278546" y="302139"/>
                            <a:ext cx="294148" cy="570624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6" name="Line 1183"/>
                        <wps:cNvCnPr/>
                        <wps:spPr bwMode="auto">
                          <a:xfrm flipH="1">
                            <a:off x="2654770" y="504064"/>
                            <a:ext cx="780579" cy="7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7" name="Line 1184"/>
                        <wps:cNvCnPr/>
                        <wps:spPr bwMode="auto">
                          <a:xfrm flipH="1">
                            <a:off x="3429626" y="705241"/>
                            <a:ext cx="5150" cy="4397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8" name="Arc 1185"/>
                        <wps:cNvSpPr>
                          <a:spLocks/>
                        </wps:cNvSpPr>
                        <wps:spPr bwMode="auto">
                          <a:xfrm flipH="1" flipV="1">
                            <a:off x="662119" y="384405"/>
                            <a:ext cx="156230" cy="60502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9" name="Text Box 1186"/>
                        <wps:cNvSpPr txBox="1">
                          <a:spLocks noChangeArrowheads="1"/>
                        </wps:cNvSpPr>
                        <wps:spPr bwMode="auto">
                          <a:xfrm>
                            <a:off x="515045" y="218378"/>
                            <a:ext cx="421764" cy="201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14369" w:rsidRDefault="00657689" w:rsidP="008E5282">
                              <w:pPr>
                                <w:rPr>
                                  <w:sz w:val="21"/>
                                  <w:lang w:val="en-US"/>
                                </w:rPr>
                              </w:pPr>
                              <w:r w:rsidRPr="00210178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AD</w:t>
                              </w:r>
                              <w:r w:rsidRPr="00210178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6666" tIns="38333" rIns="76666" bIns="38333" anchor="t" anchorCtr="0" upright="1">
                          <a:noAutofit/>
                        </wps:bodyPr>
                      </wps:wsp>
                      <wps:wsp>
                        <wps:cNvPr id="4250" name="Line 1187"/>
                        <wps:cNvCnPr/>
                        <wps:spPr bwMode="auto">
                          <a:xfrm>
                            <a:off x="702750" y="860050"/>
                            <a:ext cx="5150" cy="3200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1" name="Line 1191"/>
                        <wps:cNvCnPr/>
                        <wps:spPr bwMode="auto">
                          <a:xfrm flipH="1">
                            <a:off x="441794" y="605774"/>
                            <a:ext cx="193428" cy="14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2" name="Arc 1193"/>
                        <wps:cNvSpPr>
                          <a:spLocks/>
                        </wps:cNvSpPr>
                        <wps:spPr bwMode="auto">
                          <a:xfrm flipH="1" flipV="1">
                            <a:off x="3395290" y="218378"/>
                            <a:ext cx="312461" cy="504812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3" name="Line 1194"/>
                        <wps:cNvCnPr/>
                        <wps:spPr bwMode="auto">
                          <a:xfrm flipH="1">
                            <a:off x="2649047" y="806203"/>
                            <a:ext cx="780579" cy="7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4" name="Line 1195"/>
                        <wps:cNvCnPr/>
                        <wps:spPr bwMode="auto">
                          <a:xfrm flipH="1">
                            <a:off x="3278546" y="504064"/>
                            <a:ext cx="151080" cy="7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5" name="Oval 3115"/>
                        <wps:cNvSpPr>
                          <a:spLocks noChangeArrowheads="1"/>
                        </wps:cNvSpPr>
                        <wps:spPr bwMode="auto">
                          <a:xfrm>
                            <a:off x="480709" y="860050"/>
                            <a:ext cx="34336" cy="329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6" name="Oval 3114"/>
                        <wps:cNvSpPr>
                          <a:spLocks noChangeArrowheads="1"/>
                        </wps:cNvSpPr>
                        <wps:spPr bwMode="auto">
                          <a:xfrm>
                            <a:off x="707901" y="842101"/>
                            <a:ext cx="34336" cy="329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7" name="Oval 3124"/>
                        <wps:cNvSpPr>
                          <a:spLocks noChangeArrowheads="1"/>
                        </wps:cNvSpPr>
                        <wps:spPr bwMode="auto">
                          <a:xfrm>
                            <a:off x="3435349" y="479384"/>
                            <a:ext cx="34336" cy="329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" name="Oval 3123"/>
                        <wps:cNvSpPr>
                          <a:spLocks noChangeArrowheads="1"/>
                        </wps:cNvSpPr>
                        <wps:spPr bwMode="auto">
                          <a:xfrm>
                            <a:off x="3395290" y="764322"/>
                            <a:ext cx="34336" cy="3290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" name="Oval 3731"/>
                        <wps:cNvSpPr>
                          <a:spLocks noChangeArrowheads="1"/>
                        </wps:cNvSpPr>
                        <wps:spPr bwMode="auto">
                          <a:xfrm>
                            <a:off x="3278546" y="479384"/>
                            <a:ext cx="34336" cy="3365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38" o:spid="_x0000_s2370" editas="canvas" style="width:326.15pt;height:127.55pt;mso-position-horizontal-relative:char;mso-position-vertical-relative:line" coordsize="41421,16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">
                <v:shape id="_x0000_s2371" type="#_x0000_t75" style="position:absolute;width:41421;height:16198;visibility:visible;mso-wrap-style:square">
                  <v:fill o:detectmouseclick="t"/>
                  <v:path o:connecttype="none"/>
                </v:shape>
                <v:shape id="Text Box 3730" o:spid="_x0000_s2372" type="#_x0000_t202" style="position:absolute;left:30668;top:3141;width:2117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TMZcUA&#10;AADdAAAADwAAAGRycy9kb3ducmV2LnhtbERPS2vCQBC+F/oflhF6KbppEZXoKq1aUEHEx8HjmB2T&#10;tNnZkF1j7K93hUJv8/E9ZzRpTCFqqlxuWcFbJwJBnFidc6rgsP9qD0A4j6yxsEwKbuRgMn5+GmGs&#10;7ZW3VO98KkIIuxgVZN6XsZQuycig69iSOHBnWxn0AVap1BVeQ7gp5HsU9aTBnENDhiVNM0p+dhej&#10;4PfEdv1Zc1K8mnw+mH2vlptjT6mXVvMxBOGp8f/iP/dCh/lRvwuPb8IJcn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xMxl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8E5282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</w:t>
                        </w:r>
                      </w:p>
                    </w:txbxContent>
                  </v:textbox>
                </v:shape>
                <v:shape id="Text Box 3726" o:spid="_x0000_s2373" type="#_x0000_t202" style="position:absolute;left:34897;top:3724;width:3353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p/sUA&#10;AADdAAAADwAAAGRycy9kb3ducmV2LnhtbERPS2vCQBC+F/oflhF6KbppwQfRVVq1oIKIj4PHMTsm&#10;abOzIbvG2F/vCoXe5uN7zmjSmELUVLncsoK3TgSCOLE651TBYf/VHoBwHlljYZkU3MjBZPz8NMJY&#10;2ytvqd75VIQQdjEqyLwvYyldkpFB17ElceDOtjLoA6xSqSu8hnBTyPco6kmDOYeGDEuaZpT87C5G&#10;we+J7fqz5qR4Nfl8MPteLTfHnlIvreZjCMJT4//Ff+6FDvOjfhce34QT5Pg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Gn+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F079FF" w:rsidRDefault="00657689" w:rsidP="008E528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Е</w:t>
                        </w:r>
                        <w:proofErr w:type="gramStart"/>
                        <w:r w:rsidRPr="00F079FF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3727" o:spid="_x0000_s2374" type="#_x0000_t202" style="position:absolute;left:34296;top:7044;width:33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3icUA&#10;AADdAAAADwAAAGRycy9kb3ducmV2LnhtbERPTWvCQBC9C/6HZYRepG7aQ5TUVbRaaAWRRg89jtkx&#10;iWZnQ3Yb0/76bkHwNo/3OdN5ZyrRUuNKywqeRhEI4szqknMFh/3b4wSE88gaK8uk4IcczGf93hQT&#10;ba/8SW3qcxFC2CWooPC+TqR0WUEG3cjWxIE72cagD7DJpW7wGsJNJZ+jKJYGSw4NBdb0WlB2Sb+N&#10;gt8j2+2y5awamnI9WZ03H7uvWKmHQbd4AeGp83fxzf2uw/xoHMP/N+EE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WveJ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F079FF" w:rsidRDefault="00657689" w:rsidP="008E528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Е</w:t>
                        </w:r>
                        <w:proofErr w:type="gramStart"/>
                        <w:r w:rsidRPr="00F079FF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 Box 3725" o:spid="_x0000_s2375" type="#_x0000_t202" style="position:absolute;left:4417;top:6386;width:3354;height:2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ZSEsUA&#10;AADdAAAADwAAAGRycy9kb3ducmV2LnhtbERPTWvCQBC9C/6HZQQvYjb2oJK6EVsrtAWRag8ex+yY&#10;pM3Ohuwa0/56tyD0No/3OYtlZyrRUuNKywomUQyCOLO65FzB52EznoNwHlljZZkU/JCDZdrvLTDR&#10;9sof1O59LkIIuwQVFN7XiZQuK8igi2xNHLizbQz6AJtc6gavIdxU8iGOp9JgyaGhwJqeC8q+9xej&#10;4PfEdvvUclaNTPkyX3+9v+2OU6WGg271CMJT5//Fd/erDvPj2Qz+vgkn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FlIS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F079FF" w:rsidRDefault="00657689" w:rsidP="008E528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Е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 Box 3724" o:spid="_x0000_s2376" type="#_x0000_t202" style="position:absolute;left:6546;top:6072;width:335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nGYMgA&#10;AADdAAAADwAAAGRycy9kb3ducmV2LnhtbESPQWvCQBCF7wX/wzKCl1I3elBJXcXaCq0gpbaHHqfZ&#10;aRKbnQ3ZNUZ/vXMQepvhvXnvm/myc5VqqQmlZwOjYQKKOPO25NzA1+fmYQYqRGSLlWcycKYAy0Xv&#10;bo6p9Sf+oHYfcyUhHFI0UMRYp1qHrCCHYehrYtF+feMwytrk2jZ4knBX6XGSTLTDkqWhwJrWBWV/&#10;+6MzcPlhv3tqOavuXfkyez5s396/J8YM+t3qEVSkLv6bb9evVvCTqeDKNzKCXl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icZg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F079FF" w:rsidRDefault="00657689" w:rsidP="008E5282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Е</w:t>
                        </w:r>
                        <w:proofErr w:type="gramStart"/>
                        <w:r w:rsidRPr="00F079FF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1140" o:spid="_x0000_s2377" type="#_x0000_t202" style="position:absolute;left:32373;top:11083;width:3846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dhO8MA&#10;AADdAAAADwAAAGRycy9kb3ducmV2LnhtbERPS2sCMRC+C/0PYQRvmrUHtVujSEFYKEXXPo/DZrq7&#10;dDMJSarrvzeC4G0+vucs173pxJF8aC0rmE4yEMSV1S3XCj7et+MFiBCRNXaWScGZAqxXD4Ml5tqe&#10;uKTjIdYihXDIUUETo8ulDFVDBsPEOuLE/VpvMCboa6k9nlK46eRjls2kwZZTQ4OOXhqq/g7/RsG+&#10;3c5fd1P3WbribefL758YvgqlRsN+8wwiUh/v4pu70Gl+Nn+C6zfpBL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dhO8MAAADdAAAADwAAAAAAAAAAAAAAAACYAgAAZHJzL2Rv&#10;d25yZXYueG1sUEsFBgAAAAAEAAQA9QAAAIgDAAAAAA==&#10;" stroked="f">
                  <v:textbox inset="2.12961mm,1.0648mm,2.12961mm,1.0648mm">
                    <w:txbxContent>
                      <w:p w:rsidR="00657689" w:rsidRPr="00674E24" w:rsidRDefault="00657689" w:rsidP="008E5282">
                        <w:pPr>
                          <w:jc w:val="right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Y*</w:t>
                        </w:r>
                      </w:p>
                    </w:txbxContent>
                  </v:textbox>
                </v:shape>
                <v:shape id="Text Box 1141" o:spid="_x0000_s2378" type="#_x0000_t202" style="position:absolute;left:24281;top:4031;width:3022;height:6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q6QcgA&#10;AADdAAAADwAAAGRycy9kb3ducmV2LnhtbESPQUvDQBCF74L/YRnBi7Sbeigh7SZoW6EtiFh76HHM&#10;jkk0Oxuya5r6652D4G2G9+a9b5bF6Fo1UB8azwZm0wQUceltw5WB49vTJAUVIrLF1jMZuFCAIr++&#10;WmJm/ZlfaTjESkkIhwwN1DF2mdahrMlhmPqOWLQP3zuMsvaVtj2eJdy1+j5J5tphw9JQY0ermsqv&#10;w7cz8PPO/vlx4LK9c80mXX/udy+nuTG3N+PDAlSkMf6b/663VvCTVPjlGxlB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KrpB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674E24" w:rsidRDefault="00657689" w:rsidP="008E5282">
                        <w:pP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</w:pPr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674E24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657689" w:rsidRPr="00674E24" w:rsidRDefault="00657689" w:rsidP="008E5282">
                        <w:pPr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</w:pPr>
                      </w:p>
                      <w:p w:rsidR="00657689" w:rsidRPr="00BD4E9C" w:rsidRDefault="00657689" w:rsidP="008E5282">
                        <w:pPr>
                          <w:rPr>
                            <w:sz w:val="20"/>
                            <w:szCs w:val="20"/>
                          </w:rPr>
                        </w:pPr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142" o:spid="_x0000_s2379" type="#_x0000_t202" style="position:absolute;left:25019;top:14112;width:3680;height:2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Yf2sUA&#10;AADdAAAADwAAAGRycy9kb3ducmV2LnhtbERPTWvCQBC9F/wPywi9FN2kBwnRNVRtoQpSaj14HLNj&#10;kpqdDdltjP76bkHobR7vc2ZZb2rRUesqywricQSCOLe64kLB/uttlIBwHlljbZkUXMlBNh88zDDV&#10;9sKf1O18IUIIuxQVlN43qZQuL8mgG9uGOHAn2xr0AbaF1C1eQrip5XMUTaTBikNDiQ0tS8rPux+j&#10;4HZku110nNdPpnpNVt+b9cdhotTjsH+ZgvDU+3/x3f2uw/woieHvm3CC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h/a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674E24" w:rsidRDefault="00657689" w:rsidP="008E528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б</w:t>
                        </w:r>
                        <w:r w:rsidRPr="00674E24">
                          <w:rPr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1143" o:spid="_x0000_s2380" type="#_x0000_t202" style="position:absolute;left:12509;top:14299;width:294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BrcUA&#10;AADdAAAADwAAAGRycy9kb3ducmV2LnhtbERPS2vCQBC+C/6HZQQvUjfNQULqGnxUaAtSfBw8TrPT&#10;JJqdDdltTPvruwWht/n4njPPelOLjlpXWVbwOI1AEOdWV1woOB23DwkI55E11pZJwTc5yBbDwRxT&#10;bW+8p+7gCxFC2KWooPS+SaV0eUkG3dQ2xIH7tK1BH2BbSN3iLYSbWsZRNJMGKw4NJTa0Lim/Hr6M&#10;gp8PtrtVx3k9MdVzsrm8vb6fZ0qNR/3yCYSn3v+L7+4XHeZHSQx/34QT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IGt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C86E03" w:rsidRDefault="00657689" w:rsidP="008E528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1144" o:spid="_x0000_s2381" type="#_x0000_t202" style="position:absolute;top:14112;width:1372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gkNsUA&#10;AADdAAAADwAAAGRycy9kb3ducmV2LnhtbERPTWvCQBC9F/wPywi9lLppCxJSV9FqwQoijR56HLNj&#10;Es3Ohuw2pv56tyB4m8f7nNGkM5VoqXGlZQUvgwgEcWZ1ybmC3fbzOQbhPLLGyjIp+CMHk3HvYYSJ&#10;tmf+pjb1uQgh7BJUUHhfJ1K6rCCDbmBr4sAdbGPQB9jkUjd4DuGmkq9RNJQGSw4NBdb0UVB2Sn+N&#10;gsue7XrWclY9mXIRz4+rr83PUKnHfjd9B+Gp83fxzb3UYX4Uv8H/N+EEO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+CQ2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674E24" w:rsidRDefault="00657689" w:rsidP="008E528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674E24">
                          <w:rPr>
                            <w:sz w:val="20"/>
                            <w:szCs w:val="20"/>
                          </w:rPr>
                          <w:t>а)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45" o:spid="_x0000_s2382" type="#_x0000_t202" style="position:absolute;left:28104;top:9071;width:3119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0Z2cUA&#10;AADdAAAADwAAAGRycy9kb3ducmV2LnhtbERPTWvCQBC9F/wPywi9lLppoRJSV9FqwQoijR56HLNj&#10;Es3Ohuw2pv56tyB4m8f7nNGkM5VoqXGlZQUvgwgEcWZ1ybmC3fbzOQbhPLLGyjIp+CMHk3HvYYSJ&#10;tmf+pjb1uQgh7BJUUHhfJ1K6rCCDbmBr4sAdbGPQB9jkUjd4DuGmkq9RNJQGSw4NBdb0UVB2Sn+N&#10;gsue7XrWclY9mXIRz4+rr83PUKnHfjd9B+Gp83fxzb3UYX4Uv8H/N+EEO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RnZ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674E24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AS</w:t>
                        </w:r>
                      </w:p>
                    </w:txbxContent>
                  </v:textbox>
                </v:shape>
                <v:shape id="Text Box 1146" o:spid="_x0000_s2383" type="#_x0000_t202" style="position:absolute;left:29712;top:1009;width:8538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+HrsUA&#10;AADdAAAADwAAAGRycy9kb3ducmV2LnhtbERPTWvCQBC9C/0PyxS8SN3UQwjRVbRV0IKI2kOP0+yY&#10;xGZnQ3aNsb++WxC8zeN9zmTWmUq01LjSsoLXYQSCOLO65FzB53H1koBwHlljZZkU3MjBbPrUm2Cq&#10;7ZX31B58LkIIuxQVFN7XqZQuK8igG9qaOHAn2xj0ATa51A1eQ7ip5CiKYmmw5NBQYE1vBWU/h4tR&#10;8PvNdrtoOasGplwm7+ePze4rVqr/3M3HIDx1/iG+u9c6zI+SGP6/CSf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j4eu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674E24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w:proofErr w:type="gramStart"/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  <w:r w:rsidRPr="00F079FF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  <w:r w:rsidRPr="00674E24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1151" o:spid="_x0000_s2384" type="#_x0000_t202" style="position:absolute;top:6700;width:2941;height:3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MiNcUA&#10;AADdAAAADwAAAGRycy9kb3ducmV2LnhtbERPS2vCQBC+F/wPyxS8FN3oQUN0lWorVKEUHweP0+w0&#10;iWZnQ3aN0V/fFQq9zcf3nOm8NaVoqHaFZQWDfgSCOLW64EzBYb/qxSCcR9ZYWiYFN3Iwn3Weppho&#10;e+UtNTufiRDCLkEFufdVIqVLczLo+rYiDtyPrQ36AOtM6hqvIdyUchhFI2mw4NCQY0XLnNLz7mIU&#10;3L/Zfi4aTssXU7zHb6fN+us4Uqr73L5OQHhq/b/4z/2hw/woHsPjm3CC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wyI1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210178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  <w:r w:rsidRPr="00210178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52" o:spid="_x0000_s2385" type="#_x0000_t202" style="position:absolute;top:994;width:2208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0KqsgA&#10;AADdAAAADwAAAGRycy9kb3ducmV2LnhtbESPT2vCQBTE74LfYXkFL6Ibg4ikrtLaCq1QxD+HHl+z&#10;r0ls9m3IrjH66V2h4HGYmd8ws0VrStFQ7QrLCkbDCARxanXBmYLDfjWYgnAeWWNpmRRcyMFi3u3M&#10;MNH2zFtqdj4TAcIuQQW591UipUtzMuiGtiIO3q+tDfog60zqGs8BbkoZR9FEGiw4LORY0TKn9G93&#10;MgquP2y/XhtOy74p3qdvx/Xn5nuiVO+pfXkG4an1j/B/+0MrGMfxGO5vw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DQqq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210178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shape id="Text Box 1153" o:spid="_x0000_s2386" type="#_x0000_t202" style="position:absolute;left:6237;top:11083;width:4018;height: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vMcgA&#10;AADdAAAADwAAAGRycy9kb3ducmV2LnhtbESPT2vCQBTE70K/w/IKvRTdNFiR1FVqq9AKIv459PjM&#10;PpPU7NuQXWPqp3eFgsdhZn7DjCatKUVDtSssK3jpRSCIU6sLzhTstvPuEITzyBpLy6TgjxxMxg+d&#10;ESbannlNzcZnIkDYJagg975KpHRpTgZdz1bEwTvY2qAPss6krvEc4KaUcRQNpMGCw0KOFX3klB43&#10;J6Pgsme7nDacls+mmA0/fxffq5+BUk+P7fsbCE+tv4f/219aQT+OX+H2JjwBOb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Qa8x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210178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  <w:r w:rsidRPr="00210178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154" o:spid="_x0000_s2387" type="#_x0000_t202" style="position:absolute;left:8830;top:994;width:335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xRscA&#10;AADdAAAADwAAAGRycy9kb3ducmV2LnhtbESPQWvCQBSE7wX/w/IEL0U3hhIkdRVbLbSCSLUHj8/s&#10;M4lm34bsNqb++m5B6HGYmW+Y6bwzlWipcaVlBeNRBII4s7rkXMHX/m04AeE8ssbKMin4IQfzWe9h&#10;iqm2V/6kdudzESDsUlRQeF+nUrqsIINuZGvi4J1sY9AH2eRSN3gNcFPJOIoSabDksFBgTa8FZZfd&#10;t1FwO7LdvLScVY+mXE2W5/XH9pAoNeh3i2cQnjr/H76337WCpzhO4O9NeAJ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TMUbHAAAA3QAAAA8AAAAAAAAAAAAAAAAAmAIAAGRy&#10;cy9kb3ducmV2LnhtbFBLBQYAAAAABAAEAPUAAACMAwAAAAA=&#10;" stroked="f">
                  <v:textbox inset="2.00183mm,1.0009mm,2.00183mm,1.0009mm">
                    <w:txbxContent>
                      <w:p w:rsidR="00657689" w:rsidRPr="00210178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AS</w:t>
                        </w:r>
                      </w:p>
                    </w:txbxContent>
                  </v:textbox>
                </v:shape>
                <v:shape id="Text Box 1155" o:spid="_x0000_s2388" type="#_x0000_t202" style="position:absolute;left:2208;top:2183;width:4871;height:2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+U3cgA&#10;AADdAAAADwAAAGRycy9kb3ducmV2LnhtbESPT2vCQBTE74V+h+UVehHdNIhK6iq1VWgFEf8cenxm&#10;n0lq9m3IrjH107sFocdhZn7DjKetKUVDtSssK3jpRSCIU6sLzhTsd4vuCITzyBpLy6TglxxMJ48P&#10;Y0y0vfCGmq3PRICwS1BB7n2VSOnSnAy6nq2Ig3e0tUEfZJ1JXeMlwE0p4ygaSIMFh4UcK3rPKT1t&#10;z0bB9cB2NWs4LTummI8+fpZf6++BUs9P7dsrCE+t/w/f259aQT+Oh/D3JjwBOb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35Td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9D3CD6" w:rsidRDefault="00657689" w:rsidP="008E5282">
                        <w:pPr>
                          <w:rPr>
                            <w:sz w:val="20"/>
                            <w:szCs w:val="20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  <w:r w:rsidRPr="009D3CD6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157" o:spid="_x0000_s2389" type="#_x0000_t202" style="position:absolute;left:3685;top:11083;width:293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AAr8UA&#10;AADdAAAADwAAAGRycy9kb3ducmV2LnhtbERPy2rCQBTdC/7DcIVuxEwaRCQ6kWpb0IKIj0WXt5nb&#10;JG3mTshMY9qvdxYFl4fzXq56U4uOWldZVvAYxSCIc6srLhRczq+TOQjnkTXWlknBLzlYZcPBElNt&#10;r3yk7uQLEULYpaig9L5JpXR5SQZdZBviwH3a1qAPsC2kbvEawk0tkzieSYMVh4YSG9qUlH+ffoyC&#10;vw+2+3XHeT021cv8+ettd3ifKfUw6p8WIDz1/i7+d2+1gmmShLnhTXgC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ACvxQAAAN0AAAAPAAAAAAAAAAAAAAAAAJgCAABkcnMv&#10;ZG93bnJldi54bWxQSwUGAAAAAAQABAD1AAAAigMAAAAA&#10;" stroked="f">
                  <v:textbox inset="2.00183mm,1.0009mm,2.00183mm,1.0009mm">
                    <w:txbxContent>
                      <w:p w:rsidR="00657689" w:rsidRPr="00D14369" w:rsidRDefault="00657689" w:rsidP="008E5282">
                        <w:pPr>
                          <w:rPr>
                            <w:sz w:val="16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  <w:p w:rsidR="00657689" w:rsidRPr="00D14369" w:rsidRDefault="00657689" w:rsidP="008E5282">
                        <w:pPr>
                          <w:rPr>
                            <w:rFonts w:asciiTheme="minorHAnsi" w:hAnsiTheme="minorHAnsi" w:cstheme="minorBidi"/>
                            <w:sz w:val="19"/>
                          </w:rPr>
                        </w:pPr>
                      </w:p>
                    </w:txbxContent>
                  </v:textbox>
                </v:shape>
                <v:shape id="Text Box 1158" o:spid="_x0000_s2390" type="#_x0000_t202" style="position:absolute;left:37077;top:11083;width:2203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ylNMgA&#10;AADdAAAADwAAAGRycy9kb3ducmV2LnhtbESPT2vCQBTE7wW/w/IEL6VuDCI2ukr9U7AFkVoPHp/Z&#10;ZxKbfRuya0z99N1CocdhZn7DTOetKUVDtSssKxj0IxDEqdUFZwoOn69PYxDOI2ssLZOCb3Iwn3Ue&#10;pphoe+MPavY+EwHCLkEFufdVIqVLczLo+rYiDt7Z1gZ9kHUmdY23ADeljKNoJA0WHBZyrGiZU/q1&#10;vxoF9xPb7aLhtHw0xXq8ury/7Y4jpXrd9mUCwlPr/8N/7Y1WMIzjZ/h9E56An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DKU0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210178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159" o:spid="_x0000_s2391" type="#_x0000_t202" style="position:absolute;left:11039;top:10500;width:2203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adMQA&#10;AADdAAAADwAAAGRycy9kb3ducmV2LnhtbERPy2rCQBTdF/yH4QrdiE6qIhKdhD6hFUR8LFxeM9ck&#10;NnMnZKYx9es7C6HLw3kv085UoqXGlZYVPI0iEMSZ1SXnCg77j+EchPPIGivLpOCXHKRJ72GJsbZX&#10;3lK787kIIexiVFB4X8dSuqwgg25ka+LAnW1j0AfY5FI3eA3hppLjKJpJgyWHhgJrei0o+979GAW3&#10;E9v1S8tZNTDl+/ztsvraHGdKPfa75wUIT53/F9/dn1rBdDwJ+8Ob8AR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mnTEAAAA3QAAAA8AAAAAAAAAAAAAAAAAmAIAAGRycy9k&#10;b3ducmV2LnhtbFBLBQYAAAAABAAEAPUAAACJAwAAAAA=&#10;" stroked="f">
                  <v:textbox inset="2.00183mm,1.0009mm,2.00183mm,1.0009mm">
                    <w:txbxContent>
                      <w:p w:rsidR="00657689" w:rsidRPr="00210178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161" o:spid="_x0000_s2392" type="#_x0000_t202" style="position:absolute;left:24344;top:994;width:2197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M/78gA&#10;AADdAAAADwAAAGRycy9kb3ducmV2LnhtbESPQWvCQBSE70L/w/IKXoputEVCdBVbFaxQStWDx2f2&#10;NUnNvg3ZNUZ/fbdQ8DjMzDfMZNaaUjRUu8KygkE/AkGcWl1wpmC/W/ViEM4jaywtk4IrOZhNHzoT&#10;TLS98Bc1W5+JAGGXoILc+yqR0qU5GXR9WxEH79vWBn2QdSZ1jZcAN6UcRtFIGiw4LORY0VtO6Wl7&#10;NgpuR7Yfrw2n5ZMplvHiZ/P+eRgp1X1s52MQnlp/D/+311rBy/B5AH9vwhO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oz/vyAAAAN0AAAAPAAAAAAAAAAAAAAAAAJgCAABk&#10;cnMvZG93bnJldi54bWxQSwUGAAAAAAQABAD1AAAAjQMAAAAA&#10;" stroked="f">
                  <v:textbox inset="2.00183mm,1.0009mm,2.00183mm,1.0009mm">
                    <w:txbxContent>
                      <w:p w:rsidR="00657689" w:rsidRPr="00674E24" w:rsidRDefault="00657689" w:rsidP="008E5282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674E24">
                          <w:rPr>
                            <w:sz w:val="20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1162" o:spid="_x0000_s2393" style="position:absolute;flip:y;visibility:visible;mso-wrap-style:square" from="2283,44" to="2289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ScvcYAAADdAAAADwAAAGRycy9kb3ducmV2LnhtbESPQWvCQBCF74L/YRnBS6ibJqW00VWq&#10;rVCQHmp78Dhkp0lodjZkR43/3i0UPD7evO/NW6wG16oT9aHxbOB+loIiLr1tuDLw/bW9ewIVBNli&#10;65kMXCjAajkeLbCw/syfdNpLpSKEQ4EGapGu0DqUNTkMM98RR+/H9w4lyr7StsdzhLtWZ2n6qB02&#10;HBtq7GhTU/m7P7r4xvaDX/M8WTudJM/0dpBdqsWY6WR4mYMSGuR2/J9+twYesjyDvzURAXp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EnL3GAAAA3QAAAA8AAAAAAAAA&#10;AAAAAAAAoQIAAGRycy9kb3ducmV2LnhtbFBLBQYAAAAABAAEAPkAAACUAwAAAAA=&#10;">
                  <v:stroke endarrow="block"/>
                </v:line>
                <v:line id="Line 1163" o:spid="_x0000_s2394" style="position:absolute;visibility:visible;mso-wrap-style:square" from="2208,11449" to="11039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ahl8YAAADdAAAADwAAAGRycy9kb3ducmV2LnhtbESPT2sCMRTE70K/Q3iF3jTrH6quRild&#10;BA+toJaen5vXzdLNy7JJ1/jtm0LB4zAzv2HW22gb0VPna8cKxqMMBHHpdM2Vgo/zbrgA4QOyxsYx&#10;KbiRh+3mYbDGXLsrH6k/hUokCPscFZgQ2lxKXxqy6EeuJU7el+sshiS7SuoOrwluGznJsmdpsea0&#10;YLClV0Pl9+nHKpib4ijnsng7H4q+Hi/je/y8LJV6eowvKxCBYriH/9t7rWA2mU7h7016AnL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moZfGAAAA3QAAAA8AAAAAAAAA&#10;AAAAAAAAoQIAAGRycy9kb3ducmV2LnhtbFBLBQYAAAAABAAEAPkAAACUAwAAAAA=&#10;">
                  <v:stroke endarrow="block"/>
                </v:line>
                <v:line id="Line 1166" o:spid="_x0000_s2395" style="position:absolute;flip:y;visibility:visible;mso-wrap-style:square" from="26490,994" to="26490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GhUsYAAADdAAAADwAAAGRycy9kb3ducmV2LnhtbESPQWvCQBCF7wX/wzKCl1A3NVLa1FWs&#10;VSiIh6qHHofsNAlmZ0N2qvHfu0Khx8eb9715s0XvGnWmLtSeDTyNU1DEhbc1lwaOh83jC6ggyBYb&#10;z2TgSgEW88HDDHPrL/xF572UKkI45GigEmlzrUNRkcMw9i1x9H5851Ci7EptO7xEuGv0JE2ftcOa&#10;Y0OFLa0qKk77Xxff2Oz4I8uSd6eT5JXW37JNtRgzGvbLN1BCvfwf/6U/rYHpJJvCfU1EgJ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hoVLGAAAA3QAAAA8AAAAAAAAA&#10;AAAAAAAAoQIAAGRycy9kb3ducmV2LnhtbFBLBQYAAAAABAAEAPkAAACUAwAAAAA=&#10;">
                  <v:stroke endarrow="block"/>
                </v:line>
                <v:line id="Line 1167" o:spid="_x0000_s2396" style="position:absolute;visibility:visible;mso-wrap-style:square" from="26490,11449" to="36791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OceMYAAADdAAAADwAAAGRycy9kb3ducmV2LnhtbESPQWsCMRSE74X+h/AK3mpWbatujSIu&#10;BQ9VUIvn183rZunmZdmka/rvTaHgcZiZb5jFKtpG9NT52rGC0TADQVw6XXOl4OP09jgD4QOyxsYx&#10;KfglD6vl/d0Cc+0ufKD+GCqRIOxzVGBCaHMpfWnIoh+6ljh5X66zGJLsKqk7vCS4beQ4y16kxZrT&#10;gsGWNobK7+OPVTA1xUFOZfF+2hd9PZrHXTx/zpUaPMT1K4hAMdzC/+2tVvA0njzD35v0BOTy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DnHjGAAAA3QAAAA8AAAAAAAAA&#10;AAAAAAAAoQIAAGRycy9kb3ducmV2LnhtbFBLBQYAAAAABAAEAPkAAACUAwAAAAA=&#10;">
                  <v:stroke endarrow="block"/>
                </v:line>
                <v:line id="Line 1168" o:spid="_x0000_s2397" style="position:absolute;visibility:visible;mso-wrap-style:square" from="2941,8600" to="6621,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VIhcUAAADdAAAADwAAAGRycy9kb3ducmV2LnhtbESPT2vCQBTE7wW/w/IEb3XjH0RSVymC&#10;Vbw1itDbI/tM0mTfprsbjd/eLRR6HGbmN8xq05tG3Mj5yrKCyTgBQZxbXXGh4HzavS5B+ICssbFM&#10;Ch7kYbMevKww1fbOn3TLQiEihH2KCsoQ2lRKn5dk0I9tSxy9q3UGQ5SukNrhPcJNI6dJspAGK44L&#10;Jba0LSmvs84ouHQZf33XO9dg97HfXy8/tZ8dlRoN+/c3EIH68B/+ax+0gvl0toDfN/EJyP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VIhcUAAADdAAAADwAAAAAAAAAA&#10;AAAAAAChAgAAZHJzL2Rvd25yZXYueG1sUEsFBgAAAAAEAAQA+QAAAJMDAAAAAA==&#10;" strokeweight="1.5pt"/>
                <v:shape id="Arc 1169" o:spid="_x0000_s2398" style="position:absolute;left:6621;top:5743;width:2947;height:2857;flip: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eyMgA&#10;AADdAAAADwAAAGRycy9kb3ducmV2LnhtbESPQWvCQBSE7wX/w/IKvRTdaEsi0VWCxWIRoY1evD2y&#10;r0kw+zZktyb9926h4HGYmW+Y5XowjbhS52rLCqaTCARxYXXNpYLTcTueg3AeWWNjmRT8koP1avSw&#10;xFTbnr/omvtSBAi7FBVU3replK6oyKCb2JY4eN+2M+iD7EqpO+wD3DRyFkWxNFhzWKiwpU1FxSX/&#10;MQreh+wcfx76pH7eTLdx8tbv849MqafHIVuA8DT4e/i/vdMKXmcvCfy9CU9Ar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Eh7IyAAAAN0AAAAPAAAAAAAAAAAAAAAAAJgCAABk&#10;cnMvZG93bnJldi54bWxQSwUGAAAAAAQABAD1AAAAjQMAAAAA&#10;" path="m-1,nfc11929,,21600,9670,21600,21600em-1,nsc11929,,21600,9670,21600,21600l,21600,-1,xe" filled="f" strokeweight="1.5pt">
                  <v:path arrowok="t" o:extrusionok="f" o:connecttype="custom" o:connectlocs="0,0;294720,285686;0,285686" o:connectangles="0,0,0"/>
                </v:shape>
                <v:line id="Line 1170" o:spid="_x0000_s2399" style="position:absolute;flip:y;visibility:visible;mso-wrap-style:square" from="9568,2894" to="9568,5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dIVcEAAADdAAAADwAAAGRycy9kb3ducmV2LnhtbERPz2vCMBS+D/wfwhO8zdRuiFSjiCAo&#10;7rCp4PXRvDbF5qUkma3/vTkMdvz4fq82g23Fg3xoHCuYTTMQxKXTDdcKrpf9+wJEiMgaW8ek4EkB&#10;NuvR2woL7Xr+occ51iKFcChQgYmxK6QMpSGLYeo64sRVzluMCfpaao99CretzLNsLi02nBoMdrQz&#10;VN7Pv1aBPJ76b7/Pr1VdHTp3O5qveT8oNRkP2yWISEP8F/+5D1rBZ/6R5qY36Qn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x0hVwQAAAN0AAAAPAAAAAAAAAAAAAAAA&#10;AKECAABkcnMvZG93bnJldi54bWxQSwUGAAAAAAQABAD5AAAAjwMAAAAA&#10;" strokeweight="1.5pt"/>
                <v:shape id="Arc 1171" o:spid="_x0000_s2400" style="position:absolute;left:4343;top:4031;width:2203;height:6588;flip:x y;visibility:visible;mso-wrap-style:square;v-text-anchor:top" coordsize="21600,24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l0ysYA&#10;AADdAAAADwAAAGRycy9kb3ducmV2LnhtbESPT2sCMRTE74V+h/AK3mq2KlK3ZqVVBOtF1vbQ42Pz&#10;9k+7eVmS6K7fvhEEj8PM/IZZrgbTijM531hW8DJOQBAXVjdcKfj+2j6/gvABWWNrmRRcyMMqe3xY&#10;Yqptzzmdj6ESEcI+RQV1CF0qpS9qMujHtiOOXmmdwRClq6R22Ee4aeUkSebSYMNxocaO1jUVf8eT&#10;UfD5w6dFg/nB6kNfTmf7jes+fpUaPQ3vbyACDeEevrV3WsFsMl3A9U18AjL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Rl0ysYAAADdAAAADwAAAAAAAAAAAAAAAACYAgAAZHJz&#10;L2Rvd25yZXYueG1sUEsFBgAAAAAEAAQA9QAAAIsDAAAAAA==&#10;" path="m-1,nfc11929,,21600,9670,21600,21600v,1100,-85,2198,-252,3285em-1,nsc11929,,21600,9670,21600,21600v,1100,-85,2198,-252,3285l,21600,-1,xe" filled="f" strokeweight="1.5pt">
                  <v:path arrowok="t" o:extrusionok="f" o:connecttype="custom" o:connectlocs="0,0;217765,658873;0,571874" o:connectangles="0,0,0"/>
                </v:shape>
                <v:line id="Line 1172" o:spid="_x0000_s2401" style="position:absolute;visibility:visible;mso-wrap-style:square" from="5150,8600" to="5150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DS2MUAAADdAAAADwAAAGRycy9kb3ducmV2LnhtbESPX2vCMBTF3wd+h3AHe5uppYytM8oQ&#10;BB/qZCo+X5pr29nctElW67c3g8EeD+fPjzNfjqYVAznfWFYwmyYgiEurG64UHA/r51cQPiBrbC2T&#10;ght5WC4mD3PMtb3yFw37UIk4wj5HBXUIXS6lL2sy6Ke2I47e2TqDIUpXSe3wGsdNK9MkeZEGG46E&#10;Gjta1VRe9j8mcsuqcP3p+zJuztti3fPw9nnYKfX0OH68gwg0hv/wX3ujFWRpNoPf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DS2MUAAADdAAAADwAAAAAAAAAA&#10;AAAAAAChAgAAZHJzL2Rvd25yZXYueG1sUEsFBgAAAAAEAAQA+QAAAJMDAAAAAA==&#10;">
                  <v:stroke dashstyle="dash"/>
                </v:line>
                <v:line id="Line 1179" o:spid="_x0000_s2402" style="position:absolute;visibility:visible;mso-wrap-style:square" from="27961,8600" to="32373,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g9+8YAAADdAAAADwAAAGRycy9kb3ducmV2LnhtbESPT2vCQBTE7wW/w/IEb3XTKEVSVymC&#10;f+jNtAjeHtlnkib7Nu5uNP32bqHQ4zAzv2GW68G04kbO15YVvEwTEMSF1TWXCr4+t88LED4ga2wt&#10;k4If8rBejZ6WmGl75yPd8lCKCGGfoYIqhC6T0hcVGfRT2xFH72KdwRClK6V2eI9w08o0SV6lwZrj&#10;QoUdbSoqmrw3Ck59zufvZuta7Hf7/eV0bfzsQ6nJeHh/AxFoCP/hv/ZBK5in8xR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YPfvGAAAA3QAAAA8AAAAAAAAA&#10;AAAAAAAAoQIAAGRycy9kb3ducmV2LnhtbFBLBQYAAAAABAAEAPkAAACUAwAAAAA=&#10;" strokeweight="1.5pt"/>
                <v:shape id="Arc 1180" o:spid="_x0000_s2403" style="position:absolute;left:32373;top:5743;width:1957;height:2857;flip:y;visibility:visible;mso-wrap-style:square;v-text-anchor:top" coordsize="1435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2s8YA&#10;AADdAAAADwAAAGRycy9kb3ducmV2LnhtbESPQWvCQBSE74X+h+UVvNVNVaxGV5GCIAUPpr309sg+&#10;k6W7b5PsNon/3i0Uehxm5htmux+dFT11wXhW8DLNQBCXXhuuFHx+HJ9XIEJE1mg9k4IbBdjvHh+2&#10;mGs/8IX6IlYiQTjkqKCOscmlDGVNDsPUN8TJu/rOYUyyq6TucEhwZ+Usy5bSoeG0UGNDbzWV38WP&#10;U9CvzwfzerFDe/6yRZuZdlmZd6UmT+NhAyLSGP/Df+2TVrCYLebw+yY9Ab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X2s8YAAADdAAAADwAAAAAAAAAAAAAAAACYAgAAZHJz&#10;L2Rvd25yZXYueG1sUEsFBgAAAAAEAAQA9QAAAIsDAAAAAA==&#10;" path="m-1,nfc5290,,10397,1941,14351,5456em-1,nsc5290,,10397,1941,14351,5456l,21600,-1,xe" filled="f" strokeweight="1.5pt">
                  <v:path arrowok="t" o:extrusionok="f" o:connecttype="custom" o:connectlocs="0,0;195717,72175;0,285686" o:connectangles="0,0,0"/>
                </v:shape>
                <v:line id="Line 1181" o:spid="_x0000_s2404" style="position:absolute;flip:y;visibility:visible;mso-wrap-style:square" from="34347,3021" to="34353,7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wxLcQAAADdAAAADwAAAGRycy9kb3ducmV2LnhtbESPQWvCQBSE7wX/w/KE3urGEKSkriKC&#10;oNhDq0Kvj+xLNph9G3ZXk/77bkHwOMzMN8xyPdpO3MmH1rGC+SwDQVw53XKj4HLevb2DCBFZY+eY&#10;FPxSgPVq8rLEUruBv+l+io1IEA4lKjAx9qWUoTJkMcxcT5y82nmLMUnfSO1xSHDbyTzLFtJiy2nB&#10;YE9bQ9X1dLMK5OE4fPldfqmbet+7n4P5XAyjUq/TcfMBItIYn+FHe68VFHlRwP+b9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jDEtxAAAAN0AAAAPAAAAAAAAAAAA&#10;AAAAAKECAABkcnMvZG93bnJldi54bWxQSwUGAAAAAAQABAD5AAAAkgMAAAAA&#10;" strokeweight="1.5pt"/>
                <v:shape id="Arc 1182" o:spid="_x0000_s2405" style="position:absolute;left:32785;top:3021;width:2941;height:5706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QhpcYA&#10;AADdAAAADwAAAGRycy9kb3ducmV2LnhtbESPQWvCQBSE74L/YXlCb3WjpNKmriJaoQZaaFrw+si+&#10;bkKzb0N2NfHfu0LB4zAz3zDL9WAbcabO144VzKYJCOLS6ZqNgp/v/eMzCB+QNTaOScGFPKxX49ES&#10;M+16/qJzEYyIEPYZKqhCaDMpfVmRRT91LXH0fl1nMUTZGak77CPcNnKeJAtpsea4UGFL24rKv+Jk&#10;FeTH+u1oPvVOvxzSjzyfXTa9KZR6mAybVxCBhnAP/7fftYJ0nj7B7U18An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Qhpc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294148,570624;0,570624" o:connectangles="0,0,0"/>
                </v:shape>
                <v:line id="Line 1183" o:spid="_x0000_s2406" style="position:absolute;flip:x;visibility:visible;mso-wrap-style:square" from="26547,5040" to="34353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gyuMQAAADdAAAADwAAAGRycy9kb3ducmV2LnhtbESPQWvCQBSE74X+h+UVequbBhWJriLF&#10;liJejOb+kn1ugtm3IbvV9N+7guBxmJlvmMVqsK24UO8bxwo+RwkI4srpho2C4+H7YwbCB2SNrWNS&#10;8E8eVsvXlwVm2l15T5c8GBEh7DNUUIfQZVL6qiaLfuQ64uidXG8xRNkbqXu8RrhtZZokU2mx4bhQ&#10;Y0dfNVXn/M8qKDfrwmzLYmNT3ukfM8lLlrlS72/Deg4i0BCe4Uf7VysYp+Mp3N/EJ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CDK4xAAAAN0AAAAPAAAAAAAAAAAA&#10;AAAAAKECAABkcnMvZG93bnJldi54bWxQSwUGAAAAAAQABAD5AAAAkgMAAAAA&#10;">
                  <v:stroke dashstyle="dash"/>
                </v:line>
                <v:line id="Line 1184" o:spid="_x0000_s2407" style="position:absolute;flip:x;visibility:visible;mso-wrap-style:square" from="34296,7052" to="34347,11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SXI8UAAADdAAAADwAAAGRycy9kb3ducmV2LnhtbESPQWvCQBSE70L/w/IKvemmwarEbESK&#10;LaV4Ma33l+xzE8y+Ddmtpv++WxA8DjPzDZNvRtuJCw2+dazgeZaAIK6dbtko+P56m65A+ICssXNM&#10;Cn7Jw6Z4mOSYaXflA13KYESEsM9QQRNCn0np64Ys+pnriaN3coPFEOVgpB7wGuG2k2mSLKTFluNC&#10;gz29NlSfyx+roNptj+azOu5synv9bl7KimWp1NPjuF2DCDSGe/jW/tAK5ul8Cf9v4hOQ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SXI8UAAADdAAAADwAAAAAAAAAA&#10;AAAAAAChAgAAZHJzL2Rvd25yZXYueG1sUEsFBgAAAAAEAAQA+QAAAJMDAAAAAA==&#10;">
                  <v:stroke dashstyle="dash"/>
                </v:line>
                <v:shape id="Arc 1185" o:spid="_x0000_s2408" style="position:absolute;left:6621;top:3844;width:1562;height:6050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WOO8MA&#10;AADdAAAADwAAAGRycy9kb3ducmV2LnhtbERPW2vCMBR+H/gfwhF8m6lSxqxGES+wFTZYFXw9NMe0&#10;2JyUJtr675eHwR4/vvtqM9hGPKjztWMFs2kCgrh0umaj4Hw6vr6D8AFZY+OYFDzJw2Y9ellhpl3P&#10;P/QoghExhH2GCqoQ2kxKX1Zk0U9dSxy5q+sshgg7I3WHfQy3jZwnyZu0WHNsqLClXUXlrbhbBfml&#10;PlzMt97rxWf6leez57Y3hVKT8bBdggg0hH/xn/tDK0jn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WOO8MAAADdAAAADwAAAAAAAAAAAAAAAACYAgAAZHJzL2Rv&#10;d25yZXYueG1sUEsFBgAAAAAEAAQA9QAAAIgDAAAAAA==&#10;" path="m-1,nfc11929,,21600,9670,21600,21600em-1,nsc11929,,21600,9670,21600,21600l,21600,-1,xe" filled="f" strokeweight="1.5pt">
                  <v:path arrowok="t" o:extrusionok="f" o:connecttype="custom" o:connectlocs="0,0;156230,605026;0,605026" o:connectangles="0,0,0"/>
                </v:shape>
                <v:shape id="Text Box 1186" o:spid="_x0000_s2409" type="#_x0000_t202" style="position:absolute;left:5150;top:2183;width:4218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CVMcA&#10;AADdAAAADwAAAGRycy9kb3ducmV2LnhtbESPzWrDMBCE74W+g9hCb42cEJrEjRJKIWAoJXF+e1ys&#10;rW1qrYSkJu7bV4VAjsPMfMPMl73pxJl8aC0rGA4yEMSV1S3XCva71dMURIjIGjvLpOCXAiwX93dz&#10;zLW9cEnnbaxFgnDIUUETo8ulDFVDBsPAOuLkfVlvMCbpa6k9XhLcdHKUZc/SYMtpoUFHbw1V39sf&#10;o2DTribv66E7lK74WPvy9BnDsVDq8aF/fQERqY+38LVdaAXj0XgG/2/S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xQlTHAAAA3QAAAA8AAAAAAAAAAAAAAAAAmAIAAGRy&#10;cy9kb3ducmV2LnhtbFBLBQYAAAAABAAEAPUAAACMAwAAAAA=&#10;" stroked="f">
                  <v:textbox inset="2.12961mm,1.0648mm,2.12961mm,1.0648mm">
                    <w:txbxContent>
                      <w:p w:rsidR="00657689" w:rsidRPr="00D14369" w:rsidRDefault="00657689" w:rsidP="008E5282">
                        <w:pPr>
                          <w:rPr>
                            <w:sz w:val="21"/>
                            <w:lang w:val="en-US"/>
                          </w:rPr>
                        </w:pPr>
                        <w:r w:rsidRPr="00210178">
                          <w:rPr>
                            <w:sz w:val="20"/>
                            <w:szCs w:val="20"/>
                            <w:lang w:val="en-US"/>
                          </w:rPr>
                          <w:t>AD</w:t>
                        </w:r>
                        <w:r w:rsidRPr="00210178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1187" o:spid="_x0000_s2410" style="position:absolute;visibility:visible;mso-wrap-style:square" from="7027,8600" to="7079,11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XhnsMAAADdAAAADwAAAGRycy9kb3ducmV2LnhtbERPTWvCQBC9F/oflin0VjdKLTW6SikI&#10;HqylKp6H7JhEs7Nxdxvjv3cOhR4f73u26F2jOgqx9mxgOMhAERfe1lwa2O+WL++gYkK22HgmAzeK&#10;sJg/Pswwt/7KP9RtU6kkhGOOBqqU2lzrWFTkMA58Syzc0QeHSWAotQ14lXDX6FGWvWmHNUtDhS19&#10;VlSct79OeotyHS6H07lfHb/Wywt3k83u25jnp/5jCipRn/7Ff+6VNfA6Gst+eSNPQM/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14Z7DAAAA3QAAAA8AAAAAAAAAAAAA&#10;AAAAoQIAAGRycy9kb3ducmV2LnhtbFBLBQYAAAAABAAEAPkAAACRAwAAAAA=&#10;">
                  <v:stroke dashstyle="dash"/>
                </v:line>
                <v:line id="Line 1191" o:spid="_x0000_s2411" style="position:absolute;flip:x;visibility:visible;mso-wrap-style:square" from="4417,6057" to="6352,6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nnascAAADdAAAADwAAAGRycy9kb3ducmV2LnhtbESPT2vCQBDF70K/wzKFXoJu/FOp0VVa&#10;rSAUD9oeehyy0yQ0OxuyU02/vSsIHh9v3u/NW6w6V6sTtaHybGA4SEER595WXBj4+tz2X0AFQbZY&#10;eyYD/xRgtXzoLTCz/swHOh2lUBHCIUMDpUiTaR3ykhyGgW+Io/fjW4cSZVto2+I5wl2tR2k61Q4r&#10;jg0lNrQuKf89/rn4xnbPm/E4eXM6SWb0/i0fqRZjnh671zkooU7ux7f0zhqYjJ6HcF0TEa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CedqxwAAAN0AAAAPAAAAAAAA&#10;AAAAAAAAAKECAABkcnMvZG93bnJldi54bWxQSwUGAAAAAAQABAD5AAAAlQMAAAAA&#10;">
                  <v:stroke endarrow="block"/>
                </v:line>
                <v:shape id="Arc 1193" o:spid="_x0000_s2412" style="position:absolute;left:33952;top:2183;width:3125;height:5048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QvDMYA&#10;AADdAAAADwAAAGRycy9kb3ducmV2LnhtbESPQWvCQBSE74L/YXmCt7oxWGlTVxG1UAMtNC14fWRf&#10;N6HZtyG7NfHfu0LB4zAz3zCrzWAbcabO144VzGcJCOLS6ZqNgu+v14cnED4ga2wck4ILedisx6MV&#10;Ztr1/EnnIhgRIewzVFCF0GZS+rIii37mWuLo/bjOYoiyM1J32Ee4bWSaJEtpsea4UGFLu4rK3+LP&#10;KshP9eFkPvRePx8X73k+v2x7Uyg1nQzbFxCBhnAP/7fftIJF+pjC7U18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QvDMYAAADdAAAADwAAAAAAAAAAAAAAAACYAgAAZHJz&#10;L2Rvd25yZXYueG1sUEsFBgAAAAAEAAQA9QAAAIsDAAAAAA==&#10;" path="m-1,nfc11929,,21600,9670,21600,21600em-1,nsc11929,,21600,9670,21600,21600l,21600,-1,xe" filled="f" strokeweight="1.5pt">
                  <v:path arrowok="t" o:extrusionok="f" o:connecttype="custom" o:connectlocs="0,0;312461,504812;0,504812" o:connectangles="0,0,0"/>
                </v:shape>
                <v:line id="Line 1194" o:spid="_x0000_s2413" style="position:absolute;flip:x;visibility:visible;mso-wrap-style:square" from="26490,8062" to="34296,80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YH/cUAAADdAAAADwAAAGRycy9kb3ducmV2LnhtbESPQWvCQBSE74L/YXkFb7pp1FJS1xDE&#10;ihQvTev9Jfu6Cc2+Ddmtxn/fLRQ8DjPzDbPJR9uJCw2+dazgcZGAIK6dbtko+Px4nT+D8AFZY+eY&#10;FNzIQ76dTjaYaXfld7qUwYgIYZ+hgiaEPpPS1w1Z9AvXE0fvyw0WQ5SDkXrAa4TbTqZJ8iQtthwX&#10;Guxp11D9Xf5YBdW+OJu36ry3KZ/0wazLimWp1OxhLF5ABBrDPfzfPmoFq3S9hL838Qn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6YH/cUAAADdAAAADwAAAAAAAAAA&#10;AAAAAAChAgAAZHJzL2Rvd25yZXYueG1sUEsFBgAAAAAEAAQA+QAAAJMDAAAAAA==&#10;">
                  <v:stroke dashstyle="dash"/>
                </v:line>
                <v:line id="Line 1195" o:spid="_x0000_s2414" style="position:absolute;flip:x;visibility:visible;mso-wrap-style:square" from="32785,5040" to="34296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5E8scAAADdAAAADwAAAGRycy9kb3ducmV2LnhtbESPT2vCQBDF70K/wzIFL0E3VSsaXaW2&#10;FYTiwT8Hj0N2moRmZ0N2qum37xYKHh9v3u/NW647V6srtaHybOBpmIIizr2tuDBwPm0HM1BBkC3W&#10;nsnADwVYrx56S8ysv/GBrkcpVIRwyNBAKdJkWoe8JIdh6Bvi6H361qFE2RbatniLcFfrUZpOtcOK&#10;Y0OJDb2WlH8dv118Y7vnt/E42TidJHN6v8hHqsWY/mP3sgAl1Mn9+D+9swYmo+cJ/K2JCN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fkTyxwAAAN0AAAAPAAAAAAAA&#10;AAAAAAAAAKECAABkcnMvZG93bnJldi54bWxQSwUGAAAAAAQABAD5AAAAlQMAAAAA&#10;">
                  <v:stroke endarrow="block"/>
                </v:line>
                <v:oval id="Oval 3115" o:spid="_x0000_s2415" style="position:absolute;left:4807;top:8600;width:343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29AsUA&#10;AADdAAAADwAAAGRycy9kb3ducmV2LnhtbESPQWvCQBSE70L/w/IKvelG04SSuopUBHvowbS9P7LP&#10;JJh9G7LPmP77bqHgcZiZb5j1dnKdGmkIrWcDy0UCirjytuXawNfnYf4CKgiyxc4zGfihANvNw2yN&#10;hfU3PtFYSq0ihEOBBhqRvtA6VA05DAvfE0fv7AeHEuVQazvgLcJdp1dJkmuHLceFBnt6a6i6lFdn&#10;YF/vynzUqWTpeX+U7PL98Z4ujXl6nHavoIQmuYf/20dr4HmVZf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nb0CxQAAAN0AAAAPAAAAAAAAAAAAAAAAAJgCAABkcnMv&#10;ZG93bnJldi54bWxQSwUGAAAAAAQABAD1AAAAigMAAAAA&#10;"/>
                <v:oval id="Oval 3114" o:spid="_x0000_s2416" style="position:absolute;left:7079;top:8421;width:343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vdCsUA&#10;AADdAAAADwAAAGRycy9kb3ducmV2LnhtbESPQWvCQBSE70L/w/IKvenGBmNJXUUqBXvwYNreH9ln&#10;Esy+DdnXGP+9WxA8DjPzDbPajK5VA/Wh8WxgPktAEZfeNlwZ+Pn+nL6BCoJssfVMBq4UYLN+mqww&#10;t/7CRxoKqVSEcMjRQC3S5VqHsiaHYeY74uidfO9QouwrbXu8RLhr9WuSZNphw3Ghxo4+airPxZ8z&#10;sKu2RTboVBbpabeXxfn38JXOjXl5HrfvoIRGeYTv7b01kC6XG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90KxQAAAN0AAAAPAAAAAAAAAAAAAAAAAJgCAABkcnMv&#10;ZG93bnJldi54bWxQSwUGAAAAAAQABAD1AAAAigMAAAAA&#10;"/>
                <v:oval id="Oval 3124" o:spid="_x0000_s2417" style="position:absolute;left:34353;top:4793;width:343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4kcUA&#10;AADdAAAADwAAAGRycy9kb3ducmV2LnhtbESPQWvCQBSE70L/w/IKvenGBk1JXUUqBXvwYNreH9ln&#10;Esy+DdnXGP+9WxA8DjPzDbPajK5VA/Wh8WxgPktAEZfeNlwZ+Pn+nL6BCoJssfVMBq4UYLN+mqww&#10;t/7CRxoKqVSEcMjRQC3S5VqHsiaHYeY74uidfO9QouwrbXu8RLhr9WuSLLXDhuNCjR191FSeiz9n&#10;YFdti+WgU1mkp91eFuffw1c6N+bledy+gxIa5RG+t/fWQJplG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13iRxQAAAN0AAAAPAAAAAAAAAAAAAAAAAJgCAABkcnMv&#10;ZG93bnJldi54bWxQSwUGAAAAAAQABAD1AAAAigMAAAAA&#10;"/>
                <v:oval id="Oval 3123" o:spid="_x0000_s2418" style="position:absolute;left:33952;top:7643;width:344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js48MA&#10;AADdAAAADwAAAGRycy9kb3ducmV2LnhtbERPTWvCQBC9F/oflin0Vjc2aEqaVaRS0IMHY3sfsmMS&#10;kp0N2WlM/717KPT4eN/Fdna9mmgMrWcDy0UCirjytuXawNfl8+UNVBBki71nMvBLAbabx4cCc+tv&#10;fKaplFrFEA45GmhEhlzrUDXkMCz8QBy5qx8dSoRjre2Itxjuev2aJGvtsOXY0OBAHw1VXfnjDOzr&#10;XbmedCqr9Lo/yKr7Ph3TpTHPT/PuHZTQLP/iP/fBGkizLM6Nb+IT0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js48MAAADdAAAADwAAAAAAAAAAAAAAAACYAgAAZHJzL2Rv&#10;d25yZXYueG1sUEsFBgAAAAAEAAQA9QAAAIgDAAAAAA==&#10;"/>
                <v:oval id="Oval 3731" o:spid="_x0000_s2419" style="position:absolute;left:32785;top:4793;width:343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JeMUA&#10;AADdAAAADwAAAGRycy9kb3ducmV2LnhtbESPQWvCQBSE74L/YXlCb7rRoLapq4hSsAcPpu39kX0m&#10;wezbkH2N6b/vFgoeh5n5htnsBteonrpQezYwnyWgiAtvay4NfH68TZ9BBUG22HgmAz8UYLcdjzaY&#10;WX/nC/W5lCpCOGRooBJpM61DUZHDMPMtcfSuvnMoUXalth3eI9w1epEkK+2w5rhQYUuHiopb/u0M&#10;HMt9vup1Ksv0ejzJ8vZ1fk/nxjxNhv0rKKFBHuH/9skaSNfrF/h7E5+A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El4xQAAAN0AAAAPAAAAAAAAAAAAAAAAAJgCAABkcnMv&#10;ZG93bnJldi54bWxQSwUGAAAAAAQABAD1AAAAigMAAAAA&#10;"/>
                <w10:anchorlock/>
              </v:group>
            </w:pict>
          </mc:Fallback>
        </mc:AlternateContent>
      </w:r>
    </w:p>
    <w:p w:rsidR="00545726" w:rsidRPr="000D1A3A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6.4 </w:t>
      </w:r>
      <w:r w:rsidRPr="00404D7B">
        <w:rPr>
          <w:bCs/>
          <w:i/>
          <w:sz w:val="20"/>
          <w:szCs w:val="20"/>
        </w:rPr>
        <w:t xml:space="preserve">Последствия изменения совокупного спроса в модели </w:t>
      </w:r>
      <w:r w:rsidRPr="00404D7B">
        <w:rPr>
          <w:bCs/>
          <w:i/>
          <w:iCs/>
          <w:sz w:val="20"/>
          <w:szCs w:val="20"/>
          <w:lang w:val="en-US"/>
        </w:rPr>
        <w:t>AD</w:t>
      </w:r>
      <w:r w:rsidRPr="00404D7B">
        <w:rPr>
          <w:bCs/>
          <w:i/>
          <w:iCs/>
          <w:sz w:val="20"/>
          <w:szCs w:val="20"/>
        </w:rPr>
        <w:t>-</w:t>
      </w:r>
      <w:r w:rsidRPr="00404D7B">
        <w:rPr>
          <w:bCs/>
          <w:i/>
          <w:iCs/>
          <w:sz w:val="20"/>
          <w:szCs w:val="20"/>
          <w:lang w:val="en-US"/>
        </w:rPr>
        <w:t>AS</w:t>
      </w:r>
      <w:r w:rsidR="000D1A3A">
        <w:rPr>
          <w:bCs/>
          <w:i/>
          <w:iCs/>
          <w:sz w:val="20"/>
          <w:szCs w:val="20"/>
        </w:rPr>
        <w:t xml:space="preserve"> на кейнсианском и классическом участках</w:t>
      </w:r>
    </w:p>
    <w:p w:rsidR="00D06323" w:rsidRDefault="00545726" w:rsidP="003F1CA7">
      <w:pPr>
        <w:ind w:firstLine="454"/>
        <w:jc w:val="both"/>
        <w:rPr>
          <w:iCs/>
          <w:sz w:val="20"/>
          <w:szCs w:val="20"/>
        </w:rPr>
      </w:pPr>
      <w:r w:rsidRPr="00404D7B">
        <w:rPr>
          <w:bCs/>
          <w:i/>
          <w:iCs/>
          <w:sz w:val="20"/>
          <w:szCs w:val="20"/>
        </w:rPr>
        <w:t>В краткосрочном периоде</w:t>
      </w:r>
      <w:r w:rsidRPr="00404D7B">
        <w:rPr>
          <w:i/>
          <w:iCs/>
          <w:sz w:val="20"/>
          <w:szCs w:val="20"/>
        </w:rPr>
        <w:t xml:space="preserve"> </w:t>
      </w:r>
      <w:r w:rsidR="009D3CD6">
        <w:rPr>
          <w:i/>
          <w:iCs/>
          <w:sz w:val="20"/>
          <w:szCs w:val="20"/>
        </w:rPr>
        <w:t>(</w:t>
      </w:r>
      <w:r w:rsidR="009D3CD6" w:rsidRPr="009D3CD6">
        <w:rPr>
          <w:i/>
          <w:sz w:val="20"/>
          <w:szCs w:val="20"/>
        </w:rPr>
        <w:t>рисунок 6.</w:t>
      </w:r>
      <w:r w:rsidR="009D3CD6">
        <w:rPr>
          <w:i/>
          <w:sz w:val="20"/>
          <w:szCs w:val="20"/>
        </w:rPr>
        <w:t xml:space="preserve">4,а) </w:t>
      </w:r>
      <w:r w:rsidR="00D06323">
        <w:rPr>
          <w:iCs/>
          <w:sz w:val="20"/>
          <w:szCs w:val="20"/>
        </w:rPr>
        <w:t xml:space="preserve">после </w:t>
      </w:r>
      <w:r w:rsidR="00C86E03">
        <w:rPr>
          <w:iCs/>
          <w:sz w:val="20"/>
          <w:szCs w:val="20"/>
        </w:rPr>
        <w:t xml:space="preserve">внезапного </w:t>
      </w:r>
      <w:r w:rsidR="00D06323">
        <w:rPr>
          <w:iCs/>
          <w:sz w:val="20"/>
          <w:szCs w:val="20"/>
        </w:rPr>
        <w:t>пад</w:t>
      </w:r>
      <w:r w:rsidR="00D06323">
        <w:rPr>
          <w:iCs/>
          <w:sz w:val="20"/>
          <w:szCs w:val="20"/>
        </w:rPr>
        <w:t>е</w:t>
      </w:r>
      <w:r w:rsidR="00D06323">
        <w:rPr>
          <w:iCs/>
          <w:sz w:val="20"/>
          <w:szCs w:val="20"/>
        </w:rPr>
        <w:t xml:space="preserve">ния совокупного спроса фирмы сохраняют </w:t>
      </w:r>
      <w:r w:rsidR="00B45084">
        <w:rPr>
          <w:iCs/>
          <w:sz w:val="20"/>
          <w:szCs w:val="20"/>
        </w:rPr>
        <w:t xml:space="preserve">неизменные </w:t>
      </w:r>
      <w:r w:rsidR="00D06323">
        <w:rPr>
          <w:iCs/>
          <w:sz w:val="20"/>
          <w:szCs w:val="20"/>
        </w:rPr>
        <w:t xml:space="preserve">цены </w:t>
      </w:r>
      <w:r w:rsidR="00B45084">
        <w:rPr>
          <w:iCs/>
          <w:sz w:val="20"/>
          <w:szCs w:val="20"/>
        </w:rPr>
        <w:t>(после</w:t>
      </w:r>
      <w:r w:rsidR="00B45084">
        <w:rPr>
          <w:iCs/>
          <w:sz w:val="20"/>
          <w:szCs w:val="20"/>
        </w:rPr>
        <w:t>д</w:t>
      </w:r>
      <w:r w:rsidR="00B45084">
        <w:rPr>
          <w:iCs/>
          <w:sz w:val="20"/>
          <w:szCs w:val="20"/>
        </w:rPr>
        <w:t xml:space="preserve">ние не могут </w:t>
      </w:r>
      <w:r w:rsidR="00D06323">
        <w:rPr>
          <w:iCs/>
          <w:sz w:val="20"/>
          <w:szCs w:val="20"/>
        </w:rPr>
        <w:t>подстр</w:t>
      </w:r>
      <w:r w:rsidR="00B45084">
        <w:rPr>
          <w:iCs/>
          <w:sz w:val="20"/>
          <w:szCs w:val="20"/>
        </w:rPr>
        <w:t xml:space="preserve">оиться </w:t>
      </w:r>
      <w:r w:rsidR="00D06323">
        <w:rPr>
          <w:iCs/>
          <w:sz w:val="20"/>
          <w:szCs w:val="20"/>
        </w:rPr>
        <w:t>под новые условия мгновенно</w:t>
      </w:r>
      <w:r w:rsidR="00B45084">
        <w:rPr>
          <w:iCs/>
          <w:sz w:val="20"/>
          <w:szCs w:val="20"/>
        </w:rPr>
        <w:t xml:space="preserve">), а упавший объем реализации продукции заставляет предпринимателей сокращать занятость и </w:t>
      </w:r>
      <w:r w:rsidR="00C86E03">
        <w:rPr>
          <w:iCs/>
          <w:sz w:val="20"/>
          <w:szCs w:val="20"/>
        </w:rPr>
        <w:t>выпуск продукции</w:t>
      </w:r>
      <w:r w:rsidR="00B45084">
        <w:rPr>
          <w:iCs/>
          <w:sz w:val="20"/>
          <w:szCs w:val="20"/>
        </w:rPr>
        <w:t>. Совокупный спрос и совокупное пре</w:t>
      </w:r>
      <w:r w:rsidR="00B45084">
        <w:rPr>
          <w:iCs/>
          <w:sz w:val="20"/>
          <w:szCs w:val="20"/>
        </w:rPr>
        <w:t>д</w:t>
      </w:r>
      <w:r w:rsidR="00B45084">
        <w:rPr>
          <w:iCs/>
          <w:sz w:val="20"/>
          <w:szCs w:val="20"/>
        </w:rPr>
        <w:t>ложение будут уравновешены на новом уровне, еще более далеком от потенциально</w:t>
      </w:r>
      <w:r w:rsidR="00C86E03">
        <w:rPr>
          <w:iCs/>
          <w:sz w:val="20"/>
          <w:szCs w:val="20"/>
        </w:rPr>
        <w:t xml:space="preserve"> возможного</w:t>
      </w:r>
      <w:r w:rsidR="00B45084">
        <w:rPr>
          <w:iCs/>
          <w:sz w:val="20"/>
          <w:szCs w:val="20"/>
        </w:rPr>
        <w:t xml:space="preserve"> объема. Такое положение неполной занят</w:t>
      </w:r>
      <w:r w:rsidR="00B45084">
        <w:rPr>
          <w:iCs/>
          <w:sz w:val="20"/>
          <w:szCs w:val="20"/>
        </w:rPr>
        <w:t>о</w:t>
      </w:r>
      <w:r w:rsidR="00B45084">
        <w:rPr>
          <w:iCs/>
          <w:sz w:val="20"/>
          <w:szCs w:val="20"/>
        </w:rPr>
        <w:t>сти ресурсов может сохранят</w:t>
      </w:r>
      <w:r w:rsidR="00C86E03">
        <w:rPr>
          <w:iCs/>
          <w:sz w:val="20"/>
          <w:szCs w:val="20"/>
        </w:rPr>
        <w:t>ь</w:t>
      </w:r>
      <w:r w:rsidR="00B45084">
        <w:rPr>
          <w:iCs/>
          <w:sz w:val="20"/>
          <w:szCs w:val="20"/>
        </w:rPr>
        <w:t>ся достаточно долго и само по себе не изменится. Избежать больших потерь и длительной безработицы, по мнению Кейнса</w:t>
      </w:r>
      <w:r w:rsidR="009D3CD6">
        <w:rPr>
          <w:iCs/>
          <w:sz w:val="20"/>
          <w:szCs w:val="20"/>
        </w:rPr>
        <w:t xml:space="preserve">, </w:t>
      </w:r>
      <w:r w:rsidR="00B45084">
        <w:rPr>
          <w:iCs/>
          <w:sz w:val="20"/>
          <w:szCs w:val="20"/>
        </w:rPr>
        <w:t xml:space="preserve"> можно только </w:t>
      </w:r>
      <w:r w:rsidR="009D3CD6">
        <w:rPr>
          <w:iCs/>
          <w:sz w:val="20"/>
          <w:szCs w:val="20"/>
        </w:rPr>
        <w:t xml:space="preserve">посредством </w:t>
      </w:r>
      <w:r w:rsidR="00B45084">
        <w:rPr>
          <w:iCs/>
          <w:sz w:val="20"/>
          <w:szCs w:val="20"/>
        </w:rPr>
        <w:t xml:space="preserve"> активн</w:t>
      </w:r>
      <w:r w:rsidR="009D3CD6">
        <w:rPr>
          <w:iCs/>
          <w:sz w:val="20"/>
          <w:szCs w:val="20"/>
        </w:rPr>
        <w:t>ой</w:t>
      </w:r>
      <w:r w:rsidR="00B45084">
        <w:rPr>
          <w:iCs/>
          <w:sz w:val="20"/>
          <w:szCs w:val="20"/>
        </w:rPr>
        <w:t xml:space="preserve"> </w:t>
      </w:r>
      <w:r w:rsidR="00C86E03">
        <w:rPr>
          <w:iCs/>
          <w:sz w:val="20"/>
          <w:szCs w:val="20"/>
        </w:rPr>
        <w:t>государстве</w:t>
      </w:r>
      <w:r w:rsidR="00C86E03">
        <w:rPr>
          <w:iCs/>
          <w:sz w:val="20"/>
          <w:szCs w:val="20"/>
        </w:rPr>
        <w:t>н</w:t>
      </w:r>
      <w:r w:rsidR="00C86E03">
        <w:rPr>
          <w:iCs/>
          <w:sz w:val="20"/>
          <w:szCs w:val="20"/>
        </w:rPr>
        <w:t xml:space="preserve">ной </w:t>
      </w:r>
      <w:r w:rsidR="00B45084">
        <w:rPr>
          <w:iCs/>
          <w:sz w:val="20"/>
          <w:szCs w:val="20"/>
        </w:rPr>
        <w:t>политик</w:t>
      </w:r>
      <w:r w:rsidR="009D3CD6">
        <w:rPr>
          <w:iCs/>
          <w:sz w:val="20"/>
          <w:szCs w:val="20"/>
        </w:rPr>
        <w:t>и</w:t>
      </w:r>
      <w:r w:rsidR="00B45084">
        <w:rPr>
          <w:iCs/>
          <w:sz w:val="20"/>
          <w:szCs w:val="20"/>
        </w:rPr>
        <w:t>, направленн</w:t>
      </w:r>
      <w:r w:rsidR="009D3CD6">
        <w:rPr>
          <w:iCs/>
          <w:sz w:val="20"/>
          <w:szCs w:val="20"/>
        </w:rPr>
        <w:t>ой</w:t>
      </w:r>
      <w:r w:rsidR="00B45084">
        <w:rPr>
          <w:iCs/>
          <w:sz w:val="20"/>
          <w:szCs w:val="20"/>
        </w:rPr>
        <w:t xml:space="preserve"> на стимулирование совокупного спроса</w:t>
      </w:r>
      <w:r w:rsidR="00C86E03">
        <w:rPr>
          <w:iCs/>
          <w:sz w:val="20"/>
          <w:szCs w:val="20"/>
        </w:rPr>
        <w:t>.</w:t>
      </w:r>
    </w:p>
    <w:p w:rsidR="000D1A3A" w:rsidRPr="00D06323" w:rsidRDefault="000D1A3A" w:rsidP="003F1CA7">
      <w:pPr>
        <w:ind w:firstLine="454"/>
        <w:jc w:val="both"/>
        <w:rPr>
          <w:iCs/>
          <w:sz w:val="20"/>
          <w:szCs w:val="20"/>
        </w:rPr>
      </w:pPr>
      <w:r>
        <w:rPr>
          <w:iCs/>
          <w:sz w:val="20"/>
          <w:szCs w:val="20"/>
        </w:rPr>
        <w:t>Кейнс и его последователи считали, что государство должно сп</w:t>
      </w:r>
      <w:r>
        <w:rPr>
          <w:iCs/>
          <w:sz w:val="20"/>
          <w:szCs w:val="20"/>
        </w:rPr>
        <w:t>о</w:t>
      </w:r>
      <w:r>
        <w:rPr>
          <w:iCs/>
          <w:sz w:val="20"/>
          <w:szCs w:val="20"/>
        </w:rPr>
        <w:t>собствовать выводу экономики из кризиса</w:t>
      </w:r>
      <w:r w:rsidR="00532215">
        <w:rPr>
          <w:iCs/>
          <w:sz w:val="20"/>
          <w:szCs w:val="20"/>
        </w:rPr>
        <w:t>, проводя стимулирующую финансовую и кредитно-денежную политику.</w:t>
      </w:r>
    </w:p>
    <w:p w:rsidR="008E5282" w:rsidRPr="005C721C" w:rsidRDefault="00545726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5C721C">
        <w:rPr>
          <w:spacing w:val="-2"/>
          <w:sz w:val="20"/>
          <w:szCs w:val="20"/>
        </w:rPr>
        <w:t xml:space="preserve">В </w:t>
      </w:r>
      <w:r w:rsidRPr="005C721C">
        <w:rPr>
          <w:i/>
          <w:spacing w:val="-2"/>
          <w:sz w:val="20"/>
          <w:szCs w:val="20"/>
        </w:rPr>
        <w:t>долгосрочном периоде</w:t>
      </w:r>
      <w:r w:rsidRPr="005C721C">
        <w:rPr>
          <w:spacing w:val="-2"/>
          <w:sz w:val="20"/>
          <w:szCs w:val="20"/>
        </w:rPr>
        <w:t xml:space="preserve"> </w:t>
      </w:r>
      <w:r w:rsidR="008E5282" w:rsidRPr="005C721C">
        <w:rPr>
          <w:i/>
          <w:iCs/>
          <w:spacing w:val="-2"/>
          <w:sz w:val="20"/>
          <w:szCs w:val="20"/>
        </w:rPr>
        <w:t>(</w:t>
      </w:r>
      <w:r w:rsidR="008E5282" w:rsidRPr="005C721C">
        <w:rPr>
          <w:i/>
          <w:spacing w:val="-2"/>
          <w:sz w:val="20"/>
          <w:szCs w:val="20"/>
        </w:rPr>
        <w:t xml:space="preserve">рисунок 6.4,б) </w:t>
      </w:r>
      <w:r w:rsidR="008E5282" w:rsidRPr="005C721C">
        <w:rPr>
          <w:bCs/>
          <w:spacing w:val="-2"/>
          <w:sz w:val="20"/>
          <w:szCs w:val="20"/>
        </w:rPr>
        <w:t xml:space="preserve">падение </w:t>
      </w:r>
      <w:r w:rsidRPr="005C721C">
        <w:rPr>
          <w:bCs/>
          <w:spacing w:val="-2"/>
          <w:sz w:val="20"/>
          <w:szCs w:val="20"/>
        </w:rPr>
        <w:t>совокупного спр</w:t>
      </w:r>
      <w:r w:rsidRPr="005C721C">
        <w:rPr>
          <w:bCs/>
          <w:spacing w:val="-2"/>
          <w:sz w:val="20"/>
          <w:szCs w:val="20"/>
        </w:rPr>
        <w:t>о</w:t>
      </w:r>
      <w:r w:rsidRPr="005C721C">
        <w:rPr>
          <w:bCs/>
          <w:spacing w:val="-2"/>
          <w:sz w:val="20"/>
          <w:szCs w:val="20"/>
        </w:rPr>
        <w:t>са</w:t>
      </w:r>
      <w:r w:rsidR="008E5282" w:rsidRPr="005C721C">
        <w:rPr>
          <w:bCs/>
          <w:spacing w:val="-2"/>
          <w:sz w:val="20"/>
          <w:szCs w:val="20"/>
        </w:rPr>
        <w:t xml:space="preserve"> с </w:t>
      </w:r>
      <w:r w:rsidR="008E5282" w:rsidRPr="005C721C">
        <w:rPr>
          <w:bCs/>
          <w:spacing w:val="-2"/>
          <w:sz w:val="20"/>
          <w:szCs w:val="20"/>
          <w:lang w:val="en-US"/>
        </w:rPr>
        <w:t>AD</w:t>
      </w:r>
      <w:r w:rsidR="008E5282" w:rsidRPr="005C721C">
        <w:rPr>
          <w:bCs/>
          <w:spacing w:val="-2"/>
          <w:sz w:val="20"/>
          <w:szCs w:val="20"/>
          <w:vertAlign w:val="subscript"/>
        </w:rPr>
        <w:t xml:space="preserve">1 </w:t>
      </w:r>
      <w:r w:rsidR="008E5282" w:rsidRPr="005C721C">
        <w:rPr>
          <w:bCs/>
          <w:spacing w:val="-2"/>
          <w:sz w:val="20"/>
          <w:szCs w:val="20"/>
        </w:rPr>
        <w:t xml:space="preserve">до </w:t>
      </w:r>
      <w:r w:rsidR="008E5282" w:rsidRPr="005C721C">
        <w:rPr>
          <w:bCs/>
          <w:spacing w:val="-2"/>
          <w:sz w:val="20"/>
          <w:szCs w:val="20"/>
          <w:lang w:val="en-US"/>
        </w:rPr>
        <w:t>AD</w:t>
      </w:r>
      <w:r w:rsidR="008E5282" w:rsidRPr="005C721C">
        <w:rPr>
          <w:bCs/>
          <w:spacing w:val="-2"/>
          <w:sz w:val="20"/>
          <w:szCs w:val="20"/>
          <w:vertAlign w:val="subscript"/>
        </w:rPr>
        <w:t>2</w:t>
      </w:r>
      <w:r w:rsidRPr="005C721C">
        <w:rPr>
          <w:bCs/>
          <w:spacing w:val="-2"/>
          <w:sz w:val="20"/>
          <w:szCs w:val="20"/>
        </w:rPr>
        <w:t xml:space="preserve"> </w:t>
      </w:r>
      <w:r w:rsidR="008E5282" w:rsidRPr="005C721C">
        <w:rPr>
          <w:bCs/>
          <w:spacing w:val="-2"/>
          <w:sz w:val="20"/>
          <w:szCs w:val="20"/>
        </w:rPr>
        <w:t>приведет к избытку совокупного предложения (его в</w:t>
      </w:r>
      <w:r w:rsidR="008E5282" w:rsidRPr="005C721C">
        <w:rPr>
          <w:bCs/>
          <w:spacing w:val="-2"/>
          <w:sz w:val="20"/>
          <w:szCs w:val="20"/>
        </w:rPr>
        <w:t>е</w:t>
      </w:r>
      <w:r w:rsidR="008E5282" w:rsidRPr="005C721C">
        <w:rPr>
          <w:bCs/>
          <w:spacing w:val="-2"/>
          <w:sz w:val="20"/>
          <w:szCs w:val="20"/>
        </w:rPr>
        <w:t xml:space="preserve">личина измеряется отрезком </w:t>
      </w:r>
      <w:r w:rsidR="008E5282" w:rsidRPr="005C721C">
        <w:rPr>
          <w:bCs/>
          <w:spacing w:val="-2"/>
          <w:sz w:val="20"/>
          <w:szCs w:val="20"/>
          <w:lang w:val="en-US"/>
        </w:rPr>
        <w:t>L</w:t>
      </w:r>
      <w:r w:rsidR="008E5282" w:rsidRPr="005C721C">
        <w:rPr>
          <w:bCs/>
          <w:spacing w:val="-2"/>
          <w:sz w:val="20"/>
          <w:szCs w:val="20"/>
        </w:rPr>
        <w:t>Е</w:t>
      </w:r>
      <w:r w:rsidR="008E5282" w:rsidRPr="005C721C">
        <w:rPr>
          <w:bCs/>
          <w:spacing w:val="-2"/>
          <w:sz w:val="20"/>
          <w:szCs w:val="20"/>
          <w:vertAlign w:val="subscript"/>
        </w:rPr>
        <w:t>1</w:t>
      </w:r>
      <w:r w:rsidR="008E5282" w:rsidRPr="005C721C">
        <w:rPr>
          <w:bCs/>
          <w:spacing w:val="-2"/>
          <w:sz w:val="20"/>
          <w:szCs w:val="20"/>
        </w:rPr>
        <w:t>). Но поскольку цены на ресурсы и з</w:t>
      </w:r>
      <w:r w:rsidR="008E5282" w:rsidRPr="005C721C">
        <w:rPr>
          <w:bCs/>
          <w:spacing w:val="-2"/>
          <w:sz w:val="20"/>
          <w:szCs w:val="20"/>
        </w:rPr>
        <w:t>а</w:t>
      </w:r>
      <w:r w:rsidR="008E5282" w:rsidRPr="005C721C">
        <w:rPr>
          <w:bCs/>
          <w:spacing w:val="-2"/>
          <w:sz w:val="20"/>
          <w:szCs w:val="20"/>
        </w:rPr>
        <w:t>работную плату, в том числе, гибкие, возможность их б</w:t>
      </w:r>
      <w:r w:rsidR="00BD4E9C" w:rsidRPr="005C721C">
        <w:rPr>
          <w:bCs/>
          <w:spacing w:val="-2"/>
          <w:sz w:val="20"/>
          <w:szCs w:val="20"/>
        </w:rPr>
        <w:t>ы</w:t>
      </w:r>
      <w:r w:rsidR="008E5282" w:rsidRPr="005C721C">
        <w:rPr>
          <w:bCs/>
          <w:spacing w:val="-2"/>
          <w:sz w:val="20"/>
          <w:szCs w:val="20"/>
        </w:rPr>
        <w:t>строго падения снизит уровень цен в экономике</w:t>
      </w:r>
      <w:r w:rsidR="00BD4E9C" w:rsidRPr="005C721C">
        <w:rPr>
          <w:bCs/>
          <w:spacing w:val="-2"/>
          <w:sz w:val="20"/>
          <w:szCs w:val="20"/>
        </w:rPr>
        <w:t xml:space="preserve"> с Р</w:t>
      </w:r>
      <w:r w:rsidR="00BD4E9C" w:rsidRPr="005C721C">
        <w:rPr>
          <w:bCs/>
          <w:spacing w:val="-2"/>
          <w:sz w:val="20"/>
          <w:szCs w:val="20"/>
          <w:vertAlign w:val="subscript"/>
        </w:rPr>
        <w:t>1</w:t>
      </w:r>
      <w:r w:rsidR="00BD4E9C" w:rsidRPr="005C721C">
        <w:rPr>
          <w:bCs/>
          <w:spacing w:val="-2"/>
          <w:sz w:val="20"/>
          <w:szCs w:val="20"/>
        </w:rPr>
        <w:t xml:space="preserve"> до Р</w:t>
      </w:r>
      <w:r w:rsidR="00BD4E9C" w:rsidRPr="005C721C">
        <w:rPr>
          <w:bCs/>
          <w:spacing w:val="-2"/>
          <w:sz w:val="20"/>
          <w:szCs w:val="20"/>
          <w:vertAlign w:val="subscript"/>
        </w:rPr>
        <w:t xml:space="preserve">2. </w:t>
      </w:r>
      <w:r w:rsidR="00BD4E9C" w:rsidRPr="005C721C">
        <w:rPr>
          <w:bCs/>
          <w:spacing w:val="-2"/>
          <w:sz w:val="20"/>
          <w:szCs w:val="20"/>
        </w:rPr>
        <w:t>Равновесие между спросом и предложением останется на уровне потенциального ВВП (в точке Е</w:t>
      </w:r>
      <w:r w:rsidR="00BD4E9C" w:rsidRPr="005C721C">
        <w:rPr>
          <w:bCs/>
          <w:spacing w:val="-2"/>
          <w:sz w:val="20"/>
          <w:szCs w:val="20"/>
          <w:vertAlign w:val="subscript"/>
        </w:rPr>
        <w:t>2</w:t>
      </w:r>
      <w:r w:rsidR="00BD4E9C" w:rsidRPr="005C721C">
        <w:rPr>
          <w:bCs/>
          <w:spacing w:val="-2"/>
          <w:sz w:val="20"/>
          <w:szCs w:val="20"/>
        </w:rPr>
        <w:t xml:space="preserve">). Таким образом, поскольку </w:t>
      </w:r>
      <w:r w:rsidR="00E3740A" w:rsidRPr="005C721C">
        <w:rPr>
          <w:bCs/>
          <w:spacing w:val="-2"/>
          <w:sz w:val="20"/>
          <w:szCs w:val="20"/>
        </w:rPr>
        <w:t>сокращение</w:t>
      </w:r>
      <w:r w:rsidR="00BD4E9C" w:rsidRPr="005C721C">
        <w:rPr>
          <w:bCs/>
          <w:spacing w:val="-2"/>
          <w:sz w:val="20"/>
          <w:szCs w:val="20"/>
        </w:rPr>
        <w:t xml:space="preserve"> совокупного спроса ведет к сн</w:t>
      </w:r>
      <w:r w:rsidR="00BD4E9C" w:rsidRPr="005C721C">
        <w:rPr>
          <w:bCs/>
          <w:spacing w:val="-2"/>
          <w:sz w:val="20"/>
          <w:szCs w:val="20"/>
        </w:rPr>
        <w:t>и</w:t>
      </w:r>
      <w:r w:rsidR="00BD4E9C" w:rsidRPr="005C721C">
        <w:rPr>
          <w:bCs/>
          <w:spacing w:val="-2"/>
          <w:sz w:val="20"/>
          <w:szCs w:val="20"/>
        </w:rPr>
        <w:t xml:space="preserve">жению не занятости и объема выпуска,  а </w:t>
      </w:r>
      <w:r w:rsidR="00E3740A" w:rsidRPr="005C721C">
        <w:rPr>
          <w:bCs/>
          <w:spacing w:val="-2"/>
          <w:sz w:val="20"/>
          <w:szCs w:val="20"/>
        </w:rPr>
        <w:t xml:space="preserve">лишь </w:t>
      </w:r>
      <w:r w:rsidR="00BD4E9C" w:rsidRPr="005C721C">
        <w:rPr>
          <w:bCs/>
          <w:spacing w:val="-2"/>
          <w:sz w:val="20"/>
          <w:szCs w:val="20"/>
        </w:rPr>
        <w:t>цен</w:t>
      </w:r>
      <w:r w:rsidR="00E3740A" w:rsidRPr="005C721C">
        <w:rPr>
          <w:bCs/>
          <w:spacing w:val="-2"/>
          <w:sz w:val="20"/>
          <w:szCs w:val="20"/>
        </w:rPr>
        <w:t>, регулирование эк</w:t>
      </w:r>
      <w:r w:rsidR="00E3740A" w:rsidRPr="005C721C">
        <w:rPr>
          <w:bCs/>
          <w:spacing w:val="-2"/>
          <w:sz w:val="20"/>
          <w:szCs w:val="20"/>
        </w:rPr>
        <w:t>о</w:t>
      </w:r>
      <w:r w:rsidR="00E3740A" w:rsidRPr="005C721C">
        <w:rPr>
          <w:bCs/>
          <w:spacing w:val="-2"/>
          <w:sz w:val="20"/>
          <w:szCs w:val="20"/>
        </w:rPr>
        <w:t xml:space="preserve">номики со стороны государства, по мнению классиков, нежелательно. В случае необходимости государство может оказывать влияние на </w:t>
      </w:r>
      <w:r w:rsidR="00360CAD" w:rsidRPr="005C721C">
        <w:rPr>
          <w:bCs/>
          <w:spacing w:val="-2"/>
          <w:sz w:val="20"/>
          <w:szCs w:val="20"/>
        </w:rPr>
        <w:t>дост</w:t>
      </w:r>
      <w:r w:rsidR="00360CAD" w:rsidRPr="005C721C">
        <w:rPr>
          <w:bCs/>
          <w:spacing w:val="-2"/>
          <w:sz w:val="20"/>
          <w:szCs w:val="20"/>
        </w:rPr>
        <w:t>а</w:t>
      </w:r>
      <w:r w:rsidR="00360CAD" w:rsidRPr="005C721C">
        <w:rPr>
          <w:bCs/>
          <w:spacing w:val="-2"/>
          <w:sz w:val="20"/>
          <w:szCs w:val="20"/>
        </w:rPr>
        <w:t>точно стабильный, по их мнению, совокупный спрос, контролируя пре</w:t>
      </w:r>
      <w:r w:rsidR="00360CAD" w:rsidRPr="005C721C">
        <w:rPr>
          <w:bCs/>
          <w:spacing w:val="-2"/>
          <w:sz w:val="20"/>
          <w:szCs w:val="20"/>
        </w:rPr>
        <w:t>д</w:t>
      </w:r>
      <w:r w:rsidR="00360CAD" w:rsidRPr="005C721C">
        <w:rPr>
          <w:bCs/>
          <w:spacing w:val="-2"/>
          <w:sz w:val="20"/>
          <w:szCs w:val="20"/>
        </w:rPr>
        <w:t>ложение денег, то есть с помощью монетарной политики.</w:t>
      </w:r>
      <w:r w:rsidR="00BD4E9C" w:rsidRPr="005C721C">
        <w:rPr>
          <w:bCs/>
          <w:spacing w:val="-2"/>
          <w:sz w:val="20"/>
          <w:szCs w:val="20"/>
        </w:rPr>
        <w:t xml:space="preserve">   </w:t>
      </w:r>
    </w:p>
    <w:p w:rsidR="00545726" w:rsidRPr="005C721C" w:rsidRDefault="00545726" w:rsidP="003F1CA7">
      <w:pPr>
        <w:ind w:firstLine="454"/>
        <w:jc w:val="both"/>
        <w:rPr>
          <w:bCs/>
          <w:sz w:val="20"/>
          <w:szCs w:val="20"/>
        </w:rPr>
      </w:pPr>
      <w:r w:rsidRPr="005C721C">
        <w:rPr>
          <w:bCs/>
          <w:i/>
          <w:iCs/>
          <w:sz w:val="20"/>
          <w:szCs w:val="20"/>
        </w:rPr>
        <w:lastRenderedPageBreak/>
        <w:t xml:space="preserve">Последствия изменения совокупного предложения </w:t>
      </w:r>
      <w:r w:rsidRPr="005C721C">
        <w:rPr>
          <w:bCs/>
          <w:sz w:val="20"/>
          <w:szCs w:val="20"/>
        </w:rPr>
        <w:t>одинаковы в краткосрочном и в долгосрочном периодах и не зависят  от вида кр</w:t>
      </w:r>
      <w:r w:rsidRPr="005C721C">
        <w:rPr>
          <w:bCs/>
          <w:sz w:val="20"/>
          <w:szCs w:val="20"/>
        </w:rPr>
        <w:t>и</w:t>
      </w:r>
      <w:r w:rsidRPr="005C721C">
        <w:rPr>
          <w:bCs/>
          <w:sz w:val="20"/>
          <w:szCs w:val="20"/>
        </w:rPr>
        <w:t xml:space="preserve">вой </w:t>
      </w:r>
      <w:r w:rsidRPr="005C721C">
        <w:rPr>
          <w:bCs/>
          <w:i/>
          <w:iCs/>
          <w:sz w:val="20"/>
          <w:szCs w:val="20"/>
          <w:lang w:val="en-US"/>
        </w:rPr>
        <w:t>AS</w:t>
      </w:r>
      <w:r w:rsidRPr="005C721C">
        <w:rPr>
          <w:bCs/>
          <w:i/>
          <w:iCs/>
          <w:sz w:val="20"/>
          <w:szCs w:val="20"/>
        </w:rPr>
        <w:t xml:space="preserve">. </w:t>
      </w:r>
      <w:r w:rsidRPr="005C721C">
        <w:rPr>
          <w:bCs/>
          <w:sz w:val="20"/>
          <w:szCs w:val="20"/>
        </w:rPr>
        <w:t>Рост совокупного предложения всегда ведет к росту равнове</w:t>
      </w:r>
      <w:r w:rsidRPr="005C721C">
        <w:rPr>
          <w:bCs/>
          <w:sz w:val="20"/>
          <w:szCs w:val="20"/>
        </w:rPr>
        <w:t>с</w:t>
      </w:r>
      <w:r w:rsidRPr="005C721C">
        <w:rPr>
          <w:bCs/>
          <w:sz w:val="20"/>
          <w:szCs w:val="20"/>
        </w:rPr>
        <w:t>ного уровня выпуска  и снижению равновесного уровня цен</w:t>
      </w:r>
      <w:r w:rsidR="00C30EC9" w:rsidRPr="005C721C">
        <w:rPr>
          <w:bCs/>
          <w:sz w:val="20"/>
          <w:szCs w:val="20"/>
        </w:rPr>
        <w:t>.</w:t>
      </w:r>
      <w:r w:rsidR="006658D9" w:rsidRPr="005C721C">
        <w:rPr>
          <w:bCs/>
          <w:sz w:val="20"/>
          <w:szCs w:val="20"/>
        </w:rPr>
        <w:t xml:space="preserve"> </w:t>
      </w:r>
      <w:r w:rsidRPr="005C721C">
        <w:rPr>
          <w:bCs/>
          <w:sz w:val="20"/>
          <w:szCs w:val="20"/>
        </w:rPr>
        <w:t>Отличие состоит лишь в том, что  в краткосрочном периоде при росте совоку</w:t>
      </w:r>
      <w:r w:rsidRPr="005C721C">
        <w:rPr>
          <w:bCs/>
          <w:sz w:val="20"/>
          <w:szCs w:val="20"/>
        </w:rPr>
        <w:t>п</w:t>
      </w:r>
      <w:r w:rsidRPr="005C721C">
        <w:rPr>
          <w:bCs/>
          <w:sz w:val="20"/>
          <w:szCs w:val="20"/>
        </w:rPr>
        <w:t xml:space="preserve">ного предложения растет фактический выпуск </w:t>
      </w:r>
      <w:r w:rsidRPr="005C721C">
        <w:rPr>
          <w:bCs/>
          <w:i/>
          <w:iCs/>
          <w:sz w:val="20"/>
          <w:szCs w:val="20"/>
        </w:rPr>
        <w:t>(</w:t>
      </w:r>
      <w:r w:rsidRPr="005C721C">
        <w:rPr>
          <w:bCs/>
          <w:i/>
          <w:iCs/>
          <w:sz w:val="20"/>
          <w:szCs w:val="20"/>
          <w:lang w:val="en-US"/>
        </w:rPr>
        <w:t>Y</w:t>
      </w:r>
      <w:r w:rsidRPr="005C721C">
        <w:rPr>
          <w:bCs/>
          <w:i/>
          <w:iCs/>
          <w:sz w:val="20"/>
          <w:szCs w:val="20"/>
        </w:rPr>
        <w:t>)</w:t>
      </w:r>
      <w:r w:rsidRPr="005C721C">
        <w:rPr>
          <w:bCs/>
          <w:sz w:val="20"/>
          <w:szCs w:val="20"/>
        </w:rPr>
        <w:t xml:space="preserve">, в то время как в долгосрочном периоде увеличивается потенциальный выпуск </w:t>
      </w:r>
      <w:r w:rsidRPr="005C721C">
        <w:rPr>
          <w:bCs/>
          <w:i/>
          <w:iCs/>
          <w:sz w:val="20"/>
          <w:szCs w:val="20"/>
        </w:rPr>
        <w:t>(</w:t>
      </w:r>
      <w:r w:rsidRPr="005C721C">
        <w:rPr>
          <w:bCs/>
          <w:i/>
          <w:iCs/>
          <w:sz w:val="20"/>
          <w:szCs w:val="20"/>
          <w:lang w:val="en-US"/>
        </w:rPr>
        <w:t>Y</w:t>
      </w:r>
      <w:r w:rsidRPr="005C721C">
        <w:rPr>
          <w:bCs/>
          <w:i/>
          <w:iCs/>
          <w:sz w:val="20"/>
          <w:szCs w:val="20"/>
        </w:rPr>
        <w:t xml:space="preserve">*),  </w:t>
      </w:r>
      <w:r w:rsidRPr="005C721C">
        <w:rPr>
          <w:bCs/>
          <w:sz w:val="20"/>
          <w:szCs w:val="20"/>
        </w:rPr>
        <w:t>т.е. производственные возможности экономики.</w:t>
      </w:r>
    </w:p>
    <w:p w:rsidR="00A87914" w:rsidRDefault="006658D9" w:rsidP="003F1CA7">
      <w:pPr>
        <w:ind w:firstLine="454"/>
        <w:jc w:val="both"/>
        <w:rPr>
          <w:bCs/>
          <w:sz w:val="20"/>
          <w:szCs w:val="20"/>
        </w:rPr>
      </w:pPr>
      <w:r>
        <w:rPr>
          <w:spacing w:val="-2"/>
          <w:sz w:val="20"/>
          <w:szCs w:val="20"/>
        </w:rPr>
        <w:t>Наряду с моделью «</w:t>
      </w:r>
      <w:r>
        <w:rPr>
          <w:spacing w:val="-2"/>
          <w:sz w:val="20"/>
          <w:szCs w:val="20"/>
          <w:lang w:val="en-US"/>
        </w:rPr>
        <w:t>AD</w:t>
      </w:r>
      <w:r w:rsidRPr="006658D9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 xml:space="preserve">– </w:t>
      </w:r>
      <w:r>
        <w:rPr>
          <w:spacing w:val="-2"/>
          <w:sz w:val="20"/>
          <w:szCs w:val="20"/>
          <w:lang w:val="en-US"/>
        </w:rPr>
        <w:t>AS</w:t>
      </w:r>
      <w:r>
        <w:rPr>
          <w:spacing w:val="-2"/>
          <w:sz w:val="20"/>
          <w:szCs w:val="20"/>
        </w:rPr>
        <w:t>» проблемы макроэкономического р</w:t>
      </w:r>
      <w:r w:rsidR="00E57E99">
        <w:rPr>
          <w:spacing w:val="-2"/>
          <w:sz w:val="20"/>
          <w:szCs w:val="20"/>
        </w:rPr>
        <w:t>ав</w:t>
      </w:r>
      <w:r>
        <w:rPr>
          <w:spacing w:val="-2"/>
          <w:sz w:val="20"/>
          <w:szCs w:val="20"/>
        </w:rPr>
        <w:t xml:space="preserve">новесия могут быть рассмотрены </w:t>
      </w:r>
      <w:r w:rsidR="00E57E99">
        <w:rPr>
          <w:spacing w:val="-2"/>
          <w:sz w:val="20"/>
          <w:szCs w:val="20"/>
        </w:rPr>
        <w:t xml:space="preserve">и проанализированы при помощи </w:t>
      </w:r>
      <w:r w:rsidR="00E57E99" w:rsidRPr="00B9104E">
        <w:rPr>
          <w:b/>
          <w:i/>
          <w:spacing w:val="-2"/>
          <w:sz w:val="20"/>
          <w:szCs w:val="20"/>
        </w:rPr>
        <w:t xml:space="preserve">кейнсианской модели «доходы </w:t>
      </w:r>
      <w:r w:rsidR="003714E0">
        <w:rPr>
          <w:b/>
          <w:bCs/>
          <w:i/>
          <w:sz w:val="20"/>
          <w:szCs w:val="20"/>
        </w:rPr>
        <w:softHyphen/>
      </w:r>
      <w:r w:rsidR="003714E0">
        <w:rPr>
          <w:b/>
          <w:bCs/>
          <w:i/>
          <w:sz w:val="20"/>
          <w:szCs w:val="20"/>
        </w:rPr>
        <w:softHyphen/>
      </w:r>
      <w:r w:rsidR="003714E0">
        <w:rPr>
          <w:b/>
          <w:bCs/>
          <w:i/>
          <w:sz w:val="20"/>
          <w:szCs w:val="20"/>
        </w:rPr>
        <w:softHyphen/>
      </w:r>
      <w:r w:rsidR="003714E0">
        <w:rPr>
          <w:b/>
          <w:bCs/>
          <w:i/>
          <w:sz w:val="20"/>
          <w:szCs w:val="20"/>
        </w:rPr>
        <w:softHyphen/>
      </w:r>
      <w:r w:rsidR="003714E0">
        <w:rPr>
          <w:b/>
          <w:bCs/>
          <w:i/>
          <w:sz w:val="20"/>
          <w:szCs w:val="20"/>
        </w:rPr>
        <w:softHyphen/>
      </w:r>
      <w:r w:rsidR="003714E0">
        <w:rPr>
          <w:b/>
          <w:bCs/>
          <w:i/>
          <w:sz w:val="20"/>
          <w:szCs w:val="20"/>
        </w:rPr>
        <w:softHyphen/>
        <w:t>-</w:t>
      </w:r>
      <w:r w:rsidR="00E57E99" w:rsidRPr="00B9104E">
        <w:rPr>
          <w:b/>
          <w:bCs/>
          <w:i/>
          <w:sz w:val="20"/>
          <w:szCs w:val="20"/>
        </w:rPr>
        <w:t xml:space="preserve"> расходы»</w:t>
      </w:r>
      <w:r w:rsidR="00F10685">
        <w:rPr>
          <w:bCs/>
          <w:sz w:val="20"/>
          <w:szCs w:val="20"/>
        </w:rPr>
        <w:t xml:space="preserve">. </w:t>
      </w:r>
    </w:p>
    <w:p w:rsidR="00DC0647" w:rsidRDefault="00F10685" w:rsidP="003F1CA7">
      <w:pPr>
        <w:ind w:firstLine="454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Согласно Дж. М. Кейнсу, количество про</w:t>
      </w:r>
      <w:r w:rsidR="00A87914">
        <w:rPr>
          <w:bCs/>
          <w:sz w:val="20"/>
          <w:szCs w:val="20"/>
        </w:rPr>
        <w:t>данных</w:t>
      </w:r>
      <w:r>
        <w:rPr>
          <w:bCs/>
          <w:sz w:val="20"/>
          <w:szCs w:val="20"/>
        </w:rPr>
        <w:t xml:space="preserve"> товаров и услуг</w:t>
      </w:r>
      <w:r w:rsidR="00A87914">
        <w:rPr>
          <w:bCs/>
          <w:sz w:val="20"/>
          <w:szCs w:val="20"/>
        </w:rPr>
        <w:t xml:space="preserve"> и уровень занятости  находятся в прямой зависимости от уровня сов</w:t>
      </w:r>
      <w:r w:rsidR="00A87914">
        <w:rPr>
          <w:bCs/>
          <w:sz w:val="20"/>
          <w:szCs w:val="20"/>
        </w:rPr>
        <w:t>о</w:t>
      </w:r>
      <w:r w:rsidR="00A87914">
        <w:rPr>
          <w:bCs/>
          <w:sz w:val="20"/>
          <w:szCs w:val="20"/>
        </w:rPr>
        <w:t>купных расходов (или совокупного спроса</w:t>
      </w:r>
      <w:r w:rsidR="00DC0647">
        <w:rPr>
          <w:bCs/>
          <w:sz w:val="20"/>
          <w:szCs w:val="20"/>
        </w:rPr>
        <w:t>). В соответствии с этим принципом данная модель сосредоточена на анализе факторов, опред</w:t>
      </w:r>
      <w:r w:rsidR="00DC0647">
        <w:rPr>
          <w:bCs/>
          <w:sz w:val="20"/>
          <w:szCs w:val="20"/>
        </w:rPr>
        <w:t>е</w:t>
      </w:r>
      <w:r w:rsidR="00DC0647">
        <w:rPr>
          <w:bCs/>
          <w:sz w:val="20"/>
          <w:szCs w:val="20"/>
        </w:rPr>
        <w:t xml:space="preserve">ляющих объем расходов потребителей, а также обстоятельств, которые могут заставить потребителей изменить свои планы относительно предстоящих расходов. </w:t>
      </w:r>
      <w:r w:rsidR="002459E5">
        <w:rPr>
          <w:bCs/>
          <w:sz w:val="20"/>
          <w:szCs w:val="20"/>
        </w:rPr>
        <w:t>Практическая направленность концепции Дж. М. Кейнса состоит в разработке методов активизации и стимулиров</w:t>
      </w:r>
      <w:r w:rsidR="002459E5">
        <w:rPr>
          <w:bCs/>
          <w:sz w:val="20"/>
          <w:szCs w:val="20"/>
        </w:rPr>
        <w:t>а</w:t>
      </w:r>
      <w:r w:rsidR="002459E5">
        <w:rPr>
          <w:bCs/>
          <w:sz w:val="20"/>
          <w:szCs w:val="20"/>
        </w:rPr>
        <w:t>ния  «эффективного спроса» с целью воздействия на расширение пр</w:t>
      </w:r>
      <w:r w:rsidR="002459E5">
        <w:rPr>
          <w:bCs/>
          <w:sz w:val="20"/>
          <w:szCs w:val="20"/>
        </w:rPr>
        <w:t>о</w:t>
      </w:r>
      <w:r w:rsidR="002459E5">
        <w:rPr>
          <w:bCs/>
          <w:sz w:val="20"/>
          <w:szCs w:val="20"/>
        </w:rPr>
        <w:t>изводства и предложения товаров.</w:t>
      </w:r>
    </w:p>
    <w:p w:rsidR="002459E5" w:rsidRPr="00083066" w:rsidRDefault="002459E5" w:rsidP="003F1CA7">
      <w:pPr>
        <w:ind w:firstLine="454"/>
        <w:jc w:val="both"/>
        <w:rPr>
          <w:bCs/>
          <w:i/>
          <w:iCs/>
          <w:sz w:val="20"/>
          <w:szCs w:val="20"/>
        </w:rPr>
      </w:pPr>
      <w:r>
        <w:rPr>
          <w:bCs/>
          <w:sz w:val="20"/>
          <w:szCs w:val="20"/>
        </w:rPr>
        <w:t>Важнейшей частью совокупных расходов является потребление</w:t>
      </w:r>
      <w:r w:rsidR="00083066">
        <w:rPr>
          <w:bCs/>
          <w:sz w:val="20"/>
          <w:szCs w:val="20"/>
        </w:rPr>
        <w:t xml:space="preserve"> – </w:t>
      </w:r>
      <w:r w:rsidR="00083066" w:rsidRPr="003F1CA7">
        <w:rPr>
          <w:bCs/>
          <w:sz w:val="20"/>
          <w:szCs w:val="20"/>
        </w:rPr>
        <w:t>C</w:t>
      </w:r>
      <w:r w:rsidR="00083066" w:rsidRPr="003F1CA7">
        <w:rPr>
          <w:sz w:val="20"/>
          <w:szCs w:val="20"/>
        </w:rPr>
        <w:t xml:space="preserve"> </w:t>
      </w:r>
      <w:r w:rsidR="00083066" w:rsidRPr="003F1CA7">
        <w:rPr>
          <w:bCs/>
          <w:sz w:val="20"/>
          <w:szCs w:val="20"/>
        </w:rPr>
        <w:t xml:space="preserve">(от английского слова </w:t>
      </w:r>
      <w:r w:rsidR="00083066" w:rsidRPr="003F1CA7">
        <w:rPr>
          <w:bCs/>
          <w:sz w:val="20"/>
          <w:szCs w:val="20"/>
          <w:lang w:val="en-GB"/>
        </w:rPr>
        <w:t>consumption</w:t>
      </w:r>
      <w:r w:rsidR="00083066" w:rsidRPr="003F1CA7">
        <w:rPr>
          <w:bCs/>
          <w:sz w:val="20"/>
          <w:szCs w:val="20"/>
        </w:rPr>
        <w:t>)</w:t>
      </w:r>
      <w:r>
        <w:rPr>
          <w:bCs/>
          <w:sz w:val="20"/>
          <w:szCs w:val="20"/>
        </w:rPr>
        <w:t>, которое вместе со сбережением</w:t>
      </w:r>
      <w:r w:rsidR="00083066" w:rsidRPr="00083066">
        <w:rPr>
          <w:bCs/>
          <w:sz w:val="20"/>
          <w:szCs w:val="20"/>
        </w:rPr>
        <w:t xml:space="preserve"> </w:t>
      </w:r>
      <w:r w:rsidR="00083066">
        <w:rPr>
          <w:bCs/>
          <w:sz w:val="20"/>
          <w:szCs w:val="20"/>
        </w:rPr>
        <w:t>–</w:t>
      </w:r>
      <w:r>
        <w:rPr>
          <w:bCs/>
          <w:sz w:val="20"/>
          <w:szCs w:val="20"/>
        </w:rPr>
        <w:t xml:space="preserve"> </w:t>
      </w:r>
      <w:r w:rsidR="00083066">
        <w:rPr>
          <w:bCs/>
          <w:sz w:val="20"/>
          <w:szCs w:val="20"/>
          <w:lang w:val="en-US"/>
        </w:rPr>
        <w:t>S</w:t>
      </w:r>
      <w:r w:rsidR="00083066">
        <w:rPr>
          <w:sz w:val="20"/>
          <w:szCs w:val="20"/>
        </w:rPr>
        <w:t xml:space="preserve"> </w:t>
      </w:r>
      <w:r w:rsidR="00083066">
        <w:rPr>
          <w:bCs/>
          <w:sz w:val="20"/>
          <w:szCs w:val="20"/>
        </w:rPr>
        <w:t xml:space="preserve">(от английского слова </w:t>
      </w:r>
      <w:r w:rsidR="00083066">
        <w:rPr>
          <w:bCs/>
          <w:i/>
          <w:iCs/>
          <w:sz w:val="20"/>
          <w:szCs w:val="20"/>
          <w:lang w:val="en-US"/>
        </w:rPr>
        <w:t>savings</w:t>
      </w:r>
      <w:r w:rsidR="00083066">
        <w:rPr>
          <w:bCs/>
          <w:sz w:val="20"/>
          <w:szCs w:val="20"/>
        </w:rPr>
        <w:t xml:space="preserve">)  </w:t>
      </w:r>
      <w:r>
        <w:rPr>
          <w:bCs/>
          <w:sz w:val="20"/>
          <w:szCs w:val="20"/>
        </w:rPr>
        <w:t xml:space="preserve">равно доходу после уплаты налогов (располагаемому доходу </w:t>
      </w:r>
      <w:r w:rsidRPr="003F1CA7">
        <w:rPr>
          <w:bCs/>
          <w:i/>
          <w:iCs/>
          <w:sz w:val="20"/>
          <w:szCs w:val="20"/>
          <w:lang w:val="en-US"/>
        </w:rPr>
        <w:t>Yd</w:t>
      </w:r>
      <w:r>
        <w:rPr>
          <w:bCs/>
          <w:i/>
          <w:iCs/>
          <w:sz w:val="20"/>
          <w:szCs w:val="20"/>
        </w:rPr>
        <w:t>)</w:t>
      </w:r>
      <w:r w:rsidR="00083066">
        <w:rPr>
          <w:bCs/>
          <w:i/>
          <w:iCs/>
          <w:sz w:val="20"/>
          <w:szCs w:val="20"/>
        </w:rPr>
        <w:t xml:space="preserve">: С + </w:t>
      </w:r>
      <w:r w:rsidR="00083066">
        <w:rPr>
          <w:bCs/>
          <w:i/>
          <w:iCs/>
          <w:sz w:val="20"/>
          <w:szCs w:val="20"/>
          <w:lang w:val="en-US"/>
        </w:rPr>
        <w:t>S</w:t>
      </w:r>
      <w:r w:rsidR="00083066" w:rsidRPr="00083066">
        <w:rPr>
          <w:bCs/>
          <w:i/>
          <w:iCs/>
          <w:sz w:val="20"/>
          <w:szCs w:val="20"/>
        </w:rPr>
        <w:t xml:space="preserve"> = </w:t>
      </w:r>
      <w:r w:rsidR="00083066">
        <w:rPr>
          <w:bCs/>
          <w:i/>
          <w:iCs/>
          <w:sz w:val="20"/>
          <w:szCs w:val="20"/>
          <w:lang w:val="en-US"/>
        </w:rPr>
        <w:t>Yd</w:t>
      </w:r>
    </w:p>
    <w:p w:rsidR="009D1893" w:rsidRPr="00DA383A" w:rsidRDefault="00545726" w:rsidP="003F1CA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>Простейшая функция потребления  имеет вид: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545726" w:rsidRPr="003F1CA7" w:rsidRDefault="00545726" w:rsidP="009D1893">
      <w:pPr>
        <w:jc w:val="center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 = а + </w:t>
      </w:r>
      <w:r w:rsidRPr="003F1CA7">
        <w:rPr>
          <w:bCs/>
          <w:i/>
          <w:iCs/>
          <w:sz w:val="20"/>
          <w:szCs w:val="20"/>
          <w:lang w:val="en-US"/>
        </w:rPr>
        <w:t>MPC</w:t>
      </w:r>
      <w:r w:rsidRPr="003F1CA7">
        <w:rPr>
          <w:bCs/>
          <w:i/>
          <w:iCs/>
          <w:sz w:val="20"/>
          <w:szCs w:val="20"/>
        </w:rPr>
        <w:t>×Yd,</w:t>
      </w:r>
    </w:p>
    <w:p w:rsidR="009D1893" w:rsidRPr="009D1893" w:rsidRDefault="009D1893" w:rsidP="009D1893">
      <w:pPr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    </w:t>
      </w:r>
      <w:r w:rsidR="00545726" w:rsidRPr="003F1CA7">
        <w:rPr>
          <w:bCs/>
          <w:sz w:val="20"/>
          <w:szCs w:val="20"/>
        </w:rPr>
        <w:t xml:space="preserve">где </w:t>
      </w:r>
      <w:r w:rsidR="00545726" w:rsidRPr="00B02A60">
        <w:rPr>
          <w:bCs/>
          <w:i/>
          <w:sz w:val="20"/>
          <w:szCs w:val="20"/>
        </w:rPr>
        <w:t>С</w:t>
      </w:r>
      <w:r w:rsidR="00545726" w:rsidRPr="000B037D">
        <w:rPr>
          <w:bCs/>
          <w:sz w:val="20"/>
          <w:szCs w:val="20"/>
        </w:rPr>
        <w:t xml:space="preserve"> </w:t>
      </w:r>
      <w:r w:rsidR="000400F7" w:rsidRPr="000B037D">
        <w:rPr>
          <w:bCs/>
          <w:snapToGrid w:val="0"/>
          <w:color w:val="000000"/>
          <w:sz w:val="20"/>
          <w:szCs w:val="20"/>
        </w:rPr>
        <w:t>–</w:t>
      </w:r>
      <w:r w:rsidR="00545726" w:rsidRPr="000B037D">
        <w:rPr>
          <w:bCs/>
          <w:sz w:val="20"/>
          <w:szCs w:val="20"/>
        </w:rPr>
        <w:t xml:space="preserve"> потребительские расходы;  </w:t>
      </w:r>
    </w:p>
    <w:p w:rsidR="009D1893" w:rsidRPr="0034063C" w:rsidRDefault="009D1893" w:rsidP="009D1893">
      <w:pPr>
        <w:ind w:firstLine="454"/>
        <w:jc w:val="both"/>
        <w:rPr>
          <w:bCs/>
          <w:spacing w:val="-2"/>
          <w:sz w:val="20"/>
          <w:szCs w:val="20"/>
        </w:rPr>
      </w:pPr>
      <w:r w:rsidRPr="0034063C">
        <w:rPr>
          <w:bCs/>
          <w:i/>
          <w:spacing w:val="-2"/>
          <w:sz w:val="20"/>
          <w:szCs w:val="20"/>
        </w:rPr>
        <w:t xml:space="preserve"> </w:t>
      </w:r>
      <w:r w:rsidR="00545726" w:rsidRPr="0034063C">
        <w:rPr>
          <w:bCs/>
          <w:i/>
          <w:spacing w:val="-2"/>
          <w:sz w:val="20"/>
          <w:szCs w:val="20"/>
        </w:rPr>
        <w:t>a</w:t>
      </w:r>
      <w:r w:rsidR="00545726" w:rsidRPr="0034063C">
        <w:rPr>
          <w:bCs/>
          <w:spacing w:val="-2"/>
          <w:sz w:val="20"/>
          <w:szCs w:val="20"/>
        </w:rPr>
        <w:t xml:space="preserve"> </w:t>
      </w:r>
      <w:r w:rsidR="000400F7" w:rsidRPr="0034063C">
        <w:rPr>
          <w:bCs/>
          <w:snapToGrid w:val="0"/>
          <w:color w:val="000000"/>
          <w:spacing w:val="-2"/>
          <w:sz w:val="20"/>
          <w:szCs w:val="20"/>
        </w:rPr>
        <w:t>–</w:t>
      </w:r>
      <w:r w:rsidR="00545726" w:rsidRPr="0034063C">
        <w:rPr>
          <w:bCs/>
          <w:spacing w:val="-2"/>
          <w:sz w:val="20"/>
          <w:szCs w:val="20"/>
        </w:rPr>
        <w:t xml:space="preserve"> </w:t>
      </w:r>
      <w:r w:rsidR="00545726" w:rsidRPr="0034063C">
        <w:rPr>
          <w:bCs/>
          <w:i/>
          <w:iCs/>
          <w:spacing w:val="-2"/>
          <w:sz w:val="20"/>
          <w:szCs w:val="20"/>
        </w:rPr>
        <w:t>автономное потребление</w:t>
      </w:r>
      <w:r w:rsidRPr="0034063C">
        <w:rPr>
          <w:bCs/>
          <w:spacing w:val="-2"/>
          <w:sz w:val="20"/>
          <w:szCs w:val="20"/>
        </w:rPr>
        <w:t xml:space="preserve"> –  минимальный уровень  </w:t>
      </w:r>
      <w:r w:rsidR="00545726" w:rsidRPr="0034063C">
        <w:rPr>
          <w:bCs/>
          <w:spacing w:val="-2"/>
          <w:sz w:val="20"/>
          <w:szCs w:val="20"/>
        </w:rPr>
        <w:t>потребл</w:t>
      </w:r>
      <w:r w:rsidR="00545726" w:rsidRPr="0034063C">
        <w:rPr>
          <w:bCs/>
          <w:spacing w:val="-2"/>
          <w:sz w:val="20"/>
          <w:szCs w:val="20"/>
        </w:rPr>
        <w:t>е</w:t>
      </w:r>
      <w:r w:rsidR="00545726" w:rsidRPr="0034063C">
        <w:rPr>
          <w:bCs/>
          <w:spacing w:val="-2"/>
          <w:sz w:val="20"/>
          <w:szCs w:val="20"/>
        </w:rPr>
        <w:t>ни</w:t>
      </w:r>
      <w:r w:rsidRPr="0034063C">
        <w:rPr>
          <w:bCs/>
          <w:spacing w:val="-2"/>
          <w:sz w:val="20"/>
          <w:szCs w:val="20"/>
        </w:rPr>
        <w:t>я</w:t>
      </w:r>
      <w:r w:rsidR="00545726" w:rsidRPr="0034063C">
        <w:rPr>
          <w:bCs/>
          <w:spacing w:val="-2"/>
          <w:sz w:val="20"/>
          <w:szCs w:val="20"/>
        </w:rPr>
        <w:t>, величина  которого не зависит от размеров  текущего располагаем</w:t>
      </w:r>
      <w:r w:rsidR="00545726" w:rsidRPr="0034063C">
        <w:rPr>
          <w:bCs/>
          <w:spacing w:val="-2"/>
          <w:sz w:val="20"/>
          <w:szCs w:val="20"/>
        </w:rPr>
        <w:t>о</w:t>
      </w:r>
      <w:r w:rsidR="00545726" w:rsidRPr="0034063C">
        <w:rPr>
          <w:bCs/>
          <w:spacing w:val="-2"/>
          <w:sz w:val="20"/>
          <w:szCs w:val="20"/>
        </w:rPr>
        <w:t>го дохода</w:t>
      </w:r>
      <w:r w:rsidRPr="0034063C">
        <w:rPr>
          <w:bCs/>
          <w:spacing w:val="-2"/>
          <w:sz w:val="20"/>
          <w:szCs w:val="20"/>
        </w:rPr>
        <w:t>. Оно связано с расходованием потребителями своих сбереж</w:t>
      </w:r>
      <w:r w:rsidRPr="0034063C">
        <w:rPr>
          <w:bCs/>
          <w:spacing w:val="-2"/>
          <w:sz w:val="20"/>
          <w:szCs w:val="20"/>
        </w:rPr>
        <w:t>е</w:t>
      </w:r>
      <w:r w:rsidRPr="0034063C">
        <w:rPr>
          <w:bCs/>
          <w:spacing w:val="-2"/>
          <w:sz w:val="20"/>
          <w:szCs w:val="20"/>
        </w:rPr>
        <w:t>ний или занятых в долг денег;</w:t>
      </w:r>
    </w:p>
    <w:p w:rsidR="009D1893" w:rsidRDefault="00545726" w:rsidP="009D1893">
      <w:pPr>
        <w:ind w:firstLine="454"/>
        <w:jc w:val="both"/>
        <w:rPr>
          <w:bCs/>
          <w:sz w:val="20"/>
          <w:szCs w:val="20"/>
        </w:rPr>
      </w:pPr>
      <w:r w:rsidRPr="00B02A60">
        <w:rPr>
          <w:bCs/>
          <w:i/>
          <w:sz w:val="20"/>
          <w:szCs w:val="20"/>
          <w:lang w:val="en-US"/>
        </w:rPr>
        <w:t>MPC</w:t>
      </w:r>
      <w:r w:rsidRPr="003F1CA7">
        <w:rPr>
          <w:bCs/>
          <w:sz w:val="20"/>
          <w:szCs w:val="20"/>
        </w:rPr>
        <w:t xml:space="preserve"> </w:t>
      </w:r>
      <w:r w:rsidR="000400F7" w:rsidRPr="003F1CA7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предельная склонность к потреблению</w:t>
      </w:r>
      <w:r w:rsidR="009D1893">
        <w:rPr>
          <w:bCs/>
          <w:sz w:val="20"/>
          <w:szCs w:val="20"/>
        </w:rPr>
        <w:t>, определяющая наклон линии потребления</w:t>
      </w:r>
      <w:r w:rsidRPr="003F1CA7">
        <w:rPr>
          <w:bCs/>
          <w:sz w:val="20"/>
          <w:szCs w:val="20"/>
        </w:rPr>
        <w:t xml:space="preserve">; </w:t>
      </w:r>
    </w:p>
    <w:p w:rsidR="00545726" w:rsidRPr="003F1CA7" w:rsidRDefault="00545726" w:rsidP="009D1893">
      <w:pPr>
        <w:ind w:firstLine="454"/>
        <w:jc w:val="both"/>
        <w:rPr>
          <w:sz w:val="20"/>
          <w:szCs w:val="20"/>
        </w:rPr>
      </w:pPr>
      <w:r w:rsidRPr="00B02A60">
        <w:rPr>
          <w:bCs/>
          <w:i/>
          <w:sz w:val="20"/>
          <w:szCs w:val="20"/>
        </w:rPr>
        <w:t>Yd</w:t>
      </w:r>
      <w:r w:rsidRPr="003F1CA7">
        <w:rPr>
          <w:bCs/>
          <w:sz w:val="20"/>
          <w:szCs w:val="20"/>
        </w:rPr>
        <w:t xml:space="preserve"> </w:t>
      </w:r>
      <w:r w:rsidR="000400F7" w:rsidRPr="003F1CA7">
        <w:rPr>
          <w:bCs/>
          <w:snapToGrid w:val="0"/>
          <w:color w:val="000000"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располагаемый доход. </w:t>
      </w:r>
    </w:p>
    <w:p w:rsidR="009D1893" w:rsidRDefault="00545726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Предельная склонность к потреблению</w:t>
      </w:r>
      <w:r w:rsidRPr="003F1CA7">
        <w:rPr>
          <w:i/>
          <w:iCs/>
          <w:sz w:val="20"/>
          <w:szCs w:val="20"/>
        </w:rPr>
        <w:t xml:space="preserve"> – </w:t>
      </w:r>
      <w:r w:rsidRPr="003F1CA7">
        <w:rPr>
          <w:bCs/>
          <w:i/>
          <w:iCs/>
          <w:sz w:val="20"/>
          <w:szCs w:val="20"/>
        </w:rPr>
        <w:t>MPC</w:t>
      </w:r>
      <w:r w:rsidRPr="003F1CA7">
        <w:rPr>
          <w:bCs/>
          <w:sz w:val="20"/>
          <w:szCs w:val="20"/>
        </w:rPr>
        <w:t xml:space="preserve">  (</w:t>
      </w:r>
      <w:r w:rsidRPr="003F1CA7">
        <w:rPr>
          <w:bCs/>
          <w:sz w:val="20"/>
          <w:szCs w:val="20"/>
          <w:lang w:val="en-GB"/>
        </w:rPr>
        <w:t>marginal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  <w:lang w:val="en-GB"/>
        </w:rPr>
        <w:t>propens</w:t>
      </w:r>
      <w:r w:rsidRPr="003F1CA7">
        <w:rPr>
          <w:bCs/>
          <w:sz w:val="20"/>
          <w:szCs w:val="20"/>
          <w:lang w:val="en-GB"/>
        </w:rPr>
        <w:t>i</w:t>
      </w:r>
      <w:r w:rsidRPr="003F1CA7">
        <w:rPr>
          <w:bCs/>
          <w:sz w:val="20"/>
          <w:szCs w:val="20"/>
          <w:lang w:val="en-GB"/>
        </w:rPr>
        <w:t>ty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  <w:lang w:val="en-GB"/>
        </w:rPr>
        <w:t>to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  <w:lang w:val="en-US"/>
        </w:rPr>
        <w:t>consume</w:t>
      </w:r>
      <w:r w:rsidRPr="003F1CA7">
        <w:rPr>
          <w:bCs/>
          <w:sz w:val="20"/>
          <w:szCs w:val="20"/>
        </w:rPr>
        <w:t>) - доля прироста расходов на потребительские товары и услуги в любом изменении располагаемого дохода:</w:t>
      </w:r>
    </w:p>
    <w:p w:rsidR="00545726" w:rsidRPr="003F1CA7" w:rsidRDefault="00545726" w:rsidP="009D1893">
      <w:pPr>
        <w:jc w:val="center"/>
        <w:rPr>
          <w:sz w:val="20"/>
          <w:szCs w:val="20"/>
        </w:rPr>
      </w:pPr>
      <m:oMath>
        <m:r>
          <w:rPr>
            <w:rFonts w:ascii="Cambria Math" w:hAnsi="Cambria Math"/>
            <w:sz w:val="22"/>
            <w:szCs w:val="20"/>
            <w:lang w:val="en-US"/>
          </w:rPr>
          <w:lastRenderedPageBreak/>
          <m:t>MPC</m:t>
        </m:r>
        <m:r>
          <w:rPr>
            <w:rFonts w:ascii="Cambria Math"/>
            <w:sz w:val="22"/>
            <w:szCs w:val="20"/>
          </w:rPr>
          <m:t>=</m:t>
        </m:r>
        <m:f>
          <m:fPr>
            <m:ctrlPr>
              <w:rPr>
                <w:rFonts w:ascii="Cambria Math" w:hAnsi="Cambria Math"/>
                <w:bCs/>
                <w:sz w:val="22"/>
                <w:szCs w:val="2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0"/>
              </w:rPr>
              <m:t>∆</m:t>
            </m:r>
            <m:r>
              <m:rPr>
                <m:sty m:val="p"/>
              </m:rPr>
              <w:rPr>
                <w:rFonts w:ascii="Cambria Math"/>
                <w:sz w:val="22"/>
                <w:szCs w:val="20"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sz w:val="22"/>
                    <w:szCs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∆</m:t>
                </m:r>
                <m:r>
                  <m:rPr>
                    <m:sty m:val="p"/>
                  </m:rPr>
                  <w:rPr>
                    <w:rFonts w:ascii="Cambria Math"/>
                    <w:sz w:val="22"/>
                    <w:szCs w:val="20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2"/>
                    <w:szCs w:val="20"/>
                    <w:lang w:val="en-US"/>
                  </w:rPr>
                  <m:t>d</m:t>
                </m:r>
              </m:sub>
            </m:sSub>
          </m:den>
        </m:f>
      </m:oMath>
      <w:r w:rsidR="0030128D" w:rsidRPr="000B037D">
        <w:rPr>
          <w:bCs/>
          <w:sz w:val="20"/>
          <w:szCs w:val="20"/>
        </w:rPr>
        <w:t>.</w:t>
      </w:r>
    </w:p>
    <w:p w:rsidR="00535940" w:rsidRPr="003F1CA7" w:rsidRDefault="00545726" w:rsidP="00535940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Графиком функции потребления будет прямая</w:t>
      </w:r>
      <w:r w:rsidR="00535940">
        <w:rPr>
          <w:bCs/>
          <w:sz w:val="20"/>
          <w:szCs w:val="20"/>
        </w:rPr>
        <w:t xml:space="preserve"> </w:t>
      </w:r>
      <w:r w:rsidR="00535940" w:rsidRPr="00535940">
        <w:rPr>
          <w:bCs/>
          <w:i/>
          <w:sz w:val="20"/>
          <w:szCs w:val="20"/>
        </w:rPr>
        <w:t>С</w:t>
      </w:r>
      <w:r w:rsidR="003D3512">
        <w:rPr>
          <w:bCs/>
          <w:i/>
          <w:sz w:val="20"/>
          <w:szCs w:val="20"/>
        </w:rPr>
        <w:t xml:space="preserve"> (рисунок 6.5, а)</w:t>
      </w:r>
      <w:r w:rsidR="00535940">
        <w:rPr>
          <w:bCs/>
          <w:sz w:val="20"/>
          <w:szCs w:val="20"/>
        </w:rPr>
        <w:t xml:space="preserve">, </w:t>
      </w:r>
      <w:r w:rsidR="00535940">
        <w:rPr>
          <w:sz w:val="20"/>
          <w:szCs w:val="20"/>
        </w:rPr>
        <w:t>у</w:t>
      </w:r>
      <w:r w:rsidR="00535940" w:rsidRPr="003F1CA7">
        <w:rPr>
          <w:sz w:val="20"/>
          <w:szCs w:val="20"/>
        </w:rPr>
        <w:t xml:space="preserve">гол наклона </w:t>
      </w:r>
      <w:r w:rsidR="00535940">
        <w:rPr>
          <w:sz w:val="20"/>
          <w:szCs w:val="20"/>
        </w:rPr>
        <w:t>которой</w:t>
      </w:r>
      <w:r w:rsidR="00535940" w:rsidRPr="003F1CA7">
        <w:rPr>
          <w:sz w:val="20"/>
          <w:szCs w:val="20"/>
        </w:rPr>
        <w:t xml:space="preserve"> к оси </w:t>
      </w:r>
      <w:r w:rsidR="00535940" w:rsidRPr="00535940">
        <w:rPr>
          <w:i/>
          <w:sz w:val="20"/>
          <w:szCs w:val="20"/>
        </w:rPr>
        <w:t>0Yd</w:t>
      </w:r>
      <w:r w:rsidR="00535940" w:rsidRPr="003F1CA7">
        <w:rPr>
          <w:sz w:val="20"/>
          <w:szCs w:val="20"/>
        </w:rPr>
        <w:t xml:space="preserve"> будет меньше 45</w:t>
      </w:r>
      <w:r w:rsidR="00535940" w:rsidRPr="003F1CA7">
        <w:rPr>
          <w:sz w:val="20"/>
          <w:szCs w:val="20"/>
          <w:vertAlign w:val="superscript"/>
        </w:rPr>
        <w:t>0</w:t>
      </w:r>
      <w:r w:rsidR="00535940" w:rsidRPr="003F1CA7">
        <w:rPr>
          <w:sz w:val="20"/>
          <w:szCs w:val="20"/>
        </w:rPr>
        <w:t>, поскольку коэфф</w:t>
      </w:r>
      <w:r w:rsidR="00535940" w:rsidRPr="003F1CA7">
        <w:rPr>
          <w:sz w:val="20"/>
          <w:szCs w:val="20"/>
        </w:rPr>
        <w:t>и</w:t>
      </w:r>
      <w:r w:rsidR="00535940" w:rsidRPr="003F1CA7">
        <w:rPr>
          <w:sz w:val="20"/>
          <w:szCs w:val="20"/>
        </w:rPr>
        <w:t>циент 0</w:t>
      </w:r>
      <w:r w:rsidR="00535940" w:rsidRPr="003F1CA7">
        <w:rPr>
          <w:sz w:val="20"/>
          <w:szCs w:val="20"/>
        </w:rPr>
        <w:sym w:font="Symbol" w:char="00A3"/>
      </w:r>
      <w:r w:rsidR="00535940" w:rsidRPr="003F1CA7">
        <w:rPr>
          <w:sz w:val="20"/>
          <w:szCs w:val="20"/>
        </w:rPr>
        <w:t>b</w:t>
      </w:r>
      <w:r w:rsidR="00535940" w:rsidRPr="003F1CA7">
        <w:rPr>
          <w:sz w:val="20"/>
          <w:szCs w:val="20"/>
        </w:rPr>
        <w:sym w:font="Symbol" w:char="00A3"/>
      </w:r>
      <w:r w:rsidR="00535940" w:rsidRPr="003F1CA7">
        <w:rPr>
          <w:sz w:val="20"/>
          <w:szCs w:val="20"/>
        </w:rPr>
        <w:t xml:space="preserve">1 (по определению МРС). Прямая </w:t>
      </w:r>
      <w:r w:rsidR="00535940" w:rsidRPr="00A617AE">
        <w:rPr>
          <w:i/>
          <w:sz w:val="20"/>
          <w:szCs w:val="20"/>
        </w:rPr>
        <w:t>0К</w:t>
      </w:r>
      <w:r w:rsidR="00535940" w:rsidRPr="003F1CA7">
        <w:rPr>
          <w:sz w:val="20"/>
          <w:szCs w:val="20"/>
        </w:rPr>
        <w:t>, проведенная под у</w:t>
      </w:r>
      <w:r w:rsidR="00535940" w:rsidRPr="003F1CA7">
        <w:rPr>
          <w:sz w:val="20"/>
          <w:szCs w:val="20"/>
        </w:rPr>
        <w:t>г</w:t>
      </w:r>
      <w:r w:rsidR="00535940" w:rsidRPr="003F1CA7">
        <w:rPr>
          <w:sz w:val="20"/>
          <w:szCs w:val="20"/>
        </w:rPr>
        <w:t>лом 45</w:t>
      </w:r>
      <w:r w:rsidR="00535940" w:rsidRPr="003F1CA7">
        <w:rPr>
          <w:sz w:val="20"/>
          <w:szCs w:val="20"/>
          <w:vertAlign w:val="superscript"/>
        </w:rPr>
        <w:t>0</w:t>
      </w:r>
      <w:r w:rsidR="00535940" w:rsidRPr="003F1CA7">
        <w:rPr>
          <w:sz w:val="20"/>
          <w:szCs w:val="20"/>
        </w:rPr>
        <w:t xml:space="preserve"> (биссектриса) одинаково удалена от осей координат. </w:t>
      </w:r>
      <w:r w:rsidR="00535940">
        <w:rPr>
          <w:sz w:val="20"/>
          <w:szCs w:val="20"/>
        </w:rPr>
        <w:t>Следов</w:t>
      </w:r>
      <w:r w:rsidR="00535940">
        <w:rPr>
          <w:sz w:val="20"/>
          <w:szCs w:val="20"/>
        </w:rPr>
        <w:t>а</w:t>
      </w:r>
      <w:r w:rsidR="00535940">
        <w:rPr>
          <w:sz w:val="20"/>
          <w:szCs w:val="20"/>
        </w:rPr>
        <w:t xml:space="preserve">тельно, </w:t>
      </w:r>
      <w:r w:rsidR="00535940" w:rsidRPr="003F1CA7">
        <w:rPr>
          <w:sz w:val="20"/>
          <w:szCs w:val="20"/>
        </w:rPr>
        <w:t>значения располагаемого дохода и потребления, расположе</w:t>
      </w:r>
      <w:r w:rsidR="00535940" w:rsidRPr="003F1CA7">
        <w:rPr>
          <w:sz w:val="20"/>
          <w:szCs w:val="20"/>
        </w:rPr>
        <w:t>н</w:t>
      </w:r>
      <w:r w:rsidR="00535940" w:rsidRPr="003F1CA7">
        <w:rPr>
          <w:sz w:val="20"/>
          <w:szCs w:val="20"/>
        </w:rPr>
        <w:t>ные на ней равны между собой.</w:t>
      </w:r>
      <w:r w:rsidR="00535940">
        <w:rPr>
          <w:sz w:val="20"/>
          <w:szCs w:val="20"/>
        </w:rPr>
        <w:t xml:space="preserve"> В точке </w:t>
      </w:r>
      <w:r w:rsidR="00535940" w:rsidRPr="00535940">
        <w:rPr>
          <w:i/>
          <w:sz w:val="20"/>
          <w:szCs w:val="20"/>
        </w:rPr>
        <w:t>Е</w:t>
      </w:r>
      <w:r w:rsidR="00535940">
        <w:rPr>
          <w:sz w:val="20"/>
          <w:szCs w:val="20"/>
        </w:rPr>
        <w:t xml:space="preserve"> имеет место равновесие: здесь расходы на потребление равны доходу. Левее точки </w:t>
      </w:r>
      <w:r w:rsidR="00535940" w:rsidRPr="00535940">
        <w:rPr>
          <w:i/>
          <w:sz w:val="20"/>
          <w:szCs w:val="20"/>
        </w:rPr>
        <w:t>Е</w:t>
      </w:r>
      <w:r w:rsidR="00535940">
        <w:rPr>
          <w:sz w:val="20"/>
          <w:szCs w:val="20"/>
        </w:rPr>
        <w:t xml:space="preserve"> расходы на потребление превышают величину дохода (отрицательное сбереж</w:t>
      </w:r>
      <w:r w:rsidR="00535940">
        <w:rPr>
          <w:sz w:val="20"/>
          <w:szCs w:val="20"/>
        </w:rPr>
        <w:t>е</w:t>
      </w:r>
      <w:r w:rsidR="00535940">
        <w:rPr>
          <w:sz w:val="20"/>
          <w:szCs w:val="20"/>
        </w:rPr>
        <w:t xml:space="preserve">ние). Правее точки </w:t>
      </w:r>
      <w:r w:rsidR="00535940" w:rsidRPr="00026091">
        <w:rPr>
          <w:i/>
          <w:sz w:val="20"/>
          <w:szCs w:val="20"/>
        </w:rPr>
        <w:t>Е</w:t>
      </w:r>
      <w:r w:rsidR="00535940">
        <w:rPr>
          <w:sz w:val="20"/>
          <w:szCs w:val="20"/>
        </w:rPr>
        <w:t xml:space="preserve"> линия потребления лежит ниже линии </w:t>
      </w:r>
      <w:r w:rsidR="00535940" w:rsidRPr="00026091">
        <w:rPr>
          <w:i/>
          <w:sz w:val="20"/>
          <w:szCs w:val="20"/>
        </w:rPr>
        <w:t>ОК</w:t>
      </w:r>
      <w:r w:rsidR="00535940">
        <w:rPr>
          <w:sz w:val="20"/>
          <w:szCs w:val="20"/>
        </w:rPr>
        <w:t>, что свидетельствует о наличии сбережений за счет неиспользованной на потребление части располагаемого дохода.</w:t>
      </w:r>
    </w:p>
    <w:p w:rsidR="00545726" w:rsidRPr="003F1CA7" w:rsidRDefault="00545726" w:rsidP="003F1CA7">
      <w:pPr>
        <w:ind w:firstLine="454"/>
        <w:jc w:val="both"/>
        <w:rPr>
          <w:bCs/>
          <w:sz w:val="20"/>
          <w:szCs w:val="20"/>
        </w:rPr>
      </w:pPr>
    </w:p>
    <w:p w:rsidR="00545726" w:rsidRPr="000B037D" w:rsidRDefault="003E1628" w:rsidP="003F1CA7">
      <w:pPr>
        <w:ind w:firstLine="454"/>
        <w:jc w:val="both"/>
        <w:rPr>
          <w:bCs/>
          <w:sz w:val="22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3" behindDoc="0" locked="0" layoutInCell="1" allowOverlap="1">
                <wp:simplePos x="0" y="0"/>
                <wp:positionH relativeFrom="column">
                  <wp:posOffset>276860</wp:posOffset>
                </wp:positionH>
                <wp:positionV relativeFrom="paragraph">
                  <wp:posOffset>666115</wp:posOffset>
                </wp:positionV>
                <wp:extent cx="195580" cy="260985"/>
                <wp:effectExtent l="635" t="0" r="3810" b="0"/>
                <wp:wrapNone/>
                <wp:docPr id="1073" name="Text Box 3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7689" w:rsidRPr="00A617AE" w:rsidRDefault="00657689" w:rsidP="0002609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69715" tIns="34859" rIns="69715" bIns="3485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6" o:spid="_x0000_s2420" type="#_x0000_t202" style="position:absolute;left:0;text-align:left;margin-left:21.8pt;margin-top:52.45pt;width:15.4pt;height:20.55pt;z-index:251664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" stroked="f">
                <v:textbox inset="1.93653mm,.96831mm,1.93653mm,.96831mm">
                  <w:txbxContent>
                    <w:p w:rsidR="00657689" w:rsidRPr="00A617AE" w:rsidRDefault="00657689" w:rsidP="0002609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2976245</wp:posOffset>
                </wp:positionH>
                <wp:positionV relativeFrom="paragraph">
                  <wp:posOffset>6983095</wp:posOffset>
                </wp:positionV>
                <wp:extent cx="57150" cy="47625"/>
                <wp:effectExtent l="23495" t="20320" r="14605" b="17780"/>
                <wp:wrapNone/>
                <wp:docPr id="1072" name="Oval 3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" cy="4762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28" o:spid="_x0000_s1026" style="position:absolute;margin-left:234.35pt;margin-top:549.85pt;width:4.5pt;height:3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" fillcolor="black [3213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1504315</wp:posOffset>
                </wp:positionV>
                <wp:extent cx="436245" cy="260985"/>
                <wp:effectExtent l="0" t="0" r="0" b="0"/>
                <wp:wrapNone/>
                <wp:docPr id="1071" name="Text Box 3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7689" w:rsidRDefault="00657689" w:rsidP="00026091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69715" tIns="34859" rIns="69715" bIns="3485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35" o:spid="_x0000_s2421" type="#_x0000_t202" style="position:absolute;left:0;text-align:left;margin-left:182pt;margin-top:118.45pt;width:34.35pt;height:20.5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" stroked="f">
                <v:textbox inset="1.93653mm,.96831mm,1.93653mm,.96831mm">
                  <w:txbxContent>
                    <w:p w:rsidR="00657689" w:rsidRDefault="00657689" w:rsidP="00026091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068830" cy="3097530"/>
                <wp:effectExtent l="0" t="0" r="0" b="0"/>
                <wp:docPr id="1112" name="Полотно 1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07" name="Text Box 3733"/>
                        <wps:cNvSpPr txBox="1">
                          <a:spLocks noChangeArrowheads="1"/>
                        </wps:cNvSpPr>
                        <wps:spPr bwMode="auto">
                          <a:xfrm>
                            <a:off x="543935" y="836538"/>
                            <a:ext cx="465198" cy="278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</w:rPr>
                                <w:t>45</w:t>
                              </w:r>
                              <w:r w:rsidRPr="00026091">
                                <w:rPr>
                                  <w:sz w:val="26"/>
                                  <w:vertAlign w:val="superscript"/>
                                </w:rPr>
                                <w:t>◦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08" name="Text Box 1135"/>
                        <wps:cNvSpPr txBox="1">
                          <a:spLocks noChangeArrowheads="1"/>
                        </wps:cNvSpPr>
                        <wps:spPr bwMode="auto">
                          <a:xfrm>
                            <a:off x="1584851" y="2230280"/>
                            <a:ext cx="372014" cy="278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026091">
                                <w:rPr>
                                  <w:sz w:val="21"/>
                                  <w:szCs w:val="20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09" name="Text Box 1114"/>
                        <wps:cNvSpPr txBox="1">
                          <a:spLocks noChangeArrowheads="1"/>
                        </wps:cNvSpPr>
                        <wps:spPr bwMode="auto">
                          <a:xfrm>
                            <a:off x="90295" y="1579477"/>
                            <a:ext cx="269439" cy="278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0" name="Text Box 1115"/>
                        <wps:cNvSpPr txBox="1">
                          <a:spLocks noChangeArrowheads="1"/>
                        </wps:cNvSpPr>
                        <wps:spPr bwMode="auto">
                          <a:xfrm>
                            <a:off x="90295" y="989367"/>
                            <a:ext cx="370569" cy="311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1" name="Text Box 11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0875"/>
                            <a:ext cx="270161" cy="278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a)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3" name="Text Box 1117"/>
                        <wps:cNvSpPr txBox="1">
                          <a:spLocks noChangeArrowheads="1"/>
                        </wps:cNvSpPr>
                        <wps:spPr bwMode="auto">
                          <a:xfrm>
                            <a:off x="17337" y="2802109"/>
                            <a:ext cx="359734" cy="2954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4" name="Text Box 1118"/>
                        <wps:cNvSpPr txBox="1">
                          <a:spLocks noChangeArrowheads="1"/>
                        </wps:cNvSpPr>
                        <wps:spPr bwMode="auto">
                          <a:xfrm>
                            <a:off x="1491667" y="1579477"/>
                            <a:ext cx="372736" cy="2698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5" name="Text Box 1119"/>
                        <wps:cNvSpPr txBox="1">
                          <a:spLocks noChangeArrowheads="1"/>
                        </wps:cNvSpPr>
                        <wps:spPr bwMode="auto">
                          <a:xfrm>
                            <a:off x="1740880" y="192316"/>
                            <a:ext cx="327950" cy="2698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6" name="Text Box 11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9770"/>
                            <a:ext cx="285331" cy="2903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  <w:r w:rsidRPr="00026091"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  <w:r w:rsidRPr="00026091">
                                <w:rPr>
                                  <w:sz w:val="19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  <w:p w:rsidR="00657689" w:rsidRPr="00026091" w:rsidRDefault="00657689" w:rsidP="00026091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</w:p>
                            <w:p w:rsidR="00657689" w:rsidRPr="00026091" w:rsidRDefault="00657689" w:rsidP="00026091">
                              <w:pPr>
                                <w:rPr>
                                  <w:sz w:val="19"/>
                                  <w:vertAlign w:val="subscript"/>
                                </w:rPr>
                              </w:pPr>
                            </w:p>
                            <w:p w:rsidR="00657689" w:rsidRPr="00026091" w:rsidRDefault="00657689" w:rsidP="00026091">
                              <w:pPr>
                                <w:jc w:val="center"/>
                                <w:rPr>
                                  <w:sz w:val="19"/>
                                </w:rPr>
                              </w:pPr>
                              <w:r w:rsidRPr="00026091">
                                <w:rPr>
                                  <w:sz w:val="19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7" name="Text Box 11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68402" cy="2698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19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19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8" name="Text Box 1122"/>
                        <wps:cNvSpPr txBox="1">
                          <a:spLocks noChangeArrowheads="1"/>
                        </wps:cNvSpPr>
                        <wps:spPr bwMode="auto">
                          <a:xfrm>
                            <a:off x="90295" y="2150575"/>
                            <a:ext cx="286776" cy="4328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19" name="Text Box 1123"/>
                        <wps:cNvSpPr txBox="1">
                          <a:spLocks noChangeArrowheads="1"/>
                        </wps:cNvSpPr>
                        <wps:spPr bwMode="auto">
                          <a:xfrm>
                            <a:off x="1491667" y="989367"/>
                            <a:ext cx="465198" cy="2778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026091">
                                <w:rPr>
                                  <w:sz w:val="21"/>
                                  <w:szCs w:val="20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20" name="Text Box 1124"/>
                        <wps:cNvSpPr txBox="1">
                          <a:spLocks noChangeArrowheads="1"/>
                        </wps:cNvSpPr>
                        <wps:spPr bwMode="auto">
                          <a:xfrm>
                            <a:off x="934730" y="1115140"/>
                            <a:ext cx="371291" cy="278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026091">
                                <w:rPr>
                                  <w:sz w:val="21"/>
                                  <w:szCs w:val="20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21" name="Text Box 1125"/>
                        <wps:cNvSpPr txBox="1">
                          <a:spLocks noChangeArrowheads="1"/>
                        </wps:cNvSpPr>
                        <wps:spPr bwMode="auto">
                          <a:xfrm>
                            <a:off x="564161" y="92867"/>
                            <a:ext cx="278107" cy="3590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22" name="Text Box 112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375" y="12431"/>
                            <a:ext cx="371291" cy="2778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</w:rPr>
                              </w:pPr>
                              <w:r w:rsidRPr="00026091">
                                <w:rPr>
                                  <w:sz w:val="21"/>
                                  <w:szCs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4223" name="Line 1127"/>
                        <wps:cNvCnPr/>
                        <wps:spPr bwMode="auto">
                          <a:xfrm flipV="1">
                            <a:off x="284609" y="92867"/>
                            <a:ext cx="0" cy="10222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1128"/>
                        <wps:cNvCnPr/>
                        <wps:spPr bwMode="auto">
                          <a:xfrm>
                            <a:off x="284609" y="1115140"/>
                            <a:ext cx="13002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1129"/>
                        <wps:cNvCnPr/>
                        <wps:spPr bwMode="auto">
                          <a:xfrm flipV="1">
                            <a:off x="285331" y="1486610"/>
                            <a:ext cx="722" cy="13176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1130"/>
                        <wps:cNvCnPr/>
                        <wps:spPr bwMode="auto">
                          <a:xfrm>
                            <a:off x="286053" y="2280004"/>
                            <a:ext cx="1391982" cy="73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1131"/>
                        <wps:cNvCnPr/>
                        <wps:spPr bwMode="auto">
                          <a:xfrm flipV="1">
                            <a:off x="285331" y="101642"/>
                            <a:ext cx="1155049" cy="101349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1132"/>
                        <wps:cNvCnPr/>
                        <wps:spPr bwMode="auto">
                          <a:xfrm flipV="1">
                            <a:off x="270161" y="371470"/>
                            <a:ext cx="1685981" cy="27860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1133"/>
                        <wps:cNvCnPr/>
                        <wps:spPr bwMode="auto">
                          <a:xfrm>
                            <a:off x="934007" y="539655"/>
                            <a:ext cx="722" cy="172353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1134"/>
                        <wps:cNvCnPr/>
                        <wps:spPr bwMode="auto">
                          <a:xfrm flipH="1">
                            <a:off x="284609" y="1765212"/>
                            <a:ext cx="1342861" cy="97986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1137"/>
                        <wps:cNvCnPr/>
                        <wps:spPr bwMode="auto">
                          <a:xfrm flipH="1">
                            <a:off x="270161" y="539655"/>
                            <a:ext cx="664568" cy="73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Oval 3130"/>
                        <wps:cNvSpPr>
                          <a:spLocks noChangeArrowheads="1"/>
                        </wps:cNvSpPr>
                        <wps:spPr bwMode="auto">
                          <a:xfrm>
                            <a:off x="934730" y="518449"/>
                            <a:ext cx="36118" cy="358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Oval 3129"/>
                        <wps:cNvSpPr>
                          <a:spLocks noChangeArrowheads="1"/>
                        </wps:cNvSpPr>
                        <wps:spPr bwMode="auto">
                          <a:xfrm>
                            <a:off x="934730" y="2263186"/>
                            <a:ext cx="36118" cy="3583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Arc 3732"/>
                        <wps:cNvSpPr>
                          <a:spLocks/>
                        </wps:cNvSpPr>
                        <wps:spPr bwMode="auto">
                          <a:xfrm>
                            <a:off x="460864" y="989367"/>
                            <a:ext cx="83071" cy="226684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18581"/>
                              <a:gd name="T1" fmla="*/ 0 h 21600"/>
                              <a:gd name="T2" fmla="*/ 18581 w 18581"/>
                              <a:gd name="T3" fmla="*/ 10585 h 21600"/>
                              <a:gd name="T4" fmla="*/ 0 w 18581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581" h="21600" fill="none" extrusionOk="0">
                                <a:moveTo>
                                  <a:pt x="-1" y="0"/>
                                </a:moveTo>
                                <a:cubicBezTo>
                                  <a:pt x="7628" y="0"/>
                                  <a:pt x="14690" y="4023"/>
                                  <a:pt x="18580" y="10585"/>
                                </a:cubicBezTo>
                              </a:path>
                              <a:path w="18581" h="21600" stroke="0" extrusionOk="0">
                                <a:moveTo>
                                  <a:pt x="-1" y="0"/>
                                </a:moveTo>
                                <a:cubicBezTo>
                                  <a:pt x="7628" y="0"/>
                                  <a:pt x="14690" y="4023"/>
                                  <a:pt x="18580" y="10585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AutoShape 3734"/>
                        <wps:cNvSpPr>
                          <a:spLocks/>
                        </wps:cNvSpPr>
                        <wps:spPr bwMode="auto">
                          <a:xfrm>
                            <a:off x="196481" y="650072"/>
                            <a:ext cx="88128" cy="465068"/>
                          </a:xfrm>
                          <a:prstGeom prst="leftBrace">
                            <a:avLst>
                              <a:gd name="adj1" fmla="val 43443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Text Box 37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2634"/>
                            <a:ext cx="197203" cy="278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026091" w:rsidRDefault="00657689" w:rsidP="00026091">
                              <w:pPr>
                                <w:rPr>
                                  <w:sz w:val="21"/>
                                  <w:szCs w:val="20"/>
                                </w:rPr>
                              </w:pPr>
                              <w:r>
                                <w:rPr>
                                  <w:sz w:val="21"/>
                                  <w:szCs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74595" tIns="37300" rIns="74595" bIns="37300" anchor="t" anchorCtr="0" upright="1">
                          <a:noAutofit/>
                        </wps:bodyPr>
                      </wps:wsp>
                      <wps:wsp>
                        <wps:cNvPr id="1070" name="AutoShape 3738"/>
                        <wps:cNvSpPr>
                          <a:spLocks/>
                        </wps:cNvSpPr>
                        <wps:spPr bwMode="auto">
                          <a:xfrm>
                            <a:off x="197203" y="2280004"/>
                            <a:ext cx="88850" cy="465068"/>
                          </a:xfrm>
                          <a:prstGeom prst="leftBrace">
                            <a:avLst>
                              <a:gd name="adj1" fmla="val 43089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12" o:spid="_x0000_s2422" editas="canvas" style="width:162.9pt;height:243.9pt;mso-position-horizontal-relative:char;mso-position-vertical-relative:line" coordsize="20688,30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">
                <v:shape id="_x0000_s2423" type="#_x0000_t75" style="position:absolute;width:20688;height:30975;visibility:visible;mso-wrap-style:square">
                  <v:fill o:detectmouseclick="t"/>
                  <v:path o:connecttype="none"/>
                </v:shape>
                <v:shape id="Text Box 3733" o:spid="_x0000_s2424" type="#_x0000_t202" style="position:absolute;left:5439;top:8365;width:4652;height:2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LIMQA&#10;AADdAAAADwAAAGRycy9kb3ducmV2LnhtbESPQWsCMRSE7wX/Q3iCt5ootsrWKCIKPSldtefH5rm7&#10;uHlZkqjb/npTKHgcZuYbZr7sbCNu5EPtWMNoqEAQF87UXGo4HravMxAhIhtsHJOGHwqwXPRe5pgZ&#10;d+cvuuWxFAnCIUMNVYxtJmUoKrIYhq4lTt7ZeYsxSV9K4/Ge4LaRY6XepcWa00KFLa0rKi751Wo4&#10;rzff5m223/1eT4Xa5OR3Bz/VetDvVh8gInXxGf5vfxoNk7Gawt+b9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zCyDEAAAA3QAAAA8AAAAAAAAAAAAAAAAAmAIAAGRycy9k&#10;b3ducmV2LnhtbFBLBQYAAAAABAAEAPUAAACJAwAAAAA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</w:rPr>
                        </w:pPr>
                        <w:r w:rsidRPr="00026091">
                          <w:rPr>
                            <w:sz w:val="21"/>
                            <w:szCs w:val="20"/>
                          </w:rPr>
                          <w:t>45</w:t>
                        </w:r>
                        <w:r w:rsidRPr="00026091">
                          <w:rPr>
                            <w:sz w:val="26"/>
                            <w:vertAlign w:val="superscript"/>
                          </w:rPr>
                          <w:t>◦</w:t>
                        </w:r>
                      </w:p>
                    </w:txbxContent>
                  </v:textbox>
                </v:shape>
                <v:shape id="Text Box 1135" o:spid="_x0000_s2425" type="#_x0000_t202" style="position:absolute;left:15848;top:22302;width:3720;height:2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fUsIA&#10;AADdAAAADwAAAGRycy9kb3ducmV2LnhtbERPz2vCMBS+C/4P4Qm7aTKZU6pRRBR2cqzdPD+aZ1vW&#10;vJQkaudfvxwEjx/f79Wmt624kg+NYw2vEwWCuHSm4UrDd3EYL0CEiGywdUwa/ijAZj0crDAz7sZf&#10;dM1jJVIIhww11DF2mZShrMlimLiOOHFn5y3GBH0ljcdbCretnCr1Li02nBpq7GhXU/mbX6yG825/&#10;MrPF5/F++SnVPid/LPxc65dRv12CiNTHp/jh/jAa3qYqzU1v0hO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LJ9SwgAAAN0AAAAPAAAAAAAAAAAAAAAAAJgCAABkcnMvZG93&#10;bnJldi54bWxQSwUGAAAAAAQABAD1AAAAhw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Y</w:t>
                        </w:r>
                        <w:r w:rsidRPr="00026091">
                          <w:rPr>
                            <w:sz w:val="21"/>
                            <w:szCs w:val="20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shape id="Text Box 1114" o:spid="_x0000_s2426" type="#_x0000_t202" style="position:absolute;left:902;top:15794;width:2695;height:2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6ycUA&#10;AADdAAAADwAAAGRycy9kb3ducmV2LnhtbESPQWsCMRSE7wX/Q3hCb5pUarVboxSx0JPFXdvzY/Pc&#10;Xbp5WZKoW3+9EYQeh5n5hlmsetuKE/nQONbwNFYgiEtnGq407IuP0RxEiMgGW8ek4Y8CrJaDhwVm&#10;xp15R6c8ViJBOGSooY6xy6QMZU0Ww9h1xMk7OG8xJukraTyeE9y2cqLUi7TYcFqosaN1TeVvfrQa&#10;DuvNj5nOv7aX43epNjn5beFnWj8O+/c3EJH6+B++tz+NhueJeoXbm/Q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DrJxQAAAN0AAAAPAAAAAAAAAAAAAAAAAJgCAABkcnMv&#10;ZG93bnJldi54bWxQSwUGAAAAAAQABAD1AAAAig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1115" o:spid="_x0000_s2427" type="#_x0000_t202" style="position:absolute;left:902;top:9893;width:370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MFicEA&#10;AADdAAAADwAAAGRycy9kb3ducmV2LnhtbERPTYvCMBC9L/gfwgje1lTRXalGEVHwpGxdPQ/N2Bab&#10;SUmiVn+9OQgeH+97tmhNLW7kfGVZwaCfgCDOra64UPB/2HxPQPiArLG2TAoe5GEx73zNMNX2zn90&#10;y0IhYgj7FBWUITSplD4vyaDv24Y4cmfrDIYIXSG1w3sMN7UcJsmPNFhxbCixoVVJ+SW7GgXn1fqk&#10;x5P97nk95sk6I7c7uF+let12OQURqA0f8du91QpGw0HcH9/EJ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DBYnBAAAA3QAAAA8AAAAAAAAAAAAAAAAAmAIAAGRycy9kb3du&#10;cmV2LnhtbFBLBQYAAAAABAAEAPUAAACGAwAAAAA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16" o:spid="_x0000_s2428" type="#_x0000_t202" style="position:absolute;top:13008;width:2701;height:2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+gEsUA&#10;AADdAAAADwAAAGRycy9kb3ducmV2LnhtbESPT4vCMBTE7wv7HcJb2NuaVnZVqlFEFDy5WP+cH82z&#10;LTYvJYla99NvBMHjMDO/YSazzjTiSs7XlhWkvQQEcWF1zaWC/W71NQLhA7LGxjIpuJOH2fT9bYKZ&#10;tjfe0jUPpYgQ9hkqqEJoMyl9UZFB37MtcfRO1hkMUbpSaoe3CDeN7CfJQBqsOS5U2NKiouKcX4yC&#10;02J51D+j383f5VAky5zcZueGSn1+dPMxiEBdeIWf7bVW8N1PU3i8iU9AT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6ASxQAAAN0AAAAPAAAAAAAAAAAAAAAAAJgCAABkcnMv&#10;ZG93bnJldi54bWxQSwUGAAAAAAQABAD1AAAAig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a)</w:t>
                        </w:r>
                      </w:p>
                    </w:txbxContent>
                  </v:textbox>
                </v:shape>
                <v:shape id="Text Box 1117" o:spid="_x0000_s2429" type="#_x0000_t202" style="position:absolute;left:173;top:28021;width:3597;height:2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b/sYA&#10;AADdAAAADwAAAGRycy9kb3ducmV2LnhtbESPQWvCQBSE70L/w/IKvekmtraSupEiFjwpTarnR/aZ&#10;hGbfht1VY399tyB4HGbmG2axHEwnzuR8a1lBOklAEFdWt1wr+C4/x3MQPiBr7CyTgit5WOYPowVm&#10;2l74i85FqEWEsM9QQRNCn0npq4YM+ontiaN3tM5giNLVUju8RLjp5DRJXqXBluNCgz2tGqp+ipNR&#10;cFytD3o2321/T/sqWRfktqV7U+rpcfh4BxFoCPfwrb3RCl6m6TP8v4lP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Gb/sYAAADdAAAADwAAAAAAAAAAAAAAAACYAgAAZHJz&#10;L2Rvd25yZXYueG1sUEsFBgAAAAAEAAQA9QAAAIsDAAAAAA=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</w:rPr>
                        </w:pPr>
                        <w:r w:rsidRPr="00026091">
                          <w:rPr>
                            <w:sz w:val="21"/>
                            <w:szCs w:val="20"/>
                          </w:rPr>
                          <w:t>б)</w:t>
                        </w:r>
                      </w:p>
                    </w:txbxContent>
                  </v:textbox>
                </v:shape>
                <v:shape id="Text Box 1118" o:spid="_x0000_s2430" type="#_x0000_t202" style="position:absolute;left:14916;top:15794;width:3728;height:2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gDisYA&#10;AADdAAAADwAAAGRycy9kb3ducmV2LnhtbESPQWvCQBSE74X+h+UVvNWNQa2krlKCQk8pxrbnR/aZ&#10;hGbfht3VpP76riD0OMzMN8x6O5pOXMj51rKC2TQBQVxZ3XKt4PO4f16B8AFZY2eZFPySh+3m8WGN&#10;mbYDH+hShlpECPsMFTQh9JmUvmrIoJ/anjh6J+sMhihdLbXDIcJNJ9MkWUqDLceFBnvKG6p+yrNR&#10;cMp333qx+iiu568q2ZXkiqN7UWryNL69ggg0hv/wvf2uFczT2Rxub+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gDisYAAADdAAAADwAAAAAAAAAAAAAAAACYAgAAZHJz&#10;L2Rvd25yZXYueG1sUEsFBgAAAAAEAAQA9QAAAIsDAAAAAA=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1119" o:spid="_x0000_s2431" type="#_x0000_t202" style="position:absolute;left:17408;top:1923;width:3280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SmEcQA&#10;AADdAAAADwAAAGRycy9kb3ducmV2LnhtbESPT4vCMBTE78J+h/AW9qap4j+qURZR2JNi3fX8aJ5t&#10;2ealJFGrn94IgsdhZn7DzJetqcWFnK8sK+j3EhDEudUVFwp+D5vuFIQPyBpry6TgRh6Wi4/OHFNt&#10;r7ynSxYKESHsU1RQhtCkUvq8JIO+Zxvi6J2sMxiidIXUDq8Rbmo5SJKxNFhxXCixoVVJ+X92NgpO&#10;q/VRj6a77f38lyfrjNz24CZKfX223zMQgdrwDr/aP1rBcNAfwf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0phHEAAAA3QAAAA8AAAAAAAAAAAAAAAAAmAIAAGRycy9k&#10;b3ducmV2LnhtbFBLBQYAAAAABAAEAPUAAACJAwAAAAA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120" o:spid="_x0000_s2432" type="#_x0000_t202" style="position:absolute;top:3597;width:2853;height:2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Y4ZsQA&#10;AADdAAAADwAAAGRycy9kb3ducmV2LnhtbESPT4vCMBTE78J+h/AW9qap4j+qURZR2JNi3fX8aJ5t&#10;2ealJFGrn94IgsdhZn7DzJetqcWFnK8sK+j3EhDEudUVFwp+D5vuFIQPyBpry6TgRh6Wi4/OHFNt&#10;r7ynSxYKESHsU1RQhtCkUvq8JIO+Zxvi6J2sMxiidIXUDq8Rbmo5SJKxNFhxXCixoVVJ+X92NgpO&#10;q/VRj6a77f38lyfrjNz24CZKfX223zMQgdrwDr/aP1rBcNAfw/NNf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OGbEAAAA3QAAAA8AAAAAAAAAAAAAAAAAmAIAAGRycy9k&#10;b3ducmV2LnhtbFBLBQYAAAAABAAEAPUAAACJAwAAAAA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19"/>
                            <w:vertAlign w:val="subscript"/>
                          </w:rPr>
                        </w:pPr>
                        <w:r w:rsidRPr="00026091">
                          <w:rPr>
                            <w:sz w:val="19"/>
                            <w:lang w:val="en-US"/>
                          </w:rPr>
                          <w:t>C</w:t>
                        </w:r>
                        <w:r w:rsidRPr="00026091">
                          <w:rPr>
                            <w:sz w:val="19"/>
                            <w:vertAlign w:val="subscript"/>
                            <w:lang w:val="en-US"/>
                          </w:rPr>
                          <w:t>E</w:t>
                        </w:r>
                      </w:p>
                      <w:p w:rsidR="00657689" w:rsidRPr="00026091" w:rsidRDefault="00657689" w:rsidP="00026091">
                        <w:pPr>
                          <w:rPr>
                            <w:sz w:val="19"/>
                            <w:vertAlign w:val="subscript"/>
                          </w:rPr>
                        </w:pPr>
                      </w:p>
                      <w:p w:rsidR="00657689" w:rsidRPr="00026091" w:rsidRDefault="00657689" w:rsidP="00026091">
                        <w:pPr>
                          <w:rPr>
                            <w:sz w:val="19"/>
                            <w:vertAlign w:val="subscript"/>
                          </w:rPr>
                        </w:pPr>
                      </w:p>
                      <w:p w:rsidR="00657689" w:rsidRPr="00026091" w:rsidRDefault="00657689" w:rsidP="00026091">
                        <w:pPr>
                          <w:jc w:val="center"/>
                          <w:rPr>
                            <w:sz w:val="19"/>
                          </w:rPr>
                        </w:pPr>
                        <w:r w:rsidRPr="00026091">
                          <w:rPr>
                            <w:sz w:val="19"/>
                          </w:rPr>
                          <w:t>а</w:t>
                        </w:r>
                      </w:p>
                    </w:txbxContent>
                  </v:textbox>
                </v:shape>
                <v:shape id="Text Box 1121" o:spid="_x0000_s2433" type="#_x0000_t202" style="position:absolute;width:3684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d/cQA&#10;AADdAAAADwAAAGRycy9kb3ducmV2LnhtbESPT4vCMBTE78J+h/AWvGmq+I9qlEVc8ORidff8aJ5t&#10;sXkpSdTqp98IgsdhZn7DLFatqcWVnK8sKxj0ExDEudUVFwqOh+/eDIQPyBpry6TgTh5Wy4/OAlNt&#10;b7ynaxYKESHsU1RQhtCkUvq8JIO+bxvi6J2sMxiidIXUDm8Rbmo5TJKJNFhxXCixoXVJ+Tm7GAWn&#10;9eZPj2c/u8flN082GbndwU2V6n62X3MQgdrwDr/aW61gNBxM4fkmP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qnf3EAAAA3QAAAA8AAAAAAAAAAAAAAAAAmAIAAGRycy9k&#10;b3ducmV2LnhtbFBLBQYAAAAABAAEAPUAAACJAwAAAAA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19"/>
                            <w:lang w:val="en-US"/>
                          </w:rPr>
                        </w:pPr>
                        <w:r w:rsidRPr="00026091">
                          <w:rPr>
                            <w:sz w:val="19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1122" o:spid="_x0000_s2434" type="#_x0000_t202" style="position:absolute;left:902;top:21505;width:2868;height:4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Jj8EA&#10;AADdAAAADwAAAGRycy9kb3ducmV2LnhtbERPTYvCMBC9L/gfwgje1lTRXalGEVHwpGxdPQ/N2Bab&#10;SUmiVn+9OQgeH+97tmhNLW7kfGVZwaCfgCDOra64UPB/2HxPQPiArLG2TAoe5GEx73zNMNX2zn90&#10;y0IhYgj7FBWUITSplD4vyaDv24Y4cmfrDIYIXSG1w3sMN7UcJsmPNFhxbCixoVVJ+SW7GgXn1fqk&#10;x5P97nk95sk6I7c7uF+let12OQURqA0f8du91QpGw0GcG9/EJ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1CY/BAAAA3QAAAA8AAAAAAAAAAAAAAAAAmAIAAGRycy9kb3du&#10;cmV2LnhtbFBLBQYAAAAABAAEAPUAAACGAwAAAAA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123" o:spid="_x0000_s2435" type="#_x0000_t202" style="position:absolute;left:14916;top:9893;width:4652;height:2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sFMUA&#10;AADdAAAADwAAAGRycy9kb3ducmV2LnhtbESPQWsCMRSE7wX/Q3iCt5pVtNrVKCIKPVlctefH5rm7&#10;uHlZkqhbf70RCj0OM/MNM1+2phY3cr6yrGDQT0AQ51ZXXCg4HrbvUxA+IGusLZOCX/KwXHTe5phq&#10;e+c93bJQiAhhn6KCMoQmldLnJRn0fdsQR+9sncEQpSukdniPcFPLYZJ8SIMVx4USG1qXlF+yq1Fw&#10;Xm9+9Hj6vXtcT3myycjtDm6iVK/brmYgArXhP/zX/tIKRsPBJ7zexCc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awUxQAAAN0AAAAPAAAAAAAAAAAAAAAAAJgCAABkcnMv&#10;ZG93bnJldi54bWxQSwUGAAAAAAQABAD1AAAAig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Y</w:t>
                        </w:r>
                        <w:r w:rsidRPr="00026091">
                          <w:rPr>
                            <w:sz w:val="21"/>
                            <w:szCs w:val="20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shape id="Text Box 1124" o:spid="_x0000_s2436" type="#_x0000_t202" style="position:absolute;left:9347;top:11151;width:3713;height:2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/PNMMA&#10;AADdAAAADwAAAGRycy9kb3ducmV2LnhtbERPz2vCMBS+D/wfwhN2W9OVbUpnFBEFT461uvOjebZl&#10;zUtJYlv31y+HwY4f3+/VZjKdGMj51rKC5yQFQVxZ3XKt4FwenpYgfEDW2FkmBXfysFnPHlaYazvy&#10;Jw1FqEUMYZ+jgiaEPpfSVw0Z9IntiSN3tc5giNDVUjscY7jpZJamb9Jgy7GhwZ52DVXfxc0ouO72&#10;X/p1+XH6uV2qdF+QO5VuodTjfNq+gwg0hX/xn/uoFbxkW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u/PNMMAAADdAAAADwAAAAAAAAAAAAAAAACYAgAAZHJzL2Rv&#10;d25yZXYueG1sUEsFBgAAAAAEAAQA9QAAAIgDAAAAAA==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</w:rPr>
                          <w:t xml:space="preserve"> </w:t>
                        </w: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Y</w:t>
                        </w:r>
                        <w:r w:rsidRPr="00026091">
                          <w:rPr>
                            <w:sz w:val="21"/>
                            <w:szCs w:val="20"/>
                            <w:vertAlign w:val="subscript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125" o:spid="_x0000_s2437" type="#_x0000_t202" style="position:absolute;left:5641;top:928;width:2781;height:3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qr8UA&#10;AADdAAAADwAAAGRycy9kb3ducmV2LnhtbESPT4vCMBTE7wv7HcJb2NuaWnZVqlFEFDy5WP+cH82z&#10;LTYvJYla99NvBMHjMDO/YSazzjTiSs7XlhX0ewkI4sLqmksF+93qawTCB2SNjWVScCcPs+n72wQz&#10;bW+8pWseShEh7DNUUIXQZlL6oiKDvmdb4uidrDMYonSl1A5vEW4amSbJQBqsOS5U2NKiouKcX4yC&#10;02J51D+j383f5VAky5zcZueGSn1+dPMxiEBdeIWf7bVW8J2mfXi8iU9AT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o2qvxQAAAN0AAAAPAAAAAAAAAAAAAAAAAJgCAABkcnMv&#10;ZG93bnJldi54bWxQSwUGAAAAAAQABAD1AAAAig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026091">
                          <w:rPr>
                            <w:sz w:val="21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126" o:spid="_x0000_s2438" type="#_x0000_t202" style="position:absolute;left:11203;top:124;width:3713;height:2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02MUA&#10;AADdAAAADwAAAGRycy9kb3ducmV2LnhtbESPQWvCQBSE74X+h+UVvNVNg60SXaWEFDwpTVrPj+wz&#10;Cc2+Dburxv56t1DwOMzMN8xqM5penMn5zrKCl2kCgri2uuNGwVf18bwA4QOyxt4yKbiSh8368WGF&#10;mbYX/qRzGRoRIewzVNCGMGRS+rolg35qB+LoHa0zGKJ0jdQOLxFuepkmyZs02HFcaHGgvKX6pzwZ&#10;Bce8OOjXxX73e/quk6Ikt6vcXKnJ0/i+BBFoDPfwf3urFczSNIW/N/EJ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cfTYxQAAAN0AAAAPAAAAAAAAAAAAAAAAAJgCAABkcnMv&#10;ZG93bnJldi54bWxQSwUGAAAAAAQABAD1AAAAig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</w:rPr>
                        </w:pPr>
                        <w:r w:rsidRPr="00026091">
                          <w:rPr>
                            <w:sz w:val="21"/>
                            <w:szCs w:val="20"/>
                          </w:rPr>
                          <w:t>К</w:t>
                        </w:r>
                      </w:p>
                    </w:txbxContent>
                  </v:textbox>
                </v:shape>
                <v:line id="Line 1127" o:spid="_x0000_s2439" style="position:absolute;flip:y;visibility:visible;mso-wrap-style:square" from="2846,928" to="2846,11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Gv+8YAAADdAAAADwAAAGRycy9kb3ducmV2LnhtbESPQWvCQBCF74L/YRnBS6ibJqW00VWq&#10;rVCQHmp78Dhkp0lodjZkR43/3i0UPD7evO/NW6wG16oT9aHxbOB+loIiLr1tuDLw/bW9ewIVBNli&#10;65kMXCjAajkeLbCw/syfdNpLpSKEQ4EGapGu0DqUNTkMM98RR+/H9w4lyr7StsdzhLtWZ2n6qB02&#10;HBtq7GhTU/m7P7r4xvaDX/M8WTudJM/0dpBdqsWY6WR4mYMSGuR2/J9+twYesiyHvzURAXp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Rr/vGAAAA3QAAAA8AAAAAAAAA&#10;AAAAAAAAoQIAAGRycy9kb3ducmV2LnhtbFBLBQYAAAAABAAEAPkAAACUAwAAAAA=&#10;">
                  <v:stroke endarrow="block"/>
                </v:line>
                <v:line id="Line 1128" o:spid="_x0000_s2440" style="position:absolute;visibility:visible;mso-wrap-style:square" from="2846,11151" to="15848,11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OfcMAAADdAAAADwAAAGRycy9kb3ducmV2LnhtbERPS2sCMRC+F/ofwhS81awFX6tRSpdC&#10;D1bwgedxM26WbibLJl3Tf28Kgrf5+J6zXEfbiJ46XztWMBpmIIhLp2uuFBwPn68zED4ga2wck4I/&#10;8rBePT8tMdfuyjvq96ESKYR9jgpMCG0upS8NWfRD1xIn7uI6iyHBrpK6w2sKt418y7KJtFhzajDY&#10;0oeh8mf/axVMTbGTU1lsDtuir0fz+B1P57lSg5f4vgARKIaH+O7+0ml+Np7A/zfpBL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0Dn3DAAAA3QAAAA8AAAAAAAAAAAAA&#10;AAAAoQIAAGRycy9kb3ducmV2LnhtbFBLBQYAAAAABAAEAPkAAACRAwAAAAA=&#10;">
                  <v:stroke endarrow="block"/>
                </v:line>
                <v:line id="Line 1129" o:spid="_x0000_s2441" style="position:absolute;flip:y;visibility:visible;mso-wrap-style:square" from="2853,14866" to="2860,28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YzV8cAAADdAAAADwAAAGRycy9kb3ducmV2LnhtbESPT2vCQBDF74V+h2UEL6HutlJbo6v0&#10;j4IgPdT20OOQHZPQ7GzIjhq/vSsUepvhvd+bN/Nl7xt1pC7WgS3cjwwo4iK4mksL31/ru2dQUZAd&#10;NoHJwpkiLBe3N3PMXTjxJx13UqoUwjFHC5VIm2sdi4o8xlFoiZO2D51HSWtXatfhKYX7Rj8YM9Ee&#10;a04XKmzpraLid3fwqcb6g9/H4+zV6yyb0upHtkaLtcNB/zIDJdTLv/mP3rjEmccnuH6TRtCL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1jNXxwAAAN0AAAAPAAAAAAAA&#10;AAAAAAAAAKECAABkcnMvZG93bnJldi54bWxQSwUGAAAAAAQABAD5AAAAlQMAAAAA&#10;">
                  <v:stroke endarrow="block"/>
                </v:line>
                <v:line id="Line 1130" o:spid="_x0000_s2442" style="position:absolute;visibility:visible;mso-wrap-style:square" from="2860,22800" to="16780,22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c/lMYAAADdAAAADwAAAGRycy9kb3ducmV2LnhtbESPQUsDMRCF70L/Q5iCN5utoG23TUvp&#10;InhQoa14nm7GzeJmsmziNv575yB4m+G9ee+bzS77To00xDawgfmsAEVcB9tyY+D9/HS3BBUTssUu&#10;MBn4oQi77eRmg6UNVz7SeEqNkhCOJRpwKfWl1rF25DHOQk8s2mcYPCZZh0bbAa8S7jt9XxSP2mPL&#10;0uCwp4Oj+uv07Q0sXHXUC129nN+qsZ2v8mv+uKyMuZ3m/RpUopz+zX/Xz1bwiwfBlW9kBL3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nP5TGAAAA3QAAAA8AAAAAAAAA&#10;AAAAAAAAoQIAAGRycy9kb3ducmV2LnhtbFBLBQYAAAAABAAEAPkAAACUAwAAAAA=&#10;">
                  <v:stroke endarrow="block"/>
                </v:line>
                <v:line id="Line 1131" o:spid="_x0000_s2443" style="position:absolute;flip:y;visibility:visible;mso-wrap-style:square" from="2853,1016" to="14403,11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7hvMIAAADdAAAADwAAAGRycy9kb3ducmV2LnhtbERPTYvCMBC9L/gfwgje1lRBWatRRBAU&#10;97CrgtehmTbFZlKSaOu/3yws7G0e73NWm9424kk+1I4VTMYZCOLC6ZorBdfL/v0DRIjIGhvHpOBF&#10;ATbrwdsKc+06/qbnOVYihXDIUYGJsc2lDIUhi2HsWuLElc5bjAn6SmqPXQq3jZxm2VxarDk1GGxp&#10;Z6i4nx9WgTyeui+/n17Lqjy07nY0n/OuV2o07LdLEJH6+C/+cx90mp/NFvD7TTpBr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i7hvMIAAADdAAAADwAAAAAAAAAAAAAA&#10;AAChAgAAZHJzL2Rvd25yZXYueG1sUEsFBgAAAAAEAAQA+QAAAJADAAAAAA==&#10;" strokeweight="1.5pt"/>
                <v:line id="Line 1132" o:spid="_x0000_s2444" style="position:absolute;flip:y;visibility:visible;mso-wrap-style:square" from="2701,3714" to="19561,6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iCnMUAAADdAAAADwAAAGRycy9kb3ducmV2LnhtbESPQWvDMAyF74X9B6PBbq2zHsLI6pYx&#10;KLSsh64t7CpiJQ6L5WB7Tfrvp0OhN4n39N6n1WbyvbpSTF1gA6+LAhRxHWzHrYHLeTt/A5UyssU+&#10;MBm4UYLN+mm2wsqGkb/pesqtkhBOFRpwOQ+V1ql25DEtwkAsWhOixyxrbLWNOEq47/WyKErtsWNp&#10;cDjQp6P69/TnDej913iM2+WlaZvdEH727lCOkzEvz9PHO6hMU36Y79c7K/hFKfzyjYy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iCnMUAAADdAAAADwAAAAAAAAAA&#10;AAAAAAChAgAAZHJzL2Rvd25yZXYueG1sUEsFBgAAAAAEAAQA+QAAAJMDAAAAAA==&#10;" strokeweight="1.5pt"/>
                <v:line id="Line 1133" o:spid="_x0000_s2445" style="position:absolute;visibility:visible;mso-wrap-style:square" from="9340,5396" to="9347,22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9nasUAAADdAAAADwAAAGRycy9kb3ducmV2LnhtbESPQYvCMBCF78L+hzALe9PUPYh2jSKC&#10;4MFVtOJ5aMa2azOpSbbWf28EwdsM78373kznnalFS85XlhUMBwkI4tzqigsFx2zVH4PwAVljbZkU&#10;3MnDfPbRm2Kq7Y331B5CIWII+xQVlCE0qZQ+L8mgH9iGOGpn6wyGuLpCaoe3GG5q+Z0kI2mw4kgo&#10;saFlSfnl8G8iNy827nr6u3Tr8+9mdeV2ss12Sn19dosfEIG68Da/rtc61k9GQ3h+E0eQ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9nasUAAADdAAAADwAAAAAAAAAA&#10;AAAAAAChAgAAZHJzL2Rvd25yZXYueG1sUEsFBgAAAAAEAAQA+QAAAJMDAAAAAA==&#10;">
                  <v:stroke dashstyle="dash"/>
                </v:line>
                <v:line id="Line 1134" o:spid="_x0000_s2446" style="position:absolute;flip:x;visibility:visible;mso-wrap-style:square" from="2846,17652" to="16274,27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a5cMIAAADdAAAADwAAAGRycy9kb3ducmV2LnhtbERPTWvCQBC9F/wPyxR6q5vmEEp0lVIQ&#10;FHtoNeB1yE6ywexs2F1N/PddQfA2j/c5y/Vke3ElHzrHCj7mGQji2umOWwXVcfP+CSJEZI29Y1Jw&#10;owDr1exliaV2I//R9RBbkUI4lKjAxDiUUobakMUwdwNx4hrnLcYEfSu1xzGF217mWVZIix2nBoMD&#10;fRuqz4eLVSB3+/HXb/KqaZvt4E4781OMk1Jvr9PXAkSkKT7FD/dWp/lZkcP9m3SC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a5cMIAAADdAAAADwAAAAAAAAAAAAAA&#10;AAChAgAAZHJzL2Rvd25yZXYueG1sUEsFBgAAAAAEAAQA+QAAAJADAAAAAA==&#10;" strokeweight="1.5pt"/>
                <v:line id="Line 1137" o:spid="_x0000_s2447" style="position:absolute;flip:x;visibility:visible;mso-wrap-style:square" from="2701,5396" to="9347,5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AkksIAAADdAAAADwAAAGRycy9kb3ducmV2LnhtbERPTWvCQBC9C/0PyxR6040plZK6ipS0&#10;iPRirPdJdroJZmdDdpvEf+8WCt7m8T5nvZ1sKwbqfeNYwXKRgCCunG7YKPg+fcxfQfiArLF1TAqu&#10;5GG7eZitMdNu5CMNRTAihrDPUEEdQpdJ6auaLPqF64gj9+N6iyHC3kjd4xjDbSvTJFlJiw3Hhho7&#10;eq+puhS/VkGZ787mUJ5zm/KX/jQvRcmyUOrpcdq9gQg0hbv4373XcX6yeoa/b+IJcn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7AkksIAAADdAAAADwAAAAAAAAAAAAAA&#10;AAChAgAAZHJzL2Rvd25yZXYueG1sUEsFBgAAAAAEAAQA+QAAAJADAAAAAA==&#10;">
                  <v:stroke dashstyle="dash"/>
                </v:line>
                <v:oval id="Oval 3130" o:spid="_x0000_s2448" style="position:absolute;left:9347;top:5184;width:361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79sMA&#10;AADdAAAADwAAAGRycy9kb3ducmV2LnhtbERPTWvCQBC9F/oflin01mxsNJTUVaQi2EMPxvY+ZMck&#10;mJ0N2TGm/74rFLzN433Ocj25To00hNazgVmSgiKuvG25NvB93L28gQqCbLHzTAZ+KcB69fiwxML6&#10;Kx9oLKVWMYRDgQYakb7QOlQNOQyJ74kjd/KDQ4lwqLUd8BrDXadf0zTXDluODQ329NFQdS4vzsC2&#10;3pT5qDNZZKftXhbnn6/PbGbM89O0eQclNMld/O/e2zg/zedw+yae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79sMAAADdAAAADwAAAAAAAAAAAAAAAACYAgAAZHJzL2Rv&#10;d25yZXYueG1sUEsFBgAAAAAEAAQA9QAAAIgDAAAAAA==&#10;"/>
                <v:oval id="Oval 3129" o:spid="_x0000_s2449" style="position:absolute;left:9347;top:22631;width:361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AGsIA&#10;AADd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ky+DxTTxBL+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QAawgAAAN0AAAAPAAAAAAAAAAAAAAAAAJgCAABkcnMvZG93&#10;bnJldi54bWxQSwUGAAAAAAQABAD1AAAAhwMAAAAA&#10;"/>
                <v:shape id="Arc 3732" o:spid="_x0000_s2450" style="position:absolute;left:4608;top:9893;width:831;height:2267;visibility:visible;mso-wrap-style:square;v-text-anchor:top" coordsize="1858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o/d8IA&#10;AADdAAAADwAAAGRycy9kb3ducmV2LnhtbERPPW/CMBDdK/EfrENiKw4dAKUYBEhBHdPA0PEaX5NA&#10;fLZik4R/X1eqxHZP7/M2u9G0oqfON5YVLOYJCOLS6oYrBZdz9roG4QOyxtYyKXiQh9128rLBVNuB&#10;P6kvQiViCPsUFdQhuFRKX9Zk0M+tI47cj+0Mhgi7SuoOhxhuWvmWJEtpsOHYUKOjY03lrbgbBVl/&#10;zU6HIl9/nfx1cIt7vnLfuVKz6bh/BxFoDE/xv/tDx/nJcgV/38QT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6j93wgAAAN0AAAAPAAAAAAAAAAAAAAAAAJgCAABkcnMvZG93&#10;bnJldi54bWxQSwUGAAAAAAQABAD1AAAAhwMAAAAA&#10;" path="m-1,nfc7628,,14690,4023,18580,10585em-1,nsc7628,,14690,4023,18580,10585l,21600,-1,xe" filled="f">
                  <v:path arrowok="t" o:extrusionok="f" o:connecttype="custom" o:connectlocs="0,0;83071,111086;0,226684" o:connectangles="0,0,0"/>
                </v:shape>
                <v:shape id="AutoShape 3734" o:spid="_x0000_s2451" type="#_x0000_t87" style="position:absolute;left:1964;top:6500;width:882;height:4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bR0scA&#10;AADdAAAADwAAAGRycy9kb3ducmV2LnhtbESPQW/CMAyF75P2HyJP2m2k26FMHQExpE3dhQkYB25W&#10;Y5pC41RNRsu/x4dJu9l6z+99ni1G36oL9bEJbOB5koEiroJtuDbws/t4egUVE7LFNjAZuFKExfz+&#10;boaFDQNv6LJNtZIQjgUacCl1hdaxcuQxTkJHLNox9B6TrH2tbY+DhPtWv2RZrj02LA0OO1o5qs7b&#10;X2/gc/09PR3K/ao8D+8u3+xD/GpLYx4fxuUbqERj+jf/XZdW8LNccOUbGUHP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W0dLHAAAA3QAAAA8AAAAAAAAAAAAAAAAAmAIAAGRy&#10;cy9kb3ducmV2LnhtbFBLBQYAAAAABAAEAPUAAACMAwAAAAA=&#10;" adj="1778"/>
                <v:shape id="Text Box 3737" o:spid="_x0000_s2452" type="#_x0000_t202" style="position:absolute;top:23626;width:1972;height:2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U2u8IA&#10;AADdAAAADwAAAGRycy9kb3ducmV2LnhtbERPTWsCMRC9F/wPYQRvNWlBq1ujFFHwpHTVnofNuLt0&#10;M1mSqNv+eiMI3ubxPme26GwjLuRD7VjD21CBIC6cqbnUcNivXycgQkQ22DgmDX8UYDHvvcwwM+7K&#10;33TJYylSCIcMNVQxtpmUoajIYhi6ljhxJ+ctxgR9KY3Hawq3jXxXaiwt1pwaKmxpWVHxm5+thtNy&#10;9WNGk932/3ws1Conv937D60H/e7rE0SkLj7FD/fGpPlqPIX7N+k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xTa7wgAAAN0AAAAPAAAAAAAAAAAAAAAAAJgCAABkcnMvZG93&#10;bnJldi54bWxQSwUGAAAAAAQABAD1AAAAhwMAAAAA&#10;" stroked="f">
                  <v:textbox inset="2.07208mm,1.0361mm,2.07208mm,1.0361mm">
                    <w:txbxContent>
                      <w:p w:rsidR="00657689" w:rsidRPr="00026091" w:rsidRDefault="00657689" w:rsidP="00026091">
                        <w:pPr>
                          <w:rPr>
                            <w:sz w:val="21"/>
                            <w:szCs w:val="20"/>
                          </w:rPr>
                        </w:pPr>
                        <w:r>
                          <w:rPr>
                            <w:sz w:val="21"/>
                            <w:szCs w:val="20"/>
                          </w:rPr>
                          <w:t>а</w:t>
                        </w:r>
                      </w:p>
                    </w:txbxContent>
                  </v:textbox>
                </v:shape>
                <v:shape id="AutoShape 3738" o:spid="_x0000_s2453" type="#_x0000_t87" style="position:absolute;left:1972;top:22800;width:888;height:4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lLCccA&#10;AADdAAAADwAAAGRycy9kb3ducmV2LnhtbESPT2/CMAzF70h8h8iTdoN0O8BUCGhDYuoum/h34GY1&#10;pik0TtVktPv282HSbrbe83s/L9eDb9SdulgHNvA0zUARl8HWXBk4HraTF1AxIVtsApOBH4qwXo1H&#10;S8xt6HlH932qlIRwzNGAS6nNtY6lI49xGlpi0S6h85hk7SptO+wl3Df6Octm2mPN0uCwpY2j8rb/&#10;9gbeP7/m13Nx2hS3/s3NdqcQP5rCmMeH4XUBKtGQ/s1/14UV/Gwu/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5SwnHAAAA3QAAAA8AAAAAAAAAAAAAAAAAmAIAAGRy&#10;cy9kb3ducmV2LnhtbFBLBQYAAAAABAAEAPUAAACMAwAAAAA=&#10;" adj="1778"/>
                <w10:anchorlock/>
              </v:group>
            </w:pict>
          </mc:Fallback>
        </mc:AlternateContent>
      </w:r>
    </w:p>
    <w:p w:rsidR="00545726" w:rsidRPr="003F1CA7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>Рисунок 6.</w:t>
      </w:r>
      <w:r w:rsidRPr="00A617AE">
        <w:rPr>
          <w:bCs/>
          <w:i/>
          <w:sz w:val="20"/>
          <w:szCs w:val="20"/>
        </w:rPr>
        <w:t>5 Графики функции потребления и сбережения</w:t>
      </w:r>
    </w:p>
    <w:p w:rsidR="003D3512" w:rsidRDefault="00545726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sz w:val="20"/>
          <w:szCs w:val="20"/>
        </w:rPr>
        <w:t xml:space="preserve">Аналогично </w:t>
      </w:r>
      <w:r w:rsidRPr="003F1CA7">
        <w:rPr>
          <w:bCs/>
          <w:i/>
          <w:iCs/>
          <w:sz w:val="20"/>
          <w:szCs w:val="20"/>
        </w:rPr>
        <w:t>функция сбережений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показывает взаимосвязь сбер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жений и дохода</w:t>
      </w:r>
      <w:r w:rsidRPr="003F1CA7">
        <w:rPr>
          <w:sz w:val="20"/>
          <w:szCs w:val="20"/>
        </w:rPr>
        <w:t xml:space="preserve"> и является производной от функции потребления. </w:t>
      </w:r>
      <w:r w:rsidRPr="003F1CA7">
        <w:rPr>
          <w:bCs/>
          <w:sz w:val="20"/>
          <w:szCs w:val="20"/>
        </w:rPr>
        <w:t>Сб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lastRenderedPageBreak/>
        <w:t xml:space="preserve">режения </w:t>
      </w:r>
      <w:r w:rsidR="003D3512">
        <w:rPr>
          <w:bCs/>
          <w:sz w:val="20"/>
          <w:szCs w:val="20"/>
        </w:rPr>
        <w:t xml:space="preserve">в кейнсианской модели рассматриваются как </w:t>
      </w:r>
      <w:r w:rsidRPr="003F1CA7">
        <w:rPr>
          <w:bCs/>
          <w:sz w:val="20"/>
          <w:szCs w:val="20"/>
        </w:rPr>
        <w:t xml:space="preserve">разница между доходом </w:t>
      </w:r>
      <w:r w:rsidRPr="003D3512">
        <w:rPr>
          <w:bCs/>
          <w:i/>
          <w:sz w:val="20"/>
          <w:szCs w:val="20"/>
          <w:lang w:val="en-US"/>
        </w:rPr>
        <w:t>Yd</w:t>
      </w:r>
      <w:r w:rsidRPr="003F1CA7">
        <w:rPr>
          <w:bCs/>
          <w:sz w:val="20"/>
          <w:szCs w:val="20"/>
        </w:rPr>
        <w:t xml:space="preserve"> и потреблением </w:t>
      </w:r>
      <w:r w:rsidRPr="003D3512">
        <w:rPr>
          <w:bCs/>
          <w:i/>
          <w:sz w:val="20"/>
          <w:szCs w:val="20"/>
        </w:rPr>
        <w:t>C</w:t>
      </w:r>
      <w:r w:rsidRPr="003F1CA7">
        <w:rPr>
          <w:bCs/>
          <w:sz w:val="20"/>
          <w:szCs w:val="20"/>
        </w:rPr>
        <w:t>:</w:t>
      </w:r>
    </w:p>
    <w:p w:rsidR="00545726" w:rsidRPr="003F1CA7" w:rsidRDefault="00545726" w:rsidP="003D3512">
      <w:pPr>
        <w:jc w:val="center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 xml:space="preserve">S = Yd </w:t>
      </w:r>
      <w:r w:rsidR="00DA383A">
        <w:rPr>
          <w:i/>
          <w:iCs/>
          <w:sz w:val="20"/>
          <w:szCs w:val="20"/>
        </w:rPr>
        <w:t>-</w:t>
      </w:r>
      <w:r w:rsidRPr="003F1CA7">
        <w:rPr>
          <w:i/>
          <w:iCs/>
          <w:sz w:val="20"/>
          <w:szCs w:val="20"/>
        </w:rPr>
        <w:t xml:space="preserve"> C</w:t>
      </w:r>
    </w:p>
    <w:p w:rsidR="003D3512" w:rsidRDefault="00545726" w:rsidP="003F1CA7">
      <w:pPr>
        <w:ind w:firstLine="454"/>
        <w:jc w:val="both"/>
        <w:rPr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>Простейшая функция сбережений</w:t>
      </w:r>
      <w:r w:rsidRPr="003F1CA7">
        <w:rPr>
          <w:sz w:val="20"/>
          <w:szCs w:val="20"/>
        </w:rPr>
        <w:t xml:space="preserve"> имеет вид:</w:t>
      </w:r>
      <w:r w:rsidRPr="003F1CA7">
        <w:rPr>
          <w:i/>
          <w:iCs/>
          <w:sz w:val="20"/>
          <w:szCs w:val="20"/>
        </w:rPr>
        <w:t xml:space="preserve"> </w:t>
      </w:r>
    </w:p>
    <w:p w:rsidR="00545726" w:rsidRPr="000B037D" w:rsidRDefault="00545726" w:rsidP="003D3512">
      <w:pPr>
        <w:jc w:val="center"/>
        <w:rPr>
          <w:spacing w:val="-6"/>
          <w:sz w:val="20"/>
          <w:szCs w:val="20"/>
        </w:rPr>
      </w:pPr>
      <w:r w:rsidRPr="000B037D">
        <w:rPr>
          <w:bCs/>
          <w:i/>
          <w:iCs/>
          <w:spacing w:val="-6"/>
          <w:sz w:val="20"/>
          <w:szCs w:val="20"/>
        </w:rPr>
        <w:t>S = -</w:t>
      </w:r>
      <w:r w:rsidR="000B037D" w:rsidRPr="000B037D">
        <w:rPr>
          <w:bCs/>
          <w:i/>
          <w:iCs/>
          <w:spacing w:val="-6"/>
          <w:sz w:val="20"/>
          <w:szCs w:val="20"/>
        </w:rPr>
        <w:t xml:space="preserve"> </w:t>
      </w:r>
      <w:r w:rsidRPr="000B037D">
        <w:rPr>
          <w:bCs/>
          <w:i/>
          <w:iCs/>
          <w:spacing w:val="-6"/>
          <w:sz w:val="20"/>
          <w:szCs w:val="20"/>
        </w:rPr>
        <w:t>а + (1-</w:t>
      </w:r>
      <w:r w:rsidRPr="000B037D">
        <w:rPr>
          <w:bCs/>
          <w:i/>
          <w:iCs/>
          <w:spacing w:val="-6"/>
          <w:sz w:val="20"/>
          <w:szCs w:val="20"/>
          <w:lang w:val="en-US"/>
        </w:rPr>
        <w:t>MPC</w:t>
      </w:r>
      <w:r w:rsidRPr="000B037D">
        <w:rPr>
          <w:bCs/>
          <w:i/>
          <w:iCs/>
          <w:spacing w:val="-6"/>
          <w:sz w:val="20"/>
          <w:szCs w:val="20"/>
        </w:rPr>
        <w:t>)×Yd</w:t>
      </w:r>
      <w:r w:rsidRPr="000B037D">
        <w:rPr>
          <w:i/>
          <w:iCs/>
          <w:spacing w:val="-6"/>
          <w:sz w:val="20"/>
          <w:szCs w:val="20"/>
        </w:rPr>
        <w:t>,</w:t>
      </w:r>
    </w:p>
    <w:p w:rsidR="00545726" w:rsidRPr="003F1CA7" w:rsidRDefault="00545726" w:rsidP="003F1CA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где S – величина сбережений в частном секторе; а</w:t>
      </w:r>
      <w:r w:rsidRPr="003F1CA7">
        <w:rPr>
          <w:bCs/>
          <w:i/>
          <w:iCs/>
          <w:sz w:val="20"/>
          <w:szCs w:val="20"/>
        </w:rPr>
        <w:t xml:space="preserve"> - </w:t>
      </w:r>
      <w:r w:rsidRPr="003F1CA7">
        <w:rPr>
          <w:bCs/>
          <w:sz w:val="20"/>
          <w:szCs w:val="20"/>
        </w:rPr>
        <w:t>автономное потребление; (1-</w:t>
      </w:r>
      <w:r w:rsidRPr="003F1CA7">
        <w:rPr>
          <w:bCs/>
          <w:sz w:val="20"/>
          <w:szCs w:val="20"/>
          <w:lang w:val="en-US"/>
        </w:rPr>
        <w:t>MPC</w:t>
      </w:r>
      <w:r w:rsidRPr="003F1CA7">
        <w:rPr>
          <w:bCs/>
          <w:sz w:val="20"/>
          <w:szCs w:val="20"/>
        </w:rPr>
        <w:t>)</w:t>
      </w:r>
      <w:r w:rsidRPr="003F1CA7">
        <w:rPr>
          <w:bCs/>
          <w:i/>
          <w:iCs/>
          <w:sz w:val="20"/>
          <w:szCs w:val="20"/>
        </w:rPr>
        <w:t xml:space="preserve">  </w:t>
      </w:r>
      <w:r w:rsidRPr="003F1CA7">
        <w:rPr>
          <w:bCs/>
          <w:sz w:val="20"/>
          <w:szCs w:val="20"/>
        </w:rPr>
        <w:t>–</w:t>
      </w:r>
      <w:r w:rsidR="003D3512">
        <w:rPr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предельная склонность к сбережению; Yd </w:t>
      </w:r>
      <w:r w:rsidR="00DA383A">
        <w:rPr>
          <w:i/>
          <w:iCs/>
          <w:sz w:val="20"/>
          <w:szCs w:val="20"/>
        </w:rPr>
        <w:t xml:space="preserve">– 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располагаемый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доход.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3D3512" w:rsidRDefault="00545726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Предельная склонность к сбережению</w:t>
      </w:r>
      <w:r w:rsidRPr="003F1CA7">
        <w:rPr>
          <w:i/>
          <w:iCs/>
          <w:sz w:val="20"/>
          <w:szCs w:val="20"/>
        </w:rPr>
        <w:t xml:space="preserve"> </w:t>
      </w:r>
      <w:r w:rsidR="00DA383A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 MPS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(marginal propensity to save) – доля прироста сбережений  в любом изменении располага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мого дохода</w:t>
      </w:r>
      <w:r w:rsidR="0049416D" w:rsidRPr="003F1CA7">
        <w:rPr>
          <w:bCs/>
          <w:sz w:val="20"/>
          <w:szCs w:val="20"/>
        </w:rPr>
        <w:t>:</w:t>
      </w:r>
    </w:p>
    <w:p w:rsidR="0030128D" w:rsidRPr="00DA383A" w:rsidRDefault="00545726" w:rsidP="003D3512">
      <w:pPr>
        <w:jc w:val="center"/>
        <w:rPr>
          <w:bCs/>
          <w:sz w:val="20"/>
          <w:szCs w:val="20"/>
        </w:rPr>
      </w:pPr>
      <m:oMath>
        <m:r>
          <w:rPr>
            <w:rFonts w:ascii="Cambria Math" w:hAnsi="Cambria Math"/>
            <w:sz w:val="22"/>
            <w:szCs w:val="22"/>
            <w:lang w:val="en-US"/>
          </w:rPr>
          <m:t>MPS</m:t>
        </m:r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hAnsi="Cambria Math"/>
                <w:sz w:val="22"/>
                <w:szCs w:val="22"/>
              </w:rPr>
              <m:t>∆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hAnsi="Cambria Math"/>
                    <w:sz w:val="22"/>
                    <w:szCs w:val="22"/>
                  </w:rPr>
                  <m:t>∆</m:t>
                </m:r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d</m:t>
                </m:r>
              </m:sub>
            </m:sSub>
          </m:den>
        </m:f>
      </m:oMath>
      <w:r w:rsidR="0030128D" w:rsidRPr="00DA383A">
        <w:rPr>
          <w:bCs/>
          <w:sz w:val="20"/>
          <w:szCs w:val="20"/>
        </w:rPr>
        <w:t>.</w:t>
      </w:r>
    </w:p>
    <w:p w:rsidR="003D3512" w:rsidRDefault="003D3512" w:rsidP="007F4FF6">
      <w:pPr>
        <w:tabs>
          <w:tab w:val="left" w:pos="426"/>
        </w:tabs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ab/>
        <w:t xml:space="preserve">Очевидно, что </w:t>
      </w:r>
      <w:r>
        <w:rPr>
          <w:bCs/>
          <w:sz w:val="20"/>
          <w:szCs w:val="20"/>
          <w:lang w:val="en-US"/>
        </w:rPr>
        <w:t>MPC</w:t>
      </w:r>
      <w:r w:rsidRPr="003D3512">
        <w:rPr>
          <w:bCs/>
          <w:sz w:val="20"/>
          <w:szCs w:val="20"/>
        </w:rPr>
        <w:t>+</w:t>
      </w:r>
      <w:r>
        <w:rPr>
          <w:bCs/>
          <w:sz w:val="20"/>
          <w:szCs w:val="20"/>
          <w:lang w:val="en-US"/>
        </w:rPr>
        <w:t>MPS</w:t>
      </w:r>
      <w:r w:rsidRPr="003D3512">
        <w:rPr>
          <w:bCs/>
          <w:sz w:val="20"/>
          <w:szCs w:val="20"/>
        </w:rPr>
        <w:t xml:space="preserve"> = 1</w:t>
      </w:r>
      <w:r>
        <w:rPr>
          <w:bCs/>
          <w:sz w:val="20"/>
          <w:szCs w:val="20"/>
        </w:rPr>
        <w:t>.</w:t>
      </w:r>
    </w:p>
    <w:p w:rsidR="003D3512" w:rsidRDefault="003D3512" w:rsidP="003D3512">
      <w:pPr>
        <w:widowControl w:val="0"/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Графиком функции сбережений будет прямая</w:t>
      </w:r>
      <w:r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  <w:lang w:val="en-US"/>
        </w:rPr>
        <w:t>S</w:t>
      </w:r>
      <w:r w:rsidRPr="003D3512">
        <w:rPr>
          <w:bCs/>
          <w:sz w:val="20"/>
          <w:szCs w:val="20"/>
        </w:rPr>
        <w:t xml:space="preserve"> </w:t>
      </w:r>
      <w:r>
        <w:rPr>
          <w:bCs/>
          <w:i/>
          <w:sz w:val="20"/>
          <w:szCs w:val="20"/>
        </w:rPr>
        <w:t xml:space="preserve">(рисунок 6.5,б), </w:t>
      </w:r>
      <w:r>
        <w:rPr>
          <w:bCs/>
          <w:sz w:val="20"/>
          <w:szCs w:val="20"/>
        </w:rPr>
        <w:t>которую</w:t>
      </w:r>
      <w:r w:rsidRPr="003F1CA7">
        <w:rPr>
          <w:bCs/>
          <w:sz w:val="20"/>
          <w:szCs w:val="20"/>
        </w:rPr>
        <w:t xml:space="preserve"> можно получить из графика функции потребления путем 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ворота осей координат на угол, тангенс которого равен </w:t>
      </w:r>
      <w:r w:rsidRPr="003F1CA7">
        <w:rPr>
          <w:bCs/>
          <w:i/>
          <w:iCs/>
          <w:sz w:val="20"/>
          <w:szCs w:val="20"/>
        </w:rPr>
        <w:t>b</w:t>
      </w:r>
      <w:r w:rsidRPr="003F1CA7">
        <w:rPr>
          <w:bCs/>
          <w:sz w:val="20"/>
          <w:szCs w:val="20"/>
        </w:rPr>
        <w:t xml:space="preserve"> и сдвига вдоль вертикальной оси на величину </w:t>
      </w:r>
      <w:r w:rsidRPr="003F1CA7">
        <w:rPr>
          <w:bCs/>
          <w:i/>
          <w:iCs/>
          <w:sz w:val="20"/>
          <w:szCs w:val="20"/>
        </w:rPr>
        <w:t>a.</w:t>
      </w:r>
      <w:r w:rsidRPr="003F1CA7">
        <w:rPr>
          <w:bCs/>
          <w:sz w:val="20"/>
          <w:szCs w:val="20"/>
        </w:rPr>
        <w:t xml:space="preserve"> В этом случае биссектриса ОК будет графиком функции сбережений.</w:t>
      </w:r>
    </w:p>
    <w:p w:rsidR="003D3512" w:rsidRPr="003F1CA7" w:rsidRDefault="002679CC" w:rsidP="003D3512">
      <w:pPr>
        <w:widowControl w:val="0"/>
        <w:ind w:firstLine="454"/>
        <w:jc w:val="both"/>
        <w:rPr>
          <w:sz w:val="20"/>
          <w:szCs w:val="20"/>
        </w:rPr>
      </w:pPr>
      <w:r>
        <w:rPr>
          <w:bCs/>
          <w:sz w:val="20"/>
          <w:szCs w:val="20"/>
        </w:rPr>
        <w:t>Предельные склонности к потреблению и сбережению следует отличать средних склонностей к потреблению и сбережению.</w:t>
      </w:r>
    </w:p>
    <w:p w:rsidR="003D3512" w:rsidRDefault="003D3512" w:rsidP="003D3512">
      <w:pPr>
        <w:ind w:firstLine="454"/>
        <w:rPr>
          <w:bCs/>
          <w:sz w:val="20"/>
          <w:szCs w:val="20"/>
        </w:rPr>
      </w:pPr>
      <w:r>
        <w:rPr>
          <w:bCs/>
          <w:i/>
          <w:iCs/>
          <w:sz w:val="20"/>
          <w:szCs w:val="20"/>
        </w:rPr>
        <w:t>Средняя склонность к потреблению - АРС</w:t>
      </w:r>
      <w:r>
        <w:rPr>
          <w:sz w:val="20"/>
          <w:szCs w:val="20"/>
        </w:rPr>
        <w:t xml:space="preserve"> </w:t>
      </w:r>
      <w:r>
        <w:rPr>
          <w:bCs/>
          <w:sz w:val="20"/>
          <w:szCs w:val="20"/>
        </w:rPr>
        <w:t>(</w:t>
      </w:r>
      <w:r>
        <w:rPr>
          <w:bCs/>
          <w:sz w:val="20"/>
          <w:szCs w:val="20"/>
          <w:lang w:val="en-GB"/>
        </w:rPr>
        <w:t>average</w:t>
      </w:r>
      <w:r w:rsidRPr="003D3512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  <w:lang w:val="en-GB"/>
        </w:rPr>
        <w:t>propensity</w:t>
      </w:r>
      <w:r w:rsidRPr="003D3512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  <w:lang w:val="en-GB"/>
        </w:rPr>
        <w:t>t</w:t>
      </w:r>
      <w:r>
        <w:rPr>
          <w:bCs/>
          <w:sz w:val="20"/>
          <w:szCs w:val="20"/>
        </w:rPr>
        <w:t xml:space="preserve">o </w:t>
      </w:r>
      <w:r>
        <w:rPr>
          <w:bCs/>
          <w:sz w:val="20"/>
          <w:szCs w:val="20"/>
          <w:lang w:val="en-GB"/>
        </w:rPr>
        <w:t>consume</w:t>
      </w:r>
      <w:r>
        <w:rPr>
          <w:bCs/>
          <w:sz w:val="20"/>
          <w:szCs w:val="20"/>
        </w:rPr>
        <w:t xml:space="preserve">) - доля располагаемого дохода, которую домашние хозяйства расходуют на потребительские товары и услуги: </w:t>
      </w:r>
    </w:p>
    <w:p w:rsidR="003D3512" w:rsidRPr="00D9507A" w:rsidRDefault="003D3512" w:rsidP="003D3512">
      <w:pPr>
        <w:jc w:val="center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APC</m:t>
          </m:r>
          <m:r>
            <w:rPr>
              <w:rFonts w:asci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0"/>
                  <w:szCs w:val="20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0"/>
                  <w:szCs w:val="20"/>
                  <w:lang w:val="en-US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0"/>
                      <w:szCs w:val="20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0"/>
                      <w:szCs w:val="20"/>
                      <w:lang w:val="en-US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 w:val="20"/>
              <w:szCs w:val="20"/>
            </w:rPr>
            <m:t>.</m:t>
          </m:r>
        </m:oMath>
      </m:oMathPara>
    </w:p>
    <w:p w:rsidR="002679CC" w:rsidRDefault="00545726" w:rsidP="003F1CA7">
      <w:pPr>
        <w:ind w:firstLine="454"/>
        <w:rPr>
          <w:bCs/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Средняя склонность к сбережению</w:t>
      </w:r>
      <w:r w:rsidRPr="003F1CA7">
        <w:rPr>
          <w:sz w:val="20"/>
          <w:szCs w:val="20"/>
        </w:rPr>
        <w:t xml:space="preserve"> – </w:t>
      </w:r>
      <w:r w:rsidRPr="002679CC">
        <w:rPr>
          <w:bCs/>
          <w:i/>
          <w:sz w:val="20"/>
          <w:szCs w:val="20"/>
        </w:rPr>
        <w:t>APS</w:t>
      </w:r>
      <w:r w:rsidRPr="003F1CA7">
        <w:rPr>
          <w:bCs/>
          <w:sz w:val="20"/>
          <w:szCs w:val="20"/>
        </w:rPr>
        <w:t xml:space="preserve"> (average propensity to save) –  доля располагаемого дохода, которую домашние хозяйства сберегают:</w:t>
      </w:r>
    </w:p>
    <w:p w:rsidR="00545726" w:rsidRPr="00D9507A" w:rsidRDefault="00545726" w:rsidP="002679CC">
      <w:pPr>
        <w:jc w:val="center"/>
        <w:rPr>
          <w:rFonts w:asciiTheme="majorHAnsi" w:hAnsiTheme="majorHAnsi"/>
          <w:sz w:val="20"/>
          <w:szCs w:val="20"/>
        </w:rPr>
      </w:pPr>
      <m:oMath>
        <m:r>
          <w:rPr>
            <w:rFonts w:ascii="Cambria Math" w:hAnsi="Cambria Math"/>
            <w:szCs w:val="20"/>
            <w:lang w:val="en-US"/>
          </w:rPr>
          <m:t>APS</m:t>
        </m:r>
        <m:r>
          <w:rPr>
            <w:rFonts w:asci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Cs w:val="20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  <w:lang w:val="en-US"/>
                  </w:rPr>
                  <m:t>d</m:t>
                </m:r>
              </m:sub>
            </m:sSub>
          </m:den>
        </m:f>
      </m:oMath>
      <w:r w:rsidR="0030128D" w:rsidRPr="00D9507A">
        <w:rPr>
          <w:sz w:val="20"/>
          <w:szCs w:val="20"/>
        </w:rPr>
        <w:t>.</w:t>
      </w:r>
    </w:p>
    <w:p w:rsidR="002679CC" w:rsidRPr="005C721C" w:rsidRDefault="002679CC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5C721C">
        <w:rPr>
          <w:bCs/>
          <w:spacing w:val="-2"/>
          <w:sz w:val="20"/>
          <w:szCs w:val="20"/>
        </w:rPr>
        <w:t xml:space="preserve">Поскольку в рассматриваемой модели весь располагаемый доход распределяется между потреблением и сбережением, то </w:t>
      </w:r>
      <w:r w:rsidRPr="005C721C">
        <w:rPr>
          <w:bCs/>
          <w:spacing w:val="-2"/>
          <w:sz w:val="20"/>
          <w:szCs w:val="20"/>
          <w:lang w:val="en-US"/>
        </w:rPr>
        <w:t>APC</w:t>
      </w:r>
      <w:r w:rsidRPr="005C721C">
        <w:rPr>
          <w:bCs/>
          <w:spacing w:val="-2"/>
          <w:sz w:val="20"/>
          <w:szCs w:val="20"/>
        </w:rPr>
        <w:t xml:space="preserve"> + </w:t>
      </w:r>
      <w:r w:rsidRPr="005C721C">
        <w:rPr>
          <w:bCs/>
          <w:spacing w:val="-2"/>
          <w:sz w:val="20"/>
          <w:szCs w:val="20"/>
          <w:lang w:val="en-US"/>
        </w:rPr>
        <w:t>APS</w:t>
      </w:r>
      <w:r w:rsidRPr="005C721C">
        <w:rPr>
          <w:bCs/>
          <w:spacing w:val="-2"/>
          <w:sz w:val="20"/>
          <w:szCs w:val="20"/>
        </w:rPr>
        <w:t xml:space="preserve"> =1.</w:t>
      </w:r>
    </w:p>
    <w:p w:rsidR="00545726" w:rsidRPr="005C721C" w:rsidRDefault="00545726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5C721C">
        <w:rPr>
          <w:bCs/>
          <w:spacing w:val="-2"/>
          <w:sz w:val="20"/>
          <w:szCs w:val="20"/>
        </w:rPr>
        <w:t xml:space="preserve">В </w:t>
      </w:r>
      <w:r w:rsidRPr="005C721C">
        <w:rPr>
          <w:bCs/>
          <w:i/>
          <w:iCs/>
          <w:spacing w:val="-2"/>
          <w:sz w:val="20"/>
          <w:szCs w:val="20"/>
        </w:rPr>
        <w:t>краткосрочной</w:t>
      </w:r>
      <w:r w:rsidRPr="005C721C">
        <w:rPr>
          <w:bCs/>
          <w:spacing w:val="-2"/>
          <w:sz w:val="20"/>
          <w:szCs w:val="20"/>
        </w:rPr>
        <w:t xml:space="preserve"> </w:t>
      </w:r>
      <w:r w:rsidRPr="005C721C">
        <w:rPr>
          <w:bCs/>
          <w:i/>
          <w:iCs/>
          <w:spacing w:val="-2"/>
          <w:sz w:val="20"/>
          <w:szCs w:val="20"/>
        </w:rPr>
        <w:t>перспективе</w:t>
      </w:r>
      <w:r w:rsidRPr="005C721C">
        <w:rPr>
          <w:bCs/>
          <w:spacing w:val="-2"/>
          <w:sz w:val="20"/>
          <w:szCs w:val="20"/>
        </w:rPr>
        <w:t xml:space="preserve"> по мере роста текущего располага</w:t>
      </w:r>
      <w:r w:rsidRPr="005C721C">
        <w:rPr>
          <w:bCs/>
          <w:spacing w:val="-2"/>
          <w:sz w:val="20"/>
          <w:szCs w:val="20"/>
        </w:rPr>
        <w:t>е</w:t>
      </w:r>
      <w:r w:rsidRPr="005C721C">
        <w:rPr>
          <w:bCs/>
          <w:spacing w:val="-2"/>
          <w:sz w:val="20"/>
          <w:szCs w:val="20"/>
        </w:rPr>
        <w:t>мого дохода АРС убывает, а АРS возрастает, то есть с ростом дохода семьи относительно сокращается доля затрат на потребление и относ</w:t>
      </w:r>
      <w:r w:rsidRPr="005C721C">
        <w:rPr>
          <w:bCs/>
          <w:spacing w:val="-2"/>
          <w:sz w:val="20"/>
          <w:szCs w:val="20"/>
        </w:rPr>
        <w:t>и</w:t>
      </w:r>
      <w:r w:rsidRPr="005C721C">
        <w:rPr>
          <w:bCs/>
          <w:spacing w:val="-2"/>
          <w:sz w:val="20"/>
          <w:szCs w:val="20"/>
        </w:rPr>
        <w:t>тельно возрастает доля сбережений.</w:t>
      </w:r>
      <w:r w:rsidRPr="005C721C">
        <w:rPr>
          <w:spacing w:val="-2"/>
          <w:sz w:val="20"/>
          <w:szCs w:val="20"/>
        </w:rPr>
        <w:t xml:space="preserve"> </w:t>
      </w:r>
      <w:r w:rsidRPr="005C721C">
        <w:rPr>
          <w:bCs/>
          <w:spacing w:val="-2"/>
          <w:sz w:val="20"/>
          <w:szCs w:val="20"/>
        </w:rPr>
        <w:t xml:space="preserve">Однако в </w:t>
      </w:r>
      <w:r w:rsidRPr="005C721C">
        <w:rPr>
          <w:bCs/>
          <w:i/>
          <w:iCs/>
          <w:spacing w:val="-2"/>
          <w:sz w:val="20"/>
          <w:szCs w:val="20"/>
        </w:rPr>
        <w:t>долгосрочной перспективе</w:t>
      </w:r>
      <w:r w:rsidRPr="005C721C">
        <w:rPr>
          <w:bCs/>
          <w:spacing w:val="-2"/>
          <w:sz w:val="20"/>
          <w:szCs w:val="20"/>
        </w:rPr>
        <w:t xml:space="preserve"> АРС стабилизируется, так как на величину потребительских расходов оказывает влияние не только размер текущего располагаемого дохода </w:t>
      </w:r>
      <w:r w:rsidRPr="005C721C">
        <w:rPr>
          <w:bCs/>
          <w:spacing w:val="-2"/>
          <w:sz w:val="20"/>
          <w:szCs w:val="20"/>
        </w:rPr>
        <w:lastRenderedPageBreak/>
        <w:t>семьи, но и размер общего жизненного достатка, а также величины ож</w:t>
      </w:r>
      <w:r w:rsidRPr="005C721C">
        <w:rPr>
          <w:bCs/>
          <w:spacing w:val="-2"/>
          <w:sz w:val="20"/>
          <w:szCs w:val="20"/>
        </w:rPr>
        <w:t>и</w:t>
      </w:r>
      <w:r w:rsidRPr="005C721C">
        <w:rPr>
          <w:bCs/>
          <w:spacing w:val="-2"/>
          <w:sz w:val="20"/>
          <w:szCs w:val="20"/>
        </w:rPr>
        <w:t>даемого и постоянного дохода.</w:t>
      </w:r>
    </w:p>
    <w:p w:rsidR="002679CC" w:rsidRPr="005C721C" w:rsidRDefault="0071051A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5C721C">
        <w:rPr>
          <w:bCs/>
          <w:spacing w:val="-2"/>
          <w:sz w:val="20"/>
          <w:szCs w:val="20"/>
        </w:rPr>
        <w:t>На потребление и сбережение помимо располагаемого дохода вл</w:t>
      </w:r>
      <w:r w:rsidRPr="005C721C">
        <w:rPr>
          <w:bCs/>
          <w:spacing w:val="-2"/>
          <w:sz w:val="20"/>
          <w:szCs w:val="20"/>
        </w:rPr>
        <w:t>и</w:t>
      </w:r>
      <w:r w:rsidRPr="005C721C">
        <w:rPr>
          <w:bCs/>
          <w:spacing w:val="-2"/>
          <w:sz w:val="20"/>
          <w:szCs w:val="20"/>
        </w:rPr>
        <w:t>яют и другие факторы</w:t>
      </w:r>
      <w:r w:rsidR="00DA383A" w:rsidRPr="005C721C">
        <w:rPr>
          <w:bCs/>
          <w:spacing w:val="-2"/>
          <w:sz w:val="20"/>
          <w:szCs w:val="20"/>
        </w:rPr>
        <w:t>:</w:t>
      </w:r>
    </w:p>
    <w:p w:rsidR="0073768B" w:rsidRPr="005C721C" w:rsidRDefault="00DA383A" w:rsidP="00DA383A">
      <w:pPr>
        <w:pStyle w:val="af6"/>
        <w:numPr>
          <w:ilvl w:val="0"/>
          <w:numId w:val="206"/>
        </w:numPr>
        <w:ind w:left="142" w:firstLine="284"/>
        <w:jc w:val="both"/>
        <w:rPr>
          <w:bCs/>
          <w:spacing w:val="-2"/>
          <w:sz w:val="20"/>
          <w:szCs w:val="20"/>
        </w:rPr>
      </w:pPr>
      <w:r w:rsidRPr="005C721C">
        <w:rPr>
          <w:bCs/>
          <w:i/>
          <w:spacing w:val="-2"/>
          <w:sz w:val="20"/>
          <w:szCs w:val="20"/>
        </w:rPr>
        <w:t>богатство</w:t>
      </w:r>
      <w:r w:rsidRPr="005C721C">
        <w:rPr>
          <w:bCs/>
          <w:spacing w:val="-2"/>
          <w:sz w:val="20"/>
          <w:szCs w:val="20"/>
        </w:rPr>
        <w:t>. Чем больше у домохозяйства накопленного бога</w:t>
      </w:r>
      <w:r w:rsidRPr="005C721C">
        <w:rPr>
          <w:bCs/>
          <w:spacing w:val="-2"/>
          <w:sz w:val="20"/>
          <w:szCs w:val="20"/>
        </w:rPr>
        <w:t>т</w:t>
      </w:r>
      <w:r w:rsidRPr="005C721C">
        <w:rPr>
          <w:bCs/>
          <w:spacing w:val="-2"/>
          <w:sz w:val="20"/>
          <w:szCs w:val="20"/>
        </w:rPr>
        <w:t>ства (недвижимое имущество и ценные бумаги), тем более свободно оно будет расходовать деньги на потребление</w:t>
      </w:r>
      <w:r w:rsidR="0073768B" w:rsidRPr="005C721C">
        <w:rPr>
          <w:bCs/>
          <w:spacing w:val="-2"/>
          <w:sz w:val="20"/>
          <w:szCs w:val="20"/>
        </w:rPr>
        <w:t xml:space="preserve"> </w:t>
      </w:r>
      <w:r w:rsidR="0073768B" w:rsidRPr="005C721C">
        <w:rPr>
          <w:i/>
          <w:iCs/>
          <w:spacing w:val="-2"/>
          <w:sz w:val="20"/>
          <w:szCs w:val="20"/>
        </w:rPr>
        <w:t xml:space="preserve">–  </w:t>
      </w:r>
      <w:r w:rsidR="00A435C6" w:rsidRPr="005C721C">
        <w:rPr>
          <w:i/>
          <w:iCs/>
          <w:spacing w:val="-2"/>
          <w:sz w:val="20"/>
          <w:szCs w:val="20"/>
        </w:rPr>
        <w:t>линия</w:t>
      </w:r>
      <w:r w:rsidR="0073768B" w:rsidRPr="005C721C">
        <w:rPr>
          <w:i/>
          <w:iCs/>
          <w:spacing w:val="-2"/>
          <w:sz w:val="20"/>
          <w:szCs w:val="20"/>
        </w:rPr>
        <w:t xml:space="preserve"> потребления смещается вверх; </w:t>
      </w:r>
      <w:r w:rsidR="0073768B" w:rsidRPr="005C721C">
        <w:rPr>
          <w:iCs/>
          <w:spacing w:val="-2"/>
          <w:sz w:val="20"/>
          <w:szCs w:val="20"/>
        </w:rPr>
        <w:t xml:space="preserve">и тем слабее у него стимул для дополнительных сбережений </w:t>
      </w:r>
      <w:r w:rsidR="0073768B" w:rsidRPr="005C721C">
        <w:rPr>
          <w:i/>
          <w:iCs/>
          <w:spacing w:val="-2"/>
          <w:sz w:val="20"/>
          <w:szCs w:val="20"/>
        </w:rPr>
        <w:t>– график сбережений смещается вниз.</w:t>
      </w:r>
    </w:p>
    <w:p w:rsidR="00185817" w:rsidRPr="005C721C" w:rsidRDefault="00185817" w:rsidP="00DA383A">
      <w:pPr>
        <w:pStyle w:val="af6"/>
        <w:numPr>
          <w:ilvl w:val="0"/>
          <w:numId w:val="206"/>
        </w:numPr>
        <w:ind w:left="142" w:firstLine="284"/>
        <w:jc w:val="both"/>
        <w:rPr>
          <w:bCs/>
          <w:spacing w:val="-2"/>
          <w:sz w:val="20"/>
          <w:szCs w:val="20"/>
        </w:rPr>
      </w:pPr>
      <w:r w:rsidRPr="005C721C">
        <w:rPr>
          <w:bCs/>
          <w:i/>
          <w:spacing w:val="-2"/>
          <w:sz w:val="20"/>
          <w:szCs w:val="20"/>
        </w:rPr>
        <w:t>у</w:t>
      </w:r>
      <w:r w:rsidR="0073768B" w:rsidRPr="005C721C">
        <w:rPr>
          <w:bCs/>
          <w:i/>
          <w:spacing w:val="-2"/>
          <w:sz w:val="20"/>
          <w:szCs w:val="20"/>
        </w:rPr>
        <w:t>ровень цен</w:t>
      </w:r>
      <w:r w:rsidR="0073768B" w:rsidRPr="005C721C">
        <w:rPr>
          <w:bCs/>
          <w:spacing w:val="-2"/>
          <w:sz w:val="20"/>
          <w:szCs w:val="20"/>
        </w:rPr>
        <w:t>. Возрастание уровня цен понижает покупательную способность денег и, соответственно,  уменьшает благосостояние д</w:t>
      </w:r>
      <w:r w:rsidR="0073768B" w:rsidRPr="005C721C">
        <w:rPr>
          <w:bCs/>
          <w:spacing w:val="-2"/>
          <w:sz w:val="20"/>
          <w:szCs w:val="20"/>
        </w:rPr>
        <w:t>о</w:t>
      </w:r>
      <w:r w:rsidR="0073768B" w:rsidRPr="005C721C">
        <w:rPr>
          <w:bCs/>
          <w:spacing w:val="-2"/>
          <w:sz w:val="20"/>
          <w:szCs w:val="20"/>
        </w:rPr>
        <w:t>мохозяйств</w:t>
      </w:r>
      <w:r w:rsidRPr="005C721C">
        <w:rPr>
          <w:bCs/>
          <w:spacing w:val="-2"/>
          <w:sz w:val="20"/>
          <w:szCs w:val="20"/>
        </w:rPr>
        <w:t xml:space="preserve">а, что ведет к </w:t>
      </w:r>
      <w:r w:rsidRPr="005C721C">
        <w:rPr>
          <w:bCs/>
          <w:i/>
          <w:spacing w:val="-2"/>
          <w:sz w:val="20"/>
          <w:szCs w:val="20"/>
        </w:rPr>
        <w:t>смущению графика потребления вниз (граф</w:t>
      </w:r>
      <w:r w:rsidRPr="005C721C">
        <w:rPr>
          <w:bCs/>
          <w:i/>
          <w:spacing w:val="-2"/>
          <w:sz w:val="20"/>
          <w:szCs w:val="20"/>
        </w:rPr>
        <w:t>и</w:t>
      </w:r>
      <w:r w:rsidRPr="005C721C">
        <w:rPr>
          <w:bCs/>
          <w:i/>
          <w:spacing w:val="-2"/>
          <w:sz w:val="20"/>
          <w:szCs w:val="20"/>
        </w:rPr>
        <w:t xml:space="preserve">ка сбережения </w:t>
      </w:r>
      <w:r w:rsidRPr="005C721C">
        <w:rPr>
          <w:i/>
          <w:iCs/>
          <w:spacing w:val="-2"/>
          <w:sz w:val="20"/>
          <w:szCs w:val="20"/>
        </w:rPr>
        <w:t>–  вверх).</w:t>
      </w:r>
    </w:p>
    <w:p w:rsidR="0071051A" w:rsidRPr="005C721C" w:rsidRDefault="00185817" w:rsidP="00A435C6">
      <w:pPr>
        <w:pStyle w:val="af6"/>
        <w:widowControl w:val="0"/>
        <w:numPr>
          <w:ilvl w:val="0"/>
          <w:numId w:val="206"/>
        </w:numPr>
        <w:tabs>
          <w:tab w:val="left" w:pos="709"/>
        </w:tabs>
        <w:ind w:left="142" w:firstLine="284"/>
        <w:jc w:val="both"/>
        <w:rPr>
          <w:spacing w:val="-2"/>
          <w:sz w:val="20"/>
          <w:szCs w:val="20"/>
        </w:rPr>
      </w:pPr>
      <w:r w:rsidRPr="005C721C">
        <w:rPr>
          <w:i/>
          <w:iCs/>
          <w:spacing w:val="-2"/>
          <w:sz w:val="20"/>
          <w:szCs w:val="20"/>
        </w:rPr>
        <w:t>ожидания.</w:t>
      </w:r>
      <w:r w:rsidRPr="005C721C">
        <w:rPr>
          <w:iCs/>
          <w:spacing w:val="-2"/>
          <w:sz w:val="20"/>
          <w:szCs w:val="20"/>
        </w:rPr>
        <w:t xml:space="preserve"> Если ожидается повышение цен и дефицит товаров</w:t>
      </w:r>
      <w:r w:rsidRPr="00185817">
        <w:rPr>
          <w:iCs/>
          <w:sz w:val="20"/>
          <w:szCs w:val="20"/>
        </w:rPr>
        <w:t xml:space="preserve">, </w:t>
      </w:r>
      <w:r w:rsidRPr="005C721C">
        <w:rPr>
          <w:iCs/>
          <w:spacing w:val="-2"/>
          <w:sz w:val="20"/>
          <w:szCs w:val="20"/>
        </w:rPr>
        <w:t>потребление растет, а сбережения падают, поскольку домохозяйства покупают «впрок» во избежание более высоких будущих цен</w:t>
      </w:r>
      <w:r w:rsidR="00A435C6" w:rsidRPr="005C721C">
        <w:rPr>
          <w:iCs/>
          <w:spacing w:val="-2"/>
          <w:sz w:val="20"/>
          <w:szCs w:val="20"/>
        </w:rPr>
        <w:t xml:space="preserve"> </w:t>
      </w:r>
      <w:r w:rsidR="00A435C6" w:rsidRPr="005C721C">
        <w:rPr>
          <w:i/>
          <w:iCs/>
          <w:spacing w:val="-2"/>
          <w:sz w:val="20"/>
          <w:szCs w:val="20"/>
        </w:rPr>
        <w:t xml:space="preserve">– кривая потребления смещается вверх, </w:t>
      </w:r>
      <w:r w:rsidRPr="005C721C">
        <w:rPr>
          <w:iCs/>
          <w:spacing w:val="-2"/>
          <w:sz w:val="20"/>
          <w:szCs w:val="20"/>
        </w:rPr>
        <w:t xml:space="preserve"> </w:t>
      </w:r>
      <w:r w:rsidR="00A435C6" w:rsidRPr="005C721C">
        <w:rPr>
          <w:i/>
          <w:iCs/>
          <w:spacing w:val="-2"/>
          <w:sz w:val="20"/>
          <w:szCs w:val="20"/>
        </w:rPr>
        <w:t xml:space="preserve">график сбережений – вниз. </w:t>
      </w:r>
      <w:r w:rsidR="00A435C6" w:rsidRPr="005C721C">
        <w:rPr>
          <w:iCs/>
          <w:spacing w:val="-2"/>
          <w:sz w:val="20"/>
          <w:szCs w:val="20"/>
        </w:rPr>
        <w:t>К таким же последствиям приведет ожидание прироста денежных доходов в б</w:t>
      </w:r>
      <w:r w:rsidR="00A435C6" w:rsidRPr="005C721C">
        <w:rPr>
          <w:iCs/>
          <w:spacing w:val="-2"/>
          <w:sz w:val="20"/>
          <w:szCs w:val="20"/>
        </w:rPr>
        <w:t>у</w:t>
      </w:r>
      <w:r w:rsidR="00A435C6" w:rsidRPr="005C721C">
        <w:rPr>
          <w:iCs/>
          <w:spacing w:val="-2"/>
          <w:sz w:val="20"/>
          <w:szCs w:val="20"/>
        </w:rPr>
        <w:t>дущем, поскольку потребители поступают более свободно с текущими расходами.</w:t>
      </w:r>
    </w:p>
    <w:p w:rsidR="00A435C6" w:rsidRPr="005C721C" w:rsidRDefault="00A435C6" w:rsidP="00A435C6">
      <w:pPr>
        <w:pStyle w:val="af6"/>
        <w:widowControl w:val="0"/>
        <w:numPr>
          <w:ilvl w:val="0"/>
          <w:numId w:val="206"/>
        </w:numPr>
        <w:tabs>
          <w:tab w:val="left" w:pos="709"/>
        </w:tabs>
        <w:ind w:left="142" w:firstLine="284"/>
        <w:jc w:val="both"/>
        <w:rPr>
          <w:spacing w:val="-2"/>
          <w:sz w:val="20"/>
          <w:szCs w:val="20"/>
        </w:rPr>
      </w:pPr>
      <w:r w:rsidRPr="005C721C">
        <w:rPr>
          <w:i/>
          <w:iCs/>
          <w:spacing w:val="-2"/>
          <w:sz w:val="20"/>
          <w:szCs w:val="20"/>
        </w:rPr>
        <w:t>налогообложение.</w:t>
      </w:r>
      <w:r w:rsidRPr="005C721C">
        <w:rPr>
          <w:spacing w:val="-2"/>
          <w:sz w:val="20"/>
          <w:szCs w:val="20"/>
        </w:rPr>
        <w:t xml:space="preserve"> Налоги выплачиваются частично за счет п</w:t>
      </w:r>
      <w:r w:rsidRPr="005C721C">
        <w:rPr>
          <w:spacing w:val="-2"/>
          <w:sz w:val="20"/>
          <w:szCs w:val="20"/>
        </w:rPr>
        <w:t>о</w:t>
      </w:r>
      <w:r w:rsidRPr="005C721C">
        <w:rPr>
          <w:spacing w:val="-2"/>
          <w:sz w:val="20"/>
          <w:szCs w:val="20"/>
        </w:rPr>
        <w:t xml:space="preserve">требления и частично за счет сбережений, поэтому рост налогов снизит как потребление, так и сбережения. </w:t>
      </w:r>
    </w:p>
    <w:p w:rsidR="00545726" w:rsidRPr="005C721C" w:rsidRDefault="00545726" w:rsidP="003F1CA7">
      <w:pPr>
        <w:ind w:firstLine="454"/>
        <w:jc w:val="both"/>
        <w:rPr>
          <w:spacing w:val="-2"/>
          <w:sz w:val="20"/>
          <w:szCs w:val="20"/>
        </w:rPr>
      </w:pPr>
      <w:r w:rsidRPr="005C721C">
        <w:rPr>
          <w:bCs/>
          <w:spacing w:val="-2"/>
          <w:sz w:val="20"/>
          <w:szCs w:val="20"/>
        </w:rPr>
        <w:t>Если потребительские расходы как первый компонент совокупного спроса относительно стабильны, то второй компонент – инвестиции, – наоборот, изменчивы.</w:t>
      </w:r>
    </w:p>
    <w:p w:rsidR="00545726" w:rsidRPr="005C721C" w:rsidRDefault="00545726" w:rsidP="003F1CA7">
      <w:pPr>
        <w:ind w:firstLine="454"/>
        <w:jc w:val="both"/>
        <w:rPr>
          <w:spacing w:val="-2"/>
          <w:sz w:val="20"/>
          <w:szCs w:val="20"/>
        </w:rPr>
      </w:pPr>
      <w:r w:rsidRPr="005C721C">
        <w:rPr>
          <w:b/>
          <w:bCs/>
          <w:i/>
          <w:iCs/>
          <w:spacing w:val="-2"/>
          <w:sz w:val="20"/>
          <w:szCs w:val="20"/>
        </w:rPr>
        <w:t>Инвестиционный спрос</w:t>
      </w:r>
      <w:r w:rsidRPr="005C721C">
        <w:rPr>
          <w:bCs/>
          <w:i/>
          <w:iCs/>
          <w:spacing w:val="-2"/>
          <w:sz w:val="20"/>
          <w:szCs w:val="20"/>
        </w:rPr>
        <w:t xml:space="preserve"> </w:t>
      </w:r>
      <w:r w:rsidRPr="005C721C">
        <w:rPr>
          <w:bCs/>
          <w:spacing w:val="-2"/>
          <w:sz w:val="20"/>
          <w:szCs w:val="20"/>
        </w:rPr>
        <w:t xml:space="preserve">представляет собой намерения или планы фирм </w:t>
      </w:r>
      <w:r w:rsidR="00500038" w:rsidRPr="005C721C">
        <w:rPr>
          <w:bCs/>
          <w:spacing w:val="-2"/>
          <w:sz w:val="20"/>
          <w:szCs w:val="20"/>
        </w:rPr>
        <w:t xml:space="preserve">по </w:t>
      </w:r>
      <w:r w:rsidRPr="005C721C">
        <w:rPr>
          <w:bCs/>
          <w:spacing w:val="-2"/>
          <w:sz w:val="20"/>
          <w:szCs w:val="20"/>
        </w:rPr>
        <w:t>увеличению своего физического капитала (заводов, машин</w:t>
      </w:r>
      <w:r w:rsidR="00146FEF" w:rsidRPr="005C721C">
        <w:rPr>
          <w:bCs/>
          <w:spacing w:val="-2"/>
          <w:sz w:val="20"/>
          <w:szCs w:val="20"/>
        </w:rPr>
        <w:t>, оборудования</w:t>
      </w:r>
      <w:r w:rsidRPr="005C721C">
        <w:rPr>
          <w:bCs/>
          <w:spacing w:val="-2"/>
          <w:sz w:val="20"/>
          <w:szCs w:val="20"/>
        </w:rPr>
        <w:t xml:space="preserve">), а также товарных запасов. </w:t>
      </w:r>
    </w:p>
    <w:p w:rsidR="00545726" w:rsidRPr="006221E6" w:rsidRDefault="00545726" w:rsidP="003F1CA7">
      <w:pPr>
        <w:ind w:firstLine="454"/>
        <w:jc w:val="both"/>
        <w:rPr>
          <w:bCs/>
          <w:sz w:val="20"/>
          <w:szCs w:val="20"/>
        </w:rPr>
      </w:pPr>
      <w:r w:rsidRPr="006221E6">
        <w:rPr>
          <w:bCs/>
          <w:sz w:val="20"/>
          <w:szCs w:val="20"/>
        </w:rPr>
        <w:t>Роль инвестиций велика  и состоит в том, что изменение велич</w:t>
      </w:r>
      <w:r w:rsidRPr="006221E6">
        <w:rPr>
          <w:bCs/>
          <w:sz w:val="20"/>
          <w:szCs w:val="20"/>
        </w:rPr>
        <w:t>и</w:t>
      </w:r>
      <w:r w:rsidRPr="006221E6">
        <w:rPr>
          <w:bCs/>
          <w:sz w:val="20"/>
          <w:szCs w:val="20"/>
        </w:rPr>
        <w:t>ны инвестиционных расходов может оказать решающее  воздействие на совокупный спрос и таким образом на объем производства и зан</w:t>
      </w:r>
      <w:r w:rsidRPr="006221E6">
        <w:rPr>
          <w:bCs/>
          <w:sz w:val="20"/>
          <w:szCs w:val="20"/>
        </w:rPr>
        <w:t>я</w:t>
      </w:r>
      <w:r w:rsidRPr="006221E6">
        <w:rPr>
          <w:bCs/>
          <w:sz w:val="20"/>
          <w:szCs w:val="20"/>
        </w:rPr>
        <w:t>тость;</w:t>
      </w:r>
      <w:r w:rsidR="00146FEF" w:rsidRPr="006221E6">
        <w:rPr>
          <w:bCs/>
          <w:sz w:val="20"/>
          <w:szCs w:val="20"/>
        </w:rPr>
        <w:t xml:space="preserve"> </w:t>
      </w:r>
      <w:r w:rsidRPr="006221E6">
        <w:rPr>
          <w:bCs/>
          <w:sz w:val="20"/>
          <w:szCs w:val="20"/>
        </w:rPr>
        <w:t>чистые инвестиции ведут  к увеличению запаса капитала. Ра</w:t>
      </w:r>
      <w:r w:rsidRPr="006221E6">
        <w:rPr>
          <w:bCs/>
          <w:sz w:val="20"/>
          <w:szCs w:val="20"/>
        </w:rPr>
        <w:t>с</w:t>
      </w:r>
      <w:r w:rsidRPr="006221E6">
        <w:rPr>
          <w:bCs/>
          <w:sz w:val="20"/>
          <w:szCs w:val="20"/>
        </w:rPr>
        <w:t>ширение производственных мощностей обусловливает увеличение потенциального объема производства и экономический рост  в долг</w:t>
      </w:r>
      <w:r w:rsidRPr="006221E6">
        <w:rPr>
          <w:bCs/>
          <w:sz w:val="20"/>
          <w:szCs w:val="20"/>
        </w:rPr>
        <w:t>о</w:t>
      </w:r>
      <w:r w:rsidRPr="006221E6">
        <w:rPr>
          <w:bCs/>
          <w:sz w:val="20"/>
          <w:szCs w:val="20"/>
        </w:rPr>
        <w:t>временной перспективе.</w:t>
      </w:r>
    </w:p>
    <w:p w:rsidR="00146FEF" w:rsidRPr="005C721C" w:rsidRDefault="00146FEF" w:rsidP="003F1CA7">
      <w:pPr>
        <w:ind w:firstLine="454"/>
        <w:jc w:val="both"/>
        <w:rPr>
          <w:bCs/>
          <w:spacing w:val="-2"/>
          <w:sz w:val="20"/>
          <w:szCs w:val="20"/>
        </w:rPr>
      </w:pPr>
      <w:r w:rsidRPr="005C721C">
        <w:rPr>
          <w:bCs/>
          <w:spacing w:val="-2"/>
          <w:sz w:val="20"/>
          <w:szCs w:val="20"/>
        </w:rPr>
        <w:t>Основными факторами, определяющими размер инвестиций в эк</w:t>
      </w:r>
      <w:r w:rsidRPr="005C721C">
        <w:rPr>
          <w:bCs/>
          <w:spacing w:val="-2"/>
          <w:sz w:val="20"/>
          <w:szCs w:val="20"/>
        </w:rPr>
        <w:t>о</w:t>
      </w:r>
      <w:r w:rsidRPr="005C721C">
        <w:rPr>
          <w:bCs/>
          <w:spacing w:val="-2"/>
          <w:sz w:val="20"/>
          <w:szCs w:val="20"/>
        </w:rPr>
        <w:t>номку, является ожидаемая норма прибыли от инвестиций и ставка пр</w:t>
      </w:r>
      <w:r w:rsidRPr="005C721C">
        <w:rPr>
          <w:bCs/>
          <w:spacing w:val="-2"/>
          <w:sz w:val="20"/>
          <w:szCs w:val="20"/>
        </w:rPr>
        <w:t>о</w:t>
      </w:r>
      <w:r w:rsidRPr="005C721C">
        <w:rPr>
          <w:bCs/>
          <w:spacing w:val="-2"/>
          <w:sz w:val="20"/>
          <w:szCs w:val="20"/>
        </w:rPr>
        <w:t xml:space="preserve">цента. Зависимость здесь следующая: с ростом </w:t>
      </w:r>
      <w:r w:rsidR="002E4BD8" w:rsidRPr="005C721C">
        <w:rPr>
          <w:bCs/>
          <w:spacing w:val="-2"/>
          <w:sz w:val="20"/>
          <w:szCs w:val="20"/>
        </w:rPr>
        <w:t>доходности инвестиц</w:t>
      </w:r>
      <w:r w:rsidR="002E4BD8" w:rsidRPr="005C721C">
        <w:rPr>
          <w:bCs/>
          <w:spacing w:val="-2"/>
          <w:sz w:val="20"/>
          <w:szCs w:val="20"/>
        </w:rPr>
        <w:t>и</w:t>
      </w:r>
      <w:r w:rsidR="002E4BD8" w:rsidRPr="005C721C">
        <w:rPr>
          <w:bCs/>
          <w:spacing w:val="-2"/>
          <w:sz w:val="20"/>
          <w:szCs w:val="20"/>
        </w:rPr>
        <w:lastRenderedPageBreak/>
        <w:t xml:space="preserve">онных проектов </w:t>
      </w:r>
      <w:r w:rsidRPr="005C721C">
        <w:rPr>
          <w:bCs/>
          <w:spacing w:val="-2"/>
          <w:sz w:val="20"/>
          <w:szCs w:val="20"/>
        </w:rPr>
        <w:t xml:space="preserve"> инвестиции будут расти до момента</w:t>
      </w:r>
      <w:r w:rsidR="002E4BD8" w:rsidRPr="005C721C">
        <w:rPr>
          <w:bCs/>
          <w:spacing w:val="-2"/>
          <w:sz w:val="20"/>
          <w:szCs w:val="20"/>
        </w:rPr>
        <w:t>, когда ставка пр</w:t>
      </w:r>
      <w:r w:rsidR="002E4BD8" w:rsidRPr="005C721C">
        <w:rPr>
          <w:bCs/>
          <w:spacing w:val="-2"/>
          <w:sz w:val="20"/>
          <w:szCs w:val="20"/>
        </w:rPr>
        <w:t>о</w:t>
      </w:r>
      <w:r w:rsidR="002E4BD8" w:rsidRPr="005C721C">
        <w:rPr>
          <w:bCs/>
          <w:spacing w:val="-2"/>
          <w:sz w:val="20"/>
          <w:szCs w:val="20"/>
        </w:rPr>
        <w:t>цента, являющаяся ценой, которую фирма должна заплатить за заемный капитал, не будет равна ожидаемой норме прибыли.</w:t>
      </w:r>
    </w:p>
    <w:p w:rsidR="002E4BD8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678430" cy="1320800"/>
                <wp:effectExtent l="0" t="0" r="0" b="3175"/>
                <wp:docPr id="3798" name="Полотно 37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98" name="Text Box 3801"/>
                        <wps:cNvSpPr txBox="1">
                          <a:spLocks noChangeArrowheads="1"/>
                        </wps:cNvSpPr>
                        <wps:spPr bwMode="auto">
                          <a:xfrm>
                            <a:off x="1269774" y="1097566"/>
                            <a:ext cx="1276040" cy="223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2E4BD8">
                              <w:pPr>
                                <w:rPr>
                                  <w:sz w:val="17"/>
                                  <w:szCs w:val="20"/>
                                </w:rPr>
                              </w:pPr>
                              <w:r w:rsidRPr="00504926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 xml:space="preserve">   </w:t>
                              </w:r>
                              <w:r w:rsidRPr="00504926">
                                <w:rPr>
                                  <w:i/>
                                  <w:sz w:val="18"/>
                                  <w:szCs w:val="20"/>
                                </w:rPr>
                                <w:t xml:space="preserve">       </w:t>
                              </w:r>
                              <w:r w:rsidRPr="00504926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Pr="00504926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 xml:space="preserve">I </w:t>
                              </w:r>
                              <w:r w:rsidRPr="00504926">
                                <w:rPr>
                                  <w:sz w:val="18"/>
                                  <w:szCs w:val="20"/>
                                </w:rPr>
                                <w:t>(инвестиции</w:t>
                              </w:r>
                              <w:r w:rsidRPr="00504926">
                                <w:rPr>
                                  <w:sz w:val="17"/>
                                  <w:szCs w:val="20"/>
                                </w:rPr>
                                <w:t xml:space="preserve">)      </w:t>
                              </w:r>
                            </w:p>
                            <w:p w:rsidR="00657689" w:rsidRPr="00504926" w:rsidRDefault="00657689" w:rsidP="002E4BD8">
                              <w:pPr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113362" tIns="56681" rIns="113362" bIns="56681" anchor="t" anchorCtr="0" upright="1">
                          <a:noAutofit/>
                        </wps:bodyPr>
                      </wps:wsp>
                      <wps:wsp>
                        <wps:cNvPr id="4199" name="Text Box 3802"/>
                        <wps:cNvSpPr txBox="1">
                          <a:spLocks noChangeArrowheads="1"/>
                        </wps:cNvSpPr>
                        <wps:spPr bwMode="auto">
                          <a:xfrm>
                            <a:off x="1551714" y="864541"/>
                            <a:ext cx="576411" cy="233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2E4BD8">
                              <w:pPr>
                                <w:rPr>
                                  <w:i/>
                                  <w:sz w:val="18"/>
                                  <w:szCs w:val="20"/>
                                </w:rPr>
                              </w:pPr>
                              <w:r w:rsidRPr="00504926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113362" tIns="56681" rIns="113362" bIns="56681" anchor="t" anchorCtr="0" upright="1">
                          <a:noAutofit/>
                        </wps:bodyPr>
                      </wps:wsp>
                      <wps:wsp>
                        <wps:cNvPr id="4200" name="Text Box 3804"/>
                        <wps:cNvSpPr txBox="1">
                          <a:spLocks noChangeArrowheads="1"/>
                        </wps:cNvSpPr>
                        <wps:spPr bwMode="auto">
                          <a:xfrm>
                            <a:off x="152456" y="90077"/>
                            <a:ext cx="222419" cy="8292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2E4BD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04926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</w:t>
                              </w:r>
                            </w:p>
                            <w:p w:rsidR="00657689" w:rsidRPr="00504926" w:rsidRDefault="00657689" w:rsidP="002E4BD8">
                              <w:pPr>
                                <w:jc w:val="center"/>
                                <w:rPr>
                                  <w:sz w:val="17"/>
                                  <w:szCs w:val="20"/>
                                  <w:lang w:val="en-US"/>
                                </w:rPr>
                              </w:pPr>
                            </w:p>
                            <w:p w:rsidR="00657689" w:rsidRPr="00504926" w:rsidRDefault="00657689" w:rsidP="002E4BD8">
                              <w:pPr>
                                <w:jc w:val="center"/>
                                <w:rPr>
                                  <w:sz w:val="17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13362" tIns="56681" rIns="113362" bIns="56681" anchor="t" anchorCtr="0" upright="1">
                          <a:noAutofit/>
                        </wps:bodyPr>
                      </wps:wsp>
                      <wps:wsp>
                        <wps:cNvPr id="4201" name="Line 3805"/>
                        <wps:cNvCnPr/>
                        <wps:spPr bwMode="auto">
                          <a:xfrm flipV="1">
                            <a:off x="373832" y="90077"/>
                            <a:ext cx="1044" cy="105644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2" name="Line 3806"/>
                        <wps:cNvCnPr/>
                        <wps:spPr bwMode="auto">
                          <a:xfrm>
                            <a:off x="374876" y="1148479"/>
                            <a:ext cx="1780399" cy="39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3" name="AutoShape 3807"/>
                        <wps:cNvCnPr>
                          <a:cxnSpLocks noChangeShapeType="1"/>
                          <a:stCxn id="4201" idx="0"/>
                          <a:endCxn id="4201" idx="0"/>
                        </wps:cNvCnPr>
                        <wps:spPr bwMode="auto">
                          <a:xfrm>
                            <a:off x="373832" y="1146521"/>
                            <a:ext cx="1044" cy="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4" name="AutoShape 3809"/>
                        <wps:cNvCnPr>
                          <a:cxnSpLocks noChangeShapeType="1"/>
                        </wps:cNvCnPr>
                        <wps:spPr bwMode="auto">
                          <a:xfrm>
                            <a:off x="426043" y="304499"/>
                            <a:ext cx="1311543" cy="79306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5" name="AutoShape 3811"/>
                        <wps:cNvCnPr>
                          <a:cxnSpLocks noChangeShapeType="1"/>
                        </wps:cNvCnPr>
                        <wps:spPr bwMode="auto">
                          <a:xfrm>
                            <a:off x="1036913" y="704949"/>
                            <a:ext cx="1044" cy="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6" name="AutoShape 3812"/>
                        <wps:cNvCnPr>
                          <a:cxnSpLocks noChangeShapeType="1"/>
                          <a:stCxn id="4202" idx="0"/>
                          <a:endCxn id="4202" idx="0"/>
                        </wps:cNvCnPr>
                        <wps:spPr bwMode="auto">
                          <a:xfrm>
                            <a:off x="374876" y="1148479"/>
                            <a:ext cx="1044" cy="9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798" o:spid="_x0000_s2454" editas="canvas" style="width:210.9pt;height:104pt;mso-position-horizontal-relative:char;mso-position-vertical-relative:line" coordsize="26784,13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">
                <v:shape id="_x0000_s2455" type="#_x0000_t75" style="position:absolute;width:26784;height:13208;visibility:visible;mso-wrap-style:square">
                  <v:fill o:detectmouseclick="t"/>
                  <v:path o:connecttype="none"/>
                </v:shape>
                <v:shape id="Text Box 3801" o:spid="_x0000_s2456" type="#_x0000_t202" style="position:absolute;left:12697;top:10975;width:12761;height:2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nqsMA&#10;AADdAAAADwAAAGRycy9kb3ducmV2LnhtbERPyWrDMBC9F/oPYgq5lEZ2aULrRDYhUDC5lCSF9jhY&#10;E9nEGhlLXvL30aHQ4+Pt22K2rRip941jBekyAUFcOd2wUfB9/nx5B+EDssbWMSm4kYcif3zYYqbd&#10;xEcaT8GIGMI+QwV1CF0mpa9qsuiXriOO3MX1FkOEvZG6xymG21a+JslaWmw4NtTY0b6m6noarIKz&#10;SdbN71d5eP65WFqZyrTDZJRaPM27DYhAc/gX/7lLreAt/Yhz45v4BG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SnqsMAAADdAAAADwAAAAAAAAAAAAAAAACYAgAAZHJzL2Rv&#10;d25yZXYueG1sUEsFBgAAAAAEAAQA9QAAAIgDAAAAAA==&#10;" stroked="f">
                  <v:textbox inset="3.14894mm,1.57447mm,3.14894mm,1.57447mm">
                    <w:txbxContent>
                      <w:p w:rsidR="00657689" w:rsidRPr="00504926" w:rsidRDefault="00657689" w:rsidP="002E4BD8">
                        <w:pPr>
                          <w:rPr>
                            <w:sz w:val="17"/>
                            <w:szCs w:val="20"/>
                          </w:rPr>
                        </w:pPr>
                        <w:r w:rsidRPr="00504926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 xml:space="preserve">   </w:t>
                        </w:r>
                        <w:r w:rsidRPr="00504926">
                          <w:rPr>
                            <w:i/>
                            <w:sz w:val="18"/>
                            <w:szCs w:val="20"/>
                          </w:rPr>
                          <w:t xml:space="preserve">       </w:t>
                        </w:r>
                        <w:r w:rsidRPr="00504926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 xml:space="preserve"> </w:t>
                        </w:r>
                        <w:r w:rsidRPr="00504926">
                          <w:rPr>
                            <w:sz w:val="18"/>
                            <w:szCs w:val="20"/>
                            <w:lang w:val="en-US"/>
                          </w:rPr>
                          <w:t xml:space="preserve">I </w:t>
                        </w:r>
                        <w:r w:rsidRPr="00504926">
                          <w:rPr>
                            <w:sz w:val="18"/>
                            <w:szCs w:val="20"/>
                          </w:rPr>
                          <w:t>(инвестиции</w:t>
                        </w:r>
                        <w:r w:rsidRPr="00504926">
                          <w:rPr>
                            <w:sz w:val="17"/>
                            <w:szCs w:val="20"/>
                          </w:rPr>
                          <w:t xml:space="preserve">)      </w:t>
                        </w:r>
                      </w:p>
                      <w:p w:rsidR="00657689" w:rsidRPr="00504926" w:rsidRDefault="00657689" w:rsidP="002E4BD8">
                        <w:pPr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 Box 3802" o:spid="_x0000_s2457" type="#_x0000_t202" style="position:absolute;left:15517;top:8645;width:5764;height:2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CMcYA&#10;AADdAAAADwAAAGRycy9kb3ducmV2LnhtbESPQWvCQBSE74X+h+UVvJS6UWyoqZtQCgXxIjWCPT6y&#10;z01o9m3Irib+e1cQPA4z8w2zKkbbijP1vnGsYDZNQBBXTjdsFOzLn7cPED4ga2wdk4ILeSjy56cV&#10;ZtoN/EvnXTAiQthnqKAOocuk9FVNFv3UdcTRO7reYoiyN1L3OES4beU8SVJpseG4UGNH3zVV/7uT&#10;VVCaJG3+tuvN6+Fo6d1Upj0NRqnJy/j1CSLQGB7he3utFSxmyyXc3sQn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gCMcYAAADdAAAADwAAAAAAAAAAAAAAAACYAgAAZHJz&#10;L2Rvd25yZXYueG1sUEsFBgAAAAAEAAQA9QAAAIsDAAAAAA==&#10;" stroked="f">
                  <v:textbox inset="3.14894mm,1.57447mm,3.14894mm,1.57447mm">
                    <w:txbxContent>
                      <w:p w:rsidR="00657689" w:rsidRPr="00504926" w:rsidRDefault="00657689" w:rsidP="002E4BD8">
                        <w:pPr>
                          <w:rPr>
                            <w:i/>
                            <w:sz w:val="18"/>
                            <w:szCs w:val="20"/>
                          </w:rPr>
                        </w:pPr>
                        <w:r w:rsidRPr="00504926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3804" o:spid="_x0000_s2458" type="#_x0000_t202" style="position:absolute;left:1524;top:900;width:2224;height:8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1fV8IA&#10;AADdAAAADwAAAGRycy9kb3ducmV2LnhtbESPzarCMBSE9xd8h3AENxdNFa9INYoIgrgRf0CXh+aY&#10;FpuT0kRb394Iwl0OM/MNM1+2thRPqn3hWMFwkIAgzpwu2Cg4nzb9KQgfkDWWjknBizwsF52fOaba&#10;NXyg5zEYESHsU1SQh1ClUvosJ4t+4Cri6N1cbTFEWRupa2wi3JZylCQTabHguJBjReucsvvxYRWc&#10;TDIprvvt7vdys/RnMlM+GqNUr9uuZiACteE//G1vtYJxRMLnTXwCcvE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V9XwgAAAN0AAAAPAAAAAAAAAAAAAAAAAJgCAABkcnMvZG93&#10;bnJldi54bWxQSwUGAAAAAAQABAD1AAAAhwMAAAAA&#10;" stroked="f">
                  <v:textbox inset="3.14894mm,1.57447mm,3.14894mm,1.57447mm">
                    <w:txbxContent>
                      <w:p w:rsidR="00657689" w:rsidRPr="00504926" w:rsidRDefault="00657689" w:rsidP="002E4BD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 w:rsidRPr="00504926">
                          <w:rPr>
                            <w:sz w:val="20"/>
                            <w:szCs w:val="20"/>
                            <w:lang w:val="en-US"/>
                          </w:rPr>
                          <w:t>r</w:t>
                        </w:r>
                        <w:proofErr w:type="gramEnd"/>
                      </w:p>
                      <w:p w:rsidR="00657689" w:rsidRPr="00504926" w:rsidRDefault="00657689" w:rsidP="002E4BD8">
                        <w:pPr>
                          <w:jc w:val="center"/>
                          <w:rPr>
                            <w:sz w:val="17"/>
                            <w:szCs w:val="20"/>
                            <w:lang w:val="en-US"/>
                          </w:rPr>
                        </w:pPr>
                      </w:p>
                      <w:p w:rsidR="00657689" w:rsidRPr="00504926" w:rsidRDefault="00657689" w:rsidP="002E4BD8">
                        <w:pPr>
                          <w:jc w:val="center"/>
                          <w:rPr>
                            <w:sz w:val="17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line id="Line 3805" o:spid="_x0000_s2459" style="position:absolute;flip:y;visibility:visible;mso-wrap-style:square" from="3738,900" to="3748,11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rId8YAAADdAAAADwAAAGRycy9kb3ducmV2LnhtbESPQWvCQBCF70L/wzKCl1B31SJtdJVq&#10;KxRKD9oeehyyYxLMzobsqOm/7xYKHh9v3vfmLde9b9SFulgHtjAZG1DERXA1lxa+Pnf3j6CiIDts&#10;ApOFH4qwXt0Nlpi7cOU9XQ5SqgThmKOFSqTNtY5FRR7jOLTEyTuGzqMk2ZXadXhNcN/oqTFz7bHm&#10;1FBhS9uKitPh7NMbuw9+mc2yjddZ9kSv3/JutFg7GvbPC1BCvdyO/9NvzsLD1Ezgb01CgF7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6yHfGAAAA3QAAAA8AAAAAAAAA&#10;AAAAAAAAoQIAAGRycy9kb3ducmV2LnhtbFBLBQYAAAAABAAEAPkAAACUAwAAAAA=&#10;">
                  <v:stroke endarrow="block"/>
                </v:line>
                <v:line id="Line 3806" o:spid="_x0000_s2460" style="position:absolute;visibility:visible;mso-wrap-style:square" from="3748,11484" to="21552,11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bOscYAAADdAAAADwAAAGRycy9kb3ducmV2LnhtbESPzWrDMBCE74W8g9hAb40cU5rEiRJC&#10;TaGHtpAfct5YG8vEWhlLddS3rwqFHIeZ+YZZbaJtxUC9bxwrmE4yEMSV0w3XCo6Ht6c5CB+QNbaO&#10;ScEPedisRw8rLLS78Y6GfahFgrAvUIEJoSuk9JUhi37iOuLkXVxvMSTZ11L3eEtw28o8y16kxYbT&#10;gsGOXg1V1/23VTAz5U7OZPlx+CqHZrqIn/F0Xij1OI7bJYhAMdzD/+13reA5z3L4e5Oe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GzrHGAAAA3QAAAA8AAAAAAAAA&#10;AAAAAAAAoQIAAGRycy9kb3ducmV2LnhtbFBLBQYAAAAABAAEAPkAAACUAwAAAAA=&#10;">
                  <v:stroke endarrow="block"/>
                </v:line>
                <v:shape id="AutoShape 3807" o:spid="_x0000_s2461" type="#_x0000_t32" style="position:absolute;left:3738;top:11465;width:10;height: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mJQccAAADd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Uvo2wMv2/SE5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iYlBxwAAAN0AAAAPAAAAAAAA&#10;AAAAAAAAAKECAABkcnMvZG93bnJldi54bWxQSwUGAAAAAAQABAD5AAAAlQMAAAAA&#10;"/>
                <v:shape id="AutoShape 3809" o:spid="_x0000_s2462" type="#_x0000_t32" style="position:absolute;left:4260;top:3044;width:13115;height:7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yh7MQAAADdAAAADwAAAGRycy9kb3ducmV2LnhtbESPzWrDMBCE74W8g9hAb42UH0pwrBin&#10;EMglh6a99LZYa8vEWjmW6rhvHxUKPQ4z8w2TF5PrxEhDaD1rWC4UCOLKm5YbDZ8fx5ctiBCRDXae&#10;ScMPBSj2s6ccM+Pv/E7jJTYiQThkqMHG2GdShsqSw7DwPXHyaj84jEkOjTQD3hPcdXKl1Kt02HJa&#10;sNjTm6Xqevl2Glxv3O3srfm6tuvuQKe6PKhR6+f5VO5ARJrif/ivfTIaNiu1gd836QnI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PKHsxAAAAN0AAAAPAAAAAAAAAAAA&#10;AAAAAKECAABkcnMvZG93bnJldi54bWxQSwUGAAAAAAQABAD5AAAAkgMAAAAA&#10;" strokeweight="1.5pt"/>
                <v:shape id="AutoShape 3811" o:spid="_x0000_s2463" type="#_x0000_t32" style="position:absolute;left:10369;top:7049;width:10;height: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y0rsYAAADdAAAADwAAAGRycy9kb3ducmV2LnhtbESPT2sCMRTE70K/Q3gFL1KzipayNcpW&#10;ELTgwT+9v25eN6Gbl3UTdf32jSD0OMzMb5jZonO1uFAbrGcFo2EGgrj02nKl4HhYvbyBCBFZY+2Z&#10;FNwowGL+1Jthrv2Vd3TZx0okCIccFZgYm1zKUBpyGIa+IU7ej28dxiTbSuoWrwnuajnOslfp0HJa&#10;MNjQ0lD5uz87BdvN6KP4NnbzuTvZ7XRV1Odq8KVU/7kr3kFE6uJ/+NFeawWTcTaF+5v0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stK7GAAAA3QAAAA8AAAAAAAAA&#10;AAAAAAAAoQIAAGRycy9kb3ducmV2LnhtbFBLBQYAAAAABAAEAPkAAACUAwAAAAA=&#10;"/>
                <v:shape id="AutoShape 3812" o:spid="_x0000_s2464" type="#_x0000_t32" style="position:absolute;left:3748;top:11484;width:11;height: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4q2cYAAADd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eBtlE3g8SY9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+KtnGAAAA3QAAAA8AAAAAAAAA&#10;AAAAAAAAoQIAAGRycy9kb3ducmV2LnhtbFBLBQYAAAAABAAEAPkAAACUAwAAAAA=&#10;"/>
                <w10:anchorlock/>
              </v:group>
            </w:pict>
          </mc:Fallback>
        </mc:AlternateContent>
      </w:r>
    </w:p>
    <w:p w:rsidR="002E4BD8" w:rsidRDefault="002E4BD8" w:rsidP="002E4BD8">
      <w:pPr>
        <w:ind w:firstLine="454"/>
        <w:jc w:val="both"/>
        <w:rPr>
          <w:bCs/>
          <w:i/>
          <w:sz w:val="20"/>
          <w:szCs w:val="20"/>
        </w:rPr>
      </w:pPr>
      <w:r>
        <w:rPr>
          <w:bCs/>
          <w:i/>
          <w:sz w:val="20"/>
          <w:szCs w:val="20"/>
        </w:rPr>
        <w:t>Рисунок 6.6 Зависимость спроса на инвестиции от процентной ставки</w:t>
      </w:r>
    </w:p>
    <w:p w:rsidR="005C721C" w:rsidRPr="00246D85" w:rsidRDefault="005C721C" w:rsidP="00504926">
      <w:pPr>
        <w:widowControl w:val="0"/>
        <w:ind w:firstLine="454"/>
        <w:jc w:val="both"/>
        <w:rPr>
          <w:bCs/>
          <w:sz w:val="20"/>
          <w:szCs w:val="20"/>
        </w:rPr>
      </w:pPr>
      <w:r w:rsidRPr="00246D85">
        <w:rPr>
          <w:bCs/>
          <w:sz w:val="20"/>
          <w:szCs w:val="20"/>
        </w:rPr>
        <w:t>Зависимость спроса на инвестиции от нормы процентной ставки обратно пропорциональна (</w:t>
      </w:r>
      <w:r w:rsidRPr="00246D85">
        <w:rPr>
          <w:bCs/>
          <w:i/>
          <w:sz w:val="20"/>
          <w:szCs w:val="20"/>
        </w:rPr>
        <w:t>рисунок 6.6</w:t>
      </w:r>
      <w:r w:rsidRPr="00246D85">
        <w:rPr>
          <w:bCs/>
          <w:sz w:val="20"/>
          <w:szCs w:val="20"/>
        </w:rPr>
        <w:t>).</w:t>
      </w:r>
    </w:p>
    <w:p w:rsidR="005C721C" w:rsidRPr="00246D85" w:rsidRDefault="005C721C" w:rsidP="003F1CA7">
      <w:pPr>
        <w:ind w:firstLine="454"/>
        <w:jc w:val="both"/>
        <w:rPr>
          <w:bCs/>
          <w:sz w:val="20"/>
          <w:szCs w:val="20"/>
        </w:rPr>
      </w:pPr>
      <w:r w:rsidRPr="00246D85">
        <w:rPr>
          <w:bCs/>
          <w:sz w:val="20"/>
          <w:szCs w:val="20"/>
        </w:rPr>
        <w:t>Спрос на инвестиции будет меняться (что графически изображ</w:t>
      </w:r>
      <w:r w:rsidRPr="00246D85">
        <w:rPr>
          <w:bCs/>
          <w:sz w:val="20"/>
          <w:szCs w:val="20"/>
        </w:rPr>
        <w:t>а</w:t>
      </w:r>
      <w:r w:rsidRPr="00246D85">
        <w:rPr>
          <w:bCs/>
          <w:sz w:val="20"/>
          <w:szCs w:val="20"/>
        </w:rPr>
        <w:t xml:space="preserve">ется сдвигом кривой </w:t>
      </w:r>
      <w:r w:rsidRPr="00246D85">
        <w:rPr>
          <w:bCs/>
          <w:sz w:val="20"/>
          <w:szCs w:val="20"/>
          <w:lang w:val="en-US"/>
        </w:rPr>
        <w:t>I</w:t>
      </w:r>
      <w:r w:rsidRPr="00246D85">
        <w:rPr>
          <w:bCs/>
          <w:sz w:val="20"/>
          <w:szCs w:val="20"/>
        </w:rPr>
        <w:t>) в зависимости от технологических изменений, издержек по приобретению, эксплуатации и обслуживанию произво</w:t>
      </w:r>
      <w:r w:rsidRPr="00246D85">
        <w:rPr>
          <w:bCs/>
          <w:sz w:val="20"/>
          <w:szCs w:val="20"/>
        </w:rPr>
        <w:t>д</w:t>
      </w:r>
      <w:r w:rsidRPr="00246D85">
        <w:rPr>
          <w:bCs/>
          <w:sz w:val="20"/>
          <w:szCs w:val="20"/>
        </w:rPr>
        <w:t xml:space="preserve">ства, наличного основного капитала, уровня налогообложения. </w:t>
      </w:r>
      <w:r w:rsidR="00B7068F" w:rsidRPr="00246D85">
        <w:rPr>
          <w:bCs/>
          <w:sz w:val="20"/>
          <w:szCs w:val="20"/>
        </w:rPr>
        <w:t>Любой фактор, вызывающий прирост ожидаемой доходности инвестиций ув</w:t>
      </w:r>
      <w:r w:rsidR="00B7068F" w:rsidRPr="00246D85">
        <w:rPr>
          <w:bCs/>
          <w:sz w:val="20"/>
          <w:szCs w:val="20"/>
        </w:rPr>
        <w:t>е</w:t>
      </w:r>
      <w:r w:rsidR="00B7068F" w:rsidRPr="00246D85">
        <w:rPr>
          <w:bCs/>
          <w:sz w:val="20"/>
          <w:szCs w:val="20"/>
        </w:rPr>
        <w:t xml:space="preserve">личит инвестиционный спрос </w:t>
      </w:r>
      <w:r w:rsidR="00B7068F" w:rsidRPr="00246D85">
        <w:rPr>
          <w:i/>
          <w:iCs/>
          <w:sz w:val="20"/>
          <w:szCs w:val="20"/>
        </w:rPr>
        <w:t xml:space="preserve">– </w:t>
      </w:r>
      <w:r w:rsidR="00B7068F" w:rsidRPr="00246D85">
        <w:rPr>
          <w:bCs/>
          <w:sz w:val="20"/>
          <w:szCs w:val="20"/>
        </w:rPr>
        <w:t xml:space="preserve"> сместит линию </w:t>
      </w:r>
      <w:r w:rsidR="00B7068F" w:rsidRPr="00246D85">
        <w:rPr>
          <w:bCs/>
          <w:sz w:val="20"/>
          <w:szCs w:val="20"/>
          <w:lang w:val="en-US"/>
        </w:rPr>
        <w:t>I</w:t>
      </w:r>
      <w:r w:rsidR="00B7068F" w:rsidRPr="00246D85">
        <w:rPr>
          <w:bCs/>
          <w:sz w:val="20"/>
          <w:szCs w:val="20"/>
        </w:rPr>
        <w:t xml:space="preserve"> вправо и наоборот. </w:t>
      </w:r>
      <w:r w:rsidRPr="00246D85">
        <w:rPr>
          <w:bCs/>
          <w:sz w:val="20"/>
          <w:szCs w:val="20"/>
        </w:rPr>
        <w:t xml:space="preserve"> </w:t>
      </w:r>
    </w:p>
    <w:p w:rsidR="00B7068F" w:rsidRPr="00246D85" w:rsidRDefault="00B7068F" w:rsidP="003F1CA7">
      <w:pPr>
        <w:ind w:firstLine="454"/>
        <w:jc w:val="both"/>
        <w:rPr>
          <w:bCs/>
          <w:sz w:val="20"/>
          <w:szCs w:val="20"/>
        </w:rPr>
      </w:pPr>
      <w:r w:rsidRPr="00246D85">
        <w:rPr>
          <w:bCs/>
          <w:sz w:val="20"/>
          <w:szCs w:val="20"/>
        </w:rPr>
        <w:t>В модели Дж. М. Кейнса</w:t>
      </w:r>
      <w:r w:rsidR="00DE4D1E" w:rsidRPr="00246D85">
        <w:rPr>
          <w:bCs/>
          <w:sz w:val="20"/>
          <w:szCs w:val="20"/>
        </w:rPr>
        <w:t xml:space="preserve"> </w:t>
      </w:r>
      <w:r w:rsidRPr="00246D85">
        <w:rPr>
          <w:i/>
          <w:sz w:val="20"/>
          <w:szCs w:val="20"/>
        </w:rPr>
        <w:t xml:space="preserve">«доходы </w:t>
      </w:r>
      <w:r w:rsidRPr="00246D85">
        <w:rPr>
          <w:bCs/>
          <w:i/>
          <w:sz w:val="20"/>
          <w:szCs w:val="20"/>
        </w:rPr>
        <w:t xml:space="preserve">– расходы» </w:t>
      </w:r>
      <w:r w:rsidRPr="00246D85">
        <w:rPr>
          <w:bCs/>
          <w:sz w:val="20"/>
          <w:szCs w:val="20"/>
        </w:rPr>
        <w:t xml:space="preserve">обычно считается, что ни ставка процента, ни ожидания инвесторов относительно нормы прибыли не претерпевают изменений при колебании  уровня дохода, т.е. </w:t>
      </w:r>
      <w:r w:rsidR="00FB0739" w:rsidRPr="00246D85">
        <w:rPr>
          <w:bCs/>
          <w:i/>
          <w:sz w:val="20"/>
          <w:szCs w:val="20"/>
        </w:rPr>
        <w:t>инвестирование автономно</w:t>
      </w:r>
      <w:r w:rsidR="00FB0739" w:rsidRPr="00246D85">
        <w:rPr>
          <w:bCs/>
          <w:sz w:val="20"/>
          <w:szCs w:val="20"/>
        </w:rPr>
        <w:t xml:space="preserve"> (независимо) относительно величины текущего дохода (</w:t>
      </w:r>
      <w:r w:rsidR="00FB0739" w:rsidRPr="00246D85">
        <w:rPr>
          <w:bCs/>
          <w:i/>
          <w:sz w:val="20"/>
          <w:szCs w:val="20"/>
        </w:rPr>
        <w:t xml:space="preserve">рисунок 6.7, линия </w:t>
      </w:r>
      <w:r w:rsidR="00FB0739" w:rsidRPr="00246D85">
        <w:rPr>
          <w:bCs/>
          <w:i/>
          <w:sz w:val="20"/>
          <w:szCs w:val="20"/>
          <w:lang w:val="en-US"/>
        </w:rPr>
        <w:t>Ia</w:t>
      </w:r>
      <w:r w:rsidR="00FB0739" w:rsidRPr="00246D85">
        <w:rPr>
          <w:bCs/>
          <w:sz w:val="20"/>
          <w:szCs w:val="20"/>
        </w:rPr>
        <w:t>)</w:t>
      </w:r>
      <w:r w:rsidRPr="00246D85">
        <w:rPr>
          <w:bCs/>
          <w:sz w:val="20"/>
          <w:szCs w:val="20"/>
        </w:rPr>
        <w:t>.</w:t>
      </w:r>
    </w:p>
    <w:p w:rsidR="00545726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61235" cy="1503045"/>
                <wp:effectExtent l="0" t="0" r="0" b="1905"/>
                <wp:docPr id="1102" name="Полотно 1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85" name="Text Box 1104"/>
                        <wps:cNvSpPr txBox="1">
                          <a:spLocks noChangeArrowheads="1"/>
                        </wps:cNvSpPr>
                        <wps:spPr bwMode="auto">
                          <a:xfrm>
                            <a:off x="1382197" y="481986"/>
                            <a:ext cx="376624" cy="3620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E4D1E" w:rsidRDefault="00657689" w:rsidP="00545726">
                              <w:pPr>
                                <w:rPr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99491" tIns="49745" rIns="99491" bIns="49745" anchor="t" anchorCtr="0" upright="1">
                          <a:noAutofit/>
                        </wps:bodyPr>
                      </wps:wsp>
                      <wps:wsp>
                        <wps:cNvPr id="4286" name="Text Box 1105"/>
                        <wps:cNvSpPr txBox="1">
                          <a:spLocks noChangeArrowheads="1"/>
                        </wps:cNvSpPr>
                        <wps:spPr bwMode="auto">
                          <a:xfrm>
                            <a:off x="1683645" y="681429"/>
                            <a:ext cx="502414" cy="3042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E4D1E" w:rsidRDefault="00657689" w:rsidP="00545726">
                              <w:pPr>
                                <w:rPr>
                                  <w:b/>
                                  <w:i/>
                                  <w:sz w:val="23"/>
                                  <w:szCs w:val="20"/>
                                  <w:lang w:val="en-US"/>
                                </w:rPr>
                              </w:pPr>
                              <w:r w:rsidRPr="00DE4D1E">
                                <w:rPr>
                                  <w:b/>
                                  <w:i/>
                                  <w:sz w:val="23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DE4D1E">
                                <w:rPr>
                                  <w:b/>
                                  <w:i/>
                                  <w:sz w:val="23"/>
                                  <w:szCs w:val="20"/>
                                  <w:vertAlign w:val="subscript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75707" tIns="37854" rIns="75707" bIns="37854" anchor="t" anchorCtr="0" upright="1">
                          <a:noAutofit/>
                        </wps:bodyPr>
                      </wps:wsp>
                      <wps:wsp>
                        <wps:cNvPr id="4287" name="Text Box 1106"/>
                        <wps:cNvSpPr txBox="1">
                          <a:spLocks noChangeArrowheads="1"/>
                        </wps:cNvSpPr>
                        <wps:spPr bwMode="auto">
                          <a:xfrm>
                            <a:off x="1758821" y="1227728"/>
                            <a:ext cx="502414" cy="2753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E4D1E" w:rsidRDefault="00657689" w:rsidP="00545726">
                              <w:pPr>
                                <w:rPr>
                                  <w:sz w:val="23"/>
                                  <w:szCs w:val="20"/>
                                  <w:lang w:val="en-US"/>
                                </w:rPr>
                              </w:pPr>
                              <w:r w:rsidRPr="00DE4D1E">
                                <w:rPr>
                                  <w:sz w:val="23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DE4D1E">
                                <w:rPr>
                                  <w:sz w:val="23"/>
                                  <w:szCs w:val="20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75707" tIns="37854" rIns="75707" bIns="37854" anchor="t" anchorCtr="0" upright="1">
                          <a:noAutofit/>
                        </wps:bodyPr>
                      </wps:wsp>
                      <wps:wsp>
                        <wps:cNvPr id="4192" name="Text Box 110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90" y="0"/>
                            <a:ext cx="1319674" cy="492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E4D1E" w:rsidRDefault="00657689" w:rsidP="00545726">
                              <w:pPr>
                                <w:rPr>
                                  <w:sz w:val="19"/>
                                  <w:szCs w:val="20"/>
                                </w:rPr>
                              </w:pPr>
                              <w:r w:rsidRPr="00DE4D1E">
                                <w:rPr>
                                  <w:sz w:val="19"/>
                                  <w:szCs w:val="20"/>
                                  <w:lang w:val="en-US"/>
                                </w:rPr>
                                <w:t xml:space="preserve">I </w:t>
                              </w:r>
                              <w:r w:rsidRPr="00DE4D1E">
                                <w:rPr>
                                  <w:sz w:val="19"/>
                                  <w:szCs w:val="20"/>
                                </w:rPr>
                                <w:t>(инвестиции)</w:t>
                              </w:r>
                            </w:p>
                          </w:txbxContent>
                        </wps:txbx>
                        <wps:bodyPr rot="0" vert="horz" wrap="square" lIns="75707" tIns="37854" rIns="75707" bIns="37854" anchor="t" anchorCtr="0" upright="1">
                          <a:noAutofit/>
                        </wps:bodyPr>
                      </wps:wsp>
                      <wps:wsp>
                        <wps:cNvPr id="4194" name="Line 1108"/>
                        <wps:cNvCnPr/>
                        <wps:spPr bwMode="auto">
                          <a:xfrm flipV="1">
                            <a:off x="413096" y="193662"/>
                            <a:ext cx="744" cy="10297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5" name="Line 1109"/>
                        <wps:cNvCnPr/>
                        <wps:spPr bwMode="auto">
                          <a:xfrm>
                            <a:off x="413096" y="1227728"/>
                            <a:ext cx="1723094" cy="7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6" name="Line 1110"/>
                        <wps:cNvCnPr/>
                        <wps:spPr bwMode="auto">
                          <a:xfrm>
                            <a:off x="413840" y="843295"/>
                            <a:ext cx="1269805" cy="72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7" name="Line 1111"/>
                        <wps:cNvCnPr/>
                        <wps:spPr bwMode="auto">
                          <a:xfrm flipV="1">
                            <a:off x="1130617" y="844018"/>
                            <a:ext cx="0" cy="36130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02" o:spid="_x0000_s2465" editas="canvas" style="width:178.05pt;height:118.35pt;mso-position-horizontal-relative:char;mso-position-vertical-relative:line" coordsize="22612,15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">
                <v:shape id="_x0000_s2466" type="#_x0000_t75" style="position:absolute;width:22612;height:15030;visibility:visible;mso-wrap-style:square">
                  <v:fill o:detectmouseclick="t"/>
                  <v:path o:connecttype="none"/>
                </v:shape>
                <v:shape id="Text Box 1104" o:spid="_x0000_s2467" type="#_x0000_t202" style="position:absolute;left:13821;top:4819;width:3767;height:3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avQsYA&#10;AADdAAAADwAAAGRycy9kb3ducmV2LnhtbESPQWsCMRSE7wX/Q3hCbzWr2CJbo4ioCEWoWuj1dfPc&#10;Xd28xCTVtb++KRQ8DjPzDTOetqYRF/Khtqyg38tAEBdW11wq+Ngvn0YgQkTW2FgmBTcKMJ10HsaY&#10;a3vlLV12sRQJwiFHBVWMLpcyFBUZDD3riJN3sN5gTNKXUnu8Jrhp5CDLXqTBmtNChY7mFRWn3bdR&#10;cJ7V6/cFb5vP4J1/c18/K7s5KvXYbWevICK18R7+b6+1guFg9Ax/b9ITk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8avQsYAAADdAAAADwAAAAAAAAAAAAAAAACYAgAAZHJz&#10;L2Rvd25yZXYueG1sUEsFBgAAAAAEAAQA9QAAAIsDAAAAAA==&#10;" stroked="f">
                  <v:textbox inset="2.76364mm,1.3818mm,2.76364mm,1.3818mm">
                    <w:txbxContent>
                      <w:p w:rsidR="00657689" w:rsidRPr="00DE4D1E" w:rsidRDefault="00657689" w:rsidP="00545726">
                        <w:pPr>
                          <w:rPr>
                            <w:sz w:val="26"/>
                          </w:rPr>
                        </w:pPr>
                      </w:p>
                    </w:txbxContent>
                  </v:textbox>
                </v:shape>
                <v:shape id="Text Box 1105" o:spid="_x0000_s2468" type="#_x0000_t202" style="position:absolute;left:16836;top:6814;width:5024;height:3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fhF8MA&#10;AADdAAAADwAAAGRycy9kb3ducmV2LnhtbESPT4vCMBTE78J+h/AW9qaJRaVUoyyy7nr1D3h9Ns+2&#10;2ryUJmr32xtB8DjMzG+Y2aKztbhR6yvHGoYDBYI4d6biQsN+t+qnIHxANlg7Jg3/5GEx/+jNMDPu&#10;zhu6bUMhIoR9hhrKEJpMSp+XZNEPXEMcvZNrLYYo20KaFu8RbmuZKDWRFiuOCyU2tCwpv2yvVsO4&#10;8j/n4yaMiuEh/Vuq0+9eJVbrr8/uewoiUBfe4Vd7bTSMknQC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fhF8MAAADdAAAADwAAAAAAAAAAAAAAAACYAgAAZHJzL2Rv&#10;d25yZXYueG1sUEsFBgAAAAAEAAQA9QAAAIgDAAAAAA==&#10;" stroked="f">
                  <v:textbox inset="2.10297mm,1.0515mm,2.10297mm,1.0515mm">
                    <w:txbxContent>
                      <w:p w:rsidR="00657689" w:rsidRPr="00DE4D1E" w:rsidRDefault="00657689" w:rsidP="00545726">
                        <w:pPr>
                          <w:rPr>
                            <w:b/>
                            <w:i/>
                            <w:sz w:val="23"/>
                            <w:szCs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DE4D1E">
                          <w:rPr>
                            <w:b/>
                            <w:i/>
                            <w:sz w:val="23"/>
                            <w:szCs w:val="20"/>
                            <w:lang w:val="en-US"/>
                          </w:rPr>
                          <w:t>I</w:t>
                        </w:r>
                        <w:r w:rsidRPr="00DE4D1E">
                          <w:rPr>
                            <w:b/>
                            <w:i/>
                            <w:sz w:val="23"/>
                            <w:szCs w:val="20"/>
                            <w:vertAlign w:val="subscript"/>
                            <w:lang w:val="en-US"/>
                          </w:rPr>
                          <w:t>a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106" o:spid="_x0000_s2469" type="#_x0000_t202" style="position:absolute;left:17588;top:12277;width:5024;height:2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tEjMUA&#10;AADdAAAADwAAAGRycy9kb3ducmV2LnhtbESPT2vCQBTE7wW/w/IEb3XXYNsQs5Ei1fbqH+j1mX0m&#10;0ezbkF01/fbdQsHjMDO/YfLlYFtxo943jjXMpgoEcelMw5WGw379nILwAdlg65g0/JCHZTF6yjEz&#10;7s5buu1CJSKEfYYa6hC6TEpf1mTRT11HHL2T6y2GKPtKmh7vEW5bmSj1Ki02HBdq7GhVU3nZXa2G&#10;l8Z/nI/bMK9m3+nnSp02B5VYrSfj4X0BItAQHuH/9pfRME/SN/h7E5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0SMxQAAAN0AAAAPAAAAAAAAAAAAAAAAAJgCAABkcnMv&#10;ZG93bnJldi54bWxQSwUGAAAAAAQABAD1AAAAigMAAAAA&#10;" stroked="f">
                  <v:textbox inset="2.10297mm,1.0515mm,2.10297mm,1.0515mm">
                    <w:txbxContent>
                      <w:p w:rsidR="00657689" w:rsidRPr="00DE4D1E" w:rsidRDefault="00657689" w:rsidP="00545726">
                        <w:pPr>
                          <w:rPr>
                            <w:sz w:val="23"/>
                            <w:szCs w:val="20"/>
                            <w:lang w:val="en-US"/>
                          </w:rPr>
                        </w:pPr>
                        <w:r w:rsidRPr="00DE4D1E">
                          <w:rPr>
                            <w:sz w:val="23"/>
                            <w:szCs w:val="20"/>
                            <w:lang w:val="en-US"/>
                          </w:rPr>
                          <w:t>Y</w:t>
                        </w:r>
                        <w:r w:rsidRPr="00DE4D1E">
                          <w:rPr>
                            <w:sz w:val="23"/>
                            <w:szCs w:val="20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shape id="Text Box 1107" o:spid="_x0000_s2470" type="#_x0000_t202" style="position:absolute;left:1257;width:13197;height:4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QtcUA&#10;AADdAAAADwAAAGRycy9kb3ducmV2LnhtbESPS2vDMBCE74H+B7GF3hLJJg2uayWU0LS55gG9bq31&#10;o7VWxlIS999XgUCOw8x8wxSr0XbiTINvHWtIZgoEcelMy7WG42EzzUD4gGywc0wa/sjDavkwKTA3&#10;7sI7Ou9DLSKEfY4amhD6XEpfNmTRz1xPHL3KDRZDlEMtzYCXCLedTJVaSIstx4UGe1o3VP7uT1bD&#10;c+vff753YV4nX9nnWlUfR5VarZ8ex7dXEIHGcA/f2lujYZ68pHB9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BC1xQAAAN0AAAAPAAAAAAAAAAAAAAAAAJgCAABkcnMv&#10;ZG93bnJldi54bWxQSwUGAAAAAAQABAD1AAAAigMAAAAA&#10;" stroked="f">
                  <v:textbox inset="2.10297mm,1.0515mm,2.10297mm,1.0515mm">
                    <w:txbxContent>
                      <w:p w:rsidR="00657689" w:rsidRPr="00DE4D1E" w:rsidRDefault="00657689" w:rsidP="00545726">
                        <w:pPr>
                          <w:rPr>
                            <w:sz w:val="19"/>
                            <w:szCs w:val="20"/>
                          </w:rPr>
                        </w:pPr>
                        <w:r w:rsidRPr="00DE4D1E">
                          <w:rPr>
                            <w:sz w:val="19"/>
                            <w:szCs w:val="20"/>
                            <w:lang w:val="en-US"/>
                          </w:rPr>
                          <w:t xml:space="preserve">I </w:t>
                        </w:r>
                        <w:r w:rsidRPr="00DE4D1E">
                          <w:rPr>
                            <w:sz w:val="19"/>
                            <w:szCs w:val="20"/>
                          </w:rPr>
                          <w:t>(инвестиции)</w:t>
                        </w:r>
                      </w:p>
                    </w:txbxContent>
                  </v:textbox>
                </v:shape>
                <v:line id="Line 1108" o:spid="_x0000_s2471" style="position:absolute;flip:y;visibility:visible;mso-wrap-style:square" from="4130,1936" to="4138,12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KfFMYAAADdAAAADwAAAGRycy9kb3ducmV2LnhtbESPT2vCQBDF7wW/wzKFXoJurFI0uopt&#10;FQTpwT8Hj0N2TEKzsyE71fjtuwWhx8eb93vz5svO1epKbag8GxgOUlDEubcVFwZOx01/AioIssXa&#10;Mxm4U4Dlovc0x8z6G+/pepBCRQiHDA2UIk2mdchLchgGviGO3sW3DiXKttC2xVuEu1q/pumbdlhx&#10;bCixoY+S8u/Dj4tvbL74czRK3p1Okimtz7JLtRjz8tytZqCEOvk/fqS31sB4OB3D35qIA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inxTGAAAA3QAAAA8AAAAAAAAA&#10;AAAAAAAAoQIAAGRycy9kb3ducmV2LnhtbFBLBQYAAAAABAAEAPkAAACUAwAAAAA=&#10;">
                  <v:stroke endarrow="block"/>
                </v:line>
                <v:line id="Line 1109" o:spid="_x0000_s2472" style="position:absolute;visibility:visible;mso-wrap-style:square" from="4130,12277" to="21361,12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CiPsYAAADdAAAADwAAAGRycy9kb3ducmV2LnhtbESPQUvDQBSE7wX/w/KE3tpNpLUmdluk&#10;QfCgQlvx/Mw+s8Hs25Ddptt/7wpCj8PMfMOst9F2YqTBt44V5PMMBHHtdMuNgo/j8+wBhA/IGjvH&#10;pOBCHrabm8kaS+3OvKfxEBqRIOxLVGBC6EspfW3Iop+7njh5326wGJIcGqkHPCe47eRdlt1Liy2n&#10;BYM97QzVP4eTVbAy1V6uZPV6fK/GNi/iW/z8KpSa3sanRxCBYriG/9svWsEiL5bw9yY9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Aoj7GAAAA3QAAAA8AAAAAAAAA&#10;AAAAAAAAoQIAAGRycy9kb3ducmV2LnhtbFBLBQYAAAAABAAEAPkAAACUAwAAAAA=&#10;">
                  <v:stroke endarrow="block"/>
                </v:line>
                <v:line id="Line 1110" o:spid="_x0000_s2473" style="position:absolute;visibility:visible;mso-wrap-style:square" from="4138,8432" to="16836,8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Z2w8UAAADdAAAADwAAAGRycy9kb3ducmV2LnhtbESPQWvCQBSE74X+h+UVeqsbbRGNrlIE&#10;a/FmFMHbI/tM0mTfprsbTf99VxA8DjPzDTNf9qYRF3K+sqxgOEhAEOdWV1woOOzXbxMQPiBrbCyT&#10;gj/ysFw8P80x1fbKO7pkoRARwj5FBWUIbSqlz0sy6Ae2JY7e2TqDIUpXSO3wGuGmkaMkGUuDFceF&#10;EltalZTXWWcUHLuMTz/12jXYfW025+Nv7d+3Sr2+9J8zEIH68Ajf299awcdwOob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Z2w8UAAADdAAAADwAAAAAAAAAA&#10;AAAAAAChAgAAZHJzL2Rvd25yZXYueG1sUEsFBgAAAAAEAAQA+QAAAJMDAAAAAA==&#10;" strokeweight="1.5pt"/>
                <v:line id="Line 1111" o:spid="_x0000_s2474" style="position:absolute;flip:y;visibility:visible;mso-wrap-style:square" from="11306,8440" to="11306,12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uIMYAAADdAAAADwAAAGRycy9kb3ducmV2LnhtbESPQWvCQBSE7wX/w/IEL6VubMWmqavY&#10;akDw0lh7f2Rfk2D27ZJdNf57Vyj0OMzMN8x82ZtWnKnzjWUFk3ECgri0uuFKweE7f0pB+ICssbVM&#10;Cq7kYbkYPMwx0/bCBZ33oRIRwj5DBXUILpPSlzUZ9GPriKP3azuDIcqukrrDS4SbVj4nyUwabDgu&#10;1Ojos6byuD8ZBY8vm7VzaZrnxdo2X+5nU3zsDkqNhv3qHUSgPvyH/9pbrWA6eXuF+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W7iDGAAAA3QAAAA8AAAAAAAAA&#10;AAAAAAAAoQIAAGRycy9kb3ducmV2LnhtbFBLBQYAAAAABAAEAPkAAACUAwAAAAA=&#10;">
                  <v:stroke startarrow="block" endarrow="block"/>
                </v:line>
                <w10:anchorlock/>
              </v:group>
            </w:pict>
          </mc:Fallback>
        </mc:AlternateContent>
      </w:r>
    </w:p>
    <w:p w:rsidR="00545726" w:rsidRPr="003F1CA7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>Рисунок 6.</w:t>
      </w:r>
      <w:r w:rsidR="005C721C">
        <w:rPr>
          <w:bCs/>
          <w:i/>
          <w:sz w:val="20"/>
          <w:szCs w:val="20"/>
        </w:rPr>
        <w:t>7</w:t>
      </w:r>
      <w:r w:rsidRPr="003F1CA7">
        <w:rPr>
          <w:bCs/>
          <w:i/>
          <w:sz w:val="20"/>
          <w:szCs w:val="20"/>
        </w:rPr>
        <w:t xml:space="preserve"> </w:t>
      </w:r>
      <w:r w:rsidRPr="00D87CA2">
        <w:rPr>
          <w:bCs/>
          <w:i/>
          <w:sz w:val="20"/>
          <w:szCs w:val="20"/>
        </w:rPr>
        <w:t>График автономных инвестиций</w:t>
      </w:r>
    </w:p>
    <w:p w:rsidR="00510601" w:rsidRDefault="00DE4D1E" w:rsidP="003F1CA7">
      <w:pPr>
        <w:ind w:firstLine="454"/>
        <w:jc w:val="both"/>
        <w:rPr>
          <w:bCs/>
          <w:iCs/>
          <w:sz w:val="20"/>
          <w:szCs w:val="20"/>
        </w:rPr>
      </w:pPr>
      <w:r>
        <w:rPr>
          <w:bCs/>
          <w:iCs/>
          <w:sz w:val="20"/>
          <w:szCs w:val="20"/>
        </w:rPr>
        <w:lastRenderedPageBreak/>
        <w:t>В реальной действительности при возрастании дохода инвест</w:t>
      </w:r>
      <w:r>
        <w:rPr>
          <w:bCs/>
          <w:iCs/>
          <w:sz w:val="20"/>
          <w:szCs w:val="20"/>
        </w:rPr>
        <w:t>и</w:t>
      </w:r>
      <w:r>
        <w:rPr>
          <w:bCs/>
          <w:iCs/>
          <w:sz w:val="20"/>
          <w:szCs w:val="20"/>
        </w:rPr>
        <w:t>ции могут незначительно увеличиваться, следовательно, график инв</w:t>
      </w:r>
      <w:r>
        <w:rPr>
          <w:bCs/>
          <w:iCs/>
          <w:sz w:val="20"/>
          <w:szCs w:val="20"/>
        </w:rPr>
        <w:t>е</w:t>
      </w:r>
      <w:r>
        <w:rPr>
          <w:bCs/>
          <w:iCs/>
          <w:sz w:val="20"/>
          <w:szCs w:val="20"/>
        </w:rPr>
        <w:t>стиций будет иметь восходящий характер. Однако допущение об авт</w:t>
      </w:r>
      <w:r>
        <w:rPr>
          <w:bCs/>
          <w:iCs/>
          <w:sz w:val="20"/>
          <w:szCs w:val="20"/>
        </w:rPr>
        <w:t>о</w:t>
      </w:r>
      <w:r>
        <w:rPr>
          <w:bCs/>
          <w:iCs/>
          <w:sz w:val="20"/>
          <w:szCs w:val="20"/>
        </w:rPr>
        <w:t>номности инвестиций относительно изменения дохода значительно упрощает анализ.</w:t>
      </w:r>
    </w:p>
    <w:p w:rsidR="00F44ECF" w:rsidRDefault="00F44ECF" w:rsidP="003F1CA7">
      <w:pPr>
        <w:ind w:firstLine="454"/>
        <w:jc w:val="both"/>
        <w:rPr>
          <w:iCs/>
          <w:sz w:val="20"/>
          <w:szCs w:val="20"/>
        </w:rPr>
      </w:pPr>
      <w:r>
        <w:rPr>
          <w:bCs/>
          <w:iCs/>
          <w:sz w:val="20"/>
          <w:szCs w:val="20"/>
        </w:rPr>
        <w:t xml:space="preserve">Для получения «кейнсианского креста» в модели </w:t>
      </w:r>
      <w:r w:rsidRPr="00D65CF8">
        <w:rPr>
          <w:bCs/>
          <w:i/>
          <w:iCs/>
          <w:sz w:val="20"/>
          <w:szCs w:val="20"/>
        </w:rPr>
        <w:t>«доходы</w:t>
      </w:r>
      <w:r>
        <w:rPr>
          <w:i/>
          <w:iCs/>
          <w:sz w:val="20"/>
          <w:szCs w:val="20"/>
        </w:rPr>
        <w:t>–расходы</w:t>
      </w:r>
      <w:r w:rsidR="00D65CF8">
        <w:rPr>
          <w:i/>
          <w:iCs/>
          <w:sz w:val="20"/>
          <w:szCs w:val="20"/>
        </w:rPr>
        <w:t>»</w:t>
      </w:r>
      <w:r w:rsidR="00D65CF8">
        <w:rPr>
          <w:iCs/>
          <w:sz w:val="20"/>
          <w:szCs w:val="20"/>
        </w:rPr>
        <w:t xml:space="preserve"> введем понятие планируемых расходов.</w:t>
      </w:r>
    </w:p>
    <w:p w:rsidR="008C0A4F" w:rsidRDefault="00D65CF8" w:rsidP="003F1CA7">
      <w:pPr>
        <w:ind w:firstLine="454"/>
        <w:jc w:val="both"/>
        <w:rPr>
          <w:iCs/>
          <w:sz w:val="20"/>
          <w:szCs w:val="20"/>
        </w:rPr>
      </w:pPr>
      <w:r w:rsidRPr="00D65CF8">
        <w:rPr>
          <w:i/>
          <w:iCs/>
          <w:sz w:val="20"/>
          <w:szCs w:val="20"/>
        </w:rPr>
        <w:t>Планируемые расходы</w:t>
      </w:r>
      <w:r>
        <w:rPr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 xml:space="preserve">– </w:t>
      </w:r>
      <w:r w:rsidRPr="00D65CF8">
        <w:rPr>
          <w:iCs/>
          <w:sz w:val="20"/>
          <w:szCs w:val="20"/>
        </w:rPr>
        <w:t>расходы, которые домохозяйства и фи</w:t>
      </w:r>
      <w:r w:rsidRPr="00D65CF8">
        <w:rPr>
          <w:iCs/>
          <w:sz w:val="20"/>
          <w:szCs w:val="20"/>
        </w:rPr>
        <w:t>р</w:t>
      </w:r>
      <w:r w:rsidRPr="00D65CF8">
        <w:rPr>
          <w:iCs/>
          <w:sz w:val="20"/>
          <w:szCs w:val="20"/>
        </w:rPr>
        <w:t>мы планируют истратить на товары и услуги.</w:t>
      </w:r>
      <w:r w:rsidR="008C0A4F"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Функция планируемых расходов: </w:t>
      </w:r>
      <w:r w:rsidRPr="00E4619E">
        <w:rPr>
          <w:i/>
          <w:iCs/>
          <w:sz w:val="20"/>
          <w:szCs w:val="20"/>
          <w:lang w:val="en-US"/>
        </w:rPr>
        <w:t>AE</w:t>
      </w:r>
      <w:r w:rsidRPr="00E4619E">
        <w:rPr>
          <w:i/>
          <w:iCs/>
          <w:sz w:val="20"/>
          <w:szCs w:val="20"/>
        </w:rPr>
        <w:t xml:space="preserve">= </w:t>
      </w:r>
      <w:r w:rsidRPr="00E4619E">
        <w:rPr>
          <w:i/>
          <w:iCs/>
          <w:sz w:val="20"/>
          <w:szCs w:val="20"/>
          <w:lang w:val="en-US"/>
        </w:rPr>
        <w:t>C</w:t>
      </w:r>
      <w:r w:rsidRPr="00E4619E">
        <w:rPr>
          <w:i/>
          <w:iCs/>
          <w:sz w:val="20"/>
          <w:szCs w:val="20"/>
        </w:rPr>
        <w:t xml:space="preserve">+ </w:t>
      </w:r>
      <w:r w:rsidRPr="00E4619E">
        <w:rPr>
          <w:i/>
          <w:iCs/>
          <w:sz w:val="20"/>
          <w:szCs w:val="20"/>
          <w:lang w:val="en-US"/>
        </w:rPr>
        <w:t>I</w:t>
      </w:r>
      <w:r>
        <w:rPr>
          <w:iCs/>
          <w:sz w:val="20"/>
          <w:szCs w:val="20"/>
        </w:rPr>
        <w:t xml:space="preserve">. </w:t>
      </w:r>
    </w:p>
    <w:p w:rsidR="00D65CF8" w:rsidRPr="00D65CF8" w:rsidRDefault="00D65CF8" w:rsidP="003F1CA7">
      <w:pPr>
        <w:ind w:firstLine="454"/>
        <w:jc w:val="both"/>
        <w:rPr>
          <w:bCs/>
          <w:iCs/>
          <w:sz w:val="20"/>
          <w:szCs w:val="20"/>
        </w:rPr>
      </w:pPr>
      <w:r>
        <w:rPr>
          <w:iCs/>
          <w:sz w:val="20"/>
          <w:szCs w:val="20"/>
        </w:rPr>
        <w:t xml:space="preserve">Равновесие в кейнсианской модели показано на </w:t>
      </w:r>
      <w:r w:rsidRPr="00D65CF8">
        <w:rPr>
          <w:i/>
          <w:iCs/>
          <w:sz w:val="20"/>
          <w:szCs w:val="20"/>
        </w:rPr>
        <w:t>рисунке 6.8.</w:t>
      </w:r>
    </w:p>
    <w:p w:rsidR="00545726" w:rsidRPr="00CD4F4D" w:rsidRDefault="00545726" w:rsidP="008C0A4F">
      <w:pPr>
        <w:widowControl w:val="0"/>
        <w:ind w:firstLine="454"/>
        <w:jc w:val="both"/>
        <w:rPr>
          <w:sz w:val="20"/>
          <w:szCs w:val="20"/>
        </w:rPr>
      </w:pPr>
      <w:r w:rsidRPr="00CD4F4D">
        <w:rPr>
          <w:bCs/>
          <w:iCs/>
          <w:sz w:val="20"/>
          <w:szCs w:val="20"/>
        </w:rPr>
        <w:t>Обозначи</w:t>
      </w:r>
      <w:r w:rsidR="008C0A4F">
        <w:rPr>
          <w:bCs/>
          <w:iCs/>
          <w:sz w:val="20"/>
          <w:szCs w:val="20"/>
        </w:rPr>
        <w:t>в</w:t>
      </w:r>
      <w:r w:rsidRPr="00CD4F4D">
        <w:rPr>
          <w:bCs/>
          <w:iCs/>
          <w:sz w:val="20"/>
          <w:szCs w:val="20"/>
        </w:rPr>
        <w:t xml:space="preserve"> на вертикальной оси </w:t>
      </w:r>
      <w:r w:rsidR="008C0A4F">
        <w:rPr>
          <w:bCs/>
          <w:iCs/>
          <w:sz w:val="20"/>
          <w:szCs w:val="20"/>
        </w:rPr>
        <w:t>планируемые</w:t>
      </w:r>
      <w:r w:rsidRPr="00CD4F4D">
        <w:rPr>
          <w:bCs/>
          <w:iCs/>
          <w:sz w:val="20"/>
          <w:szCs w:val="20"/>
        </w:rPr>
        <w:t xml:space="preserve"> расходы (С + </w:t>
      </w:r>
      <w:r w:rsidRPr="00CD4F4D">
        <w:rPr>
          <w:bCs/>
          <w:iCs/>
          <w:sz w:val="20"/>
          <w:szCs w:val="20"/>
          <w:lang w:val="en-US"/>
        </w:rPr>
        <w:t>I</w:t>
      </w:r>
      <w:r w:rsidRPr="00CD4F4D">
        <w:rPr>
          <w:bCs/>
          <w:iCs/>
          <w:sz w:val="20"/>
          <w:szCs w:val="20"/>
        </w:rPr>
        <w:t xml:space="preserve">), а на горизонтальной </w:t>
      </w:r>
      <w:r w:rsidRPr="00CD4F4D">
        <w:rPr>
          <w:bCs/>
          <w:sz w:val="20"/>
          <w:szCs w:val="20"/>
        </w:rPr>
        <w:t>–</w:t>
      </w:r>
      <w:r w:rsidRPr="00CD4F4D">
        <w:rPr>
          <w:bCs/>
          <w:iCs/>
          <w:sz w:val="20"/>
          <w:szCs w:val="20"/>
        </w:rPr>
        <w:t xml:space="preserve"> доходы </w:t>
      </w:r>
      <w:r w:rsidRPr="00CD4F4D">
        <w:rPr>
          <w:bCs/>
          <w:iCs/>
          <w:sz w:val="20"/>
          <w:szCs w:val="20"/>
          <w:lang w:val="en-US"/>
        </w:rPr>
        <w:t>Y</w:t>
      </w:r>
      <w:r w:rsidR="00521A63">
        <w:rPr>
          <w:bCs/>
          <w:iCs/>
          <w:sz w:val="20"/>
          <w:szCs w:val="20"/>
        </w:rPr>
        <w:t xml:space="preserve">, совокупный выпуск, </w:t>
      </w:r>
      <w:r w:rsidR="008C0A4F">
        <w:rPr>
          <w:bCs/>
          <w:iCs/>
          <w:sz w:val="20"/>
          <w:szCs w:val="20"/>
        </w:rPr>
        <w:t>п</w:t>
      </w:r>
      <w:r w:rsidRPr="00CD4F4D">
        <w:rPr>
          <w:bCs/>
          <w:iCs/>
          <w:sz w:val="20"/>
          <w:szCs w:val="20"/>
        </w:rPr>
        <w:t>остроим график   потребления (</w:t>
      </w:r>
      <w:r w:rsidRPr="00CD4F4D">
        <w:rPr>
          <w:bCs/>
          <w:iCs/>
          <w:sz w:val="20"/>
          <w:szCs w:val="20"/>
          <w:lang w:val="en-US"/>
        </w:rPr>
        <w:t>C</w:t>
      </w:r>
      <w:r w:rsidRPr="00CD4F4D">
        <w:rPr>
          <w:bCs/>
          <w:iCs/>
          <w:sz w:val="20"/>
          <w:szCs w:val="20"/>
        </w:rPr>
        <w:t>), а затем сдвинем его вверх на величину инвестиц</w:t>
      </w:r>
      <w:r w:rsidR="00521A63">
        <w:rPr>
          <w:bCs/>
          <w:iCs/>
          <w:sz w:val="20"/>
          <w:szCs w:val="20"/>
        </w:rPr>
        <w:t>ио</w:t>
      </w:r>
      <w:r w:rsidR="00521A63">
        <w:rPr>
          <w:bCs/>
          <w:iCs/>
          <w:sz w:val="20"/>
          <w:szCs w:val="20"/>
        </w:rPr>
        <w:t>н</w:t>
      </w:r>
      <w:r w:rsidR="00521A63">
        <w:rPr>
          <w:bCs/>
          <w:iCs/>
          <w:sz w:val="20"/>
          <w:szCs w:val="20"/>
        </w:rPr>
        <w:t>ных расходов</w:t>
      </w:r>
      <w:r w:rsidRPr="00CD4F4D">
        <w:rPr>
          <w:bCs/>
          <w:iCs/>
          <w:sz w:val="20"/>
          <w:szCs w:val="20"/>
        </w:rPr>
        <w:t xml:space="preserve"> (</w:t>
      </w:r>
      <w:r w:rsidRPr="00CD4F4D">
        <w:rPr>
          <w:bCs/>
          <w:iCs/>
          <w:sz w:val="20"/>
          <w:szCs w:val="20"/>
          <w:lang w:val="en-US"/>
        </w:rPr>
        <w:t>I</w:t>
      </w:r>
      <w:r w:rsidRPr="00CD4F4D">
        <w:rPr>
          <w:bCs/>
          <w:iCs/>
          <w:sz w:val="20"/>
          <w:szCs w:val="20"/>
        </w:rPr>
        <w:t xml:space="preserve">), получим график </w:t>
      </w:r>
      <w:r w:rsidR="00521A63">
        <w:rPr>
          <w:bCs/>
          <w:iCs/>
          <w:sz w:val="20"/>
          <w:szCs w:val="20"/>
        </w:rPr>
        <w:t>планируемых расходов АЕ=</w:t>
      </w:r>
      <w:r w:rsidRPr="00CD4F4D">
        <w:rPr>
          <w:bCs/>
          <w:iCs/>
          <w:sz w:val="20"/>
          <w:szCs w:val="20"/>
        </w:rPr>
        <w:t>С+</w:t>
      </w:r>
      <w:r w:rsidRPr="00CD4F4D">
        <w:rPr>
          <w:bCs/>
          <w:iCs/>
          <w:sz w:val="20"/>
          <w:szCs w:val="20"/>
          <w:lang w:val="en-US"/>
        </w:rPr>
        <w:t>I</w:t>
      </w:r>
      <w:r w:rsidRPr="00CD4F4D">
        <w:rPr>
          <w:bCs/>
          <w:iCs/>
          <w:sz w:val="20"/>
          <w:szCs w:val="20"/>
        </w:rPr>
        <w:t>.</w:t>
      </w:r>
    </w:p>
    <w:p w:rsidR="00545726" w:rsidRPr="003F1CA7" w:rsidRDefault="00545726" w:rsidP="003F1CA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Линия, проведенная под углом 45° к</w:t>
      </w:r>
      <w:r w:rsidR="00DE4D1E">
        <w:rPr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 горизонтальной оси</w:t>
      </w:r>
      <w:r w:rsidR="00246D85">
        <w:rPr>
          <w:bCs/>
          <w:sz w:val="20"/>
          <w:szCs w:val="20"/>
        </w:rPr>
        <w:t>,</w:t>
      </w:r>
      <w:r w:rsidRPr="003F1CA7">
        <w:rPr>
          <w:bCs/>
          <w:sz w:val="20"/>
          <w:szCs w:val="20"/>
        </w:rPr>
        <w:t xml:space="preserve"> означ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ет равенство </w:t>
      </w:r>
      <w:r w:rsidR="00246D85">
        <w:rPr>
          <w:bCs/>
          <w:sz w:val="20"/>
          <w:szCs w:val="20"/>
        </w:rPr>
        <w:t>планируемых</w:t>
      </w:r>
      <w:r w:rsidRPr="003F1CA7">
        <w:rPr>
          <w:bCs/>
          <w:sz w:val="20"/>
          <w:szCs w:val="20"/>
        </w:rPr>
        <w:t xml:space="preserve"> расходов и совокупных доходов</w:t>
      </w:r>
      <w:r w:rsidR="00246D85">
        <w:rPr>
          <w:bCs/>
          <w:sz w:val="20"/>
          <w:szCs w:val="20"/>
        </w:rPr>
        <w:t xml:space="preserve"> (выпуска)</w:t>
      </w:r>
      <w:r w:rsidRPr="003F1CA7">
        <w:rPr>
          <w:bCs/>
          <w:sz w:val="20"/>
          <w:szCs w:val="20"/>
        </w:rPr>
        <w:t xml:space="preserve">. </w:t>
      </w:r>
    </w:p>
    <w:p w:rsidR="00545726" w:rsidRPr="003F1CA7" w:rsidRDefault="003E1628" w:rsidP="003F1CA7">
      <w:pPr>
        <w:ind w:firstLine="454"/>
        <w:jc w:val="both"/>
        <w:rPr>
          <w:b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3431540" cy="1698625"/>
                <wp:effectExtent l="0" t="0" r="0" b="0"/>
                <wp:docPr id="1084" name="Полотно 10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2" name="Text Box 38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42972"/>
                            <a:ext cx="858171" cy="637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D7221" w:rsidRDefault="00657689" w:rsidP="00282D64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незапланир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о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ванное сокр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а</w:t>
                              </w:r>
                              <w:r>
                                <w:rPr>
                                  <w:i/>
                                  <w:sz w:val="16"/>
                                  <w:szCs w:val="16"/>
                                </w:rPr>
                                <w:t>щение запасов</w:t>
                              </w: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63" name="Text Box 3131"/>
                        <wps:cNvSpPr txBox="1">
                          <a:spLocks noChangeArrowheads="1"/>
                        </wps:cNvSpPr>
                        <wps:spPr bwMode="auto">
                          <a:xfrm>
                            <a:off x="2072531" y="894726"/>
                            <a:ext cx="1116594" cy="212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8C0A4F" w:rsidRDefault="00657689" w:rsidP="00282D64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8C0A4F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C0A4F">
                                <w:rPr>
                                  <w:sz w:val="20"/>
                                  <w:szCs w:val="20"/>
                                </w:rPr>
                                <w:t>=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C0A4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a+MPC×Y</w:t>
                              </w: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64" name="Text Box 1091"/>
                        <wps:cNvSpPr txBox="1">
                          <a:spLocks noChangeArrowheads="1"/>
                        </wps:cNvSpPr>
                        <wps:spPr bwMode="auto">
                          <a:xfrm>
                            <a:off x="1288686" y="161908"/>
                            <a:ext cx="662638" cy="2126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D87CA2">
                                <w:rPr>
                                  <w:sz w:val="20"/>
                                  <w:szCs w:val="20"/>
                                </w:rPr>
                                <w:t xml:space="preserve">АЕ = </w:t>
                              </w:r>
                              <w:r w:rsidRPr="00D87CA2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8870" tIns="39438" rIns="78870" bIns="39438" anchor="t" anchorCtr="0" upright="1">
                          <a:noAutofit/>
                        </wps:bodyPr>
                      </wps:wsp>
                      <wps:wsp>
                        <wps:cNvPr id="4265" name="Text Box 3818"/>
                        <wps:cNvSpPr txBox="1">
                          <a:spLocks noChangeArrowheads="1"/>
                        </wps:cNvSpPr>
                        <wps:spPr bwMode="auto">
                          <a:xfrm>
                            <a:off x="1713483" y="332278"/>
                            <a:ext cx="1084005" cy="374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D7221" w:rsidRDefault="00657689" w:rsidP="00282D64">
                              <w:pPr>
                                <w:rPr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D7221">
                                <w:rPr>
                                  <w:i/>
                                  <w:sz w:val="16"/>
                                  <w:szCs w:val="16"/>
                                </w:rPr>
                                <w:t>незапланированное накопление запасов</w:t>
                              </w: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66" name="Text Box 1086"/>
                        <wps:cNvSpPr txBox="1">
                          <a:spLocks noChangeArrowheads="1"/>
                        </wps:cNvSpPr>
                        <wps:spPr bwMode="auto">
                          <a:xfrm>
                            <a:off x="858171" y="1106842"/>
                            <a:ext cx="430515" cy="2730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25"/>
                                  <w:lang w:val="en-US"/>
                                </w:rPr>
                              </w:pPr>
                              <w:r w:rsidRPr="00D87CA2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45</w:t>
                              </w:r>
                              <w:r w:rsidRPr="00D87CA2">
                                <w:rPr>
                                  <w:sz w:val="25"/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68" name="Text Box 1087"/>
                        <wps:cNvSpPr txBox="1">
                          <a:spLocks noChangeArrowheads="1"/>
                        </wps:cNvSpPr>
                        <wps:spPr bwMode="auto">
                          <a:xfrm>
                            <a:off x="428228" y="530856"/>
                            <a:ext cx="429943" cy="212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D87CA2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AE*</w:t>
                              </w: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69" name="Text Box 1088"/>
                        <wps:cNvSpPr txBox="1">
                          <a:spLocks noChangeArrowheads="1"/>
                        </wps:cNvSpPr>
                        <wps:spPr bwMode="auto">
                          <a:xfrm>
                            <a:off x="1180628" y="480647"/>
                            <a:ext cx="323029" cy="262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D87CA2">
                                <w:rPr>
                                  <w:b/>
                                  <w:sz w:val="22"/>
                                  <w:szCs w:val="22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70" name="Text Box 1089"/>
                        <wps:cNvSpPr txBox="1">
                          <a:spLocks noChangeArrowheads="1"/>
                        </wps:cNvSpPr>
                        <wps:spPr bwMode="auto">
                          <a:xfrm>
                            <a:off x="1951324" y="636914"/>
                            <a:ext cx="544290" cy="212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D87CA2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C+I</w:t>
                              </w: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D87CA2" w:rsidRDefault="00657689" w:rsidP="00282D64">
                              <w:pPr>
                                <w:rPr>
                                  <w:sz w:val="15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284" tIns="45644" rIns="91284" bIns="45644" anchor="t" anchorCtr="0" upright="1">
                          <a:noAutofit/>
                        </wps:bodyPr>
                      </wps:wsp>
                      <wps:wsp>
                        <wps:cNvPr id="4271" name="Text Box 1090"/>
                        <wps:cNvSpPr txBox="1">
                          <a:spLocks noChangeArrowheads="1"/>
                        </wps:cNvSpPr>
                        <wps:spPr bwMode="auto">
                          <a:xfrm>
                            <a:off x="1288686" y="1379886"/>
                            <a:ext cx="424797" cy="2126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D87CA2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Y*</w:t>
                              </w:r>
                            </w:p>
                          </w:txbxContent>
                        </wps:txbx>
                        <wps:bodyPr rot="0" vert="horz" wrap="square" lIns="87633" tIns="43816" rIns="87633" bIns="43816" anchor="t" anchorCtr="0" upright="1">
                          <a:noAutofit/>
                        </wps:bodyPr>
                      </wps:wsp>
                      <wps:wsp>
                        <wps:cNvPr id="4272" name="Text Box 1092"/>
                        <wps:cNvSpPr txBox="1">
                          <a:spLocks noChangeArrowheads="1"/>
                        </wps:cNvSpPr>
                        <wps:spPr bwMode="auto">
                          <a:xfrm>
                            <a:off x="2364115" y="1416555"/>
                            <a:ext cx="323029" cy="275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D87CA2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8870" tIns="39438" rIns="78870" bIns="39438" anchor="t" anchorCtr="0" upright="1">
                          <a:noAutofit/>
                        </wps:bodyPr>
                      </wps:wsp>
                      <wps:wsp>
                        <wps:cNvPr id="4273" name="Text Box 1093"/>
                        <wps:cNvSpPr txBox="1">
                          <a:spLocks noChangeArrowheads="1"/>
                        </wps:cNvSpPr>
                        <wps:spPr bwMode="auto">
                          <a:xfrm>
                            <a:off x="428228" y="0"/>
                            <a:ext cx="323029" cy="2126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19"/>
                                  <w:szCs w:val="20"/>
                                  <w:lang w:val="en-US"/>
                                </w:rPr>
                              </w:pPr>
                              <w:r w:rsidRPr="00D87CA2">
                                <w:rPr>
                                  <w:sz w:val="19"/>
                                  <w:szCs w:val="20"/>
                                  <w:lang w:val="en-US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vert="horz" wrap="square" lIns="78870" tIns="39438" rIns="78870" bIns="39438" anchor="t" anchorCtr="0" upright="1">
                          <a:noAutofit/>
                        </wps:bodyPr>
                      </wps:wsp>
                      <wps:wsp>
                        <wps:cNvPr id="4274" name="Line 1094"/>
                        <wps:cNvCnPr/>
                        <wps:spPr bwMode="auto">
                          <a:xfrm flipV="1">
                            <a:off x="750685" y="106058"/>
                            <a:ext cx="572" cy="12743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5" name="Line 1095"/>
                        <wps:cNvCnPr/>
                        <wps:spPr bwMode="auto">
                          <a:xfrm>
                            <a:off x="750685" y="1379886"/>
                            <a:ext cx="1676320" cy="5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6" name="Line 1096"/>
                        <wps:cNvCnPr/>
                        <wps:spPr bwMode="auto">
                          <a:xfrm flipV="1">
                            <a:off x="751257" y="318739"/>
                            <a:ext cx="1075429" cy="10611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7" name="Line 1097"/>
                        <wps:cNvCnPr/>
                        <wps:spPr bwMode="auto">
                          <a:xfrm flipV="1">
                            <a:off x="750685" y="955653"/>
                            <a:ext cx="1466495" cy="2121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8" name="Line 1098"/>
                        <wps:cNvCnPr/>
                        <wps:spPr bwMode="auto">
                          <a:xfrm flipV="1">
                            <a:off x="790706" y="636914"/>
                            <a:ext cx="1397887" cy="21211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9" name="Line 1099"/>
                        <wps:cNvCnPr/>
                        <wps:spPr bwMode="auto">
                          <a:xfrm flipH="1">
                            <a:off x="750685" y="742972"/>
                            <a:ext cx="64548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0" name="Line 1100"/>
                        <wps:cNvCnPr/>
                        <wps:spPr bwMode="auto">
                          <a:xfrm>
                            <a:off x="1396171" y="742972"/>
                            <a:ext cx="0" cy="6369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1" name="Arc 1101"/>
                        <wps:cNvSpPr>
                          <a:spLocks/>
                        </wps:cNvSpPr>
                        <wps:spPr bwMode="auto">
                          <a:xfrm>
                            <a:off x="858171" y="1273828"/>
                            <a:ext cx="107486" cy="10605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2" name="Text Box 3135"/>
                        <wps:cNvSpPr txBox="1">
                          <a:spLocks noChangeArrowheads="1"/>
                        </wps:cNvSpPr>
                        <wps:spPr bwMode="auto">
                          <a:xfrm>
                            <a:off x="468249" y="1380450"/>
                            <a:ext cx="322457" cy="275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D87CA2" w:rsidRDefault="00657689" w:rsidP="00282D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78870" tIns="39438" rIns="78870" bIns="39438" anchor="t" anchorCtr="0" upright="1">
                          <a:noAutofit/>
                        </wps:bodyPr>
                      </wps:wsp>
                      <wps:wsp>
                        <wps:cNvPr id="4283" name="Oval 3134"/>
                        <wps:cNvSpPr>
                          <a:spLocks noChangeArrowheads="1"/>
                        </wps:cNvSpPr>
                        <wps:spPr bwMode="auto">
                          <a:xfrm>
                            <a:off x="1384165" y="742972"/>
                            <a:ext cx="36591" cy="3610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4" name="AutoShape 382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775845" y="833099"/>
                            <a:ext cx="564" cy="360192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084" o:spid="_x0000_s2475" editas="canvas" style="width:270.2pt;height:133.75pt;mso-position-horizontal-relative:char;mso-position-vertical-relative:line" coordsize="34315,1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">
                <v:shape id="_x0000_s2476" type="#_x0000_t75" style="position:absolute;width:34315;height:16986;visibility:visible;mso-wrap-style:square">
                  <v:fill o:detectmouseclick="t"/>
                  <v:path o:connecttype="none"/>
                </v:shape>
                <v:shape id="Text Box 3817" o:spid="_x0000_s2477" type="#_x0000_t202" style="position:absolute;top:7429;width:8581;height:6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/jUscA&#10;AADdAAAADwAAAGRycy9kb3ducmV2LnhtbESPQWvCQBSE7wX/w/KEXkQ3BhFNXSUEWnoqqEX09sy+&#10;JsHs27i71fTfdwtCj8PMfMOsNr1pxY2cbywrmE4SEMSl1Q1XCj73r+MFCB+QNbaWScEPedisB08r&#10;zLS985Zuu1CJCGGfoYI6hC6T0pc1GfQT2xFH78s6gyFKV0nt8B7hppVpksylwYbjQo0dFTWVl923&#10;UXAYLffXj66cen0c5W+n4uxm4azU87DPX0AE6sN/+NF+1wpm6TyFvzfx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P41LHAAAA3QAAAA8AAAAAAAAAAAAAAAAAmAIAAGRy&#10;cy9kb3ducmV2LnhtbFBLBQYAAAAABAAEAPUAAACMAwAAAAA=&#10;" stroked="f">
                  <v:textbox inset="2.53567mm,1.2679mm,2.53567mm,1.2679mm">
                    <w:txbxContent>
                      <w:p w:rsidR="00657689" w:rsidRPr="00AD7221" w:rsidRDefault="00657689" w:rsidP="00282D64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6"/>
                            <w:szCs w:val="16"/>
                          </w:rPr>
                          <w:t>незапланированное сокращение запасов</w:t>
                        </w:r>
                      </w:p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3131" o:spid="_x0000_s2478" type="#_x0000_t202" style="position:absolute;left:20725;top:8947;width:11166;height:2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GycgA&#10;AADdAAAADwAAAGRycy9kb3ducmV2LnhtbESPT2vCQBTE74LfYXmFXqRu/ENoY1YRoeKpoJbS3l6y&#10;zyQ0+zburpp++25B6HGYmd8w+ao3rbiS841lBZNxAoK4tLrhSsH78fXpGYQPyBpby6TghzyslsNB&#10;jpm2N97T9RAqESHsM1RQh9BlUvqyJoN+bDvi6J2sMxiidJXUDm8Rblo5TZJUGmw4LtTY0aam8vtw&#10;MQo+Ri/H81tXTrz+HK23X5vCzUOh1ONDv16ACNSH//C9vdMK5tN0Bn9v4hO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w0bJyAAAAN0AAAAPAAAAAAAAAAAAAAAAAJgCAABk&#10;cnMvZG93bnJldi54bWxQSwUGAAAAAAQABAD1AAAAjQMAAAAA&#10;" stroked="f">
                  <v:textbox inset="2.53567mm,1.2679mm,2.53567mm,1.2679mm">
                    <w:txbxContent>
                      <w:p w:rsidR="00657689" w:rsidRPr="008C0A4F" w:rsidRDefault="00657689" w:rsidP="00282D64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  </w:t>
                        </w:r>
                        <w:r w:rsidRPr="008C0A4F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C</w:t>
                        </w:r>
                        <w:r>
                          <w:rPr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r w:rsidRPr="008C0A4F">
                          <w:rPr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Pr="008C0A4F">
                          <w:rPr>
                            <w:sz w:val="20"/>
                            <w:szCs w:val="20"/>
                            <w:lang w:val="en-US"/>
                          </w:rPr>
                          <w:t>a+MPC×Y</w:t>
                        </w:r>
                        <w:proofErr w:type="spellEnd"/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91" o:spid="_x0000_s2479" type="#_x0000_t202" style="position:absolute;left:12886;top:1619;width:6627;height:2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37JsUA&#10;AADdAAAADwAAAGRycy9kb3ducmV2LnhtbESP0WoCMRRE3wX/IdyCb5qt2kW2RtGCUCg+rPoBt5vb&#10;zdrNzZqkuv37Rij4OMzMGWa57m0rruRD41jB8yQDQVw53XCt4HTcjRcgQkTW2DomBb8UYL0aDpZY&#10;aHfjkq6HWIsE4VCgAhNjV0gZKkMWw8R1xMn7ct5iTNLXUnu8Jbht5TTLcmmx4bRgsKM3Q9X34ccq&#10;uLzkZbn/KD9nnrbSVPo8O7dHpUZP/eYVRKQ+PsL/7XetYD7N53B/k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zfsmxQAAAN0AAAAPAAAAAAAAAAAAAAAAAJgCAABkcnMv&#10;ZG93bnJldi54bWxQSwUGAAAAAAQABAD1AAAAigMAAAAA&#10;" stroked="f">
                  <v:textbox inset="2.19083mm,1.0955mm,2.19083mm,1.0955mm">
                    <w:txbxContent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D87CA2">
                          <w:rPr>
                            <w:sz w:val="20"/>
                            <w:szCs w:val="20"/>
                          </w:rPr>
                          <w:t xml:space="preserve">АЕ = </w:t>
                        </w:r>
                        <w:r w:rsidRPr="00D87CA2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3818" o:spid="_x0000_s2480" type="#_x0000_t202" style="position:absolute;left:17134;top:3322;width:10840;height:3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7JscA&#10;AADdAAAADwAAAGRycy9kb3ducmV2LnhtbESPQWvCQBSE74L/YXmFXqRuFA1tzCoiVDwVqqW0t5fs&#10;MwnNvo27q8Z/3y0IPQ4z8w2Tr3rTigs531hWMBknIIhLqxuuFHwcXp+eQfiArLG1TApu5GG1HA5y&#10;zLS98jtd9qESEcI+QwV1CF0mpS9rMujHtiOO3tE6gyFKV0nt8BrhppXTJEmlwYbjQo0dbWoqf/Zn&#10;o+Bz9HI4vXXlxOuv0Xr7vSncLBRKPT706wWIQH34D9/bO61gNk3n8PcmP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meybHAAAA3QAAAA8AAAAAAAAAAAAAAAAAmAIAAGRy&#10;cy9kb3ducmV2LnhtbFBLBQYAAAAABAAEAPUAAACMAwAAAAA=&#10;" stroked="f">
                  <v:textbox inset="2.53567mm,1.2679mm,2.53567mm,1.2679mm">
                    <w:txbxContent>
                      <w:p w:rsidR="00657689" w:rsidRPr="00AD7221" w:rsidRDefault="00657689" w:rsidP="00282D64">
                        <w:pPr>
                          <w:rPr>
                            <w:i/>
                            <w:sz w:val="16"/>
                            <w:szCs w:val="16"/>
                          </w:rPr>
                        </w:pPr>
                        <w:r w:rsidRPr="00AD7221">
                          <w:rPr>
                            <w:i/>
                            <w:sz w:val="16"/>
                            <w:szCs w:val="16"/>
                          </w:rPr>
                          <w:t>незапланированное накопление запасов</w:t>
                        </w:r>
                      </w:p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86" o:spid="_x0000_s2481" type="#_x0000_t202" style="position:absolute;left:8581;top:11068;width:4305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TlUccA&#10;AADdAAAADwAAAGRycy9kb3ducmV2LnhtbESPQWvCQBSE7wX/w/KEXqRuFAk2dZUQaOmpUBVpby/Z&#10;1ySYfRt3txr/vVsoeBxm5htmtRlMJ87kfGtZwWyagCCurG65VrDfvT4tQfiArLGzTAqu5GGzHj2s&#10;MNP2wp903oZaRAj7DBU0IfSZlL5qyKCf2p44ej/WGQxRulpqh5cIN52cJ0kqDbYcFxrsqWioOm5/&#10;jYLD5Hl3+uirmddfk/ztuyjdIpRKPY6H/AVEoCHcw//td61gMU9T+HsTn4B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05VHHAAAA3QAAAA8AAAAAAAAAAAAAAAAAmAIAAGRy&#10;cy9kb3ducmV2LnhtbFBLBQYAAAAABAAEAPUAAACMAwAAAAA=&#10;" stroked="f">
                  <v:textbox inset="2.53567mm,1.2679mm,2.53567mm,1.2679mm">
                    <w:txbxContent>
                      <w:p w:rsidR="00657689" w:rsidRPr="00D87CA2" w:rsidRDefault="00657689" w:rsidP="00282D64">
                        <w:pPr>
                          <w:rPr>
                            <w:sz w:val="25"/>
                            <w:lang w:val="en-US"/>
                          </w:rPr>
                        </w:pPr>
                        <w:r w:rsidRPr="00D87CA2">
                          <w:rPr>
                            <w:sz w:val="18"/>
                            <w:szCs w:val="18"/>
                            <w:lang w:val="en-US"/>
                          </w:rPr>
                          <w:t>45</w:t>
                        </w:r>
                        <w:r w:rsidRPr="00D87CA2">
                          <w:rPr>
                            <w:sz w:val="25"/>
                            <w:vertAlign w:val="superscript"/>
                            <w:lang w:val="en-US"/>
                          </w:rPr>
                          <w:t>o</w:t>
                        </w:r>
                      </w:p>
                    </w:txbxContent>
                  </v:textbox>
                </v:shape>
                <v:shape id="Text Box 1087" o:spid="_x0000_s2482" type="#_x0000_t202" style="position:absolute;left:4282;top:5308;width:4299;height:2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fUuMQA&#10;AADdAAAADwAAAGRycy9kb3ducmV2LnhtbERPz2vCMBS+D/wfwhN2EU0tRWY1iggbOw3UIXp7Nm9t&#10;WfPSJVnb/ffmMPD48f1ebwfTiI6cry0rmM8SEMSF1TWXCj5Pr9MXED4ga2wsk4I/8rDdjJ7WmGvb&#10;84G6YyhFDGGfo4IqhDaX0hcVGfQz2xJH7ss6gyFCV0rtsI/hppFpkiykwZpjQ4Ut7Ssqvo+/RsF5&#10;sjz9fLTF3OvLZPd23d9cFm5KPY+H3QpEoCE8xP/ud60gSxdxbnw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n1LjEAAAA3QAAAA8AAAAAAAAAAAAAAAAAmAIAAGRycy9k&#10;b3ducmV2LnhtbFBLBQYAAAAABAAEAPUAAACJAwAAAAA=&#10;" stroked="f">
                  <v:textbox inset="2.53567mm,1.2679mm,2.53567mm,1.2679mm">
                    <w:txbxContent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D87CA2">
                          <w:rPr>
                            <w:sz w:val="20"/>
                            <w:szCs w:val="20"/>
                            <w:lang w:val="en-US"/>
                          </w:rPr>
                          <w:t>AE*</w:t>
                        </w:r>
                      </w:p>
                    </w:txbxContent>
                  </v:textbox>
                </v:shape>
                <v:shape id="Text Box 1088" o:spid="_x0000_s2483" type="#_x0000_t202" style="position:absolute;left:11806;top:4806;width:3230;height:26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txI8cA&#10;AADdAAAADwAAAGRycy9kb3ducmV2LnhtbESPQWvCQBSE7wX/w/KEXqRuDCI1dZUQaOmpUC1ib8/s&#10;axLMvo272xj/vVsoeBxm5htmtRlMK3pyvrGsYDZNQBCXVjdcKfjavT49g/ABWWNrmRRcycNmPXpY&#10;YabthT+p34ZKRAj7DBXUIXSZlL6syaCf2o44ej/WGQxRukpqh5cIN61Mk2QhDTYcF2rsqKipPG1/&#10;jYL9ZLk7f3TlzOvDJH/7Lo5uHo5KPY6H/AVEoCHcw//td61gni6W8PcmPgG5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rcSPHAAAA3QAAAA8AAAAAAAAAAAAAAAAAmAIAAGRy&#10;cy9kb3ducmV2LnhtbFBLBQYAAAAABAAEAPUAAACMAwAAAAA=&#10;" stroked="f">
                  <v:textbox inset="2.53567mm,1.2679mm,2.53567mm,1.2679mm">
                    <w:txbxContent>
                      <w:p w:rsidR="00657689" w:rsidRPr="00D87CA2" w:rsidRDefault="00657689" w:rsidP="00282D64">
                        <w:pPr>
                          <w:rPr>
                            <w:b/>
                            <w:sz w:val="22"/>
                            <w:szCs w:val="22"/>
                            <w:lang w:val="en-US"/>
                          </w:rPr>
                        </w:pPr>
                        <w:r w:rsidRPr="00D87CA2">
                          <w:rPr>
                            <w:b/>
                            <w:sz w:val="22"/>
                            <w:szCs w:val="22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089" o:spid="_x0000_s2484" type="#_x0000_t202" style="position:absolute;left:19513;top:6369;width:5443;height:2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hOY8MA&#10;AADdAAAADwAAAGRycy9kb3ducmV2LnhtbERPy4rCMBTdD8w/hCu4EU0VGbVjFBEcXAk+EN1dmztt&#10;sbnpJBmtf28WgsvDeU/njanEjZwvLSvo9xIQxJnVJecKDvtVdwzCB2SNlWVS8CAP89nnxxRTbe+8&#10;pdsu5CKGsE9RQRFCnUrps4IM+p6tiSP3a53BEKHLpXZ4j+GmkoMk+ZIGS44NBda0LCi77v6NgmNn&#10;sv/b1Fnf61Nn8XNeXtwwXJRqt5rFN4hATXiLX+61VjAcjOL++CY+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hOY8MAAADdAAAADwAAAAAAAAAAAAAAAACYAgAAZHJzL2Rv&#10;d25yZXYueG1sUEsFBgAAAAAEAAQA9QAAAIgDAAAAAA==&#10;" stroked="f">
                  <v:textbox inset="2.53567mm,1.2679mm,2.53567mm,1.2679mm">
                    <w:txbxContent>
                      <w:p w:rsidR="00657689" w:rsidRPr="00D87CA2" w:rsidRDefault="00657689" w:rsidP="00282D64">
                        <w:pPr>
                          <w:rPr>
                            <w:b/>
                            <w:sz w:val="20"/>
                            <w:szCs w:val="20"/>
                          </w:rPr>
                        </w:pPr>
                        <w:r w:rsidRPr="00D87CA2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C+I</w:t>
                        </w:r>
                      </w:p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  <w:p w:rsidR="00657689" w:rsidRPr="00D87CA2" w:rsidRDefault="00657689" w:rsidP="00282D64">
                        <w:pPr>
                          <w:rPr>
                            <w:sz w:val="15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90" o:spid="_x0000_s2485" type="#_x0000_t202" style="position:absolute;left:12886;top:13798;width:4248;height:2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fmH8YA&#10;AADdAAAADwAAAGRycy9kb3ducmV2LnhtbESPUUvDMBSF3wX/Q7jC3ly6bujolo0hCDIEXZXt9a65&#10;bYrNTUmytf57Iwg+Hs453+Gst6PtxJV8aB0rmE0zEMSV0y03Cj4/nu+XIEJE1tg5JgXfFGC7ub1Z&#10;Y6HdwAe6lrERCcKhQAUmxr6QMlSGLIap64mTVztvMSbpG6k9DgluO5ln2YO02HJaMNjTk6Hqq7xY&#10;Be++PpT58XUpF2+1mZennd6fB6Umd+NuBSLSGP/Df+0XrWCRP87g9016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fmH8YAAADdAAAADwAAAAAAAAAAAAAAAACYAgAAZHJz&#10;L2Rvd25yZXYueG1sUEsFBgAAAAAEAAQA9QAAAIsDAAAAAA==&#10;" stroked="f">
                  <v:textbox inset="2.43425mm,1.2171mm,2.43425mm,1.2171mm">
                    <w:txbxContent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D87CA2">
                          <w:rPr>
                            <w:sz w:val="20"/>
                            <w:szCs w:val="20"/>
                            <w:lang w:val="en-US"/>
                          </w:rPr>
                          <w:t>Y*</w:t>
                        </w:r>
                      </w:p>
                    </w:txbxContent>
                  </v:textbox>
                </v:shape>
                <v:shape id="Text Box 1092" o:spid="_x0000_s2486" type="#_x0000_t202" style="position:absolute;left:23641;top:14165;width:3230;height:2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QFMYA&#10;AADdAAAADwAAAGRycy9kb3ducmV2LnhtbESP0WoCMRRE3wv+Q7gF32q2a2vL1igqFArSh1U/4HZz&#10;u1m7uVmTVNe/N4Lg4zAzZ5jpvLetOJIPjWMFz6MMBHHldMO1gt328+kdRIjIGlvHpOBMAeazwcMU&#10;C+1OXNJxE2uRIBwKVGBi7AopQ2XIYhi5jjh5v85bjEn6WmqPpwS3rcyzbCItNpwWDHa0MlT9bf6t&#10;gsPrpCy/1+XP2NNSmkrvx/t2q9TwsV98gIjUx3v41v7SCl7ytxyub9IT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FQFMYAAADdAAAADwAAAAAAAAAAAAAAAACYAgAAZHJz&#10;L2Rvd25yZXYueG1sUEsFBgAAAAAEAAQA9QAAAIsDAAAAAA==&#10;" stroked="f">
                  <v:textbox inset="2.19083mm,1.0955mm,2.19083mm,1.0955mm">
                    <w:txbxContent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D87CA2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093" o:spid="_x0000_s2487" type="#_x0000_t202" style="position:absolute;left:4282;width:3230;height:2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31j8YA&#10;AADdAAAADwAAAGRycy9kb3ducmV2LnhtbESP0WoCMRRE3wv+Q7gF32q2bmvL1igqFArSh1U/4HZz&#10;u1m7uVmTVNe/N4Lg4zAzZ5jpvLetOJIPjWMFz6MMBHHldMO1gt328+kdRIjIGlvHpOBMAeazwcMU&#10;C+1OXNJxE2uRIBwKVGBi7AopQ2XIYhi5jjh5v85bjEn6WmqPpwS3rRxn2URabDgtGOxoZaj62/xb&#10;BYfXSVl+r8uf3NNSmkrv8327VWr42C8+QETq4z18a39pBS/jtxyub9IT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31j8YAAADdAAAADwAAAAAAAAAAAAAAAACYAgAAZHJz&#10;L2Rvd25yZXYueG1sUEsFBgAAAAAEAAQA9QAAAIsDAAAAAA==&#10;" stroked="f">
                  <v:textbox inset="2.19083mm,1.0955mm,2.19083mm,1.0955mm">
                    <w:txbxContent>
                      <w:p w:rsidR="00657689" w:rsidRPr="00D87CA2" w:rsidRDefault="00657689" w:rsidP="00282D64">
                        <w:pPr>
                          <w:rPr>
                            <w:sz w:val="19"/>
                            <w:szCs w:val="20"/>
                            <w:lang w:val="en-US"/>
                          </w:rPr>
                        </w:pPr>
                        <w:r w:rsidRPr="00D87CA2">
                          <w:rPr>
                            <w:sz w:val="19"/>
                            <w:szCs w:val="20"/>
                            <w:lang w:val="en-US"/>
                          </w:rPr>
                          <w:t>AE</w:t>
                        </w:r>
                      </w:p>
                    </w:txbxContent>
                  </v:textbox>
                </v:shape>
                <v:line id="Line 1094" o:spid="_x0000_s2488" style="position:absolute;flip:y;visibility:visible;mso-wrap-style:square" from="7506,1060" to="7512,13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sYkscAAADdAAAADwAAAGRycy9kb3ducmV2LnhtbESPT2vCQBDF70K/wzIFL0E3VakaXaW2&#10;FYTiwT8Hj0N2moRmZ0N2qum37xYKHh9v3u/NW647V6srtaHybOBpmIIizr2tuDBwPm0HM1BBkC3W&#10;nsnADwVYrx56S8ysv/GBrkcpVIRwyNBAKdJkWoe8JIdh6Bvi6H361qFE2RbatniLcFfrUZo+a4cV&#10;x4YSG3otKf86frv4xnbPb+NxsnE6Seb0fpGPVIsx/cfuZQFKqJP78X96Zw1MRtMJ/K2JCN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yxiSxwAAAN0AAAAPAAAAAAAA&#10;AAAAAAAAAKECAABkcnMvZG93bnJldi54bWxQSwUGAAAAAAQABAD5AAAAlQMAAAAA&#10;">
                  <v:stroke endarrow="block"/>
                </v:line>
                <v:line id="Line 1095" o:spid="_x0000_s2489" style="position:absolute;visibility:visible;mso-wrap-style:square" from="7506,13798" to="24270,13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kluMcAAADdAAAADwAAAGRycy9kb3ducmV2LnhtbESPzWrDMBCE74W+g9hCb42c0MSJEyWU&#10;mkIPbSE/5LyxNpaptTKW6ihvXxUCPQ4z8w2z2kTbioF63zhWMB5lIIgrpxuuFRz2b09zED4ga2wd&#10;k4Iredis7+9WWGh34S0Nu1CLBGFfoAITQldI6StDFv3IdcTJO7veYkiyr6Xu8ZLgtpWTLJtJiw2n&#10;BYMdvRqqvnc/VkFuyq3MZfmx/yqHZryIn/F4Wij1+BBfliACxfAfvrXftYLnST6FvzfpCc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KSW4xwAAAN0AAAAPAAAAAAAA&#10;AAAAAAAAAKECAABkcnMvZG93bnJldi54bWxQSwUGAAAAAAQABAD5AAAAlQMAAAAA&#10;">
                  <v:stroke endarrow="block"/>
                </v:line>
                <v:line id="Line 1096" o:spid="_x0000_s2490" style="position:absolute;flip:y;visibility:visible;mso-wrap-style:square" from="7512,3187" to="18266,13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7AfMUAAADdAAAADwAAAGRycy9kb3ducmV2LnhtbESPwWrDMBBE74X+g9hCbo0cE9ziRgkh&#10;EEhoDq0T6HWx1paptTKSErt/HxUKPQ4z84ZZbSbbixv50DlWsJhnIIhrpztuFVzO++dXECEia+wd&#10;k4IfCrBZPz6ssNRu5E+6VbEVCcKhRAUmxqGUMtSGLIa5G4iT1zhvMSbpW6k9jglue5lnWSEtdpwW&#10;DA60M1R/V1erQB7fxw+/zy9N2xwG93U0p2KclJo9Tds3EJGm+B/+ax+0gmX+UsD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7AfMUAAADdAAAADwAAAAAAAAAA&#10;AAAAAAChAgAAZHJzL2Rvd25yZXYueG1sUEsFBgAAAAAEAAQA+QAAAJMDAAAAAA==&#10;" strokeweight="1.5pt"/>
                <v:line id="Line 1097" o:spid="_x0000_s2491" style="position:absolute;flip:y;visibility:visible;mso-wrap-style:square" from="7506,9556" to="22171,11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D7v8cAAADdAAAADwAAAGRycy9kb3ducmV2LnhtbESPQWsCMRSE74X+h/AKXqRmK1J1axQR&#10;hB68VGWlt+fmdbPs5mWbRN3++6Yg9DjMzDfMYtXbVlzJh9qxgpdRBoK4dLrmSsHxsH2egQgRWWPr&#10;mBT8UIDV8vFhgbl2N/6g6z5WIkE45KjAxNjlUobSkMUwch1x8r6ctxiT9JXUHm8Jbls5zrJXabHm&#10;tGCwo42hstlfrAI52w2//fo8aYrmdJqboiy6z51Sg6d+/QYiUh//w/f2u1YwGU+n8PcmPQ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0Pu/xwAAAN0AAAAPAAAAAAAA&#10;AAAAAAAAAKECAABkcnMvZG93bnJldi54bWxQSwUGAAAAAAQABAD5AAAAlQMAAAAA&#10;"/>
                <v:line id="Line 1098" o:spid="_x0000_s2492" style="position:absolute;flip:y;visibility:visible;mso-wrap-style:square" from="7907,6369" to="21885,8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3xlcEAAADdAAAADwAAAGRycy9kb3ducmV2LnhtbERPz2vCMBS+D/wfwhO8zdQynFSjiCAo&#10;7rCp4PXRvDbF5qUkma3/vTkMdvz4fq82g23Fg3xoHCuYTTMQxKXTDdcKrpf9+wJEiMgaW8ek4EkB&#10;NuvR2woL7Xr+occ51iKFcChQgYmxK6QMpSGLYeo64sRVzluMCfpaao99CretzLNsLi02nBoMdrQz&#10;VN7Pv1aBPJ76b7/Pr1VdHTp3O5qveT8oNRkP2yWISEP8F/+5D1rBR/6Z5qY36Qn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rfGVwQAAAN0AAAAPAAAAAAAAAAAAAAAA&#10;AKECAABkcnMvZG93bnJldi54bWxQSwUGAAAAAAQABAD5AAAAjwMAAAAA&#10;" strokeweight="1.5pt"/>
                <v:line id="Line 1099" o:spid="_x0000_s2493" style="position:absolute;flip:x;visibility:visible;mso-wrap-style:square" from="7506,7429" to="13961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tsd8QAAADdAAAADwAAAGRycy9kb3ducmV2LnhtbESPQWvCQBSE7wX/w/IK3uqmwVaNriJi&#10;i5ReGvX+kn1ugtm3IbvV+O9dodDjMDPfMItVbxtxoc7XjhW8jhIQxKXTNRsFh/3HyxSED8gaG8ek&#10;4EYeVsvB0wIz7a78Q5c8GBEh7DNUUIXQZlL6siKLfuRa4uidXGcxRNkZqTu8RrhtZJok79JizXGh&#10;wpY2FZXn/NcqKLbro/kqjlub8rf+NG95wTJXavjcr+cgAvXhP/zX3mkF43Qyg8eb+AT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+2x3xAAAAN0AAAAPAAAAAAAAAAAA&#10;AAAAAKECAABkcnMvZG93bnJldi54bWxQSwUGAAAAAAQABAD5AAAAkgMAAAAA&#10;">
                  <v:stroke dashstyle="dash"/>
                </v:line>
                <v:line id="Line 1100" o:spid="_x0000_s2494" style="position:absolute;visibility:visible;mso-wrap-style:square" from="13961,7429" to="13961,13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XN2cIAAADdAAAADwAAAGRycy9kb3ducmV2LnhtbERPTWvCQBC9F/oflil4q5uKiE1dRQqC&#10;B61US89Ddkyi2dm4u8b03zsHocfH+54teteojkKsPRt4G2agiAtvay4N/BxWr1NQMSFbbDyTgT+K&#10;sJg/P80wt/7G39TtU6kkhGOOBqqU2lzrWFTkMA59Syzc0QeHSWAotQ14k3DX6FGWTbTDmqWhwpY+&#10;KyrO+6uT3qLchMvv6dyvj9vN6sLd+9dhZ8zgpV9+gErUp3/xw722BsajqeyXN/IE9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ZXN2cIAAADdAAAADwAAAAAAAAAAAAAA&#10;AAChAgAAZHJzL2Rvd25yZXYueG1sUEsFBgAAAAAEAAQA+QAAAJADAAAAAA==&#10;">
                  <v:stroke dashstyle="dash"/>
                </v:line>
                <v:shape id="Arc 1101" o:spid="_x0000_s2495" style="position:absolute;left:8581;top:12738;width:1075;height:10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OLNMgA&#10;AADdAAAADwAAAGRycy9kb3ducmV2LnhtbESPW2vCQBSE34X+h+UU+qYbpRWJbqRUhNCqxQulj6fZ&#10;k0vNng3ZrcZ/7woFH4eZ+YaZzTtTixO1rrKsYDiIQBBnVldcKDjsl/0JCOeRNdaWScGFHMyTh94M&#10;Y23PvKXTzhciQNjFqKD0vomldFlJBt3ANsTBy21r0AfZFlK3eA5wU8tRFI2lwYrDQokNvZWUHXd/&#10;RoH7XB02nKcv64908778+fr9XvFCqafH7nUKwlPn7+H/dqoVPI8mQ7i9CU9AJl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U4s0yAAAAN0AAAAPAAAAAAAAAAAAAAAAAJgCAABk&#10;cnMvZG93bnJldi54bWxQSwUGAAAAAAQABAD1AAAAjQMAAAAA&#10;" path="m-1,nfc11929,,21600,9670,21600,21600em-1,nsc11929,,21600,9670,21600,21600l,21600,-1,xe" filled="f">
                  <v:path arrowok="t" o:extrusionok="f" o:connecttype="custom" o:connectlocs="0,0;107486,106058;0,106058" o:connectangles="0,0,0"/>
                </v:shape>
                <v:shape id="Text Box 3135" o:spid="_x0000_s2496" type="#_x0000_t202" style="position:absolute;left:4682;top:13804;width:3225;height:2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QgM8UA&#10;AADdAAAADwAAAGRycy9kb3ducmV2LnhtbESP0WoCMRRE34X+Q7iFvmnWtRVZjdIWCgXxYdUPuG6u&#10;m9XNzTZJdf37Rij4OMzMGWax6m0rLuRD41jBeJSBIK6cbrhWsN99DWcgQkTW2DomBTcKsFo+DRZY&#10;aHflki7bWIsE4VCgAhNjV0gZKkMWw8h1xMk7Om8xJulrqT1eE9y2Ms+yqbTYcFow2NGnoeq8/bUK&#10;ft6mZblZl4eJpw9pKn2anNqdUi/P/fscRKQ+PsL/7W+t4DWf5XB/k5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CAzxQAAAN0AAAAPAAAAAAAAAAAAAAAAAJgCAABkcnMv&#10;ZG93bnJldi54bWxQSwUGAAAAAAQABAD1AAAAigMAAAAA&#10;" stroked="f">
                  <v:textbox inset="2.19083mm,1.0955mm,2.19083mm,1.0955mm">
                    <w:txbxContent>
                      <w:p w:rsidR="00657689" w:rsidRPr="00D87CA2" w:rsidRDefault="00657689" w:rsidP="00282D64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oval id="Oval 3134" o:spid="_x0000_s2497" style="position:absolute;left:13841;top:7429;width:366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isqsUA&#10;AADdAAAADwAAAGRycy9kb3ducmV2LnhtbESPQWvCQBSE70L/w/IKvelGU0XSrCKVgj30YGzvj+wz&#10;Ccm+DdnXmP77bqHgcZiZb5h8P7lOjTSExrOB5SIBRVx623Bl4PPyNt+CCoJssfNMBn4owH73MMsx&#10;s/7GZxoLqVSEcMjQQC3SZ1qHsiaHYeF74uhd/eBQohwqbQe8Rbjr9CpJNtphw3Ghxp5eayrb4tsZ&#10;OFaHYjPqVNbp9XiSdfv18Z4ujXl6nA4voIQmuYf/2ydr4Hm1TeHvTXwC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WKyqxQAAAN0AAAAPAAAAAAAAAAAAAAAAAJgCAABkcnMv&#10;ZG93bnJldi54bWxQSwUGAAAAAAQABAD1AAAAigMAAAAA&#10;"/>
                <v:shape id="AutoShape 3823" o:spid="_x0000_s2498" type="#_x0000_t32" style="position:absolute;left:7758;top:8331;width:5;height:3602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5IHccAAADdAAAADwAAAGRycy9kb3ducmV2LnhtbESPQWvCQBSE74X+h+UVvNVNNYhEVynF&#10;Fg8ealoUb6/Z1yQ0+zburpr6611B8DjMzDfMdN6ZRhzJ+dqygpd+AoK4sLrmUsH31/vzGIQPyBob&#10;y6TgnzzMZ48PU8y0PfGajnkoRYSwz1BBFUKbSemLigz6vm2Jo/drncEQpSuldniKcNPIQZKMpMGa&#10;40KFLb1VVPzlB6NALnKieviz/9gNP91q22zS0dko1XvqXicgAnXhHr61l1pBOhincH0Tn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PkgdxwAAAN0AAAAPAAAAAAAA&#10;AAAAAAAAAKECAABkcnMvZG93bnJldi54bWxQSwUGAAAAAAQABAD5AAAAlQMAAAAA&#10;" strokeweight=".25pt">
                  <v:stroke dashstyle="1 1" endarrow="block"/>
                </v:shape>
                <w10:anchorlock/>
              </v:group>
            </w:pict>
          </mc:Fallback>
        </mc:AlternateContent>
      </w:r>
    </w:p>
    <w:p w:rsidR="00545726" w:rsidRPr="00470C3F" w:rsidRDefault="00545726" w:rsidP="003F1CA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i/>
          <w:sz w:val="20"/>
          <w:szCs w:val="20"/>
        </w:rPr>
        <w:t>Рисунок 6.</w:t>
      </w:r>
      <w:r w:rsidR="005C721C">
        <w:rPr>
          <w:bCs/>
          <w:i/>
          <w:sz w:val="20"/>
          <w:szCs w:val="20"/>
        </w:rPr>
        <w:t>8</w:t>
      </w:r>
      <w:r w:rsidRPr="003F1CA7">
        <w:rPr>
          <w:bCs/>
          <w:i/>
          <w:sz w:val="20"/>
          <w:szCs w:val="20"/>
        </w:rPr>
        <w:t xml:space="preserve"> </w:t>
      </w:r>
      <w:r w:rsidR="0050670B">
        <w:rPr>
          <w:bCs/>
          <w:i/>
          <w:iCs/>
          <w:sz w:val="20"/>
          <w:szCs w:val="20"/>
        </w:rPr>
        <w:t>Равновесие в кейнсианской модели «доходы</w:t>
      </w:r>
      <w:r w:rsidR="003714E0">
        <w:rPr>
          <w:i/>
          <w:iCs/>
          <w:sz w:val="20"/>
          <w:szCs w:val="20"/>
        </w:rPr>
        <w:t>-</w:t>
      </w:r>
      <w:r w:rsidR="0050670B">
        <w:rPr>
          <w:i/>
          <w:iCs/>
          <w:sz w:val="20"/>
          <w:szCs w:val="20"/>
        </w:rPr>
        <w:t>расходы»</w:t>
      </w:r>
    </w:p>
    <w:p w:rsidR="00246D85" w:rsidRDefault="00545726" w:rsidP="003F1CA7">
      <w:pPr>
        <w:ind w:firstLine="454"/>
        <w:jc w:val="both"/>
        <w:rPr>
          <w:bCs/>
          <w:iCs/>
          <w:sz w:val="20"/>
          <w:szCs w:val="20"/>
        </w:rPr>
      </w:pPr>
      <w:r w:rsidRPr="00470C3F">
        <w:rPr>
          <w:bCs/>
          <w:iCs/>
          <w:sz w:val="20"/>
          <w:szCs w:val="20"/>
        </w:rPr>
        <w:t xml:space="preserve">В точке </w:t>
      </w:r>
      <w:r w:rsidRPr="00246D85">
        <w:rPr>
          <w:b/>
          <w:bCs/>
          <w:i/>
          <w:iCs/>
          <w:sz w:val="20"/>
          <w:szCs w:val="20"/>
        </w:rPr>
        <w:t>Е</w:t>
      </w:r>
      <w:r w:rsidR="00246D85" w:rsidRPr="00246D85">
        <w:rPr>
          <w:b/>
          <w:bCs/>
          <w:iCs/>
          <w:sz w:val="20"/>
          <w:szCs w:val="20"/>
        </w:rPr>
        <w:t xml:space="preserve"> </w:t>
      </w:r>
      <w:r w:rsidR="00246D85">
        <w:rPr>
          <w:bCs/>
          <w:iCs/>
          <w:sz w:val="20"/>
          <w:szCs w:val="20"/>
        </w:rPr>
        <w:t xml:space="preserve">устанавливается </w:t>
      </w:r>
      <w:r w:rsidR="00246D85" w:rsidRPr="00246D85">
        <w:rPr>
          <w:b/>
          <w:bCs/>
          <w:i/>
          <w:iCs/>
          <w:sz w:val="20"/>
          <w:szCs w:val="20"/>
        </w:rPr>
        <w:t>макроэкономическое равновесие</w:t>
      </w:r>
      <w:r w:rsidR="00246D85">
        <w:rPr>
          <w:bCs/>
          <w:iCs/>
          <w:sz w:val="20"/>
          <w:szCs w:val="20"/>
        </w:rPr>
        <w:t>, к</w:t>
      </w:r>
      <w:r w:rsidR="00246D85">
        <w:rPr>
          <w:bCs/>
          <w:iCs/>
          <w:sz w:val="20"/>
          <w:szCs w:val="20"/>
        </w:rPr>
        <w:t>о</w:t>
      </w:r>
      <w:r w:rsidR="00246D85">
        <w:rPr>
          <w:bCs/>
          <w:iCs/>
          <w:sz w:val="20"/>
          <w:szCs w:val="20"/>
        </w:rPr>
        <w:t>торое достигается при равенстве совокупного выпуска (доходов) и планируемых расходов АЕ*=</w:t>
      </w:r>
      <w:r w:rsidR="00246D85">
        <w:rPr>
          <w:bCs/>
          <w:iCs/>
          <w:sz w:val="20"/>
          <w:szCs w:val="20"/>
          <w:lang w:val="en-US"/>
        </w:rPr>
        <w:t>Y</w:t>
      </w:r>
      <w:r w:rsidR="00246D85" w:rsidRPr="00246D85">
        <w:rPr>
          <w:bCs/>
          <w:iCs/>
          <w:sz w:val="20"/>
          <w:szCs w:val="20"/>
        </w:rPr>
        <w:t>*</w:t>
      </w:r>
      <w:r w:rsidR="00246D85">
        <w:rPr>
          <w:bCs/>
          <w:iCs/>
          <w:sz w:val="20"/>
          <w:szCs w:val="20"/>
        </w:rPr>
        <w:t>.</w:t>
      </w:r>
      <w:r w:rsidR="00246D85" w:rsidRPr="00246D85">
        <w:rPr>
          <w:bCs/>
          <w:iCs/>
          <w:sz w:val="20"/>
          <w:szCs w:val="20"/>
        </w:rPr>
        <w:t xml:space="preserve"> </w:t>
      </w:r>
    </w:p>
    <w:p w:rsidR="00F56228" w:rsidRDefault="00C00B54" w:rsidP="003F1CA7">
      <w:pPr>
        <w:ind w:firstLine="454"/>
        <w:jc w:val="both"/>
        <w:rPr>
          <w:bCs/>
          <w:iCs/>
          <w:sz w:val="20"/>
          <w:szCs w:val="20"/>
        </w:rPr>
      </w:pPr>
      <w:r>
        <w:rPr>
          <w:bCs/>
          <w:iCs/>
          <w:sz w:val="20"/>
          <w:szCs w:val="20"/>
        </w:rPr>
        <w:t>Каким образом достигается данное равновесие? Если фирмы пр</w:t>
      </w:r>
      <w:r>
        <w:rPr>
          <w:bCs/>
          <w:iCs/>
          <w:sz w:val="20"/>
          <w:szCs w:val="20"/>
        </w:rPr>
        <w:t>о</w:t>
      </w:r>
      <w:r>
        <w:rPr>
          <w:bCs/>
          <w:iCs/>
          <w:sz w:val="20"/>
          <w:szCs w:val="20"/>
        </w:rPr>
        <w:t xml:space="preserve">извели больше товаров, чем потребители хотят купить, то </w:t>
      </w:r>
      <w:r w:rsidR="00F56228">
        <w:rPr>
          <w:bCs/>
          <w:iCs/>
          <w:sz w:val="20"/>
          <w:szCs w:val="20"/>
        </w:rPr>
        <w:t>нереализ</w:t>
      </w:r>
      <w:r w:rsidR="00F56228">
        <w:rPr>
          <w:bCs/>
          <w:iCs/>
          <w:sz w:val="20"/>
          <w:szCs w:val="20"/>
        </w:rPr>
        <w:t>о</w:t>
      </w:r>
      <w:r w:rsidR="00F56228">
        <w:rPr>
          <w:bCs/>
          <w:iCs/>
          <w:sz w:val="20"/>
          <w:szCs w:val="20"/>
        </w:rPr>
        <w:t>ванн</w:t>
      </w:r>
      <w:r w:rsidR="00206143">
        <w:rPr>
          <w:bCs/>
          <w:iCs/>
          <w:sz w:val="20"/>
          <w:szCs w:val="20"/>
        </w:rPr>
        <w:t>ая</w:t>
      </w:r>
      <w:r w:rsidR="00F56228">
        <w:rPr>
          <w:bCs/>
          <w:iCs/>
          <w:sz w:val="20"/>
          <w:szCs w:val="20"/>
        </w:rPr>
        <w:t xml:space="preserve"> </w:t>
      </w:r>
      <w:r w:rsidR="00206143">
        <w:rPr>
          <w:bCs/>
          <w:iCs/>
          <w:sz w:val="20"/>
          <w:szCs w:val="20"/>
        </w:rPr>
        <w:t>продукция</w:t>
      </w:r>
      <w:r w:rsidR="00F56228">
        <w:rPr>
          <w:bCs/>
          <w:iCs/>
          <w:sz w:val="20"/>
          <w:szCs w:val="20"/>
        </w:rPr>
        <w:t xml:space="preserve"> образу</w:t>
      </w:r>
      <w:r w:rsidR="00206143">
        <w:rPr>
          <w:bCs/>
          <w:iCs/>
          <w:sz w:val="20"/>
          <w:szCs w:val="20"/>
        </w:rPr>
        <w:t>е</w:t>
      </w:r>
      <w:r w:rsidR="00F56228">
        <w:rPr>
          <w:bCs/>
          <w:iCs/>
          <w:sz w:val="20"/>
          <w:szCs w:val="20"/>
        </w:rPr>
        <w:t>т незапланированные товарные запасы.</w:t>
      </w:r>
      <w:r w:rsidR="00206143">
        <w:rPr>
          <w:bCs/>
          <w:iCs/>
          <w:sz w:val="20"/>
          <w:szCs w:val="20"/>
        </w:rPr>
        <w:t xml:space="preserve"> </w:t>
      </w:r>
      <w:r>
        <w:rPr>
          <w:bCs/>
          <w:iCs/>
          <w:sz w:val="20"/>
          <w:szCs w:val="20"/>
        </w:rPr>
        <w:t xml:space="preserve"> </w:t>
      </w:r>
      <w:r w:rsidR="002B013A">
        <w:rPr>
          <w:bCs/>
          <w:iCs/>
          <w:sz w:val="20"/>
          <w:szCs w:val="20"/>
        </w:rPr>
        <w:t xml:space="preserve">При негибкости цен предприниматели реагируют на перепроизводство снижением объема выпуска. В краткосрочном периоде это достигается увольнением части рабочих. В результате и объем производства,  и объем потребительского спроса сокращаются до тех пор, пока </w:t>
      </w:r>
      <w:r w:rsidR="00206143">
        <w:rPr>
          <w:bCs/>
          <w:iCs/>
          <w:sz w:val="20"/>
          <w:szCs w:val="20"/>
        </w:rPr>
        <w:t>сов</w:t>
      </w:r>
      <w:r w:rsidR="00206143">
        <w:rPr>
          <w:bCs/>
          <w:iCs/>
          <w:sz w:val="20"/>
          <w:szCs w:val="20"/>
        </w:rPr>
        <w:t>о</w:t>
      </w:r>
      <w:r w:rsidR="00206143">
        <w:rPr>
          <w:bCs/>
          <w:iCs/>
          <w:sz w:val="20"/>
          <w:szCs w:val="20"/>
        </w:rPr>
        <w:lastRenderedPageBreak/>
        <w:t xml:space="preserve">купный выпуск </w:t>
      </w:r>
      <w:r w:rsidR="002B013A">
        <w:rPr>
          <w:bCs/>
          <w:iCs/>
          <w:sz w:val="20"/>
          <w:szCs w:val="20"/>
        </w:rPr>
        <w:t xml:space="preserve">не снизится </w:t>
      </w:r>
      <w:r w:rsidR="00206143">
        <w:rPr>
          <w:bCs/>
          <w:iCs/>
          <w:sz w:val="20"/>
          <w:szCs w:val="20"/>
        </w:rPr>
        <w:t xml:space="preserve">до равновесного уровня </w:t>
      </w:r>
      <w:r w:rsidR="00206143">
        <w:rPr>
          <w:bCs/>
          <w:iCs/>
          <w:sz w:val="20"/>
          <w:szCs w:val="20"/>
          <w:lang w:val="en-US"/>
        </w:rPr>
        <w:t>Y</w:t>
      </w:r>
      <w:r w:rsidR="00206143">
        <w:rPr>
          <w:bCs/>
          <w:iCs/>
          <w:sz w:val="20"/>
          <w:szCs w:val="20"/>
        </w:rPr>
        <w:t>*</w:t>
      </w:r>
      <w:r w:rsidR="002B013A">
        <w:rPr>
          <w:bCs/>
          <w:iCs/>
          <w:sz w:val="20"/>
          <w:szCs w:val="20"/>
        </w:rPr>
        <w:t xml:space="preserve">. </w:t>
      </w:r>
      <w:r>
        <w:rPr>
          <w:bCs/>
          <w:iCs/>
          <w:sz w:val="20"/>
          <w:szCs w:val="20"/>
        </w:rPr>
        <w:t xml:space="preserve">И, наоборот, если фирмы производят меньше, </w:t>
      </w:r>
      <w:r w:rsidR="00206143">
        <w:rPr>
          <w:bCs/>
          <w:iCs/>
          <w:sz w:val="20"/>
          <w:szCs w:val="20"/>
        </w:rPr>
        <w:t>чем запланировали потратить потр</w:t>
      </w:r>
      <w:r w:rsidR="00206143">
        <w:rPr>
          <w:bCs/>
          <w:iCs/>
          <w:sz w:val="20"/>
          <w:szCs w:val="20"/>
        </w:rPr>
        <w:t>е</w:t>
      </w:r>
      <w:r w:rsidR="00206143">
        <w:rPr>
          <w:bCs/>
          <w:iCs/>
          <w:sz w:val="20"/>
          <w:szCs w:val="20"/>
        </w:rPr>
        <w:t xml:space="preserve">бители, </w:t>
      </w:r>
      <w:r>
        <w:rPr>
          <w:bCs/>
          <w:iCs/>
          <w:sz w:val="20"/>
          <w:szCs w:val="20"/>
        </w:rPr>
        <w:t>то они распродают часть своих товарных запасов, в случае необходимости увеличивая производство</w:t>
      </w:r>
      <w:r w:rsidR="00F56228">
        <w:rPr>
          <w:bCs/>
          <w:iCs/>
          <w:sz w:val="20"/>
          <w:szCs w:val="20"/>
        </w:rPr>
        <w:t xml:space="preserve"> (стараясь компенсировать незапланированное уменьшение товарных запасов)</w:t>
      </w:r>
      <w:r>
        <w:rPr>
          <w:bCs/>
          <w:iCs/>
          <w:sz w:val="20"/>
          <w:szCs w:val="20"/>
        </w:rPr>
        <w:t xml:space="preserve">. </w:t>
      </w:r>
      <w:r w:rsidR="00F56228">
        <w:rPr>
          <w:bCs/>
          <w:iCs/>
          <w:sz w:val="20"/>
          <w:szCs w:val="20"/>
        </w:rPr>
        <w:t>В результате им</w:t>
      </w:r>
      <w:r w:rsidR="00F56228">
        <w:rPr>
          <w:bCs/>
          <w:iCs/>
          <w:sz w:val="20"/>
          <w:szCs w:val="20"/>
        </w:rPr>
        <w:t>е</w:t>
      </w:r>
      <w:r w:rsidR="00F56228">
        <w:rPr>
          <w:bCs/>
          <w:iCs/>
          <w:sz w:val="20"/>
          <w:szCs w:val="20"/>
        </w:rPr>
        <w:t>ющийся разрыв между расходами (совокупным спросом) и национал</w:t>
      </w:r>
      <w:r w:rsidR="00F56228">
        <w:rPr>
          <w:bCs/>
          <w:iCs/>
          <w:sz w:val="20"/>
          <w:szCs w:val="20"/>
        </w:rPr>
        <w:t>ь</w:t>
      </w:r>
      <w:r w:rsidR="00F56228">
        <w:rPr>
          <w:bCs/>
          <w:iCs/>
          <w:sz w:val="20"/>
          <w:szCs w:val="20"/>
        </w:rPr>
        <w:t>ным продуктом (совокупным предложением) будет сокращаться до тех пор, пока не установится макроэкономическое равновесие</w:t>
      </w:r>
      <w:r w:rsidR="00810654">
        <w:rPr>
          <w:bCs/>
          <w:iCs/>
          <w:sz w:val="20"/>
          <w:szCs w:val="20"/>
        </w:rPr>
        <w:t>.</w:t>
      </w:r>
    </w:p>
    <w:p w:rsidR="00182F11" w:rsidRDefault="00E4619E" w:rsidP="003F1CA7">
      <w:pPr>
        <w:ind w:firstLine="454"/>
        <w:jc w:val="both"/>
        <w:rPr>
          <w:iCs/>
          <w:sz w:val="20"/>
          <w:szCs w:val="20"/>
        </w:rPr>
      </w:pPr>
      <w:r w:rsidRPr="00E4619E">
        <w:rPr>
          <w:bCs/>
          <w:iCs/>
          <w:sz w:val="20"/>
          <w:szCs w:val="20"/>
        </w:rPr>
        <w:t>Другой способ определения равновесного уровня производства (дохода)</w:t>
      </w:r>
      <w:r w:rsidR="00545726" w:rsidRPr="003F1CA7">
        <w:rPr>
          <w:bCs/>
          <w:i/>
          <w:iCs/>
          <w:sz w:val="20"/>
          <w:szCs w:val="20"/>
        </w:rPr>
        <w:t xml:space="preserve"> </w:t>
      </w:r>
      <w:r w:rsidR="003714E0">
        <w:rPr>
          <w:i/>
          <w:iCs/>
          <w:sz w:val="20"/>
          <w:szCs w:val="20"/>
        </w:rPr>
        <w:t>– метод</w:t>
      </w:r>
      <w:r w:rsidR="00545726" w:rsidRPr="003F1CA7">
        <w:rPr>
          <w:bCs/>
          <w:i/>
          <w:iCs/>
          <w:sz w:val="20"/>
          <w:szCs w:val="20"/>
        </w:rPr>
        <w:t xml:space="preserve"> </w:t>
      </w:r>
      <w:r w:rsidR="003714E0">
        <w:rPr>
          <w:bCs/>
          <w:i/>
          <w:iCs/>
          <w:sz w:val="20"/>
          <w:szCs w:val="20"/>
        </w:rPr>
        <w:t>«изъятий-инъекций»</w:t>
      </w:r>
      <w:r w:rsidR="00545726" w:rsidRPr="003F1CA7">
        <w:rPr>
          <w:bCs/>
          <w:i/>
          <w:iCs/>
          <w:sz w:val="20"/>
          <w:szCs w:val="20"/>
        </w:rPr>
        <w:t>.</w:t>
      </w:r>
      <w:r w:rsidR="003714E0">
        <w:rPr>
          <w:bCs/>
          <w:i/>
          <w:iCs/>
          <w:sz w:val="20"/>
          <w:szCs w:val="20"/>
        </w:rPr>
        <w:t xml:space="preserve"> </w:t>
      </w:r>
      <w:r w:rsidR="003714E0">
        <w:rPr>
          <w:bCs/>
          <w:iCs/>
          <w:sz w:val="20"/>
          <w:szCs w:val="20"/>
        </w:rPr>
        <w:t>Сбережения представляют с</w:t>
      </w:r>
      <w:r w:rsidR="003714E0">
        <w:rPr>
          <w:bCs/>
          <w:iCs/>
          <w:sz w:val="20"/>
          <w:szCs w:val="20"/>
        </w:rPr>
        <w:t>о</w:t>
      </w:r>
      <w:r w:rsidR="003714E0">
        <w:rPr>
          <w:bCs/>
          <w:iCs/>
          <w:sz w:val="20"/>
          <w:szCs w:val="20"/>
        </w:rPr>
        <w:t xml:space="preserve">бой изъятия из оборота. Инвестиции </w:t>
      </w:r>
      <w:r w:rsidR="003714E0">
        <w:rPr>
          <w:i/>
          <w:iCs/>
          <w:sz w:val="20"/>
          <w:szCs w:val="20"/>
        </w:rPr>
        <w:t xml:space="preserve">– </w:t>
      </w:r>
      <w:r w:rsidR="003714E0">
        <w:rPr>
          <w:iCs/>
          <w:sz w:val="20"/>
          <w:szCs w:val="20"/>
        </w:rPr>
        <w:t>это инъекции расходов в поток «доходы-расходы» (вливания в экономику). Данный метод основыв</w:t>
      </w:r>
      <w:r w:rsidR="003714E0">
        <w:rPr>
          <w:iCs/>
          <w:sz w:val="20"/>
          <w:szCs w:val="20"/>
        </w:rPr>
        <w:t>а</w:t>
      </w:r>
      <w:r w:rsidR="003714E0">
        <w:rPr>
          <w:iCs/>
          <w:sz w:val="20"/>
          <w:szCs w:val="20"/>
        </w:rPr>
        <w:t>ется на неравенстве планируемых расходов (С+</w:t>
      </w:r>
      <w:r w:rsidR="003714E0">
        <w:rPr>
          <w:iCs/>
          <w:sz w:val="20"/>
          <w:szCs w:val="20"/>
          <w:lang w:val="en-US"/>
        </w:rPr>
        <w:t>I</w:t>
      </w:r>
      <w:r w:rsidR="003714E0">
        <w:rPr>
          <w:iCs/>
          <w:sz w:val="20"/>
          <w:szCs w:val="20"/>
        </w:rPr>
        <w:t xml:space="preserve">) и объема выпуска </w:t>
      </w:r>
      <w:r w:rsidR="003714E0">
        <w:rPr>
          <w:iCs/>
          <w:sz w:val="20"/>
          <w:szCs w:val="20"/>
          <w:lang w:val="en-US"/>
        </w:rPr>
        <w:t>Y</w:t>
      </w:r>
      <w:r w:rsidR="00182F11">
        <w:rPr>
          <w:iCs/>
          <w:sz w:val="20"/>
          <w:szCs w:val="20"/>
        </w:rPr>
        <w:t xml:space="preserve"> п</w:t>
      </w:r>
      <w:r w:rsidR="003714E0">
        <w:rPr>
          <w:iCs/>
          <w:sz w:val="20"/>
          <w:szCs w:val="20"/>
        </w:rPr>
        <w:t>ри всех уровнях, кроме равновесного. Если изъятие средств на сбер</w:t>
      </w:r>
      <w:r w:rsidR="003714E0">
        <w:rPr>
          <w:iCs/>
          <w:sz w:val="20"/>
          <w:szCs w:val="20"/>
        </w:rPr>
        <w:t>е</w:t>
      </w:r>
      <w:r w:rsidR="003714E0">
        <w:rPr>
          <w:iCs/>
          <w:sz w:val="20"/>
          <w:szCs w:val="20"/>
        </w:rPr>
        <w:t>жения</w:t>
      </w:r>
      <w:r w:rsidR="00182F11">
        <w:rPr>
          <w:iCs/>
          <w:sz w:val="20"/>
          <w:szCs w:val="20"/>
        </w:rPr>
        <w:t xml:space="preserve"> превышает инъекцию инвестиций, то С+</w:t>
      </w:r>
      <w:r w:rsidR="00182F11">
        <w:rPr>
          <w:iCs/>
          <w:sz w:val="20"/>
          <w:szCs w:val="20"/>
          <w:lang w:val="en-US"/>
        </w:rPr>
        <w:t>I</w:t>
      </w:r>
      <w:r w:rsidR="00182F11">
        <w:rPr>
          <w:iCs/>
          <w:sz w:val="20"/>
          <w:szCs w:val="20"/>
        </w:rPr>
        <w:t xml:space="preserve"> будет меньше равн</w:t>
      </w:r>
      <w:r w:rsidR="00182F11">
        <w:rPr>
          <w:iCs/>
          <w:sz w:val="20"/>
          <w:szCs w:val="20"/>
        </w:rPr>
        <w:t>о</w:t>
      </w:r>
      <w:r w:rsidR="00182F11">
        <w:rPr>
          <w:iCs/>
          <w:sz w:val="20"/>
          <w:szCs w:val="20"/>
        </w:rPr>
        <w:t>весного</w:t>
      </w:r>
      <w:r w:rsidR="00182F11" w:rsidRPr="00182F11">
        <w:rPr>
          <w:iCs/>
          <w:sz w:val="20"/>
          <w:szCs w:val="20"/>
        </w:rPr>
        <w:t xml:space="preserve"> </w:t>
      </w:r>
      <w:r w:rsidR="00182F11">
        <w:rPr>
          <w:iCs/>
          <w:sz w:val="20"/>
          <w:szCs w:val="20"/>
          <w:lang w:val="en-US"/>
        </w:rPr>
        <w:t>Y</w:t>
      </w:r>
      <w:r w:rsidR="002B1965">
        <w:rPr>
          <w:iCs/>
          <w:sz w:val="20"/>
          <w:szCs w:val="20"/>
        </w:rPr>
        <w:t>*</w:t>
      </w:r>
      <w:r w:rsidR="00182F11">
        <w:rPr>
          <w:iCs/>
          <w:sz w:val="20"/>
          <w:szCs w:val="20"/>
        </w:rPr>
        <w:t xml:space="preserve">. Вследствие этого объем выпуска </w:t>
      </w:r>
      <w:r w:rsidR="007F4FF6">
        <w:rPr>
          <w:iCs/>
          <w:sz w:val="20"/>
          <w:szCs w:val="20"/>
          <w:lang w:val="en-US"/>
        </w:rPr>
        <w:t>Y</w:t>
      </w:r>
      <w:r w:rsidR="007F4FF6" w:rsidRPr="007F4FF6">
        <w:rPr>
          <w:iCs/>
          <w:sz w:val="20"/>
          <w:szCs w:val="20"/>
          <w:vertAlign w:val="subscript"/>
        </w:rPr>
        <w:t>2</w:t>
      </w:r>
      <w:r w:rsidR="007F4FF6">
        <w:rPr>
          <w:iCs/>
          <w:sz w:val="20"/>
          <w:szCs w:val="20"/>
          <w:vertAlign w:val="subscript"/>
        </w:rPr>
        <w:t xml:space="preserve"> </w:t>
      </w:r>
      <w:r w:rsidR="007F4FF6">
        <w:rPr>
          <w:iCs/>
          <w:sz w:val="20"/>
          <w:szCs w:val="20"/>
        </w:rPr>
        <w:t>(</w:t>
      </w:r>
      <w:r w:rsidR="007F4FF6" w:rsidRPr="007F4FF6">
        <w:rPr>
          <w:i/>
          <w:iCs/>
          <w:sz w:val="20"/>
          <w:szCs w:val="20"/>
        </w:rPr>
        <w:t>рисунок 6.9</w:t>
      </w:r>
      <w:r w:rsidR="007F4FF6">
        <w:rPr>
          <w:iCs/>
          <w:sz w:val="20"/>
          <w:szCs w:val="20"/>
        </w:rPr>
        <w:t xml:space="preserve">) </w:t>
      </w:r>
      <w:r w:rsidR="00182F11">
        <w:rPr>
          <w:iCs/>
          <w:sz w:val="20"/>
          <w:szCs w:val="20"/>
        </w:rPr>
        <w:t>окажется слишком высоким и будет сокращаться. Значит, любой уровень выпу</w:t>
      </w:r>
      <w:r w:rsidR="00182F11">
        <w:rPr>
          <w:iCs/>
          <w:sz w:val="20"/>
          <w:szCs w:val="20"/>
        </w:rPr>
        <w:t>с</w:t>
      </w:r>
      <w:r w:rsidR="00182F11">
        <w:rPr>
          <w:iCs/>
          <w:sz w:val="20"/>
          <w:szCs w:val="20"/>
        </w:rPr>
        <w:t>ка, при котором сбережения больше инвестиций, выше равновесного</w:t>
      </w:r>
      <w:r w:rsidR="007F4FF6">
        <w:rPr>
          <w:iCs/>
          <w:sz w:val="20"/>
          <w:szCs w:val="20"/>
        </w:rPr>
        <w:t>.</w:t>
      </w:r>
    </w:p>
    <w:p w:rsidR="00545726" w:rsidRPr="00182F11" w:rsidRDefault="00182F11" w:rsidP="003F1CA7">
      <w:pPr>
        <w:ind w:firstLine="454"/>
        <w:jc w:val="both"/>
        <w:rPr>
          <w:bCs/>
          <w:iCs/>
          <w:sz w:val="20"/>
          <w:szCs w:val="20"/>
        </w:rPr>
      </w:pPr>
      <w:r>
        <w:rPr>
          <w:iCs/>
          <w:sz w:val="20"/>
          <w:szCs w:val="20"/>
        </w:rPr>
        <w:t>Если же инвестиции превышают средства на сбережения, то С+</w:t>
      </w:r>
      <w:r>
        <w:rPr>
          <w:iCs/>
          <w:sz w:val="20"/>
          <w:szCs w:val="20"/>
          <w:lang w:val="en-US"/>
        </w:rPr>
        <w:t>I</w:t>
      </w:r>
      <w:r>
        <w:rPr>
          <w:iCs/>
          <w:sz w:val="20"/>
          <w:szCs w:val="20"/>
        </w:rPr>
        <w:t xml:space="preserve"> будет больше равновесного </w:t>
      </w:r>
      <w:r>
        <w:rPr>
          <w:iCs/>
          <w:sz w:val="20"/>
          <w:szCs w:val="20"/>
          <w:lang w:val="en-US"/>
        </w:rPr>
        <w:t>Y</w:t>
      </w:r>
      <w:r w:rsidR="002B1965">
        <w:rPr>
          <w:iCs/>
          <w:sz w:val="20"/>
          <w:szCs w:val="20"/>
        </w:rPr>
        <w:t>*</w:t>
      </w:r>
      <w:r w:rsidR="007F4FF6">
        <w:rPr>
          <w:iCs/>
          <w:sz w:val="20"/>
          <w:szCs w:val="20"/>
        </w:rPr>
        <w:t xml:space="preserve"> и </w:t>
      </w:r>
      <w:r w:rsidR="002B1965">
        <w:rPr>
          <w:iCs/>
          <w:sz w:val="20"/>
          <w:szCs w:val="20"/>
          <w:lang w:val="en-US"/>
        </w:rPr>
        <w:t>Y</w:t>
      </w:r>
      <w:r w:rsidR="002B1965" w:rsidRPr="002B1965">
        <w:rPr>
          <w:iCs/>
          <w:sz w:val="20"/>
          <w:szCs w:val="20"/>
          <w:vertAlign w:val="subscript"/>
        </w:rPr>
        <w:t>1</w:t>
      </w:r>
      <w:r w:rsidR="007F4FF6">
        <w:rPr>
          <w:iCs/>
          <w:sz w:val="20"/>
          <w:szCs w:val="20"/>
        </w:rPr>
        <w:t xml:space="preserve"> должен повышаться. И только при равенстве сбережений инвестициям объем производства будет равн</w:t>
      </w:r>
      <w:r w:rsidR="007F4FF6">
        <w:rPr>
          <w:iCs/>
          <w:sz w:val="20"/>
          <w:szCs w:val="20"/>
        </w:rPr>
        <w:t>о</w:t>
      </w:r>
      <w:r w:rsidR="007F4FF6">
        <w:rPr>
          <w:iCs/>
          <w:sz w:val="20"/>
          <w:szCs w:val="20"/>
        </w:rPr>
        <w:t>весным</w:t>
      </w:r>
      <w:r w:rsidR="002B1965">
        <w:rPr>
          <w:iCs/>
          <w:sz w:val="20"/>
          <w:szCs w:val="20"/>
        </w:rPr>
        <w:t xml:space="preserve"> (точка </w:t>
      </w:r>
      <w:r w:rsidR="002B1965" w:rsidRPr="002B1965">
        <w:rPr>
          <w:i/>
          <w:iCs/>
          <w:sz w:val="20"/>
          <w:szCs w:val="20"/>
        </w:rPr>
        <w:t>Е</w:t>
      </w:r>
      <w:r w:rsidR="002B1965">
        <w:rPr>
          <w:iCs/>
          <w:sz w:val="20"/>
          <w:szCs w:val="20"/>
        </w:rPr>
        <w:t xml:space="preserve"> </w:t>
      </w:r>
      <w:r w:rsidR="007F4FF6">
        <w:rPr>
          <w:iCs/>
          <w:sz w:val="20"/>
          <w:szCs w:val="20"/>
        </w:rPr>
        <w:t xml:space="preserve">на </w:t>
      </w:r>
      <w:r w:rsidR="007F4FF6" w:rsidRPr="002B1965">
        <w:rPr>
          <w:i/>
          <w:iCs/>
          <w:sz w:val="20"/>
          <w:szCs w:val="20"/>
        </w:rPr>
        <w:t>рисунке 6.9</w:t>
      </w:r>
      <w:r w:rsidR="002B1965">
        <w:rPr>
          <w:iCs/>
          <w:sz w:val="20"/>
          <w:szCs w:val="20"/>
        </w:rPr>
        <w:t>)</w:t>
      </w:r>
      <w:r w:rsidR="007F4FF6">
        <w:rPr>
          <w:iCs/>
          <w:sz w:val="20"/>
          <w:szCs w:val="20"/>
        </w:rPr>
        <w:t>.</w:t>
      </w:r>
      <w:r>
        <w:rPr>
          <w:iCs/>
          <w:sz w:val="20"/>
          <w:szCs w:val="20"/>
        </w:rPr>
        <w:t xml:space="preserve"> </w:t>
      </w:r>
    </w:p>
    <w:p w:rsidR="00545726" w:rsidRPr="003F1CA7" w:rsidRDefault="003E1628" w:rsidP="003F1CA7">
      <w:pPr>
        <w:ind w:firstLine="454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329815" cy="1664970"/>
                <wp:effectExtent l="0" t="0" r="3810" b="1905"/>
                <wp:docPr id="1065" name="Полотно 10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81" name="Text Box 1068"/>
                        <wps:cNvSpPr txBox="1">
                          <a:spLocks noChangeArrowheads="1"/>
                        </wps:cNvSpPr>
                        <wps:spPr bwMode="auto">
                          <a:xfrm>
                            <a:off x="1819873" y="665870"/>
                            <a:ext cx="392626" cy="222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70C3F" w:rsidRDefault="00657689" w:rsidP="00545726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470C3F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87501" tIns="43754" rIns="87501" bIns="43754" anchor="t" anchorCtr="0" upright="1">
                          <a:noAutofit/>
                        </wps:bodyPr>
                      </wps:wsp>
                      <wps:wsp>
                        <wps:cNvPr id="4182" name="Text Box 1067"/>
                        <wps:cNvSpPr txBox="1">
                          <a:spLocks noChangeArrowheads="1"/>
                        </wps:cNvSpPr>
                        <wps:spPr bwMode="auto">
                          <a:xfrm>
                            <a:off x="998661" y="554990"/>
                            <a:ext cx="332494" cy="221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70C3F" w:rsidRDefault="00657689" w:rsidP="00545726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70C3F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87501" tIns="43754" rIns="87501" bIns="43754" anchor="t" anchorCtr="0" upright="1">
                          <a:noAutofit/>
                        </wps:bodyPr>
                      </wps:wsp>
                      <wps:wsp>
                        <wps:cNvPr id="4183" name="Text Box 10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2791" y="1325252"/>
                            <a:ext cx="377298" cy="333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B1965" w:rsidRDefault="00657689" w:rsidP="00545726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B1965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2B1965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87501" tIns="43754" rIns="87501" bIns="43754" anchor="t" anchorCtr="0" upright="1">
                          <a:noAutofit/>
                        </wps:bodyPr>
                      </wps:wsp>
                      <wps:wsp>
                        <wps:cNvPr id="4185" name="Text Box 1070"/>
                        <wps:cNvSpPr txBox="1">
                          <a:spLocks noChangeArrowheads="1"/>
                        </wps:cNvSpPr>
                        <wps:spPr bwMode="auto">
                          <a:xfrm>
                            <a:off x="665577" y="1331740"/>
                            <a:ext cx="443915" cy="333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B1965" w:rsidRDefault="00657689" w:rsidP="00545726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2B1965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2B1965">
                                <w:rPr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7501" tIns="43754" rIns="87501" bIns="43754" anchor="t" anchorCtr="0" upright="1">
                          <a:noAutofit/>
                        </wps:bodyPr>
                      </wps:wsp>
                      <wps:wsp>
                        <wps:cNvPr id="4186" name="Text Box 1071"/>
                        <wps:cNvSpPr txBox="1">
                          <a:spLocks noChangeArrowheads="1"/>
                        </wps:cNvSpPr>
                        <wps:spPr bwMode="auto">
                          <a:xfrm>
                            <a:off x="998661" y="1331740"/>
                            <a:ext cx="333083" cy="333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70C3F" w:rsidRDefault="00657689" w:rsidP="00545726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70C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Y*</w:t>
                              </w:r>
                            </w:p>
                          </w:txbxContent>
                        </wps:txbx>
                        <wps:bodyPr rot="0" vert="horz" wrap="square" lIns="84001" tIns="42005" rIns="84001" bIns="42005" anchor="t" anchorCtr="0" upright="1">
                          <a:noAutofit/>
                        </wps:bodyPr>
                      </wps:wsp>
                      <wps:wsp>
                        <wps:cNvPr id="4187" name="Text Box 1072"/>
                        <wps:cNvSpPr txBox="1">
                          <a:spLocks noChangeArrowheads="1"/>
                        </wps:cNvSpPr>
                        <wps:spPr bwMode="auto">
                          <a:xfrm>
                            <a:off x="1331154" y="221760"/>
                            <a:ext cx="318935" cy="222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70C3F" w:rsidRDefault="00657689" w:rsidP="00545726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70C3F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75602" tIns="37804" rIns="75602" bIns="37804" anchor="t" anchorCtr="0" upright="1">
                          <a:noAutofit/>
                        </wps:bodyPr>
                      </wps:wsp>
                      <wps:wsp>
                        <wps:cNvPr id="4188" name="Text Box 1073"/>
                        <wps:cNvSpPr txBox="1">
                          <a:spLocks noChangeArrowheads="1"/>
                        </wps:cNvSpPr>
                        <wps:spPr bwMode="auto">
                          <a:xfrm>
                            <a:off x="1996732" y="1370076"/>
                            <a:ext cx="333083" cy="2884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70C3F" w:rsidRDefault="00657689" w:rsidP="00545726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70C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5602" tIns="37804" rIns="75602" bIns="37804" anchor="t" anchorCtr="0" upright="1">
                          <a:noAutofit/>
                        </wps:bodyPr>
                      </wps:wsp>
                      <wps:wsp>
                        <wps:cNvPr id="4189" name="Text Box 107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0880"/>
                            <a:ext cx="333083" cy="222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470C3F" w:rsidRDefault="00657689" w:rsidP="00545726">
                              <w:pPr>
                                <w:rPr>
                                  <w:sz w:val="21"/>
                                  <w:szCs w:val="20"/>
                                  <w:lang w:val="en-US"/>
                                </w:rPr>
                              </w:pPr>
                              <w:r w:rsidRPr="00470C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470C3F">
                                <w:rPr>
                                  <w:sz w:val="20"/>
                                  <w:szCs w:val="20"/>
                                </w:rPr>
                                <w:t>,</w:t>
                              </w:r>
                              <w:r w:rsidRPr="00470C3F">
                                <w:rPr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470C3F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75602" tIns="37804" rIns="75602" bIns="37804" anchor="t" anchorCtr="0" upright="1">
                          <a:noAutofit/>
                        </wps:bodyPr>
                      </wps:wsp>
                      <wps:wsp>
                        <wps:cNvPr id="4190" name="Line 1075"/>
                        <wps:cNvCnPr/>
                        <wps:spPr bwMode="auto">
                          <a:xfrm flipV="1">
                            <a:off x="403827" y="216452"/>
                            <a:ext cx="0" cy="11536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1" name="Line 1076"/>
                        <wps:cNvCnPr/>
                        <wps:spPr bwMode="auto">
                          <a:xfrm>
                            <a:off x="403827" y="1370076"/>
                            <a:ext cx="1808672" cy="5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6" name="Line 1077"/>
                        <wps:cNvCnPr/>
                        <wps:spPr bwMode="auto">
                          <a:xfrm flipV="1">
                            <a:off x="577148" y="209375"/>
                            <a:ext cx="1154296" cy="111587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7" name="Line 1078"/>
                        <wps:cNvCnPr/>
                        <wps:spPr bwMode="auto">
                          <a:xfrm>
                            <a:off x="1171982" y="777340"/>
                            <a:ext cx="590" cy="5939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8" name="Line 1079"/>
                        <wps:cNvCnPr/>
                        <wps:spPr bwMode="auto">
                          <a:xfrm>
                            <a:off x="775819" y="777340"/>
                            <a:ext cx="590" cy="5921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9" name="Line 1082"/>
                        <wps:cNvCnPr/>
                        <wps:spPr bwMode="auto">
                          <a:xfrm>
                            <a:off x="403827" y="776750"/>
                            <a:ext cx="1473231" cy="59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0" name="Line 1083"/>
                        <wps:cNvCnPr/>
                        <wps:spPr bwMode="auto">
                          <a:xfrm>
                            <a:off x="1462030" y="444110"/>
                            <a:ext cx="590" cy="9271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1" name="Oval 3133"/>
                        <wps:cNvSpPr>
                          <a:spLocks noChangeArrowheads="1"/>
                        </wps:cNvSpPr>
                        <wps:spPr bwMode="auto">
                          <a:xfrm>
                            <a:off x="1145453" y="740183"/>
                            <a:ext cx="36551" cy="3656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065" o:spid="_x0000_s2499" editas="canvas" style="width:183.45pt;height:131.1pt;mso-position-horizontal-relative:char;mso-position-vertical-relative:line" coordsize="23298,16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">
                <v:shape id="_x0000_s2500" type="#_x0000_t75" style="position:absolute;width:23298;height:16649;visibility:visible;mso-wrap-style:square">
                  <v:fill o:detectmouseclick="t"/>
                  <v:path o:connecttype="none"/>
                </v:shape>
                <v:shape id="Text Box 1068" o:spid="_x0000_s2501" type="#_x0000_t202" style="position:absolute;left:18198;top:6658;width:3926;height:2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OiJcUA&#10;AADdAAAADwAAAGRycy9kb3ducmV2LnhtbESPzWrDMBCE74W+g9hAb43sNITEtRyatkkDPeXvvkhb&#10;28RaGUtN7LePCoEeh5n5hsmXvW3EhTpfO1aQjhMQxNqZmksFx8P6eQ7CB2SDjWNSMJCHZfH4kGNm&#10;3JV3dNmHUkQI+wwVVCG0mZReV2TRj11LHL0f11kMUXalNB1eI9w2cpIkM2mx5rhQYUvvFenz/tcq&#10;KL9Ow+f2W9e8GT5ePDZ6sVpopZ5G/dsriEB9+A/f21ujYJrOU/h7E5+AL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6IlxQAAAN0AAAAPAAAAAAAAAAAAAAAAAJgCAABkcnMv&#10;ZG93bnJldi54bWxQSwUGAAAAAAQABAD1AAAAigMAAAAA&#10;" stroked="f">
                  <v:textbox inset="2.43058mm,1.2154mm,2.43058mm,1.2154mm">
                    <w:txbxContent>
                      <w:p w:rsidR="00657689" w:rsidRPr="00470C3F" w:rsidRDefault="00657689" w:rsidP="00545726">
                        <w:pPr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 w:rsidRPr="00470C3F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I</w:t>
                        </w:r>
                      </w:p>
                    </w:txbxContent>
                  </v:textbox>
                </v:shape>
                <v:shape id="Text Box 1067" o:spid="_x0000_s2502" type="#_x0000_t202" style="position:absolute;left:9986;top:5549;width:3325;height:2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E8UsQA&#10;AADdAAAADwAAAGRycy9kb3ducmV2LnhtbESPW4vCMBSE3xf8D+EIvq2puixaTYvuVfDJ2/shObbF&#10;5qQ0WW3//WZhwcdhZr5hVnlna3Gj1leOFUzGCQhi7UzFhYLT8fN5DsIHZIO1Y1LQk4c8GzytMDXu&#10;znu6HUIhIoR9igrKEJpUSq9LsujHriGO3sW1FkOUbSFNi/cIt7WcJsmrtFhxXCixobeS9PXwYxUU&#10;3+f+Y7vTFX/17zOPtV5sFlqp0bBbL0EE6sIj/N/eGgUvk/kU/t7EJ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xPFLEAAAA3QAAAA8AAAAAAAAAAAAAAAAAmAIAAGRycy9k&#10;b3ducmV2LnhtbFBLBQYAAAAABAAEAPUAAACJAwAAAAA=&#10;" stroked="f">
                  <v:textbox inset="2.43058mm,1.2154mm,2.43058mm,1.2154mm">
                    <w:txbxContent>
                      <w:p w:rsidR="00657689" w:rsidRPr="00470C3F" w:rsidRDefault="00657689" w:rsidP="00545726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470C3F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1069" o:spid="_x0000_s2503" type="#_x0000_t202" style="position:absolute;left:12727;top:13252;width:3773;height:3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2ZycUA&#10;AADdAAAADwAAAGRycy9kb3ducmV2LnhtbESPS2/CMBCE75X4D9YicSsOpaog4ERQ+kDixOu+spck&#10;Il5HsQvJv68rVeI4mplvNMu8s7W4Uesrxwom4wQEsXam4kLB6fj5PAPhA7LB2jEp6MlDng2elpga&#10;d+c93Q6hEBHCPkUFZQhNKqXXJVn0Y9cQR+/iWoshyraQpsV7hNtaviTJm7RYcVwosaH3kvT18GMV&#10;FN/n/mO70xV/9Zupx1rP13Ot1GjYrRYgAnXhEf5vb42C18lsCn9v4hO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vZnJxQAAAN0AAAAPAAAAAAAAAAAAAAAAAJgCAABkcnMv&#10;ZG93bnJldi54bWxQSwUGAAAAAAQABAD1AAAAigMAAAAA&#10;" stroked="f">
                  <v:textbox inset="2.43058mm,1.2154mm,2.43058mm,1.2154mm">
                    <w:txbxContent>
                      <w:p w:rsidR="00657689" w:rsidRPr="002B1965" w:rsidRDefault="00657689" w:rsidP="00545726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B1965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  <w:r w:rsidRPr="002B1965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070" o:spid="_x0000_s2504" type="#_x0000_t202" style="position:absolute;left:6655;top:13317;width:4439;height:3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ikJsUA&#10;AADdAAAADwAAAGRycy9kb3ducmV2LnhtbESPS2/CMBCE70j9D9ZW4gYO0FYQMIhHKUiceN1X9jaJ&#10;Gq+j2EDy73GlSj2OZuYbzWzR2FLcqfaFYwWDfgKCWDtTcKbgct72xiB8QDZYOiYFLXlYzF86M0yN&#10;e/CR7qeQiQhhn6KCPIQqldLrnCz6vquIo/ftaoshyjqTpsZHhNtSDpPkQ1osOC7kWNE6J/1zulkF&#10;2e7afu4PuuCvdjPyWOrJaqKV6r42yymIQE34D/+190bB22D8Dr9v4hO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GKQmxQAAAN0AAAAPAAAAAAAAAAAAAAAAAJgCAABkcnMv&#10;ZG93bnJldi54bWxQSwUGAAAAAAQABAD1AAAAigMAAAAA&#10;" stroked="f">
                  <v:textbox inset="2.43058mm,1.2154mm,2.43058mm,1.2154mm">
                    <w:txbxContent>
                      <w:p w:rsidR="00657689" w:rsidRPr="002B1965" w:rsidRDefault="00657689" w:rsidP="00545726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2B1965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  <w:r w:rsidRPr="002B1965">
                          <w:rPr>
                            <w:sz w:val="20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071" o:spid="_x0000_s2505" type="#_x0000_t202" style="position:absolute;left:9986;top:13317;width:3331;height:3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wW8YA&#10;AADdAAAADwAAAGRycy9kb3ducmV2LnhtbESPQWvCQBSE7wX/w/IKvdWNpQQbXaVaKq2eqr309sg+&#10;k5Ds27D7qml/fbcgeBxm5htmvhxcp04UYuPZwGScgSIuvW24MvB5eL2fgoqCbLHzTAZ+KMJyMbqZ&#10;Y2H9mT/otJdKJQjHAg3UIn2hdSxrchjHvidO3tEHh5JkqLQNeE5w1+mHLMu1w4bTQo09rWsq2/23&#10;M5DvNrJdH76eQrvZvb9wkN92ZY25ux2eZ6CEBrmGL+03a+BxMs3h/016Anr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gwW8YAAADdAAAADwAAAAAAAAAAAAAAAACYAgAAZHJz&#10;L2Rvd25yZXYueG1sUEsFBgAAAAAEAAQA9QAAAIsDAAAAAA==&#10;" stroked="f">
                  <v:textbox inset="2.33336mm,1.1668mm,2.33336mm,1.1668mm">
                    <w:txbxContent>
                      <w:p w:rsidR="00657689" w:rsidRPr="00470C3F" w:rsidRDefault="00657689" w:rsidP="00545726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470C3F">
                          <w:rPr>
                            <w:sz w:val="20"/>
                            <w:szCs w:val="20"/>
                            <w:lang w:val="en-US"/>
                          </w:rPr>
                          <w:t>Y*</w:t>
                        </w:r>
                      </w:p>
                    </w:txbxContent>
                  </v:textbox>
                </v:shape>
                <v:shape id="Text Box 1072" o:spid="_x0000_s2506" type="#_x0000_t202" style="position:absolute;left:13311;top:2217;width:3189;height:2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YcpscA&#10;AADdAAAADwAAAGRycy9kb3ducmV2LnhtbESPQWvCQBSE70L/w/IK3sxGK1ZSVymC1YOgxpZ4fGRf&#10;k9Ds25BdNf57VxB6HGbmG2a26EwtLtS6yrKCYRSDIM6trrhQ8H1cDaYgnEfWWFsmBTdysJi/9GaY&#10;aHvlA11SX4gAYZeggtL7JpHS5SUZdJFtiIP3a1uDPsi2kLrFa4CbWo7ieCINVhwWSmxoWVL+l56N&#10;guy0TsfZMj78TI7Z6S2viu3Xbq9U/7X7/ADhqfP/4Wd7oxWMh9N3eLwJT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GHKbHAAAA3QAAAA8AAAAAAAAAAAAAAAAAmAIAAGRy&#10;cy9kb3ducmV2LnhtbFBLBQYAAAAABAAEAPUAAACMAwAAAAA=&#10;" stroked="f">
                  <v:textbox inset="2.10006mm,1.0501mm,2.10006mm,1.0501mm">
                    <w:txbxContent>
                      <w:p w:rsidR="00657689" w:rsidRPr="00470C3F" w:rsidRDefault="00657689" w:rsidP="00545726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r w:rsidRPr="00470C3F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1073" o:spid="_x0000_s2507" type="#_x0000_t202" style="position:absolute;left:19967;top:13700;width:3331;height:2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I1MUA&#10;AADdAAAADwAAAGRycy9kb3ducmV2LnhtbERPTWvCQBC9C/0PyxR6M5u0IiG6Sgm09VCwJi3xOGTH&#10;JDQ7G7Krpv/ePRQ8Pt73ejuZXlxodJ1lBUkUgyCure64UfBdvs1TEM4ja+wtk4I/crDdPMzWmGl7&#10;5QNdCt+IEMIuQwWt90MmpatbMugiOxAH7mRHgz7AsZF6xGsIN718juOlNNhxaGhxoLyl+rc4GwXV&#10;8aNYVHl8+FmW1fGl7prP9/2XUk+P0+sKhKfJ38X/7p1WsEjSMDe8CU9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YjUxQAAAN0AAAAPAAAAAAAAAAAAAAAAAJgCAABkcnMv&#10;ZG93bnJldi54bWxQSwUGAAAAAAQABAD1AAAAigMAAAAA&#10;" stroked="f">
                  <v:textbox inset="2.10006mm,1.0501mm,2.10006mm,1.0501mm">
                    <w:txbxContent>
                      <w:p w:rsidR="00657689" w:rsidRPr="00470C3F" w:rsidRDefault="00657689" w:rsidP="00545726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470C3F">
                          <w:rPr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074" o:spid="_x0000_s2508" type="#_x0000_t202" style="position:absolute;top:1108;width:3330;height:2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UtT8cA&#10;AADdAAAADwAAAGRycy9kb3ducmV2LnhtbESPQWvCQBSE70L/w/IK3nSjFUlTVymC1YOgxpZ4fGRf&#10;k9Ds25BdNf57VxB6HGbmG2a26EwtLtS6yrKC0TACQZxbXXGh4Pu4GsQgnEfWWFsmBTdysJi/9GaY&#10;aHvlA11SX4gAYZeggtL7JpHS5SUZdEPbEAfv17YGfZBtIXWL1wA3tRxH0VQarDgslNjQsqT8Lz0b&#10;BdlpnU6yZXT4mR6z01teFduv3V6p/mv3+QHCU+f/w8/2RiuYjOJ3eLwJT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VLU/HAAAA3QAAAA8AAAAAAAAAAAAAAAAAmAIAAGRy&#10;cy9kb3ducmV2LnhtbFBLBQYAAAAABAAEAPUAAACMAwAAAAA=&#10;" stroked="f">
                  <v:textbox inset="2.10006mm,1.0501mm,2.10006mm,1.0501mm">
                    <w:txbxContent>
                      <w:p w:rsidR="00657689" w:rsidRPr="00470C3F" w:rsidRDefault="00657689" w:rsidP="00545726">
                        <w:pPr>
                          <w:rPr>
                            <w:sz w:val="21"/>
                            <w:szCs w:val="20"/>
                            <w:lang w:val="en-US"/>
                          </w:rPr>
                        </w:pPr>
                        <w:r w:rsidRPr="00470C3F">
                          <w:rPr>
                            <w:sz w:val="20"/>
                            <w:szCs w:val="20"/>
                            <w:lang w:val="en-US"/>
                          </w:rPr>
                          <w:t>I</w:t>
                        </w:r>
                        <w:r w:rsidRPr="00470C3F">
                          <w:rPr>
                            <w:sz w:val="20"/>
                            <w:szCs w:val="20"/>
                          </w:rPr>
                          <w:t>,</w:t>
                        </w:r>
                        <w:r w:rsidRPr="00470C3F">
                          <w:rPr>
                            <w:sz w:val="21"/>
                            <w:szCs w:val="20"/>
                          </w:rPr>
                          <w:t xml:space="preserve"> </w:t>
                        </w:r>
                        <w:r w:rsidRPr="00470C3F">
                          <w:rPr>
                            <w:sz w:val="20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line id="Line 1075" o:spid="_x0000_s2509" style="position:absolute;flip:y;visibility:visible;mso-wrap-style:square" from="4038,2164" to="4038,13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mZF8YAAADdAAAADwAAAGRycy9kb3ducmV2LnhtbESPTWvCQBCG74X+h2WEXkLdWEvR6Cr9&#10;EgrSg7aHHofsmASzsyE71fTfOwehx+Gd95lnlushtOZEfWoiO5iMczDEZfQNVw6+vzb3MzBJkD22&#10;kcnBHyVYr25vllj4eOYdnfZSGYVwKtBBLdIV1qaypoBpHDtizQ6xDyg69pX1PZ4VHlr7kOdPNmDD&#10;eqHGjl5rKo/736Aam09+m06zl2CzbE7vP7LNrTh3NxqeF2CEBvlfvrY/vIPHyVz99RtFgF1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ZmRfGAAAA3QAAAA8AAAAAAAAA&#10;AAAAAAAAoQIAAGRycy9kb3ducmV2LnhtbFBLBQYAAAAABAAEAPkAAACUAwAAAAA=&#10;">
                  <v:stroke endarrow="block"/>
                </v:line>
                <v:line id="Line 1076" o:spid="_x0000_s2510" style="position:absolute;visibility:visible;mso-wrap-style:square" from="4038,13700" to="22124,13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ukPcYAAADdAAAADwAAAGRycy9kb3ducmV2LnhtbESPQUvDQBSE74L/YXlCb3aTItak3RYx&#10;CD1ooal4fs0+s8Hs25Ddpuu/d4WCx2FmvmHW22h7MdHoO8cK8nkGgrhxuuNWwcfx9f4JhA/IGnvH&#10;pOCHPGw3tzdrLLW78IGmOrQiQdiXqMCEMJRS+saQRT93A3HyvtxoMSQ5tlKPeElw28tFlj1Kix2n&#10;BYMDvRhqvuuzVbA01UEuZfV23FdTlxfxPX6eCqVmd/F5BSJQDP/ha3unFTzkRQ5/b9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7pD3GAAAA3QAAAA8AAAAAAAAA&#10;AAAAAAAAoQIAAGRycy9kb3ducmV2LnhtbFBLBQYAAAAABAAEAPkAAACUAwAAAAA=&#10;">
                  <v:stroke endarrow="block"/>
                </v:line>
                <v:line id="Line 1077" o:spid="_x0000_s2511" style="position:absolute;flip:y;visibility:visible;mso-wrap-style:square" from="5771,2093" to="17314,13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ucHMUAAADdAAAADwAAAGRycy9kb3ducmV2LnhtbESPwWrDMBBE74X+g9hCbo0ck5riRgkh&#10;EEhoDq0T6HWx1paptTKSErt/HxUKPQ4z84ZZbSbbixv50DlWsJhnIIhrpztuFVzO++dXECEia+wd&#10;k4IfCrBZPz6ssNRu5E+6VbEVCcKhRAUmxqGUMtSGLIa5G4iT1zhvMSbpW6k9jglue5lnWSEtdpwW&#10;DA60M1R/V1erQB7fxw+/zy9N2xwG93U0p2KclJo9Tds3EJGm+B/+ax+0gmX+UsDvm/Q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ucHMUAAADdAAAADwAAAAAAAAAA&#10;AAAAAAChAgAAZHJzL2Rvd25yZXYueG1sUEsFBgAAAAAEAAQA+QAAAJMDAAAAAA==&#10;" strokeweight="1.5pt"/>
                <v:line id="Line 1078" o:spid="_x0000_s2512" style="position:absolute;visibility:visible;mso-wrap-style:square" from="11719,7773" to="11725,1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x56sYAAADdAAAADwAAAGRycy9kb3ducmV2LnhtbESPS2vCQBSF9wX/w3AFdzqpaB9pJiKC&#10;4MJaqqXrS+aapGbuxJkxpv/eKQhdHs7j42SL3jSiI+drywoeJwkI4sLqmksFX4f1+AWED8gaG8uk&#10;4Jc8LPLBQ4aptlf+pG4fShFH2KeooAqhTaX0RUUG/cS2xNE7WmcwROlKqR1e47hp5DRJnqTBmiOh&#10;wpZWFRWn/cVEblFu3fn759Rvju/b9Zm7193hQ6nRsF++gQjUh//wvb3RCmbT+TP8vYlPQO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ceerGAAAA3QAAAA8AAAAAAAAA&#10;AAAAAAAAoQIAAGRycy9kb3ducmV2LnhtbFBLBQYAAAAABAAEAPkAAACUAwAAAAA=&#10;">
                  <v:stroke dashstyle="dash"/>
                </v:line>
                <v:line id="Line 1079" o:spid="_x0000_s2513" style="position:absolute;visibility:visible;mso-wrap-style:square" from="7758,7773" to="7764,13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PtmMMAAADdAAAADwAAAGRycy9kb3ducmV2LnhtbERPTWvCQBC9F/oflin0VjdKLTW6SikI&#10;HqylKp6H7JhEs7Nxdxvjv3cOhR4f73u26F2jOgqx9mxgOMhAERfe1lwa2O+WL++gYkK22HgmAzeK&#10;sJg/Pswwt/7KP9RtU6kkhGOOBqqU2lzrWFTkMA58Syzc0QeHSWAotQ14lXDX6FGWvWmHNUtDhS19&#10;VlSct79OeotyHS6H07lfHb/Wywt3k83u25jnp/5jCipRn/7Ff+6VNfA6GstceSNPQM/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D7ZjDAAAA3QAAAA8AAAAAAAAAAAAA&#10;AAAAoQIAAGRycy9kb3ducmV2LnhtbFBLBQYAAAAABAAEAPkAAACRAwAAAAA=&#10;">
                  <v:stroke dashstyle="dash"/>
                </v:line>
                <v:line id="Line 1082" o:spid="_x0000_s2514" style="position:absolute;visibility:visible;mso-wrap-style:square" from="4038,7767" to="18770,77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U5V8YAAADdAAAADwAAAGRycy9kb3ducmV2LnhtbESPT2vCQBTE7wW/w/KE3uqm/ilt6ipF&#10;sIo30yL09sg+kzTZt+nuRuO3dwWhx2FmfsPMl71pxImcrywreB4lIIhzqysuFHx/rZ9eQfiArLGx&#10;TAou5GG5GDzMMdX2zHs6ZaEQEcI+RQVlCG0qpc9LMuhHtiWO3tE6gyFKV0jt8BzhppHjJHmRBiuO&#10;CyW2tCopr7POKDh0Gf/81mvXYPe52RwPf7Wf7JR6HPYf7yAC9eE/fG9vtYLpePYG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lOVfGAAAA3QAAAA8AAAAAAAAA&#10;AAAAAAAAoQIAAGRycy9kb3ducmV2LnhtbFBLBQYAAAAABAAEAPkAAACUAwAAAAA=&#10;" strokeweight="1.5pt"/>
                <v:line id="Line 1083" o:spid="_x0000_s2515" style="position:absolute;visibility:visible;mso-wrap-style:square" from="14620,4441" to="14626,13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krI8IAAADdAAAADwAAAGRycy9kb3ducmV2LnhtbERPTWvCQBC9F/oflil4q5uKSJu6ihQE&#10;D1qplp6H7JhEs7Nxd43pv3cOgsfH+57Oe9eojkKsPRt4G2agiAtvay4N/O6Xr++gYkK22HgmA/8U&#10;YT57fppibv2Vf6jbpVJJCMccDVQptbnWsajIYRz6lli4gw8Ok8BQahvwKuGu0aMsm2iHNUtDhS19&#10;VVScdhcnvUW5Due/46lfHTbr5Zm7j+/91pjBS7/4BJWoTw/x3b2yBsajieyXN/IE9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krI8IAAADdAAAADwAAAAAAAAAAAAAA&#10;AAChAgAAZHJzL2Rvd25yZXYueG1sUEsFBgAAAAAEAAQA+QAAAJADAAAAAA==&#10;">
                  <v:stroke dashstyle="dash"/>
                </v:line>
                <v:oval id="Oval 3133" o:spid="_x0000_s2516" style="position:absolute;left:11454;top:7401;width:366;height: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xvMUA&#10;AADdAAAADwAAAGRycy9kb3ducmV2LnhtbESPQWvCQBSE74X+h+UJ3uompoYSXUUqBT300LS9P7LP&#10;JJh9G7KvMf57t1DocZiZb5jNbnKdGmkIrWcD6SIBRVx523Jt4Ovz7ekFVBBki51nMnCjALvt48MG&#10;C+uv/EFjKbWKEA4FGmhE+kLrUDXkMCx8Txy9sx8cSpRDre2A1wh3nV4mSa4dthwXGuzptaHqUv44&#10;A4d6X+ajzmSVnQ9HWV2+309Zasx8Nu3XoIQm+Q//tY/WwPMyT+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ynG8xQAAAN0AAAAPAAAAAAAAAAAAAAAAAJgCAABkcnMv&#10;ZG93bnJldi54bWxQSwUGAAAAAAQABAD1AAAAigMAAAAA&#10;"/>
                <w10:anchorlock/>
              </v:group>
            </w:pict>
          </mc:Fallback>
        </mc:AlternateContent>
      </w:r>
    </w:p>
    <w:p w:rsidR="00545726" w:rsidRPr="003F1CA7" w:rsidRDefault="00545726" w:rsidP="003F1CA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>Рисунок 6.</w:t>
      </w:r>
      <w:r w:rsidR="005C721C">
        <w:rPr>
          <w:bCs/>
          <w:i/>
          <w:sz w:val="20"/>
          <w:szCs w:val="20"/>
        </w:rPr>
        <w:t>9</w:t>
      </w:r>
      <w:r w:rsidRPr="003F1CA7">
        <w:rPr>
          <w:bCs/>
          <w:i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Метод сопоставления сбережений и инвестиций</w:t>
      </w:r>
    </w:p>
    <w:p w:rsidR="00545726" w:rsidRPr="003C1D1C" w:rsidRDefault="002B1965" w:rsidP="003F1CA7">
      <w:pPr>
        <w:ind w:firstLine="454"/>
        <w:jc w:val="both"/>
        <w:rPr>
          <w:sz w:val="20"/>
          <w:szCs w:val="20"/>
        </w:rPr>
      </w:pPr>
      <w:r w:rsidRPr="002B1965">
        <w:rPr>
          <w:bCs/>
          <w:iCs/>
          <w:sz w:val="20"/>
          <w:szCs w:val="20"/>
        </w:rPr>
        <w:t xml:space="preserve">Уточним, </w:t>
      </w:r>
      <w:r>
        <w:rPr>
          <w:bCs/>
          <w:iCs/>
          <w:sz w:val="20"/>
          <w:szCs w:val="20"/>
        </w:rPr>
        <w:t xml:space="preserve">что под </w:t>
      </w:r>
      <w:r w:rsidRPr="002B1965">
        <w:rPr>
          <w:bCs/>
          <w:i/>
          <w:iCs/>
          <w:sz w:val="20"/>
          <w:szCs w:val="20"/>
          <w:lang w:val="en-US"/>
        </w:rPr>
        <w:t>I</w:t>
      </w:r>
      <w:r>
        <w:rPr>
          <w:bCs/>
          <w:iCs/>
          <w:sz w:val="20"/>
          <w:szCs w:val="20"/>
        </w:rPr>
        <w:t xml:space="preserve"> здесь имеются в виду </w:t>
      </w:r>
      <w:r w:rsidRPr="002B1965">
        <w:rPr>
          <w:bCs/>
          <w:i/>
          <w:iCs/>
          <w:sz w:val="20"/>
          <w:szCs w:val="20"/>
        </w:rPr>
        <w:t>запланированные</w:t>
      </w:r>
      <w:r>
        <w:rPr>
          <w:bCs/>
          <w:iCs/>
          <w:sz w:val="20"/>
          <w:szCs w:val="20"/>
        </w:rPr>
        <w:t xml:space="preserve"> инв</w:t>
      </w:r>
      <w:r>
        <w:rPr>
          <w:bCs/>
          <w:iCs/>
          <w:sz w:val="20"/>
          <w:szCs w:val="20"/>
        </w:rPr>
        <w:t>е</w:t>
      </w:r>
      <w:r>
        <w:rPr>
          <w:bCs/>
          <w:iCs/>
          <w:sz w:val="20"/>
          <w:szCs w:val="20"/>
        </w:rPr>
        <w:t>стиции. Фактические инвестиции равны сумме запланированных и н</w:t>
      </w:r>
      <w:r>
        <w:rPr>
          <w:bCs/>
          <w:iCs/>
          <w:sz w:val="20"/>
          <w:szCs w:val="20"/>
        </w:rPr>
        <w:t>е</w:t>
      </w:r>
      <w:r>
        <w:rPr>
          <w:bCs/>
          <w:iCs/>
          <w:sz w:val="20"/>
          <w:szCs w:val="20"/>
        </w:rPr>
        <w:t>запланированных инвестиций (последние представляют собой н</w:t>
      </w:r>
      <w:r>
        <w:rPr>
          <w:bCs/>
          <w:iCs/>
          <w:sz w:val="20"/>
          <w:szCs w:val="20"/>
        </w:rPr>
        <w:t>е</w:t>
      </w:r>
      <w:r>
        <w:rPr>
          <w:bCs/>
          <w:iCs/>
          <w:sz w:val="20"/>
          <w:szCs w:val="20"/>
        </w:rPr>
        <w:t>предусмотренные изменения инвестиций в товарно-материальные з</w:t>
      </w:r>
      <w:r>
        <w:rPr>
          <w:bCs/>
          <w:iCs/>
          <w:sz w:val="20"/>
          <w:szCs w:val="20"/>
        </w:rPr>
        <w:t>а</w:t>
      </w:r>
      <w:r>
        <w:rPr>
          <w:bCs/>
          <w:iCs/>
          <w:sz w:val="20"/>
          <w:szCs w:val="20"/>
        </w:rPr>
        <w:t>пасы)</w:t>
      </w:r>
      <w:r w:rsidR="00E50A0D">
        <w:rPr>
          <w:bCs/>
          <w:iCs/>
          <w:sz w:val="20"/>
          <w:szCs w:val="20"/>
        </w:rPr>
        <w:t xml:space="preserve">. В неравновесных состояниях запланированные инвестиции  не </w:t>
      </w:r>
      <w:r w:rsidR="00E50A0D">
        <w:rPr>
          <w:bCs/>
          <w:iCs/>
          <w:sz w:val="20"/>
          <w:szCs w:val="20"/>
        </w:rPr>
        <w:lastRenderedPageBreak/>
        <w:t>равны сбережениями. И незапланированные инвестиции действуют как выравнивающий элемент, приводящий в соответствие величины сб</w:t>
      </w:r>
      <w:r w:rsidR="00E50A0D">
        <w:rPr>
          <w:bCs/>
          <w:iCs/>
          <w:sz w:val="20"/>
          <w:szCs w:val="20"/>
        </w:rPr>
        <w:t>е</w:t>
      </w:r>
      <w:r w:rsidR="00E50A0D">
        <w:rPr>
          <w:bCs/>
          <w:iCs/>
          <w:sz w:val="20"/>
          <w:szCs w:val="20"/>
        </w:rPr>
        <w:t xml:space="preserve">режений и фактических инвестиций. </w:t>
      </w:r>
      <w:r w:rsidR="00545726" w:rsidRPr="003C1D1C">
        <w:rPr>
          <w:bCs/>
          <w:iCs/>
          <w:sz w:val="20"/>
          <w:szCs w:val="20"/>
        </w:rPr>
        <w:t>На практике это означает, что для поддержания равновесия  необходимо иметь механизм, который бы аккумулировал сбережения и направлял их на инвестиционные цели.</w:t>
      </w:r>
    </w:p>
    <w:p w:rsidR="00F44ECF" w:rsidRDefault="00E50A0D" w:rsidP="00F44ECF">
      <w:pPr>
        <w:ind w:firstLine="454"/>
        <w:jc w:val="both"/>
        <w:rPr>
          <w:sz w:val="20"/>
          <w:szCs w:val="20"/>
        </w:rPr>
      </w:pPr>
      <w:r>
        <w:rPr>
          <w:bCs/>
          <w:iCs/>
          <w:sz w:val="20"/>
          <w:szCs w:val="20"/>
        </w:rPr>
        <w:t>Предположим, что объем инвестиций в экономике увеличился в результате</w:t>
      </w:r>
      <w:r w:rsidR="006221E6">
        <w:rPr>
          <w:bCs/>
          <w:iCs/>
          <w:sz w:val="20"/>
          <w:szCs w:val="20"/>
        </w:rPr>
        <w:t xml:space="preserve"> роста ожидаемой нормы прибыли на вложенный капитал. Как эти изменения скажутся на величине национального дохода? Кейнс показал, что рост инвестиционных расходов приведет к росту дохода, причем на величину большую, чем </w:t>
      </w:r>
      <w:r w:rsidR="006221E6" w:rsidRPr="002B1965">
        <w:rPr>
          <w:bCs/>
          <w:i/>
          <w:iCs/>
          <w:sz w:val="20"/>
          <w:szCs w:val="20"/>
          <w:lang w:val="en-US"/>
        </w:rPr>
        <w:t>I</w:t>
      </w:r>
      <w:r w:rsidR="006221E6">
        <w:rPr>
          <w:bCs/>
          <w:i/>
          <w:iCs/>
          <w:sz w:val="20"/>
          <w:szCs w:val="20"/>
        </w:rPr>
        <w:t xml:space="preserve">. </w:t>
      </w:r>
      <w:r w:rsidR="00F44ECF">
        <w:rPr>
          <w:bCs/>
          <w:iCs/>
          <w:sz w:val="20"/>
          <w:szCs w:val="20"/>
        </w:rPr>
        <w:t>Изменение инвестицио</w:t>
      </w:r>
      <w:r w:rsidR="00F44ECF">
        <w:rPr>
          <w:bCs/>
          <w:iCs/>
          <w:sz w:val="20"/>
          <w:szCs w:val="20"/>
        </w:rPr>
        <w:t>н</w:t>
      </w:r>
      <w:r w:rsidR="00F44ECF">
        <w:rPr>
          <w:bCs/>
          <w:iCs/>
          <w:sz w:val="20"/>
          <w:szCs w:val="20"/>
        </w:rPr>
        <w:t xml:space="preserve">ных расходов приводит в действие </w:t>
      </w:r>
      <w:r w:rsidR="00F44ECF" w:rsidRPr="006221E6">
        <w:rPr>
          <w:bCs/>
          <w:i/>
          <w:iCs/>
          <w:sz w:val="20"/>
          <w:szCs w:val="20"/>
        </w:rPr>
        <w:t>множительный нарастающий э</w:t>
      </w:r>
      <w:r w:rsidR="00F44ECF" w:rsidRPr="006221E6">
        <w:rPr>
          <w:bCs/>
          <w:i/>
          <w:iCs/>
          <w:sz w:val="20"/>
          <w:szCs w:val="20"/>
        </w:rPr>
        <w:t>ф</w:t>
      </w:r>
      <w:r w:rsidR="00F44ECF" w:rsidRPr="006221E6">
        <w:rPr>
          <w:bCs/>
          <w:i/>
          <w:iCs/>
          <w:sz w:val="20"/>
          <w:szCs w:val="20"/>
        </w:rPr>
        <w:t>фект в размере дохода</w:t>
      </w:r>
      <w:r w:rsidR="006221E6">
        <w:rPr>
          <w:bCs/>
          <w:iCs/>
          <w:sz w:val="20"/>
          <w:szCs w:val="20"/>
        </w:rPr>
        <w:t xml:space="preserve">, который </w:t>
      </w:r>
      <w:r w:rsidR="00F44ECF">
        <w:rPr>
          <w:bCs/>
          <w:i/>
          <w:iCs/>
          <w:sz w:val="20"/>
          <w:szCs w:val="20"/>
        </w:rPr>
        <w:t xml:space="preserve">Дж.М. Кейнс назвал </w:t>
      </w:r>
      <w:r w:rsidR="006221E6">
        <w:rPr>
          <w:bCs/>
          <w:i/>
          <w:iCs/>
          <w:sz w:val="20"/>
          <w:szCs w:val="20"/>
        </w:rPr>
        <w:t xml:space="preserve">эффектом </w:t>
      </w:r>
      <w:r w:rsidR="00F44ECF">
        <w:rPr>
          <w:bCs/>
          <w:i/>
          <w:iCs/>
          <w:sz w:val="20"/>
          <w:szCs w:val="20"/>
        </w:rPr>
        <w:t>мультипликатор</w:t>
      </w:r>
      <w:r w:rsidR="006221E6">
        <w:rPr>
          <w:bCs/>
          <w:i/>
          <w:iCs/>
          <w:sz w:val="20"/>
          <w:szCs w:val="20"/>
        </w:rPr>
        <w:t>а</w:t>
      </w:r>
      <w:r w:rsidR="00F44ECF">
        <w:rPr>
          <w:bCs/>
          <w:i/>
          <w:iCs/>
          <w:sz w:val="20"/>
          <w:szCs w:val="20"/>
        </w:rPr>
        <w:t xml:space="preserve"> (множител</w:t>
      </w:r>
      <w:r w:rsidR="00B22F76">
        <w:rPr>
          <w:bCs/>
          <w:i/>
          <w:iCs/>
          <w:sz w:val="20"/>
          <w:szCs w:val="20"/>
        </w:rPr>
        <w:t>я</w:t>
      </w:r>
      <w:r w:rsidR="00F44ECF">
        <w:rPr>
          <w:bCs/>
          <w:i/>
          <w:iCs/>
          <w:sz w:val="20"/>
          <w:szCs w:val="20"/>
        </w:rPr>
        <w:t xml:space="preserve">) </w:t>
      </w:r>
      <w:r w:rsidR="00F44ECF">
        <w:rPr>
          <w:bCs/>
          <w:sz w:val="20"/>
          <w:szCs w:val="20"/>
        </w:rPr>
        <w:t>–</w:t>
      </w:r>
      <w:r w:rsidR="00F44ECF">
        <w:rPr>
          <w:bCs/>
          <w:i/>
          <w:iCs/>
          <w:sz w:val="20"/>
          <w:szCs w:val="20"/>
        </w:rPr>
        <w:t>µ</w:t>
      </w:r>
      <w:r w:rsidR="00F44ECF">
        <w:rPr>
          <w:bCs/>
          <w:i/>
          <w:iCs/>
          <w:sz w:val="20"/>
          <w:szCs w:val="20"/>
          <w:vertAlign w:val="subscript"/>
          <w:lang w:val="en-US"/>
        </w:rPr>
        <w:t>I</w:t>
      </w:r>
      <w:r w:rsidR="00F44ECF">
        <w:rPr>
          <w:bCs/>
          <w:i/>
          <w:iCs/>
          <w:sz w:val="20"/>
          <w:szCs w:val="20"/>
        </w:rPr>
        <w:t>.</w:t>
      </w:r>
      <w:r w:rsidR="00F44ECF">
        <w:rPr>
          <w:bCs/>
          <w:i/>
          <w:iCs/>
          <w:sz w:val="20"/>
          <w:szCs w:val="20"/>
          <w:vertAlign w:val="subscript"/>
        </w:rPr>
        <w:t xml:space="preserve"> </w:t>
      </w:r>
    </w:p>
    <w:p w:rsidR="00F44ECF" w:rsidRDefault="00F44ECF" w:rsidP="00B22F76">
      <w:pPr>
        <w:widowControl w:val="0"/>
        <w:ind w:firstLine="454"/>
        <w:jc w:val="both"/>
        <w:rPr>
          <w:sz w:val="20"/>
          <w:szCs w:val="20"/>
        </w:rPr>
      </w:pPr>
      <w:r>
        <w:rPr>
          <w:bCs/>
          <w:i/>
          <w:iCs/>
          <w:sz w:val="20"/>
          <w:szCs w:val="20"/>
        </w:rPr>
        <w:t xml:space="preserve">Мультипликатор инвестиций </w:t>
      </w:r>
      <w:r>
        <w:rPr>
          <w:bCs/>
          <w:sz w:val="20"/>
          <w:szCs w:val="20"/>
        </w:rPr>
        <w:t>–</w:t>
      </w:r>
      <w:r>
        <w:rPr>
          <w:bCs/>
          <w:i/>
          <w:iCs/>
          <w:sz w:val="20"/>
          <w:szCs w:val="20"/>
        </w:rPr>
        <w:t xml:space="preserve"> </w:t>
      </w:r>
      <w:r>
        <w:rPr>
          <w:bCs/>
          <w:iCs/>
          <w:sz w:val="20"/>
          <w:szCs w:val="20"/>
        </w:rPr>
        <w:t>это отношение изменения равн</w:t>
      </w:r>
      <w:r>
        <w:rPr>
          <w:bCs/>
          <w:iCs/>
          <w:sz w:val="20"/>
          <w:szCs w:val="20"/>
        </w:rPr>
        <w:t>о</w:t>
      </w:r>
      <w:r>
        <w:rPr>
          <w:bCs/>
          <w:iCs/>
          <w:sz w:val="20"/>
          <w:szCs w:val="20"/>
        </w:rPr>
        <w:t>весного дохода к изменению инвестиций</w:t>
      </w:r>
      <w:r w:rsidR="00B22F76">
        <w:rPr>
          <w:bCs/>
          <w:iCs/>
          <w:sz w:val="20"/>
          <w:szCs w:val="20"/>
        </w:rPr>
        <w:t xml:space="preserve">, т. е.: </w:t>
      </w:r>
      <m:oMath>
        <m:sSub>
          <m:sSubPr>
            <m:ctrlPr>
              <w:rPr>
                <w:rFonts w:ascii="Cambria Math" w:hAnsi="Cambria Math"/>
                <w:b/>
                <w:bCs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µ</m:t>
            </m:r>
          </m:e>
          <m:sub>
            <m:r>
              <m:rPr>
                <m:sty m:val="b"/>
              </m:rPr>
              <w:rPr>
                <w:rFonts w:ascii="Cambria Math"/>
                <w:lang w:val="en-US"/>
              </w:rPr>
              <m:t>I</m:t>
            </m:r>
          </m:sub>
        </m:sSub>
        <m:r>
          <m:rPr>
            <m:sty m:val="b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Cs/>
                <w:vertAlign w:val="subscript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vertAlign w:val="subscript"/>
              </w:rPr>
              <m:t>∆</m:t>
            </m:r>
            <m:r>
              <m:rPr>
                <m:sty m:val="b"/>
              </m:rPr>
              <w:rPr>
                <w:rFonts w:ascii="Cambria Math" w:hAnsi="Cambria Math"/>
                <w:vertAlign w:val="subscript"/>
                <w:lang w:val="en-US"/>
              </w:rPr>
              <m:t>Y</m:t>
            </m:r>
          </m:num>
          <m:den>
            <m:r>
              <m:rPr>
                <m:sty m:val="b"/>
              </m:rPr>
              <w:rPr>
                <w:rFonts w:ascii="Cambria Math" w:hAnsi="Cambria Math"/>
                <w:vertAlign w:val="subscript"/>
              </w:rPr>
              <m:t>∆</m:t>
            </m:r>
            <m:r>
              <m:rPr>
                <m:sty m:val="b"/>
              </m:rPr>
              <w:rPr>
                <w:rFonts w:ascii="Cambria Math" w:hAnsi="Cambria Math"/>
                <w:vertAlign w:val="subscript"/>
                <w:lang w:val="en-US"/>
              </w:rPr>
              <m:t>I</m:t>
            </m:r>
          </m:den>
        </m:f>
        <m:r>
          <m:rPr>
            <m:sty m:val="b"/>
          </m:rPr>
          <w:rPr>
            <w:rFonts w:ascii="Cambria Math"/>
            <w:vertAlign w:val="subscript"/>
          </w:rPr>
          <m:t>.</m:t>
        </m:r>
      </m:oMath>
    </w:p>
    <w:p w:rsidR="00F44ECF" w:rsidRDefault="00F44ECF" w:rsidP="00F44ECF">
      <w:pPr>
        <w:ind w:firstLine="454"/>
        <w:jc w:val="center"/>
        <w:rPr>
          <w:sz w:val="20"/>
          <w:szCs w:val="20"/>
        </w:rPr>
      </w:pPr>
      <w:r>
        <w:rPr>
          <w:bCs/>
          <w:i/>
          <w:iCs/>
          <w:sz w:val="20"/>
          <w:szCs w:val="20"/>
        </w:rPr>
        <w:t xml:space="preserve">         </w:t>
      </w:r>
    </w:p>
    <w:p w:rsidR="00F44ECF" w:rsidRDefault="00B22F76" w:rsidP="00F44ECF">
      <w:pPr>
        <w:ind w:firstLine="454"/>
        <w:jc w:val="both"/>
        <w:rPr>
          <w:bCs/>
          <w:i/>
          <w:iCs/>
          <w:sz w:val="20"/>
          <w:szCs w:val="20"/>
        </w:rPr>
      </w:pPr>
      <w:r w:rsidRPr="00B22F76">
        <w:rPr>
          <w:bCs/>
          <w:iCs/>
          <w:sz w:val="20"/>
          <w:szCs w:val="20"/>
        </w:rPr>
        <w:t>Преобразуя уравнение, можно сказать, что</w:t>
      </w:r>
      <w:r>
        <w:rPr>
          <w:bCs/>
          <w:i/>
          <w:iCs/>
          <w:sz w:val="20"/>
          <w:szCs w:val="20"/>
        </w:rPr>
        <w:t xml:space="preserve">   приращение дохода (выпуска) </w:t>
      </w:r>
      <w:r w:rsidRPr="00B22F76">
        <w:rPr>
          <w:bCs/>
          <w:iCs/>
          <w:sz w:val="20"/>
          <w:szCs w:val="20"/>
        </w:rPr>
        <w:t>можно рассчитать как</w:t>
      </w:r>
      <w:r>
        <w:rPr>
          <w:bCs/>
          <w:i/>
          <w:iCs/>
          <w:sz w:val="20"/>
          <w:szCs w:val="20"/>
        </w:rPr>
        <w:t xml:space="preserve"> произведение м</w:t>
      </w:r>
      <w:r w:rsidR="00F44ECF">
        <w:rPr>
          <w:bCs/>
          <w:i/>
          <w:iCs/>
          <w:sz w:val="20"/>
          <w:szCs w:val="20"/>
        </w:rPr>
        <w:t>ультипликатор</w:t>
      </w:r>
      <w:r>
        <w:rPr>
          <w:bCs/>
          <w:i/>
          <w:iCs/>
          <w:sz w:val="20"/>
          <w:szCs w:val="20"/>
        </w:rPr>
        <w:t>а</w:t>
      </w:r>
      <w:r w:rsidR="00F44ECF">
        <w:rPr>
          <w:bCs/>
          <w:i/>
          <w:iCs/>
          <w:sz w:val="20"/>
          <w:szCs w:val="20"/>
        </w:rPr>
        <w:t xml:space="preserve"> </w:t>
      </w:r>
      <w:r w:rsidRPr="00B22F76">
        <w:rPr>
          <w:bCs/>
          <w:iCs/>
          <w:sz w:val="20"/>
          <w:szCs w:val="20"/>
        </w:rPr>
        <w:t>и</w:t>
      </w:r>
      <w:r w:rsidR="00F44ECF">
        <w:rPr>
          <w:bCs/>
          <w:i/>
          <w:iCs/>
          <w:sz w:val="20"/>
          <w:szCs w:val="20"/>
        </w:rPr>
        <w:t xml:space="preserve"> </w:t>
      </w:r>
      <w:r>
        <w:rPr>
          <w:bCs/>
          <w:i/>
          <w:iCs/>
          <w:sz w:val="20"/>
          <w:szCs w:val="20"/>
        </w:rPr>
        <w:t>и</w:t>
      </w:r>
      <w:r>
        <w:rPr>
          <w:bCs/>
          <w:i/>
          <w:iCs/>
          <w:sz w:val="20"/>
          <w:szCs w:val="20"/>
        </w:rPr>
        <w:t>з</w:t>
      </w:r>
      <w:r>
        <w:rPr>
          <w:bCs/>
          <w:i/>
          <w:iCs/>
          <w:sz w:val="20"/>
          <w:szCs w:val="20"/>
        </w:rPr>
        <w:t>менение</w:t>
      </w:r>
      <w:r w:rsidR="00F44ECF">
        <w:rPr>
          <w:bCs/>
          <w:i/>
          <w:iCs/>
          <w:sz w:val="20"/>
          <w:szCs w:val="20"/>
        </w:rPr>
        <w:t xml:space="preserve"> инвестици</w:t>
      </w:r>
      <w:r>
        <w:rPr>
          <w:bCs/>
          <w:i/>
          <w:iCs/>
          <w:sz w:val="20"/>
          <w:szCs w:val="20"/>
        </w:rPr>
        <w:t>онных расходов</w:t>
      </w:r>
      <w:r w:rsidR="00F44ECF">
        <w:rPr>
          <w:bCs/>
          <w:i/>
          <w:iCs/>
          <w:sz w:val="20"/>
          <w:szCs w:val="20"/>
        </w:rPr>
        <w:t xml:space="preserve">: Δ </w:t>
      </w:r>
      <w:r w:rsidR="00F44ECF">
        <w:rPr>
          <w:bCs/>
          <w:i/>
          <w:iCs/>
          <w:sz w:val="20"/>
          <w:szCs w:val="20"/>
          <w:lang w:val="en-US"/>
        </w:rPr>
        <w:t>Y</w:t>
      </w:r>
      <w:r w:rsidR="00F44ECF">
        <w:rPr>
          <w:bCs/>
          <w:i/>
          <w:iCs/>
          <w:sz w:val="20"/>
          <w:szCs w:val="20"/>
        </w:rPr>
        <w:t xml:space="preserve"> = µ</w:t>
      </w:r>
      <w:r w:rsidR="00F44ECF">
        <w:rPr>
          <w:bCs/>
          <w:i/>
          <w:iCs/>
          <w:sz w:val="20"/>
          <w:szCs w:val="20"/>
          <w:vertAlign w:val="subscript"/>
          <w:lang w:val="en-US"/>
        </w:rPr>
        <w:t>I</w:t>
      </w:r>
      <w:r w:rsidR="00F44ECF" w:rsidRPr="00F44ECF">
        <w:rPr>
          <w:bCs/>
          <w:i/>
          <w:iCs/>
          <w:sz w:val="20"/>
          <w:szCs w:val="20"/>
        </w:rPr>
        <w:t xml:space="preserve"> </w:t>
      </w:r>
      <w:r w:rsidR="00F44ECF">
        <w:rPr>
          <w:bCs/>
          <w:i/>
          <w:iCs/>
          <w:sz w:val="20"/>
          <w:szCs w:val="20"/>
        </w:rPr>
        <w:sym w:font="Symbol" w:char="00B4"/>
      </w:r>
      <w:r w:rsidR="00F44ECF">
        <w:rPr>
          <w:bCs/>
          <w:i/>
          <w:iCs/>
          <w:sz w:val="20"/>
          <w:szCs w:val="20"/>
        </w:rPr>
        <w:t xml:space="preserve"> Δ</w:t>
      </w:r>
      <w:r w:rsidR="00F44ECF">
        <w:rPr>
          <w:bCs/>
          <w:i/>
          <w:iCs/>
          <w:sz w:val="20"/>
          <w:szCs w:val="20"/>
          <w:lang w:val="en-US"/>
        </w:rPr>
        <w:t>I</w:t>
      </w:r>
      <w:r w:rsidR="00F44ECF">
        <w:rPr>
          <w:bCs/>
          <w:i/>
          <w:iCs/>
          <w:sz w:val="20"/>
          <w:szCs w:val="20"/>
        </w:rPr>
        <w:t xml:space="preserve">. </w:t>
      </w:r>
    </w:p>
    <w:p w:rsidR="00B22F76" w:rsidRPr="00612AE7" w:rsidRDefault="00B22F76" w:rsidP="00F44ECF">
      <w:pPr>
        <w:ind w:firstLine="454"/>
        <w:jc w:val="both"/>
        <w:rPr>
          <w:sz w:val="20"/>
          <w:szCs w:val="20"/>
        </w:rPr>
      </w:pPr>
      <w:r w:rsidRPr="00612AE7">
        <w:rPr>
          <w:bCs/>
          <w:iCs/>
          <w:sz w:val="20"/>
          <w:szCs w:val="20"/>
        </w:rPr>
        <w:t>Действие мультипликатора основано</w:t>
      </w:r>
      <w:r w:rsidR="00612AE7">
        <w:rPr>
          <w:bCs/>
          <w:iCs/>
          <w:sz w:val="20"/>
          <w:szCs w:val="20"/>
        </w:rPr>
        <w:t xml:space="preserve"> на том, что увеличивая и</w:t>
      </w:r>
      <w:r w:rsidR="00612AE7">
        <w:rPr>
          <w:bCs/>
          <w:iCs/>
          <w:sz w:val="20"/>
          <w:szCs w:val="20"/>
        </w:rPr>
        <w:t>н</w:t>
      </w:r>
      <w:r w:rsidR="00612AE7">
        <w:rPr>
          <w:bCs/>
          <w:iCs/>
          <w:sz w:val="20"/>
          <w:szCs w:val="20"/>
        </w:rPr>
        <w:t>вестиции, фирма закупает инвестиционные товары, создавая доход их производителю, который в свою очередь расходует часть этого дохода на потребление, обеспечивая доход производителю этих потребител</w:t>
      </w:r>
      <w:r w:rsidR="00612AE7">
        <w:rPr>
          <w:bCs/>
          <w:iCs/>
          <w:sz w:val="20"/>
          <w:szCs w:val="20"/>
        </w:rPr>
        <w:t>ь</w:t>
      </w:r>
      <w:r w:rsidR="00612AE7">
        <w:rPr>
          <w:bCs/>
          <w:iCs/>
          <w:sz w:val="20"/>
          <w:szCs w:val="20"/>
        </w:rPr>
        <w:t>ских товаров и т. д. В результате рост совокупного дохода в несколько раз больше прироста инвестиций.</w:t>
      </w:r>
    </w:p>
    <w:p w:rsidR="00612AE7" w:rsidRPr="00612AE7" w:rsidRDefault="00F44ECF" w:rsidP="00612AE7">
      <w:pPr>
        <w:ind w:firstLine="454"/>
        <w:jc w:val="both"/>
        <w:rPr>
          <w:bCs/>
          <w:i/>
          <w:iCs/>
          <w:spacing w:val="-2"/>
          <w:sz w:val="20"/>
          <w:szCs w:val="20"/>
        </w:rPr>
      </w:pPr>
      <w:r w:rsidRPr="00612AE7">
        <w:rPr>
          <w:bCs/>
          <w:i/>
          <w:iCs/>
          <w:spacing w:val="-2"/>
          <w:sz w:val="20"/>
          <w:szCs w:val="20"/>
        </w:rPr>
        <w:t>Связь мультипликатора с поведением потребителя, его склонн</w:t>
      </w:r>
      <w:r w:rsidRPr="00612AE7">
        <w:rPr>
          <w:bCs/>
          <w:i/>
          <w:iCs/>
          <w:spacing w:val="-2"/>
          <w:sz w:val="20"/>
          <w:szCs w:val="20"/>
        </w:rPr>
        <w:t>о</w:t>
      </w:r>
      <w:r w:rsidRPr="00612AE7">
        <w:rPr>
          <w:bCs/>
          <w:i/>
          <w:iCs/>
          <w:spacing w:val="-2"/>
          <w:sz w:val="20"/>
          <w:szCs w:val="20"/>
        </w:rPr>
        <w:t>стью к потреблению и сбережению может быть отражена в формул</w:t>
      </w:r>
      <w:r w:rsidR="00612AE7" w:rsidRPr="00612AE7">
        <w:rPr>
          <w:bCs/>
          <w:i/>
          <w:iCs/>
          <w:spacing w:val="-2"/>
          <w:sz w:val="20"/>
          <w:szCs w:val="20"/>
        </w:rPr>
        <w:t>е:</w:t>
      </w:r>
    </w:p>
    <w:p w:rsidR="00F44ECF" w:rsidRPr="00612AE7" w:rsidRDefault="00A505AF" w:rsidP="00612AE7">
      <w:pPr>
        <w:ind w:firstLine="454"/>
        <w:jc w:val="both"/>
        <w:rPr>
          <w:bCs/>
          <w:i/>
          <w:iCs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sz w:val="20"/>
                  <w:szCs w:val="20"/>
                  <w:lang w:val="en-US"/>
                </w:rPr>
              </m:ctrlPr>
            </m:sSubPr>
            <m:e>
              <m:eqArr>
                <m:eqArrPr>
                  <m:ctrlPr>
                    <w:rPr>
                      <w:rFonts w:ascii="Cambria Math" w:hAnsi="Cambria Math"/>
                      <w:b/>
                      <w:sz w:val="20"/>
                      <w:szCs w:val="20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/>
                      <w:sz w:val="20"/>
                      <w:szCs w:val="20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0"/>
                      <w:szCs w:val="20"/>
                    </w:rPr>
                    <m:t>µ</m:t>
                  </m:r>
                </m:e>
              </m:eqArr>
            </m:e>
            <m:sub>
              <m:r>
                <m:rPr>
                  <m:sty m:val="b"/>
                </m:rPr>
                <w:rPr>
                  <w:rFonts w:ascii="Cambria Math"/>
                  <w:sz w:val="20"/>
                  <w:szCs w:val="20"/>
                  <w:lang w:val="en-US"/>
                </w:rPr>
                <m:t>I</m:t>
              </m:r>
            </m:sub>
          </m:sSub>
          <m:r>
            <m:rPr>
              <m:sty m:val="b"/>
            </m:rPr>
            <w:rPr>
              <w:rFonts w:asci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0"/>
                  <w:szCs w:val="20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0"/>
                  <w:szCs w:val="20"/>
                  <w:vertAlign w:val="subscript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0"/>
                  <w:szCs w:val="20"/>
                  <w:vertAlign w:val="subscript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vertAlign w:val="subscript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vertAlign w:val="subscript"/>
                  <w:lang w:val="en-US"/>
                </w:rPr>
                <m:t>MPC</m:t>
              </m:r>
            </m:den>
          </m:f>
          <m:r>
            <m:rPr>
              <m:sty m:val="p"/>
            </m:rPr>
            <w:rPr>
              <w:rFonts w:ascii="Cambria Math"/>
              <w:sz w:val="20"/>
              <w:szCs w:val="20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0"/>
                  <w:szCs w:val="20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0"/>
                  <w:szCs w:val="20"/>
                  <w:vertAlign w:val="subscript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0"/>
                  <w:szCs w:val="20"/>
                  <w:vertAlign w:val="subscript"/>
                  <w:lang w:val="en-US"/>
                </w:rPr>
                <m:t>MPS</m:t>
              </m:r>
            </m:den>
          </m:f>
          <m:r>
            <m:rPr>
              <m:sty m:val="p"/>
            </m:rPr>
            <w:rPr>
              <w:rFonts w:ascii="Cambria Math"/>
              <w:sz w:val="20"/>
              <w:szCs w:val="20"/>
              <w:vertAlign w:val="subscript"/>
            </w:rPr>
            <m:t>.</m:t>
          </m:r>
        </m:oMath>
      </m:oMathPara>
    </w:p>
    <w:p w:rsidR="00F44ECF" w:rsidRDefault="00F44ECF" w:rsidP="00F44ECF">
      <w:pPr>
        <w:ind w:firstLine="454"/>
        <w:jc w:val="both"/>
        <w:rPr>
          <w:sz w:val="20"/>
          <w:szCs w:val="20"/>
        </w:rPr>
      </w:pPr>
      <w:r>
        <w:rPr>
          <w:bCs/>
          <w:sz w:val="20"/>
          <w:szCs w:val="20"/>
        </w:rPr>
        <w:t>Из приведенной формулы следует: чем больше  дополнительные расходы на потребление и меньше на сбережения, тем больше, при прочих равных условиях, величина мультипликатора.</w:t>
      </w:r>
    </w:p>
    <w:p w:rsidR="00F44ECF" w:rsidRDefault="00F44ECF" w:rsidP="00F44ECF">
      <w:pPr>
        <w:ind w:firstLine="454"/>
        <w:jc w:val="both"/>
        <w:rPr>
          <w:sz w:val="20"/>
          <w:szCs w:val="20"/>
        </w:rPr>
      </w:pPr>
      <w:r>
        <w:rPr>
          <w:bCs/>
          <w:i/>
          <w:iCs/>
          <w:sz w:val="20"/>
          <w:szCs w:val="20"/>
        </w:rPr>
        <w:t>Оценивая эффект мультипликатора, стоит помнить, что если в случае роста автономных расходов он срабатывает в пользу экон</w:t>
      </w:r>
      <w:r>
        <w:rPr>
          <w:bCs/>
          <w:i/>
          <w:iCs/>
          <w:sz w:val="20"/>
          <w:szCs w:val="20"/>
        </w:rPr>
        <w:t>о</w:t>
      </w:r>
      <w:r>
        <w:rPr>
          <w:bCs/>
          <w:i/>
          <w:iCs/>
          <w:sz w:val="20"/>
          <w:szCs w:val="20"/>
        </w:rPr>
        <w:t xml:space="preserve">мического роста, </w:t>
      </w:r>
      <w:r>
        <w:rPr>
          <w:bCs/>
          <w:sz w:val="20"/>
          <w:szCs w:val="20"/>
        </w:rPr>
        <w:t>то при сокращении этих расходов он с не меньшей силой вызывает падение производства.</w:t>
      </w:r>
    </w:p>
    <w:p w:rsidR="00F44ECF" w:rsidRDefault="00F44ECF" w:rsidP="00F44ECF">
      <w:pPr>
        <w:ind w:firstLine="454"/>
        <w:jc w:val="both"/>
        <w:rPr>
          <w:sz w:val="20"/>
          <w:szCs w:val="20"/>
        </w:rPr>
      </w:pPr>
      <w:r>
        <w:rPr>
          <w:bCs/>
          <w:sz w:val="20"/>
          <w:szCs w:val="20"/>
        </w:rPr>
        <w:t xml:space="preserve">Как дестабилизирующий фактор мультипликатор тем сильнее, чем меньше величина </w:t>
      </w:r>
      <w:r>
        <w:rPr>
          <w:bCs/>
          <w:sz w:val="20"/>
          <w:szCs w:val="20"/>
          <w:lang w:val="en-US"/>
        </w:rPr>
        <w:t>MPS</w:t>
      </w:r>
      <w:r>
        <w:rPr>
          <w:bCs/>
          <w:sz w:val="20"/>
          <w:szCs w:val="20"/>
        </w:rPr>
        <w:t>, и наоборот.</w:t>
      </w:r>
    </w:p>
    <w:p w:rsidR="00424E67" w:rsidRPr="003F1CA7" w:rsidRDefault="00504926" w:rsidP="00424E67">
      <w:pPr>
        <w:pageBreakBefore/>
        <w:ind w:firstLine="454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ТЕМА</w:t>
      </w:r>
      <w:r w:rsidR="00424E67" w:rsidRPr="003F1CA7">
        <w:rPr>
          <w:b/>
          <w:bCs/>
          <w:sz w:val="20"/>
          <w:szCs w:val="20"/>
        </w:rPr>
        <w:t xml:space="preserve"> 7. ЭКОНОМИЧЕСКИЙ РОСТ.</w:t>
      </w:r>
    </w:p>
    <w:p w:rsidR="00424E67" w:rsidRPr="003F1CA7" w:rsidRDefault="00424E67" w:rsidP="00424E67">
      <w:pPr>
        <w:ind w:firstLine="454"/>
        <w:jc w:val="center"/>
        <w:rPr>
          <w:color w:val="FF0000"/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МАКРОЭКОНОМИЧЕСКАЯ НЕСТАБИЛЬНОСТЬ </w:t>
      </w:r>
      <w:r w:rsidRPr="0081199F">
        <w:rPr>
          <w:b/>
          <w:bCs/>
          <w:sz w:val="20"/>
          <w:szCs w:val="20"/>
        </w:rPr>
        <w:t xml:space="preserve">      </w:t>
      </w:r>
      <w:r w:rsidRPr="003F1CA7">
        <w:rPr>
          <w:b/>
          <w:bCs/>
          <w:sz w:val="20"/>
          <w:szCs w:val="20"/>
        </w:rPr>
        <w:t>ЭКОНОМИКИ</w:t>
      </w:r>
    </w:p>
    <w:p w:rsidR="00424E67" w:rsidRPr="003F1CA7" w:rsidRDefault="00424E67" w:rsidP="00424E67">
      <w:pPr>
        <w:pStyle w:val="af6"/>
        <w:numPr>
          <w:ilvl w:val="0"/>
          <w:numId w:val="122"/>
        </w:numPr>
        <w:tabs>
          <w:tab w:val="left" w:pos="993"/>
        </w:tabs>
        <w:ind w:left="709" w:firstLine="0"/>
        <w:contextualSpacing w:val="0"/>
        <w:jc w:val="both"/>
        <w:rPr>
          <w:b/>
          <w:spacing w:val="-6"/>
          <w:sz w:val="20"/>
          <w:szCs w:val="20"/>
        </w:rPr>
      </w:pPr>
      <w:r w:rsidRPr="003F1CA7">
        <w:rPr>
          <w:b/>
          <w:bCs/>
          <w:spacing w:val="-6"/>
          <w:sz w:val="20"/>
          <w:szCs w:val="20"/>
        </w:rPr>
        <w:t>ЭКОНОМИЧЕСКИЙ РОСТ: ПОКАЗАТЕЛИ, ФАКТОРЫ, ТИПЫ</w:t>
      </w:r>
    </w:p>
    <w:p w:rsidR="00424E67" w:rsidRPr="003F1CA7" w:rsidRDefault="00424E67" w:rsidP="00424E67">
      <w:pPr>
        <w:pStyle w:val="af6"/>
        <w:numPr>
          <w:ilvl w:val="0"/>
          <w:numId w:val="122"/>
        </w:numPr>
        <w:tabs>
          <w:tab w:val="left" w:pos="993"/>
        </w:tabs>
        <w:ind w:left="709" w:firstLine="0"/>
        <w:contextualSpacing w:val="0"/>
        <w:jc w:val="both"/>
        <w:rPr>
          <w:b/>
          <w:spacing w:val="-6"/>
          <w:sz w:val="20"/>
          <w:szCs w:val="20"/>
        </w:rPr>
      </w:pPr>
      <w:r w:rsidRPr="003F1CA7">
        <w:rPr>
          <w:b/>
          <w:bCs/>
          <w:spacing w:val="-6"/>
          <w:sz w:val="20"/>
          <w:szCs w:val="20"/>
        </w:rPr>
        <w:t xml:space="preserve">ЭКОНОМИЧЕСКИЙ ЦИКЛ: ПРИЧИНЫ, ФАЗЫ, ВИДЫ  </w:t>
      </w:r>
    </w:p>
    <w:p w:rsidR="00424E67" w:rsidRPr="003F1CA7" w:rsidRDefault="00424E67" w:rsidP="00424E67">
      <w:pPr>
        <w:pStyle w:val="af6"/>
        <w:numPr>
          <w:ilvl w:val="0"/>
          <w:numId w:val="122"/>
        </w:numPr>
        <w:tabs>
          <w:tab w:val="left" w:pos="993"/>
        </w:tabs>
        <w:ind w:left="709" w:firstLine="0"/>
        <w:contextualSpacing w:val="0"/>
        <w:jc w:val="both"/>
        <w:rPr>
          <w:b/>
          <w:spacing w:val="-6"/>
          <w:sz w:val="20"/>
          <w:szCs w:val="20"/>
        </w:rPr>
      </w:pPr>
      <w:r w:rsidRPr="003F1CA7">
        <w:rPr>
          <w:b/>
          <w:bCs/>
          <w:spacing w:val="-6"/>
          <w:sz w:val="20"/>
          <w:szCs w:val="20"/>
        </w:rPr>
        <w:t>БЕЗРАБОТИЦА: ПОНЯТИЕ, ВИДЫ. ГОСУДАРСТВЕ</w:t>
      </w:r>
      <w:r w:rsidRPr="003F1CA7">
        <w:rPr>
          <w:b/>
          <w:bCs/>
          <w:spacing w:val="-6"/>
          <w:sz w:val="20"/>
          <w:szCs w:val="20"/>
        </w:rPr>
        <w:t>Н</w:t>
      </w:r>
      <w:r w:rsidRPr="003F1CA7">
        <w:rPr>
          <w:b/>
          <w:bCs/>
          <w:spacing w:val="-6"/>
          <w:sz w:val="20"/>
          <w:szCs w:val="20"/>
        </w:rPr>
        <w:t>НАЯ ПОЛИТИКА БОРЬБЫ С БЕЗРАБОТИЦЕЙ</w:t>
      </w:r>
    </w:p>
    <w:p w:rsidR="00424E67" w:rsidRPr="003F1CA7" w:rsidRDefault="00424E67" w:rsidP="00424E67">
      <w:pPr>
        <w:pStyle w:val="af6"/>
        <w:numPr>
          <w:ilvl w:val="0"/>
          <w:numId w:val="122"/>
        </w:numPr>
        <w:tabs>
          <w:tab w:val="left" w:pos="993"/>
        </w:tabs>
        <w:ind w:left="709" w:firstLine="0"/>
        <w:contextualSpacing w:val="0"/>
        <w:jc w:val="both"/>
        <w:rPr>
          <w:b/>
          <w:spacing w:val="-6"/>
          <w:sz w:val="20"/>
          <w:szCs w:val="20"/>
        </w:rPr>
      </w:pPr>
      <w:r w:rsidRPr="003F1CA7">
        <w:rPr>
          <w:b/>
          <w:bCs/>
          <w:spacing w:val="-6"/>
          <w:sz w:val="20"/>
          <w:szCs w:val="20"/>
        </w:rPr>
        <w:t>ИНФЛЯЦИЯ, ЕЕ ПОКАЗАТЕЛИ И ВИДЫ. ПРИЧИНЫ, ПОСЛЕДСТВИЯ И ИЗДЕРЖКИ ИНФЛЯЦИИ</w:t>
      </w:r>
    </w:p>
    <w:p w:rsidR="00424E67" w:rsidRPr="003F1CA7" w:rsidRDefault="00424E67" w:rsidP="00424E67">
      <w:pPr>
        <w:tabs>
          <w:tab w:val="left" w:pos="851"/>
        </w:tabs>
        <w:spacing w:before="120"/>
        <w:ind w:left="851" w:hanging="142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1. ЭКОНОМИЧЕСКИЙ РОСТ: ПОКАЗАТЕЛИ, </w:t>
      </w:r>
      <w:r w:rsidRPr="00150F9B">
        <w:rPr>
          <w:b/>
          <w:bCs/>
          <w:sz w:val="20"/>
          <w:szCs w:val="20"/>
        </w:rPr>
        <w:t xml:space="preserve">            </w:t>
      </w:r>
      <w:r w:rsidRPr="003F1CA7">
        <w:rPr>
          <w:b/>
          <w:bCs/>
          <w:sz w:val="20"/>
          <w:szCs w:val="20"/>
        </w:rPr>
        <w:t>ФАКТОРЫ, ТИПЫ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Экономический рост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это долгосрочная тенденция увелич</w:t>
      </w:r>
      <w:r w:rsidRPr="003F1CA7">
        <w:rPr>
          <w:b/>
          <w:bCs/>
          <w:sz w:val="20"/>
          <w:szCs w:val="20"/>
        </w:rPr>
        <w:t>е</w:t>
      </w:r>
      <w:r w:rsidRPr="003F1CA7">
        <w:rPr>
          <w:b/>
          <w:bCs/>
          <w:sz w:val="20"/>
          <w:szCs w:val="20"/>
        </w:rPr>
        <w:t>ния реального ВВП.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Графически </w:t>
      </w:r>
      <w:r w:rsidRPr="003F1CA7">
        <w:rPr>
          <w:bCs/>
          <w:sz w:val="20"/>
          <w:szCs w:val="20"/>
        </w:rPr>
        <w:t>экономический рост может быть представлен:</w:t>
      </w:r>
    </w:p>
    <w:p w:rsidR="00424E67" w:rsidRPr="007039A3" w:rsidRDefault="00424E67" w:rsidP="00424E67">
      <w:pPr>
        <w:numPr>
          <w:ilvl w:val="0"/>
          <w:numId w:val="103"/>
        </w:numPr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через линию тренда,</w:t>
      </w:r>
      <w:r w:rsidRPr="003F1CA7">
        <w:rPr>
          <w:b/>
          <w:bCs/>
          <w:sz w:val="20"/>
          <w:szCs w:val="20"/>
        </w:rPr>
        <w:t xml:space="preserve"> отражающую долгосрочную тенде</w:t>
      </w:r>
      <w:r w:rsidRPr="003F1CA7">
        <w:rPr>
          <w:b/>
          <w:bCs/>
          <w:sz w:val="20"/>
          <w:szCs w:val="20"/>
        </w:rPr>
        <w:t>н</w:t>
      </w:r>
      <w:r w:rsidRPr="003F1CA7">
        <w:rPr>
          <w:b/>
          <w:bCs/>
          <w:sz w:val="20"/>
          <w:szCs w:val="20"/>
        </w:rPr>
        <w:t>цию увеличения реального ВВП (</w:t>
      </w:r>
      <w:r w:rsidRPr="003F1CA7">
        <w:rPr>
          <w:b/>
          <w:bCs/>
          <w:i/>
          <w:iCs/>
          <w:sz w:val="20"/>
          <w:szCs w:val="20"/>
          <w:lang w:val="en-US"/>
        </w:rPr>
        <w:t>Y</w:t>
      </w:r>
      <w:r w:rsidRPr="003F1CA7">
        <w:rPr>
          <w:b/>
          <w:bCs/>
          <w:i/>
          <w:iCs/>
          <w:sz w:val="20"/>
          <w:szCs w:val="20"/>
        </w:rPr>
        <w:t>*</w:t>
      </w:r>
      <w:r w:rsidRPr="003F1CA7">
        <w:rPr>
          <w:b/>
          <w:bCs/>
          <w:sz w:val="20"/>
          <w:szCs w:val="20"/>
        </w:rPr>
        <w:t>)</w:t>
      </w:r>
    </w:p>
    <w:p w:rsidR="00424E67" w:rsidRDefault="003E1628" w:rsidP="00424E67">
      <w:pPr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85725</wp:posOffset>
                </wp:positionV>
                <wp:extent cx="1015365" cy="254000"/>
                <wp:effectExtent l="0" t="0" r="4445" b="3175"/>
                <wp:wrapNone/>
                <wp:docPr id="4180" name="Text Box 4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5365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7689" w:rsidRPr="007039A3" w:rsidRDefault="00657689" w:rsidP="00424E67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7039A3">
                              <w:rPr>
                                <w:i/>
                                <w:sz w:val="18"/>
                                <w:szCs w:val="18"/>
                              </w:rPr>
                              <w:t>Реальный ВВП</w:t>
                            </w:r>
                          </w:p>
                          <w:p w:rsidR="00657689" w:rsidRDefault="00657689" w:rsidP="00424E67">
                            <w:pPr>
                              <w:jc w:val="center"/>
                              <w:rPr>
                                <w:sz w:val="18"/>
                                <w:szCs w:val="20"/>
                                <w:lang w:val="en-US"/>
                              </w:rPr>
                            </w:pPr>
                          </w:p>
                          <w:p w:rsidR="00657689" w:rsidRDefault="00657689" w:rsidP="00424E67">
                            <w:pPr>
                              <w:jc w:val="center"/>
                              <w:rPr>
                                <w:sz w:val="18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19328" tIns="59664" rIns="119328" bIns="5966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77" o:spid="_x0000_s2517" type="#_x0000_t202" style="position:absolute;left:0;text-align:left;margin-left:-3.05pt;margin-top:6.75pt;width:79.95pt;height:2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" stroked="f">
                <v:textbox inset="3.31467mm,1.65733mm,3.31467mm,1.65733mm">
                  <w:txbxContent>
                    <w:p w:rsidR="00657689" w:rsidRPr="007039A3" w:rsidRDefault="00657689" w:rsidP="00424E67">
                      <w:pPr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  <w:r w:rsidRPr="007039A3">
                        <w:rPr>
                          <w:i/>
                          <w:sz w:val="18"/>
                          <w:szCs w:val="18"/>
                        </w:rPr>
                        <w:t>Реальный ВВП</w:t>
                      </w:r>
                    </w:p>
                    <w:p w:rsidR="00657689" w:rsidRDefault="00657689" w:rsidP="00424E67">
                      <w:pPr>
                        <w:jc w:val="center"/>
                        <w:rPr>
                          <w:sz w:val="18"/>
                          <w:szCs w:val="20"/>
                          <w:lang w:val="en-US"/>
                        </w:rPr>
                      </w:pPr>
                    </w:p>
                    <w:p w:rsidR="00657689" w:rsidRDefault="00657689" w:rsidP="00424E67">
                      <w:pPr>
                        <w:jc w:val="center"/>
                        <w:rPr>
                          <w:sz w:val="18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56155" cy="1414145"/>
                <wp:effectExtent l="0" t="0" r="1270" b="0"/>
                <wp:docPr id="4267" name="Полотно 42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71" name="Text Box 4269"/>
                        <wps:cNvSpPr txBox="1">
                          <a:spLocks noChangeArrowheads="1"/>
                        </wps:cNvSpPr>
                        <wps:spPr bwMode="auto">
                          <a:xfrm>
                            <a:off x="1180413" y="1087423"/>
                            <a:ext cx="1075742" cy="2442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7039A3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7039A3">
                                <w:rPr>
                                  <w:i/>
                                  <w:sz w:val="14"/>
                                  <w:szCs w:val="18"/>
                                  <w:lang w:val="en-US"/>
                                </w:rPr>
                                <w:t xml:space="preserve">   </w:t>
                              </w:r>
                              <w:r w:rsidRPr="007039A3">
                                <w:rPr>
                                  <w:i/>
                                  <w:sz w:val="14"/>
                                  <w:szCs w:val="18"/>
                                </w:rPr>
                                <w:t xml:space="preserve">       </w:t>
                              </w:r>
                              <w:r w:rsidRPr="007039A3">
                                <w:rPr>
                                  <w:i/>
                                  <w:sz w:val="14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7039A3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время (годы)      </w:t>
                              </w:r>
                            </w:p>
                            <w:p w:rsidR="00657689" w:rsidRPr="007039A3" w:rsidRDefault="00657689" w:rsidP="00424E67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5343" tIns="47671" rIns="95343" bIns="47671" anchor="t" anchorCtr="0" upright="1">
                          <a:noAutofit/>
                        </wps:bodyPr>
                      </wps:wsp>
                      <wps:wsp>
                        <wps:cNvPr id="4172" name="Text Box 4270"/>
                        <wps:cNvSpPr txBox="1">
                          <a:spLocks noChangeArrowheads="1"/>
                        </wps:cNvSpPr>
                        <wps:spPr bwMode="auto">
                          <a:xfrm>
                            <a:off x="1426699" y="589915"/>
                            <a:ext cx="796031" cy="2796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7039A3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7039A3">
                                <w:rPr>
                                  <w:i/>
                                  <w:sz w:val="18"/>
                                  <w:szCs w:val="18"/>
                                </w:rPr>
                                <w:t>тренд ВВП</w:t>
                              </w:r>
                            </w:p>
                          </w:txbxContent>
                        </wps:txbx>
                        <wps:bodyPr rot="0" vert="horz" wrap="square" lIns="95343" tIns="47671" rIns="95343" bIns="47671" anchor="t" anchorCtr="0" upright="1">
                          <a:noAutofit/>
                        </wps:bodyPr>
                      </wps:wsp>
                      <wps:wsp>
                        <wps:cNvPr id="4173" name="Line 4271"/>
                        <wps:cNvCnPr/>
                        <wps:spPr bwMode="auto">
                          <a:xfrm flipV="1">
                            <a:off x="314894" y="238441"/>
                            <a:ext cx="880" cy="8902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4" name="Line 4272"/>
                        <wps:cNvCnPr/>
                        <wps:spPr bwMode="auto">
                          <a:xfrm>
                            <a:off x="315774" y="1130326"/>
                            <a:ext cx="1499705" cy="3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6" name="AutoShape 4273"/>
                        <wps:cNvCnPr>
                          <a:cxnSpLocks noChangeShapeType="1"/>
                          <a:stCxn id="4173" idx="0"/>
                          <a:endCxn id="4173" idx="0"/>
                        </wps:cNvCnPr>
                        <wps:spPr bwMode="auto">
                          <a:xfrm>
                            <a:off x="314894" y="1128676"/>
                            <a:ext cx="880" cy="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7" name="AutoShape 4274"/>
                        <wps:cNvCnPr>
                          <a:cxnSpLocks noChangeShapeType="1"/>
                        </wps:cNvCnPr>
                        <wps:spPr bwMode="auto">
                          <a:xfrm flipH="1">
                            <a:off x="582290" y="443880"/>
                            <a:ext cx="1329944" cy="2681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8" name="AutoShape 4275"/>
                        <wps:cNvCnPr>
                          <a:cxnSpLocks noChangeShapeType="1"/>
                        </wps:cNvCnPr>
                        <wps:spPr bwMode="auto">
                          <a:xfrm>
                            <a:off x="873435" y="756576"/>
                            <a:ext cx="880" cy="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9" name="AutoShape 4276"/>
                        <wps:cNvCnPr>
                          <a:cxnSpLocks noChangeShapeType="1"/>
                          <a:stCxn id="4174" idx="0"/>
                          <a:endCxn id="4174" idx="0"/>
                        </wps:cNvCnPr>
                        <wps:spPr bwMode="auto">
                          <a:xfrm>
                            <a:off x="315774" y="1130326"/>
                            <a:ext cx="880" cy="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267" o:spid="_x0000_s2518" editas="canvas" style="width:177.65pt;height:111.35pt;mso-position-horizontal-relative:char;mso-position-vertical-relative:line" coordsize="22561,14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">
                <v:shape id="_x0000_s2519" type="#_x0000_t75" style="position:absolute;width:22561;height:14141;visibility:visible;mso-wrap-style:square">
                  <v:fill o:detectmouseclick="t"/>
                  <v:path o:connecttype="none"/>
                </v:shape>
                <v:shape id="Text Box 4269" o:spid="_x0000_s2520" type="#_x0000_t202" style="position:absolute;left:11804;top:10874;width:10757;height:2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pkMYA&#10;AADdAAAADwAAAGRycy9kb3ducmV2LnhtbESPT2vCQBTE70K/w/IKvYhuUkRLdBWpCD2E4p8ePD6y&#10;L9lg9m2aXTX99m5B8DjMzG+Yxaq3jbhS52vHCtJxAoK4cLrmSsHPcTv6AOEDssbGMSn4Iw+r5ctg&#10;gZl2N97T9RAqESHsM1RgQmgzKX1hyKIfu5Y4eqXrLIYou0rqDm8Rbhv5niRTabHmuGCwpU9Dxflw&#10;sQry8nt32vDQlUf+pXx98XlicqXeXvv1HESgPjzDj/aXVjBJZyn8v4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MpkMYAAADdAAAADwAAAAAAAAAAAAAAAACYAgAAZHJz&#10;L2Rvd25yZXYueG1sUEsFBgAAAAAEAAQA9QAAAIsDAAAAAA==&#10;" stroked="f">
                  <v:textbox inset="2.64842mm,1.3242mm,2.64842mm,1.3242mm">
                    <w:txbxContent>
                      <w:p w:rsidR="00657689" w:rsidRPr="007039A3" w:rsidRDefault="00657689" w:rsidP="00424E67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7039A3">
                          <w:rPr>
                            <w:i/>
                            <w:sz w:val="14"/>
                            <w:szCs w:val="18"/>
                            <w:lang w:val="en-US"/>
                          </w:rPr>
                          <w:t xml:space="preserve">   </w:t>
                        </w:r>
                        <w:r w:rsidRPr="007039A3">
                          <w:rPr>
                            <w:i/>
                            <w:sz w:val="14"/>
                            <w:szCs w:val="18"/>
                          </w:rPr>
                          <w:t xml:space="preserve">       </w:t>
                        </w:r>
                        <w:r w:rsidRPr="007039A3">
                          <w:rPr>
                            <w:i/>
                            <w:sz w:val="14"/>
                            <w:szCs w:val="18"/>
                            <w:lang w:val="en-US"/>
                          </w:rPr>
                          <w:t xml:space="preserve"> </w:t>
                        </w:r>
                        <w:r w:rsidRPr="007039A3">
                          <w:rPr>
                            <w:i/>
                            <w:sz w:val="18"/>
                            <w:szCs w:val="18"/>
                          </w:rPr>
                          <w:t xml:space="preserve">время (годы)      </w:t>
                        </w:r>
                      </w:p>
                      <w:p w:rsidR="00657689" w:rsidRPr="007039A3" w:rsidRDefault="00657689" w:rsidP="00424E67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4270" o:spid="_x0000_s2521" type="#_x0000_t202" style="position:absolute;left:14266;top:5899;width:7961;height:2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G358YA&#10;AADdAAAADwAAAGRycy9kb3ducmV2LnhtbESPT2vCQBTE74LfYXmFXkQ3SlFJsxFpKXgIpf459PjI&#10;vmRDs29jdtX47buFgsdhZn7DZJvBtuJKvW8cK5jPEhDEpdMN1wpOx4/pGoQPyBpbx6TgTh42+XiU&#10;Yardjfd0PYRaRAj7FBWYELpUSl8asuhnriOOXuV6iyHKvpa6x1uE21YukmQpLTYcFwx29Gao/Dlc&#10;rIKi+vz6fueJq458pmJ78UViCqWen4btK4hAQ3iE/9s7reBlvlrA35v4BG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G358YAAADdAAAADwAAAAAAAAAAAAAAAACYAgAAZHJz&#10;L2Rvd25yZXYueG1sUEsFBgAAAAAEAAQA9QAAAIsDAAAAAA==&#10;" stroked="f">
                  <v:textbox inset="2.64842mm,1.3242mm,2.64842mm,1.3242mm">
                    <w:txbxContent>
                      <w:p w:rsidR="00657689" w:rsidRPr="007039A3" w:rsidRDefault="00657689" w:rsidP="00424E67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7039A3">
                          <w:rPr>
                            <w:i/>
                            <w:sz w:val="18"/>
                            <w:szCs w:val="18"/>
                          </w:rPr>
                          <w:t>тренд ВВП</w:t>
                        </w:r>
                      </w:p>
                    </w:txbxContent>
                  </v:textbox>
                </v:shape>
                <v:line id="Line 4271" o:spid="_x0000_s2522" style="position:absolute;flip:y;visibility:visible;mso-wrap-style:square" from="3148,2384" to="3157,11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fhmscAAADdAAAADwAAAGRycy9kb3ducmV2LnhtbESPT2vCQBDF70K/wzKFXoJubKStqavY&#10;P4IgPTT24HHITpNgdjZkp5p++25B8Ph4835v3mI1uFadqA+NZwPTSQqKuPS24crA134zfgIVBNli&#10;65kM/FKA1fJmtMDc+jN/0qmQSkUIhxwN1CJdrnUoa3IYJr4jjt637x1KlH2lbY/nCHetvk/TB+2w&#10;4dhQY0evNZXH4sfFNzYf/JZlyYvTSTKn94PsUi3G3N0O62dQQoNcjy/prTUwmz5m8L8mIkAv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B+GaxwAAAN0AAAAPAAAAAAAA&#10;AAAAAAAAAKECAABkcnMvZG93bnJldi54bWxQSwUGAAAAAAQABAD5AAAAlQMAAAAA&#10;">
                  <v:stroke endarrow="block"/>
                </v:line>
                <v:line id="Line 4272" o:spid="_x0000_s2523" style="position:absolute;visibility:visible;mso-wrap-style:square" from="3157,11303" to="18154,11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DhX8YAAADdAAAADwAAAGRycy9kb3ducmV2LnhtbESPQUvDQBSE74L/YXmCN7uJlMbGbosY&#10;BA+20FQ8P7PPbDD7NmTXdP333UKhx2FmvmFWm2h7MdHoO8cK8lkGgrhxuuNWwefh7eEJhA/IGnvH&#10;pOCfPGzWtzcrLLU78p6mOrQiQdiXqMCEMJRS+saQRT9zA3HyftxoMSQ5tlKPeExw28vHLFtIix2n&#10;BYMDvRpqfus/q6Aw1V4Wsvo47Kqpy5dxG7++l0rd38WXZxCBYriGL+13rWCeF3M4v0lPQK5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A4V/GAAAA3QAAAA8AAAAAAAAA&#10;AAAAAAAAoQIAAGRycy9kb3ducmV2LnhtbFBLBQYAAAAABAAEAPkAAACUAwAAAAA=&#10;">
                  <v:stroke endarrow="block"/>
                </v:line>
                <v:shape id="AutoShape 4273" o:spid="_x0000_s2524" type="#_x0000_t32" style="position:absolute;left:3148;top:11286;width:9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042McAAADdAAAADwAAAGRycy9kb3ducmV2LnhtbESPQWsCMRSE74X+h/AKXopmV1orW6Ns&#10;BUELHrR6f908N8HNy3YTdfvvm0Khx2FmvmFmi9414kpdsJ4V5KMMBHHlteVaweFjNZyCCBFZY+OZ&#10;FHxTgMX8/m6GhfY33tF1H2uRIBwKVGBibAspQ2XIYRj5ljh5J985jEl2tdQd3hLcNXKcZRPp0HJa&#10;MNjS0lB13l+cgu0mfys/jd28777s9nlVNpf68ajU4KEvX0FE6uN/+K+91gqe8pcJ/L5JT0DO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3TjYxwAAAN0AAAAPAAAAAAAA&#10;AAAAAAAAAKECAABkcnMvZG93bnJldi54bWxQSwUGAAAAAAQABAD5AAAAlQMAAAAA&#10;"/>
                <v:shape id="AutoShape 4274" o:spid="_x0000_s2525" type="#_x0000_t32" style="position:absolute;left:5822;top:4438;width:13300;height:26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JcgsUAAADdAAAADwAAAGRycy9kb3ducmV2LnhtbESPQWvCQBSE70L/w/IKvelGEVNSV5Gi&#10;GAQPaiv09sg+N2mzb0N2q/Hfu4LgcZiZb5jpvLO1OFPrK8cKhoMEBHHhdMVGwddh1X8H4QOyxtox&#10;KbiSh/nspTfFTLsL7+i8D0ZECPsMFZQhNJmUvijJoh+4hjh6J9daDFG2RuoWLxFuazlKkom0WHFc&#10;KLGhz5KKv/2/VYBHXhw3ev3znZ9SvzRmvJW/uVJvr93iA0SgLjzDj3auFYyHaQr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JcgsUAAADdAAAADwAAAAAAAAAA&#10;AAAAAAChAgAAZHJzL2Rvd25yZXYueG1sUEsFBgAAAAAEAAQA+QAAAJMDAAAAAA==&#10;">
                  <v:stroke startarrow="block"/>
                </v:shape>
                <v:shape id="AutoShape 4275" o:spid="_x0000_s2526" type="#_x0000_t32" style="position:absolute;left:8734;top:7565;width:9;height: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4JMcQAAADdAAAADwAAAGRycy9kb3ducmV2LnhtbERPy2oCMRTdF/oP4RbcFM2MtFWmRpkK&#10;ggoufO1vJ7eT0MnNdBJ1+vdmUejycN6zRe8acaUuWM8K8lEGgrjy2nKt4HRcDacgQkTW2HgmBb8U&#10;YDF/fJhhof2N93Q9xFqkEA4FKjAxtoWUoTLkMIx8S5y4L985jAl2tdQd3lK4a+Q4y96kQ8upwWBL&#10;S0PV9+HiFOw2+Uf5aexmu/+xu9dV2Vzq57NSg6e+fAcRqY//4j/3Wit4ySdpbnqTn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DgkxxAAAAN0AAAAPAAAAAAAAAAAA&#10;AAAAAKECAABkcnMvZG93bnJldi54bWxQSwUGAAAAAAQABAD5AAAAkgMAAAAA&#10;"/>
                <v:shape id="AutoShape 4276" o:spid="_x0000_s2527" type="#_x0000_t32" style="position:absolute;left:3157;top:11303;width:9;height: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KsqsgAAADdAAAADwAAAGRycy9kb3ducmV2LnhtbESPS2vDMBCE74X+B7GBXEoiO/SROlGC&#10;Wwg0hRzy6H1jbSxRa+VaSuL++6pQ6HGYmW+Y+bJ3jbhQF6xnBfk4A0FceW25VnDYr0ZTECEia2w8&#10;k4JvCrBc3N7MsdD+ylu67GItEoRDgQpMjG0hZagMOQxj3xIn7+Q7hzHJrpa6w2uCu0ZOsuxROrSc&#10;Fgy29Gqo+tydnYLNOn8pj8au37dfdvOwKptzffeh1HDQlzMQkfr4H/5rv2kF9/nTM/y+SU9ALn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UKsqsgAAADdAAAADwAAAAAA&#10;AAAAAAAAAAChAgAAZHJzL2Rvd25yZXYueG1sUEsFBgAAAAAEAAQA+QAAAJYDAAAAAA==&#10;"/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/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7.1 </w:t>
      </w:r>
      <w:r w:rsidRPr="003F1CA7">
        <w:rPr>
          <w:b/>
          <w:bCs/>
          <w:i/>
          <w:sz w:val="20"/>
          <w:szCs w:val="20"/>
        </w:rPr>
        <w:t xml:space="preserve">Линия тренда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Главная цель экономического роста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i/>
          <w:iCs/>
          <w:sz w:val="20"/>
          <w:szCs w:val="20"/>
        </w:rPr>
        <w:t xml:space="preserve"> </w:t>
      </w:r>
      <w:r w:rsidRPr="003F1CA7">
        <w:rPr>
          <w:b/>
          <w:bCs/>
          <w:sz w:val="20"/>
          <w:szCs w:val="20"/>
        </w:rPr>
        <w:t xml:space="preserve">рост благосостояния и увеличение национального богатства.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Показатели экономического роста:</w:t>
      </w:r>
    </w:p>
    <w:p w:rsidR="00424E67" w:rsidRPr="003F1CA7" w:rsidRDefault="00424E67" w:rsidP="00424E67">
      <w:pPr>
        <w:numPr>
          <w:ilvl w:val="0"/>
          <w:numId w:val="104"/>
        </w:numPr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величина реального ВВП (абсолютный показатель)</w:t>
      </w:r>
      <w:r w:rsidRPr="003F1CA7">
        <w:rPr>
          <w:b/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05"/>
        </w:numPr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 величина реального ВВП на душу населения (относител</w:t>
      </w:r>
      <w:r w:rsidRPr="003F1CA7">
        <w:rPr>
          <w:b/>
          <w:bCs/>
          <w:i/>
          <w:iCs/>
          <w:sz w:val="20"/>
          <w:szCs w:val="20"/>
        </w:rPr>
        <w:t>ь</w:t>
      </w:r>
      <w:r w:rsidRPr="003F1CA7">
        <w:rPr>
          <w:b/>
          <w:bCs/>
          <w:i/>
          <w:iCs/>
          <w:sz w:val="20"/>
          <w:szCs w:val="20"/>
        </w:rPr>
        <w:t xml:space="preserve">ный показатель)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ВВП на душу населения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показатель, отражающий стоимость товаров и услуг, </w:t>
      </w:r>
      <w:r w:rsidRPr="003F1CA7">
        <w:rPr>
          <w:bCs/>
          <w:iCs/>
          <w:sz w:val="20"/>
          <w:szCs w:val="20"/>
        </w:rPr>
        <w:t>приходящуюся в среднем на одного человека.</w:t>
      </w:r>
      <w:r w:rsidRPr="003F1CA7">
        <w:rPr>
          <w:b/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Об экономическом росте  можно говорить, если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экономическое развитие сопровождается более быстрым ростом реального ВВП по сравнению с ростом населения.</w:t>
      </w:r>
      <w:r w:rsidRPr="003F1CA7">
        <w:rPr>
          <w:b/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i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lastRenderedPageBreak/>
        <w:t>Прямыми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 xml:space="preserve">факторами, </w:t>
      </w:r>
      <w:r w:rsidRPr="003F1CA7">
        <w:rPr>
          <w:bCs/>
          <w:iCs/>
          <w:sz w:val="20"/>
          <w:szCs w:val="20"/>
        </w:rPr>
        <w:t>непосредственно определяющими сп</w:t>
      </w:r>
      <w:r w:rsidRPr="003F1CA7">
        <w:rPr>
          <w:bCs/>
          <w:iCs/>
          <w:sz w:val="20"/>
          <w:szCs w:val="20"/>
        </w:rPr>
        <w:t>о</w:t>
      </w:r>
      <w:r w:rsidRPr="003F1CA7">
        <w:rPr>
          <w:bCs/>
          <w:iCs/>
          <w:sz w:val="20"/>
          <w:szCs w:val="20"/>
        </w:rPr>
        <w:t>собность к экономическому росту,  являются</w:t>
      </w:r>
      <w:r w:rsidRPr="003F1CA7">
        <w:rPr>
          <w:bCs/>
          <w:sz w:val="20"/>
          <w:szCs w:val="20"/>
        </w:rPr>
        <w:t>:</w:t>
      </w:r>
      <w:r w:rsidRPr="003F1CA7">
        <w:rPr>
          <w:bCs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3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труд (человеческий капитал)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3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физический капитал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3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природные ресурсы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3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технологические знания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Косвенные факторы экономического роста </w:t>
      </w:r>
      <w:r w:rsidRPr="003F1CA7">
        <w:rPr>
          <w:bCs/>
          <w:sz w:val="20"/>
          <w:szCs w:val="20"/>
        </w:rPr>
        <w:t>влияют на возмо</w:t>
      </w:r>
      <w:r w:rsidRPr="003F1CA7">
        <w:rPr>
          <w:bCs/>
          <w:sz w:val="20"/>
          <w:szCs w:val="20"/>
        </w:rPr>
        <w:t>ж</w:t>
      </w:r>
      <w:r w:rsidRPr="003F1CA7">
        <w:rPr>
          <w:bCs/>
          <w:sz w:val="20"/>
          <w:szCs w:val="20"/>
        </w:rPr>
        <w:t>ность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 xml:space="preserve">превращения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способности к росту в действительность.</w:t>
      </w:r>
      <w:r w:rsidRPr="003F1CA7">
        <w:rPr>
          <w:b/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Косвенные факторы экономического роста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делятся на:</w:t>
      </w:r>
      <w:r w:rsidRPr="003F1CA7">
        <w:rPr>
          <w:b/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06"/>
        </w:numPr>
        <w:tabs>
          <w:tab w:val="clear" w:pos="720"/>
          <w:tab w:val="num" w:pos="426"/>
        </w:tabs>
        <w:ind w:left="0" w:firstLine="454"/>
        <w:jc w:val="both"/>
        <w:rPr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факторы </w:t>
      </w:r>
      <w:r w:rsidRPr="003F1CA7">
        <w:rPr>
          <w:bCs/>
          <w:i/>
          <w:iCs/>
          <w:sz w:val="20"/>
          <w:szCs w:val="20"/>
        </w:rPr>
        <w:t>предложения,</w:t>
      </w:r>
    </w:p>
    <w:p w:rsidR="00424E67" w:rsidRPr="003F1CA7" w:rsidRDefault="00424E67" w:rsidP="00424E67">
      <w:pPr>
        <w:numPr>
          <w:ilvl w:val="0"/>
          <w:numId w:val="106"/>
        </w:numPr>
        <w:tabs>
          <w:tab w:val="clear" w:pos="720"/>
          <w:tab w:val="num" w:pos="426"/>
        </w:tabs>
        <w:ind w:left="0" w:firstLine="454"/>
        <w:jc w:val="both"/>
        <w:rPr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факторы </w:t>
      </w:r>
      <w:r w:rsidRPr="003F1CA7">
        <w:rPr>
          <w:bCs/>
          <w:i/>
          <w:iCs/>
          <w:sz w:val="20"/>
          <w:szCs w:val="20"/>
        </w:rPr>
        <w:t>спроса;</w:t>
      </w:r>
    </w:p>
    <w:p w:rsidR="00424E67" w:rsidRPr="003F1CA7" w:rsidRDefault="00424E67" w:rsidP="00424E67">
      <w:pPr>
        <w:numPr>
          <w:ilvl w:val="0"/>
          <w:numId w:val="106"/>
        </w:numPr>
        <w:tabs>
          <w:tab w:val="clear" w:pos="720"/>
          <w:tab w:val="num" w:pos="426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факторы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распределения.</w:t>
      </w:r>
      <w:r w:rsidRPr="003F1CA7">
        <w:rPr>
          <w:bCs/>
          <w:i/>
          <w:iCs/>
          <w:sz w:val="20"/>
          <w:szCs w:val="20"/>
          <w:lang w:val="en-US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/>
          <w:bCs/>
          <w:i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Косвенными факторами </w:t>
      </w:r>
      <w:r w:rsidRPr="003F1CA7">
        <w:rPr>
          <w:b/>
          <w:bCs/>
          <w:i/>
          <w:iCs/>
          <w:sz w:val="20"/>
          <w:szCs w:val="20"/>
        </w:rPr>
        <w:t>предложения</w:t>
      </w:r>
      <w:r w:rsidRPr="003F1CA7">
        <w:rPr>
          <w:b/>
          <w:bCs/>
          <w:i/>
          <w:sz w:val="20"/>
          <w:szCs w:val="20"/>
        </w:rPr>
        <w:t xml:space="preserve"> являются:</w:t>
      </w:r>
    </w:p>
    <w:p w:rsidR="00424E67" w:rsidRPr="003F1CA7" w:rsidRDefault="00424E67" w:rsidP="00424E67">
      <w:pPr>
        <w:numPr>
          <w:ilvl w:val="0"/>
          <w:numId w:val="124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снижение налогов на прибыль </w:t>
      </w:r>
    </w:p>
    <w:p w:rsidR="00424E67" w:rsidRPr="003F1CA7" w:rsidRDefault="00424E67" w:rsidP="00424E67">
      <w:pPr>
        <w:numPr>
          <w:ilvl w:val="0"/>
          <w:numId w:val="124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расширение возможности получения кредитов и т.п. </w:t>
      </w:r>
    </w:p>
    <w:p w:rsidR="00424E67" w:rsidRPr="003F1CA7" w:rsidRDefault="00424E67" w:rsidP="00424E67">
      <w:pPr>
        <w:numPr>
          <w:ilvl w:val="0"/>
          <w:numId w:val="124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уменьшение цен на производственные ресурсы </w:t>
      </w:r>
    </w:p>
    <w:p w:rsidR="00424E67" w:rsidRPr="003F1CA7" w:rsidRDefault="00424E67" w:rsidP="00424E67">
      <w:pPr>
        <w:numPr>
          <w:ilvl w:val="0"/>
          <w:numId w:val="124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снижение степени монополизации рынков </w:t>
      </w:r>
    </w:p>
    <w:p w:rsidR="00424E67" w:rsidRPr="003F1CA7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Косвенные факторы спроса </w:t>
      </w:r>
      <w:r w:rsidRPr="003F1CA7">
        <w:rPr>
          <w:bCs/>
          <w:i/>
          <w:sz w:val="20"/>
          <w:szCs w:val="20"/>
        </w:rPr>
        <w:t>определяют возможность реализ</w:t>
      </w:r>
      <w:r w:rsidRPr="003F1CA7">
        <w:rPr>
          <w:bCs/>
          <w:i/>
          <w:sz w:val="20"/>
          <w:szCs w:val="20"/>
        </w:rPr>
        <w:t>а</w:t>
      </w:r>
      <w:r w:rsidRPr="003F1CA7">
        <w:rPr>
          <w:bCs/>
          <w:i/>
          <w:sz w:val="20"/>
          <w:szCs w:val="20"/>
        </w:rPr>
        <w:t>ции растущего объема производства и включают изменение таких составляющих совокупного спроса, как рост потребительских, инв</w:t>
      </w:r>
      <w:r w:rsidRPr="003F1CA7">
        <w:rPr>
          <w:bCs/>
          <w:i/>
          <w:sz w:val="20"/>
          <w:szCs w:val="20"/>
        </w:rPr>
        <w:t>е</w:t>
      </w:r>
      <w:r w:rsidRPr="003F1CA7">
        <w:rPr>
          <w:bCs/>
          <w:i/>
          <w:sz w:val="20"/>
          <w:szCs w:val="20"/>
        </w:rPr>
        <w:t xml:space="preserve">стиционных и государственных расходов, расширение экспорта.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К косвенным факторам распределения относятся:</w:t>
      </w:r>
    </w:p>
    <w:p w:rsidR="00424E67" w:rsidRPr="003F1CA7" w:rsidRDefault="00424E67" w:rsidP="00424E67">
      <w:pPr>
        <w:numPr>
          <w:ilvl w:val="1"/>
          <w:numId w:val="107"/>
        </w:numPr>
        <w:tabs>
          <w:tab w:val="clear" w:pos="144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фактически сложившаяся </w:t>
      </w:r>
      <w:r w:rsidRPr="003F1CA7">
        <w:rPr>
          <w:i/>
          <w:sz w:val="20"/>
          <w:szCs w:val="20"/>
        </w:rPr>
        <w:t>структура распределения произво</w:t>
      </w:r>
      <w:r w:rsidRPr="003F1CA7">
        <w:rPr>
          <w:i/>
          <w:sz w:val="20"/>
          <w:szCs w:val="20"/>
        </w:rPr>
        <w:t>д</w:t>
      </w:r>
      <w:r w:rsidRPr="003F1CA7">
        <w:rPr>
          <w:i/>
          <w:sz w:val="20"/>
          <w:szCs w:val="20"/>
        </w:rPr>
        <w:t>ственных ресурсов</w:t>
      </w:r>
      <w:r w:rsidRPr="003F1CA7">
        <w:rPr>
          <w:sz w:val="20"/>
          <w:szCs w:val="20"/>
        </w:rPr>
        <w:t xml:space="preserve"> по регионам страны, отраслям и предприятиям;</w:t>
      </w:r>
    </w:p>
    <w:p w:rsidR="00424E67" w:rsidRPr="003F1CA7" w:rsidRDefault="00424E67" w:rsidP="00424E67">
      <w:pPr>
        <w:numPr>
          <w:ilvl w:val="1"/>
          <w:numId w:val="107"/>
        </w:numPr>
        <w:tabs>
          <w:tab w:val="clear" w:pos="144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действующий в обществе </w:t>
      </w:r>
      <w:r w:rsidRPr="003F1CA7">
        <w:rPr>
          <w:i/>
          <w:sz w:val="20"/>
          <w:szCs w:val="20"/>
        </w:rPr>
        <w:t>порядок распределения доходов</w:t>
      </w:r>
      <w:r w:rsidRPr="003F1CA7">
        <w:rPr>
          <w:sz w:val="20"/>
          <w:szCs w:val="20"/>
        </w:rPr>
        <w:t xml:space="preserve"> ме</w:t>
      </w:r>
      <w:r w:rsidRPr="003F1CA7">
        <w:rPr>
          <w:sz w:val="20"/>
          <w:szCs w:val="20"/>
        </w:rPr>
        <w:t>ж</w:t>
      </w:r>
      <w:r w:rsidRPr="003F1CA7">
        <w:rPr>
          <w:sz w:val="20"/>
          <w:szCs w:val="20"/>
        </w:rPr>
        <w:t xml:space="preserve">ду субъектами хозяйственной деятельности.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Выделяют </w:t>
      </w:r>
      <w:r w:rsidRPr="003F1CA7">
        <w:rPr>
          <w:b/>
          <w:bCs/>
          <w:i/>
          <w:iCs/>
          <w:sz w:val="20"/>
          <w:szCs w:val="20"/>
        </w:rPr>
        <w:t xml:space="preserve">два типа экономического роста:  </w:t>
      </w:r>
      <w:r w:rsidRPr="003F1CA7">
        <w:rPr>
          <w:b/>
          <w:bCs/>
          <w:sz w:val="20"/>
          <w:szCs w:val="20"/>
        </w:rPr>
        <w:t xml:space="preserve">экстенсивный и интенсивный. </w:t>
      </w:r>
    </w:p>
    <w:p w:rsidR="00424E67" w:rsidRPr="00504926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504926">
        <w:rPr>
          <w:b/>
          <w:bCs/>
          <w:i/>
          <w:iCs/>
          <w:spacing w:val="-2"/>
          <w:sz w:val="20"/>
          <w:szCs w:val="20"/>
        </w:rPr>
        <w:t xml:space="preserve">Экстенсивный тип </w:t>
      </w:r>
      <w:r w:rsidRPr="00504926">
        <w:rPr>
          <w:bCs/>
          <w:spacing w:val="-2"/>
          <w:sz w:val="20"/>
          <w:szCs w:val="20"/>
        </w:rPr>
        <w:t>экономического роста обусловлен увеличен</w:t>
      </w:r>
      <w:r w:rsidRPr="00504926">
        <w:rPr>
          <w:bCs/>
          <w:spacing w:val="-2"/>
          <w:sz w:val="20"/>
          <w:szCs w:val="20"/>
        </w:rPr>
        <w:t>и</w:t>
      </w:r>
      <w:r w:rsidRPr="00504926">
        <w:rPr>
          <w:bCs/>
          <w:spacing w:val="-2"/>
          <w:sz w:val="20"/>
          <w:szCs w:val="20"/>
        </w:rPr>
        <w:t>ем количества ресурсов,</w:t>
      </w:r>
      <w:r w:rsidRPr="00504926">
        <w:rPr>
          <w:bCs/>
          <w:i/>
          <w:iCs/>
          <w:spacing w:val="-2"/>
          <w:sz w:val="20"/>
          <w:szCs w:val="20"/>
        </w:rPr>
        <w:t xml:space="preserve"> </w:t>
      </w:r>
      <w:r w:rsidRPr="00504926">
        <w:rPr>
          <w:bCs/>
          <w:spacing w:val="-2"/>
          <w:sz w:val="20"/>
          <w:szCs w:val="20"/>
        </w:rPr>
        <w:t>простым добавлением факторов производства</w:t>
      </w:r>
      <w:r w:rsidR="00504926" w:rsidRPr="00504926">
        <w:rPr>
          <w:bCs/>
          <w:spacing w:val="-2"/>
          <w:sz w:val="20"/>
          <w:szCs w:val="20"/>
        </w:rPr>
        <w:t>.</w:t>
      </w:r>
      <w:r w:rsidRPr="00504926">
        <w:rPr>
          <w:bCs/>
          <w:spacing w:val="-2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К </w:t>
      </w:r>
      <w:r w:rsidRPr="003F1CA7">
        <w:rPr>
          <w:b/>
          <w:bCs/>
          <w:i/>
          <w:iCs/>
          <w:sz w:val="20"/>
          <w:szCs w:val="20"/>
        </w:rPr>
        <w:t xml:space="preserve">факторам экстенсивного типа </w:t>
      </w:r>
      <w:r w:rsidRPr="003F1CA7">
        <w:rPr>
          <w:bCs/>
          <w:sz w:val="20"/>
          <w:szCs w:val="20"/>
        </w:rPr>
        <w:t>экономического роста отн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сятся: </w:t>
      </w:r>
    </w:p>
    <w:p w:rsidR="00424E67" w:rsidRPr="003F1CA7" w:rsidRDefault="00424E67" w:rsidP="00424E67">
      <w:pPr>
        <w:numPr>
          <w:ilvl w:val="0"/>
          <w:numId w:val="125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использование большего количества рабочей силы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5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строительство новых предприятий</w:t>
      </w:r>
      <w:r w:rsidRPr="003F1CA7">
        <w:rPr>
          <w:bCs/>
          <w:sz w:val="20"/>
          <w:szCs w:val="20"/>
          <w:lang w:val="en-US"/>
        </w:rPr>
        <w:t xml:space="preserve"> </w:t>
      </w:r>
    </w:p>
    <w:p w:rsidR="00424E67" w:rsidRPr="003F1CA7" w:rsidRDefault="00424E67" w:rsidP="00424E67">
      <w:pPr>
        <w:numPr>
          <w:ilvl w:val="0"/>
          <w:numId w:val="125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использование большего количества оборудования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5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вовлечение в хозяйственный оборот дополнительных земель </w:t>
      </w:r>
    </w:p>
    <w:p w:rsidR="00424E67" w:rsidRPr="003F1CA7" w:rsidRDefault="00424E67" w:rsidP="00424E67">
      <w:pPr>
        <w:numPr>
          <w:ilvl w:val="0"/>
          <w:numId w:val="125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открытие новых месторождений и увеличение добычи поле</w:t>
      </w:r>
      <w:r w:rsidRPr="003F1CA7">
        <w:rPr>
          <w:bCs/>
          <w:sz w:val="20"/>
          <w:szCs w:val="20"/>
        </w:rPr>
        <w:t>з</w:t>
      </w:r>
      <w:r w:rsidRPr="003F1CA7">
        <w:rPr>
          <w:bCs/>
          <w:sz w:val="20"/>
          <w:szCs w:val="20"/>
        </w:rPr>
        <w:t xml:space="preserve">ных ископаемых </w:t>
      </w:r>
    </w:p>
    <w:p w:rsidR="00424E67" w:rsidRPr="003F1CA7" w:rsidRDefault="00424E67" w:rsidP="00424E67">
      <w:pPr>
        <w:numPr>
          <w:ilvl w:val="0"/>
          <w:numId w:val="125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внешняя торговля, позволяющая использовать импортные 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сурсы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Интенсивный тип  </w:t>
      </w:r>
      <w:r w:rsidRPr="003F1CA7">
        <w:rPr>
          <w:bCs/>
          <w:sz w:val="20"/>
          <w:szCs w:val="20"/>
        </w:rPr>
        <w:t>экономического роста связан с соверше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ствованием качества ресурсов,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использованием достижений научно-технического прогресса.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Факторы интенсивного типа </w:t>
      </w:r>
      <w:r w:rsidRPr="003F1CA7">
        <w:rPr>
          <w:b/>
          <w:bCs/>
          <w:sz w:val="20"/>
          <w:szCs w:val="20"/>
        </w:rPr>
        <w:t xml:space="preserve">экономического роста: </w:t>
      </w:r>
    </w:p>
    <w:p w:rsidR="00424E67" w:rsidRPr="003F1CA7" w:rsidRDefault="00424E67" w:rsidP="00424E67">
      <w:pPr>
        <w:numPr>
          <w:ilvl w:val="0"/>
          <w:numId w:val="126"/>
        </w:numPr>
        <w:tabs>
          <w:tab w:val="clear" w:pos="720"/>
          <w:tab w:val="num" w:pos="284"/>
          <w:tab w:val="left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 уровня квалификации и профессиональной подготовки рабочей силы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6"/>
        </w:numPr>
        <w:tabs>
          <w:tab w:val="clear" w:pos="720"/>
          <w:tab w:val="num" w:pos="284"/>
          <w:tab w:val="left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использование более совершенного оборудования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6"/>
        </w:numPr>
        <w:tabs>
          <w:tab w:val="clear" w:pos="720"/>
          <w:tab w:val="num" w:pos="284"/>
          <w:tab w:val="left" w:pos="426"/>
          <w:tab w:val="left" w:pos="567"/>
        </w:tabs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применение наиболее передовых технологий (в первую очередь, ресурсосберегающих)</w:t>
      </w:r>
      <w:r w:rsidRPr="003F1CA7">
        <w:rPr>
          <w:spacing w:val="-4"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6"/>
        </w:numPr>
        <w:tabs>
          <w:tab w:val="clear" w:pos="720"/>
          <w:tab w:val="num" w:pos="284"/>
          <w:tab w:val="left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научная организация труда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6"/>
        </w:numPr>
        <w:tabs>
          <w:tab w:val="clear" w:pos="720"/>
          <w:tab w:val="num" w:pos="426"/>
          <w:tab w:val="left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использование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наиболее эффективных методов государстве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 xml:space="preserve">ного регулирования экономики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Наиболее важную роль среди интенсивных факторов роста играет научно-технический прогресс (НТП).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2. ЭКОНОМИЧЕСКИЙ ЦИКЛ: ПРИЧИНЫ, ФАЗЫ, ВИДЫ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Экономический цикл </w:t>
      </w:r>
      <w:r w:rsidRPr="003F1CA7">
        <w:rPr>
          <w:bCs/>
          <w:sz w:val="20"/>
          <w:szCs w:val="20"/>
        </w:rPr>
        <w:t>представляет собой периодические спады и подъемы в экономике, колебания деловой активности.</w:t>
      </w:r>
      <w:r w:rsidRPr="003F1CA7">
        <w:rPr>
          <w:b/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В экономическом цикле обычно выделяют четыре фазы.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3576089" cy="2026934"/>
                <wp:effectExtent l="0" t="19050" r="5715" b="11430"/>
                <wp:docPr id="3993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76089" cy="2026934"/>
                          <a:chOff x="0" y="285750"/>
                          <a:chExt cx="6343" cy="3708"/>
                        </a:xfrm>
                      </wpg:grpSpPr>
                      <wps:wsp>
                        <wps:cNvPr id="1595" name="AutoShape 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285750"/>
                            <a:ext cx="5921" cy="3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lt1">
                                <a:hueOff val="0"/>
                                <a:satOff val="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  <w:p w:rsidR="002D23BD" w:rsidRDefault="002D23BD"/>
                            <w:p w:rsidR="002D23BD" w:rsidRDefault="002D23BD"/>
                          </w:txbxContent>
                        </wps:txbx>
                        <wps:bodyPr/>
                      </wps:wsp>
                      <wps:wsp>
                        <wps:cNvPr id="159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156" y="287281"/>
                            <a:ext cx="2187" cy="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Pr="002D23BD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20"/>
                                  <w:szCs w:val="20"/>
                                </w:rPr>
                                <w:t>Тренд потенц</w:t>
                              </w: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20"/>
                                  <w:szCs w:val="20"/>
                                </w:rPr>
                                <w:t>и</w:t>
                              </w: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20"/>
                                  <w:szCs w:val="20"/>
                                </w:rPr>
                                <w:t>ального ВВП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59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2" y="285847"/>
                            <a:ext cx="984" cy="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8080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Pr="002D23BD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18"/>
                                  <w:szCs w:val="18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ВВП</w:t>
                              </w:r>
                            </w:p>
                            <w:p w:rsidR="002D23BD" w:rsidRDefault="002D23BD"/>
                          </w:txbxContent>
                        </wps:txbx>
                        <wps:bodyPr lIns="67666" tIns="33833" rIns="67666" bIns="33833"/>
                      </wps:wsp>
                      <wps:wsp>
                        <wps:cNvPr id="159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401" y="287275"/>
                            <a:ext cx="378" cy="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Pr="002D23BD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18"/>
                                  <w:szCs w:val="18"/>
                                </w:rPr>
                                <w:t>А</w:t>
                              </w: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position w:val="-12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59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462" y="286674"/>
                            <a:ext cx="985" cy="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48"/>
                                  <w:szCs w:val="48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Подъем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0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196" y="289026"/>
                            <a:ext cx="1126" cy="4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8080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Pr="002D23BD" w:rsidRDefault="002D23BD" w:rsidP="003E1628">
                              <w:pPr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2D23BD">
                                <w:rPr>
                                  <w:b/>
                                  <w:sz w:val="16"/>
                                  <w:szCs w:val="16"/>
                                </w:rPr>
                                <w:t>Время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0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756" y="289093"/>
                            <a:ext cx="1835" cy="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18"/>
                                  <w:szCs w:val="18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Эконо</w:t>
                              </w: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40"/>
                                  <w:szCs w:val="40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м</w:t>
                              </w: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40"/>
                                  <w:szCs w:val="40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и</w:t>
                              </w: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40"/>
                                  <w:szCs w:val="40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ческий цикл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0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286166"/>
                            <a:ext cx="679" cy="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Pr="002D23BD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18"/>
                                  <w:szCs w:val="18"/>
                                </w:rPr>
                                <w:t>В</w:t>
                              </w: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position w:val="-16"/>
                                  <w:sz w:val="18"/>
                                  <w:szCs w:val="1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0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571" y="288063"/>
                            <a:ext cx="424" cy="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56"/>
                                  <w:szCs w:val="56"/>
                                </w:rPr>
                                <w:t>А</w:t>
                              </w: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position w:val="-14"/>
                                  <w:sz w:val="56"/>
                                  <w:szCs w:val="5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0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39" y="288107"/>
                            <a:ext cx="424" cy="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56"/>
                                  <w:szCs w:val="56"/>
                                </w:rPr>
                                <w:t>А</w:t>
                              </w: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position w:val="-14"/>
                                  <w:sz w:val="56"/>
                                  <w:szCs w:val="5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05" name="Line 15"/>
                        <wps:cNvCnPr/>
                        <wps:spPr bwMode="auto">
                          <a:xfrm>
                            <a:off x="768" y="288953"/>
                            <a:ext cx="465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2">
                                <a:lumMod val="2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06" name="Line 16"/>
                        <wps:cNvCnPr/>
                        <wps:spPr bwMode="auto">
                          <a:xfrm flipV="1">
                            <a:off x="983" y="286813"/>
                            <a:ext cx="4213" cy="16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25000"/>
                              </a:schemeClr>
                            </a:solidFill>
                            <a:prstDash val="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07" name="Arc 17"/>
                        <wps:cNvSpPr>
                          <a:spLocks/>
                        </wps:cNvSpPr>
                        <wps:spPr bwMode="auto">
                          <a:xfrm flipH="1">
                            <a:off x="1217" y="287691"/>
                            <a:ext cx="282" cy="41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0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1600"/>
                              <a:gd name="T10" fmla="*/ 0 h 21600"/>
                              <a:gd name="T11" fmla="*/ 21600 w 21600"/>
                              <a:gd name="T12" fmla="*/ 21600 h 2160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/>
                      </wps:wsp>
                      <wps:wsp>
                        <wps:cNvPr id="1608" name="Arc 18"/>
                        <wps:cNvSpPr>
                          <a:spLocks/>
                        </wps:cNvSpPr>
                        <wps:spPr bwMode="auto">
                          <a:xfrm>
                            <a:off x="1498" y="287691"/>
                            <a:ext cx="399" cy="426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0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1600"/>
                              <a:gd name="T10" fmla="*/ 0 h 21600"/>
                              <a:gd name="T11" fmla="*/ 21600 w 21600"/>
                              <a:gd name="T12" fmla="*/ 21600 h 2160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/>
                      </wps:wsp>
                      <wps:wsp>
                        <wps:cNvPr id="1609" name="Arc 19"/>
                        <wps:cNvSpPr>
                          <a:spLocks/>
                        </wps:cNvSpPr>
                        <wps:spPr bwMode="auto">
                          <a:xfrm flipH="1" flipV="1">
                            <a:off x="1897" y="288117"/>
                            <a:ext cx="256" cy="360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0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1600"/>
                              <a:gd name="T10" fmla="*/ 0 h 21600"/>
                              <a:gd name="T11" fmla="*/ 21600 w 21600"/>
                              <a:gd name="T12" fmla="*/ 21600 h 2160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/>
                      </wps:wsp>
                      <wps:wsp>
                        <wps:cNvPr id="1610" name="Line 20"/>
                        <wps:cNvCnPr/>
                        <wps:spPr bwMode="auto">
                          <a:xfrm flipV="1">
                            <a:off x="2153" y="288477"/>
                            <a:ext cx="702" cy="0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11" name="Arc 21"/>
                        <wps:cNvSpPr>
                          <a:spLocks/>
                        </wps:cNvSpPr>
                        <wps:spPr bwMode="auto">
                          <a:xfrm flipV="1">
                            <a:off x="2855" y="287599"/>
                            <a:ext cx="328" cy="87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0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1600"/>
                              <a:gd name="T10" fmla="*/ 0 h 21600"/>
                              <a:gd name="T11" fmla="*/ 21600 w 21600"/>
                              <a:gd name="T12" fmla="*/ 21600 h 2160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/>
                      </wps:wsp>
                      <wps:wsp>
                        <wps:cNvPr id="1612" name="Arc 22"/>
                        <wps:cNvSpPr>
                          <a:spLocks/>
                        </wps:cNvSpPr>
                        <wps:spPr bwMode="auto">
                          <a:xfrm flipH="1">
                            <a:off x="3183" y="286675"/>
                            <a:ext cx="375" cy="923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0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1600"/>
                              <a:gd name="T10" fmla="*/ 0 h 21600"/>
                              <a:gd name="T11" fmla="*/ 21600 w 21600"/>
                              <a:gd name="T12" fmla="*/ 21600 h 2160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/>
                      </wps:wsp>
                      <wps:wsp>
                        <wps:cNvPr id="1613" name="Arc 23"/>
                        <wps:cNvSpPr>
                          <a:spLocks/>
                        </wps:cNvSpPr>
                        <wps:spPr bwMode="auto">
                          <a:xfrm>
                            <a:off x="3558" y="286675"/>
                            <a:ext cx="423" cy="418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0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1600"/>
                              <a:gd name="T10" fmla="*/ 0 h 21600"/>
                              <a:gd name="T11" fmla="*/ 21600 w 21600"/>
                              <a:gd name="T12" fmla="*/ 21600 h 21600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8080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/>
                      </wps:wsp>
                      <wps:wsp>
                        <wps:cNvPr id="161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745" y="287368"/>
                            <a:ext cx="553" cy="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lIns="67666" tIns="33833" rIns="67666" bIns="33833"/>
                      </wps:wsp>
                      <wps:wsp>
                        <wps:cNvPr id="1615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297" y="286305"/>
                            <a:ext cx="1695" cy="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lIns="67666" tIns="33833" rIns="67666" bIns="33833"/>
                      </wps:wsp>
                      <wps:wsp>
                        <wps:cNvPr id="1616" name="Line 26"/>
                        <wps:cNvCnPr/>
                        <wps:spPr bwMode="auto">
                          <a:xfrm flipH="1">
                            <a:off x="3511" y="286675"/>
                            <a:ext cx="47" cy="22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80808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17" name="Line 27"/>
                        <wps:cNvCnPr/>
                        <wps:spPr bwMode="auto">
                          <a:xfrm>
                            <a:off x="1498" y="287691"/>
                            <a:ext cx="0" cy="12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80808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18" name="Line 28"/>
                        <wps:cNvCnPr/>
                        <wps:spPr bwMode="auto">
                          <a:xfrm flipV="1">
                            <a:off x="1474" y="289087"/>
                            <a:ext cx="2041" cy="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80808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1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039" y="288569"/>
                            <a:ext cx="1259" cy="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lIns="67666" tIns="33833" rIns="67666" bIns="33833"/>
                      </wps:wsp>
                      <wps:wsp>
                        <wps:cNvPr id="162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168" y="287978"/>
                            <a:ext cx="1133" cy="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sz w:val="18"/>
                                  <w:szCs w:val="18"/>
                                </w:rPr>
                                <w:t>А</w:t>
                              </w: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color w:val="080808"/>
                                  <w:kern w:val="24"/>
                                  <w:position w:val="-14"/>
                                  <w:sz w:val="56"/>
                                  <w:szCs w:val="56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67666" tIns="33833" rIns="67666" bIns="33833"/>
                      </wps:wsp>
                      <wps:wsp>
                        <wps:cNvPr id="1621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4721" y="289093"/>
                            <a:ext cx="988" cy="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lIns="67666" tIns="33833" rIns="67666" bIns="33833"/>
                      </wps:wsp>
                      <wps:wsp>
                        <wps:cNvPr id="1622" name="Line 33"/>
                        <wps:cNvCnPr/>
                        <wps:spPr bwMode="auto">
                          <a:xfrm flipH="1" flipV="1">
                            <a:off x="827" y="285847"/>
                            <a:ext cx="15" cy="31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80808"/>
                            </a:solidFill>
                            <a:round/>
                            <a:headE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2528" style="width:281.6pt;height:159.6pt;mso-position-horizontal-relative:char;mso-position-vertical-relative:line" coordorigin=",285750" coordsize="6343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">
                <v:rect id="AutoShape 5" o:spid="_x0000_s2529" style="position:absolute;top:285750;width:5921;height:3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/RscMA&#10;AADdAAAADwAAAGRycy9kb3ducmV2LnhtbERPS4vCMBC+L/gfwgje1nRXdLVrlEVQxJtuL97GZvqg&#10;zaQ0Uau/3giCt/n4njNfdqYWF2pdaVnB1zACQZxaXXKuIPlff05BOI+ssbZMCm7kYLnofcwx1vbK&#10;e7ocfC5CCLsYFRTeN7GULi3IoBvahjhwmW0N+gDbXOoWryHc1PI7iibSYMmhocCGVgWl1eFsFDTZ&#10;Mbuvt2eziarqVtnTLvkZ7ZQa9Lu/XxCeOv8Wv9xbHeaPZ2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/RscMAAADdAAAADwAAAAAAAAAAAAAAAACYAgAAZHJzL2Rv&#10;d25yZXYueG1sUEsFBgAAAAAEAAQA9QAAAIgDAAAAAA==&#10;" filled="f" strokecolor="white [3201]">
                  <o:lock v:ext="edit" aspectratio="t"/>
                  <v:textbox>
                    <w:txbxContent>
                      <w:p w:rsidR="00657689" w:rsidRDefault="00657689" w:rsidP="003E1628"/>
                      <w:p w:rsidR="002D23BD" w:rsidRDefault="002D23BD"/>
                      <w:p w:rsidR="002D23BD" w:rsidRDefault="002D23BD">
                        <w:bookmarkStart w:id="1" w:name="_GoBack"/>
                        <w:bookmarkEnd w:id="1"/>
                      </w:p>
                    </w:txbxContent>
                  </v:textbox>
                </v:rect>
                <v:shape id="Text Box 6" o:spid="_x0000_s2530" type="#_x0000_t202" style="position:absolute;left:4156;top:287281;width:2187;height: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2esUA&#10;AADdAAAADwAAAGRycy9kb3ducmV2LnhtbERPTWvCQBC9C/0PywheQt000LSmriJCpQgVTD14HLLT&#10;bDA7G7Jbk/77rlDwNo/3Ocv1aFtxpd43jhU8zVMQxJXTDdcKTl/vj68gfEDW2DomBb/kYb16mCyx&#10;0G7gI13LUIsYwr5ABSaErpDSV4Ys+rnriCP37XqLIcK+lrrHIYbbVmZpmkuLDccGgx1tDVWX8scq&#10;ONcbnQ1J0pTJyz7Lt8fFYWc+lZpNx80biEBjuIv/3R86zn9e5HD7Jp4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zZ6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Pr="002D23BD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  <w:rPr>
                            <w:sz w:val="20"/>
                            <w:szCs w:val="20"/>
                          </w:rPr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20"/>
                            <w:szCs w:val="20"/>
                          </w:rPr>
                          <w:t>Тренд потенц</w:t>
                        </w: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20"/>
                            <w:szCs w:val="20"/>
                          </w:rPr>
                          <w:t>и</w:t>
                        </w: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20"/>
                            <w:szCs w:val="20"/>
                          </w:rPr>
                          <w:t>ального ВВП</w:t>
                        </w:r>
                      </w:p>
                    </w:txbxContent>
                  </v:textbox>
                </v:shape>
                <v:shape id="Text Box 7" o:spid="_x0000_s2531" type="#_x0000_t202" style="position:absolute;left:62;top:285847;width:984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1jdcQA&#10;AADdAAAADwAAAGRycy9kb3ducmV2LnhtbERPS2vCQBC+F/oflhF6043S+oiuIhKtJ8HHxduYHZPY&#10;7GzIrib9911B6G0+vufMFq0pxYNqV1hW0O9FIIhTqwvOFJyO6+4YhPPIGkvLpOCXHCzm728zjLVt&#10;eE+Pg89ECGEXo4Lc+yqW0qU5GXQ9WxEH7mprgz7AOpO6xiaEm1IOomgoDRYcGnKsaJVT+nO4GwV0&#10;z25N3ySfxTnZ7vTpvPlOLgOlPjrtcgrCU+v/xS/3Vof5X5MRPL8JJ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dY3XEAAAA3QAAAA8AAAAAAAAAAAAAAAAAmAIAAGRycy9k&#10;b3ducmV2LnhtbFBLBQYAAAAABAAEAPUAAACJAwAAAAA=&#10;" filled="f" strokecolor="#080808">
                  <v:textbox inset="1.87961mm,.93981mm,1.87961mm,.93981mm">
                    <w:txbxContent>
                      <w:p w:rsidR="00657689" w:rsidRPr="002D23BD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  <w:szCs w:val="18"/>
                          </w:rPr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18"/>
                            <w:szCs w:val="18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ВВП</w:t>
                        </w:r>
                      </w:p>
                      <w:p w:rsidR="002D23BD" w:rsidRDefault="002D23BD"/>
                    </w:txbxContent>
                  </v:textbox>
                </v:shape>
                <v:shape id="Text Box 8" o:spid="_x0000_s2532" type="#_x0000_t202" style="position:absolute;left:1401;top:287275;width:378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gHk8cA&#10;AADdAAAADwAAAGRycy9kb3ducmV2LnhtbESPQUvDQBCF70L/wzIFL6HdGLC2sdtSCooICk178Dhk&#10;x2wwOxuyaxP/vXMQvM3w3rz3zXY/+U5daYhtYAN3yxwUcR1sy42By/lpsQYVE7LFLjAZ+KEI+93s&#10;ZoulDSOf6FqlRkkIxxINuJT6UutYO/IYl6EnFu0zDB6TrEOj7YCjhPtOF3m+0h5blgaHPR0d1V/V&#10;tzfw0RxsMWZZW2UPr8XqeNq8P7s3Y27n0+ERVKIp/Zv/rl+s4N9vBFe+kRH0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oB5PHAAAA3QAAAA8AAAAAAAAAAAAAAAAAmAIAAGRy&#10;cy9kb3ducmV2LnhtbFBLBQYAAAAABAAEAPUAAACMAwAAAAA=&#10;" filled="f" stroked="f">
                  <v:textbox inset="1.87961mm,.93981mm,1.87961mm,.93981mm">
                    <w:txbxContent>
                      <w:p w:rsidR="00657689" w:rsidRPr="002D23BD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  <w:szCs w:val="18"/>
                          </w:rPr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18"/>
                            <w:szCs w:val="18"/>
                          </w:rPr>
                          <w:t>А</w:t>
                        </w:r>
                        <w:proofErr w:type="gramStart"/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position w:val="-12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9" o:spid="_x0000_s2533" type="#_x0000_t202" style="position:absolute;left:2462;top:286674;width:985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SiCMUA&#10;AADdAAAADwAAAGRycy9kb3ducmV2LnhtbERPTWvCQBC9F/oflhG8hLppoLZJXUUEpQgVTD14HLLT&#10;bDA7G7KrSf99Vyj0No/3OYvVaFtxo943jhU8z1IQxJXTDdcKTl/bpzcQPiBrbB2Tgh/ysFo+Piyw&#10;0G7gI93KUIsYwr5ABSaErpDSV4Ys+pnriCP37XqLIcK+lrrHIYbbVmZpOpcWG44NBjvaGKou5dUq&#10;ONdrnQ1J0pTJ6z6bb475YWc+lZpOxvU7iEBj+Bf/uT90nP+S53D/Jp4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JKII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8"/>
                            <w:szCs w:val="48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Подъем</w:t>
                        </w:r>
                      </w:p>
                    </w:txbxContent>
                  </v:textbox>
                </v:shape>
                <v:shape id="Text Box 10" o:spid="_x0000_s2534" type="#_x0000_t202" style="position:absolute;left:5196;top:289026;width:1126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sP+sUA&#10;AADdAAAADwAAAGRycy9kb3ducmV2LnhtbESPT2vCQBDF7wW/wzKCt7pRRCR1lVLin5NQ68XbNDtN&#10;otnZkF1N/PbOoeBthvfmvd8s172r1Z3aUHk2MBknoIhzbysuDJx+Nu8LUCEiW6w9k4EHBVivBm9L&#10;TK3v+Jvux1goCeGQooEyxibVOuQlOQxj3xCL9udbh1HWttC2xU7CXa2nSTLXDiuWhhIb+iopvx5v&#10;zgDdiks3cdmsOmf7gz2dt7vsd2rMaNh/foCK1MeX+f96bwV/ngi/fCMj6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w/6xQAAAN0AAAAPAAAAAAAAAAAAAAAAAJgCAABkcnMv&#10;ZG93bnJldi54bWxQSwUGAAAAAAQABAD1AAAAigMAAAAA&#10;" filled="f" strokecolor="#080808">
                  <v:textbox inset="1.87961mm,.93981mm,1.87961mm,.93981mm">
                    <w:txbxContent>
                      <w:p w:rsidR="00657689" w:rsidRPr="002D23BD" w:rsidRDefault="002D23BD" w:rsidP="003E1628">
                        <w:pPr>
                          <w:rPr>
                            <w:b/>
                            <w:sz w:val="16"/>
                            <w:szCs w:val="16"/>
                          </w:rPr>
                        </w:pPr>
                        <w:r w:rsidRPr="002D23BD">
                          <w:rPr>
                            <w:b/>
                            <w:sz w:val="16"/>
                            <w:szCs w:val="16"/>
                          </w:rPr>
                          <w:t>Время</w:t>
                        </w:r>
                      </w:p>
                    </w:txbxContent>
                  </v:textbox>
                </v:shape>
                <v:shape id="Text Box 11" o:spid="_x0000_s2535" type="#_x0000_t202" style="position:absolute;left:1756;top:289093;width:1835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a9cQA&#10;AADdAAAADwAAAGRycy9kb3ducmV2LnhtbERPTWvCQBC9F/wPyxR6Cboxh9RGVxFBKYUWjD14HLJj&#10;NjQ7G7Krif/eLRR6m8f7nNVmtK24Ue8bxwrmsxQEceV0w7WC79N+ugDhA7LG1jEpuJOHzXrytMJC&#10;u4GPdCtDLWII+wIVmBC6QkpfGbLoZ64jjtzF9RZDhH0tdY9DDLetzNI0lxYbjg0GO9oZqn7Kq1Vw&#10;rrc6G5KkKZPXjyzfHd++DuZTqZfncbsEEWgM/+I/97uO8/N0Dr/fxBP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9WvXEAAAA3QAAAA8AAAAAAAAAAAAAAAAAmAIAAGRycy9k&#10;b3ducmV2LnhtbFBLBQYAAAAABAAEAPUAAACJAwAAAAA=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18"/>
                            <w:szCs w:val="18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Эконо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м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и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ческий цикл</w:t>
                        </w:r>
                      </w:p>
                    </w:txbxContent>
                  </v:textbox>
                </v:shape>
                <v:shape id="Text Box 12" o:spid="_x0000_s2536" type="#_x0000_t202" style="position:absolute;left:3417;top:286166;width:679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/EgsUA&#10;AADdAAAADwAAAGRycy9kb3ducmV2LnhtbERPTWvCQBC9C/6HZYReQt2YQ7Spq4hgKUKFpD30OGSn&#10;2dDsbMhuTfrvu0LB2zze52z3k+3ElQbfOlawWqYgiGunW24UfLyfHjcgfEDW2DkmBb/kYb+bz7ZY&#10;aDdySdcqNCKGsC9QgQmhL6T0tSGLful64sh9ucFiiHBopB5wjOG2k1ma5tJiy7HBYE9HQ/V39WMV&#10;fDYHnY1J0lbJ+pzlx/Lp8mLelHpYTIdnEIGmcBf/u191nJ+nGdy+iSf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8SC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Pr="002D23BD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  <w:szCs w:val="18"/>
                          </w:rPr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18"/>
                            <w:szCs w:val="18"/>
                          </w:rPr>
                          <w:t>В</w:t>
                        </w:r>
                        <w:proofErr w:type="gramStart"/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position w:val="-16"/>
                            <w:sz w:val="18"/>
                            <w:szCs w:val="18"/>
                            <w:vertAlign w:val="subscript"/>
                          </w:rPr>
                          <w:t>1</w:t>
                        </w:r>
                        <w:proofErr w:type="gramEnd"/>
                      </w:p>
                    </w:txbxContent>
                  </v:textbox>
                </v:shape>
                <v:shape id="Text Box 13" o:spid="_x0000_s2537" type="#_x0000_t202" style="position:absolute;left:2571;top:288063;width:424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hGcUA&#10;AADdAAAADwAAAGRycy9kb3ducmV2LnhtbERPTWvCQBC9C/6HZYReQt0YIW1TVxGhRYQWTHvocchO&#10;s8HsbMhuTfz3rlDwNo/3OavNaFtxpt43jhUs5ikI4srphmsF319vj88gfEDW2DomBRfysFlPJyss&#10;tBv4SOcy1CKGsC9QgQmhK6T0lSGLfu464sj9ut5iiLCvpe5xiOG2lVma5tJiw7HBYEc7Q9Wp/LMK&#10;fuqtzoYkacrk6ZDlu+PL57v5UOphNm5fQQQaw138797rOD9Pl3D7Jp4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42EZ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56"/>
                            <w:szCs w:val="56"/>
                          </w:rPr>
                          <w:t>А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position w:val="-14"/>
                            <w:sz w:val="56"/>
                            <w:szCs w:val="5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14" o:spid="_x0000_s2538" type="#_x0000_t202" style="position:absolute;left:2039;top:288107;width:424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5bcUA&#10;AADdAAAADwAAAGRycy9kb3ducmV2LnhtbERPTWvCQBC9C/6HZYReQt0YJG1TVxGhRYQWTHvocchO&#10;s8HsbMhuTfz3rlDwNo/3OavNaFtxpt43jhUs5ikI4srphmsF319vj88gfEDW2DomBRfysFlPJyss&#10;tBv4SOcy1CKGsC9QgQmhK6T0lSGLfu464sj9ut5iiLCvpe5xiOG2lVma5tJiw7HBYEc7Q9Wp/LMK&#10;fuqtzoYkacrk6ZDlu+PL57v5UOphNm5fQQQaw138797rOD9Pl3D7Jp4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vlt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56"/>
                            <w:szCs w:val="56"/>
                          </w:rPr>
                          <w:t>А</w:t>
                        </w:r>
                        <w:proofErr w:type="gramStart"/>
                        <w:r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position w:val="-14"/>
                            <w:sz w:val="56"/>
                            <w:szCs w:val="56"/>
                            <w:vertAlign w:val="subscript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line id="Line 15" o:spid="_x0000_s2539" style="position:absolute;visibility:visible;mso-wrap-style:square;v-text-anchor:top" from="768,288953" to="5427,288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qtdcMA&#10;AADdAAAADwAAAGRycy9kb3ducmV2LnhtbERPTWvCQBC9F/wPywi91Y0WY01dJQiFgrRg7CHHITsm&#10;odnZuLtq/PduoeBtHu9zVpvBdOJCzreWFUwnCQjiyuqWawU/h4+XNxA+IGvsLJOCG3nYrEdPK8y0&#10;vfKeLkWoRQxhn6GCJoQ+k9JXDRn0E9sTR+5oncEQoauldniN4aaTsyRJpcGWY0ODPW0bqn6Ls1FQ&#10;5uXu9bT9Kly5yKn91ulyUaZKPY+H/B1EoCE8xP/uTx3np8kc/r6JJ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qtdcMAAADdAAAADwAAAAAAAAAAAAAAAACYAgAAZHJzL2Rv&#10;d25yZXYueG1sUEsFBgAAAAAEAAQA9QAAAIgDAAAAAA==&#10;" strokecolor="#07111e [815]">
                  <v:stroke endarrow="block"/>
                  <v:textbox>
                    <w:txbxContent>
                      <w:p w:rsidR="00657689" w:rsidRDefault="00657689" w:rsidP="003E1628"/>
                    </w:txbxContent>
                  </v:textbox>
                </v:line>
                <v:line id="Line 16" o:spid="_x0000_s2540" style="position:absolute;flip:y;visibility:visible;mso-wrap-style:square;v-text-anchor:top" from="983,286813" to="5196,288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EKsAA&#10;AADdAAAADwAAAGRycy9kb3ducmV2LnhtbERPTUsDMRC9C/0PYQrebGIPi6xNS6kUelDEWjwPm3ET&#10;TCbLJt2N/94Igrd5vM/Z7ErwYqIxucga7lcKBHEXjeNew+X9ePcAImVkgz4yafimBLvt4maDrYkz&#10;v9F0zr2oIZxa1GBzHlopU2cpYFrFgbhyn3EMmCsce2lGnGt48HKtVCMDOq4NFgc6WOq+ztegIStO&#10;5sm6l3Wcnl/nj6t3pXitb5dl/wgiU8n/4j/3ydT5jWrg95t6gt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REKsAAAADdAAAADwAAAAAAAAAAAAAAAACYAgAAZHJzL2Rvd25y&#10;ZXYueG1sUEsFBgAAAAAEAAQA9QAAAIUDAAAAAA==&#10;" strokecolor="#07111e [815]" strokeweight="3pt">
                  <v:stroke dashstyle="dash"/>
                  <v:textbox>
                    <w:txbxContent>
                      <w:p w:rsidR="00657689" w:rsidRDefault="00657689" w:rsidP="003E1628"/>
                    </w:txbxContent>
                  </v:textbox>
                </v:line>
                <v:shape id="Arc 17" o:spid="_x0000_s2541" style="position:absolute;left:1217;top:287691;width:282;height:418;flip:x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n8MEA&#10;AADdAAAADwAAAGRycy9kb3ducmV2LnhtbERPS4vCMBC+C/6HMII3TfWg0jUtIijiYVkfIHsbmtm2&#10;bDMpSbTdf78RBG/z8T1nnfemEQ9yvrasYDZNQBAXVtdcKrhedpMVCB+QNTaWScEfeciz4WCNqbYd&#10;n+hxDqWIIexTVFCF0KZS+qIig35qW+LI/VhnMEToSqkddjHcNHKeJAtpsObYUGFL24qK3/PdKNDH&#10;9pO337hnZ0JzlLfuC7FUajzqNx8gAvXhLX65DzrOXyRLeH4TT5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xp/DBAAAA3QAAAA8AAAAAAAAAAAAAAAAAmAIAAGRycy9kb3du&#10;cmV2LnhtbFBLBQYAAAAABAAEAPUAAACGAwAAAAA=&#10;" adj="-11796480,,5400" path="m-1,nfc11929,,21600,9670,21600,21600em-1,nsc11929,,21600,9670,21600,21600l,21600,-1,xe" filled="f" strokecolor="#080808" strokeweight="6pt">
                  <v:stroke joinstyle="round"/>
                  <v:formulas/>
                  <v:path arrowok="t" o:extrusionok="f" o:connecttype="custom" o:connectlocs="0,0;0,0;0,0" o:connectangles="0,0,0" textboxrect="0,0,21600,21600"/>
                  <v:textbox>
                    <w:txbxContent>
                      <w:p w:rsidR="00657689" w:rsidRDefault="00657689" w:rsidP="003E1628"/>
                    </w:txbxContent>
                  </v:textbox>
                </v:shape>
                <v:shape id="Arc 18" o:spid="_x0000_s2542" style="position:absolute;left:1498;top:287691;width:399;height:426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UCU8gA&#10;AADdAAAADwAAAGRycy9kb3ducmV2LnhtbESPQUsDMRCF74L/IYzgzSZWbO3atBSr4EEKXVvU27AZ&#10;d0M3k2UT2/XfO4eCtxnem/e+mS+H0Koj9clHtnA7MqCIq+g81xZ27y83D6BSRnbYRiYLv5Rgubi8&#10;mGPh4om3dCxzrSSEU4EWmpy7QutUNRQwjWJHLNp37ANmWftaux5PEh5aPTZmogN6loYGO3pqqDqU&#10;P8HCMP00d2+bzf4ex8/r2dfa7z58ae311bB6BJVpyP/m8/WrE/yJEVz5Rkb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ZQJTyAAAAN0AAAAPAAAAAAAAAAAAAAAAAJgCAABk&#10;cnMvZG93bnJldi54bWxQSwUGAAAAAAQABAD1AAAAjQMAAAAA&#10;" adj="-11796480,,5400" path="m-1,nfc11929,,21600,9670,21600,21600em-1,nsc11929,,21600,9670,21600,21600l,21600,-1,xe" filled="f" strokecolor="#080808" strokeweight="6pt">
                  <v:stroke joinstyle="round"/>
                  <v:formulas/>
                  <v:path arrowok="t" o:extrusionok="f" o:connecttype="custom" o:connectlocs="0,0;0,0;0,0" o:connectangles="0,0,0" textboxrect="0,0,21600,21600"/>
                  <v:textbox>
                    <w:txbxContent>
                      <w:p w:rsidR="00657689" w:rsidRDefault="00657689" w:rsidP="003E1628"/>
                    </w:txbxContent>
                  </v:textbox>
                </v:shape>
                <v:shape id="Arc 19" o:spid="_x0000_s2543" style="position:absolute;left:1897;top:288117;width:256;height:360;flip:x 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cqIsYA&#10;AADdAAAADwAAAGRycy9kb3ducmV2LnhtbERPTWvCQBC9C/6HZYRexOy2B2vTrFIKRcGDGKXgbcxO&#10;k2h2NmRXTfvru0Kht3m8z8kWvW3ElTpfO9bwmCgQxIUzNZca9ruPyQyED8gGG8ek4Zs8LObDQYap&#10;cTfe0jUPpYgh7FPUUIXQplL6oiKLPnEtceS+XGcxRNiV0nR4i+G2kU9KTaXFmmNDhS29V1Sc84vV&#10;UMwOap0ftstls34+unb8oz43J60fRv3bK4hAffgX/7lXJs6fqhe4fxNP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cqIsYAAADdAAAADwAAAAAAAAAAAAAAAACYAgAAZHJz&#10;L2Rvd25yZXYueG1sUEsFBgAAAAAEAAQA9QAAAIsDAAAAAA==&#10;" adj="-11796480,,5400" path="m-1,nfc11929,,21600,9670,21600,21600em-1,nsc11929,,21600,9670,21600,21600l,21600,-1,xe" filled="f" strokecolor="#080808" strokeweight="6pt">
                  <v:stroke joinstyle="round"/>
                  <v:formulas/>
                  <v:path arrowok="t" o:extrusionok="f" o:connecttype="custom" o:connectlocs="0,0;0,0;0,0" o:connectangles="0,0,0" textboxrect="0,0,21600,21600"/>
                  <v:textbox>
                    <w:txbxContent>
                      <w:p w:rsidR="00657689" w:rsidRDefault="00657689" w:rsidP="003E1628"/>
                    </w:txbxContent>
                  </v:textbox>
                </v:shape>
                <v:line id="Line 20" o:spid="_x0000_s2544" style="position:absolute;flip:y;visibility:visible;mso-wrap-style:square;v-text-anchor:top" from="2153,288477" to="2855,288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r0qcQA&#10;AADdAAAADwAAAGRycy9kb3ducmV2LnhtbESPQWvCQBCF74L/YRnBm26UIiV1FRGFCF5qtedpdpoE&#10;s7Mxu43x33cOgrcZ3pv3vlmue1erjtpQeTYwmyagiHNvKy4MnL/2k3dQISJbrD2TgQcFWK+GgyWm&#10;1t/5k7pTLJSEcEjRQBljk2od8pIchqlviEX79a3DKGtbaNviXcJdredJstAOK5aGEhvalpRfT3/O&#10;QBZ356Lp8rfD8cftHxfrD7fvzJjxqN98gIrUx5f5eZ1ZwV/MhF+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a9KnEAAAA3QAAAA8AAAAAAAAAAAAAAAAAmAIAAGRycy9k&#10;b3ducmV2LnhtbFBLBQYAAAAABAAEAPUAAACJAwAAAAA=&#10;" strokecolor="#080808" strokeweight="6pt">
                  <v:textbox>
                    <w:txbxContent>
                      <w:p w:rsidR="00657689" w:rsidRDefault="00657689" w:rsidP="003E1628"/>
                    </w:txbxContent>
                  </v:textbox>
                </v:line>
                <v:shape id="Arc 21" o:spid="_x0000_s2545" style="position:absolute;left:2855;top:287599;width:328;height:87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MwsIA&#10;AADdAAAADwAAAGRycy9kb3ducmV2LnhtbERPTWuDQBC9F/oflin0Vld7CMG4ShBaioeQpoHQ2+BO&#10;VeLOyu4m2n+fLQR6m8f7nKJazCiu5PxgWUGWpCCIW6sH7hQcv95e1iB8QNY4WiYFv+ShKh8fCsy1&#10;nfmTrofQiRjCPkcFfQhTLqVvezLoEzsRR+7HOoMhQtdJ7XCO4WaUr2m6kgYHjg09TlT31J4PF6NA&#10;N9OO6298Z2fC2MjTvEfslHp+WrYbEIGW8C++uz90nL/KMvj7Jp4g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QzCwgAAAN0AAAAPAAAAAAAAAAAAAAAAAJgCAABkcnMvZG93&#10;bnJldi54bWxQSwUGAAAAAAQABAD1AAAAhwMAAAAA&#10;" adj="-11796480,,5400" path="m-1,nfc11929,,21600,9670,21600,21600em-1,nsc11929,,21600,9670,21600,21600l,21600,-1,xe" filled="f" strokecolor="#080808" strokeweight="6pt">
                  <v:stroke joinstyle="round"/>
                  <v:formulas/>
                  <v:path arrowok="t" o:extrusionok="f" o:connecttype="custom" o:connectlocs="0,0;0,0;0,0" o:connectangles="0,0,0" textboxrect="0,0,21600,21600"/>
                  <v:textbox>
                    <w:txbxContent>
                      <w:p w:rsidR="00657689" w:rsidRDefault="00657689" w:rsidP="003E1628"/>
                    </w:txbxContent>
                  </v:textbox>
                </v:shape>
                <v:shape id="Arc 22" o:spid="_x0000_s2546" style="position:absolute;left:3183;top:286675;width:375;height:923;flip:x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+Stb8A&#10;AADdAAAADwAAAGRycy9kb3ducmV2LnhtbERPy6rCMBDdC/5DGMGdproQqY1yEa6IC/EF4m5o5rbl&#10;NpOSRFv/3giCuzmc52SrztTiQc5XlhVMxgkI4tzqigsFl/PvaA7CB2SNtWVS8CQPq2W/l2GqbctH&#10;epxCIWII+xQVlCE0qZQ+L8mgH9uGOHJ/1hkMEbpCaodtDDe1nCbJTBqsODaU2NC6pPz/dDcK9K7Z&#10;8/qGG3Ym1Dt5bQ+IhVLDQfezABGoC1/xx73Vcf5sMoX3N/EEuX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H5K1vwAAAN0AAAAPAAAAAAAAAAAAAAAAAJgCAABkcnMvZG93bnJl&#10;di54bWxQSwUGAAAAAAQABAD1AAAAhAMAAAAA&#10;" adj="-11796480,,5400" path="m-1,nfc11929,,21600,9670,21600,21600em-1,nsc11929,,21600,9670,21600,21600l,21600,-1,xe" filled="f" strokecolor="#080808" strokeweight="6pt">
                  <v:stroke joinstyle="round"/>
                  <v:formulas/>
                  <v:path arrowok="t" o:extrusionok="f" o:connecttype="custom" o:connectlocs="0,0;0,0;0,0" o:connectangles="0,0,0" textboxrect="0,0,21600,21600"/>
                  <v:textbox>
                    <w:txbxContent>
                      <w:p w:rsidR="00657689" w:rsidRDefault="00657689" w:rsidP="003E1628"/>
                    </w:txbxContent>
                  </v:textbox>
                </v:shape>
                <v:shape id="Arc 23" o:spid="_x0000_s2547" style="position:absolute;left:3558;top:286675;width:423;height:418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gG/8UA&#10;AADdAAAADwAAAGRycy9kb3ducmV2LnhtbERPTWvCQBC9F/wPywi9mY2K2qauIrVCDyIYLW1vQ3aa&#10;LGZnQ3ar6b93BaG3ebzPmS87W4sztd44VjBMUhDEhdOGSwXHw2bwBMIHZI21Y1LwRx6Wi97DHDPt&#10;Lryncx5KEUPYZ6igCqHJpPRFRRZ94hriyP241mKIsC2lbvESw20tR2k6lRYNx4YKG3qtqDjlv1ZB&#10;N/tKx9vd7mOCo7f18/faHD9NrtRjv1u9gAjUhX/x3f2u4/zpcAy3b+IJ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GAb/xQAAAN0AAAAPAAAAAAAAAAAAAAAAAJgCAABkcnMv&#10;ZG93bnJldi54bWxQSwUGAAAAAAQABAD1AAAAigMAAAAA&#10;" adj="-11796480,,5400" path="m-1,nfc11929,,21600,9670,21600,21600em-1,nsc11929,,21600,9670,21600,21600l,21600,-1,xe" filled="f" strokecolor="#080808" strokeweight="6pt">
                  <v:stroke joinstyle="round"/>
                  <v:formulas/>
                  <v:path arrowok="t" o:extrusionok="f" o:connecttype="custom" o:connectlocs="0,0;0,0;0,0" o:connectangles="0,0,0" textboxrect="0,0,21600,21600"/>
                  <v:textbox>
                    <w:txbxContent>
                      <w:p w:rsidR="00657689" w:rsidRDefault="00657689" w:rsidP="003E1628"/>
                    </w:txbxContent>
                  </v:textbox>
                </v:shape>
                <v:shape id="Text Box 24" o:spid="_x0000_s2548" type="#_x0000_t202" style="position:absolute;left:2745;top:287368;width:553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NvsMUA&#10;AADdAAAADwAAAGRycy9kb3ducmV2LnhtbERPTWvCQBC9F/oflil4CboxlFSjq4hQkUIFUw8eh+w0&#10;G5qdDdmtif++Wyj0No/3OevtaFtxo943jhXMZykI4srphmsFl4/X6QKED8gaW8ek4E4etpvHhzUW&#10;2g18plsZahFD2BeowITQFVL6ypBFP3MdceQ+XW8xRNjXUvc4xHDbyixNc2mx4dhgsKO9oeqr/LYK&#10;rvVOZ0OSNGXy8pbl+/PydDDvSk2ext0KRKAx/Iv/3Ecd5+fzZ/j9Jp4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2+w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sz w:val="18"/>
                            <w:szCs w:val="18"/>
                          </w:rPr>
                          <w:t>А</w:t>
                        </w:r>
                        <w:proofErr w:type="gramStart"/>
                        <w:r>
                          <w:rPr>
                            <w:rFonts w:ascii="Garamond" w:hAnsi="Garamond" w:cstheme="minorBidi"/>
                            <w:b/>
                            <w:bCs/>
                            <w:color w:val="080808"/>
                            <w:kern w:val="24"/>
                            <w:position w:val="-14"/>
                            <w:sz w:val="56"/>
                            <w:szCs w:val="56"/>
                            <w:vertAlign w:val="subscript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  <v:shape id="Text Box 25" o:spid="_x0000_s2549" type="#_x0000_t202" style="position:absolute;left:4297;top:286305;width:1695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/KK8UA&#10;AADdAAAADwAAAGRycy9kb3ducmV2LnhtbERPTWvCQBC9F/oflil4Cbox0FSjq4hQkUIFUw8eh+w0&#10;G5qdDdmtif++Wyj0No/3OevtaFtxo943jhXMZykI4srphmsFl4/X6QKED8gaW8ek4E4etpvHhzUW&#10;2g18plsZahFD2BeowITQFVL6ypBFP3MdceQ+XW8xRNjXUvc4xHDbyixNc2mx4dhgsKO9oeqr/LYK&#10;rvVOZ0OSNGXy8pbl+/PydDDvSk2ext0KRKAx/Iv/3Ecd5+fzZ/j9Jp4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n8orxQAAAN0AAAAPAAAAAAAAAAAAAAAAAJgCAABkcnMv&#10;ZG93bnJldi54bWxQSwUGAAAAAAQABAD1AAAAigMAAAAA&#10;" filled="f" stroked="f">
                  <v:textbox inset="1.87961mm,.93981mm,1.87961mm,.93981mm">
                    <w:txbxContent>
                      <w:p w:rsidR="00657689" w:rsidRDefault="00657689" w:rsidP="003E1628"/>
                    </w:txbxContent>
                  </v:textbox>
                </v:shape>
                <v:line id="Line 26" o:spid="_x0000_s2550" style="position:absolute;flip:x;visibility:visible;mso-wrap-style:square;v-text-anchor:top" from="3511,286675" to="3558,288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BW4MMA&#10;AADdAAAADwAAAGRycy9kb3ducmV2LnhtbERP32vCMBB+H/g/hBP2NlMrhNEZpQqCIAzW7WGPR3Nr&#10;ujWX2kTb/ffLQPDtPr6ft95OrhNXGkLrWcNykYEgrr1pudHw8X54egYRIrLBzjNp+KUA283sYY2F&#10;8SO/0bWKjUghHArUYGPsCylDbclhWPieOHFffnAYExwaaQYcU7jrZJ5lSjpsOTVY7Glvqf6pLk7D&#10;ytf8WZan1zyP7e48GlXZb6X143wqX0BEmuJdfHMfTZqvlgr+v0kn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BW4MMAAADdAAAADwAAAAAAAAAAAAAAAACYAgAAZHJzL2Rv&#10;d25yZXYueG1sUEsFBgAAAAAEAAQA9QAAAIgDAAAAAA==&#10;" strokecolor="#080808">
                  <v:stroke dashstyle="1 1"/>
                  <v:textbox>
                    <w:txbxContent>
                      <w:p w:rsidR="00657689" w:rsidRDefault="00657689" w:rsidP="003E1628"/>
                    </w:txbxContent>
                  </v:textbox>
                </v:line>
                <v:line id="Line 27" o:spid="_x0000_s2551" style="position:absolute;visibility:visible;mso-wrap-style:square;v-text-anchor:top" from="1498,287691" to="1498,288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bE0cUA&#10;AADdAAAADwAAAGRycy9kb3ducmV2LnhtbERPTWvCQBC9C/0PyxR6kboxBxuim1BKiwo91DQHj0N2&#10;TGKysyG71fjvu4WCt3m8z9nkk+nFhUbXWlawXEQgiCurW64VlN8fzwkI55E19pZJwY0c5NnDbIOp&#10;tlc+0KXwtQgh7FJU0Hg/pFK6qiGDbmEH4sCd7GjQBzjWUo94DeGml3EUraTBlkNDgwO9NVR1xY9R&#10;8PW+LbdJGe+OZ9onZv4Z6bjrlHp6nF7XIDxN/i7+d+90mL9avsDfN+EE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VsTRxQAAAN0AAAAPAAAAAAAAAAAAAAAAAJgCAABkcnMv&#10;ZG93bnJldi54bWxQSwUGAAAAAAQABAD1AAAAigMAAAAA&#10;" strokecolor="#080808">
                  <v:stroke dashstyle="1 1"/>
                  <v:textbox>
                    <w:txbxContent>
                      <w:p w:rsidR="00657689" w:rsidRDefault="00657689" w:rsidP="003E1628"/>
                    </w:txbxContent>
                  </v:textbox>
                </v:line>
                <v:line id="Line 28" o:spid="_x0000_s2552" style="position:absolute;flip:y;visibility:visible;mso-wrap-style:square;v-text-anchor:top" from="1474,289087" to="3515,289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JoIMcA&#10;AADdAAAADwAAAGRycy9kb3ducmV2LnhtbESPQUvDQBCF74L/YRnBS2k37aFI2m0RUfBQCkYFvQ3Z&#10;MRubnQ3ZsUn/vXMQvM3w3rz3zXY/xc6cachtYgfLRQGGuE6+5cbB2+vT/A5MFmSPXWJycKEM+931&#10;1RZLn0Z+oXMljdEQziU6CCJ9aW2uA0XMi9QTq/aVhoii69BYP+Co4bGzq6JY24gta0PAnh4C1afq&#10;Jzp4lGp2mH364/fp/SCBj+24+rg4d3sz3W/ACE3yb/67fvaKv14qrn6jI9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SaCDHAAAA3QAAAA8AAAAAAAAAAAAAAAAAmAIAAGRy&#10;cy9kb3ducmV2LnhtbFBLBQYAAAAABAAEAPUAAACMAwAAAAA=&#10;" strokecolor="#080808">
                  <v:stroke startarrow="block" endarrow="block"/>
                  <v:textbox>
                    <w:txbxContent>
                      <w:p w:rsidR="00657689" w:rsidRDefault="00657689" w:rsidP="003E1628"/>
                    </w:txbxContent>
                  </v:textbox>
                </v:line>
                <v:shape id="Text Box 29" o:spid="_x0000_s2553" type="#_x0000_t202" style="position:absolute;left:2039;top:288569;width:1259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ALsQA&#10;AADdAAAADwAAAGRycy9kb3ducmV2LnhtbERPTWvCQBC9F/oflil4CXVjDqlGVxGhIgULpj30OGTH&#10;bGh2NmRXE/+9WxB6m8f7nNVmtK24Uu8bxwpm0xQEceV0w7WC76/31zkIH5A1to5JwY08bNbPTyss&#10;tBv4RNcy1CKGsC9QgQmhK6T0lSGLfuo64sidXW8xRNjXUvc4xHDbyixNc2mx4dhgsKOdoeq3vFgF&#10;P/VWZ0OSNGXy9pHlu9Pic2+OSk1exu0SRKAx/Isf7oOO8/PZAv6+iS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SwC7EAAAA3QAAAA8AAAAAAAAAAAAAAAAAmAIAAGRycy9k&#10;b3ducmV2LnhtbFBLBQYAAAAABAAEAPUAAACJAwAAAAA=&#10;" filled="f" stroked="f">
                  <v:textbox inset="1.87961mm,.93981mm,1.87961mm,.93981mm">
                    <w:txbxContent>
                      <w:p w:rsidR="00657689" w:rsidRPr="002D23BD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  <w:rPr>
                            <w:sz w:val="18"/>
                            <w:szCs w:val="18"/>
                          </w:rPr>
                        </w:pP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16"/>
                            <w:szCs w:val="16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Депре</w:t>
                        </w: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16"/>
                            <w:szCs w:val="16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с</w:t>
                        </w:r>
                        <w:r w:rsidRPr="002D23BD"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18"/>
                            <w:szCs w:val="18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сия</w:t>
                        </w:r>
                      </w:p>
                    </w:txbxContent>
                  </v:textbox>
                </v:shape>
                <v:shape id="Text Box 30" o:spid="_x0000_s2554" type="#_x0000_t202" style="position:absolute;left:3168;top:287978;width:1133;height: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SjDscA&#10;AADdAAAADwAAAGRycy9kb3ducmV2LnhtbESPQUvDQBCF70L/wzKCl9BumkO0sdtSCooICo099Dhk&#10;x2wwOxuyaxP/vXMQvM3w3rz3zXY/+15daYxdYAPrVQ6KuAm249bA+eNp+QAqJmSLfWAy8EMR9rvF&#10;zRYrGyY+0bVOrZIQjhUacCkNldaxceQxrsJALNpnGD0mWcdW2xEnCfe9LvK81B47lgaHAx0dNV/1&#10;tzdwaQ+2mLKsq7P716I8njbvz+7NmLvb+fAIKtGc/s1/1y9W8MtC+OUbGUH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Eow7HAAAA3QAAAA8AAAAAAAAAAAAAAAAAmAIAAGRy&#10;cy9kb3ducmV2LnhtbFBLBQYAAAAABAAEAPUAAACMAwAAAAA=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Ожи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в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л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е</w:t>
                        </w: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0"/>
                            <w:szCs w:val="40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ние</w:t>
                        </w:r>
                      </w:p>
                    </w:txbxContent>
                  </v:textbox>
                </v:shape>
                <v:shape id="Text Box 32" o:spid="_x0000_s2555" type="#_x0000_t202" style="position:absolute;left:4721;top:289093;width:988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gGlcQA&#10;AADdAAAADwAAAGRycy9kb3ducmV2LnhtbERPTWvCQBC9F/wPywheQt2YQ6qpq4hgkYIFo4ceh+w0&#10;G8zOhuzWpP++WxB6m8f7nPV2tK24U+8bxwoW8xQEceV0w7WC6+XwvAThA7LG1jEp+CEP283kaY2F&#10;dgOf6V6GWsQQ9gUqMCF0hZS+MmTRz11HHLkv11sMEfa11D0OMdy2MkvTXFpsODYY7GhvqLqV31bB&#10;Z73T2ZAkTZm8vGf5/rz6eDMnpWbTcfcKItAY/sUP91HH+Xm2gL9v4gl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IBpXEAAAA3QAAAA8AAAAAAAAAAAAAAAAAmAIAAGRycy9k&#10;b3ducmV2LnhtbFBLBQYAAAAABAAEAPUAAACJAwAAAAA=&#10;" filled="f" stroked="f">
                  <v:textbox inset="1.87961mm,.93981mm,1.87961mm,.93981mm">
                    <w:txbxContent>
                      <w:p w:rsidR="00657689" w:rsidRDefault="00657689" w:rsidP="003E1628">
                        <w:pPr>
                          <w:pStyle w:val="af8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="Garamond" w:hAnsi="Garamond" w:cstheme="minorBidi"/>
                            <w:b/>
                            <w:bCs/>
                            <w:shadow/>
                            <w:color w:val="080808"/>
                            <w:kern w:val="24"/>
                            <w:sz w:val="48"/>
                            <w:szCs w:val="48"/>
                            <w14:shadow w14:blurRad="38100" w14:dist="38100" w14:dir="2700000" w14:sx="100000" w14:sy="100000" w14:kx="0" w14:ky="0" w14:algn="tl">
                              <w14:srgbClr w14:val="000000"/>
                            </w14:shadow>
                          </w:rPr>
                          <w:t>Годы</w:t>
                        </w:r>
                      </w:p>
                    </w:txbxContent>
                  </v:textbox>
                </v:shape>
                <v:line id="Line 33" o:spid="_x0000_s2556" style="position:absolute;flip:x y;visibility:visible;mso-wrap-style:square;v-text-anchor:top" from="827,285847" to="842,289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4rxMIA&#10;AADdAAAADwAAAGRycy9kb3ducmV2LnhtbERPzUrDQBC+C77DMoI3O2nAEmK3pVWEUvRg2gcYdsck&#10;NDsbdrdtfPuuIHibj+93luvJDerCIfZeNMxnBSgW420vrYbj4f2pAhUTiaXBC2v44Qjr1f3dkmrr&#10;r/LFlya1KodIrElDl9JYI0bTsaM48yNL5r59cJQyDC3aQNcc7gYsi2KBjnrJDR2N/NqxOTVnp6Ft&#10;Pqv99tkei4Mxu3P1huEDUevHh2nzAirxlP7Ff+6dzfMXZQm/3+QTcH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PivEwgAAAN0AAAAPAAAAAAAAAAAAAAAAAJgCAABkcnMvZG93&#10;bnJldi54bWxQSwUGAAAAAAQABAD1AAAAhwMAAAAA&#10;" strokecolor="#080808">
                  <v:stroke endarrow="block"/>
                  <v:textbox>
                    <w:txbxContent>
                      <w:p w:rsidR="00657689" w:rsidRDefault="00657689" w:rsidP="003E1628"/>
                    </w:txbxContent>
                  </v:textbox>
                </v:lin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7.3 </w:t>
      </w:r>
      <w:r w:rsidRPr="003F1CA7">
        <w:rPr>
          <w:b/>
          <w:bCs/>
          <w:i/>
          <w:sz w:val="20"/>
          <w:szCs w:val="20"/>
        </w:rPr>
        <w:t>Экономический цикл</w:t>
      </w:r>
      <w:r w:rsidRPr="003F1CA7">
        <w:rPr>
          <w:bCs/>
          <w:i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В экономической теории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sz w:val="20"/>
          <w:szCs w:val="20"/>
        </w:rPr>
        <w:t>причинами экономических циклов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об</w:t>
      </w:r>
      <w:r w:rsidRPr="003F1CA7">
        <w:rPr>
          <w:bCs/>
          <w:sz w:val="20"/>
          <w:szCs w:val="20"/>
        </w:rPr>
        <w:t>ъ</w:t>
      </w:r>
      <w:r w:rsidRPr="003F1CA7">
        <w:rPr>
          <w:bCs/>
          <w:sz w:val="20"/>
          <w:szCs w:val="20"/>
        </w:rPr>
        <w:t xml:space="preserve">являлись самые различные явления: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уровень солнечной активности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войны и революции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 xml:space="preserve">недостаточный уровень потребления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высокие темпы роста населения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оптимизм и пессимизм  инвесторов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изменение предложения денег </w:t>
      </w:r>
    </w:p>
    <w:p w:rsidR="00424E67" w:rsidRPr="003F1CA7" w:rsidRDefault="00424E67" w:rsidP="00424E67">
      <w:pPr>
        <w:widowControl w:val="0"/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технические и технологические нововведения </w:t>
      </w:r>
    </w:p>
    <w:p w:rsidR="00424E67" w:rsidRPr="003F1CA7" w:rsidRDefault="00424E67" w:rsidP="00424E67">
      <w:pPr>
        <w:numPr>
          <w:ilvl w:val="0"/>
          <w:numId w:val="127"/>
        </w:numPr>
        <w:tabs>
          <w:tab w:val="clear" w:pos="720"/>
          <w:tab w:val="num" w:pos="284"/>
        </w:tabs>
        <w:ind w:left="0"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ценовые шоки и др.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Основная причина экономических циклов </w:t>
      </w:r>
      <w:r w:rsidRPr="005078DB">
        <w:rPr>
          <w:bCs/>
          <w:sz w:val="20"/>
          <w:szCs w:val="20"/>
        </w:rPr>
        <w:t>–</w:t>
      </w:r>
      <w:r w:rsidRPr="005078DB">
        <w:rPr>
          <w:b/>
          <w:bCs/>
          <w:i/>
          <w:iCs/>
          <w:sz w:val="20"/>
          <w:szCs w:val="20"/>
        </w:rPr>
        <w:t xml:space="preserve"> </w:t>
      </w:r>
      <w:r w:rsidRPr="005078DB">
        <w:rPr>
          <w:bCs/>
          <w:iCs/>
          <w:sz w:val="20"/>
          <w:szCs w:val="20"/>
        </w:rPr>
        <w:t>несоответствие</w:t>
      </w:r>
      <w:r w:rsidRPr="003F1CA7">
        <w:rPr>
          <w:bCs/>
          <w:iCs/>
          <w:sz w:val="20"/>
          <w:szCs w:val="20"/>
        </w:rPr>
        <w:t xml:space="preserve"> между </w:t>
      </w:r>
      <w:r w:rsidRPr="005078DB">
        <w:rPr>
          <w:bCs/>
          <w:iCs/>
          <w:sz w:val="20"/>
          <w:szCs w:val="20"/>
        </w:rPr>
        <w:t>совокупным спросом и совокупным предложением</w:t>
      </w:r>
      <w:r w:rsidRPr="003F1CA7">
        <w:rPr>
          <w:bCs/>
          <w:iCs/>
          <w:sz w:val="20"/>
          <w:szCs w:val="20"/>
        </w:rPr>
        <w:t>, между с</w:t>
      </w:r>
      <w:r w:rsidRPr="003F1CA7">
        <w:rPr>
          <w:bCs/>
          <w:iCs/>
          <w:sz w:val="20"/>
          <w:szCs w:val="20"/>
        </w:rPr>
        <w:t>о</w:t>
      </w:r>
      <w:r w:rsidRPr="003F1CA7">
        <w:rPr>
          <w:bCs/>
          <w:iCs/>
          <w:sz w:val="20"/>
          <w:szCs w:val="20"/>
        </w:rPr>
        <w:t>вокупными расходами и совокупным объемом производства.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Рассмотрим, как ведут себя макроэкономические показатели на разных фазах цикла, если причиной цикла является изменение сов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купного спроса (совокупных расходов).</w:t>
      </w:r>
    </w:p>
    <w:p w:rsidR="00424E67" w:rsidRPr="003F1CA7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/>
          <w:bCs/>
          <w:i/>
          <w:sz w:val="20"/>
          <w:szCs w:val="20"/>
          <w:lang w:val="en-US"/>
        </w:rPr>
        <w:t>I</w:t>
      </w:r>
      <w:r w:rsidRPr="003F1CA7">
        <w:rPr>
          <w:b/>
          <w:bCs/>
          <w:i/>
          <w:sz w:val="20"/>
          <w:szCs w:val="20"/>
        </w:rPr>
        <w:t xml:space="preserve"> фаза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 xml:space="preserve">кризис </w:t>
      </w:r>
      <w:r w:rsidRPr="003F1CA7">
        <w:rPr>
          <w:bCs/>
          <w:iCs/>
          <w:sz w:val="20"/>
          <w:szCs w:val="20"/>
        </w:rPr>
        <w:t>(А</w:t>
      </w:r>
      <w:r w:rsidRPr="003F1CA7">
        <w:rPr>
          <w:bCs/>
          <w:iCs/>
          <w:sz w:val="20"/>
          <w:szCs w:val="20"/>
          <w:vertAlign w:val="subscript"/>
        </w:rPr>
        <w:t>1</w:t>
      </w:r>
      <w:r w:rsidRPr="003F1CA7">
        <w:rPr>
          <w:bCs/>
          <w:iCs/>
          <w:sz w:val="20"/>
          <w:szCs w:val="20"/>
        </w:rPr>
        <w:t>А</w:t>
      </w:r>
      <w:r w:rsidRPr="003F1CA7">
        <w:rPr>
          <w:bCs/>
          <w:iCs/>
          <w:sz w:val="20"/>
          <w:szCs w:val="20"/>
          <w:vertAlign w:val="subscript"/>
        </w:rPr>
        <w:t>2</w:t>
      </w:r>
      <w:r w:rsidRPr="003F1CA7">
        <w:rPr>
          <w:bCs/>
          <w:iCs/>
          <w:sz w:val="20"/>
          <w:szCs w:val="20"/>
        </w:rPr>
        <w:t xml:space="preserve">)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деловая активность начинает сокращат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>ся, фактический ВВП доходит до своего потенциального уровня и 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должает падать  ниже тренда</w:t>
      </w:r>
      <w:r w:rsidRPr="003F1CA7">
        <w:rPr>
          <w:bCs/>
          <w:i/>
          <w:i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Основные черты </w:t>
      </w:r>
      <w:r w:rsidRPr="003F1CA7">
        <w:rPr>
          <w:b/>
          <w:bCs/>
          <w:i/>
          <w:iCs/>
          <w:sz w:val="20"/>
          <w:szCs w:val="20"/>
          <w:lang w:val="en-US"/>
        </w:rPr>
        <w:t>I</w:t>
      </w:r>
      <w:r w:rsidRPr="003F1CA7">
        <w:rPr>
          <w:b/>
          <w:bCs/>
          <w:i/>
          <w:iCs/>
          <w:sz w:val="20"/>
          <w:szCs w:val="20"/>
        </w:rPr>
        <w:t xml:space="preserve"> фазы:</w:t>
      </w:r>
      <w:r w:rsidRPr="003F1CA7">
        <w:rPr>
          <w:b/>
          <w:bCs/>
          <w:i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перепроизводство товаров по сравнению с платежеспособным спросом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увеличение запасов непроданной продукции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резкое падение цен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понижение прибыли и свертывание производства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 безработицы, снижение жизненного уровня занятых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массовое банкротство фирм, вызванное недостатком доходов для покрытия уже произведенных расходов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падение курса ценных бумаг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 xml:space="preserve">в результате – падение совокупных доходов и, соответственно, совокупных расходов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уменьшение налоговых поступлений в  государственный бю</w:t>
      </w:r>
      <w:r w:rsidRPr="003F1CA7">
        <w:rPr>
          <w:bCs/>
          <w:sz w:val="20"/>
          <w:szCs w:val="20"/>
        </w:rPr>
        <w:t>д</w:t>
      </w:r>
      <w:r w:rsidRPr="003F1CA7">
        <w:rPr>
          <w:bCs/>
          <w:sz w:val="20"/>
          <w:szCs w:val="20"/>
        </w:rPr>
        <w:t>жет и рост общей суммы государственных трансфертных выплат (п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собий по безработице, бедности), и, как следствие, увеличение деф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цита государственного бюджета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8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вследствие падения совокупных  доходов – уменьшение и</w:t>
      </w:r>
      <w:r w:rsidRPr="003F1CA7">
        <w:rPr>
          <w:bCs/>
          <w:sz w:val="20"/>
          <w:szCs w:val="20"/>
        </w:rPr>
        <w:t>м</w:t>
      </w:r>
      <w:r w:rsidRPr="003F1CA7">
        <w:rPr>
          <w:bCs/>
          <w:sz w:val="20"/>
          <w:szCs w:val="20"/>
        </w:rPr>
        <w:t>порта, что может обусловить рост чистого экспорта  и появление 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фицита торгового баланса.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sz w:val="20"/>
          <w:szCs w:val="20"/>
          <w:lang w:val="en-US"/>
        </w:rPr>
        <w:t>II</w:t>
      </w:r>
      <w:r w:rsidRPr="003F1CA7">
        <w:rPr>
          <w:b/>
          <w:bCs/>
          <w:i/>
          <w:sz w:val="20"/>
          <w:szCs w:val="20"/>
        </w:rPr>
        <w:t xml:space="preserve"> фаза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депрессия</w:t>
      </w:r>
      <w:r w:rsidRPr="003F1CA7">
        <w:rPr>
          <w:bCs/>
          <w:i/>
          <w:iCs/>
          <w:sz w:val="20"/>
          <w:szCs w:val="20"/>
        </w:rPr>
        <w:t xml:space="preserve"> (А</w:t>
      </w:r>
      <w:r w:rsidRPr="003F1CA7">
        <w:rPr>
          <w:bCs/>
          <w:i/>
          <w:iCs/>
          <w:sz w:val="20"/>
          <w:szCs w:val="20"/>
          <w:vertAlign w:val="subscript"/>
        </w:rPr>
        <w:t>2</w:t>
      </w:r>
      <w:r w:rsidRPr="003F1CA7">
        <w:rPr>
          <w:bCs/>
          <w:i/>
          <w:iCs/>
          <w:sz w:val="20"/>
          <w:szCs w:val="20"/>
        </w:rPr>
        <w:t>А</w:t>
      </w:r>
      <w:r w:rsidRPr="003F1CA7">
        <w:rPr>
          <w:bCs/>
          <w:i/>
          <w:iCs/>
          <w:sz w:val="20"/>
          <w:szCs w:val="20"/>
          <w:vertAlign w:val="subscript"/>
        </w:rPr>
        <w:t>3</w:t>
      </w:r>
      <w:r w:rsidRPr="003F1CA7">
        <w:rPr>
          <w:bCs/>
          <w:i/>
          <w:iCs/>
          <w:sz w:val="20"/>
          <w:szCs w:val="20"/>
        </w:rPr>
        <w:t>)</w:t>
      </w:r>
      <w:r w:rsidRPr="003F1CA7">
        <w:rPr>
          <w:bCs/>
          <w:sz w:val="20"/>
          <w:szCs w:val="20"/>
        </w:rPr>
        <w:t xml:space="preserve"> проявляется в замедлении темпов сп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да и длительном застое в производстве.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Депрессия</w:t>
      </w:r>
      <w:r w:rsidRPr="003F1CA7">
        <w:rPr>
          <w:bCs/>
          <w:iCs/>
          <w:sz w:val="20"/>
          <w:szCs w:val="20"/>
        </w:rPr>
        <w:t xml:space="preserve"> характеризуется следующими параметрами: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9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падение производства приостанавливается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9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товарные излишки постепенно «рассасываются», но торговля идет вяло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numPr>
          <w:ilvl w:val="0"/>
          <w:numId w:val="129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 денежного предложения при незначительном спросе на деньги снижает норму ссудного процента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9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снижение цен прекращается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9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свободный денежный капитал стекается в банки, не находя применения в производстве и торговле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9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 денежного предложения при незначительном спросе на деньги снижает норму ссудного процента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Кризис  и депрессия выполняют свою «очистительную» функцию через механизм цен.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Столкнувшись с невозможностью продать свою продукцию даже по более низким ценам, фирмы (как рационально действующие экон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мические агенты) могут:</w:t>
      </w:r>
    </w:p>
    <w:p w:rsidR="00424E67" w:rsidRPr="003F1CA7" w:rsidRDefault="00424E67" w:rsidP="00424E67">
      <w:pPr>
        <w:pStyle w:val="af6"/>
        <w:numPr>
          <w:ilvl w:val="0"/>
          <w:numId w:val="103"/>
        </w:numPr>
        <w:tabs>
          <w:tab w:val="clear" w:pos="720"/>
          <w:tab w:val="num" w:pos="0"/>
        </w:tabs>
        <w:ind w:left="0" w:firstLine="454"/>
        <w:contextualSpacing w:val="0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либо купить более производительное оборудование и продо</w:t>
      </w:r>
      <w:r w:rsidRPr="003F1CA7">
        <w:rPr>
          <w:bCs/>
          <w:sz w:val="20"/>
          <w:szCs w:val="20"/>
        </w:rPr>
        <w:t>л</w:t>
      </w:r>
      <w:r w:rsidRPr="003F1CA7">
        <w:rPr>
          <w:bCs/>
          <w:sz w:val="20"/>
          <w:szCs w:val="20"/>
        </w:rPr>
        <w:t xml:space="preserve">жать производить </w:t>
      </w:r>
      <w:r w:rsidRPr="003F1CA7">
        <w:rPr>
          <w:bCs/>
          <w:iCs/>
          <w:sz w:val="20"/>
          <w:szCs w:val="20"/>
        </w:rPr>
        <w:t xml:space="preserve">те же виды товаров </w:t>
      </w:r>
      <w:r w:rsidRPr="003F1CA7">
        <w:rPr>
          <w:bCs/>
          <w:sz w:val="20"/>
          <w:szCs w:val="20"/>
        </w:rPr>
        <w:t xml:space="preserve">(если спрос на них не насыщен), </w:t>
      </w:r>
      <w:r w:rsidRPr="003F1CA7">
        <w:rPr>
          <w:bCs/>
          <w:iCs/>
          <w:sz w:val="20"/>
          <w:szCs w:val="20"/>
        </w:rPr>
        <w:t xml:space="preserve">но с меньшими издержками, </w:t>
      </w:r>
      <w:r w:rsidRPr="003F1CA7">
        <w:rPr>
          <w:bCs/>
          <w:sz w:val="20"/>
          <w:szCs w:val="20"/>
        </w:rPr>
        <w:t>что позволит снизить цены на продукцию,  не уменьшая величину прибыли, а также обеспечит возможность ув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личения объема продаж;</w:t>
      </w:r>
      <w:r w:rsidRPr="003E1628">
        <w:rPr>
          <w:rFonts w:eastAsia="+mn-ea"/>
          <w:bCs/>
          <w:kern w:val="24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03"/>
        </w:numPr>
        <w:tabs>
          <w:tab w:val="clear" w:pos="720"/>
          <w:tab w:val="num" w:pos="0"/>
        </w:tabs>
        <w:ind w:left="0" w:firstLine="454"/>
        <w:contextualSpacing w:val="0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либо, если спрос на товары, производимые фирмой, полностью насыщен и даже снижение цен не приведет  к росту объема продаж, </w:t>
      </w:r>
      <w:r w:rsidRPr="003F1CA7">
        <w:rPr>
          <w:bCs/>
          <w:iCs/>
          <w:sz w:val="20"/>
          <w:szCs w:val="20"/>
        </w:rPr>
        <w:t>перейти  к производству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 xml:space="preserve">нового вида товаров, </w:t>
      </w:r>
      <w:r w:rsidRPr="003F1CA7">
        <w:rPr>
          <w:bCs/>
          <w:sz w:val="20"/>
          <w:szCs w:val="20"/>
        </w:rPr>
        <w:t>что потребует технич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ского переоснащения, т.е. замены старого оборудования принципиал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>но иным новым.</w:t>
      </w:r>
      <w:r w:rsidRPr="003E1628">
        <w:rPr>
          <w:rFonts w:eastAsia="+mn-ea"/>
          <w:bCs/>
          <w:kern w:val="24"/>
          <w:sz w:val="20"/>
          <w:szCs w:val="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  <w:t xml:space="preserve"> </w:t>
      </w:r>
      <w:r w:rsidRPr="003F1CA7">
        <w:rPr>
          <w:bCs/>
          <w:sz w:val="20"/>
          <w:szCs w:val="20"/>
        </w:rPr>
        <w:t xml:space="preserve">И в том, и в другом случае </w:t>
      </w:r>
      <w:r w:rsidRPr="003F1CA7">
        <w:rPr>
          <w:bCs/>
          <w:iCs/>
          <w:sz w:val="20"/>
          <w:szCs w:val="20"/>
        </w:rPr>
        <w:t>увеличивается спрос  на инвестиционные товары.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sz w:val="20"/>
          <w:szCs w:val="20"/>
          <w:lang w:val="en-US"/>
        </w:rPr>
        <w:t>III</w:t>
      </w:r>
      <w:r w:rsidRPr="003F1CA7">
        <w:rPr>
          <w:b/>
          <w:bCs/>
          <w:i/>
          <w:sz w:val="20"/>
          <w:szCs w:val="20"/>
        </w:rPr>
        <w:t xml:space="preserve"> фаза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оживление</w:t>
      </w:r>
      <w:r w:rsidRPr="003F1CA7">
        <w:rPr>
          <w:bCs/>
          <w:i/>
          <w:iCs/>
          <w:sz w:val="20"/>
          <w:szCs w:val="20"/>
        </w:rPr>
        <w:t xml:space="preserve"> (А</w:t>
      </w:r>
      <w:r w:rsidRPr="003F1CA7">
        <w:rPr>
          <w:bCs/>
          <w:i/>
          <w:iCs/>
          <w:sz w:val="20"/>
          <w:szCs w:val="20"/>
          <w:vertAlign w:val="subscript"/>
        </w:rPr>
        <w:t>3</w:t>
      </w:r>
      <w:r w:rsidRPr="003F1CA7">
        <w:rPr>
          <w:bCs/>
          <w:i/>
          <w:iCs/>
          <w:sz w:val="20"/>
          <w:szCs w:val="20"/>
        </w:rPr>
        <w:t>А</w:t>
      </w:r>
      <w:r w:rsidRPr="003F1CA7">
        <w:rPr>
          <w:bCs/>
          <w:i/>
          <w:iCs/>
          <w:sz w:val="20"/>
          <w:szCs w:val="20"/>
          <w:vertAlign w:val="subscript"/>
        </w:rPr>
        <w:t>4</w:t>
      </w:r>
      <w:r w:rsidRPr="003F1CA7">
        <w:rPr>
          <w:bCs/>
          <w:i/>
          <w:iCs/>
          <w:sz w:val="20"/>
          <w:szCs w:val="20"/>
        </w:rPr>
        <w:t xml:space="preserve">), </w:t>
      </w:r>
      <w:r w:rsidRPr="003F1CA7">
        <w:rPr>
          <w:bCs/>
          <w:sz w:val="20"/>
          <w:szCs w:val="20"/>
        </w:rPr>
        <w:t>экономика постепенно начинает выходить из депрессии, фактический ВВП приближается к уровню предкризисного объема производства.</w:t>
      </w:r>
    </w:p>
    <w:p w:rsidR="00424E67" w:rsidRPr="003F1CA7" w:rsidRDefault="00424E67" w:rsidP="00424E6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Основные черты фазы оживления: </w:t>
      </w:r>
    </w:p>
    <w:p w:rsidR="00424E67" w:rsidRPr="003F1CA7" w:rsidRDefault="00424E67" w:rsidP="00424E67">
      <w:pPr>
        <w:numPr>
          <w:ilvl w:val="0"/>
          <w:numId w:val="130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низкий уровень процентной ставки ведет к росту реальных и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вестиций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0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увеличивается спрос на новое оборудование, что стимулирует расширение производства в отраслях, производящих инвестиционные товары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0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постепенно на выпуск обновленной продукции переходят все сферы экономики;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0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производственный процесс вовлекаются дополнительные трудовые ресурсы, сформированные в фазе кризиса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0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за счет роста занятости расширяется покупательный спрос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/>
          <w:bCs/>
          <w:i/>
          <w:sz w:val="20"/>
          <w:szCs w:val="20"/>
          <w:lang w:val="en-US"/>
        </w:rPr>
        <w:lastRenderedPageBreak/>
        <w:t>IV</w:t>
      </w:r>
      <w:r w:rsidRPr="003F1CA7">
        <w:rPr>
          <w:b/>
          <w:bCs/>
          <w:i/>
          <w:sz w:val="20"/>
          <w:szCs w:val="20"/>
        </w:rPr>
        <w:t xml:space="preserve"> фаза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подъем</w:t>
      </w:r>
      <w:r w:rsidRPr="003F1CA7">
        <w:rPr>
          <w:bCs/>
          <w:i/>
          <w:iCs/>
          <w:sz w:val="20"/>
          <w:szCs w:val="20"/>
        </w:rPr>
        <w:t xml:space="preserve"> (А</w:t>
      </w:r>
      <w:r w:rsidRPr="003F1CA7">
        <w:rPr>
          <w:bCs/>
          <w:i/>
          <w:iCs/>
          <w:sz w:val="20"/>
          <w:szCs w:val="20"/>
          <w:vertAlign w:val="subscript"/>
        </w:rPr>
        <w:t>4</w:t>
      </w:r>
      <w:r w:rsidRPr="003F1CA7">
        <w:rPr>
          <w:bCs/>
          <w:i/>
          <w:iCs/>
          <w:sz w:val="20"/>
          <w:szCs w:val="20"/>
        </w:rPr>
        <w:t>В</w:t>
      </w:r>
      <w:r w:rsidRPr="003F1CA7">
        <w:rPr>
          <w:bCs/>
          <w:i/>
          <w:iCs/>
          <w:sz w:val="20"/>
          <w:szCs w:val="20"/>
          <w:vertAlign w:val="subscript"/>
        </w:rPr>
        <w:t>1</w:t>
      </w:r>
      <w:r w:rsidRPr="003F1CA7">
        <w:rPr>
          <w:bCs/>
          <w:i/>
          <w:iCs/>
          <w:sz w:val="20"/>
          <w:szCs w:val="20"/>
        </w:rPr>
        <w:t>)</w:t>
      </w:r>
      <w:r w:rsidRPr="003F1CA7">
        <w:rPr>
          <w:bCs/>
          <w:sz w:val="20"/>
          <w:szCs w:val="20"/>
        </w:rPr>
        <w:t>, когда экономика превосходит потенц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альный уровень ВВП, пока не достигнет своего максимума, что вновь приведет к «перегреву» экономики.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Основные черты фазы подъема: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производство растет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налоговые поступления увеличиваются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ожидание повышения доходов стимулирует рост текущих ра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ходов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трансфертные выплаты сокращаются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уменьшается дефицит государственного бюджета, и может 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явиться профицит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налоговые поступления увеличиваются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31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 доходов ведет к увеличению импорта, снижению чистого экспорта и возможному появлению дефицита платежного баланса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условиях, когда спад в экономике вызван </w:t>
      </w:r>
      <w:r w:rsidRPr="005078DB">
        <w:rPr>
          <w:bCs/>
          <w:i/>
          <w:iCs/>
          <w:sz w:val="20"/>
          <w:szCs w:val="20"/>
        </w:rPr>
        <w:t>уменьшением сов</w:t>
      </w:r>
      <w:r w:rsidRPr="005078DB">
        <w:rPr>
          <w:bCs/>
          <w:i/>
          <w:iCs/>
          <w:sz w:val="20"/>
          <w:szCs w:val="20"/>
        </w:rPr>
        <w:t>о</w:t>
      </w:r>
      <w:r w:rsidRPr="005078DB">
        <w:rPr>
          <w:bCs/>
          <w:i/>
          <w:iCs/>
          <w:sz w:val="20"/>
          <w:szCs w:val="20"/>
        </w:rPr>
        <w:t>купного предложения,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большинство показателей (реальный ВВП, ур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вень безработицы, величина совокупных доходов, запасы фирм, объем продаж, прибыль фирм, налоговые поступления, объем трансфертных выплат и др.) ведут себя аналогичным образом.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Исключение составляет показатель общего уровня цен, который повышается по мере углубления спада. Это ситуация </w:t>
      </w:r>
      <w:r w:rsidRPr="003F1CA7">
        <w:rPr>
          <w:bCs/>
          <w:i/>
          <w:iCs/>
          <w:sz w:val="20"/>
          <w:szCs w:val="20"/>
        </w:rPr>
        <w:t xml:space="preserve">стагфляции </w:t>
      </w:r>
      <w:r w:rsidRPr="003F1CA7">
        <w:rPr>
          <w:bCs/>
          <w:sz w:val="20"/>
          <w:szCs w:val="20"/>
        </w:rPr>
        <w:t>– одновременного спада производства  и роста уровня цен.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Основу для выхода из подобного спада также составляют инв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стиции,  так как они увеличивают запас капитала в экономике и созд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ют условия для роста совокупного предложения.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зависимости от изменения экономических параметров, характ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ризующих фазы цикла, различают </w:t>
      </w:r>
      <w:r w:rsidRPr="003F1CA7">
        <w:rPr>
          <w:bCs/>
          <w:i/>
          <w:sz w:val="20"/>
          <w:szCs w:val="20"/>
          <w:u w:val="single"/>
        </w:rPr>
        <w:t>проциклические</w:t>
      </w:r>
      <w:r w:rsidRPr="003F1CA7">
        <w:rPr>
          <w:bCs/>
          <w:i/>
          <w:sz w:val="20"/>
          <w:szCs w:val="20"/>
        </w:rPr>
        <w:t xml:space="preserve">, конрциклические </w:t>
      </w:r>
      <w:r w:rsidRPr="003F1CA7">
        <w:rPr>
          <w:bCs/>
          <w:sz w:val="20"/>
          <w:szCs w:val="20"/>
        </w:rPr>
        <w:t xml:space="preserve">и </w:t>
      </w:r>
      <w:r w:rsidRPr="003F1CA7">
        <w:rPr>
          <w:bCs/>
          <w:i/>
          <w:sz w:val="20"/>
          <w:szCs w:val="20"/>
        </w:rPr>
        <w:t>ациклические показатели</w:t>
      </w:r>
      <w:r w:rsidRPr="003F1CA7">
        <w:rPr>
          <w:bCs/>
          <w:i/>
          <w:iCs/>
          <w:sz w:val="20"/>
          <w:szCs w:val="20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Проциклическими</w:t>
      </w:r>
      <w:r w:rsidRPr="003F1CA7">
        <w:rPr>
          <w:bCs/>
          <w:sz w:val="20"/>
          <w:szCs w:val="20"/>
        </w:rPr>
        <w:t xml:space="preserve"> называют показатели, которые </w:t>
      </w:r>
      <w:r w:rsidRPr="003F1CA7">
        <w:rPr>
          <w:bCs/>
          <w:i/>
          <w:sz w:val="20"/>
          <w:szCs w:val="20"/>
        </w:rPr>
        <w:t xml:space="preserve">увеличиваются в фазе подъема и снижаются в фазе спада </w:t>
      </w:r>
      <w:r w:rsidRPr="003F1CA7">
        <w:rPr>
          <w:bCs/>
          <w:sz w:val="20"/>
          <w:szCs w:val="20"/>
        </w:rPr>
        <w:t>(реальный ВВП, величина совокупных доходов, объем продаж, прибыль фирм, величина налог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вых поступлений, курсы ценных бумаг, объем импорта).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Контрциклическими </w:t>
      </w:r>
      <w:r w:rsidRPr="003F1CA7">
        <w:rPr>
          <w:bCs/>
          <w:sz w:val="20"/>
          <w:szCs w:val="20"/>
        </w:rPr>
        <w:t xml:space="preserve">называют показатели, которые </w:t>
      </w:r>
      <w:r w:rsidRPr="003F1CA7">
        <w:rPr>
          <w:bCs/>
          <w:i/>
          <w:sz w:val="20"/>
          <w:szCs w:val="20"/>
        </w:rPr>
        <w:t>увеличив</w:t>
      </w:r>
      <w:r w:rsidRPr="003F1CA7">
        <w:rPr>
          <w:bCs/>
          <w:i/>
          <w:sz w:val="20"/>
          <w:szCs w:val="20"/>
        </w:rPr>
        <w:t>а</w:t>
      </w:r>
      <w:r w:rsidRPr="003F1CA7">
        <w:rPr>
          <w:bCs/>
          <w:i/>
          <w:sz w:val="20"/>
          <w:szCs w:val="20"/>
        </w:rPr>
        <w:t xml:space="preserve">ются в фазе спада и снижаются в фазе подъема </w:t>
      </w:r>
      <w:r w:rsidRPr="003F1CA7">
        <w:rPr>
          <w:bCs/>
          <w:sz w:val="20"/>
          <w:szCs w:val="20"/>
        </w:rPr>
        <w:t>(уровень безработ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цы, объем трансфертных выплат, величина товарно-материальных з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пасов фирм, величина чистого экспорта, дефицит государственного бюджета).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lastRenderedPageBreak/>
        <w:t xml:space="preserve">Ациклическими </w:t>
      </w:r>
      <w:r w:rsidRPr="003F1CA7">
        <w:rPr>
          <w:bCs/>
          <w:sz w:val="20"/>
          <w:szCs w:val="20"/>
        </w:rPr>
        <w:t>называют показатели, которые  не имеют цикл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ческого характера,  и величина которых не связана с фазами цикла  (объем экспорта).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Выделение разных видов экономических циклов основано </w:t>
      </w:r>
      <w:r w:rsidRPr="003F1CA7">
        <w:rPr>
          <w:bCs/>
          <w:i/>
          <w:sz w:val="20"/>
          <w:szCs w:val="20"/>
        </w:rPr>
        <w:t>на продолжительности функционирования различных видов физического капитала в экономике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По продолжительности </w:t>
      </w:r>
      <w:r w:rsidRPr="003F1CA7">
        <w:rPr>
          <w:bCs/>
          <w:sz w:val="20"/>
          <w:szCs w:val="20"/>
        </w:rPr>
        <w:t xml:space="preserve">циклы делятся на: </w:t>
      </w:r>
    </w:p>
    <w:p w:rsidR="00424E67" w:rsidRPr="003F1CA7" w:rsidRDefault="00424E67" w:rsidP="00424E67">
      <w:pPr>
        <w:numPr>
          <w:ilvl w:val="0"/>
          <w:numId w:val="108"/>
        </w:numPr>
        <w:tabs>
          <w:tab w:val="clear" w:pos="720"/>
          <w:tab w:val="num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столетние циклы,</w:t>
      </w:r>
      <w:r w:rsidRPr="003F1CA7">
        <w:rPr>
          <w:bCs/>
          <w:sz w:val="20"/>
          <w:szCs w:val="20"/>
        </w:rPr>
        <w:t xml:space="preserve"> длящиеся 100 лет и более;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Столетние циклы связаны с </w:t>
      </w:r>
      <w:r w:rsidRPr="003F1CA7">
        <w:rPr>
          <w:bCs/>
          <w:i/>
          <w:sz w:val="20"/>
          <w:szCs w:val="20"/>
        </w:rPr>
        <w:t>научными открытиями, изобретен</w:t>
      </w:r>
      <w:r w:rsidRPr="003F1CA7">
        <w:rPr>
          <w:bCs/>
          <w:i/>
          <w:sz w:val="20"/>
          <w:szCs w:val="20"/>
        </w:rPr>
        <w:t>и</w:t>
      </w:r>
      <w:r w:rsidRPr="003F1CA7">
        <w:rPr>
          <w:bCs/>
          <w:i/>
          <w:sz w:val="20"/>
          <w:szCs w:val="20"/>
        </w:rPr>
        <w:t>ями и важными техническими нововведениями,</w:t>
      </w:r>
      <w:r w:rsidRPr="003F1CA7">
        <w:rPr>
          <w:bCs/>
          <w:sz w:val="20"/>
          <w:szCs w:val="20"/>
        </w:rPr>
        <w:t xml:space="preserve"> которые производят переворот в технологии производства («век пара» сменился «веком электричества», а затем «веком электроники и автоматики»). </w:t>
      </w:r>
    </w:p>
    <w:p w:rsidR="00424E67" w:rsidRPr="003F1CA7" w:rsidRDefault="00424E67" w:rsidP="00424E67">
      <w:pPr>
        <w:numPr>
          <w:ilvl w:val="0"/>
          <w:numId w:val="109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циклы Кондратьева, </w:t>
      </w:r>
      <w:r w:rsidRPr="003F1CA7">
        <w:rPr>
          <w:bCs/>
          <w:sz w:val="20"/>
          <w:szCs w:val="20"/>
        </w:rPr>
        <w:t>продолжительность которых составляет 40 – 60 лет и которые названы в честь выдающегося русского эконом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ста Николая Дмитриевича Кондратьева, разработавшего теорию «длинных волн экономической конъюнктуры».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основе длинноволновых циклов Кондратьева лежит продолж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тельность срока службы промышленных и непромышленных зданий и сооружений (пассивной части физического капитала). </w:t>
      </w:r>
    </w:p>
    <w:p w:rsidR="00424E67" w:rsidRPr="005078DB" w:rsidRDefault="00424E67" w:rsidP="00424E67">
      <w:pPr>
        <w:pStyle w:val="af6"/>
        <w:numPr>
          <w:ilvl w:val="0"/>
          <w:numId w:val="109"/>
        </w:numPr>
        <w:tabs>
          <w:tab w:val="clear" w:pos="720"/>
          <w:tab w:val="num" w:pos="0"/>
        </w:tabs>
        <w:ind w:left="0" w:firstLine="360"/>
        <w:jc w:val="both"/>
        <w:rPr>
          <w:sz w:val="20"/>
          <w:szCs w:val="20"/>
        </w:rPr>
      </w:pPr>
      <w:r w:rsidRPr="005078DB">
        <w:rPr>
          <w:bCs/>
          <w:i/>
          <w:iCs/>
          <w:sz w:val="20"/>
          <w:szCs w:val="20"/>
        </w:rPr>
        <w:t xml:space="preserve">классические циклы, </w:t>
      </w:r>
      <w:r w:rsidRPr="005078DB">
        <w:rPr>
          <w:bCs/>
          <w:sz w:val="20"/>
          <w:szCs w:val="20"/>
        </w:rPr>
        <w:t xml:space="preserve">называемые </w:t>
      </w:r>
      <w:r w:rsidRPr="005078DB">
        <w:rPr>
          <w:bCs/>
          <w:i/>
          <w:iCs/>
          <w:sz w:val="20"/>
          <w:szCs w:val="20"/>
        </w:rPr>
        <w:t xml:space="preserve">деловыми </w:t>
      </w:r>
      <w:r w:rsidRPr="005078DB">
        <w:rPr>
          <w:bCs/>
          <w:sz w:val="20"/>
          <w:szCs w:val="20"/>
        </w:rPr>
        <w:t xml:space="preserve">или </w:t>
      </w:r>
      <w:r w:rsidRPr="005078DB">
        <w:rPr>
          <w:bCs/>
          <w:i/>
          <w:iCs/>
          <w:sz w:val="20"/>
          <w:szCs w:val="20"/>
        </w:rPr>
        <w:t xml:space="preserve">бизнес-циклами.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Примерно через 10 – 12 лет происходит физический износ обор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>дования (активной части физического капитала), что объясняет 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должительность классических циклов.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 Наиболее точно деловые циклы – колебания инвестиционных расходов, ВВП, инфляции и безработицы – описывает модель циклич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ских колебаний Жугляра;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современных условиях первостепенное значение для замены оборудования имеет не физический, а его моральный износ, связанный с появлением более производительного и совершенного оборудования, а поскольку принципиально новые технические и технологические решения появляются с периодичностью 4-6 лет, то продолжительность циклов уменьшается. </w:t>
      </w:r>
    </w:p>
    <w:p w:rsidR="00424E67" w:rsidRPr="003F1CA7" w:rsidRDefault="00424E67" w:rsidP="00424E67">
      <w:pPr>
        <w:numPr>
          <w:ilvl w:val="0"/>
          <w:numId w:val="111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циклы Китчина </w:t>
      </w:r>
      <w:r w:rsidRPr="003F1CA7">
        <w:rPr>
          <w:bCs/>
          <w:sz w:val="20"/>
          <w:szCs w:val="20"/>
        </w:rPr>
        <w:t>продолжительностью 2-4 года.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Циклы Китчина связаны   с движением запасов, а также измен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ниями в банковском деле и оптовых ценах.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современной экономике продолжительность фаз цикла и а</w:t>
      </w:r>
      <w:r w:rsidRPr="003F1CA7">
        <w:rPr>
          <w:bCs/>
          <w:sz w:val="20"/>
          <w:szCs w:val="20"/>
        </w:rPr>
        <w:t>м</w:t>
      </w:r>
      <w:r w:rsidRPr="003F1CA7">
        <w:rPr>
          <w:bCs/>
          <w:sz w:val="20"/>
          <w:szCs w:val="20"/>
        </w:rPr>
        <w:t xml:space="preserve">плитуда колебаний могут быть различными.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Это зависит, прежде всего, от причины кризиса, а также от ос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бенностей экономики  в разных странах: </w:t>
      </w:r>
    </w:p>
    <w:p w:rsidR="00424E67" w:rsidRPr="003F1CA7" w:rsidRDefault="00424E67" w:rsidP="00424E67">
      <w:pPr>
        <w:numPr>
          <w:ilvl w:val="0"/>
          <w:numId w:val="11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степени государственного вмешательства; </w:t>
      </w:r>
    </w:p>
    <w:p w:rsidR="00424E67" w:rsidRPr="003F1CA7" w:rsidRDefault="00424E67" w:rsidP="00424E67">
      <w:pPr>
        <w:numPr>
          <w:ilvl w:val="0"/>
          <w:numId w:val="11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характера регулирования экономики; </w:t>
      </w:r>
    </w:p>
    <w:p w:rsidR="00424E67" w:rsidRPr="003F1CA7" w:rsidRDefault="00424E67" w:rsidP="00424E67">
      <w:pPr>
        <w:numPr>
          <w:ilvl w:val="0"/>
          <w:numId w:val="11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доли и уровня развития сферы услуг; </w:t>
      </w:r>
    </w:p>
    <w:p w:rsidR="00424E67" w:rsidRPr="003F1CA7" w:rsidRDefault="00424E67" w:rsidP="00424E67">
      <w:pPr>
        <w:numPr>
          <w:ilvl w:val="0"/>
          <w:numId w:val="112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условий развития и использования научно-технической рев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люции.</w:t>
      </w:r>
    </w:p>
    <w:p w:rsidR="00424E67" w:rsidRPr="003F1CA7" w:rsidRDefault="00424E67" w:rsidP="00424E67">
      <w:pPr>
        <w:ind w:firstLine="454"/>
        <w:jc w:val="center"/>
        <w:rPr>
          <w:b/>
          <w:sz w:val="20"/>
          <w:szCs w:val="20"/>
        </w:rPr>
      </w:pPr>
      <w:r w:rsidRPr="003F1CA7">
        <w:rPr>
          <w:b/>
          <w:bCs/>
          <w:sz w:val="20"/>
          <w:szCs w:val="20"/>
        </w:rPr>
        <w:t xml:space="preserve">3.  БЕЗРАБОТИЦА: ПОНЯТИЕ, ПОКАЗАТЕЛИ, ВИДЫ.                                                       ГОСУДАРСТВЕННАЯ ПОЛИТИКА </w:t>
      </w:r>
      <w:r>
        <w:rPr>
          <w:b/>
          <w:bCs/>
          <w:sz w:val="20"/>
          <w:szCs w:val="20"/>
        </w:rPr>
        <w:t xml:space="preserve">                                                    </w:t>
      </w:r>
      <w:r w:rsidRPr="003F1CA7">
        <w:rPr>
          <w:b/>
          <w:bCs/>
          <w:sz w:val="20"/>
          <w:szCs w:val="20"/>
        </w:rPr>
        <w:t>БОРЬБЫ С БЕЗРАБОТИЦЕЙ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Важным явлением, характеризующим макроэкономическую н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стабильность, выступает </w:t>
      </w:r>
      <w:r w:rsidRPr="003F1CA7">
        <w:rPr>
          <w:bCs/>
          <w:i/>
          <w:iCs/>
          <w:sz w:val="20"/>
          <w:szCs w:val="20"/>
        </w:rPr>
        <w:t>безработица.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Прежде чем определить, кто такие безработные, рассмотрим о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новные категории населения.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общей численности населения выделяют категорию </w:t>
      </w:r>
      <w:r w:rsidRPr="003F1CA7">
        <w:rPr>
          <w:bCs/>
          <w:i/>
          <w:iCs/>
          <w:sz w:val="20"/>
          <w:szCs w:val="20"/>
        </w:rPr>
        <w:t>трудосп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собного населения</w:t>
      </w:r>
      <w:r w:rsidRPr="003F1CA7">
        <w:rPr>
          <w:bCs/>
          <w:sz w:val="20"/>
          <w:szCs w:val="20"/>
        </w:rPr>
        <w:t xml:space="preserve">, к которому относят людей старше 16 лет.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Трудоспособное население делится на две части: </w:t>
      </w:r>
    </w:p>
    <w:p w:rsidR="00424E67" w:rsidRPr="003F1CA7" w:rsidRDefault="00424E67" w:rsidP="00424E67">
      <w:pPr>
        <w:numPr>
          <w:ilvl w:val="0"/>
          <w:numId w:val="113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экономически активное население (</w:t>
      </w:r>
      <w:r w:rsidRPr="003F1CA7">
        <w:rPr>
          <w:bCs/>
          <w:i/>
          <w:iCs/>
          <w:sz w:val="20"/>
          <w:szCs w:val="20"/>
          <w:lang w:val="en-US"/>
        </w:rPr>
        <w:t>L</w:t>
      </w:r>
      <w:r w:rsidRPr="003F1CA7">
        <w:rPr>
          <w:bCs/>
          <w:i/>
          <w:iCs/>
          <w:sz w:val="20"/>
          <w:szCs w:val="20"/>
        </w:rPr>
        <w:t>)</w:t>
      </w:r>
      <w:r w:rsidRPr="003F1CA7">
        <w:rPr>
          <w:bCs/>
          <w:sz w:val="20"/>
          <w:szCs w:val="20"/>
        </w:rPr>
        <w:t xml:space="preserve">; </w:t>
      </w:r>
      <w:r w:rsidRPr="003F1CA7">
        <w:rPr>
          <w:bCs/>
          <w:sz w:val="20"/>
          <w:szCs w:val="20"/>
          <w:lang w:val="en-US"/>
        </w:rPr>
        <w:t xml:space="preserve">                           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3"/>
        </w:numPr>
        <w:tabs>
          <w:tab w:val="clear" w:pos="720"/>
          <w:tab w:val="num" w:pos="284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 экономически неактивное население(</w:t>
      </w:r>
      <w:r w:rsidRPr="003F1CA7">
        <w:rPr>
          <w:bCs/>
          <w:i/>
          <w:iCs/>
          <w:sz w:val="20"/>
          <w:szCs w:val="20"/>
          <w:lang w:val="en-US"/>
        </w:rPr>
        <w:t>NL</w:t>
      </w:r>
      <w:r w:rsidRPr="003F1CA7">
        <w:rPr>
          <w:bCs/>
          <w:i/>
          <w:iCs/>
          <w:sz w:val="20"/>
          <w:szCs w:val="20"/>
        </w:rPr>
        <w:t>).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К категории </w:t>
      </w:r>
      <w:r w:rsidRPr="003F1CA7">
        <w:rPr>
          <w:b/>
          <w:bCs/>
          <w:i/>
          <w:iCs/>
          <w:sz w:val="20"/>
          <w:szCs w:val="20"/>
        </w:rPr>
        <w:t>экономически неактивного населения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относятся люди, </w:t>
      </w:r>
      <w:r w:rsidRPr="003F1CA7">
        <w:rPr>
          <w:bCs/>
          <w:i/>
          <w:sz w:val="20"/>
          <w:szCs w:val="20"/>
        </w:rPr>
        <w:t>не занятые</w:t>
      </w:r>
      <w:r w:rsidRPr="003F1CA7">
        <w:rPr>
          <w:bCs/>
          <w:sz w:val="20"/>
          <w:szCs w:val="20"/>
        </w:rPr>
        <w:t xml:space="preserve"> в общественном производстве и </w:t>
      </w:r>
      <w:r w:rsidRPr="003F1CA7">
        <w:rPr>
          <w:bCs/>
          <w:i/>
          <w:sz w:val="20"/>
          <w:szCs w:val="20"/>
        </w:rPr>
        <w:t>не стремящиеся</w:t>
      </w:r>
      <w:r w:rsidRPr="003F1CA7">
        <w:rPr>
          <w:bCs/>
          <w:sz w:val="20"/>
          <w:szCs w:val="20"/>
        </w:rPr>
        <w:t xml:space="preserve"> получить работу: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во-первых, так называемое институциональное население (</w:t>
      </w:r>
      <w:r w:rsidRPr="003F1CA7">
        <w:rPr>
          <w:bCs/>
          <w:i/>
          <w:iCs/>
          <w:sz w:val="20"/>
          <w:szCs w:val="20"/>
        </w:rPr>
        <w:t>отб</w:t>
      </w:r>
      <w:r w:rsidRPr="003F1CA7">
        <w:rPr>
          <w:bCs/>
          <w:i/>
          <w:iCs/>
          <w:sz w:val="20"/>
          <w:szCs w:val="20"/>
        </w:rPr>
        <w:t>ы</w:t>
      </w:r>
      <w:r w:rsidRPr="003F1CA7">
        <w:rPr>
          <w:bCs/>
          <w:i/>
          <w:iCs/>
          <w:sz w:val="20"/>
          <w:szCs w:val="20"/>
        </w:rPr>
        <w:t>вающие срок заключения в тюрьмах, находящиеся в психиатрических лечебницах, инвалиды);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во-вторых, люди, которые в принципе могли бы трудиться, но не делают этого в силу разных причин, т.е. которые </w:t>
      </w:r>
      <w:r w:rsidRPr="003F1CA7">
        <w:rPr>
          <w:bCs/>
          <w:i/>
          <w:iCs/>
          <w:sz w:val="20"/>
          <w:szCs w:val="20"/>
        </w:rPr>
        <w:t>не хотят или не м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гут работать и работу  не ищут:</w:t>
      </w:r>
    </w:p>
    <w:p w:rsidR="00424E67" w:rsidRPr="003F1CA7" w:rsidRDefault="00424E67" w:rsidP="00424E67">
      <w:pPr>
        <w:numPr>
          <w:ilvl w:val="0"/>
          <w:numId w:val="114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студенты дневного отделения </w:t>
      </w:r>
      <w:r w:rsidRPr="003F1CA7">
        <w:rPr>
          <w:bCs/>
          <w:sz w:val="20"/>
          <w:szCs w:val="20"/>
        </w:rPr>
        <w:t xml:space="preserve">(поскольку </w:t>
      </w:r>
      <w:r w:rsidRPr="003F1CA7">
        <w:rPr>
          <w:bCs/>
          <w:i/>
          <w:sz w:val="20"/>
          <w:szCs w:val="20"/>
        </w:rPr>
        <w:t>должны учиться</w:t>
      </w:r>
      <w:r w:rsidRPr="003F1CA7">
        <w:rPr>
          <w:bCs/>
          <w:sz w:val="20"/>
          <w:szCs w:val="20"/>
        </w:rPr>
        <w:t>);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4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 вышедшие на пенсию </w:t>
      </w:r>
      <w:r w:rsidRPr="003F1CA7">
        <w:rPr>
          <w:bCs/>
          <w:sz w:val="20"/>
          <w:szCs w:val="20"/>
        </w:rPr>
        <w:t xml:space="preserve">(как по возрасту, так и по состоянию здоровья – поскольку либо </w:t>
      </w:r>
      <w:r w:rsidRPr="003F1CA7">
        <w:rPr>
          <w:bCs/>
          <w:i/>
          <w:sz w:val="20"/>
          <w:szCs w:val="20"/>
        </w:rPr>
        <w:t>уже отработали</w:t>
      </w:r>
      <w:r w:rsidRPr="003F1CA7">
        <w:rPr>
          <w:bCs/>
          <w:sz w:val="20"/>
          <w:szCs w:val="20"/>
        </w:rPr>
        <w:t xml:space="preserve"> свое, либо больше </w:t>
      </w:r>
      <w:r w:rsidRPr="003F1CA7">
        <w:rPr>
          <w:bCs/>
          <w:i/>
          <w:sz w:val="20"/>
          <w:szCs w:val="20"/>
        </w:rPr>
        <w:t>не м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>гут</w:t>
      </w:r>
      <w:r w:rsidRPr="003F1CA7">
        <w:rPr>
          <w:bCs/>
          <w:sz w:val="20"/>
          <w:szCs w:val="20"/>
        </w:rPr>
        <w:t xml:space="preserve"> работать);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4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домохозяйки </w:t>
      </w:r>
      <w:r w:rsidRPr="003F1CA7">
        <w:rPr>
          <w:bCs/>
          <w:sz w:val="20"/>
          <w:szCs w:val="20"/>
        </w:rPr>
        <w:t xml:space="preserve">(поскольку хотя  и трудятся полный рабочий день, но </w:t>
      </w:r>
      <w:r w:rsidRPr="003F1CA7">
        <w:rPr>
          <w:bCs/>
          <w:i/>
          <w:sz w:val="20"/>
          <w:szCs w:val="20"/>
        </w:rPr>
        <w:t xml:space="preserve">не в общественном производстве </w:t>
      </w:r>
      <w:r w:rsidRPr="003F1CA7">
        <w:rPr>
          <w:bCs/>
          <w:sz w:val="20"/>
          <w:szCs w:val="20"/>
        </w:rPr>
        <w:t>и не получают плату за свой труд);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4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бродяги </w:t>
      </w:r>
      <w:r w:rsidRPr="003F1CA7">
        <w:rPr>
          <w:bCs/>
          <w:sz w:val="20"/>
          <w:szCs w:val="20"/>
        </w:rPr>
        <w:t xml:space="preserve">(поскольку просто </w:t>
      </w:r>
      <w:r w:rsidRPr="003F1CA7">
        <w:rPr>
          <w:bCs/>
          <w:i/>
          <w:sz w:val="20"/>
          <w:szCs w:val="20"/>
        </w:rPr>
        <w:t>не хотят</w:t>
      </w:r>
      <w:r w:rsidRPr="003F1CA7">
        <w:rPr>
          <w:bCs/>
          <w:sz w:val="20"/>
          <w:szCs w:val="20"/>
        </w:rPr>
        <w:t xml:space="preserve"> работать);</w:t>
      </w:r>
    </w:p>
    <w:p w:rsidR="00424E67" w:rsidRPr="003F1CA7" w:rsidRDefault="00424E67" w:rsidP="00424E67">
      <w:pPr>
        <w:numPr>
          <w:ilvl w:val="0"/>
          <w:numId w:val="114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люди, искавшие работу, но </w:t>
      </w:r>
      <w:r w:rsidRPr="003F1CA7">
        <w:rPr>
          <w:bCs/>
          <w:i/>
          <w:iCs/>
          <w:sz w:val="20"/>
          <w:szCs w:val="20"/>
        </w:rPr>
        <w:t>отчаявшиеся ее найти и поэтому прекратившие поиск.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 xml:space="preserve">К категории </w:t>
      </w:r>
      <w:r w:rsidRPr="003F1CA7">
        <w:rPr>
          <w:b/>
          <w:bCs/>
          <w:i/>
          <w:iCs/>
          <w:sz w:val="20"/>
          <w:szCs w:val="20"/>
        </w:rPr>
        <w:t>экономически активного населения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>относят людей, которые либо</w:t>
      </w:r>
      <w:r w:rsidRPr="003F1CA7">
        <w:rPr>
          <w:bCs/>
          <w:i/>
          <w:iCs/>
          <w:sz w:val="20"/>
          <w:szCs w:val="20"/>
        </w:rPr>
        <w:t xml:space="preserve"> имеют работу в общественном производстве, </w:t>
      </w:r>
      <w:r w:rsidRPr="003F1CA7">
        <w:rPr>
          <w:bCs/>
          <w:iCs/>
          <w:sz w:val="20"/>
          <w:szCs w:val="20"/>
        </w:rPr>
        <w:t>либо р</w:t>
      </w:r>
      <w:r w:rsidRPr="003F1CA7">
        <w:rPr>
          <w:bCs/>
          <w:iCs/>
          <w:sz w:val="20"/>
          <w:szCs w:val="20"/>
        </w:rPr>
        <w:t>а</w:t>
      </w:r>
      <w:r w:rsidRPr="003F1CA7">
        <w:rPr>
          <w:bCs/>
          <w:iCs/>
          <w:sz w:val="20"/>
          <w:szCs w:val="20"/>
        </w:rPr>
        <w:t>боты не имеют, но</w:t>
      </w:r>
      <w:r w:rsidRPr="003F1CA7">
        <w:rPr>
          <w:bCs/>
          <w:i/>
          <w:iCs/>
          <w:sz w:val="20"/>
          <w:szCs w:val="20"/>
        </w:rPr>
        <w:t xml:space="preserve"> работать хотят и работу активно ищут.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Поэтому  общая численность рабочей силы делится  на две части: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504926" w:rsidRDefault="00424E67" w:rsidP="00424E67">
      <w:pPr>
        <w:pStyle w:val="af6"/>
        <w:numPr>
          <w:ilvl w:val="0"/>
          <w:numId w:val="132"/>
        </w:numPr>
        <w:tabs>
          <w:tab w:val="left" w:pos="426"/>
        </w:tabs>
        <w:ind w:left="0" w:firstLine="454"/>
        <w:contextualSpacing w:val="0"/>
        <w:jc w:val="both"/>
        <w:rPr>
          <w:sz w:val="20"/>
          <w:szCs w:val="20"/>
        </w:rPr>
      </w:pPr>
      <w:r w:rsidRPr="00504926">
        <w:rPr>
          <w:b/>
          <w:bCs/>
          <w:i/>
          <w:iCs/>
          <w:spacing w:val="-2"/>
          <w:sz w:val="20"/>
          <w:szCs w:val="20"/>
        </w:rPr>
        <w:t>занятые</w:t>
      </w:r>
      <w:r w:rsidRPr="00504926">
        <w:rPr>
          <w:bCs/>
          <w:i/>
          <w:iCs/>
          <w:spacing w:val="-2"/>
          <w:sz w:val="20"/>
          <w:szCs w:val="20"/>
        </w:rPr>
        <w:t xml:space="preserve"> </w:t>
      </w:r>
      <w:r w:rsidRPr="00504926">
        <w:rPr>
          <w:bCs/>
          <w:spacing w:val="-2"/>
          <w:sz w:val="20"/>
          <w:szCs w:val="20"/>
        </w:rPr>
        <w:t>(</w:t>
      </w:r>
      <w:r w:rsidRPr="00504926">
        <w:rPr>
          <w:bCs/>
          <w:spacing w:val="-2"/>
          <w:sz w:val="20"/>
          <w:szCs w:val="20"/>
          <w:lang w:val="en-US"/>
        </w:rPr>
        <w:t>employed</w:t>
      </w:r>
      <w:r w:rsidRPr="00504926">
        <w:rPr>
          <w:bCs/>
          <w:spacing w:val="-2"/>
          <w:sz w:val="20"/>
          <w:szCs w:val="20"/>
        </w:rPr>
        <w:t xml:space="preserve"> – </w:t>
      </w:r>
      <w:r w:rsidRPr="00504926">
        <w:rPr>
          <w:bCs/>
          <w:i/>
          <w:iCs/>
          <w:spacing w:val="-2"/>
          <w:sz w:val="20"/>
          <w:szCs w:val="20"/>
        </w:rPr>
        <w:t xml:space="preserve">Е) </w:t>
      </w:r>
      <w:r w:rsidRPr="00504926">
        <w:rPr>
          <w:bCs/>
          <w:spacing w:val="-2"/>
          <w:sz w:val="20"/>
          <w:szCs w:val="20"/>
        </w:rPr>
        <w:t xml:space="preserve">– это люди, </w:t>
      </w:r>
      <w:r w:rsidRPr="00504926">
        <w:rPr>
          <w:bCs/>
          <w:i/>
          <w:iCs/>
          <w:spacing w:val="-2"/>
          <w:sz w:val="20"/>
          <w:szCs w:val="20"/>
        </w:rPr>
        <w:t xml:space="preserve">имеющие работу </w:t>
      </w:r>
      <w:r w:rsidRPr="00504926">
        <w:rPr>
          <w:bCs/>
          <w:spacing w:val="-2"/>
          <w:sz w:val="20"/>
          <w:szCs w:val="20"/>
        </w:rPr>
        <w:t>в общ</w:t>
      </w:r>
      <w:r w:rsidRPr="00504926">
        <w:rPr>
          <w:bCs/>
          <w:spacing w:val="-2"/>
          <w:sz w:val="20"/>
          <w:szCs w:val="20"/>
        </w:rPr>
        <w:t>е</w:t>
      </w:r>
      <w:r w:rsidRPr="00504926">
        <w:rPr>
          <w:bCs/>
          <w:spacing w:val="-2"/>
          <w:sz w:val="20"/>
          <w:szCs w:val="20"/>
        </w:rPr>
        <w:t>ственном производстве</w:t>
      </w:r>
      <w:r w:rsidRPr="00504926">
        <w:rPr>
          <w:bCs/>
          <w:sz w:val="20"/>
          <w:szCs w:val="20"/>
        </w:rPr>
        <w:t>, причем неважно, занят человек полный раб</w:t>
      </w:r>
      <w:r w:rsidRPr="00504926">
        <w:rPr>
          <w:bCs/>
          <w:sz w:val="20"/>
          <w:szCs w:val="20"/>
        </w:rPr>
        <w:t>о</w:t>
      </w:r>
      <w:r w:rsidRPr="00504926">
        <w:rPr>
          <w:bCs/>
          <w:sz w:val="20"/>
          <w:szCs w:val="20"/>
        </w:rPr>
        <w:t xml:space="preserve">чий день или неполный, полную рабочую неделю или неполную (в этом случае он считается </w:t>
      </w:r>
      <w:r w:rsidRPr="00504926">
        <w:rPr>
          <w:bCs/>
          <w:i/>
          <w:iCs/>
          <w:sz w:val="20"/>
          <w:szCs w:val="20"/>
        </w:rPr>
        <w:t>неполно</w:t>
      </w:r>
      <w:r w:rsidRPr="00504926">
        <w:rPr>
          <w:bCs/>
          <w:sz w:val="20"/>
          <w:szCs w:val="20"/>
        </w:rPr>
        <w:t xml:space="preserve"> или </w:t>
      </w:r>
      <w:r w:rsidRPr="00504926">
        <w:rPr>
          <w:bCs/>
          <w:i/>
          <w:iCs/>
          <w:sz w:val="20"/>
          <w:szCs w:val="20"/>
        </w:rPr>
        <w:t xml:space="preserve">частично занятым). </w:t>
      </w:r>
    </w:p>
    <w:p w:rsidR="00424E67" w:rsidRPr="003F1CA7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bCs/>
          <w:sz w:val="20"/>
          <w:szCs w:val="20"/>
        </w:rPr>
        <w:t xml:space="preserve">Человек также считается </w:t>
      </w:r>
      <w:r w:rsidRPr="003F1CA7">
        <w:rPr>
          <w:b/>
          <w:bCs/>
          <w:i/>
          <w:sz w:val="20"/>
          <w:szCs w:val="20"/>
        </w:rPr>
        <w:t>занятым</w:t>
      </w:r>
      <w:r w:rsidRPr="003F1CA7">
        <w:rPr>
          <w:bCs/>
          <w:sz w:val="20"/>
          <w:szCs w:val="20"/>
        </w:rPr>
        <w:t xml:space="preserve">, если он </w:t>
      </w:r>
      <w:r w:rsidRPr="003F1CA7">
        <w:rPr>
          <w:bCs/>
          <w:i/>
          <w:sz w:val="20"/>
          <w:szCs w:val="20"/>
        </w:rPr>
        <w:t>не работает  по сл</w:t>
      </w:r>
      <w:r w:rsidRPr="003F1CA7">
        <w:rPr>
          <w:bCs/>
          <w:i/>
          <w:sz w:val="20"/>
          <w:szCs w:val="20"/>
        </w:rPr>
        <w:t>е</w:t>
      </w:r>
      <w:r w:rsidRPr="003F1CA7">
        <w:rPr>
          <w:bCs/>
          <w:i/>
          <w:sz w:val="20"/>
          <w:szCs w:val="20"/>
        </w:rPr>
        <w:t>дующим причинам:</w:t>
      </w:r>
    </w:p>
    <w:p w:rsidR="00424E67" w:rsidRPr="003F1CA7" w:rsidRDefault="00424E67" w:rsidP="00424E67">
      <w:pPr>
        <w:pStyle w:val="af6"/>
        <w:numPr>
          <w:ilvl w:val="0"/>
          <w:numId w:val="133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находится в отпуске; </w:t>
      </w:r>
    </w:p>
    <w:p w:rsidR="00424E67" w:rsidRPr="003F1CA7" w:rsidRDefault="00424E67" w:rsidP="00424E67">
      <w:pPr>
        <w:pStyle w:val="af6"/>
        <w:numPr>
          <w:ilvl w:val="0"/>
          <w:numId w:val="133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болеет; </w:t>
      </w:r>
    </w:p>
    <w:p w:rsidR="00424E67" w:rsidRPr="003F1CA7" w:rsidRDefault="00424E67" w:rsidP="00424E67">
      <w:pPr>
        <w:pStyle w:val="af6"/>
        <w:numPr>
          <w:ilvl w:val="0"/>
          <w:numId w:val="133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бастует; </w:t>
      </w:r>
    </w:p>
    <w:p w:rsidR="00424E67" w:rsidRPr="003F1CA7" w:rsidRDefault="00424E67" w:rsidP="00424E67">
      <w:pPr>
        <w:pStyle w:val="af6"/>
        <w:numPr>
          <w:ilvl w:val="0"/>
          <w:numId w:val="133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из-за плохой погоды или стихийных бедствий.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 xml:space="preserve">В эту категорию, однако, не попадают люди, занятые  в </w:t>
      </w:r>
      <w:r w:rsidRPr="003F1CA7">
        <w:rPr>
          <w:bCs/>
          <w:i/>
          <w:spacing w:val="-4"/>
          <w:sz w:val="20"/>
          <w:szCs w:val="20"/>
        </w:rPr>
        <w:t>теневой эк</w:t>
      </w:r>
      <w:r w:rsidRPr="003F1CA7">
        <w:rPr>
          <w:bCs/>
          <w:i/>
          <w:spacing w:val="-4"/>
          <w:sz w:val="20"/>
          <w:szCs w:val="20"/>
        </w:rPr>
        <w:t>о</w:t>
      </w:r>
      <w:r w:rsidRPr="003F1CA7">
        <w:rPr>
          <w:bCs/>
          <w:i/>
          <w:spacing w:val="-4"/>
          <w:sz w:val="20"/>
          <w:szCs w:val="20"/>
        </w:rPr>
        <w:t>номике,</w:t>
      </w:r>
      <w:r w:rsidRPr="003F1CA7">
        <w:rPr>
          <w:bCs/>
          <w:spacing w:val="-4"/>
          <w:sz w:val="20"/>
          <w:szCs w:val="20"/>
        </w:rPr>
        <w:t xml:space="preserve"> поскольку они официально нигде не зарегистрированы и не уч</w:t>
      </w:r>
      <w:r w:rsidRPr="003F1CA7">
        <w:rPr>
          <w:bCs/>
          <w:spacing w:val="-4"/>
          <w:sz w:val="20"/>
          <w:szCs w:val="20"/>
        </w:rPr>
        <w:t>и</w:t>
      </w:r>
      <w:r w:rsidRPr="003F1CA7">
        <w:rPr>
          <w:bCs/>
          <w:spacing w:val="-4"/>
          <w:sz w:val="20"/>
          <w:szCs w:val="20"/>
        </w:rPr>
        <w:t>тываются статистическими службами.</w:t>
      </w:r>
    </w:p>
    <w:p w:rsidR="00424E67" w:rsidRPr="003F1CA7" w:rsidRDefault="00424E67" w:rsidP="00424E67">
      <w:pPr>
        <w:pStyle w:val="af6"/>
        <w:numPr>
          <w:ilvl w:val="0"/>
          <w:numId w:val="132"/>
        </w:numPr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безработные </w:t>
      </w:r>
      <w:r w:rsidRPr="003F1CA7">
        <w:rPr>
          <w:bCs/>
          <w:sz w:val="20"/>
          <w:szCs w:val="20"/>
        </w:rPr>
        <w:t>(</w:t>
      </w:r>
      <w:r w:rsidRPr="003F1CA7">
        <w:rPr>
          <w:bCs/>
          <w:sz w:val="20"/>
          <w:szCs w:val="20"/>
          <w:lang w:val="en-US"/>
        </w:rPr>
        <w:t>unemployed</w:t>
      </w:r>
      <w:r w:rsidRPr="003F1CA7">
        <w:rPr>
          <w:bCs/>
          <w:sz w:val="20"/>
          <w:szCs w:val="20"/>
        </w:rPr>
        <w:t xml:space="preserve"> – </w:t>
      </w:r>
      <w:r w:rsidRPr="003F1CA7">
        <w:rPr>
          <w:bCs/>
          <w:i/>
          <w:iCs/>
          <w:sz w:val="20"/>
          <w:szCs w:val="20"/>
          <w:lang w:val="en-US"/>
        </w:rPr>
        <w:t>U</w:t>
      </w:r>
      <w:r w:rsidRPr="003F1CA7">
        <w:rPr>
          <w:bCs/>
          <w:i/>
          <w:iCs/>
          <w:sz w:val="20"/>
          <w:szCs w:val="20"/>
        </w:rPr>
        <w:t xml:space="preserve">) </w:t>
      </w:r>
      <w:r w:rsidRPr="003F1CA7">
        <w:rPr>
          <w:bCs/>
          <w:sz w:val="20"/>
          <w:szCs w:val="20"/>
        </w:rPr>
        <w:t xml:space="preserve">– это люди трудоспособного возраста, не имеющие работы, но </w:t>
      </w:r>
      <w:r w:rsidRPr="003F1CA7">
        <w:rPr>
          <w:bCs/>
          <w:i/>
          <w:sz w:val="20"/>
          <w:szCs w:val="20"/>
        </w:rPr>
        <w:t>активно ее ищущие, готовые пр</w:t>
      </w:r>
      <w:r w:rsidRPr="003F1CA7">
        <w:rPr>
          <w:bCs/>
          <w:i/>
          <w:sz w:val="20"/>
          <w:szCs w:val="20"/>
        </w:rPr>
        <w:t>и</w:t>
      </w:r>
      <w:r w:rsidRPr="003F1CA7">
        <w:rPr>
          <w:bCs/>
          <w:i/>
          <w:sz w:val="20"/>
          <w:szCs w:val="20"/>
        </w:rPr>
        <w:t>ступить к работе немедленно, или ожидающие начала трудовой де</w:t>
      </w:r>
      <w:r w:rsidRPr="003F1CA7">
        <w:rPr>
          <w:bCs/>
          <w:i/>
          <w:sz w:val="20"/>
          <w:szCs w:val="20"/>
        </w:rPr>
        <w:t>я</w:t>
      </w:r>
      <w:r w:rsidRPr="003F1CA7">
        <w:rPr>
          <w:bCs/>
          <w:i/>
          <w:sz w:val="20"/>
          <w:szCs w:val="20"/>
        </w:rPr>
        <w:t xml:space="preserve">тельности  с определенной даты.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Поиск работы</w:t>
      </w:r>
      <w:r w:rsidRPr="003F1CA7">
        <w:rPr>
          <w:bCs/>
          <w:sz w:val="20"/>
          <w:szCs w:val="20"/>
        </w:rPr>
        <w:t xml:space="preserve"> – главный критерий, отличающий безработных не включаемых в рабочую силу.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Таким образом, общая численность рабочей силы равна сумма</w:t>
      </w:r>
      <w:r w:rsidRPr="003F1CA7">
        <w:rPr>
          <w:bCs/>
          <w:sz w:val="20"/>
          <w:szCs w:val="20"/>
        </w:rPr>
        <w:t>р</w:t>
      </w:r>
      <w:r w:rsidRPr="003F1CA7">
        <w:rPr>
          <w:bCs/>
          <w:sz w:val="20"/>
          <w:szCs w:val="20"/>
        </w:rPr>
        <w:t>ной численности занятых и безработных: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  <w:lang w:val="en-US"/>
        </w:rPr>
        <w:t>L</w:t>
      </w:r>
      <w:r w:rsidRPr="003F1CA7">
        <w:rPr>
          <w:b/>
          <w:bCs/>
          <w:i/>
          <w:iCs/>
          <w:sz w:val="20"/>
          <w:szCs w:val="20"/>
        </w:rPr>
        <w:t xml:space="preserve"> = </w:t>
      </w:r>
      <w:r w:rsidRPr="003F1CA7">
        <w:rPr>
          <w:b/>
          <w:bCs/>
          <w:i/>
          <w:iCs/>
          <w:sz w:val="20"/>
          <w:szCs w:val="20"/>
          <w:lang w:val="en-US"/>
        </w:rPr>
        <w:t>E</w:t>
      </w:r>
      <w:r w:rsidRPr="003F1CA7">
        <w:rPr>
          <w:b/>
          <w:bCs/>
          <w:i/>
          <w:iCs/>
          <w:sz w:val="20"/>
          <w:szCs w:val="20"/>
        </w:rPr>
        <w:t xml:space="preserve"> + </w:t>
      </w:r>
      <w:r w:rsidRPr="003F1CA7">
        <w:rPr>
          <w:b/>
          <w:bCs/>
          <w:i/>
          <w:iCs/>
          <w:sz w:val="20"/>
          <w:szCs w:val="20"/>
          <w:lang w:val="en-US"/>
        </w:rPr>
        <w:t>U</w:t>
      </w:r>
      <w:r w:rsidRPr="003F1CA7">
        <w:rPr>
          <w:b/>
          <w:bCs/>
          <w:i/>
          <w:iCs/>
          <w:sz w:val="20"/>
          <w:szCs w:val="20"/>
        </w:rPr>
        <w:t>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Основным </w:t>
      </w:r>
      <w:r w:rsidRPr="003F1CA7">
        <w:rPr>
          <w:b/>
          <w:bCs/>
          <w:i/>
          <w:iCs/>
          <w:sz w:val="20"/>
          <w:szCs w:val="20"/>
        </w:rPr>
        <w:t>показателем безработицы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является </w:t>
      </w:r>
      <w:r w:rsidRPr="003F1CA7">
        <w:rPr>
          <w:b/>
          <w:bCs/>
          <w:i/>
          <w:sz w:val="20"/>
          <w:szCs w:val="20"/>
        </w:rPr>
        <w:t>показатель уровня безработицы</w:t>
      </w:r>
      <w:r w:rsidRPr="003F1CA7">
        <w:rPr>
          <w:b/>
          <w:bCs/>
          <w:sz w:val="20"/>
          <w:szCs w:val="20"/>
        </w:rPr>
        <w:t xml:space="preserve">. </w:t>
      </w:r>
    </w:p>
    <w:p w:rsidR="00424E67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Уровень безработицы </w:t>
      </w:r>
      <w:r w:rsidRPr="003F1CA7">
        <w:rPr>
          <w:b/>
          <w:bCs/>
          <w:sz w:val="20"/>
          <w:szCs w:val="20"/>
        </w:rPr>
        <w:t>(</w:t>
      </w:r>
      <w:r w:rsidRPr="003F1CA7">
        <w:rPr>
          <w:b/>
          <w:bCs/>
          <w:i/>
          <w:iCs/>
          <w:sz w:val="20"/>
          <w:szCs w:val="20"/>
          <w:lang w:val="en-US"/>
        </w:rPr>
        <w:t>u</w:t>
      </w:r>
      <w:r w:rsidRPr="003F1CA7">
        <w:rPr>
          <w:b/>
          <w:bCs/>
          <w:i/>
          <w:iCs/>
          <w:sz w:val="20"/>
          <w:szCs w:val="20"/>
        </w:rPr>
        <w:t xml:space="preserve">) </w:t>
      </w:r>
      <w:r w:rsidRPr="003F1CA7">
        <w:rPr>
          <w:bCs/>
          <w:sz w:val="20"/>
          <w:szCs w:val="20"/>
        </w:rPr>
        <w:t xml:space="preserve">представляет собой </w:t>
      </w:r>
      <w:r w:rsidRPr="003F1CA7">
        <w:rPr>
          <w:bCs/>
          <w:i/>
          <w:iCs/>
          <w:sz w:val="20"/>
          <w:szCs w:val="20"/>
        </w:rPr>
        <w:t>отношение чи</w:t>
      </w:r>
      <w:r w:rsidRPr="003F1CA7">
        <w:rPr>
          <w:bCs/>
          <w:i/>
          <w:iCs/>
          <w:sz w:val="20"/>
          <w:szCs w:val="20"/>
        </w:rPr>
        <w:t>с</w:t>
      </w:r>
      <w:r w:rsidRPr="003F1CA7">
        <w:rPr>
          <w:bCs/>
          <w:i/>
          <w:iCs/>
          <w:sz w:val="20"/>
          <w:szCs w:val="20"/>
        </w:rPr>
        <w:t xml:space="preserve">ленности безработных  к общей численности рабочей силы  </w:t>
      </w:r>
      <w:r w:rsidRPr="003F1CA7">
        <w:rPr>
          <w:bCs/>
          <w:sz w:val="20"/>
          <w:szCs w:val="20"/>
        </w:rPr>
        <w:t>(сумме количества занятых и безработных), выраженное в процентах: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Default="00424E67" w:rsidP="00424E67">
      <w:pPr>
        <w:jc w:val="center"/>
        <w:rPr>
          <w:b/>
          <w:sz w:val="20"/>
          <w:szCs w:val="20"/>
        </w:rPr>
      </w:pPr>
      <w:r w:rsidRPr="00EC2BF0">
        <w:rPr>
          <w:b/>
          <w:position w:val="-20"/>
          <w:sz w:val="20"/>
          <w:szCs w:val="20"/>
          <w:lang w:val="en-US"/>
        </w:rPr>
        <w:object w:dxaOrig="1280" w:dyaOrig="540">
          <v:shape id="_x0000_i1071" type="#_x0000_t75" style="width:65pt;height:29pt" o:ole="">
            <v:imagedata r:id="rId109" o:title=""/>
          </v:shape>
          <o:OLEObject Type="Embed" ProgID="Equation.3" ShapeID="_x0000_i1071" DrawAspect="Content" ObjectID="_1660760915" r:id="rId110"/>
        </w:object>
      </w:r>
      <w:r w:rsidRPr="00150F9B">
        <w:rPr>
          <w:b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или    </w:t>
      </w:r>
      <w:r w:rsidRPr="00074A57">
        <w:rPr>
          <w:b/>
          <w:position w:val="-20"/>
          <w:sz w:val="20"/>
          <w:szCs w:val="20"/>
          <w:lang w:val="en-US"/>
        </w:rPr>
        <w:object w:dxaOrig="1620" w:dyaOrig="540">
          <v:shape id="_x0000_i1072" type="#_x0000_t75" style="width:79pt;height:29pt" o:ole="">
            <v:imagedata r:id="rId111" o:title=""/>
          </v:shape>
          <o:OLEObject Type="Embed" ProgID="Equation.3" ShapeID="_x0000_i1072" DrawAspect="Content" ObjectID="_1660760916" r:id="rId112"/>
        </w:objec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 Различают   </w:t>
      </w:r>
      <w:r w:rsidRPr="003F1CA7">
        <w:rPr>
          <w:bCs/>
          <w:i/>
          <w:iCs/>
          <w:sz w:val="20"/>
          <w:szCs w:val="20"/>
        </w:rPr>
        <w:t>три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вида безработицы: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2"/>
        </w:numPr>
        <w:tabs>
          <w:tab w:val="left" w:pos="284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фрикционную, </w:t>
      </w:r>
    </w:p>
    <w:p w:rsidR="00424E67" w:rsidRPr="003F1CA7" w:rsidRDefault="00424E67" w:rsidP="00424E67">
      <w:pPr>
        <w:pStyle w:val="af6"/>
        <w:numPr>
          <w:ilvl w:val="0"/>
          <w:numId w:val="132"/>
        </w:numPr>
        <w:tabs>
          <w:tab w:val="left" w:pos="284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структурную и </w:t>
      </w:r>
    </w:p>
    <w:p w:rsidR="00424E67" w:rsidRPr="003F1CA7" w:rsidRDefault="00424E67" w:rsidP="00424E67">
      <w:pPr>
        <w:pStyle w:val="af6"/>
        <w:numPr>
          <w:ilvl w:val="0"/>
          <w:numId w:val="132"/>
        </w:numPr>
        <w:tabs>
          <w:tab w:val="left" w:pos="284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циклическую.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Фрикционная безработица</w:t>
      </w:r>
      <w:r w:rsidRPr="003F1CA7">
        <w:rPr>
          <w:b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связана с </w:t>
      </w:r>
      <w:r w:rsidRPr="003F1CA7">
        <w:rPr>
          <w:bCs/>
          <w:i/>
          <w:iCs/>
          <w:sz w:val="20"/>
          <w:szCs w:val="20"/>
        </w:rPr>
        <w:t>поиском работы и ожид</w:t>
      </w:r>
      <w:r w:rsidRPr="003F1CA7">
        <w:rPr>
          <w:bCs/>
          <w:i/>
          <w:iCs/>
          <w:sz w:val="20"/>
          <w:szCs w:val="20"/>
        </w:rPr>
        <w:t>а</w:t>
      </w:r>
      <w:r w:rsidRPr="003F1CA7">
        <w:rPr>
          <w:bCs/>
          <w:i/>
          <w:iCs/>
          <w:sz w:val="20"/>
          <w:szCs w:val="20"/>
        </w:rPr>
        <w:t xml:space="preserve">нием выхода </w:t>
      </w:r>
      <w:r w:rsidRPr="00C86A21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 xml:space="preserve">на работу. </w:t>
      </w:r>
      <w:r w:rsidRPr="003F1CA7">
        <w:rPr>
          <w:bCs/>
          <w:sz w:val="20"/>
          <w:szCs w:val="20"/>
        </w:rPr>
        <w:t>Особенность фрикционной безработицы с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lastRenderedPageBreak/>
        <w:t xml:space="preserve">стоит в том, что работу ищут готовые специалисты с определенным уровнем профессиональной подготовки и квалификации. </w:t>
      </w:r>
    </w:p>
    <w:p w:rsidR="00424E67" w:rsidRPr="00150F9B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150F9B">
        <w:rPr>
          <w:b/>
          <w:bCs/>
          <w:i/>
          <w:spacing w:val="-2"/>
          <w:sz w:val="20"/>
          <w:szCs w:val="20"/>
        </w:rPr>
        <w:t>Основная причин</w:t>
      </w:r>
      <w:r w:rsidRPr="00150F9B">
        <w:rPr>
          <w:bCs/>
          <w:spacing w:val="-2"/>
          <w:sz w:val="20"/>
          <w:szCs w:val="20"/>
        </w:rPr>
        <w:t xml:space="preserve">а существования фрикционной безработицы – </w:t>
      </w:r>
      <w:r w:rsidRPr="00150F9B">
        <w:rPr>
          <w:bCs/>
          <w:i/>
          <w:iCs/>
          <w:spacing w:val="-2"/>
          <w:sz w:val="20"/>
          <w:szCs w:val="20"/>
        </w:rPr>
        <w:t xml:space="preserve">несовершенство информации </w:t>
      </w:r>
      <w:r w:rsidRPr="00150F9B">
        <w:rPr>
          <w:bCs/>
          <w:spacing w:val="-2"/>
          <w:sz w:val="20"/>
          <w:szCs w:val="20"/>
        </w:rPr>
        <w:t xml:space="preserve">(сведений о наличии свободных рабочих мест).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К </w:t>
      </w:r>
      <w:r w:rsidRPr="003F1CA7">
        <w:rPr>
          <w:b/>
          <w:bCs/>
          <w:i/>
          <w:sz w:val="20"/>
          <w:szCs w:val="20"/>
        </w:rPr>
        <w:t>фрикционным безработным</w:t>
      </w:r>
      <w:r w:rsidRPr="003F1CA7">
        <w:rPr>
          <w:bCs/>
          <w:i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относятся </w:t>
      </w:r>
      <w:r w:rsidRPr="003F1CA7">
        <w:rPr>
          <w:bCs/>
          <w:i/>
          <w:sz w:val="20"/>
          <w:szCs w:val="20"/>
        </w:rPr>
        <w:t>л</w:t>
      </w:r>
      <w:r w:rsidRPr="003F1CA7">
        <w:rPr>
          <w:bCs/>
          <w:sz w:val="20"/>
          <w:szCs w:val="20"/>
        </w:rPr>
        <w:t>юди: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4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уволенные 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работы по приказу администрации;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4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уволившиеся </w:t>
      </w:r>
      <w:r w:rsidRPr="003F1CA7">
        <w:rPr>
          <w:bCs/>
          <w:sz w:val="20"/>
          <w:szCs w:val="20"/>
        </w:rPr>
        <w:t>по собственному желанию;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4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ожидающие восстановления </w:t>
      </w:r>
      <w:r w:rsidRPr="003F1CA7">
        <w:rPr>
          <w:bCs/>
          <w:sz w:val="20"/>
          <w:szCs w:val="20"/>
        </w:rPr>
        <w:t>на прежней работе;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4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нашедшие </w:t>
      </w:r>
      <w:r w:rsidRPr="003F1CA7">
        <w:rPr>
          <w:bCs/>
          <w:sz w:val="20"/>
          <w:szCs w:val="20"/>
        </w:rPr>
        <w:t xml:space="preserve">работу, но </w:t>
      </w:r>
      <w:r w:rsidRPr="003F1CA7">
        <w:rPr>
          <w:bCs/>
          <w:i/>
          <w:iCs/>
          <w:sz w:val="20"/>
          <w:szCs w:val="20"/>
        </w:rPr>
        <w:t xml:space="preserve">еще не приступившие </w:t>
      </w:r>
      <w:r w:rsidRPr="003F1CA7">
        <w:rPr>
          <w:bCs/>
          <w:sz w:val="20"/>
          <w:szCs w:val="20"/>
        </w:rPr>
        <w:t>к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ней;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4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сезонные рабочие </w:t>
      </w:r>
      <w:r w:rsidRPr="003F1CA7">
        <w:rPr>
          <w:bCs/>
          <w:sz w:val="20"/>
          <w:szCs w:val="20"/>
        </w:rPr>
        <w:t>(не в сезон);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34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впервые или вновь появившиеся на рынке труда </w:t>
      </w:r>
      <w:r w:rsidRPr="003F1CA7">
        <w:rPr>
          <w:bCs/>
          <w:sz w:val="20"/>
          <w:szCs w:val="20"/>
        </w:rPr>
        <w:t>с требующимся в экономике уровнем профессиональной подготовки и квалификации.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Фрикционная безработица представляет собой явление не только </w:t>
      </w:r>
      <w:r w:rsidRPr="003F1CA7">
        <w:rPr>
          <w:bCs/>
          <w:i/>
          <w:iCs/>
          <w:sz w:val="20"/>
          <w:szCs w:val="20"/>
        </w:rPr>
        <w:t xml:space="preserve">неизбежное, </w:t>
      </w:r>
      <w:r w:rsidRPr="003F1CA7">
        <w:rPr>
          <w:bCs/>
          <w:sz w:val="20"/>
          <w:szCs w:val="20"/>
        </w:rPr>
        <w:t>поскольку связана с естественными тенденциями в дв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жении рабочей силы, но и </w:t>
      </w:r>
      <w:r w:rsidRPr="003F1CA7">
        <w:rPr>
          <w:bCs/>
          <w:i/>
          <w:iCs/>
          <w:sz w:val="20"/>
          <w:szCs w:val="20"/>
        </w:rPr>
        <w:t xml:space="preserve">желательное, </w:t>
      </w:r>
      <w:r w:rsidRPr="003F1CA7">
        <w:rPr>
          <w:bCs/>
          <w:sz w:val="20"/>
          <w:szCs w:val="20"/>
        </w:rPr>
        <w:t>так как способствует более рациональному размещению рабочей силы и более высокой произв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дительности.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Структурная безработица</w:t>
      </w:r>
      <w:r w:rsidRPr="00C86A21">
        <w:rPr>
          <w:b/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обусловлена </w:t>
      </w:r>
      <w:r w:rsidRPr="003F1CA7">
        <w:rPr>
          <w:bCs/>
          <w:i/>
          <w:iCs/>
          <w:sz w:val="20"/>
          <w:szCs w:val="20"/>
        </w:rPr>
        <w:t>структурными сдвиг</w:t>
      </w:r>
      <w:r w:rsidRPr="003F1CA7">
        <w:rPr>
          <w:bCs/>
          <w:i/>
          <w:iCs/>
          <w:sz w:val="20"/>
          <w:szCs w:val="20"/>
        </w:rPr>
        <w:t>а</w:t>
      </w:r>
      <w:r w:rsidRPr="003F1CA7">
        <w:rPr>
          <w:bCs/>
          <w:i/>
          <w:iCs/>
          <w:sz w:val="20"/>
          <w:szCs w:val="20"/>
        </w:rPr>
        <w:t xml:space="preserve">ми </w:t>
      </w:r>
      <w:r w:rsidRPr="003F1CA7">
        <w:rPr>
          <w:bCs/>
          <w:sz w:val="20"/>
          <w:szCs w:val="20"/>
        </w:rPr>
        <w:t>в экономике, которые связаны:</w:t>
      </w:r>
    </w:p>
    <w:p w:rsidR="00424E67" w:rsidRPr="003F1CA7" w:rsidRDefault="00424E67" w:rsidP="00424E67">
      <w:pPr>
        <w:pStyle w:val="af6"/>
        <w:numPr>
          <w:ilvl w:val="0"/>
          <w:numId w:val="135"/>
        </w:numPr>
        <w:tabs>
          <w:tab w:val="left" w:pos="426"/>
        </w:tabs>
        <w:ind w:left="0" w:firstLine="28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 изменением </w:t>
      </w:r>
      <w:r w:rsidRPr="003F1CA7">
        <w:rPr>
          <w:bCs/>
          <w:i/>
          <w:iCs/>
          <w:sz w:val="20"/>
          <w:szCs w:val="20"/>
        </w:rPr>
        <w:t>структуры спроса на продукцию разных отраслей;</w:t>
      </w:r>
    </w:p>
    <w:p w:rsidR="00424E67" w:rsidRPr="003F1CA7" w:rsidRDefault="00424E67" w:rsidP="00424E67">
      <w:pPr>
        <w:pStyle w:val="af6"/>
        <w:numPr>
          <w:ilvl w:val="0"/>
          <w:numId w:val="135"/>
        </w:numPr>
        <w:tabs>
          <w:tab w:val="left" w:pos="426"/>
        </w:tabs>
        <w:ind w:left="0" w:firstLine="28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 изменениями </w:t>
      </w:r>
      <w:r w:rsidRPr="003F1CA7">
        <w:rPr>
          <w:bCs/>
          <w:i/>
          <w:iCs/>
          <w:sz w:val="20"/>
          <w:szCs w:val="20"/>
        </w:rPr>
        <w:t>отраслевой структуры экономики.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Причина </w:t>
      </w:r>
      <w:r w:rsidRPr="003F1CA7">
        <w:rPr>
          <w:bCs/>
          <w:sz w:val="20"/>
          <w:szCs w:val="20"/>
        </w:rPr>
        <w:t xml:space="preserve">существования структурной безработицы – </w:t>
      </w:r>
      <w:r w:rsidRPr="003F1CA7">
        <w:rPr>
          <w:bCs/>
          <w:i/>
          <w:iCs/>
          <w:sz w:val="20"/>
          <w:szCs w:val="20"/>
        </w:rPr>
        <w:t>несоотве</w:t>
      </w:r>
      <w:r w:rsidRPr="003F1CA7">
        <w:rPr>
          <w:bCs/>
          <w:i/>
          <w:iCs/>
          <w:sz w:val="20"/>
          <w:szCs w:val="20"/>
        </w:rPr>
        <w:t>т</w:t>
      </w:r>
      <w:r w:rsidRPr="003F1CA7">
        <w:rPr>
          <w:bCs/>
          <w:i/>
          <w:iCs/>
          <w:sz w:val="20"/>
          <w:szCs w:val="20"/>
        </w:rPr>
        <w:t xml:space="preserve">ствие структуры рабочей силы структуре рабочих мест.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Структурная безработица более продолжительна и дорогостояща, чем фрикционная.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Как и фрикционная, </w:t>
      </w:r>
      <w:r w:rsidRPr="003F1CA7">
        <w:rPr>
          <w:bCs/>
          <w:i/>
          <w:sz w:val="20"/>
          <w:szCs w:val="20"/>
        </w:rPr>
        <w:t>структурная безработица</w:t>
      </w:r>
      <w:r w:rsidRPr="003F1CA7">
        <w:rPr>
          <w:bCs/>
          <w:sz w:val="20"/>
          <w:szCs w:val="20"/>
        </w:rPr>
        <w:t xml:space="preserve"> представляет с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бой явление </w:t>
      </w:r>
      <w:r w:rsidRPr="003F1CA7">
        <w:rPr>
          <w:bCs/>
          <w:i/>
          <w:iCs/>
          <w:sz w:val="20"/>
          <w:szCs w:val="20"/>
        </w:rPr>
        <w:t xml:space="preserve">неизбежное </w:t>
      </w:r>
      <w:r w:rsidRPr="003F1CA7">
        <w:rPr>
          <w:bCs/>
          <w:i/>
          <w:sz w:val="20"/>
          <w:szCs w:val="20"/>
        </w:rPr>
        <w:t xml:space="preserve">и естественное </w:t>
      </w:r>
      <w:r w:rsidRPr="003F1CA7">
        <w:rPr>
          <w:bCs/>
          <w:sz w:val="20"/>
          <w:szCs w:val="20"/>
        </w:rPr>
        <w:t>даже в высокоразвитых эк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номиках, так как связана  с естественными процессами в развитии и движении рабочей силы.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 xml:space="preserve">Полная занятость рабочей силы </w:t>
      </w:r>
      <w:r w:rsidRPr="003F1CA7">
        <w:rPr>
          <w:bCs/>
          <w:sz w:val="20"/>
          <w:szCs w:val="20"/>
        </w:rPr>
        <w:t>означает, что в экономике с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 xml:space="preserve">ществуют только </w:t>
      </w:r>
      <w:r w:rsidRPr="003F1CA7">
        <w:rPr>
          <w:bCs/>
          <w:i/>
          <w:sz w:val="20"/>
          <w:szCs w:val="20"/>
        </w:rPr>
        <w:t>фрикционная  и структурная безработица</w:t>
      </w:r>
      <w:r w:rsidRPr="003F1CA7">
        <w:rPr>
          <w:bCs/>
          <w:sz w:val="20"/>
          <w:szCs w:val="20"/>
        </w:rPr>
        <w:t xml:space="preserve"> (в этом случае рабочая сила используется наиболее эффективно и рационал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 xml:space="preserve">но).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Уровень безработицы при полной занятости рабочей силы </w:t>
      </w:r>
      <w:r w:rsidRPr="003F1CA7">
        <w:rPr>
          <w:bCs/>
          <w:sz w:val="20"/>
          <w:szCs w:val="20"/>
        </w:rPr>
        <w:t xml:space="preserve">носит название </w:t>
      </w:r>
      <w:r w:rsidRPr="003F1CA7">
        <w:rPr>
          <w:b/>
          <w:bCs/>
          <w:i/>
          <w:iCs/>
          <w:sz w:val="20"/>
          <w:szCs w:val="20"/>
        </w:rPr>
        <w:t xml:space="preserve">естественного уровня безработицы </w:t>
      </w:r>
      <w:r w:rsidRPr="003F1CA7">
        <w:rPr>
          <w:b/>
          <w:bCs/>
          <w:sz w:val="20"/>
          <w:szCs w:val="20"/>
        </w:rPr>
        <w:t>(</w:t>
      </w:r>
      <w:r w:rsidRPr="003F1CA7">
        <w:rPr>
          <w:b/>
          <w:bCs/>
          <w:i/>
          <w:iCs/>
          <w:sz w:val="20"/>
          <w:szCs w:val="20"/>
          <w:lang w:val="en-US"/>
        </w:rPr>
        <w:t>u</w:t>
      </w:r>
      <w:r w:rsidRPr="003F1CA7">
        <w:rPr>
          <w:b/>
          <w:bCs/>
          <w:i/>
          <w:iCs/>
          <w:sz w:val="20"/>
          <w:szCs w:val="20"/>
        </w:rPr>
        <w:t>*)</w:t>
      </w:r>
      <w:r w:rsidRPr="003F1CA7">
        <w:rPr>
          <w:bCs/>
          <w:i/>
          <w:iCs/>
          <w:sz w:val="20"/>
          <w:szCs w:val="20"/>
        </w:rPr>
        <w:t xml:space="preserve">. </w:t>
      </w:r>
    </w:p>
    <w:p w:rsidR="00424E6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>Естественный уровень безработицы рассчитывается как сумма уровней фрикционной и структурной безработицы:</w:t>
      </w:r>
    </w:p>
    <w:p w:rsidR="00424E67" w:rsidRPr="009A0093" w:rsidRDefault="00424E67" w:rsidP="00424E67">
      <w:pPr>
        <w:jc w:val="center"/>
        <w:rPr>
          <w:bCs/>
          <w:sz w:val="20"/>
          <w:szCs w:val="20"/>
        </w:rPr>
      </w:pPr>
      <w:r w:rsidRPr="00F77A7C">
        <w:rPr>
          <w:bCs/>
          <w:i/>
          <w:sz w:val="20"/>
          <w:szCs w:val="20"/>
          <w:lang w:val="en-US"/>
        </w:rPr>
        <w:t>u</w:t>
      </w:r>
      <w:r w:rsidRPr="00F77A7C">
        <w:rPr>
          <w:bCs/>
          <w:i/>
          <w:sz w:val="20"/>
          <w:szCs w:val="20"/>
        </w:rPr>
        <w:t>*=</w:t>
      </w:r>
      <w:r w:rsidRPr="00F77A7C">
        <w:rPr>
          <w:bCs/>
          <w:i/>
          <w:sz w:val="20"/>
          <w:szCs w:val="20"/>
          <w:lang w:val="en-US"/>
        </w:rPr>
        <w:t>u</w:t>
      </w:r>
      <w:r w:rsidRPr="00F77A7C">
        <w:rPr>
          <w:bCs/>
          <w:i/>
          <w:sz w:val="16"/>
          <w:szCs w:val="16"/>
          <w:vertAlign w:val="subscript"/>
        </w:rPr>
        <w:t>фрикц</w:t>
      </w:r>
      <w:r w:rsidRPr="00F77A7C">
        <w:rPr>
          <w:bCs/>
          <w:i/>
          <w:sz w:val="16"/>
          <w:szCs w:val="16"/>
        </w:rPr>
        <w:t>.</w:t>
      </w:r>
      <w:r w:rsidRPr="00F77A7C">
        <w:rPr>
          <w:bCs/>
          <w:i/>
          <w:sz w:val="20"/>
          <w:szCs w:val="20"/>
        </w:rPr>
        <w:t>+</w:t>
      </w:r>
      <w:r w:rsidRPr="00F77A7C">
        <w:rPr>
          <w:bCs/>
          <w:i/>
          <w:sz w:val="20"/>
          <w:szCs w:val="20"/>
          <w:lang w:val="en-US"/>
        </w:rPr>
        <w:t>u</w:t>
      </w:r>
      <w:r w:rsidRPr="00F77A7C">
        <w:rPr>
          <w:bCs/>
          <w:i/>
          <w:sz w:val="16"/>
          <w:szCs w:val="16"/>
          <w:vertAlign w:val="subscript"/>
        </w:rPr>
        <w:t>структ</w:t>
      </w:r>
      <w:r>
        <w:rPr>
          <w:bCs/>
          <w:sz w:val="20"/>
          <w:szCs w:val="20"/>
        </w:rPr>
        <w:t>.</w:t>
      </w:r>
    </w:p>
    <w:p w:rsidR="00424E67" w:rsidRPr="003F1CA7" w:rsidRDefault="00424E67" w:rsidP="00424E67">
      <w:pPr>
        <w:jc w:val="center"/>
        <w:rPr>
          <w:bCs/>
          <w:i/>
          <w:iCs/>
          <w:sz w:val="20"/>
          <w:szCs w:val="20"/>
        </w:rPr>
      </w:pPr>
      <w:r>
        <w:rPr>
          <w:bCs/>
          <w:i/>
          <w:iCs/>
          <w:sz w:val="20"/>
          <w:szCs w:val="20"/>
        </w:rPr>
        <w:lastRenderedPageBreak/>
        <w:t>и</w:t>
      </w:r>
      <w:r w:rsidRPr="003F1CA7">
        <w:rPr>
          <w:bCs/>
          <w:i/>
          <w:iCs/>
          <w:sz w:val="20"/>
          <w:szCs w:val="20"/>
        </w:rPr>
        <w:t>ли</w:t>
      </w:r>
      <w:r>
        <w:rPr>
          <w:bCs/>
          <w:i/>
          <w:iCs/>
          <w:sz w:val="20"/>
          <w:szCs w:val="20"/>
        </w:rPr>
        <w:t xml:space="preserve">  </w:t>
      </w:r>
      <w:r w:rsidRPr="00074A57">
        <w:rPr>
          <w:b/>
          <w:position w:val="-20"/>
          <w:sz w:val="20"/>
          <w:szCs w:val="20"/>
          <w:lang w:val="en-US"/>
        </w:rPr>
        <w:object w:dxaOrig="2580" w:dyaOrig="660">
          <v:shape id="_x0000_i1073" type="#_x0000_t75" style="width:130pt;height:36pt" o:ole="">
            <v:imagedata r:id="rId113" o:title=""/>
          </v:shape>
          <o:OLEObject Type="Embed" ProgID="Equation.3" ShapeID="_x0000_i1073" DrawAspect="Content" ObjectID="_1660760917" r:id="rId114"/>
        </w:object>
      </w:r>
    </w:p>
    <w:p w:rsidR="00424E67" w:rsidRPr="003F1CA7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Циклическая</w:t>
      </w:r>
      <w:r w:rsidRPr="003F1CA7">
        <w:rPr>
          <w:b/>
          <w:i/>
          <w:i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 xml:space="preserve">безработица </w:t>
      </w:r>
      <w:r w:rsidRPr="003F1CA7">
        <w:rPr>
          <w:bCs/>
          <w:sz w:val="20"/>
          <w:szCs w:val="20"/>
        </w:rPr>
        <w:t xml:space="preserve">связана с </w:t>
      </w:r>
      <w:r w:rsidRPr="003F1CA7">
        <w:rPr>
          <w:bCs/>
          <w:i/>
          <w:sz w:val="20"/>
          <w:szCs w:val="20"/>
        </w:rPr>
        <w:t>краткосрочными колебан</w:t>
      </w:r>
      <w:r w:rsidRPr="003F1CA7">
        <w:rPr>
          <w:bCs/>
          <w:i/>
          <w:sz w:val="20"/>
          <w:szCs w:val="20"/>
        </w:rPr>
        <w:t>и</w:t>
      </w:r>
      <w:r w:rsidRPr="003F1CA7">
        <w:rPr>
          <w:bCs/>
          <w:i/>
          <w:sz w:val="20"/>
          <w:szCs w:val="20"/>
        </w:rPr>
        <w:t xml:space="preserve">ями экономической активности.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Причиной циклической безработицы</w:t>
      </w:r>
      <w:r w:rsidRPr="003F1CA7">
        <w:rPr>
          <w:bCs/>
          <w:sz w:val="20"/>
          <w:szCs w:val="20"/>
        </w:rPr>
        <w:t xml:space="preserve"> выступает  </w:t>
      </w:r>
      <w:r w:rsidRPr="003F1CA7">
        <w:rPr>
          <w:bCs/>
          <w:i/>
          <w:iCs/>
          <w:sz w:val="20"/>
          <w:szCs w:val="20"/>
        </w:rPr>
        <w:t>рецессия (спад) в экономике</w:t>
      </w:r>
      <w:r w:rsidRPr="003F1CA7">
        <w:rPr>
          <w:bCs/>
          <w:sz w:val="20"/>
          <w:szCs w:val="20"/>
        </w:rPr>
        <w:t xml:space="preserve">, когда   </w:t>
      </w:r>
      <w:r w:rsidRPr="003F1CA7">
        <w:rPr>
          <w:bCs/>
          <w:i/>
          <w:iCs/>
          <w:sz w:val="20"/>
          <w:szCs w:val="20"/>
        </w:rPr>
        <w:t xml:space="preserve">фактический ВВП меньше, чем потенциальный.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Фактический уровень безработицы равен:</w:t>
      </w:r>
    </w:p>
    <w:p w:rsidR="00424E67" w:rsidRPr="00F77A7C" w:rsidRDefault="00424E67" w:rsidP="00424E67">
      <w:pPr>
        <w:ind w:firstLine="454"/>
        <w:jc w:val="center"/>
        <w:rPr>
          <w:i/>
          <w:sz w:val="20"/>
          <w:szCs w:val="20"/>
        </w:rPr>
      </w:pPr>
      <w:r w:rsidRPr="00F77A7C">
        <w:rPr>
          <w:bCs/>
          <w:i/>
          <w:sz w:val="20"/>
          <w:szCs w:val="20"/>
          <w:lang w:val="en-US"/>
        </w:rPr>
        <w:t>u</w:t>
      </w:r>
      <w:r w:rsidRPr="00F77A7C">
        <w:rPr>
          <w:bCs/>
          <w:i/>
          <w:sz w:val="16"/>
          <w:szCs w:val="16"/>
          <w:vertAlign w:val="subscript"/>
        </w:rPr>
        <w:t>факт</w:t>
      </w:r>
      <w:r w:rsidRPr="00F77A7C">
        <w:rPr>
          <w:bCs/>
          <w:i/>
          <w:sz w:val="22"/>
          <w:szCs w:val="20"/>
          <w:vertAlign w:val="subscript"/>
        </w:rPr>
        <w:t>.</w:t>
      </w:r>
      <w:r w:rsidRPr="00F77A7C">
        <w:rPr>
          <w:bCs/>
          <w:i/>
          <w:sz w:val="22"/>
          <w:szCs w:val="20"/>
        </w:rPr>
        <w:t>=</w:t>
      </w:r>
      <w:r w:rsidRPr="00F77A7C">
        <w:rPr>
          <w:bCs/>
          <w:i/>
          <w:iCs/>
          <w:sz w:val="22"/>
          <w:szCs w:val="20"/>
        </w:rPr>
        <w:t xml:space="preserve"> </w:t>
      </w:r>
      <w:r w:rsidRPr="00F77A7C">
        <w:rPr>
          <w:bCs/>
          <w:i/>
          <w:sz w:val="20"/>
          <w:szCs w:val="20"/>
          <w:lang w:val="en-US"/>
        </w:rPr>
        <w:t>u</w:t>
      </w:r>
      <w:r w:rsidRPr="00F77A7C">
        <w:rPr>
          <w:bCs/>
          <w:i/>
          <w:sz w:val="20"/>
          <w:szCs w:val="20"/>
        </w:rPr>
        <w:t>*</w:t>
      </w:r>
      <w:r w:rsidRPr="00F77A7C">
        <w:rPr>
          <w:bCs/>
          <w:i/>
          <w:iCs/>
          <w:sz w:val="20"/>
          <w:szCs w:val="20"/>
        </w:rPr>
        <w:t xml:space="preserve"> +</w:t>
      </w:r>
      <w:r w:rsidRPr="00F77A7C">
        <w:rPr>
          <w:bCs/>
          <w:i/>
          <w:sz w:val="20"/>
          <w:szCs w:val="20"/>
          <w:lang w:val="en-US"/>
        </w:rPr>
        <w:t>u</w:t>
      </w:r>
      <w:r w:rsidRPr="00F77A7C">
        <w:rPr>
          <w:bCs/>
          <w:i/>
          <w:sz w:val="16"/>
          <w:szCs w:val="16"/>
          <w:vertAlign w:val="subscript"/>
        </w:rPr>
        <w:t>цикл</w:t>
      </w:r>
      <w:r w:rsidRPr="00F77A7C">
        <w:rPr>
          <w:bCs/>
          <w:i/>
          <w:sz w:val="22"/>
          <w:szCs w:val="20"/>
          <w:vertAlign w:val="subscript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Наличие </w:t>
      </w:r>
      <w:r w:rsidRPr="003F1CA7">
        <w:rPr>
          <w:bCs/>
          <w:i/>
          <w:sz w:val="20"/>
          <w:szCs w:val="20"/>
        </w:rPr>
        <w:t>циклической безработицы</w:t>
      </w:r>
      <w:r w:rsidRPr="003F1CA7">
        <w:rPr>
          <w:bCs/>
          <w:sz w:val="20"/>
          <w:szCs w:val="20"/>
        </w:rPr>
        <w:t xml:space="preserve"> вызывает отставание (откл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нение) фактического  ВВП от потенциального ВВП.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Зависимость между отклонением </w:t>
      </w:r>
      <w:r w:rsidRPr="003F1CA7">
        <w:rPr>
          <w:bCs/>
          <w:sz w:val="20"/>
          <w:szCs w:val="20"/>
        </w:rPr>
        <w:t xml:space="preserve">фактического объема выпуска от потенциального и </w:t>
      </w:r>
      <w:r w:rsidRPr="003F1CA7">
        <w:rPr>
          <w:bCs/>
          <w:i/>
          <w:iCs/>
          <w:sz w:val="20"/>
          <w:szCs w:val="20"/>
        </w:rPr>
        <w:t xml:space="preserve">уровнем циклической безработицы </w:t>
      </w:r>
      <w:r w:rsidRPr="003F1CA7">
        <w:rPr>
          <w:bCs/>
          <w:sz w:val="20"/>
          <w:szCs w:val="20"/>
        </w:rPr>
        <w:t xml:space="preserve">эмпирически, на основе изучения статистических данных США за ряд десятилетий, вывел в начале 1960-х гг. экономический советник президента Дж. Кеннеди, американский экономист Артур Оукен. </w:t>
      </w:r>
    </w:p>
    <w:p w:rsidR="00424E67" w:rsidRPr="00672108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 xml:space="preserve">Формула, отражающая </w:t>
      </w:r>
      <w:r w:rsidRPr="003F1CA7">
        <w:rPr>
          <w:bCs/>
          <w:i/>
          <w:iCs/>
          <w:sz w:val="20"/>
          <w:szCs w:val="20"/>
        </w:rPr>
        <w:t>зависимость между отклонением факт</w:t>
      </w:r>
      <w:r w:rsidRPr="003F1CA7">
        <w:rPr>
          <w:bCs/>
          <w:i/>
          <w:iCs/>
          <w:sz w:val="20"/>
          <w:szCs w:val="20"/>
        </w:rPr>
        <w:t>и</w:t>
      </w:r>
      <w:r w:rsidRPr="003F1CA7">
        <w:rPr>
          <w:bCs/>
          <w:i/>
          <w:iCs/>
          <w:sz w:val="20"/>
          <w:szCs w:val="20"/>
        </w:rPr>
        <w:t>ческого ВВП от потенциального и уровнем циклической безработицы</w:t>
      </w:r>
      <w:r w:rsidRPr="003F1CA7">
        <w:rPr>
          <w:bCs/>
          <w:sz w:val="20"/>
          <w:szCs w:val="20"/>
        </w:rPr>
        <w:t xml:space="preserve">, получила название </w:t>
      </w:r>
      <w:r w:rsidRPr="003F1CA7">
        <w:rPr>
          <w:bCs/>
          <w:i/>
          <w:iCs/>
          <w:sz w:val="20"/>
          <w:szCs w:val="20"/>
        </w:rPr>
        <w:t xml:space="preserve">закона Оукена: </w:t>
      </w:r>
    </w:p>
    <w:p w:rsidR="00424E67" w:rsidRDefault="00424E67" w:rsidP="00424E67">
      <w:pPr>
        <w:jc w:val="center"/>
        <w:rPr>
          <w:bCs/>
          <w:i/>
          <w:iCs/>
          <w:sz w:val="20"/>
          <w:szCs w:val="20"/>
          <w:lang w:val="en-US"/>
        </w:rPr>
      </w:pPr>
      <w:r w:rsidRPr="00074A57">
        <w:rPr>
          <w:b/>
          <w:position w:val="-20"/>
          <w:sz w:val="20"/>
          <w:szCs w:val="20"/>
          <w:lang w:val="en-US"/>
        </w:rPr>
        <w:object w:dxaOrig="2460" w:dyaOrig="540">
          <v:shape id="_x0000_i1074" type="#_x0000_t75" style="width:122pt;height:29pt" o:ole="">
            <v:imagedata r:id="rId115" o:title=""/>
          </v:shape>
          <o:OLEObject Type="Embed" ProgID="Equation.3" ShapeID="_x0000_i1074" DrawAspect="Content" ObjectID="_1660760918" r:id="rId116"/>
        </w:objec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  <w:lang w:val="en-US"/>
        </w:rPr>
        <w:t>u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фактический уровень безработицы,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  <w:lang w:val="en-US"/>
        </w:rPr>
        <w:t>u</w:t>
      </w:r>
      <w:r w:rsidRPr="003F1CA7">
        <w:rPr>
          <w:bCs/>
          <w:i/>
          <w:iCs/>
          <w:sz w:val="20"/>
          <w:szCs w:val="20"/>
        </w:rPr>
        <w:t xml:space="preserve">* </w:t>
      </w:r>
      <w:r w:rsidRPr="003F1CA7">
        <w:rPr>
          <w:bCs/>
          <w:sz w:val="20"/>
          <w:szCs w:val="20"/>
        </w:rPr>
        <w:t>–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естественный уровень безработицы,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(</w:t>
      </w:r>
      <w:r w:rsidRPr="003F1CA7">
        <w:rPr>
          <w:bCs/>
          <w:i/>
          <w:iCs/>
          <w:sz w:val="20"/>
          <w:szCs w:val="20"/>
          <w:lang w:val="en-US"/>
        </w:rPr>
        <w:t>u</w:t>
      </w:r>
      <w:r w:rsidRPr="003F1CA7">
        <w:rPr>
          <w:bCs/>
          <w:i/>
          <w:iCs/>
          <w:sz w:val="20"/>
          <w:szCs w:val="20"/>
        </w:rPr>
        <w:t xml:space="preserve"> - </w:t>
      </w:r>
      <w:r w:rsidRPr="003F1CA7">
        <w:rPr>
          <w:bCs/>
          <w:i/>
          <w:iCs/>
          <w:sz w:val="20"/>
          <w:szCs w:val="20"/>
          <w:lang w:val="en-US"/>
        </w:rPr>
        <w:t>u</w:t>
      </w:r>
      <w:r w:rsidRPr="003F1CA7">
        <w:rPr>
          <w:bCs/>
          <w:i/>
          <w:iCs/>
          <w:sz w:val="20"/>
          <w:szCs w:val="20"/>
        </w:rPr>
        <w:t>*</w:t>
      </w:r>
      <w:r w:rsidRPr="003F1CA7">
        <w:rPr>
          <w:bCs/>
          <w:sz w:val="20"/>
          <w:szCs w:val="20"/>
        </w:rPr>
        <w:t xml:space="preserve">) – уровень циклической безработицы,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β </w:t>
      </w:r>
      <w:r w:rsidRPr="003F1CA7">
        <w:rPr>
          <w:bCs/>
          <w:sz w:val="20"/>
          <w:szCs w:val="20"/>
        </w:rPr>
        <w:t xml:space="preserve">– </w:t>
      </w:r>
      <w:r w:rsidRPr="003F1CA7">
        <w:rPr>
          <w:bCs/>
          <w:i/>
          <w:iCs/>
          <w:sz w:val="20"/>
          <w:szCs w:val="20"/>
        </w:rPr>
        <w:t>коэффициент Оукена, значение которого, как правило, с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 xml:space="preserve">ставляет 2,5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Знак «минус» перед выражением, стоящим в правой части ура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 xml:space="preserve">нения, отражает обратную зависимость между фактическим ВВП и уровнем циклической безработицы.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Безработица представляет собой серьезную макроэкономическую проблему, поэтому государство принимает меры для борьбы с ней.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Общей мерой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для всех типов безработицы является </w:t>
      </w:r>
      <w:r w:rsidRPr="003F1CA7">
        <w:rPr>
          <w:bCs/>
          <w:i/>
          <w:iCs/>
          <w:sz w:val="20"/>
          <w:szCs w:val="20"/>
        </w:rPr>
        <w:t xml:space="preserve">создание служб занятости </w:t>
      </w:r>
      <w:r w:rsidRPr="003F1CA7">
        <w:rPr>
          <w:bCs/>
          <w:sz w:val="20"/>
          <w:szCs w:val="20"/>
        </w:rPr>
        <w:t>(бюро по трудоустройству).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Для борьбы с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фрикционной безработицей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используются такие меры, как:</w:t>
      </w:r>
    </w:p>
    <w:p w:rsidR="00424E67" w:rsidRPr="003F1CA7" w:rsidRDefault="00424E67" w:rsidP="00424E67">
      <w:pPr>
        <w:pStyle w:val="af6"/>
        <w:numPr>
          <w:ilvl w:val="0"/>
          <w:numId w:val="136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усовершенствование  </w:t>
      </w:r>
      <w:r w:rsidRPr="003F1CA7">
        <w:rPr>
          <w:bCs/>
          <w:i/>
          <w:sz w:val="20"/>
          <w:szCs w:val="20"/>
        </w:rPr>
        <w:t>системы сбора и предоставления и</w:t>
      </w:r>
      <w:r w:rsidRPr="003F1CA7">
        <w:rPr>
          <w:bCs/>
          <w:i/>
          <w:sz w:val="20"/>
          <w:szCs w:val="20"/>
        </w:rPr>
        <w:t>н</w:t>
      </w:r>
      <w:r w:rsidRPr="003F1CA7">
        <w:rPr>
          <w:bCs/>
          <w:i/>
          <w:sz w:val="20"/>
          <w:szCs w:val="20"/>
        </w:rPr>
        <w:t>формации  о наличии свободных рабочих мест</w:t>
      </w:r>
      <w:r w:rsidRPr="003F1CA7">
        <w:rPr>
          <w:bCs/>
          <w:sz w:val="20"/>
          <w:szCs w:val="20"/>
        </w:rPr>
        <w:t xml:space="preserve"> (не только в данном городе, но и в других городах и регионах);</w:t>
      </w:r>
    </w:p>
    <w:p w:rsidR="00424E67" w:rsidRPr="003F1CA7" w:rsidRDefault="00424E67" w:rsidP="00424E67">
      <w:pPr>
        <w:pStyle w:val="af6"/>
        <w:numPr>
          <w:ilvl w:val="0"/>
          <w:numId w:val="136"/>
        </w:numPr>
        <w:ind w:left="0" w:firstLine="454"/>
        <w:contextualSpacing w:val="0"/>
        <w:jc w:val="both"/>
        <w:rPr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lastRenderedPageBreak/>
        <w:t xml:space="preserve">создание специальных служб для этих целей.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Для борьбы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со структурной безработицей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используются такие меры, как:</w:t>
      </w:r>
    </w:p>
    <w:p w:rsidR="00424E67" w:rsidRPr="003F1CA7" w:rsidRDefault="00424E67" w:rsidP="00424E67">
      <w:pPr>
        <w:pStyle w:val="af6"/>
        <w:numPr>
          <w:ilvl w:val="0"/>
          <w:numId w:val="137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создание государственных служб и учреждений по переподг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товке и переквалификации;</w:t>
      </w:r>
    </w:p>
    <w:p w:rsidR="00424E67" w:rsidRPr="003F1CA7" w:rsidRDefault="00424E67" w:rsidP="00424E67">
      <w:pPr>
        <w:pStyle w:val="af6"/>
        <w:numPr>
          <w:ilvl w:val="0"/>
          <w:numId w:val="137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помощь частным службам такого типа.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Основными средствами </w:t>
      </w:r>
      <w:r w:rsidRPr="003F1CA7">
        <w:rPr>
          <w:b/>
          <w:bCs/>
          <w:i/>
          <w:iCs/>
          <w:sz w:val="20"/>
          <w:szCs w:val="20"/>
        </w:rPr>
        <w:t>борьбы с циклической безработицей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я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ляются:</w:t>
      </w:r>
    </w:p>
    <w:p w:rsidR="00424E67" w:rsidRPr="003F1CA7" w:rsidRDefault="00424E67" w:rsidP="00424E67">
      <w:pPr>
        <w:pStyle w:val="af6"/>
        <w:numPr>
          <w:ilvl w:val="0"/>
          <w:numId w:val="13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проведение антициклической (стабилизационной) политики, направленной на сглаживание циклических колебаний экономики, н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допущение глубоких спадов производства и, следовательно, массовой безработицы;</w:t>
      </w:r>
    </w:p>
    <w:p w:rsidR="00424E67" w:rsidRPr="003F1CA7" w:rsidRDefault="00424E67" w:rsidP="00424E67">
      <w:pPr>
        <w:pStyle w:val="af6"/>
        <w:numPr>
          <w:ilvl w:val="0"/>
          <w:numId w:val="13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создание дополнительных рабочих мест  в государственном  секторе экономики.</w:t>
      </w:r>
    </w:p>
    <w:p w:rsidR="00424E67" w:rsidRPr="003F1CA7" w:rsidRDefault="00424E67" w:rsidP="00424E67">
      <w:pPr>
        <w:ind w:firstLine="454"/>
        <w:jc w:val="center"/>
        <w:rPr>
          <w:b/>
          <w:sz w:val="20"/>
          <w:szCs w:val="20"/>
        </w:rPr>
      </w:pPr>
      <w:r w:rsidRPr="003F1CA7">
        <w:rPr>
          <w:b/>
          <w:bCs/>
          <w:sz w:val="20"/>
          <w:szCs w:val="20"/>
        </w:rPr>
        <w:t>4. ИНФЛЯЦИЯ, ЕЕ ПОКАЗАТЕЛИ И ВИДЫ.                                                                           ПРИЧИНЫ, ПОСЛЕДСТВИЯ И ИЗДЕРЖКИ ИНФЛЯЦИИ.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Инфляция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 это устойчивая тенденция роста общего уровня цен.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Дефляция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(</w:t>
      </w:r>
      <w:r w:rsidRPr="003F1CA7">
        <w:rPr>
          <w:bCs/>
          <w:sz w:val="20"/>
          <w:szCs w:val="20"/>
          <w:lang w:val="en-US"/>
        </w:rPr>
        <w:t>deflation</w:t>
      </w:r>
      <w:r w:rsidRPr="003F1CA7">
        <w:rPr>
          <w:bCs/>
          <w:sz w:val="20"/>
          <w:szCs w:val="20"/>
        </w:rPr>
        <w:t xml:space="preserve">) – устойчивая тенденция </w:t>
      </w:r>
      <w:r w:rsidRPr="003F1CA7">
        <w:rPr>
          <w:bCs/>
          <w:i/>
          <w:iCs/>
          <w:sz w:val="20"/>
          <w:szCs w:val="20"/>
        </w:rPr>
        <w:t>снижения общего уровня цен.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Существует также понятие </w:t>
      </w:r>
      <w:r w:rsidRPr="003F1CA7">
        <w:rPr>
          <w:b/>
          <w:bCs/>
          <w:i/>
          <w:iCs/>
          <w:sz w:val="20"/>
          <w:szCs w:val="20"/>
        </w:rPr>
        <w:t>дезинфляции</w:t>
      </w:r>
      <w:r w:rsidRPr="003F1CA7">
        <w:rPr>
          <w:b/>
          <w:bCs/>
          <w:sz w:val="20"/>
          <w:szCs w:val="20"/>
        </w:rPr>
        <w:t xml:space="preserve">, </w:t>
      </w:r>
      <w:r w:rsidRPr="003F1CA7">
        <w:rPr>
          <w:bCs/>
          <w:sz w:val="20"/>
          <w:szCs w:val="20"/>
        </w:rPr>
        <w:t xml:space="preserve">что означает </w:t>
      </w:r>
      <w:r w:rsidRPr="003F1CA7">
        <w:rPr>
          <w:bCs/>
          <w:i/>
          <w:iCs/>
          <w:sz w:val="20"/>
          <w:szCs w:val="20"/>
        </w:rPr>
        <w:t>снижение темпа инфляции.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Главным показателем инфляции выступает </w:t>
      </w:r>
      <w:r w:rsidRPr="003F1CA7">
        <w:rPr>
          <w:bCs/>
          <w:i/>
          <w:iCs/>
          <w:sz w:val="20"/>
          <w:szCs w:val="20"/>
        </w:rPr>
        <w:t xml:space="preserve">темп </w:t>
      </w:r>
      <w:r w:rsidRPr="003F1CA7">
        <w:rPr>
          <w:bCs/>
          <w:sz w:val="20"/>
          <w:szCs w:val="20"/>
        </w:rPr>
        <w:t xml:space="preserve">(или уровень) </w:t>
      </w:r>
      <w:r w:rsidRPr="003F1CA7">
        <w:rPr>
          <w:bCs/>
          <w:i/>
          <w:iCs/>
          <w:sz w:val="20"/>
          <w:szCs w:val="20"/>
        </w:rPr>
        <w:t>инфляции</w:t>
      </w:r>
      <w:r w:rsidRPr="003F1CA7">
        <w:rPr>
          <w:bCs/>
          <w:sz w:val="20"/>
          <w:szCs w:val="20"/>
        </w:rPr>
        <w:t xml:space="preserve"> </w:t>
      </w:r>
    </w:p>
    <w:p w:rsidR="00424E67" w:rsidRPr="00653040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Темп инфляции</w:t>
      </w:r>
      <w:r w:rsidRPr="003F1CA7">
        <w:rPr>
          <w:bCs/>
          <w:sz w:val="20"/>
          <w:szCs w:val="20"/>
        </w:rPr>
        <w:t xml:space="preserve"> рассчитывается как   процентное отношение ра</w:t>
      </w:r>
      <w:r w:rsidRPr="003F1CA7">
        <w:rPr>
          <w:bCs/>
          <w:sz w:val="20"/>
          <w:szCs w:val="20"/>
        </w:rPr>
        <w:t>з</w:t>
      </w:r>
      <w:r w:rsidRPr="003F1CA7">
        <w:rPr>
          <w:bCs/>
          <w:sz w:val="20"/>
          <w:szCs w:val="20"/>
        </w:rPr>
        <w:t xml:space="preserve">ницы общего уровня цен текущего года </w:t>
      </w:r>
      <w:r w:rsidRPr="003F1CA7">
        <w:rPr>
          <w:bCs/>
          <w:i/>
          <w:iCs/>
          <w:sz w:val="20"/>
          <w:szCs w:val="20"/>
        </w:rPr>
        <w:t>(</w:t>
      </w:r>
      <w:r w:rsidRPr="003F1CA7">
        <w:rPr>
          <w:bCs/>
          <w:i/>
          <w:iCs/>
          <w:sz w:val="20"/>
          <w:szCs w:val="20"/>
          <w:lang w:val="en-US"/>
        </w:rPr>
        <w:t>P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t</w:t>
      </w:r>
      <w:r w:rsidRPr="003F1CA7">
        <w:rPr>
          <w:bCs/>
          <w:i/>
          <w:iCs/>
          <w:sz w:val="20"/>
          <w:szCs w:val="20"/>
        </w:rPr>
        <w:t xml:space="preserve">) </w:t>
      </w:r>
      <w:r w:rsidRPr="003F1CA7">
        <w:rPr>
          <w:bCs/>
          <w:sz w:val="20"/>
          <w:szCs w:val="20"/>
        </w:rPr>
        <w:t xml:space="preserve">и общего уровня цен предыдущего года </w:t>
      </w:r>
      <w:r w:rsidRPr="003F1CA7">
        <w:rPr>
          <w:bCs/>
          <w:i/>
          <w:iCs/>
          <w:sz w:val="20"/>
          <w:szCs w:val="20"/>
        </w:rPr>
        <w:t>(Р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t</w:t>
      </w:r>
      <w:r w:rsidRPr="003F1CA7">
        <w:rPr>
          <w:bCs/>
          <w:i/>
          <w:iCs/>
          <w:sz w:val="20"/>
          <w:szCs w:val="20"/>
          <w:vertAlign w:val="subscript"/>
        </w:rPr>
        <w:t>-1</w:t>
      </w:r>
      <w:r w:rsidRPr="003F1CA7">
        <w:rPr>
          <w:bCs/>
          <w:i/>
          <w:iCs/>
          <w:sz w:val="20"/>
          <w:szCs w:val="20"/>
        </w:rPr>
        <w:t xml:space="preserve">) </w:t>
      </w:r>
      <w:r w:rsidRPr="003F1CA7">
        <w:rPr>
          <w:bCs/>
          <w:sz w:val="20"/>
          <w:szCs w:val="20"/>
        </w:rPr>
        <w:t>к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уровню цен  предыдущего года </w:t>
      </w:r>
      <w:r w:rsidRPr="003F1CA7">
        <w:rPr>
          <w:bCs/>
          <w:i/>
          <w:iCs/>
          <w:sz w:val="20"/>
          <w:szCs w:val="20"/>
        </w:rPr>
        <w:t>(Р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t</w:t>
      </w:r>
      <w:r w:rsidRPr="003F1CA7">
        <w:rPr>
          <w:bCs/>
          <w:i/>
          <w:iCs/>
          <w:sz w:val="20"/>
          <w:szCs w:val="20"/>
          <w:vertAlign w:val="subscript"/>
        </w:rPr>
        <w:t>-1</w:t>
      </w:r>
      <w:r w:rsidRPr="003F1CA7">
        <w:rPr>
          <w:bCs/>
          <w:i/>
          <w:iCs/>
          <w:sz w:val="20"/>
          <w:szCs w:val="20"/>
        </w:rPr>
        <w:t>)</w:t>
      </w:r>
      <w:r w:rsidRPr="003F1CA7">
        <w:rPr>
          <w:bCs/>
          <w:sz w:val="20"/>
          <w:szCs w:val="20"/>
        </w:rPr>
        <w:t>:</w:t>
      </w:r>
    </w:p>
    <w:p w:rsidR="00424E67" w:rsidRPr="00653040" w:rsidRDefault="00424E67" w:rsidP="00424E67">
      <w:pPr>
        <w:jc w:val="center"/>
        <w:rPr>
          <w:bCs/>
          <w:sz w:val="20"/>
          <w:szCs w:val="20"/>
        </w:rPr>
      </w:pPr>
      <w:r w:rsidRPr="00653040">
        <w:rPr>
          <w:b/>
          <w:position w:val="-32"/>
          <w:sz w:val="20"/>
          <w:szCs w:val="20"/>
          <w:lang w:val="en-US"/>
        </w:rPr>
        <w:object w:dxaOrig="1980" w:dyaOrig="740">
          <v:shape id="_x0000_i1075" type="#_x0000_t75" style="width:101pt;height:36pt" o:ole="">
            <v:imagedata r:id="rId117" o:title=""/>
          </v:shape>
          <o:OLEObject Type="Embed" ProgID="Equation.3" ShapeID="_x0000_i1075" DrawAspect="Content" ObjectID="_1660760919" r:id="rId118"/>
        </w:objec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Таким образом, показатель темпа инфляции характеризует не темп роста общего уровня цен, а </w:t>
      </w:r>
      <w:r w:rsidRPr="003F1CA7">
        <w:rPr>
          <w:bCs/>
          <w:i/>
          <w:iCs/>
          <w:sz w:val="20"/>
          <w:szCs w:val="20"/>
        </w:rPr>
        <w:t xml:space="preserve">темп </w:t>
      </w:r>
      <w:r w:rsidRPr="00C86A21">
        <w:rPr>
          <w:bCs/>
          <w:i/>
          <w:iCs/>
          <w:sz w:val="20"/>
          <w:szCs w:val="20"/>
        </w:rPr>
        <w:t xml:space="preserve">прироста </w:t>
      </w:r>
      <w:r w:rsidRPr="003F1CA7">
        <w:rPr>
          <w:bCs/>
          <w:sz w:val="20"/>
          <w:szCs w:val="20"/>
        </w:rPr>
        <w:t xml:space="preserve">общего  уровня цен.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качестве показателя общего уровня цен обычно используются дефлятор ВВП или индекс потребительских цен – ИПЦ.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Существуют разные критерии для выделения </w:t>
      </w:r>
      <w:r w:rsidRPr="003F1CA7">
        <w:rPr>
          <w:bCs/>
          <w:i/>
          <w:iCs/>
          <w:sz w:val="20"/>
          <w:szCs w:val="20"/>
        </w:rPr>
        <w:t xml:space="preserve">видов инфляции.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зависимости от </w:t>
      </w:r>
      <w:r w:rsidRPr="003F1CA7">
        <w:rPr>
          <w:bCs/>
          <w:i/>
          <w:iCs/>
          <w:sz w:val="20"/>
          <w:szCs w:val="20"/>
        </w:rPr>
        <w:t xml:space="preserve">темпа </w:t>
      </w:r>
      <w:r w:rsidRPr="003F1CA7">
        <w:rPr>
          <w:bCs/>
          <w:sz w:val="20"/>
          <w:szCs w:val="20"/>
        </w:rPr>
        <w:t xml:space="preserve">(уровня) </w:t>
      </w:r>
      <w:r w:rsidRPr="003F1CA7">
        <w:rPr>
          <w:bCs/>
          <w:i/>
          <w:iCs/>
          <w:sz w:val="20"/>
          <w:szCs w:val="20"/>
        </w:rPr>
        <w:t xml:space="preserve">инфляции, </w:t>
      </w:r>
      <w:r w:rsidRPr="003F1CA7">
        <w:rPr>
          <w:bCs/>
          <w:sz w:val="20"/>
          <w:szCs w:val="20"/>
        </w:rPr>
        <w:t>различают: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5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умеренную инфляцию,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которая измеряется процентами в год и уровень которой составляет </w:t>
      </w:r>
      <w:r w:rsidRPr="00653040">
        <w:rPr>
          <w:bCs/>
          <w:sz w:val="20"/>
          <w:szCs w:val="20"/>
        </w:rPr>
        <w:t>до 10% в год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Темп инфляции на уровне 3 - 4% в год считается нормальным я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лением для современной экономики;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6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lastRenderedPageBreak/>
        <w:t>галопирующую инфляцию,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также измеряемую  процентами в год, но темп которой выражается </w:t>
      </w:r>
      <w:r w:rsidRPr="00653040">
        <w:rPr>
          <w:bCs/>
          <w:sz w:val="20"/>
          <w:szCs w:val="20"/>
        </w:rPr>
        <w:t>двузначными числами</w:t>
      </w:r>
      <w:r w:rsidRPr="003F1CA7">
        <w:rPr>
          <w:bCs/>
          <w:sz w:val="20"/>
          <w:szCs w:val="20"/>
        </w:rPr>
        <w:t xml:space="preserve"> и которая сч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тается серьезной экономической проблемой для развитых стран;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7"/>
        </w:numPr>
        <w:tabs>
          <w:tab w:val="clear" w:pos="720"/>
          <w:tab w:val="num" w:pos="0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высокую инфляцию,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которая измеряется процентами в месяц, может составить 200-300% в год и более (заметим, что при подсчете инфляции за год используется формула сложного процента).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Такая инфляция наблюдается во многих развивающихся странах  и странах с переходной экономикой;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150F9B" w:rsidRDefault="00424E67" w:rsidP="00424E67">
      <w:pPr>
        <w:numPr>
          <w:ilvl w:val="0"/>
          <w:numId w:val="118"/>
        </w:numPr>
        <w:tabs>
          <w:tab w:val="clear" w:pos="720"/>
          <w:tab w:val="num" w:pos="0"/>
        </w:tabs>
        <w:ind w:left="0" w:firstLine="454"/>
        <w:jc w:val="both"/>
        <w:rPr>
          <w:spacing w:val="-4"/>
          <w:sz w:val="20"/>
          <w:szCs w:val="20"/>
        </w:rPr>
      </w:pPr>
      <w:r w:rsidRPr="00150F9B">
        <w:rPr>
          <w:bCs/>
          <w:i/>
          <w:iCs/>
          <w:spacing w:val="-4"/>
          <w:sz w:val="20"/>
          <w:szCs w:val="20"/>
        </w:rPr>
        <w:t>гиперинфляцию,</w:t>
      </w:r>
      <w:r w:rsidRPr="00150F9B">
        <w:rPr>
          <w:i/>
          <w:iCs/>
          <w:spacing w:val="-4"/>
          <w:sz w:val="20"/>
          <w:szCs w:val="20"/>
        </w:rPr>
        <w:t xml:space="preserve"> </w:t>
      </w:r>
      <w:r w:rsidRPr="00150F9B">
        <w:rPr>
          <w:bCs/>
          <w:spacing w:val="-4"/>
          <w:sz w:val="20"/>
          <w:szCs w:val="20"/>
        </w:rPr>
        <w:t xml:space="preserve">измеряемую процентами в неделю и даже в день, уровень которой составляет 40-50% в месяц или более 1000% в год. 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Классические примеры гиперинфляции: ситуация в Германии в я</w:t>
      </w:r>
      <w:r w:rsidRPr="003F1CA7">
        <w:rPr>
          <w:bCs/>
          <w:spacing w:val="-4"/>
          <w:sz w:val="20"/>
          <w:szCs w:val="20"/>
        </w:rPr>
        <w:t>н</w:t>
      </w:r>
      <w:r w:rsidRPr="003F1CA7">
        <w:rPr>
          <w:bCs/>
          <w:spacing w:val="-4"/>
          <w:sz w:val="20"/>
          <w:szCs w:val="20"/>
        </w:rPr>
        <w:t>варе 1922 г. – декабре 1924 г., когда темпы роста уровня цен составили 10</w:t>
      </w:r>
      <w:r w:rsidRPr="003F1CA7">
        <w:rPr>
          <w:bCs/>
          <w:spacing w:val="-4"/>
          <w:sz w:val="20"/>
          <w:szCs w:val="20"/>
          <w:vertAlign w:val="superscript"/>
        </w:rPr>
        <w:t>12</w:t>
      </w:r>
      <w:r w:rsidRPr="003F1CA7">
        <w:rPr>
          <w:bCs/>
          <w:spacing w:val="-4"/>
          <w:sz w:val="20"/>
          <w:szCs w:val="20"/>
        </w:rPr>
        <w:t>, в октябре 1923 г. цены ежедневно увеличивались в 3 раза и выросли за месяц на 32 400% (в короткие промежутки времени были зафиксиров</w:t>
      </w:r>
      <w:r w:rsidRPr="003F1CA7">
        <w:rPr>
          <w:bCs/>
          <w:spacing w:val="-4"/>
          <w:sz w:val="20"/>
          <w:szCs w:val="20"/>
        </w:rPr>
        <w:t>а</w:t>
      </w:r>
      <w:r w:rsidRPr="003F1CA7">
        <w:rPr>
          <w:bCs/>
          <w:spacing w:val="-4"/>
          <w:sz w:val="20"/>
          <w:szCs w:val="20"/>
        </w:rPr>
        <w:t xml:space="preserve">ны темпы инфляции 10% в час); в Венгрии (август 1945 г. – июль 1946 г.), когда уровень цен за год вырос в 3,8 </w:t>
      </w:r>
      <w:r w:rsidRPr="003F1CA7">
        <w:rPr>
          <w:bCs/>
          <w:spacing w:val="-4"/>
          <w:sz w:val="20"/>
          <w:szCs w:val="20"/>
        </w:rPr>
        <w:sym w:font="Symbol" w:char="00B4"/>
      </w:r>
      <w:r w:rsidRPr="003F1CA7">
        <w:rPr>
          <w:bCs/>
          <w:spacing w:val="-4"/>
          <w:sz w:val="20"/>
          <w:szCs w:val="20"/>
        </w:rPr>
        <w:t xml:space="preserve"> 10</w:t>
      </w:r>
      <w:r w:rsidRPr="003F1CA7">
        <w:rPr>
          <w:bCs/>
          <w:spacing w:val="-4"/>
          <w:sz w:val="20"/>
          <w:szCs w:val="20"/>
          <w:vertAlign w:val="superscript"/>
        </w:rPr>
        <w:t>27</w:t>
      </w:r>
      <w:r w:rsidRPr="003F1CA7">
        <w:rPr>
          <w:bCs/>
          <w:spacing w:val="-4"/>
          <w:sz w:val="20"/>
          <w:szCs w:val="20"/>
        </w:rPr>
        <w:t xml:space="preserve"> раз при среднемесячном  росте в 198 раз.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Различные виды инфляции выделяют также в зависимости от ее причин.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Выделяют </w:t>
      </w:r>
      <w:r w:rsidRPr="003F1CA7">
        <w:rPr>
          <w:b/>
          <w:bCs/>
          <w:i/>
          <w:sz w:val="20"/>
          <w:szCs w:val="20"/>
        </w:rPr>
        <w:t>две основные причины инфляции</w:t>
      </w:r>
      <w:r w:rsidRPr="003F1CA7">
        <w:rPr>
          <w:bCs/>
          <w:sz w:val="20"/>
          <w:szCs w:val="20"/>
        </w:rPr>
        <w:t xml:space="preserve">: </w:t>
      </w:r>
    </w:p>
    <w:p w:rsidR="00424E67" w:rsidRPr="003F1CA7" w:rsidRDefault="00424E67" w:rsidP="00424E67">
      <w:pPr>
        <w:pStyle w:val="af6"/>
        <w:numPr>
          <w:ilvl w:val="0"/>
          <w:numId w:val="139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увеличение совокупного спроса;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19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сокращение совокупного предложения.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соответствии с причиной,  обусловившей рост общего уровня цен, различают два вида инфляции:</w:t>
      </w:r>
    </w:p>
    <w:p w:rsidR="00424E67" w:rsidRPr="003F1CA7" w:rsidRDefault="00424E67" w:rsidP="00424E67">
      <w:pPr>
        <w:pStyle w:val="af6"/>
        <w:numPr>
          <w:ilvl w:val="0"/>
          <w:numId w:val="119"/>
        </w:numPr>
        <w:tabs>
          <w:tab w:val="clear" w:pos="720"/>
          <w:tab w:val="left" w:pos="709"/>
          <w:tab w:val="left" w:pos="851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инфляцию спроса</w:t>
      </w:r>
      <w:r w:rsidRPr="003F1CA7">
        <w:rPr>
          <w:bCs/>
          <w:sz w:val="20"/>
          <w:szCs w:val="20"/>
        </w:rPr>
        <w:t xml:space="preserve">, причиной которой служит </w:t>
      </w:r>
      <w:r w:rsidRPr="003F1CA7">
        <w:rPr>
          <w:bCs/>
          <w:i/>
          <w:iCs/>
          <w:sz w:val="20"/>
          <w:szCs w:val="20"/>
        </w:rPr>
        <w:t>увеличение сов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 xml:space="preserve">купного спроса. </w:t>
      </w:r>
    </w:p>
    <w:p w:rsidR="00424E67" w:rsidRPr="00C86A21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 совокупного спроса может быть вызван:</w:t>
      </w:r>
      <w:r w:rsidRPr="00150F9B">
        <w:rPr>
          <w:bCs/>
          <w:sz w:val="20"/>
          <w:szCs w:val="20"/>
        </w:rPr>
        <w:t xml:space="preserve"> </w:t>
      </w:r>
      <w:r w:rsidRPr="00C86A21">
        <w:rPr>
          <w:bCs/>
          <w:sz w:val="20"/>
          <w:szCs w:val="20"/>
        </w:rPr>
        <w:t>увеличением люб</w:t>
      </w:r>
      <w:r w:rsidRPr="00C86A21">
        <w:rPr>
          <w:bCs/>
          <w:sz w:val="20"/>
          <w:szCs w:val="20"/>
        </w:rPr>
        <w:t>о</w:t>
      </w:r>
      <w:r w:rsidRPr="00C86A21">
        <w:rPr>
          <w:bCs/>
          <w:sz w:val="20"/>
          <w:szCs w:val="20"/>
        </w:rPr>
        <w:t>го из компонентов совокупных расходов (потребительских, инвестиц</w:t>
      </w:r>
      <w:r w:rsidRPr="00C86A21">
        <w:rPr>
          <w:bCs/>
          <w:sz w:val="20"/>
          <w:szCs w:val="20"/>
        </w:rPr>
        <w:t>и</w:t>
      </w:r>
      <w:r w:rsidRPr="00C86A21">
        <w:rPr>
          <w:bCs/>
          <w:sz w:val="20"/>
          <w:szCs w:val="20"/>
        </w:rPr>
        <w:t>онных, государственных и чистого экспорта) или</w:t>
      </w:r>
      <w:r w:rsidRPr="00150F9B">
        <w:rPr>
          <w:bCs/>
          <w:sz w:val="20"/>
          <w:szCs w:val="20"/>
        </w:rPr>
        <w:t xml:space="preserve"> </w:t>
      </w:r>
      <w:r w:rsidRPr="00C86A21">
        <w:rPr>
          <w:bCs/>
          <w:sz w:val="20"/>
          <w:szCs w:val="20"/>
        </w:rPr>
        <w:t>увеличением пре</w:t>
      </w:r>
      <w:r w:rsidRPr="00C86A21">
        <w:rPr>
          <w:bCs/>
          <w:sz w:val="20"/>
          <w:szCs w:val="20"/>
        </w:rPr>
        <w:t>д</w:t>
      </w:r>
      <w:r w:rsidRPr="00C86A21">
        <w:rPr>
          <w:bCs/>
          <w:sz w:val="20"/>
          <w:szCs w:val="20"/>
        </w:rPr>
        <w:t xml:space="preserve">ложения денег. </w:t>
      </w:r>
    </w:p>
    <w:p w:rsidR="00424E67" w:rsidRDefault="003E1628" w:rsidP="00424E67">
      <w:pPr>
        <w:jc w:val="both"/>
        <w:rPr>
          <w:bCs/>
          <w:i/>
          <w:sz w:val="20"/>
          <w:szCs w:val="20"/>
          <w:lang w:val="en-US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3106420" cy="1537970"/>
                <wp:effectExtent l="0" t="0" r="0" b="0"/>
                <wp:docPr id="4240" name="Полотно 4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43" name="Text Box 4242"/>
                        <wps:cNvSpPr txBox="1">
                          <a:spLocks noChangeArrowheads="1"/>
                        </wps:cNvSpPr>
                        <wps:spPr bwMode="auto">
                          <a:xfrm>
                            <a:off x="2378725" y="784564"/>
                            <a:ext cx="673869" cy="192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44" name="Text Box 4243"/>
                        <wps:cNvSpPr txBox="1">
                          <a:spLocks noChangeArrowheads="1"/>
                        </wps:cNvSpPr>
                        <wps:spPr bwMode="auto">
                          <a:xfrm>
                            <a:off x="2095100" y="971511"/>
                            <a:ext cx="488063" cy="192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45" name="Text Box 4244"/>
                        <wps:cNvSpPr txBox="1">
                          <a:spLocks noChangeArrowheads="1"/>
                        </wps:cNvSpPr>
                        <wps:spPr bwMode="auto">
                          <a:xfrm>
                            <a:off x="363330" y="367254"/>
                            <a:ext cx="316232" cy="191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46" name="Text Box 4245"/>
                        <wps:cNvSpPr txBox="1">
                          <a:spLocks noChangeArrowheads="1"/>
                        </wps:cNvSpPr>
                        <wps:spPr bwMode="auto">
                          <a:xfrm>
                            <a:off x="1068770" y="435188"/>
                            <a:ext cx="273274" cy="2375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2D23BD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16"/>
                                  <w:szCs w:val="16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Депрес</w:t>
                              </w:r>
                              <w:r w:rsidRPr="002D23BD"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18"/>
                                  <w:szCs w:val="18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сия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47" name="Text Box 4246"/>
                        <wps:cNvSpPr txBox="1">
                          <a:spLocks noChangeArrowheads="1"/>
                        </wps:cNvSpPr>
                        <wps:spPr bwMode="auto">
                          <a:xfrm>
                            <a:off x="1680013" y="192565"/>
                            <a:ext cx="227728" cy="192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40"/>
                                  <w:szCs w:val="40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Оживление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49" name="Text Box 4247"/>
                        <wps:cNvSpPr txBox="1">
                          <a:spLocks noChangeArrowheads="1"/>
                        </wps:cNvSpPr>
                        <wps:spPr bwMode="auto">
                          <a:xfrm>
                            <a:off x="1282524" y="1249377"/>
                            <a:ext cx="332794" cy="192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3E1628">
                              <w:pPr>
                                <w:pStyle w:val="af8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Garamond" w:hAnsi="Garamond" w:cstheme="minorBidi"/>
                                  <w:b/>
                                  <w:bCs/>
                                  <w:shadow/>
                                  <w:color w:val="080808"/>
                                  <w:kern w:val="24"/>
                                  <w:sz w:val="48"/>
                                  <w:szCs w:val="48"/>
                                  <w14:shadow w14:blurRad="38100" w14:dist="38100" w14:dir="2700000" w14:sx="100000" w14:sy="100000" w14:kx="0" w14:ky="0" w14:algn="tl">
                                    <w14:srgbClr w14:val="000000"/>
                                  </w14:shadow>
                                </w:rPr>
                                <w:t>Годы</w:t>
                              </w:r>
                            </w:p>
                          </w:txbxContent>
                        </wps:txbx>
                        <wps:bodyPr rot="0" vert="horz" wrap="square" lIns="79746" tIns="39874" rIns="79746" bIns="39874" anchor="t" anchorCtr="0" upright="1">
                          <a:noAutofit/>
                        </wps:bodyPr>
                      </wps:wsp>
                      <wps:wsp>
                        <wps:cNvPr id="4150" name="Text Box 4248"/>
                        <wps:cNvSpPr txBox="1">
                          <a:spLocks noChangeArrowheads="1"/>
                        </wps:cNvSpPr>
                        <wps:spPr bwMode="auto">
                          <a:xfrm>
                            <a:off x="1615318" y="1249377"/>
                            <a:ext cx="292424" cy="2492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3E1628"/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51" name="Text Box 4249"/>
                        <wps:cNvSpPr txBox="1">
                          <a:spLocks noChangeArrowheads="1"/>
                        </wps:cNvSpPr>
                        <wps:spPr bwMode="auto">
                          <a:xfrm>
                            <a:off x="476677" y="0"/>
                            <a:ext cx="202885" cy="192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</w:rPr>
                                <w:t xml:space="preserve">  </w:t>
                              </w: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AD</w:t>
                              </w: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52" name="Line 4250"/>
                        <wps:cNvCnPr/>
                        <wps:spPr bwMode="auto">
                          <a:xfrm flipV="1">
                            <a:off x="633499" y="1247845"/>
                            <a:ext cx="2051624" cy="15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3" name="Line 4251"/>
                        <wps:cNvCnPr/>
                        <wps:spPr bwMode="auto">
                          <a:xfrm flipV="1">
                            <a:off x="1166590" y="231896"/>
                            <a:ext cx="1087402" cy="5000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4" name="Line 4252"/>
                        <wps:cNvCnPr/>
                        <wps:spPr bwMode="auto">
                          <a:xfrm>
                            <a:off x="1023742" y="367254"/>
                            <a:ext cx="1071358" cy="67270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5" name="Line 4253"/>
                        <wps:cNvCnPr/>
                        <wps:spPr bwMode="auto">
                          <a:xfrm>
                            <a:off x="1419678" y="245176"/>
                            <a:ext cx="1093095" cy="6721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6" name="Line 4254"/>
                        <wps:cNvCnPr/>
                        <wps:spPr bwMode="auto">
                          <a:xfrm flipH="1">
                            <a:off x="689913" y="625710"/>
                            <a:ext cx="717861" cy="5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8" name="Line 4255"/>
                        <wps:cNvCnPr/>
                        <wps:spPr bwMode="auto">
                          <a:xfrm flipH="1">
                            <a:off x="1419678" y="625710"/>
                            <a:ext cx="518" cy="6236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9" name="Text Box 4256"/>
                        <wps:cNvSpPr txBox="1">
                          <a:spLocks noChangeArrowheads="1"/>
                        </wps:cNvSpPr>
                        <wps:spPr bwMode="auto">
                          <a:xfrm>
                            <a:off x="476677" y="1164587"/>
                            <a:ext cx="239115" cy="2267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AD</w:t>
                              </w: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60" name="Oval 4257"/>
                        <wps:cNvSpPr>
                          <a:spLocks noChangeArrowheads="1"/>
                        </wps:cNvSpPr>
                        <wps:spPr bwMode="auto">
                          <a:xfrm>
                            <a:off x="1407774" y="593531"/>
                            <a:ext cx="32607" cy="326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1" name="AutoShape 4258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1387593" y="204221"/>
                            <a:ext cx="511" cy="326065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2" name="Oval 4259"/>
                        <wps:cNvSpPr>
                          <a:spLocks noChangeArrowheads="1"/>
                        </wps:cNvSpPr>
                        <wps:spPr bwMode="auto">
                          <a:xfrm>
                            <a:off x="1765929" y="435188"/>
                            <a:ext cx="32607" cy="326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3" name="Line 4260"/>
                        <wps:cNvCnPr/>
                        <wps:spPr bwMode="auto">
                          <a:xfrm>
                            <a:off x="1766446" y="484223"/>
                            <a:ext cx="518" cy="7651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4" name="Line 4261"/>
                        <wps:cNvCnPr/>
                        <wps:spPr bwMode="auto">
                          <a:xfrm flipH="1">
                            <a:off x="689913" y="467367"/>
                            <a:ext cx="1077051" cy="5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5" name="Text Box 4262"/>
                        <wps:cNvSpPr txBox="1">
                          <a:spLocks noChangeArrowheads="1"/>
                        </wps:cNvSpPr>
                        <wps:spPr bwMode="auto">
                          <a:xfrm>
                            <a:off x="363330" y="593531"/>
                            <a:ext cx="316232" cy="191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67" name="Text Box 4263"/>
                        <wps:cNvSpPr txBox="1">
                          <a:spLocks noChangeArrowheads="1"/>
                        </wps:cNvSpPr>
                        <wps:spPr bwMode="auto">
                          <a:xfrm>
                            <a:off x="2685123" y="1247845"/>
                            <a:ext cx="292424" cy="2492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20"/>
                                  <w:szCs w:val="22"/>
                                  <w:lang w:val="en-US"/>
                                </w:rPr>
                              </w:pPr>
                              <w:r w:rsidRPr="00150F9B">
                                <w:rPr>
                                  <w:b/>
                                  <w:sz w:val="20"/>
                                  <w:szCs w:val="2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68" name="Line 4264"/>
                        <wps:cNvCnPr/>
                        <wps:spPr bwMode="auto">
                          <a:xfrm flipV="1">
                            <a:off x="715274" y="104200"/>
                            <a:ext cx="518" cy="11451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9" name="AutoShape 426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1582715" y="1001554"/>
                            <a:ext cx="511" cy="326065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0" name="Text Box 4266"/>
                        <wps:cNvSpPr txBox="1">
                          <a:spLocks noChangeArrowheads="1"/>
                        </wps:cNvSpPr>
                        <wps:spPr bwMode="auto">
                          <a:xfrm>
                            <a:off x="2253992" y="5619"/>
                            <a:ext cx="315197" cy="2395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B</w:t>
                              </w: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240" o:spid="_x0000_s2557" editas="canvas" style="width:244.6pt;height:121.1pt;mso-position-horizontal-relative:char;mso-position-vertical-relative:line" coordsize="31064,15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">
                <v:shape id="_x0000_s2558" type="#_x0000_t75" style="position:absolute;width:31064;height:15379;visibility:visible;mso-wrap-style:square">
                  <v:fill o:detectmouseclick="t"/>
                  <v:path o:connecttype="none"/>
                </v:shape>
                <v:shape id="Text Box 4242" o:spid="_x0000_s2559" type="#_x0000_t202" style="position:absolute;left:23787;top:7845;width:6738;height:1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TU8cA&#10;AADdAAAADwAAAGRycy9kb3ducmV2LnhtbESPQWvCQBSE7wX/w/KEXkrdWKWUNBsRQfFQFNOW0tsz&#10;+0yC2bdhd9X037uC0OMwM98w2aw3rTiT841lBeNRAoK4tLrhSsHX5/L5DYQPyBpby6TgjzzM8sFD&#10;hqm2F97RuQiViBD2KSqoQ+hSKX1Zk0E/sh1x9A7WGQxRukpqh5cIN618SZJXabDhuFBjR4uaymNx&#10;Mgrmv/vvxY/GzXbz5I4T/eFWReKUehz283cQgfrwH76311rBdDydwO1NfAIy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rU1P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</w:rPr>
                          <w:t xml:space="preserve">  </w:t>
                        </w: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AD</w:t>
                        </w:r>
                        <w:r w:rsidRPr="00150F9B">
                          <w:rPr>
                            <w:b/>
                            <w:sz w:val="18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243" o:spid="_x0000_s2560" type="#_x0000_t202" style="position:absolute;left:20951;top:9715;width:4880;height:1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sy8MA&#10;AADdAAAADwAAAGRycy9kb3ducmV2LnhtbESPQWvCQBSE74X+h+UJvdVdJWgbXaUtWLxqpPT4yD6T&#10;YN7bkF1j+u+7hYLHYWa+YdbbkVs1UB8aLxZmUwOKpPSukcrCqdg9v4AKEcVh64Us/FCA7ebxYY25&#10;8zc50HCMlUoQCTlaqGPscq1DWRNjmPqOJHln3zPGJPtKux5vCc6tnhuz0IyNpIUaO/qoqbwcr2xh&#10;596Z9ffhWsyNex2WhotP92Xt02R8W4GKNMZ7+L+9dxayWZbB35v0BP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Usy8MAAADdAAAADwAAAAAAAAAAAAAAAACYAgAAZHJzL2Rv&#10;d25yZXYueG1sUEsFBgAAAAAEAAQA9QAAAIgDAAAAAA=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AD</w:t>
                        </w:r>
                        <w:r w:rsidRPr="00150F9B">
                          <w:rPr>
                            <w:b/>
                            <w:sz w:val="18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44" o:spid="_x0000_s2561" type="#_x0000_t202" style="position:absolute;left:3633;top:3672;width:3162;height:1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5uvMcA&#10;AADdAAAADwAAAGRycy9kb3ducmV2LnhtbESPQWsCMRSE70L/Q3hCL6JZWy2yNYoIlR5EcauU3l43&#10;z93FzcuSRF3/fVMQPA4z8w0znbemFhdyvrKsYDhIQBDnVldcKNh/ffQnIHxA1lhbJgU38jCfPXWm&#10;mGp75R1dslCICGGfooIyhCaV0uclGfQD2xBH72idwRClK6R2eI1wU8uXJHmTBiuOCyU2tCwpP2Vn&#10;o2Dx83tYfmvcbDc9d3rVa7fKEqfUc7ddvIMI1IZH+N7+1ApGw9EY/t/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Obrz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P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245" o:spid="_x0000_s2562" type="#_x0000_t202" style="position:absolute;left:10687;top:4351;width:2733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zwy8YA&#10;AADdAAAADwAAAGRycy9kb3ducmV2LnhtbESPQWsCMRSE7wX/Q3iCl1KzVpGyGkUESw9Fcdsi3p6b&#10;5+7i5mVJoq7/3ghCj8PMfMNM562pxYWcrywrGPQTEMS51RUXCn5/Vm8fIHxA1lhbJgU38jCfdV6m&#10;mGp75S1dslCICGGfooIyhCaV0uclGfR92xBH72idwRClK6R2eI1wU8v3JBlLgxXHhRIbWpaUn7Kz&#10;UbDYH/6WO43rzfrVnYb6231miVOq120XExCB2vAffra/tILRYDSGx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zwy8YAAADdAAAADwAAAAAAAAAAAAAAAACYAgAAZHJz&#10;L2Rvd25yZXYueG1sUEsFBgAAAAAEAAQA9QAAAIsDAAAAAA=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20"/>
                            <w:szCs w:val="22"/>
                            <w:lang w:val="en-US"/>
                          </w:rPr>
                        </w:pPr>
                        <w:r w:rsidRPr="00150F9B">
                          <w:rPr>
                            <w:b/>
                            <w:sz w:val="20"/>
                            <w:szCs w:val="22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246" o:spid="_x0000_s2563" type="#_x0000_t202" style="position:absolute;left:16800;top:1925;width:2277;height:1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BVUMcA&#10;AADdAAAADwAAAGRycy9kb3ducmV2LnhtbESPQWsCMRSE70L/Q3hCL6JZW7GyNYoIlR5EcauU3l43&#10;z93FzcuSRF3/fVMQPA4z8w0znbemFhdyvrKsYDhIQBDnVldcKNh/ffQnIHxA1lhbJgU38jCfPXWm&#10;mGp75R1dslCICGGfooIyhCaV0uclGfQD2xBH72idwRClK6R2eI1wU8uXJBlLgxXHhRIbWpaUn7Kz&#10;UbD4+T0svzVutpueO73qtVtliVPqudsu3kEEasMjfG9/agWj4egN/t/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QVVD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B</w:t>
                        </w:r>
                      </w:p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247" o:spid="_x0000_s2564" type="#_x0000_t202" style="position:absolute;left:12825;top:12493;width:3328;height:1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tHicYA&#10;AADdAAAADwAAAGRycy9kb3ducmV2LnhtbESPQWvCQBSE74L/YXlCL1I3Wik1ukopVnPUtFCPj+wz&#10;Ccm+DdmtRn+9Kwgeh5n5hlmsOlOLE7WutKxgPIpAEGdWl5wr+P35fv0A4TyyxtoyKbiQg9Wy31tg&#10;rO2Z93RKfS4ChF2MCgrvm1hKlxVk0I1sQxy8o20N+iDbXOoWzwFuajmJondpsOSwUGBDXwVlVfpv&#10;FOzs32a7rw68TodJft0kW7er3pR6GXSfcxCeOv8MP9qJVjAdT2dwfxOe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tHicYAAADdAAAADwAAAAAAAAAAAAAAAACYAgAAZHJz&#10;L2Rvd25yZXYueG1sUEsFBgAAAAAEAAQA9QAAAIsDAAAAAA==&#10;" stroked="f">
                  <v:textbox inset="2.21517mm,1.1076mm,2.21517mm,1.1076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Y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48" o:spid="_x0000_s2565" type="#_x0000_t202" style="position:absolute;left:16153;top:12493;width:2924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e8FcAA&#10;AADdAAAADwAAAGRycy9kb3ducmV2LnhtbERPS2vCQBC+F/wPywje6q5iX9FVVLB41ZTS45Adk2Bm&#10;NmTXmP777kHo8eN7rzYDN6qnLtReLMymBhRJ4V0tpYWv/PD8DipEFIeNF7LwSwE269HTCjPn73Ki&#10;/hxLlUIkZGihirHNtA5FRYxh6luSxF18xxgT7ErtOryncG703JhXzVhLaqiwpX1FxfV8YwsHt2PW&#10;P6dbPjfuo38znH+6b2sn42G7BBVpiP/ih/voLCxmL2l/epOegF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ye8FcAAAADdAAAADwAAAAAAAAAAAAAAAACYAgAAZHJzL2Rvd25y&#10;ZXYueG1sUEsFBgAAAAAEAAQA9QAAAIUDAAAAAA=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Y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249" o:spid="_x0000_s2566" type="#_x0000_t202" style="position:absolute;left:4766;width:2029;height:1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sZjsQA&#10;AADdAAAADwAAAGRycy9kb3ducmV2LnhtbESPX0vDQBDE3wW/w7GCb/YupX809lq0UPG1iYiPS25N&#10;gtm9kLum8dt7BaGPw8z8htnsJu7USENovVjIZgYUSeVdK7WFj/Lw8AgqRBSHnRey8EsBdtvbmw3m&#10;zp/lSGMRa5UgEnK00MTY51qHqiHGMPM9SfK+/cAYkxxq7QY8Jzh3em7MSjO2khYa7GnfUPVTnNjC&#10;wb0y66/jqZwb9zSuDZdv7tPa+7vp5RlUpClew//td2dhkS0zuLxJT0B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GY7EAAAA3QAAAA8AAAAAAAAAAAAAAAAAmAIAAGRycy9k&#10;b3ducmV2LnhtbFBLBQYAAAAABAAEAPUAAACJAwAAAAA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7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7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4250" o:spid="_x0000_s2567" style="position:absolute;flip:y;visibility:visible;mso-wrap-style:square" from="6334,12478" to="26851,12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4YYccAAADdAAAADwAAAGRycy9kb3ducmV2LnhtbESPT2vCQBDF70K/wzKFXoJu/FOp0VVa&#10;rSAUD9oeehyy0yQ0OxuyU02/vSsIHh9v3u/NW6w6V6sTtaHybGA4SEER595WXBj4+tz2X0AFQbZY&#10;eyYD/xRgtXzoLTCz/swHOh2lUBHCIUMDpUiTaR3ykhyGgW+Io/fjW4cSZVto2+I5wl2tR2k61Q4r&#10;jg0lNrQuKf89/rn4xnbPm/E4eXM6SWb0/i0fqRZjnh671zkooU7ux7f0zhqYDJ9HcF0TEa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/hhhxwAAAN0AAAAPAAAAAAAA&#10;AAAAAAAAAKECAABkcnMvZG93bnJldi54bWxQSwUGAAAAAAQABAD5AAAAlQMAAAAA&#10;">
                  <v:stroke endarrow="block"/>
                </v:line>
                <v:line id="Line 4251" o:spid="_x0000_s2568" style="position:absolute;flip:y;visibility:visible;mso-wrap-style:square" from="11665,2318" to="22539,7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le+MUAAADdAAAADwAAAGRycy9kb3ducmV2LnhtbESPT2sCMRTE7wW/Q3iCt5pVW5HVKFIQ&#10;lPZQ/4DXx+btZnHzsiSpu357Uyj0OMzMb5jVpreNuJMPtWMFk3EGgrhwuuZKweW8e12ACBFZY+OY&#10;FDwowGY9eFlhrl3HR7qfYiUShEOOCkyMbS5lKAxZDGPXEievdN5iTNJXUnvsEtw2cpplc2mx5rRg&#10;sKUPQ8Xt9GMVyMNn9+1300tZlfvWXQ/ma971So2G/XYJIlIf/8N/7b1W8DZ5n8Hvm/QE5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le+MUAAADdAAAADwAAAAAAAAAA&#10;AAAAAAChAgAAZHJzL2Rvd25yZXYueG1sUEsFBgAAAAAEAAQA+QAAAJMDAAAAAA==&#10;" strokeweight="1.5pt"/>
                <v:line id="Line 4252" o:spid="_x0000_s2569" style="position:absolute;visibility:visible;mso-wrap-style:square" from="10237,3672" to="20951,10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H3tcUAAADdAAAADwAAAGRycy9kb3ducmV2LnhtbESPQWvCQBSE70L/w/IKvelGq1JSVymC&#10;Vbw1FqG3R/aZpMm+TXc3Gv+9WxA8DjPzDbNY9aYRZ3K+sqxgPEpAEOdWV1wo+D5shm8gfEDW2Fgm&#10;BVfysFo+DRaYanvhLzpnoRARwj5FBWUIbSqlz0sy6Ee2JY7eyTqDIUpXSO3wEuGmkZMkmUuDFceF&#10;Eltal5TXWWcUHLuMf37rjWuw+9xuT8e/2r/ulXp57j/eQQTqwyN8b++0gul4NoX/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H3tcUAAADdAAAADwAAAAAAAAAA&#10;AAAAAAChAgAAZHJzL2Rvd25yZXYueG1sUEsFBgAAAAAEAAQA+QAAAJMDAAAAAA==&#10;" strokeweight="1.5pt"/>
                <v:line id="Line 4253" o:spid="_x0000_s2570" style="position:absolute;visibility:visible;mso-wrap-style:square" from="14196,2451" to="25127,9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1SLsUAAADdAAAADwAAAGRycy9kb3ducmV2LnhtbESPQWvCQBSE74X+h+UVeqsbbRWJrlIE&#10;a/FmFMHbI/tM0mTfprsbTf99VxA8DjPzDTNf9qYRF3K+sqxgOEhAEOdWV1woOOzXb1MQPiBrbCyT&#10;gj/ysFw8P80x1fbKO7pkoRARwj5FBWUIbSqlz0sy6Ae2JY7e2TqDIUpXSO3wGuGmkaMkmUiDFceF&#10;EltalZTXWWcUHLuMTz/12jXYfW025+Nv7d+3Sr2+9J8zEIH68Ajf299awcdwPIb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1SLsUAAADdAAAADwAAAAAAAAAA&#10;AAAAAAChAgAAZHJzL2Rvd25yZXYueG1sUEsFBgAAAAAEAAQA+QAAAJMDAAAAAA==&#10;" strokeweight="1.5pt"/>
                <v:line id="Line 4254" o:spid="_x0000_s2571" style="position:absolute;flip:x;visibility:visible;mso-wrap-style:square" from="6899,6257" to="14077,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TFGcUAAADdAAAADwAAAGRycy9kb3ducmV2LnhtbESPQWvCQBSE7wX/w/IK3upGMSKpq4ik&#10;IqWXRr2/ZF83odm3IbtN0n/fLRR6HGbmG2Z3mGwrBup941jBcpGAIK6cbtgouF1fnrYgfEDW2Dom&#10;Bd/k4bCfPeww027kdxqKYESEsM9QQR1Cl0npq5os+oXriKP34XqLIcreSN3jGOG2lask2UiLDceF&#10;Gjs61VR9Fl9WQZkf7+a1vOd2xW/6bNKiZFkoNX+cjs8gAk3hP/zXvmgF62W6gd838QnI/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TFGcUAAADdAAAADwAAAAAAAAAA&#10;AAAAAAChAgAAZHJzL2Rvd25yZXYueG1sUEsFBgAAAAAEAAQA+QAAAJMDAAAAAA==&#10;">
                  <v:stroke dashstyle="dash"/>
                </v:line>
                <v:line id="Line 4255" o:spid="_x0000_s2572" style="position:absolute;flip:x;visibility:visible;mso-wrap-style:square" from="14196,6257" to="14201,12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f08MAAAADdAAAADwAAAGRycy9kb3ducmV2LnhtbERPTYvCMBC9L/gfwgje1lRZZalGEXEX&#10;ES/W7X3ajGmxmZQmq/Xfm4Pg8fG+l+veNuJGna8dK5iMExDEpdM1GwV/55/PbxA+IGtsHJOCB3lY&#10;rwYfS0y1u/OJblkwIoawT1FBFUKbSunLiiz6sWuJI3dxncUQYWek7vAew20jp0kylxZrjg0VtrSt&#10;qLxm/1ZBsdvk5lDkOzvlo/41s6xgmSk1GvabBYhAfXiLX+69VvA1mcW58U18AnL1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In9PDAAAAA3QAAAA8AAAAAAAAAAAAAAAAA&#10;oQIAAGRycy9kb3ducmV2LnhtbFBLBQYAAAAABAAEAPkAAACOAwAAAAA=&#10;">
                  <v:stroke dashstyle="dash"/>
                </v:line>
                <v:shape id="Text Box 4256" o:spid="_x0000_s2573" type="#_x0000_t202" style="position:absolute;left:4766;top:11645;width:2391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ViMQA&#10;AADdAAAADwAAAGRycy9kb3ducmV2LnhtbESPQWvCQBSE74X+h+UVequ7Sls1ukpbsHjViHh8ZJ9J&#10;MO9tyK4x/ffdgtDjMDPfMMv1wI3qqQu1FwvjkQFFUnhXS2nhkG9eZqBCRHHYeCELPxRgvXp8WGLm&#10;/E121O9jqRJEQoYWqhjbTOtQVMQYRr4lSd7Zd4wxya7UrsNbgnOjJ8a8a8Za0kKFLX1VVFz2V7aw&#10;cZ/M+rS75hPj5v3UcP7tjtY+Pw0fC1CRhvgfvre3zsLr+G0Of2/SE9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dFYjEAAAA3QAAAA8AAAAAAAAAAAAAAAAAmAIAAGRycy9k&#10;b3ducmV2LnhtbFBLBQYAAAAABAAEAPUAAACJAwAAAAA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</w:rPr>
                        </w:pPr>
                        <w:r w:rsidRPr="00150F9B">
                          <w:rPr>
                            <w:sz w:val="18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oval id="Oval 4257" o:spid="_x0000_s2574" style="position:absolute;left:14077;top:5935;width:326;height: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1W8IA&#10;AADdAAAADwAAAGRycy9kb3ducmV2LnhtbERPTWvCQBC9C/0PyxR6M5s0GkrqKlIp6KGHRnsfsmMS&#10;zM6G7DSm/757KPT4eN+b3ex6NdEYOs8GsiQFRVx723Fj4HJ+X76ACoJssfdMBn4owG77sNhgaf2d&#10;P2mqpFExhEOJBlqRodQ61C05DIkfiCN39aNDiXBstB3xHsNdr5/TtNAOO44NLQ701lJ9q76dgUOz&#10;r4pJ57LOr4ejrG9fH6c8M+bpcd6/ghKa5V/85z5aA6usiPvjm/gE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7VbwgAAAN0AAAAPAAAAAAAAAAAAAAAAAJgCAABkcnMvZG93&#10;bnJldi54bWxQSwUGAAAAAAQABAD1AAAAhwMAAAAA&#10;"/>
                <v:shape id="AutoShape 4258" o:spid="_x0000_s2575" type="#_x0000_t32" style="position:absolute;left:13875;top:2042;width:6;height:3260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BsA8cAAADdAAAADwAAAGRycy9kb3ducmV2LnhtbESPQWvCQBSE74X+h+UVequbqASJrlKK&#10;LT30YKMo3p7ZZxLMvk13t5r667tCocdhZr5hZovetOJMzjeWFaSDBARxaXXDlYLN+vVpAsIHZI2t&#10;ZVLwQx4W8/u7GebaXviTzkWoRISwz1FBHUKXS+nLmgz6ge2Io3e0zmCI0lVSO7xEuGnlMEkyabDh&#10;uFBjRy81lafi2yiQy4KoGR2+3vajlfvYtdtxdjVKPT70z1MQgfrwH/5rv2sF4zRL4fYmP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YGwDxwAAAN0AAAAPAAAAAAAA&#10;AAAAAAAAAKECAABkcnMvZG93bnJldi54bWxQSwUGAAAAAAQABAD5AAAAlQMAAAAA&#10;" strokeweight=".25pt">
                  <v:stroke dashstyle="1 1" endarrow="block"/>
                </v:shape>
                <v:oval id="Oval 4259" o:spid="_x0000_s2576" style="position:absolute;left:17659;top:4351;width:326;height: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2Ot8UA&#10;AADdAAAADwAAAGRycy9kb3ducmV2LnhtbESPQWvCQBSE74X+h+UJ3uompoYSXUUqBT300LS9P7LP&#10;JJh9G7KvMf57t1DocZiZb5jNbnKdGmkIrWcD6SIBRVx523Jt4Ovz7ekFVBBki51nMnCjALvt48MG&#10;C+uv/EFjKbWKEA4FGmhE+kLrUDXkMCx8Txy9sx8cSpRDre2A1wh3nV4mSa4dthwXGuzptaHqUv44&#10;A4d6X+ajzmSVnQ9HWV2+309Zasx8Nu3XoIQm+Q//tY/WwHOaL+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Y63xQAAAN0AAAAPAAAAAAAAAAAAAAAAAJgCAABkcnMv&#10;ZG93bnJldi54bWxQSwUGAAAAAAQABAD1AAAAigMAAAAA&#10;"/>
                <v:line id="Line 4260" o:spid="_x0000_s2577" style="position:absolute;visibility:visible;mso-wrap-style:square" from="17664,4842" to="17669,12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7UKMUAAADdAAAADwAAAGRycy9kb3ducmV2LnhtbESPS2vCQBSF90L/w3AL7nTiA7GpoxRB&#10;cGErxtL1JXNNUjN34sw0xn/fEQSXh/P4OItVZ2rRkvOVZQWjYQKCOLe64kLB93EzmIPwAVljbZkU&#10;3MjDavnSW2Cq7ZUP1GahEHGEfYoKyhCaVEqfl2TQD21DHL2TdQZDlK6Q2uE1jptajpNkJg1WHAkl&#10;NrQuKT9nfyZy82LnLj+/5257+txtLty+fR33SvVfu493EIG68Aw/2lutYDqaTeD+Jj4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7UKMUAAADdAAAADwAAAAAAAAAA&#10;AAAAAAChAgAAZHJzL2Rvd25yZXYueG1sUEsFBgAAAAAEAAQA+QAAAJMDAAAAAA==&#10;">
                  <v:stroke dashstyle="dash"/>
                </v:line>
                <v:line id="Line 4261" o:spid="_x0000_s2578" style="position:absolute;flip:x;visibility:visible;mso-wrap-style:square" from="6899,4673" to="17669,4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Y0SMUAAADdAAAADwAAAGRycy9kb3ducmV2LnhtbESPQWvCQBSE7wX/w/IK3urGYEVSVwli&#10;RUovjXp/yb5uQrNvQ3abxH/fLRR6HGbmG2a7n2wrBup941jBcpGAIK6cbtgouF5enzYgfEDW2Dom&#10;BXfysN/NHraYaTfyBw1FMCJC2GeooA6hy6T0VU0W/cJ1xNH7dL3FEGVvpO5xjHDbyjRJ1tJiw3Gh&#10;xo4ONVVfxbdVUB7zm3krb0eb8rs+meeiZFkoNX+c8hcQgabwH/5rn7WC1XK9gt838QnI3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Y0SMUAAADdAAAADwAAAAAAAAAA&#10;AAAAAAChAgAAZHJzL2Rvd25yZXYueG1sUEsFBgAAAAAEAAQA+QAAAJMDAAAAAA==&#10;">
                  <v:stroke dashstyle="dash"/>
                </v:line>
                <v:shape id="Text Box 4262" o:spid="_x0000_s2579" type="#_x0000_t202" style="position:absolute;left:3633;top:5935;width:3162;height:1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sy3McA&#10;AADdAAAADwAAAGRycy9kb3ducmV2LnhtbESPQWvCQBSE7wX/w/KEXqRurBpK6ioitPQgimlL8fbM&#10;vibB7Nuwu9X4711B6HGYmW+Y2aIzjTiR87VlBaNhAoK4sLrmUsHX59vTCwgfkDU2lknBhTws5r2H&#10;GWbannlHpzyUIkLYZ6igCqHNpPRFRQb90LbE0fu1zmCI0pVSOzxHuGnkc5Kk0mDNcaHCllYVFcf8&#10;zyhY7g/fqx+Nm+1m4I5jvXbveeKUeux3y1cQgbrwH763P7SCySidwu1NfAJyf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7Mtz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P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63" o:spid="_x0000_s2580" type="#_x0000_t202" style="position:absolute;left:26851;top:12478;width:2924;height:2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Lu3MMA&#10;AADdAAAADwAAAGRycy9kb3ducmV2LnhtbESPQWvCQBSE74X+h+UVvNVdRbRGV2kFpVdNKT0+ss8k&#10;mPc2ZNcY/71bKPQ4zMw3zHo7cKN66kLtxcJkbECRFN7VUlr4yvevb6BCRHHYeCELdwqw3Tw/rTFz&#10;/iZH6k+xVAkiIUMLVYxtpnUoKmIMY9+SJO/sO8aYZFdq1+EtwbnRU2PmmrGWtFBhS7uKisvpyhb2&#10;7oNZ/xyv+dS4Zb8wnB/ct7Wjl+F9BSrSEP/Df+1PZ2E2mS/g9016Anr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Lu3MMAAADdAAAADwAAAAAAAAAAAAAAAACYAgAAZHJzL2Rv&#10;d25yZXYueG1sUEsFBgAAAAAEAAQA9QAAAIgDAAAAAA=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4264" o:spid="_x0000_s2581" style="position:absolute;flip:y;visibility:visible;mso-wrap-style:square" from="7152,1042" to="7157,12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rlNsYAAADdAAAADwAAAGRycy9kb3ducmV2LnhtbESPwUrDQBCG7wXfYRnBS7CbWikauwm2&#10;WhCKB6sHj0N2TILZ2ZAd2/j2zkHocfjn/+abdTWF3hxpTF1kB4t5Doa4jr7jxsHH++76DkwSZI99&#10;ZHLwSwmq8mK2xsLHE7/R8SCNUQinAh20IkNhbapbCpjmcSDW7CuOAUXHsbF+xJPCQ29v8nxlA3as&#10;F1ocaNtS/X34Caqxe+Wn5TLbBJtl9/T8KfvcinNXl9PjAxihSc7L/+0X7+B2sVJd/UYRY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65TbGAAAA3QAAAA8AAAAAAAAA&#10;AAAAAAAAoQIAAGRycy9kb3ducmV2LnhtbFBLBQYAAAAABAAEAPkAAACUAwAAAAA=&#10;">
                  <v:stroke endarrow="block"/>
                </v:line>
                <v:shape id="AutoShape 4265" o:spid="_x0000_s2582" type="#_x0000_t32" style="position:absolute;left:15827;top:10015;width:5;height:3261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ZgBccAAADdAAAADwAAAGRycy9kb3ducmV2LnhtbESPQUvDQBSE70L/w/IK3uwmtgSN3YYi&#10;Kh560CiKt9fsaxKafRt31yT117uC4HGYmW+YdTGZTgzkfGtZQbpIQBBXVrdcK3h9ub+4AuEDssbO&#10;Mik4kYdiMztbY67tyM80lKEWEcI+RwVNCH0upa8aMugXtieO3sE6gyFKV0vtcIxw08nLJMmkwZbj&#10;QoM93TZUHcsvo0DelUTtcv/58LF8crv37m2VfRulzufT9gZEoCn8h//aj1rBKs2u4fdNfAJy8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FmAFxwAAAN0AAAAPAAAAAAAA&#10;AAAAAAAAAKECAABkcnMvZG93bnJldi54bWxQSwUGAAAAAAQABAD5AAAAlQMAAAAA&#10;" strokeweight=".25pt">
                  <v:stroke dashstyle="1 1" endarrow="block"/>
                </v:shape>
                <v:shape id="Text Box 4266" o:spid="_x0000_s2583" type="#_x0000_t202" style="position:absolute;left:22539;top:56;width:3152;height:2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UHmcQA&#10;AADdAAAADwAAAGRycy9kb3ducmV2LnhtbERPz2vCMBS+D/wfwhN2GZq6DZVqFBGUHYZiVcTbs3m2&#10;xealJFG7/345DHb8+H5P562pxYOcrywrGPQTEMS51RUXCg77VW8MwgdkjbVlUvBDHuazzssUU22f&#10;vKNHFgoRQ9inqKAMoUml9HlJBn3fNsSRu1pnMEToCqkdPmO4qeV7kgylwYpjQ4kNLUvKb9ndKFic&#10;L8flSeNmu3lztw/97dZZ4pR67baLCYhAbfgX/7m/tILPwSjuj2/iE5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VB5nEAAAA3QAAAA8AAAAAAAAAAAAAAAAAmAIAAGRycy9k&#10;b3ducmV2LnhtbFBLBQYAAAAABAAEAPUAAACJ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AS</w:t>
                        </w:r>
                      </w:p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7.4 </w:t>
      </w:r>
      <w:r w:rsidRPr="003F1CA7">
        <w:rPr>
          <w:b/>
          <w:bCs/>
          <w:i/>
          <w:sz w:val="20"/>
          <w:szCs w:val="20"/>
        </w:rPr>
        <w:t>Инфляция спроса</w:t>
      </w:r>
      <w:r w:rsidRPr="003F1CA7">
        <w:rPr>
          <w:bCs/>
          <w:i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19"/>
        </w:numPr>
        <w:tabs>
          <w:tab w:val="clear" w:pos="720"/>
          <w:tab w:val="num" w:pos="0"/>
          <w:tab w:val="left" w:pos="709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инфляцию издержек</w:t>
      </w:r>
      <w:r w:rsidRPr="003F1CA7">
        <w:rPr>
          <w:bCs/>
          <w:sz w:val="20"/>
          <w:szCs w:val="20"/>
        </w:rPr>
        <w:t xml:space="preserve">, причиной которой является </w:t>
      </w:r>
      <w:r w:rsidRPr="003F1CA7">
        <w:rPr>
          <w:bCs/>
          <w:i/>
          <w:iCs/>
          <w:sz w:val="20"/>
          <w:szCs w:val="20"/>
        </w:rPr>
        <w:t xml:space="preserve">сокращение совокупного предложения,   </w:t>
      </w:r>
      <w:r w:rsidRPr="003F1CA7">
        <w:rPr>
          <w:bCs/>
          <w:sz w:val="20"/>
          <w:szCs w:val="20"/>
        </w:rPr>
        <w:t xml:space="preserve">вызванное </w:t>
      </w:r>
      <w:r w:rsidRPr="003F1CA7">
        <w:rPr>
          <w:bCs/>
          <w:i/>
          <w:iCs/>
          <w:sz w:val="20"/>
          <w:szCs w:val="20"/>
        </w:rPr>
        <w:t xml:space="preserve">ростом издержек. </w:t>
      </w:r>
    </w:p>
    <w:p w:rsidR="00424E67" w:rsidRPr="003F1CA7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 xml:space="preserve">Инфляция издержек ведет к </w:t>
      </w:r>
      <w:r w:rsidRPr="003F1CA7">
        <w:rPr>
          <w:bCs/>
          <w:i/>
          <w:iCs/>
          <w:sz w:val="20"/>
          <w:szCs w:val="20"/>
        </w:rPr>
        <w:t>стагфляции</w:t>
      </w:r>
      <w:r w:rsidRPr="003F1CA7">
        <w:rPr>
          <w:bCs/>
          <w:sz w:val="20"/>
          <w:szCs w:val="20"/>
        </w:rPr>
        <w:t xml:space="preserve"> – одновременному спаду производства (от 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  <w:vertAlign w:val="subscript"/>
        </w:rPr>
        <w:t>1</w:t>
      </w:r>
      <w:r w:rsidRPr="003F1CA7">
        <w:rPr>
          <w:bCs/>
          <w:sz w:val="20"/>
          <w:szCs w:val="20"/>
        </w:rPr>
        <w:t xml:space="preserve"> до 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  <w:vertAlign w:val="subscript"/>
        </w:rPr>
        <w:t>2</w:t>
      </w:r>
      <w:r w:rsidRPr="003F1CA7">
        <w:rPr>
          <w:bCs/>
          <w:sz w:val="20"/>
          <w:szCs w:val="20"/>
        </w:rPr>
        <w:t xml:space="preserve">) и росту уровня цен (от </w:t>
      </w:r>
      <w:r w:rsidRPr="003F1CA7">
        <w:rPr>
          <w:bCs/>
          <w:i/>
          <w:iCs/>
          <w:sz w:val="20"/>
          <w:szCs w:val="20"/>
        </w:rPr>
        <w:t>Р</w:t>
      </w:r>
      <w:r w:rsidRPr="003F1CA7">
        <w:rPr>
          <w:bCs/>
          <w:i/>
          <w:iCs/>
          <w:sz w:val="20"/>
          <w:szCs w:val="20"/>
          <w:vertAlign w:val="subscript"/>
        </w:rPr>
        <w:t>1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до </w:t>
      </w:r>
      <w:r w:rsidRPr="003F1CA7">
        <w:rPr>
          <w:bCs/>
          <w:i/>
          <w:iCs/>
          <w:sz w:val="20"/>
          <w:szCs w:val="20"/>
        </w:rPr>
        <w:t>Р</w:t>
      </w:r>
      <w:r w:rsidRPr="003F1CA7">
        <w:rPr>
          <w:bCs/>
          <w:i/>
          <w:iCs/>
          <w:sz w:val="20"/>
          <w:szCs w:val="20"/>
          <w:vertAlign w:val="subscript"/>
        </w:rPr>
        <w:t>2</w:t>
      </w:r>
      <w:r w:rsidRPr="003F1CA7">
        <w:rPr>
          <w:bCs/>
          <w:i/>
          <w:iCs/>
          <w:sz w:val="20"/>
          <w:szCs w:val="20"/>
        </w:rPr>
        <w:t>).</w:t>
      </w:r>
    </w:p>
    <w:p w:rsidR="00424E67" w:rsidRPr="00672108" w:rsidRDefault="00424E67" w:rsidP="00424E67">
      <w:pPr>
        <w:ind w:firstLine="454"/>
        <w:jc w:val="both"/>
        <w:rPr>
          <w:bCs/>
          <w:i/>
          <w:sz w:val="20"/>
          <w:szCs w:val="20"/>
        </w:rPr>
      </w:pPr>
    </w:p>
    <w:p w:rsidR="00424E67" w:rsidRPr="00672108" w:rsidRDefault="003E1628" w:rsidP="00424E67">
      <w:pPr>
        <w:ind w:firstLine="454"/>
        <w:jc w:val="both"/>
        <w:rPr>
          <w:bCs/>
          <w:i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3126105" cy="1547495"/>
                <wp:effectExtent l="0" t="0" r="0" b="0"/>
                <wp:docPr id="4212" name="Полотно 4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116" name="Text Box 4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08376" y="107929"/>
                            <a:ext cx="678139" cy="1932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17" name="Text Box 4215"/>
                        <wps:cNvSpPr txBox="1">
                          <a:spLocks noChangeArrowheads="1"/>
                        </wps:cNvSpPr>
                        <wps:spPr bwMode="auto">
                          <a:xfrm>
                            <a:off x="2108376" y="923049"/>
                            <a:ext cx="413550" cy="2477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18" name="Text Box 4216"/>
                        <wps:cNvSpPr txBox="1">
                          <a:spLocks noChangeArrowheads="1"/>
                        </wps:cNvSpPr>
                        <wps:spPr bwMode="auto">
                          <a:xfrm>
                            <a:off x="402091" y="488764"/>
                            <a:ext cx="318236" cy="1927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7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7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19" name="Text Box 4217"/>
                        <wps:cNvSpPr txBox="1">
                          <a:spLocks noChangeArrowheads="1"/>
                        </wps:cNvSpPr>
                        <wps:spPr bwMode="auto">
                          <a:xfrm>
                            <a:off x="1833370" y="684578"/>
                            <a:ext cx="275006" cy="238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20" name="Text Box 4218"/>
                        <wps:cNvSpPr txBox="1">
                          <a:spLocks noChangeArrowheads="1"/>
                        </wps:cNvSpPr>
                        <wps:spPr bwMode="auto">
                          <a:xfrm>
                            <a:off x="1331798" y="369014"/>
                            <a:ext cx="229171" cy="1932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21" name="Text Box 4219"/>
                        <wps:cNvSpPr txBox="1">
                          <a:spLocks noChangeArrowheads="1"/>
                        </wps:cNvSpPr>
                        <wps:spPr bwMode="auto">
                          <a:xfrm>
                            <a:off x="1617220" y="1258657"/>
                            <a:ext cx="386987" cy="193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79746" tIns="39874" rIns="79746" bIns="39874" anchor="t" anchorCtr="0" upright="1">
                          <a:noAutofit/>
                        </wps:bodyPr>
                      </wps:wsp>
                      <wps:wsp>
                        <wps:cNvPr id="4122" name="Text Box 4220"/>
                        <wps:cNvSpPr txBox="1">
                          <a:spLocks noChangeArrowheads="1"/>
                        </wps:cNvSpPr>
                        <wps:spPr bwMode="auto">
                          <a:xfrm>
                            <a:off x="1284922" y="1258657"/>
                            <a:ext cx="294277" cy="251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AS</w:t>
                              </w: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23" name="Text Box 4221"/>
                        <wps:cNvSpPr txBox="1">
                          <a:spLocks noChangeArrowheads="1"/>
                        </wps:cNvSpPr>
                        <wps:spPr bwMode="auto">
                          <a:xfrm>
                            <a:off x="479697" y="0"/>
                            <a:ext cx="204171" cy="193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</w:rPr>
                                <w:t xml:space="preserve">  </w:t>
                              </w: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AS</w:t>
                              </w: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24" name="Line 4222"/>
                        <wps:cNvCnPr/>
                        <wps:spPr bwMode="auto">
                          <a:xfrm flipV="1">
                            <a:off x="637513" y="1257115"/>
                            <a:ext cx="2064625" cy="154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6" name="Line 4223"/>
                        <wps:cNvCnPr/>
                        <wps:spPr bwMode="auto">
                          <a:xfrm flipV="1">
                            <a:off x="1070855" y="301173"/>
                            <a:ext cx="1140127" cy="4507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7" name="Line 4224"/>
                        <wps:cNvCnPr/>
                        <wps:spPr bwMode="auto">
                          <a:xfrm>
                            <a:off x="1030229" y="369528"/>
                            <a:ext cx="1078147" cy="60851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8" name="Line 4225"/>
                        <wps:cNvCnPr/>
                        <wps:spPr bwMode="auto">
                          <a:xfrm flipH="1">
                            <a:off x="1285964" y="497501"/>
                            <a:ext cx="1160961" cy="48054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9" name="Line 4226"/>
                        <wps:cNvCnPr/>
                        <wps:spPr bwMode="auto">
                          <a:xfrm flipH="1">
                            <a:off x="694285" y="629585"/>
                            <a:ext cx="722410" cy="5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0" name="Line 4227"/>
                        <wps:cNvCnPr/>
                        <wps:spPr bwMode="auto">
                          <a:xfrm flipH="1">
                            <a:off x="1428675" y="629585"/>
                            <a:ext cx="521" cy="6275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1" name="Text Box 4228"/>
                        <wps:cNvSpPr txBox="1">
                          <a:spLocks noChangeArrowheads="1"/>
                        </wps:cNvSpPr>
                        <wps:spPr bwMode="auto">
                          <a:xfrm>
                            <a:off x="479697" y="1171800"/>
                            <a:ext cx="240630" cy="2281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32" name="Oval 4229"/>
                        <wps:cNvSpPr>
                          <a:spLocks noChangeArrowheads="1"/>
                        </wps:cNvSpPr>
                        <wps:spPr bwMode="auto">
                          <a:xfrm>
                            <a:off x="1416695" y="597207"/>
                            <a:ext cx="32813" cy="3289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3" name="AutoShape 4230"/>
                        <wps:cNvCnPr>
                          <a:cxnSpLocks noChangeShapeType="1"/>
                          <a:stCxn id="4128" idx="0"/>
                          <a:endCxn id="4128" idx="0"/>
                        </wps:cNvCnPr>
                        <wps:spPr bwMode="auto">
                          <a:xfrm>
                            <a:off x="2446404" y="487736"/>
                            <a:ext cx="521" cy="514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4" name="Oval 4231"/>
                        <wps:cNvSpPr>
                          <a:spLocks noChangeArrowheads="1"/>
                        </wps:cNvSpPr>
                        <wps:spPr bwMode="auto">
                          <a:xfrm>
                            <a:off x="1738577" y="784797"/>
                            <a:ext cx="32813" cy="3340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5" name="Line 4232"/>
                        <wps:cNvCnPr/>
                        <wps:spPr bwMode="auto">
                          <a:xfrm>
                            <a:off x="1737535" y="784797"/>
                            <a:ext cx="1042" cy="4651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6" name="Line 4233"/>
                        <wps:cNvCnPr/>
                        <wps:spPr bwMode="auto">
                          <a:xfrm flipH="1">
                            <a:off x="683868" y="789423"/>
                            <a:ext cx="1007833" cy="287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7" name="Text Box 4234"/>
                        <wps:cNvSpPr txBox="1">
                          <a:spLocks noChangeArrowheads="1"/>
                        </wps:cNvSpPr>
                        <wps:spPr bwMode="auto">
                          <a:xfrm>
                            <a:off x="402091" y="730833"/>
                            <a:ext cx="318236" cy="1922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38" name="Text Box 4235"/>
                        <wps:cNvSpPr txBox="1">
                          <a:spLocks noChangeArrowheads="1"/>
                        </wps:cNvSpPr>
                        <wps:spPr bwMode="auto">
                          <a:xfrm>
                            <a:off x="2702138" y="1255573"/>
                            <a:ext cx="294277" cy="2508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20"/>
                                  <w:szCs w:val="22"/>
                                  <w:lang w:val="en-US"/>
                                </w:rPr>
                              </w:pPr>
                              <w:r w:rsidRPr="00150F9B">
                                <w:rPr>
                                  <w:b/>
                                  <w:sz w:val="20"/>
                                  <w:szCs w:val="2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71772" tIns="35889" rIns="71772" bIns="35889" anchor="t" anchorCtr="0" upright="1">
                          <a:noAutofit/>
                        </wps:bodyPr>
                      </wps:wsp>
                      <wps:wsp>
                        <wps:cNvPr id="4139" name="Line 4236"/>
                        <wps:cNvCnPr/>
                        <wps:spPr bwMode="auto">
                          <a:xfrm flipV="1">
                            <a:off x="720327" y="97650"/>
                            <a:ext cx="521" cy="1152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0" name="AutoShape 4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16695" y="1171800"/>
                            <a:ext cx="309381" cy="1028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1" name="Text Box 4238"/>
                        <wps:cNvSpPr txBox="1">
                          <a:spLocks noChangeArrowheads="1"/>
                        </wps:cNvSpPr>
                        <wps:spPr bwMode="auto">
                          <a:xfrm>
                            <a:off x="2314109" y="369014"/>
                            <a:ext cx="388029" cy="2281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B</w:t>
                              </w: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83068" tIns="41537" rIns="83068" bIns="41537" anchor="t" anchorCtr="0" upright="1">
                          <a:noAutofit/>
                        </wps:bodyPr>
                      </wps:wsp>
                      <wps:wsp>
                        <wps:cNvPr id="4142" name="AutoShape 423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7743" y="562258"/>
                            <a:ext cx="309381" cy="51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212" o:spid="_x0000_s2584" editas="canvas" style="width:246.15pt;height:121.85pt;mso-position-horizontal-relative:char;mso-position-vertical-relative:line" coordsize="31261,15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">
                <v:shape id="_x0000_s2585" type="#_x0000_t75" style="position:absolute;width:31261;height:15474;visibility:visible;mso-wrap-style:square">
                  <v:fill o:detectmouseclick="t"/>
                  <v:path o:connecttype="none"/>
                </v:shape>
                <v:shape id="Text Box 4214" o:spid="_x0000_s2586" type="#_x0000_t202" style="position:absolute;left:21083;top:1079;width:6782;height:1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/f1scA&#10;AADdAAAADwAAAGRycy9kb3ducmV2LnhtbESPQWvCQBSE74X+h+UVeim6SS1BoquI0NKDKE0r4u2Z&#10;fSbB7Nuwu9X4712h0OMwM98w03lvWnEm5xvLCtJhAoK4tLrhSsHP9/tgDMIHZI2tZVJwJQ/z2ePD&#10;FHNtL/xF5yJUIkLY56igDqHLpfRlTQb90HbE0TtaZzBE6SqpHV4i3LTyNUkyabDhuFBjR8uaylPx&#10;axQs9oftcqdxvVm/uNNIr9xHkTilnp/6xQREoD78h//an1rBW5pmcH8Tn4C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v39b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</w:rPr>
                          <w:t xml:space="preserve">  </w:t>
                        </w: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AS</w:t>
                        </w:r>
                        <w:r w:rsidRPr="00150F9B">
                          <w:rPr>
                            <w:b/>
                            <w:sz w:val="18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215" o:spid="_x0000_s2587" type="#_x0000_t202" style="position:absolute;left:21083;top:9230;width:4136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SdocMA&#10;AADdAAAADwAAAGRycy9kb3ducmV2LnhtbESPQWvCQBSE74X+h+UJvdXdSKltdJW2YPGqkdLjI/tM&#10;gnlvQ3aN6b93C4LHYWa+YZbrkVs1UB8aLxayqQFFUnrXSGXhUGye30CFiOKw9UIW/ijAevX4sMTc&#10;+YvsaNjHSiWIhBwt1DF2udahrIkxTH1Hkryj7xljkn2lXY+XBOdWz4x51YyNpIUaO/qqqTztz2xh&#10;4z6Z9e/uXMyMex/mhotv92Pt02T8WICKNMZ7+NbeOgsvWTaH/zfpCe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SdocMAAADdAAAADwAAAAAAAAAAAAAAAACYAgAAZHJzL2Rv&#10;d25yZXYueG1sUEsFBgAAAAAEAAQA9QAAAIgDAAAAAA=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AD</w:t>
                        </w:r>
                      </w:p>
                    </w:txbxContent>
                  </v:textbox>
                </v:shape>
                <v:shape id="Text Box 4216" o:spid="_x0000_s2588" type="#_x0000_t202" style="position:absolute;left:4020;top:4887;width:3183;height:19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uP8MA&#10;AADdAAAADwAAAGRycy9kb3ducmV2LnhtbERPz2vCMBS+D/wfwhO8DE3rxpBqFBEUD8Oxqoi3Z/Ns&#10;i81LSaJ2//1yGOz48f2eLTrTiAc5X1tWkI4SEMSF1TWXCg779XACwgdkjY1lUvBDHhbz3ssMM22f&#10;/E2PPJQihrDPUEEVQptJ6YuKDPqRbYkjd7XOYIjQlVI7fMZw08hxknxIgzXHhgpbWlVU3PK7UbA8&#10;X46rk8bd1+7V3d70p9vkiVNq0O+WUxCBuvAv/nNvtYL3NI1z45v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uP8MAAADdAAAADwAAAAAAAAAAAAAAAACYAgAAZHJzL2Rv&#10;d25yZXYueG1sUEsFBgAAAAAEAAQA9QAAAIgDAAAAAA=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P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217" o:spid="_x0000_s2589" type="#_x0000_t202" style="position:absolute;left:18333;top:6845;width:2750;height:2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BLpMcA&#10;AADdAAAADwAAAGRycy9kb3ducmV2LnhtbESPQWvCQBSE74L/YXmCl6Kb2FJs6ioiKB6KpalSenvN&#10;vibB7Nuwu2r8926h4HGYmW+Y2aIzjTiT87VlBek4AUFcWF1zqWD/uR5NQfiArLGxTAqu5GEx7/dm&#10;mGl74Q8656EUEcI+QwVVCG0mpS8qMujHtiWO3q91BkOUrpTa4SXCTSMnSfIsDdYcFypsaVVRccxP&#10;RsHy++ew+tK4e989uOOjfnObPHFKDQfd8hVEoC7cw//trVbwlKYv8PcmPg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wS6T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20"/>
                            <w:szCs w:val="22"/>
                            <w:lang w:val="en-US"/>
                          </w:rPr>
                        </w:pPr>
                        <w:r w:rsidRPr="00150F9B">
                          <w:rPr>
                            <w:b/>
                            <w:sz w:val="20"/>
                            <w:szCs w:val="22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218" o:spid="_x0000_s2590" type="#_x0000_t202" style="position:absolute;left:13317;top:3690;width:2292;height:1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ohMQA&#10;AADdAAAADwAAAGRycy9kb3ducmV2LnhtbERPz2vCMBS+C/4P4Qm7iKa6IaMaiwiOHYbDOhm7PZtn&#10;W9q8lCTT7r9fDoLHj+/3KutNK67kfG1ZwWyagCAurK65VPB13E1eQfiArLG1TAr+yEO2Hg5WmGp7&#10;4wNd81CKGMI+RQVVCF0qpS8qMuintiOO3MU6gyFCV0rt8BbDTSvnSbKQBmuODRV2tK2oaPJfo2Dz&#10;cz5tvzXuP/dj1zzrD/eWJ06pp1G/WYII1IeH+O5+1wpeZvO4P76JT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mKITEAAAA3QAAAA8AAAAAAAAAAAAAAAAAmAIAAGRycy9k&#10;b3ducmV2LnhtbFBLBQYAAAAABAAEAPUAAACJ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B</w:t>
                        </w:r>
                      </w:p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4219" o:spid="_x0000_s2591" type="#_x0000_t202" style="position:absolute;left:16172;top:12586;width:3870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KuL8YA&#10;AADdAAAADwAAAGRycy9kb3ducmV2LnhtbESPQWvCQBSE74L/YXmCF9FNtJSSuoqUVnPUtGCPj+wz&#10;Ccm+DdmtRn+9KxQ8DjPzDbNc96YRZ+pcZVlBPItAEOdWV1wo+Pn+mr6BcB5ZY2OZFFzJwXo1HCwx&#10;0fbCBzpnvhABwi5BBaX3bSKly0sy6Ga2JQ7eyXYGfZBdIXWHlwA3jZxH0as0WHFYKLGlj5LyOvsz&#10;Cvb2uN0d6l/+zCZpcdumO7evF0qNR/3mHYSn3j/D/+1UK3iJ5zE83o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KuL8YAAADdAAAADwAAAAAAAAAAAAAAAACYAgAAZHJz&#10;L2Rvd25yZXYueG1sUEsFBgAAAAAEAAQA9QAAAIsDAAAAAA==&#10;" stroked="f">
                  <v:textbox inset="2.21517mm,1.1076mm,2.21517mm,1.1076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Y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20" o:spid="_x0000_s2592" type="#_x0000_t202" style="position:absolute;left:12849;top:12586;width:2942;height:2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/0hMMA&#10;AADdAAAADwAAAGRycy9kb3ducmV2LnhtbESPQWvCQBSE74X+h+UVequ7hqI1ukpbULxqSunxkX0m&#10;wby3IbvG9N+7hYLHYWa+YVabkVs1UB8aLxamEwOKpPSukcrCV7F9eQMVIorD1gtZ+KUAm/Xjwwpz&#10;569yoOEYK5UgEnK0UMfY5VqHsibGMPEdSfJOvmeMSfaVdj1eE5xbnRkz04yNpIUaO/qsqTwfL2xh&#10;6z6Y9c/hUmTGLYa54WLnvq19fhrfl6AijfEe/m/vnYXXaZbB35v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/0hMMAAADdAAAADwAAAAAAAAAAAAAAAACYAgAAZHJzL2Rv&#10;d25yZXYueG1sUEsFBgAAAAAEAAQA9QAAAIgDAAAAAA=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Y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221" o:spid="_x0000_s2593" type="#_x0000_t202" style="position:absolute;left:4796;width:2042;height:1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NRH8QA&#10;AADdAAAADwAAAGRycy9kb3ducmV2LnhtbESPQUvDQBSE7wX/w/IEb+1uo7Qauy0qVHptIuLxkX0m&#10;wby3IbtN4793hUKPw8x8w2x2E3dqpCG0XiwsFwYUSeVdK7WFj3I/fwQVIorDzgtZ+KUAu+3NbIO5&#10;82c50ljEWiWIhBwtNDH2udahaogxLHxPkrxvPzDGJIdauwHPCc6dzoxZacZW0kKDPb01VP0UJ7aw&#10;d6/M+ut4KjPjnsa14fLdfVp7dzu9PIOKNMVr+NI+OAsPy+we/t+kJ6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zUR/EAAAA3QAAAA8AAAAAAAAAAAAAAAAAmAIAAGRycy9k&#10;b3ducmV2LnhtbFBLBQYAAAAABAAEAPUAAACJAwAAAAA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7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7"/>
                            <w:szCs w:val="20"/>
                            <w:lang w:val="en-US"/>
                          </w:rPr>
                          <w:t>P</w:t>
                        </w:r>
                      </w:p>
                    </w:txbxContent>
                  </v:textbox>
                </v:shape>
                <v:line id="Line 4222" o:spid="_x0000_s2594" style="position:absolute;flip:y;visibility:visible;mso-wrap-style:square" from="6375,12571" to="27021,12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1W88cAAADdAAAADwAAAGRycy9kb3ducmV2LnhtbESPzWvCQBDF74X+D8sUegm68YOi0VW0&#10;rVCQHvw4eByyYxLMzobsVNP/3hUKPT7evN+bN192rlZXakPl2cCgn4Iizr2tuDBwPGx6E1BBkC3W&#10;nsnALwVYLp6f5phZf+MdXfdSqAjhkKGBUqTJtA55SQ5D3zfE0Tv71qFE2RbatniLcFfrYZq+aYcV&#10;x4YSG3ovKb/sf1x8Y/PNH6NRsnY6Sab0eZJtqsWY15duNQMl1Mn/8V/6yxoYD4ZjeKyJCNCL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XVbzxwAAAN0AAAAPAAAAAAAA&#10;AAAAAAAAAKECAABkcnMvZG93bnJldi54bWxQSwUGAAAAAAQABAD5AAAAlQMAAAAA&#10;">
                  <v:stroke endarrow="block"/>
                </v:line>
                <v:line id="Line 4223" o:spid="_x0000_s2595" style="position:absolute;flip:y;visibility:visible;mso-wrap-style:square" from="10708,3011" to="22109,7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OHcUAAADdAAAADwAAAGRycy9kb3ducmV2LnhtbESPzWrDMBCE74G+g9hCb4kcE0xwo4RQ&#10;CCSkh/xBr4u1tkyslZHU2H37KlDocZiZb5jVZrSdeJAPrWMF81kGgrhyuuVGwe26my5BhIissXNM&#10;Cn4owGb9Mllhqd3AZ3pcYiMShEOJCkyMfSllqAxZDDPXEyevdt5iTNI3UnscEtx2Ms+yQlpsOS0Y&#10;7OnDUHW/fFsF8nAcTn6X3+qm3vfu62A+i2FU6u113L6DiDTG//Bfe68VLOZ5Ac836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OHcUAAADdAAAADwAAAAAAAAAA&#10;AAAAAAChAgAAZHJzL2Rvd25yZXYueG1sUEsFBgAAAAAEAAQA+QAAAJMDAAAAAA==&#10;" strokeweight="1.5pt"/>
                <v:line id="Line 4224" o:spid="_x0000_s2596" style="position:absolute;visibility:visible;mso-wrap-style:square" from="10302,3695" to="21083,9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Uav8UAAADdAAAADwAAAGRycy9kb3ducmV2LnhtbESPQWvCQBSE7wX/w/KE3upGLVWiq0hB&#10;Lb01iuDtkX0mMdm36e5G03/fLRQ8DjPzDbNc96YRN3K+sqxgPEpAEOdWV1woOB62L3MQPiBrbCyT&#10;gh/ysF4NnpaYanvnL7ploRARwj5FBWUIbSqlz0sy6Ee2JY7exTqDIUpXSO3wHuGmkZMkeZMGK44L&#10;Jbb0XlJeZ51RcOoyPl/rrWuw2+33l9N37aefSj0P+80CRKA+PML/7Q+t4HU8m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Uav8UAAADdAAAADwAAAAAAAAAA&#10;AAAAAAChAgAAZHJzL2Rvd25yZXYueG1sUEsFBgAAAAAEAAQA+QAAAJMDAAAAAA==&#10;" strokeweight="1.5pt"/>
                <v:line id="Line 4225" o:spid="_x0000_s2597" style="position:absolute;flip:x;visibility:visible;mso-wrap-style:square" from="12859,4975" to="24469,9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/9MEAAADdAAAADwAAAGRycy9kb3ducmV2LnhtbERPTYvCMBC9L/gfwgje1tQislSjiCAo&#10;7sF1hb0OzbQpNpOSRFv/vTkseHy879VmsK14kA+NYwWzaQaCuHS64VrB9Xf/+QUiRGSNrWNS8KQA&#10;m/XoY4WFdj3/0OMSa5FCOBSowMTYFVKG0pDFMHUdceIq5y3GBH0ttcc+hdtW5lm2kBYbTg0GO9oZ&#10;Km+Xu1Ugj6f+7Pf5taqrQ+f+juZ70Q9KTcbDdgki0hDf4n/3QSuYz/I0N71JT0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O7/0wQAAAN0AAAAPAAAAAAAAAAAAAAAA&#10;AKECAABkcnMvZG93bnJldi54bWxQSwUGAAAAAAQABAD5AAAAjwMAAAAA&#10;" strokeweight="1.5pt"/>
                <v:line id="Line 4226" o:spid="_x0000_s2598" style="position:absolute;flip:x;visibility:visible;mso-wrap-style:square" from="6942,6295" to="14166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0iFsUAAADdAAAADwAAAGRycy9kb3ducmV2LnhtbESPQWvCQBSE7wX/w/IEb3WTUEubugYR&#10;K0V6adT7S/Z1E5p9G7Krpv/eFQo9DjPzDbMsRtuJCw2+dawgnScgiGunWzYKjof3xxcQPiBr7ByT&#10;gl/yUKwmD0vMtbvyF13KYESEsM9RQRNCn0vp64Ys+rnriaP37QaLIcrBSD3gNcJtJ7MkeZYWW44L&#10;Dfa0aaj+Kc9WQbVdn8y+Om1txp96ZxZlxbJUajYd128gAo3hP/zX/tAKntLsFe5v4hO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0iFsUAAADdAAAADwAAAAAAAAAA&#10;AAAAAAChAgAAZHJzL2Rvd25yZXYueG1sUEsFBgAAAAAEAAQA+QAAAJMDAAAAAA==&#10;">
                  <v:stroke dashstyle="dash"/>
                </v:line>
                <v:line id="Line 4227" o:spid="_x0000_s2599" style="position:absolute;flip:x;visibility:visible;mso-wrap-style:square" from="14286,6295" to="14291,1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4dVsEAAADdAAAADwAAAGRycy9kb3ducmV2LnhtbERPy4rCMBTdD/gP4QruxtTHiFSjiDgi&#10;Mhur7m+ba1psbkqT0fr3ZjEwy8N5L9edrcWDWl85VjAaJiCIC6crNgou5+/POQgfkDXWjknBizys&#10;V72PJabaPflEjywYEUPYp6igDKFJpfRFSRb90DXEkbu51mKIsDVSt/iM4baW4ySZSYsVx4YSG9qW&#10;VNyzX6sg322u5phfd3bMP3pvvrKcZabUoN9tFiACdeFf/Oc+aAXT0STuj2/iE5C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jh1WwQAAAN0AAAAPAAAAAAAAAAAAAAAA&#10;AKECAABkcnMvZG93bnJldi54bWxQSwUGAAAAAAQABAD5AAAAjwMAAAAA&#10;">
                  <v:stroke dashstyle="dash"/>
                </v:line>
                <v:shape id="Text Box 4228" o:spid="_x0000_s2600" type="#_x0000_t202" style="position:absolute;left:4796;top:11718;width:2407;height:2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T8LsQA&#10;AADdAAAADwAAAGRycy9kb3ducmV2LnhtbESPQUvDQBSE74L/YXmCN7ubtrQauy1aqHhtIuLxkX0m&#10;wby3IbtN4793C0KPw8x8w2x2E3dqpCG0XixkMwOKpPKuldrCR3l4eAQVIorDzgtZ+KUAu+3tzQZz&#10;589ypLGItUoQCTlaaGLsc61D1RBjmPmeJHnffmCMSQ61dgOeE5w7PTdmpRlbSQsN9rRvqPopTmzh&#10;4F6Z9dfxVM6NexrXhss392nt/d308gwq0hSv4f/2u7OwzBYZXN6kJ6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0/C7EAAAA3QAAAA8AAAAAAAAAAAAAAAAAmAIAAGRycy9k&#10;b3ducmV2LnhtbFBLBQYAAAAABAAEAPUAAACJAwAAAAA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</w:rPr>
                        </w:pPr>
                        <w:r w:rsidRPr="00150F9B">
                          <w:rPr>
                            <w:sz w:val="18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oval id="Oval 4229" o:spid="_x0000_s2601" style="position:absolute;left:14166;top:5972;width:329;height: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6hqsUA&#10;AADd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4DnNlv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qGqxQAAAN0AAAAPAAAAAAAAAAAAAAAAAJgCAABkcnMv&#10;ZG93bnJldi54bWxQSwUGAAAAAAQABAD1AAAAigMAAAAA&#10;"/>
                <v:shape id="AutoShape 4230" o:spid="_x0000_s2602" type="#_x0000_t32" style="position:absolute;left:24464;top:4877;width:5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ujcQAAADdAAAADwAAAGRycy9kb3ducmV2LnhtbESPQWvCQBSE7wX/w/IEb3WjSUWiq4hQ&#10;20sPVcHrI++ZBLNvQ3Yb03/fFYQeh5n5hllvB9uonjtfOzEwmyagWApHtZQGzqf31yUoH1AIGyds&#10;4Jc9bDejlzXm5O7yzf0xlCpCxOdooAqhzbX2RcUW/dS1LNG7us5iiLIrNXV4j3Db6HmSLLTFWuJC&#10;hS3vKy5uxx9r4O3rsNwX/bVM6ULk3EemB8qMmYyH3QpU4CH8h5/tTzKQzdIUHm/iE9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qS6NxAAAAN0AAAAPAAAAAAAAAAAA&#10;AAAAAKECAABkcnMvZG93bnJldi54bWxQSwUGAAAAAAQABAD5AAAAkgMAAAAA&#10;" strokeweight=".25pt">
                  <v:stroke dashstyle="1 1" endarrow="block"/>
                </v:shape>
                <v:oval id="Oval 4231" o:spid="_x0000_s2603" style="position:absolute;left:17385;top:7847;width:328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cRcUA&#10;AADdAAAADwAAAGRycy9kb3ducmV2LnhtbESPQWvCQBSE70L/w/IKvekmjUpJXUUqBXvwYNreH9ln&#10;Esy+DdnXGP+9WxA8DjPzDbPajK5VA/Wh8WwgnSWgiEtvG64M/Hx/Tt9ABUG22HomA1cKsFk/TVaY&#10;W3/hIw2FVCpCOORooBbpcq1DWZPDMPMdcfROvncoUfaVtj1eIty1+jVJltphw3Ghxo4+airPxZ8z&#10;sKu2xXLQmSyy024vi/Pv4StLjXl5HrfvoIRGeYTv7b01ME+zOfy/iU9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5xFxQAAAN0AAAAPAAAAAAAAAAAAAAAAAJgCAABkcnMv&#10;ZG93bnJldi54bWxQSwUGAAAAAAQABAD1AAAAigMAAAAA&#10;"/>
                <v:line id="Line 4232" o:spid="_x0000_s2604" style="position:absolute;visibility:visible;mso-wrap-style:square" from="17375,7847" to="17385,12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jG2sYAAADdAAAADwAAAGRycy9kb3ducmV2LnhtbESPX2vCMBTF34V9h3CFvc3UbYrWpjIG&#10;gg9uYyo+X5prW21uapLV7tsvwsDHw/nz42TL3jSiI+drywrGowQEcWF1zaWC/W71NAPhA7LGxjIp&#10;+CUPy/xhkGGq7ZW/qduGUsQR9ikqqEJoUyl9UZFBP7ItcfSO1hkMUbpSaofXOG4a+ZwkU2mw5kio&#10;sKX3iorz9sdEblFu3OVwOvfr48dmdeFu/rn7Uupx2L8tQATqwz38315rBa/jlwnc3sQnI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4xtrGAAAA3QAAAA8AAAAAAAAA&#10;AAAAAAAAoQIAAGRycy9kb3ducmV2LnhtbFBLBQYAAAAABAAEAPkAAACUAwAAAAA=&#10;">
                  <v:stroke dashstyle="dash"/>
                </v:line>
                <v:line id="Line 4233" o:spid="_x0000_s2605" style="position:absolute;flip:x;visibility:visible;mso-wrap-style:square" from="6838,7894" to="16917,8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sgucQAAADdAAAADwAAAGRycy9kb3ducmV2LnhtbESPT2vCQBTE74V+h+UJ3pqNfyoluooU&#10;LVJ6Mdb7S/a5CWbfhuyq6bfvCoLHYWZ+wyxWvW3ElTpfO1YwSlIQxKXTNRsFv4ft2wcIH5A1No5J&#10;wR95WC1fXxaYaXfjPV3zYESEsM9QQRVCm0npy4os+sS1xNE7uc5iiLIzUnd4i3DbyHGazqTFmuNC&#10;hS19VlSe84tVUGzWR/NdHDd2zD/6y7znBctcqeGgX89BBOrDM/xo77SC6Wgyg/ub+ATk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KyC5xAAAAN0AAAAPAAAAAAAAAAAA&#10;AAAAAKECAABkcnMvZG93bnJldi54bWxQSwUGAAAAAAQABAD5AAAAkgMAAAAA&#10;">
                  <v:stroke dashstyle="dash"/>
                </v:line>
                <v:shape id="Text Box 4234" o:spid="_x0000_s2606" type="#_x0000_t202" style="position:absolute;left:4020;top:7308;width:3183;height:1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YmLcgA&#10;AADdAAAADwAAAGRycy9kb3ducmV2LnhtbESPT2vCQBTE70K/w/IKXkqz8Q+1RFcRocWDKI0t4u2Z&#10;fU2C2bdhd6vpt+8KBY/DzPyGmS0604gLOV9bVjBIUhDEhdU1lwo+92/PryB8QNbYWCYFv+RhMX/o&#10;zTDT9sofdMlDKSKEfYYKqhDaTEpfVGTQJ7Yljt63dQZDlK6U2uE1wk0jh2n6Ig3WHBcqbGlVUXHO&#10;f4yC5fH0tTpo3O62T+480hv3nqdOqf5jt5yCCNSFe/i/vdYKxoPRBG5v4hO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FiYtyAAAAN0AAAAPAAAAAAAAAAAAAAAAAJgCAABk&#10;cnMvZG93bnJldi54bWxQSwUGAAAAAAQABAD1AAAAjQMAAAAA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P</w:t>
                        </w:r>
                        <w:r w:rsidRPr="00150F9B">
                          <w:rPr>
                            <w:sz w:val="18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235" o:spid="_x0000_s2607" type="#_x0000_t202" style="position:absolute;left:27021;top:12555;width:2943;height:2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5Vs8AA&#10;AADdAAAADwAAAGRycy9kb3ducmV2LnhtbERPS2vCQBC+F/wPywje6q5a+oiuooLFq6aUHofsmAQz&#10;syG7xvTfdw9Cjx/fe7UZuFE9daH2YmE2NaBICu9qKS185Yfnd1AhojhsvJCFXwqwWY+eVpg5f5cT&#10;9edYqhQiIUMLVYxtpnUoKmIMU9+SJO7iO8aYYFdq1+E9hXOj58a8asZaUkOFLe0rKq7nG1s4uB2z&#10;/jnd8rlxH/2b4fzTfVs7GQ/bJahIQ/wXP9xHZ+Fltkhz05v0BP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I5Vs8AAAADdAAAADwAAAAAAAAAAAAAAAACYAgAAZHJzL2Rvd25y&#10;ZXYueG1sUEsFBgAAAAAEAAQA9QAAAIUDAAAAAA==&#10;" stroked="f">
                  <v:textbox inset="1.99367mm,.99692mm,1.99367mm,.99692mm">
                    <w:txbxContent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  <w:lang w:val="en-US"/>
                          </w:rPr>
                        </w:pPr>
                        <w:r w:rsidRPr="00150F9B">
                          <w:rPr>
                            <w:sz w:val="18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line id="Line 4236" o:spid="_x0000_s2608" style="position:absolute;flip:y;visibility:visible;mso-wrap-style:square" from="7203,976" to="7208,12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VvsMYAAADdAAAADwAAAGRycy9kb3ducmV2LnhtbESPT2vCQBDF7wW/wzJCL0E3NkU0uoq2&#10;FQqlB/8cPA7ZMQlmZ0N2qum37xYKPT7evN+bt1z3rlE36kLt2cBknIIiLrytuTRwOu5GM1BBkC02&#10;nsnANwVYrwYPS8ytv/OebgcpVYRwyNFAJdLmWoeiIodh7Fvi6F1851Ci7EptO7xHuGv0U5pOtcOa&#10;Y0OFLb1UVFwPXy6+sfvk1yxLtk4nyZzezvKRajHmcdhvFqCEevk//ku/WwPPk2wOv2siAv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Fb7DGAAAA3QAAAA8AAAAAAAAA&#10;AAAAAAAAoQIAAGRycy9kb3ducmV2LnhtbFBLBQYAAAAABAAEAPkAAACUAwAAAAA=&#10;">
                  <v:stroke endarrow="block"/>
                </v:line>
                <v:shape id="AutoShape 4237" o:spid="_x0000_s2609" type="#_x0000_t32" style="position:absolute;left:14166;top:11718;width:3094;height: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0kEMMAAADdAAAADwAAAGRycy9kb3ducmV2LnhtbERPTYvCMBC9L/gfwgje1rQislSjiKgI&#10;4sFuYfE2NmNbbCaliVr99eYg7PHxvmeLztTiTq2rLCuIhxEI4tzqigsF2e/m+weE88gaa8uk4EkO&#10;FvPe1wwTbR98pHvqCxFC2CWooPS+SaR0eUkG3dA2xIG72NagD7AtpG7xEcJNLUdRNJEGKw4NJTa0&#10;Kim/pjejoNn6/fov22ab4+2wTFdRfDq/YqUG/W45BeGp8//ij3unFYzjcdgf3oQnIO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9JBDDAAAA3QAAAA8AAAAAAAAAAAAA&#10;AAAAoQIAAGRycy9kb3ducmV2LnhtbFBLBQYAAAAABAAEAPkAAACRAwAAAAA=&#10;" strokeweight=".25pt">
                  <v:stroke dashstyle="1 1" endarrow="block"/>
                </v:shape>
                <v:shape id="Text Box 4238" o:spid="_x0000_s2610" type="#_x0000_t202" style="position:absolute;left:23141;top:3690;width:3880;height:2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ov8cA&#10;AADdAAAADwAAAGRycy9kb3ducmV2LnhtbESPQWvCQBSE70L/w/KEXkQ3aaVI6ioitHgQxVQRb6/Z&#10;ZxLMvg27W03/fbcgeBxm5htmOu9MI67kfG1ZQTpKQBAXVtdcKth/fQwnIHxA1thYJgW/5GE+e+pN&#10;MdP2xju65qEUEcI+QwVVCG0mpS8qMuhHtiWO3tk6gyFKV0rt8BbhppEvSfImDdYcFypsaVlRccl/&#10;jILF6fuwPGrcbDcDd3nVa/eZJ06p5363eAcRqAuP8L290grG6TiF/zfxCc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1aL/HAAAA3QAAAA8AAAAAAAAAAAAAAAAAmAIAAGRy&#10;cy9kb3ducmV2LnhtbFBLBQYAAAAABAAEAPUAAACMAwAAAAA=&#10;" stroked="f">
                  <v:textbox inset="2.30744mm,1.1538mm,2.30744mm,1.1538mm">
                    <w:txbxContent>
                      <w:p w:rsidR="00657689" w:rsidRPr="00150F9B" w:rsidRDefault="00657689" w:rsidP="00424E67">
                        <w:pPr>
                          <w:rPr>
                            <w:b/>
                            <w:sz w:val="18"/>
                            <w:szCs w:val="20"/>
                          </w:rPr>
                        </w:pPr>
                        <w:r w:rsidRPr="00150F9B">
                          <w:rPr>
                            <w:b/>
                            <w:sz w:val="18"/>
                            <w:szCs w:val="20"/>
                            <w:lang w:val="en-US"/>
                          </w:rPr>
                          <w:t>AS</w:t>
                        </w:r>
                        <w:r w:rsidRPr="00150F9B">
                          <w:rPr>
                            <w:b/>
                            <w:sz w:val="18"/>
                            <w:szCs w:val="20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657689" w:rsidRPr="00150F9B" w:rsidRDefault="00657689" w:rsidP="00424E67">
                        <w:pPr>
                          <w:rPr>
                            <w:sz w:val="18"/>
                            <w:szCs w:val="20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  <w:p w:rsidR="00657689" w:rsidRPr="00150F9B" w:rsidRDefault="00657689" w:rsidP="00424E67">
                        <w:pPr>
                          <w:rPr>
                            <w:sz w:val="14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AutoShape 4239" o:spid="_x0000_s2611" type="#_x0000_t32" style="position:absolute;left:17177;top:5622;width:3094;height: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7C3MUAAADdAAAADwAAAGRycy9kb3ducmV2LnhtbESPQWsCMRCF70L/Q5hCb5p1WUrZGkUK&#10;ogUv2h56HDbTzWoy2SZR139vCoLHx5v3vXmzxeCsOFOInWcF00kBgrjxuuNWwffXavwGIiZkjdYz&#10;KbhShMX8aTTDWvsL7+i8T63IEI41KjAp9bWUsTHkME58T5y9Xx8cpixDK3XAS4Y7K8uieJUOO84N&#10;Bnv6MNQc9yeX3zgcttau5bXdVX8/oVyvPitjlXp5HpbvIBIN6XF8T2+0gmpalfC/JiN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7C3MUAAADdAAAADwAAAAAAAAAA&#10;AAAAAAChAgAAZHJzL2Rvd25yZXYueG1sUEsFBgAAAAAEAAQA+QAAAJMDAAAAAA==&#10;" strokeweight="1pt">
                  <v:stroke endarrow="block"/>
                </v:shap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7.5 </w:t>
      </w:r>
      <w:r w:rsidRPr="003F1CA7">
        <w:rPr>
          <w:b/>
          <w:bCs/>
          <w:i/>
          <w:sz w:val="20"/>
          <w:szCs w:val="20"/>
        </w:rPr>
        <w:t>Инфляция предложения</w:t>
      </w:r>
      <w:r w:rsidRPr="003F1CA7">
        <w:rPr>
          <w:bCs/>
          <w:i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соответствии с </w:t>
      </w:r>
      <w:r w:rsidRPr="003F1CA7">
        <w:rPr>
          <w:bCs/>
          <w:i/>
          <w:sz w:val="20"/>
          <w:szCs w:val="20"/>
        </w:rPr>
        <w:t>различиями в последствиях инфляции</w:t>
      </w:r>
      <w:r w:rsidRPr="003F1CA7">
        <w:rPr>
          <w:bCs/>
          <w:sz w:val="20"/>
          <w:szCs w:val="20"/>
        </w:rPr>
        <w:t xml:space="preserve"> выделяют: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1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ожидаемую </w:t>
      </w:r>
      <w:r w:rsidRPr="003F1CA7">
        <w:rPr>
          <w:bCs/>
          <w:sz w:val="20"/>
          <w:szCs w:val="20"/>
        </w:rPr>
        <w:t>инфляцию;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21"/>
        </w:numPr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непредвиденную </w:t>
      </w:r>
      <w:r w:rsidRPr="003F1CA7">
        <w:rPr>
          <w:bCs/>
          <w:sz w:val="20"/>
          <w:szCs w:val="20"/>
        </w:rPr>
        <w:t>(неожиданную) инфляцию.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Общим последствием </w:t>
      </w:r>
      <w:r w:rsidRPr="003F1CA7">
        <w:rPr>
          <w:bCs/>
          <w:sz w:val="20"/>
          <w:szCs w:val="20"/>
        </w:rPr>
        <w:t xml:space="preserve">ожидаемой и непредвиденной инфляции является </w:t>
      </w:r>
      <w:r w:rsidRPr="003F1CA7">
        <w:rPr>
          <w:bCs/>
          <w:i/>
          <w:iCs/>
          <w:sz w:val="20"/>
          <w:szCs w:val="20"/>
        </w:rPr>
        <w:t>снижение покупательной способности денег.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Специфическим последствием непредвиденной инфляции являе</w:t>
      </w:r>
      <w:r w:rsidRPr="003F1CA7">
        <w:rPr>
          <w:bCs/>
          <w:sz w:val="20"/>
          <w:szCs w:val="20"/>
        </w:rPr>
        <w:t>т</w:t>
      </w:r>
      <w:r w:rsidRPr="003F1CA7">
        <w:rPr>
          <w:bCs/>
          <w:sz w:val="20"/>
          <w:szCs w:val="20"/>
        </w:rPr>
        <w:t xml:space="preserve">ся </w:t>
      </w:r>
      <w:r w:rsidRPr="00735B6A">
        <w:rPr>
          <w:bCs/>
          <w:i/>
          <w:iCs/>
          <w:sz w:val="20"/>
          <w:szCs w:val="20"/>
        </w:rPr>
        <w:t>перераспределение доходов и богатства</w:t>
      </w:r>
      <w:r w:rsidRPr="00735B6A">
        <w:rPr>
          <w:bCs/>
          <w:sz w:val="20"/>
          <w:szCs w:val="20"/>
        </w:rPr>
        <w:t>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Доходы и богатство перераспределяются</w:t>
      </w:r>
      <w:r w:rsidRPr="003F1CA7">
        <w:rPr>
          <w:bCs/>
          <w:sz w:val="20"/>
          <w:szCs w:val="20"/>
        </w:rPr>
        <w:t>:</w:t>
      </w:r>
    </w:p>
    <w:p w:rsidR="00424E67" w:rsidRPr="003F1CA7" w:rsidRDefault="00424E67" w:rsidP="00424E67">
      <w:pPr>
        <w:pStyle w:val="af6"/>
        <w:numPr>
          <w:ilvl w:val="0"/>
          <w:numId w:val="119"/>
        </w:numPr>
        <w:tabs>
          <w:tab w:val="clear" w:pos="720"/>
          <w:tab w:val="num" w:pos="0"/>
        </w:tabs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 xml:space="preserve">от </w:t>
      </w:r>
      <w:r w:rsidRPr="00672108">
        <w:rPr>
          <w:bCs/>
          <w:i/>
          <w:iCs/>
          <w:sz w:val="20"/>
          <w:szCs w:val="20"/>
        </w:rPr>
        <w:t xml:space="preserve"> </w:t>
      </w:r>
      <w:r w:rsidRPr="00735B6A">
        <w:rPr>
          <w:bCs/>
          <w:i/>
          <w:iCs/>
          <w:sz w:val="20"/>
          <w:szCs w:val="20"/>
        </w:rPr>
        <w:t>кредиторов к должникам.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Кредитор предоставляет кредит по номинальной ставке процента </w:t>
      </w:r>
      <w:r w:rsidRPr="003F1CA7">
        <w:rPr>
          <w:bCs/>
          <w:i/>
          <w:iCs/>
          <w:sz w:val="20"/>
          <w:szCs w:val="20"/>
        </w:rPr>
        <w:t xml:space="preserve">(i), </w:t>
      </w:r>
      <w:r w:rsidRPr="003F1CA7">
        <w:rPr>
          <w:bCs/>
          <w:sz w:val="20"/>
          <w:szCs w:val="20"/>
        </w:rPr>
        <w:t xml:space="preserve">исходя из величины реального </w:t>
      </w:r>
      <w:r w:rsidRPr="003F1CA7">
        <w:rPr>
          <w:bCs/>
          <w:sz w:val="20"/>
          <w:szCs w:val="20"/>
        </w:rPr>
        <w:lastRenderedPageBreak/>
        <w:t xml:space="preserve">дохода, который он хочет получить (реальной ставки процента </w:t>
      </w:r>
      <w:r w:rsidRPr="003F1CA7">
        <w:rPr>
          <w:bCs/>
          <w:i/>
          <w:iCs/>
          <w:sz w:val="20"/>
          <w:szCs w:val="20"/>
          <w:lang w:val="en-US"/>
        </w:rPr>
        <w:t>r</w:t>
      </w:r>
      <w:r w:rsidRPr="003F1CA7">
        <w:rPr>
          <w:bCs/>
          <w:i/>
          <w:iCs/>
          <w:sz w:val="20"/>
          <w:szCs w:val="20"/>
        </w:rPr>
        <w:t xml:space="preserve">), </w:t>
      </w:r>
      <w:r w:rsidRPr="003F1CA7">
        <w:rPr>
          <w:bCs/>
          <w:sz w:val="20"/>
          <w:szCs w:val="20"/>
        </w:rPr>
        <w:t xml:space="preserve">и ожидаемого темпа инфляции </w:t>
      </w:r>
      <w:r w:rsidRPr="003F1CA7">
        <w:rPr>
          <w:bCs/>
          <w:i/>
          <w:iCs/>
          <w:sz w:val="20"/>
          <w:szCs w:val="20"/>
        </w:rPr>
        <w:t>π</w:t>
      </w:r>
      <w:r w:rsidRPr="003F1CA7">
        <w:rPr>
          <w:bCs/>
          <w:i/>
          <w:iCs/>
          <w:sz w:val="20"/>
          <w:szCs w:val="20"/>
          <w:vertAlign w:val="superscript"/>
          <w:lang w:val="en-US"/>
        </w:rPr>
        <w:t>e</w:t>
      </w:r>
      <w:r w:rsidRPr="003F1CA7">
        <w:rPr>
          <w:bCs/>
          <w:i/>
          <w:iCs/>
          <w:sz w:val="20"/>
          <w:szCs w:val="20"/>
        </w:rPr>
        <w:t xml:space="preserve"> (i = </w:t>
      </w:r>
      <w:r w:rsidRPr="003F1CA7">
        <w:rPr>
          <w:bCs/>
          <w:i/>
          <w:iCs/>
          <w:sz w:val="20"/>
          <w:szCs w:val="20"/>
          <w:lang w:val="en-US"/>
        </w:rPr>
        <w:t>r</w:t>
      </w:r>
      <w:r w:rsidRPr="003F1CA7">
        <w:rPr>
          <w:bCs/>
          <w:i/>
          <w:iCs/>
          <w:sz w:val="20"/>
          <w:szCs w:val="20"/>
        </w:rPr>
        <w:t xml:space="preserve"> + π</w:t>
      </w:r>
      <w:r w:rsidRPr="003F1CA7">
        <w:rPr>
          <w:bCs/>
          <w:i/>
          <w:iCs/>
          <w:sz w:val="20"/>
          <w:szCs w:val="20"/>
          <w:vertAlign w:val="superscript"/>
          <w:lang w:val="en-US"/>
        </w:rPr>
        <w:t>e</w:t>
      </w:r>
      <w:r w:rsidRPr="003F1CA7">
        <w:rPr>
          <w:bCs/>
          <w:i/>
          <w:iCs/>
          <w:sz w:val="20"/>
          <w:szCs w:val="20"/>
        </w:rPr>
        <w:t xml:space="preserve">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Поэтому в периоды непредвиденной инфляции выгодно брать кредиты и невыгодно их давать.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pStyle w:val="af6"/>
        <w:numPr>
          <w:ilvl w:val="0"/>
          <w:numId w:val="11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от людей с фиксированными доходами к людям с нефиксир</w:t>
      </w:r>
      <w:r w:rsidRPr="00735B6A">
        <w:rPr>
          <w:bCs/>
          <w:i/>
          <w:iCs/>
          <w:sz w:val="20"/>
          <w:szCs w:val="20"/>
        </w:rPr>
        <w:t>о</w:t>
      </w:r>
      <w:r w:rsidRPr="00735B6A">
        <w:rPr>
          <w:bCs/>
          <w:i/>
          <w:iCs/>
          <w:sz w:val="20"/>
          <w:szCs w:val="20"/>
        </w:rPr>
        <w:t xml:space="preserve">ванными доходами. </w:t>
      </w:r>
    </w:p>
    <w:p w:rsidR="00424E67" w:rsidRPr="00735B6A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735B6A">
        <w:rPr>
          <w:bCs/>
          <w:spacing w:val="-2"/>
          <w:sz w:val="20"/>
          <w:szCs w:val="20"/>
        </w:rPr>
        <w:t>Люди с фиксированными доходами, прежде всего государственные служащие и люди, живущие на трансфертные выплаты, не могут пр</w:t>
      </w:r>
      <w:r w:rsidRPr="00735B6A">
        <w:rPr>
          <w:bCs/>
          <w:spacing w:val="-2"/>
          <w:sz w:val="20"/>
          <w:szCs w:val="20"/>
        </w:rPr>
        <w:t>и</w:t>
      </w:r>
      <w:r w:rsidRPr="00735B6A">
        <w:rPr>
          <w:bCs/>
          <w:spacing w:val="-2"/>
          <w:sz w:val="20"/>
          <w:szCs w:val="20"/>
        </w:rPr>
        <w:t>нять меры по увеличению своих номинальных доходов, и в периоды непредвиденной инфляции, если не проводится полная индексация д</w:t>
      </w:r>
      <w:r w:rsidRPr="00735B6A">
        <w:rPr>
          <w:bCs/>
          <w:spacing w:val="-2"/>
          <w:sz w:val="20"/>
          <w:szCs w:val="20"/>
        </w:rPr>
        <w:t>о</w:t>
      </w:r>
      <w:r w:rsidRPr="00735B6A">
        <w:rPr>
          <w:bCs/>
          <w:spacing w:val="-2"/>
          <w:sz w:val="20"/>
          <w:szCs w:val="20"/>
        </w:rPr>
        <w:t>ходов, их реальные доходы быстро падают. Люди с нефиксированными доходами имеют  возможность увеличивать свои номинальные доходы в соответствии с темпом инфляции, поэтому их реальные доходы могут не только не уменьшиться,  но даже увеличиться;</w:t>
      </w:r>
      <w:r w:rsidRPr="00735B6A">
        <w:rPr>
          <w:bCs/>
          <w:i/>
          <w:iCs/>
          <w:spacing w:val="-2"/>
          <w:sz w:val="20"/>
          <w:szCs w:val="20"/>
        </w:rPr>
        <w:t xml:space="preserve"> </w:t>
      </w:r>
    </w:p>
    <w:p w:rsidR="00424E67" w:rsidRPr="00735B6A" w:rsidRDefault="00424E67" w:rsidP="00424E67">
      <w:pPr>
        <w:pStyle w:val="af6"/>
        <w:numPr>
          <w:ilvl w:val="0"/>
          <w:numId w:val="119"/>
        </w:numPr>
        <w:ind w:left="0" w:firstLine="454"/>
        <w:contextualSpacing w:val="0"/>
        <w:jc w:val="both"/>
        <w:rPr>
          <w:spacing w:val="-4"/>
          <w:sz w:val="20"/>
          <w:szCs w:val="20"/>
        </w:rPr>
      </w:pPr>
      <w:r w:rsidRPr="00735B6A">
        <w:rPr>
          <w:bCs/>
          <w:i/>
          <w:iCs/>
          <w:spacing w:val="-4"/>
          <w:sz w:val="20"/>
          <w:szCs w:val="20"/>
        </w:rPr>
        <w:t xml:space="preserve">от людей, имеющих накопления в денежной форме, к людям, не имеющим накоплений.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Реальная ценность накоплений по мере роста темпов инфляции падает, поэтому реальное богатство людей, имеющих денежные нако</w:t>
      </w:r>
      <w:r w:rsidRPr="003F1CA7">
        <w:rPr>
          <w:bCs/>
          <w:sz w:val="20"/>
          <w:szCs w:val="20"/>
        </w:rPr>
        <w:t>п</w:t>
      </w:r>
      <w:r w:rsidRPr="003F1CA7">
        <w:rPr>
          <w:bCs/>
          <w:sz w:val="20"/>
          <w:szCs w:val="20"/>
        </w:rPr>
        <w:t>ления, уменьшается;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pStyle w:val="af6"/>
        <w:numPr>
          <w:ilvl w:val="0"/>
          <w:numId w:val="11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 xml:space="preserve">от всех экономических агентов, имеющих наличные деньги, к государству.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От непредвиденной инфляции в определенной степени страдает  все население.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Выпуская в обращение дополнительные деньги (производя эми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 xml:space="preserve">сию денег), государство тем самым устанавливает налог на наличные деньги – </w:t>
      </w:r>
      <w:r w:rsidRPr="003F1CA7">
        <w:rPr>
          <w:bCs/>
          <w:i/>
          <w:sz w:val="20"/>
          <w:szCs w:val="20"/>
        </w:rPr>
        <w:t>инфляционный налог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Доход государства от эмиссии денег называется </w:t>
      </w:r>
      <w:r w:rsidRPr="003F1CA7">
        <w:rPr>
          <w:bCs/>
          <w:i/>
          <w:iCs/>
          <w:sz w:val="20"/>
          <w:szCs w:val="20"/>
        </w:rPr>
        <w:t>сеньоражем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Государство покупает товары и услуги (реальные ценности), а расплачивается обесценивающимися деньгами.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</w:p>
    <w:p w:rsidR="00424E67" w:rsidRPr="00150F9B" w:rsidRDefault="00504926" w:rsidP="00424E67">
      <w:pPr>
        <w:pageBreakBefore/>
        <w:ind w:firstLine="454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ТЕМА</w:t>
      </w:r>
      <w:r w:rsidR="00424E67" w:rsidRPr="00150F9B">
        <w:rPr>
          <w:b/>
          <w:sz w:val="20"/>
          <w:szCs w:val="20"/>
        </w:rPr>
        <w:t xml:space="preserve"> 8. </w:t>
      </w:r>
      <w:r w:rsidR="00424E67" w:rsidRPr="00150F9B">
        <w:rPr>
          <w:b/>
          <w:bCs/>
          <w:sz w:val="20"/>
          <w:szCs w:val="20"/>
        </w:rPr>
        <w:t>ГОСУДАРСТВЕННОЕ РЕГУЛИРОВАНИЕ              ЭКОНОМИКИ  НА МАКРОУРОВНЕ</w:t>
      </w:r>
    </w:p>
    <w:p w:rsidR="00424E67" w:rsidRPr="00150F9B" w:rsidRDefault="00424E67" w:rsidP="00424E67">
      <w:pPr>
        <w:pStyle w:val="af6"/>
        <w:numPr>
          <w:ilvl w:val="0"/>
          <w:numId w:val="140"/>
        </w:numPr>
        <w:spacing w:before="120"/>
        <w:ind w:left="709" w:hanging="255"/>
        <w:contextualSpacing w:val="0"/>
        <w:jc w:val="both"/>
        <w:rPr>
          <w:b/>
          <w:bCs/>
          <w:spacing w:val="2"/>
          <w:sz w:val="20"/>
          <w:szCs w:val="20"/>
        </w:rPr>
      </w:pPr>
      <w:r w:rsidRPr="00150F9B">
        <w:rPr>
          <w:rFonts w:eastAsia="+mn-ea"/>
          <w:b/>
          <w:bCs/>
          <w:spacing w:val="2"/>
          <w:sz w:val="20"/>
          <w:szCs w:val="20"/>
        </w:rPr>
        <w:t>ГОСУДАРСТВЕННЫЙ  БЮДЖЕТ И ГОСУДАРСТВЕ</w:t>
      </w:r>
      <w:r w:rsidRPr="00150F9B">
        <w:rPr>
          <w:rFonts w:eastAsia="+mn-ea"/>
          <w:b/>
          <w:bCs/>
          <w:spacing w:val="2"/>
          <w:sz w:val="20"/>
          <w:szCs w:val="20"/>
        </w:rPr>
        <w:t>Н</w:t>
      </w:r>
      <w:r w:rsidRPr="00150F9B">
        <w:rPr>
          <w:rFonts w:eastAsia="+mn-ea"/>
          <w:b/>
          <w:bCs/>
          <w:spacing w:val="2"/>
          <w:sz w:val="20"/>
          <w:szCs w:val="20"/>
        </w:rPr>
        <w:t>НЫЙ ДОЛГ. НАЛОГОВАЯ СИСТЕМА,   ВОЗДЕЙСТВИЕ НАЛОГОВ НА ЭКОНОМИКУ. ЦЕЛИ И ИНСТРУМЕ</w:t>
      </w:r>
      <w:r w:rsidRPr="00150F9B">
        <w:rPr>
          <w:rFonts w:eastAsia="+mn-ea"/>
          <w:b/>
          <w:bCs/>
          <w:spacing w:val="2"/>
          <w:sz w:val="20"/>
          <w:szCs w:val="20"/>
        </w:rPr>
        <w:t>Н</w:t>
      </w:r>
      <w:r w:rsidRPr="00150F9B">
        <w:rPr>
          <w:rFonts w:eastAsia="+mn-ea"/>
          <w:b/>
          <w:bCs/>
          <w:spacing w:val="2"/>
          <w:sz w:val="20"/>
          <w:szCs w:val="20"/>
        </w:rPr>
        <w:t xml:space="preserve">ТЫ ФИСКАЛЬНОЙ ПОЛИТИКИ. </w:t>
      </w:r>
    </w:p>
    <w:p w:rsidR="00424E67" w:rsidRPr="00150F9B" w:rsidRDefault="00424E67" w:rsidP="00424E67">
      <w:pPr>
        <w:pStyle w:val="af6"/>
        <w:numPr>
          <w:ilvl w:val="0"/>
          <w:numId w:val="140"/>
        </w:numPr>
        <w:ind w:left="709" w:hanging="255"/>
        <w:contextualSpacing w:val="0"/>
        <w:rPr>
          <w:b/>
          <w:sz w:val="20"/>
          <w:szCs w:val="20"/>
        </w:rPr>
      </w:pPr>
      <w:r w:rsidRPr="00150F9B">
        <w:rPr>
          <w:b/>
          <w:bCs/>
          <w:sz w:val="20"/>
          <w:szCs w:val="20"/>
        </w:rPr>
        <w:t>ДЕНЬГИ. БАНКОВСКАЯ СИСТЕМА. КРЕДИТНО-ДЕНЕЖНАЯ  ПОЛИТИКА ГОСУДАРСТВА</w:t>
      </w:r>
    </w:p>
    <w:p w:rsidR="00424E67" w:rsidRPr="003F1CA7" w:rsidRDefault="00424E67" w:rsidP="00424E67">
      <w:pPr>
        <w:pStyle w:val="af6"/>
        <w:ind w:left="0" w:firstLine="454"/>
        <w:contextualSpacing w:val="0"/>
        <w:jc w:val="both"/>
        <w:rPr>
          <w:bCs/>
          <w:sz w:val="20"/>
          <w:szCs w:val="20"/>
        </w:rPr>
      </w:pPr>
    </w:p>
    <w:p w:rsidR="00424E67" w:rsidRPr="003F1CA7" w:rsidRDefault="00424E67" w:rsidP="00424E67">
      <w:pPr>
        <w:pStyle w:val="af6"/>
        <w:numPr>
          <w:ilvl w:val="0"/>
          <w:numId w:val="141"/>
        </w:numPr>
        <w:tabs>
          <w:tab w:val="left" w:pos="284"/>
        </w:tabs>
        <w:ind w:left="0" w:firstLine="454"/>
        <w:contextualSpacing w:val="0"/>
        <w:jc w:val="both"/>
        <w:rPr>
          <w:b/>
          <w:bCs/>
          <w:i/>
          <w:sz w:val="20"/>
          <w:szCs w:val="20"/>
        </w:rPr>
      </w:pPr>
      <w:r w:rsidRPr="003F1CA7">
        <w:rPr>
          <w:rFonts w:eastAsia="+mn-ea"/>
          <w:b/>
          <w:bCs/>
          <w:i/>
          <w:sz w:val="20"/>
          <w:szCs w:val="20"/>
        </w:rPr>
        <w:t>Государственный бюджет и государственный долг.  Нал</w:t>
      </w:r>
      <w:r w:rsidRPr="003F1CA7">
        <w:rPr>
          <w:rFonts w:eastAsia="+mn-ea"/>
          <w:b/>
          <w:bCs/>
          <w:i/>
          <w:sz w:val="20"/>
          <w:szCs w:val="20"/>
        </w:rPr>
        <w:t>о</w:t>
      </w:r>
      <w:r w:rsidRPr="003F1CA7">
        <w:rPr>
          <w:rFonts w:eastAsia="+mn-ea"/>
          <w:b/>
          <w:bCs/>
          <w:i/>
          <w:sz w:val="20"/>
          <w:szCs w:val="20"/>
        </w:rPr>
        <w:t>говая система,   Воздействие налогов на экономику.  Цели и и</w:t>
      </w:r>
      <w:r w:rsidRPr="003F1CA7">
        <w:rPr>
          <w:rFonts w:eastAsia="+mn-ea"/>
          <w:b/>
          <w:bCs/>
          <w:i/>
          <w:sz w:val="20"/>
          <w:szCs w:val="20"/>
        </w:rPr>
        <w:t>н</w:t>
      </w:r>
      <w:r w:rsidRPr="003F1CA7">
        <w:rPr>
          <w:rFonts w:eastAsia="+mn-ea"/>
          <w:b/>
          <w:bCs/>
          <w:i/>
          <w:sz w:val="20"/>
          <w:szCs w:val="20"/>
        </w:rPr>
        <w:t>струменты фискальной политики.</w:t>
      </w:r>
    </w:p>
    <w:p w:rsidR="00424E67" w:rsidRPr="003F1CA7" w:rsidRDefault="00424E67" w:rsidP="00424E67">
      <w:pPr>
        <w:tabs>
          <w:tab w:val="left" w:pos="0"/>
          <w:tab w:val="num" w:pos="720"/>
        </w:tabs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Государственный бюджет</w:t>
      </w:r>
      <w:r w:rsidRPr="003F1CA7">
        <w:rPr>
          <w:bCs/>
          <w:sz w:val="20"/>
          <w:szCs w:val="20"/>
        </w:rPr>
        <w:t xml:space="preserve"> –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это </w:t>
      </w:r>
      <w:r w:rsidRPr="003F1CA7">
        <w:rPr>
          <w:bCs/>
          <w:i/>
          <w:iCs/>
          <w:sz w:val="20"/>
          <w:szCs w:val="20"/>
        </w:rPr>
        <w:t>баланс доходов и расходов го</w:t>
      </w:r>
      <w:r w:rsidRPr="003F1CA7">
        <w:rPr>
          <w:bCs/>
          <w:i/>
          <w:iCs/>
          <w:sz w:val="20"/>
          <w:szCs w:val="20"/>
        </w:rPr>
        <w:t>с</w:t>
      </w:r>
      <w:r w:rsidRPr="003F1CA7">
        <w:rPr>
          <w:bCs/>
          <w:i/>
          <w:iCs/>
          <w:sz w:val="20"/>
          <w:szCs w:val="20"/>
        </w:rPr>
        <w:t xml:space="preserve">ударства </w:t>
      </w:r>
      <w:r w:rsidRPr="003F1CA7">
        <w:rPr>
          <w:bCs/>
          <w:sz w:val="20"/>
          <w:szCs w:val="20"/>
        </w:rPr>
        <w:t>за определенный период времени (обычно за год), предста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 xml:space="preserve">ляющий собой </w:t>
      </w:r>
      <w:r w:rsidRPr="003F1CA7">
        <w:rPr>
          <w:bCs/>
          <w:i/>
          <w:iCs/>
          <w:sz w:val="20"/>
          <w:szCs w:val="20"/>
        </w:rPr>
        <w:t xml:space="preserve">основной финансовый план </w:t>
      </w:r>
      <w:r w:rsidRPr="003F1CA7">
        <w:rPr>
          <w:bCs/>
          <w:sz w:val="20"/>
          <w:szCs w:val="20"/>
        </w:rPr>
        <w:t xml:space="preserve">страны, который после его принятия </w:t>
      </w:r>
      <w:r w:rsidRPr="00735B6A">
        <w:rPr>
          <w:bCs/>
          <w:sz w:val="20"/>
          <w:szCs w:val="20"/>
        </w:rPr>
        <w:t>законодательным органом власти</w:t>
      </w:r>
      <w:r w:rsidRPr="003F1CA7">
        <w:rPr>
          <w:bCs/>
          <w:sz w:val="20"/>
          <w:szCs w:val="20"/>
          <w:u w:val="single"/>
        </w:rPr>
        <w:t xml:space="preserve"> </w:t>
      </w:r>
      <w:r w:rsidRPr="003F1CA7">
        <w:rPr>
          <w:bCs/>
          <w:sz w:val="20"/>
          <w:szCs w:val="20"/>
        </w:rPr>
        <w:t>(Парламентом, Госуда</w:t>
      </w:r>
      <w:r w:rsidRPr="003F1CA7">
        <w:rPr>
          <w:bCs/>
          <w:sz w:val="20"/>
          <w:szCs w:val="20"/>
        </w:rPr>
        <w:t>р</w:t>
      </w:r>
      <w:r w:rsidRPr="003F1CA7">
        <w:rPr>
          <w:bCs/>
          <w:sz w:val="20"/>
          <w:szCs w:val="20"/>
        </w:rPr>
        <w:t>ственной Думой, Конгрессом и т.п.) приобретает силу закона и обяз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телен для исполнения.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При выполнении своих функций государство несет многочи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 xml:space="preserve">ленные расходы.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Расходы государства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могут быть разделены </w:t>
      </w:r>
      <w:r w:rsidRPr="00735B6A">
        <w:rPr>
          <w:bCs/>
          <w:i/>
          <w:iCs/>
          <w:sz w:val="20"/>
          <w:szCs w:val="20"/>
        </w:rPr>
        <w:t>по целям:</w:t>
      </w:r>
    </w:p>
    <w:p w:rsidR="00424E67" w:rsidRPr="003F1CA7" w:rsidRDefault="00424E67" w:rsidP="00424E67">
      <w:pPr>
        <w:pStyle w:val="af6"/>
        <w:numPr>
          <w:ilvl w:val="0"/>
          <w:numId w:val="142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rFonts w:eastAsia="+mn-ea"/>
          <w:bCs/>
          <w:i/>
          <w:iCs/>
          <w:sz w:val="20"/>
          <w:szCs w:val="20"/>
        </w:rPr>
        <w:t>расходы на политические цели</w:t>
      </w:r>
      <w:r w:rsidRPr="003F1CA7">
        <w:rPr>
          <w:rFonts w:eastAsia="+mn-ea"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rFonts w:eastAsia="+mn-ea"/>
          <w:sz w:val="20"/>
          <w:szCs w:val="20"/>
        </w:rPr>
        <w:t xml:space="preserve"> обеспечение национальной обороны и безопасности (содержание армии, полиции, судов и т.п.); содержание аппарата управления государством;</w:t>
      </w:r>
      <w:r w:rsidRPr="003F1CA7">
        <w:rPr>
          <w:rFonts w:eastAsia="+mn-ea"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2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rFonts w:eastAsia="+mn-ea"/>
          <w:bCs/>
          <w:i/>
          <w:iCs/>
          <w:sz w:val="20"/>
          <w:szCs w:val="20"/>
        </w:rPr>
        <w:t>расходы на экономические цели</w:t>
      </w:r>
      <w:r w:rsidRPr="003F1CA7">
        <w:rPr>
          <w:rFonts w:eastAsia="+mn-ea"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rFonts w:eastAsia="+mn-ea"/>
          <w:i/>
          <w:iCs/>
          <w:sz w:val="20"/>
          <w:szCs w:val="20"/>
        </w:rPr>
        <w:t xml:space="preserve"> </w:t>
      </w:r>
      <w:r w:rsidRPr="003F1CA7">
        <w:rPr>
          <w:rFonts w:eastAsia="+mn-ea"/>
          <w:sz w:val="20"/>
          <w:szCs w:val="20"/>
        </w:rPr>
        <w:t>содержание и обеспечение функционирования государственного сектора экономики; помощь (прежде всего субсидирование) частному сектору экономики;</w:t>
      </w:r>
    </w:p>
    <w:p w:rsidR="00424E67" w:rsidRPr="003F1CA7" w:rsidRDefault="00424E67" w:rsidP="00424E67">
      <w:pPr>
        <w:pStyle w:val="af6"/>
        <w:numPr>
          <w:ilvl w:val="0"/>
          <w:numId w:val="142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rFonts w:eastAsia="+mn-ea"/>
          <w:bCs/>
          <w:i/>
          <w:iCs/>
          <w:sz w:val="20"/>
          <w:szCs w:val="20"/>
        </w:rPr>
        <w:t xml:space="preserve">расходы на социальные цели </w:t>
      </w:r>
      <w:r w:rsidRPr="003F1CA7">
        <w:rPr>
          <w:bCs/>
          <w:sz w:val="20"/>
          <w:szCs w:val="20"/>
        </w:rPr>
        <w:t>–</w:t>
      </w:r>
      <w:r w:rsidRPr="003F1CA7">
        <w:rPr>
          <w:rFonts w:eastAsia="+mn-ea"/>
          <w:i/>
          <w:iCs/>
          <w:sz w:val="20"/>
          <w:szCs w:val="20"/>
        </w:rPr>
        <w:t xml:space="preserve"> </w:t>
      </w:r>
      <w:r w:rsidRPr="003F1CA7">
        <w:rPr>
          <w:rFonts w:eastAsia="+mn-ea"/>
          <w:sz w:val="20"/>
          <w:szCs w:val="20"/>
        </w:rPr>
        <w:t>социальное обеспечение (в</w:t>
      </w:r>
      <w:r w:rsidRPr="003F1CA7">
        <w:rPr>
          <w:rFonts w:eastAsia="+mn-ea"/>
          <w:sz w:val="20"/>
          <w:szCs w:val="20"/>
        </w:rPr>
        <w:t>ы</w:t>
      </w:r>
      <w:r w:rsidRPr="003F1CA7">
        <w:rPr>
          <w:rFonts w:eastAsia="+mn-ea"/>
          <w:sz w:val="20"/>
          <w:szCs w:val="20"/>
        </w:rPr>
        <w:t>плату пенсий, стипендий, пособий); образование, здравоохранение, развитие фундаментальной науки, охрану окружающей среды.</w:t>
      </w:r>
      <w:r w:rsidRPr="003F1CA7">
        <w:rPr>
          <w:rFonts w:eastAsia="+mn-ea"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С макроэкономической точки зрения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все государственные расх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ды</w:t>
      </w:r>
      <w:r w:rsidRPr="003F1CA7">
        <w:rPr>
          <w:sz w:val="20"/>
          <w:szCs w:val="20"/>
        </w:rPr>
        <w:t xml:space="preserve"> делятся на: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3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государственные закупки товаров и услуг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(их стоимость вкл</w:t>
      </w:r>
      <w:r w:rsidRPr="003F1CA7">
        <w:rPr>
          <w:sz w:val="20"/>
          <w:szCs w:val="20"/>
        </w:rPr>
        <w:t>ю</w:t>
      </w:r>
      <w:r w:rsidRPr="003F1CA7">
        <w:rPr>
          <w:sz w:val="20"/>
          <w:szCs w:val="20"/>
        </w:rPr>
        <w:t>чается в ВВП);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3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трансферты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(их стоимость не включается в ВВП, поскольку они являются результатом перераспределения национального дохода);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504926">
      <w:pPr>
        <w:pStyle w:val="af6"/>
        <w:widowControl w:val="0"/>
        <w:numPr>
          <w:ilvl w:val="0"/>
          <w:numId w:val="143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выплаты процентов по государственным облигациям,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т.е. 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 xml:space="preserve">служивание государственного долга  (эти расходы также не входят  в </w:t>
      </w:r>
      <w:r w:rsidRPr="003F1CA7">
        <w:rPr>
          <w:sz w:val="20"/>
          <w:szCs w:val="20"/>
        </w:rPr>
        <w:lastRenderedPageBreak/>
        <w:t xml:space="preserve">ВВП, так как выплачиваются из доходов государственного бюджета).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Основные источники   </w:t>
      </w:r>
      <w:r w:rsidRPr="00735B6A">
        <w:rPr>
          <w:bCs/>
          <w:i/>
          <w:iCs/>
          <w:sz w:val="20"/>
          <w:szCs w:val="20"/>
        </w:rPr>
        <w:t>доходов государства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это: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4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налоги </w:t>
      </w:r>
      <w:r w:rsidRPr="003F1CA7">
        <w:rPr>
          <w:sz w:val="20"/>
          <w:szCs w:val="20"/>
        </w:rPr>
        <w:t>(включая взносы  на социальное страхование);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4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прибыль государственных предприятий;</w:t>
      </w:r>
    </w:p>
    <w:p w:rsidR="00424E67" w:rsidRPr="003F1CA7" w:rsidRDefault="00424E67" w:rsidP="00424E67">
      <w:pPr>
        <w:pStyle w:val="af6"/>
        <w:numPr>
          <w:ilvl w:val="0"/>
          <w:numId w:val="144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сеньораж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(доход от эмиссии денег);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4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средства от продажи государственных ценных бумаг;</w:t>
      </w:r>
    </w:p>
    <w:p w:rsidR="00424E67" w:rsidRPr="003F1CA7" w:rsidRDefault="00424E67" w:rsidP="00424E67">
      <w:pPr>
        <w:pStyle w:val="af6"/>
        <w:numPr>
          <w:ilvl w:val="0"/>
          <w:numId w:val="144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доходы от приватизации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и др.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Разница между доходами  и расходами государства составляет  </w:t>
      </w:r>
      <w:r w:rsidRPr="003F1CA7">
        <w:rPr>
          <w:bCs/>
          <w:i/>
          <w:iCs/>
          <w:sz w:val="20"/>
          <w:szCs w:val="20"/>
        </w:rPr>
        <w:t xml:space="preserve">сальдо государственного бюджета (δ).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 зависимости от соотношения расходов и доходов государстве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ный бюджет может находиться в трех различных состояниях:</w:t>
      </w:r>
    </w:p>
    <w:p w:rsidR="00424E67" w:rsidRPr="003F1CA7" w:rsidRDefault="00424E67" w:rsidP="00424E67">
      <w:pPr>
        <w:pStyle w:val="af6"/>
        <w:numPr>
          <w:ilvl w:val="0"/>
          <w:numId w:val="14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когда доходы бюджета превышают расходы, сальдо бюджета положительное  (δ &gt; 0), что соответствует </w:t>
      </w:r>
      <w:r w:rsidRPr="003F1CA7">
        <w:rPr>
          <w:bCs/>
          <w:i/>
          <w:iCs/>
          <w:sz w:val="20"/>
          <w:szCs w:val="20"/>
        </w:rPr>
        <w:t>профициту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(излишку) гос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дарственного бюджета;</w:t>
      </w:r>
    </w:p>
    <w:p w:rsidR="00424E67" w:rsidRPr="003F1CA7" w:rsidRDefault="00424E67" w:rsidP="00424E67">
      <w:pPr>
        <w:pStyle w:val="af6"/>
        <w:numPr>
          <w:ilvl w:val="0"/>
          <w:numId w:val="14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когда доходы равны расходам, сальдо бюджета равно нулю  </w:t>
      </w:r>
      <w:r w:rsidRPr="003F1CA7">
        <w:rPr>
          <w:i/>
          <w:iCs/>
          <w:sz w:val="20"/>
          <w:szCs w:val="20"/>
        </w:rPr>
        <w:t xml:space="preserve">(δ = </w:t>
      </w:r>
      <w:r w:rsidRPr="003F1CA7">
        <w:rPr>
          <w:sz w:val="20"/>
          <w:szCs w:val="20"/>
        </w:rPr>
        <w:t xml:space="preserve">0) и такой бюджет называется </w:t>
      </w:r>
      <w:r w:rsidRPr="003F1CA7">
        <w:rPr>
          <w:bCs/>
          <w:i/>
          <w:iCs/>
          <w:sz w:val="20"/>
          <w:szCs w:val="20"/>
        </w:rPr>
        <w:t>сбалансированным бюджетом;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pStyle w:val="af6"/>
        <w:numPr>
          <w:ilvl w:val="0"/>
          <w:numId w:val="14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когда доходы меньше, чем расходы, сальдо бюджета отриц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тельное </w:t>
      </w:r>
      <w:r w:rsidRPr="003F1CA7">
        <w:rPr>
          <w:i/>
          <w:iCs/>
          <w:sz w:val="20"/>
          <w:szCs w:val="20"/>
        </w:rPr>
        <w:t>(</w:t>
      </w:r>
      <w:r w:rsidRPr="003F1CA7">
        <w:rPr>
          <w:i/>
          <w:iCs/>
          <w:sz w:val="20"/>
          <w:szCs w:val="20"/>
          <w:lang w:val="en-US"/>
        </w:rPr>
        <w:t>δ</w:t>
      </w:r>
      <w:r w:rsidRPr="003F1CA7">
        <w:rPr>
          <w:i/>
          <w:iCs/>
          <w:sz w:val="20"/>
          <w:szCs w:val="20"/>
        </w:rPr>
        <w:t xml:space="preserve"> &lt; </w:t>
      </w:r>
      <w:r w:rsidRPr="003F1CA7">
        <w:rPr>
          <w:sz w:val="20"/>
          <w:szCs w:val="20"/>
        </w:rPr>
        <w:t xml:space="preserve">0) и имеет место </w:t>
      </w:r>
      <w:r w:rsidRPr="003F1CA7">
        <w:rPr>
          <w:bCs/>
          <w:i/>
          <w:iCs/>
          <w:sz w:val="20"/>
          <w:szCs w:val="20"/>
        </w:rPr>
        <w:t xml:space="preserve">дефицит </w:t>
      </w:r>
      <w:r w:rsidRPr="003F1CA7">
        <w:rPr>
          <w:sz w:val="20"/>
          <w:szCs w:val="20"/>
        </w:rPr>
        <w:t>государственного бюджета.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 разных фазах экономического цикла состояние государстве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 xml:space="preserve">ного бюджета разное.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</w:t>
      </w:r>
      <w:r w:rsidRPr="003F1CA7">
        <w:rPr>
          <w:i/>
          <w:iCs/>
          <w:sz w:val="20"/>
          <w:szCs w:val="20"/>
        </w:rPr>
        <w:t xml:space="preserve"> </w:t>
      </w:r>
      <w:r w:rsidRPr="00735B6A">
        <w:rPr>
          <w:bCs/>
          <w:i/>
          <w:iCs/>
          <w:sz w:val="20"/>
          <w:szCs w:val="20"/>
        </w:rPr>
        <w:t>спаде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доходы бюджета сокращаются (так как сокращается деловая активность и, следовательно, налогооблагаемая база), поэтому </w:t>
      </w:r>
      <w:r w:rsidRPr="003F1CA7">
        <w:rPr>
          <w:bCs/>
          <w:sz w:val="20"/>
          <w:szCs w:val="20"/>
        </w:rPr>
        <w:t>дефицит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бюджета</w:t>
      </w:r>
      <w:r w:rsidRPr="003F1CA7">
        <w:rPr>
          <w:sz w:val="20"/>
          <w:szCs w:val="20"/>
        </w:rPr>
        <w:t xml:space="preserve"> (если он существовал изначально) </w:t>
      </w:r>
      <w:r w:rsidRPr="003F1CA7">
        <w:rPr>
          <w:bCs/>
          <w:sz w:val="20"/>
          <w:szCs w:val="20"/>
        </w:rPr>
        <w:t>увеличивается.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буме</w:t>
      </w:r>
      <w:r w:rsidRPr="003F1CA7">
        <w:rPr>
          <w:i/>
          <w:iCs/>
          <w:sz w:val="20"/>
          <w:szCs w:val="20"/>
        </w:rPr>
        <w:t xml:space="preserve">, </w:t>
      </w:r>
      <w:r w:rsidRPr="003F1CA7">
        <w:rPr>
          <w:sz w:val="20"/>
          <w:szCs w:val="20"/>
        </w:rPr>
        <w:t xml:space="preserve">наоборот, </w:t>
      </w:r>
      <w:r w:rsidRPr="003F1CA7">
        <w:rPr>
          <w:bCs/>
          <w:sz w:val="20"/>
          <w:szCs w:val="20"/>
        </w:rPr>
        <w:t>дефицит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бюджета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уменьшается </w:t>
      </w:r>
      <w:r w:rsidRPr="003F1CA7">
        <w:rPr>
          <w:sz w:val="20"/>
          <w:szCs w:val="20"/>
        </w:rPr>
        <w:t>(поскольку увеличиваются налоговые поступления,   т.е. доходы бюджета)</w:t>
      </w:r>
      <w:r w:rsidRPr="003F1CA7">
        <w:rPr>
          <w:bCs/>
          <w:sz w:val="20"/>
          <w:szCs w:val="20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Дефицит бюджета</w:t>
      </w:r>
      <w:r w:rsidRPr="003F1CA7">
        <w:rPr>
          <w:sz w:val="20"/>
          <w:szCs w:val="20"/>
        </w:rPr>
        <w:t xml:space="preserve"> имеет место, когда </w:t>
      </w:r>
      <w:r w:rsidRPr="003F1CA7">
        <w:rPr>
          <w:bCs/>
          <w:sz w:val="20"/>
          <w:szCs w:val="20"/>
        </w:rPr>
        <w:t>расходы правительства превышают доходы бюджета.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Бюджетный дефицит может быть </w:t>
      </w:r>
      <w:r w:rsidRPr="00735B6A">
        <w:rPr>
          <w:sz w:val="20"/>
          <w:szCs w:val="20"/>
        </w:rPr>
        <w:t xml:space="preserve">профинансирован </w:t>
      </w:r>
      <w:r w:rsidRPr="00735B6A">
        <w:rPr>
          <w:bCs/>
          <w:sz w:val="20"/>
          <w:szCs w:val="20"/>
        </w:rPr>
        <w:t>тремя спос</w:t>
      </w:r>
      <w:r w:rsidRPr="00735B6A">
        <w:rPr>
          <w:bCs/>
          <w:sz w:val="20"/>
          <w:szCs w:val="20"/>
        </w:rPr>
        <w:t>о</w:t>
      </w:r>
      <w:r w:rsidRPr="00735B6A">
        <w:rPr>
          <w:bCs/>
          <w:sz w:val="20"/>
          <w:szCs w:val="20"/>
        </w:rPr>
        <w:t>бами:</w:t>
      </w:r>
      <w:r w:rsidRPr="00735B6A">
        <w:rPr>
          <w:sz w:val="20"/>
          <w:szCs w:val="20"/>
        </w:rPr>
        <w:t xml:space="preserve"> </w:t>
      </w:r>
    </w:p>
    <w:p w:rsidR="00424E67" w:rsidRPr="00735B6A" w:rsidRDefault="00424E67" w:rsidP="00424E67">
      <w:pPr>
        <w:numPr>
          <w:ilvl w:val="0"/>
          <w:numId w:val="14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за счет </w:t>
      </w:r>
      <w:r w:rsidRPr="00735B6A">
        <w:rPr>
          <w:bCs/>
          <w:sz w:val="20"/>
          <w:szCs w:val="20"/>
        </w:rPr>
        <w:t>эмиссии денег</w:t>
      </w:r>
      <w:r w:rsidRPr="00735B6A">
        <w:rPr>
          <w:sz w:val="20"/>
          <w:szCs w:val="20"/>
        </w:rPr>
        <w:t xml:space="preserve"> (</w:t>
      </w:r>
      <w:r w:rsidRPr="00735B6A">
        <w:rPr>
          <w:bCs/>
          <w:sz w:val="20"/>
          <w:szCs w:val="20"/>
        </w:rPr>
        <w:t>монетизация дефицита</w:t>
      </w:r>
      <w:r w:rsidRPr="00735B6A">
        <w:rPr>
          <w:sz w:val="20"/>
          <w:szCs w:val="20"/>
        </w:rPr>
        <w:t xml:space="preserve">), </w:t>
      </w:r>
    </w:p>
    <w:p w:rsidR="00424E67" w:rsidRPr="00735B6A" w:rsidRDefault="00424E67" w:rsidP="00424E67">
      <w:pPr>
        <w:numPr>
          <w:ilvl w:val="0"/>
          <w:numId w:val="14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за счет </w:t>
      </w:r>
      <w:r w:rsidRPr="00735B6A">
        <w:rPr>
          <w:bCs/>
          <w:sz w:val="20"/>
          <w:szCs w:val="20"/>
        </w:rPr>
        <w:t>займа у населения своей страны</w:t>
      </w:r>
      <w:r w:rsidRPr="00735B6A">
        <w:rPr>
          <w:sz w:val="20"/>
          <w:szCs w:val="20"/>
        </w:rPr>
        <w:t xml:space="preserve">  (</w:t>
      </w:r>
      <w:r w:rsidRPr="00735B6A">
        <w:rPr>
          <w:bCs/>
          <w:sz w:val="20"/>
          <w:szCs w:val="20"/>
        </w:rPr>
        <w:t>внутренний долг</w:t>
      </w:r>
      <w:r w:rsidRPr="00735B6A">
        <w:rPr>
          <w:sz w:val="20"/>
          <w:szCs w:val="20"/>
        </w:rPr>
        <w:t xml:space="preserve">), </w:t>
      </w:r>
    </w:p>
    <w:p w:rsidR="00424E67" w:rsidRPr="00735B6A" w:rsidRDefault="00424E67" w:rsidP="00424E67">
      <w:pPr>
        <w:numPr>
          <w:ilvl w:val="0"/>
          <w:numId w:val="14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за счет </w:t>
      </w:r>
      <w:r w:rsidRPr="00735B6A">
        <w:rPr>
          <w:bCs/>
          <w:sz w:val="20"/>
          <w:szCs w:val="20"/>
        </w:rPr>
        <w:t>займа у других стран</w:t>
      </w:r>
      <w:r w:rsidRPr="00735B6A">
        <w:rPr>
          <w:sz w:val="20"/>
          <w:szCs w:val="20"/>
        </w:rPr>
        <w:t xml:space="preserve"> или международных финансовых организаций (</w:t>
      </w:r>
      <w:r w:rsidRPr="00735B6A">
        <w:rPr>
          <w:bCs/>
          <w:sz w:val="20"/>
          <w:szCs w:val="20"/>
        </w:rPr>
        <w:t>внешний долг</w:t>
      </w:r>
      <w:r w:rsidRPr="00735B6A">
        <w:rPr>
          <w:sz w:val="20"/>
          <w:szCs w:val="20"/>
        </w:rPr>
        <w:t>).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 xml:space="preserve">Первый способ </w:t>
      </w:r>
      <w:r w:rsidRPr="00735B6A">
        <w:rPr>
          <w:sz w:val="20"/>
          <w:szCs w:val="20"/>
        </w:rPr>
        <w:t xml:space="preserve">называется </w:t>
      </w:r>
      <w:r w:rsidRPr="00735B6A">
        <w:rPr>
          <w:bCs/>
          <w:i/>
          <w:iCs/>
          <w:sz w:val="20"/>
          <w:szCs w:val="20"/>
        </w:rPr>
        <w:t>эмиссионным</w:t>
      </w:r>
      <w:r w:rsidRPr="00735B6A">
        <w:rPr>
          <w:i/>
          <w:iCs/>
          <w:sz w:val="20"/>
          <w:szCs w:val="20"/>
        </w:rPr>
        <w:t xml:space="preserve"> </w:t>
      </w:r>
      <w:r w:rsidRPr="00735B6A">
        <w:rPr>
          <w:sz w:val="20"/>
          <w:szCs w:val="20"/>
        </w:rPr>
        <w:t xml:space="preserve">или </w:t>
      </w:r>
      <w:r w:rsidRPr="00735B6A">
        <w:rPr>
          <w:bCs/>
          <w:i/>
          <w:iCs/>
          <w:sz w:val="20"/>
          <w:szCs w:val="20"/>
        </w:rPr>
        <w:t xml:space="preserve">денежным </w:t>
      </w:r>
      <w:r w:rsidRPr="00735B6A">
        <w:rPr>
          <w:sz w:val="20"/>
          <w:szCs w:val="20"/>
        </w:rPr>
        <w:t>спос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 xml:space="preserve">бом, а </w:t>
      </w:r>
      <w:r w:rsidRPr="00735B6A">
        <w:rPr>
          <w:bCs/>
          <w:sz w:val="20"/>
          <w:szCs w:val="20"/>
        </w:rPr>
        <w:t xml:space="preserve">второй и третий – </w:t>
      </w:r>
      <w:r w:rsidRPr="00735B6A">
        <w:rPr>
          <w:bCs/>
          <w:i/>
          <w:iCs/>
          <w:sz w:val="20"/>
          <w:szCs w:val="20"/>
        </w:rPr>
        <w:t>долговыми</w:t>
      </w:r>
      <w:r w:rsidRPr="00735B6A">
        <w:rPr>
          <w:i/>
          <w:iCs/>
          <w:sz w:val="20"/>
          <w:szCs w:val="20"/>
        </w:rPr>
        <w:t xml:space="preserve"> </w:t>
      </w:r>
      <w:r w:rsidRPr="00735B6A">
        <w:rPr>
          <w:sz w:val="20"/>
          <w:szCs w:val="20"/>
        </w:rPr>
        <w:t>способами финансирования деф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 xml:space="preserve">цита государственного бюджета.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Каждый из способов имеет свои   </w:t>
      </w:r>
      <w:r w:rsidRPr="00735B6A">
        <w:rPr>
          <w:bCs/>
          <w:sz w:val="20"/>
          <w:szCs w:val="20"/>
        </w:rPr>
        <w:t>достоинства</w:t>
      </w:r>
      <w:r w:rsidRPr="00735B6A">
        <w:rPr>
          <w:sz w:val="20"/>
          <w:szCs w:val="20"/>
        </w:rPr>
        <w:t xml:space="preserve"> и </w:t>
      </w:r>
      <w:r w:rsidRPr="00735B6A">
        <w:rPr>
          <w:bCs/>
          <w:sz w:val="20"/>
          <w:szCs w:val="20"/>
        </w:rPr>
        <w:t xml:space="preserve">недостатки.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>Эмиссионный способ финансирования дефицита государственн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>го бюджета</w:t>
      </w:r>
      <w:r w:rsidRPr="00735B6A">
        <w:rPr>
          <w:bCs/>
          <w:sz w:val="20"/>
          <w:szCs w:val="20"/>
        </w:rPr>
        <w:t xml:space="preserve"> </w:t>
      </w:r>
      <w:r w:rsidRPr="00735B6A">
        <w:rPr>
          <w:sz w:val="20"/>
          <w:szCs w:val="20"/>
        </w:rPr>
        <w:t xml:space="preserve">состоит в том, что </w:t>
      </w:r>
      <w:r w:rsidRPr="00735B6A">
        <w:rPr>
          <w:bCs/>
          <w:i/>
          <w:iCs/>
          <w:sz w:val="20"/>
          <w:szCs w:val="20"/>
        </w:rPr>
        <w:t>центральный банк увеличивает</w:t>
      </w:r>
      <w:r w:rsidRPr="003F1CA7">
        <w:rPr>
          <w:bCs/>
          <w:i/>
          <w:iCs/>
          <w:sz w:val="20"/>
          <w:szCs w:val="20"/>
        </w:rPr>
        <w:t xml:space="preserve"> дене</w:t>
      </w:r>
      <w:r w:rsidRPr="003F1CA7">
        <w:rPr>
          <w:bCs/>
          <w:i/>
          <w:iCs/>
          <w:sz w:val="20"/>
          <w:szCs w:val="20"/>
        </w:rPr>
        <w:t>ж</w:t>
      </w:r>
      <w:r w:rsidRPr="003F1CA7">
        <w:rPr>
          <w:bCs/>
          <w:i/>
          <w:iCs/>
          <w:sz w:val="20"/>
          <w:szCs w:val="20"/>
        </w:rPr>
        <w:lastRenderedPageBreak/>
        <w:t>ную массу,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выпуская в обращение дополнительные деньги, с помощью которых </w:t>
      </w:r>
      <w:r w:rsidRPr="00735B6A">
        <w:rPr>
          <w:sz w:val="20"/>
          <w:szCs w:val="20"/>
        </w:rPr>
        <w:t xml:space="preserve">правительство покрывает превышение своих расходов  над доходами, он называется </w:t>
      </w:r>
      <w:r w:rsidRPr="00735B6A">
        <w:rPr>
          <w:bCs/>
          <w:sz w:val="20"/>
          <w:szCs w:val="20"/>
        </w:rPr>
        <w:t>монетизацией бюджетного дефицита</w:t>
      </w:r>
      <w:r w:rsidRPr="00735B6A">
        <w:rPr>
          <w:bCs/>
          <w:i/>
          <w:iCs/>
          <w:sz w:val="20"/>
          <w:szCs w:val="20"/>
        </w:rPr>
        <w:t>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 xml:space="preserve">Достоинства </w:t>
      </w:r>
      <w:r w:rsidRPr="00735B6A">
        <w:rPr>
          <w:sz w:val="20"/>
          <w:szCs w:val="20"/>
        </w:rPr>
        <w:t xml:space="preserve">такого способа финансирования: рост денежной массы является фактором </w:t>
      </w:r>
      <w:r w:rsidRPr="00735B6A">
        <w:rPr>
          <w:bCs/>
          <w:sz w:val="20"/>
          <w:szCs w:val="20"/>
        </w:rPr>
        <w:t xml:space="preserve">увеличения совокупного спроса </w:t>
      </w:r>
      <w:r w:rsidRPr="00735B6A">
        <w:rPr>
          <w:sz w:val="20"/>
          <w:szCs w:val="20"/>
        </w:rPr>
        <w:t>и, следов</w:t>
      </w:r>
      <w:r w:rsidRPr="00735B6A">
        <w:rPr>
          <w:sz w:val="20"/>
          <w:szCs w:val="20"/>
        </w:rPr>
        <w:t>а</w:t>
      </w:r>
      <w:r w:rsidRPr="00735B6A">
        <w:rPr>
          <w:sz w:val="20"/>
          <w:szCs w:val="20"/>
        </w:rPr>
        <w:t xml:space="preserve">тельно, </w:t>
      </w:r>
      <w:r w:rsidRPr="00735B6A">
        <w:rPr>
          <w:bCs/>
          <w:sz w:val="20"/>
          <w:szCs w:val="20"/>
        </w:rPr>
        <w:t>объема производства. Увеличение предложения денег</w:t>
      </w:r>
      <w:r w:rsidRPr="00735B6A">
        <w:rPr>
          <w:sz w:val="20"/>
          <w:szCs w:val="20"/>
        </w:rPr>
        <w:t xml:space="preserve"> обусло</w:t>
      </w:r>
      <w:r w:rsidRPr="00735B6A">
        <w:rPr>
          <w:sz w:val="20"/>
          <w:szCs w:val="20"/>
        </w:rPr>
        <w:t>в</w:t>
      </w:r>
      <w:r w:rsidRPr="00735B6A">
        <w:rPr>
          <w:sz w:val="20"/>
          <w:szCs w:val="20"/>
        </w:rPr>
        <w:t xml:space="preserve">ливает </w:t>
      </w:r>
      <w:r w:rsidRPr="00735B6A">
        <w:rPr>
          <w:bCs/>
          <w:sz w:val="20"/>
          <w:szCs w:val="20"/>
        </w:rPr>
        <w:t>снижение ставки процента</w:t>
      </w:r>
      <w:r w:rsidRPr="00735B6A">
        <w:rPr>
          <w:sz w:val="20"/>
          <w:szCs w:val="20"/>
        </w:rPr>
        <w:t xml:space="preserve"> (удешевление цены кредита) на д</w:t>
      </w:r>
      <w:r w:rsidRPr="00735B6A">
        <w:rPr>
          <w:sz w:val="20"/>
          <w:szCs w:val="20"/>
        </w:rPr>
        <w:t>е</w:t>
      </w:r>
      <w:r w:rsidRPr="00735B6A">
        <w:rPr>
          <w:sz w:val="20"/>
          <w:szCs w:val="20"/>
        </w:rPr>
        <w:t xml:space="preserve">нежном рынке,  что </w:t>
      </w:r>
      <w:r w:rsidRPr="00735B6A">
        <w:rPr>
          <w:bCs/>
          <w:sz w:val="20"/>
          <w:szCs w:val="20"/>
        </w:rPr>
        <w:t>стимулирует инвестиции</w:t>
      </w:r>
      <w:r w:rsidRPr="00735B6A">
        <w:rPr>
          <w:sz w:val="20"/>
          <w:szCs w:val="20"/>
        </w:rPr>
        <w:t xml:space="preserve"> и обеспечивает </w:t>
      </w:r>
      <w:r w:rsidRPr="00735B6A">
        <w:rPr>
          <w:bCs/>
          <w:sz w:val="20"/>
          <w:szCs w:val="20"/>
        </w:rPr>
        <w:t>рост с</w:t>
      </w:r>
      <w:r w:rsidRPr="00735B6A">
        <w:rPr>
          <w:bCs/>
          <w:sz w:val="20"/>
          <w:szCs w:val="20"/>
        </w:rPr>
        <w:t>о</w:t>
      </w:r>
      <w:r w:rsidRPr="00735B6A">
        <w:rPr>
          <w:bCs/>
          <w:sz w:val="20"/>
          <w:szCs w:val="20"/>
        </w:rPr>
        <w:t xml:space="preserve">вокупных расходов </w:t>
      </w:r>
      <w:r w:rsidRPr="00735B6A">
        <w:rPr>
          <w:sz w:val="20"/>
          <w:szCs w:val="20"/>
        </w:rPr>
        <w:t>и</w:t>
      </w:r>
      <w:r w:rsidRPr="00735B6A">
        <w:rPr>
          <w:bCs/>
          <w:sz w:val="20"/>
          <w:szCs w:val="20"/>
        </w:rPr>
        <w:t xml:space="preserve"> совокупного выпуска. </w:t>
      </w:r>
      <w:r w:rsidRPr="00735B6A">
        <w:rPr>
          <w:sz w:val="20"/>
          <w:szCs w:val="20"/>
        </w:rPr>
        <w:t>Эту меру можно осущ</w:t>
      </w:r>
      <w:r w:rsidRPr="00735B6A">
        <w:rPr>
          <w:sz w:val="20"/>
          <w:szCs w:val="20"/>
        </w:rPr>
        <w:t>е</w:t>
      </w:r>
      <w:r w:rsidRPr="00735B6A">
        <w:rPr>
          <w:sz w:val="20"/>
          <w:szCs w:val="20"/>
        </w:rPr>
        <w:t xml:space="preserve">ствить быстро.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Рост денежной массы происходит</w:t>
      </w:r>
      <w:r w:rsidRPr="00735B6A">
        <w:rPr>
          <w:sz w:val="20"/>
          <w:szCs w:val="20"/>
        </w:rPr>
        <w:t xml:space="preserve">, когда </w:t>
      </w:r>
      <w:r w:rsidRPr="00735B6A">
        <w:rPr>
          <w:bCs/>
          <w:sz w:val="20"/>
          <w:szCs w:val="20"/>
        </w:rPr>
        <w:t>центральный банк пок</w:t>
      </w:r>
      <w:r w:rsidRPr="00735B6A">
        <w:rPr>
          <w:bCs/>
          <w:sz w:val="20"/>
          <w:szCs w:val="20"/>
        </w:rPr>
        <w:t>у</w:t>
      </w:r>
      <w:r w:rsidRPr="00735B6A">
        <w:rPr>
          <w:bCs/>
          <w:sz w:val="20"/>
          <w:szCs w:val="20"/>
        </w:rPr>
        <w:t>пает государственные ценные бумаги</w:t>
      </w:r>
      <w:r w:rsidRPr="00735B6A">
        <w:rPr>
          <w:sz w:val="20"/>
          <w:szCs w:val="20"/>
        </w:rPr>
        <w:t xml:space="preserve"> и, оплачивая продавцам (дома</w:t>
      </w:r>
      <w:r w:rsidRPr="00735B6A">
        <w:rPr>
          <w:sz w:val="20"/>
          <w:szCs w:val="20"/>
        </w:rPr>
        <w:t>ш</w:t>
      </w:r>
      <w:r w:rsidRPr="00735B6A">
        <w:rPr>
          <w:sz w:val="20"/>
          <w:szCs w:val="20"/>
        </w:rPr>
        <w:t xml:space="preserve">ним хозяйствам и фирмам) стоимость этих ценных бумаг, </w:t>
      </w:r>
      <w:r w:rsidRPr="00735B6A">
        <w:rPr>
          <w:bCs/>
          <w:sz w:val="20"/>
          <w:szCs w:val="20"/>
        </w:rPr>
        <w:t>выпускает в обращение дополнительные деньги.</w:t>
      </w:r>
      <w:r w:rsidRPr="00735B6A">
        <w:rPr>
          <w:sz w:val="20"/>
          <w:szCs w:val="20"/>
        </w:rPr>
        <w:t xml:space="preserve"> Такую покупку он может сделать в любой момент и в любом необходимом объеме.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Главный </w:t>
      </w:r>
      <w:r w:rsidRPr="00735B6A">
        <w:rPr>
          <w:bCs/>
          <w:i/>
          <w:iCs/>
          <w:sz w:val="20"/>
          <w:szCs w:val="20"/>
        </w:rPr>
        <w:t xml:space="preserve">недостаток </w:t>
      </w:r>
      <w:r w:rsidRPr="00735B6A">
        <w:rPr>
          <w:sz w:val="20"/>
          <w:szCs w:val="20"/>
        </w:rPr>
        <w:t>эмиссионного способа финансирования д</w:t>
      </w:r>
      <w:r w:rsidRPr="00735B6A">
        <w:rPr>
          <w:sz w:val="20"/>
          <w:szCs w:val="20"/>
        </w:rPr>
        <w:t>е</w:t>
      </w:r>
      <w:r w:rsidRPr="00735B6A">
        <w:rPr>
          <w:sz w:val="20"/>
          <w:szCs w:val="20"/>
        </w:rPr>
        <w:t xml:space="preserve">фицита государственного бюджета состоит в том, что </w:t>
      </w:r>
      <w:r w:rsidRPr="00735B6A">
        <w:rPr>
          <w:bCs/>
          <w:sz w:val="20"/>
          <w:szCs w:val="20"/>
        </w:rPr>
        <w:t>увеличение д</w:t>
      </w:r>
      <w:r w:rsidRPr="00735B6A">
        <w:rPr>
          <w:bCs/>
          <w:sz w:val="20"/>
          <w:szCs w:val="20"/>
        </w:rPr>
        <w:t>е</w:t>
      </w:r>
      <w:r w:rsidRPr="00735B6A">
        <w:rPr>
          <w:bCs/>
          <w:sz w:val="20"/>
          <w:szCs w:val="20"/>
        </w:rPr>
        <w:t xml:space="preserve">нежной массы ведет к </w:t>
      </w:r>
      <w:r w:rsidRPr="00735B6A">
        <w:rPr>
          <w:bCs/>
          <w:i/>
          <w:iCs/>
          <w:sz w:val="20"/>
          <w:szCs w:val="20"/>
        </w:rPr>
        <w:t>инфляции</w:t>
      </w:r>
      <w:r w:rsidRPr="00735B6A">
        <w:rPr>
          <w:i/>
          <w:iCs/>
          <w:sz w:val="20"/>
          <w:szCs w:val="20"/>
        </w:rPr>
        <w:t xml:space="preserve"> </w:t>
      </w:r>
      <w:r w:rsidRPr="00735B6A">
        <w:rPr>
          <w:sz w:val="20"/>
          <w:szCs w:val="20"/>
        </w:rPr>
        <w:t>т. е. это инфляционный способ фина</w:t>
      </w:r>
      <w:r w:rsidRPr="00735B6A">
        <w:rPr>
          <w:sz w:val="20"/>
          <w:szCs w:val="20"/>
        </w:rPr>
        <w:t>н</w:t>
      </w:r>
      <w:r w:rsidRPr="00735B6A">
        <w:rPr>
          <w:sz w:val="20"/>
          <w:szCs w:val="20"/>
        </w:rPr>
        <w:t>сирования.</w:t>
      </w:r>
      <w:r w:rsidRPr="00735B6A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Финансирование дефицита государственного бюджета</w:t>
      </w:r>
      <w:r w:rsidRPr="00735B6A">
        <w:rPr>
          <w:sz w:val="20"/>
          <w:szCs w:val="20"/>
        </w:rPr>
        <w:t xml:space="preserve"> </w:t>
      </w:r>
      <w:r w:rsidRPr="00735B6A">
        <w:rPr>
          <w:bCs/>
          <w:sz w:val="20"/>
          <w:szCs w:val="20"/>
        </w:rPr>
        <w:t xml:space="preserve">за счет внутреннего займа </w:t>
      </w:r>
      <w:r w:rsidRPr="00735B6A">
        <w:rPr>
          <w:sz w:val="20"/>
          <w:szCs w:val="20"/>
        </w:rPr>
        <w:t xml:space="preserve">заключается в том, что </w:t>
      </w:r>
      <w:r w:rsidRPr="00735B6A">
        <w:rPr>
          <w:bCs/>
          <w:sz w:val="20"/>
          <w:szCs w:val="20"/>
        </w:rPr>
        <w:t>государство выпускает це</w:t>
      </w:r>
      <w:r w:rsidRPr="00735B6A">
        <w:rPr>
          <w:bCs/>
          <w:sz w:val="20"/>
          <w:szCs w:val="20"/>
        </w:rPr>
        <w:t>н</w:t>
      </w:r>
      <w:r w:rsidRPr="00735B6A">
        <w:rPr>
          <w:bCs/>
          <w:sz w:val="20"/>
          <w:szCs w:val="20"/>
        </w:rPr>
        <w:t>ные бумаги</w:t>
      </w:r>
      <w:r w:rsidRPr="00735B6A">
        <w:rPr>
          <w:sz w:val="20"/>
          <w:szCs w:val="20"/>
        </w:rPr>
        <w:t xml:space="preserve"> (государственные</w:t>
      </w:r>
      <w:r w:rsidRPr="003F1CA7">
        <w:rPr>
          <w:sz w:val="20"/>
          <w:szCs w:val="20"/>
        </w:rPr>
        <w:t xml:space="preserve"> облигации и казначейские векселя), </w:t>
      </w:r>
      <w:r w:rsidRPr="003F1CA7">
        <w:rPr>
          <w:bCs/>
          <w:sz w:val="20"/>
          <w:szCs w:val="20"/>
        </w:rPr>
        <w:t>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дает их населению</w:t>
      </w:r>
      <w:r w:rsidRPr="003F1CA7">
        <w:rPr>
          <w:sz w:val="20"/>
          <w:szCs w:val="20"/>
        </w:rPr>
        <w:t xml:space="preserve"> (домашним хозяйствам и фирмам) и </w:t>
      </w:r>
      <w:r w:rsidRPr="003F1CA7">
        <w:rPr>
          <w:bCs/>
          <w:sz w:val="20"/>
          <w:szCs w:val="20"/>
        </w:rPr>
        <w:t>полученные средства использует для финансирования превышения государстве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ных расходов над доходами</w:t>
      </w:r>
      <w:r w:rsidRPr="003F1CA7">
        <w:rPr>
          <w:sz w:val="20"/>
          <w:szCs w:val="20"/>
        </w:rPr>
        <w:t>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  <w:lang w:val="en-US"/>
        </w:rPr>
      </w:pPr>
      <w:r w:rsidRPr="003F1CA7">
        <w:rPr>
          <w:bCs/>
          <w:i/>
          <w:iCs/>
          <w:sz w:val="20"/>
          <w:szCs w:val="20"/>
        </w:rPr>
        <w:t xml:space="preserve">Достоинства </w:t>
      </w:r>
      <w:r w:rsidRPr="003F1CA7">
        <w:rPr>
          <w:sz w:val="20"/>
          <w:szCs w:val="20"/>
        </w:rPr>
        <w:t xml:space="preserve">этого способа: </w:t>
      </w:r>
    </w:p>
    <w:p w:rsidR="00424E67" w:rsidRPr="00150F9B" w:rsidRDefault="00424E67" w:rsidP="00424E67">
      <w:pPr>
        <w:pStyle w:val="af6"/>
        <w:numPr>
          <w:ilvl w:val="0"/>
          <w:numId w:val="147"/>
        </w:numPr>
        <w:ind w:left="0" w:firstLine="454"/>
        <w:contextualSpacing w:val="0"/>
        <w:jc w:val="both"/>
        <w:rPr>
          <w:spacing w:val="-4"/>
          <w:sz w:val="20"/>
          <w:szCs w:val="20"/>
        </w:rPr>
      </w:pPr>
      <w:r w:rsidRPr="00150F9B">
        <w:rPr>
          <w:spacing w:val="-4"/>
          <w:sz w:val="20"/>
          <w:szCs w:val="20"/>
        </w:rPr>
        <w:t xml:space="preserve">он </w:t>
      </w:r>
      <w:r w:rsidRPr="00150F9B">
        <w:rPr>
          <w:bCs/>
          <w:spacing w:val="-4"/>
          <w:sz w:val="20"/>
          <w:szCs w:val="20"/>
        </w:rPr>
        <w:t>не ведет к инфляции</w:t>
      </w:r>
      <w:r w:rsidRPr="00150F9B">
        <w:rPr>
          <w:spacing w:val="-4"/>
          <w:sz w:val="20"/>
          <w:szCs w:val="20"/>
        </w:rPr>
        <w:t xml:space="preserve">, так как </w:t>
      </w:r>
      <w:r w:rsidRPr="00150F9B">
        <w:rPr>
          <w:bCs/>
          <w:i/>
          <w:iCs/>
          <w:spacing w:val="-4"/>
          <w:sz w:val="20"/>
          <w:szCs w:val="20"/>
        </w:rPr>
        <w:t>денежная масса не изменяется</w:t>
      </w:r>
      <w:r w:rsidRPr="00150F9B">
        <w:rPr>
          <w:i/>
          <w:iCs/>
          <w:spacing w:val="-4"/>
          <w:sz w:val="20"/>
          <w:szCs w:val="20"/>
        </w:rPr>
        <w:t xml:space="preserve"> </w:t>
      </w:r>
      <w:r w:rsidRPr="00150F9B">
        <w:rPr>
          <w:spacing w:val="-4"/>
          <w:sz w:val="20"/>
          <w:szCs w:val="20"/>
        </w:rPr>
        <w:t>(часть сбережений домашних хозяйств в виде платы  за купленные гос</w:t>
      </w:r>
      <w:r w:rsidRPr="00150F9B">
        <w:rPr>
          <w:spacing w:val="-4"/>
          <w:sz w:val="20"/>
          <w:szCs w:val="20"/>
        </w:rPr>
        <w:t>у</w:t>
      </w:r>
      <w:r w:rsidRPr="00150F9B">
        <w:rPr>
          <w:spacing w:val="-4"/>
          <w:sz w:val="20"/>
          <w:szCs w:val="20"/>
        </w:rPr>
        <w:t>дарственные облигации перемещается  к правительству,    деньги лишь переходят от одного экономического агента к другому), поэтому в кратк</w:t>
      </w:r>
      <w:r w:rsidRPr="00150F9B">
        <w:rPr>
          <w:spacing w:val="-4"/>
          <w:sz w:val="20"/>
          <w:szCs w:val="20"/>
        </w:rPr>
        <w:t>о</w:t>
      </w:r>
      <w:r w:rsidRPr="00150F9B">
        <w:rPr>
          <w:spacing w:val="-4"/>
          <w:sz w:val="20"/>
          <w:szCs w:val="20"/>
        </w:rPr>
        <w:t xml:space="preserve">срочном периоде  это </w:t>
      </w:r>
      <w:r w:rsidRPr="00150F9B">
        <w:rPr>
          <w:bCs/>
          <w:spacing w:val="-4"/>
          <w:sz w:val="20"/>
          <w:szCs w:val="20"/>
        </w:rPr>
        <w:t>неинфляционный способ финансирования;</w:t>
      </w:r>
    </w:p>
    <w:p w:rsidR="00424E67" w:rsidRPr="003F1CA7" w:rsidRDefault="00424E67" w:rsidP="00424E67">
      <w:pPr>
        <w:pStyle w:val="af6"/>
        <w:numPr>
          <w:ilvl w:val="0"/>
          <w:numId w:val="147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это достаточно </w:t>
      </w:r>
      <w:r w:rsidRPr="00735B6A">
        <w:rPr>
          <w:bCs/>
          <w:sz w:val="20"/>
          <w:szCs w:val="20"/>
        </w:rPr>
        <w:t xml:space="preserve">оперативный </w:t>
      </w:r>
      <w:r w:rsidRPr="00735B6A">
        <w:rPr>
          <w:sz w:val="20"/>
          <w:szCs w:val="20"/>
        </w:rPr>
        <w:t>способ, поскольку выпуск и ра</w:t>
      </w:r>
      <w:r w:rsidRPr="00735B6A">
        <w:rPr>
          <w:sz w:val="20"/>
          <w:szCs w:val="20"/>
        </w:rPr>
        <w:t>з</w:t>
      </w:r>
      <w:r w:rsidRPr="00735B6A">
        <w:rPr>
          <w:sz w:val="20"/>
          <w:szCs w:val="20"/>
        </w:rPr>
        <w:t>мещение (продажу) государственных</w:t>
      </w:r>
      <w:r w:rsidRPr="003F1CA7">
        <w:rPr>
          <w:sz w:val="20"/>
          <w:szCs w:val="20"/>
        </w:rPr>
        <w:t xml:space="preserve"> ценных бумаг можно обеспечить быстро.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Население в развитых странах  с удовольствием покупает </w:t>
      </w:r>
      <w:r w:rsidRPr="003F1CA7">
        <w:rPr>
          <w:bCs/>
          <w:sz w:val="20"/>
          <w:szCs w:val="20"/>
        </w:rPr>
        <w:t>гос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>дарственные ценные бумаги</w:t>
      </w:r>
      <w:r w:rsidRPr="003F1CA7">
        <w:rPr>
          <w:sz w:val="20"/>
          <w:szCs w:val="20"/>
        </w:rPr>
        <w:t xml:space="preserve">, поскольку они являются </w:t>
      </w:r>
      <w:r w:rsidRPr="00735B6A">
        <w:rPr>
          <w:bCs/>
          <w:sz w:val="20"/>
          <w:szCs w:val="20"/>
        </w:rPr>
        <w:t>высоколикви</w:t>
      </w:r>
      <w:r w:rsidRPr="00735B6A">
        <w:rPr>
          <w:bCs/>
          <w:sz w:val="20"/>
          <w:szCs w:val="20"/>
        </w:rPr>
        <w:t>д</w:t>
      </w:r>
      <w:r w:rsidRPr="00735B6A">
        <w:rPr>
          <w:bCs/>
          <w:sz w:val="20"/>
          <w:szCs w:val="20"/>
        </w:rPr>
        <w:t>ными</w:t>
      </w:r>
      <w:r w:rsidRPr="00735B6A">
        <w:rPr>
          <w:sz w:val="20"/>
          <w:szCs w:val="20"/>
        </w:rPr>
        <w:t xml:space="preserve"> (их легко и быстро можно продать), </w:t>
      </w:r>
      <w:r w:rsidRPr="00735B6A">
        <w:rPr>
          <w:bCs/>
          <w:sz w:val="20"/>
          <w:szCs w:val="20"/>
        </w:rPr>
        <w:t>высоконадежными</w:t>
      </w:r>
      <w:r w:rsidRPr="00735B6A">
        <w:rPr>
          <w:sz w:val="20"/>
          <w:szCs w:val="20"/>
        </w:rPr>
        <w:t xml:space="preserve"> (гарант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 xml:space="preserve">рованы государством, которое пользуется доверием), практически </w:t>
      </w:r>
      <w:r w:rsidRPr="00735B6A">
        <w:rPr>
          <w:bCs/>
          <w:sz w:val="20"/>
          <w:szCs w:val="20"/>
        </w:rPr>
        <w:t>бе</w:t>
      </w:r>
      <w:r w:rsidRPr="00735B6A">
        <w:rPr>
          <w:bCs/>
          <w:sz w:val="20"/>
          <w:szCs w:val="20"/>
        </w:rPr>
        <w:t>з</w:t>
      </w:r>
      <w:r w:rsidRPr="00735B6A">
        <w:rPr>
          <w:bCs/>
          <w:sz w:val="20"/>
          <w:szCs w:val="20"/>
        </w:rPr>
        <w:t>рисковыми</w:t>
      </w:r>
      <w:r w:rsidRPr="00735B6A">
        <w:rPr>
          <w:sz w:val="20"/>
          <w:szCs w:val="20"/>
        </w:rPr>
        <w:t xml:space="preserve"> и достаточно </w:t>
      </w:r>
      <w:r w:rsidRPr="00735B6A">
        <w:rPr>
          <w:bCs/>
          <w:sz w:val="20"/>
          <w:szCs w:val="20"/>
        </w:rPr>
        <w:t>доходными</w:t>
      </w:r>
      <w:r w:rsidRPr="00735B6A">
        <w:rPr>
          <w:sz w:val="20"/>
          <w:szCs w:val="20"/>
        </w:rPr>
        <w:t xml:space="preserve"> (по ним платится процент).</w:t>
      </w:r>
      <w:r w:rsidRPr="00735B6A">
        <w:rPr>
          <w:bCs/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lastRenderedPageBreak/>
        <w:t xml:space="preserve">Недостатки </w:t>
      </w:r>
      <w:r w:rsidRPr="00735B6A">
        <w:rPr>
          <w:sz w:val="20"/>
          <w:szCs w:val="20"/>
        </w:rPr>
        <w:t>этого способа:</w:t>
      </w:r>
    </w:p>
    <w:p w:rsidR="00424E67" w:rsidRPr="00735B6A" w:rsidRDefault="00424E67" w:rsidP="00424E67">
      <w:pPr>
        <w:pStyle w:val="af6"/>
        <w:numPr>
          <w:ilvl w:val="0"/>
          <w:numId w:val="148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по долгам надо платить.</w:t>
      </w:r>
      <w:r w:rsidRPr="00735B6A">
        <w:rPr>
          <w:sz w:val="20"/>
          <w:szCs w:val="20"/>
        </w:rPr>
        <w:t xml:space="preserve"> Очевидно, что население не будет п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>купать государственные облигации, если они не будут приносить д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 xml:space="preserve">хода, т.е. если по ним не будет выплачиваться процент.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Выплата процентов  по государственным облигациям называется </w:t>
      </w:r>
      <w:r w:rsidRPr="00735B6A">
        <w:rPr>
          <w:bCs/>
          <w:i/>
          <w:iCs/>
          <w:sz w:val="20"/>
          <w:szCs w:val="20"/>
        </w:rPr>
        <w:t xml:space="preserve">обслуживанием государственного долга.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Чем больше государственный долг</w:t>
      </w:r>
      <w:r w:rsidRPr="003F1CA7">
        <w:rPr>
          <w:sz w:val="20"/>
          <w:szCs w:val="20"/>
        </w:rPr>
        <w:t xml:space="preserve"> (чем больше выпущено гос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дарственных облигаций), </w:t>
      </w:r>
      <w:r w:rsidRPr="003F1CA7">
        <w:rPr>
          <w:bCs/>
          <w:sz w:val="20"/>
          <w:szCs w:val="20"/>
        </w:rPr>
        <w:t>тем большие суммы должны идти на обсл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>живание долга.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А выплата процентов по государственным облигациям является частью расходов государственного бюджета, и чем они больше, тем </w:t>
      </w:r>
      <w:r w:rsidRPr="003F1CA7">
        <w:rPr>
          <w:bCs/>
          <w:sz w:val="20"/>
          <w:szCs w:val="20"/>
        </w:rPr>
        <w:t>больше дефицит бюджета.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Получается </w:t>
      </w:r>
      <w:r w:rsidRPr="003F1CA7">
        <w:rPr>
          <w:bCs/>
          <w:sz w:val="20"/>
          <w:szCs w:val="20"/>
        </w:rPr>
        <w:t>порочный круг:</w:t>
      </w:r>
      <w:r w:rsidRPr="003F1CA7">
        <w:rPr>
          <w:sz w:val="20"/>
          <w:szCs w:val="20"/>
        </w:rPr>
        <w:t xml:space="preserve"> государство выпускает облигации для финансирования дефицита своего бюджета, выплата процентов по 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торым провоцирует еще больший дефицит. </w:t>
      </w:r>
    </w:p>
    <w:p w:rsidR="00424E67" w:rsidRPr="003F1CA7" w:rsidRDefault="00424E67" w:rsidP="00424E67">
      <w:pPr>
        <w:pStyle w:val="af6"/>
        <w:numPr>
          <w:ilvl w:val="0"/>
          <w:numId w:val="14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данный способ является </w:t>
      </w:r>
      <w:r w:rsidRPr="003F1CA7">
        <w:rPr>
          <w:bCs/>
          <w:sz w:val="20"/>
          <w:szCs w:val="20"/>
        </w:rPr>
        <w:t xml:space="preserve">неинфляционным только в </w:t>
      </w:r>
      <w:r w:rsidRPr="003F1CA7">
        <w:rPr>
          <w:bCs/>
          <w:i/>
          <w:iCs/>
          <w:sz w:val="20"/>
          <w:szCs w:val="20"/>
        </w:rPr>
        <w:t>кратк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срочном периоде</w:t>
      </w:r>
      <w:r w:rsidRPr="003F1CA7">
        <w:rPr>
          <w:bCs/>
          <w:sz w:val="20"/>
          <w:szCs w:val="20"/>
        </w:rPr>
        <w:t>,</w:t>
      </w:r>
      <w:r w:rsidRPr="003F1CA7">
        <w:rPr>
          <w:sz w:val="20"/>
          <w:szCs w:val="20"/>
        </w:rPr>
        <w:t xml:space="preserve">  а в </w:t>
      </w:r>
      <w:r w:rsidRPr="003F1CA7">
        <w:rPr>
          <w:bCs/>
          <w:i/>
          <w:iCs/>
          <w:sz w:val="20"/>
          <w:szCs w:val="20"/>
        </w:rPr>
        <w:t>долгосрочном периоде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он может обусловить 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статочно </w:t>
      </w:r>
      <w:r w:rsidRPr="003F1CA7">
        <w:rPr>
          <w:bCs/>
          <w:sz w:val="20"/>
          <w:szCs w:val="20"/>
        </w:rPr>
        <w:t>высокую инфляцию.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Парадоксально, но чтобы избежать высокой инфляции, разумнее не отказываться</w:t>
      </w:r>
      <w:r w:rsidRPr="00735B6A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 от эмиссионного способа финансирования, а </w:t>
      </w:r>
      <w:r w:rsidRPr="003F1CA7">
        <w:rPr>
          <w:bCs/>
          <w:sz w:val="20"/>
          <w:szCs w:val="20"/>
        </w:rPr>
        <w:t>испол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>зовать его в сочетании с долговым;</w:t>
      </w:r>
    </w:p>
    <w:p w:rsidR="00424E67" w:rsidRPr="003F1CA7" w:rsidRDefault="00424E67" w:rsidP="00424E67">
      <w:pPr>
        <w:pStyle w:val="af6"/>
        <w:numPr>
          <w:ilvl w:val="0"/>
          <w:numId w:val="14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существенным недостатком долгового способа финансиров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ния является </w:t>
      </w:r>
      <w:r w:rsidRPr="003F1CA7">
        <w:rPr>
          <w:bCs/>
          <w:i/>
          <w:iCs/>
          <w:sz w:val="20"/>
          <w:szCs w:val="20"/>
        </w:rPr>
        <w:t>эффект вытеснения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частных инвестиций.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Экономический смысл эффекта вытеснения заключается в след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ющем: увеличение количества государственных облигаций на рынке ценных бумаг приводит к тому, что </w:t>
      </w:r>
      <w:r w:rsidRPr="003F1CA7">
        <w:rPr>
          <w:bCs/>
          <w:sz w:val="20"/>
          <w:szCs w:val="20"/>
        </w:rPr>
        <w:t>часть сбережений домашних х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зяйств расходуется на покупку государственных ценных бумаг,  а не на покупку ценных бумаг частных фирм,</w:t>
      </w:r>
      <w:r w:rsidRPr="003F1CA7">
        <w:rPr>
          <w:sz w:val="20"/>
          <w:szCs w:val="20"/>
        </w:rPr>
        <w:t xml:space="preserve"> </w:t>
      </w:r>
      <w:r w:rsidRPr="00735B6A">
        <w:rPr>
          <w:sz w:val="20"/>
          <w:szCs w:val="20"/>
        </w:rPr>
        <w:t>что могло бы обеспечить ра</w:t>
      </w:r>
      <w:r w:rsidRPr="00735B6A">
        <w:rPr>
          <w:sz w:val="20"/>
          <w:szCs w:val="20"/>
        </w:rPr>
        <w:t>с</w:t>
      </w:r>
      <w:r w:rsidRPr="00735B6A">
        <w:rPr>
          <w:sz w:val="20"/>
          <w:szCs w:val="20"/>
        </w:rPr>
        <w:t>ширение производства и способствоват</w:t>
      </w:r>
      <w:r w:rsidRPr="003F1CA7">
        <w:rPr>
          <w:sz w:val="20"/>
          <w:szCs w:val="20"/>
        </w:rPr>
        <w:t xml:space="preserve">ь экономическому росту.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Это сокращает инвестиционные ресурсы  и поэтому инвестиц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онные расходы частных фирм.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Кроме того, борьба за кредитные средства ведет </w:t>
      </w:r>
      <w:r w:rsidRPr="003F1CA7">
        <w:rPr>
          <w:bCs/>
          <w:sz w:val="20"/>
          <w:szCs w:val="20"/>
        </w:rPr>
        <w:t>к росту их цены – ставки процента,</w:t>
      </w:r>
      <w:r w:rsidRPr="003F1CA7">
        <w:rPr>
          <w:sz w:val="20"/>
          <w:szCs w:val="20"/>
        </w:rPr>
        <w:t xml:space="preserve">  т.е. к удорожанию кредитов, </w:t>
      </w:r>
      <w:r w:rsidRPr="003F1CA7">
        <w:rPr>
          <w:bCs/>
          <w:sz w:val="20"/>
          <w:szCs w:val="20"/>
        </w:rPr>
        <w:t>в результате инвест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ционные расходы фирм уменьшаются.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Финансирование дефицита государственного бюджета с пом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щью </w:t>
      </w:r>
      <w:r w:rsidRPr="00735B6A">
        <w:rPr>
          <w:bCs/>
          <w:sz w:val="20"/>
          <w:szCs w:val="20"/>
        </w:rPr>
        <w:t>внешнего займа</w:t>
      </w:r>
      <w:r w:rsidRPr="003F1CA7">
        <w:rPr>
          <w:bCs/>
          <w:sz w:val="20"/>
          <w:szCs w:val="20"/>
        </w:rPr>
        <w:t xml:space="preserve">, </w:t>
      </w:r>
      <w:r w:rsidRPr="003F1CA7">
        <w:rPr>
          <w:sz w:val="20"/>
          <w:szCs w:val="20"/>
        </w:rPr>
        <w:t xml:space="preserve">т.е. </w:t>
      </w:r>
      <w:r w:rsidRPr="003F1CA7">
        <w:rPr>
          <w:bCs/>
          <w:sz w:val="20"/>
          <w:szCs w:val="20"/>
        </w:rPr>
        <w:t>займа у других стран</w:t>
      </w:r>
      <w:r w:rsidRPr="003F1CA7">
        <w:rPr>
          <w:sz w:val="20"/>
          <w:szCs w:val="20"/>
        </w:rPr>
        <w:t xml:space="preserve"> (как правило, путем продажи им частных и государственных ценных бумаг, т.е. финанс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вых активов) или </w:t>
      </w:r>
      <w:r w:rsidRPr="003F1CA7">
        <w:rPr>
          <w:bCs/>
          <w:sz w:val="20"/>
          <w:szCs w:val="20"/>
        </w:rPr>
        <w:t>международных финансовых организаций</w:t>
      </w:r>
      <w:r w:rsidRPr="003F1CA7">
        <w:rPr>
          <w:sz w:val="20"/>
          <w:szCs w:val="20"/>
        </w:rPr>
        <w:t xml:space="preserve"> (Межд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lastRenderedPageBreak/>
        <w:t xml:space="preserve">народного валютного фонда </w:t>
      </w:r>
      <w:r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МВФ, Мирового банка, Лондонского клуба, Парижского клуба и др.).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 xml:space="preserve">Достоинство </w:t>
      </w:r>
      <w:r w:rsidRPr="00735B6A">
        <w:rPr>
          <w:sz w:val="20"/>
          <w:szCs w:val="20"/>
        </w:rPr>
        <w:t xml:space="preserve">этого метода состоит в </w:t>
      </w:r>
      <w:r w:rsidRPr="00735B6A">
        <w:rPr>
          <w:bCs/>
          <w:sz w:val="20"/>
          <w:szCs w:val="20"/>
        </w:rPr>
        <w:t>возможности получения крупных сумм в</w:t>
      </w:r>
      <w:r w:rsidRPr="00735B6A">
        <w:rPr>
          <w:sz w:val="20"/>
          <w:szCs w:val="20"/>
        </w:rPr>
        <w:t xml:space="preserve"> </w:t>
      </w:r>
      <w:r w:rsidRPr="00735B6A">
        <w:rPr>
          <w:bCs/>
          <w:sz w:val="20"/>
          <w:szCs w:val="20"/>
        </w:rPr>
        <w:t>условиях, если внутренний займ по каким-то прич</w:t>
      </w:r>
      <w:r w:rsidRPr="00735B6A">
        <w:rPr>
          <w:bCs/>
          <w:sz w:val="20"/>
          <w:szCs w:val="20"/>
        </w:rPr>
        <w:t>и</w:t>
      </w:r>
      <w:r w:rsidRPr="00735B6A">
        <w:rPr>
          <w:bCs/>
          <w:sz w:val="20"/>
          <w:szCs w:val="20"/>
        </w:rPr>
        <w:t>нам невозможен или нецелесообразен,</w:t>
      </w:r>
      <w:r w:rsidRPr="00735B6A">
        <w:rPr>
          <w:sz w:val="20"/>
          <w:szCs w:val="20"/>
        </w:rPr>
        <w:t xml:space="preserve"> а финансирование дефицита государственного бюджета эмиссионным способом создает </w:t>
      </w:r>
      <w:r w:rsidRPr="00735B6A">
        <w:rPr>
          <w:bCs/>
          <w:sz w:val="20"/>
          <w:szCs w:val="20"/>
        </w:rPr>
        <w:t>угрозу в</w:t>
      </w:r>
      <w:r w:rsidRPr="00735B6A">
        <w:rPr>
          <w:bCs/>
          <w:sz w:val="20"/>
          <w:szCs w:val="20"/>
        </w:rPr>
        <w:t>ы</w:t>
      </w:r>
      <w:r w:rsidRPr="00735B6A">
        <w:rPr>
          <w:bCs/>
          <w:sz w:val="20"/>
          <w:szCs w:val="20"/>
        </w:rPr>
        <w:t>сокой инфляции.</w:t>
      </w:r>
      <w:r w:rsidRPr="00735B6A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Недостатки</w:t>
      </w:r>
      <w:r w:rsidRPr="003F1CA7">
        <w:rPr>
          <w:sz w:val="20"/>
          <w:szCs w:val="20"/>
        </w:rPr>
        <w:t xml:space="preserve"> этого способа:</w:t>
      </w:r>
    </w:p>
    <w:p w:rsidR="00424E67" w:rsidRPr="003F1CA7" w:rsidRDefault="00424E67" w:rsidP="00424E67">
      <w:pPr>
        <w:pStyle w:val="af6"/>
        <w:numPr>
          <w:ilvl w:val="0"/>
          <w:numId w:val="14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необходимость </w:t>
      </w:r>
      <w:r w:rsidRPr="003F1CA7">
        <w:rPr>
          <w:bCs/>
          <w:sz w:val="20"/>
          <w:szCs w:val="20"/>
        </w:rPr>
        <w:t>возвращения долга</w:t>
      </w:r>
      <w:r w:rsidRPr="003F1CA7">
        <w:rPr>
          <w:sz w:val="20"/>
          <w:szCs w:val="20"/>
        </w:rPr>
        <w:t xml:space="preserve"> и </w:t>
      </w:r>
      <w:r w:rsidRPr="003F1CA7">
        <w:rPr>
          <w:bCs/>
          <w:sz w:val="20"/>
          <w:szCs w:val="20"/>
        </w:rPr>
        <w:t>обслуживания долга</w:t>
      </w:r>
      <w:r w:rsidRPr="003F1CA7">
        <w:rPr>
          <w:sz w:val="20"/>
          <w:szCs w:val="20"/>
        </w:rPr>
        <w:t xml:space="preserve"> (в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платы</w:t>
      </w:r>
      <w:r>
        <w:rPr>
          <w:sz w:val="20"/>
          <w:szCs w:val="20"/>
        </w:rPr>
        <w:t>,</w:t>
      </w:r>
      <w:r w:rsidRPr="003F1CA7">
        <w:rPr>
          <w:sz w:val="20"/>
          <w:szCs w:val="20"/>
        </w:rPr>
        <w:t xml:space="preserve"> как самой суммы долга, так и процентов по долгу);</w:t>
      </w:r>
    </w:p>
    <w:p w:rsidR="00424E67" w:rsidRPr="003F1CA7" w:rsidRDefault="00424E67" w:rsidP="00424E67">
      <w:pPr>
        <w:pStyle w:val="af6"/>
        <w:numPr>
          <w:ilvl w:val="0"/>
          <w:numId w:val="148"/>
        </w:numPr>
        <w:ind w:left="0" w:firstLine="454"/>
        <w:contextualSpacing w:val="0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необходимость отвлечения средств из экономики страны для в</w:t>
      </w:r>
      <w:r w:rsidRPr="003F1CA7">
        <w:rPr>
          <w:spacing w:val="-4"/>
          <w:sz w:val="20"/>
          <w:szCs w:val="20"/>
        </w:rPr>
        <w:t>ы</w:t>
      </w:r>
      <w:r w:rsidRPr="003F1CA7">
        <w:rPr>
          <w:spacing w:val="-4"/>
          <w:sz w:val="20"/>
          <w:szCs w:val="20"/>
        </w:rPr>
        <w:t xml:space="preserve">платы внешнего долга и его обслуживания, что ведет к </w:t>
      </w:r>
      <w:r w:rsidRPr="003F1CA7">
        <w:rPr>
          <w:bCs/>
          <w:spacing w:val="-4"/>
          <w:sz w:val="20"/>
          <w:szCs w:val="20"/>
        </w:rPr>
        <w:t>сокращению вну</w:t>
      </w:r>
      <w:r w:rsidRPr="003F1CA7">
        <w:rPr>
          <w:bCs/>
          <w:spacing w:val="-4"/>
          <w:sz w:val="20"/>
          <w:szCs w:val="20"/>
        </w:rPr>
        <w:t>т</w:t>
      </w:r>
      <w:r w:rsidRPr="003F1CA7">
        <w:rPr>
          <w:bCs/>
          <w:spacing w:val="-4"/>
          <w:sz w:val="20"/>
          <w:szCs w:val="20"/>
        </w:rPr>
        <w:t>реннего объема производства  и спаду в экономике;</w:t>
      </w:r>
    </w:p>
    <w:p w:rsidR="00424E67" w:rsidRPr="003F1CA7" w:rsidRDefault="00424E67" w:rsidP="00424E67">
      <w:pPr>
        <w:pStyle w:val="af6"/>
        <w:numPr>
          <w:ilvl w:val="0"/>
          <w:numId w:val="14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при дефиците платежного баланса возникает возможность 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тощения золотовалютных резервов страны.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 результате </w:t>
      </w:r>
      <w:r w:rsidRPr="00735B6A">
        <w:rPr>
          <w:sz w:val="20"/>
          <w:szCs w:val="20"/>
        </w:rPr>
        <w:t>использования второго и третьего способов фина</w:t>
      </w:r>
      <w:r w:rsidRPr="00735B6A">
        <w:rPr>
          <w:sz w:val="20"/>
          <w:szCs w:val="20"/>
        </w:rPr>
        <w:t>н</w:t>
      </w:r>
      <w:r w:rsidRPr="00735B6A">
        <w:rPr>
          <w:sz w:val="20"/>
          <w:szCs w:val="20"/>
        </w:rPr>
        <w:t xml:space="preserve">сирования дефицита государственного бюджета образуется </w:t>
      </w:r>
      <w:r w:rsidRPr="00735B6A">
        <w:rPr>
          <w:bCs/>
          <w:sz w:val="20"/>
          <w:szCs w:val="20"/>
        </w:rPr>
        <w:t>госуда</w:t>
      </w:r>
      <w:r w:rsidRPr="00735B6A">
        <w:rPr>
          <w:bCs/>
          <w:sz w:val="20"/>
          <w:szCs w:val="20"/>
        </w:rPr>
        <w:t>р</w:t>
      </w:r>
      <w:r w:rsidRPr="00735B6A">
        <w:rPr>
          <w:bCs/>
          <w:sz w:val="20"/>
          <w:szCs w:val="20"/>
        </w:rPr>
        <w:t>ственный долг.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/>
          <w:bCs/>
          <w:i/>
          <w:sz w:val="20"/>
          <w:szCs w:val="20"/>
        </w:rPr>
        <w:t xml:space="preserve">Государственный долг </w:t>
      </w:r>
      <w:r w:rsidRPr="00735B6A">
        <w:rPr>
          <w:bCs/>
          <w:sz w:val="20"/>
          <w:szCs w:val="20"/>
        </w:rPr>
        <w:t>представляет собой сумму накопленных бюджетных дефицитов за вычетом суммы профицитов бюджета, кот</w:t>
      </w:r>
      <w:r w:rsidRPr="00735B6A">
        <w:rPr>
          <w:bCs/>
          <w:sz w:val="20"/>
          <w:szCs w:val="20"/>
        </w:rPr>
        <w:t>о</w:t>
      </w:r>
      <w:r w:rsidRPr="00735B6A">
        <w:rPr>
          <w:bCs/>
          <w:sz w:val="20"/>
          <w:szCs w:val="20"/>
        </w:rPr>
        <w:t>рые имели место в стране.</w:t>
      </w:r>
      <w:r w:rsidRPr="00735B6A">
        <w:rPr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Таким образом, </w:t>
      </w:r>
      <w:r w:rsidRPr="00735B6A">
        <w:rPr>
          <w:bCs/>
          <w:sz w:val="20"/>
          <w:szCs w:val="20"/>
        </w:rPr>
        <w:t>государственный долг</w:t>
      </w:r>
      <w:r w:rsidRPr="00735B6A">
        <w:rPr>
          <w:sz w:val="20"/>
          <w:szCs w:val="20"/>
        </w:rPr>
        <w:t xml:space="preserve"> – это показатель </w:t>
      </w:r>
      <w:r w:rsidRPr="00735B6A">
        <w:rPr>
          <w:bCs/>
          <w:i/>
          <w:iCs/>
          <w:sz w:val="20"/>
          <w:szCs w:val="20"/>
        </w:rPr>
        <w:t>запаса,</w:t>
      </w:r>
      <w:r w:rsidRPr="00735B6A">
        <w:rPr>
          <w:sz w:val="20"/>
          <w:szCs w:val="20"/>
        </w:rPr>
        <w:t xml:space="preserve"> поскольку рассчитывается на определенный момент времени (напр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 xml:space="preserve">мер, по состоянию на 1 января 2012 г.) в отличие от </w:t>
      </w:r>
      <w:r w:rsidRPr="00735B6A">
        <w:rPr>
          <w:bCs/>
          <w:sz w:val="20"/>
          <w:szCs w:val="20"/>
        </w:rPr>
        <w:t>дефицита госуда</w:t>
      </w:r>
      <w:r w:rsidRPr="00735B6A">
        <w:rPr>
          <w:bCs/>
          <w:sz w:val="20"/>
          <w:szCs w:val="20"/>
        </w:rPr>
        <w:t>р</w:t>
      </w:r>
      <w:r w:rsidRPr="00735B6A">
        <w:rPr>
          <w:bCs/>
          <w:sz w:val="20"/>
          <w:szCs w:val="20"/>
        </w:rPr>
        <w:t xml:space="preserve">ственного бюджета, </w:t>
      </w:r>
      <w:r w:rsidRPr="00735B6A">
        <w:rPr>
          <w:sz w:val="20"/>
          <w:szCs w:val="20"/>
        </w:rPr>
        <w:t xml:space="preserve">который является показателем </w:t>
      </w:r>
      <w:r w:rsidRPr="00735B6A">
        <w:rPr>
          <w:bCs/>
          <w:i/>
          <w:iCs/>
          <w:sz w:val="20"/>
          <w:szCs w:val="20"/>
        </w:rPr>
        <w:t>потока,</w:t>
      </w:r>
      <w:r w:rsidRPr="00735B6A">
        <w:rPr>
          <w:sz w:val="20"/>
          <w:szCs w:val="20"/>
        </w:rPr>
        <w:t xml:space="preserve"> поскольку рассчитывается за определенный период времени (за год).</w:t>
      </w:r>
      <w:r w:rsidRPr="00735B6A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Причиной</w:t>
      </w:r>
      <w:r w:rsidRPr="00735B6A">
        <w:rPr>
          <w:i/>
          <w:iCs/>
          <w:sz w:val="20"/>
          <w:szCs w:val="20"/>
        </w:rPr>
        <w:t xml:space="preserve"> появления и увеличения </w:t>
      </w:r>
      <w:r w:rsidRPr="00735B6A">
        <w:rPr>
          <w:bCs/>
          <w:i/>
          <w:iCs/>
          <w:sz w:val="20"/>
          <w:szCs w:val="20"/>
        </w:rPr>
        <w:t>государственного долга</w:t>
      </w:r>
      <w:r w:rsidRPr="00735B6A">
        <w:rPr>
          <w:sz w:val="20"/>
          <w:szCs w:val="20"/>
        </w:rPr>
        <w:t xml:space="preserve"> являе</w:t>
      </w:r>
      <w:r w:rsidRPr="00735B6A">
        <w:rPr>
          <w:sz w:val="20"/>
          <w:szCs w:val="20"/>
        </w:rPr>
        <w:t>т</w:t>
      </w:r>
      <w:r w:rsidRPr="00735B6A">
        <w:rPr>
          <w:sz w:val="20"/>
          <w:szCs w:val="20"/>
        </w:rPr>
        <w:t xml:space="preserve">ся </w:t>
      </w:r>
      <w:r w:rsidRPr="00735B6A">
        <w:rPr>
          <w:bCs/>
          <w:sz w:val="20"/>
          <w:szCs w:val="20"/>
        </w:rPr>
        <w:t>финансирование дефицита государственного бюджета за счет вну</w:t>
      </w:r>
      <w:r w:rsidRPr="00735B6A">
        <w:rPr>
          <w:bCs/>
          <w:sz w:val="20"/>
          <w:szCs w:val="20"/>
        </w:rPr>
        <w:t>т</w:t>
      </w:r>
      <w:r w:rsidRPr="00735B6A">
        <w:rPr>
          <w:bCs/>
          <w:sz w:val="20"/>
          <w:szCs w:val="20"/>
        </w:rPr>
        <w:t>реннего и внешнего займов</w:t>
      </w:r>
      <w:r w:rsidRPr="00735B6A">
        <w:rPr>
          <w:sz w:val="20"/>
          <w:szCs w:val="20"/>
        </w:rPr>
        <w:t xml:space="preserve"> (неслучайно они называются долговыми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способами покрытия бюджетного дефицита).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Соответственно различают </w:t>
      </w:r>
      <w:r w:rsidRPr="003F1CA7">
        <w:rPr>
          <w:bCs/>
          <w:sz w:val="20"/>
          <w:szCs w:val="20"/>
        </w:rPr>
        <w:t>два вида государственного долга:</w:t>
      </w:r>
      <w:r w:rsidRPr="003F1CA7">
        <w:rPr>
          <w:sz w:val="20"/>
          <w:szCs w:val="20"/>
        </w:rPr>
        <w:t xml:space="preserve"> внутренний и внешний.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Внутренний государственный долг</w:t>
      </w:r>
      <w:r w:rsidRPr="003F1CA7">
        <w:rPr>
          <w:bCs/>
          <w:sz w:val="20"/>
          <w:szCs w:val="20"/>
        </w:rPr>
        <w:t xml:space="preserve"> – это совокупная задолже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ность правительства гражданам страны, равная суммарной номинал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>ной стоимости всех имеющихся у них на определенный момент гос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>дарственных облигаций.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 </w:t>
      </w:r>
      <w:r w:rsidRPr="003F1CA7">
        <w:rPr>
          <w:bCs/>
          <w:sz w:val="20"/>
          <w:szCs w:val="20"/>
        </w:rPr>
        <w:t>абсолютной величине</w:t>
      </w:r>
      <w:r w:rsidRPr="003F1CA7">
        <w:rPr>
          <w:sz w:val="20"/>
          <w:szCs w:val="20"/>
        </w:rPr>
        <w:t xml:space="preserve"> долга невозможно судить о том, насколько серьезной экономической проблемой  он является.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Если сумма долга составляет </w:t>
      </w:r>
      <w:r w:rsidRPr="003F1CA7">
        <w:rPr>
          <w:bCs/>
          <w:sz w:val="20"/>
          <w:szCs w:val="20"/>
        </w:rPr>
        <w:t>незначительную долю ВВП</w:t>
      </w:r>
      <w:r w:rsidRPr="003F1CA7">
        <w:rPr>
          <w:sz w:val="20"/>
          <w:szCs w:val="20"/>
        </w:rPr>
        <w:t xml:space="preserve"> (даже несмотря на его большую абсолютную величину) и экономика дин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мично развивается, выплата самого долга и процентов по долгу </w:t>
      </w:r>
      <w:r w:rsidRPr="003F1CA7">
        <w:rPr>
          <w:bCs/>
          <w:sz w:val="20"/>
          <w:szCs w:val="20"/>
        </w:rPr>
        <w:t>не я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ляется непосильным бременем для экономики.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Показателем бремени государственного долга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для экономики я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 xml:space="preserve">ляется </w:t>
      </w:r>
      <w:r w:rsidRPr="003F1CA7">
        <w:rPr>
          <w:bCs/>
          <w:sz w:val="20"/>
          <w:szCs w:val="20"/>
        </w:rPr>
        <w:t xml:space="preserve">отношение </w:t>
      </w:r>
      <w:r w:rsidRPr="003F1CA7">
        <w:rPr>
          <w:bCs/>
          <w:i/>
          <w:iCs/>
          <w:sz w:val="20"/>
          <w:szCs w:val="20"/>
        </w:rPr>
        <w:t>абсолютной величины долга (</w:t>
      </w:r>
      <w:r w:rsidRPr="003F1CA7">
        <w:rPr>
          <w:bCs/>
          <w:i/>
          <w:iCs/>
          <w:sz w:val="20"/>
          <w:szCs w:val="20"/>
          <w:lang w:val="en-US"/>
        </w:rPr>
        <w:t>D</w:t>
      </w:r>
      <w:r w:rsidRPr="003F1CA7">
        <w:rPr>
          <w:bCs/>
          <w:i/>
          <w:iCs/>
          <w:sz w:val="20"/>
          <w:szCs w:val="20"/>
        </w:rPr>
        <w:t>) к объему ВВП (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</w:rPr>
        <w:t>)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(доля долга в ВВП): </w:t>
      </w:r>
      <w:r w:rsidRPr="003F1CA7">
        <w:rPr>
          <w:sz w:val="20"/>
          <w:szCs w:val="20"/>
          <w:lang w:val="en-US"/>
        </w:rPr>
        <w:t>d</w:t>
      </w:r>
      <w:r w:rsidRPr="003F1CA7">
        <w:rPr>
          <w:sz w:val="20"/>
          <w:szCs w:val="20"/>
        </w:rPr>
        <w:t>=</w:t>
      </w:r>
      <w:r w:rsidRPr="003F1CA7">
        <w:rPr>
          <w:sz w:val="20"/>
          <w:szCs w:val="20"/>
          <w:lang w:val="en-US"/>
        </w:rPr>
        <w:t>D</w:t>
      </w:r>
      <w:r w:rsidRPr="003F1CA7">
        <w:rPr>
          <w:sz w:val="20"/>
          <w:szCs w:val="20"/>
        </w:rPr>
        <w:t>/</w:t>
      </w:r>
      <w:r w:rsidRPr="003F1CA7">
        <w:rPr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>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Опасность большого внутреннего государственного долга</w:t>
      </w:r>
      <w:r w:rsidRPr="00735B6A">
        <w:rPr>
          <w:sz w:val="20"/>
          <w:szCs w:val="20"/>
        </w:rPr>
        <w:t xml:space="preserve"> связана   не с тем, что </w:t>
      </w:r>
      <w:r w:rsidRPr="00735B6A">
        <w:rPr>
          <w:bCs/>
          <w:sz w:val="20"/>
          <w:szCs w:val="20"/>
        </w:rPr>
        <w:t>правительство может обанкротиться,</w:t>
      </w:r>
      <w:r w:rsidRPr="00735B6A">
        <w:rPr>
          <w:sz w:val="20"/>
          <w:szCs w:val="20"/>
        </w:rPr>
        <w:t xml:space="preserve"> так как оно обычно не погашает долг, а </w:t>
      </w:r>
      <w:r w:rsidRPr="00735B6A">
        <w:rPr>
          <w:bCs/>
          <w:sz w:val="20"/>
          <w:szCs w:val="20"/>
        </w:rPr>
        <w:t xml:space="preserve">рефинансирует </w:t>
      </w:r>
      <w:r w:rsidRPr="00735B6A">
        <w:rPr>
          <w:sz w:val="20"/>
          <w:szCs w:val="20"/>
        </w:rPr>
        <w:t xml:space="preserve">его, </w:t>
      </w:r>
      <w:r w:rsidRPr="00735B6A">
        <w:rPr>
          <w:bCs/>
          <w:i/>
          <w:iCs/>
          <w:sz w:val="20"/>
          <w:szCs w:val="20"/>
        </w:rPr>
        <w:t>выпуская новые   госуда</w:t>
      </w:r>
      <w:r w:rsidRPr="00735B6A">
        <w:rPr>
          <w:bCs/>
          <w:i/>
          <w:iCs/>
          <w:sz w:val="20"/>
          <w:szCs w:val="20"/>
        </w:rPr>
        <w:t>р</w:t>
      </w:r>
      <w:r w:rsidRPr="00735B6A">
        <w:rPr>
          <w:bCs/>
          <w:i/>
          <w:iCs/>
          <w:sz w:val="20"/>
          <w:szCs w:val="20"/>
        </w:rPr>
        <w:t xml:space="preserve">ственные займы и делая новые долги для погашения старых, </w:t>
      </w:r>
      <w:r w:rsidRPr="00735B6A">
        <w:rPr>
          <w:sz w:val="20"/>
          <w:szCs w:val="20"/>
        </w:rPr>
        <w:t>т.е. стр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 xml:space="preserve">ит   </w:t>
      </w:r>
      <w:r w:rsidRPr="00735B6A">
        <w:rPr>
          <w:bCs/>
          <w:sz w:val="20"/>
          <w:szCs w:val="20"/>
        </w:rPr>
        <w:t xml:space="preserve">финансовую пирамиду.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Кроме того, правительство  для финансирования своих расходов может </w:t>
      </w:r>
      <w:r w:rsidRPr="00735B6A">
        <w:rPr>
          <w:bCs/>
          <w:sz w:val="20"/>
          <w:szCs w:val="20"/>
        </w:rPr>
        <w:t>повысить налоги</w:t>
      </w:r>
      <w:r w:rsidRPr="00735B6A">
        <w:rPr>
          <w:sz w:val="20"/>
          <w:szCs w:val="20"/>
        </w:rPr>
        <w:t xml:space="preserve"> или </w:t>
      </w:r>
      <w:r w:rsidRPr="00735B6A">
        <w:rPr>
          <w:bCs/>
          <w:sz w:val="20"/>
          <w:szCs w:val="20"/>
        </w:rPr>
        <w:t>выпустить в обращение дополнительные деньги.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Серьезные </w:t>
      </w:r>
      <w:r w:rsidRPr="00735B6A">
        <w:rPr>
          <w:bCs/>
          <w:i/>
          <w:iCs/>
          <w:sz w:val="20"/>
          <w:szCs w:val="20"/>
        </w:rPr>
        <w:t xml:space="preserve">проблемы </w:t>
      </w:r>
      <w:r w:rsidRPr="00735B6A">
        <w:rPr>
          <w:bCs/>
          <w:sz w:val="20"/>
          <w:szCs w:val="20"/>
        </w:rPr>
        <w:t>большого государственного внутреннего долга</w:t>
      </w:r>
      <w:r w:rsidRPr="00735B6A">
        <w:rPr>
          <w:sz w:val="20"/>
          <w:szCs w:val="20"/>
        </w:rPr>
        <w:t xml:space="preserve"> заключаются в том, что: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снижается эффективность экономики,</w:t>
      </w:r>
      <w:r w:rsidRPr="00735B6A">
        <w:rPr>
          <w:sz w:val="20"/>
          <w:szCs w:val="20"/>
        </w:rPr>
        <w:t xml:space="preserve"> поскольку отвлекаю</w:t>
      </w:r>
      <w:r w:rsidRPr="00735B6A">
        <w:rPr>
          <w:sz w:val="20"/>
          <w:szCs w:val="20"/>
        </w:rPr>
        <w:t>т</w:t>
      </w:r>
      <w:r w:rsidRPr="00735B6A">
        <w:rPr>
          <w:sz w:val="20"/>
          <w:szCs w:val="20"/>
        </w:rPr>
        <w:t>ся средства   из производственного сектора экономики как на обслуж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>вание долга, так и на выплату самой суммы долга;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перераспределяется доход</w:t>
      </w:r>
      <w:r w:rsidRPr="00735B6A">
        <w:rPr>
          <w:sz w:val="20"/>
          <w:szCs w:val="20"/>
        </w:rPr>
        <w:t xml:space="preserve">  </w:t>
      </w:r>
      <w:r w:rsidRPr="00735B6A">
        <w:rPr>
          <w:bCs/>
          <w:i/>
          <w:iCs/>
          <w:sz w:val="20"/>
          <w:szCs w:val="20"/>
        </w:rPr>
        <w:t>от частного сектора к госуда</w:t>
      </w:r>
      <w:r w:rsidRPr="00735B6A">
        <w:rPr>
          <w:bCs/>
          <w:i/>
          <w:iCs/>
          <w:sz w:val="20"/>
          <w:szCs w:val="20"/>
        </w:rPr>
        <w:t>р</w:t>
      </w:r>
      <w:r w:rsidRPr="00735B6A">
        <w:rPr>
          <w:bCs/>
          <w:i/>
          <w:iCs/>
          <w:sz w:val="20"/>
          <w:szCs w:val="20"/>
        </w:rPr>
        <w:t>ственному;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усиливается </w:t>
      </w:r>
      <w:r w:rsidRPr="00735B6A">
        <w:rPr>
          <w:bCs/>
          <w:i/>
          <w:iCs/>
          <w:sz w:val="20"/>
          <w:szCs w:val="20"/>
        </w:rPr>
        <w:t>неравенство</w:t>
      </w:r>
      <w:r w:rsidRPr="00735B6A">
        <w:rPr>
          <w:i/>
          <w:iCs/>
          <w:sz w:val="20"/>
          <w:szCs w:val="20"/>
        </w:rPr>
        <w:t xml:space="preserve">  </w:t>
      </w:r>
      <w:r w:rsidRPr="00735B6A">
        <w:rPr>
          <w:sz w:val="20"/>
          <w:szCs w:val="20"/>
        </w:rPr>
        <w:t>в доходах;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рефинансирование долга ведет  к росту ставки процента,  что вызывает </w:t>
      </w:r>
      <w:r w:rsidRPr="00735B6A">
        <w:rPr>
          <w:bCs/>
          <w:i/>
          <w:iCs/>
          <w:sz w:val="20"/>
          <w:szCs w:val="20"/>
        </w:rPr>
        <w:t>вытеснение инвестиций в краткосрочном периоде,</w:t>
      </w:r>
      <w:r w:rsidRPr="00735B6A">
        <w:rPr>
          <w:sz w:val="20"/>
          <w:szCs w:val="20"/>
        </w:rPr>
        <w:t xml:space="preserve"> а в долг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 xml:space="preserve">срочном периоде может привести  к </w:t>
      </w:r>
      <w:r w:rsidRPr="00735B6A">
        <w:rPr>
          <w:bCs/>
          <w:i/>
          <w:iCs/>
          <w:sz w:val="20"/>
          <w:szCs w:val="20"/>
        </w:rPr>
        <w:t>сокращению запаса капитала  и снижению производственного потенциала страны;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создается угроза </w:t>
      </w:r>
      <w:r w:rsidRPr="00735B6A">
        <w:rPr>
          <w:bCs/>
          <w:i/>
          <w:iCs/>
          <w:sz w:val="20"/>
          <w:szCs w:val="20"/>
        </w:rPr>
        <w:t>высокой инфляции</w:t>
      </w:r>
      <w:r w:rsidRPr="00735B6A">
        <w:rPr>
          <w:sz w:val="20"/>
          <w:szCs w:val="20"/>
        </w:rPr>
        <w:t xml:space="preserve"> в будущем;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>необходимость выплаты процентов по долгу может потреб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 xml:space="preserve">вать повышения налогов, что приведет к </w:t>
      </w:r>
      <w:r w:rsidRPr="00735B6A">
        <w:rPr>
          <w:bCs/>
          <w:i/>
          <w:iCs/>
          <w:sz w:val="20"/>
          <w:szCs w:val="20"/>
        </w:rPr>
        <w:t>подрыву действия экономич</w:t>
      </w:r>
      <w:r w:rsidRPr="00735B6A">
        <w:rPr>
          <w:bCs/>
          <w:i/>
          <w:iCs/>
          <w:sz w:val="20"/>
          <w:szCs w:val="20"/>
        </w:rPr>
        <w:t>е</w:t>
      </w:r>
      <w:r w:rsidRPr="00735B6A">
        <w:rPr>
          <w:bCs/>
          <w:i/>
          <w:iCs/>
          <w:sz w:val="20"/>
          <w:szCs w:val="20"/>
        </w:rPr>
        <w:t>ских стимулов;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дефицит государственного бюджета может стать </w:t>
      </w:r>
      <w:r w:rsidRPr="00735B6A">
        <w:rPr>
          <w:bCs/>
          <w:i/>
          <w:iCs/>
          <w:sz w:val="20"/>
          <w:szCs w:val="20"/>
        </w:rPr>
        <w:t>хроническим явлением</w:t>
      </w:r>
      <w:r w:rsidRPr="00735B6A">
        <w:rPr>
          <w:i/>
          <w:iCs/>
          <w:sz w:val="20"/>
          <w:szCs w:val="20"/>
        </w:rPr>
        <w:t>;</w:t>
      </w:r>
    </w:p>
    <w:p w:rsidR="00424E67" w:rsidRPr="00735B6A" w:rsidRDefault="00424E67" w:rsidP="00424E67">
      <w:pPr>
        <w:pStyle w:val="af6"/>
        <w:numPr>
          <w:ilvl w:val="0"/>
          <w:numId w:val="149"/>
        </w:numPr>
        <w:ind w:left="0" w:firstLine="454"/>
        <w:contextualSpacing w:val="0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может появиться </w:t>
      </w:r>
      <w:r w:rsidRPr="00735B6A">
        <w:rPr>
          <w:bCs/>
          <w:i/>
          <w:iCs/>
          <w:sz w:val="20"/>
          <w:szCs w:val="20"/>
        </w:rPr>
        <w:t>двойной дефицит,</w:t>
      </w:r>
      <w:r w:rsidRPr="00735B6A">
        <w:rPr>
          <w:sz w:val="20"/>
          <w:szCs w:val="20"/>
        </w:rPr>
        <w:t xml:space="preserve"> при котором дефицит го</w:t>
      </w:r>
      <w:r w:rsidRPr="00735B6A">
        <w:rPr>
          <w:sz w:val="20"/>
          <w:szCs w:val="20"/>
        </w:rPr>
        <w:t>с</w:t>
      </w:r>
      <w:r w:rsidRPr="00735B6A">
        <w:rPr>
          <w:sz w:val="20"/>
          <w:szCs w:val="20"/>
        </w:rPr>
        <w:t xml:space="preserve">ударственного бюджета сочетается с дефицитом торгового баланса.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sz w:val="20"/>
          <w:szCs w:val="20"/>
        </w:rPr>
        <w:t>Негативные последствия</w:t>
      </w:r>
      <w:r w:rsidRPr="00735B6A">
        <w:rPr>
          <w:bCs/>
          <w:sz w:val="20"/>
          <w:szCs w:val="20"/>
        </w:rPr>
        <w:t xml:space="preserve"> </w:t>
      </w:r>
      <w:r w:rsidRPr="00735B6A">
        <w:rPr>
          <w:sz w:val="20"/>
          <w:szCs w:val="20"/>
        </w:rPr>
        <w:t xml:space="preserve">большого </w:t>
      </w:r>
      <w:r w:rsidRPr="00735B6A">
        <w:rPr>
          <w:bCs/>
          <w:sz w:val="20"/>
          <w:szCs w:val="20"/>
        </w:rPr>
        <w:t xml:space="preserve">государственного внешнего долга </w:t>
      </w:r>
      <w:r w:rsidRPr="00735B6A">
        <w:rPr>
          <w:sz w:val="20"/>
          <w:szCs w:val="20"/>
        </w:rPr>
        <w:t xml:space="preserve">обусловлены необходимостью </w:t>
      </w:r>
      <w:r w:rsidRPr="00735B6A">
        <w:rPr>
          <w:bCs/>
          <w:i/>
          <w:iCs/>
          <w:sz w:val="20"/>
          <w:szCs w:val="20"/>
        </w:rPr>
        <w:t>возвращения долга и его обслуж</w:t>
      </w:r>
      <w:r w:rsidRPr="00735B6A">
        <w:rPr>
          <w:bCs/>
          <w:i/>
          <w:iCs/>
          <w:sz w:val="20"/>
          <w:szCs w:val="20"/>
        </w:rPr>
        <w:t>и</w:t>
      </w:r>
      <w:r w:rsidRPr="00735B6A">
        <w:rPr>
          <w:bCs/>
          <w:i/>
          <w:iCs/>
          <w:sz w:val="20"/>
          <w:szCs w:val="20"/>
        </w:rPr>
        <w:t>вания</w:t>
      </w:r>
      <w:r w:rsidRPr="00735B6A">
        <w:rPr>
          <w:i/>
          <w:iCs/>
          <w:sz w:val="20"/>
          <w:szCs w:val="20"/>
        </w:rPr>
        <w:t xml:space="preserve"> </w:t>
      </w:r>
      <w:r w:rsidRPr="00735B6A">
        <w:rPr>
          <w:sz w:val="20"/>
          <w:szCs w:val="20"/>
        </w:rPr>
        <w:t>и состоят в том, что:</w:t>
      </w:r>
    </w:p>
    <w:p w:rsidR="00424E67" w:rsidRPr="003F1CA7" w:rsidRDefault="00424E67" w:rsidP="00424E67">
      <w:pPr>
        <w:pStyle w:val="af6"/>
        <w:numPr>
          <w:ilvl w:val="0"/>
          <w:numId w:val="15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>выплата процентов и основной суммы долга иностранцам 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 xml:space="preserve">зывают </w:t>
      </w:r>
      <w:r w:rsidRPr="003F1CA7">
        <w:rPr>
          <w:bCs/>
          <w:i/>
          <w:iCs/>
          <w:sz w:val="20"/>
          <w:szCs w:val="20"/>
        </w:rPr>
        <w:t>перевод определенной части ВВП за рубеж,</w:t>
      </w:r>
      <w:r w:rsidRPr="003F1CA7">
        <w:rPr>
          <w:sz w:val="20"/>
          <w:szCs w:val="20"/>
        </w:rPr>
        <w:t xml:space="preserve"> в результате </w:t>
      </w:r>
      <w:r w:rsidRPr="003F1CA7">
        <w:rPr>
          <w:bCs/>
          <w:i/>
          <w:iCs/>
          <w:sz w:val="20"/>
          <w:szCs w:val="20"/>
        </w:rPr>
        <w:t>сн</w:t>
      </w:r>
      <w:r w:rsidRPr="003F1CA7">
        <w:rPr>
          <w:bCs/>
          <w:i/>
          <w:iCs/>
          <w:sz w:val="20"/>
          <w:szCs w:val="20"/>
        </w:rPr>
        <w:t>и</w:t>
      </w:r>
      <w:r w:rsidRPr="003F1CA7">
        <w:rPr>
          <w:bCs/>
          <w:i/>
          <w:iCs/>
          <w:sz w:val="20"/>
          <w:szCs w:val="20"/>
        </w:rPr>
        <w:t>жаются производственные возможности и эффективность наци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нальной экономики;</w:t>
      </w:r>
    </w:p>
    <w:p w:rsidR="00424E67" w:rsidRPr="003F1CA7" w:rsidRDefault="00424E67" w:rsidP="00424E67">
      <w:pPr>
        <w:pStyle w:val="af6"/>
        <w:numPr>
          <w:ilvl w:val="0"/>
          <w:numId w:val="15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бремя выплаты долга </w:t>
      </w:r>
      <w:r w:rsidRPr="003F1CA7">
        <w:rPr>
          <w:bCs/>
          <w:i/>
          <w:iCs/>
          <w:sz w:val="20"/>
          <w:szCs w:val="20"/>
        </w:rPr>
        <w:t>перекладывается на будущие поколения,</w:t>
      </w:r>
      <w:r w:rsidRPr="003F1CA7">
        <w:rPr>
          <w:sz w:val="20"/>
          <w:szCs w:val="20"/>
        </w:rPr>
        <w:t xml:space="preserve"> что может привести к снижению уровня  их благосостояния;</w:t>
      </w:r>
    </w:p>
    <w:p w:rsidR="00424E67" w:rsidRPr="003F1CA7" w:rsidRDefault="00424E67" w:rsidP="00424E67">
      <w:pPr>
        <w:pStyle w:val="af6"/>
        <w:widowControl w:val="0"/>
        <w:numPr>
          <w:ilvl w:val="0"/>
          <w:numId w:val="15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при хроническом дефиците торгового (платежного) баланса (особенно при режиме фиксированных валютных курсов) появляется </w:t>
      </w:r>
      <w:r w:rsidRPr="003F1CA7">
        <w:rPr>
          <w:bCs/>
          <w:i/>
          <w:iCs/>
          <w:sz w:val="20"/>
          <w:szCs w:val="20"/>
        </w:rPr>
        <w:t>угроза истощения золотовалютных резервов страны</w:t>
      </w:r>
      <w:r w:rsidRPr="003F1CA7">
        <w:rPr>
          <w:sz w:val="20"/>
          <w:szCs w:val="20"/>
        </w:rPr>
        <w:t>, что может в ит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ге привести к </w:t>
      </w:r>
      <w:r w:rsidRPr="003F1CA7">
        <w:rPr>
          <w:bCs/>
          <w:i/>
          <w:iCs/>
          <w:sz w:val="20"/>
          <w:szCs w:val="20"/>
        </w:rPr>
        <w:t>валютному кризису</w:t>
      </w:r>
      <w:r w:rsidRPr="003F1CA7">
        <w:rPr>
          <w:sz w:val="20"/>
          <w:szCs w:val="20"/>
        </w:rPr>
        <w:t>;</w:t>
      </w:r>
    </w:p>
    <w:p w:rsidR="00424E67" w:rsidRPr="003F1CA7" w:rsidRDefault="00424E67" w:rsidP="00424E67">
      <w:pPr>
        <w:pStyle w:val="af6"/>
        <w:numPr>
          <w:ilvl w:val="0"/>
          <w:numId w:val="15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возникает угроза </w:t>
      </w:r>
      <w:r w:rsidRPr="003F1CA7">
        <w:rPr>
          <w:bCs/>
          <w:i/>
          <w:iCs/>
          <w:sz w:val="20"/>
          <w:szCs w:val="20"/>
        </w:rPr>
        <w:t>долгового кризиса.</w:t>
      </w:r>
    </w:p>
    <w:p w:rsidR="00424E67" w:rsidRPr="00735B6A" w:rsidRDefault="00424E67" w:rsidP="00424E67">
      <w:pPr>
        <w:ind w:firstLine="454"/>
        <w:jc w:val="both"/>
        <w:rPr>
          <w:i/>
          <w:sz w:val="20"/>
          <w:szCs w:val="20"/>
        </w:rPr>
      </w:pPr>
      <w:r w:rsidRPr="00735B6A">
        <w:rPr>
          <w:bCs/>
          <w:i/>
          <w:sz w:val="20"/>
          <w:szCs w:val="20"/>
        </w:rPr>
        <w:t>Налоговая система.  Принципы налогообложения. Виды налогов.   Воздействие налогов на экономику.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Налог – это принудительное изъятие государством у домашних хозяйств и фирм определенной суммы денег  не в обмен на товары  и услуги.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Налоги появились с возникновением государства, поскольку представляют собой </w:t>
      </w:r>
      <w:r w:rsidRPr="003F1CA7">
        <w:rPr>
          <w:i/>
          <w:iCs/>
          <w:sz w:val="20"/>
          <w:szCs w:val="20"/>
        </w:rPr>
        <w:t xml:space="preserve">основной источник доходов правительства.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Поскольку все члены общества пользуются услугами государства (которые, разумеется, не могут предоставляться бесплатно), оно соб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рает плату за эти услуги со всех граждан страны.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Налоги представляют собой </w:t>
      </w:r>
      <w:r w:rsidRPr="003F1CA7">
        <w:rPr>
          <w:i/>
          <w:iCs/>
          <w:sz w:val="20"/>
          <w:szCs w:val="20"/>
        </w:rPr>
        <w:t>основной инструмент перераспред</w:t>
      </w:r>
      <w:r w:rsidRPr="003F1CA7">
        <w:rPr>
          <w:i/>
          <w:iCs/>
          <w:sz w:val="20"/>
          <w:szCs w:val="20"/>
        </w:rPr>
        <w:t>е</w:t>
      </w:r>
      <w:r w:rsidRPr="003F1CA7">
        <w:rPr>
          <w:i/>
          <w:iCs/>
          <w:sz w:val="20"/>
          <w:szCs w:val="20"/>
        </w:rPr>
        <w:t xml:space="preserve">ления национального дохода </w:t>
      </w:r>
      <w:r w:rsidRPr="003F1CA7">
        <w:rPr>
          <w:sz w:val="20"/>
          <w:szCs w:val="20"/>
        </w:rPr>
        <w:t xml:space="preserve">между членами общества и имеют целью </w:t>
      </w:r>
      <w:r w:rsidRPr="003F1CA7">
        <w:rPr>
          <w:i/>
          <w:iCs/>
          <w:sz w:val="20"/>
          <w:szCs w:val="20"/>
        </w:rPr>
        <w:t>уменьшение неравенства в доходах.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Налоговая система </w:t>
      </w:r>
      <w:r w:rsidRPr="003F1CA7">
        <w:rPr>
          <w:sz w:val="20"/>
          <w:szCs w:val="20"/>
        </w:rPr>
        <w:t>включает в себя следующие элементы:</w:t>
      </w:r>
    </w:p>
    <w:p w:rsidR="00424E67" w:rsidRPr="003F1CA7" w:rsidRDefault="00424E67" w:rsidP="00424E67">
      <w:pPr>
        <w:numPr>
          <w:ilvl w:val="0"/>
          <w:numId w:val="151"/>
        </w:numPr>
        <w:tabs>
          <w:tab w:val="clear" w:pos="720"/>
          <w:tab w:val="num" w:pos="0"/>
          <w:tab w:val="num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субъект налога</w:t>
      </w:r>
      <w:r w:rsidRPr="003F1CA7">
        <w:rPr>
          <w:sz w:val="20"/>
          <w:szCs w:val="20"/>
        </w:rPr>
        <w:t xml:space="preserve"> – лицо, которое по закону обязано платить налог; </w:t>
      </w:r>
    </w:p>
    <w:p w:rsidR="00424E67" w:rsidRPr="003F1CA7" w:rsidRDefault="00424E67" w:rsidP="00424E67">
      <w:pPr>
        <w:numPr>
          <w:ilvl w:val="0"/>
          <w:numId w:val="152"/>
        </w:numPr>
        <w:tabs>
          <w:tab w:val="clear" w:pos="720"/>
          <w:tab w:val="num" w:pos="0"/>
          <w:tab w:val="num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объект налога</w:t>
      </w:r>
      <w:r w:rsidRPr="003F1CA7">
        <w:rPr>
          <w:sz w:val="20"/>
          <w:szCs w:val="20"/>
        </w:rPr>
        <w:t xml:space="preserve"> – доход или имущество, с которого начисляется налог (заработная плата, недвижимое имущество и т.д.); </w:t>
      </w:r>
    </w:p>
    <w:p w:rsidR="00424E67" w:rsidRPr="003F1CA7" w:rsidRDefault="00424E67" w:rsidP="00424E67">
      <w:pPr>
        <w:numPr>
          <w:ilvl w:val="0"/>
          <w:numId w:val="153"/>
        </w:numPr>
        <w:tabs>
          <w:tab w:val="clear" w:pos="720"/>
          <w:tab w:val="num" w:pos="0"/>
          <w:tab w:val="num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налогооблагаемая база </w:t>
      </w:r>
      <w:r w:rsidRPr="003F1CA7">
        <w:rPr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>величина дохода или имущества, с 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торой выплачивается налог. Для национальной экономики ею является величина совокупного (национального) дохода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>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54"/>
        </w:numPr>
        <w:tabs>
          <w:tab w:val="clear" w:pos="720"/>
          <w:tab w:val="num" w:pos="0"/>
          <w:tab w:val="num" w:pos="567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ставка налога</w:t>
      </w:r>
      <w:r w:rsidRPr="003F1CA7">
        <w:rPr>
          <w:sz w:val="20"/>
          <w:szCs w:val="20"/>
        </w:rPr>
        <w:t xml:space="preserve"> – величина налоговых начислений на единицу объекта налога (денежная единица доходов, единица земельной пл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щади, единица измерения товара или имущества)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основу современной налоговой системы положены принципы эффективности  и справедливости.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Налоговая система должна обеспечивать </w:t>
      </w:r>
      <w:r w:rsidRPr="003F1CA7">
        <w:rPr>
          <w:bCs/>
          <w:i/>
          <w:iCs/>
          <w:sz w:val="20"/>
          <w:szCs w:val="20"/>
        </w:rPr>
        <w:t xml:space="preserve">эффективность </w:t>
      </w:r>
      <w:r w:rsidRPr="003F1CA7">
        <w:rPr>
          <w:bCs/>
          <w:sz w:val="20"/>
          <w:szCs w:val="20"/>
        </w:rPr>
        <w:t>на ми</w:t>
      </w:r>
      <w:r w:rsidRPr="003F1CA7">
        <w:rPr>
          <w:bCs/>
          <w:sz w:val="20"/>
          <w:szCs w:val="20"/>
        </w:rPr>
        <w:t>к</w:t>
      </w:r>
      <w:r w:rsidRPr="003F1CA7">
        <w:rPr>
          <w:bCs/>
          <w:sz w:val="20"/>
          <w:szCs w:val="20"/>
        </w:rPr>
        <w:t>роуровне</w:t>
      </w:r>
      <w:r w:rsidRPr="003F1CA7">
        <w:rPr>
          <w:sz w:val="20"/>
          <w:szCs w:val="20"/>
        </w:rPr>
        <w:t xml:space="preserve"> (уровне отдельного производителя), </w:t>
      </w:r>
      <w:r w:rsidRPr="00735B6A">
        <w:rPr>
          <w:sz w:val="20"/>
          <w:szCs w:val="20"/>
        </w:rPr>
        <w:t xml:space="preserve">способствуя наиболее рациональному размещению и использованию ресурсов.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lastRenderedPageBreak/>
        <w:t>Справедливость</w:t>
      </w:r>
      <w:r w:rsidRPr="00735B6A">
        <w:rPr>
          <w:i/>
          <w:iCs/>
          <w:sz w:val="20"/>
          <w:szCs w:val="20"/>
        </w:rPr>
        <w:t xml:space="preserve"> </w:t>
      </w:r>
      <w:r w:rsidRPr="00735B6A">
        <w:rPr>
          <w:sz w:val="20"/>
          <w:szCs w:val="20"/>
        </w:rPr>
        <w:t xml:space="preserve">должна быть </w:t>
      </w:r>
      <w:r w:rsidRPr="00735B6A">
        <w:rPr>
          <w:bCs/>
          <w:i/>
          <w:iCs/>
          <w:sz w:val="20"/>
          <w:szCs w:val="20"/>
        </w:rPr>
        <w:t xml:space="preserve">вертикальной </w:t>
      </w:r>
      <w:r w:rsidRPr="00735B6A">
        <w:rPr>
          <w:sz w:val="20"/>
          <w:szCs w:val="20"/>
        </w:rPr>
        <w:t xml:space="preserve">(это означает, что люди, получающие разные доходы, должны платить неодинаковые налоги) и </w:t>
      </w:r>
      <w:r w:rsidRPr="00735B6A">
        <w:rPr>
          <w:bCs/>
          <w:i/>
          <w:iCs/>
          <w:sz w:val="20"/>
          <w:szCs w:val="20"/>
        </w:rPr>
        <w:t xml:space="preserve">горизонтальной </w:t>
      </w:r>
      <w:r w:rsidRPr="00735B6A">
        <w:rPr>
          <w:sz w:val="20"/>
          <w:szCs w:val="20"/>
        </w:rPr>
        <w:t>(подразумевающей, что люди с равными</w:t>
      </w:r>
      <w:r w:rsidRPr="003F1CA7">
        <w:rPr>
          <w:sz w:val="20"/>
          <w:szCs w:val="20"/>
        </w:rPr>
        <w:t xml:space="preserve"> доходами должны платить равные налоги).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Различают два основных вида налогов: </w:t>
      </w:r>
      <w:r w:rsidRPr="003F1CA7">
        <w:rPr>
          <w:b/>
          <w:i/>
          <w:sz w:val="20"/>
          <w:szCs w:val="20"/>
        </w:rPr>
        <w:t>прямые и косвенные</w:t>
      </w:r>
      <w:r w:rsidRPr="003F1CA7">
        <w:rPr>
          <w:sz w:val="20"/>
          <w:szCs w:val="20"/>
        </w:rPr>
        <w:t>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Прямые налоги</w:t>
      </w:r>
      <w:r w:rsidRPr="003F1CA7">
        <w:rPr>
          <w:bCs/>
          <w:sz w:val="20"/>
          <w:szCs w:val="20"/>
        </w:rPr>
        <w:t xml:space="preserve"> – </w:t>
      </w:r>
      <w:r w:rsidRPr="003F1CA7">
        <w:rPr>
          <w:sz w:val="20"/>
          <w:szCs w:val="20"/>
        </w:rPr>
        <w:t xml:space="preserve">это налоги на доходы от факторов производства и имущество.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Они взимаются с денежных сумм, полученных экономическим агентом (прежде всего в качестве факторных доходов), или денежной оценки принадлежащего ему имущества.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 прямым налогам относятся:</w:t>
      </w:r>
    </w:p>
    <w:p w:rsidR="00424E67" w:rsidRPr="003F1CA7" w:rsidRDefault="00424E67" w:rsidP="00424E67">
      <w:pPr>
        <w:pStyle w:val="af6"/>
        <w:numPr>
          <w:ilvl w:val="0"/>
          <w:numId w:val="15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личный подоходный налог развитых странах он является о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>новным элементом налоговой системы, обеспечивая наибольшую долю налоговых поступлений);</w:t>
      </w:r>
    </w:p>
    <w:p w:rsidR="00424E67" w:rsidRPr="003F1CA7" w:rsidRDefault="00424E67" w:rsidP="00424E67">
      <w:pPr>
        <w:pStyle w:val="af6"/>
        <w:numPr>
          <w:ilvl w:val="0"/>
          <w:numId w:val="15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 на прибыль;</w:t>
      </w:r>
    </w:p>
    <w:p w:rsidR="00424E67" w:rsidRPr="003F1CA7" w:rsidRDefault="00424E67" w:rsidP="00424E67">
      <w:pPr>
        <w:pStyle w:val="af6"/>
        <w:numPr>
          <w:ilvl w:val="0"/>
          <w:numId w:val="15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 на наследство;</w:t>
      </w:r>
    </w:p>
    <w:p w:rsidR="00424E67" w:rsidRPr="003F1CA7" w:rsidRDefault="00424E67" w:rsidP="00424E67">
      <w:pPr>
        <w:pStyle w:val="af6"/>
        <w:widowControl w:val="0"/>
        <w:numPr>
          <w:ilvl w:val="0"/>
          <w:numId w:val="15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 на имущество;</w:t>
      </w:r>
    </w:p>
    <w:p w:rsidR="00424E67" w:rsidRPr="003F1CA7" w:rsidRDefault="00424E67" w:rsidP="00424E67">
      <w:pPr>
        <w:pStyle w:val="af6"/>
        <w:numPr>
          <w:ilvl w:val="0"/>
          <w:numId w:val="155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 с владельцев транспортных средств и др.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Особенность </w:t>
      </w:r>
      <w:r w:rsidRPr="003F1CA7">
        <w:rPr>
          <w:bCs/>
          <w:i/>
          <w:iCs/>
          <w:sz w:val="20"/>
          <w:szCs w:val="20"/>
        </w:rPr>
        <w:t>прямых</w:t>
      </w:r>
      <w:r w:rsidRPr="003F1CA7">
        <w:rPr>
          <w:bCs/>
          <w:sz w:val="20"/>
          <w:szCs w:val="20"/>
        </w:rPr>
        <w:t xml:space="preserve"> налогов состоит в том, что субъект налога и его носитель – это один и тот же агент.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Косвенные налоги</w:t>
      </w:r>
      <w:r w:rsidRPr="003F1CA7">
        <w:rPr>
          <w:bCs/>
          <w:sz w:val="20"/>
          <w:szCs w:val="20"/>
        </w:rPr>
        <w:t xml:space="preserve"> – </w:t>
      </w:r>
      <w:r w:rsidRPr="003F1CA7">
        <w:rPr>
          <w:sz w:val="20"/>
          <w:szCs w:val="20"/>
        </w:rPr>
        <w:t>это налоги на товары, услуги и виды де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 xml:space="preserve">тельности.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Они представляют собой часть цены товара или услуги. Поскол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 xml:space="preserve">ку эти налоги входят в стоимость покупок  (либо как фиксированная сумма, либо как процент от цены), они носят </w:t>
      </w:r>
      <w:r w:rsidRPr="003F1CA7">
        <w:rPr>
          <w:bCs/>
          <w:i/>
          <w:iCs/>
          <w:sz w:val="20"/>
          <w:szCs w:val="20"/>
        </w:rPr>
        <w:t>неявный характер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и в</w:t>
      </w:r>
      <w:r w:rsidRPr="003F1CA7">
        <w:rPr>
          <w:sz w:val="20"/>
          <w:szCs w:val="20"/>
        </w:rPr>
        <w:t>ы</w:t>
      </w:r>
      <w:r w:rsidRPr="003F1CA7">
        <w:rPr>
          <w:sz w:val="20"/>
          <w:szCs w:val="20"/>
        </w:rPr>
        <w:t>ступают как налоги на потребление,  а не на доход.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К косвенным налогам относятся:</w:t>
      </w:r>
    </w:p>
    <w:p w:rsidR="00424E67" w:rsidRPr="003F1CA7" w:rsidRDefault="00424E67" w:rsidP="00424E67">
      <w:pPr>
        <w:pStyle w:val="af6"/>
        <w:numPr>
          <w:ilvl w:val="0"/>
          <w:numId w:val="156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 на добавленную стоимость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НДС (этот налог имеет наибольший вес в налоговой системе России);</w:t>
      </w:r>
    </w:p>
    <w:p w:rsidR="00424E67" w:rsidRPr="003F1CA7" w:rsidRDefault="00424E67" w:rsidP="00424E67">
      <w:pPr>
        <w:pStyle w:val="af6"/>
        <w:numPr>
          <w:ilvl w:val="0"/>
          <w:numId w:val="156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 с оборота;</w:t>
      </w:r>
    </w:p>
    <w:p w:rsidR="00424E67" w:rsidRPr="003F1CA7" w:rsidRDefault="00424E67" w:rsidP="00424E67">
      <w:pPr>
        <w:pStyle w:val="af6"/>
        <w:numPr>
          <w:ilvl w:val="0"/>
          <w:numId w:val="156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 с продаж;</w:t>
      </w:r>
    </w:p>
    <w:p w:rsidR="00424E67" w:rsidRPr="003F1CA7" w:rsidRDefault="00424E67" w:rsidP="00424E67">
      <w:pPr>
        <w:pStyle w:val="af6"/>
        <w:numPr>
          <w:ilvl w:val="0"/>
          <w:numId w:val="156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акцизный налог (подакцизными товарами являются сигареты, алкогольные напитки, автомобили, ювелирные изделия, меха);</w:t>
      </w:r>
    </w:p>
    <w:p w:rsidR="00424E67" w:rsidRPr="003F1CA7" w:rsidRDefault="00424E67" w:rsidP="00424E67">
      <w:pPr>
        <w:pStyle w:val="af6"/>
        <w:numPr>
          <w:ilvl w:val="0"/>
          <w:numId w:val="156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таможенная пошлина (включаемая в цену импортных товаров).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Особенность косвенных налогов состоит в том, что субъект нал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га и его носитель – это разные агенты. Носителем налога</w:t>
      </w:r>
      <w:r w:rsidRPr="003F1CA7">
        <w:rPr>
          <w:sz w:val="20"/>
          <w:szCs w:val="20"/>
        </w:rPr>
        <w:t xml:space="preserve"> является </w:t>
      </w:r>
      <w:r w:rsidRPr="003F1CA7">
        <w:rPr>
          <w:bCs/>
          <w:sz w:val="20"/>
          <w:szCs w:val="20"/>
        </w:rPr>
        <w:t>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купатель</w:t>
      </w:r>
      <w:r w:rsidRPr="003F1CA7">
        <w:rPr>
          <w:sz w:val="20"/>
          <w:szCs w:val="20"/>
        </w:rPr>
        <w:t xml:space="preserve"> товара или услуги (именно он </w:t>
      </w:r>
      <w:r w:rsidRPr="003F1CA7">
        <w:rPr>
          <w:bCs/>
          <w:i/>
          <w:iCs/>
          <w:sz w:val="20"/>
          <w:szCs w:val="20"/>
        </w:rPr>
        <w:t>оплачивает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налог при поку</w:t>
      </w:r>
      <w:r w:rsidRPr="003F1CA7">
        <w:rPr>
          <w:sz w:val="20"/>
          <w:szCs w:val="20"/>
        </w:rPr>
        <w:t>п</w:t>
      </w:r>
      <w:r w:rsidRPr="003F1CA7">
        <w:rPr>
          <w:sz w:val="20"/>
          <w:szCs w:val="20"/>
        </w:rPr>
        <w:t xml:space="preserve">ке), а </w:t>
      </w:r>
      <w:r w:rsidRPr="003F1CA7">
        <w:rPr>
          <w:bCs/>
          <w:sz w:val="20"/>
          <w:szCs w:val="20"/>
        </w:rPr>
        <w:t>субъектом – фирма,</w:t>
      </w:r>
      <w:r w:rsidRPr="003F1CA7">
        <w:rPr>
          <w:sz w:val="20"/>
          <w:szCs w:val="20"/>
        </w:rPr>
        <w:t xml:space="preserve"> которая произвела этот товар или услугу (она </w:t>
      </w:r>
      <w:r w:rsidRPr="003F1CA7">
        <w:rPr>
          <w:bCs/>
          <w:i/>
          <w:iCs/>
          <w:sz w:val="20"/>
          <w:szCs w:val="20"/>
        </w:rPr>
        <w:lastRenderedPageBreak/>
        <w:t>выплачивает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налог государству). Неслучайно в Системе национальных счетов данный вид налогов называется </w:t>
      </w:r>
      <w:r w:rsidRPr="003F1CA7">
        <w:rPr>
          <w:bCs/>
          <w:i/>
          <w:iCs/>
          <w:sz w:val="20"/>
          <w:szCs w:val="20"/>
        </w:rPr>
        <w:t>косвенными налогами на бизнес.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color w:val="C00000"/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В развитых странах наибольшую долю (примерно 2/3) налоговых поступлений составляют прямые налоги, а в развивающихся странах и странах с переходной экономикой </w:t>
      </w:r>
      <w:r w:rsidRPr="003F1CA7">
        <w:rPr>
          <w:bCs/>
          <w:spacing w:val="-4"/>
          <w:sz w:val="20"/>
          <w:szCs w:val="20"/>
        </w:rPr>
        <w:t>–</w:t>
      </w:r>
      <w:r w:rsidRPr="003F1CA7">
        <w:rPr>
          <w:spacing w:val="-4"/>
          <w:sz w:val="20"/>
          <w:szCs w:val="20"/>
        </w:rPr>
        <w:t xml:space="preserve">  косвенные налоги.</w:t>
      </w:r>
      <w:r w:rsidRPr="003F1CA7">
        <w:rPr>
          <w:color w:val="C00000"/>
          <w:spacing w:val="-4"/>
          <w:sz w:val="20"/>
          <w:szCs w:val="20"/>
        </w:rPr>
        <w:t xml:space="preserve"> </w:t>
      </w:r>
    </w:p>
    <w:p w:rsidR="00424E67" w:rsidRPr="00504926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504926">
        <w:rPr>
          <w:spacing w:val="-4"/>
          <w:sz w:val="20"/>
          <w:szCs w:val="20"/>
        </w:rPr>
        <w:t>Это связано с тем, что косвенные налоги собирать легче и объем налоговых поступлений в этом случае зависит от цен товаров и услуг, а не от доходов экономических агентов (которые они по возможности, если позволяет налоговая система, пытаются укрыть от налогообложения).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 По этой же причине государству выгоднее использовать косве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ные, а не прямые налоги в период инфляции. Это позволяет минимиз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ровать потерю реальной стоимости налоговых поступлений.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 зависимости от того, как устанавливается средняя налоговая ставка, различают </w:t>
      </w:r>
      <w:r w:rsidRPr="00735B6A">
        <w:rPr>
          <w:sz w:val="20"/>
          <w:szCs w:val="20"/>
        </w:rPr>
        <w:t>три типа налогов (налогообложения): пропорци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>нальные, прогрессивные и регрессивные.</w:t>
      </w:r>
      <w:r w:rsidRPr="00735B6A">
        <w:rPr>
          <w:bCs/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/>
          <w:bCs/>
          <w:i/>
          <w:sz w:val="20"/>
          <w:szCs w:val="20"/>
        </w:rPr>
        <w:t xml:space="preserve">Пропорциональные налоги </w:t>
      </w:r>
      <w:r w:rsidRPr="00735B6A">
        <w:rPr>
          <w:sz w:val="20"/>
          <w:szCs w:val="20"/>
        </w:rPr>
        <w:t xml:space="preserve">предполагают, что средняя налоговая ставка остается </w:t>
      </w:r>
      <w:r w:rsidRPr="00735B6A">
        <w:rPr>
          <w:bCs/>
          <w:i/>
          <w:iCs/>
          <w:sz w:val="20"/>
          <w:szCs w:val="20"/>
        </w:rPr>
        <w:t>неизменной</w:t>
      </w:r>
      <w:r w:rsidRPr="00735B6A">
        <w:rPr>
          <w:sz w:val="20"/>
          <w:szCs w:val="20"/>
        </w:rPr>
        <w:t xml:space="preserve"> независимо от величины дохода.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>Поэтому сумма налога пропорциональна величине дохода.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i/>
          <w:sz w:val="20"/>
          <w:szCs w:val="20"/>
        </w:rPr>
        <w:t>Прямые налоги</w:t>
      </w:r>
      <w:r w:rsidRPr="00735B6A">
        <w:rPr>
          <w:sz w:val="20"/>
          <w:szCs w:val="20"/>
        </w:rPr>
        <w:t xml:space="preserve">  (за исключением личного подоходного налога и в некоторых странах налога на прибыль) являются пропорциональными.</w:t>
      </w:r>
      <w:r w:rsidRPr="00735B6A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Прогрессивные налоги</w:t>
      </w:r>
      <w:r w:rsidRPr="003F1CA7">
        <w:rPr>
          <w:bCs/>
          <w:sz w:val="20"/>
          <w:szCs w:val="20"/>
        </w:rPr>
        <w:t xml:space="preserve"> –</w:t>
      </w:r>
      <w:r w:rsidRPr="003F1CA7">
        <w:rPr>
          <w:sz w:val="20"/>
          <w:szCs w:val="20"/>
        </w:rPr>
        <w:t xml:space="preserve"> это налоги, средняя налоговая ставка к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торых </w:t>
      </w:r>
      <w:r w:rsidRPr="003F1CA7">
        <w:rPr>
          <w:bCs/>
          <w:i/>
          <w:iCs/>
          <w:sz w:val="20"/>
          <w:szCs w:val="20"/>
        </w:rPr>
        <w:t>увеличивается по мере роста величины дохода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Такие налоги предполагают не только большую абсолютную сумму, но также более значительную </w:t>
      </w:r>
      <w:r w:rsidRPr="003F1CA7">
        <w:rPr>
          <w:bCs/>
          <w:i/>
          <w:iCs/>
          <w:sz w:val="20"/>
          <w:szCs w:val="20"/>
        </w:rPr>
        <w:t>долю</w:t>
      </w:r>
      <w:r w:rsidRPr="003F1CA7">
        <w:rPr>
          <w:sz w:val="20"/>
          <w:szCs w:val="20"/>
        </w:rPr>
        <w:t xml:space="preserve"> взимаемого дохода  по мере его роста.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Примером прогрессивного налога в большинстве стран служит личный подоходный налог.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Такая система налогообложения  максимальной степени спосо</w:t>
      </w:r>
      <w:r w:rsidRPr="003F1CA7">
        <w:rPr>
          <w:sz w:val="20"/>
          <w:szCs w:val="20"/>
        </w:rPr>
        <w:t>б</w:t>
      </w:r>
      <w:r w:rsidRPr="003F1CA7">
        <w:rPr>
          <w:sz w:val="20"/>
          <w:szCs w:val="20"/>
        </w:rPr>
        <w:t>ствует перераспределению доходов, однако не стимулирует повыш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ние эффективности производства.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(В России с 2001 г. введен пропорциональный налог на личные доходы. Налоговая ставка установлена в размере 13% от любой суммы личного дохода).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sz w:val="20"/>
          <w:szCs w:val="20"/>
        </w:rPr>
        <w:t>Регрессивные налоги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– </w:t>
      </w:r>
      <w:r w:rsidRPr="003F1CA7">
        <w:rPr>
          <w:sz w:val="20"/>
          <w:szCs w:val="20"/>
        </w:rPr>
        <w:t>это налоги, средняя налоговая ставка кот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рых </w:t>
      </w:r>
      <w:r w:rsidRPr="003F1CA7">
        <w:rPr>
          <w:bCs/>
          <w:i/>
          <w:iCs/>
          <w:sz w:val="20"/>
          <w:szCs w:val="20"/>
        </w:rPr>
        <w:t>уменьшается по мере роста дохода.</w:t>
      </w:r>
      <w:r w:rsidRPr="003F1CA7">
        <w:rPr>
          <w:sz w:val="20"/>
          <w:szCs w:val="20"/>
        </w:rPr>
        <w:t xml:space="preserve"> Таким образом, при </w:t>
      </w:r>
      <w:r w:rsidRPr="003F1CA7">
        <w:rPr>
          <w:bCs/>
          <w:sz w:val="20"/>
          <w:szCs w:val="20"/>
        </w:rPr>
        <w:t>увелич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нии дохода</w:t>
      </w:r>
      <w:r w:rsidRPr="003F1CA7">
        <w:rPr>
          <w:sz w:val="20"/>
          <w:szCs w:val="20"/>
        </w:rPr>
        <w:t xml:space="preserve"> его </w:t>
      </w:r>
      <w:r w:rsidRPr="003F1CA7">
        <w:rPr>
          <w:bCs/>
          <w:i/>
          <w:iCs/>
          <w:sz w:val="20"/>
          <w:szCs w:val="20"/>
        </w:rPr>
        <w:t>доля,</w:t>
      </w:r>
      <w:r w:rsidRPr="003F1CA7">
        <w:rPr>
          <w:sz w:val="20"/>
          <w:szCs w:val="20"/>
        </w:rPr>
        <w:t xml:space="preserve"> выплачиваемая в виде налога, </w:t>
      </w:r>
      <w:r w:rsidRPr="003F1CA7">
        <w:rPr>
          <w:bCs/>
          <w:sz w:val="20"/>
          <w:szCs w:val="20"/>
        </w:rPr>
        <w:t xml:space="preserve">сокращается. </w:t>
      </w:r>
      <w:r w:rsidRPr="003F1CA7">
        <w:rPr>
          <w:sz w:val="20"/>
          <w:szCs w:val="20"/>
        </w:rPr>
        <w:t>В я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>ном виде регрессивная система налогообложения в современных усл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виях наблюдается крайне редко.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Однако все косвенные налоги с точки зрения доли, которую они составляют в доходе покупателя, имеют </w:t>
      </w:r>
      <w:r w:rsidRPr="003F1CA7">
        <w:rPr>
          <w:bCs/>
          <w:i/>
          <w:iCs/>
          <w:sz w:val="20"/>
          <w:szCs w:val="20"/>
        </w:rPr>
        <w:t>регрессивный характер,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пр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чем, чем выше ставка налога, тем в большей степени регрессивным он является.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Поскольку косвенный налог</w:t>
      </w:r>
      <w:r w:rsidRPr="00735B6A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это часть цены товара, то в зав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симости от величины дохода покупателя доля этой суммы в его доходе будет тем больше, чем меньше доход. Наиболее регрессивный характер поэтому имеют акцизные налоги.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Например, если акциз на пачку сигарет составляет 10 руб., то 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ля этой суммы в бюджете покупателя, имеющего доход  1000 руб., равна 0,1%, а в бюджете покупателя, имеющего доход 5000 руб.,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лишь 0,05%.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Налоги оказывают влияние и на </w:t>
      </w:r>
      <w:r w:rsidRPr="003F1CA7">
        <w:rPr>
          <w:bCs/>
          <w:sz w:val="20"/>
          <w:szCs w:val="20"/>
        </w:rPr>
        <w:t>совокупный спрос,</w:t>
      </w:r>
      <w:r w:rsidRPr="003F1CA7">
        <w:rPr>
          <w:sz w:val="20"/>
          <w:szCs w:val="20"/>
        </w:rPr>
        <w:t xml:space="preserve"> и на </w:t>
      </w:r>
      <w:r w:rsidRPr="003F1CA7">
        <w:rPr>
          <w:bCs/>
          <w:sz w:val="20"/>
          <w:szCs w:val="20"/>
        </w:rPr>
        <w:t>совоку</w:t>
      </w:r>
      <w:r w:rsidRPr="003F1CA7">
        <w:rPr>
          <w:bCs/>
          <w:sz w:val="20"/>
          <w:szCs w:val="20"/>
        </w:rPr>
        <w:t>п</w:t>
      </w:r>
      <w:r w:rsidRPr="003F1CA7">
        <w:rPr>
          <w:bCs/>
          <w:sz w:val="20"/>
          <w:szCs w:val="20"/>
        </w:rPr>
        <w:t>ное предложение.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Налоги воздействуют на два основных компонента </w:t>
      </w:r>
      <w:r w:rsidRPr="003F1CA7">
        <w:rPr>
          <w:bCs/>
          <w:sz w:val="20"/>
          <w:szCs w:val="20"/>
        </w:rPr>
        <w:t xml:space="preserve">совокупного спроса </w:t>
      </w:r>
      <w:r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потребительские и инвестиционные расходы </w:t>
      </w:r>
      <w:r w:rsidRPr="003F1CA7">
        <w:rPr>
          <w:bCs/>
          <w:sz w:val="20"/>
          <w:szCs w:val="20"/>
        </w:rPr>
        <w:t xml:space="preserve">– </w:t>
      </w:r>
      <w:r w:rsidRPr="003F1CA7">
        <w:rPr>
          <w:sz w:val="20"/>
          <w:szCs w:val="20"/>
        </w:rPr>
        <w:t xml:space="preserve">и поэтому </w:t>
      </w:r>
      <w:r w:rsidRPr="00735B6A">
        <w:rPr>
          <w:bCs/>
          <w:sz w:val="20"/>
          <w:szCs w:val="20"/>
        </w:rPr>
        <w:t>ок</w:t>
      </w:r>
      <w:r w:rsidRPr="00735B6A">
        <w:rPr>
          <w:bCs/>
          <w:sz w:val="20"/>
          <w:szCs w:val="20"/>
        </w:rPr>
        <w:t>а</w:t>
      </w:r>
      <w:r w:rsidRPr="00735B6A">
        <w:rPr>
          <w:bCs/>
          <w:sz w:val="20"/>
          <w:szCs w:val="20"/>
        </w:rPr>
        <w:t xml:space="preserve">зывают </w:t>
      </w:r>
      <w:r w:rsidRPr="00735B6A">
        <w:rPr>
          <w:bCs/>
          <w:i/>
          <w:iCs/>
          <w:sz w:val="20"/>
          <w:szCs w:val="20"/>
        </w:rPr>
        <w:t>косвенное влияние</w:t>
      </w:r>
      <w:r w:rsidRPr="00735B6A">
        <w:rPr>
          <w:i/>
          <w:iCs/>
          <w:sz w:val="20"/>
          <w:szCs w:val="20"/>
        </w:rPr>
        <w:t xml:space="preserve">  </w:t>
      </w:r>
      <w:r w:rsidRPr="00735B6A">
        <w:rPr>
          <w:sz w:val="20"/>
          <w:szCs w:val="20"/>
        </w:rPr>
        <w:t>на совокупный спрос.</w:t>
      </w:r>
      <w:r w:rsidRPr="00735B6A">
        <w:rPr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Снижение налогов увеличивает совокупный спрос.</w:t>
      </w:r>
      <w:r w:rsidRPr="00735B6A">
        <w:rPr>
          <w:i/>
          <w:iCs/>
          <w:sz w:val="20"/>
          <w:szCs w:val="20"/>
        </w:rPr>
        <w:t xml:space="preserve">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sz w:val="20"/>
          <w:szCs w:val="20"/>
        </w:rPr>
        <w:t>Снижение налогов</w:t>
      </w:r>
      <w:r w:rsidRPr="00735B6A">
        <w:rPr>
          <w:sz w:val="20"/>
          <w:szCs w:val="20"/>
        </w:rPr>
        <w:t xml:space="preserve"> ведет к росту потребительских (так как увел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 xml:space="preserve">чивается располагаемый доход) и инвестиционных (поскольку растет величина прибыли фирм после уплаты налогов, часть которой служит источником чистых инвестиций) расходов.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>Поэтому эта мера может использоваться для стабилизации экон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>мики и борьбы с циклической безработицей в период спада, стимул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 xml:space="preserve">руя деловую активность и уровень занятости. 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>Однако одновременно с ростом ВВП снижение налогов обусло</w:t>
      </w:r>
      <w:r w:rsidRPr="00735B6A">
        <w:rPr>
          <w:sz w:val="20"/>
          <w:szCs w:val="20"/>
        </w:rPr>
        <w:t>в</w:t>
      </w:r>
      <w:r w:rsidRPr="00735B6A">
        <w:rPr>
          <w:sz w:val="20"/>
          <w:szCs w:val="20"/>
        </w:rPr>
        <w:t>ливает рост уровня цен и поэтому провоцирует инфляцию.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Рост налогов</w:t>
      </w:r>
      <w:r w:rsidRPr="00735B6A">
        <w:rPr>
          <w:i/>
          <w:iCs/>
          <w:sz w:val="20"/>
          <w:szCs w:val="20"/>
        </w:rPr>
        <w:t xml:space="preserve"> ведет </w:t>
      </w:r>
      <w:r w:rsidRPr="00735B6A">
        <w:rPr>
          <w:sz w:val="20"/>
          <w:szCs w:val="20"/>
        </w:rPr>
        <w:t>к снижению потребительских и инвестиц</w:t>
      </w:r>
      <w:r w:rsidRPr="00735B6A">
        <w:rPr>
          <w:sz w:val="20"/>
          <w:szCs w:val="20"/>
        </w:rPr>
        <w:t>и</w:t>
      </w:r>
      <w:r w:rsidRPr="00735B6A">
        <w:rPr>
          <w:sz w:val="20"/>
          <w:szCs w:val="20"/>
        </w:rPr>
        <w:t xml:space="preserve">онных расходов и, следовательно, </w:t>
      </w:r>
      <w:r w:rsidRPr="00735B6A">
        <w:rPr>
          <w:bCs/>
          <w:sz w:val="20"/>
          <w:szCs w:val="20"/>
        </w:rPr>
        <w:t xml:space="preserve">к сокращению совокупного спроса, </w:t>
      </w:r>
      <w:r w:rsidRPr="00735B6A">
        <w:rPr>
          <w:sz w:val="20"/>
          <w:szCs w:val="20"/>
        </w:rPr>
        <w:t>что обусловливает снижение уровня цен и объема выпуска.</w:t>
      </w:r>
      <w:r w:rsidRPr="00735B6A">
        <w:rPr>
          <w:i/>
          <w:iCs/>
          <w:sz w:val="20"/>
          <w:szCs w:val="20"/>
        </w:rPr>
        <w:t xml:space="preserve"> </w:t>
      </w:r>
      <w:r w:rsidRPr="00735B6A">
        <w:rPr>
          <w:sz w:val="20"/>
          <w:szCs w:val="20"/>
        </w:rPr>
        <w:t>Поэтому в период инфляции, когда экономика «перегрета», в качестве антии</w:t>
      </w:r>
      <w:r w:rsidRPr="00735B6A">
        <w:rPr>
          <w:sz w:val="20"/>
          <w:szCs w:val="20"/>
        </w:rPr>
        <w:t>н</w:t>
      </w:r>
      <w:r w:rsidRPr="00735B6A">
        <w:rPr>
          <w:sz w:val="20"/>
          <w:szCs w:val="20"/>
        </w:rPr>
        <w:t>фляционной меры, инструмента снижения деловой активности и ст</w:t>
      </w:r>
      <w:r w:rsidRPr="00735B6A">
        <w:rPr>
          <w:sz w:val="20"/>
          <w:szCs w:val="20"/>
        </w:rPr>
        <w:t>а</w:t>
      </w:r>
      <w:r w:rsidRPr="00735B6A">
        <w:rPr>
          <w:sz w:val="20"/>
          <w:szCs w:val="20"/>
        </w:rPr>
        <w:t>билизации экономики может использоваться  увеличение налогов.</w:t>
      </w:r>
    </w:p>
    <w:p w:rsidR="00424E67" w:rsidRPr="00735B6A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bCs/>
          <w:i/>
          <w:iCs/>
          <w:sz w:val="20"/>
          <w:szCs w:val="20"/>
        </w:rPr>
        <w:t>Рассмотрим воздействие налогов на совокупное предложение</w:t>
      </w:r>
      <w:r w:rsidRPr="00735B6A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735B6A">
        <w:rPr>
          <w:sz w:val="20"/>
          <w:szCs w:val="20"/>
        </w:rPr>
        <w:t xml:space="preserve">Фирмы рассматривают налоги как издержки, поэтому </w:t>
      </w:r>
      <w:r w:rsidRPr="00735B6A">
        <w:rPr>
          <w:bCs/>
          <w:i/>
          <w:iCs/>
          <w:sz w:val="20"/>
          <w:szCs w:val="20"/>
        </w:rPr>
        <w:t>рост нал</w:t>
      </w:r>
      <w:r w:rsidRPr="00735B6A">
        <w:rPr>
          <w:bCs/>
          <w:i/>
          <w:iCs/>
          <w:sz w:val="20"/>
          <w:szCs w:val="20"/>
        </w:rPr>
        <w:t>о</w:t>
      </w:r>
      <w:r w:rsidRPr="00735B6A">
        <w:rPr>
          <w:bCs/>
          <w:i/>
          <w:iCs/>
          <w:sz w:val="20"/>
          <w:szCs w:val="20"/>
        </w:rPr>
        <w:t>гов</w:t>
      </w:r>
      <w:r w:rsidRPr="003F1CA7">
        <w:rPr>
          <w:bCs/>
          <w:i/>
          <w:iCs/>
          <w:sz w:val="20"/>
          <w:szCs w:val="20"/>
        </w:rPr>
        <w:t xml:space="preserve"> ведет к сокращению совокупного предложения</w:t>
      </w:r>
      <w:r w:rsidRPr="003F1CA7">
        <w:rPr>
          <w:sz w:val="20"/>
          <w:szCs w:val="20"/>
        </w:rPr>
        <w:t xml:space="preserve">,  </w:t>
      </w:r>
      <w:r w:rsidRPr="003F1CA7">
        <w:rPr>
          <w:bCs/>
          <w:sz w:val="20"/>
          <w:szCs w:val="20"/>
        </w:rPr>
        <w:t xml:space="preserve">а </w:t>
      </w:r>
      <w:r w:rsidRPr="003F1CA7">
        <w:rPr>
          <w:bCs/>
          <w:i/>
          <w:iCs/>
          <w:sz w:val="20"/>
          <w:szCs w:val="20"/>
        </w:rPr>
        <w:t>снижение нал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 xml:space="preserve">гов </w:t>
      </w:r>
      <w:r w:rsidRPr="003F1CA7">
        <w:rPr>
          <w:bCs/>
          <w:sz w:val="20"/>
          <w:szCs w:val="20"/>
        </w:rPr>
        <w:t xml:space="preserve">– </w:t>
      </w:r>
      <w:r w:rsidRPr="003F1CA7">
        <w:rPr>
          <w:bCs/>
          <w:i/>
          <w:iCs/>
          <w:sz w:val="20"/>
          <w:szCs w:val="20"/>
        </w:rPr>
        <w:t>к росту деловой активности и объема выпуска.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504926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Воздействие налогов на совокупное предложение подробно и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следовал американский экономист, экономический советник президе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lastRenderedPageBreak/>
        <w:t>та США Р. Рейгана  Артур Лаффер.</w:t>
      </w:r>
      <w:r w:rsidRPr="003F1CA7">
        <w:rPr>
          <w:sz w:val="20"/>
          <w:szCs w:val="20"/>
        </w:rPr>
        <w:t xml:space="preserve"> </w:t>
      </w:r>
    </w:p>
    <w:p w:rsidR="00424E6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Он выдвинул гипотезу о воздействии изменения ставки подохо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>ного налога на общую величину налоговых поступлений в госуда</w:t>
      </w:r>
      <w:r w:rsidRPr="003F1CA7">
        <w:rPr>
          <w:sz w:val="20"/>
          <w:szCs w:val="20"/>
        </w:rPr>
        <w:t>р</w:t>
      </w:r>
      <w:r w:rsidRPr="003F1CA7">
        <w:rPr>
          <w:sz w:val="20"/>
          <w:szCs w:val="20"/>
        </w:rPr>
        <w:t>ственный бюджет  и построил кривую, отражающую эту зависимость. В своем анализе А. Лаффер исходил из налоговой функции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  <w:lang w:val="en-US"/>
        </w:rPr>
        <w:t>Tx</w:t>
      </w:r>
      <w:r w:rsidRPr="003F1CA7">
        <w:rPr>
          <w:bCs/>
          <w:i/>
          <w:iCs/>
          <w:sz w:val="20"/>
          <w:szCs w:val="20"/>
        </w:rPr>
        <w:t xml:space="preserve"> = </w:t>
      </w:r>
      <w:r w:rsidRPr="003F1CA7">
        <w:rPr>
          <w:bCs/>
          <w:i/>
          <w:iCs/>
          <w:sz w:val="20"/>
          <w:szCs w:val="20"/>
          <w:lang w:val="en-US"/>
        </w:rPr>
        <w:t>t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  <w:lang w:val="en-US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>,</w:t>
      </w:r>
      <w:r w:rsidRPr="003F1CA7">
        <w:rPr>
          <w:sz w:val="20"/>
          <w:szCs w:val="20"/>
        </w:rPr>
        <w:t xml:space="preserve"> где </w:t>
      </w:r>
      <w:r w:rsidRPr="003F1CA7">
        <w:rPr>
          <w:bCs/>
          <w:i/>
          <w:iCs/>
          <w:sz w:val="20"/>
          <w:szCs w:val="20"/>
        </w:rPr>
        <w:t>Тх</w:t>
      </w:r>
      <w:r w:rsidRPr="003F1CA7">
        <w:rPr>
          <w:i/>
          <w:iCs/>
          <w:sz w:val="20"/>
          <w:szCs w:val="20"/>
        </w:rPr>
        <w:t xml:space="preserve"> </w:t>
      </w:r>
      <w:r>
        <w:rPr>
          <w:bCs/>
          <w:sz w:val="20"/>
          <w:szCs w:val="20"/>
        </w:rPr>
        <w:t>–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сумма налоговых поступлений в бюджет,  </w:t>
      </w:r>
      <w:r w:rsidRPr="003F1CA7">
        <w:rPr>
          <w:bCs/>
          <w:i/>
          <w:iCs/>
          <w:sz w:val="20"/>
          <w:szCs w:val="20"/>
          <w:lang w:val="en-US"/>
        </w:rPr>
        <w:t>t</w:t>
      </w:r>
      <w:r w:rsidRPr="003F1CA7">
        <w:rPr>
          <w:i/>
          <w:iCs/>
          <w:sz w:val="20"/>
          <w:szCs w:val="20"/>
        </w:rPr>
        <w:t xml:space="preserve"> </w:t>
      </w:r>
      <w:r>
        <w:rPr>
          <w:bCs/>
          <w:sz w:val="20"/>
          <w:szCs w:val="20"/>
        </w:rPr>
        <w:t>–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ставка налога, </w:t>
      </w:r>
      <w:r w:rsidRPr="003F1CA7">
        <w:rPr>
          <w:bCs/>
          <w:i/>
          <w:iCs/>
          <w:sz w:val="20"/>
          <w:szCs w:val="20"/>
          <w:lang w:val="en-US"/>
        </w:rPr>
        <w:t>Y</w:t>
      </w:r>
      <w:r>
        <w:rPr>
          <w:bCs/>
          <w:sz w:val="20"/>
          <w:szCs w:val="20"/>
        </w:rPr>
        <w:t>–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уровень деловой активности (величина совокупного дохода), т.е. ра</w:t>
      </w:r>
      <w:r w:rsidRPr="003F1CA7">
        <w:rPr>
          <w:sz w:val="20"/>
          <w:szCs w:val="20"/>
        </w:rPr>
        <w:t>с</w:t>
      </w:r>
      <w:r w:rsidRPr="003F1CA7">
        <w:rPr>
          <w:sz w:val="20"/>
          <w:szCs w:val="20"/>
        </w:rPr>
        <w:t xml:space="preserve">сматривал </w:t>
      </w:r>
      <w:r w:rsidRPr="00735B6A">
        <w:rPr>
          <w:sz w:val="20"/>
          <w:szCs w:val="20"/>
        </w:rPr>
        <w:t>воздействие изменения ставки подоходного налога на ур</w:t>
      </w:r>
      <w:r w:rsidRPr="00735B6A">
        <w:rPr>
          <w:sz w:val="20"/>
          <w:szCs w:val="20"/>
        </w:rPr>
        <w:t>о</w:t>
      </w:r>
      <w:r w:rsidRPr="00735B6A">
        <w:rPr>
          <w:sz w:val="20"/>
          <w:szCs w:val="20"/>
        </w:rPr>
        <w:t>вень деловой активности и величину налоговых поступлений.</w:t>
      </w:r>
    </w:p>
    <w:p w:rsidR="00424E67" w:rsidRDefault="003E1628" w:rsidP="00424E67">
      <w:pPr>
        <w:ind w:firstLine="454"/>
        <w:jc w:val="both"/>
        <w:rPr>
          <w:sz w:val="20"/>
          <w:szCs w:val="20"/>
        </w:rPr>
      </w:pPr>
      <w:r>
        <w:rPr>
          <w:b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639060" cy="1612900"/>
                <wp:effectExtent l="0" t="0" r="0" b="0"/>
                <wp:docPr id="4193" name="Полотно 4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099" name="Text Box 4195"/>
                        <wps:cNvSpPr txBox="1">
                          <a:spLocks noChangeArrowheads="1"/>
                        </wps:cNvSpPr>
                        <wps:spPr bwMode="auto">
                          <a:xfrm>
                            <a:off x="1245682" y="659994"/>
                            <a:ext cx="337503" cy="207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4100" name="Text Box 4196"/>
                        <wps:cNvSpPr txBox="1">
                          <a:spLocks noChangeArrowheads="1"/>
                        </wps:cNvSpPr>
                        <wps:spPr bwMode="auto">
                          <a:xfrm>
                            <a:off x="715858" y="920220"/>
                            <a:ext cx="302936" cy="1961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Y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4101" name="Text Box 4197"/>
                        <wps:cNvSpPr txBox="1">
                          <a:spLocks noChangeArrowheads="1"/>
                        </wps:cNvSpPr>
                        <wps:spPr bwMode="auto">
                          <a:xfrm>
                            <a:off x="1201058" y="1305531"/>
                            <a:ext cx="495256" cy="259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7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7"/>
                                  <w:szCs w:val="20"/>
                                  <w:lang w:val="en-US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0491" tIns="45245" rIns="90491" bIns="45245" anchor="t" anchorCtr="0" upright="1">
                          <a:noAutofit/>
                        </wps:bodyPr>
                      </wps:wsp>
                      <wps:wsp>
                        <wps:cNvPr id="4102" name="Text Box 41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8277" y="351368"/>
                            <a:ext cx="319905" cy="238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4103" name="Text Box 4199"/>
                        <wps:cNvSpPr txBox="1">
                          <a:spLocks noChangeArrowheads="1"/>
                        </wps:cNvSpPr>
                        <wps:spPr bwMode="auto">
                          <a:xfrm>
                            <a:off x="2031932" y="1305531"/>
                            <a:ext cx="370813" cy="307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P</w:t>
                              </w:r>
                              <w:r w:rsidRPr="00150F9B">
                                <w:rPr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4104" name="Text Box 4200"/>
                        <wps:cNvSpPr txBox="1">
                          <a:spLocks noChangeArrowheads="1"/>
                        </wps:cNvSpPr>
                        <wps:spPr bwMode="auto">
                          <a:xfrm>
                            <a:off x="131984" y="76056"/>
                            <a:ext cx="438691" cy="1240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  <w:lang w:val="en-US"/>
                                </w:rPr>
                              </w:pPr>
                              <w:r w:rsidRPr="00150F9B">
                                <w:rPr>
                                  <w:sz w:val="18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4105" name="Text Box 4201"/>
                        <wps:cNvSpPr txBox="1">
                          <a:spLocks noChangeArrowheads="1"/>
                        </wps:cNvSpPr>
                        <wps:spPr bwMode="auto">
                          <a:xfrm>
                            <a:off x="851614" y="1316217"/>
                            <a:ext cx="434292" cy="2262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50F9B" w:rsidRDefault="00657689" w:rsidP="00424E67">
                              <w:pPr>
                                <w:rPr>
                                  <w:b/>
                                  <w:sz w:val="18"/>
                                  <w:szCs w:val="20"/>
                                </w:rPr>
                              </w:pP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lang w:val="en-US"/>
                                </w:rPr>
                                <w:t>AS</w:t>
                              </w:r>
                              <w:r w:rsidRPr="00150F9B">
                                <w:rPr>
                                  <w:b/>
                                  <w:sz w:val="18"/>
                                  <w:szCs w:val="2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  <w:p w:rsidR="00657689" w:rsidRPr="00150F9B" w:rsidRDefault="00657689" w:rsidP="00424E67">
                              <w:pPr>
                                <w:rPr>
                                  <w:sz w:val="14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81441" tIns="40720" rIns="81441" bIns="40720" anchor="t" anchorCtr="0" upright="1">
                          <a:noAutofit/>
                        </wps:bodyPr>
                      </wps:wsp>
                      <wps:wsp>
                        <wps:cNvPr id="4106" name="Line 4202"/>
                        <wps:cNvCnPr/>
                        <wps:spPr bwMode="auto">
                          <a:xfrm flipV="1">
                            <a:off x="467602" y="76056"/>
                            <a:ext cx="0" cy="12294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7" name="Line 4203"/>
                        <wps:cNvCnPr/>
                        <wps:spPr bwMode="auto">
                          <a:xfrm>
                            <a:off x="467602" y="1305531"/>
                            <a:ext cx="18427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8" name="Arc 4204"/>
                        <wps:cNvSpPr>
                          <a:spLocks/>
                        </wps:cNvSpPr>
                        <wps:spPr bwMode="auto">
                          <a:xfrm rot="16366849" flipV="1">
                            <a:off x="199179" y="157842"/>
                            <a:ext cx="996905" cy="1321101"/>
                          </a:xfrm>
                          <a:custGeom>
                            <a:avLst/>
                            <a:gdLst>
                              <a:gd name="G0" fmla="+- 20082 0 0"/>
                              <a:gd name="G1" fmla="+- 21600 0 0"/>
                              <a:gd name="G2" fmla="+- 21600 0 0"/>
                              <a:gd name="T0" fmla="*/ 0 w 40610"/>
                              <a:gd name="T1" fmla="*/ 13645 h 21600"/>
                              <a:gd name="T2" fmla="*/ 40610 w 40610"/>
                              <a:gd name="T3" fmla="*/ 14880 h 21600"/>
                              <a:gd name="T4" fmla="*/ 20082 w 4061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610" h="21600" fill="none" extrusionOk="0">
                                <a:moveTo>
                                  <a:pt x="0" y="13645"/>
                                </a:moveTo>
                                <a:cubicBezTo>
                                  <a:pt x="3262" y="5409"/>
                                  <a:pt x="11223" y="-1"/>
                                  <a:pt x="20082" y="0"/>
                                </a:cubicBezTo>
                                <a:cubicBezTo>
                                  <a:pt x="29422" y="0"/>
                                  <a:pt x="37704" y="6003"/>
                                  <a:pt x="40610" y="14879"/>
                                </a:cubicBezTo>
                              </a:path>
                              <a:path w="40610" h="21600" stroke="0" extrusionOk="0">
                                <a:moveTo>
                                  <a:pt x="0" y="13645"/>
                                </a:moveTo>
                                <a:cubicBezTo>
                                  <a:pt x="3262" y="5409"/>
                                  <a:pt x="11223" y="-1"/>
                                  <a:pt x="20082" y="0"/>
                                </a:cubicBezTo>
                                <a:cubicBezTo>
                                  <a:pt x="29422" y="0"/>
                                  <a:pt x="37704" y="6003"/>
                                  <a:pt x="40610" y="14879"/>
                                </a:cubicBezTo>
                                <a:lnTo>
                                  <a:pt x="20082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9" name="Line 4205"/>
                        <wps:cNvCnPr/>
                        <wps:spPr bwMode="auto">
                          <a:xfrm>
                            <a:off x="1095471" y="560681"/>
                            <a:ext cx="628" cy="7448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0" name="Line 4206"/>
                        <wps:cNvCnPr/>
                        <wps:spPr bwMode="auto">
                          <a:xfrm>
                            <a:off x="1358183" y="852964"/>
                            <a:ext cx="628" cy="45256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1" name="Oval 4207"/>
                        <wps:cNvSpPr>
                          <a:spLocks noChangeArrowheads="1"/>
                        </wps:cNvSpPr>
                        <wps:spPr bwMode="auto">
                          <a:xfrm>
                            <a:off x="1095471" y="524224"/>
                            <a:ext cx="36453" cy="364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2" name="Oval 4208"/>
                        <wps:cNvSpPr>
                          <a:spLocks noChangeArrowheads="1"/>
                        </wps:cNvSpPr>
                        <wps:spPr bwMode="auto">
                          <a:xfrm>
                            <a:off x="1322358" y="779422"/>
                            <a:ext cx="35824" cy="364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3" name="Line 4209"/>
                        <wps:cNvCnPr/>
                        <wps:spPr bwMode="auto">
                          <a:xfrm flipH="1" flipV="1">
                            <a:off x="467602" y="815250"/>
                            <a:ext cx="854756" cy="6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4" name="Line 4210"/>
                        <wps:cNvCnPr/>
                        <wps:spPr bwMode="auto">
                          <a:xfrm flipH="1">
                            <a:off x="424864" y="524224"/>
                            <a:ext cx="671235" cy="6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5" name="AutoShape 4211"/>
                        <wps:cNvCnPr>
                          <a:cxnSpLocks noChangeShapeType="1"/>
                        </wps:cNvCnPr>
                        <wps:spPr bwMode="auto">
                          <a:xfrm>
                            <a:off x="641696" y="524224"/>
                            <a:ext cx="628" cy="288512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93" o:spid="_x0000_s2612" editas="canvas" style="width:207.8pt;height:127pt;mso-position-horizontal-relative:char;mso-position-vertical-relative:line" coordsize="26390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">
                <v:shape id="_x0000_s2613" type="#_x0000_t75" style="position:absolute;width:26390;height:16129;visibility:visible;mso-wrap-style:square">
                  <v:fill o:detectmouseclick="t"/>
                  <v:path o:connecttype="none"/>
                </v:shape>
                <v:shape id="Text Box 4195" o:spid="_x0000_s2614" type="#_x0000_t202" style="position:absolute;left:12456;top:6599;width:3375;height:2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6HcMUA&#10;AADdAAAADwAAAGRycy9kb3ducmV2LnhtbESPQYvCMBSE7wv+h/AWvK3pipVajSKiIN6qHvb4aN62&#10;xealNKmt/nojLOxxmJlvmNVmMLW4U+sqywq+JxEI4tzqigsF18vhKwHhPLLG2jIpeJCDzXr0scJU&#10;254zup99IQKEXYoKSu+bVEqXl2TQTWxDHLxf2xr0QbaF1C32AW5qOY2iuTRYcVgosaFdSfnt3BkF&#10;8+7Y7A5xl2WPU79Pnj/xtj7FSo0/h+0ShKfB/4f/2ketYBYtFvB+E56AX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odwxQAAAN0AAAAPAAAAAAAAAAAAAAAAAJgCAABkcnMv&#10;ZG93bnJldi54bWxQSwUGAAAAAAQABAD1AAAAigMAAAAA&#10;" stroked="f">
                  <v:textbox inset="2.26225mm,1.1311mm,2.26225mm,1.1311mm">
                    <w:txbxContent>
                      <w:p w:rsidR="00657689" w:rsidRPr="00122D36" w:rsidRDefault="00657689" w:rsidP="00424E67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196" o:spid="_x0000_s2615" type="#_x0000_t202" style="position:absolute;left:7158;top:9202;width:3029;height:1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+098MA&#10;AADdAAAADwAAAGRycy9kb3ducmV2LnhtbERPTWvCQBC9C/6HZQredJPSiKSuEkQh5BbbQ49DdpqE&#10;ZmdDdmOiv949CD0+3vf+OJtO3GhwrWUF8SYCQVxZ3XKt4Pvrst6BcB5ZY2eZFNzJwfGwXOwx1Xbi&#10;km5XX4sQwi5FBY33fSqlqxoy6Da2Jw7crx0M+gCHWuoBpxBuOvkeRVtpsOXQ0GBPp4aqv+toFGzH&#10;vD9dkrEs78V03j1+kqwrEqVWb3P2CcLT7P/FL3euFXzEUdgf3oQnIA9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+098MAAADdAAAADwAAAAAAAAAAAAAAAACYAgAAZHJzL2Rv&#10;d25yZXYueG1sUEsFBgAAAAAEAAQA9QAAAIgDAAAAAA==&#10;" stroked="f">
                  <v:textbox inset="2.26225mm,1.1311mm,2.26225mm,1.1311mm">
                    <w:txbxContent>
                      <w:p w:rsidR="00657689" w:rsidRDefault="00657689" w:rsidP="00424E6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а</w:t>
                        </w:r>
                      </w:p>
                    </w:txbxContent>
                  </v:textbox>
                </v:shape>
                <v:shape id="Text Box 4197" o:spid="_x0000_s2616" type="#_x0000_t202" style="position:absolute;left:12010;top:13055;width:4953;height:2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WnsIA&#10;AADdAAAADwAAAGRycy9kb3ducmV2LnhtbESPT2vCQBDF7wW/wzKCt7qbUqSkrlILYk8FrQePY3aa&#10;hGZnY3Y08dt3BcHj4/358ebLwTfqQl2sA1vIpgYUcRFczaWF/c/6+Q1UFGSHTWCycKUIy8XoaY65&#10;Cz1v6bKTUqURjjlaqETaXOtYVOQxTkNLnLzf0HmUJLtSuw77NO4b/WLMTHusOREqbOmzouJvd/YJ&#10;4k9MW9ms+5UELeZ43vjDt7WT8fDxDkpokEf43v5yFl4zk8HtTXoCe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sFaewgAAAN0AAAAPAAAAAAAAAAAAAAAAAJgCAABkcnMvZG93&#10;bnJldi54bWxQSwUGAAAAAAQABAD1AAAAhwMAAAAA&#10;" stroked="f">
                  <v:textbox inset="2.51364mm,1.2568mm,2.51364mm,1.2568mm">
                    <w:txbxContent>
                      <w:p w:rsidR="00657689" w:rsidRPr="00F73892" w:rsidRDefault="00657689" w:rsidP="00424E67">
                        <w:proofErr w:type="spellStart"/>
                        <w:r w:rsidRPr="00F73892">
                          <w:rPr>
                            <w:i/>
                            <w:sz w:val="19"/>
                            <w:lang w:val="en-US"/>
                          </w:rPr>
                          <w:t>T</w:t>
                        </w:r>
                        <w:r w:rsidRPr="00F73892">
                          <w:rPr>
                            <w:i/>
                            <w:sz w:val="16"/>
                            <w:lang w:val="en-US"/>
                          </w:rPr>
                          <w:t>x</w:t>
                        </w:r>
                        <w:r>
                          <w:rPr>
                            <w:i/>
                            <w:sz w:val="16"/>
                            <w:vertAlign w:val="subscript"/>
                            <w:lang w:val="en-US"/>
                          </w:rPr>
                          <w:t>max</w:t>
                        </w:r>
                        <w:proofErr w:type="spellEnd"/>
                      </w:p>
                    </w:txbxContent>
                  </v:textbox>
                </v:shape>
                <v:shape id="Text Box 4198" o:spid="_x0000_s2617" type="#_x0000_t202" style="position:absolute;left:10382;top:3513;width:3199;height:2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GPG8QA&#10;AADdAAAADwAAAGRycy9kb3ducmV2LnhtbESPQYvCMBSE7wv+h/CEva2pshWpRhFREG9VDx4fzbMt&#10;Ni+lSW311xtB8DjMzDfMYtWbStypcaVlBeNRBII4s7rkXMH5tPubgXAeWWNlmRQ8yMFqOfhZYKJt&#10;xyndjz4XAcIuQQWF93UipcsKMuhGtiYO3tU2Bn2QTS51g12Am0pOomgqDZYcFgqsaVNQdju2RsG0&#10;3debXdym6ePQbWfPS7yuDrFSv8N+PQfhqfff8Ke91wr+x9EE3m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RjxvEAAAA3QAAAA8AAAAAAAAAAAAAAAAAmAIAAGRycy9k&#10;b3ducmV2LnhtbFBLBQYAAAAABAAEAPUAAACJAwAAAAA=&#10;" stroked="f">
                  <v:textbox inset="2.26225mm,1.1311mm,2.26225mm,1.1311mm">
                    <w:txbxContent>
                      <w:p w:rsidR="00657689" w:rsidRDefault="00657689" w:rsidP="00424E67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 Box 4199" o:spid="_x0000_s2618" type="#_x0000_t202" style="position:absolute;left:20319;top:13055;width:3708;height:3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qgMUA&#10;AADdAAAADwAAAGRycy9kb3ducmV2LnhtbESPQYvCMBSE78L+h/AW9qapri1SjSKiIN6qHvb4aN62&#10;xealNKmt++s3guBxmJlvmNVmMLW4U+sqywqmkwgEcW51xYWC6+UwXoBwHlljbZkUPMjBZv0xWmGq&#10;bc8Z3c++EAHCLkUFpfdNKqXLSzLoJrYhDt6vbQ36INtC6hb7ADe1nEVRIg1WHBZKbGhXUn47d0ZB&#10;0h2b3SHusuxx6veLv594W59ipb4+h+0ShKfBv8Ov9lErmE+jb3i+C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3SqAxQAAAN0AAAAPAAAAAAAAAAAAAAAAAJgCAABkcnMv&#10;ZG93bnJldi54bWxQSwUGAAAAAAQABAD1AAAAigMAAAAA&#10;" stroked="f">
                  <v:textbox inset="2.26225mm,1.1311mm,2.26225mm,1.1311mm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proofErr w:type="gramStart"/>
                        <w:r w:rsidRPr="00504926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Tx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4200" o:spid="_x0000_s2619" type="#_x0000_t202" style="position:absolute;left:1319;top:760;width:4387;height:12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y9MQA&#10;AADdAAAADwAAAGRycy9kb3ducmV2LnhtbESPQYvCMBSE7wv+h/CEva2pixWpRhFREG9VDx4fzbMt&#10;Ni+lSW311xtB8DjMzDfMYtWbStypcaVlBeNRBII4s7rkXMH5tPubgXAeWWNlmRQ8yMFqOfhZYKJt&#10;xyndjz4XAcIuQQWF93UipcsKMuhGtiYO3tU2Bn2QTS51g12Am0r+R9FUGiw5LBRY06ag7HZsjYJp&#10;u683u7hN08eh286el3hdHWKlfof9eg7CU++/4U97rxVMxtEE3m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0svTEAAAA3QAAAA8AAAAAAAAAAAAAAAAAmAIAAGRycy9k&#10;b3ducmV2LnhtbFBLBQYAAAAABAAEAPUAAACJAwAAAAA=&#10;" stroked="f">
                  <v:textbox inset="2.26225mm,1.1311mm,2.26225mm,1.1311mm">
                    <w:txbxContent>
                      <w:p w:rsidR="00657689" w:rsidRPr="00504926" w:rsidRDefault="00657689" w:rsidP="00424E67">
                        <w:pPr>
                          <w:rPr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 w:rsidRPr="00504926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 xml:space="preserve">    </w:t>
                        </w:r>
                        <w:proofErr w:type="gramStart"/>
                        <w:r w:rsidRPr="00504926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proofErr w:type="gramEnd"/>
                      </w:p>
                      <w:p w:rsidR="00657689" w:rsidRPr="00504926" w:rsidRDefault="00657689" w:rsidP="00424E67">
                        <w:pPr>
                          <w:rPr>
                            <w:i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657689" w:rsidRPr="00504926" w:rsidRDefault="00657689" w:rsidP="00424E67">
                        <w:pPr>
                          <w:rPr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r w:rsidRPr="00504926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 xml:space="preserve">   t</w:t>
                        </w:r>
                        <w:r w:rsidRPr="00504926">
                          <w:rPr>
                            <w:i/>
                            <w:sz w:val="18"/>
                            <w:szCs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  <w:p w:rsidR="00657689" w:rsidRPr="00504926" w:rsidRDefault="00657689" w:rsidP="00424E67">
                        <w:pPr>
                          <w:rPr>
                            <w:i/>
                            <w:sz w:val="18"/>
                            <w:szCs w:val="18"/>
                            <w:lang w:val="en-US"/>
                          </w:rPr>
                        </w:pPr>
                      </w:p>
                      <w:p w:rsidR="00657689" w:rsidRPr="00504926" w:rsidRDefault="00657689" w:rsidP="00424E67">
                        <w:pPr>
                          <w:rPr>
                            <w:i/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 w:rsidRPr="00504926">
                          <w:rPr>
                            <w:i/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r w:rsidRPr="00504926">
                          <w:rPr>
                            <w:i/>
                            <w:sz w:val="18"/>
                            <w:szCs w:val="18"/>
                            <w:vertAlign w:val="subscript"/>
                          </w:rPr>
                          <w:t>опт</w:t>
                        </w:r>
                        <w:proofErr w:type="gramEnd"/>
                        <w:r w:rsidRPr="00504926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4201" o:spid="_x0000_s2620" type="#_x0000_t202" style="position:absolute;left:8516;top:13162;width:4343;height:22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gXb8MA&#10;AADdAAAADwAAAGRycy9kb3ducmV2LnhtbESPQYvCMBSE74L/ITxhb5oqW5FqFBEF8VbXg8dH82yL&#10;zUtpUlv99UYQ9jjMzDfMatObSjyocaVlBdNJBII4s7rkXMHl7zBegHAeWWNlmRQ8ycFmPRysMNG2&#10;45QeZ5+LAGGXoILC+zqR0mUFGXQTWxMH72Ybgz7IJpe6wS7ATSVnUTSXBksOCwXWtCsou59bo2De&#10;HuvdIW7T9Hnq9ovXNd5Wp1ipn1G/XYLw1Pv/8Ld91Ap+p1EMnzfhCcj1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gXb8MAAADdAAAADwAAAAAAAAAAAAAAAACYAgAAZHJzL2Rv&#10;d25yZXYueG1sUEsFBgAAAAAEAAQA9QAAAIgDAAAAAA==&#10;" stroked="f">
                  <v:textbox inset="2.26225mm,1.1311mm,2.26225mm,1.1311mm">
                    <w:txbxContent>
                      <w:p w:rsidR="00657689" w:rsidRPr="00F73892" w:rsidRDefault="00657689" w:rsidP="00424E67">
                        <w:pPr>
                          <w:rPr>
                            <w:i/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</w:rPr>
                          <w:t xml:space="preserve">  </w:t>
                        </w:r>
                        <w:r w:rsidRPr="00F73892">
                          <w:rPr>
                            <w:i/>
                            <w:sz w:val="19"/>
                            <w:lang w:val="en-US"/>
                          </w:rPr>
                          <w:t>T</w:t>
                        </w:r>
                        <w:r w:rsidRPr="00F73892">
                          <w:rPr>
                            <w:i/>
                            <w:sz w:val="16"/>
                            <w:lang w:val="en-US"/>
                          </w:rPr>
                          <w:t>x</w:t>
                        </w:r>
                        <w:r w:rsidRPr="00F73892">
                          <w:rPr>
                            <w:i/>
                            <w:sz w:val="1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Line 4202" o:spid="_x0000_s2621" style="position:absolute;flip:y;visibility:visible;mso-wrap-style:square" from="4676,760" to="4676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Yxf8cAAADdAAAADwAAAGRycy9kb3ducmV2LnhtbESPS2vDMBCE74X8B7GBXkwiJSkhcaOE&#10;Ng8olB7yOPS4WFvb1FoZa5u4/74qFHocZuebndWm9426UhfrwBYmYwOKuAiu5tLC5XwYLUBFQXbY&#10;BCYL3xRhsx7crTB34cZHup6kVAnCMUcLlUibax2LijzGcWiJk/cROo+SZFdq1+EtwX2jp8bMtcea&#10;U0OFLW0rKj5PXz69cXjj3WyWPXudZUvav8ur0WLt/bB/egQl1Mv/8V/6xVl4mJg5/K5JCN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djF/xwAAAN0AAAAPAAAAAAAA&#10;AAAAAAAAAKECAABkcnMvZG93bnJldi54bWxQSwUGAAAAAAQABAD5AAAAlQMAAAAA&#10;">
                  <v:stroke endarrow="block"/>
                </v:line>
                <v:line id="Line 4203" o:spid="_x0000_s2622" style="position:absolute;visibility:visible;mso-wrap-style:square" from="4676,13055" to="23103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QMVcYAAADdAAAADwAAAGRycy9kb3ducmV2LnhtbESPQUvDQBSE74L/YXlCb3aTIqZNuy1i&#10;EHpQoal4fs0+s8Hs25Ddpuu/dwWhx2FmvmE2u2h7MdHoO8cK8nkGgrhxuuNWwcfx5X4Jwgdkjb1j&#10;UvBDHnbb25sNltpd+EBTHVqRIOxLVGBCGEopfWPIop+7gTh5X260GJIcW6lHvCS47eUiyx6lxY7T&#10;gsGBng013/XZKihMdZCFrF6P79XU5av4Fj9PK6Vmd/FpDSJQDNfwf3uvFTzkWQF/b9IT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UDFXGAAAA3QAAAA8AAAAAAAAA&#10;AAAAAAAAoQIAAGRycy9kb3ducmV2LnhtbFBLBQYAAAAABAAEAPkAAACUAwAAAAA=&#10;">
                  <v:stroke endarrow="block"/>
                </v:line>
                <v:shape id="Arc 4204" o:spid="_x0000_s2623" style="position:absolute;left:1991;top:1578;width:9969;height:13211;rotation:5715996fd;flip:y;visibility:visible;mso-wrap-style:square;v-text-anchor:top" coordsize="406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YPrMIA&#10;AADdAAAADwAAAGRycy9kb3ducmV2LnhtbERPy4rCMBTdD/gP4QruxlQRR6pRfOAwuBqf62tzbYvN&#10;TW1irX79ZDHg8nDek1ljClFT5XLLCnrdCARxYnXOqYLDfv05AuE8ssbCMil4koPZtPUxwVjbB2+p&#10;3vlUhBB2MSrIvC9jKV2SkUHXtSVx4C62MugDrFKpK3yEcFPIfhQNpcGcQ0OGJS0zSq67u1GwcH15&#10;u53LzWnha/19HKzyr9+XUp12Mx+D8NT4t/jf/aMVDHpRmBvehCcgp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1g+swgAAAN0AAAAPAAAAAAAAAAAAAAAAAJgCAABkcnMvZG93&#10;bnJldi54bWxQSwUGAAAAAAQABAD1AAAAhwMAAAAA&#10;" path="m,13645nfc3262,5409,11223,-1,20082,v9340,,17622,6003,20528,14879em,13645nsc3262,5409,11223,-1,20082,v9340,,17622,6003,20528,14879l20082,21600,,13645xe" filled="f" strokeweight="1.5pt">
                  <v:path arrowok="t" o:extrusionok="f" o:connecttype="custom" o:connectlocs="0,834557;996905,910092;492978,1321101" o:connectangles="0,0,0"/>
                </v:shape>
                <v:line id="Line 4205" o:spid="_x0000_s2624" style="position:absolute;visibility:visible;mso-wrap-style:square" from="10954,5606" to="10960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GYsUAAADdAAAADwAAAGRycy9kb3ducmV2LnhtbESPX2vCMBTF3wf7DuEKe5upY4xZjUUG&#10;gg/dZDr2fGmubW1zU5Os7b69EQQfD+fPj7PMRtOKnpyvLSuYTRMQxIXVNZcKfg6b53cQPiBrbC2T&#10;gn/ykK0eH5aYajvwN/X7UIo4wj5FBVUIXSqlLyoy6Ke2I47e0TqDIUpXSu1wiOOmlS9J8iYN1hwJ&#10;FXb0UVHR7P9M5BZl7s6/p2bcHj/zzZn7+ddhp9TTZFwvQAQawz18a2+1gtdZMofrm/gE5O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kGYsUAAADdAAAADwAAAAAAAAAA&#10;AAAAAAChAgAAZHJzL2Rvd25yZXYueG1sUEsFBgAAAAAEAAQA+QAAAJMDAAAAAA==&#10;">
                  <v:stroke dashstyle="dash"/>
                </v:line>
                <v:line id="Line 4206" o:spid="_x0000_s2625" style="position:absolute;visibility:visible;mso-wrap-style:square" from="13581,8529" to="13588,13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o5IsMAAADdAAAADwAAAGRycy9kb3ducmV2LnhtbERPTWvCQBC9F/oflhF6q5uUUmp0FSkI&#10;HmylWnoesmMSzc7G3W1M/71zEDw+3vdsMbhW9RRi49lAPs5AEZfeNlwZ+Nmvnt9BxYRssfVMBv4p&#10;wmL++DDDwvoLf1O/S5WSEI4FGqhT6gqtY1mTwzj2HbFwBx8cJoGh0jbgRcJdq1+y7E07bFgaauzo&#10;o6bytPtz0ltWm3D+PZ6G9eFzszpzP/nab415Gg3LKahEQ7qLb+61NfCa57Jf3sgT0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6OSLDAAAA3QAAAA8AAAAAAAAAAAAA&#10;AAAAoQIAAGRycy9kb3ducmV2LnhtbFBLBQYAAAAABAAEAPkAAACRAwAAAAA=&#10;">
                  <v:stroke dashstyle="dash"/>
                </v:line>
                <v:oval id="Oval 4207" o:spid="_x0000_s2626" style="position:absolute;left:10954;top:5242;width:365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ljvcUA&#10;AADdAAAADwAAAGRycy9kb3ducmV2LnhtbESPQUvDQBSE74L/YXlCb3azxhaJ3ZZiEerBg2l7f2Rf&#10;k9Ds25B9pum/dwXB4zAz3zCrzeQ7NdIQ28AWzDwDRVwF13Jt4Xh4f3wBFQXZYReYLNwowmZ9f7fC&#10;woUrf9FYSq0ShGOBFhqRvtA6Vg15jPPQEyfvHAaPkuRQazfgNcF9p5+ybKk9tpwWGuzpraHqUn57&#10;C7t6Wy5HncsiP+/2sricPj9yY+3sYdq+ghKa5D/81947C8/GGPh9k56AX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6WO9xQAAAN0AAAAPAAAAAAAAAAAAAAAAAJgCAABkcnMv&#10;ZG93bnJldi54bWxQSwUGAAAAAAQABAD1AAAAigMAAAAA&#10;"/>
                <v:oval id="Oval 4208" o:spid="_x0000_s2627" style="position:absolute;left:13223;top:7794;width:358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v9ysUA&#10;AADd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4DlNl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/3KxQAAAN0AAAAPAAAAAAAAAAAAAAAAAJgCAABkcnMv&#10;ZG93bnJldi54bWxQSwUGAAAAAAQABAD1AAAAigMAAAAA&#10;"/>
                <v:line id="Line 4209" o:spid="_x0000_s2628" style="position:absolute;flip:x y;visibility:visible;mso-wrap-style:square" from="4676,8152" to="13223,8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zeYMgAAADdAAAADwAAAGRycy9kb3ducmV2LnhtbESP3WrCQBSE7wt9h+UIvSl1N/4Um7pK&#10;sQj+tBexfYBD9pikzZ4N2VXj27uC4OUwM98w03lna3Gk1leONSR9BYI4d6biQsPvz/JlAsIHZIO1&#10;Y9JwJg/z2ePDFFPjTpzRcRcKESHsU9RQhtCkUvq8JIu+7xri6O1dazFE2RbStHiKcFvLgVKv0mLF&#10;caHEhhYl5f+7g9Wgsu34a/K2/lz/1atMPW83bvi90fqp1328gwjUhXv41l4ZDaMkGcL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CzeYMgAAADdAAAADwAAAAAA&#10;AAAAAAAAAAChAgAAZHJzL2Rvd25yZXYueG1sUEsFBgAAAAAEAAQA+QAAAJYDAAAAAA==&#10;">
                  <v:stroke dashstyle="dash"/>
                </v:line>
                <v:line id="Line 4210" o:spid="_x0000_s2629" style="position:absolute;flip:x;visibility:visible;mso-wrap-style:square" from="4248,5242" to="10960,5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BHNcQAAADdAAAADwAAAGRycy9kb3ducmV2LnhtbESPQWvCQBSE7wX/w/IEb3UTsUVSN0FE&#10;RUovjfX+kn3dhGbfhuyq6b/vFgSPw8x8w6yL0XbiSoNvHStI5wkI4trplo2Cr9P+eQXCB2SNnWNS&#10;8EseinzytMZMuxt/0rUMRkQI+wwVNCH0mZS+bsiin7ueOHrfbrAYohyM1APeItx2cpEkr9Jiy3Gh&#10;wZ62DdU/5cUqqHabs3mvzju74A99MC9lxbJUajYdN28gAo3hEb63j1rBMk2X8P8mP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AEc1xAAAAN0AAAAPAAAAAAAAAAAA&#10;AAAAAKECAABkcnMvZG93bnJldi54bWxQSwUGAAAAAAQABAD5AAAAkgMAAAAA&#10;">
                  <v:stroke dashstyle="dash"/>
                </v:line>
                <v:shape id="AutoShape 4211" o:spid="_x0000_s2630" type="#_x0000_t32" style="position:absolute;left:6416;top:5242;width:7;height:28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lPAsQAAADdAAAADwAAAGRycy9kb3ducmV2LnhtbESPQWvCQBSE7wX/w/KE3uomGotEVxFB&#10;7aWHWsHrI++ZBLNvQ3aN6b93C4Ueh5n5hlltBtuonjtfOzGQThJQLIWjWkoD5+/92wKUDyiEjRM2&#10;8MMeNuvRywpzcg/54v4UShUh4nM0UIXQ5lr7omKLfuJaluhdXWcxRNmVmjp8RLht9DRJ3rXFWuJC&#10;hS3vKi5up7s1MP88LHZFfy1ndCFy7pjpgTJjXsfDdgkq8BD+w3/tDzKQpekcft/EJ6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uU8CxAAAAN0AAAAPAAAAAAAAAAAA&#10;AAAAAKECAABkcnMvZG93bnJldi54bWxQSwUGAAAAAAQABAD5AAAAkgMAAAAA&#10;" strokeweight=".25pt">
                  <v:stroke dashstyle="1 1" endarrow="block"/>
                </v:shap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8.1 </w:t>
      </w:r>
      <w:r w:rsidRPr="003F1CA7">
        <w:rPr>
          <w:b/>
          <w:bCs/>
          <w:i/>
          <w:sz w:val="20"/>
          <w:szCs w:val="20"/>
        </w:rPr>
        <w:t>Кривая Лаффера</w:t>
      </w:r>
      <w:r w:rsidRPr="003F1CA7">
        <w:rPr>
          <w:bCs/>
          <w:i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Лаффер показал,  что существует оптимальная ставка налога </w:t>
      </w:r>
      <w:r w:rsidRPr="003F1CA7">
        <w:rPr>
          <w:i/>
          <w:iCs/>
          <w:sz w:val="20"/>
          <w:szCs w:val="20"/>
        </w:rPr>
        <w:t>(</w:t>
      </w:r>
      <w:r w:rsidRPr="003F1CA7">
        <w:rPr>
          <w:bCs/>
          <w:i/>
          <w:iCs/>
          <w:sz w:val="20"/>
          <w:szCs w:val="20"/>
          <w:lang w:val="en-US"/>
        </w:rPr>
        <w:t>t</w:t>
      </w:r>
      <w:r w:rsidRPr="003F1CA7">
        <w:rPr>
          <w:bCs/>
          <w:i/>
          <w:iCs/>
          <w:sz w:val="20"/>
          <w:szCs w:val="20"/>
          <w:vertAlign w:val="subscript"/>
        </w:rPr>
        <w:t>опт</w:t>
      </w:r>
      <w:r w:rsidRPr="003F1CA7">
        <w:rPr>
          <w:i/>
          <w:iCs/>
          <w:sz w:val="20"/>
          <w:szCs w:val="20"/>
        </w:rPr>
        <w:t xml:space="preserve">), </w:t>
      </w:r>
      <w:r w:rsidRPr="003F1CA7">
        <w:rPr>
          <w:sz w:val="20"/>
          <w:szCs w:val="20"/>
        </w:rPr>
        <w:t xml:space="preserve">при которой налоговые поступления максимальны </w:t>
      </w:r>
      <w:r w:rsidRPr="003F1CA7">
        <w:rPr>
          <w:i/>
          <w:iCs/>
          <w:sz w:val="20"/>
          <w:szCs w:val="20"/>
        </w:rPr>
        <w:t>(</w:t>
      </w:r>
      <w:r w:rsidRPr="003F1CA7">
        <w:rPr>
          <w:bCs/>
          <w:i/>
          <w:iCs/>
          <w:sz w:val="20"/>
          <w:szCs w:val="20"/>
        </w:rPr>
        <w:t>Тх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max</w:t>
      </w:r>
      <w:r w:rsidRPr="003F1CA7">
        <w:rPr>
          <w:i/>
          <w:iCs/>
          <w:sz w:val="20"/>
          <w:szCs w:val="20"/>
        </w:rPr>
        <w:t xml:space="preserve">). </w:t>
      </w:r>
      <w:r w:rsidRPr="003F1CA7">
        <w:rPr>
          <w:sz w:val="20"/>
          <w:szCs w:val="20"/>
        </w:rPr>
        <w:t xml:space="preserve">Если увеличить ставку налога (например, до </w:t>
      </w:r>
      <w:r w:rsidRPr="003F1CA7">
        <w:rPr>
          <w:bCs/>
          <w:i/>
          <w:iCs/>
          <w:sz w:val="20"/>
          <w:szCs w:val="20"/>
          <w:lang w:val="en-US"/>
        </w:rPr>
        <w:t>t</w:t>
      </w:r>
      <w:r w:rsidRPr="003F1CA7">
        <w:rPr>
          <w:bCs/>
          <w:i/>
          <w:iCs/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>), то уровень деловой акти</w:t>
      </w:r>
      <w:r w:rsidRPr="003F1CA7">
        <w:rPr>
          <w:sz w:val="20"/>
          <w:szCs w:val="20"/>
        </w:rPr>
        <w:t>в</w:t>
      </w:r>
      <w:r w:rsidRPr="003F1CA7">
        <w:rPr>
          <w:sz w:val="20"/>
          <w:szCs w:val="20"/>
        </w:rPr>
        <w:t xml:space="preserve">ности снизится, и налоговые поступления сократятся (до </w:t>
      </w:r>
      <w:r w:rsidRPr="003F1CA7">
        <w:rPr>
          <w:bCs/>
          <w:i/>
          <w:iCs/>
          <w:sz w:val="20"/>
          <w:szCs w:val="20"/>
          <w:lang w:val="en-US"/>
        </w:rPr>
        <w:t>Tx</w:t>
      </w:r>
      <w:r w:rsidRPr="003F1CA7">
        <w:rPr>
          <w:bCs/>
          <w:i/>
          <w:iCs/>
          <w:sz w:val="20"/>
          <w:szCs w:val="20"/>
          <w:vertAlign w:val="subscript"/>
        </w:rPr>
        <w:t>1</w:t>
      </w:r>
      <w:r w:rsidRPr="003F1CA7">
        <w:rPr>
          <w:sz w:val="20"/>
          <w:szCs w:val="20"/>
        </w:rPr>
        <w:t>), поскол</w:t>
      </w:r>
      <w:r w:rsidRPr="003F1CA7">
        <w:rPr>
          <w:sz w:val="20"/>
          <w:szCs w:val="20"/>
        </w:rPr>
        <w:t>ь</w:t>
      </w:r>
      <w:r w:rsidRPr="003F1CA7">
        <w:rPr>
          <w:sz w:val="20"/>
          <w:szCs w:val="20"/>
        </w:rPr>
        <w:t>ку уменьшится налогооблагаемая база, т.е. величина совокупного д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хода </w:t>
      </w:r>
      <w:r w:rsidRPr="003F1CA7">
        <w:rPr>
          <w:i/>
          <w:iCs/>
          <w:sz w:val="20"/>
          <w:szCs w:val="20"/>
        </w:rPr>
        <w:t>(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>).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Поэтому в целях борьбы со стагфляцией (одновременным спадом производства и инфляцией) Лаффер в начале 1980-х гг. </w:t>
      </w:r>
      <w:r w:rsidRPr="00735B6A">
        <w:rPr>
          <w:bCs/>
          <w:sz w:val="20"/>
          <w:szCs w:val="20"/>
        </w:rPr>
        <w:t>пре</w:t>
      </w:r>
      <w:r w:rsidRPr="00735B6A">
        <w:rPr>
          <w:bCs/>
          <w:sz w:val="20"/>
          <w:szCs w:val="20"/>
        </w:rPr>
        <w:t>д</w:t>
      </w:r>
      <w:r w:rsidRPr="00735B6A">
        <w:rPr>
          <w:bCs/>
          <w:sz w:val="20"/>
          <w:szCs w:val="20"/>
        </w:rPr>
        <w:t>ложил снизить ставки налога на доходы</w:t>
      </w:r>
      <w:r w:rsidRPr="003F1CA7">
        <w:rPr>
          <w:bCs/>
          <w:sz w:val="20"/>
          <w:szCs w:val="20"/>
        </w:rPr>
        <w:t xml:space="preserve"> домашних хозяйств и на пр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быль корпораций. </w:t>
      </w:r>
    </w:p>
    <w:p w:rsidR="00424E67" w:rsidRPr="00504926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504926">
        <w:rPr>
          <w:spacing w:val="-2"/>
          <w:sz w:val="20"/>
          <w:szCs w:val="20"/>
        </w:rPr>
        <w:t xml:space="preserve">Он предположил, что ставки подоходных налогов, существовавшие в американской экономике, превышали оптимальную величину, поэтому экономика находилась на «плохой стороне» кривой (точка В). Снижение ставок подоходного налога (от </w:t>
      </w:r>
      <w:r w:rsidRPr="00504926">
        <w:rPr>
          <w:i/>
          <w:iCs/>
          <w:spacing w:val="-2"/>
          <w:sz w:val="20"/>
          <w:szCs w:val="20"/>
          <w:lang w:val="en-US"/>
        </w:rPr>
        <w:t>t</w:t>
      </w:r>
      <w:r w:rsidRPr="00504926">
        <w:rPr>
          <w:i/>
          <w:iCs/>
          <w:spacing w:val="-2"/>
          <w:sz w:val="20"/>
          <w:szCs w:val="20"/>
          <w:vertAlign w:val="subscript"/>
        </w:rPr>
        <w:t>1</w:t>
      </w:r>
      <w:r w:rsidRPr="00504926">
        <w:rPr>
          <w:spacing w:val="-2"/>
          <w:sz w:val="20"/>
          <w:szCs w:val="20"/>
        </w:rPr>
        <w:t xml:space="preserve"> до </w:t>
      </w:r>
      <w:r w:rsidRPr="00504926">
        <w:rPr>
          <w:i/>
          <w:iCs/>
          <w:spacing w:val="-2"/>
          <w:sz w:val="20"/>
          <w:szCs w:val="20"/>
          <w:lang w:val="en-US"/>
        </w:rPr>
        <w:t>t</w:t>
      </w:r>
      <w:r w:rsidRPr="00504926">
        <w:rPr>
          <w:i/>
          <w:iCs/>
          <w:spacing w:val="-2"/>
          <w:sz w:val="20"/>
          <w:szCs w:val="20"/>
          <w:vertAlign w:val="subscript"/>
        </w:rPr>
        <w:t>опт.</w:t>
      </w:r>
      <w:r w:rsidRPr="00504926">
        <w:rPr>
          <w:spacing w:val="-2"/>
          <w:sz w:val="20"/>
          <w:szCs w:val="20"/>
        </w:rPr>
        <w:t>) по его мнению, должно было послужить стимулом повышения деловой активности (роста совокупн</w:t>
      </w:r>
      <w:r w:rsidRPr="00504926">
        <w:rPr>
          <w:spacing w:val="-2"/>
          <w:sz w:val="20"/>
          <w:szCs w:val="20"/>
        </w:rPr>
        <w:t>о</w:t>
      </w:r>
      <w:r w:rsidRPr="00504926">
        <w:rPr>
          <w:spacing w:val="-2"/>
          <w:sz w:val="20"/>
          <w:szCs w:val="20"/>
        </w:rPr>
        <w:t>го предложения),  что одновременно позволило бы решить  две пробл</w:t>
      </w:r>
      <w:r w:rsidRPr="00504926">
        <w:rPr>
          <w:spacing w:val="-2"/>
          <w:sz w:val="20"/>
          <w:szCs w:val="20"/>
        </w:rPr>
        <w:t>е</w:t>
      </w:r>
      <w:r w:rsidRPr="00504926">
        <w:rPr>
          <w:spacing w:val="-2"/>
          <w:sz w:val="20"/>
          <w:szCs w:val="20"/>
        </w:rPr>
        <w:t>мы: во-первых, преодолеть стагфляцию, во-вторых, увеличить в резул</w:t>
      </w:r>
      <w:r w:rsidRPr="00504926">
        <w:rPr>
          <w:spacing w:val="-2"/>
          <w:sz w:val="20"/>
          <w:szCs w:val="20"/>
        </w:rPr>
        <w:t>ь</w:t>
      </w:r>
      <w:r w:rsidRPr="00504926">
        <w:rPr>
          <w:spacing w:val="-2"/>
          <w:sz w:val="20"/>
          <w:szCs w:val="20"/>
        </w:rPr>
        <w:t xml:space="preserve">тате роста налогооблагаемой базы) налоговые поступления в бюджет, который находился  в состоянии хронического дефицита.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При этом Лаффер исходил из предположения, что в отличие от воздействия снижения налогов на совокупный спрос, увеличивающего объем производства, но провоцирующего инфляцию, </w:t>
      </w:r>
      <w:r w:rsidRPr="003F1CA7">
        <w:rPr>
          <w:bCs/>
          <w:i/>
          <w:iCs/>
          <w:sz w:val="20"/>
          <w:szCs w:val="20"/>
        </w:rPr>
        <w:t>влияние сниж</w:t>
      </w:r>
      <w:r w:rsidRPr="003F1CA7">
        <w:rPr>
          <w:bCs/>
          <w:i/>
          <w:iCs/>
          <w:sz w:val="20"/>
          <w:szCs w:val="20"/>
        </w:rPr>
        <w:t>е</w:t>
      </w:r>
      <w:r w:rsidRPr="003F1CA7">
        <w:rPr>
          <w:bCs/>
          <w:i/>
          <w:iCs/>
          <w:sz w:val="20"/>
          <w:szCs w:val="20"/>
        </w:rPr>
        <w:t>ния налогов на совокупное предложение имеет антиинфляционный характер.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Рост производства сочетается в этом случае со снижением уровня цен, и поэтому может служить средством борьбы со стагфляцией.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Таким образом, налоги являются не только основным источником доходов государства и средством перераспределения национального дохода, но и </w:t>
      </w:r>
      <w:r w:rsidRPr="003F1CA7">
        <w:rPr>
          <w:bCs/>
          <w:i/>
          <w:iCs/>
          <w:sz w:val="20"/>
          <w:szCs w:val="20"/>
        </w:rPr>
        <w:t xml:space="preserve">важным инструментом стабилизации экономики. </w:t>
      </w:r>
      <w:r w:rsidRPr="003F1CA7">
        <w:rPr>
          <w:sz w:val="20"/>
          <w:szCs w:val="20"/>
        </w:rPr>
        <w:t>Кроме того, снижение налогов, стимулируя увеличение совокупного предл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жения, воздействует на инвестиционную активность и поэтому на 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личину запаса капитала) и способствует росту экономического поте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>циала, т.е. влияет на экономику не только в краткосрочном,но и в до</w:t>
      </w:r>
      <w:r w:rsidRPr="003F1CA7">
        <w:rPr>
          <w:sz w:val="20"/>
          <w:szCs w:val="20"/>
        </w:rPr>
        <w:t>л</w:t>
      </w:r>
      <w:r w:rsidRPr="003F1CA7">
        <w:rPr>
          <w:sz w:val="20"/>
          <w:szCs w:val="20"/>
        </w:rPr>
        <w:t>госрочном периоде, обеспечивая экономический рост.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Цели и инструменты фискальной политики. Виды фискал</w:t>
      </w:r>
      <w:r w:rsidRPr="003F1CA7">
        <w:rPr>
          <w:b/>
          <w:bCs/>
          <w:i/>
          <w:sz w:val="20"/>
          <w:szCs w:val="20"/>
        </w:rPr>
        <w:t>ь</w:t>
      </w:r>
      <w:r w:rsidRPr="003F1CA7">
        <w:rPr>
          <w:b/>
          <w:bCs/>
          <w:i/>
          <w:sz w:val="20"/>
          <w:szCs w:val="20"/>
        </w:rPr>
        <w:t>ной политики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Фискальная политика представляет собой меры, которые прин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мает правительство для воздействия на экономику с помощью измен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ния величины доходов и (или) расходов государственного бюджета.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Цели фискальной политики – поддержание:</w:t>
      </w:r>
    </w:p>
    <w:p w:rsidR="00424E67" w:rsidRPr="003F1CA7" w:rsidRDefault="00424E67" w:rsidP="00424E67">
      <w:pPr>
        <w:pStyle w:val="af6"/>
        <w:numPr>
          <w:ilvl w:val="0"/>
          <w:numId w:val="157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стабильного уровня совокупного объема выпуска (ВВП);</w:t>
      </w:r>
    </w:p>
    <w:p w:rsidR="00424E67" w:rsidRPr="003F1CA7" w:rsidRDefault="00424E67" w:rsidP="00424E67">
      <w:pPr>
        <w:pStyle w:val="af6"/>
        <w:numPr>
          <w:ilvl w:val="0"/>
          <w:numId w:val="157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полной занятости ресурсов;</w:t>
      </w:r>
    </w:p>
    <w:p w:rsidR="00424E67" w:rsidRPr="003F1CA7" w:rsidRDefault="00424E67" w:rsidP="00424E67">
      <w:pPr>
        <w:pStyle w:val="af6"/>
        <w:numPr>
          <w:ilvl w:val="0"/>
          <w:numId w:val="157"/>
        </w:numPr>
        <w:tabs>
          <w:tab w:val="left" w:pos="567"/>
        </w:tabs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стабильного уровня цен</w:t>
      </w:r>
      <w:r w:rsidRPr="003F1CA7">
        <w:rPr>
          <w:sz w:val="20"/>
          <w:szCs w:val="20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Фискальную политику проводит </w:t>
      </w:r>
      <w:r w:rsidRPr="003F1CA7">
        <w:rPr>
          <w:bCs/>
          <w:i/>
          <w:iCs/>
          <w:sz w:val="20"/>
          <w:szCs w:val="20"/>
        </w:rPr>
        <w:t xml:space="preserve">правительство.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Ее инструменты воздействуют как на </w:t>
      </w:r>
      <w:r w:rsidRPr="003F1CA7">
        <w:rPr>
          <w:bCs/>
          <w:i/>
          <w:iCs/>
          <w:sz w:val="20"/>
          <w:szCs w:val="20"/>
        </w:rPr>
        <w:t>совокупный спрос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(величину совокупных расходов), так и на </w:t>
      </w:r>
      <w:r w:rsidRPr="003F1CA7">
        <w:rPr>
          <w:bCs/>
          <w:i/>
          <w:iCs/>
          <w:sz w:val="20"/>
          <w:szCs w:val="20"/>
        </w:rPr>
        <w:t>совокупное предложение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(величину издержек фирм и деловую активность).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Cs/>
          <w:i/>
          <w:iCs/>
          <w:spacing w:val="-6"/>
          <w:sz w:val="20"/>
          <w:szCs w:val="20"/>
        </w:rPr>
        <w:t xml:space="preserve">Инструментами </w:t>
      </w:r>
      <w:r w:rsidRPr="003F1CA7">
        <w:rPr>
          <w:spacing w:val="-6"/>
          <w:sz w:val="20"/>
          <w:szCs w:val="20"/>
        </w:rPr>
        <w:t>фискальной политики выступают расходы и доходы государственного бюджета:</w:t>
      </w:r>
    </w:p>
    <w:p w:rsidR="00424E67" w:rsidRPr="003F1CA7" w:rsidRDefault="00424E67" w:rsidP="00424E67">
      <w:pPr>
        <w:pStyle w:val="af6"/>
        <w:numPr>
          <w:ilvl w:val="0"/>
          <w:numId w:val="15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государственные закупки;</w:t>
      </w:r>
    </w:p>
    <w:p w:rsidR="00424E67" w:rsidRPr="003F1CA7" w:rsidRDefault="00424E67" w:rsidP="00424E67">
      <w:pPr>
        <w:pStyle w:val="af6"/>
        <w:numPr>
          <w:ilvl w:val="0"/>
          <w:numId w:val="15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налоги;</w:t>
      </w:r>
    </w:p>
    <w:p w:rsidR="00424E67" w:rsidRPr="003F1CA7" w:rsidRDefault="00424E67" w:rsidP="00424E67">
      <w:pPr>
        <w:pStyle w:val="af6"/>
        <w:numPr>
          <w:ilvl w:val="0"/>
          <w:numId w:val="158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трансферты.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i/>
          <w:sz w:val="20"/>
          <w:szCs w:val="20"/>
        </w:rPr>
        <w:t>Государственные закупки товаров и услуг и трансферты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– </w:t>
      </w:r>
      <w:r w:rsidRPr="003F1CA7">
        <w:rPr>
          <w:sz w:val="20"/>
          <w:szCs w:val="20"/>
        </w:rPr>
        <w:t xml:space="preserve">это расходы государственного бюджета, а налоги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основной источник доходов бюджета, поэтому фискальную политику называют также </w:t>
      </w:r>
      <w:r w:rsidRPr="003F1CA7">
        <w:rPr>
          <w:bCs/>
          <w:i/>
          <w:iCs/>
          <w:sz w:val="20"/>
          <w:szCs w:val="20"/>
        </w:rPr>
        <w:t xml:space="preserve">бюджетно-налоговой политикой.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Изменение величины </w:t>
      </w:r>
      <w:r w:rsidRPr="00735B6A">
        <w:rPr>
          <w:bCs/>
          <w:i/>
          <w:iCs/>
          <w:sz w:val="20"/>
          <w:szCs w:val="20"/>
        </w:rPr>
        <w:t>государственных закупок товаров и услуг</w:t>
      </w:r>
      <w:r w:rsidRPr="00735B6A">
        <w:rPr>
          <w:sz w:val="20"/>
          <w:szCs w:val="20"/>
        </w:rPr>
        <w:t xml:space="preserve"> в краткосрочном периоде влияет только на </w:t>
      </w:r>
      <w:r w:rsidRPr="00735B6A">
        <w:rPr>
          <w:bCs/>
          <w:sz w:val="20"/>
          <w:szCs w:val="20"/>
        </w:rPr>
        <w:t>совокупный спрос,</w:t>
      </w:r>
      <w:r w:rsidRPr="00735B6A">
        <w:rPr>
          <w:sz w:val="20"/>
          <w:szCs w:val="20"/>
        </w:rPr>
        <w:t xml:space="preserve"> </w:t>
      </w:r>
      <w:r w:rsidRPr="00735B6A">
        <w:rPr>
          <w:bCs/>
          <w:sz w:val="20"/>
          <w:szCs w:val="20"/>
        </w:rPr>
        <w:t>а измен</w:t>
      </w:r>
      <w:r w:rsidRPr="00735B6A">
        <w:rPr>
          <w:bCs/>
          <w:sz w:val="20"/>
          <w:szCs w:val="20"/>
        </w:rPr>
        <w:t>е</w:t>
      </w:r>
      <w:r w:rsidRPr="00735B6A">
        <w:rPr>
          <w:bCs/>
          <w:sz w:val="20"/>
          <w:szCs w:val="20"/>
        </w:rPr>
        <w:lastRenderedPageBreak/>
        <w:t>ние величины   налогов и трансфертов фирмам (субсидий</w:t>
      </w:r>
      <w:r w:rsidRPr="003F1CA7">
        <w:rPr>
          <w:bCs/>
          <w:sz w:val="20"/>
          <w:szCs w:val="20"/>
        </w:rPr>
        <w:t>) –</w:t>
      </w:r>
      <w:r w:rsidRPr="003F1CA7">
        <w:rPr>
          <w:sz w:val="20"/>
          <w:szCs w:val="20"/>
        </w:rPr>
        <w:t xml:space="preserve">  </w:t>
      </w:r>
      <w:r w:rsidRPr="003F1CA7">
        <w:rPr>
          <w:bCs/>
          <w:sz w:val="20"/>
          <w:szCs w:val="20"/>
        </w:rPr>
        <w:t>и на сов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купный спрос, и на совокупное предложение.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Снижение</w:t>
      </w:r>
      <w:r w:rsidRPr="003F1CA7">
        <w:rPr>
          <w:sz w:val="20"/>
          <w:szCs w:val="20"/>
        </w:rPr>
        <w:t xml:space="preserve"> налогов </w:t>
      </w:r>
      <w:r w:rsidRPr="003F1CA7">
        <w:rPr>
          <w:bCs/>
          <w:sz w:val="20"/>
          <w:szCs w:val="20"/>
        </w:rPr>
        <w:t xml:space="preserve">увеличивает </w:t>
      </w:r>
      <w:r w:rsidRPr="003F1CA7">
        <w:rPr>
          <w:sz w:val="20"/>
          <w:szCs w:val="20"/>
        </w:rPr>
        <w:t>совокупное предложение, стим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 xml:space="preserve">лируя деловую активность, а их </w:t>
      </w:r>
      <w:r w:rsidRPr="003F1CA7">
        <w:rPr>
          <w:bCs/>
          <w:sz w:val="20"/>
          <w:szCs w:val="20"/>
        </w:rPr>
        <w:t>рост сдерживает</w:t>
      </w:r>
      <w:r w:rsidRPr="003F1CA7">
        <w:rPr>
          <w:sz w:val="20"/>
          <w:szCs w:val="20"/>
        </w:rPr>
        <w:t xml:space="preserve"> производство. </w:t>
      </w:r>
      <w:r w:rsidRPr="003F1CA7">
        <w:rPr>
          <w:bCs/>
          <w:sz w:val="20"/>
          <w:szCs w:val="20"/>
        </w:rPr>
        <w:t>Сн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жение</w:t>
      </w:r>
      <w:r w:rsidRPr="003F1CA7">
        <w:rPr>
          <w:sz w:val="20"/>
          <w:szCs w:val="20"/>
        </w:rPr>
        <w:t xml:space="preserve"> субсидий, наоборот, </w:t>
      </w:r>
      <w:r w:rsidRPr="003F1CA7">
        <w:rPr>
          <w:bCs/>
          <w:sz w:val="20"/>
          <w:szCs w:val="20"/>
        </w:rPr>
        <w:t>уменьшает</w:t>
      </w:r>
      <w:r w:rsidRPr="003F1CA7">
        <w:rPr>
          <w:sz w:val="20"/>
          <w:szCs w:val="20"/>
        </w:rPr>
        <w:t xml:space="preserve"> совокупное предложение, а их </w:t>
      </w:r>
      <w:r w:rsidRPr="003F1CA7">
        <w:rPr>
          <w:bCs/>
          <w:sz w:val="20"/>
          <w:szCs w:val="20"/>
        </w:rPr>
        <w:t>увеличение</w:t>
      </w:r>
      <w:r w:rsidRPr="003F1CA7">
        <w:rPr>
          <w:sz w:val="20"/>
          <w:szCs w:val="20"/>
        </w:rPr>
        <w:t>, обусловливая уменьшение издержек фирм на произво</w:t>
      </w:r>
      <w:r w:rsidRPr="003F1CA7">
        <w:rPr>
          <w:sz w:val="20"/>
          <w:szCs w:val="20"/>
        </w:rPr>
        <w:t>д</w:t>
      </w:r>
      <w:r w:rsidRPr="003F1CA7">
        <w:rPr>
          <w:sz w:val="20"/>
          <w:szCs w:val="20"/>
        </w:rPr>
        <w:t xml:space="preserve">ство единицы продукции, ведет к </w:t>
      </w:r>
      <w:r w:rsidRPr="003F1CA7">
        <w:rPr>
          <w:bCs/>
          <w:sz w:val="20"/>
          <w:szCs w:val="20"/>
        </w:rPr>
        <w:t xml:space="preserve">росту </w:t>
      </w:r>
      <w:r w:rsidRPr="003F1CA7">
        <w:rPr>
          <w:sz w:val="20"/>
          <w:szCs w:val="20"/>
        </w:rPr>
        <w:t>совокупного предложения.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Использование инструментов фискальной политики  для регул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рования </w:t>
      </w:r>
      <w:r w:rsidRPr="003F1CA7">
        <w:rPr>
          <w:bCs/>
          <w:sz w:val="20"/>
          <w:szCs w:val="20"/>
        </w:rPr>
        <w:t>совокупного спроса</w:t>
      </w:r>
      <w:r w:rsidRPr="003F1CA7">
        <w:rPr>
          <w:sz w:val="20"/>
          <w:szCs w:val="20"/>
        </w:rPr>
        <w:t xml:space="preserve"> предполагает их  </w:t>
      </w:r>
      <w:r w:rsidRPr="003F1CA7">
        <w:rPr>
          <w:bCs/>
          <w:sz w:val="20"/>
          <w:szCs w:val="20"/>
        </w:rPr>
        <w:t>воздействие на величину совокупных расходов.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Влияние этих инструментов на совокупный спрос разное. Вспо</w:t>
      </w:r>
      <w:r w:rsidRPr="003F1CA7">
        <w:rPr>
          <w:sz w:val="20"/>
          <w:szCs w:val="20"/>
        </w:rPr>
        <w:t>м</w:t>
      </w:r>
      <w:r w:rsidRPr="003F1CA7">
        <w:rPr>
          <w:sz w:val="20"/>
          <w:szCs w:val="20"/>
        </w:rPr>
        <w:t xml:space="preserve">ним формулу </w:t>
      </w:r>
      <w:r w:rsidRPr="003F1CA7">
        <w:rPr>
          <w:bCs/>
          <w:sz w:val="20"/>
          <w:szCs w:val="20"/>
        </w:rPr>
        <w:t>совокупного спроса: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  <w:lang w:val="en-US"/>
        </w:rPr>
        <w:t>AD</w:t>
      </w:r>
      <w:r w:rsidRPr="003F1CA7">
        <w:rPr>
          <w:bCs/>
          <w:i/>
          <w:iCs/>
          <w:sz w:val="20"/>
          <w:szCs w:val="20"/>
        </w:rPr>
        <w:t xml:space="preserve"> = </w:t>
      </w:r>
      <w:r w:rsidRPr="003F1CA7">
        <w:rPr>
          <w:bCs/>
          <w:i/>
          <w:iCs/>
          <w:sz w:val="20"/>
          <w:szCs w:val="20"/>
          <w:lang w:val="en-US"/>
        </w:rPr>
        <w:t>C</w:t>
      </w:r>
      <w:r w:rsidRPr="003F1CA7">
        <w:rPr>
          <w:bCs/>
          <w:i/>
          <w:iCs/>
          <w:sz w:val="20"/>
          <w:szCs w:val="20"/>
        </w:rPr>
        <w:t xml:space="preserve"> + </w:t>
      </w:r>
      <w:r w:rsidRPr="003F1CA7">
        <w:rPr>
          <w:bCs/>
          <w:i/>
          <w:iCs/>
          <w:sz w:val="20"/>
          <w:szCs w:val="20"/>
          <w:lang w:val="en-US"/>
        </w:rPr>
        <w:t>I</w:t>
      </w:r>
      <w:r w:rsidRPr="003F1CA7">
        <w:rPr>
          <w:bCs/>
          <w:i/>
          <w:iCs/>
          <w:sz w:val="20"/>
          <w:szCs w:val="20"/>
        </w:rPr>
        <w:t xml:space="preserve"> + </w:t>
      </w:r>
      <w:r w:rsidRPr="003F1CA7">
        <w:rPr>
          <w:bCs/>
          <w:i/>
          <w:iCs/>
          <w:sz w:val="20"/>
          <w:szCs w:val="20"/>
          <w:lang w:val="en-US"/>
        </w:rPr>
        <w:t>G</w:t>
      </w:r>
      <w:r w:rsidRPr="003F1CA7">
        <w:rPr>
          <w:bCs/>
          <w:i/>
          <w:iCs/>
          <w:sz w:val="20"/>
          <w:szCs w:val="20"/>
        </w:rPr>
        <w:t xml:space="preserve"> + </w:t>
      </w:r>
      <w:r w:rsidRPr="003F1CA7">
        <w:rPr>
          <w:bCs/>
          <w:i/>
          <w:iCs/>
          <w:sz w:val="20"/>
          <w:szCs w:val="20"/>
          <w:lang w:val="en-US"/>
        </w:rPr>
        <w:t>Xn</w:t>
      </w:r>
      <w:r w:rsidRPr="003F1CA7">
        <w:rPr>
          <w:bCs/>
          <w:i/>
          <w:iCs/>
          <w:sz w:val="20"/>
          <w:szCs w:val="20"/>
        </w:rPr>
        <w:t>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Государственные закупки</w:t>
      </w:r>
      <w:r w:rsidRPr="003F1CA7">
        <w:rPr>
          <w:sz w:val="20"/>
          <w:szCs w:val="20"/>
        </w:rPr>
        <w:t xml:space="preserve"> являются компонентом совокупного спроса, поэтому их изменение оказывает </w:t>
      </w:r>
      <w:r w:rsidRPr="003F1CA7">
        <w:rPr>
          <w:bCs/>
          <w:i/>
          <w:iCs/>
          <w:sz w:val="20"/>
          <w:szCs w:val="20"/>
        </w:rPr>
        <w:t>прямое и непосредственное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воздействие на величину совокупных расходов, т.е. на совокупный спрос,  и изменяет величину совокупного выпуска и дохода.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Изменение </w:t>
      </w:r>
      <w:r w:rsidRPr="00735B6A">
        <w:rPr>
          <w:bCs/>
          <w:sz w:val="20"/>
          <w:szCs w:val="20"/>
        </w:rPr>
        <w:t>налогов и трансфертов</w:t>
      </w:r>
      <w:r w:rsidRPr="00735B6A">
        <w:rPr>
          <w:sz w:val="20"/>
          <w:szCs w:val="20"/>
        </w:rPr>
        <w:t xml:space="preserve"> означают лишь перераспред</w:t>
      </w:r>
      <w:r w:rsidRPr="00735B6A">
        <w:rPr>
          <w:sz w:val="20"/>
          <w:szCs w:val="20"/>
        </w:rPr>
        <w:t>е</w:t>
      </w:r>
      <w:r w:rsidRPr="00735B6A">
        <w:rPr>
          <w:sz w:val="20"/>
          <w:szCs w:val="20"/>
        </w:rPr>
        <w:t xml:space="preserve">ление совокупного дохода, и их воздействие на совокупный спрос </w:t>
      </w:r>
      <w:r w:rsidRPr="00735B6A">
        <w:rPr>
          <w:bCs/>
          <w:i/>
          <w:iCs/>
          <w:sz w:val="20"/>
          <w:szCs w:val="20"/>
        </w:rPr>
        <w:t>ко</w:t>
      </w:r>
      <w:r w:rsidRPr="00735B6A">
        <w:rPr>
          <w:bCs/>
          <w:i/>
          <w:iCs/>
          <w:sz w:val="20"/>
          <w:szCs w:val="20"/>
        </w:rPr>
        <w:t>с</w:t>
      </w:r>
      <w:r w:rsidRPr="00735B6A">
        <w:rPr>
          <w:bCs/>
          <w:i/>
          <w:iCs/>
          <w:sz w:val="20"/>
          <w:szCs w:val="20"/>
        </w:rPr>
        <w:t xml:space="preserve">венное </w:t>
      </w:r>
      <w:r w:rsidRPr="00735B6A">
        <w:rPr>
          <w:bCs/>
          <w:sz w:val="20"/>
          <w:szCs w:val="20"/>
        </w:rPr>
        <w:t xml:space="preserve">– </w:t>
      </w:r>
      <w:r w:rsidRPr="00735B6A">
        <w:rPr>
          <w:sz w:val="20"/>
          <w:szCs w:val="20"/>
        </w:rPr>
        <w:t>через изменение</w:t>
      </w:r>
      <w:r w:rsidRPr="003F1CA7">
        <w:rPr>
          <w:sz w:val="20"/>
          <w:szCs w:val="20"/>
        </w:rPr>
        <w:t xml:space="preserve"> величины  </w:t>
      </w:r>
      <w:r w:rsidRPr="003F1CA7">
        <w:rPr>
          <w:sz w:val="20"/>
          <w:szCs w:val="20"/>
          <w:lang w:val="en-US"/>
        </w:rPr>
        <w:t>C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потребительских (поскольку меняется величина располагаемого дохода домашних хозяйств) и </w:t>
      </w:r>
      <w:r w:rsidRPr="003F1CA7">
        <w:rPr>
          <w:sz w:val="20"/>
          <w:szCs w:val="20"/>
          <w:lang w:val="en-US"/>
        </w:rPr>
        <w:t>I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инвестиционных (так как меняется величина прибыли, остающаяся в распоряжении фирм) расходов.</w:t>
      </w:r>
    </w:p>
    <w:p w:rsidR="00424E67" w:rsidRPr="00150F9B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150F9B">
        <w:rPr>
          <w:spacing w:val="-2"/>
          <w:sz w:val="20"/>
          <w:szCs w:val="20"/>
        </w:rPr>
        <w:t>Исследование влияния инструментов фискальной политики на с</w:t>
      </w:r>
      <w:r w:rsidRPr="00150F9B">
        <w:rPr>
          <w:spacing w:val="-2"/>
          <w:sz w:val="20"/>
          <w:szCs w:val="20"/>
        </w:rPr>
        <w:t>о</w:t>
      </w:r>
      <w:r w:rsidRPr="00150F9B">
        <w:rPr>
          <w:spacing w:val="-2"/>
          <w:sz w:val="20"/>
          <w:szCs w:val="20"/>
        </w:rPr>
        <w:t xml:space="preserve">вокупный спрос проводилось </w:t>
      </w:r>
      <w:r w:rsidRPr="00150F9B">
        <w:rPr>
          <w:bCs/>
          <w:spacing w:val="-2"/>
          <w:sz w:val="20"/>
          <w:szCs w:val="20"/>
        </w:rPr>
        <w:t xml:space="preserve">Дж.М. Кейнсом   и его последователями. </w:t>
      </w:r>
    </w:p>
    <w:p w:rsidR="00424E67" w:rsidRPr="00504926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504926">
        <w:rPr>
          <w:spacing w:val="-2"/>
          <w:sz w:val="20"/>
          <w:szCs w:val="20"/>
        </w:rPr>
        <w:t xml:space="preserve">Они пытались обосновать более </w:t>
      </w:r>
      <w:r w:rsidRPr="00504926">
        <w:rPr>
          <w:bCs/>
          <w:spacing w:val="-2"/>
          <w:sz w:val="20"/>
          <w:szCs w:val="20"/>
        </w:rPr>
        <w:t>высокую эффективность фискал</w:t>
      </w:r>
      <w:r w:rsidRPr="00504926">
        <w:rPr>
          <w:bCs/>
          <w:spacing w:val="-2"/>
          <w:sz w:val="20"/>
          <w:szCs w:val="20"/>
        </w:rPr>
        <w:t>ь</w:t>
      </w:r>
      <w:r w:rsidRPr="00504926">
        <w:rPr>
          <w:bCs/>
          <w:spacing w:val="-2"/>
          <w:sz w:val="20"/>
          <w:szCs w:val="20"/>
        </w:rPr>
        <w:t>ной политики  по сравнению с монетарной</w:t>
      </w:r>
      <w:r w:rsidRPr="00504926">
        <w:rPr>
          <w:spacing w:val="-2"/>
          <w:sz w:val="20"/>
          <w:szCs w:val="20"/>
        </w:rPr>
        <w:t xml:space="preserve"> для стабилизации экономики,  и прежде всего для преодоления рецессии  в экономике. Это предпол</w:t>
      </w:r>
      <w:r w:rsidRPr="00504926">
        <w:rPr>
          <w:spacing w:val="-2"/>
          <w:sz w:val="20"/>
          <w:szCs w:val="20"/>
        </w:rPr>
        <w:t>о</w:t>
      </w:r>
      <w:r w:rsidRPr="00504926">
        <w:rPr>
          <w:spacing w:val="-2"/>
          <w:sz w:val="20"/>
          <w:szCs w:val="20"/>
        </w:rPr>
        <w:t xml:space="preserve">жение основывалось на идее, что все инструменты фискальной политики воздействуют на экономику с </w:t>
      </w:r>
      <w:r w:rsidRPr="00504926">
        <w:rPr>
          <w:bCs/>
          <w:i/>
          <w:iCs/>
          <w:spacing w:val="-2"/>
          <w:sz w:val="20"/>
          <w:szCs w:val="20"/>
        </w:rPr>
        <w:t>эффектом мультипликатора.</w:t>
      </w:r>
      <w:r w:rsidRPr="00504926">
        <w:rPr>
          <w:bCs/>
          <w:spacing w:val="-2"/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Вспомним, что механизм действия мультипликатора основан на том, что </w:t>
      </w:r>
      <w:r w:rsidRPr="003F1CA7">
        <w:rPr>
          <w:bCs/>
          <w:sz w:val="20"/>
          <w:szCs w:val="20"/>
        </w:rPr>
        <w:t>расходы одного экономического агента превращаются в д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полнительные доходы другого</w:t>
      </w:r>
      <w:r w:rsidRPr="003F1CA7">
        <w:rPr>
          <w:sz w:val="20"/>
          <w:szCs w:val="20"/>
        </w:rPr>
        <w:t xml:space="preserve"> и соответственно служат предпосылкой для увеличения его расходов, что создает </w:t>
      </w:r>
      <w:r w:rsidRPr="003F1CA7">
        <w:rPr>
          <w:bCs/>
          <w:sz w:val="20"/>
          <w:szCs w:val="20"/>
        </w:rPr>
        <w:t>дополнительный доход тр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тьему экономическому агенту,</w:t>
      </w:r>
      <w:r w:rsidRPr="003F1CA7">
        <w:rPr>
          <w:sz w:val="20"/>
          <w:szCs w:val="20"/>
        </w:rPr>
        <w:t xml:space="preserve"> расходование которого увеличивает доход следующего агента и т.д.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 результате </w:t>
      </w:r>
      <w:r w:rsidRPr="003F1CA7">
        <w:rPr>
          <w:bCs/>
          <w:sz w:val="20"/>
          <w:szCs w:val="20"/>
        </w:rPr>
        <w:t>совокупный доход оказывается гораздо больше,</w:t>
      </w:r>
      <w:r w:rsidRPr="003F1CA7">
        <w:rPr>
          <w:sz w:val="20"/>
          <w:szCs w:val="20"/>
        </w:rPr>
        <w:t xml:space="preserve"> чем </w:t>
      </w:r>
      <w:r w:rsidRPr="003F1CA7">
        <w:rPr>
          <w:bCs/>
          <w:sz w:val="20"/>
          <w:szCs w:val="20"/>
        </w:rPr>
        <w:t>первоначальное изменение расходов.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Рассмотрим механизм возде</w:t>
      </w:r>
      <w:r w:rsidRPr="003F1CA7">
        <w:rPr>
          <w:sz w:val="20"/>
          <w:szCs w:val="20"/>
        </w:rPr>
        <w:t>й</w:t>
      </w:r>
      <w:r w:rsidRPr="003F1CA7">
        <w:rPr>
          <w:sz w:val="20"/>
          <w:szCs w:val="20"/>
        </w:rPr>
        <w:t xml:space="preserve">ствия изменения государственных закупок на совокупный спрос. Предположим, что государство дополнительно закупило товаров или </w:t>
      </w:r>
      <w:r w:rsidRPr="003F1CA7">
        <w:rPr>
          <w:sz w:val="20"/>
          <w:szCs w:val="20"/>
        </w:rPr>
        <w:lastRenderedPageBreak/>
        <w:t xml:space="preserve">услуг на </w:t>
      </w:r>
      <w:r w:rsidRPr="003F1CA7">
        <w:rPr>
          <w:bCs/>
          <w:sz w:val="20"/>
          <w:szCs w:val="20"/>
        </w:rPr>
        <w:t xml:space="preserve">100 руб., </w:t>
      </w:r>
      <w:r w:rsidRPr="003F1CA7">
        <w:rPr>
          <w:sz w:val="20"/>
          <w:szCs w:val="20"/>
        </w:rPr>
        <w:t xml:space="preserve"> т.е. </w:t>
      </w:r>
      <w:r w:rsidRPr="003F1CA7">
        <w:rPr>
          <w:bCs/>
          <w:i/>
          <w:iCs/>
          <w:sz w:val="20"/>
          <w:szCs w:val="20"/>
          <w:lang w:val="en-US"/>
        </w:rPr>
        <w:t>ΔG</w:t>
      </w:r>
      <w:r w:rsidRPr="003F1CA7">
        <w:rPr>
          <w:bCs/>
          <w:i/>
          <w:iCs/>
          <w:sz w:val="20"/>
          <w:szCs w:val="20"/>
        </w:rPr>
        <w:t xml:space="preserve"> = </w:t>
      </w:r>
      <w:r w:rsidRPr="003F1CA7">
        <w:rPr>
          <w:bCs/>
          <w:sz w:val="20"/>
          <w:szCs w:val="20"/>
        </w:rPr>
        <w:t>100 руб.</w:t>
      </w:r>
      <w:r w:rsidRPr="003F1CA7">
        <w:rPr>
          <w:sz w:val="20"/>
          <w:szCs w:val="20"/>
        </w:rPr>
        <w:t xml:space="preserve"> Продавец товара или услуги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лучил </w:t>
      </w:r>
      <w:r w:rsidRPr="003F1CA7">
        <w:rPr>
          <w:bCs/>
          <w:sz w:val="20"/>
          <w:szCs w:val="20"/>
        </w:rPr>
        <w:t>дополнительный доход на эту сумму.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Это означает, что его </w:t>
      </w:r>
      <w:r w:rsidRPr="003F1CA7">
        <w:rPr>
          <w:bCs/>
          <w:sz w:val="20"/>
          <w:szCs w:val="20"/>
        </w:rPr>
        <w:t>располагаемый доход увеличился,</w:t>
      </w:r>
      <w:r w:rsidRPr="003F1CA7">
        <w:rPr>
          <w:sz w:val="20"/>
          <w:szCs w:val="20"/>
        </w:rPr>
        <w:t xml:space="preserve"> а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скольку располагаемый доход делится  на </w:t>
      </w:r>
      <w:r w:rsidRPr="003F1CA7">
        <w:rPr>
          <w:bCs/>
          <w:sz w:val="20"/>
          <w:szCs w:val="20"/>
        </w:rPr>
        <w:t>потребление (С)</w:t>
      </w:r>
      <w:r w:rsidRPr="003F1CA7">
        <w:rPr>
          <w:sz w:val="20"/>
          <w:szCs w:val="20"/>
        </w:rPr>
        <w:t xml:space="preserve"> и </w:t>
      </w:r>
      <w:r w:rsidRPr="003F1CA7">
        <w:rPr>
          <w:bCs/>
          <w:sz w:val="20"/>
          <w:szCs w:val="20"/>
        </w:rPr>
        <w:t>сбереж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ния </w:t>
      </w:r>
      <w:r w:rsidRPr="003F1CA7">
        <w:rPr>
          <w:bCs/>
          <w:i/>
          <w:iCs/>
          <w:sz w:val="20"/>
          <w:szCs w:val="20"/>
        </w:rPr>
        <w:t>(</w:t>
      </w:r>
      <w:r w:rsidRPr="003F1CA7">
        <w:rPr>
          <w:bCs/>
          <w:i/>
          <w:iCs/>
          <w:sz w:val="20"/>
          <w:szCs w:val="20"/>
          <w:lang w:val="en-US"/>
        </w:rPr>
        <w:t>S</w:t>
      </w:r>
      <w:r w:rsidRPr="003F1CA7">
        <w:rPr>
          <w:bCs/>
          <w:i/>
          <w:iCs/>
          <w:sz w:val="20"/>
          <w:szCs w:val="20"/>
        </w:rPr>
        <w:t>),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то рационально действующий экономический агент потратит на потребление </w:t>
      </w:r>
      <w:r w:rsidRPr="003F1CA7">
        <w:rPr>
          <w:bCs/>
          <w:sz w:val="20"/>
          <w:szCs w:val="20"/>
        </w:rPr>
        <w:t>не весь свой дополнительный доход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часть прироста дохода он использует </w:t>
      </w:r>
      <w:r w:rsidRPr="003F1CA7">
        <w:rPr>
          <w:bCs/>
          <w:sz w:val="20"/>
          <w:szCs w:val="20"/>
        </w:rPr>
        <w:t xml:space="preserve">на увеличение сбережений. </w:t>
      </w:r>
      <w:r w:rsidRPr="003F1CA7">
        <w:rPr>
          <w:sz w:val="20"/>
          <w:szCs w:val="20"/>
        </w:rPr>
        <w:t>Эту идею Кейнс назвал основным психологическим законом  и сформулировал след</w:t>
      </w:r>
      <w:r w:rsidRPr="003F1CA7">
        <w:rPr>
          <w:sz w:val="20"/>
          <w:szCs w:val="20"/>
        </w:rPr>
        <w:t>у</w:t>
      </w:r>
      <w:r w:rsidRPr="003F1CA7">
        <w:rPr>
          <w:sz w:val="20"/>
          <w:szCs w:val="20"/>
        </w:rPr>
        <w:t>ющим образом:</w:t>
      </w:r>
      <w:r w:rsidRPr="003F1CA7">
        <w:rPr>
          <w:bCs/>
          <w:sz w:val="20"/>
          <w:szCs w:val="20"/>
        </w:rPr>
        <w:t xml:space="preserve"> «Основной психологический закон ... состоит в том, что люди склонны, как правило, увеличивать свое потребление с 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стом дохода, но не в той же мере, как растет доход».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Как известно, Кейнс ввел понятия </w:t>
      </w:r>
      <w:r w:rsidRPr="003F1CA7">
        <w:rPr>
          <w:bCs/>
          <w:i/>
          <w:iCs/>
          <w:sz w:val="20"/>
          <w:szCs w:val="20"/>
        </w:rPr>
        <w:t>предельной склонности к п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 xml:space="preserve">треблению </w:t>
      </w:r>
      <w:r w:rsidRPr="003F1CA7">
        <w:rPr>
          <w:bCs/>
          <w:sz w:val="20"/>
          <w:szCs w:val="20"/>
        </w:rPr>
        <w:t>(</w:t>
      </w:r>
      <w:r w:rsidRPr="003F1CA7">
        <w:rPr>
          <w:bCs/>
          <w:sz w:val="20"/>
          <w:szCs w:val="20"/>
          <w:lang w:val="en-US"/>
        </w:rPr>
        <w:t>MPC</w:t>
      </w:r>
      <w:r w:rsidRPr="003F1CA7">
        <w:rPr>
          <w:bCs/>
          <w:sz w:val="20"/>
          <w:szCs w:val="20"/>
        </w:rPr>
        <w:t>)</w:t>
      </w:r>
      <w:r w:rsidRPr="00672108">
        <w:rPr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и </w:t>
      </w:r>
      <w:r w:rsidRPr="003F1CA7">
        <w:rPr>
          <w:bCs/>
          <w:i/>
          <w:iCs/>
          <w:sz w:val="20"/>
          <w:szCs w:val="20"/>
        </w:rPr>
        <w:t xml:space="preserve">предельной склонности  к сбережению </w:t>
      </w:r>
      <w:r w:rsidRPr="003F1CA7">
        <w:rPr>
          <w:bCs/>
          <w:sz w:val="20"/>
          <w:szCs w:val="20"/>
        </w:rPr>
        <w:t>(</w:t>
      </w:r>
      <w:r w:rsidRPr="003F1CA7">
        <w:rPr>
          <w:bCs/>
          <w:sz w:val="20"/>
          <w:szCs w:val="20"/>
          <w:lang w:val="en-US"/>
        </w:rPr>
        <w:t>MPS</w:t>
      </w:r>
      <w:r w:rsidRPr="003F1CA7">
        <w:rPr>
          <w:bCs/>
          <w:i/>
          <w:iCs/>
          <w:sz w:val="20"/>
          <w:szCs w:val="20"/>
        </w:rPr>
        <w:t>).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Их величины для каждой страны достаточно </w:t>
      </w:r>
      <w:r w:rsidRPr="003F1CA7">
        <w:rPr>
          <w:bCs/>
          <w:sz w:val="20"/>
          <w:szCs w:val="20"/>
        </w:rPr>
        <w:t xml:space="preserve">стабильны </w:t>
      </w:r>
      <w:r w:rsidRPr="003F1CA7">
        <w:rPr>
          <w:sz w:val="20"/>
          <w:szCs w:val="20"/>
        </w:rPr>
        <w:t>(неи</w:t>
      </w:r>
      <w:r w:rsidRPr="003F1CA7">
        <w:rPr>
          <w:sz w:val="20"/>
          <w:szCs w:val="20"/>
        </w:rPr>
        <w:t>з</w:t>
      </w:r>
      <w:r w:rsidRPr="003F1CA7">
        <w:rPr>
          <w:sz w:val="20"/>
          <w:szCs w:val="20"/>
        </w:rPr>
        <w:t>менны), поскольку обусловлены ее национальными, историческими и культурными особенностями.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>Предположим, что экономические агенты тратят на увеличение п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требления </w:t>
      </w:r>
      <w:r w:rsidRPr="003F1CA7">
        <w:rPr>
          <w:bCs/>
          <w:spacing w:val="-4"/>
          <w:sz w:val="20"/>
          <w:szCs w:val="20"/>
        </w:rPr>
        <w:t>80%</w:t>
      </w:r>
      <w:r w:rsidRPr="003F1CA7">
        <w:rPr>
          <w:spacing w:val="-4"/>
          <w:sz w:val="20"/>
          <w:szCs w:val="20"/>
        </w:rPr>
        <w:t xml:space="preserve"> прироста своего дохода, а </w:t>
      </w:r>
      <w:r w:rsidRPr="003F1CA7">
        <w:rPr>
          <w:bCs/>
          <w:spacing w:val="-4"/>
          <w:sz w:val="20"/>
          <w:szCs w:val="20"/>
        </w:rPr>
        <w:t>20%</w:t>
      </w:r>
      <w:r w:rsidRPr="003F1CA7">
        <w:rPr>
          <w:spacing w:val="-4"/>
          <w:sz w:val="20"/>
          <w:szCs w:val="20"/>
        </w:rPr>
        <w:t xml:space="preserve"> сберегают. Это означает, что </w:t>
      </w:r>
      <w:r w:rsidRPr="003F1CA7">
        <w:rPr>
          <w:bCs/>
          <w:i/>
          <w:iCs/>
          <w:spacing w:val="-4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4"/>
          <w:sz w:val="20"/>
          <w:szCs w:val="20"/>
        </w:rPr>
        <w:t xml:space="preserve"> = </w:t>
      </w:r>
      <w:r w:rsidRPr="003F1CA7">
        <w:rPr>
          <w:bCs/>
          <w:spacing w:val="-4"/>
          <w:sz w:val="20"/>
          <w:szCs w:val="20"/>
        </w:rPr>
        <w:t>0,8,</w:t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spacing w:val="-4"/>
          <w:sz w:val="20"/>
          <w:szCs w:val="20"/>
          <w:lang w:val="en-US"/>
        </w:rPr>
        <w:t>a</w:t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bCs/>
          <w:i/>
          <w:iCs/>
          <w:spacing w:val="-4"/>
          <w:sz w:val="20"/>
          <w:szCs w:val="20"/>
          <w:lang w:val="en-US"/>
        </w:rPr>
        <w:t>MPS</w:t>
      </w:r>
      <w:r w:rsidRPr="003F1CA7">
        <w:rPr>
          <w:bCs/>
          <w:i/>
          <w:iCs/>
          <w:spacing w:val="-4"/>
          <w:sz w:val="20"/>
          <w:szCs w:val="20"/>
        </w:rPr>
        <w:t xml:space="preserve"> = </w:t>
      </w:r>
      <w:r w:rsidRPr="003F1CA7">
        <w:rPr>
          <w:bCs/>
          <w:spacing w:val="-4"/>
          <w:sz w:val="20"/>
          <w:szCs w:val="20"/>
        </w:rPr>
        <w:t>0,2</w:t>
      </w:r>
      <w:r w:rsidRPr="003F1CA7">
        <w:rPr>
          <w:spacing w:val="-4"/>
          <w:sz w:val="20"/>
          <w:szCs w:val="20"/>
        </w:rPr>
        <w:t xml:space="preserve">. Когда государство увеличивает свои закупки на </w:t>
      </w:r>
      <w:r w:rsidRPr="003F1CA7">
        <w:rPr>
          <w:bCs/>
          <w:spacing w:val="-4"/>
          <w:sz w:val="20"/>
          <w:szCs w:val="20"/>
        </w:rPr>
        <w:t>100 руб.,</w:t>
      </w:r>
      <w:r w:rsidRPr="003F1CA7">
        <w:rPr>
          <w:spacing w:val="-4"/>
          <w:sz w:val="20"/>
          <w:szCs w:val="20"/>
        </w:rPr>
        <w:t xml:space="preserve"> то этим оно создает какому-то экономическому агенту допо</w:t>
      </w:r>
      <w:r w:rsidRPr="003F1CA7">
        <w:rPr>
          <w:spacing w:val="-4"/>
          <w:sz w:val="20"/>
          <w:szCs w:val="20"/>
        </w:rPr>
        <w:t>л</w:t>
      </w:r>
      <w:r w:rsidRPr="003F1CA7">
        <w:rPr>
          <w:spacing w:val="-4"/>
          <w:sz w:val="20"/>
          <w:szCs w:val="20"/>
        </w:rPr>
        <w:t xml:space="preserve">нительный доход, равный </w:t>
      </w:r>
      <w:r w:rsidRPr="003F1CA7">
        <w:rPr>
          <w:bCs/>
          <w:spacing w:val="-4"/>
          <w:sz w:val="20"/>
          <w:szCs w:val="20"/>
        </w:rPr>
        <w:t>100 руб.,</w:t>
      </w:r>
      <w:r w:rsidRPr="003F1CA7">
        <w:rPr>
          <w:spacing w:val="-4"/>
          <w:sz w:val="20"/>
          <w:szCs w:val="20"/>
        </w:rPr>
        <w:t xml:space="preserve"> из которого </w:t>
      </w:r>
      <w:r w:rsidRPr="003F1CA7">
        <w:rPr>
          <w:bCs/>
          <w:spacing w:val="-4"/>
          <w:sz w:val="20"/>
          <w:szCs w:val="20"/>
        </w:rPr>
        <w:t xml:space="preserve">80 руб. </w:t>
      </w:r>
      <w:r w:rsidRPr="003F1CA7">
        <w:rPr>
          <w:spacing w:val="-4"/>
          <w:sz w:val="20"/>
          <w:szCs w:val="20"/>
        </w:rPr>
        <w:t xml:space="preserve"> он потратит на увеличение потребления и </w:t>
      </w:r>
      <w:r w:rsidRPr="003F1CA7">
        <w:rPr>
          <w:bCs/>
          <w:spacing w:val="-4"/>
          <w:sz w:val="20"/>
          <w:szCs w:val="20"/>
        </w:rPr>
        <w:t>20 руб.</w:t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bCs/>
          <w:spacing w:val="-4"/>
          <w:sz w:val="20"/>
          <w:szCs w:val="20"/>
        </w:rPr>
        <w:t xml:space="preserve">– </w:t>
      </w:r>
      <w:r w:rsidRPr="003F1CA7">
        <w:rPr>
          <w:spacing w:val="-4"/>
          <w:sz w:val="20"/>
          <w:szCs w:val="20"/>
        </w:rPr>
        <w:t xml:space="preserve"> на увеличение сбережений. </w:t>
      </w:r>
    </w:p>
    <w:p w:rsidR="00424E67" w:rsidRPr="003F1CA7" w:rsidRDefault="00424E67" w:rsidP="00424E67">
      <w:pPr>
        <w:ind w:firstLine="454"/>
        <w:jc w:val="both"/>
        <w:rPr>
          <w:spacing w:val="-8"/>
          <w:sz w:val="20"/>
          <w:szCs w:val="20"/>
        </w:rPr>
      </w:pPr>
      <w:r w:rsidRPr="003F1CA7">
        <w:rPr>
          <w:sz w:val="20"/>
          <w:szCs w:val="20"/>
        </w:rPr>
        <w:t xml:space="preserve">Потратив </w:t>
      </w:r>
      <w:r w:rsidRPr="003F1CA7">
        <w:rPr>
          <w:bCs/>
          <w:sz w:val="20"/>
          <w:szCs w:val="20"/>
        </w:rPr>
        <w:t>80 руб.,</w:t>
      </w:r>
      <w:r w:rsidRPr="003F1CA7">
        <w:rPr>
          <w:sz w:val="20"/>
          <w:szCs w:val="20"/>
        </w:rPr>
        <w:t xml:space="preserve"> он создаст </w:t>
      </w:r>
      <w:r w:rsidRPr="003F1CA7">
        <w:rPr>
          <w:bCs/>
          <w:sz w:val="20"/>
          <w:szCs w:val="20"/>
        </w:rPr>
        <w:t>дополнительный доход другому агенту,</w:t>
      </w:r>
      <w:r w:rsidRPr="003F1CA7">
        <w:rPr>
          <w:sz w:val="20"/>
          <w:szCs w:val="20"/>
        </w:rPr>
        <w:t xml:space="preserve"> из которого последний </w:t>
      </w:r>
      <w:r w:rsidRPr="003F1CA7">
        <w:rPr>
          <w:bCs/>
          <w:sz w:val="20"/>
          <w:szCs w:val="20"/>
        </w:rPr>
        <w:t>64 руб.</w:t>
      </w:r>
      <w:r w:rsidRPr="003F1CA7">
        <w:rPr>
          <w:sz w:val="20"/>
          <w:szCs w:val="20"/>
        </w:rPr>
        <w:t xml:space="preserve"> (80 </w:t>
      </w:r>
      <w:r w:rsidRPr="003F1CA7">
        <w:rPr>
          <w:sz w:val="20"/>
          <w:szCs w:val="20"/>
        </w:rPr>
        <w:sym w:font="Symbol" w:char="00B4"/>
      </w:r>
      <w:r w:rsidRPr="003F1CA7">
        <w:rPr>
          <w:sz w:val="20"/>
          <w:szCs w:val="20"/>
        </w:rPr>
        <w:t xml:space="preserve"> 0,8 = 64) потратит на ув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личение потребления и </w:t>
      </w:r>
      <w:r w:rsidRPr="003F1CA7">
        <w:rPr>
          <w:bCs/>
          <w:sz w:val="20"/>
          <w:szCs w:val="20"/>
        </w:rPr>
        <w:t>16 руб.</w:t>
      </w:r>
      <w:r w:rsidRPr="003F1CA7">
        <w:rPr>
          <w:sz w:val="20"/>
          <w:szCs w:val="20"/>
        </w:rPr>
        <w:t xml:space="preserve"> (80 </w:t>
      </w:r>
      <w:r w:rsidRPr="003F1CA7">
        <w:rPr>
          <w:sz w:val="20"/>
          <w:szCs w:val="20"/>
        </w:rPr>
        <w:sym w:font="Symbol" w:char="00B4"/>
      </w:r>
      <w:r w:rsidRPr="003F1CA7">
        <w:rPr>
          <w:sz w:val="20"/>
          <w:szCs w:val="20"/>
        </w:rPr>
        <w:t xml:space="preserve"> 0,2 = 16)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на прирост сбережений. Полученные </w:t>
      </w:r>
      <w:r w:rsidRPr="003F1CA7">
        <w:rPr>
          <w:bCs/>
          <w:sz w:val="20"/>
          <w:szCs w:val="20"/>
        </w:rPr>
        <w:t>64 руб.</w:t>
      </w:r>
      <w:r w:rsidRPr="003F1CA7">
        <w:rPr>
          <w:sz w:val="20"/>
          <w:szCs w:val="20"/>
        </w:rPr>
        <w:t xml:space="preserve"> дополнительного дохода продавец также потратит на дополнительные потребление (</w:t>
      </w:r>
      <w:r w:rsidRPr="003F1CA7">
        <w:rPr>
          <w:bCs/>
          <w:sz w:val="20"/>
          <w:szCs w:val="20"/>
        </w:rPr>
        <w:t>51,2 руб.</w:t>
      </w:r>
      <w:r w:rsidRPr="003F1CA7">
        <w:rPr>
          <w:sz w:val="20"/>
          <w:szCs w:val="20"/>
        </w:rPr>
        <w:t>) и сбережения (</w:t>
      </w:r>
      <w:r w:rsidRPr="003F1CA7">
        <w:rPr>
          <w:bCs/>
          <w:sz w:val="20"/>
          <w:szCs w:val="20"/>
        </w:rPr>
        <w:t>12,8 руб.</w:t>
      </w:r>
      <w:r w:rsidRPr="003F1CA7">
        <w:rPr>
          <w:sz w:val="20"/>
          <w:szCs w:val="20"/>
        </w:rPr>
        <w:t>). Далее этот процесс будет развиваться по тем же законам. Общий пр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рост совокупного дохода </w:t>
      </w:r>
      <w:r w:rsidRPr="003F1CA7">
        <w:rPr>
          <w:i/>
          <w:iCs/>
          <w:sz w:val="20"/>
          <w:szCs w:val="20"/>
        </w:rPr>
        <w:t>(</w:t>
      </w:r>
      <w:r w:rsidRPr="003F1CA7">
        <w:rPr>
          <w:bCs/>
          <w:i/>
          <w:iCs/>
          <w:sz w:val="20"/>
          <w:szCs w:val="20"/>
        </w:rPr>
        <w:t>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>)</w:t>
      </w:r>
      <w:r w:rsidRPr="003F1CA7">
        <w:rPr>
          <w:sz w:val="20"/>
          <w:szCs w:val="20"/>
        </w:rPr>
        <w:t xml:space="preserve"> в результате роста государственных з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>купок составит сумму приростов доходов всех экономических агентов: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</w:rPr>
        <w:t xml:space="preserve"> = 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  <w:vertAlign w:val="subscript"/>
        </w:rPr>
        <w:t>1</w:t>
      </w:r>
      <w:r w:rsidRPr="003F1CA7">
        <w:rPr>
          <w:bCs/>
          <w:i/>
          <w:iCs/>
          <w:sz w:val="20"/>
          <w:szCs w:val="20"/>
        </w:rPr>
        <w:t>+Δ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  <w:vertAlign w:val="subscript"/>
        </w:rPr>
        <w:t>2</w:t>
      </w:r>
      <w:r w:rsidRPr="003F1CA7">
        <w:rPr>
          <w:bCs/>
          <w:i/>
          <w:iCs/>
          <w:sz w:val="20"/>
          <w:szCs w:val="20"/>
        </w:rPr>
        <w:t>+Δ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  <w:vertAlign w:val="subscript"/>
        </w:rPr>
        <w:t>3</w:t>
      </w:r>
      <w:r w:rsidRPr="003F1CA7">
        <w:rPr>
          <w:bCs/>
          <w:i/>
          <w:iCs/>
          <w:sz w:val="20"/>
          <w:szCs w:val="20"/>
        </w:rPr>
        <w:t>+Δ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  <w:vertAlign w:val="subscript"/>
        </w:rPr>
        <w:t>4</w:t>
      </w:r>
      <w:r w:rsidRPr="003F1CA7">
        <w:rPr>
          <w:bCs/>
          <w:i/>
          <w:iCs/>
          <w:sz w:val="20"/>
          <w:szCs w:val="20"/>
        </w:rPr>
        <w:t>+... .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sz w:val="20"/>
          <w:szCs w:val="20"/>
        </w:rPr>
        <w:t>А поскольку прирост дохода каждого сл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дующего экономического агента равен дополнительному доходу предыдущего агента, умноженному на предельную склонность к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>треблению (</w:t>
      </w:r>
      <w:r w:rsidRPr="003F1CA7">
        <w:rPr>
          <w:i/>
          <w:iCs/>
          <w:sz w:val="20"/>
          <w:szCs w:val="20"/>
          <w:lang w:val="en-US"/>
        </w:rPr>
        <w:t>MPC</w:t>
      </w:r>
      <w:r w:rsidRPr="003F1CA7">
        <w:rPr>
          <w:sz w:val="20"/>
          <w:szCs w:val="20"/>
        </w:rPr>
        <w:t>), то изменение совокупного дохода равно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</w:rPr>
        <w:t>Δ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Y</w:t>
      </w:r>
      <w:r w:rsidRPr="003F1CA7">
        <w:rPr>
          <w:bCs/>
          <w:i/>
          <w:iCs/>
          <w:spacing w:val="-8"/>
          <w:sz w:val="20"/>
          <w:szCs w:val="20"/>
        </w:rPr>
        <w:t xml:space="preserve"> = Δ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G</w:t>
      </w:r>
      <w:r w:rsidRPr="003F1CA7">
        <w:rPr>
          <w:bCs/>
          <w:i/>
          <w:iCs/>
          <w:spacing w:val="-8"/>
          <w:sz w:val="20"/>
          <w:szCs w:val="20"/>
        </w:rPr>
        <w:t xml:space="preserve"> + Δ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G</w:t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</w:rPr>
        <w:t xml:space="preserve"> + (Δ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G</w:t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</w:rPr>
        <w:t xml:space="preserve">)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</w:rPr>
        <w:t xml:space="preserve"> + (Δ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G</w:t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  <w:vertAlign w:val="superscript"/>
        </w:rPr>
        <w:t>2</w:t>
      </w:r>
      <w:r w:rsidRPr="003F1CA7">
        <w:rPr>
          <w:bCs/>
          <w:i/>
          <w:iCs/>
          <w:spacing w:val="-8"/>
          <w:sz w:val="20"/>
          <w:szCs w:val="20"/>
        </w:rPr>
        <w:t xml:space="preserve">)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</w:rPr>
        <w:t xml:space="preserve"> +  (Δ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G</w:t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  <w:vertAlign w:val="superscript"/>
        </w:rPr>
        <w:t>3</w:t>
      </w:r>
      <w:r w:rsidRPr="003F1CA7">
        <w:rPr>
          <w:bCs/>
          <w:i/>
          <w:iCs/>
          <w:spacing w:val="-8"/>
          <w:sz w:val="20"/>
          <w:szCs w:val="20"/>
        </w:rPr>
        <w:t xml:space="preserve">) </w:t>
      </w:r>
      <w:r w:rsidRPr="003F1CA7">
        <w:rPr>
          <w:bCs/>
          <w:i/>
          <w:iCs/>
          <w:spacing w:val="-8"/>
          <w:sz w:val="20"/>
          <w:szCs w:val="20"/>
        </w:rPr>
        <w:sym w:font="Symbol" w:char="00B4"/>
      </w:r>
      <w:r w:rsidRPr="003F1CA7">
        <w:rPr>
          <w:bCs/>
          <w:i/>
          <w:iCs/>
          <w:spacing w:val="-8"/>
          <w:sz w:val="20"/>
          <w:szCs w:val="20"/>
        </w:rPr>
        <w:t xml:space="preserve">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</w:rPr>
        <w:t xml:space="preserve"> +... =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G</w:t>
      </w:r>
      <w:r w:rsidRPr="003F1CA7">
        <w:rPr>
          <w:bCs/>
          <w:i/>
          <w:iCs/>
          <w:spacing w:val="-8"/>
          <w:sz w:val="20"/>
          <w:szCs w:val="20"/>
        </w:rPr>
        <w:t xml:space="preserve">(1 +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</w:rPr>
        <w:t xml:space="preserve"> +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  <w:vertAlign w:val="superscript"/>
        </w:rPr>
        <w:t>2</w:t>
      </w:r>
      <w:r w:rsidRPr="003F1CA7">
        <w:rPr>
          <w:bCs/>
          <w:i/>
          <w:iCs/>
          <w:spacing w:val="-8"/>
          <w:sz w:val="20"/>
          <w:szCs w:val="20"/>
        </w:rPr>
        <w:t xml:space="preserve"> +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  <w:vertAlign w:val="superscript"/>
        </w:rPr>
        <w:t>3</w:t>
      </w:r>
      <w:r w:rsidRPr="003F1CA7">
        <w:rPr>
          <w:bCs/>
          <w:i/>
          <w:iCs/>
          <w:spacing w:val="-8"/>
          <w:sz w:val="20"/>
          <w:szCs w:val="20"/>
        </w:rPr>
        <w:t xml:space="preserve"> + </w:t>
      </w:r>
      <w:r w:rsidRPr="003F1CA7">
        <w:rPr>
          <w:bCs/>
          <w:i/>
          <w:iCs/>
          <w:spacing w:val="-8"/>
          <w:sz w:val="20"/>
          <w:szCs w:val="20"/>
          <w:lang w:val="en-US"/>
        </w:rPr>
        <w:t>MPC</w:t>
      </w:r>
      <w:r w:rsidRPr="003F1CA7">
        <w:rPr>
          <w:bCs/>
          <w:i/>
          <w:iCs/>
          <w:spacing w:val="-8"/>
          <w:sz w:val="20"/>
          <w:szCs w:val="20"/>
          <w:vertAlign w:val="superscript"/>
        </w:rPr>
        <w:t>4</w:t>
      </w:r>
      <w:r w:rsidRPr="003F1CA7">
        <w:rPr>
          <w:bCs/>
          <w:i/>
          <w:iCs/>
          <w:spacing w:val="-8"/>
          <w:sz w:val="20"/>
          <w:szCs w:val="20"/>
        </w:rPr>
        <w:t xml:space="preserve"> +...).</w:t>
      </w:r>
      <w:r w:rsidRPr="003F1CA7">
        <w:rPr>
          <w:bCs/>
          <w:spacing w:val="-8"/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pacing w:val="-2"/>
          <w:sz w:val="20"/>
          <w:szCs w:val="20"/>
        </w:rPr>
        <w:t xml:space="preserve">В скобках получаем </w:t>
      </w:r>
      <w:r w:rsidRPr="003F1CA7">
        <w:rPr>
          <w:bCs/>
          <w:spacing w:val="-2"/>
          <w:sz w:val="20"/>
          <w:szCs w:val="20"/>
        </w:rPr>
        <w:t>бесконечно убывающую геометрическую пр</w:t>
      </w:r>
      <w:r w:rsidRPr="003F1CA7">
        <w:rPr>
          <w:bCs/>
          <w:spacing w:val="-2"/>
          <w:sz w:val="20"/>
          <w:szCs w:val="20"/>
        </w:rPr>
        <w:t>о</w:t>
      </w:r>
      <w:r w:rsidRPr="003F1CA7">
        <w:rPr>
          <w:bCs/>
          <w:spacing w:val="-2"/>
          <w:sz w:val="20"/>
          <w:szCs w:val="20"/>
        </w:rPr>
        <w:t>грессию</w:t>
      </w:r>
      <w:r w:rsidRPr="003F1CA7">
        <w:rPr>
          <w:spacing w:val="-2"/>
          <w:sz w:val="20"/>
          <w:szCs w:val="20"/>
        </w:rPr>
        <w:t xml:space="preserve"> (а это и есть математический смысл мультипликатора) </w:t>
      </w:r>
      <w:r w:rsidRPr="003F1CA7">
        <w:rPr>
          <w:bCs/>
          <w:spacing w:val="-2"/>
          <w:sz w:val="20"/>
          <w:szCs w:val="20"/>
        </w:rPr>
        <w:t>со зн</w:t>
      </w:r>
      <w:r w:rsidRPr="003F1CA7">
        <w:rPr>
          <w:bCs/>
          <w:spacing w:val="-2"/>
          <w:sz w:val="20"/>
          <w:szCs w:val="20"/>
        </w:rPr>
        <w:t>а</w:t>
      </w:r>
      <w:r w:rsidRPr="003F1CA7">
        <w:rPr>
          <w:bCs/>
          <w:spacing w:val="-2"/>
          <w:sz w:val="20"/>
          <w:szCs w:val="20"/>
        </w:rPr>
        <w:t>менателем меньше единицы</w:t>
      </w:r>
      <w:r w:rsidRPr="003F1CA7">
        <w:rPr>
          <w:spacing w:val="-2"/>
          <w:sz w:val="20"/>
          <w:szCs w:val="20"/>
        </w:rPr>
        <w:t xml:space="preserve"> (по определению</w:t>
      </w:r>
      <w:r w:rsidRPr="003F1CA7">
        <w:rPr>
          <w:i/>
          <w:iCs/>
          <w:spacing w:val="-2"/>
          <w:sz w:val="20"/>
          <w:szCs w:val="20"/>
        </w:rPr>
        <w:t xml:space="preserve"> </w:t>
      </w:r>
      <w:r w:rsidRPr="003F1CA7">
        <w:rPr>
          <w:i/>
          <w:iCs/>
          <w:spacing w:val="-2"/>
          <w:sz w:val="20"/>
          <w:szCs w:val="20"/>
          <w:lang w:val="en-US"/>
        </w:rPr>
        <w:t>MPC</w:t>
      </w:r>
      <w:r w:rsidRPr="003F1CA7">
        <w:rPr>
          <w:i/>
          <w:iCs/>
          <w:spacing w:val="-2"/>
          <w:sz w:val="20"/>
          <w:szCs w:val="20"/>
        </w:rPr>
        <w:t xml:space="preserve"> </w:t>
      </w:r>
      <w:r w:rsidRPr="003F1CA7">
        <w:rPr>
          <w:spacing w:val="-2"/>
          <w:sz w:val="20"/>
          <w:szCs w:val="20"/>
        </w:rPr>
        <w:t xml:space="preserve">&lt; </w:t>
      </w:r>
      <w:r w:rsidRPr="003F1CA7">
        <w:rPr>
          <w:i/>
          <w:iCs/>
          <w:spacing w:val="-2"/>
          <w:sz w:val="20"/>
          <w:szCs w:val="20"/>
        </w:rPr>
        <w:t>1</w:t>
      </w:r>
      <w:r w:rsidRPr="003F1CA7">
        <w:rPr>
          <w:spacing w:val="-2"/>
          <w:sz w:val="20"/>
          <w:szCs w:val="20"/>
        </w:rPr>
        <w:t>), сумма этой</w:t>
      </w:r>
      <w:r w:rsidRPr="003F1CA7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lastRenderedPageBreak/>
        <w:t xml:space="preserve">прогрессии равна: </w:t>
      </w:r>
      <w:r w:rsidRPr="003F1CA7">
        <w:rPr>
          <w:position w:val="-20"/>
          <w:sz w:val="20"/>
          <w:szCs w:val="20"/>
        </w:rPr>
        <w:object w:dxaOrig="800" w:dyaOrig="520">
          <v:shape id="_x0000_i1076" type="#_x0000_t75" style="width:36pt;height:22pt" o:ole="">
            <v:imagedata r:id="rId119" o:title=""/>
          </v:shape>
          <o:OLEObject Type="Embed" ProgID="Equation.3" ShapeID="_x0000_i1076" DrawAspect="Content" ObjectID="_1660760920" r:id="rId120"/>
        </w:object>
      </w:r>
      <w:r w:rsidRPr="003F1CA7">
        <w:rPr>
          <w:sz w:val="20"/>
          <w:szCs w:val="20"/>
        </w:rPr>
        <w:t xml:space="preserve">. В результате </w:t>
      </w:r>
      <w:r w:rsidRPr="003F1CA7">
        <w:rPr>
          <w:b/>
          <w:sz w:val="20"/>
          <w:szCs w:val="20"/>
        </w:rPr>
        <w:t xml:space="preserve">ΔY </w:t>
      </w:r>
      <w:r w:rsidRPr="003F1CA7">
        <w:rPr>
          <w:sz w:val="20"/>
          <w:szCs w:val="20"/>
        </w:rPr>
        <w:t>=Δ</w:t>
      </w:r>
      <w:r w:rsidRPr="003F1CA7">
        <w:rPr>
          <w:sz w:val="20"/>
          <w:szCs w:val="20"/>
          <w:lang w:val="en-US"/>
        </w:rPr>
        <w:t>G</w:t>
      </w:r>
      <w:r w:rsidRPr="003F1CA7">
        <w:rPr>
          <w:b/>
          <w:sz w:val="20"/>
          <w:szCs w:val="20"/>
        </w:rPr>
        <w:t xml:space="preserve"> ×</w:t>
      </w:r>
      <w:r w:rsidRPr="00642FE4">
        <w:rPr>
          <w:b/>
          <w:position w:val="-22"/>
          <w:sz w:val="20"/>
          <w:szCs w:val="20"/>
        </w:rPr>
        <w:object w:dxaOrig="880" w:dyaOrig="580">
          <v:shape id="_x0000_i1077" type="#_x0000_t75" style="width:36pt;height:29pt" o:ole="">
            <v:imagedata r:id="rId121" o:title=""/>
          </v:shape>
          <o:OLEObject Type="Embed" ProgID="Equation.3" ShapeID="_x0000_i1077" DrawAspect="Content" ObjectID="_1660760921" r:id="rId122"/>
        </w:objec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Подставим численные значения: </w:t>
      </w:r>
      <w:r w:rsidRPr="003F1CA7">
        <w:rPr>
          <w:bCs/>
          <w:i/>
          <w:iCs/>
          <w:sz w:val="20"/>
          <w:szCs w:val="20"/>
        </w:rPr>
        <w:t>Δ</w:t>
      </w:r>
      <w:r w:rsidRPr="003F1CA7">
        <w:rPr>
          <w:bCs/>
          <w:i/>
          <w:iCs/>
          <w:sz w:val="20"/>
          <w:szCs w:val="20"/>
          <w:lang w:val="en-US"/>
        </w:rPr>
        <w:t>Y</w:t>
      </w:r>
      <w:r w:rsidRPr="003F1CA7">
        <w:rPr>
          <w:bCs/>
          <w:i/>
          <w:iCs/>
          <w:sz w:val="20"/>
          <w:szCs w:val="20"/>
        </w:rPr>
        <w:t xml:space="preserve"> = 100 + 80 + 64 + 51,2 + ... = 100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1/(1-0,8)=100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5 = 500.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Таким образом, в результате роста государственных закупок на </w:t>
      </w:r>
      <w:r w:rsidRPr="003F1CA7">
        <w:rPr>
          <w:bCs/>
          <w:sz w:val="20"/>
          <w:szCs w:val="20"/>
        </w:rPr>
        <w:t>100 руб.</w:t>
      </w:r>
      <w:r w:rsidRPr="003F1CA7">
        <w:rPr>
          <w:sz w:val="20"/>
          <w:szCs w:val="20"/>
        </w:rPr>
        <w:t xml:space="preserve"> совокупный доход вырос </w:t>
      </w:r>
      <w:r w:rsidRPr="003F1CA7">
        <w:rPr>
          <w:bCs/>
          <w:sz w:val="20"/>
          <w:szCs w:val="20"/>
        </w:rPr>
        <w:t>пятикратно.</w:t>
      </w:r>
      <w:r w:rsidRPr="003F1CA7">
        <w:rPr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 xml:space="preserve">Величина </w:t>
      </w:r>
      <w:r w:rsidRPr="003F1CA7">
        <w:rPr>
          <w:spacing w:val="-6"/>
          <w:position w:val="-20"/>
          <w:sz w:val="20"/>
          <w:szCs w:val="20"/>
        </w:rPr>
        <w:object w:dxaOrig="800" w:dyaOrig="520">
          <v:shape id="_x0000_i1078" type="#_x0000_t75" style="width:36pt;height:29pt" o:ole="">
            <v:imagedata r:id="rId119" o:title=""/>
          </v:shape>
          <o:OLEObject Type="Embed" ProgID="Equation.3" ShapeID="_x0000_i1078" DrawAspect="Content" ObjectID="_1660760922" r:id="rId123"/>
        </w:object>
      </w:r>
      <w:r w:rsidRPr="003F1CA7">
        <w:rPr>
          <w:spacing w:val="-6"/>
          <w:sz w:val="20"/>
          <w:szCs w:val="20"/>
        </w:rPr>
        <w:t xml:space="preserve">называется </w:t>
      </w:r>
      <w:r w:rsidRPr="003F1CA7">
        <w:rPr>
          <w:bCs/>
          <w:spacing w:val="-6"/>
          <w:sz w:val="20"/>
          <w:szCs w:val="20"/>
        </w:rPr>
        <w:t xml:space="preserve">мультипликатором государственных закупок – </w:t>
      </w:r>
      <w:r w:rsidRPr="003F1CA7">
        <w:rPr>
          <w:bCs/>
          <w:i/>
          <w:iCs/>
          <w:spacing w:val="-6"/>
          <w:sz w:val="20"/>
          <w:szCs w:val="20"/>
        </w:rPr>
        <w:t>µ</w:t>
      </w:r>
      <w:r w:rsidRPr="003F1CA7">
        <w:rPr>
          <w:bCs/>
          <w:i/>
          <w:iCs/>
          <w:spacing w:val="-6"/>
          <w:sz w:val="20"/>
          <w:szCs w:val="20"/>
          <w:vertAlign w:val="subscript"/>
          <w:lang w:val="en-US"/>
        </w:rPr>
        <w:t>G</w:t>
      </w:r>
      <w:r w:rsidRPr="003F1CA7">
        <w:rPr>
          <w:bCs/>
          <w:i/>
          <w:iCs/>
          <w:spacing w:val="-6"/>
          <w:sz w:val="20"/>
          <w:szCs w:val="20"/>
        </w:rPr>
        <w:t>,</w:t>
      </w:r>
      <w:r w:rsidRPr="003F1CA7">
        <w:rPr>
          <w:i/>
          <w:iCs/>
          <w:spacing w:val="-6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Мультипликатор  </w:t>
      </w:r>
      <w:r w:rsidRPr="003F1CA7">
        <w:rPr>
          <w:bCs/>
          <w:i/>
          <w:iCs/>
          <w:sz w:val="20"/>
          <w:szCs w:val="20"/>
        </w:rPr>
        <w:t>действует в обе стороны: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при </w:t>
      </w:r>
      <w:r w:rsidRPr="003F1CA7">
        <w:rPr>
          <w:bCs/>
          <w:sz w:val="20"/>
          <w:szCs w:val="20"/>
        </w:rPr>
        <w:t>росте</w:t>
      </w:r>
      <w:r w:rsidRPr="003F1CA7">
        <w:rPr>
          <w:sz w:val="20"/>
          <w:szCs w:val="20"/>
        </w:rPr>
        <w:t xml:space="preserve"> автоно</w:t>
      </w:r>
      <w:r w:rsidRPr="003F1CA7">
        <w:rPr>
          <w:sz w:val="20"/>
          <w:szCs w:val="20"/>
        </w:rPr>
        <w:t>м</w:t>
      </w:r>
      <w:r w:rsidRPr="003F1CA7">
        <w:rPr>
          <w:sz w:val="20"/>
          <w:szCs w:val="20"/>
        </w:rPr>
        <w:t xml:space="preserve">ных расходов  (в нашем случае государственных закупок товаров и услуг) совокупный доход мультипликативно </w:t>
      </w:r>
      <w:r w:rsidRPr="003F1CA7">
        <w:rPr>
          <w:bCs/>
          <w:sz w:val="20"/>
          <w:szCs w:val="20"/>
        </w:rPr>
        <w:t>увеличивается,</w:t>
      </w:r>
      <w:r w:rsidRPr="003F1CA7">
        <w:rPr>
          <w:sz w:val="20"/>
          <w:szCs w:val="20"/>
        </w:rPr>
        <w:t xml:space="preserve"> при </w:t>
      </w:r>
      <w:r w:rsidRPr="003F1CA7">
        <w:rPr>
          <w:bCs/>
          <w:sz w:val="20"/>
          <w:szCs w:val="20"/>
        </w:rPr>
        <w:t>уменьшении</w:t>
      </w:r>
      <w:r w:rsidRPr="003F1CA7">
        <w:rPr>
          <w:sz w:val="20"/>
          <w:szCs w:val="20"/>
        </w:rPr>
        <w:t xml:space="preserve"> автономных расходов совокупный доход мультиплик</w:t>
      </w:r>
      <w:r w:rsidRPr="003F1CA7">
        <w:rPr>
          <w:sz w:val="20"/>
          <w:szCs w:val="20"/>
        </w:rPr>
        <w:t>а</w:t>
      </w:r>
      <w:r w:rsidRPr="003F1CA7">
        <w:rPr>
          <w:sz w:val="20"/>
          <w:szCs w:val="20"/>
        </w:rPr>
        <w:t xml:space="preserve">тивно </w:t>
      </w:r>
      <w:r w:rsidRPr="003F1CA7">
        <w:rPr>
          <w:bCs/>
          <w:sz w:val="20"/>
          <w:szCs w:val="20"/>
        </w:rPr>
        <w:t>сокращается.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sz w:val="20"/>
          <w:szCs w:val="20"/>
        </w:rPr>
        <w:t xml:space="preserve">Налоги также действуют на совокупный спрос в кейнсианской модели с </w:t>
      </w:r>
      <w:r w:rsidRPr="00642FE4">
        <w:rPr>
          <w:bCs/>
          <w:sz w:val="20"/>
          <w:szCs w:val="20"/>
        </w:rPr>
        <w:t>эффектом мультипликатора.</w:t>
      </w:r>
      <w:r w:rsidRPr="00642FE4">
        <w:rPr>
          <w:sz w:val="20"/>
          <w:szCs w:val="20"/>
        </w:rPr>
        <w:t xml:space="preserve"> Однако мультипликативный э</w:t>
      </w:r>
      <w:r w:rsidRPr="00642FE4">
        <w:rPr>
          <w:sz w:val="20"/>
          <w:szCs w:val="20"/>
        </w:rPr>
        <w:t>ф</w:t>
      </w:r>
      <w:r w:rsidRPr="00642FE4">
        <w:rPr>
          <w:sz w:val="20"/>
          <w:szCs w:val="20"/>
        </w:rPr>
        <w:t xml:space="preserve">фект налогов </w:t>
      </w:r>
      <w:r w:rsidRPr="00642FE4">
        <w:rPr>
          <w:bCs/>
          <w:sz w:val="20"/>
          <w:szCs w:val="20"/>
        </w:rPr>
        <w:t>меньше,</w:t>
      </w:r>
      <w:r w:rsidRPr="003F1CA7">
        <w:rPr>
          <w:sz w:val="20"/>
          <w:szCs w:val="20"/>
        </w:rPr>
        <w:t xml:space="preserve"> чем мультипликативный эффект государстве</w:t>
      </w:r>
      <w:r w:rsidRPr="003F1CA7">
        <w:rPr>
          <w:sz w:val="20"/>
          <w:szCs w:val="20"/>
        </w:rPr>
        <w:t>н</w:t>
      </w:r>
      <w:r w:rsidRPr="003F1CA7">
        <w:rPr>
          <w:sz w:val="20"/>
          <w:szCs w:val="20"/>
        </w:rPr>
        <w:t xml:space="preserve">ных закупок.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Это объясняется тем, что изменение </w:t>
      </w:r>
      <w:r w:rsidRPr="003F1CA7">
        <w:rPr>
          <w:bCs/>
          <w:sz w:val="20"/>
          <w:szCs w:val="20"/>
        </w:rPr>
        <w:t>государственных закупок</w:t>
      </w:r>
      <w:r w:rsidRPr="003F1CA7">
        <w:rPr>
          <w:sz w:val="20"/>
          <w:szCs w:val="20"/>
        </w:rPr>
        <w:t xml:space="preserve"> воздействует на совокупный спрос </w:t>
      </w:r>
      <w:r w:rsidRPr="003F1CA7">
        <w:rPr>
          <w:bCs/>
          <w:i/>
          <w:iCs/>
          <w:sz w:val="20"/>
          <w:szCs w:val="20"/>
        </w:rPr>
        <w:t>непосредственно</w:t>
      </w:r>
      <w:r w:rsidRPr="003F1CA7">
        <w:rPr>
          <w:sz w:val="20"/>
          <w:szCs w:val="20"/>
        </w:rPr>
        <w:t xml:space="preserve"> (они включены в формулу совокупного спроса),  а изменение </w:t>
      </w:r>
      <w:r w:rsidRPr="003F1CA7">
        <w:rPr>
          <w:bCs/>
          <w:sz w:val="20"/>
          <w:szCs w:val="20"/>
        </w:rPr>
        <w:t xml:space="preserve">налогов – </w:t>
      </w:r>
      <w:r w:rsidRPr="003F1CA7">
        <w:rPr>
          <w:bCs/>
          <w:i/>
          <w:iCs/>
          <w:sz w:val="20"/>
          <w:szCs w:val="20"/>
        </w:rPr>
        <w:t>косвенно,</w:t>
      </w:r>
      <w:r w:rsidRPr="003F1CA7">
        <w:rPr>
          <w:sz w:val="20"/>
          <w:szCs w:val="20"/>
        </w:rPr>
        <w:t xml:space="preserve"> через изменение потребительских расходов.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Рассмотрим воздействие на совокупный спрос </w:t>
      </w:r>
      <w:r w:rsidRPr="003F1CA7">
        <w:rPr>
          <w:bCs/>
          <w:sz w:val="20"/>
          <w:szCs w:val="20"/>
        </w:rPr>
        <w:t>автономных нал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гов </w:t>
      </w:r>
      <w:r w:rsidRPr="003F1CA7">
        <w:rPr>
          <w:bCs/>
          <w:i/>
          <w:iCs/>
          <w:sz w:val="20"/>
          <w:szCs w:val="20"/>
        </w:rPr>
        <w:t>(Тх),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которые не зависят от уровня дохода. Изменение налогов в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дет к изменению величины располагаемого дохода. (Вспомним, что располагаемый доход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  <w:vertAlign w:val="subscript"/>
          <w:lang w:val="en-US"/>
        </w:rPr>
        <w:t>d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равен личному доходу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sz w:val="20"/>
          <w:szCs w:val="20"/>
        </w:rPr>
        <w:t xml:space="preserve">  за вычетом индив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дуальных налогов, т.е.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  <w:vertAlign w:val="subscript"/>
          <w:lang w:val="en-US"/>
        </w:rPr>
        <w:t>d</w:t>
      </w:r>
      <w:r w:rsidRPr="003F1CA7">
        <w:rPr>
          <w:i/>
          <w:iCs/>
          <w:sz w:val="20"/>
          <w:szCs w:val="20"/>
          <w:vertAlign w:val="subscript"/>
        </w:rPr>
        <w:t xml:space="preserve"> </w:t>
      </w:r>
      <w:r w:rsidRPr="003F1CA7">
        <w:rPr>
          <w:i/>
          <w:iCs/>
          <w:sz w:val="20"/>
          <w:szCs w:val="20"/>
        </w:rPr>
        <w:t>=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 xml:space="preserve"> - </w:t>
      </w:r>
      <w:r w:rsidRPr="003F1CA7">
        <w:rPr>
          <w:i/>
          <w:iCs/>
          <w:sz w:val="20"/>
          <w:szCs w:val="20"/>
          <w:lang w:val="en-US"/>
        </w:rPr>
        <w:t>Tx</w:t>
      </w:r>
      <w:r w:rsidRPr="003F1CA7">
        <w:rPr>
          <w:i/>
          <w:iCs/>
          <w:sz w:val="20"/>
          <w:szCs w:val="20"/>
        </w:rPr>
        <w:t xml:space="preserve">)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Рост автономных налогов сокращает располагаемый доход, а уменьшение налогов увеличивает располагаемый доход. Если, напр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мер, автономные налоги сокращаются на </w:t>
      </w:r>
      <w:r w:rsidRPr="003F1CA7">
        <w:rPr>
          <w:bCs/>
          <w:sz w:val="20"/>
          <w:szCs w:val="20"/>
        </w:rPr>
        <w:t>100 дол.,</w:t>
      </w:r>
      <w:r w:rsidRPr="003F1CA7">
        <w:rPr>
          <w:sz w:val="20"/>
          <w:szCs w:val="20"/>
        </w:rPr>
        <w:t xml:space="preserve"> то располагаемый доход увеличивается на </w:t>
      </w:r>
      <w:r w:rsidRPr="003F1CA7">
        <w:rPr>
          <w:bCs/>
          <w:sz w:val="20"/>
          <w:szCs w:val="20"/>
        </w:rPr>
        <w:t>100 руб.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Но располагаемый доход делится на потребление </w:t>
      </w:r>
      <w:r w:rsidRPr="003F1CA7">
        <w:rPr>
          <w:i/>
          <w:iCs/>
          <w:sz w:val="20"/>
          <w:szCs w:val="20"/>
        </w:rPr>
        <w:t xml:space="preserve">(С) </w:t>
      </w:r>
      <w:r w:rsidRPr="003F1CA7">
        <w:rPr>
          <w:sz w:val="20"/>
          <w:szCs w:val="20"/>
        </w:rPr>
        <w:t xml:space="preserve"> и сбереж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ния </w:t>
      </w:r>
      <w:r w:rsidRPr="003F1CA7">
        <w:rPr>
          <w:i/>
          <w:iCs/>
          <w:sz w:val="20"/>
          <w:szCs w:val="20"/>
        </w:rPr>
        <w:t>(</w:t>
      </w:r>
      <w:r w:rsidRPr="003F1CA7">
        <w:rPr>
          <w:i/>
          <w:iCs/>
          <w:sz w:val="20"/>
          <w:szCs w:val="20"/>
          <w:lang w:val="en-US"/>
        </w:rPr>
        <w:t>S</w:t>
      </w:r>
      <w:r w:rsidRPr="003F1CA7">
        <w:rPr>
          <w:i/>
          <w:iCs/>
          <w:sz w:val="20"/>
          <w:szCs w:val="20"/>
        </w:rPr>
        <w:t>).</w:t>
      </w:r>
      <w:r w:rsidRPr="003F1CA7">
        <w:rPr>
          <w:sz w:val="20"/>
          <w:szCs w:val="20"/>
        </w:rPr>
        <w:t xml:space="preserve"> Если </w:t>
      </w:r>
      <w:r w:rsidRPr="003F1CA7">
        <w:rPr>
          <w:bCs/>
          <w:i/>
          <w:iCs/>
          <w:sz w:val="20"/>
          <w:szCs w:val="20"/>
          <w:lang w:val="en-US"/>
        </w:rPr>
        <w:t>MPC</w:t>
      </w:r>
      <w:r w:rsidRPr="003F1CA7">
        <w:rPr>
          <w:bCs/>
          <w:i/>
          <w:iCs/>
          <w:sz w:val="20"/>
          <w:szCs w:val="20"/>
        </w:rPr>
        <w:t xml:space="preserve"> = 0,8,</w:t>
      </w:r>
      <w:r w:rsidRPr="003F1CA7">
        <w:rPr>
          <w:sz w:val="20"/>
          <w:szCs w:val="20"/>
        </w:rPr>
        <w:t xml:space="preserve"> то при увеличении располагаемого дохода на </w:t>
      </w:r>
      <w:r w:rsidRPr="003F1CA7">
        <w:rPr>
          <w:bCs/>
          <w:sz w:val="20"/>
          <w:szCs w:val="20"/>
        </w:rPr>
        <w:t>100 руб.</w:t>
      </w:r>
      <w:r w:rsidRPr="003F1CA7">
        <w:rPr>
          <w:sz w:val="20"/>
          <w:szCs w:val="20"/>
        </w:rPr>
        <w:t xml:space="preserve"> потребление увеличивается  на </w:t>
      </w:r>
      <w:r w:rsidRPr="003F1CA7">
        <w:rPr>
          <w:bCs/>
          <w:sz w:val="20"/>
          <w:szCs w:val="20"/>
        </w:rPr>
        <w:t>80 руб.</w:t>
      </w:r>
      <w:r w:rsidRPr="003F1CA7">
        <w:rPr>
          <w:sz w:val="20"/>
          <w:szCs w:val="20"/>
        </w:rPr>
        <w:t xml:space="preserve"> (100 </w:t>
      </w:r>
      <w:r w:rsidRPr="003F1CA7">
        <w:rPr>
          <w:sz w:val="20"/>
          <w:szCs w:val="20"/>
        </w:rPr>
        <w:sym w:font="Symbol" w:char="00B4"/>
      </w:r>
      <w:r w:rsidRPr="003F1CA7">
        <w:rPr>
          <w:sz w:val="20"/>
          <w:szCs w:val="20"/>
        </w:rPr>
        <w:t xml:space="preserve"> 0,8 = 80), а п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скольку мультипликатор расходов в этом случае равен </w:t>
      </w:r>
      <w:r w:rsidRPr="003F1CA7">
        <w:rPr>
          <w:bCs/>
          <w:sz w:val="20"/>
          <w:szCs w:val="20"/>
        </w:rPr>
        <w:t xml:space="preserve">5, </w:t>
      </w:r>
      <w:r w:rsidRPr="003F1CA7">
        <w:rPr>
          <w:sz w:val="20"/>
          <w:szCs w:val="20"/>
        </w:rPr>
        <w:t xml:space="preserve">то прирост совокупного дохода  в результате изменения налогов  на </w:t>
      </w:r>
      <w:r w:rsidRPr="003F1CA7">
        <w:rPr>
          <w:bCs/>
          <w:sz w:val="20"/>
          <w:szCs w:val="20"/>
        </w:rPr>
        <w:t>100 руб.</w:t>
      </w:r>
      <w:r w:rsidRPr="003F1CA7">
        <w:rPr>
          <w:sz w:val="20"/>
          <w:szCs w:val="20"/>
        </w:rPr>
        <w:t xml:space="preserve"> с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ставит </w:t>
      </w:r>
      <w:r w:rsidRPr="003F1CA7">
        <w:rPr>
          <w:bCs/>
          <w:sz w:val="20"/>
          <w:szCs w:val="20"/>
        </w:rPr>
        <w:t xml:space="preserve">400 руб. </w:t>
      </w:r>
      <w:r w:rsidRPr="003F1CA7">
        <w:rPr>
          <w:sz w:val="20"/>
          <w:szCs w:val="20"/>
        </w:rPr>
        <w:t>(</w:t>
      </w:r>
      <w:r w:rsidRPr="003F1CA7">
        <w:rPr>
          <w:i/>
          <w:iCs/>
          <w:sz w:val="20"/>
          <w:szCs w:val="20"/>
        </w:rPr>
        <w:t>Δ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>= ΔС</w:t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sym w:font="Symbol" w:char="00B4"/>
      </w:r>
      <w:r w:rsidRPr="003F1CA7">
        <w:rPr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</w:rPr>
        <w:t>1/(1</w:t>
      </w:r>
      <w:r w:rsidRPr="003F1CA7">
        <w:rPr>
          <w:sz w:val="20"/>
          <w:szCs w:val="20"/>
        </w:rPr>
        <w:t xml:space="preserve"> - </w:t>
      </w:r>
      <w:r w:rsidRPr="003F1CA7">
        <w:rPr>
          <w:i/>
          <w:iCs/>
          <w:sz w:val="20"/>
          <w:szCs w:val="20"/>
          <w:lang w:val="en-US"/>
        </w:rPr>
        <w:t>MPC</w:t>
      </w:r>
      <w:r w:rsidRPr="003F1CA7">
        <w:rPr>
          <w:i/>
          <w:iCs/>
          <w:sz w:val="20"/>
          <w:szCs w:val="20"/>
        </w:rPr>
        <w:t>)</w:t>
      </w:r>
      <w:r w:rsidRPr="003F1CA7">
        <w:rPr>
          <w:sz w:val="20"/>
          <w:szCs w:val="20"/>
        </w:rPr>
        <w:t xml:space="preserve"> = 80 </w:t>
      </w:r>
      <w:r w:rsidRPr="003F1CA7">
        <w:rPr>
          <w:i/>
          <w:iCs/>
          <w:sz w:val="20"/>
          <w:szCs w:val="20"/>
        </w:rPr>
        <w:sym w:font="Symbol" w:char="00B4"/>
      </w:r>
      <w:r w:rsidRPr="003F1CA7">
        <w:rPr>
          <w:sz w:val="20"/>
          <w:szCs w:val="20"/>
        </w:rPr>
        <w:t xml:space="preserve"> 5 = 400), а </w:t>
      </w:r>
      <w:r w:rsidRPr="003F1CA7">
        <w:rPr>
          <w:bCs/>
          <w:sz w:val="20"/>
          <w:szCs w:val="20"/>
        </w:rPr>
        <w:t>не 500 дол.,</w:t>
      </w:r>
      <w:r w:rsidRPr="003F1CA7">
        <w:rPr>
          <w:sz w:val="20"/>
          <w:szCs w:val="20"/>
        </w:rPr>
        <w:t xml:space="preserve"> как в случае изменения государственных закупок на те же 100 </w:t>
      </w:r>
      <w:r w:rsidRPr="003F1CA7">
        <w:rPr>
          <w:bCs/>
          <w:sz w:val="20"/>
          <w:szCs w:val="20"/>
        </w:rPr>
        <w:t>руб.</w:t>
      </w:r>
      <w:r w:rsidRPr="003F1CA7">
        <w:rPr>
          <w:sz w:val="20"/>
          <w:szCs w:val="20"/>
        </w:rPr>
        <w:t xml:space="preserve">, т.е. </w:t>
      </w:r>
      <w:r w:rsidRPr="003F1CA7">
        <w:rPr>
          <w:sz w:val="20"/>
          <w:szCs w:val="20"/>
        </w:rPr>
        <w:lastRenderedPageBreak/>
        <w:t>мультипликативный эффект меньше. Это объясняется тем, что мульт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пликатор начинает действовать </w:t>
      </w:r>
      <w:r w:rsidRPr="003F1CA7">
        <w:rPr>
          <w:bCs/>
          <w:sz w:val="20"/>
          <w:szCs w:val="20"/>
        </w:rPr>
        <w:t>как бы со второй ступени</w:t>
      </w:r>
      <w:r w:rsidRPr="003F1CA7">
        <w:rPr>
          <w:sz w:val="20"/>
          <w:szCs w:val="20"/>
        </w:rPr>
        <w:t xml:space="preserve"> (первым чл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>ном геометрической прогрессии будет не 100, а 80).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Определим формулу мультипликатора автономных налогов. </w:t>
      </w:r>
    </w:p>
    <w:p w:rsidR="00504926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Налоги действуют на совокупный спрос через изменение прежде всего потребительских расходов. </w:t>
      </w:r>
    </w:p>
    <w:p w:rsidR="00424E67" w:rsidRPr="00504926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>Поскольку ΔY</w:t>
      </w:r>
      <w:r w:rsidRPr="003F1CA7">
        <w:rPr>
          <w:sz w:val="20"/>
          <w:szCs w:val="20"/>
          <w:lang w:val="en-US"/>
        </w:rPr>
        <w:t>d</w:t>
      </w:r>
      <w:r w:rsidRPr="003F1CA7">
        <w:rPr>
          <w:sz w:val="20"/>
          <w:szCs w:val="20"/>
        </w:rPr>
        <w:t xml:space="preserve"> </w:t>
      </w:r>
      <w:r w:rsidRPr="003F1CA7">
        <w:rPr>
          <w:b/>
          <w:sz w:val="20"/>
          <w:szCs w:val="20"/>
        </w:rPr>
        <w:t xml:space="preserve">= </w:t>
      </w:r>
      <w:r w:rsidRPr="003F1CA7">
        <w:rPr>
          <w:sz w:val="20"/>
          <w:szCs w:val="20"/>
        </w:rPr>
        <w:t>ΔС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sz w:val="20"/>
          <w:szCs w:val="20"/>
        </w:rPr>
        <w:t>×</w:t>
      </w:r>
      <w:r w:rsidRPr="003F1CA7">
        <w:rPr>
          <w:b/>
          <w:position w:val="-20"/>
          <w:sz w:val="20"/>
          <w:szCs w:val="20"/>
        </w:rPr>
        <w:object w:dxaOrig="800" w:dyaOrig="520">
          <v:shape id="_x0000_i1079" type="#_x0000_t75" style="width:36pt;height:29pt" o:ole="">
            <v:imagedata r:id="rId119" o:title=""/>
          </v:shape>
          <o:OLEObject Type="Embed" ProgID="Equation.3" ShapeID="_x0000_i1079" DrawAspect="Content" ObjectID="_1660760923" r:id="rId124"/>
        </w:object>
      </w:r>
      <w:r w:rsidRPr="003F1CA7">
        <w:rPr>
          <w:b/>
          <w:sz w:val="20"/>
          <w:szCs w:val="20"/>
        </w:rPr>
        <w:t xml:space="preserve">.   </w:t>
      </w:r>
      <w:r w:rsidRPr="00504926">
        <w:rPr>
          <w:i/>
          <w:sz w:val="20"/>
          <w:szCs w:val="20"/>
        </w:rPr>
        <w:t>(1)</w:t>
      </w:r>
    </w:p>
    <w:p w:rsidR="00424E67" w:rsidRPr="00504926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sz w:val="20"/>
          <w:szCs w:val="20"/>
        </w:rPr>
        <w:t xml:space="preserve">При этом </w:t>
      </w:r>
      <w:r w:rsidRPr="003F1CA7">
        <w:rPr>
          <w:bCs/>
          <w:iCs/>
          <w:sz w:val="20"/>
          <w:szCs w:val="20"/>
          <w:lang w:val="en-US"/>
        </w:rPr>
        <w:t>Δ</w:t>
      </w:r>
      <w:r w:rsidRPr="003F1CA7">
        <w:rPr>
          <w:bCs/>
          <w:iCs/>
          <w:sz w:val="20"/>
          <w:szCs w:val="20"/>
        </w:rPr>
        <w:t>С</w:t>
      </w:r>
      <w:r w:rsidRPr="003F1CA7">
        <w:rPr>
          <w:bCs/>
          <w:sz w:val="20"/>
          <w:szCs w:val="20"/>
        </w:rPr>
        <w:t xml:space="preserve"> = </w:t>
      </w:r>
      <w:r w:rsidRPr="003F1CA7">
        <w:rPr>
          <w:bCs/>
          <w:iCs/>
          <w:sz w:val="20"/>
          <w:szCs w:val="20"/>
          <w:lang w:val="en-US"/>
        </w:rPr>
        <w:t>MPC</w:t>
      </w:r>
      <w:r w:rsidRPr="003F1CA7">
        <w:rPr>
          <w:bCs/>
          <w:i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  <w:lang w:val="en-US"/>
        </w:rPr>
        <w:t>ΔYd</w:t>
      </w:r>
      <w:r w:rsidRPr="003F1CA7">
        <w:rPr>
          <w:bCs/>
          <w:sz w:val="20"/>
          <w:szCs w:val="20"/>
        </w:rPr>
        <w:t xml:space="preserve">, </w:t>
      </w:r>
      <w:r w:rsidRPr="003F1CA7">
        <w:rPr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  <w:lang w:val="en-US"/>
        </w:rPr>
        <w:t>ΔYd</w:t>
      </w:r>
      <w:r w:rsidRPr="003F1CA7">
        <w:rPr>
          <w:bCs/>
          <w:sz w:val="20"/>
          <w:szCs w:val="20"/>
        </w:rPr>
        <w:t xml:space="preserve"> = - </w:t>
      </w:r>
      <w:r w:rsidRPr="003F1CA7">
        <w:rPr>
          <w:bCs/>
          <w:iCs/>
          <w:sz w:val="20"/>
          <w:szCs w:val="20"/>
          <w:lang w:val="en-US"/>
        </w:rPr>
        <w:t>ΔTx</w:t>
      </w:r>
      <w:r w:rsidRPr="003F1CA7">
        <w:rPr>
          <w:bCs/>
          <w:sz w:val="20"/>
          <w:szCs w:val="20"/>
        </w:rPr>
        <w:t xml:space="preserve">, </w:t>
      </w:r>
      <w:r w:rsidRPr="003F1CA7">
        <w:rPr>
          <w:sz w:val="20"/>
          <w:szCs w:val="20"/>
        </w:rPr>
        <w:t>то</w:t>
      </w:r>
      <w:r w:rsidRPr="003F1CA7">
        <w:rPr>
          <w:i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  <w:lang w:val="en-US"/>
        </w:rPr>
        <w:t>Δ</w:t>
      </w:r>
      <w:r w:rsidRPr="003F1CA7">
        <w:rPr>
          <w:bCs/>
          <w:iCs/>
          <w:sz w:val="20"/>
          <w:szCs w:val="20"/>
        </w:rPr>
        <w:t>С</w:t>
      </w:r>
      <w:r w:rsidRPr="003F1CA7">
        <w:rPr>
          <w:bCs/>
          <w:sz w:val="20"/>
          <w:szCs w:val="20"/>
        </w:rPr>
        <w:t xml:space="preserve"> = </w:t>
      </w:r>
      <w:r w:rsidRPr="003F1CA7">
        <w:rPr>
          <w:bCs/>
          <w:iCs/>
          <w:sz w:val="20"/>
          <w:szCs w:val="20"/>
          <w:lang w:val="en-US"/>
        </w:rPr>
        <w:t>MPC</w:t>
      </w:r>
      <w:r w:rsidRPr="003F1CA7">
        <w:rPr>
          <w:bCs/>
          <w:i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 xml:space="preserve"> </w:t>
      </w:r>
      <w:r w:rsidR="00504926">
        <w:rPr>
          <w:bCs/>
          <w:sz w:val="20"/>
          <w:szCs w:val="20"/>
        </w:rPr>
        <w:t xml:space="preserve">            </w:t>
      </w:r>
      <w:r w:rsidRPr="003F1CA7">
        <w:rPr>
          <w:bCs/>
          <w:sz w:val="20"/>
          <w:szCs w:val="20"/>
        </w:rPr>
        <w:t xml:space="preserve">(- </w:t>
      </w:r>
      <w:r w:rsidRPr="003F1CA7">
        <w:rPr>
          <w:bCs/>
          <w:iCs/>
          <w:sz w:val="20"/>
          <w:szCs w:val="20"/>
          <w:lang w:val="en-US"/>
        </w:rPr>
        <w:t>ΔTx</w:t>
      </w:r>
      <w:r w:rsidRPr="003F1CA7">
        <w:rPr>
          <w:bCs/>
          <w:sz w:val="20"/>
          <w:szCs w:val="20"/>
        </w:rPr>
        <w:t xml:space="preserve">). </w:t>
      </w:r>
      <w:r w:rsidRPr="00504926">
        <w:rPr>
          <w:bCs/>
          <w:i/>
          <w:sz w:val="20"/>
          <w:szCs w:val="20"/>
        </w:rPr>
        <w:t>(2)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Подставим формулу (2) в формулу (1) и, несколько перегрупп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>ровав, получим:</w:t>
      </w:r>
    </w:p>
    <w:p w:rsidR="00424E67" w:rsidRPr="003F1CA7" w:rsidRDefault="00424E67" w:rsidP="00424E67">
      <w:pPr>
        <w:tabs>
          <w:tab w:val="left" w:pos="426"/>
          <w:tab w:val="left" w:pos="1560"/>
        </w:tabs>
        <w:ind w:firstLine="454"/>
        <w:rPr>
          <w:sz w:val="20"/>
          <w:szCs w:val="20"/>
        </w:rPr>
      </w:pPr>
      <w:r w:rsidRPr="003F1CA7">
        <w:rPr>
          <w:sz w:val="20"/>
          <w:szCs w:val="20"/>
        </w:rPr>
        <w:t xml:space="preserve">        ΔY</w:t>
      </w:r>
      <w:r w:rsidRPr="003F1CA7">
        <w:rPr>
          <w:sz w:val="20"/>
          <w:szCs w:val="20"/>
          <w:lang w:val="en-US"/>
        </w:rPr>
        <w:t>d</w:t>
      </w:r>
      <w:r w:rsidRPr="003F1CA7">
        <w:rPr>
          <w:sz w:val="20"/>
          <w:szCs w:val="20"/>
        </w:rPr>
        <w:t xml:space="preserve">  = </w:t>
      </w:r>
      <w:r w:rsidRPr="003F1CA7">
        <w:rPr>
          <w:sz w:val="20"/>
          <w:szCs w:val="20"/>
          <w:lang w:val="en-US"/>
        </w:rPr>
        <w:t>MPC</w:t>
      </w:r>
      <w:r w:rsidRPr="003F1CA7">
        <w:rPr>
          <w:sz w:val="20"/>
          <w:szCs w:val="20"/>
        </w:rPr>
        <w:t xml:space="preserve"> ×(-</w:t>
      </w:r>
      <w:r w:rsidRPr="003F1CA7">
        <w:rPr>
          <w:bCs/>
          <w:iCs/>
          <w:sz w:val="20"/>
          <w:szCs w:val="20"/>
          <w:lang w:val="en-US"/>
        </w:rPr>
        <w:t>Δ</w:t>
      </w:r>
      <w:r w:rsidRPr="003F1CA7">
        <w:rPr>
          <w:sz w:val="20"/>
          <w:szCs w:val="20"/>
          <w:lang w:val="en-US"/>
        </w:rPr>
        <w:t>Tx</w:t>
      </w:r>
      <w:r w:rsidRPr="003F1CA7">
        <w:rPr>
          <w:b/>
          <w:sz w:val="20"/>
          <w:szCs w:val="20"/>
        </w:rPr>
        <w:t xml:space="preserve">)× </w:t>
      </w:r>
      <w:r w:rsidRPr="003F1CA7">
        <w:rPr>
          <w:b/>
          <w:position w:val="-20"/>
          <w:sz w:val="20"/>
          <w:szCs w:val="20"/>
        </w:rPr>
        <w:object w:dxaOrig="800" w:dyaOrig="520">
          <v:shape id="_x0000_i1080" type="#_x0000_t75" style="width:36pt;height:29pt" o:ole="">
            <v:imagedata r:id="rId119" o:title=""/>
          </v:shape>
          <o:OLEObject Type="Embed" ProgID="Equation.3" ShapeID="_x0000_i1080" DrawAspect="Content" ObjectID="_1660760924" r:id="rId125"/>
        </w:object>
      </w:r>
      <w:r w:rsidRPr="003F1CA7">
        <w:rPr>
          <w:b/>
          <w:sz w:val="20"/>
          <w:szCs w:val="20"/>
        </w:rPr>
        <w:t xml:space="preserve">= </w:t>
      </w:r>
      <w:r w:rsidRPr="003F1CA7">
        <w:rPr>
          <w:position w:val="-24"/>
          <w:sz w:val="20"/>
          <w:szCs w:val="20"/>
        </w:rPr>
        <w:object w:dxaOrig="920" w:dyaOrig="620">
          <v:shape id="_x0000_i1081" type="#_x0000_t75" style="width:43pt;height:22pt" o:ole="">
            <v:imagedata r:id="rId126" o:title=""/>
          </v:shape>
          <o:OLEObject Type="Embed" ProgID="Equation.3" ShapeID="_x0000_i1081" DrawAspect="Content" ObjectID="_1660760925" r:id="rId127"/>
        </w:object>
      </w:r>
      <w:r w:rsidRPr="003F1CA7">
        <w:rPr>
          <w:b/>
          <w:sz w:val="20"/>
          <w:szCs w:val="20"/>
        </w:rPr>
        <w:t>.</w:t>
      </w:r>
    </w:p>
    <w:p w:rsidR="00424E67" w:rsidRPr="00504926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504926">
        <w:rPr>
          <w:spacing w:val="-2"/>
          <w:sz w:val="20"/>
          <w:szCs w:val="20"/>
        </w:rPr>
        <w:t>Величина</w:t>
      </w:r>
      <w:r w:rsidRPr="00504926">
        <w:rPr>
          <w:color w:val="FF0000"/>
          <w:spacing w:val="-2"/>
          <w:sz w:val="20"/>
          <w:szCs w:val="20"/>
        </w:rPr>
        <w:t xml:space="preserve"> </w:t>
      </w:r>
      <w:r w:rsidRPr="00504926">
        <w:rPr>
          <w:b/>
          <w:spacing w:val="-2"/>
          <w:position w:val="-24"/>
          <w:sz w:val="20"/>
          <w:szCs w:val="20"/>
        </w:rPr>
        <w:object w:dxaOrig="940" w:dyaOrig="620">
          <v:shape id="_x0000_i1082" type="#_x0000_t75" style="width:36pt;height:22pt" o:ole="">
            <v:imagedata r:id="rId128" o:title=""/>
          </v:shape>
          <o:OLEObject Type="Embed" ProgID="Equation.3" ShapeID="_x0000_i1082" DrawAspect="Content" ObjectID="_1660760926" r:id="rId129"/>
        </w:object>
      </w:r>
      <w:r w:rsidRPr="00504926">
        <w:rPr>
          <w:spacing w:val="-2"/>
          <w:sz w:val="20"/>
          <w:szCs w:val="20"/>
        </w:rPr>
        <w:t xml:space="preserve">и есть </w:t>
      </w:r>
      <w:r w:rsidRPr="00504926">
        <w:rPr>
          <w:b/>
          <w:i/>
          <w:spacing w:val="-2"/>
          <w:sz w:val="20"/>
          <w:szCs w:val="20"/>
        </w:rPr>
        <w:t>мультипликатор автономных налогов</w:t>
      </w:r>
      <w:r w:rsidRPr="00504926">
        <w:rPr>
          <w:spacing w:val="-2"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Поскольку </w:t>
      </w:r>
      <w:r w:rsidRPr="003F1CA7">
        <w:rPr>
          <w:bCs/>
          <w:iCs/>
          <w:sz w:val="20"/>
          <w:szCs w:val="20"/>
        </w:rPr>
        <w:t xml:space="preserve">1 </w:t>
      </w:r>
      <w:r w:rsidRPr="003F1CA7">
        <w:rPr>
          <w:sz w:val="20"/>
          <w:szCs w:val="20"/>
        </w:rPr>
        <w:t>–</w:t>
      </w:r>
      <w:r w:rsidRPr="003F1CA7">
        <w:rPr>
          <w:bCs/>
          <w:i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  <w:lang w:val="en-US"/>
        </w:rPr>
        <w:t>MPC</w:t>
      </w:r>
      <w:r w:rsidRPr="003F1CA7">
        <w:rPr>
          <w:bCs/>
          <w:iCs/>
          <w:sz w:val="20"/>
          <w:szCs w:val="20"/>
        </w:rPr>
        <w:t xml:space="preserve"> =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  <w:lang w:val="en-US"/>
        </w:rPr>
        <w:t>MPS</w:t>
      </w:r>
      <w:r w:rsidRPr="003F1CA7">
        <w:rPr>
          <w:sz w:val="20"/>
          <w:szCs w:val="20"/>
        </w:rPr>
        <w:t xml:space="preserve"> (предельная склонность к сбереж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нию), то </w:t>
      </w:r>
      <w:r w:rsidRPr="003F1CA7">
        <w:rPr>
          <w:b/>
          <w:i/>
          <w:sz w:val="20"/>
          <w:szCs w:val="20"/>
        </w:rPr>
        <w:t>мультипликатор автономных налогов</w:t>
      </w:r>
      <w:r w:rsidRPr="003F1CA7">
        <w:rPr>
          <w:sz w:val="20"/>
          <w:szCs w:val="20"/>
        </w:rPr>
        <w:t xml:space="preserve"> можно записать и как </w:t>
      </w:r>
      <w:r w:rsidRPr="003F1CA7">
        <w:rPr>
          <w:position w:val="-24"/>
          <w:sz w:val="20"/>
          <w:szCs w:val="20"/>
        </w:rPr>
        <w:object w:dxaOrig="820" w:dyaOrig="620">
          <v:shape id="_x0000_i1083" type="#_x0000_t75" style="width:43pt;height:29pt" o:ole="">
            <v:imagedata r:id="rId130" o:title=""/>
          </v:shape>
          <o:OLEObject Type="Embed" ProgID="Equation.3" ShapeID="_x0000_i1083" DrawAspect="Content" ObjectID="_1660760927" r:id="rId131"/>
        </w:objec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В нашем примере он равен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>4  (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0,8 / (1 - 0,8) =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0,8 / 0,2 =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4).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Мультипликатор налогов </w:t>
      </w:r>
      <w:r w:rsidRPr="003F1CA7">
        <w:rPr>
          <w:bCs/>
          <w:sz w:val="20"/>
          <w:szCs w:val="20"/>
        </w:rPr>
        <w:t>–</w:t>
      </w:r>
      <w:r w:rsidRPr="003F1CA7">
        <w:rPr>
          <w:bCs/>
          <w:i/>
          <w:iCs/>
          <w:sz w:val="20"/>
          <w:szCs w:val="20"/>
        </w:rPr>
        <w:t xml:space="preserve"> это коэффициент, который показ</w:t>
      </w:r>
      <w:r w:rsidRPr="003F1CA7">
        <w:rPr>
          <w:bCs/>
          <w:i/>
          <w:iCs/>
          <w:sz w:val="20"/>
          <w:szCs w:val="20"/>
        </w:rPr>
        <w:t>ы</w:t>
      </w:r>
      <w:r w:rsidRPr="003F1CA7">
        <w:rPr>
          <w:bCs/>
          <w:i/>
          <w:iCs/>
          <w:sz w:val="20"/>
          <w:szCs w:val="20"/>
        </w:rPr>
        <w:t>вает, на сколько увеличится совокупный доход при уменьшении нал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гов на единицу.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Следует обратить внимание на два момента: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1) мультипликатор налогов всегда </w:t>
      </w:r>
      <w:r w:rsidRPr="003F1CA7">
        <w:rPr>
          <w:bCs/>
          <w:i/>
          <w:iCs/>
          <w:sz w:val="20"/>
          <w:szCs w:val="20"/>
        </w:rPr>
        <w:t>величина отрицательная.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Это означает, что его воздействие на совокупный доход </w:t>
      </w:r>
      <w:r w:rsidRPr="003F1CA7">
        <w:rPr>
          <w:bCs/>
          <w:sz w:val="20"/>
          <w:szCs w:val="20"/>
        </w:rPr>
        <w:t xml:space="preserve">обратное.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Рост</w:t>
      </w:r>
      <w:r w:rsidRPr="003F1CA7">
        <w:rPr>
          <w:sz w:val="20"/>
          <w:szCs w:val="20"/>
        </w:rPr>
        <w:t xml:space="preserve"> налогов приводит  </w:t>
      </w:r>
      <w:r w:rsidRPr="003F1CA7">
        <w:rPr>
          <w:bCs/>
          <w:sz w:val="20"/>
          <w:szCs w:val="20"/>
        </w:rPr>
        <w:t>к снижению</w:t>
      </w:r>
      <w:r w:rsidRPr="003F1CA7">
        <w:rPr>
          <w:sz w:val="20"/>
          <w:szCs w:val="20"/>
        </w:rPr>
        <w:t xml:space="preserve"> совокупного дохода, а 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кращение</w:t>
      </w:r>
      <w:r w:rsidRPr="003F1CA7">
        <w:rPr>
          <w:sz w:val="20"/>
          <w:szCs w:val="20"/>
        </w:rPr>
        <w:t xml:space="preserve"> налогов 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 </w:t>
      </w:r>
      <w:r w:rsidRPr="003F1CA7">
        <w:rPr>
          <w:bCs/>
          <w:sz w:val="20"/>
          <w:szCs w:val="20"/>
        </w:rPr>
        <w:t>к росту</w:t>
      </w:r>
      <w:r w:rsidRPr="003F1CA7">
        <w:rPr>
          <w:sz w:val="20"/>
          <w:szCs w:val="20"/>
        </w:rPr>
        <w:t xml:space="preserve"> совокупного дохода.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2)</w:t>
      </w:r>
      <w:r w:rsidRPr="003F1CA7">
        <w:rPr>
          <w:sz w:val="20"/>
          <w:szCs w:val="20"/>
        </w:rPr>
        <w:tab/>
        <w:t xml:space="preserve">по своему абсолютному значению мультипликатор налогов всегда </w:t>
      </w:r>
      <w:r w:rsidRPr="003F1CA7">
        <w:rPr>
          <w:bCs/>
          <w:i/>
          <w:iCs/>
          <w:sz w:val="20"/>
          <w:szCs w:val="20"/>
        </w:rPr>
        <w:t xml:space="preserve">меньше мультипликатора расходов.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Поэтому </w:t>
      </w:r>
      <w:r w:rsidRPr="003F1CA7">
        <w:rPr>
          <w:bCs/>
          <w:i/>
          <w:iCs/>
          <w:sz w:val="20"/>
          <w:szCs w:val="20"/>
        </w:rPr>
        <w:t>если государственные закупки и автономные налоги увеличиваются на одну и ту же величину, то происходит рост сов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купного дохода,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 xml:space="preserve">причем </w:t>
      </w:r>
      <w:r w:rsidRPr="003F1CA7">
        <w:rPr>
          <w:bCs/>
          <w:i/>
          <w:iCs/>
          <w:sz w:val="20"/>
          <w:szCs w:val="20"/>
        </w:rPr>
        <w:t>это изменение равно величине изменения гос</w:t>
      </w:r>
      <w:r w:rsidRPr="003F1CA7">
        <w:rPr>
          <w:bCs/>
          <w:i/>
          <w:iCs/>
          <w:sz w:val="20"/>
          <w:szCs w:val="20"/>
        </w:rPr>
        <w:t>у</w:t>
      </w:r>
      <w:r w:rsidRPr="003F1CA7">
        <w:rPr>
          <w:bCs/>
          <w:i/>
          <w:iCs/>
          <w:sz w:val="20"/>
          <w:szCs w:val="20"/>
        </w:rPr>
        <w:t xml:space="preserve">дарственных закупок и налогов. </w:t>
      </w:r>
    </w:p>
    <w:p w:rsidR="00504926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Например, если при </w:t>
      </w:r>
      <w:r w:rsidRPr="003F1CA7">
        <w:rPr>
          <w:sz w:val="20"/>
          <w:szCs w:val="20"/>
          <w:lang w:val="en-US"/>
        </w:rPr>
        <w:t>MPC</w:t>
      </w:r>
      <w:r w:rsidRPr="003F1CA7">
        <w:rPr>
          <w:sz w:val="20"/>
          <w:szCs w:val="20"/>
        </w:rPr>
        <w:t xml:space="preserve"> = 0,8  </w:t>
      </w:r>
      <w:r w:rsidRPr="003F1CA7">
        <w:rPr>
          <w:sz w:val="20"/>
          <w:szCs w:val="20"/>
          <w:lang w:val="el-GR"/>
        </w:rPr>
        <w:t>Δ</w:t>
      </w:r>
      <w:r w:rsidRPr="003F1CA7">
        <w:rPr>
          <w:sz w:val="20"/>
          <w:szCs w:val="20"/>
          <w:lang w:val="en-US"/>
        </w:rPr>
        <w:t>G</w:t>
      </w:r>
      <w:r w:rsidRPr="003F1CA7">
        <w:rPr>
          <w:sz w:val="20"/>
          <w:szCs w:val="20"/>
        </w:rPr>
        <w:t xml:space="preserve"> = 100 </w:t>
      </w:r>
      <w:r w:rsidRPr="003F1CA7">
        <w:rPr>
          <w:bCs/>
          <w:sz w:val="20"/>
          <w:szCs w:val="20"/>
        </w:rPr>
        <w:t xml:space="preserve">руб. </w:t>
      </w:r>
      <w:r w:rsidRPr="003F1CA7">
        <w:rPr>
          <w:sz w:val="20"/>
          <w:szCs w:val="20"/>
        </w:rPr>
        <w:t xml:space="preserve">и </w:t>
      </w:r>
      <w:r w:rsidRPr="003F1CA7">
        <w:rPr>
          <w:sz w:val="20"/>
          <w:szCs w:val="20"/>
          <w:lang w:val="el-GR"/>
        </w:rPr>
        <w:t>Δ</w:t>
      </w:r>
      <w:r w:rsidRPr="003F1CA7">
        <w:rPr>
          <w:sz w:val="20"/>
          <w:szCs w:val="20"/>
        </w:rPr>
        <w:t xml:space="preserve">Тх = 100 </w:t>
      </w:r>
      <w:r w:rsidRPr="003F1CA7">
        <w:rPr>
          <w:bCs/>
          <w:sz w:val="20"/>
          <w:szCs w:val="20"/>
        </w:rPr>
        <w:t>руб.</w:t>
      </w:r>
      <w:r w:rsidRPr="003F1CA7">
        <w:rPr>
          <w:sz w:val="20"/>
          <w:szCs w:val="20"/>
        </w:rPr>
        <w:t>, то рост госзакупок увеличивает совокупный доход на 500 дол. (100×5), а рост налогов сокращает совокупный доход на 400 дол. (100×(</w:t>
      </w:r>
      <w:r w:rsidRPr="003F1CA7"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4)).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lastRenderedPageBreak/>
        <w:t xml:space="preserve">В результате совокупный доход увеличится на 100 </w:t>
      </w:r>
      <w:r w:rsidRPr="003F1CA7">
        <w:rPr>
          <w:bCs/>
          <w:sz w:val="20"/>
          <w:szCs w:val="20"/>
        </w:rPr>
        <w:t>руб.</w:t>
      </w:r>
      <w:r w:rsidRPr="003F1CA7">
        <w:rPr>
          <w:sz w:val="20"/>
          <w:szCs w:val="20"/>
        </w:rPr>
        <w:t>, т.е. на величину изменения госзакупок и налогов.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Это означает, что </w:t>
      </w:r>
      <w:r w:rsidRPr="003F1CA7">
        <w:rPr>
          <w:bCs/>
          <w:i/>
          <w:iCs/>
          <w:sz w:val="20"/>
          <w:szCs w:val="20"/>
        </w:rPr>
        <w:t>мультипликатор сбалансированного бюджета равет единице.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Инструменты фискальной политики применяются прежде всего для стабилизации экономики и сглаживания циклических колебаний.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В зависимости от фазы цикла,</w:t>
      </w:r>
      <w:r w:rsidRPr="003F1CA7">
        <w:rPr>
          <w:i/>
          <w:iCs/>
          <w:sz w:val="20"/>
          <w:szCs w:val="20"/>
        </w:rPr>
        <w:t xml:space="preserve">  </w:t>
      </w:r>
      <w:r w:rsidRPr="003F1CA7">
        <w:rPr>
          <w:sz w:val="20"/>
          <w:szCs w:val="20"/>
        </w:rPr>
        <w:t xml:space="preserve">в которой находится экономика, выделяют два вида фискальной политики: </w:t>
      </w:r>
      <w:r w:rsidRPr="003F1CA7">
        <w:rPr>
          <w:bCs/>
          <w:sz w:val="20"/>
          <w:szCs w:val="20"/>
        </w:rPr>
        <w:t>стимулирующую</w:t>
      </w:r>
      <w:r w:rsidRPr="003F1CA7">
        <w:rPr>
          <w:sz w:val="20"/>
          <w:szCs w:val="20"/>
        </w:rPr>
        <w:t xml:space="preserve"> и </w:t>
      </w:r>
      <w:r w:rsidRPr="003F1CA7">
        <w:rPr>
          <w:bCs/>
          <w:sz w:val="20"/>
          <w:szCs w:val="20"/>
        </w:rPr>
        <w:t>сдерж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вающую.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Стимулирующая фискальная политика </w:t>
      </w:r>
      <w:r w:rsidRPr="003F1CA7">
        <w:rPr>
          <w:sz w:val="20"/>
          <w:szCs w:val="20"/>
        </w:rPr>
        <w:t xml:space="preserve">применяется при спаде, направлена на увеличение деловой активности и используется как средство </w:t>
      </w:r>
      <w:r w:rsidRPr="003F1CA7">
        <w:rPr>
          <w:i/>
          <w:iCs/>
          <w:sz w:val="20"/>
          <w:szCs w:val="20"/>
        </w:rPr>
        <w:t>борьбы с безработицей.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 xml:space="preserve">Мерами </w:t>
      </w:r>
      <w:r w:rsidRPr="003F1CA7">
        <w:rPr>
          <w:sz w:val="20"/>
          <w:szCs w:val="20"/>
        </w:rPr>
        <w:t>стимулирующей фискальной политики выступают:</w:t>
      </w:r>
    </w:p>
    <w:p w:rsidR="00424E67" w:rsidRPr="003F1CA7" w:rsidRDefault="00424E67" w:rsidP="00424E67">
      <w:pPr>
        <w:pStyle w:val="af6"/>
        <w:numPr>
          <w:ilvl w:val="0"/>
          <w:numId w:val="159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увеличение государственных закупок;</w:t>
      </w:r>
    </w:p>
    <w:p w:rsidR="00424E67" w:rsidRPr="003F1CA7" w:rsidRDefault="00424E67" w:rsidP="00424E67">
      <w:pPr>
        <w:pStyle w:val="af6"/>
        <w:numPr>
          <w:ilvl w:val="0"/>
          <w:numId w:val="159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снижение налогов;</w:t>
      </w:r>
    </w:p>
    <w:p w:rsidR="00424E67" w:rsidRPr="003F1CA7" w:rsidRDefault="00424E67" w:rsidP="00424E67">
      <w:pPr>
        <w:pStyle w:val="af6"/>
        <w:numPr>
          <w:ilvl w:val="0"/>
          <w:numId w:val="159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увеличение трансфертов.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Сдерживающая фискальная политика </w:t>
      </w:r>
      <w:r w:rsidRPr="003F1CA7">
        <w:rPr>
          <w:sz w:val="20"/>
          <w:szCs w:val="20"/>
        </w:rPr>
        <w:t>используется при буме экономики, направлена на снижение деловой активности в целях  борьбы с инфляцией.</w:t>
      </w:r>
      <w:r w:rsidRPr="003F1CA7">
        <w:rPr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 xml:space="preserve">Мерами </w:t>
      </w:r>
      <w:r w:rsidRPr="003F1CA7">
        <w:rPr>
          <w:sz w:val="20"/>
          <w:szCs w:val="20"/>
        </w:rPr>
        <w:t>сдерживающей фискальной политики служат:</w:t>
      </w:r>
    </w:p>
    <w:p w:rsidR="00424E67" w:rsidRPr="003F1CA7" w:rsidRDefault="00424E67" w:rsidP="00424E67">
      <w:pPr>
        <w:pStyle w:val="af6"/>
        <w:numPr>
          <w:ilvl w:val="0"/>
          <w:numId w:val="16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сокращение государственных закупок;</w:t>
      </w:r>
    </w:p>
    <w:p w:rsidR="00424E67" w:rsidRPr="003F1CA7" w:rsidRDefault="00424E67" w:rsidP="00424E67">
      <w:pPr>
        <w:pStyle w:val="af6"/>
        <w:numPr>
          <w:ilvl w:val="0"/>
          <w:numId w:val="16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увеличение налогов;</w:t>
      </w:r>
    </w:p>
    <w:p w:rsidR="00424E67" w:rsidRPr="003F1CA7" w:rsidRDefault="00424E67" w:rsidP="00424E67">
      <w:pPr>
        <w:pStyle w:val="af6"/>
        <w:numPr>
          <w:ilvl w:val="0"/>
          <w:numId w:val="160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снижение трансфертов.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>В зависимости от способа воздействия инструментов фискал</w:t>
      </w:r>
      <w:r w:rsidRPr="003F1CA7">
        <w:rPr>
          <w:i/>
          <w:iCs/>
          <w:sz w:val="20"/>
          <w:szCs w:val="20"/>
        </w:rPr>
        <w:t>ь</w:t>
      </w:r>
      <w:r w:rsidRPr="003F1CA7">
        <w:rPr>
          <w:i/>
          <w:iCs/>
          <w:sz w:val="20"/>
          <w:szCs w:val="20"/>
        </w:rPr>
        <w:t xml:space="preserve">ной политики на экономику </w:t>
      </w:r>
      <w:r w:rsidRPr="003F1CA7">
        <w:rPr>
          <w:sz w:val="20"/>
          <w:szCs w:val="20"/>
        </w:rPr>
        <w:t xml:space="preserve">различают фискальную политику: </w:t>
      </w:r>
      <w:r w:rsidRPr="003F1CA7">
        <w:rPr>
          <w:bCs/>
          <w:sz w:val="20"/>
          <w:szCs w:val="20"/>
        </w:rPr>
        <w:t>дискр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ционную</w:t>
      </w:r>
      <w:r w:rsidRPr="003F1CA7">
        <w:rPr>
          <w:sz w:val="20"/>
          <w:szCs w:val="20"/>
        </w:rPr>
        <w:t xml:space="preserve"> и </w:t>
      </w:r>
      <w:r w:rsidRPr="003F1CA7">
        <w:rPr>
          <w:bCs/>
          <w:sz w:val="20"/>
          <w:szCs w:val="20"/>
        </w:rPr>
        <w:t>автоматическую.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Дискреционная фискальная политика </w:t>
      </w:r>
      <w:r w:rsidRPr="003F1CA7">
        <w:rPr>
          <w:bCs/>
          <w:sz w:val="20"/>
          <w:szCs w:val="20"/>
        </w:rPr>
        <w:t xml:space="preserve">представляет собой </w:t>
      </w:r>
      <w:r w:rsidRPr="003F1CA7">
        <w:rPr>
          <w:bCs/>
          <w:i/>
          <w:iCs/>
          <w:sz w:val="20"/>
          <w:szCs w:val="20"/>
        </w:rPr>
        <w:t>закон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 xml:space="preserve">дательное </w:t>
      </w:r>
      <w:r w:rsidRPr="003F1CA7">
        <w:rPr>
          <w:bCs/>
          <w:sz w:val="20"/>
          <w:szCs w:val="20"/>
        </w:rPr>
        <w:t xml:space="preserve">официальное </w:t>
      </w:r>
      <w:r w:rsidRPr="003F1CA7">
        <w:rPr>
          <w:bCs/>
          <w:i/>
          <w:iCs/>
          <w:sz w:val="20"/>
          <w:szCs w:val="20"/>
        </w:rPr>
        <w:t>изменение правительством</w:t>
      </w:r>
      <w:r w:rsidRPr="003F1CA7">
        <w:rPr>
          <w:bCs/>
          <w:sz w:val="20"/>
          <w:szCs w:val="20"/>
        </w:rPr>
        <w:t xml:space="preserve"> величины гос</w:t>
      </w:r>
      <w:r w:rsidRPr="003F1CA7">
        <w:rPr>
          <w:bCs/>
          <w:sz w:val="20"/>
          <w:szCs w:val="20"/>
        </w:rPr>
        <w:t>у</w:t>
      </w:r>
      <w:r w:rsidRPr="003F1CA7">
        <w:rPr>
          <w:bCs/>
          <w:sz w:val="20"/>
          <w:szCs w:val="20"/>
        </w:rPr>
        <w:t>дарственных закупок, налогов и трансфертов с целью стабилизации экономики</w:t>
      </w:r>
      <w:r w:rsidRPr="003F1CA7">
        <w:rPr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Эти изменения находят отражение в основном финансовом плане страны </w:t>
      </w:r>
      <w:r>
        <w:rPr>
          <w:bCs/>
          <w:sz w:val="20"/>
          <w:szCs w:val="20"/>
        </w:rPr>
        <w:t>–</w:t>
      </w:r>
      <w:r w:rsidRPr="003F1CA7">
        <w:rPr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государственном бюджете.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Автоматическая (недискреционная) фискальная политика</w:t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осн</w:t>
      </w:r>
      <w:r w:rsidRPr="003F1CA7">
        <w:rPr>
          <w:sz w:val="20"/>
          <w:szCs w:val="20"/>
        </w:rPr>
        <w:t>о</w:t>
      </w:r>
      <w:r w:rsidRPr="003F1CA7">
        <w:rPr>
          <w:sz w:val="20"/>
          <w:szCs w:val="20"/>
        </w:rPr>
        <w:t xml:space="preserve">вана на действии встроенных (автоматических) стабилизаторов. 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i/>
          <w:iCs/>
          <w:spacing w:val="-4"/>
          <w:sz w:val="20"/>
          <w:szCs w:val="20"/>
        </w:rPr>
        <w:t xml:space="preserve">Встроенные стабилизаторы </w:t>
      </w:r>
      <w:r w:rsidRPr="003F1CA7">
        <w:rPr>
          <w:bCs/>
          <w:spacing w:val="-4"/>
          <w:sz w:val="20"/>
          <w:szCs w:val="20"/>
        </w:rPr>
        <w:t>–</w:t>
      </w:r>
      <w:r w:rsidRPr="003F1CA7">
        <w:rPr>
          <w:bCs/>
          <w:i/>
          <w:iCs/>
          <w:spacing w:val="-4"/>
          <w:sz w:val="20"/>
          <w:szCs w:val="20"/>
        </w:rPr>
        <w:t xml:space="preserve"> </w:t>
      </w:r>
      <w:r w:rsidRPr="003F1CA7">
        <w:rPr>
          <w:bCs/>
          <w:spacing w:val="-4"/>
          <w:sz w:val="20"/>
          <w:szCs w:val="20"/>
        </w:rPr>
        <w:t>это инструменты, величина которых не меняется, но само наличие которых (встроенность их в экономическую систему) автоматически стабилизирует экономику, стимулируя деловую активность при спаде и сдерживая ее при «перегреве».</w:t>
      </w:r>
      <w:r w:rsidRPr="003F1CA7">
        <w:rPr>
          <w:spacing w:val="-4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К </w:t>
      </w:r>
      <w:r w:rsidRPr="003F1CA7">
        <w:rPr>
          <w:bCs/>
          <w:sz w:val="20"/>
          <w:szCs w:val="20"/>
        </w:rPr>
        <w:t>автоматическим стабилизаторам</w:t>
      </w:r>
      <w:r w:rsidRPr="003F1CA7">
        <w:rPr>
          <w:sz w:val="20"/>
          <w:szCs w:val="20"/>
        </w:rPr>
        <w:t xml:space="preserve"> относятся:</w:t>
      </w:r>
    </w:p>
    <w:p w:rsidR="00424E67" w:rsidRPr="003F1CA7" w:rsidRDefault="00424E67" w:rsidP="00424E67">
      <w:pPr>
        <w:pStyle w:val="af6"/>
        <w:numPr>
          <w:ilvl w:val="0"/>
          <w:numId w:val="161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подоходные налоги</w:t>
      </w:r>
      <w:r w:rsidRPr="003F1CA7">
        <w:rPr>
          <w:sz w:val="20"/>
          <w:szCs w:val="20"/>
        </w:rPr>
        <w:t xml:space="preserve"> (включающие все виды налогов на доходы, в том числе налог на прибыль корпораций);</w:t>
      </w:r>
    </w:p>
    <w:p w:rsidR="00424E67" w:rsidRPr="003F1CA7" w:rsidRDefault="00424E67" w:rsidP="00424E67">
      <w:pPr>
        <w:pStyle w:val="af6"/>
        <w:numPr>
          <w:ilvl w:val="0"/>
          <w:numId w:val="161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косвенные налоги</w:t>
      </w:r>
      <w:r w:rsidRPr="003F1CA7">
        <w:rPr>
          <w:sz w:val="20"/>
          <w:szCs w:val="20"/>
        </w:rPr>
        <w:t xml:space="preserve"> (в первую очередь, налог на добавленную стоимость);</w:t>
      </w:r>
    </w:p>
    <w:p w:rsidR="00424E67" w:rsidRPr="003F1CA7" w:rsidRDefault="00424E67" w:rsidP="00424E67">
      <w:pPr>
        <w:pStyle w:val="af6"/>
        <w:numPr>
          <w:ilvl w:val="0"/>
          <w:numId w:val="161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пособия по безработице;</w:t>
      </w:r>
    </w:p>
    <w:p w:rsidR="00424E67" w:rsidRPr="003F1CA7" w:rsidRDefault="00424E67" w:rsidP="00424E67">
      <w:pPr>
        <w:pStyle w:val="af6"/>
        <w:numPr>
          <w:ilvl w:val="0"/>
          <w:numId w:val="161"/>
        </w:numPr>
        <w:ind w:left="0" w:firstLine="454"/>
        <w:contextualSpacing w:val="0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пособия по бедности.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i/>
          <w:iCs/>
          <w:sz w:val="20"/>
          <w:szCs w:val="20"/>
        </w:rPr>
        <w:t xml:space="preserve">Подоходный налог </w:t>
      </w:r>
      <w:r w:rsidRPr="003F1CA7">
        <w:rPr>
          <w:sz w:val="20"/>
          <w:szCs w:val="20"/>
        </w:rPr>
        <w:t xml:space="preserve">действует следующим образом: </w:t>
      </w:r>
    </w:p>
    <w:p w:rsidR="00424E67" w:rsidRPr="003F1CA7" w:rsidRDefault="00424E67" w:rsidP="00424E67">
      <w:pPr>
        <w:jc w:val="both"/>
        <w:rPr>
          <w:sz w:val="20"/>
          <w:szCs w:val="20"/>
        </w:rPr>
      </w:pPr>
      <w:r w:rsidRPr="003F1CA7">
        <w:rPr>
          <w:sz w:val="20"/>
          <w:szCs w:val="20"/>
        </w:rPr>
        <w:t>при спаде уровень деловой активности (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 xml:space="preserve">) </w:t>
      </w:r>
      <w:r w:rsidRPr="003F1CA7">
        <w:rPr>
          <w:sz w:val="20"/>
          <w:szCs w:val="20"/>
        </w:rPr>
        <w:t>снижается, поэтому велич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на налоговых поступлений </w:t>
      </w:r>
      <w:r w:rsidRPr="003F1CA7">
        <w:rPr>
          <w:i/>
          <w:iCs/>
          <w:sz w:val="20"/>
          <w:szCs w:val="20"/>
        </w:rPr>
        <w:t xml:space="preserve">(Тх = </w:t>
      </w:r>
      <w:r w:rsidRPr="003F1CA7">
        <w:rPr>
          <w:i/>
          <w:iCs/>
          <w:sz w:val="20"/>
          <w:szCs w:val="20"/>
          <w:lang w:val="en-US"/>
        </w:rPr>
        <w:t>t</w:t>
      </w:r>
      <w:r w:rsidRPr="003F1CA7">
        <w:rPr>
          <w:i/>
          <w:iCs/>
          <w:sz w:val="20"/>
          <w:szCs w:val="20"/>
          <w:lang w:val="en-US"/>
        </w:rPr>
        <w:sym w:font="Symbol" w:char="00B4"/>
      </w:r>
      <w:r w:rsidRPr="003F1CA7">
        <w:rPr>
          <w:i/>
          <w:iCs/>
          <w:sz w:val="20"/>
          <w:szCs w:val="20"/>
        </w:rPr>
        <w:t xml:space="preserve"> </w:t>
      </w:r>
      <w:r w:rsidRPr="003F1CA7">
        <w:rPr>
          <w:i/>
          <w:iCs/>
          <w:sz w:val="20"/>
          <w:szCs w:val="20"/>
          <w:lang w:val="en-US"/>
        </w:rPr>
        <w:t>Y</w:t>
      </w:r>
      <w:r w:rsidRPr="003F1CA7">
        <w:rPr>
          <w:i/>
          <w:iCs/>
          <w:sz w:val="20"/>
          <w:szCs w:val="20"/>
        </w:rPr>
        <w:t xml:space="preserve">) </w:t>
      </w:r>
      <w:r w:rsidRPr="003F1CA7">
        <w:rPr>
          <w:sz w:val="20"/>
          <w:szCs w:val="20"/>
        </w:rPr>
        <w:t>уменьшается, а при «перегреве» экономики, когда совокупный доход максимален, налоговые поступл</w:t>
      </w:r>
      <w:r w:rsidRPr="003F1CA7">
        <w:rPr>
          <w:sz w:val="20"/>
          <w:szCs w:val="20"/>
        </w:rPr>
        <w:t>е</w:t>
      </w:r>
      <w:r w:rsidRPr="003F1CA7">
        <w:rPr>
          <w:sz w:val="20"/>
          <w:szCs w:val="20"/>
        </w:rPr>
        <w:t xml:space="preserve">ния увеличиваются.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При этом ставка налога остается неизменной. </w:t>
      </w:r>
    </w:p>
    <w:p w:rsidR="00424E67" w:rsidRPr="00504926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504926">
        <w:rPr>
          <w:spacing w:val="-2"/>
          <w:sz w:val="20"/>
          <w:szCs w:val="20"/>
        </w:rPr>
        <w:t>Таким образом, из-за наличия налогов экономика как бы автомат</w:t>
      </w:r>
      <w:r w:rsidRPr="00504926">
        <w:rPr>
          <w:spacing w:val="-2"/>
          <w:sz w:val="20"/>
          <w:szCs w:val="20"/>
        </w:rPr>
        <w:t>и</w:t>
      </w:r>
      <w:r w:rsidRPr="00504926">
        <w:rPr>
          <w:spacing w:val="-2"/>
          <w:sz w:val="20"/>
          <w:szCs w:val="20"/>
        </w:rPr>
        <w:t xml:space="preserve">чески «остужается» при «перегреве» и «подогревается» при рецессии.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Наиболее сильное стабилизирующее воздействие на экономику оказывает </w:t>
      </w:r>
      <w:r w:rsidRPr="003F1CA7">
        <w:rPr>
          <w:bCs/>
          <w:sz w:val="20"/>
          <w:szCs w:val="20"/>
        </w:rPr>
        <w:t>прогрессивный подоходный налог.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i/>
          <w:iCs/>
          <w:spacing w:val="-4"/>
          <w:sz w:val="20"/>
          <w:szCs w:val="20"/>
        </w:rPr>
        <w:t>Налог на добавленную стоимость (НДС)</w:t>
      </w:r>
      <w:r w:rsidRPr="003F1CA7">
        <w:rPr>
          <w:spacing w:val="-4"/>
          <w:sz w:val="20"/>
          <w:szCs w:val="20"/>
        </w:rPr>
        <w:t xml:space="preserve"> также обеспечивает встр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>енную стабильность. Он является косвенным налогом, частью цены тов</w:t>
      </w:r>
      <w:r w:rsidRPr="003F1CA7">
        <w:rPr>
          <w:spacing w:val="-4"/>
          <w:sz w:val="20"/>
          <w:szCs w:val="20"/>
        </w:rPr>
        <w:t>а</w:t>
      </w:r>
      <w:r w:rsidRPr="003F1CA7">
        <w:rPr>
          <w:spacing w:val="-4"/>
          <w:sz w:val="20"/>
          <w:szCs w:val="20"/>
        </w:rPr>
        <w:t>ра, поэтому в период рецессии, когда общий объем продаж падает, нал</w:t>
      </w:r>
      <w:r w:rsidRPr="003F1CA7">
        <w:rPr>
          <w:spacing w:val="-4"/>
          <w:sz w:val="20"/>
          <w:szCs w:val="20"/>
        </w:rPr>
        <w:t>о</w:t>
      </w:r>
      <w:r w:rsidRPr="003F1CA7">
        <w:rPr>
          <w:spacing w:val="-4"/>
          <w:sz w:val="20"/>
          <w:szCs w:val="20"/>
        </w:rPr>
        <w:t xml:space="preserve">говые поступления от косвенных налогов сокращаются.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При «перегреве», наоборот, совокупные доходы увеличиваются, объем продаж в экономике растет, что увеличивает поступления от косвенных налогов.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Стабилизация экономики происходит </w:t>
      </w:r>
      <w:r w:rsidRPr="003F1CA7">
        <w:rPr>
          <w:bCs/>
          <w:sz w:val="20"/>
          <w:szCs w:val="20"/>
        </w:rPr>
        <w:t>автоматически.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150F9B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150F9B">
        <w:rPr>
          <w:bCs/>
          <w:i/>
          <w:iCs/>
          <w:spacing w:val="-2"/>
          <w:sz w:val="20"/>
          <w:szCs w:val="20"/>
        </w:rPr>
        <w:t>Пособие по безработице и пособие по бедности</w:t>
      </w:r>
      <w:r w:rsidRPr="00150F9B">
        <w:rPr>
          <w:i/>
          <w:iCs/>
          <w:spacing w:val="-2"/>
          <w:sz w:val="20"/>
          <w:szCs w:val="20"/>
        </w:rPr>
        <w:t xml:space="preserve"> </w:t>
      </w:r>
      <w:r w:rsidRPr="00150F9B">
        <w:rPr>
          <w:spacing w:val="-2"/>
          <w:sz w:val="20"/>
          <w:szCs w:val="20"/>
        </w:rPr>
        <w:t>являются автом</w:t>
      </w:r>
      <w:r w:rsidRPr="00150F9B">
        <w:rPr>
          <w:spacing w:val="-2"/>
          <w:sz w:val="20"/>
          <w:szCs w:val="20"/>
        </w:rPr>
        <w:t>а</w:t>
      </w:r>
      <w:r w:rsidRPr="00150F9B">
        <w:rPr>
          <w:spacing w:val="-2"/>
          <w:sz w:val="20"/>
          <w:szCs w:val="20"/>
        </w:rPr>
        <w:t>тическими стабилизаторами, поскольку общая сумма их выплат увел</w:t>
      </w:r>
      <w:r w:rsidRPr="00150F9B">
        <w:rPr>
          <w:spacing w:val="-2"/>
          <w:sz w:val="20"/>
          <w:szCs w:val="20"/>
        </w:rPr>
        <w:t>и</w:t>
      </w:r>
      <w:r w:rsidRPr="00150F9B">
        <w:rPr>
          <w:spacing w:val="-2"/>
          <w:sz w:val="20"/>
          <w:szCs w:val="20"/>
        </w:rPr>
        <w:t xml:space="preserve">чивается при спаде </w:t>
      </w:r>
      <w:r w:rsidRPr="00150F9B">
        <w:rPr>
          <w:bCs/>
          <w:spacing w:val="-2"/>
          <w:sz w:val="20"/>
          <w:szCs w:val="20"/>
        </w:rPr>
        <w:t>–</w:t>
      </w:r>
      <w:r w:rsidRPr="00150F9B">
        <w:rPr>
          <w:spacing w:val="-2"/>
          <w:sz w:val="20"/>
          <w:szCs w:val="20"/>
        </w:rPr>
        <w:t xml:space="preserve"> по мере того, как люди начинают терять работу, становясь безработными и оказываясь ниже черты бедности, </w:t>
      </w:r>
      <w:r w:rsidRPr="00150F9B">
        <w:rPr>
          <w:bCs/>
          <w:spacing w:val="-2"/>
          <w:sz w:val="20"/>
          <w:szCs w:val="20"/>
        </w:rPr>
        <w:t xml:space="preserve">– </w:t>
      </w:r>
      <w:r w:rsidRPr="00150F9B">
        <w:rPr>
          <w:spacing w:val="-2"/>
          <w:sz w:val="20"/>
          <w:szCs w:val="20"/>
        </w:rPr>
        <w:t xml:space="preserve">и </w:t>
      </w:r>
      <w:r w:rsidRPr="00150F9B">
        <w:rPr>
          <w:bCs/>
          <w:spacing w:val="-2"/>
          <w:sz w:val="20"/>
          <w:szCs w:val="20"/>
        </w:rPr>
        <w:t>сокр</w:t>
      </w:r>
      <w:r w:rsidRPr="00150F9B">
        <w:rPr>
          <w:bCs/>
          <w:spacing w:val="-2"/>
          <w:sz w:val="20"/>
          <w:szCs w:val="20"/>
        </w:rPr>
        <w:t>а</w:t>
      </w:r>
      <w:r w:rsidRPr="00150F9B">
        <w:rPr>
          <w:bCs/>
          <w:spacing w:val="-2"/>
          <w:sz w:val="20"/>
          <w:szCs w:val="20"/>
        </w:rPr>
        <w:t>щаются при буме,</w:t>
      </w:r>
      <w:r w:rsidRPr="00150F9B">
        <w:rPr>
          <w:spacing w:val="-2"/>
          <w:sz w:val="20"/>
          <w:szCs w:val="20"/>
        </w:rPr>
        <w:t xml:space="preserve"> когда наблюдается сверхзанятость и рост доходов.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Их выплата способствует росту доходов и поэтому совокупных расходов, стимулируя подъем, когда экономика находится в состоянии рецессии.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>Уменьшение общей суммы этих выплат при буме оказывает сдерживающее влияние</w:t>
      </w:r>
      <w:r w:rsidRPr="00642FE4">
        <w:rPr>
          <w:sz w:val="20"/>
          <w:szCs w:val="20"/>
        </w:rPr>
        <w:t xml:space="preserve"> </w:t>
      </w:r>
      <w:r w:rsidRPr="003F1CA7">
        <w:rPr>
          <w:sz w:val="20"/>
          <w:szCs w:val="20"/>
        </w:rPr>
        <w:t>на экономику.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Таким образом, автоматическими стабилизаторами являются только те виды налогов и трансфертов, величина которых </w:t>
      </w:r>
      <w:r w:rsidRPr="003F1CA7">
        <w:rPr>
          <w:bCs/>
          <w:sz w:val="20"/>
          <w:szCs w:val="20"/>
        </w:rPr>
        <w:t>меняется в зависимости от фазы экономического цикла.</w:t>
      </w:r>
    </w:p>
    <w:p w:rsidR="00424E67" w:rsidRPr="003F1CA7" w:rsidRDefault="00424E67" w:rsidP="00504926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Преимущество встроенных стабилизаторов состоит в том, что </w:t>
      </w:r>
      <w:r w:rsidRPr="003F1CA7">
        <w:rPr>
          <w:bCs/>
          <w:sz w:val="20"/>
          <w:szCs w:val="20"/>
        </w:rPr>
        <w:t>нет необходимости принятия политическими деятелями специальных 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lastRenderedPageBreak/>
        <w:t xml:space="preserve">шений для введения  их в действие. </w:t>
      </w:r>
    </w:p>
    <w:p w:rsidR="00424E67" w:rsidRPr="00642FE4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642FE4">
        <w:rPr>
          <w:spacing w:val="-2"/>
          <w:sz w:val="20"/>
          <w:szCs w:val="20"/>
        </w:rPr>
        <w:t xml:space="preserve">Однако встроенные стабилизаторы оказывают </w:t>
      </w:r>
      <w:r w:rsidRPr="00642FE4">
        <w:rPr>
          <w:bCs/>
          <w:spacing w:val="-2"/>
          <w:sz w:val="20"/>
          <w:szCs w:val="20"/>
        </w:rPr>
        <w:t>менее сильное во</w:t>
      </w:r>
      <w:r w:rsidRPr="00642FE4">
        <w:rPr>
          <w:bCs/>
          <w:spacing w:val="-2"/>
          <w:sz w:val="20"/>
          <w:szCs w:val="20"/>
        </w:rPr>
        <w:t>з</w:t>
      </w:r>
      <w:r w:rsidRPr="00642FE4">
        <w:rPr>
          <w:bCs/>
          <w:spacing w:val="-2"/>
          <w:sz w:val="20"/>
          <w:szCs w:val="20"/>
        </w:rPr>
        <w:t>действие</w:t>
      </w:r>
      <w:r w:rsidRPr="00642FE4">
        <w:rPr>
          <w:spacing w:val="-2"/>
          <w:sz w:val="20"/>
          <w:szCs w:val="20"/>
        </w:rPr>
        <w:t xml:space="preserve"> на экономику, чем меры дискреционной фискальной политики. </w:t>
      </w:r>
    </w:p>
    <w:p w:rsidR="00424E67" w:rsidRPr="003F1CA7" w:rsidRDefault="00424E67" w:rsidP="00424E67">
      <w:pPr>
        <w:ind w:firstLine="454"/>
        <w:jc w:val="both"/>
        <w:rPr>
          <w:bCs/>
          <w:spacing w:val="-4"/>
          <w:sz w:val="20"/>
          <w:szCs w:val="20"/>
        </w:rPr>
      </w:pPr>
      <w:r w:rsidRPr="003F1CA7">
        <w:rPr>
          <w:spacing w:val="-4"/>
          <w:sz w:val="20"/>
          <w:szCs w:val="20"/>
        </w:rPr>
        <w:t xml:space="preserve">Они </w:t>
      </w:r>
      <w:r w:rsidRPr="003F1CA7">
        <w:rPr>
          <w:bCs/>
          <w:spacing w:val="-4"/>
          <w:sz w:val="20"/>
          <w:szCs w:val="20"/>
        </w:rPr>
        <w:t>не способны</w:t>
      </w:r>
      <w:r w:rsidRPr="003F1CA7">
        <w:rPr>
          <w:spacing w:val="-4"/>
          <w:sz w:val="20"/>
          <w:szCs w:val="20"/>
        </w:rPr>
        <w:t xml:space="preserve"> обеспечить полную занятость и неинфляционный уровень совокупного выпуска. В развитых странах экономика </w:t>
      </w:r>
      <w:r w:rsidRPr="003F1CA7">
        <w:rPr>
          <w:bCs/>
          <w:spacing w:val="-4"/>
          <w:sz w:val="20"/>
          <w:szCs w:val="20"/>
        </w:rPr>
        <w:t>на</w:t>
      </w:r>
      <w:r w:rsidRPr="003F1CA7">
        <w:rPr>
          <w:spacing w:val="-4"/>
          <w:sz w:val="20"/>
          <w:szCs w:val="20"/>
        </w:rPr>
        <w:t xml:space="preserve"> </w:t>
      </w:r>
      <w:r w:rsidRPr="003F1CA7">
        <w:rPr>
          <w:bCs/>
          <w:spacing w:val="-4"/>
          <w:sz w:val="20"/>
          <w:szCs w:val="20"/>
        </w:rPr>
        <w:t>две трети регулируется  с помощью дискреционной фискальной политики</w:t>
      </w:r>
      <w:r w:rsidRPr="003F1CA7">
        <w:rPr>
          <w:spacing w:val="-4"/>
          <w:sz w:val="20"/>
          <w:szCs w:val="20"/>
        </w:rPr>
        <w:t xml:space="preserve"> и только </w:t>
      </w:r>
      <w:r w:rsidRPr="003F1CA7">
        <w:rPr>
          <w:bCs/>
          <w:spacing w:val="-4"/>
          <w:sz w:val="20"/>
          <w:szCs w:val="20"/>
        </w:rPr>
        <w:t>на треть – за счет действия встроенных стабилизаторов.</w:t>
      </w:r>
    </w:p>
    <w:p w:rsidR="00424E67" w:rsidRPr="003F1CA7" w:rsidRDefault="00424E67" w:rsidP="00424E67">
      <w:pPr>
        <w:pStyle w:val="af6"/>
        <w:numPr>
          <w:ilvl w:val="0"/>
          <w:numId w:val="141"/>
        </w:numPr>
        <w:tabs>
          <w:tab w:val="left" w:pos="142"/>
        </w:tabs>
        <w:ind w:left="0" w:firstLine="454"/>
        <w:contextualSpacing w:val="0"/>
        <w:jc w:val="center"/>
        <w:rPr>
          <w:i/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ДЕНЬГИ. БАНКОВСКАЯ СИСТЕМА.                                                                                  КРЕДИТНО-ДЕНЕЖНАЯ  ПОЛИТИКА ГОСУДАРСТВА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Деньги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представляют собой финансовый актив, который служит для совершения сделок.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Они являются </w:t>
      </w:r>
      <w:r w:rsidRPr="003F1CA7">
        <w:rPr>
          <w:bCs/>
          <w:i/>
          <w:iCs/>
          <w:sz w:val="20"/>
          <w:szCs w:val="20"/>
        </w:rPr>
        <w:t>универсальным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законным пл</w:t>
      </w:r>
      <w:r w:rsidRPr="003F1CA7">
        <w:rPr>
          <w:bCs/>
          <w:i/>
          <w:iCs/>
          <w:sz w:val="20"/>
          <w:szCs w:val="20"/>
        </w:rPr>
        <w:t>а</w:t>
      </w:r>
      <w:r w:rsidRPr="003F1CA7">
        <w:rPr>
          <w:bCs/>
          <w:i/>
          <w:iCs/>
          <w:sz w:val="20"/>
          <w:szCs w:val="20"/>
        </w:rPr>
        <w:t xml:space="preserve">тежным средством, </w:t>
      </w:r>
      <w:r w:rsidRPr="003F1CA7">
        <w:rPr>
          <w:bCs/>
          <w:sz w:val="20"/>
          <w:szCs w:val="20"/>
        </w:rPr>
        <w:t>используемым для покупки товаров и услуг и при выплате долгов.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Все финансовые активы разделяют на </w:t>
      </w:r>
      <w:r w:rsidRPr="003F1CA7">
        <w:rPr>
          <w:bCs/>
          <w:i/>
          <w:iCs/>
          <w:sz w:val="20"/>
          <w:szCs w:val="20"/>
        </w:rPr>
        <w:t xml:space="preserve">денежные </w:t>
      </w:r>
      <w:r w:rsidRPr="003F1CA7">
        <w:rPr>
          <w:bCs/>
          <w:sz w:val="20"/>
          <w:szCs w:val="20"/>
        </w:rPr>
        <w:t xml:space="preserve">(деньги) и </w:t>
      </w:r>
      <w:r w:rsidRPr="003F1CA7">
        <w:rPr>
          <w:bCs/>
          <w:i/>
          <w:iCs/>
          <w:sz w:val="20"/>
          <w:szCs w:val="20"/>
        </w:rPr>
        <w:t>нед</w:t>
      </w:r>
      <w:r w:rsidRPr="003F1CA7">
        <w:rPr>
          <w:bCs/>
          <w:i/>
          <w:iCs/>
          <w:sz w:val="20"/>
          <w:szCs w:val="20"/>
        </w:rPr>
        <w:t>е</w:t>
      </w:r>
      <w:r w:rsidRPr="003F1CA7">
        <w:rPr>
          <w:bCs/>
          <w:i/>
          <w:iCs/>
          <w:sz w:val="20"/>
          <w:szCs w:val="20"/>
        </w:rPr>
        <w:t xml:space="preserve">нежные </w:t>
      </w:r>
      <w:r w:rsidRPr="003F1CA7">
        <w:rPr>
          <w:bCs/>
          <w:sz w:val="20"/>
          <w:szCs w:val="20"/>
        </w:rPr>
        <w:t xml:space="preserve">(доходные ценные бумаги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акции и облигации). </w:t>
      </w:r>
    </w:p>
    <w:p w:rsidR="00424E67" w:rsidRPr="003F1CA7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bCs/>
          <w:sz w:val="20"/>
          <w:szCs w:val="20"/>
        </w:rPr>
        <w:t xml:space="preserve">Ценность денег заключается  в их высокой </w:t>
      </w:r>
      <w:r w:rsidRPr="00642FE4">
        <w:rPr>
          <w:b/>
          <w:bCs/>
          <w:i/>
          <w:sz w:val="20"/>
          <w:szCs w:val="20"/>
        </w:rPr>
        <w:t>ликвидности</w:t>
      </w:r>
      <w:r w:rsidRPr="00642FE4">
        <w:rPr>
          <w:bCs/>
          <w:sz w:val="20"/>
          <w:szCs w:val="20"/>
        </w:rPr>
        <w:t>,</w:t>
      </w:r>
      <w:r w:rsidRPr="003F1CA7">
        <w:rPr>
          <w:bCs/>
          <w:sz w:val="20"/>
          <w:szCs w:val="20"/>
        </w:rPr>
        <w:t xml:space="preserve"> т.е. </w:t>
      </w:r>
      <w:r w:rsidRPr="003F1CA7">
        <w:rPr>
          <w:bCs/>
          <w:i/>
          <w:sz w:val="20"/>
          <w:szCs w:val="20"/>
        </w:rPr>
        <w:t>способности обмениваться  на товары и услуги.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Свойством ликвидности обладают все активы  (и реальные, и ф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нансовые), однако у разных активов степень ликвидности разная.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Наименьшей ликвидностью</w:t>
      </w:r>
      <w:r w:rsidRPr="003F1CA7">
        <w:rPr>
          <w:bCs/>
          <w:sz w:val="20"/>
          <w:szCs w:val="20"/>
        </w:rPr>
        <w:t xml:space="preserve"> обладают реальные активы (оборуд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вание, здания, бытовая техника и т.п.), поскольку их продать сложнее, чем, например, ценные бумаги.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Наибольшей ликвидностью</w:t>
      </w:r>
      <w:r w:rsidRPr="003F1CA7">
        <w:rPr>
          <w:bCs/>
          <w:sz w:val="20"/>
          <w:szCs w:val="20"/>
        </w:rPr>
        <w:t xml:space="preserve"> обладают денежные финансовые а</w:t>
      </w:r>
      <w:r w:rsidRPr="003F1CA7">
        <w:rPr>
          <w:bCs/>
          <w:sz w:val="20"/>
          <w:szCs w:val="20"/>
        </w:rPr>
        <w:t>к</w:t>
      </w:r>
      <w:r w:rsidRPr="003F1CA7">
        <w:rPr>
          <w:bCs/>
          <w:sz w:val="20"/>
          <w:szCs w:val="20"/>
        </w:rPr>
        <w:t>тивы, поскольку в рыночной экономике только деньги являются ун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версальным платежным средством.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Наличные деньги </w:t>
      </w:r>
      <w:r w:rsidRPr="003F1CA7">
        <w:rPr>
          <w:bCs/>
          <w:sz w:val="20"/>
          <w:szCs w:val="20"/>
        </w:rPr>
        <w:t xml:space="preserve">обладают свойством </w:t>
      </w:r>
      <w:r w:rsidRPr="003F1CA7">
        <w:rPr>
          <w:bCs/>
          <w:i/>
          <w:iCs/>
          <w:sz w:val="20"/>
          <w:szCs w:val="20"/>
        </w:rPr>
        <w:t>абсолютной ликвидности.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Сущность денег проявляется через выполняемые ими функции.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Функции денег</w:t>
      </w:r>
      <w:r w:rsidRPr="003F1CA7">
        <w:rPr>
          <w:bCs/>
          <w:sz w:val="20"/>
          <w:szCs w:val="20"/>
        </w:rPr>
        <w:t>:</w:t>
      </w:r>
    </w:p>
    <w:p w:rsidR="00424E67" w:rsidRPr="003F1CA7" w:rsidRDefault="00424E67" w:rsidP="00424E67">
      <w:pPr>
        <w:numPr>
          <w:ilvl w:val="0"/>
          <w:numId w:val="162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мера ценности, </w:t>
      </w:r>
    </w:p>
    <w:p w:rsidR="00424E67" w:rsidRPr="003F1CA7" w:rsidRDefault="00424E67" w:rsidP="00424E67">
      <w:pPr>
        <w:numPr>
          <w:ilvl w:val="0"/>
          <w:numId w:val="162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средство обращения, </w:t>
      </w:r>
    </w:p>
    <w:p w:rsidR="00424E67" w:rsidRPr="003F1CA7" w:rsidRDefault="00424E67" w:rsidP="00424E67">
      <w:pPr>
        <w:numPr>
          <w:ilvl w:val="0"/>
          <w:numId w:val="162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средство платежа,  </w:t>
      </w:r>
    </w:p>
    <w:p w:rsidR="00424E67" w:rsidRPr="003F1CA7" w:rsidRDefault="00424E67" w:rsidP="00424E67">
      <w:pPr>
        <w:numPr>
          <w:ilvl w:val="0"/>
          <w:numId w:val="162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средство сохранения богатства, </w:t>
      </w:r>
    </w:p>
    <w:p w:rsidR="00424E67" w:rsidRPr="003F1CA7" w:rsidRDefault="00424E67" w:rsidP="00424E67">
      <w:pPr>
        <w:numPr>
          <w:ilvl w:val="0"/>
          <w:numId w:val="162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всемирные деньги.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Функция денег как меры ценности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состоит в способности д</w:t>
      </w:r>
      <w:r w:rsidRPr="00642FE4">
        <w:rPr>
          <w:bCs/>
          <w:i/>
          <w:iCs/>
          <w:sz w:val="20"/>
          <w:szCs w:val="20"/>
        </w:rPr>
        <w:t>е</w:t>
      </w:r>
      <w:r w:rsidRPr="00642FE4">
        <w:rPr>
          <w:bCs/>
          <w:i/>
          <w:iCs/>
          <w:sz w:val="20"/>
          <w:szCs w:val="20"/>
        </w:rPr>
        <w:t>нег соизмерять ценности всех товаров.</w:t>
      </w:r>
      <w:r w:rsidRPr="00642FE4">
        <w:rPr>
          <w:bCs/>
          <w:sz w:val="20"/>
          <w:szCs w:val="20"/>
        </w:rPr>
        <w:t xml:space="preserve"> Использование денег в кач</w:t>
      </w:r>
      <w:r w:rsidRPr="00642FE4">
        <w:rPr>
          <w:bCs/>
          <w:sz w:val="20"/>
          <w:szCs w:val="20"/>
        </w:rPr>
        <w:t>е</w:t>
      </w:r>
      <w:r w:rsidRPr="00642FE4">
        <w:rPr>
          <w:bCs/>
          <w:sz w:val="20"/>
          <w:szCs w:val="20"/>
        </w:rPr>
        <w:t xml:space="preserve">стве «общего знаменателя» означает, что </w:t>
      </w:r>
      <w:r w:rsidRPr="00642FE4">
        <w:rPr>
          <w:bCs/>
          <w:i/>
          <w:sz w:val="20"/>
          <w:szCs w:val="20"/>
        </w:rPr>
        <w:t>цену товара достаточно выразить через денежную единицу</w:t>
      </w:r>
      <w:r w:rsidRPr="00642FE4">
        <w:rPr>
          <w:bCs/>
          <w:sz w:val="20"/>
          <w:szCs w:val="20"/>
        </w:rPr>
        <w:t>.</w:t>
      </w:r>
    </w:p>
    <w:p w:rsidR="00424E67" w:rsidRPr="00642FE4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642FE4">
        <w:rPr>
          <w:bCs/>
          <w:i/>
          <w:iCs/>
          <w:sz w:val="20"/>
          <w:szCs w:val="20"/>
        </w:rPr>
        <w:t xml:space="preserve">Ценность товара, выраженная в деньгах, называется </w:t>
      </w:r>
      <w:r w:rsidRPr="00642FE4">
        <w:rPr>
          <w:b/>
          <w:bCs/>
          <w:i/>
          <w:iCs/>
          <w:sz w:val="20"/>
          <w:szCs w:val="20"/>
        </w:rPr>
        <w:t>ценой</w:t>
      </w:r>
      <w:r w:rsidRPr="00642FE4">
        <w:rPr>
          <w:bCs/>
          <w:i/>
          <w:iCs/>
          <w:sz w:val="20"/>
          <w:szCs w:val="20"/>
        </w:rPr>
        <w:t>.</w:t>
      </w:r>
    </w:p>
    <w:p w:rsidR="00424E67" w:rsidRPr="00642FE4" w:rsidRDefault="00424E67" w:rsidP="00424E67">
      <w:pPr>
        <w:widowControl w:val="0"/>
        <w:ind w:firstLine="454"/>
        <w:jc w:val="both"/>
        <w:rPr>
          <w:spacing w:val="-16"/>
          <w:sz w:val="20"/>
          <w:szCs w:val="20"/>
        </w:rPr>
      </w:pPr>
      <w:r w:rsidRPr="00642FE4">
        <w:rPr>
          <w:b/>
          <w:bCs/>
          <w:i/>
          <w:spacing w:val="-16"/>
          <w:sz w:val="20"/>
          <w:szCs w:val="20"/>
        </w:rPr>
        <w:t>Деньги как средство  обращения</w:t>
      </w:r>
      <w:r w:rsidRPr="00642FE4">
        <w:rPr>
          <w:bCs/>
          <w:spacing w:val="-16"/>
          <w:sz w:val="20"/>
          <w:szCs w:val="20"/>
        </w:rPr>
        <w:t xml:space="preserve">  </w:t>
      </w:r>
      <w:r w:rsidRPr="00642FE4">
        <w:rPr>
          <w:bCs/>
          <w:i/>
          <w:iCs/>
          <w:spacing w:val="-16"/>
          <w:sz w:val="20"/>
          <w:szCs w:val="20"/>
        </w:rPr>
        <w:t xml:space="preserve">играют роль посредника в обмене товаров </w:t>
      </w:r>
      <w:r w:rsidRPr="00642FE4">
        <w:rPr>
          <w:bCs/>
          <w:i/>
          <w:iCs/>
          <w:spacing w:val="-16"/>
          <w:sz w:val="20"/>
          <w:szCs w:val="20"/>
        </w:rPr>
        <w:lastRenderedPageBreak/>
        <w:t>по формуле</w:t>
      </w:r>
      <w:r>
        <w:rPr>
          <w:bCs/>
          <w:i/>
          <w:iCs/>
          <w:spacing w:val="-16"/>
          <w:sz w:val="20"/>
          <w:szCs w:val="20"/>
        </w:rPr>
        <w:t>:</w:t>
      </w:r>
      <w:r w:rsidRPr="00642FE4">
        <w:rPr>
          <w:bCs/>
          <w:i/>
          <w:iCs/>
          <w:spacing w:val="-16"/>
          <w:sz w:val="20"/>
          <w:szCs w:val="20"/>
        </w:rPr>
        <w:t xml:space="preserve"> </w:t>
      </w:r>
      <w:r w:rsidRPr="00150F9B">
        <w:rPr>
          <w:bCs/>
          <w:i/>
          <w:iCs/>
          <w:spacing w:val="-16"/>
          <w:sz w:val="20"/>
          <w:szCs w:val="20"/>
        </w:rPr>
        <w:t xml:space="preserve"> </w:t>
      </w:r>
      <w:r w:rsidRPr="00642FE4">
        <w:rPr>
          <w:bCs/>
          <w:i/>
          <w:iCs/>
          <w:spacing w:val="-16"/>
          <w:sz w:val="20"/>
          <w:szCs w:val="20"/>
        </w:rPr>
        <w:t xml:space="preserve">Т  – Д – Т‘.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Свойство быстро и без издержек обмениваться на любой товар или услугу (свойство ликвидности) делает функцию денег как средства обращения наиболее важной.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Для того </w:t>
      </w:r>
      <w:r w:rsidRPr="00642FE4">
        <w:rPr>
          <w:bCs/>
          <w:i/>
          <w:iCs/>
          <w:sz w:val="20"/>
          <w:szCs w:val="20"/>
        </w:rPr>
        <w:t>чтобы деньги выполняли данную функцию эффективно</w:t>
      </w:r>
      <w:r w:rsidRPr="00642FE4">
        <w:rPr>
          <w:bCs/>
          <w:sz w:val="20"/>
          <w:szCs w:val="20"/>
        </w:rPr>
        <w:t xml:space="preserve">, они должны обладать соответствующей </w:t>
      </w:r>
      <w:r w:rsidRPr="00642FE4">
        <w:rPr>
          <w:bCs/>
          <w:i/>
          <w:iCs/>
          <w:sz w:val="20"/>
          <w:szCs w:val="20"/>
        </w:rPr>
        <w:t>покупательной способностью</w:t>
      </w:r>
      <w:r w:rsidRPr="00642FE4">
        <w:rPr>
          <w:bCs/>
          <w:sz w:val="20"/>
          <w:szCs w:val="20"/>
        </w:rPr>
        <w:t>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>Покупательная способность денег</w:t>
      </w:r>
      <w:r w:rsidRPr="00642FE4">
        <w:rPr>
          <w:bCs/>
          <w:i/>
          <w:iCs/>
          <w:sz w:val="20"/>
          <w:szCs w:val="20"/>
        </w:rPr>
        <w:t xml:space="preserve"> – это количество товаров и услуг, которое можно купить на денежную единицу. </w:t>
      </w:r>
      <w:r w:rsidRPr="00642FE4">
        <w:rPr>
          <w:bCs/>
          <w:iCs/>
          <w:sz w:val="20"/>
          <w:szCs w:val="20"/>
        </w:rPr>
        <w:t xml:space="preserve">Покупательная способность денег (D) находится в обратной зависимости от уровня цен (P) в стране: </w:t>
      </w:r>
      <w:r w:rsidRPr="00642FE4">
        <w:rPr>
          <w:b/>
          <w:bCs/>
          <w:sz w:val="20"/>
          <w:szCs w:val="20"/>
        </w:rPr>
        <w:t xml:space="preserve">D </w:t>
      </w:r>
      <w:r w:rsidRPr="00642FE4">
        <w:rPr>
          <w:b/>
          <w:bCs/>
          <w:iCs/>
          <w:sz w:val="20"/>
          <w:szCs w:val="20"/>
        </w:rPr>
        <w:t>= 1/Р</w:t>
      </w:r>
      <w:r w:rsidRPr="00642FE4">
        <w:rPr>
          <w:bCs/>
          <w:sz w:val="20"/>
          <w:szCs w:val="20"/>
        </w:rPr>
        <w:t>.</w:t>
      </w:r>
    </w:p>
    <w:p w:rsidR="00424E67" w:rsidRPr="00642FE4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642FE4">
        <w:rPr>
          <w:bCs/>
          <w:spacing w:val="-4"/>
          <w:sz w:val="20"/>
          <w:szCs w:val="20"/>
        </w:rPr>
        <w:t xml:space="preserve">При увеличении уровня цен  покупательная способность денег уменьшается и наоборот.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Деньги выполняют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/>
          <w:bCs/>
          <w:i/>
          <w:sz w:val="20"/>
          <w:szCs w:val="20"/>
        </w:rPr>
        <w:t>функцию средства платежа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при продаже товаров в кредит (в долг с отсрочкой платежа</w:t>
      </w:r>
      <w:r w:rsidRPr="00642FE4">
        <w:rPr>
          <w:bCs/>
          <w:sz w:val="20"/>
          <w:szCs w:val="20"/>
        </w:rPr>
        <w:t xml:space="preserve">). </w:t>
      </w:r>
      <w:r w:rsidRPr="00642FE4">
        <w:rPr>
          <w:bCs/>
          <w:i/>
          <w:iCs/>
          <w:sz w:val="20"/>
          <w:szCs w:val="20"/>
        </w:rPr>
        <w:t>Ими оплачивается ранее приобретенный товар, когда наступает срок погашения задо</w:t>
      </w:r>
      <w:r w:rsidRPr="00642FE4">
        <w:rPr>
          <w:bCs/>
          <w:i/>
          <w:iCs/>
          <w:sz w:val="20"/>
          <w:szCs w:val="20"/>
        </w:rPr>
        <w:t>л</w:t>
      </w:r>
      <w:r w:rsidRPr="00642FE4">
        <w:rPr>
          <w:bCs/>
          <w:i/>
          <w:iCs/>
          <w:sz w:val="20"/>
          <w:szCs w:val="20"/>
        </w:rPr>
        <w:t>женности.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Функцию платежного средства деньги могут выполнять, поскол</w:t>
      </w:r>
      <w:r w:rsidRPr="00642FE4">
        <w:rPr>
          <w:bCs/>
          <w:sz w:val="20"/>
          <w:szCs w:val="20"/>
        </w:rPr>
        <w:t>ь</w:t>
      </w:r>
      <w:r w:rsidRPr="00642FE4">
        <w:rPr>
          <w:bCs/>
          <w:sz w:val="20"/>
          <w:szCs w:val="20"/>
        </w:rPr>
        <w:t xml:space="preserve">ку они сохраняют свою ценность во времени.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Деньги выполняют функцию средства сохранения богатства</w:t>
      </w:r>
      <w:r w:rsidRPr="003F1CA7">
        <w:rPr>
          <w:bCs/>
          <w:i/>
          <w:iCs/>
          <w:sz w:val="20"/>
          <w:szCs w:val="20"/>
        </w:rPr>
        <w:t>, когда временно отпадает необходимость в них как средства обращ</w:t>
      </w:r>
      <w:r w:rsidRPr="003F1CA7">
        <w:rPr>
          <w:bCs/>
          <w:i/>
          <w:iCs/>
          <w:sz w:val="20"/>
          <w:szCs w:val="20"/>
        </w:rPr>
        <w:t>е</w:t>
      </w:r>
      <w:r w:rsidRPr="003F1CA7">
        <w:rPr>
          <w:bCs/>
          <w:i/>
          <w:iCs/>
          <w:sz w:val="20"/>
          <w:szCs w:val="20"/>
        </w:rPr>
        <w:t>ния.</w:t>
      </w:r>
      <w:r w:rsidRPr="003F1CA7">
        <w:rPr>
          <w:bCs/>
          <w:sz w:val="20"/>
          <w:szCs w:val="20"/>
        </w:rPr>
        <w:t xml:space="preserve"> Деньги «оседают» в частных банках, </w:t>
      </w:r>
      <w:r w:rsidRPr="003F1CA7">
        <w:rPr>
          <w:bCs/>
          <w:i/>
          <w:iCs/>
          <w:sz w:val="20"/>
          <w:szCs w:val="20"/>
        </w:rPr>
        <w:t>обеспечивая владельцам п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купательную способность в будущем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качестве средств накопления могут   выступать акции, облиг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ции, векселя, контракты, драгоценности, недвижимое имущество. </w:t>
      </w:r>
    </w:p>
    <w:p w:rsidR="00424E67" w:rsidRPr="00642FE4" w:rsidRDefault="00424E67" w:rsidP="00424E67">
      <w:pPr>
        <w:ind w:firstLine="454"/>
        <w:jc w:val="both"/>
        <w:rPr>
          <w:b/>
          <w:i/>
          <w:sz w:val="20"/>
          <w:szCs w:val="20"/>
        </w:rPr>
      </w:pPr>
      <w:r w:rsidRPr="003F1CA7">
        <w:rPr>
          <w:bCs/>
          <w:sz w:val="20"/>
          <w:szCs w:val="20"/>
        </w:rPr>
        <w:t>Выполнение всех функций денег в обороте между странами дел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ет их </w:t>
      </w:r>
      <w:r w:rsidRPr="00642FE4">
        <w:rPr>
          <w:b/>
          <w:bCs/>
          <w:i/>
          <w:sz w:val="20"/>
          <w:szCs w:val="20"/>
        </w:rPr>
        <w:t xml:space="preserve">мировыми деньгами.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>Роль всемирных денег до недавнего времени выполняло золото, сл</w:t>
      </w:r>
      <w:r w:rsidRPr="003F1CA7">
        <w:rPr>
          <w:bCs/>
          <w:spacing w:val="-6"/>
          <w:sz w:val="20"/>
          <w:szCs w:val="20"/>
        </w:rPr>
        <w:t>у</w:t>
      </w:r>
      <w:r w:rsidRPr="003F1CA7">
        <w:rPr>
          <w:bCs/>
          <w:spacing w:val="-6"/>
          <w:sz w:val="20"/>
          <w:szCs w:val="20"/>
        </w:rPr>
        <w:t xml:space="preserve">жащее мерой ценности, средством обращения,  платежа и накопления  в  международных  торговых отношениях.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B 70-е годы XX столетия золото перестало выполнять функцию всемирных денег.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B настоящее время </w:t>
      </w:r>
      <w:r w:rsidRPr="003F1CA7">
        <w:rPr>
          <w:bCs/>
          <w:i/>
          <w:iCs/>
          <w:sz w:val="20"/>
          <w:szCs w:val="20"/>
        </w:rPr>
        <w:t>мировые торговые связи осуществляются с помощью национальных денежных знаков, коллективных валют.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Современные деньги подразделяются на </w:t>
      </w:r>
      <w:r w:rsidRPr="003F1CA7">
        <w:rPr>
          <w:bCs/>
          <w:i/>
          <w:iCs/>
          <w:sz w:val="20"/>
          <w:szCs w:val="20"/>
        </w:rPr>
        <w:t xml:space="preserve">наличные 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i/>
          <w:iCs/>
          <w:sz w:val="20"/>
          <w:szCs w:val="20"/>
        </w:rPr>
        <w:t xml:space="preserve"> кредитные</w:t>
      </w:r>
      <w:r w:rsidRPr="003F1CA7">
        <w:rPr>
          <w:bCs/>
          <w:sz w:val="20"/>
          <w:szCs w:val="20"/>
        </w:rPr>
        <w:t xml:space="preserve"> деньги.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Cs/>
          <w:sz w:val="20"/>
          <w:szCs w:val="20"/>
        </w:rPr>
        <w:t>Наличные деньги</w:t>
      </w:r>
      <w:r w:rsidRPr="003F1CA7">
        <w:rPr>
          <w:bCs/>
          <w:sz w:val="20"/>
          <w:szCs w:val="20"/>
        </w:rPr>
        <w:t xml:space="preserve"> – законное платежное средство.  В совреме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ной экономике они имеют форму бумажных денег и монет, выпуска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мых центральным банком страны.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Cs/>
          <w:i/>
          <w:iCs/>
          <w:spacing w:val="-6"/>
          <w:sz w:val="20"/>
          <w:szCs w:val="20"/>
        </w:rPr>
        <w:lastRenderedPageBreak/>
        <w:t>Историческими формами наличных денег являются товарные и си</w:t>
      </w:r>
      <w:r w:rsidRPr="003F1CA7">
        <w:rPr>
          <w:bCs/>
          <w:i/>
          <w:iCs/>
          <w:spacing w:val="-6"/>
          <w:sz w:val="20"/>
          <w:szCs w:val="20"/>
        </w:rPr>
        <w:t>м</w:t>
      </w:r>
      <w:r w:rsidRPr="003F1CA7">
        <w:rPr>
          <w:bCs/>
          <w:i/>
          <w:iCs/>
          <w:spacing w:val="-6"/>
          <w:sz w:val="20"/>
          <w:szCs w:val="20"/>
        </w:rPr>
        <w:t>волические деньги.</w:t>
      </w:r>
      <w:r w:rsidRPr="003F1CA7">
        <w:rPr>
          <w:bCs/>
          <w:spacing w:val="-6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Товарные деньги</w:t>
      </w:r>
      <w:r w:rsidRPr="003F1CA7">
        <w:rPr>
          <w:bCs/>
          <w:sz w:val="20"/>
          <w:szCs w:val="20"/>
        </w:rPr>
        <w:t xml:space="preserve"> – деньги, номинальная стоимость которых со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падает со стоимостью материала, из которого они сделаны. К това</w:t>
      </w:r>
      <w:r w:rsidRPr="003F1CA7">
        <w:rPr>
          <w:bCs/>
          <w:sz w:val="20"/>
          <w:szCs w:val="20"/>
        </w:rPr>
        <w:t>р</w:t>
      </w:r>
      <w:r w:rsidRPr="003F1CA7">
        <w:rPr>
          <w:bCs/>
          <w:sz w:val="20"/>
          <w:szCs w:val="20"/>
        </w:rPr>
        <w:t xml:space="preserve">ным деньгам относятся как </w:t>
      </w:r>
      <w:r w:rsidRPr="003F1CA7">
        <w:rPr>
          <w:bCs/>
          <w:i/>
          <w:iCs/>
          <w:sz w:val="20"/>
          <w:szCs w:val="20"/>
        </w:rPr>
        <w:t>товары, выполняющие</w:t>
      </w:r>
      <w:r w:rsidRPr="003F1CA7">
        <w:rPr>
          <w:bCs/>
          <w:sz w:val="20"/>
          <w:szCs w:val="20"/>
        </w:rPr>
        <w:t xml:space="preserve"> в разных странах и в разное время </w:t>
      </w:r>
      <w:r w:rsidRPr="003F1CA7">
        <w:rPr>
          <w:bCs/>
          <w:i/>
          <w:iCs/>
          <w:sz w:val="20"/>
          <w:szCs w:val="20"/>
        </w:rPr>
        <w:t>роль денег (соль, скот, чай, пушнина, кожа и т.п.)</w:t>
      </w:r>
      <w:r w:rsidRPr="003F1CA7">
        <w:rPr>
          <w:bCs/>
          <w:sz w:val="20"/>
          <w:szCs w:val="20"/>
        </w:rPr>
        <w:t xml:space="preserve">, так и </w:t>
      </w:r>
      <w:r w:rsidRPr="003F1CA7">
        <w:rPr>
          <w:bCs/>
          <w:i/>
          <w:iCs/>
          <w:sz w:val="20"/>
          <w:szCs w:val="20"/>
        </w:rPr>
        <w:t>полноценные металлические деньги</w:t>
      </w:r>
      <w:r w:rsidRPr="003F1CA7">
        <w:rPr>
          <w:bCs/>
          <w:sz w:val="20"/>
          <w:szCs w:val="20"/>
        </w:rPr>
        <w:t xml:space="preserve"> (золотые, серебряные, медные).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В процессе развития обмена роль денег закрепилась за благородн</w:t>
      </w:r>
      <w:r w:rsidRPr="003F1CA7">
        <w:rPr>
          <w:bCs/>
          <w:spacing w:val="-4"/>
          <w:sz w:val="20"/>
          <w:szCs w:val="20"/>
        </w:rPr>
        <w:t>ы</w:t>
      </w:r>
      <w:r w:rsidRPr="003F1CA7">
        <w:rPr>
          <w:bCs/>
          <w:spacing w:val="-4"/>
          <w:sz w:val="20"/>
          <w:szCs w:val="20"/>
        </w:rPr>
        <w:t>ми металлами. Это обусловлено их физическими и химическими сво</w:t>
      </w:r>
      <w:r w:rsidRPr="003F1CA7">
        <w:rPr>
          <w:bCs/>
          <w:spacing w:val="-4"/>
          <w:sz w:val="20"/>
          <w:szCs w:val="20"/>
        </w:rPr>
        <w:t>й</w:t>
      </w:r>
      <w:r w:rsidRPr="003F1CA7">
        <w:rPr>
          <w:bCs/>
          <w:spacing w:val="-4"/>
          <w:sz w:val="20"/>
          <w:szCs w:val="20"/>
        </w:rPr>
        <w:t>ствами, такими как портативность, делимость, однородность, относител</w:t>
      </w:r>
      <w:r w:rsidRPr="003F1CA7">
        <w:rPr>
          <w:bCs/>
          <w:spacing w:val="-4"/>
          <w:sz w:val="20"/>
          <w:szCs w:val="20"/>
        </w:rPr>
        <w:t>ь</w:t>
      </w:r>
      <w:r w:rsidRPr="003F1CA7">
        <w:rPr>
          <w:bCs/>
          <w:spacing w:val="-4"/>
          <w:sz w:val="20"/>
          <w:szCs w:val="20"/>
        </w:rPr>
        <w:t>ная редкость, износостойкость, транспортабельность.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/>
          <w:bCs/>
          <w:i/>
          <w:iCs/>
          <w:spacing w:val="-6"/>
          <w:sz w:val="20"/>
          <w:szCs w:val="20"/>
        </w:rPr>
        <w:t>Символические (декретные) деньги</w:t>
      </w:r>
      <w:r w:rsidRPr="003F1CA7">
        <w:rPr>
          <w:bCs/>
          <w:spacing w:val="-6"/>
          <w:sz w:val="20"/>
          <w:szCs w:val="20"/>
        </w:rPr>
        <w:t xml:space="preserve"> – деньги, внутренняя стоимость которых существенно меньше номинала. К ним относятся неполноценные металлические и бумажные деньги.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Cs/>
          <w:sz w:val="20"/>
          <w:szCs w:val="20"/>
        </w:rPr>
        <w:t>Кредитные деньги</w:t>
      </w:r>
      <w:r w:rsidRPr="003F1CA7">
        <w:rPr>
          <w:bCs/>
          <w:sz w:val="20"/>
          <w:szCs w:val="20"/>
        </w:rPr>
        <w:t xml:space="preserve"> – долговые обязательства, выполняющие функции денег.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Исторические </w:t>
      </w:r>
      <w:r w:rsidRPr="003F1CA7">
        <w:rPr>
          <w:bCs/>
          <w:i/>
          <w:iCs/>
          <w:sz w:val="20"/>
          <w:szCs w:val="20"/>
        </w:rPr>
        <w:t>формы кредитных денег</w:t>
      </w:r>
      <w:r w:rsidRPr="003F1CA7">
        <w:rPr>
          <w:bCs/>
          <w:sz w:val="20"/>
          <w:szCs w:val="20"/>
        </w:rPr>
        <w:t xml:space="preserve">: </w:t>
      </w:r>
      <w:r w:rsidRPr="003F1CA7">
        <w:rPr>
          <w:bCs/>
          <w:i/>
          <w:iCs/>
          <w:sz w:val="20"/>
          <w:szCs w:val="20"/>
        </w:rPr>
        <w:t>вексель; банкнота; чек.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Вексель </w:t>
      </w:r>
      <w:r w:rsidRPr="003F1CA7">
        <w:rPr>
          <w:bCs/>
          <w:sz w:val="20"/>
          <w:szCs w:val="20"/>
        </w:rPr>
        <w:t>– это письменное долговое обязательство, в котором ук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заны величина денежной суммы и сроки её уплаты должником. Оборот векселей ограничен, т.к. гарантируется имуществом одного собстве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ника (частного лица).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Банкнота</w:t>
      </w:r>
      <w:r w:rsidRPr="003F1CA7">
        <w:rPr>
          <w:bCs/>
          <w:sz w:val="20"/>
          <w:szCs w:val="20"/>
        </w:rPr>
        <w:t xml:space="preserve"> – это вексель банка. В отличие от векселей бизнесм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нов банкнота широко используется в обращении.</w:t>
      </w:r>
    </w:p>
    <w:p w:rsidR="00424E67" w:rsidRPr="00150F9B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150F9B">
        <w:rPr>
          <w:bCs/>
          <w:i/>
          <w:iCs/>
          <w:spacing w:val="-2"/>
          <w:sz w:val="20"/>
          <w:szCs w:val="20"/>
        </w:rPr>
        <w:t>Чек</w:t>
      </w:r>
      <w:r w:rsidRPr="00150F9B">
        <w:rPr>
          <w:bCs/>
          <w:spacing w:val="-2"/>
          <w:sz w:val="20"/>
          <w:szCs w:val="20"/>
        </w:rPr>
        <w:t xml:space="preserve"> – приказ владельца банковского счета своему банку списать указанную в чеке сумму со счета и выдать ее чекодателю. В развитой рыночной экономике с помощью чеков и их более продвинутого аналога – дебетовых пластиковых карточек – оплачивается 60-70% покупок.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Совокупность всех денежных средств, находящихся в хозяйстве в наличной и безналичной формах, называется</w:t>
      </w:r>
      <w:r w:rsidRPr="003F1CA7">
        <w:rPr>
          <w:bCs/>
          <w:sz w:val="20"/>
          <w:szCs w:val="20"/>
        </w:rPr>
        <w:t xml:space="preserve"> </w:t>
      </w:r>
      <w:r w:rsidRPr="00642FE4">
        <w:rPr>
          <w:b/>
          <w:bCs/>
          <w:i/>
          <w:sz w:val="20"/>
          <w:szCs w:val="20"/>
        </w:rPr>
        <w:t>денежной массой</w:t>
      </w:r>
      <w:r w:rsidRPr="00642FE4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Для характеристики денежной массы применяются </w:t>
      </w:r>
      <w:r w:rsidRPr="00642FE4">
        <w:rPr>
          <w:b/>
          <w:bCs/>
          <w:i/>
          <w:sz w:val="20"/>
          <w:szCs w:val="20"/>
        </w:rPr>
        <w:t>денежные а</w:t>
      </w:r>
      <w:r w:rsidRPr="00642FE4">
        <w:rPr>
          <w:b/>
          <w:bCs/>
          <w:i/>
          <w:sz w:val="20"/>
          <w:szCs w:val="20"/>
        </w:rPr>
        <w:t>г</w:t>
      </w:r>
      <w:r w:rsidRPr="00642FE4">
        <w:rPr>
          <w:b/>
          <w:bCs/>
          <w:i/>
          <w:sz w:val="20"/>
          <w:szCs w:val="20"/>
        </w:rPr>
        <w:t>регаты</w:t>
      </w:r>
      <w:r w:rsidRPr="00642FE4">
        <w:rPr>
          <w:bCs/>
          <w:i/>
          <w:iCs/>
          <w:sz w:val="20"/>
          <w:szCs w:val="20"/>
        </w:rPr>
        <w:t xml:space="preserve">, </w:t>
      </w:r>
      <w:r w:rsidRPr="00642FE4">
        <w:rPr>
          <w:bCs/>
          <w:sz w:val="20"/>
          <w:szCs w:val="20"/>
        </w:rPr>
        <w:t>которые представляют собой различные</w:t>
      </w:r>
      <w:r w:rsidRPr="00642FE4">
        <w:rPr>
          <w:bCs/>
          <w:i/>
          <w:iCs/>
          <w:sz w:val="20"/>
          <w:szCs w:val="20"/>
        </w:rPr>
        <w:t xml:space="preserve"> группы ликвидных</w:t>
      </w:r>
      <w:r w:rsidRPr="003F1CA7">
        <w:rPr>
          <w:bCs/>
          <w:i/>
          <w:iCs/>
          <w:sz w:val="20"/>
          <w:szCs w:val="20"/>
        </w:rPr>
        <w:t xml:space="preserve"> финансовых активов.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Структура денежной массы строится по </w:t>
      </w:r>
      <w:r w:rsidRPr="003F1CA7">
        <w:rPr>
          <w:bCs/>
          <w:i/>
          <w:sz w:val="20"/>
          <w:szCs w:val="20"/>
        </w:rPr>
        <w:t>принципу расширения</w:t>
      </w:r>
      <w:r w:rsidRPr="003F1CA7">
        <w:rPr>
          <w:bCs/>
          <w:sz w:val="20"/>
          <w:szCs w:val="20"/>
        </w:rPr>
        <w:t>: последующий денежный агрегат включает в себя предыдущий;  явл</w:t>
      </w:r>
      <w:r w:rsidRPr="003F1CA7">
        <w:rPr>
          <w:bCs/>
          <w:sz w:val="20"/>
          <w:szCs w:val="20"/>
        </w:rPr>
        <w:t>я</w:t>
      </w:r>
      <w:r w:rsidRPr="003F1CA7">
        <w:rPr>
          <w:bCs/>
          <w:sz w:val="20"/>
          <w:szCs w:val="20"/>
        </w:rPr>
        <w:t xml:space="preserve">ется менее ликвидным, чем предыдущий; является более доходным, чем предыдущий.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Единой структуры денежной массы для всех стран не существует. Так, в США для определения денежной массы используются 4 дене</w:t>
      </w:r>
      <w:r w:rsidRPr="003F1CA7">
        <w:rPr>
          <w:bCs/>
          <w:sz w:val="20"/>
          <w:szCs w:val="20"/>
        </w:rPr>
        <w:t>ж</w:t>
      </w:r>
      <w:r w:rsidRPr="003F1CA7">
        <w:rPr>
          <w:bCs/>
          <w:sz w:val="20"/>
          <w:szCs w:val="20"/>
        </w:rPr>
        <w:t>ных агрегата, в Японии и Германии – 3, в Англии и Франции –2.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 xml:space="preserve">Для расчета </w:t>
      </w:r>
      <w:r w:rsidRPr="003F1CA7">
        <w:rPr>
          <w:b/>
          <w:bCs/>
          <w:i/>
          <w:iCs/>
          <w:sz w:val="20"/>
          <w:szCs w:val="20"/>
        </w:rPr>
        <w:t>совокупной денежной массы в России</w:t>
      </w:r>
      <w:r w:rsidRPr="003F1CA7">
        <w:rPr>
          <w:bCs/>
          <w:sz w:val="20"/>
          <w:szCs w:val="20"/>
        </w:rPr>
        <w:t xml:space="preserve"> предусмотр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ны следующие  </w:t>
      </w:r>
      <w:r w:rsidRPr="00642FE4">
        <w:rPr>
          <w:b/>
          <w:bCs/>
          <w:i/>
          <w:sz w:val="20"/>
          <w:szCs w:val="20"/>
        </w:rPr>
        <w:t>денежные агрегаты</w:t>
      </w:r>
      <w:r w:rsidRPr="00642FE4">
        <w:rPr>
          <w:bCs/>
          <w:sz w:val="20"/>
          <w:szCs w:val="20"/>
        </w:rPr>
        <w:t>: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Cs/>
          <w:sz w:val="20"/>
          <w:szCs w:val="20"/>
        </w:rPr>
        <w:t>М</w:t>
      </w:r>
      <w:r w:rsidRPr="003F1CA7">
        <w:rPr>
          <w:b/>
          <w:bCs/>
          <w:iCs/>
          <w:sz w:val="20"/>
          <w:szCs w:val="20"/>
          <w:vertAlign w:val="subscript"/>
        </w:rPr>
        <w:t>0</w:t>
      </w:r>
      <w:r w:rsidRPr="003F1CA7">
        <w:rPr>
          <w:bCs/>
          <w:i/>
          <w:iCs/>
          <w:sz w:val="20"/>
          <w:szCs w:val="20"/>
        </w:rPr>
        <w:t xml:space="preserve"> – наличные деньги (бумажные и металлические) в обращении;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М</w:t>
      </w:r>
      <w:r w:rsidRPr="003F1CA7">
        <w:rPr>
          <w:b/>
          <w:bCs/>
          <w:sz w:val="20"/>
          <w:szCs w:val="20"/>
          <w:vertAlign w:val="subscript"/>
        </w:rPr>
        <w:t>1</w:t>
      </w:r>
      <w:r w:rsidRPr="003F1CA7">
        <w:rPr>
          <w:bCs/>
          <w:sz w:val="20"/>
          <w:szCs w:val="20"/>
        </w:rPr>
        <w:t xml:space="preserve">  включает </w:t>
      </w:r>
      <w:r w:rsidRPr="003F1CA7">
        <w:rPr>
          <w:b/>
          <w:bCs/>
          <w:sz w:val="20"/>
          <w:szCs w:val="20"/>
        </w:rPr>
        <w:t>М</w:t>
      </w:r>
      <w:r w:rsidRPr="003F1CA7">
        <w:rPr>
          <w:b/>
          <w:bCs/>
          <w:sz w:val="20"/>
          <w:szCs w:val="20"/>
          <w:vertAlign w:val="subscript"/>
        </w:rPr>
        <w:t>0</w:t>
      </w:r>
      <w:r w:rsidRPr="003F1CA7">
        <w:rPr>
          <w:bCs/>
          <w:sz w:val="20"/>
          <w:szCs w:val="20"/>
        </w:rPr>
        <w:t xml:space="preserve">  «плюс»  </w:t>
      </w:r>
      <w:r w:rsidRPr="003F1CA7">
        <w:rPr>
          <w:bCs/>
          <w:i/>
          <w:sz w:val="20"/>
          <w:szCs w:val="20"/>
        </w:rPr>
        <w:t>деньги на текущих счетах населения и на расчетных счетах предприятий, депозитах до востребования и других чековых вкладах</w:t>
      </w:r>
      <w:r w:rsidRPr="003F1CA7">
        <w:rPr>
          <w:bCs/>
          <w:sz w:val="20"/>
          <w:szCs w:val="20"/>
        </w:rPr>
        <w:t xml:space="preserve">;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М</w:t>
      </w:r>
      <w:r w:rsidRPr="003F1CA7">
        <w:rPr>
          <w:b/>
          <w:bCs/>
          <w:sz w:val="20"/>
          <w:szCs w:val="20"/>
          <w:vertAlign w:val="subscript"/>
        </w:rPr>
        <w:t>2</w:t>
      </w:r>
      <w:r w:rsidRPr="003F1CA7">
        <w:rPr>
          <w:bCs/>
          <w:sz w:val="20"/>
          <w:szCs w:val="20"/>
        </w:rPr>
        <w:t xml:space="preserve"> включает </w:t>
      </w:r>
      <w:r w:rsidRPr="003F1CA7">
        <w:rPr>
          <w:b/>
          <w:bCs/>
          <w:sz w:val="20"/>
          <w:szCs w:val="20"/>
        </w:rPr>
        <w:t>М</w:t>
      </w:r>
      <w:r w:rsidRPr="003F1CA7">
        <w:rPr>
          <w:b/>
          <w:bCs/>
          <w:sz w:val="20"/>
          <w:szCs w:val="20"/>
          <w:vertAlign w:val="subscript"/>
        </w:rPr>
        <w:t>1</w:t>
      </w:r>
      <w:r w:rsidRPr="003F1CA7">
        <w:rPr>
          <w:bCs/>
          <w:sz w:val="20"/>
          <w:szCs w:val="20"/>
        </w:rPr>
        <w:t xml:space="preserve"> «плюс» </w:t>
      </w:r>
      <w:r w:rsidRPr="003F1CA7">
        <w:rPr>
          <w:bCs/>
          <w:i/>
          <w:sz w:val="20"/>
          <w:szCs w:val="20"/>
        </w:rPr>
        <w:t>срочные  и сберегательные вклады</w:t>
      </w:r>
      <w:r w:rsidRPr="003F1CA7">
        <w:rPr>
          <w:bCs/>
          <w:sz w:val="20"/>
          <w:szCs w:val="20"/>
        </w:rPr>
        <w:t>;</w:t>
      </w:r>
    </w:p>
    <w:p w:rsidR="00424E67" w:rsidRPr="00642FE4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/>
          <w:bCs/>
          <w:sz w:val="20"/>
          <w:szCs w:val="20"/>
        </w:rPr>
        <w:t>М</w:t>
      </w:r>
      <w:r w:rsidRPr="003F1CA7">
        <w:rPr>
          <w:b/>
          <w:bCs/>
          <w:sz w:val="20"/>
          <w:szCs w:val="20"/>
          <w:vertAlign w:val="subscript"/>
        </w:rPr>
        <w:t>3</w:t>
      </w:r>
      <w:r w:rsidRPr="003F1CA7">
        <w:rPr>
          <w:bCs/>
          <w:sz w:val="20"/>
          <w:szCs w:val="20"/>
        </w:rPr>
        <w:t xml:space="preserve"> включает </w:t>
      </w:r>
      <w:r w:rsidRPr="003F1CA7">
        <w:rPr>
          <w:b/>
          <w:bCs/>
          <w:sz w:val="20"/>
          <w:szCs w:val="20"/>
        </w:rPr>
        <w:t>М</w:t>
      </w:r>
      <w:r w:rsidRPr="003F1CA7">
        <w:rPr>
          <w:b/>
          <w:bCs/>
          <w:sz w:val="20"/>
          <w:szCs w:val="20"/>
          <w:vertAlign w:val="subscript"/>
        </w:rPr>
        <w:t>2</w:t>
      </w:r>
      <w:r w:rsidRPr="003F1CA7">
        <w:rPr>
          <w:bCs/>
          <w:sz w:val="20"/>
          <w:szCs w:val="20"/>
        </w:rPr>
        <w:t xml:space="preserve">  «плюс»  </w:t>
      </w:r>
      <w:r w:rsidRPr="00642FE4">
        <w:rPr>
          <w:bCs/>
          <w:i/>
          <w:sz w:val="20"/>
          <w:szCs w:val="20"/>
        </w:rPr>
        <w:t>крупные срочные депозиты,  депози</w:t>
      </w:r>
      <w:r w:rsidRPr="00642FE4">
        <w:rPr>
          <w:bCs/>
          <w:i/>
          <w:sz w:val="20"/>
          <w:szCs w:val="20"/>
        </w:rPr>
        <w:t>т</w:t>
      </w:r>
      <w:r w:rsidRPr="00642FE4">
        <w:rPr>
          <w:bCs/>
          <w:i/>
          <w:sz w:val="20"/>
          <w:szCs w:val="20"/>
        </w:rPr>
        <w:t>ные сертификаты банков и облигации государственных займов.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Большинство экономистов считает, что </w:t>
      </w:r>
      <w:r w:rsidRPr="00642FE4">
        <w:rPr>
          <w:b/>
          <w:bCs/>
          <w:i/>
          <w:iCs/>
          <w:sz w:val="20"/>
          <w:szCs w:val="20"/>
        </w:rPr>
        <w:t>собственно деньги</w:t>
      </w:r>
      <w:r w:rsidRPr="003F1CA7">
        <w:rPr>
          <w:bCs/>
          <w:sz w:val="20"/>
          <w:szCs w:val="20"/>
        </w:rPr>
        <w:t xml:space="preserve"> – это агрегат М</w:t>
      </w:r>
      <w:r w:rsidRPr="003F1CA7">
        <w:rPr>
          <w:bCs/>
          <w:sz w:val="20"/>
          <w:szCs w:val="20"/>
          <w:vertAlign w:val="subscript"/>
        </w:rPr>
        <w:t>1</w:t>
      </w:r>
      <w:r w:rsidRPr="003F1CA7">
        <w:rPr>
          <w:bCs/>
          <w:sz w:val="20"/>
          <w:szCs w:val="20"/>
        </w:rPr>
        <w:t xml:space="preserve">, с помощью которого производится большинство операций обмена. </w:t>
      </w:r>
    </w:p>
    <w:p w:rsidR="00424E67" w:rsidRPr="003F1CA7" w:rsidRDefault="00424E67" w:rsidP="00424E67">
      <w:pPr>
        <w:ind w:firstLine="454"/>
        <w:jc w:val="both"/>
        <w:rPr>
          <w:i/>
          <w:sz w:val="20"/>
          <w:szCs w:val="20"/>
        </w:rPr>
      </w:pPr>
      <w:r w:rsidRPr="003F1CA7">
        <w:rPr>
          <w:bCs/>
          <w:sz w:val="20"/>
          <w:szCs w:val="20"/>
        </w:rPr>
        <w:t>Агрегат М</w:t>
      </w:r>
      <w:r w:rsidRPr="003F1CA7">
        <w:rPr>
          <w:bCs/>
          <w:sz w:val="20"/>
          <w:szCs w:val="20"/>
          <w:vertAlign w:val="subscript"/>
        </w:rPr>
        <w:t>2</w:t>
      </w:r>
      <w:r w:rsidRPr="003F1CA7">
        <w:rPr>
          <w:bCs/>
          <w:sz w:val="20"/>
          <w:szCs w:val="20"/>
        </w:rPr>
        <w:t xml:space="preserve"> рассматриваются как </w:t>
      </w:r>
      <w:r w:rsidRPr="003F1CA7">
        <w:rPr>
          <w:b/>
          <w:bCs/>
          <w:i/>
          <w:iCs/>
          <w:sz w:val="20"/>
          <w:szCs w:val="20"/>
        </w:rPr>
        <w:t>«почти деньги»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Cs/>
          <w:sz w:val="20"/>
          <w:szCs w:val="20"/>
        </w:rPr>
        <w:t>или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«кваз</w:t>
      </w:r>
      <w:r w:rsidRPr="003F1CA7">
        <w:rPr>
          <w:b/>
          <w:bCs/>
          <w:i/>
          <w:iCs/>
          <w:sz w:val="20"/>
          <w:szCs w:val="20"/>
        </w:rPr>
        <w:t>и</w:t>
      </w:r>
      <w:r w:rsidRPr="003F1CA7">
        <w:rPr>
          <w:b/>
          <w:bCs/>
          <w:i/>
          <w:iCs/>
          <w:sz w:val="20"/>
          <w:szCs w:val="20"/>
        </w:rPr>
        <w:t>деньги».</w:t>
      </w:r>
      <w:r w:rsidRPr="003F1CA7">
        <w:rPr>
          <w:bCs/>
          <w:sz w:val="20"/>
          <w:szCs w:val="20"/>
        </w:rPr>
        <w:t xml:space="preserve"> Денежные средства, входящие в данный агрегат, не могут непосредственно переводиться от одного лица к другому и использ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ваться для совершения сделок. Они главным образом </w:t>
      </w:r>
      <w:r w:rsidRPr="003F1CA7">
        <w:rPr>
          <w:bCs/>
          <w:i/>
          <w:sz w:val="20"/>
          <w:szCs w:val="20"/>
        </w:rPr>
        <w:t>выполняют функцию средства накопления.</w:t>
      </w:r>
    </w:p>
    <w:p w:rsidR="00424E67" w:rsidRPr="003F1CA7" w:rsidRDefault="00424E67" w:rsidP="00424E67">
      <w:pPr>
        <w:widowControl w:val="0"/>
        <w:ind w:firstLine="454"/>
        <w:jc w:val="both"/>
        <w:rPr>
          <w:bCs/>
          <w:iCs/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Динамика денежных агрегатов</w:t>
      </w:r>
      <w:r w:rsidRPr="003F1CA7">
        <w:rPr>
          <w:bCs/>
          <w:iCs/>
          <w:sz w:val="20"/>
          <w:szCs w:val="20"/>
        </w:rPr>
        <w:t xml:space="preserve"> определяется </w:t>
      </w:r>
      <w:r w:rsidRPr="003F1CA7">
        <w:rPr>
          <w:bCs/>
          <w:i/>
          <w:iCs/>
          <w:sz w:val="20"/>
          <w:szCs w:val="20"/>
        </w:rPr>
        <w:t>динамикой пр</w:t>
      </w:r>
      <w:r w:rsidRPr="003F1CA7">
        <w:rPr>
          <w:bCs/>
          <w:i/>
          <w:iCs/>
          <w:sz w:val="20"/>
          <w:szCs w:val="20"/>
        </w:rPr>
        <w:t>о</w:t>
      </w:r>
      <w:r w:rsidRPr="003F1CA7">
        <w:rPr>
          <w:bCs/>
          <w:i/>
          <w:iCs/>
          <w:sz w:val="20"/>
          <w:szCs w:val="20"/>
        </w:rPr>
        <w:t>центной ставки</w:t>
      </w:r>
      <w:r w:rsidRPr="003F1CA7">
        <w:rPr>
          <w:bCs/>
          <w:iCs/>
          <w:sz w:val="20"/>
          <w:szCs w:val="20"/>
        </w:rPr>
        <w:t>. При повышении процентной ставки агрегаты М</w:t>
      </w:r>
      <w:r w:rsidRPr="003F1CA7">
        <w:rPr>
          <w:bCs/>
          <w:iCs/>
          <w:sz w:val="20"/>
          <w:szCs w:val="20"/>
          <w:vertAlign w:val="subscript"/>
        </w:rPr>
        <w:t>2</w:t>
      </w:r>
      <w:r w:rsidRPr="003F1CA7">
        <w:rPr>
          <w:bCs/>
          <w:iCs/>
          <w:sz w:val="20"/>
          <w:szCs w:val="20"/>
        </w:rPr>
        <w:t xml:space="preserve"> и М</w:t>
      </w:r>
      <w:r w:rsidRPr="003F1CA7">
        <w:rPr>
          <w:bCs/>
          <w:iCs/>
          <w:sz w:val="20"/>
          <w:szCs w:val="20"/>
          <w:vertAlign w:val="subscript"/>
        </w:rPr>
        <w:t>3</w:t>
      </w:r>
      <w:r w:rsidRPr="003F1CA7">
        <w:rPr>
          <w:bCs/>
          <w:iCs/>
          <w:sz w:val="20"/>
          <w:szCs w:val="20"/>
        </w:rPr>
        <w:t>, включающие активы, приносящие доход в виде процента, будут расти быстрее агрегата М</w:t>
      </w:r>
      <w:r w:rsidRPr="003F1CA7">
        <w:rPr>
          <w:bCs/>
          <w:iCs/>
          <w:sz w:val="20"/>
          <w:szCs w:val="20"/>
          <w:vertAlign w:val="subscript"/>
        </w:rPr>
        <w:t>1</w:t>
      </w:r>
      <w:r w:rsidRPr="003F1CA7">
        <w:rPr>
          <w:bCs/>
          <w:iCs/>
          <w:sz w:val="20"/>
          <w:szCs w:val="20"/>
        </w:rPr>
        <w:t>.</w:t>
      </w:r>
    </w:p>
    <w:p w:rsidR="00424E67" w:rsidRPr="0081199F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>Количество денег в обращении (вне банковской системы) опред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ляется с помощью </w:t>
      </w:r>
      <w:r w:rsidRPr="003F1CA7">
        <w:rPr>
          <w:bCs/>
          <w:i/>
          <w:iCs/>
          <w:sz w:val="20"/>
          <w:szCs w:val="20"/>
        </w:rPr>
        <w:t xml:space="preserve">уравнения количественной теории денег: </w:t>
      </w:r>
    </w:p>
    <w:p w:rsidR="00424E67" w:rsidRPr="003F1CA7" w:rsidRDefault="00424E67" w:rsidP="00424E67">
      <w:pPr>
        <w:jc w:val="center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M×V = P×Y</w:t>
      </w:r>
      <w:r w:rsidRPr="003F1CA7">
        <w:rPr>
          <w:bCs/>
          <w:i/>
          <w:iCs/>
          <w:sz w:val="20"/>
          <w:szCs w:val="20"/>
        </w:rPr>
        <w:t>,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 xml:space="preserve">где </w:t>
      </w:r>
      <w:r w:rsidRPr="003F1CA7">
        <w:rPr>
          <w:bCs/>
          <w:i/>
          <w:iCs/>
          <w:spacing w:val="-4"/>
          <w:sz w:val="20"/>
          <w:szCs w:val="20"/>
        </w:rPr>
        <w:t xml:space="preserve">М – </w:t>
      </w:r>
      <w:r w:rsidRPr="003F1CA7">
        <w:rPr>
          <w:bCs/>
          <w:spacing w:val="-4"/>
          <w:sz w:val="20"/>
          <w:szCs w:val="20"/>
        </w:rPr>
        <w:t xml:space="preserve">количество денег в обращении, </w:t>
      </w:r>
      <w:r w:rsidRPr="003F1CA7">
        <w:rPr>
          <w:bCs/>
          <w:i/>
          <w:iCs/>
          <w:spacing w:val="-4"/>
          <w:sz w:val="20"/>
          <w:szCs w:val="20"/>
        </w:rPr>
        <w:t xml:space="preserve">V– </w:t>
      </w:r>
      <w:r w:rsidRPr="003F1CA7">
        <w:rPr>
          <w:bCs/>
          <w:i/>
          <w:spacing w:val="-4"/>
          <w:sz w:val="20"/>
          <w:szCs w:val="20"/>
        </w:rPr>
        <w:t>скорость обращения д</w:t>
      </w:r>
      <w:r w:rsidRPr="003F1CA7">
        <w:rPr>
          <w:bCs/>
          <w:i/>
          <w:spacing w:val="-4"/>
          <w:sz w:val="20"/>
          <w:szCs w:val="20"/>
        </w:rPr>
        <w:t>е</w:t>
      </w:r>
      <w:r w:rsidRPr="003F1CA7">
        <w:rPr>
          <w:bCs/>
          <w:i/>
          <w:spacing w:val="-4"/>
          <w:sz w:val="20"/>
          <w:szCs w:val="20"/>
        </w:rPr>
        <w:t>нег</w:t>
      </w:r>
      <w:r w:rsidRPr="003F1CA7">
        <w:rPr>
          <w:bCs/>
          <w:spacing w:val="-4"/>
          <w:sz w:val="20"/>
          <w:szCs w:val="20"/>
        </w:rPr>
        <w:t xml:space="preserve">, под которой понимается </w:t>
      </w:r>
      <w:r w:rsidRPr="003F1CA7">
        <w:rPr>
          <w:bCs/>
          <w:i/>
          <w:spacing w:val="-4"/>
          <w:sz w:val="20"/>
          <w:szCs w:val="20"/>
        </w:rPr>
        <w:t>количество оборотов</w:t>
      </w:r>
      <w:r w:rsidRPr="003F1CA7">
        <w:rPr>
          <w:bCs/>
          <w:spacing w:val="-4"/>
          <w:sz w:val="20"/>
          <w:szCs w:val="20"/>
        </w:rPr>
        <w:t xml:space="preserve">, которое делает в среднем за год одна денежная единица, </w:t>
      </w:r>
      <w:r w:rsidRPr="003F1CA7">
        <w:rPr>
          <w:bCs/>
          <w:i/>
          <w:iCs/>
          <w:spacing w:val="-4"/>
          <w:sz w:val="20"/>
          <w:szCs w:val="20"/>
        </w:rPr>
        <w:t xml:space="preserve">Р – </w:t>
      </w:r>
      <w:r w:rsidRPr="003F1CA7">
        <w:rPr>
          <w:bCs/>
          <w:spacing w:val="-4"/>
          <w:sz w:val="20"/>
          <w:szCs w:val="20"/>
        </w:rPr>
        <w:t xml:space="preserve">общий уровень цен (дефлятор ВВП), </w:t>
      </w:r>
      <w:r w:rsidRPr="003F1CA7">
        <w:rPr>
          <w:bCs/>
          <w:i/>
          <w:iCs/>
          <w:spacing w:val="-4"/>
          <w:sz w:val="20"/>
          <w:szCs w:val="20"/>
        </w:rPr>
        <w:t xml:space="preserve">Y – </w:t>
      </w:r>
      <w:r w:rsidRPr="003F1CA7">
        <w:rPr>
          <w:bCs/>
          <w:spacing w:val="-4"/>
          <w:sz w:val="20"/>
          <w:szCs w:val="20"/>
        </w:rPr>
        <w:t xml:space="preserve">реальный ВВП. Произведение </w:t>
      </w:r>
      <w:r w:rsidRPr="003F1CA7">
        <w:rPr>
          <w:bCs/>
          <w:i/>
          <w:iCs/>
          <w:spacing w:val="-4"/>
          <w:sz w:val="20"/>
          <w:szCs w:val="20"/>
        </w:rPr>
        <w:t xml:space="preserve">P×Y– </w:t>
      </w:r>
      <w:r w:rsidRPr="003F1CA7">
        <w:rPr>
          <w:bCs/>
          <w:spacing w:val="-4"/>
          <w:sz w:val="20"/>
          <w:szCs w:val="20"/>
        </w:rPr>
        <w:t>это номинальный ВВП. Уравнение показывает, что количество денег в обращении с учетом скор</w:t>
      </w:r>
      <w:r w:rsidRPr="003F1CA7">
        <w:rPr>
          <w:bCs/>
          <w:spacing w:val="-4"/>
          <w:sz w:val="20"/>
          <w:szCs w:val="20"/>
        </w:rPr>
        <w:t>о</w:t>
      </w:r>
      <w:r w:rsidRPr="003F1CA7">
        <w:rPr>
          <w:bCs/>
          <w:spacing w:val="-4"/>
          <w:sz w:val="20"/>
          <w:szCs w:val="20"/>
        </w:rPr>
        <w:t>сти их обращения соответствует величине ВВП в текущих ценах (т.е. н</w:t>
      </w:r>
      <w:r w:rsidRPr="003F1CA7">
        <w:rPr>
          <w:bCs/>
          <w:spacing w:val="-4"/>
          <w:sz w:val="20"/>
          <w:szCs w:val="20"/>
        </w:rPr>
        <w:t>о</w:t>
      </w:r>
      <w:r w:rsidRPr="003F1CA7">
        <w:rPr>
          <w:bCs/>
          <w:spacing w:val="-4"/>
          <w:sz w:val="20"/>
          <w:szCs w:val="20"/>
        </w:rPr>
        <w:t xml:space="preserve">минального ВВП).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Это означает, что ежегодно в экономике денег должно быть столько, сколько необходимо, чтобы оплатить стоимость произведе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 xml:space="preserve">ного ВВП в ценах этого года.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Неслучайно это уравнение также называют </w:t>
      </w:r>
      <w:r w:rsidRPr="003F1CA7">
        <w:rPr>
          <w:bCs/>
          <w:i/>
          <w:iCs/>
          <w:sz w:val="20"/>
          <w:szCs w:val="20"/>
        </w:rPr>
        <w:t>уравнением обмена.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Если денег в обращение выпущено больше (увеличится денежная масса) или возрастает скорость обращения денег, то для сохранения равенства правой и левой частей уравнения должен повыситься ур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вень цен, а это есть не что иное, как инфляция.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 xml:space="preserve">Скорость обращения денег (особенно в долгосрочном периоде)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величина достаточно стабильная. Она может меняться главным обр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зом в связи с серьезными технологическими усовершенствованиями в банковской сфере (например, к росту скорости обращения денег пр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>вело появление банкоматов).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Величина денежной массы может меняться достаточно часто.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Ее регулирует центральный банк, который обладает монопол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 xml:space="preserve">ным правом эмиссии денег. </w:t>
      </w:r>
      <w:r w:rsidRPr="003F1CA7">
        <w:rPr>
          <w:bCs/>
          <w:i/>
          <w:iCs/>
          <w:sz w:val="20"/>
          <w:szCs w:val="20"/>
        </w:rPr>
        <w:t>Эмиссия денег –</w:t>
      </w:r>
      <w:r w:rsidRPr="003F1CA7">
        <w:rPr>
          <w:bCs/>
          <w:sz w:val="20"/>
          <w:szCs w:val="20"/>
        </w:rPr>
        <w:t xml:space="preserve"> это выпуск в обращение дополнительных денег.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Денежный рынок</w:t>
      </w:r>
      <w:r w:rsidRPr="003F1CA7">
        <w:rPr>
          <w:bCs/>
          <w:sz w:val="20"/>
          <w:szCs w:val="20"/>
        </w:rPr>
        <w:t xml:space="preserve"> – это рынок денежных средств, на котором в результате взаимодействия спроса на деньги и предложения денег устанавливается равновесное значение количества денег и равновесная ставка процента.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Спрос на деньги</w:t>
      </w:r>
      <w:r w:rsidRPr="003F1CA7">
        <w:rPr>
          <w:bCs/>
          <w:sz w:val="20"/>
          <w:szCs w:val="20"/>
        </w:rPr>
        <w:t xml:space="preserve"> показывает, </w:t>
      </w:r>
      <w:r w:rsidRPr="003F1CA7">
        <w:rPr>
          <w:bCs/>
          <w:i/>
          <w:sz w:val="20"/>
          <w:szCs w:val="20"/>
        </w:rPr>
        <w:t>какую часть своего дохода экон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 xml:space="preserve">мические субъекты предпочитают хранить в наиболее ликвидной форме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i/>
          <w:sz w:val="20"/>
          <w:szCs w:val="20"/>
        </w:rPr>
        <w:t xml:space="preserve"> наличных дене</w:t>
      </w:r>
      <w:r w:rsidRPr="003F1CA7">
        <w:rPr>
          <w:bCs/>
          <w:sz w:val="20"/>
          <w:szCs w:val="20"/>
        </w:rPr>
        <w:t xml:space="preserve">г.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Спрос на деньги представляет собой спрос на запас денег, изм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ренный в определенный момент. Он распадается на две составляющие: </w:t>
      </w:r>
    </w:p>
    <w:p w:rsidR="00424E67" w:rsidRPr="003F1CA7" w:rsidRDefault="00424E67" w:rsidP="00424E67">
      <w:pPr>
        <w:numPr>
          <w:ilvl w:val="0"/>
          <w:numId w:val="163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спрос на деньги для сделок; </w:t>
      </w:r>
    </w:p>
    <w:p w:rsidR="00424E67" w:rsidRPr="003F1CA7" w:rsidRDefault="00424E67" w:rsidP="00424E67">
      <w:pPr>
        <w:numPr>
          <w:ilvl w:val="0"/>
          <w:numId w:val="163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спрос на деньги как активы.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Спрос на деньги для сделок (трансакционный спрос)</w:t>
      </w:r>
      <w:r w:rsidRPr="003F1CA7">
        <w:rPr>
          <w:bCs/>
          <w:sz w:val="20"/>
          <w:szCs w:val="20"/>
        </w:rPr>
        <w:t xml:space="preserve"> обусло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 xml:space="preserve">лен тем, что населению, фирмам, правительству деньги нужны </w:t>
      </w:r>
      <w:r w:rsidRPr="003F1CA7">
        <w:rPr>
          <w:bCs/>
          <w:i/>
          <w:sz w:val="20"/>
          <w:szCs w:val="20"/>
        </w:rPr>
        <w:t>для п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>купки товаров и услуг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Дж.М. Кейнс относил к нему и тот денежный резерв, который н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обходим для незапланированных покупок.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sz w:val="20"/>
          <w:szCs w:val="20"/>
        </w:rPr>
        <w:t>Спрос на деньги для сделок зависит</w:t>
      </w:r>
      <w:r w:rsidRPr="003F1CA7">
        <w:rPr>
          <w:bCs/>
          <w:sz w:val="20"/>
          <w:szCs w:val="20"/>
        </w:rPr>
        <w:t xml:space="preserve"> от: </w:t>
      </w:r>
    </w:p>
    <w:p w:rsidR="00424E67" w:rsidRPr="00642FE4" w:rsidRDefault="00424E67" w:rsidP="00424E67">
      <w:pPr>
        <w:numPr>
          <w:ilvl w:val="0"/>
          <w:numId w:val="164"/>
        </w:numPr>
        <w:tabs>
          <w:tab w:val="left" w:pos="709"/>
        </w:tabs>
        <w:ind w:left="0"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 xml:space="preserve">от </w:t>
      </w:r>
      <w:r w:rsidRPr="00642FE4">
        <w:rPr>
          <w:bCs/>
          <w:i/>
          <w:iCs/>
          <w:spacing w:val="-6"/>
          <w:sz w:val="20"/>
          <w:szCs w:val="20"/>
        </w:rPr>
        <w:t>объема номинального ВВП</w:t>
      </w:r>
      <w:r w:rsidRPr="00642FE4">
        <w:rPr>
          <w:bCs/>
          <w:spacing w:val="-6"/>
          <w:sz w:val="20"/>
          <w:szCs w:val="20"/>
        </w:rPr>
        <w:t xml:space="preserve"> (чем больше производится товаров и услуг, чем выше цены на них, тем больше нужно денег для обслуживания торговых и платежных операций, следовательно, спрос на деньги для сделок изменяется </w:t>
      </w:r>
      <w:r w:rsidRPr="00642FE4">
        <w:rPr>
          <w:bCs/>
          <w:i/>
          <w:spacing w:val="-6"/>
          <w:sz w:val="20"/>
          <w:szCs w:val="20"/>
        </w:rPr>
        <w:t>пропорционально номинальному ВВП</w:t>
      </w:r>
      <w:r w:rsidRPr="00642FE4">
        <w:rPr>
          <w:bCs/>
          <w:spacing w:val="-6"/>
          <w:sz w:val="20"/>
          <w:szCs w:val="20"/>
        </w:rPr>
        <w:t xml:space="preserve">); </w:t>
      </w:r>
    </w:p>
    <w:p w:rsidR="00424E67" w:rsidRPr="00642FE4" w:rsidRDefault="00424E67" w:rsidP="00424E67">
      <w:pPr>
        <w:numPr>
          <w:ilvl w:val="0"/>
          <w:numId w:val="164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i/>
          <w:iCs/>
          <w:sz w:val="20"/>
          <w:szCs w:val="20"/>
        </w:rPr>
        <w:t>скорости обращения денег</w:t>
      </w:r>
      <w:r w:rsidRPr="00642FE4">
        <w:rPr>
          <w:bCs/>
          <w:sz w:val="20"/>
          <w:szCs w:val="20"/>
        </w:rPr>
        <w:t xml:space="preserve"> (чем она больше, тем меньше денег необходимо для торговых сделок, и наоборот). </w:t>
      </w:r>
    </w:p>
    <w:p w:rsidR="00424E67" w:rsidRPr="0081199F" w:rsidRDefault="00424E67" w:rsidP="00424E67">
      <w:pPr>
        <w:ind w:firstLine="454"/>
        <w:jc w:val="both"/>
        <w:rPr>
          <w:b/>
          <w:bCs/>
          <w:i/>
          <w:sz w:val="20"/>
          <w:szCs w:val="20"/>
        </w:rPr>
      </w:pPr>
      <w:r w:rsidRPr="00642FE4">
        <w:rPr>
          <w:bCs/>
          <w:sz w:val="20"/>
          <w:szCs w:val="20"/>
        </w:rPr>
        <w:t xml:space="preserve">Для простоты можно предположить, что необходимое количество денег не связано  с изменением ставки ссудного процента. Тогда при данном объеме ВВП и данной скорости обращения денег </w:t>
      </w:r>
      <w:r w:rsidRPr="00642FE4">
        <w:rPr>
          <w:b/>
          <w:bCs/>
          <w:i/>
          <w:sz w:val="20"/>
          <w:szCs w:val="20"/>
        </w:rPr>
        <w:t>кривая спр</w:t>
      </w:r>
      <w:r w:rsidRPr="00642FE4">
        <w:rPr>
          <w:b/>
          <w:bCs/>
          <w:i/>
          <w:sz w:val="20"/>
          <w:szCs w:val="20"/>
        </w:rPr>
        <w:t>о</w:t>
      </w:r>
      <w:r w:rsidRPr="00642FE4">
        <w:rPr>
          <w:b/>
          <w:bCs/>
          <w:i/>
          <w:sz w:val="20"/>
          <w:szCs w:val="20"/>
        </w:rPr>
        <w:t>са на деньги для сделок М</w:t>
      </w:r>
      <w:r w:rsidRPr="00642FE4">
        <w:rPr>
          <w:b/>
          <w:bCs/>
          <w:i/>
          <w:sz w:val="20"/>
          <w:szCs w:val="20"/>
          <w:vertAlign w:val="superscript"/>
        </w:rPr>
        <w:t>Dt</w:t>
      </w:r>
      <w:r w:rsidRPr="00642FE4">
        <w:rPr>
          <w:b/>
          <w:bCs/>
          <w:i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>будет иметь вид</w:t>
      </w:r>
      <w:r w:rsidRPr="00642FE4">
        <w:rPr>
          <w:b/>
          <w:bCs/>
          <w:i/>
          <w:sz w:val="20"/>
          <w:szCs w:val="20"/>
        </w:rPr>
        <w:t xml:space="preserve"> вертикальной прямой. </w:t>
      </w:r>
    </w:p>
    <w:p w:rsidR="00424E67" w:rsidRPr="009B4CFB" w:rsidRDefault="003E1628" w:rsidP="00424E67">
      <w:pPr>
        <w:ind w:firstLine="454"/>
        <w:jc w:val="both"/>
        <w:rPr>
          <w:b/>
          <w:bCs/>
          <w:i/>
          <w:sz w:val="20"/>
          <w:szCs w:val="20"/>
          <w:lang w:val="en-US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200275" cy="1204595"/>
                <wp:effectExtent l="0" t="0" r="0" b="0"/>
                <wp:docPr id="4184" name="Полотно 4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48" name="Text Box 4186"/>
                        <wps:cNvSpPr txBox="1">
                          <a:spLocks noChangeArrowheads="1"/>
                        </wps:cNvSpPr>
                        <wps:spPr bwMode="auto">
                          <a:xfrm>
                            <a:off x="615561" y="114665"/>
                            <a:ext cx="411901" cy="1911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122D36" w:rsidRDefault="00657689" w:rsidP="00424E67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66728" tIns="33365" rIns="66728" bIns="33365" anchor="t" anchorCtr="0" upright="1">
                          <a:noAutofit/>
                        </wps:bodyPr>
                      </wps:wsp>
                      <wps:wsp>
                        <wps:cNvPr id="2749" name="Text Box 4187"/>
                        <wps:cNvSpPr txBox="1">
                          <a:spLocks noChangeArrowheads="1"/>
                        </wps:cNvSpPr>
                        <wps:spPr bwMode="auto">
                          <a:xfrm>
                            <a:off x="83713" y="0"/>
                            <a:ext cx="164094" cy="2502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424E67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а</w:t>
                              </w:r>
                            </w:p>
                          </w:txbxContent>
                        </wps:txbx>
                        <wps:bodyPr rot="0" vert="horz" wrap="square" lIns="57654" tIns="28829" rIns="57654" bIns="28829" anchor="t" anchorCtr="0" upright="1">
                          <a:noAutofit/>
                        </wps:bodyPr>
                      </wps:wsp>
                      <wps:wsp>
                        <wps:cNvPr id="2750" name="Line 4188"/>
                        <wps:cNvCnPr/>
                        <wps:spPr bwMode="auto">
                          <a:xfrm flipV="1">
                            <a:off x="210323" y="1004035"/>
                            <a:ext cx="1650935" cy="123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1" name="Line 4189"/>
                        <wps:cNvCnPr/>
                        <wps:spPr bwMode="auto">
                          <a:xfrm flipV="1">
                            <a:off x="573079" y="250289"/>
                            <a:ext cx="416" cy="75374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6" name="Text Box 4190"/>
                        <wps:cNvSpPr txBox="1">
                          <a:spLocks noChangeArrowheads="1"/>
                        </wps:cNvSpPr>
                        <wps:spPr bwMode="auto">
                          <a:xfrm>
                            <a:off x="84129" y="937044"/>
                            <a:ext cx="192415" cy="1824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73892" w:rsidRDefault="00657689" w:rsidP="00424E67">
                              <w:r w:rsidRPr="00F73892">
                                <w:rPr>
                                  <w:i/>
                                  <w:sz w:val="19"/>
                                  <w:lang w:val="en-US"/>
                                </w:rPr>
                                <w:t>T</w:t>
                              </w:r>
                              <w:r w:rsidRPr="00F73892">
                                <w:rPr>
                                  <w:i/>
                                  <w:sz w:val="16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vert="horz" wrap="square" lIns="57654" tIns="28829" rIns="57654" bIns="28829" anchor="t" anchorCtr="0" upright="1">
                          <a:noAutofit/>
                        </wps:bodyPr>
                      </wps:wsp>
                      <wps:wsp>
                        <wps:cNvPr id="4097" name="Text Box 4191"/>
                        <wps:cNvSpPr txBox="1">
                          <a:spLocks noChangeArrowheads="1"/>
                        </wps:cNvSpPr>
                        <wps:spPr bwMode="auto">
                          <a:xfrm>
                            <a:off x="1861259" y="1004035"/>
                            <a:ext cx="235312" cy="200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424E67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57654" tIns="28829" rIns="57654" bIns="28829" anchor="t" anchorCtr="0" upright="1">
                          <a:noAutofit/>
                        </wps:bodyPr>
                      </wps:wsp>
                      <wps:wsp>
                        <wps:cNvPr id="4098" name="Line 4192"/>
                        <wps:cNvCnPr/>
                        <wps:spPr bwMode="auto">
                          <a:xfrm flipV="1">
                            <a:off x="276128" y="83841"/>
                            <a:ext cx="416" cy="92142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84" o:spid="_x0000_s2631" editas="canvas" style="width:173.25pt;height:94.85pt;mso-position-horizontal-relative:char;mso-position-vertical-relative:line" coordsize="22002,12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">
                <v:shape id="_x0000_s2632" type="#_x0000_t75" style="position:absolute;width:22002;height:12045;visibility:visible;mso-wrap-style:square">
                  <v:fill o:detectmouseclick="t"/>
                  <v:path o:connecttype="none"/>
                </v:shape>
                <v:shape id="Text Box 4186" o:spid="_x0000_s2633" type="#_x0000_t202" style="position:absolute;left:6155;top:1146;width:4119;height:19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+ImMIA&#10;AADdAAAADwAAAGRycy9kb3ducmV2LnhtbERPTWvCQBC9F/wPyxS81Y1BaomuIgFLD/ZQFXods2MS&#10;m50J2U1M/333UPD4eN/r7egaNVDna2ED81kCirgQW3Np4Hzav7yB8gHZYiNMBn7Jw3YzeVpjZuXO&#10;XzQcQ6liCPsMDVQhtJnWvqjIoZ9JSxy5q3QOQ4RdqW2H9xjuGp0myat2WHNsqLClvKLi59g7AzR+&#10;vkt5+hZ7uPX+Mt8t2rwQY6bP424FKtAYHuJ/94c1kC4XcW58E5+A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r4iYwgAAAN0AAAAPAAAAAAAAAAAAAAAAAJgCAABkcnMvZG93&#10;bnJldi54bWxQSwUGAAAAAAQABAD1AAAAhwMAAAAA&#10;" stroked="f">
                  <v:textbox inset="1.85356mm,.92681mm,1.85356mm,.92681mm">
                    <w:txbxContent>
                      <w:p w:rsidR="00657689" w:rsidRPr="00504926" w:rsidRDefault="00657689" w:rsidP="00424E67">
                        <w:pPr>
                          <w:rPr>
                            <w:b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504926">
                          <w:rPr>
                            <w:b/>
                            <w:sz w:val="20"/>
                            <w:szCs w:val="20"/>
                            <w:lang w:val="en-US"/>
                          </w:rPr>
                          <w:t>M</w:t>
                        </w:r>
                        <w:r w:rsidRPr="00504926">
                          <w:rPr>
                            <w:b/>
                            <w:sz w:val="20"/>
                            <w:szCs w:val="20"/>
                            <w:vertAlign w:val="superscript"/>
                            <w:lang w:val="en-US"/>
                          </w:rPr>
                          <w:t>Dt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4187" o:spid="_x0000_s2634" type="#_x0000_t202" style="position:absolute;left:837;width:1641;height:2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Bf/sYA&#10;AADdAAAADwAAAGRycy9kb3ducmV2LnhtbESPQWvCQBSE74X+h+UVeqsbU2lrdBURhF6EVoVcX7LP&#10;JJp9G3ZXk/rru4WCx2FmvmHmy8G04krON5YVjEcJCOLS6oYrBYf95uUDhA/IGlvLpOCHPCwXjw9z&#10;zLTt+Zuuu1CJCGGfoYI6hC6T0pc1GfQj2xFH72idwRClq6R22Ee4aWWaJG/SYMNxocaO1jWV593F&#10;KCi2VX6jU16kt74rDl/r/HXjcqWen4bVDESgIdzD/+1PrSB9n0zh70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Bf/sYAAADdAAAADwAAAAAAAAAAAAAAAACYAgAAZHJz&#10;L2Rvd25yZXYueG1sUEsFBgAAAAAEAAQA9QAAAIsDAAAAAA==&#10;" stroked="f">
                  <v:textbox inset="1.6015mm,2.27pt,1.6015mm,2.27pt">
                    <w:txbxContent>
                      <w:p w:rsidR="00657689" w:rsidRPr="00504926" w:rsidRDefault="00657689" w:rsidP="00424E67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 w:rsidRPr="00504926">
                          <w:rPr>
                            <w:sz w:val="20"/>
                            <w:szCs w:val="20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line id="Line 4188" o:spid="_x0000_s2635" style="position:absolute;flip:y;visibility:visible;mso-wrap-style:square" from="2103,10040" to="18612,10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8bV8YAAADdAAAADwAAAGRycy9kb3ducmV2LnhtbESPTWvCQBCG70L/wzKFXoJuqljb1FX6&#10;JQilh1oPHofsNAnNzobsVNN/3zkIHod33meeWa6H0Joj9amJ7OB2koMhLqNvuHKw/9qM78EkQfbY&#10;RiYHf5RgvboaLbHw8cSfdNxJZRTCqUAHtUhXWJvKmgKmSeyINfuOfUDRsa+s7/Gk8NDaaZ7f2YAN&#10;64UaO3qpqfzZ/QbV2Hzw62yWPQebZQ/0dpD33IpzN9fD0yMYoUEuy+f21juYLubqr98oAuz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/G1fGAAAA3QAAAA8AAAAAAAAA&#10;AAAAAAAAoQIAAGRycy9kb3ducmV2LnhtbFBLBQYAAAAABAAEAPkAAACUAwAAAAA=&#10;">
                  <v:stroke endarrow="block"/>
                </v:line>
                <v:line id="Line 4189" o:spid="_x0000_s2636" style="position:absolute;flip:y;visibility:visible;mso-wrap-style:square" from="5730,2502" to="5734,10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hdzsUAAADdAAAADwAAAGRycy9kb3ducmV2LnhtbESPQWsCMRSE7wX/Q3iCt5p1QStboxRB&#10;UOyhVaHXx+btZunmZUmiu/77RhB6HGbmG2a1GWwrbuRD41jBbJqBIC6dbrhWcDnvXpcgQkTW2Dom&#10;BXcKsFmPXlZYaNfzN91OsRYJwqFABSbGrpAylIYshqnriJNXOW8xJulrqT32CW5bmWfZQlpsOC0Y&#10;7GhrqPw9Xa0CeTj2X36XX6q62nfu52A+F/2g1GQ8fLyDiDTE//CzvdcK8rf5DB5v0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hdzsUAAADdAAAADwAAAAAAAAAA&#10;AAAAAAChAgAAZHJzL2Rvd25yZXYueG1sUEsFBgAAAAAEAAQA+QAAAJMDAAAAAA==&#10;" strokeweight="1.5pt"/>
                <v:shape id="Text Box 4190" o:spid="_x0000_s2637" type="#_x0000_t202" style="position:absolute;left:841;top:9370;width:1924;height:1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HQjMUA&#10;AADdAAAADwAAAGRycy9kb3ducmV2LnhtbESPQWvCQBSE7wX/w/KE3nSjFmlTVxFB8FJQK+T6kn1N&#10;UrNvw+5qor++Kwg9DjPzDbNY9aYRV3K+tqxgMk5AEBdW11wqOH1vR+8gfEDW2FgmBTfysFoOXhaY&#10;atvxga7HUIoIYZ+igiqENpXSFxUZ9GPbEkfvxzqDIUpXSu2wi3DTyGmSzKXBmuNChS1tKirOx4tR&#10;kH+V2Z1+s3x679r8tN9ks63LlHod9utPEIH68B9+tndawVvyMYfHm/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dCMxQAAAN0AAAAPAAAAAAAAAAAAAAAAAJgCAABkcnMv&#10;ZG93bnJldi54bWxQSwUGAAAAAAQABAD1AAAAigMAAAAA&#10;" stroked="f">
                  <v:textbox inset="1.6015mm,2.27pt,1.6015mm,2.27pt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</w:rPr>
                        </w:pPr>
                        <w:r w:rsidRPr="0050492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191" o:spid="_x0000_s2638" type="#_x0000_t202" style="position:absolute;left:18612;top:10040;width:2353;height:2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11F8YA&#10;AADdAAAADwAAAGRycy9kb3ducmV2LnhtbESPT2vCQBTE7wW/w/IEb3VTLbaNriKC0Euh/oFcX7Kv&#10;SWz2bdhdTeqn7wqCx2FmfsMsVr1pxIWcry0reBknIIgLq2suFRwP2+d3ED4ga2wsk4I/8rBaDp4W&#10;mGrb8Y4u+1CKCGGfooIqhDaV0hcVGfRj2xJH78c6gyFKV0rtsItw08hJksykwZrjQoUtbSoqfvdn&#10;oyD/KrMrnbJ8cu3a/Pi9yaZblyk1GvbrOYhAfXiE7+1PreA1+XiD25v4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11F8YAAADdAAAADwAAAAAAAAAAAAAAAACYAgAAZHJz&#10;L2Rvd25yZXYueG1sUEsFBgAAAAAEAAQA9QAAAIsDAAAAAA==&#10;" stroked="f">
                  <v:textbox inset="1.6015mm,2.27pt,1.6015mm,2.27pt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504926">
                          <w:rPr>
                            <w:sz w:val="18"/>
                            <w:szCs w:val="18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4192" o:spid="_x0000_s2639" style="position:absolute;flip:y;visibility:visible;mso-wrap-style:square" from="2761,838" to="2765,10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6ajMYAAADdAAAADwAAAGRycy9kb3ducmV2LnhtbESPTUsDQQyG70L/w5CCl8XO1IrYtdNS&#10;PwqCeLDtwWPYibuLO5llJ7brvzcHwWN48z55stqMsTMnGnKb2MN85sAQVym0XHs4HnZXd2CyIAfs&#10;EpOHH8qwWU8uVliGdOZ3Ou2lNgrhXKKHRqQvrc1VQxHzLPXEmn2mIaLoONQ2DHhWeOzstXO3NmLL&#10;eqHBnh4bqr7231E1dm/8tFgUD9EWxZKeP+TVWfH+cjpu78EIjfK//Nd+CR5u3FJ19RtFgF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OmozGAAAA3QAAAA8AAAAAAAAA&#10;AAAAAAAAoQIAAGRycy9kb3ducmV2LnhtbFBLBQYAAAAABAAEAPkAAACUAwAAAAA=&#10;">
                  <v:stroke endarrow="block"/>
                </v:lin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8.2 </w:t>
      </w:r>
      <w:r w:rsidRPr="003F1CA7">
        <w:rPr>
          <w:b/>
          <w:bCs/>
          <w:i/>
          <w:sz w:val="20"/>
          <w:szCs w:val="20"/>
        </w:rPr>
        <w:t>Спрос на деньги для сделок</w:t>
      </w:r>
      <w:r w:rsidRPr="003F1CA7">
        <w:rPr>
          <w:bCs/>
          <w:i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Рассмотрим вторую составляющую совокупного спроса на деньги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спрос на деньги как активы (спекулятивный спрос</w:t>
      </w:r>
      <w:r w:rsidRPr="003F1CA7">
        <w:rPr>
          <w:bCs/>
          <w:i/>
          <w:iCs/>
          <w:sz w:val="20"/>
          <w:szCs w:val="20"/>
        </w:rPr>
        <w:t>).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Этот спрос объясняется тем, что часть своих доходов население сберегает. 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Существует три варианта сбережения: </w:t>
      </w:r>
    </w:p>
    <w:p w:rsidR="00424E67" w:rsidRPr="003F1CA7" w:rsidRDefault="00424E67" w:rsidP="00424E67">
      <w:pPr>
        <w:numPr>
          <w:ilvl w:val="0"/>
          <w:numId w:val="165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сохранять их в виде наличных денег; </w:t>
      </w:r>
    </w:p>
    <w:p w:rsidR="00424E67" w:rsidRPr="003F1CA7" w:rsidRDefault="00424E67" w:rsidP="00424E67">
      <w:pPr>
        <w:numPr>
          <w:ilvl w:val="0"/>
          <w:numId w:val="165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покупать ценные бумаги; </w:t>
      </w:r>
    </w:p>
    <w:p w:rsidR="00424E67" w:rsidRPr="003F1CA7" w:rsidRDefault="00424E67" w:rsidP="00424E67">
      <w:pPr>
        <w:numPr>
          <w:ilvl w:val="0"/>
          <w:numId w:val="165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приобретать недвижимость и другие материальные ценности с целью их накопления, а не потребления. 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>Последняя форма сбережений характерна более всего для инфляц</w:t>
      </w:r>
      <w:r w:rsidRPr="003F1CA7">
        <w:rPr>
          <w:bCs/>
          <w:spacing w:val="-4"/>
          <w:sz w:val="20"/>
          <w:szCs w:val="20"/>
        </w:rPr>
        <w:t>и</w:t>
      </w:r>
      <w:r w:rsidRPr="003F1CA7">
        <w:rPr>
          <w:bCs/>
          <w:spacing w:val="-4"/>
          <w:sz w:val="20"/>
          <w:szCs w:val="20"/>
        </w:rPr>
        <w:t>онной экономики. В нормально функционирующей экономике выбор осуществляется между деньгами и ценными бумагами.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У каждого способа размещения сбережений есть свои </w:t>
      </w:r>
      <w:r w:rsidRPr="003F1CA7">
        <w:rPr>
          <w:bCs/>
          <w:i/>
          <w:sz w:val="20"/>
          <w:szCs w:val="20"/>
        </w:rPr>
        <w:t>достои</w:t>
      </w:r>
      <w:r w:rsidRPr="003F1CA7">
        <w:rPr>
          <w:bCs/>
          <w:i/>
          <w:sz w:val="20"/>
          <w:szCs w:val="20"/>
        </w:rPr>
        <w:t>н</w:t>
      </w:r>
      <w:r w:rsidRPr="003F1CA7">
        <w:rPr>
          <w:bCs/>
          <w:i/>
          <w:sz w:val="20"/>
          <w:szCs w:val="20"/>
        </w:rPr>
        <w:t>ства</w:t>
      </w:r>
      <w:r w:rsidRPr="003F1CA7">
        <w:rPr>
          <w:bCs/>
          <w:sz w:val="20"/>
          <w:szCs w:val="20"/>
        </w:rPr>
        <w:t xml:space="preserve">  и </w:t>
      </w:r>
      <w:r w:rsidRPr="003F1CA7">
        <w:rPr>
          <w:bCs/>
          <w:i/>
          <w:sz w:val="20"/>
          <w:szCs w:val="20"/>
        </w:rPr>
        <w:t>недостатки</w:t>
      </w:r>
      <w:r w:rsidRPr="003F1CA7">
        <w:rPr>
          <w:bCs/>
          <w:sz w:val="20"/>
          <w:szCs w:val="20"/>
        </w:rPr>
        <w:t xml:space="preserve">. </w:t>
      </w:r>
    </w:p>
    <w:p w:rsidR="00424E67" w:rsidRPr="009B4CFB" w:rsidRDefault="00424E67" w:rsidP="00424E67">
      <w:pPr>
        <w:ind w:firstLine="454"/>
        <w:jc w:val="both"/>
        <w:rPr>
          <w:spacing w:val="-2"/>
          <w:sz w:val="20"/>
          <w:szCs w:val="20"/>
        </w:rPr>
      </w:pPr>
      <w:r w:rsidRPr="009B4CFB">
        <w:rPr>
          <w:bCs/>
          <w:i/>
          <w:spacing w:val="-2"/>
          <w:sz w:val="20"/>
          <w:szCs w:val="20"/>
        </w:rPr>
        <w:t>Наличные деньги</w:t>
      </w:r>
      <w:r w:rsidRPr="009B4CFB">
        <w:rPr>
          <w:bCs/>
          <w:spacing w:val="-2"/>
          <w:sz w:val="20"/>
          <w:szCs w:val="20"/>
        </w:rPr>
        <w:t xml:space="preserve"> не приносят дохода, но они абсолютно ликвидны.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Ценные бумаги</w:t>
      </w:r>
      <w:r w:rsidRPr="00642FE4">
        <w:rPr>
          <w:bCs/>
          <w:sz w:val="20"/>
          <w:szCs w:val="20"/>
        </w:rPr>
        <w:t xml:space="preserve"> (для упрощения все их многообразие сведем к государственным облигациям) приносят устойчивый доход в виде пр</w:t>
      </w:r>
      <w:r w:rsidRPr="00642FE4">
        <w:rPr>
          <w:bCs/>
          <w:sz w:val="20"/>
          <w:szCs w:val="20"/>
        </w:rPr>
        <w:t>о</w:t>
      </w:r>
      <w:r w:rsidRPr="00642FE4">
        <w:rPr>
          <w:bCs/>
          <w:sz w:val="20"/>
          <w:szCs w:val="20"/>
        </w:rPr>
        <w:t>цента, но менее ликвидны. Существует и определенный риск, связа</w:t>
      </w:r>
      <w:r w:rsidRPr="00642FE4">
        <w:rPr>
          <w:bCs/>
          <w:sz w:val="20"/>
          <w:szCs w:val="20"/>
        </w:rPr>
        <w:t>н</w:t>
      </w:r>
      <w:r w:rsidRPr="00642FE4">
        <w:rPr>
          <w:bCs/>
          <w:sz w:val="20"/>
          <w:szCs w:val="20"/>
        </w:rPr>
        <w:t xml:space="preserve">ный с изменениями курса ценных бумаг.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Выбор между деньгами и облигациями определяет колебание процентной ставки</w:t>
      </w:r>
      <w:r w:rsidRPr="00642FE4">
        <w:rPr>
          <w:bCs/>
          <w:sz w:val="20"/>
          <w:szCs w:val="20"/>
        </w:rPr>
        <w:t xml:space="preserve">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Повышение уровня процентной ставки приводит к росту спроса на облигации и соответственно (при фиксированном объеме сбереж</w:t>
      </w:r>
      <w:r w:rsidRPr="00642FE4">
        <w:rPr>
          <w:bCs/>
          <w:sz w:val="20"/>
          <w:szCs w:val="20"/>
        </w:rPr>
        <w:t>е</w:t>
      </w:r>
      <w:r w:rsidRPr="00642FE4">
        <w:rPr>
          <w:bCs/>
          <w:sz w:val="20"/>
          <w:szCs w:val="20"/>
        </w:rPr>
        <w:t xml:space="preserve">ний) сокращению спроса на деньги.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И наоборот, снижение уровня процентной ставки сопровождается сокращением спроса на облигации и ростом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bCs/>
          <w:sz w:val="20"/>
          <w:szCs w:val="20"/>
        </w:rPr>
        <w:t xml:space="preserve"> на деньги.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Таким образом, </w:t>
      </w:r>
      <w:r w:rsidRPr="00642FE4">
        <w:rPr>
          <w:b/>
          <w:bCs/>
          <w:i/>
          <w:sz w:val="20"/>
          <w:szCs w:val="20"/>
        </w:rPr>
        <w:t>существует обратная зависимость между спросом на деньги как активы и движением процентной ставки</w:t>
      </w:r>
      <w:r w:rsidRPr="00642FE4">
        <w:rPr>
          <w:bCs/>
          <w:sz w:val="20"/>
          <w:szCs w:val="20"/>
        </w:rPr>
        <w:t>.</w:t>
      </w:r>
    </w:p>
    <w:p w:rsidR="00424E67" w:rsidRPr="0081199F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 Графически спрос будет изображаться убывающей кривой М</w:t>
      </w:r>
      <w:r w:rsidRPr="003F1CA7">
        <w:rPr>
          <w:bCs/>
          <w:sz w:val="20"/>
          <w:szCs w:val="20"/>
          <w:vertAlign w:val="superscript"/>
        </w:rPr>
        <w:t>Da</w:t>
      </w:r>
      <w:r w:rsidRPr="003F1CA7">
        <w:rPr>
          <w:bCs/>
          <w:sz w:val="20"/>
          <w:szCs w:val="20"/>
        </w:rPr>
        <w:t xml:space="preserve"> . </w:t>
      </w:r>
    </w:p>
    <w:p w:rsidR="00424E67" w:rsidRPr="009B4CFB" w:rsidRDefault="003E1628" w:rsidP="00424E67">
      <w:pPr>
        <w:ind w:firstLine="454"/>
        <w:jc w:val="both"/>
        <w:rPr>
          <w:bCs/>
          <w:sz w:val="20"/>
          <w:szCs w:val="20"/>
          <w:lang w:val="en-US"/>
        </w:rPr>
      </w:pPr>
      <w:r>
        <w:rPr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>
                <wp:extent cx="2333625" cy="1277620"/>
                <wp:effectExtent l="0" t="0" r="0" b="0"/>
                <wp:docPr id="4175" name="Полотно 4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41" name="Text Box 4177"/>
                        <wps:cNvSpPr txBox="1">
                          <a:spLocks noChangeArrowheads="1"/>
                        </wps:cNvSpPr>
                        <wps:spPr bwMode="auto">
                          <a:xfrm>
                            <a:off x="547295" y="121616"/>
                            <a:ext cx="436864" cy="2026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Tx</w:t>
                              </w:r>
                            </w:p>
                          </w:txbxContent>
                        </wps:txbx>
                        <wps:bodyPr rot="0" vert="horz" wrap="square" lIns="70608" tIns="35305" rIns="70608" bIns="35305" anchor="t" anchorCtr="0" upright="1">
                          <a:noAutofit/>
                        </wps:bodyPr>
                      </wps:wsp>
                      <wps:wsp>
                        <wps:cNvPr id="2742" name="Text Box 4178"/>
                        <wps:cNvSpPr txBox="1">
                          <a:spLocks noChangeArrowheads="1"/>
                        </wps:cNvSpPr>
                        <wps:spPr bwMode="auto">
                          <a:xfrm>
                            <a:off x="89228" y="0"/>
                            <a:ext cx="173156" cy="164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 xml:space="preserve">    t</w:t>
                              </w:r>
                            </w:p>
                            <w:p w:rsidR="00657689" w:rsidRPr="00504926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504926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 xml:space="preserve">   t</w:t>
                              </w: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  <w:p w:rsidR="00657689" w:rsidRPr="00504926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:rsidR="00657689" w:rsidRPr="00504926" w:rsidRDefault="00657689" w:rsidP="00424E6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  <w:vertAlign w:val="subscript"/>
                                </w:rPr>
                                <w:t>опт</w:t>
                              </w:r>
                              <w:r w:rsidRPr="00504926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61006" tIns="30505" rIns="61006" bIns="30505" anchor="t" anchorCtr="0" upright="1">
                          <a:noAutofit/>
                        </wps:bodyPr>
                      </wps:wsp>
                      <wps:wsp>
                        <wps:cNvPr id="2743" name="Line 4179"/>
                        <wps:cNvCnPr/>
                        <wps:spPr bwMode="auto">
                          <a:xfrm flipV="1">
                            <a:off x="223070" y="1064901"/>
                            <a:ext cx="1750992" cy="13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4" name="Line 4180"/>
                        <wps:cNvCnPr/>
                        <wps:spPr bwMode="auto">
                          <a:xfrm flipH="1" flipV="1">
                            <a:off x="789802" y="354386"/>
                            <a:ext cx="890073" cy="44069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5" name="Text Box 4181"/>
                        <wps:cNvSpPr txBox="1">
                          <a:spLocks noChangeArrowheads="1"/>
                        </wps:cNvSpPr>
                        <wps:spPr bwMode="auto">
                          <a:xfrm>
                            <a:off x="89228" y="993850"/>
                            <a:ext cx="204076" cy="193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F73892" w:rsidRDefault="00657689" w:rsidP="00424E67">
                              <w:pPr>
                                <w:rPr>
                                  <w:i/>
                                  <w:sz w:val="19"/>
                                  <w:lang w:val="en-US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 xml:space="preserve">  </w:t>
                              </w:r>
                              <w:r w:rsidRPr="00F73892">
                                <w:rPr>
                                  <w:i/>
                                  <w:sz w:val="19"/>
                                  <w:lang w:val="en-US"/>
                                </w:rPr>
                                <w:t>T</w:t>
                              </w:r>
                              <w:r w:rsidRPr="00F73892">
                                <w:rPr>
                                  <w:i/>
                                  <w:sz w:val="16"/>
                                  <w:lang w:val="en-US"/>
                                </w:rPr>
                                <w:t>x</w:t>
                              </w:r>
                              <w:r w:rsidRPr="00F73892">
                                <w:rPr>
                                  <w:i/>
                                  <w:sz w:val="1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61006" tIns="30505" rIns="61006" bIns="30505" anchor="t" anchorCtr="0" upright="1">
                          <a:noAutofit/>
                        </wps:bodyPr>
                      </wps:wsp>
                      <wps:wsp>
                        <wps:cNvPr id="2746" name="Text Box 4182"/>
                        <wps:cNvSpPr txBox="1">
                          <a:spLocks noChangeArrowheads="1"/>
                        </wps:cNvSpPr>
                        <wps:spPr bwMode="auto">
                          <a:xfrm>
                            <a:off x="1974062" y="1064901"/>
                            <a:ext cx="249574" cy="2127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04926">
                                <w:rPr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M</w:t>
                              </w:r>
                              <w:r w:rsidRPr="00504926">
                                <w:rPr>
                                  <w:b/>
                                  <w:sz w:val="20"/>
                                  <w:szCs w:val="20"/>
                                  <w:vertAlign w:val="superscript"/>
                                  <w:lang w:val="en-US"/>
                                </w:rPr>
                                <w:t>Dt</w:t>
                              </w:r>
                            </w:p>
                          </w:txbxContent>
                        </wps:txbx>
                        <wps:bodyPr rot="0" vert="horz" wrap="square" lIns="61006" tIns="30505" rIns="61006" bIns="30505" anchor="t" anchorCtr="0" upright="1">
                          <a:noAutofit/>
                        </wps:bodyPr>
                      </wps:wsp>
                      <wps:wsp>
                        <wps:cNvPr id="2747" name="Line 4183"/>
                        <wps:cNvCnPr/>
                        <wps:spPr bwMode="auto">
                          <a:xfrm flipV="1">
                            <a:off x="292863" y="88923"/>
                            <a:ext cx="442" cy="9772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75" o:spid="_x0000_s2640" editas="canvas" style="width:183.75pt;height:100.6pt;mso-position-horizontal-relative:char;mso-position-vertical-relative:line" coordsize="23336,12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">
                <v:shape id="_x0000_s2641" type="#_x0000_t75" style="position:absolute;width:23336;height:12776;visibility:visible;mso-wrap-style:square">
                  <v:fill o:detectmouseclick="t"/>
                  <v:path o:connecttype="none"/>
                </v:shape>
                <v:shape id="Text Box 4177" o:spid="_x0000_s2642" type="#_x0000_t202" style="position:absolute;left:5472;top:1216;width:4369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xGvcYA&#10;AADdAAAADwAAAGRycy9kb3ducmV2LnhtbESPUWvCMBSF3wf+h3CFvc20ss1ZjSJuA/ci2vkDLs1d&#10;29nchCbW7N8vwmCPh3POdzjLdTSdGKj3rWUF+SQDQVxZ3XKt4PT5/vACwgdkjZ1lUvBDHtar0d0S&#10;C22vfKShDLVIEPYFKmhCcIWUvmrIoJ9YR5y8L9sbDEn2tdQ9XhPcdHKaZc/SYMtpoUFH24aqc3kx&#10;CrJy/pRfDpu3vft4zeNwcrPv6JS6H8fNAkSgGP7Df+2dVjCdPeZwe5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zxGvcYAAADdAAAADwAAAAAAAAAAAAAAAACYAgAAZHJz&#10;L2Rvd25yZXYueG1sUEsFBgAAAAAEAAQA9QAAAIsDAAAAAA==&#10;" stroked="f">
                  <v:textbox inset="1.96133mm,.98069mm,1.96133mm,.98069mm">
                    <w:txbxContent>
                      <w:p w:rsidR="00657689" w:rsidRPr="009B4CFB" w:rsidRDefault="00657689" w:rsidP="00424E67">
                        <w:pPr>
                          <w:rPr>
                            <w:b/>
                            <w:sz w:val="17"/>
                            <w:szCs w:val="22"/>
                            <w:lang w:val="en-US"/>
                          </w:rPr>
                        </w:pPr>
                        <w:r w:rsidRPr="009B4CFB">
                          <w:rPr>
                            <w:b/>
                            <w:sz w:val="17"/>
                            <w:szCs w:val="22"/>
                            <w:lang w:val="en-US"/>
                          </w:rPr>
                          <w:t>M</w:t>
                        </w:r>
                        <w:r w:rsidRPr="009B4CFB">
                          <w:rPr>
                            <w:b/>
                            <w:sz w:val="17"/>
                            <w:szCs w:val="22"/>
                            <w:vertAlign w:val="superscript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178" o:spid="_x0000_s2643" type="#_x0000_t202" style="position:absolute;left:892;width:1731;height:1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QCs8cA&#10;AADdAAAADwAAAGRycy9kb3ducmV2LnhtbESPX0vDMBTF3wW/Q7jC3lxqN9yoy4aIwhCGuD+wx7vm&#10;2tQ2NyXJuuqnN4Lg4+Gc8zucxWqwrejJh9qxgrtxBoK4dLrmSsF+93I7BxEissbWMSn4ogCr5fXV&#10;AgvtLvxO/TZWIkE4FKjAxNgVUobSkMUwdh1x8j6ctxiT9JXUHi8JbluZZ9m9tFhzWjDY0ZOhstme&#10;rYKmmU82m56y6ffb8+ehOXpTv56UGt0Mjw8gIg3xP/zXXmsF+Wyaw++b9AT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0ArPHAAAA3QAAAA8AAAAAAAAAAAAAAAAAmAIAAGRy&#10;cy9kb3ducmV2LnhtbFBLBQYAAAAABAAEAPUAAACMAwAAAAA=&#10;" stroked="f">
                  <v:textbox inset="1.69461mm,.84736mm,1.69461mm,.84736mm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 w:rsidRPr="00504926"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line id="Line 4179" o:spid="_x0000_s2644" style="position:absolute;flip:y;visibility:visible;mso-wrap-style:square" from="2230,10649" to="19740,10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QT/ccAAADdAAAADwAAAGRycy9kb3ducmV2LnhtbESPzWvCQBDF74X+D8sUegm60ZSqqav0&#10;Q6FQevDj4HHITpNgdjZkpxr/e1co9Ph4835v3nzZu0adqAu1ZwOjYQqKuPC25tLAfrceTEEFQbbY&#10;eCYDFwqwXNzfzTG3/swbOm2lVBHCIUcDlUibax2KihyGoW+Jo/fjO4cSZVdq2+E5wl2jx2n6rB3W&#10;HBsqbOm9ouK4/XXxjfU3f2RZ8uZ0ksxodZCvVIsxjw/96wsooV7+j//Sn9bAePKUwW1NRIBe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9BP9xwAAAN0AAAAPAAAAAAAA&#10;AAAAAAAAAKECAABkcnMvZG93bnJldi54bWxQSwUGAAAAAAQABAD5AAAAlQMAAAAA&#10;">
                  <v:stroke endarrow="block"/>
                </v:line>
                <v:line id="Line 4180" o:spid="_x0000_s2645" style="position:absolute;flip:x y;visibility:visible;mso-wrap-style:square" from="7898,3543" to="16798,7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8yc8QAAADdAAAADwAAAGRycy9kb3ducmV2LnhtbESPT4vCMBTE74LfITzBm6aWolKNsu4i&#10;ePUfu96ezdu2u81LaaLWb28EweMwM79h5svWVOJKjSstKxgNIxDEmdUl5woO+/VgCsJ5ZI2VZVJw&#10;JwfLRbczx1TbG2/puvO5CBB2KSoovK9TKV1WkEE3tDVx8H5tY9AH2eRSN3gLcFPJOIrG0mDJYaHA&#10;mj4Lyv53F6OgZpfEp/P36lTlsd8kxy85/flTqt9rP2YgPLX+HX61N1pBPEkSeL4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LzJzxAAAAN0AAAAPAAAAAAAAAAAA&#10;AAAAAKECAABkcnMvZG93bnJldi54bWxQSwUGAAAAAAQABAD5AAAAkgMAAAAA&#10;" strokeweight="1.5pt"/>
                <v:shape id="Text Box 4181" o:spid="_x0000_s2646" type="#_x0000_t202" style="position:absolute;left:892;top:9938;width:2041;height:19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2ax8gA&#10;AADdAAAADwAAAGRycy9kb3ducmV2LnhtbESPQUsDMRSE70L/Q3gFbzbbWm3ZNi1FFEQoxVrB4+vm&#10;dbPdzcuSxO3qrzeC4HGYmW+Y5bq3jejIh8qxgvEoA0FcOF1xqeDw9nQzBxEissbGMSn4ogDr1eBq&#10;ibl2F36lbh9LkSAcclRgYmxzKUNhyGIYuZY4eSfnLcYkfSm1x0uC20ZOsuxeWqw4LRhs6cFQUe8/&#10;rYK6nt9utx1l0+/d4/m9/vCmejkqdT3sNwsQkfr4H/5rP2sFk9n0Dn7fp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HZrHyAAAAN0AAAAPAAAAAAAAAAAAAAAAAJgCAABk&#10;cnMvZG93bnJldi54bWxQSwUGAAAAAAQABAD1AAAAjQMAAAAA&#10;" stroked="f">
                  <v:textbox inset="1.69461mm,.84736mm,1.69461mm,.84736mm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</w:rPr>
                        </w:pPr>
                        <w:r w:rsidRPr="0050492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182" o:spid="_x0000_s2647" type="#_x0000_t202" style="position:absolute;left:19740;top:10649;width:2496;height:2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8EsMcA&#10;AADdAAAADwAAAGRycy9kb3ducmV2LnhtbESP3UoDMRSE7wu+QziCd23WWtqybVpEFEQo0j/o5enm&#10;uFl3c7Ikcbv69EYQejnMzDfMct3bRnTkQ+VYwf0oA0FcOF1xqeCwfxnOQYSIrLFxTAq+KcB6dTNY&#10;Yq7dhbfU7WIpEoRDjgpMjG0uZSgMWQwj1xIn78N5izFJX0rt8ZLgtpHjLJtKixWnBYMtPRkq6t2X&#10;VVDX84fNpqNs8vP+/HmsT95Ub2el7m77xwWISH28hv/br1rBeDaZwt+b9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PBLDHAAAA3QAAAA8AAAAAAAAAAAAAAAAAmAIAAGRy&#10;cy9kb3ducmV2LnhtbFBLBQYAAAAABAAEAPUAAACMAwAAAAA=&#10;" stroked="f">
                  <v:textbox inset="1.69461mm,.84736mm,1.69461mm,.84736mm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504926">
                          <w:rPr>
                            <w:sz w:val="18"/>
                            <w:szCs w:val="18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4183" o:spid="_x0000_s2648" style="position:absolute;flip:y;visibility:visible;mso-wrap-style:square" from="2928,889" to="2933,10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8V/scAAADdAAAADwAAAGRycy9kb3ducmV2LnhtbESPT2vCQBDF74V+h2UKXoJuqqVqdJVW&#10;KwjFg38OHofsmIRmZ0N21PTbdwuFHh9v3u/Nmy87V6sbtaHybOB5kIIizr2tuDBwOm76E1BBkC3W&#10;nsnANwVYLh4f5phZf+c93Q5SqAjhkKGBUqTJtA55SQ7DwDfE0bv41qFE2RbatniPcFfrYZq+aocV&#10;x4YSG1qVlH8dri6+sdnxejRK3p1Okil9nOUz1WJM76l7m4ES6uT/+C+9tQaG45cx/K6JCN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zxX+xwAAAN0AAAAPAAAAAAAA&#10;AAAAAAAAAKECAABkcnMvZG93bnJldi54bWxQSwUGAAAAAAQABAD5AAAAlQMAAAAA&#10;">
                  <v:stroke endarrow="block"/>
                </v:lin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8.3 Спекулятивный спрос на деньги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Вся совокупность разнообразных финансовых средств, обращ</w:t>
      </w:r>
      <w:r w:rsidRPr="003F1CA7">
        <w:rPr>
          <w:bCs/>
          <w:i/>
          <w:sz w:val="20"/>
          <w:szCs w:val="20"/>
        </w:rPr>
        <w:t>а</w:t>
      </w:r>
      <w:r w:rsidRPr="003F1CA7">
        <w:rPr>
          <w:bCs/>
          <w:i/>
          <w:sz w:val="20"/>
          <w:szCs w:val="20"/>
        </w:rPr>
        <w:t>ющихся на рынке в качестве денег</w:t>
      </w:r>
      <w:r w:rsidRPr="003F1CA7">
        <w:rPr>
          <w:bCs/>
          <w:sz w:val="20"/>
          <w:szCs w:val="20"/>
        </w:rPr>
        <w:t xml:space="preserve">, образует </w:t>
      </w:r>
      <w:r w:rsidRPr="00642FE4">
        <w:rPr>
          <w:b/>
          <w:bCs/>
          <w:i/>
          <w:sz w:val="20"/>
          <w:szCs w:val="20"/>
        </w:rPr>
        <w:t>предложение денег</w:t>
      </w:r>
      <w:r w:rsidRPr="00642FE4">
        <w:rPr>
          <w:bCs/>
          <w:sz w:val="20"/>
          <w:szCs w:val="20"/>
        </w:rPr>
        <w:t xml:space="preserve">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i/>
          <w:noProof/>
          <w:sz w:val="20"/>
          <w:szCs w:val="20"/>
        </w:rPr>
        <w:t xml:space="preserve"> </w:t>
      </w:r>
      <w:r w:rsidRPr="00642FE4">
        <w:rPr>
          <w:bCs/>
          <w:i/>
          <w:sz w:val="20"/>
          <w:szCs w:val="20"/>
        </w:rPr>
        <w:t>Предложение денег</w:t>
      </w:r>
      <w:r w:rsidRPr="00642FE4">
        <w:rPr>
          <w:bCs/>
          <w:sz w:val="20"/>
          <w:szCs w:val="20"/>
        </w:rPr>
        <w:t xml:space="preserve"> в экономике </w:t>
      </w:r>
      <w:r w:rsidRPr="00642FE4">
        <w:rPr>
          <w:bCs/>
          <w:i/>
          <w:sz w:val="20"/>
          <w:szCs w:val="20"/>
        </w:rPr>
        <w:t>регулируется</w:t>
      </w:r>
      <w:r w:rsidRPr="00642FE4">
        <w:rPr>
          <w:bCs/>
          <w:sz w:val="20"/>
          <w:szCs w:val="20"/>
        </w:rPr>
        <w:t xml:space="preserve"> в основном Це</w:t>
      </w:r>
      <w:r w:rsidRPr="00642FE4">
        <w:rPr>
          <w:bCs/>
          <w:sz w:val="20"/>
          <w:szCs w:val="20"/>
        </w:rPr>
        <w:t>н</w:t>
      </w:r>
      <w:r w:rsidRPr="00642FE4">
        <w:rPr>
          <w:bCs/>
          <w:sz w:val="20"/>
          <w:szCs w:val="20"/>
        </w:rPr>
        <w:t>тральным банком, а также в определенных случаях в незначительной мере зависит и от поведения населения и крупных коммерческих ф</w:t>
      </w:r>
      <w:r w:rsidRPr="00642FE4">
        <w:rPr>
          <w:bCs/>
          <w:sz w:val="20"/>
          <w:szCs w:val="20"/>
        </w:rPr>
        <w:t>и</w:t>
      </w:r>
      <w:r w:rsidRPr="00642FE4">
        <w:rPr>
          <w:bCs/>
          <w:sz w:val="20"/>
          <w:szCs w:val="20"/>
        </w:rPr>
        <w:t>нансовых структур.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Денежная база (Н)</w:t>
      </w:r>
      <w:r w:rsidRPr="00642FE4">
        <w:rPr>
          <w:bCs/>
          <w:sz w:val="20"/>
          <w:szCs w:val="20"/>
        </w:rPr>
        <w:t xml:space="preserve"> – это </w:t>
      </w:r>
      <w:r w:rsidRPr="00642FE4">
        <w:rPr>
          <w:bCs/>
          <w:i/>
          <w:sz w:val="20"/>
          <w:szCs w:val="20"/>
        </w:rPr>
        <w:t>наличные деньги плюс</w:t>
      </w:r>
      <w:r w:rsidRPr="003F1CA7">
        <w:rPr>
          <w:bCs/>
          <w:i/>
          <w:sz w:val="20"/>
          <w:szCs w:val="20"/>
        </w:rPr>
        <w:t xml:space="preserve"> резервы комме</w:t>
      </w:r>
      <w:r w:rsidRPr="003F1CA7">
        <w:rPr>
          <w:bCs/>
          <w:i/>
          <w:sz w:val="20"/>
          <w:szCs w:val="20"/>
        </w:rPr>
        <w:t>р</w:t>
      </w:r>
      <w:r w:rsidRPr="003F1CA7">
        <w:rPr>
          <w:bCs/>
          <w:i/>
          <w:sz w:val="20"/>
          <w:szCs w:val="20"/>
        </w:rPr>
        <w:t>ческих банков, хранящиеся в Центральном банке</w:t>
      </w:r>
      <w:r w:rsidRPr="003F1CA7">
        <w:rPr>
          <w:bCs/>
          <w:sz w:val="20"/>
          <w:szCs w:val="20"/>
        </w:rPr>
        <w:t>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AB2CD5" w:rsidRDefault="00424E67" w:rsidP="00424E67">
      <w:pPr>
        <w:ind w:firstLine="454"/>
        <w:jc w:val="both"/>
        <w:rPr>
          <w:bCs/>
          <w:spacing w:val="-6"/>
          <w:sz w:val="20"/>
          <w:szCs w:val="20"/>
        </w:rPr>
      </w:pPr>
      <w:r w:rsidRPr="00AB2CD5">
        <w:rPr>
          <w:bCs/>
          <w:spacing w:val="-6"/>
          <w:sz w:val="20"/>
          <w:szCs w:val="20"/>
        </w:rPr>
        <w:t>Объем денежной базы  в широком определении характеризует дене</w:t>
      </w:r>
      <w:r w:rsidRPr="00AB2CD5">
        <w:rPr>
          <w:bCs/>
          <w:spacing w:val="-6"/>
          <w:sz w:val="20"/>
          <w:szCs w:val="20"/>
        </w:rPr>
        <w:t>ж</w:t>
      </w:r>
      <w:r w:rsidRPr="00AB2CD5">
        <w:rPr>
          <w:bCs/>
          <w:spacing w:val="-6"/>
          <w:sz w:val="20"/>
          <w:szCs w:val="20"/>
        </w:rPr>
        <w:t>ное предложение со стороны органов денежно-кредитного регулирования.</w:t>
      </w:r>
    </w:p>
    <w:p w:rsidR="00424E67" w:rsidRPr="00AB2CD5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AB2CD5">
        <w:rPr>
          <w:bCs/>
          <w:spacing w:val="-6"/>
          <w:sz w:val="20"/>
          <w:szCs w:val="20"/>
        </w:rPr>
        <w:t xml:space="preserve">Кривая предложения денег отражает зависимость количества денег в обращении от уровня процентной ставки (при неизменной денежной базе).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Вид кривой предложения денег</w:t>
      </w:r>
      <w:r w:rsidRPr="00642FE4">
        <w:rPr>
          <w:bCs/>
          <w:sz w:val="20"/>
          <w:szCs w:val="20"/>
        </w:rPr>
        <w:t xml:space="preserve"> зависит от </w:t>
      </w:r>
      <w:r w:rsidRPr="00642FE4">
        <w:rPr>
          <w:bCs/>
          <w:i/>
          <w:sz w:val="20"/>
          <w:szCs w:val="20"/>
        </w:rPr>
        <w:t>тактических целей денежно-кредитной политики, проводимой Центральным банком</w:t>
      </w:r>
      <w:r w:rsidRPr="00642FE4">
        <w:rPr>
          <w:bCs/>
          <w:sz w:val="20"/>
          <w:szCs w:val="20"/>
        </w:rPr>
        <w:t>.</w:t>
      </w:r>
    </w:p>
    <w:p w:rsidR="00424E67" w:rsidRPr="0081199F" w:rsidRDefault="00424E67" w:rsidP="00424E67">
      <w:pPr>
        <w:ind w:firstLine="454"/>
        <w:jc w:val="both"/>
        <w:rPr>
          <w:bCs/>
          <w:sz w:val="20"/>
          <w:szCs w:val="20"/>
        </w:rPr>
      </w:pPr>
      <w:r w:rsidRPr="00642FE4">
        <w:rPr>
          <w:bCs/>
          <w:sz w:val="20"/>
          <w:szCs w:val="20"/>
        </w:rPr>
        <w:t>Кривая предложения денег имеет вид</w:t>
      </w:r>
      <w:r w:rsidRPr="00642FE4">
        <w:rPr>
          <w:bCs/>
          <w:i/>
          <w:iCs/>
          <w:sz w:val="20"/>
          <w:szCs w:val="20"/>
        </w:rPr>
        <w:t xml:space="preserve"> вертикальной линии  </w:t>
      </w:r>
      <w:r w:rsidRPr="00642FE4">
        <w:rPr>
          <w:bCs/>
          <w:sz w:val="20"/>
          <w:szCs w:val="20"/>
        </w:rPr>
        <w:t xml:space="preserve">тогда, когда Центральный банк реализует </w:t>
      </w:r>
      <w:r w:rsidRPr="00642FE4">
        <w:rPr>
          <w:bCs/>
          <w:i/>
          <w:sz w:val="20"/>
          <w:szCs w:val="20"/>
        </w:rPr>
        <w:t>цель поддержания количества д</w:t>
      </w:r>
      <w:r w:rsidRPr="00642FE4">
        <w:rPr>
          <w:bCs/>
          <w:i/>
          <w:sz w:val="20"/>
          <w:szCs w:val="20"/>
        </w:rPr>
        <w:t>е</w:t>
      </w:r>
      <w:r w:rsidRPr="00642FE4">
        <w:rPr>
          <w:bCs/>
          <w:i/>
          <w:sz w:val="20"/>
          <w:szCs w:val="20"/>
        </w:rPr>
        <w:t>нег на постоянном уровне</w:t>
      </w:r>
      <w:r w:rsidRPr="00642FE4">
        <w:rPr>
          <w:bCs/>
          <w:sz w:val="20"/>
          <w:szCs w:val="20"/>
        </w:rPr>
        <w:t xml:space="preserve"> и уверенно контролирует количество денег в обращении независимо от колебания процентной ставки. Такая ситу</w:t>
      </w:r>
      <w:r w:rsidRPr="00642FE4">
        <w:rPr>
          <w:bCs/>
          <w:sz w:val="20"/>
          <w:szCs w:val="20"/>
        </w:rPr>
        <w:t>а</w:t>
      </w:r>
      <w:r w:rsidRPr="00642FE4">
        <w:rPr>
          <w:bCs/>
          <w:sz w:val="20"/>
          <w:szCs w:val="20"/>
        </w:rPr>
        <w:t xml:space="preserve">ция характерна для жесткой монетарной политики, направленной на сдерживание инфляции. </w:t>
      </w:r>
    </w:p>
    <w:p w:rsidR="00424E67" w:rsidRDefault="003E1628" w:rsidP="00424E67">
      <w:pPr>
        <w:ind w:firstLine="454"/>
        <w:jc w:val="both"/>
        <w:rPr>
          <w:bCs/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056130" cy="1125220"/>
                <wp:effectExtent l="0" t="0" r="1270" b="0"/>
                <wp:docPr id="4166" name="Полотно 4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34" name="Text Box 4168"/>
                        <wps:cNvSpPr txBox="1">
                          <a:spLocks noChangeArrowheads="1"/>
                        </wps:cNvSpPr>
                        <wps:spPr bwMode="auto">
                          <a:xfrm>
                            <a:off x="482216" y="107109"/>
                            <a:ext cx="384916" cy="178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504926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62135" tIns="31068" rIns="62135" bIns="31068" anchor="t" anchorCtr="0" upright="1">
                          <a:noAutofit/>
                        </wps:bodyPr>
                      </wps:wsp>
                      <wps:wsp>
                        <wps:cNvPr id="2735" name="Text Box 4169"/>
                        <wps:cNvSpPr txBox="1">
                          <a:spLocks noChangeArrowheads="1"/>
                        </wps:cNvSpPr>
                        <wps:spPr bwMode="auto">
                          <a:xfrm>
                            <a:off x="78618" y="0"/>
                            <a:ext cx="152565" cy="2856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04926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53685" tIns="26844" rIns="53685" bIns="26844" anchor="t" anchorCtr="0" upright="1">
                          <a:noAutofit/>
                        </wps:bodyPr>
                      </wps:wsp>
                      <wps:wsp>
                        <wps:cNvPr id="2736" name="Line 4170"/>
                        <wps:cNvCnPr/>
                        <wps:spPr bwMode="auto">
                          <a:xfrm flipV="1">
                            <a:off x="196545" y="937875"/>
                            <a:ext cx="1542779" cy="11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7" name="Line 4171"/>
                        <wps:cNvCnPr/>
                        <wps:spPr bwMode="auto">
                          <a:xfrm flipV="1">
                            <a:off x="684598" y="234181"/>
                            <a:ext cx="389" cy="70369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8" name="Text Box 4172"/>
                        <wps:cNvSpPr txBox="1">
                          <a:spLocks noChangeArrowheads="1"/>
                        </wps:cNvSpPr>
                        <wps:spPr bwMode="auto">
                          <a:xfrm>
                            <a:off x="78618" y="875299"/>
                            <a:ext cx="179809" cy="1704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53685" tIns="26844" rIns="53685" bIns="26844" anchor="t" anchorCtr="0" upright="1">
                          <a:noAutofit/>
                        </wps:bodyPr>
                      </wps:wsp>
                      <wps:wsp>
                        <wps:cNvPr id="2739" name="Text Box 4173"/>
                        <wps:cNvSpPr txBox="1">
                          <a:spLocks noChangeArrowheads="1"/>
                        </wps:cNvSpPr>
                        <wps:spPr bwMode="auto">
                          <a:xfrm>
                            <a:off x="1739323" y="937875"/>
                            <a:ext cx="219897" cy="187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9B4CFB" w:rsidRDefault="00657689" w:rsidP="00424E67">
                              <w:pPr>
                                <w:rPr>
                                  <w:b/>
                                  <w:sz w:val="17"/>
                                  <w:szCs w:val="22"/>
                                  <w:lang w:val="en-US"/>
                                </w:rPr>
                              </w:pPr>
                              <w:r w:rsidRPr="009B4CFB">
                                <w:rPr>
                                  <w:b/>
                                  <w:sz w:val="17"/>
                                  <w:szCs w:val="22"/>
                                  <w:lang w:val="en-US"/>
                                </w:rPr>
                                <w:t>M</w:t>
                              </w:r>
                              <w:r w:rsidRPr="009B4CFB">
                                <w:rPr>
                                  <w:b/>
                                  <w:sz w:val="17"/>
                                  <w:szCs w:val="22"/>
                                  <w:vertAlign w:val="superscript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53685" tIns="26844" rIns="53685" bIns="26844" anchor="t" anchorCtr="0" upright="1">
                          <a:noAutofit/>
                        </wps:bodyPr>
                      </wps:wsp>
                      <wps:wsp>
                        <wps:cNvPr id="2740" name="Line 4174"/>
                        <wps:cNvCnPr/>
                        <wps:spPr bwMode="auto">
                          <a:xfrm flipV="1">
                            <a:off x="258038" y="78316"/>
                            <a:ext cx="389" cy="8607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66" o:spid="_x0000_s2649" editas="canvas" style="width:161.9pt;height:88.6pt;mso-position-horizontal-relative:char;mso-position-vertical-relative:line" coordsize="20561,11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">
                <v:shape id="_x0000_s2650" type="#_x0000_t75" style="position:absolute;width:20561;height:11252;visibility:visible;mso-wrap-style:square">
                  <v:fill o:detectmouseclick="t"/>
                  <v:path o:connecttype="none"/>
                </v:shape>
                <v:shape id="Text Box 4168" o:spid="_x0000_s2651" type="#_x0000_t202" style="position:absolute;left:4822;top:1071;width:3849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uw8UA&#10;AADdAAAADwAAAGRycy9kb3ducmV2LnhtbESPS2vDMBCE74X8B7GB3ho5jvuIGyWE0JZe8+h9Y20s&#10;U2tlJCW2/31VKPQ4zMw3zGoz2FbcyIfGsYL5LANBXDndcK3gdHx/eAERIrLG1jEpGCnAZj25W2Gp&#10;Xc97uh1iLRKEQ4kKTIxdKWWoDFkMM9cRJ+/ivMWYpK+l9tgnuG1lnmVP0mLDacFgRztD1ffhahUc&#10;l/PxzZz7YjvS4+nj6vNz8WWVup8O21cQkYb4H/5rf2oF+fOigN836Qn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y7DxQAAAN0AAAAPAAAAAAAAAAAAAAAAAJgCAABkcnMv&#10;ZG93bnJldi54bWxQSwUGAAAAAAQABAD1AAAAigMAAAAA&#10;" stroked="f">
                  <v:textbox inset="1.72597mm,.863mm,1.72597mm,.863mm">
                    <w:txbxContent>
                      <w:p w:rsidR="00657689" w:rsidRPr="00AB2CD5" w:rsidRDefault="00657689" w:rsidP="00424E67">
                        <w:pPr>
                          <w:rPr>
                            <w:b/>
                            <w:sz w:val="18"/>
                            <w:szCs w:val="18"/>
                            <w:lang w:val="en-US"/>
                          </w:rPr>
                        </w:pPr>
                        <w:r w:rsidRPr="00AB2CD5">
                          <w:rPr>
                            <w:b/>
                            <w:sz w:val="18"/>
                            <w:szCs w:val="18"/>
                            <w:lang w:val="en-US"/>
                          </w:rPr>
                          <w:t>M</w:t>
                        </w:r>
                        <w:r w:rsidRPr="00AB2CD5">
                          <w:rPr>
                            <w:b/>
                            <w:sz w:val="18"/>
                            <w:szCs w:val="18"/>
                            <w:vertAlign w:val="superscript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4169" o:spid="_x0000_s2652" type="#_x0000_t202" style="position:absolute;left:786;width:1525;height:2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5hqccA&#10;AADdAAAADwAAAGRycy9kb3ducmV2LnhtbESPT2vCQBTE74V+h+UVeil1U4s2RFcJUkF68e/B4yP7&#10;mqTNvl2zq4nf3hUKPQ4z8xtmOu9NIy7U+tqygrdBAoK4sLrmUsFhv3xNQfiArLGxTAqu5GE+e3yY&#10;YqZtx1u67EIpIoR9hgqqEFwmpS8qMugH1hFH79u2BkOUbSl1i12Em0YOk2QsDdYcFyp0tKio+N2d&#10;jYLz+pDbVL78fF1T57vjKa/d50ap56c+n4AI1If/8F97pRUMP95HcH8Tn4C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+YanHAAAA3QAAAA8AAAAAAAAAAAAAAAAAmAIAAGRy&#10;cy9kb3ducmV2LnhtbFBLBQYAAAAABAAEAPUAAACMAwAAAAA=&#10;" stroked="f">
                  <v:textbox inset="1.49125mm,.74567mm,1.49125mm,.74567mm">
                    <w:txbxContent>
                      <w:p w:rsidR="00657689" w:rsidRPr="00504926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 w:rsidRPr="00504926"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line id="Line 4170" o:spid="_x0000_s2653" style="position:absolute;flip:y;visibility:visible;mso-wrap-style:square" from="1965,9378" to="17393,9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DGMYAAADdAAAADwAAAGRycy9kb3ducmV2LnhtbESPQWvCQBCF7wX/wzKCl1A3NWDb1FWs&#10;VSiIh6qHHofsNAlmZ0N2qvHfu0Khx8eb9715s0XvGnWmLtSeDTyNU1DEhbc1lwaOh83jC6ggyBYb&#10;z2TgSgEW88HDDHPrL/xF572UKkI45GigEmlzrUNRkcMw9i1x9H5851Ci7EptO7xEuGv0JE2n2mHN&#10;saHCllYVFaf9r4tvbHb8kWXJu9NJ8krrb9mmWowZDfvlGyihXv6P/9Kf1sDkOZvCfU1EgJ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FwxjGAAAA3QAAAA8AAAAAAAAA&#10;AAAAAAAAoQIAAGRycy9kb3ducmV2LnhtbFBLBQYAAAAABAAEAPkAAACUAwAAAAA=&#10;">
                  <v:stroke endarrow="block"/>
                </v:line>
                <v:line id="Line 4171" o:spid="_x0000_s2654" style="position:absolute;flip:y;visibility:visible;mso-wrap-style:square" from="6845,2341" to="6849,93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KFgcUAAADdAAAADwAAAGRycy9kb3ducmV2LnhtbESPQWsCMRSE7wX/Q3iCt5p1C1pWo4gg&#10;KPbQWsHrY/N2s7h5WZLUXf+9KRR6HGbmG2a1GWwr7uRD41jBbJqBIC6dbrhWcPnev76DCBFZY+uY&#10;FDwowGY9ellhoV3PX3Q/x1okCIcCFZgYu0LKUBqyGKauI05e5bzFmKSvpfbYJ7htZZ5lc2mx4bRg&#10;sKOdofJ2/rEK5PHUf/p9fqnq6tC569F8zPtBqcl42C5BRBrif/ivfdAK8sXbAn7fpCcg1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KFgcUAAADdAAAADwAAAAAAAAAA&#10;AAAAAAChAgAAZHJzL2Rvd25yZXYueG1sUEsFBgAAAAAEAAQA+QAAAJMDAAAAAA==&#10;" strokeweight="1.5pt"/>
                <v:shape id="Text Box 4172" o:spid="_x0000_s2655" type="#_x0000_t202" style="position:absolute;left:786;top:8752;width:1798;height:1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/ON8QA&#10;AADdAAAADwAAAGRycy9kb3ducmV2LnhtbERPz2vCMBS+C/4P4Qm7iKZz4EpnWopsMHZxUw87Ppq3&#10;trN5yZpo639vDgOPH9/vTTGaTlyo961lBY/LBARxZXXLtYLj4W2RgvABWWNnmRRcyUORTycbzLQd&#10;+Isu+1CLGMI+QwVNCC6T0lcNGfRL64gj92N7gyHCvpa6xyGGm06ukmQtDbYcGxp0tG2oOu3PRsF5&#10;dyxtKue/H9fU+eH7r2zd66dSD7OxfAERaAx38b/7XStYPT/FufFNfAIy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/zjfEAAAA3QAAAA8AAAAAAAAAAAAAAAAAmAIAAGRycy9k&#10;b3ducmV2LnhtbFBLBQYAAAAABAAEAPUAAACJAwAAAAA=&#10;" stroked="f">
                  <v:textbox inset="1.49125mm,.74567mm,1.49125mm,.74567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</w:rPr>
                        </w:pPr>
                        <w:r w:rsidRPr="00AB2CD5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173" o:spid="_x0000_s2656" type="#_x0000_t202" style="position:absolute;left:17393;top:9378;width:2199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NrrMcA&#10;AADdAAAADwAAAGRycy9kb3ducmV2LnhtbESPT2vCQBTE74V+h+UVeim6qQWN0VVCaaH04t+Dx0f2&#10;mcRm326zq4nf3hUKPQ4z8xtmvuxNIy7U+tqygtdhAoK4sLrmUsF+9zlIQfiArLGxTAqu5GG5eHyY&#10;Y6Ztxxu6bEMpIoR9hgqqEFwmpS8qMuiH1hFH72hbgyHKtpS6xS7CTSNHSTKWBmuOCxU6eq+o+Nme&#10;jYLzap/bVL6cvq+p893hN6/dx1qp56c+n4EI1If/8F/7SysYTd6mcH8Tn4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za6zHAAAA3QAAAA8AAAAAAAAAAAAAAAAAmAIAAGRy&#10;cy9kb3ducmV2LnhtbFBLBQYAAAAABAAEAPUAAACMAwAAAAA=&#10;" stroked="f">
                  <v:textbox inset="1.49125mm,.74567mm,1.49125mm,.74567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B2CD5">
                          <w:rPr>
                            <w:sz w:val="18"/>
                            <w:szCs w:val="18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4174" o:spid="_x0000_s2657" style="position:absolute;flip:y;visibility:visible;mso-wrap-style:square" from="2580,783" to="2584,9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aNisYAAADdAAAADwAAAGRycy9kb3ducmV2LnhtbESPTWvCQBCG70L/wzKFXoJuqlLb1FX6&#10;JQilh1oPHofsNAnNzobsVNN/3zkIHod33meeWa6H0Joj9amJ7OB2koMhLqNvuHKw/9qM78EkQfbY&#10;RiYHf5RgvboaLbHw8cSfdNxJZRTCqUAHtUhXWJvKmgKmSeyINfuOfUDRsa+s7/Gk8NDaaZ7f2YAN&#10;64UaO3qpqfzZ/QbV2Hzw62yWPQebZQ/0dpD33IpzN9fD0yMYoUEuy+f21juYLubqr98oAuzq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mjYrGAAAA3QAAAA8AAAAAAAAA&#10;AAAAAAAAoQIAAGRycy9kb3ducmV2LnhtbFBLBQYAAAAABAAEAPkAAACUAwAAAAA=&#10;">
                  <v:stroke endarrow="block"/>
                </v:line>
                <w10:anchorlock/>
              </v:group>
            </w:pict>
          </mc:Fallback>
        </mc:AlternateContent>
      </w:r>
    </w:p>
    <w:p w:rsidR="00424E67" w:rsidRPr="00AB2CD5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8.4 </w:t>
      </w:r>
      <w:r w:rsidRPr="00AB2CD5">
        <w:rPr>
          <w:bCs/>
          <w:i/>
          <w:sz w:val="20"/>
          <w:szCs w:val="20"/>
        </w:rPr>
        <w:t>Предложение денег в условиях жесткой монетарной политики</w:t>
      </w:r>
    </w:p>
    <w:p w:rsidR="00424E67" w:rsidRDefault="00424E67" w:rsidP="00424E67">
      <w:pPr>
        <w:ind w:firstLine="454"/>
        <w:jc w:val="both"/>
        <w:rPr>
          <w:bCs/>
          <w:sz w:val="20"/>
          <w:szCs w:val="20"/>
          <w:lang w:val="en-US"/>
        </w:rPr>
      </w:pPr>
      <w:r w:rsidRPr="00642FE4">
        <w:rPr>
          <w:bCs/>
          <w:sz w:val="20"/>
          <w:szCs w:val="20"/>
        </w:rPr>
        <w:lastRenderedPageBreak/>
        <w:t>Кривая предложения денег имеет вид</w:t>
      </w:r>
      <w:r w:rsidRPr="00642FE4">
        <w:rPr>
          <w:bCs/>
          <w:i/>
          <w:iCs/>
          <w:sz w:val="20"/>
          <w:szCs w:val="20"/>
        </w:rPr>
        <w:t xml:space="preserve"> горизонтальной линии </w:t>
      </w:r>
      <w:r w:rsidRPr="00642FE4">
        <w:rPr>
          <w:bCs/>
          <w:sz w:val="20"/>
          <w:szCs w:val="20"/>
        </w:rPr>
        <w:t>т</w:t>
      </w:r>
      <w:r w:rsidRPr="00642FE4">
        <w:rPr>
          <w:bCs/>
          <w:sz w:val="20"/>
          <w:szCs w:val="20"/>
        </w:rPr>
        <w:t>о</w:t>
      </w:r>
      <w:r w:rsidRPr="00642FE4">
        <w:rPr>
          <w:bCs/>
          <w:sz w:val="20"/>
          <w:szCs w:val="20"/>
        </w:rPr>
        <w:t>гда,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 xml:space="preserve">когда </w:t>
      </w:r>
      <w:r w:rsidRPr="00642FE4">
        <w:rPr>
          <w:bCs/>
          <w:i/>
          <w:sz w:val="20"/>
          <w:szCs w:val="20"/>
        </w:rPr>
        <w:t xml:space="preserve">целью </w:t>
      </w:r>
      <w:r w:rsidRPr="00642FE4">
        <w:rPr>
          <w:bCs/>
          <w:sz w:val="20"/>
          <w:szCs w:val="20"/>
        </w:rPr>
        <w:t xml:space="preserve">монетарной политики является </w:t>
      </w:r>
      <w:r w:rsidRPr="00642FE4">
        <w:rPr>
          <w:bCs/>
          <w:i/>
          <w:sz w:val="20"/>
          <w:szCs w:val="20"/>
        </w:rPr>
        <w:t>сохранение стабил</w:t>
      </w:r>
      <w:r w:rsidRPr="00642FE4">
        <w:rPr>
          <w:bCs/>
          <w:i/>
          <w:sz w:val="20"/>
          <w:szCs w:val="20"/>
        </w:rPr>
        <w:t>ь</w:t>
      </w:r>
      <w:r w:rsidRPr="00642FE4">
        <w:rPr>
          <w:bCs/>
          <w:i/>
          <w:sz w:val="20"/>
          <w:szCs w:val="20"/>
        </w:rPr>
        <w:t>ным номинального размера ссудного процента</w:t>
      </w:r>
      <w:r w:rsidRPr="00642FE4">
        <w:rPr>
          <w:bCs/>
          <w:i/>
          <w:iCs/>
          <w:sz w:val="20"/>
          <w:szCs w:val="20"/>
        </w:rPr>
        <w:t xml:space="preserve">. </w:t>
      </w:r>
      <w:r w:rsidRPr="00642FE4">
        <w:rPr>
          <w:bCs/>
          <w:sz w:val="20"/>
          <w:szCs w:val="20"/>
        </w:rPr>
        <w:t>Такая политика наз</w:t>
      </w:r>
      <w:r w:rsidRPr="00642FE4">
        <w:rPr>
          <w:bCs/>
          <w:sz w:val="20"/>
          <w:szCs w:val="20"/>
        </w:rPr>
        <w:t>ы</w:t>
      </w:r>
      <w:r w:rsidRPr="00642FE4">
        <w:rPr>
          <w:bCs/>
          <w:sz w:val="20"/>
          <w:szCs w:val="20"/>
        </w:rPr>
        <w:t>вается  мягкой (гибкой) монетарной политикой. Обычно она использ</w:t>
      </w:r>
      <w:r w:rsidRPr="00642FE4">
        <w:rPr>
          <w:bCs/>
          <w:sz w:val="20"/>
          <w:szCs w:val="20"/>
        </w:rPr>
        <w:t>у</w:t>
      </w:r>
      <w:r w:rsidRPr="00642FE4">
        <w:rPr>
          <w:bCs/>
          <w:sz w:val="20"/>
          <w:szCs w:val="20"/>
        </w:rPr>
        <w:t>ется в тех случаях, когда изменение спроса на деньги вызывается, например, ростом скорости обращения</w:t>
      </w:r>
      <w:r w:rsidRPr="003F1CA7">
        <w:rPr>
          <w:bCs/>
          <w:sz w:val="20"/>
          <w:szCs w:val="20"/>
        </w:rPr>
        <w:t xml:space="preserve"> денег. В этом случае удается избежать кризиса неплатежей. </w:t>
      </w:r>
    </w:p>
    <w:p w:rsidR="00424E67" w:rsidRDefault="003E1628" w:rsidP="00424E67">
      <w:pPr>
        <w:ind w:firstLine="454"/>
        <w:jc w:val="both"/>
        <w:rPr>
          <w:bCs/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480945" cy="1358265"/>
                <wp:effectExtent l="0" t="0" r="0" b="3810"/>
                <wp:docPr id="4157" name="Полотно 4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23" name="Text Box 4159"/>
                        <wps:cNvSpPr txBox="1">
                          <a:spLocks noChangeArrowheads="1"/>
                        </wps:cNvSpPr>
                        <wps:spPr bwMode="auto">
                          <a:xfrm>
                            <a:off x="1447805" y="344780"/>
                            <a:ext cx="463974" cy="2150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75846" tIns="37926" rIns="75846" bIns="37926" anchor="t" anchorCtr="0" upright="1">
                          <a:noAutofit/>
                        </wps:bodyPr>
                      </wps:wsp>
                      <wps:wsp>
                        <wps:cNvPr id="2724" name="Text Box 4160"/>
                        <wps:cNvSpPr txBox="1">
                          <a:spLocks noChangeArrowheads="1"/>
                        </wps:cNvSpPr>
                        <wps:spPr bwMode="auto">
                          <a:xfrm>
                            <a:off x="94391" y="0"/>
                            <a:ext cx="184556" cy="2729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504926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5532" tIns="32767" rIns="65532" bIns="32767" anchor="t" anchorCtr="0" upright="1">
                          <a:noAutofit/>
                        </wps:bodyPr>
                      </wps:wsp>
                      <wps:wsp>
                        <wps:cNvPr id="2729" name="Line 4161"/>
                        <wps:cNvCnPr/>
                        <wps:spPr bwMode="auto">
                          <a:xfrm flipV="1">
                            <a:off x="237153" y="1132119"/>
                            <a:ext cx="1861531" cy="1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0" name="Line 4162"/>
                        <wps:cNvCnPr/>
                        <wps:spPr bwMode="auto">
                          <a:xfrm flipV="1">
                            <a:off x="311820" y="625145"/>
                            <a:ext cx="1566146" cy="46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1" name="Text Box 4163"/>
                        <wps:cNvSpPr txBox="1">
                          <a:spLocks noChangeArrowheads="1"/>
                        </wps:cNvSpPr>
                        <wps:spPr bwMode="auto">
                          <a:xfrm>
                            <a:off x="94861" y="1056583"/>
                            <a:ext cx="216959" cy="2057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65532" tIns="32767" rIns="65532" bIns="32767" anchor="t" anchorCtr="0" upright="1">
                          <a:noAutofit/>
                        </wps:bodyPr>
                      </wps:wsp>
                      <wps:wsp>
                        <wps:cNvPr id="2732" name="Text Box 4164"/>
                        <wps:cNvSpPr txBox="1">
                          <a:spLocks noChangeArrowheads="1"/>
                        </wps:cNvSpPr>
                        <wps:spPr bwMode="auto">
                          <a:xfrm>
                            <a:off x="2098683" y="1132119"/>
                            <a:ext cx="265329" cy="226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B2CD5">
                                <w:rPr>
                                  <w:b/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  <w:r w:rsidRPr="00AB2CD5">
                                <w:rPr>
                                  <w:b/>
                                  <w:sz w:val="18"/>
                                  <w:szCs w:val="18"/>
                                  <w:vertAlign w:val="superscript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65532" tIns="32767" rIns="65532" bIns="32767" anchor="t" anchorCtr="0" upright="1">
                          <a:noAutofit/>
                        </wps:bodyPr>
                      </wps:wsp>
                      <wps:wsp>
                        <wps:cNvPr id="2733" name="Line 4165"/>
                        <wps:cNvCnPr/>
                        <wps:spPr bwMode="auto">
                          <a:xfrm flipV="1">
                            <a:off x="311351" y="94536"/>
                            <a:ext cx="470" cy="103897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57" o:spid="_x0000_s2658" editas="canvas" style="width:195.35pt;height:106.95pt;mso-position-horizontal-relative:char;mso-position-vertical-relative:line" coordsize="24809,13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">
                <v:shape id="_x0000_s2659" type="#_x0000_t75" style="position:absolute;width:24809;height:13582;visibility:visible;mso-wrap-style:square">
                  <v:fill o:detectmouseclick="t"/>
                  <v:path o:connecttype="none"/>
                </v:shape>
                <v:shape id="Text Box 4159" o:spid="_x0000_s2660" type="#_x0000_t202" style="position:absolute;left:14478;top:3447;width:4639;height:21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HSbMYA&#10;AADdAAAADwAAAGRycy9kb3ducmV2LnhtbESPQWsCMRSE74X+h/AK3mq2q1RZjSKCIB6KXVvo8bF5&#10;btZuXpYkrtt/bwqFHoeZ+YZZrgfbip58aBwreBlnIIgrpxuuFXycds9zECEia2wdk4IfCrBePT4s&#10;sdDuxu/Ul7EWCcKhQAUmxq6QMlSGLIax64iTd3beYkzS11J7vCW4bWWeZa/SYsNpwWBHW0PVd3m1&#10;CrrtxZ/ymXkrL/3n9Hg4Xv38i5QaPQ2bBYhIQ/wP/7X3WkE+yyfw+yY9Abm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HSbMYAAADdAAAADwAAAAAAAAAAAAAAAACYAgAAZHJz&#10;L2Rvd25yZXYueG1sUEsFBgAAAAAEAAQA9QAAAIsDAAAAAA==&#10;" stroked="f">
                  <v:textbox inset="2.10683mm,1.0535mm,2.10683mm,1.0535mm">
                    <w:txbxContent>
                      <w:p w:rsidR="00657689" w:rsidRPr="00AB2CD5" w:rsidRDefault="00657689" w:rsidP="00424E67">
                        <w:pPr>
                          <w:rPr>
                            <w:b/>
                            <w:sz w:val="19"/>
                            <w:szCs w:val="22"/>
                            <w:lang w:val="en-US"/>
                          </w:rPr>
                        </w:pPr>
                        <w:r w:rsidRPr="00AB2CD5">
                          <w:rPr>
                            <w:b/>
                            <w:sz w:val="19"/>
                            <w:szCs w:val="22"/>
                            <w:lang w:val="en-US"/>
                          </w:rPr>
                          <w:t>M</w:t>
                        </w:r>
                        <w:r w:rsidRPr="00AB2CD5">
                          <w:rPr>
                            <w:b/>
                            <w:sz w:val="19"/>
                            <w:szCs w:val="22"/>
                            <w:vertAlign w:val="superscript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4160" o:spid="_x0000_s2661" type="#_x0000_t202" style="position:absolute;left:943;width:1846;height:27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W9hscA&#10;AADdAAAADwAAAGRycy9kb3ducmV2LnhtbESPQWvCQBSE70L/w/IKvYjuJkir0VXEUmgvglYRb4/s&#10;Mwlm34bsNqb/visUPA4z8w2zWPW2Fh21vnKsIRkrEMS5MxUXGg7fH6MpCB+QDdaOScMveVgtnwYL&#10;zIy78Y66fShEhLDPUEMZQpNJ6fOSLPqxa4ijd3GtxRBlW0jT4i3CbS1TpV6lxYrjQokNbUrKr/sf&#10;q0FNhtcuUcdtdXrnJJ/tmvOh+9L65blfz0EE6sMj/N/+NBrSt3QC9zfx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1vYbHAAAA3QAAAA8AAAAAAAAAAAAAAAAAmAIAAGRy&#10;cy9kb3ducmV2LnhtbFBLBQYAAAAABAAEAPUAAACMAwAAAAA=&#10;" stroked="f">
                  <v:textbox inset="5.16pt,.91019mm,5.16pt,.91019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 w:rsidRPr="00AB2CD5"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line id="Line 4161" o:spid="_x0000_s2662" style="position:absolute;flip:y;visibility:visible;mso-wrap-style:square" from="2371,11321" to="20986,11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PBt8YAAADdAAAADwAAAGRycy9kb3ducmV2LnhtbESPT2vCQBDF7wW/wzKCl1A3Rmhr6ir2&#10;jyCIh6qHHofsNAnNzobsqPHbu0Khx8eb93vz5sveNepMXag9G5iMU1DEhbc1lwaOh/XjC6ggyBYb&#10;z2TgSgGWi8HDHHPrL/xF572UKkI45GigEmlzrUNRkcMw9i1x9H5851Ci7EptO7xEuGt0lqZP2mHN&#10;saHClt4rKn73JxffWO/4YzpN3pxOkhl9fss21WLMaNivXkEJ9fJ//JfeWAPZczaD+5qIAL2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DwbfGAAAA3QAAAA8AAAAAAAAA&#10;AAAAAAAAoQIAAGRycy9kb3ducmV2LnhtbFBLBQYAAAAABAAEAPkAAACUAwAAAAA=&#10;">
                  <v:stroke endarrow="block"/>
                </v:line>
                <v:line id="Line 4162" o:spid="_x0000_s2663" style="position:absolute;flip:y;visibility:visible;mso-wrap-style:square" from="3118,6251" to="18779,6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sd9cEAAADdAAAADwAAAGRycy9kb3ducmV2LnhtbERPz2vCMBS+D/wfwhO8zdQOnFSjiCAo&#10;7rCp4PXRvDbF5qUkma3/vTkMdvz4fq82g23Fg3xoHCuYTTMQxKXTDdcKrpf9+wJEiMgaW8ek4EkB&#10;NuvR2woL7Xr+occ51iKFcChQgYmxK6QMpSGLYeo64sRVzluMCfpaao99CretzLNsLi02nBoMdrQz&#10;VN7Pv1aBPJ76b7/Pr1VdHTp3O5qveT8oNRkP2yWISEP8F/+5D1pB/vmR9qc36Qn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Cx31wQAAAN0AAAAPAAAAAAAAAAAAAAAA&#10;AKECAABkcnMvZG93bnJldi54bWxQSwUGAAAAAAQABAD5AAAAjwMAAAAA&#10;" strokeweight="1.5pt"/>
                <v:shape id="Text Box 4163" o:spid="_x0000_s2664" type="#_x0000_t202" style="position:absolute;left:948;top:10565;width:2170;height:2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uIw8cA&#10;AADdAAAADwAAAGRycy9kb3ducmV2LnhtbESPQWvCQBSE70L/w/IKvUjdjZVao6uIpVAvgtFSvD2y&#10;zySYfRuy25j++64g9DjMzDfMYtXbWnTU+sqxhmSkQBDnzlRcaDgePp7fQPiAbLB2TBp+ycNq+TBY&#10;YGrclffUZaEQEcI+RQ1lCE0qpc9LsuhHriGO3tm1FkOUbSFNi9cIt7UcK/UqLVYcF0psaFNSfsl+&#10;rAY1GV66RH3tqu93TvLZvjkdu63WT4/9eg4iUB/+w/f2p9Ewnr4kcHsTn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biMPHAAAA3QAAAA8AAAAAAAAAAAAAAAAAmAIAAGRy&#10;cy9kb3ducmV2LnhtbFBLBQYAAAAABAAEAPUAAACMAwAAAAA=&#10;" stroked="f">
                  <v:textbox inset="5.16pt,.91019mm,5.16pt,.91019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</w:rPr>
                        </w:pPr>
                        <w:r w:rsidRPr="00AB2CD5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4164" o:spid="_x0000_s2665" type="#_x0000_t202" style="position:absolute;left:20986;top:11321;width:2654;height:2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WtMcA&#10;AADdAAAADwAAAGRycy9kb3ducmV2LnhtbESPQWvCQBSE74X+h+UVvBTdTRRbo6uUlkJ7EbRK8fbI&#10;PpNg9m3IrjH++25B8DjMzDfMYtXbWnTU+sqxhmSkQBDnzlRcaNj9fA5fQfiAbLB2TBqu5GG1fHxY&#10;YGbchTfUbUMhIoR9hhrKEJpMSp+XZNGPXEMcvaNrLYYo20KaFi8RbmuZKjWVFiuOCyU29F5Sftqe&#10;rQY1eT51idqvq98PTvLZpjnsum+tB0/92xxEoD7cw7f2l9GQvoxT+H8Tn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JFrTHAAAA3QAAAA8AAAAAAAAAAAAAAAAAmAIAAGRy&#10;cy9kb3ducmV2LnhtbFBLBQYAAAAABAAEAPUAAACMAwAAAAA=&#10;" stroked="f">
                  <v:textbox inset="5.16pt,.91019mm,5.16pt,.91019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B2CD5">
                          <w:rPr>
                            <w:sz w:val="18"/>
                            <w:szCs w:val="18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4165" o:spid="_x0000_s2666" style="position:absolute;flip:y;visibility:visible;mso-wrap-style:square" from="3113,945" to="3118,11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JggMYAAADdAAAADwAAAGRycy9kb3ducmV2LnhtbESPzWvCQBDF74X+D8sUegm6qYFWo6v0&#10;SxCkBz8OHofsmASzsyE71fjfu0Khx8eb93vzZoveNepMXag9G3gZpqCIC29rLg3sd8vBGFQQZIuN&#10;ZzJwpQCL+ePDDHPrL7yh81ZKFSEccjRQibS51qGoyGEY+pY4ekffOZQou1LbDi8R7ho9StNX7bDm&#10;2FBhS58VFaftr4tvLH/4K8uSD6eTZELfB1mnWox5furfp6CEevk//kuvrIHRW5bBfU1EgJ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yYIDGAAAA3QAAAA8AAAAAAAAA&#10;AAAAAAAAoQIAAGRycy9kb3ducmV2LnhtbFBLBQYAAAAABAAEAPkAAACUAwAAAAA=&#10;">
                  <v:stroke endarrow="block"/>
                </v:lin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8.4 </w:t>
      </w:r>
      <w:r w:rsidRPr="003F1CA7">
        <w:rPr>
          <w:b/>
          <w:bCs/>
          <w:i/>
          <w:sz w:val="20"/>
          <w:szCs w:val="20"/>
        </w:rPr>
        <w:t>Предложение денег в условиях мягкой монетарной политики</w:t>
      </w:r>
    </w:p>
    <w:p w:rsidR="00424E67" w:rsidRPr="0081199F" w:rsidRDefault="00424E67" w:rsidP="00424E67">
      <w:pPr>
        <w:ind w:firstLine="454"/>
        <w:jc w:val="both"/>
        <w:rPr>
          <w:bCs/>
          <w:spacing w:val="-2"/>
          <w:sz w:val="20"/>
          <w:szCs w:val="20"/>
        </w:rPr>
      </w:pPr>
      <w:r w:rsidRPr="00150F9B">
        <w:rPr>
          <w:bCs/>
          <w:spacing w:val="-2"/>
          <w:sz w:val="20"/>
          <w:szCs w:val="20"/>
        </w:rPr>
        <w:t xml:space="preserve">Кривая предложения денег имеет </w:t>
      </w:r>
      <w:r w:rsidRPr="00150F9B">
        <w:rPr>
          <w:bCs/>
          <w:i/>
          <w:spacing w:val="-2"/>
          <w:sz w:val="20"/>
          <w:szCs w:val="20"/>
        </w:rPr>
        <w:t>положительный наклон</w:t>
      </w:r>
      <w:r w:rsidRPr="00150F9B">
        <w:rPr>
          <w:bCs/>
          <w:spacing w:val="-2"/>
          <w:sz w:val="20"/>
          <w:szCs w:val="20"/>
        </w:rPr>
        <w:t xml:space="preserve">, когда </w:t>
      </w:r>
      <w:r w:rsidRPr="00150F9B">
        <w:rPr>
          <w:bCs/>
          <w:i/>
          <w:spacing w:val="-2"/>
          <w:sz w:val="20"/>
          <w:szCs w:val="20"/>
        </w:rPr>
        <w:t>Центральный банк допускает определенное увеличение количества д</w:t>
      </w:r>
      <w:r w:rsidRPr="00150F9B">
        <w:rPr>
          <w:bCs/>
          <w:i/>
          <w:spacing w:val="-2"/>
          <w:sz w:val="20"/>
          <w:szCs w:val="20"/>
        </w:rPr>
        <w:t>е</w:t>
      </w:r>
      <w:r w:rsidRPr="00150F9B">
        <w:rPr>
          <w:bCs/>
          <w:i/>
          <w:spacing w:val="-2"/>
          <w:sz w:val="20"/>
          <w:szCs w:val="20"/>
        </w:rPr>
        <w:t>нег, находящихся в обращении, и соответственно номинальной ставки процента</w:t>
      </w:r>
      <w:r w:rsidRPr="00150F9B">
        <w:rPr>
          <w:bCs/>
          <w:i/>
          <w:iCs/>
          <w:spacing w:val="-2"/>
          <w:sz w:val="20"/>
          <w:szCs w:val="20"/>
        </w:rPr>
        <w:t xml:space="preserve">. </w:t>
      </w:r>
      <w:r w:rsidRPr="00150F9B">
        <w:rPr>
          <w:bCs/>
          <w:spacing w:val="-2"/>
          <w:sz w:val="20"/>
          <w:szCs w:val="20"/>
        </w:rPr>
        <w:t>Данная комбинированная политика обычно применяется, к</w:t>
      </w:r>
      <w:r w:rsidRPr="00150F9B">
        <w:rPr>
          <w:bCs/>
          <w:spacing w:val="-2"/>
          <w:sz w:val="20"/>
          <w:szCs w:val="20"/>
        </w:rPr>
        <w:t>о</w:t>
      </w:r>
      <w:r w:rsidRPr="00150F9B">
        <w:rPr>
          <w:bCs/>
          <w:spacing w:val="-2"/>
          <w:sz w:val="20"/>
          <w:szCs w:val="20"/>
        </w:rPr>
        <w:t>гда изменения спроса на деньги обусловлены колебаниями ВВП.</w:t>
      </w:r>
    </w:p>
    <w:p w:rsidR="00424E67" w:rsidRPr="00C16098" w:rsidRDefault="003E1628" w:rsidP="00424E67">
      <w:pPr>
        <w:ind w:firstLine="454"/>
        <w:jc w:val="both"/>
        <w:rPr>
          <w:bCs/>
          <w:sz w:val="20"/>
          <w:szCs w:val="20"/>
          <w:lang w:val="en-US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590165" cy="1417955"/>
                <wp:effectExtent l="0" t="0" r="635" b="1270"/>
                <wp:docPr id="4148" name="Полотно 4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" name="Text Box 4150"/>
                        <wps:cNvSpPr txBox="1">
                          <a:spLocks noChangeArrowheads="1"/>
                        </wps:cNvSpPr>
                        <wps:spPr bwMode="auto">
                          <a:xfrm>
                            <a:off x="1433587" y="193028"/>
                            <a:ext cx="484400" cy="2244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504926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504926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79081" tIns="39542" rIns="79081" bIns="39542" anchor="t" anchorCtr="0" upright="1">
                          <a:noAutofit/>
                        </wps:bodyPr>
                      </wps:wsp>
                      <wps:wsp>
                        <wps:cNvPr id="29" name="Text Box 4151"/>
                        <wps:cNvSpPr txBox="1">
                          <a:spLocks noChangeArrowheads="1"/>
                        </wps:cNvSpPr>
                        <wps:spPr bwMode="auto">
                          <a:xfrm>
                            <a:off x="99037" y="0"/>
                            <a:ext cx="192191" cy="182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68327" tIns="34165" rIns="68327" bIns="34165" anchor="t" anchorCtr="0" upright="1">
                          <a:noAutofit/>
                        </wps:bodyPr>
                      </wps:wsp>
                      <wps:wsp>
                        <wps:cNvPr id="30" name="Line 4152"/>
                        <wps:cNvCnPr/>
                        <wps:spPr bwMode="auto">
                          <a:xfrm flipV="1">
                            <a:off x="247593" y="1181871"/>
                            <a:ext cx="1943482" cy="14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4153"/>
                        <wps:cNvCnPr/>
                        <wps:spPr bwMode="auto">
                          <a:xfrm flipV="1">
                            <a:off x="606970" y="417501"/>
                            <a:ext cx="1185014" cy="52780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0" name="Text Box 4154"/>
                        <wps:cNvSpPr txBox="1">
                          <a:spLocks noChangeArrowheads="1"/>
                        </wps:cNvSpPr>
                        <wps:spPr bwMode="auto">
                          <a:xfrm>
                            <a:off x="99037" y="1103015"/>
                            <a:ext cx="226511" cy="214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68327" tIns="34165" rIns="68327" bIns="34165" anchor="t" anchorCtr="0" upright="1">
                          <a:noAutofit/>
                        </wps:bodyPr>
                      </wps:wsp>
                      <wps:wsp>
                        <wps:cNvPr id="2721" name="Text Box 4155"/>
                        <wps:cNvSpPr txBox="1">
                          <a:spLocks noChangeArrowheads="1"/>
                        </wps:cNvSpPr>
                        <wps:spPr bwMode="auto">
                          <a:xfrm>
                            <a:off x="2191075" y="1181871"/>
                            <a:ext cx="277010" cy="236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b/>
                                  <w:sz w:val="19"/>
                                  <w:szCs w:val="22"/>
                                  <w:lang w:val="en-US"/>
                                </w:rPr>
                              </w:pPr>
                              <w:r w:rsidRPr="00AB2CD5">
                                <w:rPr>
                                  <w:b/>
                                  <w:sz w:val="19"/>
                                  <w:szCs w:val="22"/>
                                  <w:lang w:val="en-US"/>
                                </w:rPr>
                                <w:t>M</w:t>
                              </w:r>
                              <w:r w:rsidRPr="00AB2CD5">
                                <w:rPr>
                                  <w:b/>
                                  <w:sz w:val="19"/>
                                  <w:szCs w:val="22"/>
                                  <w:vertAlign w:val="superscript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68327" tIns="34165" rIns="68327" bIns="34165" anchor="t" anchorCtr="0" upright="1">
                          <a:noAutofit/>
                        </wps:bodyPr>
                      </wps:wsp>
                      <wps:wsp>
                        <wps:cNvPr id="2722" name="Line 4156"/>
                        <wps:cNvCnPr/>
                        <wps:spPr bwMode="auto">
                          <a:xfrm flipV="1">
                            <a:off x="325058" y="98691"/>
                            <a:ext cx="490" cy="10846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48" o:spid="_x0000_s2667" editas="canvas" style="width:203.95pt;height:111.65pt;mso-position-horizontal-relative:char;mso-position-vertical-relative:line" coordsize="25901,14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">
                <v:shape id="_x0000_s2668" type="#_x0000_t75" style="position:absolute;width:25901;height:14179;visibility:visible;mso-wrap-style:square">
                  <v:fill o:detectmouseclick="t"/>
                  <v:path o:connecttype="none"/>
                </v:shape>
                <v:shape id="Text Box 4150" o:spid="_x0000_s2669" type="#_x0000_t202" style="position:absolute;left:14335;top:1930;width:4844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Ww3MEA&#10;AADbAAAADwAAAGRycy9kb3ducmV2LnhtbERPz2vCMBS+C/sfwht409QeRDqjFLGjF5XqmNe35q0t&#10;a15Kkmn33y8HwePH93u9HU0vbuR8Z1nBYp6AIK6t7rhR8HEpZisQPiBr7C2Tgj/ysN28TNaYaXvn&#10;im7n0IgYwj5DBW0IQyalr1sy6Od2II7ct3UGQ4SukdrhPYabXqZJspQGO44NLQ60a6n+Of8aBXm6&#10;L6uicKfj7lpdD1+lyT/1u1LT1zF/AxFoDE/xw11qBWkcG7/EH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lsNzBAAAA2wAAAA8AAAAAAAAAAAAAAAAAmAIAAGRycy9kb3du&#10;cmV2LnhtbFBLBQYAAAAABAAEAPUAAACGAwAAAAA=&#10;" stroked="f">
                  <v:textbox inset="2.19669mm,1.0984mm,2.19669mm,1.0984mm">
                    <w:txbxContent>
                      <w:p w:rsidR="00657689" w:rsidRPr="00AB2CD5" w:rsidRDefault="00657689" w:rsidP="00424E67">
                        <w:pPr>
                          <w:rPr>
                            <w:b/>
                            <w:sz w:val="19"/>
                            <w:szCs w:val="22"/>
                            <w:lang w:val="en-US"/>
                          </w:rPr>
                        </w:pPr>
                        <w:r w:rsidRPr="00AB2CD5">
                          <w:rPr>
                            <w:b/>
                            <w:sz w:val="19"/>
                            <w:szCs w:val="22"/>
                            <w:lang w:val="en-US"/>
                          </w:rPr>
                          <w:t>M</w:t>
                        </w:r>
                        <w:r w:rsidRPr="00AB2CD5">
                          <w:rPr>
                            <w:b/>
                            <w:sz w:val="19"/>
                            <w:szCs w:val="22"/>
                            <w:vertAlign w:val="superscript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4151" o:spid="_x0000_s2670" type="#_x0000_t202" style="position:absolute;left:990;width:1922;height:1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QnrsQA&#10;AADbAAAADwAAAGRycy9kb3ducmV2LnhtbESPzWrDMBCE74W+g9hCb4lcH/LjRDFuIJD2kCZpc1+k&#10;rWVqrYylJO7bR4FCj8PMfMMsy8G14kJ9aDwreBlnIIi1Nw3XCr4+N6MZiBCRDbaeScEvBShXjw9L&#10;LIy/8oEux1iLBOFQoAIbY1dIGbQlh2HsO+LkffveYUyyr6Xp8ZrgrpV5lk2kw4bTgsWO1pb0z/Hs&#10;FJjd5MMMp2nQr/v3t8ZWsta5VOr5aagWICIN8T/8194aBfkc7l/S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UJ67EAAAA2wAAAA8AAAAAAAAAAAAAAAAAmAIAAGRycy9k&#10;b3ducmV2LnhtbFBLBQYAAAAABAAEAPUAAACJAwAAAAA=&#10;" stroked="f">
                  <v:textbox inset="1.89797mm,.94903mm,1.89797mm,.94903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gramStart"/>
                        <w:r w:rsidRPr="00AB2CD5"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line id="Line 4152" o:spid="_x0000_s2671" style="position:absolute;flip:y;visibility:visible;mso-wrap-style:square" from="2475,11818" to="21910,11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rUEsQAAADbAAAADwAAAGRycy9kb3ducmV2LnhtbESPwUrDQBCG74LvsIzgJbSbGhCbdlus&#10;WhDEg7WHHofsNAlmZ0N2bNO37xwEj8M//zffLNdj6MyJhtRGdjCb5mCIq+hbrh3sv7eTJzBJkD12&#10;kcnBhRKsV7c3Syx9PPMXnXZSG4VwKtFBI9KX1qaqoYBpGntizY5xCCg6DrX1A54VHjr7kOePNmDL&#10;eqHBnl4aqn52v0E1tp/8WhTZJtgsm9PbQT5yK87d343PCzBCo/wv/7XfvYNC7fUXBYBd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qtQSxAAAANsAAAAPAAAAAAAAAAAA&#10;AAAAAKECAABkcnMvZG93bnJldi54bWxQSwUGAAAAAAQABAD5AAAAkgMAAAAA&#10;">
                  <v:stroke endarrow="block"/>
                </v:line>
                <v:line id="Line 4153" o:spid="_x0000_s2672" style="position:absolute;flip:y;visibility:visible;mso-wrap-style:square" from="6069,4175" to="17919,94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znj8IAAADbAAAADwAAAGRycy9kb3ducmV2LnhtbESPQYvCMBSE7wv+h/AEb2uqC7JUo4gg&#10;KOthVwWvj+a1KTYvJYm2/nuzIHgcZuYbZrHqbSPu5EPtWMFknIEgLpyuuVJwPm0/v0GEiKyxcUwK&#10;HhRgtRx8LDDXruM/uh9jJRKEQ44KTIxtLmUoDFkMY9cSJ6903mJM0ldSe+wS3DZymmUzabHmtGCw&#10;pY2h4nq8WQVy/9P9+u30XFblrnWXvTnMul6p0bBfz0FE6uM7/GrvtIKvCfx/ST9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znj8IAAADbAAAADwAAAAAAAAAAAAAA&#10;AAChAgAAZHJzL2Rvd25yZXYueG1sUEsFBgAAAAAEAAQA+QAAAJADAAAAAA==&#10;" strokeweight="1.5pt"/>
                <v:shape id="Text Box 4154" o:spid="_x0000_s2673" type="#_x0000_t202" style="position:absolute;left:990;top:11030;width:2265;height:2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QusAA&#10;AADdAAAADwAAAGRycy9kb3ducmV2LnhtbERPTYvCMBC9L/gfwgje1tQedKlGUWFh9aC7rt6HZGyK&#10;zaQ0Ueu/NwfB4+N9zxadq8WN2lB5VjAaZiCItTcVlwqO/9+fXyBCRDZYeyYFDwqwmPc+ZlgYf+c/&#10;uh1iKVIIhwIV2BibQsqgLTkMQ98QJ+7sW4cxwbaUpsV7Cne1zLNsLB1WnBosNrS2pC+Hq1NgduO9&#10;6U6ToFe/201ll7LUuVRq0O+WUxCRuvgWv9w/RkE+ydP+9CY9AT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BQusAAAADdAAAADwAAAAAAAAAAAAAAAACYAgAAZHJzL2Rvd25y&#10;ZXYueG1sUEsFBgAAAAAEAAQA9QAAAIUDAAAAAA==&#10;" stroked="f">
                  <v:textbox inset="1.89797mm,.94903mm,1.89797mm,.94903mm">
                    <w:txbxContent>
                      <w:p w:rsidR="00657689" w:rsidRPr="00AB2CD5" w:rsidRDefault="00657689" w:rsidP="00424E67">
                        <w:pPr>
                          <w:rPr>
                            <w:sz w:val="17"/>
                            <w:szCs w:val="20"/>
                          </w:rPr>
                        </w:pPr>
                        <w:r w:rsidRPr="00AB2CD5">
                          <w:rPr>
                            <w:sz w:val="17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  <v:shape id="Text Box 4155" o:spid="_x0000_s2674" type="#_x0000_t202" style="position:absolute;left:21910;top:11818;width:2770;height:2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z1IcQA&#10;AADdAAAADwAAAGRycy9kb3ducmV2LnhtbESPQWsCMRSE74L/ITyhN83uHlRWo6yC0PbQWqv3R/Lc&#10;LG5elk2q23/fFAo9DjPzDbPeDq4Vd+pD41lBPstAEGtvGq4VnD8P0yWIEJENtp5JwTcF2G7GozWW&#10;xj/4g+6nWIsE4VCiAhtjV0oZtCWHYeY74uRdfe8wJtnX0vT4SHDXyiLL5tJhw2nBYkd7S/p2+nIK&#10;zNv83QyXRdC74+tLYytZ60Iq9TQZqhWISEP8D/+1n42CYlHk8PsmPQ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c9SHEAAAA3QAAAA8AAAAAAAAAAAAAAAAAmAIAAGRycy9k&#10;b3ducmV2LnhtbFBLBQYAAAAABAAEAPUAAACJAwAAAAA=&#10;" stroked="f">
                  <v:textbox inset="1.89797mm,.94903mm,1.89797mm,.94903mm">
                    <w:txbxContent>
                      <w:p w:rsidR="00657689" w:rsidRPr="00AB2CD5" w:rsidRDefault="00657689" w:rsidP="00424E67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B2CD5">
                          <w:rPr>
                            <w:sz w:val="18"/>
                            <w:szCs w:val="18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line id="Line 4156" o:spid="_x0000_s2675" style="position:absolute;flip:y;visibility:visible;mso-wrap-style:square" from="3250,986" to="3255,11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dTxsYAAADdAAAADwAAAGRycy9kb3ducmV2LnhtbESPzWvCQBDF7wX/h2WEXoJujFA1dRX7&#10;IQjiwY9Dj0N2moRmZ0N2qul/3xUKPT7evN+bt1z3rlFX6kLt2cBknIIiLrytuTRwOW9Hc1BBkC02&#10;nsnADwVYrwYPS8ytv/GRricpVYRwyNFAJdLmWoeiIodh7Fvi6H36zqFE2ZXadniLcNfoLE2ftMOa&#10;Y0OFLb1WVHydvl18Y3vgt+k0eXE6SRb0/iH7VIsxj8N+8wxKqJf/47/0zhrIZlkG9zURAX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nU8bGAAAA3QAAAA8AAAAAAAAA&#10;AAAAAAAAoQIAAGRycy9kb3ducmV2LnhtbFBLBQYAAAAABAAEAPkAAACUAwAAAAA=&#10;">
                  <v:stroke endarrow="block"/>
                </v:line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 xml:space="preserve">Рисунок 8.5 </w:t>
      </w:r>
      <w:r w:rsidRPr="003F1CA7">
        <w:rPr>
          <w:b/>
          <w:bCs/>
          <w:i/>
          <w:spacing w:val="-4"/>
          <w:sz w:val="20"/>
          <w:szCs w:val="20"/>
        </w:rPr>
        <w:t>Предложение денег в условиях комбинированной м</w:t>
      </w:r>
      <w:r w:rsidRPr="003F1CA7">
        <w:rPr>
          <w:b/>
          <w:bCs/>
          <w:i/>
          <w:spacing w:val="-4"/>
          <w:sz w:val="20"/>
          <w:szCs w:val="20"/>
        </w:rPr>
        <w:t>о</w:t>
      </w:r>
      <w:r w:rsidRPr="003F1CA7">
        <w:rPr>
          <w:b/>
          <w:bCs/>
          <w:i/>
          <w:spacing w:val="-4"/>
          <w:sz w:val="20"/>
          <w:szCs w:val="20"/>
        </w:rPr>
        <w:t>нетарной политики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Предложение денег</w:t>
      </w:r>
      <w:r w:rsidRPr="00642FE4">
        <w:rPr>
          <w:bCs/>
          <w:sz w:val="20"/>
          <w:szCs w:val="20"/>
        </w:rPr>
        <w:t xml:space="preserve"> может характеризоваться двумя переменн</w:t>
      </w:r>
      <w:r w:rsidRPr="00642FE4">
        <w:rPr>
          <w:bCs/>
          <w:sz w:val="20"/>
          <w:szCs w:val="20"/>
        </w:rPr>
        <w:t>ы</w:t>
      </w:r>
      <w:r w:rsidRPr="00642FE4">
        <w:rPr>
          <w:bCs/>
          <w:sz w:val="20"/>
          <w:szCs w:val="20"/>
        </w:rPr>
        <w:t xml:space="preserve">ми: </w:t>
      </w:r>
      <w:r w:rsidRPr="00642FE4">
        <w:rPr>
          <w:bCs/>
          <w:i/>
          <w:sz w:val="20"/>
          <w:szCs w:val="20"/>
        </w:rPr>
        <w:t xml:space="preserve">номинальным количеством денег  в стране или реальными </w:t>
      </w:r>
      <w:r w:rsidRPr="00642FE4">
        <w:rPr>
          <w:bCs/>
          <w:i/>
          <w:iCs/>
          <w:sz w:val="20"/>
          <w:szCs w:val="20"/>
        </w:rPr>
        <w:t>касс</w:t>
      </w:r>
      <w:r w:rsidRPr="00642FE4">
        <w:rPr>
          <w:bCs/>
          <w:i/>
          <w:iCs/>
          <w:sz w:val="20"/>
          <w:szCs w:val="20"/>
        </w:rPr>
        <w:t>о</w:t>
      </w:r>
      <w:r w:rsidRPr="00642FE4">
        <w:rPr>
          <w:bCs/>
          <w:i/>
          <w:iCs/>
          <w:sz w:val="20"/>
          <w:szCs w:val="20"/>
        </w:rPr>
        <w:t xml:space="preserve">выми остатками (М/P). </w:t>
      </w:r>
    </w:p>
    <w:p w:rsidR="00424E67" w:rsidRPr="00AB2CD5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AB2CD5">
        <w:rPr>
          <w:bCs/>
          <w:spacing w:val="-4"/>
          <w:sz w:val="20"/>
          <w:szCs w:val="20"/>
        </w:rPr>
        <w:lastRenderedPageBreak/>
        <w:t>Реальные кассовые остатки характеризуют покупательную спосо</w:t>
      </w:r>
      <w:r w:rsidRPr="00AB2CD5">
        <w:rPr>
          <w:bCs/>
          <w:spacing w:val="-4"/>
          <w:sz w:val="20"/>
          <w:szCs w:val="20"/>
        </w:rPr>
        <w:t>б</w:t>
      </w:r>
      <w:r w:rsidRPr="00AB2CD5">
        <w:rPr>
          <w:bCs/>
          <w:spacing w:val="-4"/>
          <w:sz w:val="20"/>
          <w:szCs w:val="20"/>
        </w:rPr>
        <w:t>ность денег, т.е. отношение номинальной массы денег к уровню цен.</w:t>
      </w:r>
    </w:p>
    <w:p w:rsidR="00424E67" w:rsidRPr="00642FE4" w:rsidRDefault="00424E67" w:rsidP="00424E67">
      <w:pPr>
        <w:ind w:firstLine="454"/>
        <w:jc w:val="both"/>
        <w:rPr>
          <w:bCs/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Оптимальным для денежного рынка является равновесие между спросом на деньги и их предложением</w:t>
      </w:r>
      <w:r w:rsidRPr="00642FE4">
        <w:rPr>
          <w:bCs/>
          <w:sz w:val="20"/>
          <w:szCs w:val="20"/>
        </w:rPr>
        <w:t xml:space="preserve">. </w:t>
      </w:r>
    </w:p>
    <w:p w:rsidR="00424E67" w:rsidRPr="003F1CA7" w:rsidRDefault="003E1628" w:rsidP="00424E67">
      <w:pPr>
        <w:ind w:firstLine="454"/>
        <w:jc w:val="both"/>
        <w:rPr>
          <w:bCs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2212340" cy="1630045"/>
                <wp:effectExtent l="0" t="0" r="0" b="0"/>
                <wp:docPr id="4125" name="Полотно 4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Text Box 4127"/>
                        <wps:cNvSpPr txBox="1">
                          <a:spLocks noChangeArrowheads="1"/>
                        </wps:cNvSpPr>
                        <wps:spPr bwMode="auto">
                          <a:xfrm>
                            <a:off x="116803" y="1058261"/>
                            <a:ext cx="408042" cy="2443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6" name="Text Box 4128"/>
                        <wps:cNvSpPr txBox="1">
                          <a:spLocks noChangeArrowheads="1"/>
                        </wps:cNvSpPr>
                        <wps:spPr bwMode="auto">
                          <a:xfrm>
                            <a:off x="146772" y="898408"/>
                            <a:ext cx="318903" cy="232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7" name="Text Box 4129"/>
                        <wps:cNvSpPr txBox="1">
                          <a:spLocks noChangeArrowheads="1"/>
                        </wps:cNvSpPr>
                        <wps:spPr bwMode="auto">
                          <a:xfrm>
                            <a:off x="55328" y="616358"/>
                            <a:ext cx="410347" cy="2443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8" name="Text Box 4130"/>
                        <wps:cNvSpPr txBox="1">
                          <a:spLocks noChangeArrowheads="1"/>
                        </wps:cNvSpPr>
                        <wps:spPr bwMode="auto">
                          <a:xfrm>
                            <a:off x="1513828" y="1021372"/>
                            <a:ext cx="348872" cy="2390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b/>
                                  <w:sz w:val="19"/>
                                  <w:szCs w:val="22"/>
                                  <w:lang w:val="en-US"/>
                                </w:rPr>
                              </w:pPr>
                              <w:r w:rsidRPr="00AB2CD5">
                                <w:rPr>
                                  <w:b/>
                                  <w:sz w:val="19"/>
                                  <w:szCs w:val="22"/>
                                  <w:lang w:val="en-US"/>
                                </w:rPr>
                                <w:t>M</w:t>
                              </w:r>
                              <w:r w:rsidRPr="00AB2CD5">
                                <w:rPr>
                                  <w:b/>
                                  <w:sz w:val="19"/>
                                  <w:szCs w:val="22"/>
                                  <w:vertAlign w:val="superscript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84817" tIns="42408" rIns="84817" bIns="42408" anchor="t" anchorCtr="0" upright="1">
                          <a:noAutofit/>
                        </wps:bodyPr>
                      </wps:wsp>
                      <wps:wsp>
                        <wps:cNvPr id="9" name="Text Box 4131"/>
                        <wps:cNvSpPr txBox="1">
                          <a:spLocks noChangeArrowheads="1"/>
                        </wps:cNvSpPr>
                        <wps:spPr bwMode="auto">
                          <a:xfrm>
                            <a:off x="1048153" y="349680"/>
                            <a:ext cx="465675" cy="232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84817" tIns="42408" rIns="84817" bIns="42408" anchor="t" anchorCtr="0" upright="1">
                          <a:noAutofit/>
                        </wps:bodyPr>
                      </wps:wsp>
                      <wps:wsp>
                        <wps:cNvPr id="10" name="Text Box 4132"/>
                        <wps:cNvSpPr txBox="1">
                          <a:spLocks noChangeArrowheads="1"/>
                        </wps:cNvSpPr>
                        <wps:spPr bwMode="auto">
                          <a:xfrm>
                            <a:off x="1048153" y="860750"/>
                            <a:ext cx="314292" cy="2336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7"/>
                                  <w:szCs w:val="20"/>
                                </w:rPr>
                              </w:pPr>
                              <w:r w:rsidRPr="00AB2CD5">
                                <w:rPr>
                                  <w:sz w:val="17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12" name="Text Box 4133"/>
                        <wps:cNvSpPr txBox="1">
                          <a:spLocks noChangeArrowheads="1"/>
                        </wps:cNvSpPr>
                        <wps:spPr bwMode="auto">
                          <a:xfrm>
                            <a:off x="1746665" y="1365672"/>
                            <a:ext cx="465675" cy="2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Pr="00AB2CD5" w:rsidRDefault="00657689" w:rsidP="00424E67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AB2CD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13" name="Text Box 4134"/>
                        <wps:cNvSpPr txBox="1">
                          <a:spLocks noChangeArrowheads="1"/>
                        </wps:cNvSpPr>
                        <wps:spPr bwMode="auto">
                          <a:xfrm>
                            <a:off x="1307117" y="1365672"/>
                            <a:ext cx="373462" cy="2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424E67">
                              <w:pPr>
                                <w:jc w:val="center"/>
                                <w:rPr>
                                  <w:sz w:val="21"/>
                                  <w:lang w:val="en-US"/>
                                </w:rPr>
                              </w:pPr>
                              <w:r>
                                <w:rPr>
                                  <w:sz w:val="21"/>
                                  <w:lang w:val="en-US"/>
                                </w:rPr>
                                <w:t>r</w:t>
                              </w:r>
                              <w:r w:rsidRPr="00701969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14" name="Text Box 4135"/>
                        <wps:cNvSpPr txBox="1">
                          <a:spLocks noChangeArrowheads="1"/>
                        </wps:cNvSpPr>
                        <wps:spPr bwMode="auto">
                          <a:xfrm>
                            <a:off x="840674" y="1365672"/>
                            <a:ext cx="419568" cy="2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424E67">
                              <w:pPr>
                                <w:jc w:val="center"/>
                                <w:rPr>
                                  <w:sz w:val="21"/>
                                  <w:lang w:val="en-US"/>
                                </w:rPr>
                              </w:pPr>
                              <w:r>
                                <w:rPr>
                                  <w:sz w:val="21"/>
                                  <w:lang w:val="en-US"/>
                                </w:rPr>
                                <w:t xml:space="preserve"> r</w:t>
                              </w:r>
                              <w:r>
                                <w:rPr>
                                  <w:sz w:val="21"/>
                                  <w:vertAlign w:val="subscript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15" name="Text Box 4136"/>
                        <wps:cNvSpPr txBox="1">
                          <a:spLocks noChangeArrowheads="1"/>
                        </wps:cNvSpPr>
                        <wps:spPr bwMode="auto">
                          <a:xfrm>
                            <a:off x="401894" y="1365672"/>
                            <a:ext cx="402663" cy="2098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424E67">
                              <w:pPr>
                                <w:jc w:val="center"/>
                                <w:rPr>
                                  <w:sz w:val="21"/>
                                  <w:lang w:val="en-US"/>
                                </w:rPr>
                              </w:pPr>
                              <w:r>
                                <w:rPr>
                                  <w:sz w:val="21"/>
                                  <w:lang w:val="en-US"/>
                                </w:rPr>
                                <w:t xml:space="preserve">   r</w:t>
                              </w:r>
                              <w:r w:rsidRPr="00701969">
                                <w:rPr>
                                  <w:sz w:val="18"/>
                                  <w:szCs w:val="1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16" name="Text Box 4137"/>
                        <wps:cNvSpPr txBox="1">
                          <a:spLocks noChangeArrowheads="1"/>
                        </wps:cNvSpPr>
                        <wps:spPr bwMode="auto">
                          <a:xfrm>
                            <a:off x="55328" y="158316"/>
                            <a:ext cx="255891" cy="3020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57689" w:rsidRDefault="00657689" w:rsidP="00424E6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1424" tIns="40712" rIns="81424" bIns="40712" anchor="t" anchorCtr="0" upright="1">
                          <a:noAutofit/>
                        </wps:bodyPr>
                      </wps:wsp>
                      <wps:wsp>
                        <wps:cNvPr id="17" name="Line 4138"/>
                        <wps:cNvCnPr/>
                        <wps:spPr bwMode="auto">
                          <a:xfrm flipV="1">
                            <a:off x="401894" y="302031"/>
                            <a:ext cx="0" cy="110667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4139"/>
                        <wps:cNvCnPr/>
                        <wps:spPr bwMode="auto">
                          <a:xfrm>
                            <a:off x="401894" y="1408709"/>
                            <a:ext cx="140855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rc 4140"/>
                        <wps:cNvSpPr>
                          <a:spLocks/>
                        </wps:cNvSpPr>
                        <wps:spPr bwMode="auto">
                          <a:xfrm flipH="1" flipV="1">
                            <a:off x="671617" y="460347"/>
                            <a:ext cx="915213" cy="703970"/>
                          </a:xfrm>
                          <a:custGeom>
                            <a:avLst/>
                            <a:gdLst>
                              <a:gd name="G0" fmla="+- 228 0 0"/>
                              <a:gd name="G1" fmla="+- 21600 0 0"/>
                              <a:gd name="G2" fmla="+- 21600 0 0"/>
                              <a:gd name="T0" fmla="*/ 0 w 21828"/>
                              <a:gd name="T1" fmla="*/ 1 h 21600"/>
                              <a:gd name="T2" fmla="*/ 21828 w 21828"/>
                              <a:gd name="T3" fmla="*/ 21582 h 21600"/>
                              <a:gd name="T4" fmla="*/ 228 w 21828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828" h="21600" fill="none" extrusionOk="0">
                                <a:moveTo>
                                  <a:pt x="0" y="1"/>
                                </a:moveTo>
                                <a:cubicBezTo>
                                  <a:pt x="75" y="0"/>
                                  <a:pt x="151" y="-1"/>
                                  <a:pt x="228" y="0"/>
                                </a:cubicBezTo>
                                <a:cubicBezTo>
                                  <a:pt x="12150" y="0"/>
                                  <a:pt x="21818" y="9659"/>
                                  <a:pt x="21827" y="21582"/>
                                </a:cubicBezTo>
                              </a:path>
                              <a:path w="21828" h="21600" stroke="0" extrusionOk="0">
                                <a:moveTo>
                                  <a:pt x="0" y="1"/>
                                </a:moveTo>
                                <a:cubicBezTo>
                                  <a:pt x="75" y="0"/>
                                  <a:pt x="151" y="-1"/>
                                  <a:pt x="228" y="0"/>
                                </a:cubicBezTo>
                                <a:cubicBezTo>
                                  <a:pt x="12150" y="0"/>
                                  <a:pt x="21818" y="9659"/>
                                  <a:pt x="21827" y="21582"/>
                                </a:cubicBezTo>
                                <a:lnTo>
                                  <a:pt x="228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4141"/>
                        <wps:cNvCnPr/>
                        <wps:spPr bwMode="auto">
                          <a:xfrm flipV="1">
                            <a:off x="1048921" y="540274"/>
                            <a:ext cx="768" cy="90532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4142"/>
                        <wps:cNvCnPr/>
                        <wps:spPr bwMode="auto">
                          <a:xfrm flipH="1">
                            <a:off x="402663" y="1024446"/>
                            <a:ext cx="647027" cy="7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4143"/>
                        <wps:cNvCnPr/>
                        <wps:spPr bwMode="auto">
                          <a:xfrm flipH="1">
                            <a:off x="401894" y="773138"/>
                            <a:ext cx="328893" cy="7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4144"/>
                        <wps:cNvCnPr/>
                        <wps:spPr bwMode="auto">
                          <a:xfrm>
                            <a:off x="765367" y="773906"/>
                            <a:ext cx="768" cy="6348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4145"/>
                        <wps:cNvCnPr/>
                        <wps:spPr bwMode="auto">
                          <a:xfrm flipH="1">
                            <a:off x="401894" y="1164318"/>
                            <a:ext cx="1005889" cy="7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146"/>
                        <wps:cNvCnPr/>
                        <wps:spPr bwMode="auto">
                          <a:xfrm>
                            <a:off x="1407783" y="1164318"/>
                            <a:ext cx="768" cy="24439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Oval 4147"/>
                        <wps:cNvSpPr>
                          <a:spLocks noChangeArrowheads="1"/>
                        </wps:cNvSpPr>
                        <wps:spPr bwMode="auto">
                          <a:xfrm>
                            <a:off x="1048153" y="1023677"/>
                            <a:ext cx="36117" cy="3535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25" o:spid="_x0000_s2676" editas="canvas" style="width:174.2pt;height:128.35pt;mso-position-horizontal-relative:char;mso-position-vertical-relative:line" coordsize="22123,16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">
                <v:shape id="_x0000_s2677" type="#_x0000_t75" style="position:absolute;width:22123;height:16300;visibility:visible;mso-wrap-style:square">
                  <v:fill o:detectmouseclick="t"/>
                  <v:path o:connecttype="none"/>
                </v:shape>
                <v:shape id="Text Box 4127" o:spid="_x0000_s2678" type="#_x0000_t202" style="position:absolute;left:1168;top:10582;width:4080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0rEMAA&#10;AADaAAAADwAAAGRycy9kb3ducmV2LnhtbESPQYvCMBSE74L/ITxhb5oqKEs1LVIRFPay6sHjo3m2&#10;xealJrF2//1mQdjjMDPfMJt8MK3oyfnGsoL5LAFBXFrdcKXgct5PP0H4gKyxtUwKfshDno1HG0y1&#10;ffE39adQiQhhn6KCOoQuldKXNRn0M9sRR+9mncEQpaukdviKcNPKRZKspMGG40KNHRU1lffT0yi4&#10;Xgrnd2d9ZP4qrXm4vi+2N6U+JsN2DSLQEP7D7/ZBK1jC35V4A2T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K0rEMAAAADaAAAADwAAAAAAAAAAAAAAAACYAgAAZHJzL2Rvd25y&#10;ZXYueG1sUEsFBgAAAAAEAAQA9QAAAIUDAAAAAA==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jc w:val="center"/>
                          <w:rPr>
                            <w:sz w:val="21"/>
                            <w:lang w:val="en-US"/>
                          </w:rPr>
                        </w:pPr>
                        <w:r>
                          <w:rPr>
                            <w:sz w:val="21"/>
                            <w:lang w:val="en-US"/>
                          </w:rPr>
                          <w:t>r</w:t>
                        </w:r>
                        <w:r w:rsidRPr="00701969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128" o:spid="_x0000_s2679" type="#_x0000_t202" style="position:absolute;left:1467;top:8984;width:3189;height:2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+1Z8EA&#10;AADaAAAADwAAAGRycy9kb3ducmV2LnhtbESPQWvCQBSE7wX/w/KE3ppNewgluoqkFCr0YpKDx0f2&#10;mQSzb+PuNsZ/7wpCj8PMfMOst7MZxETO95YVvCcpCOLG6p5bBXX1/fYJwgdkjYNlUnAjD9vN4mWN&#10;ubZXPtBUhlZECPscFXQhjLmUvunIoE/sSBy9k3UGQ5SuldrhNcLNID/SNJMGe44LHY5UdNScyz+j&#10;4FgXzn9Ves/821hzcdNU7E5KvS7n3QpEoDn8h5/tH60gg8eVeA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/tWfBAAAA2gAAAA8AAAAAAAAAAAAAAAAAmAIAAGRycy9kb3du&#10;cmV2LnhtbFBLBQYAAAAABAAEAPUAAACGAwAAAAA=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jc w:val="center"/>
                          <w:rPr>
                            <w:sz w:val="21"/>
                            <w:lang w:val="en-US"/>
                          </w:rPr>
                        </w:pPr>
                        <w:r>
                          <w:rPr>
                            <w:sz w:val="21"/>
                            <w:lang w:val="en-US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1"/>
                            <w:lang w:val="en-US"/>
                          </w:rPr>
                          <w:t>r</w:t>
                        </w:r>
                        <w:r>
                          <w:rPr>
                            <w:sz w:val="21"/>
                            <w:vertAlign w:val="subscript"/>
                            <w:lang w:val="en-US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shape id="Text Box 4129" o:spid="_x0000_s2680" type="#_x0000_t202" style="position:absolute;left:553;top:6163;width:4103;height:2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MQ/MAA&#10;AADaAAAADwAAAGRycy9kb3ducmV2LnhtbESPQYvCMBSE74L/ITxhb5rqQZdqWqQiKOxl1YPHR/Ns&#10;i81LTWLt/vvNgrDHYWa+YTb5YFrRk/ONZQXzWQKCuLS64UrB5byffoLwAVlja5kU/JCHPBuPNphq&#10;++Jv6k+hEhHCPkUFdQhdKqUvazLoZ7Yjjt7NOoMhSldJ7fAV4aaViyRZSoMNx4UaOypqKu+np1Fw&#10;vRTO7876yPxVWvNwfV9sb0p9TIbtGkSgIfyH3+2DVrCCvyvxBsj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MQ/MAAAADaAAAADwAAAAAAAAAAAAAAAACYAgAAZHJzL2Rvd25y&#10;ZXYueG1sUEsFBgAAAAAEAAQA9QAAAIUDAAAAAA==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jc w:val="center"/>
                          <w:rPr>
                            <w:sz w:val="21"/>
                            <w:lang w:val="en-US"/>
                          </w:rPr>
                        </w:pPr>
                        <w:r>
                          <w:rPr>
                            <w:sz w:val="21"/>
                            <w:lang w:val="en-US"/>
                          </w:rPr>
                          <w:t xml:space="preserve">   r</w:t>
                        </w:r>
                        <w:r w:rsidRPr="00701969">
                          <w:rPr>
                            <w:sz w:val="18"/>
                            <w:szCs w:val="1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30" o:spid="_x0000_s2681" type="#_x0000_t202" style="position:absolute;left:15138;top:10213;width:3489;height:2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2ROL0A&#10;AADaAAAADwAAAGRycy9kb3ducmV2LnhtbERPS4vCMBC+C/sfwgheZE19sEg1igiCR3WFvQ7NbFts&#10;Jt0k2vrvnYOwx4/vvd72rlEPCrH2bGA6yUARF97WXBq4fh8+l6BiQrbYeCYDT4qw3XwM1phb3/GZ&#10;HpdUKgnhmKOBKqU21zoWFTmME98SC/frg8MkMJTaBuwk3DV6lmVf2mHN0lBhS/uKitvl7mTG+bS4&#10;jffzsFj+PDsf+7+7bdGY0bDfrUAl6tO/+O0+WgOyVa6IH/Tm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o2ROL0AAADaAAAADwAAAAAAAAAAAAAAAACYAgAAZHJzL2Rvd25yZXYu&#10;eG1sUEsFBgAAAAAEAAQA9QAAAIIDAAAAAA==&#10;" stroked="f">
                  <v:textbox inset="2.35603mm,1.178mm,2.35603mm,1.178mm">
                    <w:txbxContent>
                      <w:p w:rsidR="00657689" w:rsidRDefault="00657689" w:rsidP="00424E6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 Box 4131" o:spid="_x0000_s2682" type="#_x0000_t202" style="position:absolute;left:10481;top:3496;width:4657;height:23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E0o7wA&#10;AADaAAAADwAAAGRycy9kb3ducmV2LnhtbERPy4rCMBTdC/5DuIIb0VRHRKtRRBBc+gK3l+baFpub&#10;mkRb/94MDMzycN6rTWsq8SbnS8sKxqMEBHFmdcm5gutlP5yD8AFZY2WZFHzIw2bd7aww1bbhE73P&#10;IRcxhH2KCooQ6lRKnxVk0I9sTRy5u3UGQ4Qul9phE8NNJSdJMpMGS44NBda0Kyh7nF8mzjgdp4/B&#10;7sdN57dPY337fOkaler32u0SRKA2/Iv/3AetYAG/V6If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1wTSjvAAAANoAAAAPAAAAAAAAAAAAAAAAAJgCAABkcnMvZG93bnJldi54&#10;bWxQSwUGAAAAAAQABAD1AAAAgQMAAAAA&#10;" stroked="f">
                  <v:textbox inset="2.35603mm,1.178mm,2.35603mm,1.178mm">
                    <w:txbxContent>
                      <w:p w:rsidR="00657689" w:rsidRDefault="00657689" w:rsidP="00424E6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S</w:t>
                        </w:r>
                      </w:p>
                    </w:txbxContent>
                  </v:textbox>
                </v:shape>
                <v:shape id="Text Box 4132" o:spid="_x0000_s2683" type="#_x0000_t202" style="position:absolute;left:10481;top:8607;width:3143;height:2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j5KcIA&#10;AADbAAAADwAAAGRycy9kb3ducmV2LnhtbESPQWvDMAyF74P+B6PCbouzHcrI4paSUVihlzU57Chi&#10;NQmL5cx20/TfT4fBbhLv6b1P5W5xo5opxMGzgecsB0XcejtwZ6CpD0+voGJCtjh6JgN3irDbrh5K&#10;LKy/8SfN59QpCeFYoIE+panQOrY9OYyZn4hFu/jgMMkaOm0D3iTcjfolzzfa4cDS0ONEVU/t9/nq&#10;DHw1VYjvtT0yn1rvfsI8V/uLMY/rZf8GKtGS/s1/1x9W8IVefpEB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iPkpwgAAANsAAAAPAAAAAAAAAAAAAAAAAJgCAABkcnMvZG93&#10;bnJldi54bWxQSwUGAAAAAAQABAD1AAAAhwMAAAAA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rPr>
                            <w:sz w:val="21"/>
                            <w:lang w:val="en-US"/>
                          </w:rPr>
                        </w:pPr>
                        <w:r>
                          <w:rPr>
                            <w:sz w:val="21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 Box 4133" o:spid="_x0000_s2684" type="#_x0000_t202" style="position:absolute;left:17466;top:13656;width:4657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bCxcAA&#10;AADbAAAADwAAAGRycy9kb3ducmV2LnhtbERPTWvCQBC9C/6HZYTezKYeSomuIimFFrw0ycHjkB2T&#10;YHY27m6T+O+7gtDbPN7n7A6z6cVIzneWFbwmKQji2uqOGwVV+bl+B+EDssbeMim4k4fDfrnYYabt&#10;xD80FqERMYR9hgraEIZMSl+3ZNAndiCO3MU6gyFC10jtcIrhppebNH2TBjuODS0OlLdUX4tfo+Bc&#10;5c5/lPqb+VRbc3PjmB8vSr2s5uMWRKA5/Iuf7i8d52/g8Us8QO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xbCxcAAAADbAAAADwAAAAAAAAAAAAAAAACYAgAAZHJzL2Rvd25y&#10;ZXYueG1sUEsFBgAAAAAEAAQA9QAAAIUDAAAAAA==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M</w:t>
                        </w:r>
                      </w:p>
                    </w:txbxContent>
                  </v:textbox>
                </v:shape>
                <v:shape id="Text Box 4134" o:spid="_x0000_s2685" type="#_x0000_t202" style="position:absolute;left:13071;top:13656;width:3734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nXr8A&#10;AADbAAAADwAAAGRycy9kb3ducmV2LnhtbERPTYvCMBC9C/6HMMLeNFVBlmpapCIo7GXVg8ehGdti&#10;M6lJrN1/v1kQ9jaP9zmbfDCt6Mn5xrKC+SwBQVxa3XCl4HLeTz9B+ICssbVMCn7IQ56NRxtMtX3x&#10;N/WnUIkYwj5FBXUIXSqlL2sy6Ge2I47czTqDIUJXSe3wFcNNKxdJspIGG44NNXZU1FTeT0+j4Hop&#10;nN+d9ZH5q7Tm4fq+2N6U+pgM2zWIQEP4F7/dBx3nL+Hvl3iAzH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WmdevwAAANsAAAAPAAAAAAAAAAAAAAAAAJgCAABkcnMvZG93bnJl&#10;di54bWxQSwUGAAAAAAQABAD1AAAAhAMAAAAA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M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4135" o:spid="_x0000_s2686" type="#_x0000_t202" style="position:absolute;left:8406;top:13656;width:4196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P/Kr8A&#10;AADbAAAADwAAAGRycy9kb3ducmV2LnhtbERPTYvCMBC9C/6HMMLeNFVElmpapCIo7GXVg8ehGdti&#10;M6lJrN1/v1kQ9jaP9zmbfDCt6Mn5xrKC+SwBQVxa3XCl4HLeTz9B+ICssbVMCn7IQ56NRxtMtX3x&#10;N/WnUIkYwj5FBXUIXSqlL2sy6Ge2I47czTqDIUJXSe3wFcNNKxdJspIGG44NNXZU1FTeT0+j4Hop&#10;nN+d9ZH5q7Tm4fq+2N6U+pgM2zWIQEP4F7/dBx3nL+Hvl3iAzH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s/8qvwAAANsAAAAPAAAAAAAAAAAAAAAAAJgCAABkcnMvZG93bnJl&#10;di54bWxQSwUGAAAAAAQABAD1AAAAhAMAAAAA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jc w:val="center"/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M*</w:t>
                        </w:r>
                      </w:p>
                    </w:txbxContent>
                  </v:textbox>
                </v:shape>
                <v:shape id="Text Box 4136" o:spid="_x0000_s2687" type="#_x0000_t202" style="position:absolute;left:4018;top:13656;width:4027;height:2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9asb8A&#10;AADbAAAADwAAAGRycy9kb3ducmV2LnhtbERPTYvCMBC9C/6HMMLeNFVQlmpapCIo7GXVg8ehGdti&#10;M6lJrN1/v1kQ9jaP9zmbfDCt6Mn5xrKC+SwBQVxa3XCl4HLeTz9B+ICssbVMCn7IQ56NRxtMtX3x&#10;N/WnUIkYwj5FBXUIXSqlL2sy6Ge2I47czTqDIUJXSe3wFcNNKxdJspIGG44NNXZU1FTeT0+j4Hop&#10;nN+d9ZH5q7Tm4fq+2N6U+pgM2zWIQEP4F7/dBx3nL+Hvl3iAzH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/1qxvwAAANsAAAAPAAAAAAAAAAAAAAAAAJgCAABkcnMvZG93bnJl&#10;di54bWxQSwUGAAAAAAQABAD1AAAAhAMAAAAA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rPr>
                            <w:sz w:val="19"/>
                            <w:lang w:val="en-US"/>
                          </w:rPr>
                        </w:pPr>
                        <w:r>
                          <w:rPr>
                            <w:sz w:val="19"/>
                            <w:lang w:val="en-US"/>
                          </w:rPr>
                          <w:t>M</w:t>
                        </w:r>
                        <w:r>
                          <w:rPr>
                            <w:sz w:val="19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4137" o:spid="_x0000_s2688" type="#_x0000_t202" style="position:absolute;left:553;top:1583;width:2559;height:3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3Exr4A&#10;AADbAAAADwAAAGRycy9kb3ducmV2LnhtbERPTYvCMBC9C/6HMII3TfUg0jUtUhEUvKx62OPQjG2x&#10;mdQk1vrvNwsL3ubxPmeTD6YVPTnfWFawmCcgiEurG64UXC/72RqED8gaW8uk4E0e8mw82mCq7Yu/&#10;qT+HSsQQ9ikqqEPoUil9WZNBP7cdceRu1hkMEbpKaoevGG5auUySlTTYcGyosaOipvJ+fhoFP9fC&#10;+d1FH5lPpTUP1/fF9qbUdDJsv0AEGsJH/O8+6Dh/BX+/xANk9g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wtxMa+AAAA2wAAAA8AAAAAAAAAAAAAAAAAmAIAAGRycy9kb3ducmV2&#10;LnhtbFBLBQYAAAAABAAEAPUAAACDAwAAAAA=&#10;" stroked="f">
                  <v:textbox inset="2.26178mm,1.1309mm,2.26178mm,1.1309mm">
                    <w:txbxContent>
                      <w:p w:rsidR="00657689" w:rsidRDefault="00657689" w:rsidP="00424E67">
                        <w:pPr>
                          <w:rPr>
                            <w:sz w:val="25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5"/>
                            <w:lang w:val="en-US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line id="Line 4138" o:spid="_x0000_s2689" style="position:absolute;flip:y;visibility:visible;mso-wrap-style:square" from="4018,3020" to="4018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QBsQAAADbAAAADwAAAGRycy9kb3ducmV2LnhtbESPQWvCQBCF70L/wzIFL6FurGDb1FVq&#10;VSiIh0YPPQ7ZaRKanQ3ZUeO/dwuCtxne+968mS1616gTdaH2bGA8SkERF97WXBo47DdPr6CCIFts&#10;PJOBCwVYzB8GM8ysP/M3nXIpVQzhkKGBSqTNtA5FRQ7DyLfEUfv1nUOJa1dq2+E5hrtGP6fpVDus&#10;OV6osKXPioq//Ohijc2OV5NJsnQ6Sd5o/SPbVIsxw8f+4x2UUC93843+spF7g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9hAGxAAAANsAAAAPAAAAAAAAAAAA&#10;AAAAAKECAABkcnMvZG93bnJldi54bWxQSwUGAAAAAAQABAD5AAAAkgMAAAAA&#10;">
                  <v:stroke endarrow="block"/>
                </v:line>
                <v:line id="Line 4139" o:spid="_x0000_s2690" style="position:absolute;visibility:visible;mso-wrap-style:square" from="4018,14087" to="18104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8EOsUAAADbAAAADwAAAGRycy9kb3ducmV2LnhtbESPT0/DMAzF70h8h8hIu7F0O+xPWTYh&#10;qkkcBtI2xNk0pqlonKoJXfbt8QFpN1vv+b2fN7vsOzXSENvABmbTAhRxHWzLjYGP8/5xBSomZItd&#10;YDJwpQi77f3dBksbLnyk8ZQaJSEcSzTgUupLrWPtyGOchp5YtO8weEyyDo22A14k3Hd6XhQL7bFl&#10;aXDY04uj+uf06w0sXXXUS10dzu/V2M7W+S1/fq2NmTzk5ydQiXK6mf+vX63gC6z8IgPo7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8EOsUAAADbAAAADwAAAAAAAAAA&#10;AAAAAAChAgAAZHJzL2Rvd25yZXYueG1sUEsFBgAAAAAEAAQA+QAAAJMDAAAAAA==&#10;">
                  <v:stroke endarrow="block"/>
                </v:line>
                <v:shape id="Arc 4140" o:spid="_x0000_s2691" style="position:absolute;left:6716;top:4603;width:9152;height:7040;flip:x y;visibility:visible;mso-wrap-style:square;v-text-anchor:top" coordsize="2182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QDvr8A&#10;AADbAAAADwAAAGRycy9kb3ducmV2LnhtbERPTYvCMBC9C/6HMII3TRVZbDVKUQRPLqv1PjRjW20m&#10;pYm1/vvNwoK3ebzPWW97U4uOWldZVjCbRiCIc6srLhRkl8NkCcJ5ZI21ZVLwJgfbzXCwxkTbF/9Q&#10;d/aFCCHsElRQet8kUrq8JINuahviwN1sa9AH2BZSt/gK4aaW8yj6kgYrDg0lNrQrKX+cn0bB8XDZ&#10;36vvuLnSlRenuMvStMiUGo/6dAXCU+8/4n/3UYf5Mfz9Eg6Qm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VAO+vwAAANsAAAAPAAAAAAAAAAAAAAAAAJgCAABkcnMvZG93bnJl&#10;di54bWxQSwUGAAAAAAQABAD1AAAAhAMAAAAA&#10;" path="m,1nfc75,,151,-1,228,,12150,,21818,9659,21827,21582em,1nsc75,,151,-1,228,,12150,,21818,9659,21827,21582l228,21600,,1xe" filled="f" strokeweight="1.5pt">
                  <v:path arrowok="t" o:extrusionok="f" o:connecttype="custom" o:connectlocs="0,33;915213,703383;9560,703970" o:connectangles="0,0,0"/>
                </v:shape>
                <v:line id="Line 4141" o:spid="_x0000_s2692" style="position:absolute;flip:y;visibility:visible;mso-wrap-style:square" from="10489,5402" to="10496,14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VxUsIAAADbAAAADwAAAGRycy9kb3ducmV2LnhtbESPQYvCMBSE74L/ITzBm6b2IEs1igiC&#10;sh5cV/D6aF6bYvNSkmi7/94sLOxxmJlvmPV2sK14kQ+NYwWLeQaCuHS64VrB7fsw+wARIrLG1jEp&#10;+KEA2814tMZCu56/6HWNtUgQDgUqMDF2hZShNGQxzF1HnLzKeYsxSV9L7bFPcNvKPMuW0mLDacFg&#10;R3tD5eP6tArk6bO/+EN+q+rq2Ln7yZyX/aDUdDLsViAiDfE//Nc+agX5An6/pB8gN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VxUsIAAADbAAAADwAAAAAAAAAAAAAA&#10;AAChAgAAZHJzL2Rvd25yZXYueG1sUEsFBgAAAAAEAAQA+QAAAJADAAAAAA==&#10;" strokeweight="1.5pt"/>
                <v:line id="Line 4142" o:spid="_x0000_s2693" style="position:absolute;flip:x;visibility:visible;mso-wrap-style:square" from="4026,10244" to="10496,102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WCicEAAADbAAAADwAAAGRycy9kb3ducmV2LnhtbESPQYvCMBSE78L+h/AWvGlqQZGuUUR0&#10;WRYv1vX+2jzTYvNSmqjdf28EweMwM98wi1VvG3GjzteOFUzGCQji0umajYK/4240B+EDssbGMSn4&#10;Jw+r5cdggZl2dz7QLQ9GRAj7DBVUIbSZlL6syKIfu5Y4emfXWQxRdkbqDu8RbhuZJslMWqw5LlTY&#10;0qai8pJfrYJiuz6Z3+K0tSnv9beZ5gXLXKnhZ7/+AhGoD+/wq/2jFaQpPL/EHy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1YKJwQAAANsAAAAPAAAAAAAAAAAAAAAA&#10;AKECAABkcnMvZG93bnJldi54bWxQSwUGAAAAAAQABAD5AAAAjwMAAAAA&#10;">
                  <v:stroke dashstyle="dash"/>
                </v:line>
                <v:line id="Line 4143" o:spid="_x0000_s2694" style="position:absolute;flip:x;visibility:visible;mso-wrap-style:square" from="4018,7731" to="7307,7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knEsIAAADbAAAADwAAAGRycy9kb3ducmV2LnhtbESPQWvCQBSE70L/w/IKvemmKUpJXUWK&#10;liJeTJv7S/a5CWbfhuyq8d+7guBxmJlvmPlysK04U+8bxwreJwkI4srpho2C/7/N+BOED8gaW8ek&#10;4EoelouX0Rwz7S68p3MejIgQ9hkqqEPoMil9VZNFP3EdcfQOrrcYouyN1D1eIty2Mk2SmbTYcFyo&#10;saPvmqpjfrIKyvWqMNuyWNuUd/rHTPOSZa7U2+uw+gIRaAjP8KP9qxWkH3D/En+A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knEsIAAADbAAAADwAAAAAAAAAAAAAA&#10;AAChAgAAZHJzL2Rvd25yZXYueG1sUEsFBgAAAAAEAAQA+QAAAJADAAAAAA==&#10;">
                  <v:stroke dashstyle="dash"/>
                </v:line>
                <v:line id="Line 4144" o:spid="_x0000_s2695" style="position:absolute;visibility:visible;mso-wrap-style:square" from="7653,7739" to="7661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hIZ8QAAADbAAAADwAAAGRycy9kb3ducmV2LnhtbESPX2vCMBTF34V9h3AHe9N0MkSrUcZA&#10;6EPnsI49X5prW21uapK13bdfBgMfD+fPj7PZjaYVPTnfWFbwPEtAEJdWN1wp+Dztp0sQPiBrbC2T&#10;gh/ysNs+TDaYajvwkfoiVCKOsE9RQR1Cl0rpy5oM+pntiKN3ts5giNJVUjsc4rhp5TxJFtJgw5FQ&#10;Y0dvNZXX4ttEblnl7vZ1uY7Z+T3f37hfHU4fSj09jq9rEIHGcA//tzOtYP4Cf1/iD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yEhnxAAAANsAAAAPAAAAAAAAAAAA&#10;AAAAAKECAABkcnMvZG93bnJldi54bWxQSwUGAAAAAAQABAD5AAAAkgMAAAAA&#10;">
                  <v:stroke dashstyle="dash"/>
                </v:line>
                <v:line id="Line 4145" o:spid="_x0000_s2696" style="position:absolute;flip:x;visibility:visible;mso-wrap-style:square" from="4018,11643" to="14077,1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wa/cIAAADbAAAADwAAAGRycy9kb3ducmV2LnhtbESPwWrDMBBE74H+g9hCb7Fcg0two4QQ&#10;0lJKLnHr+9rayibWylhq7P59VAjkOMzMG2a9nW0vLjT6zrGC5yQFQdw43bFR8P31tlyB8AFZY++Y&#10;FPyRh+3mYbHGQruJT3QpgxERwr5ABW0IQyGlb1qy6BM3EEfvx40WQ5SjkXrEKcJtL7M0fZEWO44L&#10;LQ60b6k5l79WQX3YVeazrg4246N+N3lZsyyVenqcd68gAs3hHr61P7SCLIf/L/EH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wa/cIAAADbAAAADwAAAAAAAAAAAAAA&#10;AAChAgAAZHJzL2Rvd25yZXYueG1sUEsFBgAAAAAEAAQA+QAAAJADAAAAAA==&#10;">
                  <v:stroke dashstyle="dash"/>
                </v:line>
                <v:line id="Line 4146" o:spid="_x0000_s2697" style="position:absolute;visibility:visible;mso-wrap-style:square" from="14077,11643" to="14085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Zzi8IAAADbAAAADwAAAGRycy9kb3ducmV2LnhtbESPzYrCMBSF98K8Q7gD7jQdF6Ido4gg&#10;uNARrbi+NNe2Y3NTk0ztvL0RBJeH8/NxZovO1KIl5yvLCr6GCQji3OqKCwWnbD2YgPABWWNtmRT8&#10;k4fF/KM3w1TbOx+oPYZCxBH2KSooQ2hSKX1ekkE/tA1x9C7WGQxRukJqh/c4bmo5SpKxNFhxJJTY&#10;0Kqk/Hr8M5GbF1t3O/9eu81lt13fuJ3+ZHul+p/d8htEoC68w6/2RisYjeH5Jf4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VZzi8IAAADbAAAADwAAAAAAAAAAAAAA&#10;AAChAgAAZHJzL2Rvd25yZXYueG1sUEsFBgAAAAAEAAQA+QAAAJADAAAAAA==&#10;">
                  <v:stroke dashstyle="dash"/>
                </v:line>
                <v:oval id="Oval 4147" o:spid="_x0000_s2698" style="position:absolute;left:10481;top:10236;width:36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+ncMA&#10;AADbAAAADwAAAGRycy9kb3ducmV2LnhtbESPT2vCQBTE70K/w/IKvelGg3+IriKVgh56MLb3R/aZ&#10;BLNvQ/Y1pt++KxQ8DjPzG2azG1yjeupC7dnAdJKAIi68rbk08HX5GK9ABUG22HgmA78UYLd9GW0w&#10;s/7OZ+pzKVWEcMjQQCXSZlqHoiKHYeJb4uhdfedQouxKbTu8R7hr9CxJFtphzXGhwpbeKypu+Y8z&#10;cCj3+aLXqczT6+Eo89v35ymdGvP2OuzXoIQGeYb/20drYLaEx5f4A/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r+ncMAAADbAAAADwAAAAAAAAAAAAAAAACYAgAAZHJzL2Rv&#10;d25yZXYueG1sUEsFBgAAAAAEAAQA9QAAAIgDAAAAAA==&#10;"/>
                <w10:anchorlock/>
              </v:group>
            </w:pict>
          </mc:Fallback>
        </mc:AlternateContent>
      </w:r>
    </w:p>
    <w:p w:rsidR="00424E67" w:rsidRPr="003F1CA7" w:rsidRDefault="00424E67" w:rsidP="00424E67">
      <w:pPr>
        <w:ind w:firstLine="454"/>
        <w:jc w:val="both"/>
        <w:rPr>
          <w:bCs/>
          <w:i/>
          <w:sz w:val="20"/>
          <w:szCs w:val="20"/>
        </w:rPr>
      </w:pPr>
      <w:r w:rsidRPr="003F1CA7">
        <w:rPr>
          <w:bCs/>
          <w:i/>
          <w:sz w:val="20"/>
          <w:szCs w:val="20"/>
        </w:rPr>
        <w:t>Рисунок 8.5  Равновесие на денежном рынке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Графически оно достигается при пересечении кривых M</w:t>
      </w:r>
      <w:r w:rsidRPr="003F1CA7">
        <w:rPr>
          <w:bCs/>
          <w:sz w:val="20"/>
          <w:szCs w:val="20"/>
          <w:vertAlign w:val="superscript"/>
        </w:rPr>
        <w:t>D</w:t>
      </w:r>
      <w:r w:rsidRPr="003F1CA7">
        <w:rPr>
          <w:bCs/>
          <w:sz w:val="20"/>
          <w:szCs w:val="20"/>
        </w:rPr>
        <w:t xml:space="preserve"> и M</w:t>
      </w:r>
      <w:r w:rsidRPr="003F1CA7">
        <w:rPr>
          <w:bCs/>
          <w:sz w:val="20"/>
          <w:szCs w:val="20"/>
          <w:vertAlign w:val="superscript"/>
        </w:rPr>
        <w:t>S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в точке Е. Эта точка определяет равновесную ставку процента  </w:t>
      </w:r>
      <w:r w:rsidRPr="003F1CA7">
        <w:rPr>
          <w:bCs/>
          <w:i/>
          <w:iCs/>
          <w:sz w:val="20"/>
          <w:szCs w:val="20"/>
        </w:rPr>
        <w:t>r</w:t>
      </w:r>
      <w:r w:rsidRPr="003F1CA7">
        <w:rPr>
          <w:bCs/>
          <w:i/>
          <w:iCs/>
          <w:sz w:val="20"/>
          <w:szCs w:val="20"/>
          <w:vertAlign w:val="subscript"/>
        </w:rPr>
        <w:t>е</w:t>
      </w:r>
      <w:r w:rsidRPr="003F1CA7">
        <w:rPr>
          <w:bCs/>
          <w:sz w:val="20"/>
          <w:szCs w:val="20"/>
        </w:rPr>
        <w:t xml:space="preserve"> , т.е. цену денег. Равновесие денежного рынка может нарушаться всле</w:t>
      </w:r>
      <w:r w:rsidRPr="003F1CA7">
        <w:rPr>
          <w:bCs/>
          <w:sz w:val="20"/>
          <w:szCs w:val="20"/>
        </w:rPr>
        <w:t>д</w:t>
      </w:r>
      <w:r w:rsidRPr="003F1CA7">
        <w:rPr>
          <w:bCs/>
          <w:sz w:val="20"/>
          <w:szCs w:val="20"/>
        </w:rPr>
        <w:t>ствие изменения, как предложения денег, так и спроса на деньги. 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центная ставка, реагируя на эти изменения, восстанавливает равнов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сие денежного рынка.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Банки </w:t>
      </w:r>
      <w:r w:rsidRPr="003F1CA7">
        <w:rPr>
          <w:sz w:val="20"/>
          <w:szCs w:val="20"/>
        </w:rPr>
        <w:t xml:space="preserve">являются основным финансовым </w:t>
      </w:r>
      <w:r w:rsidRPr="003F1CA7">
        <w:rPr>
          <w:bCs/>
          <w:sz w:val="20"/>
          <w:szCs w:val="20"/>
        </w:rPr>
        <w:t xml:space="preserve">посредником </w:t>
      </w:r>
      <w:r w:rsidRPr="003F1CA7">
        <w:rPr>
          <w:sz w:val="20"/>
          <w:szCs w:val="20"/>
        </w:rPr>
        <w:t>в эконом</w:t>
      </w:r>
      <w:r w:rsidRPr="003F1CA7">
        <w:rPr>
          <w:sz w:val="20"/>
          <w:szCs w:val="20"/>
        </w:rPr>
        <w:t>и</w:t>
      </w:r>
      <w:r w:rsidRPr="003F1CA7">
        <w:rPr>
          <w:sz w:val="20"/>
          <w:szCs w:val="20"/>
        </w:rPr>
        <w:t xml:space="preserve">ке. Их деятельность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sz w:val="20"/>
          <w:szCs w:val="20"/>
        </w:rPr>
        <w:t xml:space="preserve"> это канал, с помощью которого </w:t>
      </w:r>
      <w:r w:rsidRPr="003F1CA7">
        <w:rPr>
          <w:i/>
          <w:iCs/>
          <w:sz w:val="20"/>
          <w:szCs w:val="20"/>
        </w:rPr>
        <w:t xml:space="preserve">изменения на денежном рынке трансформируются в изменения на товарном рынке.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spacing w:val="-6"/>
          <w:sz w:val="20"/>
          <w:szCs w:val="20"/>
        </w:rPr>
        <w:t xml:space="preserve">Банки </w:t>
      </w:r>
      <w:r w:rsidRPr="003F1CA7">
        <w:rPr>
          <w:i/>
          <w:iCs/>
          <w:spacing w:val="-6"/>
          <w:sz w:val="20"/>
          <w:szCs w:val="20"/>
        </w:rPr>
        <w:t xml:space="preserve">обеспечивают предложение денег </w:t>
      </w:r>
      <w:r w:rsidRPr="003F1CA7">
        <w:rPr>
          <w:spacing w:val="-6"/>
          <w:sz w:val="20"/>
          <w:szCs w:val="20"/>
        </w:rPr>
        <w:t>в экономике. Главной фун</w:t>
      </w:r>
      <w:r w:rsidRPr="003F1CA7">
        <w:rPr>
          <w:spacing w:val="-6"/>
          <w:sz w:val="20"/>
          <w:szCs w:val="20"/>
        </w:rPr>
        <w:t>к</w:t>
      </w:r>
      <w:r w:rsidRPr="003F1CA7">
        <w:rPr>
          <w:spacing w:val="-6"/>
          <w:sz w:val="20"/>
          <w:szCs w:val="20"/>
        </w:rPr>
        <w:t xml:space="preserve">цией банков является </w:t>
      </w:r>
      <w:r w:rsidRPr="003F1CA7">
        <w:rPr>
          <w:i/>
          <w:iCs/>
          <w:spacing w:val="-6"/>
          <w:sz w:val="20"/>
          <w:szCs w:val="20"/>
        </w:rPr>
        <w:t xml:space="preserve">посредничество в кредите. </w:t>
      </w:r>
      <w:r w:rsidRPr="003F1CA7">
        <w:rPr>
          <w:spacing w:val="-6"/>
          <w:sz w:val="20"/>
          <w:szCs w:val="20"/>
        </w:rPr>
        <w:t>С одной стороны, банки принимают вклады (депозиты), привлекая деньги, прежде всего,  домашних хозяйств, т.е. аккумулируют временно свободные денежные средства. С другой стороны, они предоставляют эти средства под определенный пр</w:t>
      </w:r>
      <w:r w:rsidRPr="003F1CA7">
        <w:rPr>
          <w:spacing w:val="-6"/>
          <w:sz w:val="20"/>
          <w:szCs w:val="20"/>
        </w:rPr>
        <w:t>о</w:t>
      </w:r>
      <w:r w:rsidRPr="003F1CA7">
        <w:rPr>
          <w:spacing w:val="-6"/>
          <w:sz w:val="20"/>
          <w:szCs w:val="20"/>
        </w:rPr>
        <w:t>цент нуждающимся в них экономическим агентам (фирмам, домашним х</w:t>
      </w:r>
      <w:r w:rsidRPr="003F1CA7">
        <w:rPr>
          <w:spacing w:val="-6"/>
          <w:sz w:val="20"/>
          <w:szCs w:val="20"/>
        </w:rPr>
        <w:t>о</w:t>
      </w:r>
      <w:r w:rsidRPr="003F1CA7">
        <w:rPr>
          <w:spacing w:val="-6"/>
          <w:sz w:val="20"/>
          <w:szCs w:val="20"/>
        </w:rPr>
        <w:t xml:space="preserve">зяйствам и др.), т.е. выдают кредиты.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sz w:val="20"/>
          <w:szCs w:val="20"/>
        </w:rPr>
        <w:t xml:space="preserve">Современная банковская система </w:t>
      </w:r>
      <w:r w:rsidRPr="00642FE4">
        <w:rPr>
          <w:sz w:val="20"/>
          <w:szCs w:val="20"/>
        </w:rPr>
        <w:t xml:space="preserve">является </w:t>
      </w:r>
      <w:r w:rsidRPr="00642FE4">
        <w:rPr>
          <w:i/>
          <w:iCs/>
          <w:sz w:val="20"/>
          <w:szCs w:val="20"/>
        </w:rPr>
        <w:t xml:space="preserve">двухуровневой: </w:t>
      </w:r>
    </w:p>
    <w:p w:rsidR="00424E67" w:rsidRPr="00642FE4" w:rsidRDefault="00424E67" w:rsidP="00424E67">
      <w:pPr>
        <w:numPr>
          <w:ilvl w:val="0"/>
          <w:numId w:val="16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642FE4">
        <w:rPr>
          <w:sz w:val="20"/>
          <w:szCs w:val="20"/>
        </w:rPr>
        <w:t xml:space="preserve">первый уровень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sz w:val="20"/>
          <w:szCs w:val="20"/>
        </w:rPr>
        <w:t xml:space="preserve"> это центральный банк, </w:t>
      </w:r>
    </w:p>
    <w:p w:rsidR="00424E67" w:rsidRPr="00642FE4" w:rsidRDefault="00424E67" w:rsidP="00424E67">
      <w:pPr>
        <w:numPr>
          <w:ilvl w:val="0"/>
          <w:numId w:val="16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642FE4">
        <w:rPr>
          <w:sz w:val="20"/>
          <w:szCs w:val="20"/>
        </w:rPr>
        <w:t xml:space="preserve">второй уровень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sz w:val="20"/>
          <w:szCs w:val="20"/>
        </w:rPr>
        <w:t xml:space="preserve"> система коммерческих банков.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7E400B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7E400B">
        <w:rPr>
          <w:b/>
          <w:bCs/>
          <w:i/>
          <w:iCs/>
          <w:spacing w:val="-4"/>
          <w:sz w:val="20"/>
          <w:szCs w:val="20"/>
        </w:rPr>
        <w:t>Центральный банк</w:t>
      </w:r>
      <w:r w:rsidRPr="007E400B">
        <w:rPr>
          <w:b/>
          <w:i/>
          <w:iCs/>
          <w:spacing w:val="-4"/>
          <w:sz w:val="20"/>
          <w:szCs w:val="20"/>
        </w:rPr>
        <w:t xml:space="preserve"> </w:t>
      </w:r>
      <w:r w:rsidRPr="007E400B">
        <w:rPr>
          <w:bCs/>
          <w:i/>
          <w:iCs/>
          <w:spacing w:val="-4"/>
          <w:sz w:val="20"/>
          <w:szCs w:val="20"/>
        </w:rPr>
        <w:t>–</w:t>
      </w:r>
      <w:r w:rsidRPr="007E400B">
        <w:rPr>
          <w:i/>
          <w:iCs/>
          <w:spacing w:val="-4"/>
          <w:sz w:val="20"/>
          <w:szCs w:val="20"/>
        </w:rPr>
        <w:t xml:space="preserve"> </w:t>
      </w:r>
      <w:r w:rsidRPr="007E400B">
        <w:rPr>
          <w:spacing w:val="-4"/>
          <w:sz w:val="20"/>
          <w:szCs w:val="20"/>
        </w:rPr>
        <w:t>это главный банк страны. В США он назыв</w:t>
      </w:r>
      <w:r w:rsidRPr="007E400B">
        <w:rPr>
          <w:spacing w:val="-4"/>
          <w:sz w:val="20"/>
          <w:szCs w:val="20"/>
        </w:rPr>
        <w:t>а</w:t>
      </w:r>
      <w:r w:rsidRPr="007E400B">
        <w:rPr>
          <w:spacing w:val="-4"/>
          <w:sz w:val="20"/>
          <w:szCs w:val="20"/>
        </w:rPr>
        <w:t xml:space="preserve">ется ФРС (Федеральная резервная система), в Великобритании </w:t>
      </w:r>
      <w:r w:rsidRPr="007E400B">
        <w:rPr>
          <w:bCs/>
          <w:i/>
          <w:iCs/>
          <w:spacing w:val="-4"/>
          <w:sz w:val="20"/>
          <w:szCs w:val="20"/>
        </w:rPr>
        <w:t>–</w:t>
      </w:r>
      <w:r w:rsidRPr="007E400B">
        <w:rPr>
          <w:spacing w:val="-4"/>
          <w:sz w:val="20"/>
          <w:szCs w:val="20"/>
        </w:rPr>
        <w:t xml:space="preserve"> это Банк Англии, в Германии </w:t>
      </w:r>
      <w:r w:rsidRPr="007E400B">
        <w:rPr>
          <w:bCs/>
          <w:i/>
          <w:iCs/>
          <w:spacing w:val="-4"/>
          <w:sz w:val="20"/>
          <w:szCs w:val="20"/>
        </w:rPr>
        <w:t>–</w:t>
      </w:r>
      <w:r w:rsidRPr="007E400B">
        <w:rPr>
          <w:spacing w:val="-4"/>
          <w:sz w:val="20"/>
          <w:szCs w:val="20"/>
        </w:rPr>
        <w:t xml:space="preserve"> Бундесбанк, в России </w:t>
      </w:r>
      <w:r w:rsidRPr="007E400B">
        <w:rPr>
          <w:bCs/>
          <w:i/>
          <w:iCs/>
          <w:spacing w:val="-4"/>
          <w:sz w:val="20"/>
          <w:szCs w:val="20"/>
        </w:rPr>
        <w:t>–</w:t>
      </w:r>
      <w:r w:rsidRPr="007E400B">
        <w:rPr>
          <w:spacing w:val="-4"/>
          <w:sz w:val="20"/>
          <w:szCs w:val="20"/>
        </w:rPr>
        <w:t xml:space="preserve"> Центральный банк РФ.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i/>
          <w:sz w:val="20"/>
          <w:szCs w:val="20"/>
        </w:rPr>
        <w:t>Центральный банк</w:t>
      </w:r>
      <w:r w:rsidRPr="00642FE4">
        <w:rPr>
          <w:sz w:val="20"/>
          <w:szCs w:val="20"/>
        </w:rPr>
        <w:t xml:space="preserve"> выполняет </w:t>
      </w:r>
      <w:r w:rsidRPr="00642FE4">
        <w:rPr>
          <w:b/>
          <w:i/>
          <w:iCs/>
          <w:sz w:val="20"/>
          <w:szCs w:val="20"/>
        </w:rPr>
        <w:t>функции</w:t>
      </w:r>
      <w:r w:rsidRPr="00642FE4">
        <w:rPr>
          <w:i/>
          <w:iCs/>
          <w:sz w:val="20"/>
          <w:szCs w:val="20"/>
        </w:rPr>
        <w:t>:</w:t>
      </w:r>
    </w:p>
    <w:p w:rsidR="00424E67" w:rsidRPr="00642FE4" w:rsidRDefault="00424E67" w:rsidP="00424E67">
      <w:pPr>
        <w:numPr>
          <w:ilvl w:val="0"/>
          <w:numId w:val="167"/>
        </w:numPr>
        <w:tabs>
          <w:tab w:val="num" w:pos="709"/>
        </w:tabs>
        <w:ind w:left="0" w:firstLine="454"/>
        <w:jc w:val="both"/>
        <w:rPr>
          <w:sz w:val="20"/>
          <w:szCs w:val="20"/>
        </w:rPr>
      </w:pPr>
      <w:r w:rsidRPr="00642FE4">
        <w:rPr>
          <w:i/>
          <w:iCs/>
          <w:sz w:val="20"/>
          <w:szCs w:val="20"/>
        </w:rPr>
        <w:lastRenderedPageBreak/>
        <w:t xml:space="preserve">эмиссионного центра страны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i/>
          <w:iCs/>
          <w:sz w:val="20"/>
          <w:szCs w:val="20"/>
        </w:rPr>
        <w:t xml:space="preserve"> </w:t>
      </w:r>
      <w:r w:rsidRPr="00642FE4">
        <w:rPr>
          <w:sz w:val="20"/>
          <w:szCs w:val="20"/>
        </w:rPr>
        <w:t>обладает монопольным пр</w:t>
      </w:r>
      <w:r w:rsidRPr="00642FE4">
        <w:rPr>
          <w:sz w:val="20"/>
          <w:szCs w:val="20"/>
        </w:rPr>
        <w:t>а</w:t>
      </w:r>
      <w:r w:rsidRPr="00642FE4">
        <w:rPr>
          <w:sz w:val="20"/>
          <w:szCs w:val="20"/>
        </w:rPr>
        <w:t>вом выпуска наличных денег (банкнот и монет, являющихся обяз</w:t>
      </w:r>
      <w:r w:rsidRPr="00642FE4">
        <w:rPr>
          <w:sz w:val="20"/>
          <w:szCs w:val="20"/>
        </w:rPr>
        <w:t>а</w:t>
      </w:r>
      <w:r w:rsidRPr="00642FE4">
        <w:rPr>
          <w:sz w:val="20"/>
          <w:szCs w:val="20"/>
        </w:rPr>
        <w:t>тельствами, т.е. пассивами центрального банка), что обеспечивает ему постоянную ликвидность;</w:t>
      </w:r>
      <w:r w:rsidRPr="00642FE4">
        <w:rPr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numPr>
          <w:ilvl w:val="0"/>
          <w:numId w:val="168"/>
        </w:numPr>
        <w:tabs>
          <w:tab w:val="num" w:pos="993"/>
        </w:tabs>
        <w:ind w:left="0" w:firstLine="454"/>
        <w:jc w:val="both"/>
        <w:rPr>
          <w:sz w:val="20"/>
          <w:szCs w:val="20"/>
        </w:rPr>
      </w:pPr>
      <w:r w:rsidRPr="00642FE4">
        <w:rPr>
          <w:i/>
          <w:iCs/>
          <w:sz w:val="20"/>
          <w:szCs w:val="20"/>
        </w:rPr>
        <w:t xml:space="preserve">банкира правительства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sz w:val="20"/>
          <w:szCs w:val="20"/>
        </w:rPr>
        <w:t xml:space="preserve"> обслуживает финансовые операции правительства, осуществляет посредничество в платежах казначейства и кредитование правительства;</w:t>
      </w:r>
      <w:r w:rsidRPr="00642FE4">
        <w:rPr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numPr>
          <w:ilvl w:val="0"/>
          <w:numId w:val="168"/>
        </w:numPr>
        <w:tabs>
          <w:tab w:val="num" w:pos="993"/>
        </w:tabs>
        <w:ind w:left="0" w:firstLine="454"/>
        <w:jc w:val="both"/>
        <w:rPr>
          <w:sz w:val="20"/>
          <w:szCs w:val="20"/>
        </w:rPr>
      </w:pPr>
      <w:r w:rsidRPr="00642FE4">
        <w:rPr>
          <w:i/>
          <w:iCs/>
          <w:sz w:val="20"/>
          <w:szCs w:val="20"/>
        </w:rPr>
        <w:t xml:space="preserve">банка банков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i/>
          <w:iCs/>
          <w:sz w:val="20"/>
          <w:szCs w:val="20"/>
        </w:rPr>
        <w:t xml:space="preserve"> </w:t>
      </w:r>
      <w:r w:rsidRPr="00642FE4">
        <w:rPr>
          <w:sz w:val="20"/>
          <w:szCs w:val="20"/>
        </w:rPr>
        <w:t>коммерческие банки являются клиентами це</w:t>
      </w:r>
      <w:r w:rsidRPr="00642FE4">
        <w:rPr>
          <w:sz w:val="20"/>
          <w:szCs w:val="20"/>
        </w:rPr>
        <w:t>н</w:t>
      </w:r>
      <w:r w:rsidRPr="00642FE4">
        <w:rPr>
          <w:sz w:val="20"/>
          <w:szCs w:val="20"/>
        </w:rPr>
        <w:t>трального банка, он хранит обязательные резервы коммерческих ба</w:t>
      </w:r>
      <w:r w:rsidRPr="00642FE4">
        <w:rPr>
          <w:sz w:val="20"/>
          <w:szCs w:val="20"/>
        </w:rPr>
        <w:t>н</w:t>
      </w:r>
      <w:r w:rsidRPr="00642FE4">
        <w:rPr>
          <w:sz w:val="20"/>
          <w:szCs w:val="20"/>
        </w:rPr>
        <w:t>ков, что позволяет ему контролировать и координировать их внутре</w:t>
      </w:r>
      <w:r w:rsidRPr="00642FE4">
        <w:rPr>
          <w:sz w:val="20"/>
          <w:szCs w:val="20"/>
        </w:rPr>
        <w:t>н</w:t>
      </w:r>
      <w:r w:rsidRPr="00642FE4">
        <w:rPr>
          <w:sz w:val="20"/>
          <w:szCs w:val="20"/>
        </w:rPr>
        <w:t>нюю и зарубежную деятельность</w:t>
      </w:r>
      <w:r w:rsidRPr="00642FE4">
        <w:rPr>
          <w:i/>
          <w:iCs/>
          <w:sz w:val="20"/>
          <w:szCs w:val="20"/>
        </w:rPr>
        <w:t xml:space="preserve"> </w:t>
      </w:r>
      <w:r w:rsidRPr="00642FE4">
        <w:rPr>
          <w:sz w:val="20"/>
          <w:szCs w:val="20"/>
        </w:rPr>
        <w:t>(счета коммерческих банков являю</w:t>
      </w:r>
      <w:r w:rsidRPr="00642FE4">
        <w:rPr>
          <w:sz w:val="20"/>
          <w:szCs w:val="20"/>
        </w:rPr>
        <w:t>т</w:t>
      </w:r>
      <w:r w:rsidRPr="00642FE4">
        <w:rPr>
          <w:sz w:val="20"/>
          <w:szCs w:val="20"/>
        </w:rPr>
        <w:t xml:space="preserve">ся обязательствами, т.е. пассивами центрального банка и активами коммерческих банков), и выступать </w:t>
      </w:r>
      <w:r w:rsidRPr="00642FE4">
        <w:rPr>
          <w:i/>
          <w:iCs/>
          <w:sz w:val="20"/>
          <w:szCs w:val="20"/>
        </w:rPr>
        <w:t xml:space="preserve">кредитором последней инстанции  </w:t>
      </w:r>
      <w:r w:rsidRPr="00642FE4">
        <w:rPr>
          <w:sz w:val="20"/>
          <w:szCs w:val="20"/>
        </w:rPr>
        <w:t>для испытывающих затруднения коммерческих банков, предоставляя им кредиты путем эмиссии денег или продажи ценных бумаг;</w:t>
      </w:r>
      <w:r w:rsidRPr="00642FE4">
        <w:rPr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numPr>
          <w:ilvl w:val="0"/>
          <w:numId w:val="169"/>
        </w:numPr>
        <w:tabs>
          <w:tab w:val="num" w:pos="993"/>
        </w:tabs>
        <w:ind w:left="0" w:firstLine="454"/>
        <w:jc w:val="both"/>
        <w:rPr>
          <w:sz w:val="20"/>
          <w:szCs w:val="20"/>
        </w:rPr>
      </w:pPr>
      <w:r w:rsidRPr="00642FE4">
        <w:rPr>
          <w:i/>
          <w:iCs/>
          <w:sz w:val="20"/>
          <w:szCs w:val="20"/>
        </w:rPr>
        <w:t>межбанковского расчетного центра;</w:t>
      </w:r>
    </w:p>
    <w:p w:rsidR="00424E67" w:rsidRPr="003F1CA7" w:rsidRDefault="00424E67" w:rsidP="00424E67">
      <w:pPr>
        <w:numPr>
          <w:ilvl w:val="0"/>
          <w:numId w:val="169"/>
        </w:numPr>
        <w:tabs>
          <w:tab w:val="num" w:pos="993"/>
        </w:tabs>
        <w:ind w:left="0" w:firstLine="454"/>
        <w:jc w:val="both"/>
        <w:rPr>
          <w:sz w:val="20"/>
          <w:szCs w:val="20"/>
        </w:rPr>
      </w:pPr>
      <w:r w:rsidRPr="00642FE4">
        <w:rPr>
          <w:i/>
          <w:iCs/>
          <w:sz w:val="20"/>
          <w:szCs w:val="20"/>
        </w:rPr>
        <w:t xml:space="preserve">хранителя золотовалютных резервов страны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i/>
          <w:iCs/>
          <w:sz w:val="20"/>
          <w:szCs w:val="20"/>
        </w:rPr>
        <w:t xml:space="preserve"> </w:t>
      </w:r>
      <w:r w:rsidRPr="00642FE4">
        <w:rPr>
          <w:sz w:val="20"/>
          <w:szCs w:val="20"/>
        </w:rPr>
        <w:t>обслуживает международные финансовые операции страны, контролирует</w:t>
      </w:r>
      <w:r w:rsidRPr="003F1CA7">
        <w:rPr>
          <w:sz w:val="20"/>
          <w:szCs w:val="20"/>
        </w:rPr>
        <w:t xml:space="preserve"> состо</w:t>
      </w:r>
      <w:r w:rsidRPr="003F1CA7">
        <w:rPr>
          <w:sz w:val="20"/>
          <w:szCs w:val="20"/>
        </w:rPr>
        <w:t>я</w:t>
      </w:r>
      <w:r w:rsidRPr="003F1CA7">
        <w:rPr>
          <w:sz w:val="20"/>
          <w:szCs w:val="20"/>
        </w:rPr>
        <w:t>ние платежного баланса, выступает покупателем и продавцом на ме</w:t>
      </w:r>
      <w:r w:rsidRPr="003F1CA7">
        <w:rPr>
          <w:sz w:val="20"/>
          <w:szCs w:val="20"/>
        </w:rPr>
        <w:t>ж</w:t>
      </w:r>
      <w:r w:rsidRPr="003F1CA7">
        <w:rPr>
          <w:sz w:val="20"/>
          <w:szCs w:val="20"/>
        </w:rPr>
        <w:t>дународных валютных рынках);</w:t>
      </w:r>
    </w:p>
    <w:p w:rsidR="00424E67" w:rsidRPr="00642FE4" w:rsidRDefault="00424E67" w:rsidP="00424E67">
      <w:pPr>
        <w:numPr>
          <w:ilvl w:val="0"/>
          <w:numId w:val="170"/>
        </w:numPr>
        <w:tabs>
          <w:tab w:val="left" w:pos="993"/>
        </w:tabs>
        <w:ind w:left="0" w:firstLine="454"/>
        <w:jc w:val="both"/>
        <w:rPr>
          <w:spacing w:val="-4"/>
          <w:sz w:val="20"/>
          <w:szCs w:val="20"/>
        </w:rPr>
      </w:pPr>
      <w:r w:rsidRPr="00701969">
        <w:rPr>
          <w:spacing w:val="-4"/>
          <w:sz w:val="20"/>
          <w:szCs w:val="20"/>
        </w:rPr>
        <w:t xml:space="preserve">определяет и осуществляет </w:t>
      </w:r>
      <w:r w:rsidRPr="00701969">
        <w:rPr>
          <w:i/>
          <w:iCs/>
          <w:spacing w:val="-4"/>
          <w:sz w:val="20"/>
          <w:szCs w:val="20"/>
        </w:rPr>
        <w:t>кредитно-денежную (монетарную)</w:t>
      </w:r>
      <w:r w:rsidRPr="00642FE4">
        <w:rPr>
          <w:i/>
          <w:iCs/>
          <w:spacing w:val="-4"/>
          <w:sz w:val="20"/>
          <w:szCs w:val="20"/>
        </w:rPr>
        <w:t xml:space="preserve"> политику </w:t>
      </w:r>
      <w:r w:rsidRPr="00642FE4">
        <w:rPr>
          <w:spacing w:val="-4"/>
          <w:sz w:val="20"/>
          <w:szCs w:val="20"/>
        </w:rPr>
        <w:t>страны.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i/>
          <w:sz w:val="20"/>
          <w:szCs w:val="20"/>
        </w:rPr>
        <w:t>Баланс Центрального банка</w:t>
      </w:r>
      <w:r w:rsidRPr="00642FE4">
        <w:rPr>
          <w:sz w:val="20"/>
          <w:szCs w:val="20"/>
        </w:rPr>
        <w:t>, как</w:t>
      </w:r>
      <w:r w:rsidRPr="003F1CA7">
        <w:rPr>
          <w:sz w:val="20"/>
          <w:szCs w:val="20"/>
        </w:rPr>
        <w:t xml:space="preserve"> баланс любого банка, состоит из двух частей.</w:t>
      </w:r>
    </w:p>
    <w:tbl>
      <w:tblPr>
        <w:tblW w:w="4691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2"/>
        <w:gridCol w:w="2969"/>
      </w:tblGrid>
      <w:tr w:rsidR="00424E67" w:rsidRPr="00701969" w:rsidTr="00424E67">
        <w:trPr>
          <w:trHeight w:val="138"/>
        </w:trPr>
        <w:tc>
          <w:tcPr>
            <w:tcW w:w="2543" w:type="pct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center"/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Активы</w:t>
            </w:r>
          </w:p>
        </w:tc>
        <w:tc>
          <w:tcPr>
            <w:tcW w:w="2457" w:type="pct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center"/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Пассивы (обязательства)</w:t>
            </w:r>
          </w:p>
        </w:tc>
      </w:tr>
      <w:tr w:rsidR="00424E67" w:rsidRPr="003F1CA7" w:rsidTr="00424E67">
        <w:trPr>
          <w:trHeight w:val="908"/>
        </w:trPr>
        <w:tc>
          <w:tcPr>
            <w:tcW w:w="2543" w:type="pct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Кредиты коммерческим банкам</w:t>
            </w:r>
          </w:p>
          <w:p w:rsidR="00424E67" w:rsidRPr="0046252B" w:rsidRDefault="00424E67" w:rsidP="00424E67">
            <w:pPr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Кредиты правительству</w:t>
            </w:r>
          </w:p>
          <w:p w:rsidR="00424E67" w:rsidRPr="0046252B" w:rsidRDefault="00424E67" w:rsidP="00424E67">
            <w:pPr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Государственные краткосрочные обязательства</w:t>
            </w:r>
          </w:p>
          <w:p w:rsidR="00424E67" w:rsidRPr="0046252B" w:rsidRDefault="00424E67" w:rsidP="00424E67">
            <w:pPr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Золото и иностранная валюта</w:t>
            </w:r>
          </w:p>
        </w:tc>
        <w:tc>
          <w:tcPr>
            <w:tcW w:w="2457" w:type="pct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Банкноты (наличные деньги)</w:t>
            </w:r>
          </w:p>
          <w:p w:rsidR="00424E67" w:rsidRPr="0046252B" w:rsidRDefault="00424E67" w:rsidP="00424E67">
            <w:pPr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Депозиты коммерческих банков (до востребования, сберегател</w:t>
            </w:r>
            <w:r w:rsidRPr="0046252B">
              <w:rPr>
                <w:bCs/>
                <w:sz w:val="18"/>
                <w:szCs w:val="18"/>
              </w:rPr>
              <w:t>ь</w:t>
            </w:r>
            <w:r w:rsidRPr="0046252B">
              <w:rPr>
                <w:bCs/>
                <w:sz w:val="18"/>
                <w:szCs w:val="18"/>
              </w:rPr>
              <w:t>ные, срочные)</w:t>
            </w:r>
          </w:p>
          <w:p w:rsidR="00424E67" w:rsidRPr="0046252B" w:rsidRDefault="00424E67" w:rsidP="00424E67">
            <w:pPr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Депозиты правительства</w:t>
            </w:r>
          </w:p>
        </w:tc>
      </w:tr>
    </w:tbl>
    <w:p w:rsidR="00424E67" w:rsidRPr="00642FE4" w:rsidRDefault="00424E67" w:rsidP="00424E67">
      <w:pPr>
        <w:ind w:firstLine="454"/>
        <w:jc w:val="both"/>
        <w:rPr>
          <w:sz w:val="20"/>
          <w:szCs w:val="20"/>
          <w:lang w:eastAsia="en-US"/>
        </w:rPr>
      </w:pPr>
      <w:r w:rsidRPr="003F1CA7">
        <w:rPr>
          <w:sz w:val="20"/>
          <w:szCs w:val="20"/>
        </w:rPr>
        <w:t xml:space="preserve">В </w:t>
      </w:r>
      <w:r w:rsidRPr="0081199F">
        <w:rPr>
          <w:b/>
          <w:i/>
          <w:sz w:val="20"/>
          <w:szCs w:val="20"/>
        </w:rPr>
        <w:t>п</w:t>
      </w:r>
      <w:r w:rsidRPr="003F1CA7">
        <w:rPr>
          <w:b/>
          <w:i/>
          <w:sz w:val="20"/>
          <w:szCs w:val="20"/>
        </w:rPr>
        <w:t>равой части</w:t>
      </w:r>
      <w:r w:rsidRPr="003F1CA7">
        <w:rPr>
          <w:sz w:val="20"/>
          <w:szCs w:val="20"/>
        </w:rPr>
        <w:t xml:space="preserve"> </w:t>
      </w:r>
      <w:r w:rsidRPr="00642FE4">
        <w:rPr>
          <w:sz w:val="20"/>
          <w:szCs w:val="20"/>
        </w:rPr>
        <w:t xml:space="preserve">отражаются </w:t>
      </w:r>
      <w:r w:rsidRPr="00642FE4">
        <w:rPr>
          <w:i/>
          <w:sz w:val="20"/>
          <w:szCs w:val="20"/>
        </w:rPr>
        <w:t>пассивы (обязательства</w:t>
      </w:r>
      <w:r w:rsidRPr="00642FE4">
        <w:rPr>
          <w:sz w:val="20"/>
          <w:szCs w:val="20"/>
        </w:rPr>
        <w:t xml:space="preserve">), а в </w:t>
      </w:r>
      <w:r w:rsidRPr="00642FE4">
        <w:rPr>
          <w:b/>
          <w:i/>
          <w:sz w:val="20"/>
          <w:szCs w:val="20"/>
        </w:rPr>
        <w:t>левой</w:t>
      </w:r>
      <w:r w:rsidRPr="00642FE4">
        <w:rPr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sz w:val="20"/>
          <w:szCs w:val="20"/>
        </w:rPr>
        <w:t xml:space="preserve"> </w:t>
      </w:r>
      <w:r w:rsidRPr="00642FE4">
        <w:rPr>
          <w:i/>
          <w:sz w:val="20"/>
          <w:szCs w:val="20"/>
        </w:rPr>
        <w:t>активы (направления использования средств)</w:t>
      </w:r>
      <w:r w:rsidRPr="00642FE4">
        <w:rPr>
          <w:sz w:val="20"/>
          <w:szCs w:val="20"/>
        </w:rPr>
        <w:t>.</w:t>
      </w:r>
      <w:r w:rsidRPr="00642FE4">
        <w:rPr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Cs/>
          <w:sz w:val="20"/>
          <w:szCs w:val="20"/>
        </w:rPr>
        <w:t>Второй уровень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 xml:space="preserve">банковской системы составляют </w:t>
      </w:r>
      <w:r w:rsidRPr="00642FE4">
        <w:rPr>
          <w:b/>
          <w:bCs/>
          <w:sz w:val="20"/>
          <w:szCs w:val="20"/>
        </w:rPr>
        <w:t>коммерческие банки</w:t>
      </w:r>
      <w:r w:rsidRPr="00642FE4">
        <w:rPr>
          <w:bCs/>
          <w:sz w:val="20"/>
          <w:szCs w:val="20"/>
        </w:rPr>
        <w:t xml:space="preserve">. </w:t>
      </w:r>
    </w:p>
    <w:p w:rsidR="00424E67" w:rsidRPr="00642FE4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642FE4">
        <w:rPr>
          <w:bCs/>
          <w:sz w:val="20"/>
          <w:szCs w:val="20"/>
        </w:rPr>
        <w:t xml:space="preserve">Различают </w:t>
      </w:r>
      <w:r w:rsidRPr="00642FE4">
        <w:rPr>
          <w:bCs/>
          <w:i/>
          <w:iCs/>
          <w:sz w:val="20"/>
          <w:szCs w:val="20"/>
        </w:rPr>
        <w:t xml:space="preserve">универсальные </w:t>
      </w:r>
      <w:r w:rsidRPr="00642FE4">
        <w:rPr>
          <w:bCs/>
          <w:sz w:val="20"/>
          <w:szCs w:val="20"/>
        </w:rPr>
        <w:t xml:space="preserve">и </w:t>
      </w:r>
      <w:r w:rsidRPr="00642FE4">
        <w:rPr>
          <w:bCs/>
          <w:i/>
          <w:iCs/>
          <w:sz w:val="20"/>
          <w:szCs w:val="20"/>
        </w:rPr>
        <w:t xml:space="preserve">специализированные </w:t>
      </w:r>
      <w:r w:rsidRPr="00642FE4">
        <w:rPr>
          <w:bCs/>
          <w:sz w:val="20"/>
          <w:szCs w:val="20"/>
        </w:rPr>
        <w:t>коммерческие банки. Банки могут специализироваться, например: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numPr>
          <w:ilvl w:val="0"/>
          <w:numId w:val="171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i/>
          <w:iCs/>
          <w:sz w:val="20"/>
          <w:szCs w:val="20"/>
        </w:rPr>
        <w:t>по целям (</w:t>
      </w:r>
      <w:r w:rsidRPr="00642FE4">
        <w:rPr>
          <w:bCs/>
          <w:sz w:val="20"/>
          <w:szCs w:val="20"/>
        </w:rPr>
        <w:t>инвестиционные, кредитующие инвестиционные проекты; инновационные, выдающие кредиты под проекты, спосо</w:t>
      </w:r>
      <w:r w:rsidRPr="00642FE4">
        <w:rPr>
          <w:bCs/>
          <w:sz w:val="20"/>
          <w:szCs w:val="20"/>
        </w:rPr>
        <w:t>б</w:t>
      </w:r>
      <w:r w:rsidRPr="00642FE4">
        <w:rPr>
          <w:bCs/>
          <w:sz w:val="20"/>
          <w:szCs w:val="20"/>
        </w:rPr>
        <w:lastRenderedPageBreak/>
        <w:t>ствующие научно-техническому прогрессу; ипотечные (предоставл</w:t>
      </w:r>
      <w:r w:rsidRPr="00642FE4">
        <w:rPr>
          <w:bCs/>
          <w:sz w:val="20"/>
          <w:szCs w:val="20"/>
        </w:rPr>
        <w:t>я</w:t>
      </w:r>
      <w:r w:rsidRPr="00642FE4">
        <w:rPr>
          <w:bCs/>
          <w:sz w:val="20"/>
          <w:szCs w:val="20"/>
        </w:rPr>
        <w:t>ющие кредиты под залог недвижимости);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numPr>
          <w:ilvl w:val="0"/>
          <w:numId w:val="172"/>
        </w:numPr>
        <w:tabs>
          <w:tab w:val="clear" w:pos="720"/>
          <w:tab w:val="left" w:pos="709"/>
        </w:tabs>
        <w:ind w:left="0" w:firstLine="454"/>
        <w:jc w:val="both"/>
        <w:rPr>
          <w:spacing w:val="-4"/>
          <w:sz w:val="20"/>
          <w:szCs w:val="20"/>
        </w:rPr>
      </w:pPr>
      <w:r w:rsidRPr="00642FE4">
        <w:rPr>
          <w:bCs/>
          <w:i/>
          <w:iCs/>
          <w:spacing w:val="-4"/>
          <w:sz w:val="20"/>
          <w:szCs w:val="20"/>
        </w:rPr>
        <w:t>по отраслям (</w:t>
      </w:r>
      <w:r w:rsidRPr="00642FE4">
        <w:rPr>
          <w:bCs/>
          <w:spacing w:val="-4"/>
          <w:sz w:val="20"/>
          <w:szCs w:val="20"/>
        </w:rPr>
        <w:t>строительный, сельскохозяйственный, внешнеэк</w:t>
      </w:r>
      <w:r w:rsidRPr="00642FE4">
        <w:rPr>
          <w:bCs/>
          <w:spacing w:val="-4"/>
          <w:sz w:val="20"/>
          <w:szCs w:val="20"/>
        </w:rPr>
        <w:t>о</w:t>
      </w:r>
      <w:r w:rsidRPr="00642FE4">
        <w:rPr>
          <w:bCs/>
          <w:spacing w:val="-4"/>
          <w:sz w:val="20"/>
          <w:szCs w:val="20"/>
        </w:rPr>
        <w:t>номический и т. п.;</w:t>
      </w:r>
      <w:r w:rsidRPr="00642FE4">
        <w:rPr>
          <w:bCs/>
          <w:i/>
          <w:iCs/>
          <w:spacing w:val="-4"/>
          <w:sz w:val="20"/>
          <w:szCs w:val="20"/>
        </w:rPr>
        <w:t xml:space="preserve"> </w:t>
      </w:r>
    </w:p>
    <w:p w:rsidR="00424E67" w:rsidRPr="00642FE4" w:rsidRDefault="00424E67" w:rsidP="00424E67">
      <w:pPr>
        <w:widowControl w:val="0"/>
        <w:numPr>
          <w:ilvl w:val="0"/>
          <w:numId w:val="173"/>
        </w:numPr>
        <w:tabs>
          <w:tab w:val="clear" w:pos="720"/>
          <w:tab w:val="left" w:pos="709"/>
        </w:tabs>
        <w:ind w:left="0" w:firstLine="454"/>
        <w:jc w:val="both"/>
        <w:rPr>
          <w:spacing w:val="-8"/>
          <w:sz w:val="20"/>
          <w:szCs w:val="20"/>
        </w:rPr>
      </w:pPr>
      <w:r w:rsidRPr="00642FE4">
        <w:rPr>
          <w:bCs/>
          <w:i/>
          <w:iCs/>
          <w:spacing w:val="-8"/>
          <w:sz w:val="20"/>
          <w:szCs w:val="20"/>
        </w:rPr>
        <w:t>по клиентам (</w:t>
      </w:r>
      <w:r w:rsidRPr="00642FE4">
        <w:rPr>
          <w:bCs/>
          <w:spacing w:val="-8"/>
          <w:sz w:val="20"/>
          <w:szCs w:val="20"/>
        </w:rPr>
        <w:t>обслуживающие только фирмы, обслуживающие только население и др.)</w:t>
      </w:r>
      <w:r w:rsidRPr="00642FE4">
        <w:rPr>
          <w:bCs/>
          <w:i/>
          <w:iCs/>
          <w:spacing w:val="-8"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>Коммерческие банки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– э</w:t>
      </w:r>
      <w:r w:rsidRPr="00642FE4">
        <w:rPr>
          <w:bCs/>
          <w:sz w:val="20"/>
          <w:szCs w:val="20"/>
        </w:rPr>
        <w:t>то частные организации (фирмы), кот</w:t>
      </w:r>
      <w:r w:rsidRPr="00642FE4">
        <w:rPr>
          <w:bCs/>
          <w:sz w:val="20"/>
          <w:szCs w:val="20"/>
        </w:rPr>
        <w:t>о</w:t>
      </w:r>
      <w:r w:rsidRPr="00642FE4">
        <w:rPr>
          <w:bCs/>
          <w:sz w:val="20"/>
          <w:szCs w:val="20"/>
        </w:rPr>
        <w:t>рые имеют законное право привлекать свободные денежные средства и выдавать кредиты с целью получения прибыли.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Они выполняют </w:t>
      </w:r>
      <w:r w:rsidRPr="00642FE4">
        <w:rPr>
          <w:bCs/>
          <w:i/>
          <w:sz w:val="20"/>
          <w:szCs w:val="20"/>
        </w:rPr>
        <w:t>два основных вида операций</w:t>
      </w:r>
      <w:r w:rsidRPr="003F1CA7">
        <w:rPr>
          <w:bCs/>
          <w:sz w:val="20"/>
          <w:szCs w:val="20"/>
        </w:rPr>
        <w:t xml:space="preserve">: </w:t>
      </w:r>
    </w:p>
    <w:p w:rsidR="00424E67" w:rsidRPr="003F1CA7" w:rsidRDefault="00424E67" w:rsidP="00424E67">
      <w:pPr>
        <w:numPr>
          <w:ilvl w:val="0"/>
          <w:numId w:val="170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пассивные – </w:t>
      </w:r>
      <w:r w:rsidRPr="003F1CA7">
        <w:rPr>
          <w:bCs/>
          <w:sz w:val="20"/>
          <w:szCs w:val="20"/>
        </w:rPr>
        <w:t>по привлечению депозитов,</w:t>
      </w:r>
    </w:p>
    <w:p w:rsidR="00424E67" w:rsidRPr="003F1CA7" w:rsidRDefault="00424E67" w:rsidP="00424E67">
      <w:pPr>
        <w:numPr>
          <w:ilvl w:val="0"/>
          <w:numId w:val="170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активные – </w:t>
      </w:r>
      <w:r w:rsidRPr="003F1CA7">
        <w:rPr>
          <w:bCs/>
          <w:sz w:val="20"/>
          <w:szCs w:val="20"/>
        </w:rPr>
        <w:t xml:space="preserve">по выдаче кредитов.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Кроме того, коммерческие банки проводят операции: </w:t>
      </w:r>
    </w:p>
    <w:p w:rsidR="00424E67" w:rsidRPr="003F1CA7" w:rsidRDefault="00424E67" w:rsidP="00424E67">
      <w:pPr>
        <w:numPr>
          <w:ilvl w:val="0"/>
          <w:numId w:val="174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расчетно-кассовые; </w:t>
      </w:r>
    </w:p>
    <w:p w:rsidR="00424E67" w:rsidRPr="003F1CA7" w:rsidRDefault="00424E67" w:rsidP="00424E67">
      <w:pPr>
        <w:numPr>
          <w:ilvl w:val="0"/>
          <w:numId w:val="174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доверительные (трастовые); </w:t>
      </w:r>
    </w:p>
    <w:p w:rsidR="00424E67" w:rsidRPr="003F1CA7" w:rsidRDefault="00424E67" w:rsidP="00424E67">
      <w:pPr>
        <w:numPr>
          <w:ilvl w:val="0"/>
          <w:numId w:val="174"/>
        </w:numPr>
        <w:tabs>
          <w:tab w:val="clear" w:pos="720"/>
          <w:tab w:val="left" w:pos="709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межбанковские (кредитные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по выдаче кредитов друг другу и трансфертные 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по переводу денег со счета на счет); </w:t>
      </w:r>
    </w:p>
    <w:p w:rsidR="00424E67" w:rsidRPr="003F1CA7" w:rsidRDefault="00424E67" w:rsidP="00424E67">
      <w:pPr>
        <w:numPr>
          <w:ilvl w:val="0"/>
          <w:numId w:val="174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с ценными бумагами; </w:t>
      </w:r>
    </w:p>
    <w:p w:rsidR="00424E67" w:rsidRPr="003F1CA7" w:rsidRDefault="00424E67" w:rsidP="00424E67">
      <w:pPr>
        <w:numPr>
          <w:ilvl w:val="0"/>
          <w:numId w:val="174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с иностранной валютой и др.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 xml:space="preserve">Основную часть </w:t>
      </w:r>
      <w:r w:rsidRPr="00642FE4">
        <w:rPr>
          <w:b/>
          <w:bCs/>
          <w:i/>
          <w:iCs/>
          <w:sz w:val="20"/>
          <w:szCs w:val="20"/>
        </w:rPr>
        <w:t xml:space="preserve">дохода </w:t>
      </w:r>
      <w:r w:rsidRPr="00642FE4">
        <w:rPr>
          <w:b/>
          <w:bCs/>
          <w:i/>
          <w:sz w:val="20"/>
          <w:szCs w:val="20"/>
        </w:rPr>
        <w:t>коммерческого банка</w:t>
      </w:r>
      <w:r w:rsidRPr="00642FE4">
        <w:rPr>
          <w:bCs/>
          <w:sz w:val="20"/>
          <w:szCs w:val="20"/>
        </w:rPr>
        <w:t xml:space="preserve"> составляет </w:t>
      </w:r>
      <w:r w:rsidRPr="00642FE4">
        <w:rPr>
          <w:bCs/>
          <w:i/>
          <w:iCs/>
          <w:sz w:val="20"/>
          <w:szCs w:val="20"/>
        </w:rPr>
        <w:t>разн</w:t>
      </w:r>
      <w:r w:rsidRPr="00642FE4">
        <w:rPr>
          <w:bCs/>
          <w:i/>
          <w:iCs/>
          <w:sz w:val="20"/>
          <w:szCs w:val="20"/>
        </w:rPr>
        <w:t>и</w:t>
      </w:r>
      <w:r w:rsidRPr="00642FE4">
        <w:rPr>
          <w:bCs/>
          <w:i/>
          <w:iCs/>
          <w:sz w:val="20"/>
          <w:szCs w:val="20"/>
        </w:rPr>
        <w:t xml:space="preserve">ца между процентами по кредитам  и процентами  по депозитам.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Дополнительными источниками доходов банка могут быть к</w:t>
      </w:r>
      <w:r w:rsidRPr="00642FE4">
        <w:rPr>
          <w:bCs/>
          <w:sz w:val="20"/>
          <w:szCs w:val="20"/>
        </w:rPr>
        <w:t>о</w:t>
      </w:r>
      <w:r w:rsidRPr="00642FE4">
        <w:rPr>
          <w:bCs/>
          <w:sz w:val="20"/>
          <w:szCs w:val="20"/>
        </w:rPr>
        <w:t xml:space="preserve">миссионные по предоставлению различного вида услуг (трастовых, трансфертных и др.).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Часть дохода идет на оплату издержек банка, которые включают заработную плату работников банка, затраты на оборудование, на и</w:t>
      </w:r>
      <w:r w:rsidRPr="00642FE4">
        <w:rPr>
          <w:bCs/>
          <w:sz w:val="20"/>
          <w:szCs w:val="20"/>
        </w:rPr>
        <w:t>с</w:t>
      </w:r>
      <w:r w:rsidRPr="00642FE4">
        <w:rPr>
          <w:bCs/>
          <w:sz w:val="20"/>
          <w:szCs w:val="20"/>
        </w:rPr>
        <w:t>пользование компьютеров, кассовых аппаратов, на аренду помещения и т.п. Оставшаяся после этих выплат сумма является прибылью банка, с нее начисляются дивиденды держателям акций банка и определенная часть может идти на расширение его деятельности.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 xml:space="preserve">Платежеспособность </w:t>
      </w:r>
      <w:r w:rsidRPr="00642FE4">
        <w:rPr>
          <w:b/>
          <w:bCs/>
          <w:i/>
          <w:sz w:val="20"/>
          <w:szCs w:val="20"/>
        </w:rPr>
        <w:t>банка</w:t>
      </w:r>
      <w:r w:rsidRPr="00642FE4">
        <w:rPr>
          <w:bCs/>
          <w:sz w:val="20"/>
          <w:szCs w:val="20"/>
        </w:rPr>
        <w:t xml:space="preserve"> означает, что </w:t>
      </w:r>
      <w:r w:rsidRPr="00642FE4">
        <w:rPr>
          <w:bCs/>
          <w:i/>
          <w:sz w:val="20"/>
          <w:szCs w:val="20"/>
        </w:rPr>
        <w:t>величина его активов должна быть равна его задолженности, что позволяет банку вернуть всем вкладчикам размещенные в нем суммы депозитов по первому требованию</w:t>
      </w:r>
      <w:r w:rsidRPr="00642FE4">
        <w:rPr>
          <w:bCs/>
          <w:sz w:val="20"/>
          <w:szCs w:val="20"/>
        </w:rPr>
        <w:t xml:space="preserve">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>Ликвидность</w:t>
      </w:r>
      <w:r w:rsidRPr="00642FE4">
        <w:rPr>
          <w:bCs/>
          <w:i/>
          <w:iCs/>
          <w:sz w:val="20"/>
          <w:szCs w:val="20"/>
        </w:rPr>
        <w:t xml:space="preserve"> –  </w:t>
      </w:r>
      <w:r w:rsidRPr="00642FE4">
        <w:rPr>
          <w:bCs/>
          <w:sz w:val="20"/>
          <w:szCs w:val="20"/>
        </w:rPr>
        <w:t xml:space="preserve">это способность банка вернуть вклады любому количеству клиентов наличными деньгами.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Основным источником банковских фон</w:t>
      </w:r>
      <w:r w:rsidRPr="00642FE4">
        <w:rPr>
          <w:bCs/>
          <w:sz w:val="20"/>
          <w:szCs w:val="20"/>
        </w:rPr>
        <w:t xml:space="preserve">дов, которые могут быть предоставлены в кредит, являются </w:t>
      </w:r>
      <w:r w:rsidRPr="00642FE4">
        <w:rPr>
          <w:bCs/>
          <w:i/>
          <w:sz w:val="20"/>
          <w:szCs w:val="20"/>
        </w:rPr>
        <w:t>депозиты до востребования</w:t>
      </w:r>
      <w:r w:rsidRPr="00642FE4">
        <w:rPr>
          <w:bCs/>
          <w:sz w:val="20"/>
          <w:szCs w:val="20"/>
        </w:rPr>
        <w:t xml:space="preserve"> (сре</w:t>
      </w:r>
      <w:r w:rsidRPr="00642FE4">
        <w:rPr>
          <w:bCs/>
          <w:sz w:val="20"/>
          <w:szCs w:val="20"/>
        </w:rPr>
        <w:t>д</w:t>
      </w:r>
      <w:r w:rsidRPr="00642FE4">
        <w:rPr>
          <w:bCs/>
          <w:sz w:val="20"/>
          <w:szCs w:val="20"/>
        </w:rPr>
        <w:t xml:space="preserve">ства на текущих счетах).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lastRenderedPageBreak/>
        <w:t>Банкиры во всем мире давно поняли, что, несмотря на необход</w:t>
      </w:r>
      <w:r w:rsidRPr="00642FE4">
        <w:rPr>
          <w:bCs/>
          <w:sz w:val="20"/>
          <w:szCs w:val="20"/>
        </w:rPr>
        <w:t>и</w:t>
      </w:r>
      <w:r w:rsidRPr="00642FE4">
        <w:rPr>
          <w:bCs/>
          <w:sz w:val="20"/>
          <w:szCs w:val="20"/>
        </w:rPr>
        <w:t>мость платежеспособности и ликвидности, ежедневные ликвидные фонды банка должны составлять примерно 10% от общей суммы ра</w:t>
      </w:r>
      <w:r w:rsidRPr="00642FE4">
        <w:rPr>
          <w:bCs/>
          <w:sz w:val="20"/>
          <w:szCs w:val="20"/>
        </w:rPr>
        <w:t>з</w:t>
      </w:r>
      <w:r w:rsidRPr="00642FE4">
        <w:rPr>
          <w:bCs/>
          <w:sz w:val="20"/>
          <w:szCs w:val="20"/>
        </w:rPr>
        <w:t>мещенных в нем средств. Обычно число клиентов, желающих снять деньги со счета, приблизительно равно количеству клиентов, вклад</w:t>
      </w:r>
      <w:r w:rsidRPr="00642FE4">
        <w:rPr>
          <w:bCs/>
          <w:sz w:val="20"/>
          <w:szCs w:val="20"/>
        </w:rPr>
        <w:t>ы</w:t>
      </w:r>
      <w:r w:rsidRPr="00642FE4">
        <w:rPr>
          <w:bCs/>
          <w:sz w:val="20"/>
          <w:szCs w:val="20"/>
        </w:rPr>
        <w:t xml:space="preserve">вающих деньги.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Современные банки функционируют на основе системы </w:t>
      </w:r>
      <w:r w:rsidRPr="00642FE4">
        <w:rPr>
          <w:b/>
          <w:bCs/>
          <w:i/>
          <w:iCs/>
          <w:sz w:val="20"/>
          <w:szCs w:val="20"/>
        </w:rPr>
        <w:t>части</w:t>
      </w:r>
      <w:r w:rsidRPr="00642FE4">
        <w:rPr>
          <w:b/>
          <w:bCs/>
          <w:i/>
          <w:iCs/>
          <w:sz w:val="20"/>
          <w:szCs w:val="20"/>
        </w:rPr>
        <w:t>ч</w:t>
      </w:r>
      <w:r w:rsidRPr="00642FE4">
        <w:rPr>
          <w:b/>
          <w:bCs/>
          <w:i/>
          <w:iCs/>
          <w:sz w:val="20"/>
          <w:szCs w:val="20"/>
        </w:rPr>
        <w:t>ного резервирования</w:t>
      </w:r>
      <w:r w:rsidRPr="00642FE4">
        <w:rPr>
          <w:bCs/>
          <w:i/>
          <w:iCs/>
          <w:sz w:val="20"/>
          <w:szCs w:val="20"/>
        </w:rPr>
        <w:t xml:space="preserve">, </w:t>
      </w:r>
      <w:r w:rsidRPr="00642FE4">
        <w:rPr>
          <w:bCs/>
          <w:sz w:val="20"/>
          <w:szCs w:val="20"/>
        </w:rPr>
        <w:t xml:space="preserve">которое означает, что </w:t>
      </w:r>
      <w:r w:rsidRPr="00642FE4">
        <w:rPr>
          <w:bCs/>
          <w:i/>
          <w:sz w:val="20"/>
          <w:szCs w:val="20"/>
        </w:rPr>
        <w:t>только определенная часть вклада хранится в виде резервов,   а остальная сумма использ</w:t>
      </w:r>
      <w:r w:rsidRPr="00642FE4">
        <w:rPr>
          <w:bCs/>
          <w:i/>
          <w:sz w:val="20"/>
          <w:szCs w:val="20"/>
        </w:rPr>
        <w:t>у</w:t>
      </w:r>
      <w:r w:rsidRPr="00642FE4">
        <w:rPr>
          <w:bCs/>
          <w:i/>
          <w:sz w:val="20"/>
          <w:szCs w:val="20"/>
        </w:rPr>
        <w:t>ется для предоставления кредито</w:t>
      </w:r>
      <w:r w:rsidRPr="00642FE4">
        <w:rPr>
          <w:bCs/>
          <w:sz w:val="20"/>
          <w:szCs w:val="20"/>
        </w:rPr>
        <w:t>в.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642FE4">
        <w:rPr>
          <w:bCs/>
          <w:sz w:val="20"/>
          <w:szCs w:val="20"/>
        </w:rPr>
        <w:t xml:space="preserve">В XIX в. </w:t>
      </w:r>
      <w:r w:rsidRPr="00642FE4">
        <w:rPr>
          <w:bCs/>
          <w:i/>
          <w:iCs/>
          <w:sz w:val="20"/>
          <w:szCs w:val="20"/>
        </w:rPr>
        <w:t xml:space="preserve">норма резервирования </w:t>
      </w:r>
      <w:r w:rsidRPr="00642FE4">
        <w:rPr>
          <w:bCs/>
          <w:sz w:val="20"/>
          <w:szCs w:val="20"/>
        </w:rPr>
        <w:t>(</w:t>
      </w:r>
      <w:r w:rsidRPr="00642FE4">
        <w:rPr>
          <w:bCs/>
          <w:i/>
          <w:iCs/>
          <w:sz w:val="20"/>
          <w:szCs w:val="20"/>
        </w:rPr>
        <w:t>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iCs/>
          <w:sz w:val="20"/>
          <w:szCs w:val="20"/>
        </w:rPr>
        <w:t xml:space="preserve">) – </w:t>
      </w:r>
      <w:r w:rsidRPr="00642FE4">
        <w:rPr>
          <w:bCs/>
          <w:sz w:val="20"/>
          <w:szCs w:val="20"/>
        </w:rPr>
        <w:t>доля вкладов, которую нел</w:t>
      </w:r>
      <w:r w:rsidRPr="00642FE4">
        <w:rPr>
          <w:bCs/>
          <w:sz w:val="20"/>
          <w:szCs w:val="20"/>
        </w:rPr>
        <w:t>ь</w:t>
      </w:r>
      <w:r w:rsidRPr="00642FE4">
        <w:rPr>
          <w:bCs/>
          <w:sz w:val="20"/>
          <w:szCs w:val="20"/>
        </w:rPr>
        <w:t xml:space="preserve">зя было выдавать в кредит </w:t>
      </w:r>
      <w:r w:rsidRPr="00642FE4">
        <w:rPr>
          <w:bCs/>
          <w:i/>
          <w:iCs/>
          <w:sz w:val="20"/>
          <w:szCs w:val="20"/>
        </w:rPr>
        <w:t>(доля резервов R  в общей</w:t>
      </w:r>
      <w:r w:rsidRPr="003F1CA7">
        <w:rPr>
          <w:bCs/>
          <w:i/>
          <w:iCs/>
          <w:sz w:val="20"/>
          <w:szCs w:val="20"/>
        </w:rPr>
        <w:t xml:space="preserve"> величине депоз</w:t>
      </w:r>
      <w:r w:rsidRPr="003F1CA7">
        <w:rPr>
          <w:bCs/>
          <w:i/>
          <w:iCs/>
          <w:sz w:val="20"/>
          <w:szCs w:val="20"/>
        </w:rPr>
        <w:t>и</w:t>
      </w:r>
      <w:r w:rsidRPr="003F1CA7">
        <w:rPr>
          <w:bCs/>
          <w:i/>
          <w:iCs/>
          <w:sz w:val="20"/>
          <w:szCs w:val="20"/>
        </w:rPr>
        <w:t>тов D)</w:t>
      </w:r>
      <w:r w:rsidRPr="003F1CA7">
        <w:rPr>
          <w:bCs/>
          <w:sz w:val="20"/>
          <w:szCs w:val="20"/>
        </w:rPr>
        <w:t>определялась эмпирическим путем самими коммерческими ба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ками по формуле:  r</w:t>
      </w:r>
      <w:r w:rsidRPr="003F1CA7">
        <w:rPr>
          <w:bCs/>
          <w:sz w:val="20"/>
          <w:szCs w:val="20"/>
          <w:vertAlign w:val="subscript"/>
        </w:rPr>
        <w:t>r</w:t>
      </w:r>
      <w:r w:rsidRPr="003F1CA7">
        <w:rPr>
          <w:bCs/>
          <w:sz w:val="20"/>
          <w:szCs w:val="20"/>
        </w:rPr>
        <w:t xml:space="preserve"> = </w:t>
      </w:r>
      <w:r w:rsidRPr="003F1CA7">
        <w:rPr>
          <w:position w:val="-24"/>
          <w:sz w:val="20"/>
          <w:szCs w:val="20"/>
        </w:rPr>
        <w:object w:dxaOrig="300" w:dyaOrig="620">
          <v:shape id="_x0000_i1084" type="#_x0000_t75" style="width:14pt;height:29pt" o:ole="">
            <v:imagedata r:id="rId132" o:title=""/>
          </v:shape>
          <o:OLEObject Type="Embed" ProgID="Equation.3" ShapeID="_x0000_i1084" DrawAspect="Content" ObjectID="_1660760928" r:id="rId133"/>
        </w:object>
      </w:r>
      <w:r w:rsidRPr="003F1CA7">
        <w:rPr>
          <w:bCs/>
          <w:sz w:val="20"/>
          <w:szCs w:val="20"/>
        </w:rPr>
        <w:t xml:space="preserve">и была достаточно высокой,  как правило, 20%,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из-за многочисленных банкротств банки были осторожными.</w:t>
      </w:r>
    </w:p>
    <w:p w:rsidR="00424E67" w:rsidRPr="00AB2CD5" w:rsidRDefault="00424E67" w:rsidP="00424E67">
      <w:pPr>
        <w:ind w:firstLine="454"/>
        <w:jc w:val="both"/>
        <w:rPr>
          <w:bCs/>
          <w:spacing w:val="-4"/>
          <w:sz w:val="20"/>
          <w:szCs w:val="20"/>
        </w:rPr>
      </w:pPr>
      <w:r w:rsidRPr="00AB2CD5">
        <w:rPr>
          <w:bCs/>
          <w:spacing w:val="-4"/>
          <w:sz w:val="20"/>
          <w:szCs w:val="20"/>
        </w:rPr>
        <w:t>Упрощенный баланс банка при системе частичного резервирования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6176"/>
      </w:tblGrid>
      <w:tr w:rsidR="00424E67" w:rsidRPr="003F1CA7" w:rsidTr="00424E67">
        <w:trPr>
          <w:trHeight w:val="809"/>
        </w:trPr>
        <w:tc>
          <w:tcPr>
            <w:tcW w:w="6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4472" w:type="pct"/>
              <w:tblBorders>
                <w:insideH w:val="single" w:sz="8" w:space="0" w:color="FFFFFF"/>
                <w:insideV w:val="single" w:sz="8" w:space="0" w:color="FFFFFF"/>
              </w:tblBorders>
              <w:shd w:val="clear" w:color="auto" w:fill="FFFFFF" w:themeFill="background1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01"/>
              <w:gridCol w:w="2630"/>
            </w:tblGrid>
            <w:tr w:rsidR="00424E67" w:rsidRPr="003F1CA7" w:rsidTr="00424E67">
              <w:trPr>
                <w:trHeight w:val="83"/>
              </w:trPr>
              <w:tc>
                <w:tcPr>
                  <w:tcW w:w="2533" w:type="pct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:rsidR="00424E67" w:rsidRPr="0046252B" w:rsidRDefault="00424E67" w:rsidP="00424E67">
                  <w:pPr>
                    <w:jc w:val="center"/>
                    <w:rPr>
                      <w:sz w:val="18"/>
                      <w:szCs w:val="18"/>
                      <w:lang w:eastAsia="en-US"/>
                    </w:rPr>
                  </w:pPr>
                  <w:r w:rsidRPr="0046252B">
                    <w:rPr>
                      <w:bCs/>
                      <w:sz w:val="18"/>
                      <w:szCs w:val="18"/>
                    </w:rPr>
                    <w:t>Активы</w:t>
                  </w:r>
                </w:p>
              </w:tc>
              <w:tc>
                <w:tcPr>
                  <w:tcW w:w="2467" w:type="pct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424E67" w:rsidRPr="0046252B" w:rsidRDefault="00424E67" w:rsidP="00424E67">
                  <w:pPr>
                    <w:jc w:val="center"/>
                    <w:rPr>
                      <w:sz w:val="18"/>
                      <w:szCs w:val="18"/>
                      <w:lang w:eastAsia="en-US"/>
                    </w:rPr>
                  </w:pPr>
                  <w:r w:rsidRPr="0046252B">
                    <w:rPr>
                      <w:bCs/>
                      <w:sz w:val="18"/>
                      <w:szCs w:val="18"/>
                    </w:rPr>
                    <w:t>Пассивы (обязательства)</w:t>
                  </w:r>
                </w:p>
              </w:tc>
            </w:tr>
            <w:tr w:rsidR="00424E67" w:rsidRPr="003F1CA7" w:rsidTr="00424E67">
              <w:trPr>
                <w:trHeight w:val="121"/>
              </w:trPr>
              <w:tc>
                <w:tcPr>
                  <w:tcW w:w="2533" w:type="pct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424E67" w:rsidRPr="0046252B" w:rsidRDefault="00424E67" w:rsidP="00424E67">
                  <w:pPr>
                    <w:rPr>
                      <w:sz w:val="18"/>
                      <w:szCs w:val="18"/>
                    </w:rPr>
                  </w:pPr>
                  <w:r w:rsidRPr="0046252B">
                    <w:rPr>
                      <w:bCs/>
                      <w:sz w:val="18"/>
                      <w:szCs w:val="18"/>
                    </w:rPr>
                    <w:t xml:space="preserve">Резервы: </w:t>
                  </w:r>
                  <w:r w:rsidRPr="0046252B">
                    <w:rPr>
                      <w:bCs/>
                      <w:sz w:val="18"/>
                      <w:szCs w:val="18"/>
                      <w:lang w:val="en-US"/>
                    </w:rPr>
                    <w:t>R = 200</w:t>
                  </w:r>
                </w:p>
                <w:p w:rsidR="00424E67" w:rsidRPr="0046252B" w:rsidRDefault="00424E67" w:rsidP="00424E67">
                  <w:pPr>
                    <w:rPr>
                      <w:sz w:val="18"/>
                      <w:szCs w:val="18"/>
                      <w:lang w:eastAsia="en-US"/>
                    </w:rPr>
                  </w:pPr>
                  <w:r w:rsidRPr="0046252B">
                    <w:rPr>
                      <w:bCs/>
                      <w:sz w:val="18"/>
                      <w:szCs w:val="18"/>
                    </w:rPr>
                    <w:t xml:space="preserve">Кредиты: К = </w:t>
                  </w:r>
                  <w:r w:rsidRPr="0046252B">
                    <w:rPr>
                      <w:bCs/>
                      <w:sz w:val="18"/>
                      <w:szCs w:val="18"/>
                      <w:lang w:val="en-US"/>
                    </w:rPr>
                    <w:t>80</w:t>
                  </w:r>
                  <w:r w:rsidRPr="0046252B">
                    <w:rPr>
                      <w:bCs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2467" w:type="pct"/>
                  <w:tcBorders>
                    <w:top w:val="single" w:sz="8" w:space="0" w:color="auto"/>
                    <w:left w:val="single" w:sz="8" w:space="0" w:color="auto"/>
                    <w:bottom w:val="nil"/>
                    <w:right w:val="nil"/>
                  </w:tcBorders>
                  <w:shd w:val="clear" w:color="auto" w:fill="FFFFFF" w:themeFill="background1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:rsidR="00424E67" w:rsidRPr="0046252B" w:rsidRDefault="00424E67" w:rsidP="00424E67">
                  <w:pPr>
                    <w:rPr>
                      <w:sz w:val="18"/>
                      <w:szCs w:val="18"/>
                      <w:lang w:eastAsia="en-US"/>
                    </w:rPr>
                  </w:pPr>
                  <w:r w:rsidRPr="0046252B">
                    <w:rPr>
                      <w:bCs/>
                      <w:sz w:val="18"/>
                      <w:szCs w:val="18"/>
                    </w:rPr>
                    <w:t xml:space="preserve">Депозиты: </w:t>
                  </w:r>
                  <w:r w:rsidRPr="0046252B">
                    <w:rPr>
                      <w:bCs/>
                      <w:sz w:val="18"/>
                      <w:szCs w:val="18"/>
                      <w:lang w:val="en-US"/>
                    </w:rPr>
                    <w:t>D = 1000</w:t>
                  </w:r>
                </w:p>
              </w:tc>
            </w:tr>
          </w:tbl>
          <w:p w:rsidR="00424E67" w:rsidRPr="003F1CA7" w:rsidRDefault="00424E67" w:rsidP="00424E67">
            <w:pPr>
              <w:ind w:firstLine="454"/>
              <w:rPr>
                <w:sz w:val="20"/>
                <w:szCs w:val="20"/>
                <w:lang w:eastAsia="en-US"/>
              </w:rPr>
            </w:pPr>
          </w:p>
        </w:tc>
      </w:tr>
    </w:tbl>
    <w:p w:rsidR="00424E67" w:rsidRPr="003F1CA7" w:rsidRDefault="00424E67" w:rsidP="00424E67">
      <w:pPr>
        <w:ind w:firstLine="454"/>
        <w:jc w:val="both"/>
        <w:rPr>
          <w:spacing w:val="4"/>
          <w:sz w:val="20"/>
          <w:szCs w:val="20"/>
          <w:lang w:eastAsia="en-US"/>
        </w:rPr>
      </w:pPr>
      <w:r w:rsidRPr="003F1CA7">
        <w:rPr>
          <w:bCs/>
          <w:spacing w:val="4"/>
          <w:sz w:val="20"/>
          <w:szCs w:val="20"/>
        </w:rPr>
        <w:t xml:space="preserve">Если в банк на депозит поступает сумма 1000 руб. </w:t>
      </w:r>
      <w:r w:rsidRPr="003F1CA7">
        <w:rPr>
          <w:bCs/>
          <w:i/>
          <w:iCs/>
          <w:spacing w:val="4"/>
          <w:sz w:val="20"/>
          <w:szCs w:val="20"/>
        </w:rPr>
        <w:t xml:space="preserve">(D = </w:t>
      </w:r>
      <w:r w:rsidRPr="003F1CA7">
        <w:rPr>
          <w:bCs/>
          <w:spacing w:val="4"/>
          <w:sz w:val="20"/>
          <w:szCs w:val="20"/>
        </w:rPr>
        <w:t xml:space="preserve">1000), то в соответствии с установленной банком нормой резервирования, например, равной 20%, 200 руб. он хранит в виде резервов </w:t>
      </w:r>
      <w:r w:rsidRPr="003F1CA7">
        <w:rPr>
          <w:bCs/>
          <w:i/>
          <w:iCs/>
          <w:spacing w:val="4"/>
          <w:sz w:val="20"/>
          <w:szCs w:val="20"/>
        </w:rPr>
        <w:t xml:space="preserve">(R </w:t>
      </w:r>
      <w:r w:rsidRPr="003F1CA7">
        <w:rPr>
          <w:bCs/>
          <w:spacing w:val="4"/>
          <w:sz w:val="20"/>
          <w:szCs w:val="20"/>
        </w:rPr>
        <w:t xml:space="preserve">= </w:t>
      </w:r>
      <w:r w:rsidRPr="003F1CA7">
        <w:rPr>
          <w:bCs/>
          <w:i/>
          <w:iCs/>
          <w:spacing w:val="4"/>
          <w:sz w:val="20"/>
          <w:szCs w:val="20"/>
        </w:rPr>
        <w:t xml:space="preserve">D </w:t>
      </w:r>
      <w:r w:rsidRPr="003F1CA7">
        <w:rPr>
          <w:bCs/>
          <w:spacing w:val="4"/>
          <w:sz w:val="20"/>
          <w:szCs w:val="20"/>
        </w:rPr>
        <w:sym w:font="Symbol" w:char="00B4"/>
      </w:r>
      <w:r w:rsidRPr="003F1CA7">
        <w:rPr>
          <w:bCs/>
          <w:spacing w:val="4"/>
          <w:sz w:val="20"/>
          <w:szCs w:val="20"/>
        </w:rPr>
        <w:t xml:space="preserve"> </w:t>
      </w:r>
      <w:r w:rsidRPr="003F1CA7">
        <w:rPr>
          <w:bCs/>
          <w:i/>
          <w:iCs/>
          <w:spacing w:val="4"/>
          <w:sz w:val="20"/>
          <w:szCs w:val="20"/>
        </w:rPr>
        <w:t>r</w:t>
      </w:r>
      <w:r w:rsidRPr="003F1CA7">
        <w:rPr>
          <w:bCs/>
          <w:i/>
          <w:iCs/>
          <w:spacing w:val="4"/>
          <w:sz w:val="20"/>
          <w:szCs w:val="20"/>
          <w:vertAlign w:val="subscript"/>
        </w:rPr>
        <w:t>r</w:t>
      </w:r>
      <w:r w:rsidRPr="003F1CA7">
        <w:rPr>
          <w:bCs/>
          <w:i/>
          <w:iCs/>
          <w:spacing w:val="4"/>
          <w:sz w:val="20"/>
          <w:szCs w:val="20"/>
        </w:rPr>
        <w:t xml:space="preserve"> </w:t>
      </w:r>
      <w:r w:rsidRPr="003F1CA7">
        <w:rPr>
          <w:bCs/>
          <w:spacing w:val="4"/>
          <w:sz w:val="20"/>
          <w:szCs w:val="20"/>
        </w:rPr>
        <w:t xml:space="preserve">= 1000 </w:t>
      </w:r>
      <w:r w:rsidRPr="003F1CA7">
        <w:rPr>
          <w:bCs/>
          <w:spacing w:val="4"/>
          <w:sz w:val="20"/>
          <w:szCs w:val="20"/>
        </w:rPr>
        <w:sym w:font="Symbol" w:char="00B4"/>
      </w:r>
      <w:r w:rsidRPr="003F1CA7">
        <w:rPr>
          <w:bCs/>
          <w:spacing w:val="4"/>
          <w:sz w:val="20"/>
          <w:szCs w:val="20"/>
        </w:rPr>
        <w:t xml:space="preserve"> 0,2 = 200), а 800 руб. выдает в кредит </w:t>
      </w:r>
      <w:r w:rsidRPr="003F1CA7">
        <w:rPr>
          <w:bCs/>
          <w:i/>
          <w:iCs/>
          <w:spacing w:val="4"/>
          <w:sz w:val="20"/>
          <w:szCs w:val="20"/>
        </w:rPr>
        <w:t>(К = D - R =</w:t>
      </w:r>
      <w:r w:rsidRPr="003F1CA7">
        <w:rPr>
          <w:bCs/>
          <w:spacing w:val="4"/>
          <w:sz w:val="20"/>
          <w:szCs w:val="20"/>
        </w:rPr>
        <w:t xml:space="preserve">1000 - 200 = 800 или </w:t>
      </w:r>
      <w:r w:rsidRPr="003F1CA7">
        <w:rPr>
          <w:bCs/>
          <w:i/>
          <w:iCs/>
          <w:spacing w:val="4"/>
          <w:sz w:val="20"/>
          <w:szCs w:val="20"/>
        </w:rPr>
        <w:t>К = D-r</w:t>
      </w:r>
      <w:r w:rsidRPr="003F1CA7">
        <w:rPr>
          <w:bCs/>
          <w:i/>
          <w:iCs/>
          <w:spacing w:val="4"/>
          <w:sz w:val="20"/>
          <w:szCs w:val="20"/>
          <w:vertAlign w:val="subscript"/>
        </w:rPr>
        <w:t>r</w:t>
      </w:r>
      <w:r w:rsidRPr="003F1CA7">
        <w:rPr>
          <w:bCs/>
          <w:spacing w:val="4"/>
          <w:sz w:val="20"/>
          <w:szCs w:val="20"/>
        </w:rPr>
        <w:sym w:font="Symbol" w:char="00B4"/>
      </w:r>
      <w:r w:rsidRPr="003F1CA7">
        <w:rPr>
          <w:bCs/>
          <w:i/>
          <w:iCs/>
          <w:spacing w:val="4"/>
          <w:sz w:val="20"/>
          <w:szCs w:val="20"/>
        </w:rPr>
        <w:t>D = D(1-r</w:t>
      </w:r>
      <w:r w:rsidRPr="003F1CA7">
        <w:rPr>
          <w:bCs/>
          <w:i/>
          <w:iCs/>
          <w:spacing w:val="4"/>
          <w:sz w:val="20"/>
          <w:szCs w:val="20"/>
          <w:vertAlign w:val="subscript"/>
        </w:rPr>
        <w:t>r</w:t>
      </w:r>
      <w:r w:rsidRPr="003F1CA7">
        <w:rPr>
          <w:bCs/>
          <w:i/>
          <w:iCs/>
          <w:spacing w:val="4"/>
          <w:sz w:val="20"/>
          <w:szCs w:val="20"/>
        </w:rPr>
        <w:t>)=</w:t>
      </w:r>
      <w:r w:rsidRPr="003F1CA7">
        <w:rPr>
          <w:bCs/>
          <w:spacing w:val="4"/>
          <w:sz w:val="20"/>
          <w:szCs w:val="20"/>
        </w:rPr>
        <w:t xml:space="preserve">1000 </w:t>
      </w:r>
      <w:r w:rsidRPr="003F1CA7">
        <w:rPr>
          <w:bCs/>
          <w:spacing w:val="4"/>
          <w:sz w:val="20"/>
          <w:szCs w:val="20"/>
        </w:rPr>
        <w:sym w:font="Symbol" w:char="00B4"/>
      </w:r>
      <w:r w:rsidRPr="003F1CA7">
        <w:rPr>
          <w:bCs/>
          <w:spacing w:val="4"/>
          <w:sz w:val="20"/>
          <w:szCs w:val="20"/>
        </w:rPr>
        <w:t xml:space="preserve"> (1 - 0,2) = 800).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начале XX в. в связи с нестабильностью банковской системы, частыми банковскими кризисами и банкротствами функцию устано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 xml:space="preserve">ления нормы банковских резервов взял на себя </w:t>
      </w:r>
      <w:r w:rsidRPr="00642FE4">
        <w:rPr>
          <w:bCs/>
          <w:sz w:val="20"/>
          <w:szCs w:val="20"/>
        </w:rPr>
        <w:t>центральный банк, что дает ему возможность контроля за работой коммерческих банков. Эта величина получила название «норма обязательных резервов».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>Норма обязательных резервов</w:t>
      </w:r>
      <w:r w:rsidRPr="00642FE4">
        <w:rPr>
          <w:bCs/>
          <w:i/>
          <w:iCs/>
          <w:sz w:val="20"/>
          <w:szCs w:val="20"/>
        </w:rPr>
        <w:t xml:space="preserve"> –</w:t>
      </w:r>
      <w:r w:rsidRPr="00642FE4">
        <w:rPr>
          <w:bCs/>
          <w:sz w:val="20"/>
          <w:szCs w:val="20"/>
        </w:rPr>
        <w:t xml:space="preserve"> это </w:t>
      </w:r>
      <w:r w:rsidRPr="00642FE4">
        <w:rPr>
          <w:bCs/>
          <w:i/>
          <w:sz w:val="20"/>
          <w:szCs w:val="20"/>
        </w:rPr>
        <w:t>выраженная в процентах доля от общей суммы депозитов, которую коммерческие банки не имеют права выдавать в кредит и которую они хранят в централ</w:t>
      </w:r>
      <w:r w:rsidRPr="00642FE4">
        <w:rPr>
          <w:bCs/>
          <w:i/>
          <w:sz w:val="20"/>
          <w:szCs w:val="20"/>
        </w:rPr>
        <w:t>ь</w:t>
      </w:r>
      <w:r w:rsidRPr="00642FE4">
        <w:rPr>
          <w:bCs/>
          <w:i/>
          <w:sz w:val="20"/>
          <w:szCs w:val="20"/>
        </w:rPr>
        <w:t>ном банке в виде беспроцентных вкладов</w:t>
      </w:r>
      <w:r w:rsidRPr="00642FE4">
        <w:rPr>
          <w:bCs/>
          <w:sz w:val="20"/>
          <w:szCs w:val="20"/>
        </w:rPr>
        <w:t xml:space="preserve">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Для того </w:t>
      </w:r>
      <w:r w:rsidRPr="00642FE4">
        <w:rPr>
          <w:bCs/>
          <w:i/>
          <w:sz w:val="20"/>
          <w:szCs w:val="20"/>
        </w:rPr>
        <w:t xml:space="preserve">чтобы определить </w:t>
      </w:r>
      <w:r w:rsidRPr="00642FE4">
        <w:rPr>
          <w:b/>
          <w:bCs/>
          <w:i/>
          <w:sz w:val="20"/>
          <w:szCs w:val="20"/>
        </w:rPr>
        <w:t>величину обязательных резервов банка (</w:t>
      </w:r>
      <w:r w:rsidRPr="00642FE4">
        <w:rPr>
          <w:b/>
          <w:bCs/>
          <w:i/>
          <w:iCs/>
          <w:sz w:val="20"/>
          <w:szCs w:val="20"/>
        </w:rPr>
        <w:t>R</w:t>
      </w:r>
      <w:r w:rsidRPr="00642FE4">
        <w:rPr>
          <w:b/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sz w:val="20"/>
          <w:szCs w:val="20"/>
        </w:rPr>
        <w:t>)</w:t>
      </w:r>
      <w:r w:rsidRPr="00642FE4">
        <w:rPr>
          <w:bCs/>
          <w:sz w:val="20"/>
          <w:szCs w:val="20"/>
        </w:rPr>
        <w:t xml:space="preserve">, нужно </w:t>
      </w:r>
      <w:r w:rsidRPr="00642FE4">
        <w:rPr>
          <w:bCs/>
          <w:i/>
          <w:sz w:val="20"/>
          <w:szCs w:val="20"/>
        </w:rPr>
        <w:t xml:space="preserve">величину депозитов </w:t>
      </w:r>
      <w:r w:rsidRPr="00642FE4">
        <w:rPr>
          <w:bCs/>
          <w:i/>
          <w:iCs/>
          <w:sz w:val="20"/>
          <w:szCs w:val="20"/>
        </w:rPr>
        <w:t xml:space="preserve">(D) </w:t>
      </w:r>
      <w:r w:rsidRPr="00642FE4">
        <w:rPr>
          <w:bCs/>
          <w:i/>
          <w:sz w:val="20"/>
          <w:szCs w:val="20"/>
        </w:rPr>
        <w:t>умножить на норму обяз</w:t>
      </w:r>
      <w:r w:rsidRPr="00642FE4">
        <w:rPr>
          <w:bCs/>
          <w:i/>
          <w:sz w:val="20"/>
          <w:szCs w:val="20"/>
        </w:rPr>
        <w:t>а</w:t>
      </w:r>
      <w:r w:rsidRPr="00642FE4">
        <w:rPr>
          <w:bCs/>
          <w:i/>
          <w:sz w:val="20"/>
          <w:szCs w:val="20"/>
        </w:rPr>
        <w:lastRenderedPageBreak/>
        <w:t xml:space="preserve">тельных резервов </w:t>
      </w:r>
      <w:r w:rsidRPr="00642FE4">
        <w:rPr>
          <w:bCs/>
          <w:i/>
          <w:iCs/>
          <w:sz w:val="20"/>
          <w:szCs w:val="20"/>
        </w:rPr>
        <w:t>(r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iCs/>
          <w:sz w:val="20"/>
          <w:szCs w:val="20"/>
        </w:rPr>
        <w:t xml:space="preserve">): </w:t>
      </w:r>
      <w:r w:rsidRPr="00642FE4">
        <w:rPr>
          <w:b/>
          <w:bCs/>
          <w:i/>
          <w:iCs/>
          <w:sz w:val="20"/>
          <w:szCs w:val="20"/>
        </w:rPr>
        <w:t>R</w:t>
      </w:r>
      <w:r w:rsidRPr="00642FE4">
        <w:rPr>
          <w:b/>
          <w:bCs/>
          <w:i/>
          <w:iCs/>
          <w:sz w:val="20"/>
          <w:szCs w:val="20"/>
          <w:vertAlign w:val="subscript"/>
        </w:rPr>
        <w:t xml:space="preserve">r </w:t>
      </w:r>
      <w:r w:rsidRPr="00642FE4">
        <w:rPr>
          <w:b/>
          <w:bCs/>
          <w:sz w:val="20"/>
          <w:szCs w:val="20"/>
        </w:rPr>
        <w:t xml:space="preserve">= </w:t>
      </w:r>
      <w:r w:rsidRPr="00642FE4">
        <w:rPr>
          <w:b/>
          <w:bCs/>
          <w:i/>
          <w:iCs/>
          <w:sz w:val="20"/>
          <w:szCs w:val="20"/>
        </w:rPr>
        <w:t xml:space="preserve">D </w:t>
      </w:r>
      <w:r w:rsidRPr="00642FE4">
        <w:rPr>
          <w:b/>
          <w:bCs/>
          <w:sz w:val="20"/>
          <w:szCs w:val="20"/>
        </w:rPr>
        <w:sym w:font="Symbol" w:char="00B4"/>
      </w:r>
      <w:r w:rsidRPr="00642FE4">
        <w:rPr>
          <w:b/>
          <w:bCs/>
          <w:i/>
          <w:iCs/>
          <w:sz w:val="20"/>
          <w:szCs w:val="20"/>
        </w:rPr>
        <w:t xml:space="preserve"> r</w:t>
      </w:r>
      <w:r w:rsidRPr="00642FE4">
        <w:rPr>
          <w:b/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sz w:val="20"/>
          <w:szCs w:val="20"/>
          <w:vertAlign w:val="subscript"/>
        </w:rPr>
        <w:t xml:space="preserve"> </w:t>
      </w:r>
      <w:r w:rsidRPr="00642FE4">
        <w:rPr>
          <w:bCs/>
          <w:sz w:val="20"/>
          <w:szCs w:val="20"/>
        </w:rPr>
        <w:t>, при системе частичного резервир</w:t>
      </w:r>
      <w:r w:rsidRPr="00642FE4">
        <w:rPr>
          <w:bCs/>
          <w:sz w:val="20"/>
          <w:szCs w:val="20"/>
        </w:rPr>
        <w:t>о</w:t>
      </w:r>
      <w:r w:rsidRPr="00642FE4">
        <w:rPr>
          <w:bCs/>
          <w:sz w:val="20"/>
          <w:szCs w:val="20"/>
        </w:rPr>
        <w:t xml:space="preserve">вания норма обязательных резервов 0 &lt; </w:t>
      </w:r>
      <w:r w:rsidRPr="00642FE4">
        <w:rPr>
          <w:bCs/>
          <w:i/>
          <w:iCs/>
          <w:sz w:val="20"/>
          <w:szCs w:val="20"/>
        </w:rPr>
        <w:t>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iCs/>
          <w:sz w:val="20"/>
          <w:szCs w:val="20"/>
        </w:rPr>
        <w:t xml:space="preserve"> &lt; </w:t>
      </w:r>
      <w:r w:rsidRPr="00642FE4">
        <w:rPr>
          <w:bCs/>
          <w:sz w:val="20"/>
          <w:szCs w:val="20"/>
        </w:rPr>
        <w:t>1.</w:t>
      </w:r>
    </w:p>
    <w:p w:rsidR="00424E67" w:rsidRPr="00642FE4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Если из обшей величины депозитов</w:t>
      </w:r>
      <w:r w:rsidRPr="00642FE4">
        <w:rPr>
          <w:bCs/>
          <w:sz w:val="20"/>
          <w:szCs w:val="20"/>
        </w:rPr>
        <w:t xml:space="preserve"> вычесть </w:t>
      </w:r>
      <w:r w:rsidRPr="00642FE4">
        <w:rPr>
          <w:bCs/>
          <w:i/>
          <w:sz w:val="20"/>
          <w:szCs w:val="20"/>
        </w:rPr>
        <w:t>величину обязател</w:t>
      </w:r>
      <w:r w:rsidRPr="00642FE4">
        <w:rPr>
          <w:bCs/>
          <w:i/>
          <w:sz w:val="20"/>
          <w:szCs w:val="20"/>
        </w:rPr>
        <w:t>ь</w:t>
      </w:r>
      <w:r w:rsidRPr="00642FE4">
        <w:rPr>
          <w:bCs/>
          <w:i/>
          <w:sz w:val="20"/>
          <w:szCs w:val="20"/>
        </w:rPr>
        <w:t>ных резервов</w:t>
      </w:r>
      <w:r w:rsidRPr="00642FE4">
        <w:rPr>
          <w:bCs/>
          <w:sz w:val="20"/>
          <w:szCs w:val="20"/>
        </w:rPr>
        <w:t xml:space="preserve">, то </w:t>
      </w:r>
      <w:r w:rsidRPr="00642FE4">
        <w:rPr>
          <w:bCs/>
          <w:i/>
          <w:sz w:val="20"/>
          <w:szCs w:val="20"/>
        </w:rPr>
        <w:t>получим величину</w:t>
      </w:r>
      <w:r w:rsidRPr="00642FE4">
        <w:rPr>
          <w:bCs/>
          <w:sz w:val="20"/>
          <w:szCs w:val="20"/>
        </w:rPr>
        <w:t xml:space="preserve">, которую </w:t>
      </w:r>
      <w:r w:rsidRPr="00642FE4">
        <w:rPr>
          <w:bCs/>
          <w:i/>
          <w:sz w:val="20"/>
          <w:szCs w:val="20"/>
        </w:rPr>
        <w:t>банк может выдать в кредит</w:t>
      </w:r>
      <w:r w:rsidRPr="00642FE4">
        <w:rPr>
          <w:bCs/>
          <w:sz w:val="20"/>
          <w:szCs w:val="20"/>
        </w:rPr>
        <w:t xml:space="preserve">, эту величину называют </w:t>
      </w:r>
      <w:r w:rsidRPr="00642FE4">
        <w:rPr>
          <w:b/>
          <w:bCs/>
          <w:i/>
          <w:sz w:val="20"/>
          <w:szCs w:val="20"/>
        </w:rPr>
        <w:t>кредитным потенциалом банка</w:t>
      </w:r>
      <w:r w:rsidRPr="00642FE4">
        <w:rPr>
          <w:bCs/>
          <w:iCs/>
          <w:sz w:val="20"/>
          <w:szCs w:val="20"/>
        </w:rPr>
        <w:t>: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/>
          <w:bCs/>
          <w:i/>
          <w:iCs/>
          <w:sz w:val="20"/>
          <w:szCs w:val="20"/>
        </w:rPr>
        <w:t>K = D-R</w:t>
      </w:r>
      <w:r w:rsidRPr="00642FE4">
        <w:rPr>
          <w:b/>
          <w:bCs/>
          <w:i/>
          <w:iCs/>
          <w:sz w:val="20"/>
          <w:szCs w:val="20"/>
          <w:vertAlign w:val="subscript"/>
        </w:rPr>
        <w:t>r</w:t>
      </w:r>
      <w:r w:rsidRPr="00642FE4">
        <w:rPr>
          <w:b/>
          <w:bCs/>
          <w:i/>
          <w:iCs/>
          <w:sz w:val="20"/>
          <w:szCs w:val="20"/>
        </w:rPr>
        <w:t xml:space="preserve"> = D-D</w:t>
      </w:r>
      <w:r w:rsidRPr="00642FE4">
        <w:rPr>
          <w:b/>
          <w:bCs/>
          <w:i/>
          <w:iCs/>
          <w:sz w:val="20"/>
          <w:szCs w:val="20"/>
        </w:rPr>
        <w:sym w:font="Symbol" w:char="00B4"/>
      </w:r>
      <w:r w:rsidRPr="00642FE4">
        <w:rPr>
          <w:b/>
          <w:bCs/>
          <w:i/>
          <w:iCs/>
          <w:sz w:val="20"/>
          <w:szCs w:val="20"/>
        </w:rPr>
        <w:t>r</w:t>
      </w:r>
      <w:r w:rsidRPr="00642FE4">
        <w:rPr>
          <w:b/>
          <w:bCs/>
          <w:i/>
          <w:iCs/>
          <w:sz w:val="20"/>
          <w:szCs w:val="20"/>
          <w:vertAlign w:val="subscript"/>
        </w:rPr>
        <w:t>r</w:t>
      </w:r>
      <w:r w:rsidRPr="00642FE4">
        <w:rPr>
          <w:b/>
          <w:bCs/>
          <w:i/>
          <w:iCs/>
          <w:sz w:val="20"/>
          <w:szCs w:val="20"/>
        </w:rPr>
        <w:t xml:space="preserve"> = D(1-r</w:t>
      </w:r>
      <w:r w:rsidRPr="00642FE4">
        <w:rPr>
          <w:b/>
          <w:bCs/>
          <w:i/>
          <w:iCs/>
          <w:sz w:val="20"/>
          <w:szCs w:val="20"/>
          <w:vertAlign w:val="subscript"/>
        </w:rPr>
        <w:t>r</w:t>
      </w:r>
      <w:r w:rsidRPr="00642FE4">
        <w:rPr>
          <w:b/>
          <w:bCs/>
          <w:i/>
          <w:iCs/>
          <w:sz w:val="20"/>
          <w:szCs w:val="20"/>
        </w:rPr>
        <w:t>).</w:t>
      </w:r>
      <w:r w:rsidRPr="00642FE4">
        <w:rPr>
          <w:bCs/>
          <w:sz w:val="20"/>
          <w:szCs w:val="20"/>
        </w:rPr>
        <w:t xml:space="preserve"> </w:t>
      </w:r>
    </w:p>
    <w:p w:rsidR="00424E67" w:rsidRPr="00642FE4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Если банк выдает все эти средства в кредит, то это означает, что он использует свои кредитные возможности полностью.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Однако банк может </w:t>
      </w:r>
      <w:r w:rsidRPr="00642FE4">
        <w:rPr>
          <w:bCs/>
          <w:i/>
          <w:sz w:val="20"/>
          <w:szCs w:val="20"/>
        </w:rPr>
        <w:t>часть средств, которые он мог бы выдать в кредит, оставить у себя в виде резервов</w:t>
      </w:r>
      <w:r w:rsidRPr="00642FE4">
        <w:rPr>
          <w:bCs/>
          <w:sz w:val="20"/>
          <w:szCs w:val="20"/>
        </w:rPr>
        <w:t xml:space="preserve">. Эта величина составляет </w:t>
      </w:r>
      <w:r w:rsidRPr="00642FE4">
        <w:rPr>
          <w:b/>
          <w:bCs/>
          <w:i/>
          <w:iCs/>
          <w:sz w:val="20"/>
          <w:szCs w:val="20"/>
        </w:rPr>
        <w:t>и</w:t>
      </w:r>
      <w:r w:rsidRPr="00642FE4">
        <w:rPr>
          <w:b/>
          <w:bCs/>
          <w:i/>
          <w:iCs/>
          <w:sz w:val="20"/>
          <w:szCs w:val="20"/>
        </w:rPr>
        <w:t>з</w:t>
      </w:r>
      <w:r w:rsidRPr="00642FE4">
        <w:rPr>
          <w:b/>
          <w:bCs/>
          <w:i/>
          <w:iCs/>
          <w:sz w:val="20"/>
          <w:szCs w:val="20"/>
        </w:rPr>
        <w:t xml:space="preserve">быточные резервы </w:t>
      </w:r>
      <w:r w:rsidRPr="00642FE4">
        <w:rPr>
          <w:b/>
          <w:bCs/>
          <w:i/>
          <w:sz w:val="20"/>
          <w:szCs w:val="20"/>
        </w:rPr>
        <w:t xml:space="preserve">банка </w:t>
      </w:r>
      <w:r w:rsidRPr="00642FE4">
        <w:rPr>
          <w:b/>
          <w:bCs/>
          <w:i/>
          <w:iCs/>
          <w:sz w:val="20"/>
          <w:szCs w:val="20"/>
        </w:rPr>
        <w:t>(R</w:t>
      </w:r>
      <w:r w:rsidRPr="00642FE4">
        <w:rPr>
          <w:b/>
          <w:bCs/>
          <w:i/>
          <w:iCs/>
          <w:sz w:val="20"/>
          <w:szCs w:val="20"/>
          <w:vertAlign w:val="subscript"/>
        </w:rPr>
        <w:t>e</w:t>
      </w:r>
      <w:r w:rsidRPr="00642FE4">
        <w:rPr>
          <w:b/>
          <w:bCs/>
          <w:i/>
          <w:iCs/>
          <w:sz w:val="20"/>
          <w:szCs w:val="20"/>
        </w:rPr>
        <w:t>)</w:t>
      </w:r>
      <w:r w:rsidRPr="00642FE4">
        <w:rPr>
          <w:b/>
          <w:bCs/>
          <w:i/>
          <w:sz w:val="20"/>
          <w:szCs w:val="20"/>
        </w:rPr>
        <w:t>.</w:t>
      </w:r>
      <w:r w:rsidRPr="00642FE4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Сумма обязательных и избыточных резервов представляет</w:t>
      </w:r>
      <w:r w:rsidRPr="003F1CA7">
        <w:rPr>
          <w:bCs/>
          <w:sz w:val="20"/>
          <w:szCs w:val="20"/>
        </w:rPr>
        <w:t xml:space="preserve"> с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бой </w:t>
      </w:r>
      <w:r w:rsidRPr="003F1CA7">
        <w:rPr>
          <w:b/>
          <w:bCs/>
          <w:i/>
          <w:iCs/>
          <w:sz w:val="20"/>
          <w:szCs w:val="20"/>
        </w:rPr>
        <w:t xml:space="preserve">фактические резервы </w:t>
      </w:r>
      <w:r w:rsidRPr="003F1CA7">
        <w:rPr>
          <w:b/>
          <w:bCs/>
          <w:i/>
          <w:sz w:val="20"/>
          <w:szCs w:val="20"/>
        </w:rPr>
        <w:t>банка</w:t>
      </w:r>
      <w:r w:rsidRPr="003F1CA7">
        <w:rPr>
          <w:bCs/>
          <w:sz w:val="20"/>
          <w:szCs w:val="20"/>
        </w:rPr>
        <w:t>: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/>
          <w:bCs/>
          <w:i/>
          <w:iCs/>
          <w:sz w:val="20"/>
          <w:szCs w:val="20"/>
        </w:rPr>
        <w:t>R</w:t>
      </w:r>
      <w:r w:rsidRPr="003F1CA7">
        <w:rPr>
          <w:b/>
          <w:bCs/>
          <w:i/>
          <w:iCs/>
          <w:sz w:val="20"/>
          <w:szCs w:val="20"/>
          <w:vertAlign w:val="subscript"/>
        </w:rPr>
        <w:t>f</w:t>
      </w:r>
      <w:r w:rsidRPr="003F1CA7">
        <w:rPr>
          <w:b/>
          <w:bCs/>
          <w:i/>
          <w:iCs/>
          <w:sz w:val="20"/>
          <w:szCs w:val="20"/>
        </w:rPr>
        <w:t xml:space="preserve"> = R</w:t>
      </w:r>
      <w:r w:rsidRPr="003F1CA7">
        <w:rPr>
          <w:b/>
          <w:bCs/>
          <w:i/>
          <w:iCs/>
          <w:sz w:val="20"/>
          <w:szCs w:val="20"/>
          <w:vertAlign w:val="subscript"/>
        </w:rPr>
        <w:t>r</w:t>
      </w:r>
      <w:r w:rsidRPr="003F1CA7">
        <w:rPr>
          <w:b/>
          <w:bCs/>
          <w:i/>
          <w:iCs/>
          <w:sz w:val="20"/>
          <w:szCs w:val="20"/>
        </w:rPr>
        <w:t>+R</w:t>
      </w:r>
      <w:r w:rsidRPr="003F1CA7">
        <w:rPr>
          <w:b/>
          <w:bCs/>
          <w:i/>
          <w:iCs/>
          <w:sz w:val="20"/>
          <w:szCs w:val="20"/>
          <w:vertAlign w:val="subscript"/>
        </w:rPr>
        <w:t>e</w:t>
      </w:r>
      <w:r w:rsidRPr="003F1CA7">
        <w:rPr>
          <w:b/>
          <w:bCs/>
          <w:i/>
          <w:iCs/>
          <w:sz w:val="20"/>
          <w:szCs w:val="20"/>
        </w:rPr>
        <w:t>.</w:t>
      </w:r>
      <w:r w:rsidRPr="003F1CA7">
        <w:rPr>
          <w:bCs/>
          <w:sz w:val="20"/>
          <w:szCs w:val="20"/>
          <w:vertAlign w:val="subscript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spacing w:val="-4"/>
          <w:sz w:val="20"/>
          <w:szCs w:val="20"/>
        </w:rPr>
      </w:pPr>
      <w:r w:rsidRPr="003F1CA7">
        <w:rPr>
          <w:bCs/>
          <w:sz w:val="20"/>
          <w:szCs w:val="20"/>
        </w:rPr>
        <w:t>При норме резервных требований, равной 20%, имея депозиты на сумму 1000 руб., банк должен 200 руб. (1000</w:t>
      </w:r>
      <w:r w:rsidRPr="003F1CA7">
        <w:rPr>
          <w:b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>0,2=200) хранить в виде обязательных резервов, а остальные 800 руб. (1000 - 200 = 800) он м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жет выдать в кредит. </w:t>
      </w:r>
      <w:r w:rsidRPr="003F1CA7">
        <w:rPr>
          <w:bCs/>
          <w:spacing w:val="-4"/>
          <w:sz w:val="20"/>
          <w:szCs w:val="20"/>
        </w:rPr>
        <w:t xml:space="preserve">Однако банк может выдать в кредит только часть этой суммы, например, 700 </w:t>
      </w:r>
      <w:r w:rsidRPr="003F1CA7">
        <w:rPr>
          <w:bCs/>
          <w:sz w:val="20"/>
          <w:szCs w:val="20"/>
        </w:rPr>
        <w:t>руб.</w:t>
      </w:r>
      <w:r w:rsidRPr="003F1CA7">
        <w:rPr>
          <w:bCs/>
          <w:spacing w:val="-4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 xml:space="preserve">В этом случае 100 </w:t>
      </w:r>
      <w:r w:rsidRPr="003F1CA7">
        <w:rPr>
          <w:bCs/>
          <w:sz w:val="20"/>
          <w:szCs w:val="20"/>
        </w:rPr>
        <w:t>руб.</w:t>
      </w:r>
      <w:r w:rsidRPr="003F1CA7">
        <w:rPr>
          <w:bCs/>
          <w:spacing w:val="-4"/>
          <w:sz w:val="20"/>
          <w:szCs w:val="20"/>
        </w:rPr>
        <w:t xml:space="preserve"> (800 - 700 = 100) составят его избыточные р</w:t>
      </w:r>
      <w:r w:rsidRPr="003F1CA7">
        <w:rPr>
          <w:bCs/>
          <w:spacing w:val="-4"/>
          <w:sz w:val="20"/>
          <w:szCs w:val="20"/>
        </w:rPr>
        <w:t>е</w:t>
      </w:r>
      <w:r w:rsidRPr="003F1CA7">
        <w:rPr>
          <w:bCs/>
          <w:spacing w:val="-4"/>
          <w:sz w:val="20"/>
          <w:szCs w:val="20"/>
        </w:rPr>
        <w:t xml:space="preserve">зервы. В результате фактические резервы банка будут равны 300 </w:t>
      </w:r>
      <w:r w:rsidRPr="003F1CA7">
        <w:rPr>
          <w:bCs/>
          <w:sz w:val="20"/>
          <w:szCs w:val="20"/>
        </w:rPr>
        <w:t>руб.</w:t>
      </w:r>
      <w:r w:rsidRPr="003F1CA7">
        <w:rPr>
          <w:bCs/>
          <w:spacing w:val="-4"/>
          <w:sz w:val="20"/>
          <w:szCs w:val="20"/>
        </w:rPr>
        <w:t xml:space="preserve"> (200 обязательных + 100 избыточных = 300).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Если банк хранит избыточные резервы (сверх обязательных), то его </w:t>
      </w:r>
      <w:r w:rsidRPr="003F1CA7">
        <w:rPr>
          <w:bCs/>
          <w:i/>
          <w:iCs/>
          <w:sz w:val="20"/>
          <w:szCs w:val="20"/>
        </w:rPr>
        <w:t>норма резервирования будет равна отношению фактических р</w:t>
      </w:r>
      <w:r w:rsidRPr="003F1CA7">
        <w:rPr>
          <w:bCs/>
          <w:i/>
          <w:iCs/>
          <w:sz w:val="20"/>
          <w:szCs w:val="20"/>
        </w:rPr>
        <w:t>е</w:t>
      </w:r>
      <w:r w:rsidRPr="003F1CA7">
        <w:rPr>
          <w:bCs/>
          <w:i/>
          <w:iCs/>
          <w:sz w:val="20"/>
          <w:szCs w:val="20"/>
        </w:rPr>
        <w:t>зервов к депозитам (R</w:t>
      </w:r>
      <w:r w:rsidRPr="003F1CA7">
        <w:rPr>
          <w:bCs/>
          <w:i/>
          <w:iCs/>
          <w:sz w:val="20"/>
          <w:szCs w:val="20"/>
          <w:vertAlign w:val="subscript"/>
        </w:rPr>
        <w:t>f</w:t>
      </w:r>
      <w:r w:rsidRPr="003F1CA7">
        <w:rPr>
          <w:bCs/>
          <w:i/>
          <w:iCs/>
          <w:sz w:val="20"/>
          <w:szCs w:val="20"/>
        </w:rPr>
        <w:t xml:space="preserve"> /D) </w:t>
      </w:r>
      <w:r w:rsidRPr="003F1CA7">
        <w:rPr>
          <w:bCs/>
          <w:sz w:val="20"/>
          <w:szCs w:val="20"/>
        </w:rPr>
        <w:t xml:space="preserve">и, следовательно, будет представлять собой сумму нормы обязательных резервов и нормы избыточных резервов. В этом случае сумма средств, фактически выданных в кредит </w:t>
      </w:r>
      <w:r w:rsidRPr="003F1CA7">
        <w:rPr>
          <w:bCs/>
          <w:i/>
          <w:iCs/>
          <w:sz w:val="20"/>
          <w:szCs w:val="20"/>
        </w:rPr>
        <w:t>(К</w:t>
      </w:r>
      <w:r w:rsidRPr="003F1CA7">
        <w:rPr>
          <w:bCs/>
          <w:i/>
          <w:iCs/>
          <w:sz w:val="20"/>
          <w:szCs w:val="20"/>
          <w:vertAlign w:val="subscript"/>
        </w:rPr>
        <w:t>f</w:t>
      </w:r>
      <w:r w:rsidRPr="003F1CA7">
        <w:rPr>
          <w:bCs/>
          <w:i/>
          <w:iCs/>
          <w:sz w:val="20"/>
          <w:szCs w:val="20"/>
        </w:rPr>
        <w:t>)</w:t>
      </w:r>
      <w:r w:rsidRPr="003F1CA7">
        <w:rPr>
          <w:bCs/>
          <w:sz w:val="20"/>
          <w:szCs w:val="20"/>
        </w:rPr>
        <w:t xml:space="preserve"> будет меньше величины его кредитных возможностей (</w:t>
      </w:r>
      <w:r w:rsidRPr="003F1CA7">
        <w:rPr>
          <w:bCs/>
          <w:i/>
          <w:iCs/>
          <w:sz w:val="20"/>
          <w:szCs w:val="20"/>
        </w:rPr>
        <w:t>К</w:t>
      </w:r>
      <w:r w:rsidRPr="003F1CA7">
        <w:rPr>
          <w:bCs/>
          <w:i/>
          <w:iCs/>
          <w:sz w:val="20"/>
          <w:szCs w:val="20"/>
          <w:vertAlign w:val="subscript"/>
        </w:rPr>
        <w:t>f</w:t>
      </w:r>
      <w:r w:rsidRPr="003F1CA7">
        <w:rPr>
          <w:bCs/>
          <w:sz w:val="20"/>
          <w:szCs w:val="20"/>
        </w:rPr>
        <w:t xml:space="preserve"> &lt; </w:t>
      </w:r>
      <w:r w:rsidRPr="003F1CA7">
        <w:rPr>
          <w:bCs/>
          <w:i/>
          <w:iCs/>
          <w:sz w:val="20"/>
          <w:szCs w:val="20"/>
        </w:rPr>
        <w:t xml:space="preserve">К) </w:t>
      </w:r>
      <w:r w:rsidRPr="003F1CA7">
        <w:rPr>
          <w:bCs/>
          <w:sz w:val="20"/>
          <w:szCs w:val="20"/>
        </w:rPr>
        <w:t>и может быть подсчитана по формуле: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center"/>
        <w:rPr>
          <w:b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>К</w:t>
      </w:r>
      <w:r w:rsidRPr="003F1CA7">
        <w:rPr>
          <w:b/>
          <w:bCs/>
          <w:i/>
          <w:iCs/>
          <w:sz w:val="20"/>
          <w:szCs w:val="20"/>
          <w:vertAlign w:val="subscript"/>
        </w:rPr>
        <w:t>f</w:t>
      </w:r>
      <w:r w:rsidRPr="003F1CA7">
        <w:rPr>
          <w:b/>
          <w:bCs/>
          <w:i/>
          <w:iCs/>
          <w:sz w:val="20"/>
          <w:szCs w:val="20"/>
        </w:rPr>
        <w:t xml:space="preserve"> = D – R</w:t>
      </w:r>
      <w:r w:rsidRPr="003F1CA7">
        <w:rPr>
          <w:b/>
          <w:bCs/>
          <w:i/>
          <w:iCs/>
          <w:sz w:val="20"/>
          <w:szCs w:val="20"/>
          <w:vertAlign w:val="subscript"/>
        </w:rPr>
        <w:t>f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Наличие избыточных резервов у коммерческого банка означает, что он может на эту сумму выдать дополнительный кредит.</w:t>
      </w:r>
      <w:r w:rsidRPr="003F1CA7">
        <w:rPr>
          <w:bCs/>
          <w:sz w:val="20"/>
          <w:szCs w:val="20"/>
          <w:vertAlign w:val="subscript"/>
        </w:rPr>
        <w:t xml:space="preserve"> </w:t>
      </w:r>
    </w:p>
    <w:p w:rsidR="00424E67" w:rsidRPr="00AB2CD5" w:rsidRDefault="00424E67" w:rsidP="00424E67">
      <w:pPr>
        <w:ind w:firstLine="454"/>
        <w:jc w:val="both"/>
        <w:rPr>
          <w:bCs/>
          <w:i/>
          <w:iCs/>
          <w:spacing w:val="-2"/>
          <w:sz w:val="20"/>
          <w:szCs w:val="20"/>
        </w:rPr>
      </w:pPr>
      <w:r w:rsidRPr="00AB2CD5">
        <w:rPr>
          <w:bCs/>
          <w:spacing w:val="-2"/>
          <w:sz w:val="20"/>
          <w:szCs w:val="20"/>
        </w:rPr>
        <w:t>Как следует из нашего примера, если банк выдал в кредит 700 руб., его кредитный потенциал составляет 800 руб. притом, что он может д</w:t>
      </w:r>
      <w:r w:rsidRPr="00AB2CD5">
        <w:rPr>
          <w:bCs/>
          <w:spacing w:val="-2"/>
          <w:sz w:val="20"/>
          <w:szCs w:val="20"/>
        </w:rPr>
        <w:t>о</w:t>
      </w:r>
      <w:r w:rsidRPr="00AB2CD5">
        <w:rPr>
          <w:bCs/>
          <w:spacing w:val="-2"/>
          <w:sz w:val="20"/>
          <w:szCs w:val="20"/>
        </w:rPr>
        <w:t>полнительно выдать в кредит 100 руб. своих избыточных резервов.</w:t>
      </w:r>
      <w:r w:rsidRPr="00AB2CD5">
        <w:rPr>
          <w:bCs/>
          <w:i/>
          <w:iCs/>
          <w:spacing w:val="-2"/>
          <w:sz w:val="20"/>
          <w:szCs w:val="20"/>
        </w:rPr>
        <w:t xml:space="preserve"> </w:t>
      </w:r>
    </w:p>
    <w:p w:rsidR="00AB2CD5" w:rsidRDefault="00AB2CD5" w:rsidP="00424E67">
      <w:pPr>
        <w:ind w:firstLine="454"/>
        <w:jc w:val="center"/>
        <w:rPr>
          <w:i/>
          <w:iCs/>
          <w:sz w:val="20"/>
          <w:szCs w:val="20"/>
        </w:rPr>
      </w:pPr>
    </w:p>
    <w:p w:rsidR="00AB2CD5" w:rsidRDefault="00AB2CD5" w:rsidP="00424E67">
      <w:pPr>
        <w:ind w:firstLine="454"/>
        <w:jc w:val="center"/>
        <w:rPr>
          <w:i/>
          <w:iCs/>
          <w:sz w:val="20"/>
          <w:szCs w:val="20"/>
        </w:rPr>
      </w:pPr>
    </w:p>
    <w:p w:rsidR="00AB2CD5" w:rsidRDefault="00AB2CD5" w:rsidP="00424E67">
      <w:pPr>
        <w:ind w:firstLine="454"/>
        <w:jc w:val="center"/>
        <w:rPr>
          <w:i/>
          <w:iCs/>
          <w:sz w:val="20"/>
          <w:szCs w:val="20"/>
        </w:rPr>
      </w:pPr>
    </w:p>
    <w:p w:rsidR="00AB2CD5" w:rsidRDefault="00AB2CD5" w:rsidP="00424E67">
      <w:pPr>
        <w:ind w:firstLine="454"/>
        <w:jc w:val="center"/>
        <w:rPr>
          <w:i/>
          <w:iCs/>
          <w:sz w:val="20"/>
          <w:szCs w:val="20"/>
        </w:rPr>
      </w:pPr>
    </w:p>
    <w:p w:rsidR="00AB2CD5" w:rsidRDefault="00AB2CD5" w:rsidP="00424E67">
      <w:pPr>
        <w:ind w:firstLine="454"/>
        <w:jc w:val="center"/>
        <w:rPr>
          <w:i/>
          <w:iCs/>
          <w:sz w:val="20"/>
          <w:szCs w:val="20"/>
        </w:rPr>
      </w:pPr>
    </w:p>
    <w:p w:rsidR="00424E67" w:rsidRPr="003F1CA7" w:rsidRDefault="00424E67" w:rsidP="00424E67">
      <w:pPr>
        <w:ind w:firstLine="454"/>
        <w:jc w:val="center"/>
        <w:rPr>
          <w:i/>
          <w:iCs/>
          <w:sz w:val="20"/>
          <w:szCs w:val="20"/>
        </w:rPr>
      </w:pPr>
      <w:r w:rsidRPr="003F1CA7">
        <w:rPr>
          <w:i/>
          <w:iCs/>
          <w:sz w:val="20"/>
          <w:szCs w:val="20"/>
        </w:rPr>
        <w:lastRenderedPageBreak/>
        <w:t>Баланс коммерческого банка</w:t>
      </w:r>
    </w:p>
    <w:tbl>
      <w:tblPr>
        <w:tblW w:w="4830" w:type="pct"/>
        <w:tblInd w:w="14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6"/>
        <w:gridCol w:w="3034"/>
      </w:tblGrid>
      <w:tr w:rsidR="00424E67" w:rsidRPr="003F1CA7" w:rsidTr="00424E67">
        <w:trPr>
          <w:trHeight w:val="198"/>
        </w:trPr>
        <w:tc>
          <w:tcPr>
            <w:tcW w:w="25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24E67" w:rsidRPr="0046252B" w:rsidRDefault="00424E67" w:rsidP="00424E67">
            <w:pPr>
              <w:jc w:val="center"/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Активы</w:t>
            </w:r>
          </w:p>
        </w:tc>
        <w:tc>
          <w:tcPr>
            <w:tcW w:w="24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center"/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Пассивы (обязательства)</w:t>
            </w:r>
          </w:p>
        </w:tc>
      </w:tr>
      <w:tr w:rsidR="00424E67" w:rsidRPr="003F1CA7" w:rsidTr="00424E67">
        <w:trPr>
          <w:trHeight w:val="775"/>
        </w:trPr>
        <w:tc>
          <w:tcPr>
            <w:tcW w:w="25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Денежная наличность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Резервы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Кредиты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Акции и облигации частных фирм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Государственные ценные бумаги</w:t>
            </w:r>
          </w:p>
        </w:tc>
        <w:tc>
          <w:tcPr>
            <w:tcW w:w="243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Депозиты до востребования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Сберегательные депозиты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>Срочные депозиты</w:t>
            </w:r>
          </w:p>
          <w:p w:rsidR="00424E67" w:rsidRPr="0046252B" w:rsidRDefault="00424E67" w:rsidP="00424E67">
            <w:pPr>
              <w:jc w:val="both"/>
              <w:rPr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Собственный капитал банка</w:t>
            </w:r>
          </w:p>
        </w:tc>
      </w:tr>
    </w:tbl>
    <w:p w:rsidR="00424E67" w:rsidRPr="003F1CA7" w:rsidRDefault="00424E67" w:rsidP="00424E67">
      <w:pPr>
        <w:ind w:firstLine="454"/>
        <w:jc w:val="both"/>
        <w:rPr>
          <w:sz w:val="20"/>
          <w:szCs w:val="20"/>
          <w:lang w:eastAsia="en-US"/>
        </w:rPr>
      </w:pPr>
      <w:r w:rsidRPr="003F1CA7">
        <w:rPr>
          <w:bCs/>
          <w:sz w:val="20"/>
          <w:szCs w:val="20"/>
        </w:rPr>
        <w:t xml:space="preserve">В правой части баланса банка отражены источники поступления средств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пассивы, включающие обязательства (депозиты) и собстве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 xml:space="preserve">ный капитал банка, а в левой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активы, т.е. направления использования средств вкладчиков.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Основным балансовым тождеством коммерческого банка являе</w:t>
      </w:r>
      <w:r w:rsidRPr="003F1CA7">
        <w:rPr>
          <w:bCs/>
          <w:sz w:val="20"/>
          <w:szCs w:val="20"/>
        </w:rPr>
        <w:t>т</w:t>
      </w:r>
      <w:r w:rsidRPr="003F1CA7">
        <w:rPr>
          <w:bCs/>
          <w:sz w:val="20"/>
          <w:szCs w:val="20"/>
        </w:rPr>
        <w:t>ся равенство пассивов (суммы его обязательств и собственного капит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ла) общей величине активов.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Центральный банк лишь контролирует предложение денег в эк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>номике</w:t>
      </w:r>
      <w:r w:rsidRPr="003F1CA7">
        <w:rPr>
          <w:bCs/>
          <w:sz w:val="20"/>
          <w:szCs w:val="20"/>
        </w:rPr>
        <w:t xml:space="preserve">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</w:rPr>
        <w:t>Создают деньги коммерческие банки</w:t>
      </w:r>
      <w:r w:rsidRPr="003F1CA7">
        <w:rPr>
          <w:bCs/>
          <w:sz w:val="20"/>
          <w:szCs w:val="20"/>
        </w:rPr>
        <w:t>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Процесс создания денег коммерческими банками</w:t>
      </w:r>
      <w:r w:rsidRPr="00642FE4">
        <w:rPr>
          <w:bCs/>
          <w:sz w:val="20"/>
          <w:szCs w:val="20"/>
        </w:rPr>
        <w:t xml:space="preserve"> называется </w:t>
      </w:r>
      <w:r w:rsidRPr="00642FE4">
        <w:rPr>
          <w:b/>
          <w:bCs/>
          <w:i/>
          <w:iCs/>
          <w:sz w:val="20"/>
          <w:szCs w:val="20"/>
        </w:rPr>
        <w:t>кр</w:t>
      </w:r>
      <w:r w:rsidRPr="00642FE4">
        <w:rPr>
          <w:b/>
          <w:bCs/>
          <w:i/>
          <w:iCs/>
          <w:sz w:val="20"/>
          <w:szCs w:val="20"/>
        </w:rPr>
        <w:t>е</w:t>
      </w:r>
      <w:r w:rsidRPr="00642FE4">
        <w:rPr>
          <w:b/>
          <w:bCs/>
          <w:i/>
          <w:iCs/>
          <w:sz w:val="20"/>
          <w:szCs w:val="20"/>
        </w:rPr>
        <w:t>дитным расширением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 xml:space="preserve">или </w:t>
      </w:r>
      <w:r w:rsidRPr="00642FE4">
        <w:rPr>
          <w:b/>
          <w:bCs/>
          <w:i/>
          <w:iCs/>
          <w:sz w:val="20"/>
          <w:szCs w:val="20"/>
        </w:rPr>
        <w:t>кредитной мультипликацией</w:t>
      </w:r>
      <w:r w:rsidRPr="00642FE4">
        <w:rPr>
          <w:bCs/>
          <w:i/>
          <w:iCs/>
          <w:sz w:val="20"/>
          <w:szCs w:val="20"/>
        </w:rPr>
        <w:t xml:space="preserve">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Он происходит в том случае, если в банковскую сферу попадают деньги и увеличиваются депозиты коммерческого банка, т.е. если наличные деньги превращаются  в безналичные.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Если величина депозитов уменьшается (клиент снимает деньги со своего счета),   то произойдет противоположный процесс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кредитное сжатие.</w:t>
      </w:r>
      <w:r w:rsidRPr="00642FE4">
        <w:rPr>
          <w:bCs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Коммерческие банки могут создавать деньги </w:t>
      </w:r>
      <w:r w:rsidRPr="00642FE4">
        <w:rPr>
          <w:bCs/>
          <w:i/>
          <w:iCs/>
          <w:sz w:val="20"/>
          <w:szCs w:val="20"/>
        </w:rPr>
        <w:t xml:space="preserve">только в условиях системы  частичного резервирования.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Если банк не выдает кредиты, предложение денег не меняется, поскольку количество наличных денег, поступившее на депозит, равно величине резервов, хранимых в сейфе банка.  Происходит лишь пер</w:t>
      </w:r>
      <w:r w:rsidRPr="00642FE4">
        <w:rPr>
          <w:bCs/>
          <w:sz w:val="20"/>
          <w:szCs w:val="20"/>
        </w:rPr>
        <w:t>е</w:t>
      </w:r>
      <w:r w:rsidRPr="00642FE4">
        <w:rPr>
          <w:bCs/>
          <w:sz w:val="20"/>
          <w:szCs w:val="20"/>
        </w:rPr>
        <w:t xml:space="preserve">распределение между деньгами, находящимися вне банковской сферы, и деньгами внутри банковской системы  в пределах одной и той же величины денежной массы. </w:t>
      </w:r>
    </w:p>
    <w:p w:rsidR="00424E67" w:rsidRPr="00642FE4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642FE4">
        <w:rPr>
          <w:bCs/>
          <w:spacing w:val="-4"/>
          <w:sz w:val="20"/>
          <w:szCs w:val="20"/>
        </w:rPr>
        <w:t>Процесс депозитного расширения начинается  с момента, когда банк выдает кредит.</w:t>
      </w:r>
      <w:r w:rsidRPr="00642FE4">
        <w:rPr>
          <w:bCs/>
          <w:i/>
          <w:iCs/>
          <w:spacing w:val="-4"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bCs/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>Максимальное увеличение предложения денег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 xml:space="preserve">происходит   </w:t>
      </w:r>
      <w:r w:rsidRPr="00642FE4">
        <w:rPr>
          <w:b/>
          <w:bCs/>
          <w:i/>
          <w:sz w:val="20"/>
          <w:szCs w:val="20"/>
        </w:rPr>
        <w:t>при условии</w:t>
      </w:r>
      <w:r w:rsidRPr="00642FE4">
        <w:rPr>
          <w:bCs/>
          <w:sz w:val="20"/>
          <w:szCs w:val="20"/>
        </w:rPr>
        <w:t xml:space="preserve">, что </w:t>
      </w:r>
    </w:p>
    <w:p w:rsidR="00424E67" w:rsidRPr="00642FE4" w:rsidRDefault="00424E67" w:rsidP="00424E67">
      <w:pPr>
        <w:numPr>
          <w:ilvl w:val="0"/>
          <w:numId w:val="175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lastRenderedPageBreak/>
        <w:t xml:space="preserve">коммерческие банки </w:t>
      </w:r>
      <w:r w:rsidRPr="00642FE4">
        <w:rPr>
          <w:bCs/>
          <w:i/>
          <w:iCs/>
          <w:sz w:val="20"/>
          <w:szCs w:val="20"/>
        </w:rPr>
        <w:t xml:space="preserve">не хранят избыточные резервы </w:t>
      </w:r>
      <w:r w:rsidRPr="00642FE4">
        <w:rPr>
          <w:bCs/>
          <w:sz w:val="20"/>
          <w:szCs w:val="20"/>
        </w:rPr>
        <w:t xml:space="preserve">и всю сумму средств сверх обязательных резервов выдают в кредит, т.е. </w:t>
      </w:r>
      <w:r w:rsidRPr="00642FE4">
        <w:rPr>
          <w:bCs/>
          <w:i/>
          <w:iCs/>
          <w:sz w:val="20"/>
          <w:szCs w:val="20"/>
        </w:rPr>
        <w:t>и</w:t>
      </w:r>
      <w:r w:rsidRPr="00642FE4">
        <w:rPr>
          <w:bCs/>
          <w:i/>
          <w:iCs/>
          <w:sz w:val="20"/>
          <w:szCs w:val="20"/>
        </w:rPr>
        <w:t>с</w:t>
      </w:r>
      <w:r w:rsidRPr="00642FE4">
        <w:rPr>
          <w:bCs/>
          <w:i/>
          <w:iCs/>
          <w:sz w:val="20"/>
          <w:szCs w:val="20"/>
        </w:rPr>
        <w:t>пользуют свои кредитные возможности полностью и норма резерв</w:t>
      </w:r>
      <w:r w:rsidRPr="00642FE4">
        <w:rPr>
          <w:bCs/>
          <w:i/>
          <w:iCs/>
          <w:sz w:val="20"/>
          <w:szCs w:val="20"/>
        </w:rPr>
        <w:t>и</w:t>
      </w:r>
      <w:r w:rsidRPr="00642FE4">
        <w:rPr>
          <w:bCs/>
          <w:i/>
          <w:iCs/>
          <w:sz w:val="20"/>
          <w:szCs w:val="20"/>
        </w:rPr>
        <w:t>рования равна норме обязательных резервов;</w:t>
      </w:r>
      <w:r w:rsidRPr="00642FE4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numPr>
          <w:ilvl w:val="0"/>
          <w:numId w:val="175"/>
        </w:numPr>
        <w:tabs>
          <w:tab w:val="left" w:pos="709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попав в банковскую сферу, </w:t>
      </w:r>
      <w:r w:rsidRPr="00642FE4">
        <w:rPr>
          <w:bCs/>
          <w:i/>
          <w:iCs/>
          <w:sz w:val="20"/>
          <w:szCs w:val="20"/>
        </w:rPr>
        <w:t xml:space="preserve">деньги </w:t>
      </w:r>
      <w:r w:rsidRPr="00642FE4">
        <w:rPr>
          <w:bCs/>
          <w:sz w:val="20"/>
          <w:szCs w:val="20"/>
        </w:rPr>
        <w:t xml:space="preserve">не покидают ее и, будучи выданными в кредит клиенту, </w:t>
      </w:r>
      <w:r w:rsidRPr="00642FE4">
        <w:rPr>
          <w:bCs/>
          <w:i/>
          <w:iCs/>
          <w:sz w:val="20"/>
          <w:szCs w:val="20"/>
        </w:rPr>
        <w:t xml:space="preserve">не оседают  </w:t>
      </w:r>
      <w:r w:rsidRPr="00642FE4">
        <w:rPr>
          <w:bCs/>
          <w:sz w:val="20"/>
          <w:szCs w:val="20"/>
        </w:rPr>
        <w:t xml:space="preserve">у него </w:t>
      </w:r>
      <w:r w:rsidRPr="00642FE4">
        <w:rPr>
          <w:bCs/>
          <w:i/>
          <w:iCs/>
          <w:sz w:val="20"/>
          <w:szCs w:val="20"/>
        </w:rPr>
        <w:t xml:space="preserve">в виде наличности,  </w:t>
      </w:r>
      <w:r w:rsidRPr="00642FE4">
        <w:rPr>
          <w:bCs/>
          <w:sz w:val="20"/>
          <w:szCs w:val="20"/>
        </w:rPr>
        <w:t>а вновь возвращаются в банковскую систему (зачисляются  на банко</w:t>
      </w:r>
      <w:r w:rsidRPr="00642FE4">
        <w:rPr>
          <w:bCs/>
          <w:sz w:val="20"/>
          <w:szCs w:val="20"/>
        </w:rPr>
        <w:t>в</w:t>
      </w:r>
      <w:r w:rsidRPr="00642FE4">
        <w:rPr>
          <w:bCs/>
          <w:sz w:val="20"/>
          <w:szCs w:val="20"/>
        </w:rPr>
        <w:t>ский</w:t>
      </w:r>
      <w:r w:rsidRPr="003F1CA7">
        <w:rPr>
          <w:bCs/>
          <w:sz w:val="20"/>
          <w:szCs w:val="20"/>
        </w:rPr>
        <w:t xml:space="preserve"> счет).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Предположим, что норма обязательных резервов </w:t>
      </w:r>
      <w:r w:rsidRPr="003F1CA7">
        <w:rPr>
          <w:bCs/>
          <w:i/>
          <w:iCs/>
          <w:sz w:val="20"/>
          <w:szCs w:val="20"/>
        </w:rPr>
        <w:t>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 = </w:t>
      </w:r>
      <w:r w:rsidRPr="003F1CA7">
        <w:rPr>
          <w:bCs/>
          <w:sz w:val="20"/>
          <w:szCs w:val="20"/>
        </w:rPr>
        <w:t xml:space="preserve">20% и банки полностью используют свои кредитные возможности. Если в «банк I» попадает депозит, равный 1000 руб., он должен отчислить 200 руб. в обязательные резервы </w:t>
      </w:r>
      <w:r w:rsidRPr="003F1CA7">
        <w:rPr>
          <w:bCs/>
          <w:i/>
          <w:iCs/>
          <w:sz w:val="20"/>
          <w:szCs w:val="20"/>
        </w:rPr>
        <w:t>(R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 =D</w:t>
      </w:r>
      <w:r w:rsidRPr="003F1CA7">
        <w:rPr>
          <w:b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= 1000</w:t>
      </w:r>
      <w:r w:rsidRPr="003F1CA7">
        <w:rPr>
          <w:b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 xml:space="preserve">0,2 = 200), и его </w:t>
      </w:r>
      <w:r w:rsidRPr="00642FE4">
        <w:rPr>
          <w:bCs/>
          <w:sz w:val="20"/>
          <w:szCs w:val="20"/>
        </w:rPr>
        <w:t xml:space="preserve">кредитные возможности составят 800 руб. </w:t>
      </w:r>
      <w:r w:rsidRPr="00642FE4">
        <w:rPr>
          <w:bCs/>
          <w:i/>
          <w:iCs/>
          <w:sz w:val="20"/>
          <w:szCs w:val="20"/>
        </w:rPr>
        <w:t xml:space="preserve">(К = D </w:t>
      </w:r>
      <w:r w:rsidRPr="00642FE4">
        <w:rPr>
          <w:bCs/>
          <w:sz w:val="20"/>
          <w:szCs w:val="20"/>
        </w:rPr>
        <w:sym w:font="Symbol" w:char="00B4"/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(1</w:t>
      </w:r>
      <w:r w:rsidRPr="00642FE4">
        <w:rPr>
          <w:bCs/>
          <w:sz w:val="20"/>
          <w:szCs w:val="20"/>
        </w:rPr>
        <w:t xml:space="preserve"> - </w:t>
      </w:r>
      <w:r w:rsidRPr="00642FE4">
        <w:rPr>
          <w:bCs/>
          <w:i/>
          <w:iCs/>
          <w:sz w:val="20"/>
          <w:szCs w:val="20"/>
        </w:rPr>
        <w:t>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iCs/>
          <w:sz w:val="20"/>
          <w:szCs w:val="20"/>
        </w:rPr>
        <w:t xml:space="preserve">) = </w:t>
      </w:r>
      <w:r w:rsidRPr="00642FE4">
        <w:rPr>
          <w:bCs/>
          <w:sz w:val="20"/>
          <w:szCs w:val="20"/>
        </w:rPr>
        <w:t>1000</w:t>
      </w:r>
      <w:r w:rsidRPr="00642FE4">
        <w:rPr>
          <w:bCs/>
          <w:sz w:val="20"/>
          <w:szCs w:val="20"/>
        </w:rPr>
        <w:sym w:font="Symbol" w:char="00B4"/>
      </w:r>
      <w:r w:rsidRPr="00642FE4">
        <w:rPr>
          <w:bCs/>
          <w:sz w:val="20"/>
          <w:szCs w:val="20"/>
        </w:rPr>
        <w:t>(1 -</w:t>
      </w:r>
      <w:r w:rsidRPr="003F1CA7">
        <w:rPr>
          <w:bCs/>
          <w:sz w:val="20"/>
          <w:szCs w:val="20"/>
        </w:rPr>
        <w:t xml:space="preserve"> 0,2) = 800).</w:t>
      </w:r>
    </w:p>
    <w:p w:rsidR="00424E67" w:rsidRPr="003F1CA7" w:rsidRDefault="00424E67" w:rsidP="00424E67">
      <w:pPr>
        <w:ind w:firstLine="454"/>
        <w:jc w:val="both"/>
        <w:rPr>
          <w:bCs/>
          <w:sz w:val="20"/>
          <w:szCs w:val="20"/>
        </w:rPr>
      </w:pPr>
      <w:r w:rsidRPr="003F1CA7">
        <w:rPr>
          <w:bCs/>
          <w:sz w:val="20"/>
          <w:szCs w:val="20"/>
        </w:rPr>
        <w:t xml:space="preserve">Если  «банк I» выдаст всю эту сумму в кредит клиенту, </w:t>
      </w:r>
      <w:r w:rsidRPr="003F1CA7">
        <w:rPr>
          <w:bCs/>
          <w:sz w:val="20"/>
          <w:szCs w:val="20"/>
          <w:u w:val="single"/>
        </w:rPr>
        <w:t>денежная масса</w:t>
      </w:r>
      <w:r w:rsidRPr="003F1CA7">
        <w:rPr>
          <w:bCs/>
          <w:sz w:val="20"/>
          <w:szCs w:val="20"/>
        </w:rPr>
        <w:t xml:space="preserve">, рассчитываемая по формуле </w:t>
      </w:r>
      <w:r w:rsidRPr="003F1CA7">
        <w:rPr>
          <w:bCs/>
          <w:i/>
          <w:iCs/>
          <w:sz w:val="20"/>
          <w:szCs w:val="20"/>
        </w:rPr>
        <w:t xml:space="preserve">М </w:t>
      </w:r>
      <w:r w:rsidRPr="003F1CA7">
        <w:rPr>
          <w:bCs/>
          <w:sz w:val="20"/>
          <w:szCs w:val="20"/>
        </w:rPr>
        <w:t xml:space="preserve">= </w:t>
      </w:r>
      <w:r w:rsidRPr="003F1CA7">
        <w:rPr>
          <w:bCs/>
          <w:i/>
          <w:iCs/>
          <w:sz w:val="20"/>
          <w:szCs w:val="20"/>
        </w:rPr>
        <w:t xml:space="preserve">С + D, </w:t>
      </w:r>
      <w:r w:rsidRPr="003F1CA7">
        <w:rPr>
          <w:bCs/>
          <w:sz w:val="20"/>
          <w:szCs w:val="20"/>
        </w:rPr>
        <w:t>составит 1800 руб. (1000 руб. на депозите банка и 800 руб.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наличные деньги, выданные банком), т.е. увеличится на 800 руб. </w:t>
      </w:r>
    </w:p>
    <w:p w:rsidR="00424E67" w:rsidRPr="003F1CA7" w:rsidRDefault="00424E67" w:rsidP="00424E67">
      <w:pPr>
        <w:ind w:firstLine="454"/>
        <w:jc w:val="center"/>
        <w:rPr>
          <w:bCs/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t xml:space="preserve">Баланс банка </w:t>
      </w:r>
      <w:r w:rsidRPr="003F1CA7">
        <w:rPr>
          <w:b/>
          <w:bCs/>
          <w:i/>
          <w:iCs/>
          <w:sz w:val="20"/>
          <w:szCs w:val="20"/>
          <w:lang w:val="en-US"/>
        </w:rPr>
        <w:t>I</w:t>
      </w:r>
    </w:p>
    <w:tbl>
      <w:tblPr>
        <w:tblW w:w="4724" w:type="pct"/>
        <w:tblInd w:w="14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9"/>
        <w:gridCol w:w="3075"/>
      </w:tblGrid>
      <w:tr w:rsidR="00424E67" w:rsidRPr="003F1CA7" w:rsidTr="00424E67">
        <w:trPr>
          <w:trHeight w:val="103"/>
        </w:trPr>
        <w:tc>
          <w:tcPr>
            <w:tcW w:w="24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24E67" w:rsidRPr="0046252B" w:rsidRDefault="00424E67" w:rsidP="00424E67">
            <w:pPr>
              <w:jc w:val="center"/>
              <w:rPr>
                <w:bCs/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Активы</w:t>
            </w:r>
          </w:p>
        </w:tc>
        <w:tc>
          <w:tcPr>
            <w:tcW w:w="252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center"/>
              <w:rPr>
                <w:bCs/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>Пассивы (обязательства)</w:t>
            </w:r>
          </w:p>
        </w:tc>
      </w:tr>
      <w:tr w:rsidR="00424E67" w:rsidRPr="003F1CA7" w:rsidTr="00424E67">
        <w:trPr>
          <w:trHeight w:val="381"/>
        </w:trPr>
        <w:tc>
          <w:tcPr>
            <w:tcW w:w="24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ind w:hanging="2"/>
              <w:rPr>
                <w:bCs/>
                <w:sz w:val="18"/>
                <w:szCs w:val="18"/>
              </w:rPr>
            </w:pPr>
            <w:r w:rsidRPr="0046252B">
              <w:rPr>
                <w:bCs/>
                <w:sz w:val="18"/>
                <w:szCs w:val="18"/>
              </w:rPr>
              <w:t xml:space="preserve"> </w:t>
            </w:r>
            <w:r w:rsidRPr="0046252B">
              <w:rPr>
                <w:bCs/>
                <w:sz w:val="18"/>
                <w:szCs w:val="18"/>
                <w:lang w:val="en-US"/>
              </w:rPr>
              <w:t>R</w:t>
            </w:r>
            <w:r w:rsidRPr="0046252B">
              <w:rPr>
                <w:bCs/>
                <w:sz w:val="18"/>
                <w:szCs w:val="18"/>
                <w:vertAlign w:val="subscript"/>
                <w:lang w:val="en-US"/>
              </w:rPr>
              <w:t>r</w:t>
            </w:r>
            <w:r w:rsidRPr="0046252B">
              <w:rPr>
                <w:bCs/>
                <w:sz w:val="18"/>
                <w:szCs w:val="18"/>
                <w:lang w:val="en-US"/>
              </w:rPr>
              <w:t xml:space="preserve"> = 200</w:t>
            </w:r>
          </w:p>
          <w:p w:rsidR="00424E67" w:rsidRPr="0046252B" w:rsidRDefault="00424E67" w:rsidP="00424E67">
            <w:pPr>
              <w:ind w:hanging="2"/>
              <w:rPr>
                <w:bCs/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 xml:space="preserve"> К = </w:t>
            </w:r>
            <w:r w:rsidRPr="0046252B">
              <w:rPr>
                <w:bCs/>
                <w:sz w:val="18"/>
                <w:szCs w:val="18"/>
                <w:lang w:val="en-US"/>
              </w:rPr>
              <w:t xml:space="preserve">800 </w:t>
            </w:r>
          </w:p>
        </w:tc>
        <w:tc>
          <w:tcPr>
            <w:tcW w:w="252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ind w:firstLine="83"/>
              <w:jc w:val="both"/>
              <w:rPr>
                <w:bCs/>
                <w:sz w:val="18"/>
                <w:szCs w:val="18"/>
                <w:lang w:eastAsia="en-US"/>
              </w:rPr>
            </w:pPr>
            <w:r w:rsidRPr="0046252B">
              <w:rPr>
                <w:bCs/>
                <w:sz w:val="18"/>
                <w:szCs w:val="18"/>
              </w:rPr>
              <w:t xml:space="preserve"> </w:t>
            </w:r>
            <w:r w:rsidRPr="0046252B">
              <w:rPr>
                <w:bCs/>
                <w:sz w:val="18"/>
                <w:szCs w:val="18"/>
                <w:lang w:val="en-US"/>
              </w:rPr>
              <w:t xml:space="preserve">D = 1000 </w:t>
            </w:r>
          </w:p>
        </w:tc>
      </w:tr>
    </w:tbl>
    <w:p w:rsidR="00424E67" w:rsidRPr="00642FE4" w:rsidRDefault="00424E67" w:rsidP="00424E67">
      <w:pPr>
        <w:ind w:firstLine="454"/>
        <w:jc w:val="both"/>
        <w:rPr>
          <w:sz w:val="20"/>
          <w:szCs w:val="20"/>
          <w:lang w:eastAsia="en-US"/>
        </w:rPr>
      </w:pPr>
      <w:r w:rsidRPr="003F1CA7">
        <w:rPr>
          <w:bCs/>
          <w:sz w:val="20"/>
          <w:szCs w:val="20"/>
        </w:rPr>
        <w:t>Таким образом</w:t>
      </w:r>
      <w:r w:rsidRPr="00642FE4">
        <w:rPr>
          <w:bCs/>
          <w:sz w:val="20"/>
          <w:szCs w:val="20"/>
        </w:rPr>
        <w:t xml:space="preserve">, </w:t>
      </w:r>
      <w:r w:rsidRPr="00642FE4">
        <w:rPr>
          <w:bCs/>
          <w:i/>
          <w:iCs/>
          <w:sz w:val="20"/>
          <w:szCs w:val="20"/>
        </w:rPr>
        <w:t>основой увеличения денежной массы является выдача кредитов коммерческими банками.</w:t>
      </w:r>
      <w:r w:rsidRPr="00642FE4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Полученные средства (800 дол.) клиент использует на покупку необходимых ему товаров и услуг (фирма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инвестиционных, а д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машнее хозяйство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потребительских или жилья), создав продавцу д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ход (выручку), который попадет на его (продавца) расчетный счет в другом банке (например, «банке II»). </w:t>
      </w:r>
    </w:p>
    <w:p w:rsidR="00424E67" w:rsidRPr="003F1CA7" w:rsidRDefault="00424E67" w:rsidP="00424E67">
      <w:pPr>
        <w:ind w:firstLine="454"/>
        <w:jc w:val="both"/>
        <w:rPr>
          <w:bCs/>
          <w:i/>
          <w:iCs/>
          <w:spacing w:val="-4"/>
          <w:sz w:val="20"/>
          <w:szCs w:val="20"/>
        </w:rPr>
      </w:pPr>
      <w:r w:rsidRPr="003F1CA7">
        <w:rPr>
          <w:bCs/>
          <w:spacing w:val="-4"/>
          <w:sz w:val="20"/>
          <w:szCs w:val="20"/>
        </w:rPr>
        <w:t xml:space="preserve">Получив депозит, равный 800 </w:t>
      </w:r>
      <w:r w:rsidRPr="003F1CA7">
        <w:rPr>
          <w:bCs/>
          <w:sz w:val="20"/>
          <w:szCs w:val="20"/>
        </w:rPr>
        <w:t>руб.</w:t>
      </w:r>
      <w:r w:rsidRPr="003F1CA7">
        <w:rPr>
          <w:bCs/>
          <w:spacing w:val="-4"/>
          <w:sz w:val="20"/>
          <w:szCs w:val="20"/>
        </w:rPr>
        <w:t>, «банк II» отчислит в обязател</w:t>
      </w:r>
      <w:r w:rsidRPr="003F1CA7">
        <w:rPr>
          <w:bCs/>
          <w:spacing w:val="-4"/>
          <w:sz w:val="20"/>
          <w:szCs w:val="20"/>
        </w:rPr>
        <w:t>ь</w:t>
      </w:r>
      <w:r w:rsidRPr="003F1CA7">
        <w:rPr>
          <w:bCs/>
          <w:spacing w:val="-4"/>
          <w:sz w:val="20"/>
          <w:szCs w:val="20"/>
        </w:rPr>
        <w:t xml:space="preserve">ные резервы 160 </w:t>
      </w:r>
      <w:r w:rsidRPr="003F1CA7">
        <w:rPr>
          <w:bCs/>
          <w:sz w:val="20"/>
          <w:szCs w:val="20"/>
        </w:rPr>
        <w:t>руб.</w:t>
      </w:r>
      <w:r w:rsidRPr="003F1CA7">
        <w:rPr>
          <w:bCs/>
          <w:spacing w:val="-4"/>
          <w:sz w:val="20"/>
          <w:szCs w:val="20"/>
        </w:rPr>
        <w:t xml:space="preserve"> (800</w:t>
      </w:r>
      <w:r w:rsidRPr="003F1CA7">
        <w:rPr>
          <w:bCs/>
          <w:spacing w:val="-4"/>
          <w:sz w:val="20"/>
          <w:szCs w:val="20"/>
        </w:rPr>
        <w:sym w:font="Symbol" w:char="00B4"/>
      </w:r>
      <w:r w:rsidRPr="003F1CA7">
        <w:rPr>
          <w:bCs/>
          <w:spacing w:val="-4"/>
          <w:sz w:val="20"/>
          <w:szCs w:val="20"/>
        </w:rPr>
        <w:t>0,2 = 160), и его кредитные возможности с</w:t>
      </w:r>
      <w:r w:rsidRPr="003F1CA7">
        <w:rPr>
          <w:bCs/>
          <w:spacing w:val="-4"/>
          <w:sz w:val="20"/>
          <w:szCs w:val="20"/>
        </w:rPr>
        <w:t>о</w:t>
      </w:r>
      <w:r w:rsidRPr="003F1CA7">
        <w:rPr>
          <w:bCs/>
          <w:spacing w:val="-4"/>
          <w:sz w:val="20"/>
          <w:szCs w:val="20"/>
        </w:rPr>
        <w:t xml:space="preserve">ставят 640 </w:t>
      </w:r>
      <w:r w:rsidRPr="003F1CA7">
        <w:rPr>
          <w:bCs/>
          <w:sz w:val="20"/>
          <w:szCs w:val="20"/>
        </w:rPr>
        <w:t>руб.</w:t>
      </w:r>
      <w:r w:rsidRPr="003F1CA7">
        <w:rPr>
          <w:bCs/>
          <w:spacing w:val="-4"/>
          <w:sz w:val="20"/>
          <w:szCs w:val="20"/>
        </w:rPr>
        <w:t xml:space="preserve"> (800 </w:t>
      </w:r>
      <w:r w:rsidRPr="003F1CA7">
        <w:rPr>
          <w:bCs/>
          <w:spacing w:val="-4"/>
          <w:sz w:val="20"/>
          <w:szCs w:val="20"/>
        </w:rPr>
        <w:sym w:font="Symbol" w:char="00B4"/>
      </w:r>
      <w:r w:rsidRPr="003F1CA7">
        <w:rPr>
          <w:bCs/>
          <w:spacing w:val="-4"/>
          <w:sz w:val="20"/>
          <w:szCs w:val="20"/>
        </w:rPr>
        <w:t xml:space="preserve"> (1 - 0,2) = 640).</w:t>
      </w:r>
      <w:r w:rsidRPr="003F1CA7">
        <w:rPr>
          <w:bCs/>
          <w:i/>
          <w:iCs/>
          <w:spacing w:val="-4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center"/>
        <w:rPr>
          <w:b/>
          <w:bCs/>
          <w:i/>
          <w:iCs/>
          <w:spacing w:val="-4"/>
          <w:sz w:val="20"/>
          <w:szCs w:val="20"/>
        </w:rPr>
      </w:pPr>
      <w:r w:rsidRPr="003F1CA7">
        <w:rPr>
          <w:b/>
          <w:bCs/>
          <w:i/>
          <w:iCs/>
          <w:spacing w:val="-4"/>
          <w:sz w:val="20"/>
          <w:szCs w:val="20"/>
        </w:rPr>
        <w:t>Баланс банка II</w:t>
      </w:r>
    </w:p>
    <w:tbl>
      <w:tblPr>
        <w:tblW w:w="4729" w:type="pct"/>
        <w:tblInd w:w="14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8"/>
        <w:gridCol w:w="3082"/>
      </w:tblGrid>
      <w:tr w:rsidR="00424E67" w:rsidRPr="003F1CA7" w:rsidTr="00424E67">
        <w:trPr>
          <w:trHeight w:val="200"/>
        </w:trPr>
        <w:tc>
          <w:tcPr>
            <w:tcW w:w="247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24E67" w:rsidRPr="0046252B" w:rsidRDefault="00424E67" w:rsidP="00424E67">
            <w:pPr>
              <w:jc w:val="center"/>
              <w:rPr>
                <w:spacing w:val="-4"/>
                <w:sz w:val="20"/>
                <w:szCs w:val="20"/>
                <w:lang w:eastAsia="en-US"/>
              </w:rPr>
            </w:pPr>
            <w:r w:rsidRPr="0046252B">
              <w:rPr>
                <w:bCs/>
                <w:spacing w:val="-4"/>
                <w:sz w:val="20"/>
                <w:szCs w:val="20"/>
              </w:rPr>
              <w:t>Активы</w:t>
            </w:r>
          </w:p>
        </w:tc>
        <w:tc>
          <w:tcPr>
            <w:tcW w:w="25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center"/>
              <w:rPr>
                <w:spacing w:val="-4"/>
                <w:sz w:val="20"/>
                <w:szCs w:val="20"/>
                <w:lang w:eastAsia="en-US"/>
              </w:rPr>
            </w:pPr>
            <w:r w:rsidRPr="0046252B">
              <w:rPr>
                <w:bCs/>
                <w:spacing w:val="-4"/>
                <w:sz w:val="20"/>
                <w:szCs w:val="20"/>
              </w:rPr>
              <w:t>Пассивы (обязательства)</w:t>
            </w:r>
          </w:p>
        </w:tc>
      </w:tr>
      <w:tr w:rsidR="00424E67" w:rsidRPr="003F1CA7" w:rsidTr="00424E67">
        <w:trPr>
          <w:trHeight w:val="350"/>
        </w:trPr>
        <w:tc>
          <w:tcPr>
            <w:tcW w:w="247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both"/>
              <w:rPr>
                <w:spacing w:val="-4"/>
                <w:sz w:val="20"/>
                <w:szCs w:val="20"/>
              </w:rPr>
            </w:pPr>
            <w:r w:rsidRPr="0046252B">
              <w:rPr>
                <w:bCs/>
                <w:spacing w:val="-4"/>
                <w:sz w:val="20"/>
                <w:szCs w:val="20"/>
              </w:rPr>
              <w:t xml:space="preserve"> </w:t>
            </w:r>
            <w:r w:rsidRPr="0046252B">
              <w:rPr>
                <w:bCs/>
                <w:spacing w:val="-4"/>
                <w:sz w:val="20"/>
                <w:szCs w:val="20"/>
                <w:lang w:val="en-US"/>
              </w:rPr>
              <w:t>R</w:t>
            </w:r>
            <w:r w:rsidRPr="0046252B">
              <w:rPr>
                <w:bCs/>
                <w:spacing w:val="-4"/>
                <w:sz w:val="20"/>
                <w:szCs w:val="20"/>
                <w:vertAlign w:val="subscript"/>
                <w:lang w:val="en-US"/>
              </w:rPr>
              <w:t>r</w:t>
            </w:r>
            <w:r w:rsidRPr="0046252B">
              <w:rPr>
                <w:bCs/>
                <w:spacing w:val="-4"/>
                <w:sz w:val="20"/>
                <w:szCs w:val="20"/>
                <w:lang w:val="en-US"/>
              </w:rPr>
              <w:t xml:space="preserve"> = 160</w:t>
            </w:r>
          </w:p>
          <w:p w:rsidR="00424E67" w:rsidRPr="0046252B" w:rsidRDefault="00424E67" w:rsidP="00424E67">
            <w:pPr>
              <w:jc w:val="both"/>
              <w:rPr>
                <w:spacing w:val="-4"/>
                <w:sz w:val="20"/>
                <w:szCs w:val="20"/>
                <w:lang w:eastAsia="en-US"/>
              </w:rPr>
            </w:pPr>
            <w:r w:rsidRPr="0046252B">
              <w:rPr>
                <w:bCs/>
                <w:spacing w:val="-4"/>
                <w:sz w:val="20"/>
                <w:szCs w:val="20"/>
              </w:rPr>
              <w:t xml:space="preserve"> К = </w:t>
            </w:r>
            <w:r w:rsidRPr="0046252B">
              <w:rPr>
                <w:bCs/>
                <w:spacing w:val="-4"/>
                <w:sz w:val="20"/>
                <w:szCs w:val="20"/>
                <w:lang w:val="en-US"/>
              </w:rPr>
              <w:t xml:space="preserve">640 </w:t>
            </w:r>
          </w:p>
        </w:tc>
        <w:tc>
          <w:tcPr>
            <w:tcW w:w="25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46252B" w:rsidRDefault="00424E67" w:rsidP="00424E67">
            <w:pPr>
              <w:jc w:val="both"/>
              <w:rPr>
                <w:spacing w:val="-4"/>
                <w:sz w:val="20"/>
                <w:szCs w:val="20"/>
                <w:lang w:eastAsia="en-US"/>
              </w:rPr>
            </w:pPr>
            <w:r w:rsidRPr="0046252B">
              <w:rPr>
                <w:bCs/>
                <w:spacing w:val="-4"/>
                <w:sz w:val="20"/>
                <w:szCs w:val="20"/>
              </w:rPr>
              <w:t xml:space="preserve"> </w:t>
            </w:r>
            <w:r w:rsidRPr="0046252B">
              <w:rPr>
                <w:bCs/>
                <w:spacing w:val="-4"/>
                <w:sz w:val="20"/>
                <w:szCs w:val="20"/>
                <w:lang w:val="en-US"/>
              </w:rPr>
              <w:t xml:space="preserve">D = 800 </w:t>
            </w:r>
          </w:p>
        </w:tc>
      </w:tr>
    </w:tbl>
    <w:p w:rsidR="00424E67" w:rsidRPr="003F1CA7" w:rsidRDefault="00424E67" w:rsidP="00424E67">
      <w:pPr>
        <w:ind w:firstLine="454"/>
        <w:jc w:val="both"/>
        <w:rPr>
          <w:bCs/>
          <w:sz w:val="20"/>
          <w:szCs w:val="20"/>
          <w:lang w:eastAsia="en-US"/>
        </w:rPr>
      </w:pPr>
      <w:r w:rsidRPr="003F1CA7">
        <w:rPr>
          <w:bCs/>
          <w:sz w:val="20"/>
          <w:szCs w:val="20"/>
        </w:rPr>
        <w:lastRenderedPageBreak/>
        <w:t xml:space="preserve">Выдав эту сумму в кредит, банк увеличит денежную массу еще на 640 дол., в результате денежная масса составит 2440 руб. (1000 руб. на депозите  в «банке I» + 800 руб. на депозите в «банке II» + 640 руб. наличных денег, выданных «банком II»).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Полученный кредит даст возможность клиенту «банка II» опл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тить сделку (покупку) на эту сумму, т.е. обеспечит выручку продавцу. </w:t>
      </w:r>
    </w:p>
    <w:p w:rsidR="00424E67" w:rsidRPr="003F1CA7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>Сумма 640 руб. в виде депозита попадет на расчетный счет этого продавца в «банке III».  Обязательные резервы «банка III» составят 128 руб. (640</w:t>
      </w:r>
      <w:r w:rsidRPr="003F1CA7">
        <w:rPr>
          <w:b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 xml:space="preserve">0,2=128), а кредитные возможности </w:t>
      </w:r>
      <w:r w:rsidRPr="003F1CA7">
        <w:rPr>
          <w:bCs/>
          <w:i/>
          <w:iCs/>
          <w:sz w:val="20"/>
          <w:szCs w:val="20"/>
        </w:rPr>
        <w:t xml:space="preserve">– </w:t>
      </w:r>
      <w:r w:rsidRPr="003F1CA7">
        <w:rPr>
          <w:bCs/>
          <w:sz w:val="20"/>
          <w:szCs w:val="20"/>
        </w:rPr>
        <w:t>512 руб.: 640</w:t>
      </w:r>
      <w:r w:rsidRPr="003F1CA7">
        <w:rPr>
          <w:b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>(1 - 0,2) = 512.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center"/>
        <w:rPr>
          <w:b/>
          <w:bCs/>
          <w:i/>
          <w:iCs/>
          <w:spacing w:val="-4"/>
          <w:sz w:val="20"/>
          <w:szCs w:val="20"/>
        </w:rPr>
      </w:pPr>
      <w:r w:rsidRPr="003F1CA7">
        <w:rPr>
          <w:b/>
          <w:bCs/>
          <w:i/>
          <w:iCs/>
          <w:spacing w:val="-4"/>
          <w:sz w:val="20"/>
          <w:szCs w:val="20"/>
        </w:rPr>
        <w:t>Баланс банка II</w:t>
      </w:r>
      <w:r w:rsidRPr="003F1CA7">
        <w:rPr>
          <w:b/>
          <w:bCs/>
          <w:i/>
          <w:iCs/>
          <w:spacing w:val="-4"/>
          <w:sz w:val="20"/>
          <w:szCs w:val="20"/>
          <w:lang w:val="en-US"/>
        </w:rPr>
        <w:t>I</w:t>
      </w:r>
    </w:p>
    <w:tbl>
      <w:tblPr>
        <w:tblW w:w="4734" w:type="pct"/>
        <w:tblInd w:w="14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66"/>
        <w:gridCol w:w="3530"/>
      </w:tblGrid>
      <w:tr w:rsidR="00424E67" w:rsidRPr="003F1CA7" w:rsidTr="00424E67">
        <w:trPr>
          <w:trHeight w:val="170"/>
        </w:trPr>
        <w:tc>
          <w:tcPr>
            <w:tcW w:w="210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24E67" w:rsidRPr="007E400B" w:rsidRDefault="00424E67" w:rsidP="00424E67">
            <w:pPr>
              <w:jc w:val="center"/>
              <w:rPr>
                <w:sz w:val="20"/>
                <w:szCs w:val="20"/>
                <w:lang w:eastAsia="en-US"/>
              </w:rPr>
            </w:pPr>
            <w:r w:rsidRPr="007E400B">
              <w:rPr>
                <w:bCs/>
                <w:sz w:val="20"/>
                <w:szCs w:val="20"/>
              </w:rPr>
              <w:t>Активы</w:t>
            </w:r>
          </w:p>
        </w:tc>
        <w:tc>
          <w:tcPr>
            <w:tcW w:w="28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7E400B" w:rsidRDefault="00424E67" w:rsidP="00424E67">
            <w:pPr>
              <w:jc w:val="center"/>
              <w:rPr>
                <w:sz w:val="20"/>
                <w:szCs w:val="20"/>
                <w:lang w:eastAsia="en-US"/>
              </w:rPr>
            </w:pPr>
            <w:r w:rsidRPr="007E400B">
              <w:rPr>
                <w:bCs/>
                <w:sz w:val="20"/>
                <w:szCs w:val="20"/>
              </w:rPr>
              <w:t>Пассивы (обязательства)</w:t>
            </w:r>
          </w:p>
        </w:tc>
      </w:tr>
      <w:tr w:rsidR="00424E67" w:rsidRPr="003F1CA7" w:rsidTr="00424E67">
        <w:trPr>
          <w:trHeight w:val="297"/>
        </w:trPr>
        <w:tc>
          <w:tcPr>
            <w:tcW w:w="210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7E400B" w:rsidRDefault="00424E67" w:rsidP="00424E67">
            <w:pPr>
              <w:ind w:firstLine="454"/>
              <w:jc w:val="both"/>
              <w:rPr>
                <w:sz w:val="20"/>
                <w:szCs w:val="20"/>
              </w:rPr>
            </w:pPr>
            <w:r w:rsidRPr="007E400B">
              <w:rPr>
                <w:bCs/>
                <w:sz w:val="20"/>
                <w:szCs w:val="20"/>
              </w:rPr>
              <w:t xml:space="preserve"> </w:t>
            </w:r>
            <w:r w:rsidRPr="007E400B">
              <w:rPr>
                <w:bCs/>
                <w:sz w:val="20"/>
                <w:szCs w:val="20"/>
                <w:lang w:val="en-US"/>
              </w:rPr>
              <w:t>R</w:t>
            </w:r>
            <w:r w:rsidRPr="007E400B">
              <w:rPr>
                <w:bCs/>
                <w:sz w:val="20"/>
                <w:szCs w:val="20"/>
                <w:vertAlign w:val="subscript"/>
                <w:lang w:val="en-US"/>
              </w:rPr>
              <w:t>r</w:t>
            </w:r>
            <w:r w:rsidRPr="007E400B">
              <w:rPr>
                <w:bCs/>
                <w:sz w:val="20"/>
                <w:szCs w:val="20"/>
                <w:lang w:val="en-US"/>
              </w:rPr>
              <w:t xml:space="preserve"> = 128</w:t>
            </w:r>
          </w:p>
          <w:p w:rsidR="00424E67" w:rsidRPr="007E400B" w:rsidRDefault="00424E67" w:rsidP="00424E67">
            <w:pPr>
              <w:ind w:firstLine="454"/>
              <w:jc w:val="both"/>
              <w:rPr>
                <w:sz w:val="20"/>
                <w:szCs w:val="20"/>
                <w:lang w:eastAsia="en-US"/>
              </w:rPr>
            </w:pPr>
            <w:r w:rsidRPr="007E400B">
              <w:rPr>
                <w:bCs/>
                <w:sz w:val="20"/>
                <w:szCs w:val="20"/>
              </w:rPr>
              <w:t xml:space="preserve"> К = </w:t>
            </w:r>
            <w:r w:rsidRPr="007E400B">
              <w:rPr>
                <w:bCs/>
                <w:sz w:val="20"/>
                <w:szCs w:val="20"/>
                <w:lang w:val="en-US"/>
              </w:rPr>
              <w:t xml:space="preserve">512 </w:t>
            </w:r>
          </w:p>
        </w:tc>
        <w:tc>
          <w:tcPr>
            <w:tcW w:w="28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24E67" w:rsidRPr="007E400B" w:rsidRDefault="00424E67" w:rsidP="00424E67">
            <w:pPr>
              <w:ind w:firstLine="454"/>
              <w:jc w:val="both"/>
              <w:rPr>
                <w:sz w:val="20"/>
                <w:szCs w:val="20"/>
                <w:lang w:eastAsia="en-US"/>
              </w:rPr>
            </w:pPr>
            <w:r w:rsidRPr="007E400B">
              <w:rPr>
                <w:bCs/>
                <w:sz w:val="20"/>
                <w:szCs w:val="20"/>
              </w:rPr>
              <w:t xml:space="preserve"> </w:t>
            </w:r>
            <w:r w:rsidRPr="007E400B">
              <w:rPr>
                <w:bCs/>
                <w:sz w:val="20"/>
                <w:szCs w:val="20"/>
                <w:lang w:val="en-US"/>
              </w:rPr>
              <w:t xml:space="preserve">D = 640 </w:t>
            </w:r>
          </w:p>
        </w:tc>
      </w:tr>
    </w:tbl>
    <w:p w:rsidR="00424E67" w:rsidRPr="003F1CA7" w:rsidRDefault="00424E67" w:rsidP="00424E67">
      <w:pPr>
        <w:ind w:firstLine="454"/>
        <w:jc w:val="both"/>
        <w:rPr>
          <w:sz w:val="20"/>
          <w:szCs w:val="20"/>
          <w:lang w:eastAsia="en-US"/>
        </w:rPr>
      </w:pPr>
      <w:r w:rsidRPr="003F1CA7">
        <w:rPr>
          <w:bCs/>
          <w:sz w:val="20"/>
          <w:szCs w:val="20"/>
        </w:rPr>
        <w:t xml:space="preserve">Предоставив кредит на эту сумму, «банк III» создаст предпосылку для увеличения кредитных возможностей «банка IV» на 409,6 руб., «банка V»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на 327,68 руб. и т.д.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Общая сумма денег (общая сумма депозитов банков I, II, III, IV, V и т.д.), имеющаяся во всей банковской системе, составит: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М</w:t>
      </w:r>
      <w:r w:rsidRPr="003F1CA7">
        <w:rPr>
          <w:bCs/>
          <w:i/>
          <w:iCs/>
          <w:sz w:val="20"/>
          <w:szCs w:val="20"/>
          <w:lang w:val="en-US"/>
        </w:rPr>
        <w:t xml:space="preserve"> = 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1</w:t>
      </w:r>
      <w:r w:rsidRPr="003F1CA7">
        <w:rPr>
          <w:bCs/>
          <w:sz w:val="20"/>
          <w:szCs w:val="20"/>
          <w:lang w:val="en-US"/>
        </w:rPr>
        <w:t xml:space="preserve"> </w:t>
      </w:r>
      <w:r w:rsidRPr="003F1CA7">
        <w:rPr>
          <w:bCs/>
          <w:i/>
          <w:iCs/>
          <w:sz w:val="20"/>
          <w:szCs w:val="20"/>
          <w:lang w:val="en-US"/>
        </w:rPr>
        <w:t>+D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2</w:t>
      </w:r>
      <w:r w:rsidRPr="003F1CA7">
        <w:rPr>
          <w:bCs/>
          <w:i/>
          <w:iCs/>
          <w:sz w:val="20"/>
          <w:szCs w:val="20"/>
          <w:lang w:val="en-US"/>
        </w:rPr>
        <w:t xml:space="preserve"> </w:t>
      </w:r>
      <w:r w:rsidRPr="003F1CA7">
        <w:rPr>
          <w:bCs/>
          <w:sz w:val="20"/>
          <w:szCs w:val="20"/>
          <w:lang w:val="en-US"/>
        </w:rPr>
        <w:t xml:space="preserve">+ </w:t>
      </w:r>
      <w:r w:rsidRPr="003F1CA7">
        <w:rPr>
          <w:bCs/>
          <w:i/>
          <w:iCs/>
          <w:sz w:val="20"/>
          <w:szCs w:val="20"/>
          <w:lang w:val="en-US"/>
        </w:rPr>
        <w:t>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3</w:t>
      </w:r>
      <w:r w:rsidRPr="003F1CA7">
        <w:rPr>
          <w:bCs/>
          <w:i/>
          <w:iCs/>
          <w:sz w:val="20"/>
          <w:szCs w:val="20"/>
          <w:lang w:val="en-US"/>
        </w:rPr>
        <w:t xml:space="preserve"> +D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4</w:t>
      </w:r>
      <w:r w:rsidRPr="003F1CA7">
        <w:rPr>
          <w:bCs/>
          <w:i/>
          <w:iCs/>
          <w:sz w:val="20"/>
          <w:szCs w:val="20"/>
          <w:lang w:val="en-US"/>
        </w:rPr>
        <w:t xml:space="preserve"> + 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5</w:t>
      </w:r>
      <w:r w:rsidRPr="003F1CA7">
        <w:rPr>
          <w:bCs/>
          <w:i/>
          <w:iCs/>
          <w:sz w:val="20"/>
          <w:szCs w:val="20"/>
          <w:lang w:val="en-US"/>
        </w:rPr>
        <w:t xml:space="preserve"> +...= 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1</w:t>
      </w:r>
      <w:r w:rsidRPr="003F1CA7">
        <w:rPr>
          <w:bCs/>
          <w:i/>
          <w:iCs/>
          <w:sz w:val="20"/>
          <w:szCs w:val="20"/>
          <w:lang w:val="en-US"/>
        </w:rPr>
        <w:t xml:space="preserve"> + 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1</w:t>
      </w:r>
      <w:r w:rsidRPr="003F1CA7">
        <w:rPr>
          <w:bCs/>
          <w:i/>
          <w:iCs/>
          <w:sz w:val="20"/>
          <w:szCs w:val="20"/>
          <w:lang w:val="en-US"/>
        </w:rPr>
        <w:t xml:space="preserve">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>(1-r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sz w:val="20"/>
          <w:szCs w:val="20"/>
          <w:lang w:val="en-US"/>
        </w:rPr>
        <w:t xml:space="preserve">) + </w:t>
      </w:r>
      <w:r w:rsidRPr="003F1CA7">
        <w:rPr>
          <w:bCs/>
          <w:i/>
          <w:iCs/>
          <w:sz w:val="20"/>
          <w:szCs w:val="20"/>
          <w:lang w:val="en-US"/>
        </w:rPr>
        <w:t>[D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1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>(1-r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i/>
          <w:iCs/>
          <w:sz w:val="20"/>
          <w:szCs w:val="20"/>
          <w:lang w:val="en-US"/>
        </w:rPr>
        <w:t xml:space="preserve">)]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>(1 - 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i/>
          <w:iCs/>
          <w:sz w:val="20"/>
          <w:szCs w:val="20"/>
          <w:lang w:val="en-US"/>
        </w:rPr>
        <w:t>)]</w:t>
      </w:r>
      <w:r w:rsidRPr="003F1CA7">
        <w:rPr>
          <w:bCs/>
          <w:sz w:val="20"/>
          <w:szCs w:val="20"/>
          <w:lang w:val="en-US"/>
        </w:rPr>
        <w:t xml:space="preserve"> + </w:t>
      </w:r>
      <w:r w:rsidRPr="003F1CA7">
        <w:rPr>
          <w:bCs/>
          <w:i/>
          <w:iCs/>
          <w:sz w:val="20"/>
          <w:szCs w:val="20"/>
          <w:lang w:val="en-US"/>
        </w:rPr>
        <w:t>[ 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1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 xml:space="preserve"> (1 - 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i/>
          <w:iCs/>
          <w:sz w:val="20"/>
          <w:szCs w:val="20"/>
          <w:lang w:val="en-US"/>
        </w:rPr>
        <w:t>)</w:t>
      </w:r>
      <w:r w:rsidRPr="003F1CA7">
        <w:rPr>
          <w:bCs/>
          <w:i/>
          <w:iCs/>
          <w:sz w:val="20"/>
          <w:szCs w:val="20"/>
          <w:vertAlign w:val="superscript"/>
          <w:lang w:val="en-US"/>
        </w:rPr>
        <w:t>2</w:t>
      </w:r>
      <w:r w:rsidRPr="003F1CA7">
        <w:rPr>
          <w:bCs/>
          <w:i/>
          <w:iCs/>
          <w:sz w:val="20"/>
          <w:szCs w:val="20"/>
          <w:lang w:val="en-US"/>
        </w:rPr>
        <w:t xml:space="preserve">]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 xml:space="preserve"> (1 - 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i/>
          <w:iCs/>
          <w:sz w:val="20"/>
          <w:szCs w:val="20"/>
          <w:lang w:val="en-US"/>
        </w:rPr>
        <w:t>)] + [D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1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 xml:space="preserve"> (1 - 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i/>
          <w:iCs/>
          <w:sz w:val="20"/>
          <w:szCs w:val="20"/>
          <w:lang w:val="en-US"/>
        </w:rPr>
        <w:t>)</w:t>
      </w:r>
      <w:r w:rsidRPr="003F1CA7">
        <w:rPr>
          <w:bCs/>
          <w:i/>
          <w:iCs/>
          <w:sz w:val="20"/>
          <w:szCs w:val="20"/>
          <w:vertAlign w:val="superscript"/>
          <w:lang w:val="en-US"/>
        </w:rPr>
        <w:t>3</w:t>
      </w:r>
      <w:r w:rsidRPr="003F1CA7">
        <w:rPr>
          <w:bCs/>
          <w:i/>
          <w:iCs/>
          <w:sz w:val="20"/>
          <w:szCs w:val="20"/>
          <w:lang w:val="en-US"/>
        </w:rPr>
        <w:t xml:space="preserve">]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  <w:lang w:val="en-US"/>
        </w:rPr>
        <w:t xml:space="preserve"> (1 - r</w:t>
      </w:r>
      <w:r w:rsidRPr="003F1CA7">
        <w:rPr>
          <w:bCs/>
          <w:i/>
          <w:iCs/>
          <w:sz w:val="20"/>
          <w:szCs w:val="20"/>
          <w:vertAlign w:val="subscript"/>
          <w:lang w:val="en-US"/>
        </w:rPr>
        <w:t>r</w:t>
      </w:r>
      <w:r w:rsidRPr="003F1CA7">
        <w:rPr>
          <w:bCs/>
          <w:i/>
          <w:iCs/>
          <w:sz w:val="20"/>
          <w:szCs w:val="20"/>
          <w:lang w:val="en-US"/>
        </w:rPr>
        <w:t xml:space="preserve">)]+... </w:t>
      </w:r>
      <w:r w:rsidRPr="003F1CA7">
        <w:rPr>
          <w:bCs/>
          <w:i/>
          <w:iCs/>
          <w:sz w:val="20"/>
          <w:szCs w:val="20"/>
        </w:rPr>
        <w:t>= =</w:t>
      </w:r>
      <w:r w:rsidRPr="00642FE4">
        <w:rPr>
          <w:bCs/>
          <w:i/>
          <w:iCs/>
          <w:sz w:val="20"/>
          <w:szCs w:val="20"/>
        </w:rPr>
        <w:t>1000 + 800 + 640 + 512 + 409,6 +  ...</w:t>
      </w:r>
      <w:r w:rsidRPr="00642FE4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Получаем сумму бесконечно убывающей геометрической 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грессии  со знаменателем  (</w:t>
      </w:r>
      <w:r w:rsidRPr="003F1CA7">
        <w:rPr>
          <w:bCs/>
          <w:i/>
          <w:iCs/>
          <w:sz w:val="20"/>
          <w:szCs w:val="20"/>
        </w:rPr>
        <w:t>1 -</w:t>
      </w:r>
      <w:r w:rsidRPr="003F1CA7">
        <w:rPr>
          <w:b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) &lt; </w:t>
      </w:r>
      <w:r w:rsidRPr="003F1CA7">
        <w:rPr>
          <w:bCs/>
          <w:sz w:val="20"/>
          <w:szCs w:val="20"/>
        </w:rPr>
        <w:t>1, которая равна: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sz w:val="20"/>
          <w:szCs w:val="20"/>
        </w:rPr>
        <w:t>M  = D ×</w:t>
      </w:r>
      <w:r w:rsidRPr="003F1CA7">
        <w:rPr>
          <w:b/>
          <w:position w:val="-30"/>
          <w:sz w:val="20"/>
          <w:szCs w:val="20"/>
        </w:rPr>
        <w:object w:dxaOrig="1020" w:dyaOrig="680">
          <v:shape id="_x0000_i1085" type="#_x0000_t75" style="width:50pt;height:36pt" o:ole="">
            <v:imagedata r:id="rId134" o:title=""/>
          </v:shape>
          <o:OLEObject Type="Embed" ProgID="Equation.3" ShapeID="_x0000_i1085" DrawAspect="Content" ObjectID="_1660760929" r:id="rId135"/>
        </w:object>
      </w:r>
      <w:r w:rsidRPr="003F1CA7">
        <w:rPr>
          <w:b/>
          <w:sz w:val="20"/>
          <w:szCs w:val="20"/>
        </w:rPr>
        <w:t xml:space="preserve">= </w:t>
      </w:r>
      <w:r w:rsidRPr="003F1CA7">
        <w:rPr>
          <w:sz w:val="20"/>
          <w:szCs w:val="20"/>
        </w:rPr>
        <w:t>D ×</w:t>
      </w:r>
      <w:r w:rsidRPr="003F1CA7">
        <w:rPr>
          <w:b/>
          <w:sz w:val="20"/>
          <w:szCs w:val="20"/>
        </w:rPr>
        <w:t xml:space="preserve"> </w:t>
      </w:r>
      <w:r w:rsidRPr="003F1CA7">
        <w:rPr>
          <w:position w:val="-30"/>
          <w:sz w:val="20"/>
          <w:szCs w:val="20"/>
        </w:rPr>
        <w:object w:dxaOrig="280" w:dyaOrig="679">
          <v:shape id="_x0000_i1086" type="#_x0000_t75" style="width:14pt;height:29pt" o:ole="">
            <v:imagedata r:id="rId136" o:title=""/>
          </v:shape>
          <o:OLEObject Type="Embed" ProgID="Equation.3" ShapeID="_x0000_i1086" DrawAspect="Content" ObjectID="_1660760930" r:id="rId137"/>
        </w:object>
      </w:r>
      <w:r w:rsidRPr="003F1CA7">
        <w:rPr>
          <w:b/>
          <w:sz w:val="20"/>
          <w:szCs w:val="20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 нашем случае </w:t>
      </w:r>
      <w:r w:rsidRPr="003F1CA7">
        <w:rPr>
          <w:bCs/>
          <w:i/>
          <w:iCs/>
          <w:sz w:val="20"/>
          <w:szCs w:val="20"/>
        </w:rPr>
        <w:t xml:space="preserve">М = </w:t>
      </w:r>
      <w:r w:rsidRPr="003F1CA7">
        <w:rPr>
          <w:bCs/>
          <w:sz w:val="20"/>
          <w:szCs w:val="20"/>
        </w:rPr>
        <w:t xml:space="preserve">1000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 xml:space="preserve"> 1/0,2 = 1000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sz w:val="20"/>
          <w:szCs w:val="20"/>
        </w:rPr>
        <w:t xml:space="preserve"> 5 = 5000.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Таким образом, если увеличиваются депозиты коммерческих ба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ков, то денежная масса увеличивается  в большей степени, т.е. де</w:t>
      </w:r>
      <w:r w:rsidRPr="003F1CA7">
        <w:rPr>
          <w:bCs/>
          <w:sz w:val="20"/>
          <w:szCs w:val="20"/>
        </w:rPr>
        <w:t>й</w:t>
      </w:r>
      <w:r w:rsidRPr="003F1CA7">
        <w:rPr>
          <w:bCs/>
          <w:sz w:val="20"/>
          <w:szCs w:val="20"/>
        </w:rPr>
        <w:t xml:space="preserve">ствует </w:t>
      </w:r>
      <w:r w:rsidRPr="003F1CA7">
        <w:rPr>
          <w:b/>
          <w:bCs/>
          <w:i/>
          <w:iCs/>
          <w:sz w:val="20"/>
          <w:szCs w:val="20"/>
        </w:rPr>
        <w:t>эффект мультипликатора</w:t>
      </w:r>
      <w:r w:rsidRPr="003F1CA7">
        <w:rPr>
          <w:bCs/>
          <w:i/>
          <w:iCs/>
          <w:sz w:val="20"/>
          <w:szCs w:val="20"/>
        </w:rPr>
        <w:t>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Величина </w:t>
      </w:r>
      <w:r w:rsidRPr="003F1CA7">
        <w:rPr>
          <w:position w:val="-30"/>
          <w:sz w:val="20"/>
          <w:szCs w:val="20"/>
        </w:rPr>
        <w:object w:dxaOrig="280" w:dyaOrig="679">
          <v:shape id="_x0000_i1087" type="#_x0000_t75" style="width:14pt;height:29pt" o:ole="">
            <v:imagedata r:id="rId136" o:title=""/>
          </v:shape>
          <o:OLEObject Type="Embed" ProgID="Equation.3" ShapeID="_x0000_i1087" DrawAspect="Content" ObjectID="_1660760931" r:id="rId138"/>
        </w:object>
      </w:r>
      <w:r w:rsidRPr="003F1CA7">
        <w:rPr>
          <w:bCs/>
          <w:sz w:val="20"/>
          <w:szCs w:val="20"/>
        </w:rPr>
        <w:t xml:space="preserve">называется </w:t>
      </w:r>
      <w:r w:rsidRPr="003F1CA7">
        <w:rPr>
          <w:bCs/>
          <w:i/>
          <w:iCs/>
          <w:sz w:val="20"/>
          <w:szCs w:val="20"/>
        </w:rPr>
        <w:t>банковским (кредитным) мультиплик</w:t>
      </w:r>
      <w:r w:rsidRPr="003F1CA7">
        <w:rPr>
          <w:bCs/>
          <w:i/>
          <w:iCs/>
          <w:sz w:val="20"/>
          <w:szCs w:val="20"/>
        </w:rPr>
        <w:t>а</w:t>
      </w:r>
      <w:r w:rsidRPr="003F1CA7">
        <w:rPr>
          <w:bCs/>
          <w:i/>
          <w:iCs/>
          <w:sz w:val="20"/>
          <w:szCs w:val="20"/>
        </w:rPr>
        <w:t xml:space="preserve">тором </w:t>
      </w:r>
      <w:r w:rsidRPr="003F1CA7">
        <w:rPr>
          <w:bCs/>
          <w:sz w:val="20"/>
          <w:szCs w:val="20"/>
        </w:rPr>
        <w:t xml:space="preserve">или </w:t>
      </w:r>
      <w:r w:rsidRPr="003F1CA7">
        <w:rPr>
          <w:bCs/>
          <w:i/>
          <w:iCs/>
          <w:sz w:val="20"/>
          <w:szCs w:val="20"/>
        </w:rPr>
        <w:t>мультипликатором депозитного расширения</w:t>
      </w:r>
      <w:r w:rsidRPr="003F1CA7">
        <w:rPr>
          <w:bCs/>
          <w:sz w:val="20"/>
          <w:szCs w:val="20"/>
        </w:rPr>
        <w:t>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pacing w:val="-6"/>
          <w:sz w:val="20"/>
          <w:szCs w:val="20"/>
        </w:rPr>
        <w:t>Банковский мультипликатор</w:t>
      </w:r>
      <w:r w:rsidRPr="003F1CA7">
        <w:rPr>
          <w:bCs/>
          <w:i/>
          <w:iCs/>
          <w:spacing w:val="-6"/>
          <w:sz w:val="20"/>
          <w:szCs w:val="20"/>
        </w:rPr>
        <w:t xml:space="preserve"> показывает общую сумму депозитов, которую может создать банковская система из </w:t>
      </w:r>
      <w:r w:rsidRPr="00642FE4">
        <w:rPr>
          <w:bCs/>
          <w:i/>
          <w:iCs/>
          <w:spacing w:val="-6"/>
          <w:sz w:val="20"/>
          <w:szCs w:val="20"/>
        </w:rPr>
        <w:t>каждой денежной един</w:t>
      </w:r>
      <w:r w:rsidRPr="00642FE4">
        <w:rPr>
          <w:bCs/>
          <w:i/>
          <w:iCs/>
          <w:spacing w:val="-6"/>
          <w:sz w:val="20"/>
          <w:szCs w:val="20"/>
        </w:rPr>
        <w:t>и</w:t>
      </w:r>
      <w:r w:rsidRPr="00642FE4">
        <w:rPr>
          <w:bCs/>
          <w:i/>
          <w:iCs/>
          <w:spacing w:val="-6"/>
          <w:sz w:val="20"/>
          <w:szCs w:val="20"/>
        </w:rPr>
        <w:lastRenderedPageBreak/>
        <w:t>цы, вложенной на счет в коммерческий банк: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i/>
          <w:iCs/>
          <w:sz w:val="20"/>
          <w:szCs w:val="20"/>
        </w:rPr>
        <w:t>µ</w:t>
      </w:r>
      <w:r w:rsidRPr="003F1CA7">
        <w:rPr>
          <w:bCs/>
          <w:i/>
          <w:iCs/>
          <w:sz w:val="20"/>
          <w:szCs w:val="20"/>
          <w:vertAlign w:val="subscript"/>
        </w:rPr>
        <w:t xml:space="preserve">b = </w:t>
      </w:r>
      <w:r w:rsidRPr="003F1CA7">
        <w:rPr>
          <w:position w:val="-24"/>
          <w:sz w:val="20"/>
          <w:szCs w:val="20"/>
        </w:rPr>
        <w:object w:dxaOrig="360" w:dyaOrig="620">
          <v:shape id="_x0000_i1088" type="#_x0000_t75" style="width:14pt;height:29pt" o:ole="">
            <v:imagedata r:id="rId139" o:title=""/>
          </v:shape>
          <o:OLEObject Type="Embed" ProgID="Equation.3" ShapeID="_x0000_i1088" DrawAspect="Content" ObjectID="_1660760932" r:id="rId140"/>
        </w:objec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нашем примере каждый доллар первоначального депозита обеспечил 5 руб.. средств на банковских счетах.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center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M = D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µ</w:t>
      </w:r>
      <w:r w:rsidRPr="003F1CA7">
        <w:rPr>
          <w:bCs/>
          <w:i/>
          <w:iCs/>
          <w:sz w:val="20"/>
          <w:szCs w:val="20"/>
          <w:vertAlign w:val="subscript"/>
        </w:rPr>
        <w:t>b</w:t>
      </w:r>
      <w:r w:rsidRPr="003F1CA7">
        <w:rPr>
          <w:bCs/>
          <w:i/>
          <w:iCs/>
          <w:sz w:val="20"/>
          <w:szCs w:val="20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Мультипликатор действует в обе стороны: </w:t>
      </w:r>
      <w:r w:rsidRPr="003F1CA7">
        <w:rPr>
          <w:bCs/>
          <w:sz w:val="20"/>
          <w:szCs w:val="20"/>
        </w:rPr>
        <w:t>денежная масса ув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>личивается, если деньги попадают в банковскую систему (увеличив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ется сумма депозитов), и сокращается, если деньги уходят из банко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 xml:space="preserve">ской системы (их снимают со счетов).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А поскольку, как правило, в экономике деньги одновременно и вкладывают в банки, и снимают со счетов, то </w:t>
      </w:r>
      <w:r w:rsidRPr="003F1CA7">
        <w:rPr>
          <w:bCs/>
          <w:i/>
          <w:iCs/>
          <w:sz w:val="20"/>
          <w:szCs w:val="20"/>
        </w:rPr>
        <w:t>денежная масса сущ</w:t>
      </w:r>
      <w:r w:rsidRPr="003F1CA7">
        <w:rPr>
          <w:bCs/>
          <w:i/>
          <w:iCs/>
          <w:sz w:val="20"/>
          <w:szCs w:val="20"/>
        </w:rPr>
        <w:t>е</w:t>
      </w:r>
      <w:r w:rsidRPr="003F1CA7">
        <w:rPr>
          <w:bCs/>
          <w:i/>
          <w:iCs/>
          <w:sz w:val="20"/>
          <w:szCs w:val="20"/>
        </w:rPr>
        <w:t xml:space="preserve">ственно измениться не может.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Такое изменение может произойти только в том случае, если це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тральный банк изменит норму обязательных резервов,   что повлияет на кредитные возможности банков  и величину банковского мульт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пликатора. </w:t>
      </w:r>
    </w:p>
    <w:p w:rsidR="00424E67" w:rsidRPr="007E400B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7E400B">
        <w:rPr>
          <w:bCs/>
          <w:spacing w:val="-4"/>
          <w:sz w:val="20"/>
          <w:szCs w:val="20"/>
        </w:rPr>
        <w:t xml:space="preserve">Итак, изменение </w:t>
      </w:r>
      <w:r w:rsidRPr="007E400B">
        <w:rPr>
          <w:b/>
          <w:bCs/>
          <w:i/>
          <w:spacing w:val="-4"/>
          <w:sz w:val="20"/>
          <w:szCs w:val="20"/>
        </w:rPr>
        <w:t>предложения денег</w:t>
      </w:r>
      <w:r w:rsidRPr="007E400B">
        <w:rPr>
          <w:bCs/>
          <w:spacing w:val="-4"/>
          <w:sz w:val="20"/>
          <w:szCs w:val="20"/>
        </w:rPr>
        <w:t xml:space="preserve"> </w:t>
      </w:r>
      <w:r w:rsidRPr="007E400B">
        <w:rPr>
          <w:b/>
          <w:bCs/>
          <w:i/>
          <w:spacing w:val="-4"/>
          <w:sz w:val="20"/>
          <w:szCs w:val="20"/>
        </w:rPr>
        <w:t>зависит от двух факторов</w:t>
      </w:r>
      <w:r w:rsidRPr="007E400B">
        <w:rPr>
          <w:bCs/>
          <w:spacing w:val="-4"/>
          <w:sz w:val="20"/>
          <w:szCs w:val="20"/>
        </w:rPr>
        <w:t>:</w:t>
      </w:r>
    </w:p>
    <w:p w:rsidR="00424E67" w:rsidRPr="00642FE4" w:rsidRDefault="00424E67" w:rsidP="00424E67">
      <w:pPr>
        <w:numPr>
          <w:ilvl w:val="0"/>
          <w:numId w:val="17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величины резервов коммерческих банков, выданных в кредит;</w:t>
      </w:r>
    </w:p>
    <w:p w:rsidR="00424E67" w:rsidRPr="00642FE4" w:rsidRDefault="00424E67" w:rsidP="00424E67">
      <w:pPr>
        <w:numPr>
          <w:ilvl w:val="0"/>
          <w:numId w:val="176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величины банковского мультипликатора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Воздействуя на один из этих факторов или на оба, центральный банк может изменять величину предложения денег, проводя монета</w:t>
      </w:r>
      <w:r w:rsidRPr="00642FE4">
        <w:rPr>
          <w:bCs/>
          <w:sz w:val="20"/>
          <w:szCs w:val="20"/>
        </w:rPr>
        <w:t>р</w:t>
      </w:r>
      <w:r w:rsidRPr="00642FE4">
        <w:rPr>
          <w:bCs/>
          <w:sz w:val="20"/>
          <w:szCs w:val="20"/>
        </w:rPr>
        <w:t>ную (кредитно-денежную) политику.</w:t>
      </w:r>
    </w:p>
    <w:p w:rsidR="00424E67" w:rsidRPr="00642FE4" w:rsidRDefault="00424E67" w:rsidP="00424E67">
      <w:pPr>
        <w:ind w:firstLine="454"/>
        <w:jc w:val="center"/>
        <w:rPr>
          <w:b/>
          <w:i/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Кредитно-денежная  (монетарная) политика государства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Кредитно-денежная (монетарная) политика</w:t>
      </w:r>
      <w:r w:rsidRPr="00642FE4">
        <w:rPr>
          <w:bCs/>
          <w:sz w:val="20"/>
          <w:szCs w:val="20"/>
        </w:rPr>
        <w:t xml:space="preserve"> представляет с</w:t>
      </w:r>
      <w:r w:rsidRPr="00642FE4">
        <w:rPr>
          <w:bCs/>
          <w:sz w:val="20"/>
          <w:szCs w:val="20"/>
        </w:rPr>
        <w:t>о</w:t>
      </w:r>
      <w:r w:rsidRPr="00642FE4">
        <w:rPr>
          <w:bCs/>
          <w:sz w:val="20"/>
          <w:szCs w:val="20"/>
        </w:rPr>
        <w:t xml:space="preserve">бой меры по регулированию денежного рынка  с целью стабилизации экономики.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Монетарная политика,  поэтому является </w:t>
      </w:r>
      <w:r w:rsidRPr="00642FE4">
        <w:rPr>
          <w:bCs/>
          <w:i/>
          <w:iCs/>
          <w:sz w:val="20"/>
          <w:szCs w:val="20"/>
        </w:rPr>
        <w:t>разновидностью стаб</w:t>
      </w:r>
      <w:r w:rsidRPr="00642FE4">
        <w:rPr>
          <w:bCs/>
          <w:i/>
          <w:iCs/>
          <w:sz w:val="20"/>
          <w:szCs w:val="20"/>
        </w:rPr>
        <w:t>и</w:t>
      </w:r>
      <w:r w:rsidRPr="00642FE4">
        <w:rPr>
          <w:bCs/>
          <w:i/>
          <w:iCs/>
          <w:sz w:val="20"/>
          <w:szCs w:val="20"/>
        </w:rPr>
        <w:t xml:space="preserve">лизационной (антициклической) политики.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Она направлена на </w:t>
      </w:r>
      <w:r w:rsidRPr="00642FE4">
        <w:rPr>
          <w:bCs/>
          <w:i/>
          <w:iCs/>
          <w:sz w:val="20"/>
          <w:szCs w:val="20"/>
        </w:rPr>
        <w:t>сглаживание циклических колебаний эконом</w:t>
      </w:r>
      <w:r w:rsidRPr="00642FE4">
        <w:rPr>
          <w:bCs/>
          <w:i/>
          <w:iCs/>
          <w:sz w:val="20"/>
          <w:szCs w:val="20"/>
        </w:rPr>
        <w:t>и</w:t>
      </w:r>
      <w:r w:rsidRPr="00642FE4">
        <w:rPr>
          <w:bCs/>
          <w:i/>
          <w:iCs/>
          <w:sz w:val="20"/>
          <w:szCs w:val="20"/>
        </w:rPr>
        <w:t xml:space="preserve">ки </w:t>
      </w:r>
      <w:r w:rsidRPr="00642FE4">
        <w:rPr>
          <w:bCs/>
          <w:sz w:val="20"/>
          <w:szCs w:val="20"/>
        </w:rPr>
        <w:t xml:space="preserve">и используется для воздействия на экономику,  прежде всего, </w:t>
      </w:r>
      <w:r w:rsidRPr="00642FE4">
        <w:rPr>
          <w:bCs/>
          <w:i/>
          <w:iCs/>
          <w:sz w:val="20"/>
          <w:szCs w:val="20"/>
        </w:rPr>
        <w:t xml:space="preserve">в краткосрочном периоде.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Cs/>
          <w:sz w:val="20"/>
          <w:szCs w:val="20"/>
        </w:rPr>
        <w:t xml:space="preserve">Цели </w:t>
      </w:r>
      <w:r w:rsidRPr="00642FE4">
        <w:rPr>
          <w:b/>
          <w:bCs/>
          <w:sz w:val="20"/>
          <w:szCs w:val="20"/>
        </w:rPr>
        <w:t>монетарной политики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–</w:t>
      </w:r>
      <w:r w:rsidRPr="00642FE4">
        <w:rPr>
          <w:bCs/>
          <w:sz w:val="20"/>
          <w:szCs w:val="20"/>
        </w:rPr>
        <w:t xml:space="preserve"> обеспечение стабильного уровня совокупного выпуска (ВВП); полной занятости ресурсов; стабильного уровня цен; равновесия платежного баланса.</w:t>
      </w:r>
    </w:p>
    <w:p w:rsidR="00424E67" w:rsidRPr="00642FE4" w:rsidRDefault="00424E67" w:rsidP="00424E67">
      <w:pPr>
        <w:ind w:firstLine="454"/>
        <w:jc w:val="both"/>
        <w:rPr>
          <w:b/>
          <w:spacing w:val="-8"/>
          <w:sz w:val="20"/>
          <w:szCs w:val="20"/>
        </w:rPr>
      </w:pPr>
      <w:r w:rsidRPr="00642FE4">
        <w:rPr>
          <w:bCs/>
          <w:spacing w:val="-8"/>
          <w:sz w:val="20"/>
          <w:szCs w:val="20"/>
        </w:rPr>
        <w:t>Монетарная политика влияет  на экономическую конъюнктуру, возде</w:t>
      </w:r>
      <w:r w:rsidRPr="00642FE4">
        <w:rPr>
          <w:bCs/>
          <w:spacing w:val="-8"/>
          <w:sz w:val="20"/>
          <w:szCs w:val="20"/>
        </w:rPr>
        <w:t>й</w:t>
      </w:r>
      <w:r w:rsidRPr="00642FE4">
        <w:rPr>
          <w:bCs/>
          <w:spacing w:val="-8"/>
          <w:sz w:val="20"/>
          <w:szCs w:val="20"/>
        </w:rPr>
        <w:t xml:space="preserve">ствуя  </w:t>
      </w:r>
      <w:r w:rsidRPr="00642FE4">
        <w:rPr>
          <w:b/>
          <w:bCs/>
          <w:i/>
          <w:iCs/>
          <w:spacing w:val="-8"/>
          <w:sz w:val="20"/>
          <w:szCs w:val="20"/>
        </w:rPr>
        <w:t xml:space="preserve">на совокупный спрос. </w:t>
      </w:r>
    </w:p>
    <w:p w:rsidR="00424E67" w:rsidRPr="00642FE4" w:rsidRDefault="00424E67" w:rsidP="00424E67">
      <w:pPr>
        <w:ind w:firstLine="454"/>
        <w:jc w:val="both"/>
        <w:rPr>
          <w:b/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Объектом регулирования</w:t>
      </w:r>
      <w:r w:rsidRPr="00642FE4">
        <w:rPr>
          <w:bCs/>
          <w:sz w:val="20"/>
          <w:szCs w:val="20"/>
        </w:rPr>
        <w:t xml:space="preserve"> выступает </w:t>
      </w:r>
      <w:r w:rsidRPr="00642FE4">
        <w:rPr>
          <w:b/>
          <w:bCs/>
          <w:i/>
          <w:iCs/>
          <w:sz w:val="20"/>
          <w:szCs w:val="20"/>
        </w:rPr>
        <w:t>денежный рынок</w:t>
      </w:r>
      <w:r w:rsidRPr="00642FE4">
        <w:rPr>
          <w:bCs/>
          <w:i/>
          <w:iCs/>
          <w:sz w:val="20"/>
          <w:szCs w:val="20"/>
        </w:rPr>
        <w:t xml:space="preserve">, </w:t>
      </w:r>
      <w:r w:rsidRPr="00642FE4">
        <w:rPr>
          <w:bCs/>
          <w:sz w:val="20"/>
          <w:szCs w:val="20"/>
        </w:rPr>
        <w:t xml:space="preserve">и прежде всего </w:t>
      </w:r>
      <w:r w:rsidRPr="00642FE4">
        <w:rPr>
          <w:b/>
          <w:bCs/>
          <w:i/>
          <w:iCs/>
          <w:sz w:val="20"/>
          <w:szCs w:val="20"/>
        </w:rPr>
        <w:t>денежная масса.</w:t>
      </w:r>
      <w:r w:rsidRPr="00642FE4">
        <w:rPr>
          <w:b/>
          <w:bCs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lastRenderedPageBreak/>
        <w:t>Монетарную политику определяет  и осуществляет</w:t>
      </w:r>
      <w:r w:rsidRPr="00642FE4">
        <w:rPr>
          <w:bCs/>
          <w:sz w:val="20"/>
          <w:szCs w:val="20"/>
        </w:rPr>
        <w:t xml:space="preserve"> </w:t>
      </w:r>
      <w:r w:rsidRPr="00642FE4">
        <w:rPr>
          <w:b/>
          <w:bCs/>
          <w:i/>
          <w:iCs/>
          <w:sz w:val="20"/>
          <w:szCs w:val="20"/>
        </w:rPr>
        <w:t>централ</w:t>
      </w:r>
      <w:r w:rsidRPr="00642FE4">
        <w:rPr>
          <w:b/>
          <w:bCs/>
          <w:i/>
          <w:iCs/>
          <w:sz w:val="20"/>
          <w:szCs w:val="20"/>
        </w:rPr>
        <w:t>ь</w:t>
      </w:r>
      <w:r w:rsidRPr="00642FE4">
        <w:rPr>
          <w:b/>
          <w:bCs/>
          <w:i/>
          <w:iCs/>
          <w:sz w:val="20"/>
          <w:szCs w:val="20"/>
        </w:rPr>
        <w:t>ный банк</w:t>
      </w:r>
      <w:r w:rsidRPr="00642FE4">
        <w:rPr>
          <w:bCs/>
          <w:i/>
          <w:iCs/>
          <w:sz w:val="20"/>
          <w:szCs w:val="20"/>
        </w:rPr>
        <w:t>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sz w:val="20"/>
          <w:szCs w:val="20"/>
        </w:rPr>
        <w:t>Тактическими целями  (целевыми ориентирами) монетарной политики</w:t>
      </w:r>
      <w:r w:rsidRPr="00642FE4">
        <w:rPr>
          <w:bCs/>
          <w:sz w:val="20"/>
          <w:szCs w:val="20"/>
        </w:rPr>
        <w:t xml:space="preserve"> может выступать </w:t>
      </w:r>
      <w:r w:rsidRPr="00642FE4">
        <w:rPr>
          <w:bCs/>
          <w:i/>
          <w:sz w:val="20"/>
          <w:szCs w:val="20"/>
        </w:rPr>
        <w:t>контроль за</w:t>
      </w:r>
      <w:r w:rsidRPr="00642FE4">
        <w:rPr>
          <w:bCs/>
          <w:sz w:val="20"/>
          <w:szCs w:val="20"/>
        </w:rPr>
        <w:t>:</w:t>
      </w:r>
    </w:p>
    <w:p w:rsidR="00424E67" w:rsidRPr="00642FE4" w:rsidRDefault="00424E67" w:rsidP="00424E67">
      <w:pPr>
        <w:numPr>
          <w:ilvl w:val="0"/>
          <w:numId w:val="177"/>
        </w:numPr>
        <w:tabs>
          <w:tab w:val="left" w:pos="993"/>
        </w:tabs>
        <w:ind w:left="0" w:firstLine="454"/>
        <w:jc w:val="both"/>
        <w:rPr>
          <w:i/>
          <w:sz w:val="20"/>
          <w:szCs w:val="20"/>
        </w:rPr>
      </w:pPr>
      <w:r w:rsidRPr="00642FE4">
        <w:rPr>
          <w:bCs/>
          <w:i/>
          <w:sz w:val="20"/>
          <w:szCs w:val="20"/>
        </w:rPr>
        <w:t>предложением денег (денежной массой);</w:t>
      </w:r>
    </w:p>
    <w:p w:rsidR="00424E67" w:rsidRPr="00642FE4" w:rsidRDefault="00424E67" w:rsidP="00424E67">
      <w:pPr>
        <w:numPr>
          <w:ilvl w:val="0"/>
          <w:numId w:val="177"/>
        </w:numPr>
        <w:tabs>
          <w:tab w:val="left" w:pos="993"/>
        </w:tabs>
        <w:ind w:left="0" w:firstLine="454"/>
        <w:jc w:val="both"/>
        <w:rPr>
          <w:i/>
          <w:sz w:val="20"/>
          <w:szCs w:val="20"/>
        </w:rPr>
      </w:pPr>
      <w:r w:rsidRPr="00642FE4">
        <w:rPr>
          <w:bCs/>
          <w:i/>
          <w:sz w:val="20"/>
          <w:szCs w:val="20"/>
        </w:rPr>
        <w:t>уровнем ставки процента;</w:t>
      </w:r>
    </w:p>
    <w:p w:rsidR="00424E67" w:rsidRPr="00642FE4" w:rsidRDefault="00424E67" w:rsidP="00424E67">
      <w:pPr>
        <w:numPr>
          <w:ilvl w:val="0"/>
          <w:numId w:val="177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валютным курсом национальной денежной единицы</w:t>
      </w:r>
      <w:r w:rsidRPr="00642FE4">
        <w:rPr>
          <w:bCs/>
          <w:sz w:val="20"/>
          <w:szCs w:val="20"/>
        </w:rPr>
        <w:t>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 современных условиях регулирование предложения денег це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тральным банком происходит путем воздействия на величину банко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ских резервов.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Фактический объем денежной массы является результатом опер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 xml:space="preserve">ций коммерческих банков по приему депозитов и выдаче кредитов.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К </w:t>
      </w:r>
      <w:r w:rsidRPr="003F1CA7">
        <w:rPr>
          <w:b/>
          <w:bCs/>
          <w:i/>
          <w:sz w:val="20"/>
          <w:szCs w:val="20"/>
        </w:rPr>
        <w:t>инструментам монетарной политики</w:t>
      </w:r>
      <w:r w:rsidRPr="003F1CA7">
        <w:rPr>
          <w:bCs/>
          <w:sz w:val="20"/>
          <w:szCs w:val="20"/>
        </w:rPr>
        <w:t xml:space="preserve">, дающим возможность центральному банку контролировать величину денежной массы, </w:t>
      </w:r>
      <w:r w:rsidRPr="003F1CA7">
        <w:rPr>
          <w:bCs/>
          <w:i/>
          <w:sz w:val="20"/>
          <w:szCs w:val="20"/>
        </w:rPr>
        <w:t>отн</w:t>
      </w:r>
      <w:r w:rsidRPr="003F1CA7">
        <w:rPr>
          <w:bCs/>
          <w:i/>
          <w:sz w:val="20"/>
          <w:szCs w:val="20"/>
        </w:rPr>
        <w:t>о</w:t>
      </w:r>
      <w:r w:rsidRPr="003F1CA7">
        <w:rPr>
          <w:bCs/>
          <w:i/>
          <w:sz w:val="20"/>
          <w:szCs w:val="20"/>
        </w:rPr>
        <w:t>сятся</w:t>
      </w:r>
      <w:r w:rsidRPr="003F1CA7">
        <w:rPr>
          <w:bCs/>
          <w:sz w:val="20"/>
          <w:szCs w:val="20"/>
        </w:rPr>
        <w:t>:</w:t>
      </w:r>
    </w:p>
    <w:p w:rsidR="00424E67" w:rsidRPr="00642FE4" w:rsidRDefault="00424E67" w:rsidP="00424E67">
      <w:pPr>
        <w:numPr>
          <w:ilvl w:val="0"/>
          <w:numId w:val="178"/>
        </w:numPr>
        <w:tabs>
          <w:tab w:val="left" w:pos="993"/>
        </w:tabs>
        <w:ind w:left="0" w:firstLine="454"/>
        <w:jc w:val="both"/>
        <w:rPr>
          <w:i/>
          <w:sz w:val="20"/>
          <w:szCs w:val="20"/>
        </w:rPr>
      </w:pPr>
      <w:r w:rsidRPr="00642FE4">
        <w:rPr>
          <w:bCs/>
          <w:i/>
          <w:sz w:val="20"/>
          <w:szCs w:val="20"/>
        </w:rPr>
        <w:t>изменение нормы обязательных резервов;</w:t>
      </w:r>
    </w:p>
    <w:p w:rsidR="00424E67" w:rsidRPr="00642FE4" w:rsidRDefault="00424E67" w:rsidP="00424E67">
      <w:pPr>
        <w:numPr>
          <w:ilvl w:val="0"/>
          <w:numId w:val="178"/>
        </w:numPr>
        <w:tabs>
          <w:tab w:val="left" w:pos="993"/>
        </w:tabs>
        <w:ind w:left="0" w:firstLine="454"/>
        <w:jc w:val="both"/>
        <w:rPr>
          <w:i/>
          <w:sz w:val="20"/>
          <w:szCs w:val="20"/>
        </w:rPr>
      </w:pPr>
      <w:r w:rsidRPr="00642FE4">
        <w:rPr>
          <w:bCs/>
          <w:i/>
          <w:sz w:val="20"/>
          <w:szCs w:val="20"/>
        </w:rPr>
        <w:t>изменение учетной ставки процента;</w:t>
      </w:r>
    </w:p>
    <w:p w:rsidR="00424E67" w:rsidRPr="00642FE4" w:rsidRDefault="00424E67" w:rsidP="00424E67">
      <w:pPr>
        <w:numPr>
          <w:ilvl w:val="0"/>
          <w:numId w:val="178"/>
        </w:numPr>
        <w:tabs>
          <w:tab w:val="left" w:pos="993"/>
        </w:tabs>
        <w:ind w:left="0"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операции на открытом рынке</w:t>
      </w:r>
      <w:r w:rsidRPr="00642FE4">
        <w:rPr>
          <w:bCs/>
          <w:sz w:val="20"/>
          <w:szCs w:val="20"/>
        </w:rPr>
        <w:t>.</w:t>
      </w:r>
      <w:r w:rsidRPr="00642FE4">
        <w:rPr>
          <w:bCs/>
          <w:i/>
          <w:iCs/>
          <w:sz w:val="20"/>
          <w:szCs w:val="20"/>
        </w:rPr>
        <w:t xml:space="preserve"> </w:t>
      </w:r>
    </w:p>
    <w:p w:rsidR="00424E67" w:rsidRPr="00642FE4" w:rsidRDefault="00424E67" w:rsidP="00424E67">
      <w:pPr>
        <w:ind w:firstLine="454"/>
        <w:jc w:val="both"/>
        <w:rPr>
          <w:spacing w:val="-10"/>
          <w:sz w:val="20"/>
          <w:szCs w:val="20"/>
        </w:rPr>
      </w:pPr>
      <w:r w:rsidRPr="00642FE4">
        <w:rPr>
          <w:b/>
          <w:bCs/>
          <w:i/>
          <w:spacing w:val="-10"/>
          <w:sz w:val="20"/>
          <w:szCs w:val="20"/>
        </w:rPr>
        <w:t>Обязательные резервы</w:t>
      </w:r>
      <w:r w:rsidRPr="00642FE4">
        <w:rPr>
          <w:bCs/>
          <w:spacing w:val="-10"/>
          <w:sz w:val="20"/>
          <w:szCs w:val="20"/>
        </w:rPr>
        <w:t xml:space="preserve"> </w:t>
      </w:r>
      <w:r w:rsidRPr="00642FE4">
        <w:rPr>
          <w:bCs/>
          <w:i/>
          <w:iCs/>
          <w:spacing w:val="-10"/>
          <w:sz w:val="20"/>
          <w:szCs w:val="20"/>
        </w:rPr>
        <w:t xml:space="preserve">– </w:t>
      </w:r>
      <w:r w:rsidRPr="00642FE4">
        <w:rPr>
          <w:bCs/>
          <w:spacing w:val="-10"/>
          <w:sz w:val="20"/>
          <w:szCs w:val="20"/>
        </w:rPr>
        <w:t>это часть депозитов коммерческих банков, к</w:t>
      </w:r>
      <w:r w:rsidRPr="00642FE4">
        <w:rPr>
          <w:bCs/>
          <w:spacing w:val="-10"/>
          <w:sz w:val="20"/>
          <w:szCs w:val="20"/>
        </w:rPr>
        <w:t>о</w:t>
      </w:r>
      <w:r w:rsidRPr="00642FE4">
        <w:rPr>
          <w:bCs/>
          <w:spacing w:val="-10"/>
          <w:sz w:val="20"/>
          <w:szCs w:val="20"/>
        </w:rPr>
        <w:t>торую они не имеют права выдавать  в кредит и должны хранить в виде беспр</w:t>
      </w:r>
      <w:r w:rsidRPr="00642FE4">
        <w:rPr>
          <w:bCs/>
          <w:spacing w:val="-10"/>
          <w:sz w:val="20"/>
          <w:szCs w:val="20"/>
        </w:rPr>
        <w:t>о</w:t>
      </w:r>
      <w:r w:rsidRPr="00642FE4">
        <w:rPr>
          <w:bCs/>
          <w:spacing w:val="-10"/>
          <w:sz w:val="20"/>
          <w:szCs w:val="20"/>
        </w:rPr>
        <w:t xml:space="preserve">центных вкладов  в центральном банке. 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Для каждого вида депозитов (до востребования, сберегательные, срочные) устанавливается своя норма обязательных резервов, причем, чем выше степень ликвидности депозита,  тем выше эта норма. </w:t>
      </w:r>
    </w:p>
    <w:p w:rsidR="00424E67" w:rsidRPr="00642FE4" w:rsidRDefault="00424E67" w:rsidP="00424E67">
      <w:pPr>
        <w:ind w:firstLine="454"/>
        <w:jc w:val="both"/>
        <w:rPr>
          <w:spacing w:val="-8"/>
          <w:sz w:val="20"/>
          <w:szCs w:val="20"/>
        </w:rPr>
      </w:pPr>
      <w:r w:rsidRPr="00642FE4">
        <w:rPr>
          <w:bCs/>
          <w:spacing w:val="-8"/>
          <w:sz w:val="20"/>
          <w:szCs w:val="20"/>
        </w:rPr>
        <w:t>Например, для депозитов до востребования норма обязательных резе</w:t>
      </w:r>
      <w:r w:rsidRPr="00642FE4">
        <w:rPr>
          <w:bCs/>
          <w:spacing w:val="-8"/>
          <w:sz w:val="20"/>
          <w:szCs w:val="20"/>
        </w:rPr>
        <w:t>р</w:t>
      </w:r>
      <w:r w:rsidRPr="00642FE4">
        <w:rPr>
          <w:bCs/>
          <w:spacing w:val="-8"/>
          <w:sz w:val="20"/>
          <w:szCs w:val="20"/>
        </w:rPr>
        <w:t>вов более высокая, чем для срочных.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 xml:space="preserve">Если центральный банк </w:t>
      </w:r>
      <w:r w:rsidRPr="00642FE4">
        <w:rPr>
          <w:b/>
          <w:bCs/>
          <w:i/>
          <w:iCs/>
          <w:sz w:val="20"/>
          <w:szCs w:val="20"/>
        </w:rPr>
        <w:t>повышает норму обязательных резе</w:t>
      </w:r>
      <w:r w:rsidRPr="00642FE4">
        <w:rPr>
          <w:b/>
          <w:bCs/>
          <w:i/>
          <w:iCs/>
          <w:sz w:val="20"/>
          <w:szCs w:val="20"/>
        </w:rPr>
        <w:t>р</w:t>
      </w:r>
      <w:r w:rsidRPr="00642FE4">
        <w:rPr>
          <w:b/>
          <w:bCs/>
          <w:i/>
          <w:iCs/>
          <w:sz w:val="20"/>
          <w:szCs w:val="20"/>
        </w:rPr>
        <w:t>вов</w:t>
      </w:r>
      <w:r w:rsidRPr="00642FE4">
        <w:rPr>
          <w:bCs/>
          <w:i/>
          <w:iCs/>
          <w:sz w:val="20"/>
          <w:szCs w:val="20"/>
        </w:rPr>
        <w:t xml:space="preserve">,  </w:t>
      </w:r>
      <w:r w:rsidRPr="00642FE4">
        <w:rPr>
          <w:bCs/>
          <w:sz w:val="20"/>
          <w:szCs w:val="20"/>
        </w:rPr>
        <w:t xml:space="preserve">то </w:t>
      </w:r>
      <w:r w:rsidRPr="00642FE4">
        <w:rPr>
          <w:bCs/>
          <w:i/>
          <w:iCs/>
          <w:sz w:val="20"/>
          <w:szCs w:val="20"/>
        </w:rPr>
        <w:t xml:space="preserve">предложение денег сокращается </w:t>
      </w:r>
      <w:r w:rsidRPr="00642FE4">
        <w:rPr>
          <w:bCs/>
          <w:sz w:val="20"/>
          <w:szCs w:val="20"/>
        </w:rPr>
        <w:t>по двум</w:t>
      </w:r>
      <w:r w:rsidRPr="003F1CA7">
        <w:rPr>
          <w:bCs/>
          <w:sz w:val="20"/>
          <w:szCs w:val="20"/>
        </w:rPr>
        <w:t xml:space="preserve"> причинам: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sz w:val="20"/>
          <w:szCs w:val="20"/>
          <w:u w:val="single"/>
        </w:rPr>
        <w:t>во-первых</w:t>
      </w:r>
      <w:r w:rsidRPr="003F1CA7">
        <w:rPr>
          <w:bCs/>
          <w:sz w:val="20"/>
          <w:szCs w:val="20"/>
        </w:rPr>
        <w:t xml:space="preserve">, </w:t>
      </w:r>
      <w:r w:rsidRPr="003F1CA7">
        <w:rPr>
          <w:bCs/>
          <w:i/>
          <w:sz w:val="20"/>
          <w:szCs w:val="20"/>
        </w:rPr>
        <w:t>сокращаются резервы</w:t>
      </w:r>
      <w:r w:rsidRPr="003F1CA7">
        <w:rPr>
          <w:bCs/>
          <w:sz w:val="20"/>
          <w:szCs w:val="20"/>
        </w:rPr>
        <w:t xml:space="preserve">  и, следовательно, </w:t>
      </w:r>
      <w:r w:rsidRPr="003F1CA7">
        <w:rPr>
          <w:bCs/>
          <w:i/>
          <w:sz w:val="20"/>
          <w:szCs w:val="20"/>
        </w:rPr>
        <w:t xml:space="preserve">кредитные возможности коммерческих банков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i/>
          <w:sz w:val="20"/>
          <w:szCs w:val="20"/>
        </w:rPr>
        <w:t xml:space="preserve"> сумма, которую они могут в</w:t>
      </w:r>
      <w:r w:rsidRPr="003F1CA7">
        <w:rPr>
          <w:bCs/>
          <w:i/>
          <w:sz w:val="20"/>
          <w:szCs w:val="20"/>
        </w:rPr>
        <w:t>ы</w:t>
      </w:r>
      <w:r w:rsidRPr="003F1CA7">
        <w:rPr>
          <w:bCs/>
          <w:i/>
          <w:sz w:val="20"/>
          <w:szCs w:val="20"/>
        </w:rPr>
        <w:t>дать в кредит</w:t>
      </w:r>
      <w:r w:rsidRPr="003F1CA7">
        <w:rPr>
          <w:bCs/>
          <w:sz w:val="20"/>
          <w:szCs w:val="20"/>
        </w:rPr>
        <w:t xml:space="preserve">. Это происходит, поскольку </w:t>
      </w:r>
      <w:r w:rsidRPr="00642FE4">
        <w:rPr>
          <w:bCs/>
          <w:sz w:val="20"/>
          <w:szCs w:val="20"/>
        </w:rPr>
        <w:t>при росте нормы обяз</w:t>
      </w:r>
      <w:r w:rsidRPr="00642FE4">
        <w:rPr>
          <w:bCs/>
          <w:sz w:val="20"/>
          <w:szCs w:val="20"/>
        </w:rPr>
        <w:t>а</w:t>
      </w:r>
      <w:r w:rsidRPr="00642FE4">
        <w:rPr>
          <w:bCs/>
          <w:sz w:val="20"/>
          <w:szCs w:val="20"/>
        </w:rPr>
        <w:t>тельных резервов сумма обязательных резервов, которую коммерч</w:t>
      </w:r>
      <w:r w:rsidRPr="00642FE4">
        <w:rPr>
          <w:bCs/>
          <w:sz w:val="20"/>
          <w:szCs w:val="20"/>
        </w:rPr>
        <w:t>е</w:t>
      </w:r>
      <w:r w:rsidRPr="00642FE4">
        <w:rPr>
          <w:bCs/>
          <w:sz w:val="20"/>
          <w:szCs w:val="20"/>
        </w:rPr>
        <w:t>ский банк не имеет права использовать на цели кредитования, увел</w:t>
      </w:r>
      <w:r w:rsidRPr="00642FE4">
        <w:rPr>
          <w:bCs/>
          <w:sz w:val="20"/>
          <w:szCs w:val="20"/>
        </w:rPr>
        <w:t>и</w:t>
      </w:r>
      <w:r w:rsidRPr="00642FE4">
        <w:rPr>
          <w:bCs/>
          <w:sz w:val="20"/>
          <w:szCs w:val="20"/>
        </w:rPr>
        <w:t>чивается. Так, если сумма депозитов в коммерческом банке увеличив</w:t>
      </w:r>
      <w:r w:rsidRPr="00642FE4">
        <w:rPr>
          <w:bCs/>
          <w:sz w:val="20"/>
          <w:szCs w:val="20"/>
        </w:rPr>
        <w:t>а</w:t>
      </w:r>
      <w:r w:rsidRPr="00642FE4">
        <w:rPr>
          <w:bCs/>
          <w:sz w:val="20"/>
          <w:szCs w:val="20"/>
        </w:rPr>
        <w:t xml:space="preserve">ется на 1000 дол., то при норме обязательных резервов 10% </w:t>
      </w:r>
      <w:r w:rsidRPr="00642FE4">
        <w:rPr>
          <w:bCs/>
          <w:i/>
          <w:iCs/>
          <w:sz w:val="20"/>
          <w:szCs w:val="20"/>
        </w:rPr>
        <w:t>(r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>= 0,1) его кредитные возможности составят</w:t>
      </w:r>
      <w:r w:rsidRPr="00642FE4">
        <w:rPr>
          <w:bCs/>
          <w:i/>
          <w:iCs/>
          <w:sz w:val="20"/>
          <w:szCs w:val="20"/>
        </w:rPr>
        <w:t xml:space="preserve"> K</w:t>
      </w:r>
      <w:r w:rsidRPr="00642FE4">
        <w:rPr>
          <w:bCs/>
          <w:i/>
          <w:iCs/>
          <w:sz w:val="20"/>
          <w:szCs w:val="20"/>
          <w:vertAlign w:val="subscript"/>
        </w:rPr>
        <w:t>1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 xml:space="preserve">= </w:t>
      </w:r>
      <w:r w:rsidRPr="00642FE4">
        <w:rPr>
          <w:bCs/>
          <w:i/>
          <w:iCs/>
          <w:sz w:val="20"/>
          <w:szCs w:val="20"/>
        </w:rPr>
        <w:t xml:space="preserve">D – Rr = D - (D </w:t>
      </w:r>
      <w:r w:rsidRPr="00642FE4">
        <w:rPr>
          <w:bCs/>
          <w:sz w:val="20"/>
          <w:szCs w:val="20"/>
        </w:rPr>
        <w:sym w:font="Symbol" w:char="00B4"/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sz w:val="20"/>
          <w:szCs w:val="20"/>
        </w:rPr>
        <w:t>) = 1000 -1000</w:t>
      </w:r>
      <w:r w:rsidRPr="00642FE4">
        <w:rPr>
          <w:bCs/>
          <w:sz w:val="20"/>
          <w:szCs w:val="20"/>
        </w:rPr>
        <w:sym w:font="Symbol" w:char="00B4"/>
      </w:r>
      <w:r w:rsidRPr="00642FE4">
        <w:rPr>
          <w:bCs/>
          <w:sz w:val="20"/>
          <w:szCs w:val="20"/>
        </w:rPr>
        <w:t xml:space="preserve">0,1 = 900, а при норме обязательных резервов 12,5% </w:t>
      </w:r>
      <w:r w:rsidRPr="00642FE4">
        <w:rPr>
          <w:bCs/>
          <w:i/>
          <w:iCs/>
          <w:sz w:val="20"/>
          <w:szCs w:val="20"/>
        </w:rPr>
        <w:t>(r</w:t>
      </w:r>
      <w:r w:rsidRPr="00642FE4">
        <w:rPr>
          <w:bCs/>
          <w:i/>
          <w:iCs/>
          <w:sz w:val="20"/>
          <w:szCs w:val="20"/>
          <w:vertAlign w:val="subscript"/>
        </w:rPr>
        <w:t xml:space="preserve">r </w:t>
      </w:r>
      <w:r w:rsidRPr="00642FE4">
        <w:rPr>
          <w:bCs/>
          <w:i/>
          <w:iCs/>
          <w:sz w:val="20"/>
          <w:szCs w:val="20"/>
        </w:rPr>
        <w:t xml:space="preserve">= </w:t>
      </w:r>
      <w:r w:rsidRPr="00642FE4">
        <w:rPr>
          <w:bCs/>
          <w:sz w:val="20"/>
          <w:szCs w:val="20"/>
        </w:rPr>
        <w:t>0,125)</w:t>
      </w:r>
      <w:r w:rsidRPr="00642FE4">
        <w:rPr>
          <w:bCs/>
          <w:i/>
          <w:iCs/>
          <w:sz w:val="20"/>
          <w:szCs w:val="20"/>
        </w:rPr>
        <w:t xml:space="preserve"> К</w:t>
      </w:r>
      <w:r w:rsidRPr="00642FE4">
        <w:rPr>
          <w:bCs/>
          <w:i/>
          <w:iCs/>
          <w:sz w:val="20"/>
          <w:szCs w:val="20"/>
          <w:vertAlign w:val="subscript"/>
        </w:rPr>
        <w:t>2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 xml:space="preserve">= </w:t>
      </w:r>
      <w:r w:rsidRPr="00642FE4">
        <w:rPr>
          <w:bCs/>
          <w:i/>
          <w:iCs/>
          <w:sz w:val="20"/>
          <w:szCs w:val="20"/>
        </w:rPr>
        <w:t xml:space="preserve">D – Rr = D - (D </w:t>
      </w:r>
      <w:r w:rsidRPr="00642FE4">
        <w:rPr>
          <w:bCs/>
          <w:sz w:val="20"/>
          <w:szCs w:val="20"/>
        </w:rPr>
        <w:sym w:font="Symbol" w:char="00B4"/>
      </w:r>
      <w:r w:rsidRPr="00642FE4">
        <w:rPr>
          <w:bCs/>
          <w:sz w:val="20"/>
          <w:szCs w:val="20"/>
        </w:rPr>
        <w:t xml:space="preserve"> </w:t>
      </w:r>
      <w:r w:rsidRPr="00642FE4">
        <w:rPr>
          <w:bCs/>
          <w:i/>
          <w:iCs/>
          <w:sz w:val="20"/>
          <w:szCs w:val="20"/>
        </w:rPr>
        <w:t>r</w:t>
      </w:r>
      <w:r w:rsidRPr="00642FE4">
        <w:rPr>
          <w:bCs/>
          <w:i/>
          <w:iCs/>
          <w:sz w:val="20"/>
          <w:szCs w:val="20"/>
          <w:vertAlign w:val="subscript"/>
        </w:rPr>
        <w:t>r</w:t>
      </w:r>
      <w:r w:rsidRPr="00642FE4">
        <w:rPr>
          <w:bCs/>
          <w:i/>
          <w:iCs/>
          <w:sz w:val="20"/>
          <w:szCs w:val="20"/>
        </w:rPr>
        <w:t xml:space="preserve"> </w:t>
      </w:r>
      <w:r w:rsidRPr="00642FE4">
        <w:rPr>
          <w:bCs/>
          <w:sz w:val="20"/>
          <w:szCs w:val="20"/>
        </w:rPr>
        <w:t>) = 1000 -1000</w:t>
      </w:r>
      <w:r w:rsidRPr="00642FE4">
        <w:rPr>
          <w:bCs/>
          <w:sz w:val="20"/>
          <w:szCs w:val="20"/>
        </w:rPr>
        <w:sym w:font="Symbol" w:char="00B4"/>
      </w:r>
      <w:r w:rsidRPr="00642FE4">
        <w:rPr>
          <w:bCs/>
          <w:sz w:val="20"/>
          <w:szCs w:val="20"/>
        </w:rPr>
        <w:t>0,125 = 875;</w:t>
      </w:r>
    </w:p>
    <w:p w:rsidR="00424E67" w:rsidRPr="00642FE4" w:rsidRDefault="00424E67" w:rsidP="00424E67">
      <w:pPr>
        <w:widowControl w:val="0"/>
        <w:ind w:firstLine="454"/>
        <w:jc w:val="both"/>
        <w:rPr>
          <w:sz w:val="20"/>
          <w:szCs w:val="20"/>
        </w:rPr>
      </w:pPr>
      <w:r w:rsidRPr="00642FE4">
        <w:rPr>
          <w:bCs/>
          <w:i/>
          <w:sz w:val="20"/>
          <w:szCs w:val="20"/>
        </w:rPr>
        <w:t>во-вторых</w:t>
      </w:r>
      <w:r w:rsidRPr="00642FE4">
        <w:rPr>
          <w:bCs/>
          <w:sz w:val="20"/>
          <w:szCs w:val="20"/>
        </w:rPr>
        <w:t xml:space="preserve">, норма обязательных резервов определяет величину </w:t>
      </w:r>
      <w:r w:rsidRPr="00642FE4">
        <w:rPr>
          <w:bCs/>
          <w:sz w:val="20"/>
          <w:szCs w:val="20"/>
        </w:rPr>
        <w:lastRenderedPageBreak/>
        <w:t xml:space="preserve">банковского мультипликатора, который равен </w:t>
      </w:r>
      <w:r w:rsidRPr="00642FE4">
        <w:rPr>
          <w:bCs/>
          <w:i/>
          <w:iCs/>
          <w:sz w:val="20"/>
          <w:szCs w:val="20"/>
        </w:rPr>
        <w:t>m</w:t>
      </w:r>
      <w:r w:rsidRPr="00642FE4">
        <w:rPr>
          <w:bCs/>
          <w:i/>
          <w:iCs/>
          <w:sz w:val="20"/>
          <w:szCs w:val="20"/>
          <w:vertAlign w:val="subscript"/>
        </w:rPr>
        <w:t>b</w:t>
      </w:r>
      <w:r w:rsidRPr="00642FE4">
        <w:rPr>
          <w:bCs/>
          <w:sz w:val="20"/>
          <w:szCs w:val="20"/>
        </w:rPr>
        <w:t xml:space="preserve"> = </w:t>
      </w:r>
      <w:r w:rsidRPr="00642FE4">
        <w:rPr>
          <w:position w:val="-30"/>
          <w:sz w:val="20"/>
          <w:szCs w:val="20"/>
        </w:rPr>
        <w:object w:dxaOrig="280" w:dyaOrig="679">
          <v:shape id="_x0000_i1089" type="#_x0000_t75" style="width:14pt;height:29pt" o:ole="">
            <v:imagedata r:id="rId136" o:title=""/>
          </v:shape>
          <o:OLEObject Type="Embed" ProgID="Equation.3" ShapeID="_x0000_i1089" DrawAspect="Content" ObjectID="_1660760933" r:id="rId141"/>
        </w:object>
      </w:r>
      <w:r w:rsidRPr="00642FE4">
        <w:rPr>
          <w:bCs/>
          <w:i/>
          <w:iCs/>
          <w:sz w:val="20"/>
          <w:szCs w:val="20"/>
        </w:rPr>
        <w:t xml:space="preserve">. </w:t>
      </w:r>
      <w:r w:rsidRPr="00642FE4">
        <w:rPr>
          <w:bCs/>
          <w:i/>
          <w:iCs/>
          <w:sz w:val="20"/>
          <w:szCs w:val="20"/>
          <w:vertAlign w:val="subscript"/>
        </w:rPr>
        <w:t xml:space="preserve"> </w:t>
      </w:r>
      <w:r w:rsidRPr="00642FE4">
        <w:rPr>
          <w:bCs/>
          <w:sz w:val="20"/>
          <w:szCs w:val="20"/>
        </w:rPr>
        <w:t>Рост нормы обязательных резервов с 10 до 12,5% сокращает величину банковского мультипликатора с 10 (1/0,1) до 8 (1/0,125).</w:t>
      </w:r>
    </w:p>
    <w:p w:rsidR="00424E67" w:rsidRPr="00642FE4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Cs/>
          <w:sz w:val="20"/>
          <w:szCs w:val="20"/>
        </w:rPr>
        <w:t>Таким образом, изменение нормы обязательных резервов оказ</w:t>
      </w:r>
      <w:r w:rsidRPr="00642FE4">
        <w:rPr>
          <w:bCs/>
          <w:sz w:val="20"/>
          <w:szCs w:val="20"/>
        </w:rPr>
        <w:t>ы</w:t>
      </w:r>
      <w:r w:rsidRPr="00642FE4">
        <w:rPr>
          <w:bCs/>
          <w:sz w:val="20"/>
          <w:szCs w:val="20"/>
        </w:rPr>
        <w:t>вает влияние на денежную массу по двум каналам:</w:t>
      </w:r>
    </w:p>
    <w:p w:rsidR="00424E67" w:rsidRPr="003F1CA7" w:rsidRDefault="00424E67" w:rsidP="00424E67">
      <w:pPr>
        <w:numPr>
          <w:ilvl w:val="0"/>
          <w:numId w:val="179"/>
        </w:numPr>
        <w:tabs>
          <w:tab w:val="left" w:pos="709"/>
        </w:tabs>
        <w:ind w:left="0"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>через изменение резервов и поэтому кредитных возможностей коммерческих банков;</w:t>
      </w:r>
    </w:p>
    <w:p w:rsidR="00424E67" w:rsidRPr="003F1CA7" w:rsidRDefault="00424E67" w:rsidP="00424E67">
      <w:pPr>
        <w:numPr>
          <w:ilvl w:val="0"/>
          <w:numId w:val="179"/>
        </w:numPr>
        <w:tabs>
          <w:tab w:val="left" w:pos="709"/>
        </w:tabs>
        <w:ind w:left="0"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>через изменение величины банковского мультипликатора.</w:t>
      </w:r>
    </w:p>
    <w:p w:rsidR="00424E67" w:rsidRPr="003F1CA7" w:rsidRDefault="00424E67" w:rsidP="00424E67">
      <w:pPr>
        <w:tabs>
          <w:tab w:val="left" w:pos="709"/>
        </w:tabs>
        <w:ind w:firstLine="454"/>
        <w:jc w:val="both"/>
        <w:rPr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>В результате</w:t>
      </w:r>
      <w:r w:rsidRPr="003F1CA7">
        <w:rPr>
          <w:bCs/>
          <w:sz w:val="20"/>
          <w:szCs w:val="20"/>
        </w:rPr>
        <w:t xml:space="preserve"> даже незначительные изменения нормы обязател</w:t>
      </w:r>
      <w:r w:rsidRPr="003F1CA7">
        <w:rPr>
          <w:bCs/>
          <w:sz w:val="20"/>
          <w:szCs w:val="20"/>
        </w:rPr>
        <w:t>ь</w:t>
      </w:r>
      <w:r w:rsidRPr="003F1CA7">
        <w:rPr>
          <w:bCs/>
          <w:sz w:val="20"/>
          <w:szCs w:val="20"/>
        </w:rPr>
        <w:t>ных резервов могут привести к существенным и непредсказуемым и</w:t>
      </w:r>
      <w:r w:rsidRPr="003F1CA7">
        <w:rPr>
          <w:bCs/>
          <w:sz w:val="20"/>
          <w:szCs w:val="20"/>
        </w:rPr>
        <w:t>з</w:t>
      </w:r>
      <w:r w:rsidRPr="003F1CA7">
        <w:rPr>
          <w:bCs/>
          <w:sz w:val="20"/>
          <w:szCs w:val="20"/>
        </w:rPr>
        <w:t xml:space="preserve">менениям денежной массы.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 xml:space="preserve">В нашем примере при норме обязательных резервов 10% </w:t>
      </w:r>
      <w:r w:rsidRPr="003F1CA7">
        <w:rPr>
          <w:bCs/>
          <w:i/>
          <w:iCs/>
          <w:spacing w:val="-6"/>
          <w:sz w:val="20"/>
          <w:szCs w:val="20"/>
        </w:rPr>
        <w:t>(r</w:t>
      </w:r>
      <w:r w:rsidRPr="003F1CA7">
        <w:rPr>
          <w:bCs/>
          <w:i/>
          <w:iCs/>
          <w:spacing w:val="-6"/>
          <w:sz w:val="20"/>
          <w:szCs w:val="20"/>
          <w:vertAlign w:val="subscript"/>
        </w:rPr>
        <w:t>r</w:t>
      </w:r>
      <w:r w:rsidRPr="003F1CA7">
        <w:rPr>
          <w:bCs/>
          <w:i/>
          <w:iCs/>
          <w:spacing w:val="-6"/>
          <w:sz w:val="20"/>
          <w:szCs w:val="20"/>
        </w:rPr>
        <w:t>= 0,1)</w:t>
      </w:r>
      <w:r w:rsidRPr="003F1CA7">
        <w:rPr>
          <w:bCs/>
          <w:spacing w:val="-6"/>
          <w:sz w:val="20"/>
          <w:szCs w:val="20"/>
        </w:rPr>
        <w:t xml:space="preserve"> и</w:t>
      </w:r>
      <w:r w:rsidRPr="003F1CA7">
        <w:rPr>
          <w:bCs/>
          <w:spacing w:val="-6"/>
          <w:sz w:val="20"/>
          <w:szCs w:val="20"/>
        </w:rPr>
        <w:t>з</w:t>
      </w:r>
      <w:r w:rsidRPr="003F1CA7">
        <w:rPr>
          <w:bCs/>
          <w:spacing w:val="-6"/>
          <w:sz w:val="20"/>
          <w:szCs w:val="20"/>
        </w:rPr>
        <w:t xml:space="preserve">менение предложения денег составит </w:t>
      </w:r>
      <w:r w:rsidRPr="003F1CA7">
        <w:rPr>
          <w:bCs/>
          <w:i/>
          <w:iCs/>
          <w:spacing w:val="-6"/>
          <w:sz w:val="20"/>
          <w:szCs w:val="20"/>
        </w:rPr>
        <w:t>ΔМ = K</w:t>
      </w:r>
      <w:r w:rsidRPr="003F1CA7">
        <w:rPr>
          <w:bCs/>
          <w:i/>
          <w:iCs/>
          <w:spacing w:val="-6"/>
          <w:sz w:val="20"/>
          <w:szCs w:val="20"/>
        </w:rPr>
        <w:sym w:font="Symbol" w:char="00B4"/>
      </w:r>
      <w:r w:rsidRPr="003F1CA7">
        <w:rPr>
          <w:bCs/>
          <w:i/>
          <w:iCs/>
          <w:spacing w:val="-6"/>
          <w:sz w:val="20"/>
          <w:szCs w:val="20"/>
        </w:rPr>
        <w:t xml:space="preserve"> m</w:t>
      </w:r>
      <w:r w:rsidRPr="003F1CA7">
        <w:rPr>
          <w:bCs/>
          <w:i/>
          <w:iCs/>
          <w:spacing w:val="-6"/>
          <w:sz w:val="20"/>
          <w:szCs w:val="20"/>
          <w:vertAlign w:val="subscript"/>
        </w:rPr>
        <w:t>b</w:t>
      </w:r>
      <w:r w:rsidRPr="003F1CA7">
        <w:rPr>
          <w:bCs/>
          <w:i/>
          <w:iCs/>
          <w:spacing w:val="-6"/>
          <w:sz w:val="20"/>
          <w:szCs w:val="20"/>
        </w:rPr>
        <w:t xml:space="preserve"> = 900</w:t>
      </w:r>
      <w:r w:rsidRPr="003F1CA7">
        <w:rPr>
          <w:bCs/>
          <w:i/>
          <w:iCs/>
          <w:spacing w:val="-6"/>
          <w:sz w:val="20"/>
          <w:szCs w:val="20"/>
        </w:rPr>
        <w:sym w:font="Symbol" w:char="00B4"/>
      </w:r>
      <w:r w:rsidRPr="003F1CA7">
        <w:rPr>
          <w:bCs/>
          <w:i/>
          <w:iCs/>
          <w:spacing w:val="-6"/>
          <w:sz w:val="20"/>
          <w:szCs w:val="20"/>
        </w:rPr>
        <w:t>10 = 9000,</w:t>
      </w:r>
      <w:r w:rsidRPr="003F1CA7">
        <w:rPr>
          <w:bCs/>
          <w:spacing w:val="-6"/>
          <w:sz w:val="20"/>
          <w:szCs w:val="20"/>
        </w:rPr>
        <w:t xml:space="preserve"> а при норме обязательных резервов 12,5% </w:t>
      </w:r>
      <w:r w:rsidRPr="003F1CA7">
        <w:rPr>
          <w:bCs/>
          <w:i/>
          <w:iCs/>
          <w:spacing w:val="-6"/>
          <w:sz w:val="20"/>
          <w:szCs w:val="20"/>
        </w:rPr>
        <w:t>(r</w:t>
      </w:r>
      <w:r w:rsidRPr="003F1CA7">
        <w:rPr>
          <w:bCs/>
          <w:i/>
          <w:iCs/>
          <w:spacing w:val="-6"/>
          <w:sz w:val="20"/>
          <w:szCs w:val="20"/>
          <w:vertAlign w:val="subscript"/>
        </w:rPr>
        <w:t>r</w:t>
      </w:r>
      <w:r w:rsidRPr="003F1CA7">
        <w:rPr>
          <w:bCs/>
          <w:spacing w:val="-6"/>
          <w:sz w:val="20"/>
          <w:szCs w:val="20"/>
        </w:rPr>
        <w:t xml:space="preserve">= 0,125) изменение предложения денег будет равно </w:t>
      </w:r>
      <w:r w:rsidRPr="003F1CA7">
        <w:rPr>
          <w:bCs/>
          <w:i/>
          <w:iCs/>
          <w:spacing w:val="-6"/>
          <w:sz w:val="20"/>
          <w:szCs w:val="20"/>
        </w:rPr>
        <w:t xml:space="preserve">ΔМ = К </w:t>
      </w:r>
      <w:r w:rsidRPr="003F1CA7">
        <w:rPr>
          <w:bCs/>
          <w:i/>
          <w:iCs/>
          <w:spacing w:val="-6"/>
          <w:sz w:val="20"/>
          <w:szCs w:val="20"/>
        </w:rPr>
        <w:sym w:font="Symbol" w:char="00B4"/>
      </w:r>
      <w:r w:rsidRPr="003F1CA7">
        <w:rPr>
          <w:bCs/>
          <w:i/>
          <w:iCs/>
          <w:spacing w:val="-6"/>
          <w:sz w:val="20"/>
          <w:szCs w:val="20"/>
        </w:rPr>
        <w:t xml:space="preserve"> m</w:t>
      </w:r>
      <w:r w:rsidRPr="003F1CA7">
        <w:rPr>
          <w:bCs/>
          <w:i/>
          <w:iCs/>
          <w:spacing w:val="-6"/>
          <w:sz w:val="20"/>
          <w:szCs w:val="20"/>
          <w:vertAlign w:val="subscript"/>
        </w:rPr>
        <w:t>b</w:t>
      </w:r>
      <w:r w:rsidRPr="003F1CA7">
        <w:rPr>
          <w:bCs/>
          <w:i/>
          <w:iCs/>
          <w:spacing w:val="-6"/>
          <w:sz w:val="20"/>
          <w:szCs w:val="20"/>
        </w:rPr>
        <w:t xml:space="preserve"> = 875 </w:t>
      </w:r>
      <w:r w:rsidRPr="003F1CA7">
        <w:rPr>
          <w:bCs/>
          <w:i/>
          <w:iCs/>
          <w:spacing w:val="-6"/>
          <w:sz w:val="20"/>
          <w:szCs w:val="20"/>
        </w:rPr>
        <w:sym w:font="Symbol" w:char="00B4"/>
      </w:r>
      <w:r w:rsidRPr="003F1CA7">
        <w:rPr>
          <w:bCs/>
          <w:i/>
          <w:iCs/>
          <w:spacing w:val="-6"/>
          <w:sz w:val="20"/>
          <w:szCs w:val="20"/>
        </w:rPr>
        <w:t xml:space="preserve"> 8 = 7000.</w:t>
      </w:r>
      <w:r w:rsidRPr="003F1CA7">
        <w:rPr>
          <w:bCs/>
          <w:spacing w:val="-6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>Кроме того, стабильность нормы обязательных резервов служит осн</w:t>
      </w:r>
      <w:r w:rsidRPr="003F1CA7">
        <w:rPr>
          <w:bCs/>
          <w:spacing w:val="-6"/>
          <w:sz w:val="20"/>
          <w:szCs w:val="20"/>
        </w:rPr>
        <w:t>о</w:t>
      </w:r>
      <w:r w:rsidRPr="003F1CA7">
        <w:rPr>
          <w:bCs/>
          <w:spacing w:val="-6"/>
          <w:sz w:val="20"/>
          <w:szCs w:val="20"/>
        </w:rPr>
        <w:t xml:space="preserve">вой для спокойного ведения дел коммерческими банками. </w:t>
      </w:r>
    </w:p>
    <w:p w:rsidR="00424E67" w:rsidRPr="003F1CA7" w:rsidRDefault="00424E67" w:rsidP="00424E67">
      <w:pPr>
        <w:ind w:firstLine="454"/>
        <w:jc w:val="both"/>
        <w:rPr>
          <w:spacing w:val="-6"/>
          <w:sz w:val="20"/>
          <w:szCs w:val="20"/>
        </w:rPr>
      </w:pPr>
      <w:r w:rsidRPr="003F1CA7">
        <w:rPr>
          <w:bCs/>
          <w:spacing w:val="-6"/>
          <w:sz w:val="20"/>
          <w:szCs w:val="20"/>
        </w:rPr>
        <w:t xml:space="preserve">Поэтому этот инструмент </w:t>
      </w:r>
      <w:r w:rsidRPr="003F1CA7">
        <w:rPr>
          <w:b/>
          <w:bCs/>
          <w:i/>
          <w:iCs/>
          <w:spacing w:val="-6"/>
          <w:sz w:val="20"/>
          <w:szCs w:val="20"/>
        </w:rPr>
        <w:t>редко используется</w:t>
      </w:r>
      <w:r w:rsidRPr="003F1CA7">
        <w:rPr>
          <w:bCs/>
          <w:spacing w:val="-6"/>
          <w:sz w:val="20"/>
          <w:szCs w:val="20"/>
        </w:rPr>
        <w:t xml:space="preserve"> в развитых странах  для целей текущего контроля над предложением денег.  Изменение нормы об</w:t>
      </w:r>
      <w:r w:rsidRPr="003F1CA7">
        <w:rPr>
          <w:bCs/>
          <w:spacing w:val="-6"/>
          <w:sz w:val="20"/>
          <w:szCs w:val="20"/>
        </w:rPr>
        <w:t>я</w:t>
      </w:r>
      <w:r w:rsidRPr="003F1CA7">
        <w:rPr>
          <w:bCs/>
          <w:spacing w:val="-6"/>
          <w:sz w:val="20"/>
          <w:szCs w:val="20"/>
        </w:rPr>
        <w:t xml:space="preserve">зательных резервов происходит лишь в случаях, когда центральный банк намерен добиться значительного расширения или сжатия денежной массы.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642FE4">
        <w:rPr>
          <w:b/>
          <w:bCs/>
          <w:i/>
          <w:iCs/>
          <w:sz w:val="20"/>
          <w:szCs w:val="20"/>
        </w:rPr>
        <w:t>Учетная ставка процента (ставка рефинансирования)</w:t>
      </w:r>
      <w:r w:rsidRPr="003F1CA7">
        <w:rPr>
          <w:bCs/>
          <w:i/>
          <w:iCs/>
          <w:sz w:val="20"/>
          <w:szCs w:val="20"/>
        </w:rPr>
        <w:t xml:space="preserve"> – </w:t>
      </w:r>
      <w:r w:rsidRPr="003F1CA7">
        <w:rPr>
          <w:bCs/>
          <w:sz w:val="20"/>
          <w:szCs w:val="20"/>
        </w:rPr>
        <w:t>это ставка процента, по которой центральный банк предоставляет кредиты коммерческим банкам.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Коммерческие банки прибегают к займам у центрального банка, если они неожиданно сталкиваются  с необходимостью срочного 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полнения резервов или для выхода из сложного финансового полож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ния. В последнем случае центральный банк выступает в качестве </w:t>
      </w:r>
      <w:r w:rsidRPr="003F1CA7">
        <w:rPr>
          <w:bCs/>
          <w:i/>
          <w:iCs/>
          <w:sz w:val="20"/>
          <w:szCs w:val="20"/>
        </w:rPr>
        <w:t>кр</w:t>
      </w:r>
      <w:r w:rsidRPr="003F1CA7">
        <w:rPr>
          <w:bCs/>
          <w:i/>
          <w:iCs/>
          <w:sz w:val="20"/>
          <w:szCs w:val="20"/>
        </w:rPr>
        <w:t>е</w:t>
      </w:r>
      <w:r w:rsidRPr="003F1CA7">
        <w:rPr>
          <w:bCs/>
          <w:i/>
          <w:iCs/>
          <w:sz w:val="20"/>
          <w:szCs w:val="20"/>
        </w:rPr>
        <w:t>дитора последней инстанции.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Денежные средства, полученные в кредит у центрального банка по учетной ставке, представляют собой дополнительные резервы ко</w:t>
      </w:r>
      <w:r w:rsidRPr="003F1CA7">
        <w:rPr>
          <w:bCs/>
          <w:sz w:val="20"/>
          <w:szCs w:val="20"/>
        </w:rPr>
        <w:t>м</w:t>
      </w:r>
      <w:r w:rsidRPr="003F1CA7">
        <w:rPr>
          <w:bCs/>
          <w:sz w:val="20"/>
          <w:szCs w:val="20"/>
        </w:rPr>
        <w:t>мерческих банков, основу для мультипликативного увеличения дене</w:t>
      </w:r>
      <w:r w:rsidRPr="003F1CA7">
        <w:rPr>
          <w:bCs/>
          <w:sz w:val="20"/>
          <w:szCs w:val="20"/>
        </w:rPr>
        <w:t>ж</w:t>
      </w:r>
      <w:r w:rsidRPr="003F1CA7">
        <w:rPr>
          <w:bCs/>
          <w:sz w:val="20"/>
          <w:szCs w:val="20"/>
        </w:rPr>
        <w:t>ной массы.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Коммерческие банки рассматривают учетную ставку как издер</w:t>
      </w:r>
      <w:r w:rsidRPr="003F1CA7">
        <w:rPr>
          <w:bCs/>
          <w:sz w:val="20"/>
          <w:szCs w:val="20"/>
        </w:rPr>
        <w:t>ж</w:t>
      </w:r>
      <w:r w:rsidRPr="003F1CA7">
        <w:rPr>
          <w:bCs/>
          <w:sz w:val="20"/>
          <w:szCs w:val="20"/>
        </w:rPr>
        <w:t xml:space="preserve">ки, связанные с приобретением резервов. Чем </w:t>
      </w:r>
      <w:r w:rsidRPr="0070531A">
        <w:rPr>
          <w:bCs/>
          <w:sz w:val="20"/>
          <w:szCs w:val="20"/>
        </w:rPr>
        <w:t xml:space="preserve">выше </w:t>
      </w:r>
      <w:r w:rsidRPr="003F1CA7">
        <w:rPr>
          <w:bCs/>
          <w:sz w:val="20"/>
          <w:szCs w:val="20"/>
        </w:rPr>
        <w:t xml:space="preserve">учетная ставка, тем </w:t>
      </w:r>
      <w:r w:rsidRPr="0070531A">
        <w:rPr>
          <w:bCs/>
          <w:sz w:val="20"/>
          <w:szCs w:val="20"/>
        </w:rPr>
        <w:t xml:space="preserve">меньше займов берут коммерческие банки у центрального банка и поэтому тем меньше величина резервов, которые они могут выдать в кредит. А чем меньше кредитные возможности банков, тем меньший </w:t>
      </w:r>
      <w:r w:rsidRPr="0070531A">
        <w:rPr>
          <w:bCs/>
          <w:sz w:val="20"/>
          <w:szCs w:val="20"/>
        </w:rPr>
        <w:lastRenderedPageBreak/>
        <w:t>объем кредитов они предоставляют и, следовательно, тем меньше д</w:t>
      </w:r>
      <w:r w:rsidRPr="0070531A">
        <w:rPr>
          <w:bCs/>
          <w:sz w:val="20"/>
          <w:szCs w:val="20"/>
        </w:rPr>
        <w:t>е</w:t>
      </w:r>
      <w:r w:rsidRPr="0070531A">
        <w:rPr>
          <w:bCs/>
          <w:sz w:val="20"/>
          <w:szCs w:val="20"/>
        </w:rPr>
        <w:t>нежная масса.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Если же учетная ставка процента снижается,  то это побуждает коммерческие банки брать кредиты у центрального банка для увелич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ния своих резервов.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Их кредитные возможности расширяются, начинается процесс мультипликативного увеличения денежной массы, изменение которой может быть подсчитано по формуле: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widowControl w:val="0"/>
        <w:ind w:firstLine="454"/>
        <w:jc w:val="center"/>
        <w:rPr>
          <w:b/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ΔM = K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m</w:t>
      </w:r>
      <w:r w:rsidRPr="003F1CA7">
        <w:rPr>
          <w:bCs/>
          <w:i/>
          <w:iCs/>
          <w:sz w:val="20"/>
          <w:szCs w:val="20"/>
          <w:vertAlign w:val="subscript"/>
        </w:rPr>
        <w:t>b</w:t>
      </w:r>
      <w:r w:rsidRPr="003F1CA7">
        <w:rPr>
          <w:bCs/>
          <w:i/>
          <w:iCs/>
          <w:sz w:val="20"/>
          <w:szCs w:val="20"/>
        </w:rPr>
        <w:t xml:space="preserve"> = K</w:t>
      </w:r>
      <w:r w:rsidRPr="003F1CA7">
        <w:rPr>
          <w:bCs/>
          <w:iCs/>
          <w:sz w:val="20"/>
          <w:szCs w:val="20"/>
        </w:rPr>
        <w:sym w:font="Symbol" w:char="00B4"/>
      </w:r>
      <w:r w:rsidRPr="003F1CA7">
        <w:rPr>
          <w:sz w:val="20"/>
          <w:szCs w:val="20"/>
        </w:rPr>
        <w:t xml:space="preserve"> </w:t>
      </w:r>
      <w:r w:rsidRPr="003F1CA7">
        <w:rPr>
          <w:position w:val="-30"/>
          <w:sz w:val="20"/>
          <w:szCs w:val="20"/>
        </w:rPr>
        <w:object w:dxaOrig="280" w:dyaOrig="679">
          <v:shape id="_x0000_i1090" type="#_x0000_t75" style="width:14pt;height:29pt" o:ole="">
            <v:imagedata r:id="rId136" o:title=""/>
          </v:shape>
          <o:OLEObject Type="Embed" ProgID="Equation.3" ShapeID="_x0000_i1090" DrawAspect="Content" ObjectID="_1660760934" r:id="rId142"/>
        </w:object>
      </w:r>
    </w:p>
    <w:p w:rsidR="00424E67" w:rsidRPr="0070531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 xml:space="preserve">Изменение учетной ставки процента </w:t>
      </w:r>
      <w:r w:rsidRPr="0070531A">
        <w:rPr>
          <w:bCs/>
          <w:i/>
          <w:iCs/>
          <w:sz w:val="20"/>
          <w:szCs w:val="20"/>
        </w:rPr>
        <w:t xml:space="preserve">влияет только на величину резервов </w:t>
      </w:r>
      <w:r w:rsidRPr="0070531A">
        <w:rPr>
          <w:bCs/>
          <w:sz w:val="20"/>
          <w:szCs w:val="20"/>
        </w:rPr>
        <w:t xml:space="preserve">и поэтому величину кредитных возможностей коммерческих банков, </w:t>
      </w:r>
      <w:r w:rsidRPr="0070531A">
        <w:rPr>
          <w:bCs/>
          <w:i/>
          <w:iCs/>
          <w:sz w:val="20"/>
          <w:szCs w:val="20"/>
        </w:rPr>
        <w:t>не изменяя величину банковского мультипликатора.</w:t>
      </w:r>
      <w:r w:rsidRPr="0070531A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Изменение учетной ставки также не является гибким и операти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ным инструментом монетарной политики. Это связано с тем, что в ра</w:t>
      </w:r>
      <w:r w:rsidRPr="003F1CA7">
        <w:rPr>
          <w:bCs/>
          <w:sz w:val="20"/>
          <w:szCs w:val="20"/>
        </w:rPr>
        <w:t>з</w:t>
      </w:r>
      <w:r w:rsidRPr="003F1CA7">
        <w:rPr>
          <w:bCs/>
          <w:sz w:val="20"/>
          <w:szCs w:val="20"/>
        </w:rPr>
        <w:t>витых странах объем кредитов, получаемых коммерческими банками путем займа  у центрального банка, относительно невелик, например, в США не превышает 2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>3% общей величины банковских резервов, так как центральный банк не позволяет коммерческим банкам злоупотре</w:t>
      </w:r>
      <w:r w:rsidRPr="003F1CA7">
        <w:rPr>
          <w:bCs/>
          <w:sz w:val="20"/>
          <w:szCs w:val="20"/>
        </w:rPr>
        <w:t>б</w:t>
      </w:r>
      <w:r w:rsidRPr="003F1CA7">
        <w:rPr>
          <w:bCs/>
          <w:sz w:val="20"/>
          <w:szCs w:val="20"/>
        </w:rPr>
        <w:t xml:space="preserve">лять возможностью получения  у него кредитов.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Он предоставляет средства только в том случае, если по оценкам экспертов банк действительно нуждается  в помощи, а причины его финансовых затруднений являются объективными.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Кроме того, кредиты, полученные у центрального банка, комме</w:t>
      </w:r>
      <w:r w:rsidRPr="003F1CA7">
        <w:rPr>
          <w:bCs/>
          <w:sz w:val="20"/>
          <w:szCs w:val="20"/>
        </w:rPr>
        <w:t>р</w:t>
      </w:r>
      <w:r w:rsidRPr="003F1CA7">
        <w:rPr>
          <w:bCs/>
          <w:sz w:val="20"/>
          <w:szCs w:val="20"/>
        </w:rPr>
        <w:t>ческие банки не имеют права выдавать своим клиентам.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Изменение учетной ставки в первую очередь служит информац</w:t>
      </w:r>
      <w:r w:rsidRPr="003F1CA7">
        <w:rPr>
          <w:bCs/>
          <w:sz w:val="20"/>
          <w:szCs w:val="20"/>
        </w:rPr>
        <w:t>и</w:t>
      </w:r>
      <w:r w:rsidRPr="003F1CA7">
        <w:rPr>
          <w:bCs/>
          <w:sz w:val="20"/>
          <w:szCs w:val="20"/>
        </w:rPr>
        <w:t xml:space="preserve">онным сигналом о намечаемом направлении политики центрального банка.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Объявление о предполагаемом повышении учетной ставки и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 xml:space="preserve">формирует экономических агентов о намерении центрального банка проводить сдерживающую монетарную политику,  как правило, для борьбы с инфляцией. </w:t>
      </w:r>
    </w:p>
    <w:p w:rsidR="00424E67" w:rsidRPr="0070531A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Учетная ставка является своеобразным ориентиром </w:t>
      </w:r>
      <w:r w:rsidRPr="0070531A">
        <w:rPr>
          <w:bCs/>
          <w:sz w:val="20"/>
          <w:szCs w:val="20"/>
        </w:rPr>
        <w:t>для устано</w:t>
      </w:r>
      <w:r w:rsidRPr="0070531A">
        <w:rPr>
          <w:bCs/>
          <w:sz w:val="20"/>
          <w:szCs w:val="20"/>
        </w:rPr>
        <w:t>в</w:t>
      </w:r>
      <w:r w:rsidRPr="0070531A">
        <w:rPr>
          <w:bCs/>
          <w:sz w:val="20"/>
          <w:szCs w:val="20"/>
        </w:rPr>
        <w:t>ления межбанковской ставки процента (ставки процента, по которой коммерческие банки предоставляют кредиты друг другу) и ставки пр</w:t>
      </w:r>
      <w:r w:rsidRPr="0070531A">
        <w:rPr>
          <w:bCs/>
          <w:sz w:val="20"/>
          <w:szCs w:val="20"/>
        </w:rPr>
        <w:t>о</w:t>
      </w:r>
      <w:r w:rsidRPr="0070531A">
        <w:rPr>
          <w:bCs/>
          <w:sz w:val="20"/>
          <w:szCs w:val="20"/>
        </w:rPr>
        <w:t>цента, по которой коммерческие банки выдают кредиты небанковск</w:t>
      </w:r>
      <w:r w:rsidRPr="0070531A">
        <w:rPr>
          <w:bCs/>
          <w:sz w:val="20"/>
          <w:szCs w:val="20"/>
        </w:rPr>
        <w:t>о</w:t>
      </w:r>
      <w:r w:rsidRPr="0070531A">
        <w:rPr>
          <w:bCs/>
          <w:sz w:val="20"/>
          <w:szCs w:val="20"/>
        </w:rPr>
        <w:t xml:space="preserve">му сектору </w:t>
      </w:r>
      <w:r w:rsidRPr="0070531A">
        <w:rPr>
          <w:bCs/>
          <w:i/>
          <w:iCs/>
          <w:sz w:val="20"/>
          <w:szCs w:val="20"/>
        </w:rPr>
        <w:t>–</w:t>
      </w:r>
      <w:r w:rsidRPr="0070531A">
        <w:rPr>
          <w:bCs/>
          <w:sz w:val="20"/>
          <w:szCs w:val="20"/>
        </w:rPr>
        <w:t xml:space="preserve"> домашним хозяйствам и фирмам.</w:t>
      </w:r>
    </w:p>
    <w:p w:rsidR="00424E67" w:rsidRPr="003E7501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3E7501">
        <w:rPr>
          <w:b/>
          <w:bCs/>
          <w:i/>
          <w:spacing w:val="-4"/>
          <w:sz w:val="20"/>
          <w:szCs w:val="20"/>
        </w:rPr>
        <w:t>Операции на открытом рынке</w:t>
      </w:r>
      <w:r w:rsidRPr="003E7501">
        <w:rPr>
          <w:bCs/>
          <w:spacing w:val="-4"/>
          <w:sz w:val="20"/>
          <w:szCs w:val="20"/>
        </w:rPr>
        <w:t xml:space="preserve"> </w:t>
      </w:r>
      <w:r w:rsidRPr="003E7501">
        <w:rPr>
          <w:bCs/>
          <w:i/>
          <w:iCs/>
          <w:spacing w:val="-4"/>
          <w:sz w:val="20"/>
          <w:szCs w:val="20"/>
        </w:rPr>
        <w:t>–</w:t>
      </w:r>
      <w:r w:rsidRPr="003E7501">
        <w:rPr>
          <w:bCs/>
          <w:spacing w:val="-4"/>
          <w:sz w:val="20"/>
          <w:szCs w:val="20"/>
        </w:rPr>
        <w:t xml:space="preserve"> </w:t>
      </w:r>
      <w:r w:rsidRPr="003E7501">
        <w:rPr>
          <w:bCs/>
          <w:i/>
          <w:spacing w:val="-4"/>
          <w:sz w:val="20"/>
          <w:szCs w:val="20"/>
        </w:rPr>
        <w:t>наиболее важный и самый опер</w:t>
      </w:r>
      <w:r w:rsidRPr="003E7501">
        <w:rPr>
          <w:bCs/>
          <w:i/>
          <w:spacing w:val="-4"/>
          <w:sz w:val="20"/>
          <w:szCs w:val="20"/>
        </w:rPr>
        <w:t>а</w:t>
      </w:r>
      <w:r w:rsidRPr="003E7501">
        <w:rPr>
          <w:bCs/>
          <w:i/>
          <w:spacing w:val="-4"/>
          <w:sz w:val="20"/>
          <w:szCs w:val="20"/>
        </w:rPr>
        <w:t>тивный инструмент</w:t>
      </w:r>
      <w:r w:rsidRPr="003E7501">
        <w:rPr>
          <w:bCs/>
          <w:spacing w:val="-4"/>
          <w:sz w:val="20"/>
          <w:szCs w:val="20"/>
        </w:rPr>
        <w:t xml:space="preserve"> контроля за денежной массой в развитых странах.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/>
          <w:bCs/>
          <w:i/>
          <w:iCs/>
          <w:sz w:val="20"/>
          <w:szCs w:val="20"/>
        </w:rPr>
        <w:lastRenderedPageBreak/>
        <w:t>Операции на открытом рынке</w:t>
      </w:r>
      <w:r w:rsidRPr="003F1CA7">
        <w:rPr>
          <w:b/>
          <w:b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 xml:space="preserve">представляют собой </w:t>
      </w:r>
      <w:r w:rsidRPr="003F1CA7">
        <w:rPr>
          <w:bCs/>
          <w:i/>
          <w:iCs/>
          <w:sz w:val="20"/>
          <w:szCs w:val="20"/>
        </w:rPr>
        <w:t xml:space="preserve">покупку и продажу центральным банком государственных ценных бумаг </w:t>
      </w:r>
      <w:r w:rsidRPr="003F1CA7">
        <w:rPr>
          <w:bCs/>
          <w:sz w:val="20"/>
          <w:szCs w:val="20"/>
        </w:rPr>
        <w:t>на вт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ричных рынках ценных бумаг. (Деятельность центрального банка на первичных рынках ценных бумаг, как правило, запрещена законом.)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Объектом операций на открытом рынке служат преимущественно казначейские векселя и краткосрочные государственные облигации.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Центральный банк покупает и продает государственные ценные бумаги коммерческим банкам (банковскому сектору),    а также нас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лению </w:t>
      </w:r>
      <w:r w:rsidRPr="003F1CA7">
        <w:rPr>
          <w:bCs/>
          <w:i/>
          <w:iCs/>
          <w:sz w:val="20"/>
          <w:szCs w:val="20"/>
        </w:rPr>
        <w:t>–</w:t>
      </w:r>
      <w:r w:rsidRPr="003F1CA7">
        <w:rPr>
          <w:bCs/>
          <w:sz w:val="20"/>
          <w:szCs w:val="20"/>
        </w:rPr>
        <w:t xml:space="preserve"> домашним хозяйствам и фирмам (небанковскому сектору).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Покупка центральным банком государственных облигаций и в первом, и во втором случае увеличивает резервы коммерческих банков, что ведет к увеличению предложения денег.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Если центральный банк покупает ценные бумаги у коммерческого банка, он увеличивает сумму его резервов, что повышает кредитные возможности банка и ведет к депозитному (мультипликативному) ра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 xml:space="preserve">ширению. </w:t>
      </w:r>
    </w:p>
    <w:p w:rsidR="00424E67" w:rsidRPr="007E400B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7E400B">
        <w:rPr>
          <w:bCs/>
          <w:spacing w:val="-4"/>
          <w:sz w:val="20"/>
          <w:szCs w:val="20"/>
        </w:rPr>
        <w:t xml:space="preserve">Предположим, что норма обязательных резервов равна 20% </w:t>
      </w:r>
      <w:r w:rsidRPr="007E400B">
        <w:rPr>
          <w:bCs/>
          <w:i/>
          <w:iCs/>
          <w:spacing w:val="-4"/>
          <w:sz w:val="20"/>
          <w:szCs w:val="20"/>
        </w:rPr>
        <w:t>(r</w:t>
      </w:r>
      <w:r w:rsidRPr="007E400B">
        <w:rPr>
          <w:bCs/>
          <w:i/>
          <w:iCs/>
          <w:spacing w:val="-4"/>
          <w:sz w:val="20"/>
          <w:szCs w:val="20"/>
          <w:vertAlign w:val="subscript"/>
        </w:rPr>
        <w:t>r</w:t>
      </w:r>
      <w:r w:rsidRPr="007E400B">
        <w:rPr>
          <w:bCs/>
          <w:i/>
          <w:iCs/>
          <w:spacing w:val="-4"/>
          <w:sz w:val="20"/>
          <w:szCs w:val="20"/>
        </w:rPr>
        <w:t xml:space="preserve"> </w:t>
      </w:r>
      <w:r w:rsidRPr="007E400B">
        <w:rPr>
          <w:bCs/>
          <w:spacing w:val="-4"/>
          <w:sz w:val="20"/>
          <w:szCs w:val="20"/>
        </w:rPr>
        <w:t xml:space="preserve">= </w:t>
      </w:r>
      <w:r w:rsidRPr="007E400B">
        <w:rPr>
          <w:bCs/>
          <w:i/>
          <w:iCs/>
          <w:spacing w:val="-4"/>
          <w:sz w:val="20"/>
          <w:szCs w:val="20"/>
        </w:rPr>
        <w:t>0,2).</w:t>
      </w:r>
      <w:r w:rsidRPr="007E400B">
        <w:rPr>
          <w:bCs/>
          <w:spacing w:val="-4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bCs/>
          <w:i/>
          <w:iCs/>
          <w:sz w:val="20"/>
          <w:szCs w:val="20"/>
        </w:rPr>
      </w:pPr>
      <w:r w:rsidRPr="003F1CA7">
        <w:rPr>
          <w:bCs/>
          <w:sz w:val="20"/>
          <w:szCs w:val="20"/>
        </w:rPr>
        <w:t>Если центральный банк покупает ценные бумаги у коммерческого банка на 1000 руб., то резервы банка, а поэтому его кредитные во</w:t>
      </w:r>
      <w:r w:rsidRPr="003F1CA7">
        <w:rPr>
          <w:bCs/>
          <w:sz w:val="20"/>
          <w:szCs w:val="20"/>
        </w:rPr>
        <w:t>з</w:t>
      </w:r>
      <w:r w:rsidRPr="003F1CA7">
        <w:rPr>
          <w:bCs/>
          <w:sz w:val="20"/>
          <w:szCs w:val="20"/>
        </w:rPr>
        <w:t>можности увеличатся на всю сумму 1000 руб., выдача которых в кр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дит </w:t>
      </w:r>
      <w:r w:rsidRPr="003F1CA7">
        <w:rPr>
          <w:bCs/>
          <w:i/>
          <w:iCs/>
          <w:sz w:val="20"/>
          <w:szCs w:val="20"/>
        </w:rPr>
        <w:t>(К = 1000)</w:t>
      </w:r>
      <w:r w:rsidRPr="003F1CA7">
        <w:rPr>
          <w:bCs/>
          <w:sz w:val="20"/>
          <w:szCs w:val="20"/>
        </w:rPr>
        <w:t xml:space="preserve"> приведет к увеличению предложения денег на 5000 руб.:</w:t>
      </w:r>
      <w:r w:rsidRPr="003F1CA7">
        <w:rPr>
          <w:bCs/>
          <w:i/>
          <w:i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center"/>
        <w:rPr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ΔM = K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m</w:t>
      </w:r>
      <w:r w:rsidRPr="003F1CA7">
        <w:rPr>
          <w:bCs/>
          <w:i/>
          <w:iCs/>
          <w:sz w:val="20"/>
          <w:szCs w:val="20"/>
          <w:vertAlign w:val="subscript"/>
        </w:rPr>
        <w:t>b</w:t>
      </w:r>
      <w:r w:rsidRPr="003F1CA7">
        <w:rPr>
          <w:bCs/>
          <w:i/>
          <w:iCs/>
          <w:sz w:val="20"/>
          <w:szCs w:val="20"/>
        </w:rPr>
        <w:t xml:space="preserve"> = K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1/r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>=1000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1/0,2 =1000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5 = 5000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Если центральный банк покупает ценные бумаги у населения (домашних хозяйств или фирм) и если продавец вкладывает получе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>ную у центрального банка сумму на свой счет  в коммерческом банке, резервы коммерческого банка увеличатся и предложение денег возра</w:t>
      </w:r>
      <w:r w:rsidRPr="003F1CA7">
        <w:rPr>
          <w:bCs/>
          <w:sz w:val="20"/>
          <w:szCs w:val="20"/>
        </w:rPr>
        <w:t>с</w:t>
      </w:r>
      <w:r w:rsidRPr="003F1CA7">
        <w:rPr>
          <w:bCs/>
          <w:sz w:val="20"/>
          <w:szCs w:val="20"/>
        </w:rPr>
        <w:t xml:space="preserve">тет на ту же величину, как в случае, когда центральный банк покупает государственные ценные бумаги у коммерческого банка.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Однако механизм увеличения предложения денег в этом случае иной.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Предположим, что продавцом государственных ценных бумаг выступает частное лицо, которое кладет полученные от центрального банка 1000 дол. на свой депозит в коммерческом банке </w:t>
      </w:r>
      <w:r w:rsidRPr="003F1CA7">
        <w:rPr>
          <w:bCs/>
          <w:i/>
          <w:iCs/>
          <w:sz w:val="20"/>
          <w:szCs w:val="20"/>
        </w:rPr>
        <w:t>(ΔD = 1000).</w:t>
      </w:r>
      <w:r w:rsidRPr="003F1CA7">
        <w:rPr>
          <w:bCs/>
          <w:sz w:val="20"/>
          <w:szCs w:val="20"/>
        </w:rPr>
        <w:t xml:space="preserve"> В результате кредитные возможности коммерческого банка возрастут на 800 руб. </w:t>
      </w:r>
      <w:r w:rsidRPr="003F1CA7">
        <w:rPr>
          <w:bCs/>
          <w:i/>
          <w:iCs/>
          <w:sz w:val="20"/>
          <w:szCs w:val="20"/>
        </w:rPr>
        <w:t>(ΔК = 800),</w:t>
      </w:r>
      <w:r w:rsidRPr="003F1CA7">
        <w:rPr>
          <w:bCs/>
          <w:sz w:val="20"/>
          <w:szCs w:val="20"/>
        </w:rPr>
        <w:t xml:space="preserve"> поскольку на 200 руб. банк должен увеличить об</w:t>
      </w:r>
      <w:r w:rsidRPr="003F1CA7">
        <w:rPr>
          <w:bCs/>
          <w:sz w:val="20"/>
          <w:szCs w:val="20"/>
        </w:rPr>
        <w:t>я</w:t>
      </w:r>
      <w:r w:rsidRPr="003F1CA7">
        <w:rPr>
          <w:bCs/>
          <w:sz w:val="20"/>
          <w:szCs w:val="20"/>
        </w:rPr>
        <w:t xml:space="preserve">зательные резервы </w:t>
      </w:r>
      <w:r w:rsidRPr="003F1CA7">
        <w:rPr>
          <w:bCs/>
          <w:i/>
          <w:iCs/>
          <w:sz w:val="20"/>
          <w:szCs w:val="20"/>
        </w:rPr>
        <w:t>(ΔR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 = ΔD</w:t>
      </w:r>
      <w:r w:rsidRPr="003F1CA7">
        <w:rPr>
          <w:b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  =1000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0,2 = 200),</w:t>
      </w:r>
      <w:r w:rsidRPr="003F1CA7">
        <w:rPr>
          <w:bCs/>
          <w:sz w:val="20"/>
          <w:szCs w:val="20"/>
        </w:rPr>
        <w:t xml:space="preserve"> и сумма депозитов, созданная системой коммерческих банков, составит</w:t>
      </w:r>
      <w:r w:rsidRPr="003F1CA7">
        <w:rPr>
          <w:bCs/>
          <w:i/>
          <w:iCs/>
          <w:sz w:val="20"/>
          <w:szCs w:val="20"/>
        </w:rPr>
        <w:t xml:space="preserve"> ΔM = K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m</w:t>
      </w:r>
      <w:r w:rsidRPr="003F1CA7">
        <w:rPr>
          <w:bCs/>
          <w:i/>
          <w:iCs/>
          <w:sz w:val="20"/>
          <w:szCs w:val="20"/>
          <w:vertAlign w:val="subscript"/>
        </w:rPr>
        <w:t>b</w:t>
      </w:r>
      <w:r w:rsidRPr="003F1CA7">
        <w:rPr>
          <w:bCs/>
          <w:i/>
          <w:iCs/>
          <w:sz w:val="20"/>
          <w:szCs w:val="20"/>
        </w:rPr>
        <w:t xml:space="preserve"> = K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>1/r</w:t>
      </w:r>
      <w:r w:rsidRPr="003F1CA7">
        <w:rPr>
          <w:bCs/>
          <w:i/>
          <w:iCs/>
          <w:sz w:val="20"/>
          <w:szCs w:val="20"/>
          <w:vertAlign w:val="subscript"/>
        </w:rPr>
        <w:t>r</w:t>
      </w:r>
      <w:r w:rsidRPr="003F1CA7">
        <w:rPr>
          <w:bCs/>
          <w:i/>
          <w:iCs/>
          <w:sz w:val="20"/>
          <w:szCs w:val="20"/>
        </w:rPr>
        <w:t xml:space="preserve">=800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1/0,2= 800 </w:t>
      </w:r>
      <w:r w:rsidRPr="003F1CA7">
        <w:rPr>
          <w:bCs/>
          <w:i/>
          <w:iCs/>
          <w:sz w:val="20"/>
          <w:szCs w:val="20"/>
        </w:rPr>
        <w:sym w:font="Symbol" w:char="00B4"/>
      </w:r>
      <w:r w:rsidRPr="003F1CA7">
        <w:rPr>
          <w:bCs/>
          <w:i/>
          <w:iCs/>
          <w:sz w:val="20"/>
          <w:szCs w:val="20"/>
        </w:rPr>
        <w:t xml:space="preserve"> 5 = =4000.</w:t>
      </w:r>
      <w:r w:rsidRPr="003F1CA7">
        <w:rPr>
          <w:bCs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lastRenderedPageBreak/>
        <w:t>Однако к этой сумме следует добавить 1000 дол., появившихся благодаря оплате (увеличению количества наличных денег), сделанной центральным банком продавцу государственных ценных бумаг, и п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 xml:space="preserve">ложенных им на депозит в коммерческий банк.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Таким образом, общее изменение предложения денег в экономике в результате этой операции составило 5000 дол. (4000 создала система коммерческих банков и 1000 создал центральный банк).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Таким образом, </w:t>
      </w:r>
      <w:r w:rsidRPr="003F1CA7">
        <w:rPr>
          <w:bCs/>
          <w:i/>
          <w:iCs/>
          <w:sz w:val="20"/>
          <w:szCs w:val="20"/>
        </w:rPr>
        <w:t xml:space="preserve">операции на открытом рынке, </w:t>
      </w:r>
      <w:r w:rsidRPr="003F1CA7">
        <w:rPr>
          <w:bCs/>
          <w:sz w:val="20"/>
          <w:szCs w:val="20"/>
        </w:rPr>
        <w:t xml:space="preserve">как и изменение учетной ставки процента, влияют на изменение предложения денег, </w:t>
      </w:r>
      <w:r w:rsidRPr="0070531A">
        <w:rPr>
          <w:bCs/>
          <w:i/>
          <w:iCs/>
          <w:sz w:val="20"/>
          <w:szCs w:val="20"/>
        </w:rPr>
        <w:t>воздействуя лишь на величину резервов</w:t>
      </w:r>
      <w:r w:rsidRPr="003F1CA7">
        <w:rPr>
          <w:bCs/>
          <w:i/>
          <w:iCs/>
          <w:sz w:val="20"/>
          <w:szCs w:val="20"/>
        </w:rPr>
        <w:t xml:space="preserve"> </w:t>
      </w:r>
      <w:r w:rsidRPr="003F1CA7">
        <w:rPr>
          <w:bCs/>
          <w:sz w:val="20"/>
          <w:szCs w:val="20"/>
        </w:rPr>
        <w:t>и поэтому кредитных возмо</w:t>
      </w:r>
      <w:r w:rsidRPr="003F1CA7">
        <w:rPr>
          <w:bCs/>
          <w:sz w:val="20"/>
          <w:szCs w:val="20"/>
        </w:rPr>
        <w:t>ж</w:t>
      </w:r>
      <w:r w:rsidRPr="003F1CA7">
        <w:rPr>
          <w:bCs/>
          <w:sz w:val="20"/>
          <w:szCs w:val="20"/>
        </w:rPr>
        <w:t xml:space="preserve">ностей коммерческих банков. </w:t>
      </w:r>
    </w:p>
    <w:p w:rsidR="00424E67" w:rsidRPr="007E400B" w:rsidRDefault="00424E67" w:rsidP="00424E67">
      <w:pPr>
        <w:ind w:firstLine="454"/>
        <w:jc w:val="both"/>
        <w:rPr>
          <w:spacing w:val="-4"/>
          <w:sz w:val="20"/>
          <w:szCs w:val="20"/>
        </w:rPr>
      </w:pPr>
      <w:r w:rsidRPr="007E400B">
        <w:rPr>
          <w:bCs/>
          <w:i/>
          <w:iCs/>
          <w:spacing w:val="-4"/>
          <w:sz w:val="20"/>
          <w:szCs w:val="20"/>
        </w:rPr>
        <w:t>Изменения величины банковского мультипликатора  не происходит.</w:t>
      </w:r>
      <w:r w:rsidRPr="007E400B">
        <w:rPr>
          <w:bCs/>
          <w:spacing w:val="-4"/>
          <w:sz w:val="20"/>
          <w:szCs w:val="20"/>
        </w:rPr>
        <w:t xml:space="preserve">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Покупка ценных бумаг центральным банком используется как средство оперативного воздействия на экономическую ситуацию в п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риод спада.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Если же экономика «перегрета», то в целях борьбы с инфляцией центральный банк должен продавать государственные ценные бумаги на открытом рынке.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Это существенно ограничивает кредитные возможности комме</w:t>
      </w:r>
      <w:r w:rsidRPr="003F1CA7">
        <w:rPr>
          <w:bCs/>
          <w:sz w:val="20"/>
          <w:szCs w:val="20"/>
        </w:rPr>
        <w:t>р</w:t>
      </w:r>
      <w:r w:rsidRPr="003F1CA7">
        <w:rPr>
          <w:bCs/>
          <w:sz w:val="20"/>
          <w:szCs w:val="20"/>
        </w:rPr>
        <w:t xml:space="preserve">ческих банков, сокращая их резервы, что ведет к мультипликативному </w:t>
      </w:r>
      <w:r w:rsidRPr="003F1CA7">
        <w:rPr>
          <w:bCs/>
          <w:sz w:val="20"/>
          <w:szCs w:val="20"/>
          <w:u w:val="single"/>
        </w:rPr>
        <w:t>сжатию</w:t>
      </w:r>
      <w:r w:rsidRPr="003F1CA7">
        <w:rPr>
          <w:bCs/>
          <w:sz w:val="20"/>
          <w:szCs w:val="20"/>
        </w:rPr>
        <w:t xml:space="preserve"> денежной массы и в том случае, когда центральный банк пр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дает государственные ценные бумаги коммерческим банкам, и тогда, когда покупателями выступают домашние хозяйства и фирмы,  и ок</w:t>
      </w:r>
      <w:r w:rsidRPr="003F1CA7">
        <w:rPr>
          <w:bCs/>
          <w:sz w:val="20"/>
          <w:szCs w:val="20"/>
        </w:rPr>
        <w:t>а</w:t>
      </w:r>
      <w:r w:rsidRPr="003F1CA7">
        <w:rPr>
          <w:bCs/>
          <w:sz w:val="20"/>
          <w:szCs w:val="20"/>
        </w:rPr>
        <w:t>зывает сдерживающее влияние на экономическую активность.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Возможность проведения операций на открытом рынке обусло</w:t>
      </w:r>
      <w:r w:rsidRPr="003F1CA7">
        <w:rPr>
          <w:bCs/>
          <w:sz w:val="20"/>
          <w:szCs w:val="20"/>
        </w:rPr>
        <w:t>в</w:t>
      </w:r>
      <w:r w:rsidRPr="003F1CA7">
        <w:rPr>
          <w:bCs/>
          <w:sz w:val="20"/>
          <w:szCs w:val="20"/>
        </w:rPr>
        <w:t>лена тем, что покупка и продажа государственных ценных бумаг це</w:t>
      </w:r>
      <w:r w:rsidRPr="003F1CA7">
        <w:rPr>
          <w:bCs/>
          <w:sz w:val="20"/>
          <w:szCs w:val="20"/>
        </w:rPr>
        <w:t>н</w:t>
      </w:r>
      <w:r w:rsidRPr="003F1CA7">
        <w:rPr>
          <w:bCs/>
          <w:sz w:val="20"/>
          <w:szCs w:val="20"/>
        </w:rPr>
        <w:t xml:space="preserve">тральным банком выгодна коммерческим банкам и населению.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Если центральный банк хочет уменьшить предложение денег, он начинает продавать государственные ценные бумаги.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Предложение ценных бумаг увеличивается, и их цена падает.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Низкие цены на государственные облигации делают их покупку привлекательной  для коммерческих банков и населения.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>И наоборот, если центральный банк решает увеличить предлож</w:t>
      </w:r>
      <w:r w:rsidRPr="003F1CA7">
        <w:rPr>
          <w:bCs/>
          <w:sz w:val="20"/>
          <w:szCs w:val="20"/>
        </w:rPr>
        <w:t>е</w:t>
      </w:r>
      <w:r w:rsidRPr="003F1CA7">
        <w:rPr>
          <w:bCs/>
          <w:sz w:val="20"/>
          <w:szCs w:val="20"/>
        </w:rPr>
        <w:t xml:space="preserve">ние денег, он начинает покупать государственные ценные бумаги, спрос на них возрастает, поэтому цена повышается. </w:t>
      </w:r>
    </w:p>
    <w:p w:rsidR="00424E67" w:rsidRPr="003F1CA7" w:rsidRDefault="00424E67" w:rsidP="00424E67">
      <w:pPr>
        <w:ind w:firstLine="454"/>
        <w:jc w:val="both"/>
        <w:rPr>
          <w:sz w:val="20"/>
          <w:szCs w:val="20"/>
        </w:rPr>
      </w:pPr>
      <w:r w:rsidRPr="003F1CA7">
        <w:rPr>
          <w:bCs/>
          <w:sz w:val="20"/>
          <w:szCs w:val="20"/>
        </w:rPr>
        <w:t xml:space="preserve">Владельцы государственных облигаций (и коммерческие банки, и население) начинают продавать их центральному банку, поскольку это позволяет получить доход за счет разницы между более низкой ценой, </w:t>
      </w:r>
      <w:r w:rsidRPr="003F1CA7">
        <w:rPr>
          <w:bCs/>
          <w:sz w:val="20"/>
          <w:szCs w:val="20"/>
        </w:rPr>
        <w:lastRenderedPageBreak/>
        <w:t>по которой облигация была куплена, и более высокой ценой,  по кот</w:t>
      </w:r>
      <w:r w:rsidRPr="003F1CA7">
        <w:rPr>
          <w:bCs/>
          <w:sz w:val="20"/>
          <w:szCs w:val="20"/>
        </w:rPr>
        <w:t>о</w:t>
      </w:r>
      <w:r w:rsidRPr="003F1CA7">
        <w:rPr>
          <w:bCs/>
          <w:sz w:val="20"/>
          <w:szCs w:val="20"/>
        </w:rPr>
        <w:t>рой она теперь может быть продана центральному банку.</w:t>
      </w:r>
    </w:p>
    <w:p w:rsidR="00424E67" w:rsidRDefault="00424E67" w:rsidP="00AB2CD5">
      <w:pPr>
        <w:ind w:firstLine="454"/>
        <w:jc w:val="both"/>
        <w:rPr>
          <w:b/>
          <w:bCs/>
          <w:sz w:val="20"/>
          <w:szCs w:val="20"/>
        </w:rPr>
      </w:pPr>
      <w:r w:rsidRPr="003F1CA7">
        <w:rPr>
          <w:bCs/>
          <w:i/>
          <w:iCs/>
          <w:sz w:val="20"/>
          <w:szCs w:val="20"/>
        </w:rPr>
        <w:t>Операции на открытом рынке представляют собой наиболее эффективный, оперативный и гибкий способ воздействия   на величину предложения денег.</w:t>
      </w:r>
      <w:r w:rsidRPr="003F1CA7">
        <w:rPr>
          <w:bCs/>
          <w:sz w:val="20"/>
          <w:szCs w:val="20"/>
        </w:rPr>
        <w:t xml:space="preserve"> </w:t>
      </w:r>
    </w:p>
    <w:sectPr w:rsidR="00424E67" w:rsidSect="003F1CA7">
      <w:headerReference w:type="default" r:id="rId143"/>
      <w:footerReference w:type="default" r:id="rId144"/>
      <w:footerReference w:type="first" r:id="rId145"/>
      <w:pgSz w:w="8419" w:h="11906" w:orient="landscape"/>
      <w:pgMar w:top="1134" w:right="1134" w:bottom="1134" w:left="1134" w:header="709" w:footer="907" w:gutter="0"/>
      <w:cols w:space="1134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7689" w:rsidRDefault="00657689" w:rsidP="007410ED">
      <w:r>
        <w:separator/>
      </w:r>
    </w:p>
  </w:endnote>
  <w:endnote w:type="continuationSeparator" w:id="0">
    <w:p w:rsidR="00657689" w:rsidRDefault="00657689" w:rsidP="00741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Reference Sans Serif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+mj-ea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47820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:rsidR="00657689" w:rsidRPr="00693303" w:rsidRDefault="00657689">
        <w:pPr>
          <w:pStyle w:val="a5"/>
          <w:jc w:val="center"/>
          <w:rPr>
            <w:sz w:val="18"/>
            <w:szCs w:val="18"/>
          </w:rPr>
        </w:pPr>
        <w:r w:rsidRPr="00693303">
          <w:rPr>
            <w:sz w:val="18"/>
            <w:szCs w:val="18"/>
          </w:rPr>
          <w:fldChar w:fldCharType="begin"/>
        </w:r>
        <w:r w:rsidRPr="00693303">
          <w:rPr>
            <w:sz w:val="18"/>
            <w:szCs w:val="18"/>
          </w:rPr>
          <w:instrText xml:space="preserve"> PAGE   \* MERGEFORMAT </w:instrText>
        </w:r>
        <w:r w:rsidRPr="00693303">
          <w:rPr>
            <w:sz w:val="18"/>
            <w:szCs w:val="18"/>
          </w:rPr>
          <w:fldChar w:fldCharType="separate"/>
        </w:r>
        <w:r w:rsidR="00A505AF">
          <w:rPr>
            <w:noProof/>
            <w:sz w:val="18"/>
            <w:szCs w:val="18"/>
          </w:rPr>
          <w:t>22</w:t>
        </w:r>
        <w:r w:rsidRPr="00693303">
          <w:rPr>
            <w:sz w:val="18"/>
            <w:szCs w:val="18"/>
          </w:rPr>
          <w:fldChar w:fldCharType="end"/>
        </w:r>
      </w:p>
    </w:sdtContent>
  </w:sdt>
  <w:p w:rsidR="00657689" w:rsidRDefault="0065768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689" w:rsidRDefault="00657689">
    <w:pPr>
      <w:pStyle w:val="a5"/>
      <w:jc w:val="center"/>
    </w:pPr>
  </w:p>
  <w:p w:rsidR="00657689" w:rsidRDefault="0065768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7689" w:rsidRDefault="00657689" w:rsidP="007410ED">
      <w:r>
        <w:separator/>
      </w:r>
    </w:p>
  </w:footnote>
  <w:footnote w:type="continuationSeparator" w:id="0">
    <w:p w:rsidR="00657689" w:rsidRDefault="00657689" w:rsidP="007410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689" w:rsidRDefault="00657689">
    <w:pPr>
      <w:pStyle w:val="af1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pt;height:11pt" o:bullet="t">
        <v:imagedata r:id="rId1" o:title="mso1"/>
      </v:shape>
    </w:pict>
  </w:numPicBullet>
  <w:numPicBullet w:numPicBulletId="1">
    <w:pict>
      <v:shape id="_x0000_i1027" type="#_x0000_t75" style="width:9pt;height:9pt" o:bullet="t">
        <v:imagedata r:id="rId2" o:title="art1CC7"/>
      </v:shape>
    </w:pict>
  </w:numPicBullet>
  <w:numPicBullet w:numPicBulletId="2">
    <w:pict>
      <v:shape id="_x0000_i1028" type="#_x0000_t75" style="width:11pt;height:11pt" o:bullet="t">
        <v:imagedata r:id="rId3" o:title="msoA7ED"/>
      </v:shape>
    </w:pict>
  </w:numPicBullet>
  <w:abstractNum w:abstractNumId="0">
    <w:nsid w:val="FFFFFFFE"/>
    <w:multiLevelType w:val="singleLevel"/>
    <w:tmpl w:val="0FD6DB28"/>
    <w:lvl w:ilvl="0">
      <w:numFmt w:val="bullet"/>
      <w:lvlText w:val="*"/>
      <w:lvlJc w:val="left"/>
      <w:pPr>
        <w:ind w:left="0" w:firstLine="0"/>
      </w:pPr>
    </w:lvl>
  </w:abstractNum>
  <w:abstractNum w:abstractNumId="1">
    <w:nsid w:val="033F3C60"/>
    <w:multiLevelType w:val="hybridMultilevel"/>
    <w:tmpl w:val="C616AD90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8B0AB6"/>
    <w:multiLevelType w:val="hybridMultilevel"/>
    <w:tmpl w:val="FD345286"/>
    <w:lvl w:ilvl="0" w:tplc="0419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">
    <w:nsid w:val="03CE2C98"/>
    <w:multiLevelType w:val="hybridMultilevel"/>
    <w:tmpl w:val="11309C1E"/>
    <w:lvl w:ilvl="0" w:tplc="16946D9E">
      <w:start w:val="1"/>
      <w:numFmt w:val="bullet"/>
      <w:lvlText w:val="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8"/>
        </w:tabs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8"/>
        </w:tabs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</w:rPr>
    </w:lvl>
  </w:abstractNum>
  <w:abstractNum w:abstractNumId="4">
    <w:nsid w:val="0484796B"/>
    <w:multiLevelType w:val="hybridMultilevel"/>
    <w:tmpl w:val="B39C106C"/>
    <w:lvl w:ilvl="0" w:tplc="25DEF8E4">
      <w:start w:val="1"/>
      <w:numFmt w:val="bullet"/>
      <w:lvlText w:val="•"/>
      <w:lvlJc w:val="left"/>
      <w:pPr>
        <w:ind w:left="189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5">
    <w:nsid w:val="058440CE"/>
    <w:multiLevelType w:val="hybridMultilevel"/>
    <w:tmpl w:val="C66A5E84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5D0209A"/>
    <w:multiLevelType w:val="hybridMultilevel"/>
    <w:tmpl w:val="FC76F51A"/>
    <w:lvl w:ilvl="0" w:tplc="7EBECC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82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A45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2C9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FCE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E830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F8C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348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8E5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06E35B18"/>
    <w:multiLevelType w:val="hybridMultilevel"/>
    <w:tmpl w:val="112293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72E16BF"/>
    <w:multiLevelType w:val="hybridMultilevel"/>
    <w:tmpl w:val="6CA45494"/>
    <w:lvl w:ilvl="0" w:tplc="16946D9E">
      <w:start w:val="1"/>
      <w:numFmt w:val="bullet"/>
      <w:lvlText w:val=""/>
      <w:lvlJc w:val="left"/>
      <w:pPr>
        <w:tabs>
          <w:tab w:val="num" w:pos="1673"/>
        </w:tabs>
        <w:ind w:left="1673" w:hanging="360"/>
      </w:pPr>
      <w:rPr>
        <w:rFonts w:ascii="Wingdings" w:hAnsi="Wingdings" w:hint="default"/>
      </w:rPr>
    </w:lvl>
    <w:lvl w:ilvl="1" w:tplc="04190007">
      <w:start w:val="1"/>
      <w:numFmt w:val="bullet"/>
      <w:lvlText w:val=""/>
      <w:lvlPicBulletId w:val="0"/>
      <w:lvlJc w:val="left"/>
      <w:pPr>
        <w:tabs>
          <w:tab w:val="num" w:pos="1939"/>
        </w:tabs>
        <w:ind w:left="1939" w:hanging="360"/>
      </w:pPr>
      <w:rPr>
        <w:rFonts w:ascii="Symbol" w:hAnsi="Symbol" w:hint="default"/>
      </w:rPr>
    </w:lvl>
    <w:lvl w:ilvl="2" w:tplc="0419000D">
      <w:start w:val="1"/>
      <w:numFmt w:val="bullet"/>
      <w:lvlText w:val=""/>
      <w:lvlJc w:val="left"/>
      <w:pPr>
        <w:tabs>
          <w:tab w:val="num" w:pos="2659"/>
        </w:tabs>
        <w:ind w:left="2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79"/>
        </w:tabs>
        <w:ind w:left="3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99"/>
        </w:tabs>
        <w:ind w:left="4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19"/>
        </w:tabs>
        <w:ind w:left="4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39"/>
        </w:tabs>
        <w:ind w:left="5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59"/>
        </w:tabs>
        <w:ind w:left="6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79"/>
        </w:tabs>
        <w:ind w:left="6979" w:hanging="360"/>
      </w:pPr>
      <w:rPr>
        <w:rFonts w:ascii="Wingdings" w:hAnsi="Wingdings" w:hint="default"/>
      </w:rPr>
    </w:lvl>
  </w:abstractNum>
  <w:abstractNum w:abstractNumId="9">
    <w:nsid w:val="078F1C3F"/>
    <w:multiLevelType w:val="hybridMultilevel"/>
    <w:tmpl w:val="8ACE6E2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691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2F6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D6D4F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D017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D61E4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565A7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5EE3E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0A8A3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9151DBC"/>
    <w:multiLevelType w:val="hybridMultilevel"/>
    <w:tmpl w:val="68141D7E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86B5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94806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0E57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502A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6C16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AC306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F680A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12F45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A312A58"/>
    <w:multiLevelType w:val="hybridMultilevel"/>
    <w:tmpl w:val="6C766A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A422C24"/>
    <w:multiLevelType w:val="hybridMultilevel"/>
    <w:tmpl w:val="601EC9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B9A6BC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824CE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CC15F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28721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16DBB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0EC3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7425D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42C5E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A4656F1"/>
    <w:multiLevelType w:val="hybridMultilevel"/>
    <w:tmpl w:val="6D1AEE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A580AF1"/>
    <w:multiLevelType w:val="hybridMultilevel"/>
    <w:tmpl w:val="FB0EF480"/>
    <w:lvl w:ilvl="0" w:tplc="0419000D">
      <w:start w:val="1"/>
      <w:numFmt w:val="bullet"/>
      <w:lvlText w:val=""/>
      <w:lvlJc w:val="left"/>
      <w:pPr>
        <w:ind w:left="1193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0A923009"/>
    <w:multiLevelType w:val="hybridMultilevel"/>
    <w:tmpl w:val="8E26AFF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6E8C4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EA36F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88AD4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F608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D2C0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6C30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2AF6D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3640C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0B877E21"/>
    <w:multiLevelType w:val="hybridMultilevel"/>
    <w:tmpl w:val="FEE8B60A"/>
    <w:lvl w:ilvl="0" w:tplc="0419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7">
    <w:nsid w:val="0BB84E8C"/>
    <w:multiLevelType w:val="hybridMultilevel"/>
    <w:tmpl w:val="2DD8FF0E"/>
    <w:lvl w:ilvl="0" w:tplc="84B6D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34C735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A61BF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D80D3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FE7D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A02E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FAF12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00DD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8046A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E033205"/>
    <w:multiLevelType w:val="hybridMultilevel"/>
    <w:tmpl w:val="6CDA5D74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E946D7D"/>
    <w:multiLevelType w:val="hybridMultilevel"/>
    <w:tmpl w:val="2938CA78"/>
    <w:lvl w:ilvl="0" w:tplc="16E0E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524AFC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E28F3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A65C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86DC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4CE70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CC64E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E4CD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DEF1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F212A7A"/>
    <w:multiLevelType w:val="hybridMultilevel"/>
    <w:tmpl w:val="AAEEE49A"/>
    <w:lvl w:ilvl="0" w:tplc="8B34B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BFE082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6A108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F49C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6EFA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E24FC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347D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A8E1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46C82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0F6B214F"/>
    <w:multiLevelType w:val="hybridMultilevel"/>
    <w:tmpl w:val="26F4DC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8C45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C0296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E6D0B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34750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0F3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74B18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307C1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62F19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0F6E13B7"/>
    <w:multiLevelType w:val="hybridMultilevel"/>
    <w:tmpl w:val="255A7946"/>
    <w:lvl w:ilvl="0" w:tplc="16946D9E">
      <w:start w:val="1"/>
      <w:numFmt w:val="bullet"/>
      <w:lvlText w:val=""/>
      <w:lvlJc w:val="left"/>
      <w:pPr>
        <w:tabs>
          <w:tab w:val="num" w:pos="1628"/>
        </w:tabs>
        <w:ind w:left="16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23">
    <w:nsid w:val="0FE02B78"/>
    <w:multiLevelType w:val="hybridMultilevel"/>
    <w:tmpl w:val="CF46295E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13B3D82"/>
    <w:multiLevelType w:val="hybridMultilevel"/>
    <w:tmpl w:val="AEAED7EE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>
    <w:nsid w:val="12D77BAA"/>
    <w:multiLevelType w:val="hybridMultilevel"/>
    <w:tmpl w:val="ECF29B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56192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BC041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3C553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1C84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6464D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1C6E2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D6340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7A3EC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13600F99"/>
    <w:multiLevelType w:val="hybridMultilevel"/>
    <w:tmpl w:val="0CBCEF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1376400B"/>
    <w:multiLevelType w:val="hybridMultilevel"/>
    <w:tmpl w:val="1A3A7CC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329A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AE80D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2FE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226D5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2E84A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00738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86D7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74D6F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144C50E2"/>
    <w:multiLevelType w:val="hybridMultilevel"/>
    <w:tmpl w:val="4D9273C4"/>
    <w:lvl w:ilvl="0" w:tplc="04190001">
      <w:start w:val="1"/>
      <w:numFmt w:val="bullet"/>
      <w:lvlText w:val=""/>
      <w:lvlJc w:val="left"/>
      <w:pPr>
        <w:tabs>
          <w:tab w:val="num" w:pos="1587"/>
        </w:tabs>
        <w:ind w:left="1587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9">
    <w:nsid w:val="1481519D"/>
    <w:multiLevelType w:val="hybridMultilevel"/>
    <w:tmpl w:val="5D064B6E"/>
    <w:lvl w:ilvl="0" w:tplc="A5261EA6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4DB5BF4"/>
    <w:multiLevelType w:val="hybridMultilevel"/>
    <w:tmpl w:val="61EAC2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35AD96E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566AA4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AA6338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AAA79C6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7C2B56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A4A77A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6187EF4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A8E34C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>
    <w:nsid w:val="15A7578C"/>
    <w:multiLevelType w:val="hybridMultilevel"/>
    <w:tmpl w:val="448E69D4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4287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CA47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204F8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1A357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58E8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A3ACDF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3EB47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2C71C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15C309DA"/>
    <w:multiLevelType w:val="hybridMultilevel"/>
    <w:tmpl w:val="2454F2B2"/>
    <w:lvl w:ilvl="0" w:tplc="04190001">
      <w:start w:val="1"/>
      <w:numFmt w:val="bullet"/>
      <w:lvlText w:val=""/>
      <w:lvlJc w:val="left"/>
      <w:pPr>
        <w:tabs>
          <w:tab w:val="num" w:pos="1174"/>
        </w:tabs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33">
    <w:nsid w:val="16183C88"/>
    <w:multiLevelType w:val="hybridMultilevel"/>
    <w:tmpl w:val="6CEAED6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FE1D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7236E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26177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02EB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4C5D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1259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EE5C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BC07E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18093CFC"/>
    <w:multiLevelType w:val="hybridMultilevel"/>
    <w:tmpl w:val="8E78F5FA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5">
    <w:nsid w:val="180947E4"/>
    <w:multiLevelType w:val="hybridMultilevel"/>
    <w:tmpl w:val="B8762D74"/>
    <w:lvl w:ilvl="0" w:tplc="04190001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36">
    <w:nsid w:val="19160E1D"/>
    <w:multiLevelType w:val="hybridMultilevel"/>
    <w:tmpl w:val="3990A7B0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974B9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183A7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3695C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38273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7CAAB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E0E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02482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E6B8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191B43DD"/>
    <w:multiLevelType w:val="hybridMultilevel"/>
    <w:tmpl w:val="1A84A00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C8C12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C802E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14F15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7460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52716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82156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7E765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44E3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196F7E39"/>
    <w:multiLevelType w:val="hybridMultilevel"/>
    <w:tmpl w:val="62C233C0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9">
    <w:nsid w:val="1A380E28"/>
    <w:multiLevelType w:val="hybridMultilevel"/>
    <w:tmpl w:val="A15E0BF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1A4F0864"/>
    <w:multiLevelType w:val="hybridMultilevel"/>
    <w:tmpl w:val="25C081EA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1">
    <w:nsid w:val="1A684341"/>
    <w:multiLevelType w:val="multilevel"/>
    <w:tmpl w:val="A3AC98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8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84" w:hanging="1440"/>
      </w:pPr>
      <w:rPr>
        <w:rFonts w:hint="default"/>
      </w:rPr>
    </w:lvl>
  </w:abstractNum>
  <w:abstractNum w:abstractNumId="42">
    <w:nsid w:val="1A695EE2"/>
    <w:multiLevelType w:val="hybridMultilevel"/>
    <w:tmpl w:val="AF3E7AE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1B026007"/>
    <w:multiLevelType w:val="hybridMultilevel"/>
    <w:tmpl w:val="10D403EA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1B070F07"/>
    <w:multiLevelType w:val="hybridMultilevel"/>
    <w:tmpl w:val="47CA6A70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5">
    <w:nsid w:val="1B606BA7"/>
    <w:multiLevelType w:val="hybridMultilevel"/>
    <w:tmpl w:val="DD8E11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1C7730DA"/>
    <w:multiLevelType w:val="hybridMultilevel"/>
    <w:tmpl w:val="738642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A44C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FEC6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A6BE9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5E77F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825D7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2ABD0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BEB8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FAE35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1D6D03C1"/>
    <w:multiLevelType w:val="hybridMultilevel"/>
    <w:tmpl w:val="620852C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1DD36B67"/>
    <w:multiLevelType w:val="hybridMultilevel"/>
    <w:tmpl w:val="76DC6EF0"/>
    <w:lvl w:ilvl="0" w:tplc="25DEF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7AF00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68F26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A8D4C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E88E9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883D9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F0FB1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D8E0F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84FA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1DF31F16"/>
    <w:multiLevelType w:val="hybridMultilevel"/>
    <w:tmpl w:val="BD0ABF5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FE2E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34D8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A16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EC668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C4BB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F48D5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3EE3F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06404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1DFF7A32"/>
    <w:multiLevelType w:val="hybridMultilevel"/>
    <w:tmpl w:val="667C3C8C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1F44230D"/>
    <w:multiLevelType w:val="hybridMultilevel"/>
    <w:tmpl w:val="4920E7CC"/>
    <w:lvl w:ilvl="0" w:tplc="25DEF8E4">
      <w:start w:val="1"/>
      <w:numFmt w:val="bullet"/>
      <w:lvlText w:val="•"/>
      <w:lvlJc w:val="left"/>
      <w:pPr>
        <w:ind w:left="189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52">
    <w:nsid w:val="20255BE1"/>
    <w:multiLevelType w:val="hybridMultilevel"/>
    <w:tmpl w:val="BE1A8004"/>
    <w:lvl w:ilvl="0" w:tplc="0419000B">
      <w:start w:val="1"/>
      <w:numFmt w:val="bullet"/>
      <w:lvlText w:val=""/>
      <w:lvlJc w:val="left"/>
      <w:pPr>
        <w:tabs>
          <w:tab w:val="num" w:pos="1353"/>
        </w:tabs>
        <w:ind w:left="1353" w:hanging="360"/>
      </w:pPr>
      <w:rPr>
        <w:rFonts w:ascii="Wingdings" w:hAnsi="Wingdings" w:hint="default"/>
      </w:rPr>
    </w:lvl>
    <w:lvl w:ilvl="1" w:tplc="C5EEAD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68E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C4233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98CAE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8C00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4A6C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3CA9D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4C33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20CC725C"/>
    <w:multiLevelType w:val="hybridMultilevel"/>
    <w:tmpl w:val="2F706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21043EB2"/>
    <w:multiLevelType w:val="hybridMultilevel"/>
    <w:tmpl w:val="CBE46D5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308C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82AF6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3ACAF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24597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A0554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9E12F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A1EC71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F052E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227B0807"/>
    <w:multiLevelType w:val="hybridMultilevel"/>
    <w:tmpl w:val="6BD2CB90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228034BA"/>
    <w:multiLevelType w:val="hybridMultilevel"/>
    <w:tmpl w:val="B9766D14"/>
    <w:lvl w:ilvl="0" w:tplc="0419000B">
      <w:start w:val="1"/>
      <w:numFmt w:val="bullet"/>
      <w:lvlText w:val=""/>
      <w:lvlJc w:val="left"/>
      <w:pPr>
        <w:ind w:left="1184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22B53135"/>
    <w:multiLevelType w:val="hybridMultilevel"/>
    <w:tmpl w:val="1764B732"/>
    <w:lvl w:ilvl="0" w:tplc="0419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44245E0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BE6D0C8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5962FEA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92CDA56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A468A90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4D8807C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B98A60A8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5020190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8">
    <w:nsid w:val="2333152C"/>
    <w:multiLevelType w:val="hybridMultilevel"/>
    <w:tmpl w:val="3E083078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23651D09"/>
    <w:multiLevelType w:val="hybridMultilevel"/>
    <w:tmpl w:val="8B640A66"/>
    <w:lvl w:ilvl="0" w:tplc="04190007">
      <w:start w:val="1"/>
      <w:numFmt w:val="bullet"/>
      <w:lvlText w:val=""/>
      <w:lvlPicBulletId w:val="0"/>
      <w:lvlJc w:val="left"/>
      <w:pPr>
        <w:tabs>
          <w:tab w:val="num" w:pos="1188"/>
        </w:tabs>
        <w:ind w:left="118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908"/>
        </w:tabs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28"/>
        </w:tabs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48"/>
        </w:tabs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68"/>
        </w:tabs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08"/>
        </w:tabs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28"/>
        </w:tabs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ascii="Wingdings" w:hAnsi="Wingdings" w:hint="default"/>
      </w:rPr>
    </w:lvl>
  </w:abstractNum>
  <w:abstractNum w:abstractNumId="60">
    <w:nsid w:val="246610DF"/>
    <w:multiLevelType w:val="hybridMultilevel"/>
    <w:tmpl w:val="F46203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2CEB6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527AE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B689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F4B2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E8ABE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787D6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7AC1C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EECA7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24D10CA3"/>
    <w:multiLevelType w:val="hybridMultilevel"/>
    <w:tmpl w:val="63B2F96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>
    <w:nsid w:val="24EA529C"/>
    <w:multiLevelType w:val="multilevel"/>
    <w:tmpl w:val="00087B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3">
    <w:nsid w:val="2599121B"/>
    <w:multiLevelType w:val="hybridMultilevel"/>
    <w:tmpl w:val="A47005F6"/>
    <w:lvl w:ilvl="0" w:tplc="02EC8B9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30668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BC4B4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8019B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AE814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80345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4687C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CC1FF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4E71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266E7AB9"/>
    <w:multiLevelType w:val="hybridMultilevel"/>
    <w:tmpl w:val="74E0386E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B62F1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7A9B6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A6E1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2C623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1463F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780D2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2C6F0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508CF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>
    <w:nsid w:val="26D1634F"/>
    <w:multiLevelType w:val="hybridMultilevel"/>
    <w:tmpl w:val="56AA37F0"/>
    <w:lvl w:ilvl="0" w:tplc="3A089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5E28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469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C4A5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268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8457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AEB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3E4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3617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6">
    <w:nsid w:val="26E14D62"/>
    <w:multiLevelType w:val="hybridMultilevel"/>
    <w:tmpl w:val="ED2A28D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7">
    <w:nsid w:val="26FF3E5C"/>
    <w:multiLevelType w:val="hybridMultilevel"/>
    <w:tmpl w:val="FEDAB96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27BB608C"/>
    <w:multiLevelType w:val="hybridMultilevel"/>
    <w:tmpl w:val="DDD27544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>
    <w:nsid w:val="28F62237"/>
    <w:multiLevelType w:val="hybridMultilevel"/>
    <w:tmpl w:val="C706C668"/>
    <w:lvl w:ilvl="0" w:tplc="04190003">
      <w:start w:val="1"/>
      <w:numFmt w:val="bullet"/>
      <w:lvlText w:val="o"/>
      <w:lvlJc w:val="left"/>
      <w:pPr>
        <w:tabs>
          <w:tab w:val="num" w:pos="1004"/>
        </w:tabs>
        <w:ind w:left="1004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70">
    <w:nsid w:val="291700B5"/>
    <w:multiLevelType w:val="hybridMultilevel"/>
    <w:tmpl w:val="3F0ACF9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C044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547B4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EA7F0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9085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D075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C2CB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6A174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D4F34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298A5916"/>
    <w:multiLevelType w:val="hybridMultilevel"/>
    <w:tmpl w:val="79E0142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9C04CC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2A192A9B"/>
    <w:multiLevelType w:val="hybridMultilevel"/>
    <w:tmpl w:val="FDECFEE2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EE3C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0C74E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66B22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E44B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B247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9C2CF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3A62E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C216B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2AB05535"/>
    <w:multiLevelType w:val="hybridMultilevel"/>
    <w:tmpl w:val="4854355A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D4A7D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50BC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E814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7C72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3C75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ED68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BEE11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8AE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>
    <w:nsid w:val="2AB51BFC"/>
    <w:multiLevelType w:val="hybridMultilevel"/>
    <w:tmpl w:val="3FD05CD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2EDA5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1E26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4414C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32D36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EC0FB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0A756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5AE55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08CBE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5">
    <w:nsid w:val="2AC8721E"/>
    <w:multiLevelType w:val="hybridMultilevel"/>
    <w:tmpl w:val="5A9C7F7E"/>
    <w:lvl w:ilvl="0" w:tplc="16946D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6">
    <w:nsid w:val="2B0A4945"/>
    <w:multiLevelType w:val="hybridMultilevel"/>
    <w:tmpl w:val="FD56939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B04A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162F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C42AE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66A9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1099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0E5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120D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164BE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>
    <w:nsid w:val="2B2B4C05"/>
    <w:multiLevelType w:val="hybridMultilevel"/>
    <w:tmpl w:val="AE209E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2CF5674B"/>
    <w:multiLevelType w:val="hybridMultilevel"/>
    <w:tmpl w:val="FC0C2348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79">
    <w:nsid w:val="2D623C46"/>
    <w:multiLevelType w:val="hybridMultilevel"/>
    <w:tmpl w:val="F4A4B70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44458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A8A6B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06AB0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0CE0E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C8564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2048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9665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B0E60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0">
    <w:nsid w:val="2E1932AD"/>
    <w:multiLevelType w:val="hybridMultilevel"/>
    <w:tmpl w:val="BDA609A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3E59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EE02E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54ED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0424D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D0CF6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00DF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261FF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E4FE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2E2E4A3D"/>
    <w:multiLevelType w:val="hybridMultilevel"/>
    <w:tmpl w:val="E7648818"/>
    <w:lvl w:ilvl="0" w:tplc="840075E8">
      <w:start w:val="1"/>
      <w:numFmt w:val="decimal"/>
      <w:lvlText w:val="%1."/>
      <w:lvlJc w:val="left"/>
      <w:pPr>
        <w:ind w:left="117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82">
    <w:nsid w:val="2F1877AF"/>
    <w:multiLevelType w:val="hybridMultilevel"/>
    <w:tmpl w:val="4FCE0FFA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E088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A01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D8F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9ED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3CC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00C7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7220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8862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3">
    <w:nsid w:val="2FAC0F67"/>
    <w:multiLevelType w:val="hybridMultilevel"/>
    <w:tmpl w:val="074C3C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4">
    <w:nsid w:val="303173E8"/>
    <w:multiLevelType w:val="hybridMultilevel"/>
    <w:tmpl w:val="169CA76E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85">
    <w:nsid w:val="306674C7"/>
    <w:multiLevelType w:val="hybridMultilevel"/>
    <w:tmpl w:val="53ECF6BA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00BE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2EF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A0A17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8AEE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54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20CE7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A8906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425C6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30893D6C"/>
    <w:multiLevelType w:val="hybridMultilevel"/>
    <w:tmpl w:val="9AF645C6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335510BD"/>
    <w:multiLevelType w:val="hybridMultilevel"/>
    <w:tmpl w:val="03D2DD8A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344B71E1"/>
    <w:multiLevelType w:val="hybridMultilevel"/>
    <w:tmpl w:val="2882720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350547EB"/>
    <w:multiLevelType w:val="hybridMultilevel"/>
    <w:tmpl w:val="9E7EB3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0">
    <w:nsid w:val="3519473E"/>
    <w:multiLevelType w:val="hybridMultilevel"/>
    <w:tmpl w:val="BE7060DA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1">
    <w:nsid w:val="35913B8A"/>
    <w:multiLevelType w:val="hybridMultilevel"/>
    <w:tmpl w:val="E4AE906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03F2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34631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C635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E401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5268B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AE772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267D1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8CA81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2">
    <w:nsid w:val="35F121F5"/>
    <w:multiLevelType w:val="hybridMultilevel"/>
    <w:tmpl w:val="CA94077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3">
    <w:nsid w:val="36C27991"/>
    <w:multiLevelType w:val="hybridMultilevel"/>
    <w:tmpl w:val="D4BCF02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85D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5EFBB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483E5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2AA6F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FE4DC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4047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B633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EF1F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36ED62DB"/>
    <w:multiLevelType w:val="hybridMultilevel"/>
    <w:tmpl w:val="C9D43DF8"/>
    <w:lvl w:ilvl="0" w:tplc="C804C3DC">
      <w:start w:val="1"/>
      <w:numFmt w:val="decimal"/>
      <w:lvlText w:val="%1."/>
      <w:lvlJc w:val="left"/>
      <w:pPr>
        <w:ind w:left="720" w:hanging="360"/>
      </w:pPr>
      <w:rPr>
        <w:rFonts w:eastAsia="+mn-ea"/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378D6CD2"/>
    <w:multiLevelType w:val="hybridMultilevel"/>
    <w:tmpl w:val="97DEAD06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37962DC3"/>
    <w:multiLevelType w:val="hybridMultilevel"/>
    <w:tmpl w:val="BD2AAB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7">
    <w:nsid w:val="3A852D50"/>
    <w:multiLevelType w:val="hybridMultilevel"/>
    <w:tmpl w:val="05A631B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>
    <w:nsid w:val="3AA16172"/>
    <w:multiLevelType w:val="hybridMultilevel"/>
    <w:tmpl w:val="3A4CC6E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C463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A8D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ABAD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C26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784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523A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D24B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AE4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9">
    <w:nsid w:val="3AFC1977"/>
    <w:multiLevelType w:val="hybridMultilevel"/>
    <w:tmpl w:val="CAF4A5A6"/>
    <w:lvl w:ilvl="0" w:tplc="488807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1AFA3CB0">
      <w:numFmt w:val="none"/>
      <w:lvlText w:val=""/>
      <w:lvlJc w:val="left"/>
      <w:pPr>
        <w:tabs>
          <w:tab w:val="num" w:pos="360"/>
        </w:tabs>
        <w:ind w:left="0" w:firstLine="0"/>
      </w:pPr>
    </w:lvl>
    <w:lvl w:ilvl="2" w:tplc="B59A533A">
      <w:numFmt w:val="none"/>
      <w:lvlText w:val=""/>
      <w:lvlJc w:val="left"/>
      <w:pPr>
        <w:tabs>
          <w:tab w:val="num" w:pos="360"/>
        </w:tabs>
        <w:ind w:left="0" w:firstLine="0"/>
      </w:pPr>
    </w:lvl>
    <w:lvl w:ilvl="3" w:tplc="3D9878D0">
      <w:numFmt w:val="none"/>
      <w:lvlText w:val=""/>
      <w:lvlJc w:val="left"/>
      <w:pPr>
        <w:tabs>
          <w:tab w:val="num" w:pos="360"/>
        </w:tabs>
        <w:ind w:left="0" w:firstLine="0"/>
      </w:pPr>
    </w:lvl>
    <w:lvl w:ilvl="4" w:tplc="26F85916">
      <w:numFmt w:val="none"/>
      <w:lvlText w:val=""/>
      <w:lvlJc w:val="left"/>
      <w:pPr>
        <w:tabs>
          <w:tab w:val="num" w:pos="360"/>
        </w:tabs>
        <w:ind w:left="0" w:firstLine="0"/>
      </w:pPr>
    </w:lvl>
    <w:lvl w:ilvl="5" w:tplc="21FAE0B0">
      <w:numFmt w:val="none"/>
      <w:lvlText w:val=""/>
      <w:lvlJc w:val="left"/>
      <w:pPr>
        <w:tabs>
          <w:tab w:val="num" w:pos="360"/>
        </w:tabs>
        <w:ind w:left="0" w:firstLine="0"/>
      </w:pPr>
    </w:lvl>
    <w:lvl w:ilvl="6" w:tplc="833E8790">
      <w:numFmt w:val="none"/>
      <w:lvlText w:val=""/>
      <w:lvlJc w:val="left"/>
      <w:pPr>
        <w:tabs>
          <w:tab w:val="num" w:pos="360"/>
        </w:tabs>
        <w:ind w:left="0" w:firstLine="0"/>
      </w:pPr>
    </w:lvl>
    <w:lvl w:ilvl="7" w:tplc="3B7A0110">
      <w:numFmt w:val="none"/>
      <w:lvlText w:val=""/>
      <w:lvlJc w:val="left"/>
      <w:pPr>
        <w:tabs>
          <w:tab w:val="num" w:pos="360"/>
        </w:tabs>
        <w:ind w:left="0" w:firstLine="0"/>
      </w:pPr>
    </w:lvl>
    <w:lvl w:ilvl="8" w:tplc="1714B92E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100">
    <w:nsid w:val="3C302EF8"/>
    <w:multiLevelType w:val="hybridMultilevel"/>
    <w:tmpl w:val="2ADE0F60"/>
    <w:lvl w:ilvl="0" w:tplc="19D690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CC238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4A594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0AFDE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DAF47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FE3D4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3C764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08412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468CA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3D2E60BF"/>
    <w:multiLevelType w:val="hybridMultilevel"/>
    <w:tmpl w:val="9F02A684"/>
    <w:lvl w:ilvl="0" w:tplc="B8B6A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5FEF4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A82D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7A09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8840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52F86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C4C71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32FC8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CE2C07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>
    <w:nsid w:val="3D785358"/>
    <w:multiLevelType w:val="hybridMultilevel"/>
    <w:tmpl w:val="E0641376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4C21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0EC83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A6152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24227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0364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34C51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AE7C2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42B69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>
    <w:nsid w:val="3DB923DC"/>
    <w:multiLevelType w:val="hybridMultilevel"/>
    <w:tmpl w:val="3FB2FF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4">
    <w:nsid w:val="3DD60CAE"/>
    <w:multiLevelType w:val="hybridMultilevel"/>
    <w:tmpl w:val="2E3C2922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05">
    <w:nsid w:val="3E921EEE"/>
    <w:multiLevelType w:val="hybridMultilevel"/>
    <w:tmpl w:val="207EDD5E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>
    <w:nsid w:val="3EAA3A50"/>
    <w:multiLevelType w:val="hybridMultilevel"/>
    <w:tmpl w:val="3198008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70F6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02D12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AA65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94132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7888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6AB1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4AC91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E47F2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3F531B87"/>
    <w:multiLevelType w:val="multilevel"/>
    <w:tmpl w:val="3126E83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"/>
      <w:lvlText w:val="%1.%2"/>
      <w:lvlJc w:val="left"/>
      <w:pPr>
        <w:tabs>
          <w:tab w:val="num" w:pos="1260"/>
        </w:tabs>
        <w:ind w:left="1260" w:hanging="360"/>
      </w:pPr>
    </w:lvl>
    <w:lvl w:ilvl="2">
      <w:start w:val="1"/>
      <w:numFmt w:val="decimal"/>
      <w:lvlText w:val="%1.%2.%3"/>
      <w:lvlJc w:val="left"/>
      <w:pPr>
        <w:tabs>
          <w:tab w:val="num" w:pos="2010"/>
        </w:tabs>
        <w:ind w:left="2010" w:hanging="720"/>
      </w:pPr>
    </w:lvl>
    <w:lvl w:ilvl="3">
      <w:start w:val="1"/>
      <w:numFmt w:val="decimal"/>
      <w:lvlText w:val="%1.%2.%3.%4"/>
      <w:lvlJc w:val="left"/>
      <w:pPr>
        <w:tabs>
          <w:tab w:val="num" w:pos="2655"/>
        </w:tabs>
        <w:ind w:left="2655" w:hanging="720"/>
      </w:pPr>
    </w:lvl>
    <w:lvl w:ilvl="4">
      <w:start w:val="1"/>
      <w:numFmt w:val="decimal"/>
      <w:lvlText w:val="%1.%2.%3.%4.%5"/>
      <w:lvlJc w:val="left"/>
      <w:pPr>
        <w:tabs>
          <w:tab w:val="num" w:pos="3660"/>
        </w:tabs>
        <w:ind w:left="3660" w:hanging="1080"/>
      </w:pPr>
    </w:lvl>
    <w:lvl w:ilvl="5">
      <w:start w:val="1"/>
      <w:numFmt w:val="decimal"/>
      <w:lvlText w:val="%1.%2.%3.%4.%5.%6"/>
      <w:lvlJc w:val="left"/>
      <w:pPr>
        <w:tabs>
          <w:tab w:val="num" w:pos="4305"/>
        </w:tabs>
        <w:ind w:left="4305" w:hanging="1080"/>
      </w:pPr>
    </w:lvl>
    <w:lvl w:ilvl="6">
      <w:start w:val="1"/>
      <w:numFmt w:val="decimal"/>
      <w:lvlText w:val="%1.%2.%3.%4.%5.%6.%7"/>
      <w:lvlJc w:val="left"/>
      <w:pPr>
        <w:tabs>
          <w:tab w:val="num" w:pos="5310"/>
        </w:tabs>
        <w:ind w:left="531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5955"/>
        </w:tabs>
        <w:ind w:left="5955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1800"/>
      </w:pPr>
    </w:lvl>
  </w:abstractNum>
  <w:abstractNum w:abstractNumId="108">
    <w:nsid w:val="3FB37A3A"/>
    <w:multiLevelType w:val="hybridMultilevel"/>
    <w:tmpl w:val="9F42442A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B67C5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0E25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0C9A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B409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1E57C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0CDFD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EC51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9463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40DB5501"/>
    <w:multiLevelType w:val="hybridMultilevel"/>
    <w:tmpl w:val="EAB00F90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0">
    <w:nsid w:val="41A5185E"/>
    <w:multiLevelType w:val="hybridMultilevel"/>
    <w:tmpl w:val="C71650A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>
    <w:nsid w:val="41E22B00"/>
    <w:multiLevelType w:val="hybridMultilevel"/>
    <w:tmpl w:val="446E936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A2FB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38089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5069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90CC9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8CA84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D033F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58A9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84359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>
    <w:nsid w:val="422244F7"/>
    <w:multiLevelType w:val="hybridMultilevel"/>
    <w:tmpl w:val="D04C85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>
    <w:nsid w:val="42AE56D4"/>
    <w:multiLevelType w:val="hybridMultilevel"/>
    <w:tmpl w:val="706E863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431419AF"/>
    <w:multiLevelType w:val="hybridMultilevel"/>
    <w:tmpl w:val="F014E7B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5C54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B417D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E2D5E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AAF76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8CBF3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CFA8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AA56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3299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>
    <w:nsid w:val="451B597E"/>
    <w:multiLevelType w:val="hybridMultilevel"/>
    <w:tmpl w:val="FFB4437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6">
    <w:nsid w:val="45D6550A"/>
    <w:multiLevelType w:val="multilevel"/>
    <w:tmpl w:val="53FAF1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7">
    <w:nsid w:val="45E40BF1"/>
    <w:multiLevelType w:val="hybridMultilevel"/>
    <w:tmpl w:val="27C64DBC"/>
    <w:lvl w:ilvl="0" w:tplc="0419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118">
    <w:nsid w:val="46142336"/>
    <w:multiLevelType w:val="hybridMultilevel"/>
    <w:tmpl w:val="444C9CA0"/>
    <w:lvl w:ilvl="0" w:tplc="0419000B">
      <w:start w:val="1"/>
      <w:numFmt w:val="bullet"/>
      <w:lvlText w:val="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9">
    <w:nsid w:val="461C743C"/>
    <w:multiLevelType w:val="hybridMultilevel"/>
    <w:tmpl w:val="A1F8215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>
    <w:nsid w:val="478B5653"/>
    <w:multiLevelType w:val="hybridMultilevel"/>
    <w:tmpl w:val="D8A25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1">
    <w:nsid w:val="478B64D2"/>
    <w:multiLevelType w:val="hybridMultilevel"/>
    <w:tmpl w:val="405673E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4E59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D09F3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4EB3B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C892E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2C25D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226A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C8E3E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D4B07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>
    <w:nsid w:val="479E4904"/>
    <w:multiLevelType w:val="hybridMultilevel"/>
    <w:tmpl w:val="A64A1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>
    <w:nsid w:val="47C8007D"/>
    <w:multiLevelType w:val="hybridMultilevel"/>
    <w:tmpl w:val="5568FD88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481A475D"/>
    <w:multiLevelType w:val="hybridMultilevel"/>
    <w:tmpl w:val="DA8E184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0A7E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F63C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64071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A442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28DC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C406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E479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000AD7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48425557"/>
    <w:multiLevelType w:val="hybridMultilevel"/>
    <w:tmpl w:val="A5DEABE4"/>
    <w:lvl w:ilvl="0" w:tplc="0419000D">
      <w:start w:val="1"/>
      <w:numFmt w:val="bullet"/>
      <w:lvlText w:val=""/>
      <w:lvlJc w:val="left"/>
      <w:pPr>
        <w:tabs>
          <w:tab w:val="num" w:pos="1202"/>
        </w:tabs>
        <w:ind w:left="12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22"/>
        </w:tabs>
        <w:ind w:left="19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42"/>
        </w:tabs>
        <w:ind w:left="26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62"/>
        </w:tabs>
        <w:ind w:left="33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82"/>
        </w:tabs>
        <w:ind w:left="40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02"/>
        </w:tabs>
        <w:ind w:left="48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22"/>
        </w:tabs>
        <w:ind w:left="55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42"/>
        </w:tabs>
        <w:ind w:left="62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62"/>
        </w:tabs>
        <w:ind w:left="6962" w:hanging="360"/>
      </w:pPr>
      <w:rPr>
        <w:rFonts w:ascii="Wingdings" w:hAnsi="Wingdings" w:hint="default"/>
      </w:rPr>
    </w:lvl>
  </w:abstractNum>
  <w:abstractNum w:abstractNumId="126">
    <w:nsid w:val="48517DB0"/>
    <w:multiLevelType w:val="hybridMultilevel"/>
    <w:tmpl w:val="C4207FF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27AA3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94631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3E2E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F095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0E60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421F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5CADA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5C4E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>
    <w:nsid w:val="48D429FB"/>
    <w:multiLevelType w:val="hybridMultilevel"/>
    <w:tmpl w:val="2BDA8F6C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8EFB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8237B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44E9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E8BB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5CE6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185C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5E849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20069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>
    <w:nsid w:val="4A8920A8"/>
    <w:multiLevelType w:val="hybridMultilevel"/>
    <w:tmpl w:val="ECEA519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9">
    <w:nsid w:val="4A9441AA"/>
    <w:multiLevelType w:val="hybridMultilevel"/>
    <w:tmpl w:val="C4C2FF72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4AF85D88"/>
    <w:multiLevelType w:val="hybridMultilevel"/>
    <w:tmpl w:val="1F2C4A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A4AD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CC501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54B90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B4EE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76BC5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E2E6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BEC4FF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B0A3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4B4E219C"/>
    <w:multiLevelType w:val="hybridMultilevel"/>
    <w:tmpl w:val="1D9C51DA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285F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3E8BD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9A5C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405C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9487D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5E82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DE2B2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9EA2F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>
    <w:nsid w:val="4BFA6D16"/>
    <w:multiLevelType w:val="hybridMultilevel"/>
    <w:tmpl w:val="4F283BA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>
    <w:nsid w:val="4C452B57"/>
    <w:multiLevelType w:val="hybridMultilevel"/>
    <w:tmpl w:val="B440955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0CE3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EC107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5C203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02E9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B4C06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F29AA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B67E2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88530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>
    <w:nsid w:val="4CDB33E5"/>
    <w:multiLevelType w:val="hybridMultilevel"/>
    <w:tmpl w:val="A6B2963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AE38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3409A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541B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9ED99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3E70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C4FA7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9A0AF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A6C6D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>
    <w:nsid w:val="4D627BCB"/>
    <w:multiLevelType w:val="hybridMultilevel"/>
    <w:tmpl w:val="6D1899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6">
    <w:nsid w:val="4F5C3F0C"/>
    <w:multiLevelType w:val="hybridMultilevel"/>
    <w:tmpl w:val="1FF0A0F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A92E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5E7CB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FE92A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7CE93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E2ADF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761C7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4AC35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1A17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7">
    <w:nsid w:val="4F983D4E"/>
    <w:multiLevelType w:val="hybridMultilevel"/>
    <w:tmpl w:val="88E4FE76"/>
    <w:lvl w:ilvl="0" w:tplc="25DEF8E4">
      <w:start w:val="1"/>
      <w:numFmt w:val="bullet"/>
      <w:lvlText w:val="•"/>
      <w:lvlJc w:val="left"/>
      <w:pPr>
        <w:ind w:left="189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38">
    <w:nsid w:val="4FF22E4C"/>
    <w:multiLevelType w:val="hybridMultilevel"/>
    <w:tmpl w:val="27AC7B4A"/>
    <w:lvl w:ilvl="0" w:tplc="25DEF8E4">
      <w:start w:val="1"/>
      <w:numFmt w:val="bullet"/>
      <w:lvlText w:val="•"/>
      <w:lvlJc w:val="left"/>
      <w:pPr>
        <w:ind w:left="180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9">
    <w:nsid w:val="511D0EE9"/>
    <w:multiLevelType w:val="hybridMultilevel"/>
    <w:tmpl w:val="50C4D27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0">
    <w:nsid w:val="51765CC1"/>
    <w:multiLevelType w:val="hybridMultilevel"/>
    <w:tmpl w:val="60CCD78E"/>
    <w:lvl w:ilvl="0" w:tplc="16946D9E">
      <w:start w:val="1"/>
      <w:numFmt w:val="bullet"/>
      <w:lvlText w:val=""/>
      <w:lvlJc w:val="left"/>
      <w:pPr>
        <w:tabs>
          <w:tab w:val="num" w:pos="1208"/>
        </w:tabs>
        <w:ind w:left="1208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51881851"/>
    <w:multiLevelType w:val="hybridMultilevel"/>
    <w:tmpl w:val="1C44A6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2">
    <w:nsid w:val="52D04405"/>
    <w:multiLevelType w:val="hybridMultilevel"/>
    <w:tmpl w:val="26A63398"/>
    <w:lvl w:ilvl="0" w:tplc="25DEF8E4">
      <w:start w:val="1"/>
      <w:numFmt w:val="bullet"/>
      <w:lvlText w:val="•"/>
      <w:lvlJc w:val="left"/>
      <w:pPr>
        <w:ind w:left="189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43">
    <w:nsid w:val="53603FAA"/>
    <w:multiLevelType w:val="hybridMultilevel"/>
    <w:tmpl w:val="B2CCC7D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209F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C8FC9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5EA4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D4204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621D5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E49F6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66819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6C6AD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53884028"/>
    <w:multiLevelType w:val="hybridMultilevel"/>
    <w:tmpl w:val="8A00C448"/>
    <w:lvl w:ilvl="0" w:tplc="16946D9E">
      <w:start w:val="1"/>
      <w:numFmt w:val="bullet"/>
      <w:lvlText w:val=""/>
      <w:lvlJc w:val="left"/>
      <w:pPr>
        <w:tabs>
          <w:tab w:val="num" w:pos="1592"/>
        </w:tabs>
        <w:ind w:left="159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58"/>
        </w:tabs>
        <w:ind w:left="1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78"/>
        </w:tabs>
        <w:ind w:left="2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98"/>
        </w:tabs>
        <w:ind w:left="3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18"/>
        </w:tabs>
        <w:ind w:left="4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38"/>
        </w:tabs>
        <w:ind w:left="4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58"/>
        </w:tabs>
        <w:ind w:left="5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78"/>
        </w:tabs>
        <w:ind w:left="6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98"/>
        </w:tabs>
        <w:ind w:left="6898" w:hanging="360"/>
      </w:pPr>
      <w:rPr>
        <w:rFonts w:ascii="Wingdings" w:hAnsi="Wingdings" w:hint="default"/>
      </w:rPr>
    </w:lvl>
  </w:abstractNum>
  <w:abstractNum w:abstractNumId="145">
    <w:nsid w:val="55BC59D6"/>
    <w:multiLevelType w:val="hybridMultilevel"/>
    <w:tmpl w:val="404ABB6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56BE0E8F"/>
    <w:multiLevelType w:val="hybridMultilevel"/>
    <w:tmpl w:val="F8D22FB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7">
    <w:nsid w:val="58347922"/>
    <w:multiLevelType w:val="hybridMultilevel"/>
    <w:tmpl w:val="C31A31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3488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0631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463E5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822C4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1C42A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2C4DC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6E7F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8C0D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>
    <w:nsid w:val="58655A6F"/>
    <w:multiLevelType w:val="hybridMultilevel"/>
    <w:tmpl w:val="FD4CD48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9">
    <w:nsid w:val="58EF12FA"/>
    <w:multiLevelType w:val="hybridMultilevel"/>
    <w:tmpl w:val="0BEA6A6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F0A7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DB249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AAEF9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50161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66747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1ABB5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54558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34C6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>
    <w:nsid w:val="598B62A8"/>
    <w:multiLevelType w:val="hybridMultilevel"/>
    <w:tmpl w:val="6E6A508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1">
    <w:nsid w:val="5B0517CB"/>
    <w:multiLevelType w:val="multilevel"/>
    <w:tmpl w:val="D4704C34"/>
    <w:lvl w:ilvl="0">
      <w:start w:val="6"/>
      <w:numFmt w:val="decimal"/>
      <w:lvlText w:val="%1"/>
      <w:lvlJc w:val="left"/>
      <w:pPr>
        <w:ind w:left="360" w:hanging="360"/>
      </w:pPr>
      <w:rPr>
        <w:rFonts w:eastAsia="+mn-ea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+mn-e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+mn-e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+mn-ea"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eastAsia="+mn-e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+mn-e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eastAsia="+mn-e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+mn-e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eastAsia="+mn-ea" w:hint="default"/>
      </w:rPr>
    </w:lvl>
  </w:abstractNum>
  <w:abstractNum w:abstractNumId="152">
    <w:nsid w:val="5B5B6D94"/>
    <w:multiLevelType w:val="hybridMultilevel"/>
    <w:tmpl w:val="218678C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3">
    <w:nsid w:val="5BB03D9D"/>
    <w:multiLevelType w:val="hybridMultilevel"/>
    <w:tmpl w:val="FDF8AAE8"/>
    <w:lvl w:ilvl="0" w:tplc="041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>
    <w:nsid w:val="5CAD3219"/>
    <w:multiLevelType w:val="hybridMultilevel"/>
    <w:tmpl w:val="D538557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9AD27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94795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7A07E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B9EEB9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A6794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DC634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58CB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A6947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>
    <w:nsid w:val="5CB41E68"/>
    <w:multiLevelType w:val="hybridMultilevel"/>
    <w:tmpl w:val="74BE1876"/>
    <w:lvl w:ilvl="0" w:tplc="C8E6A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FC8B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58E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38CED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380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507F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0E8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A80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D84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6">
    <w:nsid w:val="5F9361D8"/>
    <w:multiLevelType w:val="hybridMultilevel"/>
    <w:tmpl w:val="BF8024E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CA1D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C6AF9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4038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C6D75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8CE8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F6484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7A944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346FF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>
    <w:nsid w:val="5FD118B9"/>
    <w:multiLevelType w:val="hybridMultilevel"/>
    <w:tmpl w:val="34BC6718"/>
    <w:lvl w:ilvl="0" w:tplc="04190007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F20C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E41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402F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6E8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280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32938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8437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92B3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8">
    <w:nsid w:val="61500DA8"/>
    <w:multiLevelType w:val="multilevel"/>
    <w:tmpl w:val="40AC66B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159">
    <w:nsid w:val="620220D1"/>
    <w:multiLevelType w:val="hybridMultilevel"/>
    <w:tmpl w:val="2F842D5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>
    <w:nsid w:val="629B256C"/>
    <w:multiLevelType w:val="singleLevel"/>
    <w:tmpl w:val="0178C6F2"/>
    <w:lvl w:ilvl="0">
      <w:start w:val="1"/>
      <w:numFmt w:val="decimal"/>
      <w:lvlText w:val="%1)"/>
      <w:legacy w:legacy="1" w:legacySpace="0" w:legacyIndent="201"/>
      <w:lvlJc w:val="left"/>
      <w:pPr>
        <w:ind w:left="720" w:firstLine="0"/>
      </w:pPr>
      <w:rPr>
        <w:rFonts w:ascii="Times New Roman" w:hAnsi="Times New Roman" w:cs="Times New Roman" w:hint="default"/>
      </w:rPr>
    </w:lvl>
  </w:abstractNum>
  <w:abstractNum w:abstractNumId="161">
    <w:nsid w:val="62FD4FE1"/>
    <w:multiLevelType w:val="hybridMultilevel"/>
    <w:tmpl w:val="F1865B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16FD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DCB46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C67A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FC05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0A5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88D8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3CA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C86E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>
    <w:nsid w:val="63F31E29"/>
    <w:multiLevelType w:val="hybridMultilevel"/>
    <w:tmpl w:val="A8401D7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3">
    <w:nsid w:val="64A01CA7"/>
    <w:multiLevelType w:val="hybridMultilevel"/>
    <w:tmpl w:val="873ED984"/>
    <w:lvl w:ilvl="0" w:tplc="04190001">
      <w:start w:val="1"/>
      <w:numFmt w:val="bullet"/>
      <w:lvlText w:val=""/>
      <w:lvlJc w:val="left"/>
      <w:pPr>
        <w:tabs>
          <w:tab w:val="num" w:pos="1572"/>
        </w:tabs>
        <w:ind w:left="1572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>
    <w:nsid w:val="650E13F3"/>
    <w:multiLevelType w:val="hybridMultilevel"/>
    <w:tmpl w:val="5274C3D2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>
    <w:nsid w:val="65A23F35"/>
    <w:multiLevelType w:val="hybridMultilevel"/>
    <w:tmpl w:val="0DC0CA2A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02892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8CE7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46F11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E8350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4A670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E4D4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00947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C8213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>
    <w:nsid w:val="6640658E"/>
    <w:multiLevelType w:val="singleLevel"/>
    <w:tmpl w:val="041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7">
    <w:nsid w:val="673A59D6"/>
    <w:multiLevelType w:val="hybridMultilevel"/>
    <w:tmpl w:val="C8EA641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BCDD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F2F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A6CF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F2A8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D63F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9D09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AA0C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CAA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8">
    <w:nsid w:val="696E5C46"/>
    <w:multiLevelType w:val="hybridMultilevel"/>
    <w:tmpl w:val="4CCEFB10"/>
    <w:lvl w:ilvl="0" w:tplc="16946D9E">
      <w:start w:val="1"/>
      <w:numFmt w:val="bullet"/>
      <w:lvlText w:val=""/>
      <w:lvlJc w:val="left"/>
      <w:pPr>
        <w:tabs>
          <w:tab w:val="num" w:pos="1628"/>
        </w:tabs>
        <w:ind w:left="16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69">
    <w:nsid w:val="6995452D"/>
    <w:multiLevelType w:val="multilevel"/>
    <w:tmpl w:val="09322B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174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348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3162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976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515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5964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7138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7952" w:hanging="1440"/>
      </w:pPr>
      <w:rPr>
        <w:rFonts w:hint="default"/>
        <w:color w:val="000000"/>
      </w:rPr>
    </w:lvl>
  </w:abstractNum>
  <w:abstractNum w:abstractNumId="170">
    <w:nsid w:val="69AF2FDA"/>
    <w:multiLevelType w:val="hybridMultilevel"/>
    <w:tmpl w:val="E9840B3C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1">
    <w:nsid w:val="69B760E7"/>
    <w:multiLevelType w:val="hybridMultilevel"/>
    <w:tmpl w:val="20C8DFB6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C6FD4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DC88D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78A80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C2E66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5A0F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4CCBA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32172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40AD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>
    <w:nsid w:val="69F7652C"/>
    <w:multiLevelType w:val="hybridMultilevel"/>
    <w:tmpl w:val="55D668D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40CD6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DEB67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6EB84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6298D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B63B3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8E27B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E0072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0441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3">
    <w:nsid w:val="6B894695"/>
    <w:multiLevelType w:val="hybridMultilevel"/>
    <w:tmpl w:val="37F65E9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2EE6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4447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023C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368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061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9C7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88B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1CB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4">
    <w:nsid w:val="6BE32866"/>
    <w:multiLevelType w:val="hybridMultilevel"/>
    <w:tmpl w:val="206C4E1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6D43632E"/>
    <w:multiLevelType w:val="hybridMultilevel"/>
    <w:tmpl w:val="6FB25E26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DCDFC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24BE5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CC69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723C4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B64DC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4E35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58220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7E5A4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>
    <w:nsid w:val="6D830F56"/>
    <w:multiLevelType w:val="hybridMultilevel"/>
    <w:tmpl w:val="0C64CFC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E6819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F282B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A4A72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42475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20447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D60F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FE2F0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B405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7">
    <w:nsid w:val="6ED54015"/>
    <w:multiLevelType w:val="hybridMultilevel"/>
    <w:tmpl w:val="6060AF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8">
    <w:nsid w:val="6EEE6ABB"/>
    <w:multiLevelType w:val="hybridMultilevel"/>
    <w:tmpl w:val="9EDCECC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9">
    <w:nsid w:val="6F5A19CC"/>
    <w:multiLevelType w:val="hybridMultilevel"/>
    <w:tmpl w:val="DC38D78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99A6B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82F00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225E9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A22D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5AB3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EE13F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208A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72863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>
    <w:nsid w:val="71CE3297"/>
    <w:multiLevelType w:val="hybridMultilevel"/>
    <w:tmpl w:val="00E6BF8E"/>
    <w:lvl w:ilvl="0" w:tplc="0419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81">
    <w:nsid w:val="720A27F6"/>
    <w:multiLevelType w:val="hybridMultilevel"/>
    <w:tmpl w:val="89C6D866"/>
    <w:lvl w:ilvl="0" w:tplc="04190007">
      <w:start w:val="1"/>
      <w:numFmt w:val="bullet"/>
      <w:lvlText w:val=""/>
      <w:lvlPicBulletId w:val="0"/>
      <w:lvlJc w:val="left"/>
      <w:pPr>
        <w:tabs>
          <w:tab w:val="num" w:pos="1188"/>
        </w:tabs>
        <w:ind w:left="11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08"/>
        </w:tabs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28"/>
        </w:tabs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48"/>
        </w:tabs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68"/>
        </w:tabs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08"/>
        </w:tabs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28"/>
        </w:tabs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ascii="Wingdings" w:hAnsi="Wingdings" w:hint="default"/>
      </w:rPr>
    </w:lvl>
  </w:abstractNum>
  <w:abstractNum w:abstractNumId="182">
    <w:nsid w:val="7214483B"/>
    <w:multiLevelType w:val="hybridMultilevel"/>
    <w:tmpl w:val="C07A89E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669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7CA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E8FC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B499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EE8C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A605D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5CD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3EC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3">
    <w:nsid w:val="72237266"/>
    <w:multiLevelType w:val="hybridMultilevel"/>
    <w:tmpl w:val="268879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4">
    <w:nsid w:val="72306B1E"/>
    <w:multiLevelType w:val="hybridMultilevel"/>
    <w:tmpl w:val="37EA9E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>
    <w:nsid w:val="735C5BC4"/>
    <w:multiLevelType w:val="hybridMultilevel"/>
    <w:tmpl w:val="6D3E4708"/>
    <w:lvl w:ilvl="0" w:tplc="77A6A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8638A9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66019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966C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CA55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B0D99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BC3A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084CE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EEE8C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>
    <w:nsid w:val="73C510E1"/>
    <w:multiLevelType w:val="hybridMultilevel"/>
    <w:tmpl w:val="1728A3D6"/>
    <w:lvl w:ilvl="0" w:tplc="04190001">
      <w:start w:val="1"/>
      <w:numFmt w:val="bullet"/>
      <w:lvlText w:val=""/>
      <w:lvlJc w:val="left"/>
      <w:pPr>
        <w:ind w:left="1894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>
    <w:nsid w:val="74023C79"/>
    <w:multiLevelType w:val="hybridMultilevel"/>
    <w:tmpl w:val="EE4A0FF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8F7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4A0A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FCB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A4B2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8AC3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228F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FE12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222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8">
    <w:nsid w:val="742A3685"/>
    <w:multiLevelType w:val="hybridMultilevel"/>
    <w:tmpl w:val="9AFC65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9">
    <w:nsid w:val="75187C2E"/>
    <w:multiLevelType w:val="hybridMultilevel"/>
    <w:tmpl w:val="9A2C1FC6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00C35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58B62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B4725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46FC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1A1C2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E09D9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18448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68249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0">
    <w:nsid w:val="754E1050"/>
    <w:multiLevelType w:val="hybridMultilevel"/>
    <w:tmpl w:val="FCFAADD2"/>
    <w:lvl w:ilvl="0" w:tplc="04190001">
      <w:start w:val="1"/>
      <w:numFmt w:val="bullet"/>
      <w:lvlText w:val=""/>
      <w:lvlJc w:val="left"/>
      <w:pPr>
        <w:tabs>
          <w:tab w:val="num" w:pos="1893"/>
        </w:tabs>
        <w:ind w:left="1893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1">
    <w:nsid w:val="760436C8"/>
    <w:multiLevelType w:val="hybridMultilevel"/>
    <w:tmpl w:val="A7BEC016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AE13B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266B9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30882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DEB9E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768A2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DA231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9A5E1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82C5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2">
    <w:nsid w:val="77AA178E"/>
    <w:multiLevelType w:val="hybridMultilevel"/>
    <w:tmpl w:val="F1A60CAE"/>
    <w:lvl w:ilvl="0" w:tplc="2E304FE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B8844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4C16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E8FE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AA43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8ED58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3A72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42C91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3">
    <w:nsid w:val="77F24CFF"/>
    <w:multiLevelType w:val="hybridMultilevel"/>
    <w:tmpl w:val="BA12F546"/>
    <w:lvl w:ilvl="0" w:tplc="0419000D">
      <w:start w:val="1"/>
      <w:numFmt w:val="bullet"/>
      <w:lvlText w:val=""/>
      <w:lvlJc w:val="left"/>
      <w:pPr>
        <w:ind w:left="1174" w:hanging="360"/>
      </w:pPr>
      <w:rPr>
        <w:rFonts w:ascii="Wingdings" w:hAnsi="Wingdings" w:hint="default"/>
      </w:rPr>
    </w:lvl>
    <w:lvl w:ilvl="1" w:tplc="0419000D">
      <w:start w:val="1"/>
      <w:numFmt w:val="bullet"/>
      <w:lvlText w:val=""/>
      <w:lvlJc w:val="left"/>
      <w:pPr>
        <w:ind w:left="189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94">
    <w:nsid w:val="7B5C3EB9"/>
    <w:multiLevelType w:val="multilevel"/>
    <w:tmpl w:val="F5043590"/>
    <w:lvl w:ilvl="0">
      <w:start w:val="2"/>
      <w:numFmt w:val="decimal"/>
      <w:lvlText w:val="%1"/>
      <w:lvlJc w:val="left"/>
      <w:pPr>
        <w:ind w:left="360" w:hanging="360"/>
      </w:pPr>
      <w:rPr>
        <w:rFonts w:eastAsia="+mn-e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="+mn-e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+mn-ea"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eastAsia="+mn-ea" w:hint="default"/>
      </w:rPr>
    </w:lvl>
    <w:lvl w:ilvl="4">
      <w:start w:val="1"/>
      <w:numFmt w:val="decimal"/>
      <w:lvlText w:val="%1.%2.%3.%4.%5"/>
      <w:lvlJc w:val="left"/>
      <w:pPr>
        <w:ind w:left="3556" w:hanging="720"/>
      </w:pPr>
      <w:rPr>
        <w:rFonts w:eastAsia="+mn-ea"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eastAsia="+mn-ea"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eastAsia="+mn-ea"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eastAsia="+mn-ea"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eastAsia="+mn-ea" w:hint="default"/>
      </w:rPr>
    </w:lvl>
  </w:abstractNum>
  <w:abstractNum w:abstractNumId="195">
    <w:nsid w:val="7BB07184"/>
    <w:multiLevelType w:val="hybridMultilevel"/>
    <w:tmpl w:val="6F84A25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6">
    <w:nsid w:val="7D65513E"/>
    <w:multiLevelType w:val="hybridMultilevel"/>
    <w:tmpl w:val="1350619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7D894499"/>
    <w:multiLevelType w:val="hybridMultilevel"/>
    <w:tmpl w:val="B6C89A70"/>
    <w:lvl w:ilvl="0" w:tplc="5A8412D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94CC5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B40D3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D4DB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14BC0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4E0FE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8E729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D8D40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2603A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8">
    <w:nsid w:val="7E171DE1"/>
    <w:multiLevelType w:val="hybridMultilevel"/>
    <w:tmpl w:val="8384D968"/>
    <w:lvl w:ilvl="0" w:tplc="25DEF8E4">
      <w:start w:val="1"/>
      <w:numFmt w:val="bullet"/>
      <w:lvlText w:val="•"/>
      <w:lvlJc w:val="left"/>
      <w:pPr>
        <w:ind w:left="1894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99">
    <w:nsid w:val="7E5D79B6"/>
    <w:multiLevelType w:val="hybridMultilevel"/>
    <w:tmpl w:val="5C161988"/>
    <w:lvl w:ilvl="0" w:tplc="0419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E3C8029E">
      <w:start w:val="1"/>
      <w:numFmt w:val="decimal"/>
      <w:lvlText w:val="%2)"/>
      <w:lvlJc w:val="left"/>
      <w:pPr>
        <w:ind w:left="220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abstractNum w:abstractNumId="200">
    <w:nsid w:val="7F536289"/>
    <w:multiLevelType w:val="hybridMultilevel"/>
    <w:tmpl w:val="AA6A34C8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6012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7A8B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B088F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660F1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2084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0AF1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90D63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DA99E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9"/>
  </w:num>
  <w:num w:numId="3">
    <w:abstractNumId w:val="146"/>
  </w:num>
  <w:num w:numId="4">
    <w:abstractNumId w:val="116"/>
  </w:num>
  <w:num w:numId="5">
    <w:abstractNumId w:val="1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4"/>
  </w:num>
  <w:num w:numId="7">
    <w:abstractNumId w:val="28"/>
  </w:num>
  <w:num w:numId="8">
    <w:abstractNumId w:val="2"/>
  </w:num>
  <w:num w:numId="9">
    <w:abstractNumId w:val="199"/>
  </w:num>
  <w:num w:numId="10">
    <w:abstractNumId w:val="69"/>
  </w:num>
  <w:num w:numId="11">
    <w:abstractNumId w:val="145"/>
  </w:num>
  <w:num w:numId="12">
    <w:abstractNumId w:val="118"/>
  </w:num>
  <w:num w:numId="13">
    <w:abstractNumId w:val="109"/>
  </w:num>
  <w:num w:numId="14">
    <w:abstractNumId w:val="117"/>
  </w:num>
  <w:num w:numId="15">
    <w:abstractNumId w:val="190"/>
  </w:num>
  <w:num w:numId="16">
    <w:abstractNumId w:val="92"/>
  </w:num>
  <w:num w:numId="17">
    <w:abstractNumId w:val="148"/>
  </w:num>
  <w:num w:numId="18">
    <w:abstractNumId w:val="71"/>
  </w:num>
  <w:num w:numId="19">
    <w:abstractNumId w:val="166"/>
  </w:num>
  <w:num w:numId="20">
    <w:abstractNumId w:val="1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1"/>
  </w:num>
  <w:num w:numId="24">
    <w:abstractNumId w:val="39"/>
  </w:num>
  <w:num w:numId="25">
    <w:abstractNumId w:val="180"/>
  </w:num>
  <w:num w:numId="26">
    <w:abstractNumId w:val="23"/>
  </w:num>
  <w:num w:numId="27">
    <w:abstractNumId w:val="120"/>
  </w:num>
  <w:num w:numId="28">
    <w:abstractNumId w:val="128"/>
  </w:num>
  <w:num w:numId="29">
    <w:abstractNumId w:val="183"/>
  </w:num>
  <w:num w:numId="30">
    <w:abstractNumId w:val="152"/>
  </w:num>
  <w:num w:numId="31">
    <w:abstractNumId w:val="141"/>
  </w:num>
  <w:num w:numId="32">
    <w:abstractNumId w:val="42"/>
  </w:num>
  <w:num w:numId="33">
    <w:abstractNumId w:val="162"/>
  </w:num>
  <w:num w:numId="34">
    <w:abstractNumId w:val="150"/>
  </w:num>
  <w:num w:numId="35">
    <w:abstractNumId w:val="55"/>
  </w:num>
  <w:num w:numId="36">
    <w:abstractNumId w:val="16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1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lvl w:ilvl="0">
        <w:numFmt w:val="bullet"/>
        <w:lvlText w:val="•"/>
        <w:legacy w:legacy="1" w:legacySpace="0" w:legacyIndent="211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45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3"/>
  </w:num>
  <w:num w:numId="47">
    <w:abstractNumId w:val="177"/>
  </w:num>
  <w:num w:numId="48">
    <w:abstractNumId w:val="83"/>
  </w:num>
  <w:num w:numId="49">
    <w:abstractNumId w:val="96"/>
  </w:num>
  <w:num w:numId="50">
    <w:abstractNumId w:val="1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78"/>
  </w:num>
  <w:num w:numId="52">
    <w:abstractNumId w:val="115"/>
  </w:num>
  <w:num w:numId="53">
    <w:abstractNumId w:val="29"/>
  </w:num>
  <w:num w:numId="54">
    <w:abstractNumId w:val="139"/>
  </w:num>
  <w:num w:numId="55">
    <w:abstractNumId w:val="68"/>
  </w:num>
  <w:num w:numId="56">
    <w:abstractNumId w:val="188"/>
  </w:num>
  <w:num w:numId="57">
    <w:abstractNumId w:val="195"/>
  </w:num>
  <w:num w:numId="58">
    <w:abstractNumId w:val="168"/>
  </w:num>
  <w:num w:numId="59">
    <w:abstractNumId w:val="0"/>
    <w:lvlOverride w:ilvl="0">
      <w:lvl w:ilvl="0">
        <w:numFmt w:val="bullet"/>
        <w:lvlText w:val="■"/>
        <w:legacy w:legacy="1" w:legacySpace="0" w:legacyIndent="163"/>
        <w:lvlJc w:val="left"/>
        <w:pPr>
          <w:ind w:left="0" w:firstLine="0"/>
        </w:pPr>
        <w:rPr>
          <w:rFonts w:ascii="Arial" w:hAnsi="Arial" w:cs="Arial" w:hint="default"/>
        </w:rPr>
      </w:lvl>
    </w:lvlOverride>
  </w:num>
  <w:num w:numId="60">
    <w:abstractNumId w:val="32"/>
  </w:num>
  <w:num w:numId="61">
    <w:abstractNumId w:val="22"/>
  </w:num>
  <w:num w:numId="62">
    <w:abstractNumId w:val="160"/>
    <w:lvlOverride w:ilvl="0">
      <w:startOverride w:val="1"/>
    </w:lvlOverride>
  </w:num>
  <w:num w:numId="63">
    <w:abstractNumId w:val="1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4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75"/>
  </w:num>
  <w:num w:numId="66">
    <w:abstractNumId w:val="3"/>
  </w:num>
  <w:num w:numId="67">
    <w:abstractNumId w:val="14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8"/>
  </w:num>
  <w:num w:numId="69">
    <w:abstractNumId w:val="181"/>
  </w:num>
  <w:num w:numId="70">
    <w:abstractNumId w:val="59"/>
  </w:num>
  <w:num w:numId="71">
    <w:abstractNumId w:val="37"/>
  </w:num>
  <w:num w:numId="72">
    <w:abstractNumId w:val="54"/>
  </w:num>
  <w:num w:numId="73">
    <w:abstractNumId w:val="111"/>
  </w:num>
  <w:num w:numId="74">
    <w:abstractNumId w:val="25"/>
  </w:num>
  <w:num w:numId="75">
    <w:abstractNumId w:val="5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1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124"/>
  </w:num>
  <w:num w:numId="78">
    <w:abstractNumId w:val="114"/>
  </w:num>
  <w:num w:numId="79">
    <w:abstractNumId w:val="133"/>
  </w:num>
  <w:num w:numId="80">
    <w:abstractNumId w:val="127"/>
  </w:num>
  <w:num w:numId="81">
    <w:abstractNumId w:val="12"/>
  </w:num>
  <w:num w:numId="82">
    <w:abstractNumId w:val="134"/>
  </w:num>
  <w:num w:numId="83">
    <w:abstractNumId w:val="165"/>
  </w:num>
  <w:num w:numId="84">
    <w:abstractNumId w:val="149"/>
  </w:num>
  <w:num w:numId="85">
    <w:abstractNumId w:val="7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102"/>
  </w:num>
  <w:num w:numId="87">
    <w:abstractNumId w:val="21"/>
  </w:num>
  <w:num w:numId="88">
    <w:abstractNumId w:val="171"/>
  </w:num>
  <w:num w:numId="89">
    <w:abstractNumId w:val="156"/>
  </w:num>
  <w:num w:numId="90">
    <w:abstractNumId w:val="49"/>
  </w:num>
  <w:num w:numId="91">
    <w:abstractNumId w:val="85"/>
  </w:num>
  <w:num w:numId="92">
    <w:abstractNumId w:val="10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130"/>
  </w:num>
  <w:num w:numId="94">
    <w:abstractNumId w:val="60"/>
  </w:num>
  <w:num w:numId="95">
    <w:abstractNumId w:val="27"/>
  </w:num>
  <w:num w:numId="96">
    <w:abstractNumId w:val="70"/>
  </w:num>
  <w:num w:numId="97">
    <w:abstractNumId w:val="154"/>
  </w:num>
  <w:num w:numId="98">
    <w:abstractNumId w:val="33"/>
  </w:num>
  <w:num w:numId="99">
    <w:abstractNumId w:val="93"/>
  </w:num>
  <w:num w:numId="100">
    <w:abstractNumId w:val="179"/>
  </w:num>
  <w:num w:numId="101">
    <w:abstractNumId w:val="147"/>
  </w:num>
  <w:num w:numId="102">
    <w:abstractNumId w:val="4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30"/>
  </w:num>
  <w:num w:numId="104">
    <w:abstractNumId w:val="74"/>
  </w:num>
  <w:num w:numId="105">
    <w:abstractNumId w:val="46"/>
  </w:num>
  <w:num w:numId="106">
    <w:abstractNumId w:val="189"/>
  </w:num>
  <w:num w:numId="107">
    <w:abstractNumId w:val="192"/>
  </w:num>
  <w:num w:numId="108">
    <w:abstractNumId w:val="191"/>
  </w:num>
  <w:num w:numId="109">
    <w:abstractNumId w:val="176"/>
  </w:num>
  <w:num w:numId="110">
    <w:abstractNumId w:val="197"/>
  </w:num>
  <w:num w:numId="111">
    <w:abstractNumId w:val="136"/>
  </w:num>
  <w:num w:numId="112">
    <w:abstractNumId w:val="157"/>
  </w:num>
  <w:num w:numId="113">
    <w:abstractNumId w:val="76"/>
  </w:num>
  <w:num w:numId="114">
    <w:abstractNumId w:val="57"/>
  </w:num>
  <w:num w:numId="115">
    <w:abstractNumId w:val="10"/>
  </w:num>
  <w:num w:numId="116">
    <w:abstractNumId w:val="79"/>
  </w:num>
  <w:num w:numId="117">
    <w:abstractNumId w:val="172"/>
  </w:num>
  <w:num w:numId="118">
    <w:abstractNumId w:val="64"/>
  </w:num>
  <w:num w:numId="119">
    <w:abstractNumId w:val="73"/>
  </w:num>
  <w:num w:numId="120">
    <w:abstractNumId w:val="48"/>
  </w:num>
  <w:num w:numId="121">
    <w:abstractNumId w:val="91"/>
  </w:num>
  <w:num w:numId="122">
    <w:abstractNumId w:val="81"/>
  </w:num>
  <w:num w:numId="123">
    <w:abstractNumId w:val="155"/>
  </w:num>
  <w:num w:numId="124">
    <w:abstractNumId w:val="6"/>
  </w:num>
  <w:num w:numId="125">
    <w:abstractNumId w:val="82"/>
  </w:num>
  <w:num w:numId="126">
    <w:abstractNumId w:val="167"/>
  </w:num>
  <w:num w:numId="127">
    <w:abstractNumId w:val="65"/>
  </w:num>
  <w:num w:numId="128">
    <w:abstractNumId w:val="182"/>
  </w:num>
  <w:num w:numId="129">
    <w:abstractNumId w:val="173"/>
  </w:num>
  <w:num w:numId="130">
    <w:abstractNumId w:val="98"/>
  </w:num>
  <w:num w:numId="131">
    <w:abstractNumId w:val="187"/>
  </w:num>
  <w:num w:numId="132">
    <w:abstractNumId w:val="110"/>
  </w:num>
  <w:num w:numId="133">
    <w:abstractNumId w:val="138"/>
  </w:num>
  <w:num w:numId="134">
    <w:abstractNumId w:val="142"/>
  </w:num>
  <w:num w:numId="135">
    <w:abstractNumId w:val="198"/>
  </w:num>
  <w:num w:numId="136">
    <w:abstractNumId w:val="137"/>
  </w:num>
  <w:num w:numId="137">
    <w:abstractNumId w:val="51"/>
  </w:num>
  <w:num w:numId="138">
    <w:abstractNumId w:val="4"/>
  </w:num>
  <w:num w:numId="139">
    <w:abstractNumId w:val="104"/>
  </w:num>
  <w:num w:numId="140">
    <w:abstractNumId w:val="1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4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17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9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8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5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">
    <w:abstractNumId w:val="18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">
    <w:abstractNumId w:val="10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>
    <w:abstractNumId w:val="5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16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8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">
    <w:abstractNumId w:val="18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1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6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10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>
    <w:abstractNumId w:val="10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>
    <w:abstractNumId w:val="1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>
    <w:abstractNumId w:val="1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>
    <w:abstractNumId w:val="5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">
    <w:abstractNumId w:val="16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>
    <w:abstractNumId w:val="20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">
    <w:abstractNumId w:val="8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>
    <w:abstractNumId w:val="10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>
    <w:abstractNumId w:val="17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>
    <w:abstractNumId w:val="15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">
    <w:abstractNumId w:val="7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>
    <w:abstractNumId w:val="8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">
    <w:abstractNumId w:val="66"/>
  </w:num>
  <w:num w:numId="181">
    <w:abstractNumId w:val="196"/>
  </w:num>
  <w:num w:numId="182">
    <w:abstractNumId w:val="125"/>
  </w:num>
  <w:num w:numId="183">
    <w:abstractNumId w:val="41"/>
  </w:num>
  <w:num w:numId="184">
    <w:abstractNumId w:val="90"/>
  </w:num>
  <w:num w:numId="185">
    <w:abstractNumId w:val="194"/>
  </w:num>
  <w:num w:numId="186">
    <w:abstractNumId w:val="62"/>
  </w:num>
  <w:num w:numId="187">
    <w:abstractNumId w:val="193"/>
  </w:num>
  <w:num w:numId="188">
    <w:abstractNumId w:val="38"/>
  </w:num>
  <w:num w:numId="189">
    <w:abstractNumId w:val="24"/>
  </w:num>
  <w:num w:numId="190">
    <w:abstractNumId w:val="169"/>
  </w:num>
  <w:num w:numId="191">
    <w:abstractNumId w:val="151"/>
  </w:num>
  <w:num w:numId="192">
    <w:abstractNumId w:val="158"/>
  </w:num>
  <w:num w:numId="193">
    <w:abstractNumId w:val="34"/>
  </w:num>
  <w:num w:numId="194">
    <w:abstractNumId w:val="170"/>
  </w:num>
  <w:num w:numId="195">
    <w:abstractNumId w:val="78"/>
  </w:num>
  <w:num w:numId="196">
    <w:abstractNumId w:val="56"/>
  </w:num>
  <w:num w:numId="197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8">
    <w:abstractNumId w:val="14"/>
  </w:num>
  <w:num w:numId="199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">
    <w:abstractNumId w:val="8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1">
    <w:abstractNumId w:val="1"/>
  </w:num>
  <w:num w:numId="202">
    <w:abstractNumId w:val="9"/>
  </w:num>
  <w:num w:numId="203">
    <w:abstractNumId w:val="5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44"/>
  </w:num>
  <w:num w:numId="205">
    <w:abstractNumId w:val="16"/>
  </w:num>
  <w:num w:numId="206">
    <w:abstractNumId w:val="40"/>
  </w:num>
  <w:numIdMacAtCleanup w:val="1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08"/>
  <w:autoHyphenation/>
  <w:bookFoldPrinting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48D"/>
    <w:rsid w:val="00001474"/>
    <w:rsid w:val="00001DAB"/>
    <w:rsid w:val="00003F01"/>
    <w:rsid w:val="00004131"/>
    <w:rsid w:val="00004DFD"/>
    <w:rsid w:val="00006C18"/>
    <w:rsid w:val="00007E04"/>
    <w:rsid w:val="00010740"/>
    <w:rsid w:val="00014704"/>
    <w:rsid w:val="00020559"/>
    <w:rsid w:val="000211F7"/>
    <w:rsid w:val="000226C7"/>
    <w:rsid w:val="00026091"/>
    <w:rsid w:val="000264ED"/>
    <w:rsid w:val="000335F6"/>
    <w:rsid w:val="000400F7"/>
    <w:rsid w:val="00044165"/>
    <w:rsid w:val="0004736C"/>
    <w:rsid w:val="0005024E"/>
    <w:rsid w:val="00053824"/>
    <w:rsid w:val="00056E78"/>
    <w:rsid w:val="00060357"/>
    <w:rsid w:val="00061270"/>
    <w:rsid w:val="00061A08"/>
    <w:rsid w:val="000631AE"/>
    <w:rsid w:val="00066078"/>
    <w:rsid w:val="0007034C"/>
    <w:rsid w:val="00072986"/>
    <w:rsid w:val="00072F09"/>
    <w:rsid w:val="00083066"/>
    <w:rsid w:val="00083076"/>
    <w:rsid w:val="00083931"/>
    <w:rsid w:val="00085AD9"/>
    <w:rsid w:val="0009292D"/>
    <w:rsid w:val="00094A25"/>
    <w:rsid w:val="00097BFD"/>
    <w:rsid w:val="000B037D"/>
    <w:rsid w:val="000B54E8"/>
    <w:rsid w:val="000B76ED"/>
    <w:rsid w:val="000C4BE7"/>
    <w:rsid w:val="000D1A3A"/>
    <w:rsid w:val="000E1252"/>
    <w:rsid w:val="000E267A"/>
    <w:rsid w:val="000E2B05"/>
    <w:rsid w:val="000E6CCD"/>
    <w:rsid w:val="000F1EE9"/>
    <w:rsid w:val="00112FD8"/>
    <w:rsid w:val="001215A2"/>
    <w:rsid w:val="00130710"/>
    <w:rsid w:val="00130AF3"/>
    <w:rsid w:val="00137690"/>
    <w:rsid w:val="00137848"/>
    <w:rsid w:val="00140270"/>
    <w:rsid w:val="001413B5"/>
    <w:rsid w:val="00146FEF"/>
    <w:rsid w:val="00147C26"/>
    <w:rsid w:val="00151E8B"/>
    <w:rsid w:val="00155542"/>
    <w:rsid w:val="00157675"/>
    <w:rsid w:val="00161F2A"/>
    <w:rsid w:val="00165F10"/>
    <w:rsid w:val="001703D1"/>
    <w:rsid w:val="001762CC"/>
    <w:rsid w:val="00176747"/>
    <w:rsid w:val="001817F1"/>
    <w:rsid w:val="00181F8C"/>
    <w:rsid w:val="00182F11"/>
    <w:rsid w:val="00185817"/>
    <w:rsid w:val="001878A2"/>
    <w:rsid w:val="001916F6"/>
    <w:rsid w:val="00196F61"/>
    <w:rsid w:val="0019769E"/>
    <w:rsid w:val="001A2D57"/>
    <w:rsid w:val="001A3DC9"/>
    <w:rsid w:val="001A46A3"/>
    <w:rsid w:val="001A5733"/>
    <w:rsid w:val="001A616A"/>
    <w:rsid w:val="001A6F66"/>
    <w:rsid w:val="001B4460"/>
    <w:rsid w:val="001B7428"/>
    <w:rsid w:val="001C3CF1"/>
    <w:rsid w:val="001C3E85"/>
    <w:rsid w:val="001C77DB"/>
    <w:rsid w:val="001D111B"/>
    <w:rsid w:val="001D1CA7"/>
    <w:rsid w:val="001D564D"/>
    <w:rsid w:val="001F0741"/>
    <w:rsid w:val="001F1C2E"/>
    <w:rsid w:val="001F3DEB"/>
    <w:rsid w:val="002023C4"/>
    <w:rsid w:val="00206143"/>
    <w:rsid w:val="00210178"/>
    <w:rsid w:val="00210859"/>
    <w:rsid w:val="00211432"/>
    <w:rsid w:val="002125B7"/>
    <w:rsid w:val="0021755B"/>
    <w:rsid w:val="00221C64"/>
    <w:rsid w:val="00230731"/>
    <w:rsid w:val="00233556"/>
    <w:rsid w:val="00233B1A"/>
    <w:rsid w:val="002354EC"/>
    <w:rsid w:val="002357EB"/>
    <w:rsid w:val="0023595C"/>
    <w:rsid w:val="002409CE"/>
    <w:rsid w:val="00241812"/>
    <w:rsid w:val="0024415A"/>
    <w:rsid w:val="002459E5"/>
    <w:rsid w:val="00246B85"/>
    <w:rsid w:val="00246D85"/>
    <w:rsid w:val="0024776B"/>
    <w:rsid w:val="00250D2C"/>
    <w:rsid w:val="002673FD"/>
    <w:rsid w:val="002679CC"/>
    <w:rsid w:val="0027301F"/>
    <w:rsid w:val="00275F3F"/>
    <w:rsid w:val="00275FF0"/>
    <w:rsid w:val="00281ADD"/>
    <w:rsid w:val="00282D64"/>
    <w:rsid w:val="00290EB8"/>
    <w:rsid w:val="00292C14"/>
    <w:rsid w:val="002A28CA"/>
    <w:rsid w:val="002B013A"/>
    <w:rsid w:val="002B1965"/>
    <w:rsid w:val="002B4FA6"/>
    <w:rsid w:val="002C5A95"/>
    <w:rsid w:val="002C6236"/>
    <w:rsid w:val="002D23BD"/>
    <w:rsid w:val="002D3672"/>
    <w:rsid w:val="002D527C"/>
    <w:rsid w:val="002D6E49"/>
    <w:rsid w:val="002D709C"/>
    <w:rsid w:val="002E4BD8"/>
    <w:rsid w:val="002F1776"/>
    <w:rsid w:val="002F401C"/>
    <w:rsid w:val="002F6083"/>
    <w:rsid w:val="003009A1"/>
    <w:rsid w:val="0030128D"/>
    <w:rsid w:val="00301CDB"/>
    <w:rsid w:val="00307799"/>
    <w:rsid w:val="00313107"/>
    <w:rsid w:val="00314106"/>
    <w:rsid w:val="00314ED4"/>
    <w:rsid w:val="00322A7D"/>
    <w:rsid w:val="003260C1"/>
    <w:rsid w:val="003312CC"/>
    <w:rsid w:val="0033399D"/>
    <w:rsid w:val="0034063C"/>
    <w:rsid w:val="00341452"/>
    <w:rsid w:val="0034383C"/>
    <w:rsid w:val="0034447D"/>
    <w:rsid w:val="00345D5A"/>
    <w:rsid w:val="00345F38"/>
    <w:rsid w:val="00346F92"/>
    <w:rsid w:val="00347742"/>
    <w:rsid w:val="00350B3F"/>
    <w:rsid w:val="00356F6B"/>
    <w:rsid w:val="00360CAD"/>
    <w:rsid w:val="0036132F"/>
    <w:rsid w:val="003629E5"/>
    <w:rsid w:val="00365FC8"/>
    <w:rsid w:val="00367A20"/>
    <w:rsid w:val="00370152"/>
    <w:rsid w:val="003714E0"/>
    <w:rsid w:val="00374F99"/>
    <w:rsid w:val="003803F6"/>
    <w:rsid w:val="00386A21"/>
    <w:rsid w:val="00390186"/>
    <w:rsid w:val="0039058B"/>
    <w:rsid w:val="0039405A"/>
    <w:rsid w:val="003950F1"/>
    <w:rsid w:val="0039667E"/>
    <w:rsid w:val="00397B47"/>
    <w:rsid w:val="00397F2A"/>
    <w:rsid w:val="003A1225"/>
    <w:rsid w:val="003A27E1"/>
    <w:rsid w:val="003A4B3F"/>
    <w:rsid w:val="003A6F53"/>
    <w:rsid w:val="003B6DCB"/>
    <w:rsid w:val="003C12C0"/>
    <w:rsid w:val="003C1D1C"/>
    <w:rsid w:val="003D05B3"/>
    <w:rsid w:val="003D2E64"/>
    <w:rsid w:val="003D3512"/>
    <w:rsid w:val="003D56D1"/>
    <w:rsid w:val="003D69B4"/>
    <w:rsid w:val="003E0E64"/>
    <w:rsid w:val="003E1628"/>
    <w:rsid w:val="003E65B8"/>
    <w:rsid w:val="003E7501"/>
    <w:rsid w:val="003F1CA7"/>
    <w:rsid w:val="003F2120"/>
    <w:rsid w:val="003F3B32"/>
    <w:rsid w:val="00401B23"/>
    <w:rsid w:val="00403023"/>
    <w:rsid w:val="00404D7B"/>
    <w:rsid w:val="00405110"/>
    <w:rsid w:val="00407228"/>
    <w:rsid w:val="00410B52"/>
    <w:rsid w:val="00413E10"/>
    <w:rsid w:val="004231D6"/>
    <w:rsid w:val="00424E67"/>
    <w:rsid w:val="00426191"/>
    <w:rsid w:val="00427121"/>
    <w:rsid w:val="004317ED"/>
    <w:rsid w:val="0043519D"/>
    <w:rsid w:val="0043615B"/>
    <w:rsid w:val="0044272A"/>
    <w:rsid w:val="004433F5"/>
    <w:rsid w:val="0044383C"/>
    <w:rsid w:val="00444E32"/>
    <w:rsid w:val="00452F92"/>
    <w:rsid w:val="00457F2D"/>
    <w:rsid w:val="004612B3"/>
    <w:rsid w:val="00462075"/>
    <w:rsid w:val="0046366C"/>
    <w:rsid w:val="004650A3"/>
    <w:rsid w:val="0046666B"/>
    <w:rsid w:val="00467750"/>
    <w:rsid w:val="00467797"/>
    <w:rsid w:val="00470C3F"/>
    <w:rsid w:val="00477C34"/>
    <w:rsid w:val="00481F40"/>
    <w:rsid w:val="004844EE"/>
    <w:rsid w:val="0048547E"/>
    <w:rsid w:val="00485B02"/>
    <w:rsid w:val="00486737"/>
    <w:rsid w:val="0049416D"/>
    <w:rsid w:val="004A038E"/>
    <w:rsid w:val="004A3A57"/>
    <w:rsid w:val="004A3F56"/>
    <w:rsid w:val="004A7268"/>
    <w:rsid w:val="004B477E"/>
    <w:rsid w:val="004B6420"/>
    <w:rsid w:val="004B69E1"/>
    <w:rsid w:val="004C0FFF"/>
    <w:rsid w:val="004C1484"/>
    <w:rsid w:val="004C22D6"/>
    <w:rsid w:val="004C5090"/>
    <w:rsid w:val="004C7304"/>
    <w:rsid w:val="004D0FCE"/>
    <w:rsid w:val="004D1478"/>
    <w:rsid w:val="004D1F93"/>
    <w:rsid w:val="004D2D70"/>
    <w:rsid w:val="004D56E9"/>
    <w:rsid w:val="004D5ECA"/>
    <w:rsid w:val="004D68DA"/>
    <w:rsid w:val="004E0FE3"/>
    <w:rsid w:val="004E338F"/>
    <w:rsid w:val="004E7246"/>
    <w:rsid w:val="004F3BF9"/>
    <w:rsid w:val="004F6CC7"/>
    <w:rsid w:val="00500038"/>
    <w:rsid w:val="00500154"/>
    <w:rsid w:val="00504926"/>
    <w:rsid w:val="0050670B"/>
    <w:rsid w:val="005073FE"/>
    <w:rsid w:val="005078DB"/>
    <w:rsid w:val="00510120"/>
    <w:rsid w:val="00510601"/>
    <w:rsid w:val="00511A99"/>
    <w:rsid w:val="00516780"/>
    <w:rsid w:val="00516C42"/>
    <w:rsid w:val="005205C4"/>
    <w:rsid w:val="00521A63"/>
    <w:rsid w:val="00522C06"/>
    <w:rsid w:val="005253F9"/>
    <w:rsid w:val="00532215"/>
    <w:rsid w:val="00533AC5"/>
    <w:rsid w:val="005353CA"/>
    <w:rsid w:val="00535940"/>
    <w:rsid w:val="0053673D"/>
    <w:rsid w:val="00543E17"/>
    <w:rsid w:val="00545726"/>
    <w:rsid w:val="00547FE2"/>
    <w:rsid w:val="00554103"/>
    <w:rsid w:val="00554E01"/>
    <w:rsid w:val="00565738"/>
    <w:rsid w:val="00571047"/>
    <w:rsid w:val="00571726"/>
    <w:rsid w:val="00573AB6"/>
    <w:rsid w:val="0057499E"/>
    <w:rsid w:val="00575411"/>
    <w:rsid w:val="00576929"/>
    <w:rsid w:val="00580392"/>
    <w:rsid w:val="00580419"/>
    <w:rsid w:val="005816FD"/>
    <w:rsid w:val="005834C5"/>
    <w:rsid w:val="00585E1D"/>
    <w:rsid w:val="00590553"/>
    <w:rsid w:val="0059079A"/>
    <w:rsid w:val="00590C12"/>
    <w:rsid w:val="0059348E"/>
    <w:rsid w:val="005943DC"/>
    <w:rsid w:val="00595E69"/>
    <w:rsid w:val="005A33C7"/>
    <w:rsid w:val="005A75F7"/>
    <w:rsid w:val="005B0801"/>
    <w:rsid w:val="005B522F"/>
    <w:rsid w:val="005C001E"/>
    <w:rsid w:val="005C12B6"/>
    <w:rsid w:val="005C14BC"/>
    <w:rsid w:val="005C721C"/>
    <w:rsid w:val="005D2419"/>
    <w:rsid w:val="005E0631"/>
    <w:rsid w:val="005E488F"/>
    <w:rsid w:val="005E4985"/>
    <w:rsid w:val="005E55F9"/>
    <w:rsid w:val="005E705B"/>
    <w:rsid w:val="005F6C9F"/>
    <w:rsid w:val="006021BE"/>
    <w:rsid w:val="00612AE7"/>
    <w:rsid w:val="006221E6"/>
    <w:rsid w:val="00623D00"/>
    <w:rsid w:val="00624C4E"/>
    <w:rsid w:val="00625CE9"/>
    <w:rsid w:val="0063348D"/>
    <w:rsid w:val="00633FBA"/>
    <w:rsid w:val="00641E8D"/>
    <w:rsid w:val="00642FE4"/>
    <w:rsid w:val="006519ED"/>
    <w:rsid w:val="00653040"/>
    <w:rsid w:val="00655C73"/>
    <w:rsid w:val="00657689"/>
    <w:rsid w:val="00657835"/>
    <w:rsid w:val="00664CB8"/>
    <w:rsid w:val="006651B5"/>
    <w:rsid w:val="006658D9"/>
    <w:rsid w:val="00673CBB"/>
    <w:rsid w:val="00674E24"/>
    <w:rsid w:val="0067676D"/>
    <w:rsid w:val="006906F2"/>
    <w:rsid w:val="006919A3"/>
    <w:rsid w:val="00693303"/>
    <w:rsid w:val="006B0DF3"/>
    <w:rsid w:val="006B1141"/>
    <w:rsid w:val="006B17F9"/>
    <w:rsid w:val="006B1CEF"/>
    <w:rsid w:val="006B39C7"/>
    <w:rsid w:val="006B5FEB"/>
    <w:rsid w:val="006B6D81"/>
    <w:rsid w:val="006B7467"/>
    <w:rsid w:val="006C3968"/>
    <w:rsid w:val="006C3B5C"/>
    <w:rsid w:val="006C4C41"/>
    <w:rsid w:val="006C748F"/>
    <w:rsid w:val="006D3D11"/>
    <w:rsid w:val="006D40E9"/>
    <w:rsid w:val="006D49A1"/>
    <w:rsid w:val="006E6EB7"/>
    <w:rsid w:val="006F07D8"/>
    <w:rsid w:val="006F3228"/>
    <w:rsid w:val="006F6341"/>
    <w:rsid w:val="006F6774"/>
    <w:rsid w:val="00704808"/>
    <w:rsid w:val="0070531A"/>
    <w:rsid w:val="00707F43"/>
    <w:rsid w:val="0071051A"/>
    <w:rsid w:val="007118C6"/>
    <w:rsid w:val="00713D49"/>
    <w:rsid w:val="007140B6"/>
    <w:rsid w:val="0071539B"/>
    <w:rsid w:val="0071553B"/>
    <w:rsid w:val="00715D82"/>
    <w:rsid w:val="007203AF"/>
    <w:rsid w:val="007241E1"/>
    <w:rsid w:val="007322E9"/>
    <w:rsid w:val="00735B6A"/>
    <w:rsid w:val="00736D64"/>
    <w:rsid w:val="0073768B"/>
    <w:rsid w:val="007410ED"/>
    <w:rsid w:val="0074117C"/>
    <w:rsid w:val="0075513C"/>
    <w:rsid w:val="0076166E"/>
    <w:rsid w:val="007750C7"/>
    <w:rsid w:val="00780394"/>
    <w:rsid w:val="00785D8C"/>
    <w:rsid w:val="007938A7"/>
    <w:rsid w:val="0079555B"/>
    <w:rsid w:val="007A030E"/>
    <w:rsid w:val="007A06E1"/>
    <w:rsid w:val="007A0C15"/>
    <w:rsid w:val="007B5B87"/>
    <w:rsid w:val="007B5D3F"/>
    <w:rsid w:val="007C4AD6"/>
    <w:rsid w:val="007C7E1C"/>
    <w:rsid w:val="007D0241"/>
    <w:rsid w:val="007D4439"/>
    <w:rsid w:val="007E5353"/>
    <w:rsid w:val="007F0A90"/>
    <w:rsid w:val="007F4FF6"/>
    <w:rsid w:val="007F52BB"/>
    <w:rsid w:val="00800D1E"/>
    <w:rsid w:val="008105F5"/>
    <w:rsid w:val="00810654"/>
    <w:rsid w:val="0081249A"/>
    <w:rsid w:val="00812EAC"/>
    <w:rsid w:val="00814818"/>
    <w:rsid w:val="00815370"/>
    <w:rsid w:val="00816102"/>
    <w:rsid w:val="0081786D"/>
    <w:rsid w:val="00817EB5"/>
    <w:rsid w:val="00825F2E"/>
    <w:rsid w:val="0083477A"/>
    <w:rsid w:val="00836A47"/>
    <w:rsid w:val="008371B4"/>
    <w:rsid w:val="00840C1E"/>
    <w:rsid w:val="00845FB5"/>
    <w:rsid w:val="0084643A"/>
    <w:rsid w:val="008477DC"/>
    <w:rsid w:val="008517AE"/>
    <w:rsid w:val="008568CA"/>
    <w:rsid w:val="0086185A"/>
    <w:rsid w:val="008624A3"/>
    <w:rsid w:val="00862D89"/>
    <w:rsid w:val="00862E57"/>
    <w:rsid w:val="00864050"/>
    <w:rsid w:val="0086563D"/>
    <w:rsid w:val="0086649C"/>
    <w:rsid w:val="00872A23"/>
    <w:rsid w:val="00875118"/>
    <w:rsid w:val="0087652E"/>
    <w:rsid w:val="0087702A"/>
    <w:rsid w:val="00877944"/>
    <w:rsid w:val="0088137E"/>
    <w:rsid w:val="00881A9D"/>
    <w:rsid w:val="00881E41"/>
    <w:rsid w:val="008859B0"/>
    <w:rsid w:val="00885B9E"/>
    <w:rsid w:val="008921A7"/>
    <w:rsid w:val="0089764E"/>
    <w:rsid w:val="008A402E"/>
    <w:rsid w:val="008A4CC9"/>
    <w:rsid w:val="008B1C4A"/>
    <w:rsid w:val="008B2D2E"/>
    <w:rsid w:val="008B2E1B"/>
    <w:rsid w:val="008B5F98"/>
    <w:rsid w:val="008C0A4F"/>
    <w:rsid w:val="008C4790"/>
    <w:rsid w:val="008C6C91"/>
    <w:rsid w:val="008E23F1"/>
    <w:rsid w:val="008E299D"/>
    <w:rsid w:val="008E4F53"/>
    <w:rsid w:val="008E5282"/>
    <w:rsid w:val="008E7728"/>
    <w:rsid w:val="008F140F"/>
    <w:rsid w:val="008F30B7"/>
    <w:rsid w:val="008F70EB"/>
    <w:rsid w:val="0090168A"/>
    <w:rsid w:val="00904F7E"/>
    <w:rsid w:val="00910009"/>
    <w:rsid w:val="0091007C"/>
    <w:rsid w:val="00911A16"/>
    <w:rsid w:val="00915189"/>
    <w:rsid w:val="009237CC"/>
    <w:rsid w:val="0092539E"/>
    <w:rsid w:val="009329BC"/>
    <w:rsid w:val="00932C8D"/>
    <w:rsid w:val="00934692"/>
    <w:rsid w:val="009359E0"/>
    <w:rsid w:val="0093656F"/>
    <w:rsid w:val="009375A0"/>
    <w:rsid w:val="00943A04"/>
    <w:rsid w:val="009554B9"/>
    <w:rsid w:val="00957D86"/>
    <w:rsid w:val="00961077"/>
    <w:rsid w:val="009615EE"/>
    <w:rsid w:val="0096355F"/>
    <w:rsid w:val="009646A8"/>
    <w:rsid w:val="00964ADA"/>
    <w:rsid w:val="00966B0D"/>
    <w:rsid w:val="009760A5"/>
    <w:rsid w:val="00981394"/>
    <w:rsid w:val="00981F4F"/>
    <w:rsid w:val="009905C9"/>
    <w:rsid w:val="00990FEC"/>
    <w:rsid w:val="00992819"/>
    <w:rsid w:val="009A0093"/>
    <w:rsid w:val="009A094A"/>
    <w:rsid w:val="009A1AF0"/>
    <w:rsid w:val="009A2672"/>
    <w:rsid w:val="009A2A97"/>
    <w:rsid w:val="009A34C9"/>
    <w:rsid w:val="009B1ABA"/>
    <w:rsid w:val="009B4FF4"/>
    <w:rsid w:val="009C135D"/>
    <w:rsid w:val="009C640C"/>
    <w:rsid w:val="009D0174"/>
    <w:rsid w:val="009D0723"/>
    <w:rsid w:val="009D1893"/>
    <w:rsid w:val="009D3CD6"/>
    <w:rsid w:val="009D4330"/>
    <w:rsid w:val="009D5A36"/>
    <w:rsid w:val="009D7C56"/>
    <w:rsid w:val="009E01DE"/>
    <w:rsid w:val="009E2C5D"/>
    <w:rsid w:val="009E3FA4"/>
    <w:rsid w:val="009E41F6"/>
    <w:rsid w:val="009F3BBC"/>
    <w:rsid w:val="009F3DA6"/>
    <w:rsid w:val="009F4560"/>
    <w:rsid w:val="009F5470"/>
    <w:rsid w:val="00A00FCA"/>
    <w:rsid w:val="00A04F84"/>
    <w:rsid w:val="00A06635"/>
    <w:rsid w:val="00A0748D"/>
    <w:rsid w:val="00A17A3F"/>
    <w:rsid w:val="00A17CB4"/>
    <w:rsid w:val="00A20878"/>
    <w:rsid w:val="00A2410D"/>
    <w:rsid w:val="00A25AE4"/>
    <w:rsid w:val="00A274C2"/>
    <w:rsid w:val="00A32109"/>
    <w:rsid w:val="00A36F91"/>
    <w:rsid w:val="00A41C11"/>
    <w:rsid w:val="00A435C6"/>
    <w:rsid w:val="00A44135"/>
    <w:rsid w:val="00A505AF"/>
    <w:rsid w:val="00A51E61"/>
    <w:rsid w:val="00A52425"/>
    <w:rsid w:val="00A54CB8"/>
    <w:rsid w:val="00A551C8"/>
    <w:rsid w:val="00A617AE"/>
    <w:rsid w:val="00A67368"/>
    <w:rsid w:val="00A72337"/>
    <w:rsid w:val="00A7241B"/>
    <w:rsid w:val="00A81D6F"/>
    <w:rsid w:val="00A82ED2"/>
    <w:rsid w:val="00A83D29"/>
    <w:rsid w:val="00A873A6"/>
    <w:rsid w:val="00A87914"/>
    <w:rsid w:val="00A94D29"/>
    <w:rsid w:val="00AA14C0"/>
    <w:rsid w:val="00AA17E5"/>
    <w:rsid w:val="00AA1CAB"/>
    <w:rsid w:val="00AA1D99"/>
    <w:rsid w:val="00AB2CD5"/>
    <w:rsid w:val="00AC269D"/>
    <w:rsid w:val="00AC5E44"/>
    <w:rsid w:val="00AC7675"/>
    <w:rsid w:val="00AD1FCB"/>
    <w:rsid w:val="00AD215E"/>
    <w:rsid w:val="00AD3FAC"/>
    <w:rsid w:val="00AD516B"/>
    <w:rsid w:val="00AD65BD"/>
    <w:rsid w:val="00AD7221"/>
    <w:rsid w:val="00AF12CD"/>
    <w:rsid w:val="00AF2167"/>
    <w:rsid w:val="00AF2C5B"/>
    <w:rsid w:val="00AF5074"/>
    <w:rsid w:val="00B01D60"/>
    <w:rsid w:val="00B0256D"/>
    <w:rsid w:val="00B02A60"/>
    <w:rsid w:val="00B02AD2"/>
    <w:rsid w:val="00B04442"/>
    <w:rsid w:val="00B07A21"/>
    <w:rsid w:val="00B129A5"/>
    <w:rsid w:val="00B20B90"/>
    <w:rsid w:val="00B22F76"/>
    <w:rsid w:val="00B244C8"/>
    <w:rsid w:val="00B24F59"/>
    <w:rsid w:val="00B26811"/>
    <w:rsid w:val="00B30416"/>
    <w:rsid w:val="00B327D3"/>
    <w:rsid w:val="00B40A43"/>
    <w:rsid w:val="00B41393"/>
    <w:rsid w:val="00B42515"/>
    <w:rsid w:val="00B42771"/>
    <w:rsid w:val="00B45084"/>
    <w:rsid w:val="00B53A86"/>
    <w:rsid w:val="00B60C5D"/>
    <w:rsid w:val="00B62BE0"/>
    <w:rsid w:val="00B64488"/>
    <w:rsid w:val="00B7068F"/>
    <w:rsid w:val="00B71E1B"/>
    <w:rsid w:val="00B72D7D"/>
    <w:rsid w:val="00B769D2"/>
    <w:rsid w:val="00B76C26"/>
    <w:rsid w:val="00B87A1D"/>
    <w:rsid w:val="00B90A98"/>
    <w:rsid w:val="00B9104E"/>
    <w:rsid w:val="00B94DE2"/>
    <w:rsid w:val="00B954A2"/>
    <w:rsid w:val="00B977D5"/>
    <w:rsid w:val="00BA3548"/>
    <w:rsid w:val="00BA56AE"/>
    <w:rsid w:val="00BA5A24"/>
    <w:rsid w:val="00BA7B29"/>
    <w:rsid w:val="00BB755A"/>
    <w:rsid w:val="00BC0AEF"/>
    <w:rsid w:val="00BC34E4"/>
    <w:rsid w:val="00BC79C5"/>
    <w:rsid w:val="00BD297F"/>
    <w:rsid w:val="00BD3597"/>
    <w:rsid w:val="00BD4E9C"/>
    <w:rsid w:val="00BE1EEB"/>
    <w:rsid w:val="00BE281D"/>
    <w:rsid w:val="00BE2B45"/>
    <w:rsid w:val="00BE4184"/>
    <w:rsid w:val="00BF25D8"/>
    <w:rsid w:val="00BF4086"/>
    <w:rsid w:val="00C00B54"/>
    <w:rsid w:val="00C04574"/>
    <w:rsid w:val="00C11D60"/>
    <w:rsid w:val="00C1304A"/>
    <w:rsid w:val="00C130FA"/>
    <w:rsid w:val="00C304CB"/>
    <w:rsid w:val="00C30EC9"/>
    <w:rsid w:val="00C310CB"/>
    <w:rsid w:val="00C3162E"/>
    <w:rsid w:val="00C35AD5"/>
    <w:rsid w:val="00C36D42"/>
    <w:rsid w:val="00C40F8C"/>
    <w:rsid w:val="00C46EEF"/>
    <w:rsid w:val="00C534CE"/>
    <w:rsid w:val="00C534E3"/>
    <w:rsid w:val="00C55CE1"/>
    <w:rsid w:val="00C5738D"/>
    <w:rsid w:val="00C628DF"/>
    <w:rsid w:val="00C63A19"/>
    <w:rsid w:val="00C703AB"/>
    <w:rsid w:val="00C72774"/>
    <w:rsid w:val="00C7414A"/>
    <w:rsid w:val="00C74ADD"/>
    <w:rsid w:val="00C77DB2"/>
    <w:rsid w:val="00C86A21"/>
    <w:rsid w:val="00C86E03"/>
    <w:rsid w:val="00C91FC5"/>
    <w:rsid w:val="00C945D4"/>
    <w:rsid w:val="00C96FB1"/>
    <w:rsid w:val="00CA4066"/>
    <w:rsid w:val="00CA5063"/>
    <w:rsid w:val="00CA6CB4"/>
    <w:rsid w:val="00CA73D6"/>
    <w:rsid w:val="00CB5487"/>
    <w:rsid w:val="00CC0449"/>
    <w:rsid w:val="00CC06E4"/>
    <w:rsid w:val="00CC739F"/>
    <w:rsid w:val="00CD328C"/>
    <w:rsid w:val="00CD4F4D"/>
    <w:rsid w:val="00CE01C9"/>
    <w:rsid w:val="00CE06E9"/>
    <w:rsid w:val="00CE0713"/>
    <w:rsid w:val="00CE0A01"/>
    <w:rsid w:val="00CE5FC9"/>
    <w:rsid w:val="00CE6FA7"/>
    <w:rsid w:val="00CF275E"/>
    <w:rsid w:val="00CF447B"/>
    <w:rsid w:val="00D0440A"/>
    <w:rsid w:val="00D06323"/>
    <w:rsid w:val="00D12E1D"/>
    <w:rsid w:val="00D14369"/>
    <w:rsid w:val="00D1567F"/>
    <w:rsid w:val="00D176F5"/>
    <w:rsid w:val="00D22984"/>
    <w:rsid w:val="00D31AC6"/>
    <w:rsid w:val="00D32EB6"/>
    <w:rsid w:val="00D334D2"/>
    <w:rsid w:val="00D40BD3"/>
    <w:rsid w:val="00D4487B"/>
    <w:rsid w:val="00D454ED"/>
    <w:rsid w:val="00D50CF9"/>
    <w:rsid w:val="00D512EC"/>
    <w:rsid w:val="00D53D14"/>
    <w:rsid w:val="00D60055"/>
    <w:rsid w:val="00D60B7B"/>
    <w:rsid w:val="00D61038"/>
    <w:rsid w:val="00D620F4"/>
    <w:rsid w:val="00D62323"/>
    <w:rsid w:val="00D62CF7"/>
    <w:rsid w:val="00D656C4"/>
    <w:rsid w:val="00D65CF8"/>
    <w:rsid w:val="00D70354"/>
    <w:rsid w:val="00D73232"/>
    <w:rsid w:val="00D73616"/>
    <w:rsid w:val="00D767D5"/>
    <w:rsid w:val="00D76869"/>
    <w:rsid w:val="00D809AC"/>
    <w:rsid w:val="00D86510"/>
    <w:rsid w:val="00D87CA2"/>
    <w:rsid w:val="00D90F50"/>
    <w:rsid w:val="00D91A71"/>
    <w:rsid w:val="00D9507A"/>
    <w:rsid w:val="00DA03E2"/>
    <w:rsid w:val="00DA16A3"/>
    <w:rsid w:val="00DA383A"/>
    <w:rsid w:val="00DA5342"/>
    <w:rsid w:val="00DB4FD6"/>
    <w:rsid w:val="00DB610E"/>
    <w:rsid w:val="00DC0647"/>
    <w:rsid w:val="00DC4026"/>
    <w:rsid w:val="00DD7B72"/>
    <w:rsid w:val="00DE0AF8"/>
    <w:rsid w:val="00DE238A"/>
    <w:rsid w:val="00DE4359"/>
    <w:rsid w:val="00DE4D1E"/>
    <w:rsid w:val="00DE6410"/>
    <w:rsid w:val="00E00769"/>
    <w:rsid w:val="00E023C7"/>
    <w:rsid w:val="00E03CF4"/>
    <w:rsid w:val="00E047F6"/>
    <w:rsid w:val="00E10FFB"/>
    <w:rsid w:val="00E11347"/>
    <w:rsid w:val="00E15409"/>
    <w:rsid w:val="00E166E6"/>
    <w:rsid w:val="00E2059E"/>
    <w:rsid w:val="00E24470"/>
    <w:rsid w:val="00E25D4D"/>
    <w:rsid w:val="00E34805"/>
    <w:rsid w:val="00E34893"/>
    <w:rsid w:val="00E3740A"/>
    <w:rsid w:val="00E4619E"/>
    <w:rsid w:val="00E50A0D"/>
    <w:rsid w:val="00E55D20"/>
    <w:rsid w:val="00E562F6"/>
    <w:rsid w:val="00E567A7"/>
    <w:rsid w:val="00E57E99"/>
    <w:rsid w:val="00E61BF7"/>
    <w:rsid w:val="00E62378"/>
    <w:rsid w:val="00E664D2"/>
    <w:rsid w:val="00E73CA5"/>
    <w:rsid w:val="00E75726"/>
    <w:rsid w:val="00E80A07"/>
    <w:rsid w:val="00E834A2"/>
    <w:rsid w:val="00E854E4"/>
    <w:rsid w:val="00E95841"/>
    <w:rsid w:val="00E96885"/>
    <w:rsid w:val="00EA003D"/>
    <w:rsid w:val="00EA25DD"/>
    <w:rsid w:val="00EA3903"/>
    <w:rsid w:val="00EA53A0"/>
    <w:rsid w:val="00EA5401"/>
    <w:rsid w:val="00EA79E9"/>
    <w:rsid w:val="00EB052F"/>
    <w:rsid w:val="00EB0C3C"/>
    <w:rsid w:val="00EB692D"/>
    <w:rsid w:val="00EB6CE6"/>
    <w:rsid w:val="00EC2BF0"/>
    <w:rsid w:val="00EC36FE"/>
    <w:rsid w:val="00ED210C"/>
    <w:rsid w:val="00EE04B8"/>
    <w:rsid w:val="00EE13B4"/>
    <w:rsid w:val="00EE5115"/>
    <w:rsid w:val="00EE5233"/>
    <w:rsid w:val="00F079FF"/>
    <w:rsid w:val="00F10685"/>
    <w:rsid w:val="00F130D4"/>
    <w:rsid w:val="00F14115"/>
    <w:rsid w:val="00F17388"/>
    <w:rsid w:val="00F220F1"/>
    <w:rsid w:val="00F25E7D"/>
    <w:rsid w:val="00F25F69"/>
    <w:rsid w:val="00F31EDC"/>
    <w:rsid w:val="00F42C38"/>
    <w:rsid w:val="00F43EB6"/>
    <w:rsid w:val="00F44B7B"/>
    <w:rsid w:val="00F44ECF"/>
    <w:rsid w:val="00F500F0"/>
    <w:rsid w:val="00F5086F"/>
    <w:rsid w:val="00F527BC"/>
    <w:rsid w:val="00F56228"/>
    <w:rsid w:val="00F57AF3"/>
    <w:rsid w:val="00F57CBC"/>
    <w:rsid w:val="00F6036F"/>
    <w:rsid w:val="00F6572B"/>
    <w:rsid w:val="00F669FD"/>
    <w:rsid w:val="00F67E44"/>
    <w:rsid w:val="00F75227"/>
    <w:rsid w:val="00F82852"/>
    <w:rsid w:val="00F83DAE"/>
    <w:rsid w:val="00F869EE"/>
    <w:rsid w:val="00F96719"/>
    <w:rsid w:val="00FA1025"/>
    <w:rsid w:val="00FA1655"/>
    <w:rsid w:val="00FA5137"/>
    <w:rsid w:val="00FB0739"/>
    <w:rsid w:val="00FB6719"/>
    <w:rsid w:val="00FC03A8"/>
    <w:rsid w:val="00FC0B3F"/>
    <w:rsid w:val="00FC3634"/>
    <w:rsid w:val="00FD0023"/>
    <w:rsid w:val="00FD5622"/>
    <w:rsid w:val="00FE43CA"/>
    <w:rsid w:val="00FE4C1C"/>
    <w:rsid w:val="00FE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>
      <o:colormru v:ext="edit" colors="lime,#0f9"/>
      <o:colormenu v:ext="edit" fillcolor="none [3212]" stroke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ne number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F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348D"/>
    <w:pPr>
      <w:keepNext/>
      <w:widowControl w:val="0"/>
      <w:spacing w:before="240" w:after="60" w:line="360" w:lineRule="auto"/>
      <w:jc w:val="center"/>
      <w:outlineLvl w:val="0"/>
    </w:pPr>
    <w:rPr>
      <w:rFonts w:ascii="Arial" w:hAnsi="Arial"/>
      <w:b/>
      <w:snapToGrid w:val="0"/>
      <w:kern w:val="28"/>
      <w:sz w:val="28"/>
      <w:szCs w:val="20"/>
    </w:rPr>
  </w:style>
  <w:style w:type="paragraph" w:styleId="20">
    <w:name w:val="heading 2"/>
    <w:basedOn w:val="a"/>
    <w:next w:val="a"/>
    <w:link w:val="21"/>
    <w:qFormat/>
    <w:rsid w:val="0063348D"/>
    <w:pPr>
      <w:keepNext/>
      <w:widowControl w:val="0"/>
      <w:spacing w:before="240" w:after="60" w:line="360" w:lineRule="auto"/>
      <w:ind w:firstLine="720"/>
      <w:jc w:val="both"/>
      <w:outlineLvl w:val="1"/>
    </w:pPr>
    <w:rPr>
      <w:rFonts w:ascii="Arial" w:hAnsi="Arial"/>
      <w:b/>
      <w:i/>
      <w:snapToGrid w:val="0"/>
      <w:szCs w:val="20"/>
    </w:rPr>
  </w:style>
  <w:style w:type="paragraph" w:styleId="3">
    <w:name w:val="heading 3"/>
    <w:basedOn w:val="a"/>
    <w:next w:val="a"/>
    <w:link w:val="30"/>
    <w:qFormat/>
    <w:rsid w:val="0063348D"/>
    <w:pPr>
      <w:keepNext/>
      <w:widowControl w:val="0"/>
      <w:spacing w:before="240" w:after="60" w:line="360" w:lineRule="auto"/>
      <w:ind w:firstLine="720"/>
      <w:jc w:val="both"/>
      <w:outlineLvl w:val="2"/>
    </w:pPr>
    <w:rPr>
      <w:rFonts w:ascii="Arial" w:hAnsi="Arial" w:cs="Arial"/>
      <w:b/>
      <w:bCs/>
      <w:snapToGrid w:val="0"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63348D"/>
    <w:pPr>
      <w:keepNext/>
      <w:widowControl w:val="0"/>
      <w:spacing w:before="240" w:after="60" w:line="360" w:lineRule="auto"/>
      <w:ind w:firstLine="720"/>
      <w:jc w:val="both"/>
      <w:outlineLvl w:val="3"/>
    </w:pPr>
    <w:rPr>
      <w:b/>
      <w:bCs/>
      <w:snapToGrid w:val="0"/>
      <w:sz w:val="28"/>
      <w:szCs w:val="28"/>
    </w:rPr>
  </w:style>
  <w:style w:type="paragraph" w:styleId="5">
    <w:name w:val="heading 5"/>
    <w:basedOn w:val="a"/>
    <w:next w:val="a"/>
    <w:link w:val="50"/>
    <w:qFormat/>
    <w:rsid w:val="0063348D"/>
    <w:pPr>
      <w:keepNext/>
      <w:outlineLvl w:val="4"/>
    </w:pPr>
    <w:rPr>
      <w:sz w:val="28"/>
      <w:szCs w:val="20"/>
      <w:lang w:val="en-US"/>
    </w:rPr>
  </w:style>
  <w:style w:type="paragraph" w:styleId="9">
    <w:name w:val="heading 9"/>
    <w:basedOn w:val="a"/>
    <w:next w:val="a"/>
    <w:link w:val="90"/>
    <w:qFormat/>
    <w:rsid w:val="0063348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3348D"/>
    <w:rPr>
      <w:rFonts w:ascii="Arial" w:eastAsia="Times New Roman" w:hAnsi="Arial" w:cs="Times New Roman"/>
      <w:b/>
      <w:snapToGrid w:val="0"/>
      <w:kern w:val="28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63348D"/>
    <w:rPr>
      <w:rFonts w:ascii="Arial" w:eastAsia="Times New Roman" w:hAnsi="Arial" w:cs="Times New Roman"/>
      <w:b/>
      <w:i/>
      <w:snapToGrid w:val="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63348D"/>
    <w:rPr>
      <w:rFonts w:ascii="Arial" w:eastAsia="Times New Roman" w:hAnsi="Arial" w:cs="Arial"/>
      <w:b/>
      <w:bCs/>
      <w:snapToGrid w:val="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3348D"/>
    <w:rPr>
      <w:rFonts w:ascii="Times New Roman" w:eastAsia="Times New Roman" w:hAnsi="Times New Roman" w:cs="Times New Roman"/>
      <w:b/>
      <w:bCs/>
      <w:snapToGrid w:val="0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63348D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63348D"/>
    <w:rPr>
      <w:rFonts w:ascii="Arial" w:eastAsia="Times New Roman" w:hAnsi="Arial" w:cs="Arial"/>
      <w:lang w:eastAsia="ru-RU"/>
    </w:rPr>
  </w:style>
  <w:style w:type="paragraph" w:styleId="a3">
    <w:name w:val="Body Text Indent"/>
    <w:basedOn w:val="a"/>
    <w:link w:val="a4"/>
    <w:uiPriority w:val="99"/>
    <w:rsid w:val="0063348D"/>
    <w:pPr>
      <w:widowControl w:val="0"/>
      <w:spacing w:line="360" w:lineRule="auto"/>
      <w:ind w:firstLine="720"/>
      <w:jc w:val="both"/>
    </w:pPr>
    <w:rPr>
      <w:snapToGrid w:val="0"/>
      <w:szCs w:val="20"/>
    </w:rPr>
  </w:style>
  <w:style w:type="character" w:customStyle="1" w:styleId="a4">
    <w:name w:val="Основной текст с отступом Знак"/>
    <w:basedOn w:val="a0"/>
    <w:link w:val="a3"/>
    <w:uiPriority w:val="99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63348D"/>
    <w:pPr>
      <w:widowControl w:val="0"/>
      <w:tabs>
        <w:tab w:val="center" w:pos="4677"/>
        <w:tab w:val="right" w:pos="9355"/>
      </w:tabs>
      <w:spacing w:line="360" w:lineRule="auto"/>
      <w:ind w:firstLine="720"/>
      <w:jc w:val="both"/>
    </w:pPr>
    <w:rPr>
      <w:snapToGrid w:val="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7">
    <w:name w:val="Body Text"/>
    <w:basedOn w:val="a"/>
    <w:link w:val="a8"/>
    <w:rsid w:val="0063348D"/>
    <w:pPr>
      <w:widowControl w:val="0"/>
      <w:spacing w:after="120" w:line="360" w:lineRule="auto"/>
      <w:ind w:firstLine="720"/>
      <w:jc w:val="both"/>
    </w:pPr>
    <w:rPr>
      <w:snapToGrid w:val="0"/>
      <w:szCs w:val="20"/>
    </w:rPr>
  </w:style>
  <w:style w:type="character" w:customStyle="1" w:styleId="a8">
    <w:name w:val="Основной текст Знак"/>
    <w:basedOn w:val="a0"/>
    <w:link w:val="a7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1">
    <w:name w:val="Body Text Indent 3"/>
    <w:basedOn w:val="a"/>
    <w:link w:val="32"/>
    <w:rsid w:val="0063348D"/>
    <w:pPr>
      <w:widowControl w:val="0"/>
      <w:spacing w:after="120" w:line="360" w:lineRule="auto"/>
      <w:ind w:left="283" w:firstLine="720"/>
      <w:jc w:val="both"/>
    </w:pPr>
    <w:rPr>
      <w:snapToGrid w:val="0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63348D"/>
    <w:rPr>
      <w:rFonts w:ascii="Times New Roman" w:eastAsia="Times New Roman" w:hAnsi="Times New Roman" w:cs="Times New Roman"/>
      <w:snapToGrid w:val="0"/>
      <w:sz w:val="16"/>
      <w:szCs w:val="16"/>
      <w:lang w:eastAsia="ru-RU"/>
    </w:rPr>
  </w:style>
  <w:style w:type="paragraph" w:styleId="22">
    <w:name w:val="Body Text 2"/>
    <w:basedOn w:val="a"/>
    <w:link w:val="23"/>
    <w:rsid w:val="0063348D"/>
    <w:pPr>
      <w:widowControl w:val="0"/>
      <w:spacing w:after="120" w:line="480" w:lineRule="auto"/>
      <w:ind w:firstLine="720"/>
      <w:jc w:val="both"/>
    </w:pPr>
    <w:rPr>
      <w:snapToGrid w:val="0"/>
      <w:szCs w:val="20"/>
    </w:rPr>
  </w:style>
  <w:style w:type="character" w:customStyle="1" w:styleId="23">
    <w:name w:val="Основной текст 2 Знак"/>
    <w:basedOn w:val="a0"/>
    <w:link w:val="22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9">
    <w:name w:val="Block Text"/>
    <w:basedOn w:val="a"/>
    <w:rsid w:val="0063348D"/>
    <w:pPr>
      <w:widowControl w:val="0"/>
      <w:ind w:left="-57" w:right="-57"/>
      <w:jc w:val="center"/>
    </w:pPr>
    <w:rPr>
      <w:b/>
      <w:snapToGrid w:val="0"/>
      <w:sz w:val="20"/>
      <w:szCs w:val="20"/>
    </w:rPr>
  </w:style>
  <w:style w:type="paragraph" w:customStyle="1" w:styleId="FR1">
    <w:name w:val="FR1"/>
    <w:rsid w:val="0063348D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customStyle="1" w:styleId="FR2">
    <w:name w:val="FR2"/>
    <w:rsid w:val="0063348D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b/>
      <w:bCs/>
      <w:sz w:val="12"/>
      <w:szCs w:val="12"/>
      <w:lang w:eastAsia="ru-RU"/>
    </w:rPr>
  </w:style>
  <w:style w:type="table" w:styleId="aa">
    <w:name w:val="Table Grid"/>
    <w:basedOn w:val="a1"/>
    <w:uiPriority w:val="59"/>
    <w:rsid w:val="0063348D"/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4">
    <w:name w:val="Body Text Indent 2"/>
    <w:basedOn w:val="a"/>
    <w:link w:val="25"/>
    <w:rsid w:val="0063348D"/>
    <w:pPr>
      <w:widowControl w:val="0"/>
      <w:spacing w:after="120" w:line="480" w:lineRule="auto"/>
      <w:ind w:left="283" w:firstLine="720"/>
      <w:jc w:val="both"/>
    </w:pPr>
    <w:rPr>
      <w:snapToGrid w:val="0"/>
      <w:szCs w:val="20"/>
    </w:rPr>
  </w:style>
  <w:style w:type="character" w:customStyle="1" w:styleId="25">
    <w:name w:val="Основной текст с отступом 2 Знак"/>
    <w:basedOn w:val="a0"/>
    <w:link w:val="24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b">
    <w:name w:val="caption"/>
    <w:basedOn w:val="a"/>
    <w:next w:val="a"/>
    <w:qFormat/>
    <w:rsid w:val="0063348D"/>
    <w:pPr>
      <w:widowControl w:val="0"/>
      <w:autoSpaceDE w:val="0"/>
      <w:autoSpaceDN w:val="0"/>
      <w:spacing w:before="120" w:after="120" w:line="300" w:lineRule="auto"/>
      <w:ind w:firstLine="460"/>
      <w:jc w:val="both"/>
    </w:pPr>
    <w:rPr>
      <w:b/>
      <w:bCs/>
      <w:sz w:val="20"/>
      <w:szCs w:val="20"/>
    </w:rPr>
  </w:style>
  <w:style w:type="paragraph" w:styleId="ac">
    <w:name w:val="Title"/>
    <w:basedOn w:val="a"/>
    <w:link w:val="ad"/>
    <w:qFormat/>
    <w:rsid w:val="0063348D"/>
    <w:pPr>
      <w:widowControl w:val="0"/>
      <w:autoSpaceDE w:val="0"/>
      <w:autoSpaceDN w:val="0"/>
      <w:jc w:val="center"/>
    </w:pPr>
    <w:rPr>
      <w:b/>
      <w:bCs/>
      <w:sz w:val="28"/>
      <w:szCs w:val="28"/>
    </w:rPr>
  </w:style>
  <w:style w:type="character" w:customStyle="1" w:styleId="ad">
    <w:name w:val="Название Знак"/>
    <w:basedOn w:val="a0"/>
    <w:link w:val="ac"/>
    <w:rsid w:val="0063348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FR3">
    <w:name w:val="FR3"/>
    <w:rsid w:val="0063348D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customStyle="1" w:styleId="FR5">
    <w:name w:val="FR5"/>
    <w:rsid w:val="0063348D"/>
    <w:pPr>
      <w:widowControl w:val="0"/>
    </w:pPr>
    <w:rPr>
      <w:rFonts w:ascii="Arial" w:eastAsia="Times New Roman" w:hAnsi="Arial" w:cs="Times New Roman"/>
      <w:snapToGrid w:val="0"/>
      <w:sz w:val="18"/>
      <w:szCs w:val="20"/>
      <w:lang w:eastAsia="ru-RU"/>
    </w:rPr>
  </w:style>
  <w:style w:type="character" w:styleId="ae">
    <w:name w:val="page number"/>
    <w:basedOn w:val="a0"/>
    <w:rsid w:val="0063348D"/>
  </w:style>
  <w:style w:type="paragraph" w:styleId="af">
    <w:name w:val="Subtitle"/>
    <w:basedOn w:val="a"/>
    <w:link w:val="af0"/>
    <w:qFormat/>
    <w:rsid w:val="0063348D"/>
    <w:pPr>
      <w:ind w:firstLine="851"/>
    </w:pPr>
    <w:rPr>
      <w:sz w:val="32"/>
      <w:szCs w:val="20"/>
    </w:rPr>
  </w:style>
  <w:style w:type="character" w:customStyle="1" w:styleId="af0">
    <w:name w:val="Подзаголовок Знак"/>
    <w:basedOn w:val="a0"/>
    <w:link w:val="af"/>
    <w:rsid w:val="0063348D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f1">
    <w:name w:val="header"/>
    <w:basedOn w:val="a"/>
    <w:link w:val="af2"/>
    <w:uiPriority w:val="99"/>
    <w:rsid w:val="0063348D"/>
    <w:pPr>
      <w:tabs>
        <w:tab w:val="center" w:pos="4153"/>
        <w:tab w:val="right" w:pos="8306"/>
      </w:tabs>
      <w:jc w:val="both"/>
    </w:pPr>
    <w:rPr>
      <w:sz w:val="28"/>
      <w:szCs w:val="20"/>
      <w:lang w:val="uk-UA"/>
    </w:rPr>
  </w:style>
  <w:style w:type="character" w:customStyle="1" w:styleId="af2">
    <w:name w:val="Верхний колонтитул Знак"/>
    <w:basedOn w:val="a0"/>
    <w:link w:val="af1"/>
    <w:uiPriority w:val="99"/>
    <w:rsid w:val="0063348D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f3">
    <w:name w:val="Balloon Text"/>
    <w:basedOn w:val="a"/>
    <w:link w:val="af4"/>
    <w:uiPriority w:val="99"/>
    <w:semiHidden/>
    <w:rsid w:val="0063348D"/>
    <w:pPr>
      <w:widowControl w:val="0"/>
      <w:spacing w:line="360" w:lineRule="auto"/>
      <w:ind w:firstLine="720"/>
      <w:jc w:val="both"/>
    </w:pPr>
    <w:rPr>
      <w:rFonts w:ascii="Tahoma" w:hAnsi="Tahoma" w:cs="Tahoma"/>
      <w:snapToGrid w:val="0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63348D"/>
    <w:rPr>
      <w:rFonts w:ascii="Tahoma" w:eastAsia="Times New Roman" w:hAnsi="Tahoma" w:cs="Tahoma"/>
      <w:snapToGrid w:val="0"/>
      <w:sz w:val="16"/>
      <w:szCs w:val="16"/>
      <w:lang w:eastAsia="ru-RU"/>
    </w:rPr>
  </w:style>
  <w:style w:type="character" w:styleId="af5">
    <w:name w:val="line number"/>
    <w:basedOn w:val="a0"/>
    <w:rsid w:val="0063348D"/>
  </w:style>
  <w:style w:type="paragraph" w:customStyle="1" w:styleId="11">
    <w:name w:val="Стиль1"/>
    <w:basedOn w:val="1"/>
    <w:rsid w:val="0063348D"/>
    <w:pPr>
      <w:tabs>
        <w:tab w:val="left" w:pos="0"/>
        <w:tab w:val="num" w:pos="900"/>
        <w:tab w:val="left" w:pos="1080"/>
      </w:tabs>
      <w:autoSpaceDE w:val="0"/>
      <w:autoSpaceDN w:val="0"/>
      <w:adjustRightInd w:val="0"/>
      <w:spacing w:before="0" w:after="0" w:line="240" w:lineRule="auto"/>
      <w:ind w:left="1077" w:hanging="357"/>
      <w:jc w:val="left"/>
    </w:pPr>
    <w:rPr>
      <w:rFonts w:ascii="Times New Roman" w:hAnsi="Times New Roman"/>
      <w:b w:val="0"/>
      <w:bCs/>
      <w:caps/>
      <w:sz w:val="20"/>
    </w:rPr>
  </w:style>
  <w:style w:type="paragraph" w:customStyle="1" w:styleId="2">
    <w:name w:val="Стиль2"/>
    <w:basedOn w:val="1"/>
    <w:rsid w:val="0063348D"/>
    <w:pPr>
      <w:numPr>
        <w:ilvl w:val="1"/>
        <w:numId w:val="5"/>
      </w:numPr>
      <w:tabs>
        <w:tab w:val="clear" w:pos="1260"/>
        <w:tab w:val="left" w:pos="0"/>
        <w:tab w:val="num" w:pos="900"/>
        <w:tab w:val="left" w:pos="1080"/>
      </w:tabs>
      <w:autoSpaceDE w:val="0"/>
      <w:autoSpaceDN w:val="0"/>
      <w:adjustRightInd w:val="0"/>
      <w:spacing w:before="0" w:after="0" w:line="240" w:lineRule="auto"/>
      <w:ind w:left="1077" w:hanging="357"/>
      <w:jc w:val="left"/>
    </w:pPr>
    <w:rPr>
      <w:rFonts w:ascii="Times New Roman" w:hAnsi="Times New Roman"/>
      <w:b w:val="0"/>
      <w:bCs/>
      <w:caps/>
      <w:sz w:val="20"/>
    </w:rPr>
  </w:style>
  <w:style w:type="paragraph" w:customStyle="1" w:styleId="Style1">
    <w:name w:val="Style1"/>
    <w:basedOn w:val="a"/>
    <w:uiPriority w:val="99"/>
    <w:rsid w:val="0063348D"/>
    <w:pPr>
      <w:widowControl w:val="0"/>
      <w:autoSpaceDE w:val="0"/>
      <w:autoSpaceDN w:val="0"/>
      <w:adjustRightInd w:val="0"/>
      <w:spacing w:line="422" w:lineRule="exact"/>
      <w:ind w:firstLine="427"/>
      <w:jc w:val="both"/>
    </w:pPr>
    <w:rPr>
      <w:rFonts w:eastAsiaTheme="minorEastAsia"/>
    </w:rPr>
  </w:style>
  <w:style w:type="paragraph" w:customStyle="1" w:styleId="Style2">
    <w:name w:val="Style2"/>
    <w:basedOn w:val="a"/>
    <w:uiPriority w:val="99"/>
    <w:rsid w:val="0063348D"/>
    <w:pPr>
      <w:widowControl w:val="0"/>
      <w:autoSpaceDE w:val="0"/>
      <w:autoSpaceDN w:val="0"/>
      <w:adjustRightInd w:val="0"/>
      <w:spacing w:line="421" w:lineRule="exact"/>
      <w:ind w:firstLine="422"/>
      <w:jc w:val="both"/>
    </w:pPr>
    <w:rPr>
      <w:rFonts w:eastAsiaTheme="minorEastAsia"/>
    </w:rPr>
  </w:style>
  <w:style w:type="paragraph" w:customStyle="1" w:styleId="Style5">
    <w:name w:val="Style5"/>
    <w:basedOn w:val="a"/>
    <w:uiPriority w:val="99"/>
    <w:rsid w:val="0063348D"/>
    <w:pPr>
      <w:widowControl w:val="0"/>
      <w:autoSpaceDE w:val="0"/>
      <w:autoSpaceDN w:val="0"/>
      <w:adjustRightInd w:val="0"/>
      <w:jc w:val="both"/>
    </w:pPr>
    <w:rPr>
      <w:rFonts w:eastAsiaTheme="minorEastAsia"/>
    </w:rPr>
  </w:style>
  <w:style w:type="character" w:customStyle="1" w:styleId="FontStyle24">
    <w:name w:val="Font Style24"/>
    <w:basedOn w:val="a0"/>
    <w:uiPriority w:val="99"/>
    <w:rsid w:val="0063348D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FontStyle26">
    <w:name w:val="Font Style26"/>
    <w:basedOn w:val="a0"/>
    <w:uiPriority w:val="99"/>
    <w:rsid w:val="0063348D"/>
    <w:rPr>
      <w:rFonts w:ascii="Times New Roman" w:hAnsi="Times New Roman" w:cs="Times New Roman"/>
      <w:sz w:val="22"/>
      <w:szCs w:val="22"/>
    </w:rPr>
  </w:style>
  <w:style w:type="character" w:customStyle="1" w:styleId="FontStyle29">
    <w:name w:val="Font Style29"/>
    <w:basedOn w:val="a0"/>
    <w:uiPriority w:val="99"/>
    <w:rsid w:val="0063348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0">
    <w:name w:val="Font Style30"/>
    <w:basedOn w:val="a0"/>
    <w:uiPriority w:val="99"/>
    <w:rsid w:val="0063348D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33">
    <w:name w:val="Font Style33"/>
    <w:basedOn w:val="a0"/>
    <w:uiPriority w:val="99"/>
    <w:rsid w:val="0063348D"/>
    <w:rPr>
      <w:rFonts w:ascii="Times New Roman" w:hAnsi="Times New Roman" w:cs="Times New Roman"/>
      <w:i/>
      <w:iCs/>
      <w:sz w:val="22"/>
      <w:szCs w:val="22"/>
    </w:rPr>
  </w:style>
  <w:style w:type="character" w:customStyle="1" w:styleId="FontStyle28">
    <w:name w:val="Font Style28"/>
    <w:basedOn w:val="a0"/>
    <w:uiPriority w:val="99"/>
    <w:rsid w:val="0063348D"/>
    <w:rPr>
      <w:rFonts w:ascii="Times New Roman" w:hAnsi="Times New Roman" w:cs="Times New Roman" w:hint="default"/>
      <w:i/>
      <w:iCs/>
      <w:sz w:val="18"/>
      <w:szCs w:val="18"/>
    </w:rPr>
  </w:style>
  <w:style w:type="paragraph" w:styleId="af6">
    <w:name w:val="List Paragraph"/>
    <w:basedOn w:val="a"/>
    <w:uiPriority w:val="34"/>
    <w:qFormat/>
    <w:rsid w:val="0063348D"/>
    <w:pPr>
      <w:ind w:left="720"/>
      <w:contextualSpacing/>
    </w:pPr>
  </w:style>
  <w:style w:type="paragraph" w:customStyle="1" w:styleId="Style10">
    <w:name w:val="Style10"/>
    <w:basedOn w:val="a"/>
    <w:uiPriority w:val="99"/>
    <w:rsid w:val="00B94DE2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FontStyle16">
    <w:name w:val="Font Style16"/>
    <w:basedOn w:val="a0"/>
    <w:uiPriority w:val="99"/>
    <w:rsid w:val="00B94DE2"/>
    <w:rPr>
      <w:rFonts w:ascii="Times New Roman" w:hAnsi="Times New Roman" w:cs="Times New Roman" w:hint="default"/>
      <w:b/>
      <w:bCs/>
      <w:i/>
      <w:iCs/>
      <w:sz w:val="20"/>
      <w:szCs w:val="20"/>
    </w:rPr>
  </w:style>
  <w:style w:type="paragraph" w:customStyle="1" w:styleId="Style7">
    <w:name w:val="Style7"/>
    <w:basedOn w:val="a"/>
    <w:uiPriority w:val="99"/>
    <w:rsid w:val="00F500F0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FontStyle13">
    <w:name w:val="Font Style13"/>
    <w:basedOn w:val="a0"/>
    <w:uiPriority w:val="99"/>
    <w:rsid w:val="00F500F0"/>
    <w:rPr>
      <w:rFonts w:ascii="Times New Roman" w:hAnsi="Times New Roman" w:cs="Times New Roman" w:hint="default"/>
      <w:b/>
      <w:bCs/>
      <w:i/>
      <w:iCs/>
      <w:sz w:val="20"/>
      <w:szCs w:val="20"/>
    </w:rPr>
  </w:style>
  <w:style w:type="paragraph" w:customStyle="1" w:styleId="Style12">
    <w:name w:val="Style12"/>
    <w:basedOn w:val="a"/>
    <w:uiPriority w:val="99"/>
    <w:rsid w:val="00F500F0"/>
    <w:pPr>
      <w:widowControl w:val="0"/>
      <w:autoSpaceDE w:val="0"/>
      <w:autoSpaceDN w:val="0"/>
      <w:adjustRightInd w:val="0"/>
      <w:spacing w:line="232" w:lineRule="exact"/>
      <w:ind w:firstLine="288"/>
      <w:jc w:val="both"/>
    </w:pPr>
    <w:rPr>
      <w:rFonts w:eastAsiaTheme="minorEastAsia"/>
    </w:rPr>
  </w:style>
  <w:style w:type="character" w:customStyle="1" w:styleId="FontStyle25">
    <w:name w:val="Font Style25"/>
    <w:basedOn w:val="a0"/>
    <w:uiPriority w:val="99"/>
    <w:rsid w:val="00F500F0"/>
    <w:rPr>
      <w:rFonts w:ascii="Times New Roman" w:hAnsi="Times New Roman" w:cs="Times New Roman" w:hint="default"/>
      <w:i/>
      <w:iCs/>
      <w:sz w:val="20"/>
      <w:szCs w:val="20"/>
    </w:rPr>
  </w:style>
  <w:style w:type="paragraph" w:customStyle="1" w:styleId="Style14">
    <w:name w:val="Style14"/>
    <w:basedOn w:val="a"/>
    <w:uiPriority w:val="99"/>
    <w:rsid w:val="00F500F0"/>
    <w:pPr>
      <w:widowControl w:val="0"/>
      <w:autoSpaceDE w:val="0"/>
      <w:autoSpaceDN w:val="0"/>
      <w:adjustRightInd w:val="0"/>
      <w:spacing w:line="187" w:lineRule="exact"/>
      <w:jc w:val="both"/>
    </w:pPr>
    <w:rPr>
      <w:rFonts w:eastAsiaTheme="minorEastAsia"/>
    </w:rPr>
  </w:style>
  <w:style w:type="paragraph" w:customStyle="1" w:styleId="Style4">
    <w:name w:val="Style4"/>
    <w:basedOn w:val="a"/>
    <w:uiPriority w:val="99"/>
    <w:rsid w:val="00D91A71"/>
    <w:pPr>
      <w:widowControl w:val="0"/>
      <w:autoSpaceDE w:val="0"/>
      <w:autoSpaceDN w:val="0"/>
      <w:adjustRightInd w:val="0"/>
      <w:spacing w:line="180" w:lineRule="exact"/>
      <w:jc w:val="center"/>
    </w:pPr>
  </w:style>
  <w:style w:type="paragraph" w:customStyle="1" w:styleId="Style9">
    <w:name w:val="Style9"/>
    <w:basedOn w:val="a"/>
    <w:uiPriority w:val="99"/>
    <w:rsid w:val="00D91A71"/>
    <w:pPr>
      <w:widowControl w:val="0"/>
      <w:autoSpaceDE w:val="0"/>
      <w:autoSpaceDN w:val="0"/>
      <w:adjustRightInd w:val="0"/>
      <w:spacing w:line="238" w:lineRule="exact"/>
      <w:ind w:hanging="226"/>
      <w:jc w:val="both"/>
    </w:pPr>
  </w:style>
  <w:style w:type="paragraph" w:customStyle="1" w:styleId="Style11">
    <w:name w:val="Style11"/>
    <w:basedOn w:val="a"/>
    <w:uiPriority w:val="99"/>
    <w:rsid w:val="00D91A71"/>
    <w:pPr>
      <w:widowControl w:val="0"/>
      <w:autoSpaceDE w:val="0"/>
      <w:autoSpaceDN w:val="0"/>
      <w:adjustRightInd w:val="0"/>
      <w:spacing w:line="258" w:lineRule="exact"/>
      <w:jc w:val="right"/>
    </w:pPr>
  </w:style>
  <w:style w:type="paragraph" w:customStyle="1" w:styleId="Style13">
    <w:name w:val="Style13"/>
    <w:basedOn w:val="a"/>
    <w:uiPriority w:val="99"/>
    <w:rsid w:val="00D91A71"/>
    <w:pPr>
      <w:widowControl w:val="0"/>
      <w:autoSpaceDE w:val="0"/>
      <w:autoSpaceDN w:val="0"/>
      <w:adjustRightInd w:val="0"/>
    </w:pPr>
  </w:style>
  <w:style w:type="character" w:customStyle="1" w:styleId="FontStyle31">
    <w:name w:val="Font Style31"/>
    <w:basedOn w:val="a0"/>
    <w:uiPriority w:val="99"/>
    <w:rsid w:val="00D91A71"/>
    <w:rPr>
      <w:rFonts w:ascii="Times New Roman" w:hAnsi="Times New Roman" w:cs="Times New Roman" w:hint="default"/>
      <w:b/>
      <w:bCs/>
      <w:i/>
      <w:iCs/>
      <w:w w:val="40"/>
      <w:sz w:val="38"/>
      <w:szCs w:val="38"/>
    </w:rPr>
  </w:style>
  <w:style w:type="character" w:customStyle="1" w:styleId="FontStyle35">
    <w:name w:val="Font Style35"/>
    <w:basedOn w:val="a0"/>
    <w:uiPriority w:val="99"/>
    <w:rsid w:val="00D91A71"/>
    <w:rPr>
      <w:rFonts w:ascii="Trebuchet MS" w:hAnsi="Trebuchet MS" w:cs="Trebuchet MS" w:hint="default"/>
      <w:sz w:val="16"/>
      <w:szCs w:val="16"/>
    </w:rPr>
  </w:style>
  <w:style w:type="character" w:customStyle="1" w:styleId="FontStyle36">
    <w:name w:val="Font Style36"/>
    <w:basedOn w:val="a0"/>
    <w:uiPriority w:val="99"/>
    <w:rsid w:val="00D91A71"/>
    <w:rPr>
      <w:rFonts w:ascii="Times New Roman" w:hAnsi="Times New Roman" w:cs="Times New Roman" w:hint="default"/>
      <w:b/>
      <w:bCs/>
      <w:i/>
      <w:iCs/>
      <w:sz w:val="16"/>
      <w:szCs w:val="16"/>
    </w:rPr>
  </w:style>
  <w:style w:type="character" w:customStyle="1" w:styleId="FontStyle39">
    <w:name w:val="Font Style39"/>
    <w:basedOn w:val="a0"/>
    <w:uiPriority w:val="99"/>
    <w:rsid w:val="00D91A71"/>
    <w:rPr>
      <w:rFonts w:ascii="Times New Roman" w:hAnsi="Times New Roman" w:cs="Times New Roman" w:hint="default"/>
      <w:b/>
      <w:bCs/>
      <w:i/>
      <w:iCs/>
      <w:smallCaps/>
      <w:sz w:val="16"/>
      <w:szCs w:val="16"/>
    </w:rPr>
  </w:style>
  <w:style w:type="character" w:customStyle="1" w:styleId="FontStyle44">
    <w:name w:val="Font Style44"/>
    <w:basedOn w:val="a0"/>
    <w:uiPriority w:val="99"/>
    <w:rsid w:val="00D91A71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3">
    <w:name w:val="Style3"/>
    <w:basedOn w:val="a"/>
    <w:uiPriority w:val="99"/>
    <w:rsid w:val="00D91A71"/>
    <w:pPr>
      <w:widowControl w:val="0"/>
      <w:autoSpaceDE w:val="0"/>
      <w:autoSpaceDN w:val="0"/>
      <w:adjustRightInd w:val="0"/>
      <w:spacing w:line="235" w:lineRule="exact"/>
      <w:ind w:firstLine="230"/>
      <w:jc w:val="both"/>
    </w:pPr>
  </w:style>
  <w:style w:type="paragraph" w:customStyle="1" w:styleId="Style17">
    <w:name w:val="Style17"/>
    <w:basedOn w:val="a"/>
    <w:uiPriority w:val="99"/>
    <w:rsid w:val="00D91A71"/>
    <w:pPr>
      <w:widowControl w:val="0"/>
      <w:autoSpaceDE w:val="0"/>
      <w:autoSpaceDN w:val="0"/>
      <w:adjustRightInd w:val="0"/>
      <w:spacing w:line="235" w:lineRule="exact"/>
      <w:ind w:firstLine="240"/>
    </w:pPr>
  </w:style>
  <w:style w:type="character" w:customStyle="1" w:styleId="FontStyle38">
    <w:name w:val="Font Style38"/>
    <w:basedOn w:val="a0"/>
    <w:uiPriority w:val="99"/>
    <w:rsid w:val="00D91A71"/>
    <w:rPr>
      <w:rFonts w:ascii="Times New Roman" w:hAnsi="Times New Roman" w:cs="Times New Roman" w:hint="default"/>
      <w:sz w:val="18"/>
      <w:szCs w:val="18"/>
    </w:rPr>
  </w:style>
  <w:style w:type="character" w:customStyle="1" w:styleId="FontStyle54">
    <w:name w:val="Font Style54"/>
    <w:basedOn w:val="a0"/>
    <w:uiPriority w:val="99"/>
    <w:rsid w:val="00D91A71"/>
    <w:rPr>
      <w:rFonts w:ascii="Times New Roman" w:hAnsi="Times New Roman" w:cs="Times New Roman" w:hint="default"/>
      <w:sz w:val="18"/>
      <w:szCs w:val="18"/>
    </w:rPr>
  </w:style>
  <w:style w:type="character" w:customStyle="1" w:styleId="FontStyle41">
    <w:name w:val="Font Style41"/>
    <w:basedOn w:val="a0"/>
    <w:uiPriority w:val="99"/>
    <w:rsid w:val="00D91A71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tyle16">
    <w:name w:val="Style16"/>
    <w:basedOn w:val="a"/>
    <w:uiPriority w:val="99"/>
    <w:rsid w:val="00D91A71"/>
    <w:pPr>
      <w:widowControl w:val="0"/>
      <w:autoSpaceDE w:val="0"/>
      <w:autoSpaceDN w:val="0"/>
      <w:adjustRightInd w:val="0"/>
      <w:jc w:val="right"/>
    </w:pPr>
  </w:style>
  <w:style w:type="paragraph" w:customStyle="1" w:styleId="Style6">
    <w:name w:val="Style6"/>
    <w:basedOn w:val="a"/>
    <w:uiPriority w:val="99"/>
    <w:rsid w:val="00AD3FAC"/>
    <w:pPr>
      <w:widowControl w:val="0"/>
      <w:autoSpaceDE w:val="0"/>
      <w:autoSpaceDN w:val="0"/>
      <w:adjustRightInd w:val="0"/>
      <w:spacing w:line="235" w:lineRule="exact"/>
      <w:ind w:hanging="216"/>
      <w:jc w:val="both"/>
    </w:pPr>
  </w:style>
  <w:style w:type="character" w:customStyle="1" w:styleId="FontStyle17">
    <w:name w:val="Font Style17"/>
    <w:basedOn w:val="a0"/>
    <w:uiPriority w:val="99"/>
    <w:rsid w:val="00AD3FAC"/>
    <w:rPr>
      <w:rFonts w:ascii="MS Reference Sans Serif" w:hAnsi="MS Reference Sans Serif" w:cs="MS Reference Sans Serif" w:hint="default"/>
      <w:b/>
      <w:bCs/>
      <w:sz w:val="14"/>
      <w:szCs w:val="14"/>
    </w:rPr>
  </w:style>
  <w:style w:type="character" w:customStyle="1" w:styleId="FontStyle19">
    <w:name w:val="Font Style19"/>
    <w:basedOn w:val="a0"/>
    <w:uiPriority w:val="99"/>
    <w:rsid w:val="00AD3FAC"/>
    <w:rPr>
      <w:rFonts w:ascii="Times New Roman" w:hAnsi="Times New Roman" w:cs="Times New Roman" w:hint="default"/>
      <w:i/>
      <w:iCs/>
      <w:spacing w:val="20"/>
      <w:sz w:val="18"/>
      <w:szCs w:val="18"/>
    </w:rPr>
  </w:style>
  <w:style w:type="character" w:customStyle="1" w:styleId="FontStyle21">
    <w:name w:val="Font Style21"/>
    <w:basedOn w:val="a0"/>
    <w:uiPriority w:val="99"/>
    <w:rsid w:val="00AD3FAC"/>
    <w:rPr>
      <w:rFonts w:ascii="Times New Roman" w:hAnsi="Times New Roman" w:cs="Times New Roman" w:hint="default"/>
      <w:b/>
      <w:bCs/>
      <w:sz w:val="18"/>
      <w:szCs w:val="18"/>
    </w:rPr>
  </w:style>
  <w:style w:type="character" w:customStyle="1" w:styleId="FontStyle22">
    <w:name w:val="Font Style22"/>
    <w:basedOn w:val="a0"/>
    <w:uiPriority w:val="99"/>
    <w:rsid w:val="00AD3FAC"/>
    <w:rPr>
      <w:rFonts w:ascii="Times New Roman" w:hAnsi="Times New Roman" w:cs="Times New Roman" w:hint="default"/>
      <w:sz w:val="18"/>
      <w:szCs w:val="18"/>
    </w:rPr>
  </w:style>
  <w:style w:type="character" w:customStyle="1" w:styleId="FontStyle23">
    <w:name w:val="Font Style23"/>
    <w:basedOn w:val="a0"/>
    <w:uiPriority w:val="99"/>
    <w:rsid w:val="00AD3FAC"/>
    <w:rPr>
      <w:rFonts w:ascii="MS Reference Sans Serif" w:hAnsi="MS Reference Sans Serif" w:cs="MS Reference Sans Serif" w:hint="default"/>
      <w:sz w:val="12"/>
      <w:szCs w:val="12"/>
    </w:rPr>
  </w:style>
  <w:style w:type="character" w:styleId="af7">
    <w:name w:val="Placeholder Text"/>
    <w:basedOn w:val="a0"/>
    <w:uiPriority w:val="99"/>
    <w:semiHidden/>
    <w:rsid w:val="00A0748D"/>
    <w:rPr>
      <w:color w:val="808080"/>
    </w:rPr>
  </w:style>
  <w:style w:type="paragraph" w:styleId="af8">
    <w:name w:val="Normal (Web)"/>
    <w:basedOn w:val="a"/>
    <w:uiPriority w:val="99"/>
    <w:semiHidden/>
    <w:unhideWhenUsed/>
    <w:rsid w:val="0059079A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ne number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F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348D"/>
    <w:pPr>
      <w:keepNext/>
      <w:widowControl w:val="0"/>
      <w:spacing w:before="240" w:after="60" w:line="360" w:lineRule="auto"/>
      <w:jc w:val="center"/>
      <w:outlineLvl w:val="0"/>
    </w:pPr>
    <w:rPr>
      <w:rFonts w:ascii="Arial" w:hAnsi="Arial"/>
      <w:b/>
      <w:snapToGrid w:val="0"/>
      <w:kern w:val="28"/>
      <w:sz w:val="28"/>
      <w:szCs w:val="20"/>
    </w:rPr>
  </w:style>
  <w:style w:type="paragraph" w:styleId="20">
    <w:name w:val="heading 2"/>
    <w:basedOn w:val="a"/>
    <w:next w:val="a"/>
    <w:link w:val="21"/>
    <w:qFormat/>
    <w:rsid w:val="0063348D"/>
    <w:pPr>
      <w:keepNext/>
      <w:widowControl w:val="0"/>
      <w:spacing w:before="240" w:after="60" w:line="360" w:lineRule="auto"/>
      <w:ind w:firstLine="720"/>
      <w:jc w:val="both"/>
      <w:outlineLvl w:val="1"/>
    </w:pPr>
    <w:rPr>
      <w:rFonts w:ascii="Arial" w:hAnsi="Arial"/>
      <w:b/>
      <w:i/>
      <w:snapToGrid w:val="0"/>
      <w:szCs w:val="20"/>
    </w:rPr>
  </w:style>
  <w:style w:type="paragraph" w:styleId="3">
    <w:name w:val="heading 3"/>
    <w:basedOn w:val="a"/>
    <w:next w:val="a"/>
    <w:link w:val="30"/>
    <w:qFormat/>
    <w:rsid w:val="0063348D"/>
    <w:pPr>
      <w:keepNext/>
      <w:widowControl w:val="0"/>
      <w:spacing w:before="240" w:after="60" w:line="360" w:lineRule="auto"/>
      <w:ind w:firstLine="720"/>
      <w:jc w:val="both"/>
      <w:outlineLvl w:val="2"/>
    </w:pPr>
    <w:rPr>
      <w:rFonts w:ascii="Arial" w:hAnsi="Arial" w:cs="Arial"/>
      <w:b/>
      <w:bCs/>
      <w:snapToGrid w:val="0"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63348D"/>
    <w:pPr>
      <w:keepNext/>
      <w:widowControl w:val="0"/>
      <w:spacing w:before="240" w:after="60" w:line="360" w:lineRule="auto"/>
      <w:ind w:firstLine="720"/>
      <w:jc w:val="both"/>
      <w:outlineLvl w:val="3"/>
    </w:pPr>
    <w:rPr>
      <w:b/>
      <w:bCs/>
      <w:snapToGrid w:val="0"/>
      <w:sz w:val="28"/>
      <w:szCs w:val="28"/>
    </w:rPr>
  </w:style>
  <w:style w:type="paragraph" w:styleId="5">
    <w:name w:val="heading 5"/>
    <w:basedOn w:val="a"/>
    <w:next w:val="a"/>
    <w:link w:val="50"/>
    <w:qFormat/>
    <w:rsid w:val="0063348D"/>
    <w:pPr>
      <w:keepNext/>
      <w:outlineLvl w:val="4"/>
    </w:pPr>
    <w:rPr>
      <w:sz w:val="28"/>
      <w:szCs w:val="20"/>
      <w:lang w:val="en-US"/>
    </w:rPr>
  </w:style>
  <w:style w:type="paragraph" w:styleId="9">
    <w:name w:val="heading 9"/>
    <w:basedOn w:val="a"/>
    <w:next w:val="a"/>
    <w:link w:val="90"/>
    <w:qFormat/>
    <w:rsid w:val="0063348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3348D"/>
    <w:rPr>
      <w:rFonts w:ascii="Arial" w:eastAsia="Times New Roman" w:hAnsi="Arial" w:cs="Times New Roman"/>
      <w:b/>
      <w:snapToGrid w:val="0"/>
      <w:kern w:val="28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63348D"/>
    <w:rPr>
      <w:rFonts w:ascii="Arial" w:eastAsia="Times New Roman" w:hAnsi="Arial" w:cs="Times New Roman"/>
      <w:b/>
      <w:i/>
      <w:snapToGrid w:val="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63348D"/>
    <w:rPr>
      <w:rFonts w:ascii="Arial" w:eastAsia="Times New Roman" w:hAnsi="Arial" w:cs="Arial"/>
      <w:b/>
      <w:bCs/>
      <w:snapToGrid w:val="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3348D"/>
    <w:rPr>
      <w:rFonts w:ascii="Times New Roman" w:eastAsia="Times New Roman" w:hAnsi="Times New Roman" w:cs="Times New Roman"/>
      <w:b/>
      <w:bCs/>
      <w:snapToGrid w:val="0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63348D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63348D"/>
    <w:rPr>
      <w:rFonts w:ascii="Arial" w:eastAsia="Times New Roman" w:hAnsi="Arial" w:cs="Arial"/>
      <w:lang w:eastAsia="ru-RU"/>
    </w:rPr>
  </w:style>
  <w:style w:type="paragraph" w:styleId="a3">
    <w:name w:val="Body Text Indent"/>
    <w:basedOn w:val="a"/>
    <w:link w:val="a4"/>
    <w:uiPriority w:val="99"/>
    <w:rsid w:val="0063348D"/>
    <w:pPr>
      <w:widowControl w:val="0"/>
      <w:spacing w:line="360" w:lineRule="auto"/>
      <w:ind w:firstLine="720"/>
      <w:jc w:val="both"/>
    </w:pPr>
    <w:rPr>
      <w:snapToGrid w:val="0"/>
      <w:szCs w:val="20"/>
    </w:rPr>
  </w:style>
  <w:style w:type="character" w:customStyle="1" w:styleId="a4">
    <w:name w:val="Основной текст с отступом Знак"/>
    <w:basedOn w:val="a0"/>
    <w:link w:val="a3"/>
    <w:uiPriority w:val="99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rsid w:val="0063348D"/>
    <w:pPr>
      <w:widowControl w:val="0"/>
      <w:tabs>
        <w:tab w:val="center" w:pos="4677"/>
        <w:tab w:val="right" w:pos="9355"/>
      </w:tabs>
      <w:spacing w:line="360" w:lineRule="auto"/>
      <w:ind w:firstLine="720"/>
      <w:jc w:val="both"/>
    </w:pPr>
    <w:rPr>
      <w:snapToGrid w:val="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7">
    <w:name w:val="Body Text"/>
    <w:basedOn w:val="a"/>
    <w:link w:val="a8"/>
    <w:rsid w:val="0063348D"/>
    <w:pPr>
      <w:widowControl w:val="0"/>
      <w:spacing w:after="120" w:line="360" w:lineRule="auto"/>
      <w:ind w:firstLine="720"/>
      <w:jc w:val="both"/>
    </w:pPr>
    <w:rPr>
      <w:snapToGrid w:val="0"/>
      <w:szCs w:val="20"/>
    </w:rPr>
  </w:style>
  <w:style w:type="character" w:customStyle="1" w:styleId="a8">
    <w:name w:val="Основной текст Знак"/>
    <w:basedOn w:val="a0"/>
    <w:link w:val="a7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1">
    <w:name w:val="Body Text Indent 3"/>
    <w:basedOn w:val="a"/>
    <w:link w:val="32"/>
    <w:rsid w:val="0063348D"/>
    <w:pPr>
      <w:widowControl w:val="0"/>
      <w:spacing w:after="120" w:line="360" w:lineRule="auto"/>
      <w:ind w:left="283" w:firstLine="720"/>
      <w:jc w:val="both"/>
    </w:pPr>
    <w:rPr>
      <w:snapToGrid w:val="0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63348D"/>
    <w:rPr>
      <w:rFonts w:ascii="Times New Roman" w:eastAsia="Times New Roman" w:hAnsi="Times New Roman" w:cs="Times New Roman"/>
      <w:snapToGrid w:val="0"/>
      <w:sz w:val="16"/>
      <w:szCs w:val="16"/>
      <w:lang w:eastAsia="ru-RU"/>
    </w:rPr>
  </w:style>
  <w:style w:type="paragraph" w:styleId="22">
    <w:name w:val="Body Text 2"/>
    <w:basedOn w:val="a"/>
    <w:link w:val="23"/>
    <w:rsid w:val="0063348D"/>
    <w:pPr>
      <w:widowControl w:val="0"/>
      <w:spacing w:after="120" w:line="480" w:lineRule="auto"/>
      <w:ind w:firstLine="720"/>
      <w:jc w:val="both"/>
    </w:pPr>
    <w:rPr>
      <w:snapToGrid w:val="0"/>
      <w:szCs w:val="20"/>
    </w:rPr>
  </w:style>
  <w:style w:type="character" w:customStyle="1" w:styleId="23">
    <w:name w:val="Основной текст 2 Знак"/>
    <w:basedOn w:val="a0"/>
    <w:link w:val="22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9">
    <w:name w:val="Block Text"/>
    <w:basedOn w:val="a"/>
    <w:rsid w:val="0063348D"/>
    <w:pPr>
      <w:widowControl w:val="0"/>
      <w:ind w:left="-57" w:right="-57"/>
      <w:jc w:val="center"/>
    </w:pPr>
    <w:rPr>
      <w:b/>
      <w:snapToGrid w:val="0"/>
      <w:sz w:val="20"/>
      <w:szCs w:val="20"/>
    </w:rPr>
  </w:style>
  <w:style w:type="paragraph" w:customStyle="1" w:styleId="FR1">
    <w:name w:val="FR1"/>
    <w:rsid w:val="0063348D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customStyle="1" w:styleId="FR2">
    <w:name w:val="FR2"/>
    <w:rsid w:val="0063348D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b/>
      <w:bCs/>
      <w:sz w:val="12"/>
      <w:szCs w:val="12"/>
      <w:lang w:eastAsia="ru-RU"/>
    </w:rPr>
  </w:style>
  <w:style w:type="table" w:styleId="aa">
    <w:name w:val="Table Grid"/>
    <w:basedOn w:val="a1"/>
    <w:uiPriority w:val="59"/>
    <w:rsid w:val="0063348D"/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4">
    <w:name w:val="Body Text Indent 2"/>
    <w:basedOn w:val="a"/>
    <w:link w:val="25"/>
    <w:rsid w:val="0063348D"/>
    <w:pPr>
      <w:widowControl w:val="0"/>
      <w:spacing w:after="120" w:line="480" w:lineRule="auto"/>
      <w:ind w:left="283" w:firstLine="720"/>
      <w:jc w:val="both"/>
    </w:pPr>
    <w:rPr>
      <w:snapToGrid w:val="0"/>
      <w:szCs w:val="20"/>
    </w:rPr>
  </w:style>
  <w:style w:type="character" w:customStyle="1" w:styleId="25">
    <w:name w:val="Основной текст с отступом 2 Знак"/>
    <w:basedOn w:val="a0"/>
    <w:link w:val="24"/>
    <w:rsid w:val="0063348D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b">
    <w:name w:val="caption"/>
    <w:basedOn w:val="a"/>
    <w:next w:val="a"/>
    <w:qFormat/>
    <w:rsid w:val="0063348D"/>
    <w:pPr>
      <w:widowControl w:val="0"/>
      <w:autoSpaceDE w:val="0"/>
      <w:autoSpaceDN w:val="0"/>
      <w:spacing w:before="120" w:after="120" w:line="300" w:lineRule="auto"/>
      <w:ind w:firstLine="460"/>
      <w:jc w:val="both"/>
    </w:pPr>
    <w:rPr>
      <w:b/>
      <w:bCs/>
      <w:sz w:val="20"/>
      <w:szCs w:val="20"/>
    </w:rPr>
  </w:style>
  <w:style w:type="paragraph" w:styleId="ac">
    <w:name w:val="Title"/>
    <w:basedOn w:val="a"/>
    <w:link w:val="ad"/>
    <w:qFormat/>
    <w:rsid w:val="0063348D"/>
    <w:pPr>
      <w:widowControl w:val="0"/>
      <w:autoSpaceDE w:val="0"/>
      <w:autoSpaceDN w:val="0"/>
      <w:jc w:val="center"/>
    </w:pPr>
    <w:rPr>
      <w:b/>
      <w:bCs/>
      <w:sz w:val="28"/>
      <w:szCs w:val="28"/>
    </w:rPr>
  </w:style>
  <w:style w:type="character" w:customStyle="1" w:styleId="ad">
    <w:name w:val="Название Знак"/>
    <w:basedOn w:val="a0"/>
    <w:link w:val="ac"/>
    <w:rsid w:val="0063348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FR3">
    <w:name w:val="FR3"/>
    <w:rsid w:val="0063348D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customStyle="1" w:styleId="FR5">
    <w:name w:val="FR5"/>
    <w:rsid w:val="0063348D"/>
    <w:pPr>
      <w:widowControl w:val="0"/>
    </w:pPr>
    <w:rPr>
      <w:rFonts w:ascii="Arial" w:eastAsia="Times New Roman" w:hAnsi="Arial" w:cs="Times New Roman"/>
      <w:snapToGrid w:val="0"/>
      <w:sz w:val="18"/>
      <w:szCs w:val="20"/>
      <w:lang w:eastAsia="ru-RU"/>
    </w:rPr>
  </w:style>
  <w:style w:type="character" w:styleId="ae">
    <w:name w:val="page number"/>
    <w:basedOn w:val="a0"/>
    <w:rsid w:val="0063348D"/>
  </w:style>
  <w:style w:type="paragraph" w:styleId="af">
    <w:name w:val="Subtitle"/>
    <w:basedOn w:val="a"/>
    <w:link w:val="af0"/>
    <w:qFormat/>
    <w:rsid w:val="0063348D"/>
    <w:pPr>
      <w:ind w:firstLine="851"/>
    </w:pPr>
    <w:rPr>
      <w:sz w:val="32"/>
      <w:szCs w:val="20"/>
    </w:rPr>
  </w:style>
  <w:style w:type="character" w:customStyle="1" w:styleId="af0">
    <w:name w:val="Подзаголовок Знак"/>
    <w:basedOn w:val="a0"/>
    <w:link w:val="af"/>
    <w:rsid w:val="0063348D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f1">
    <w:name w:val="header"/>
    <w:basedOn w:val="a"/>
    <w:link w:val="af2"/>
    <w:uiPriority w:val="99"/>
    <w:rsid w:val="0063348D"/>
    <w:pPr>
      <w:tabs>
        <w:tab w:val="center" w:pos="4153"/>
        <w:tab w:val="right" w:pos="8306"/>
      </w:tabs>
      <w:jc w:val="both"/>
    </w:pPr>
    <w:rPr>
      <w:sz w:val="28"/>
      <w:szCs w:val="20"/>
      <w:lang w:val="uk-UA"/>
    </w:rPr>
  </w:style>
  <w:style w:type="character" w:customStyle="1" w:styleId="af2">
    <w:name w:val="Верхний колонтитул Знак"/>
    <w:basedOn w:val="a0"/>
    <w:link w:val="af1"/>
    <w:uiPriority w:val="99"/>
    <w:rsid w:val="0063348D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f3">
    <w:name w:val="Balloon Text"/>
    <w:basedOn w:val="a"/>
    <w:link w:val="af4"/>
    <w:uiPriority w:val="99"/>
    <w:semiHidden/>
    <w:rsid w:val="0063348D"/>
    <w:pPr>
      <w:widowControl w:val="0"/>
      <w:spacing w:line="360" w:lineRule="auto"/>
      <w:ind w:firstLine="720"/>
      <w:jc w:val="both"/>
    </w:pPr>
    <w:rPr>
      <w:rFonts w:ascii="Tahoma" w:hAnsi="Tahoma" w:cs="Tahoma"/>
      <w:snapToGrid w:val="0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63348D"/>
    <w:rPr>
      <w:rFonts w:ascii="Tahoma" w:eastAsia="Times New Roman" w:hAnsi="Tahoma" w:cs="Tahoma"/>
      <w:snapToGrid w:val="0"/>
      <w:sz w:val="16"/>
      <w:szCs w:val="16"/>
      <w:lang w:eastAsia="ru-RU"/>
    </w:rPr>
  </w:style>
  <w:style w:type="character" w:styleId="af5">
    <w:name w:val="line number"/>
    <w:basedOn w:val="a0"/>
    <w:rsid w:val="0063348D"/>
  </w:style>
  <w:style w:type="paragraph" w:customStyle="1" w:styleId="11">
    <w:name w:val="Стиль1"/>
    <w:basedOn w:val="1"/>
    <w:rsid w:val="0063348D"/>
    <w:pPr>
      <w:tabs>
        <w:tab w:val="left" w:pos="0"/>
        <w:tab w:val="num" w:pos="900"/>
        <w:tab w:val="left" w:pos="1080"/>
      </w:tabs>
      <w:autoSpaceDE w:val="0"/>
      <w:autoSpaceDN w:val="0"/>
      <w:adjustRightInd w:val="0"/>
      <w:spacing w:before="0" w:after="0" w:line="240" w:lineRule="auto"/>
      <w:ind w:left="1077" w:hanging="357"/>
      <w:jc w:val="left"/>
    </w:pPr>
    <w:rPr>
      <w:rFonts w:ascii="Times New Roman" w:hAnsi="Times New Roman"/>
      <w:b w:val="0"/>
      <w:bCs/>
      <w:caps/>
      <w:sz w:val="20"/>
    </w:rPr>
  </w:style>
  <w:style w:type="paragraph" w:customStyle="1" w:styleId="2">
    <w:name w:val="Стиль2"/>
    <w:basedOn w:val="1"/>
    <w:rsid w:val="0063348D"/>
    <w:pPr>
      <w:numPr>
        <w:ilvl w:val="1"/>
        <w:numId w:val="5"/>
      </w:numPr>
      <w:tabs>
        <w:tab w:val="clear" w:pos="1260"/>
        <w:tab w:val="left" w:pos="0"/>
        <w:tab w:val="num" w:pos="900"/>
        <w:tab w:val="left" w:pos="1080"/>
      </w:tabs>
      <w:autoSpaceDE w:val="0"/>
      <w:autoSpaceDN w:val="0"/>
      <w:adjustRightInd w:val="0"/>
      <w:spacing w:before="0" w:after="0" w:line="240" w:lineRule="auto"/>
      <w:ind w:left="1077" w:hanging="357"/>
      <w:jc w:val="left"/>
    </w:pPr>
    <w:rPr>
      <w:rFonts w:ascii="Times New Roman" w:hAnsi="Times New Roman"/>
      <w:b w:val="0"/>
      <w:bCs/>
      <w:caps/>
      <w:sz w:val="20"/>
    </w:rPr>
  </w:style>
  <w:style w:type="paragraph" w:customStyle="1" w:styleId="Style1">
    <w:name w:val="Style1"/>
    <w:basedOn w:val="a"/>
    <w:uiPriority w:val="99"/>
    <w:rsid w:val="0063348D"/>
    <w:pPr>
      <w:widowControl w:val="0"/>
      <w:autoSpaceDE w:val="0"/>
      <w:autoSpaceDN w:val="0"/>
      <w:adjustRightInd w:val="0"/>
      <w:spacing w:line="422" w:lineRule="exact"/>
      <w:ind w:firstLine="427"/>
      <w:jc w:val="both"/>
    </w:pPr>
    <w:rPr>
      <w:rFonts w:eastAsiaTheme="minorEastAsia"/>
    </w:rPr>
  </w:style>
  <w:style w:type="paragraph" w:customStyle="1" w:styleId="Style2">
    <w:name w:val="Style2"/>
    <w:basedOn w:val="a"/>
    <w:uiPriority w:val="99"/>
    <w:rsid w:val="0063348D"/>
    <w:pPr>
      <w:widowControl w:val="0"/>
      <w:autoSpaceDE w:val="0"/>
      <w:autoSpaceDN w:val="0"/>
      <w:adjustRightInd w:val="0"/>
      <w:spacing w:line="421" w:lineRule="exact"/>
      <w:ind w:firstLine="422"/>
      <w:jc w:val="both"/>
    </w:pPr>
    <w:rPr>
      <w:rFonts w:eastAsiaTheme="minorEastAsia"/>
    </w:rPr>
  </w:style>
  <w:style w:type="paragraph" w:customStyle="1" w:styleId="Style5">
    <w:name w:val="Style5"/>
    <w:basedOn w:val="a"/>
    <w:uiPriority w:val="99"/>
    <w:rsid w:val="0063348D"/>
    <w:pPr>
      <w:widowControl w:val="0"/>
      <w:autoSpaceDE w:val="0"/>
      <w:autoSpaceDN w:val="0"/>
      <w:adjustRightInd w:val="0"/>
      <w:jc w:val="both"/>
    </w:pPr>
    <w:rPr>
      <w:rFonts w:eastAsiaTheme="minorEastAsia"/>
    </w:rPr>
  </w:style>
  <w:style w:type="character" w:customStyle="1" w:styleId="FontStyle24">
    <w:name w:val="Font Style24"/>
    <w:basedOn w:val="a0"/>
    <w:uiPriority w:val="99"/>
    <w:rsid w:val="0063348D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FontStyle26">
    <w:name w:val="Font Style26"/>
    <w:basedOn w:val="a0"/>
    <w:uiPriority w:val="99"/>
    <w:rsid w:val="0063348D"/>
    <w:rPr>
      <w:rFonts w:ascii="Times New Roman" w:hAnsi="Times New Roman" w:cs="Times New Roman"/>
      <w:sz w:val="22"/>
      <w:szCs w:val="22"/>
    </w:rPr>
  </w:style>
  <w:style w:type="character" w:customStyle="1" w:styleId="FontStyle29">
    <w:name w:val="Font Style29"/>
    <w:basedOn w:val="a0"/>
    <w:uiPriority w:val="99"/>
    <w:rsid w:val="0063348D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30">
    <w:name w:val="Font Style30"/>
    <w:basedOn w:val="a0"/>
    <w:uiPriority w:val="99"/>
    <w:rsid w:val="0063348D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33">
    <w:name w:val="Font Style33"/>
    <w:basedOn w:val="a0"/>
    <w:uiPriority w:val="99"/>
    <w:rsid w:val="0063348D"/>
    <w:rPr>
      <w:rFonts w:ascii="Times New Roman" w:hAnsi="Times New Roman" w:cs="Times New Roman"/>
      <w:i/>
      <w:iCs/>
      <w:sz w:val="22"/>
      <w:szCs w:val="22"/>
    </w:rPr>
  </w:style>
  <w:style w:type="character" w:customStyle="1" w:styleId="FontStyle28">
    <w:name w:val="Font Style28"/>
    <w:basedOn w:val="a0"/>
    <w:uiPriority w:val="99"/>
    <w:rsid w:val="0063348D"/>
    <w:rPr>
      <w:rFonts w:ascii="Times New Roman" w:hAnsi="Times New Roman" w:cs="Times New Roman" w:hint="default"/>
      <w:i/>
      <w:iCs/>
      <w:sz w:val="18"/>
      <w:szCs w:val="18"/>
    </w:rPr>
  </w:style>
  <w:style w:type="paragraph" w:styleId="af6">
    <w:name w:val="List Paragraph"/>
    <w:basedOn w:val="a"/>
    <w:uiPriority w:val="34"/>
    <w:qFormat/>
    <w:rsid w:val="0063348D"/>
    <w:pPr>
      <w:ind w:left="720"/>
      <w:contextualSpacing/>
    </w:pPr>
  </w:style>
  <w:style w:type="paragraph" w:customStyle="1" w:styleId="Style10">
    <w:name w:val="Style10"/>
    <w:basedOn w:val="a"/>
    <w:uiPriority w:val="99"/>
    <w:rsid w:val="00B94DE2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FontStyle16">
    <w:name w:val="Font Style16"/>
    <w:basedOn w:val="a0"/>
    <w:uiPriority w:val="99"/>
    <w:rsid w:val="00B94DE2"/>
    <w:rPr>
      <w:rFonts w:ascii="Times New Roman" w:hAnsi="Times New Roman" w:cs="Times New Roman" w:hint="default"/>
      <w:b/>
      <w:bCs/>
      <w:i/>
      <w:iCs/>
      <w:sz w:val="20"/>
      <w:szCs w:val="20"/>
    </w:rPr>
  </w:style>
  <w:style w:type="paragraph" w:customStyle="1" w:styleId="Style7">
    <w:name w:val="Style7"/>
    <w:basedOn w:val="a"/>
    <w:uiPriority w:val="99"/>
    <w:rsid w:val="00F500F0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FontStyle13">
    <w:name w:val="Font Style13"/>
    <w:basedOn w:val="a0"/>
    <w:uiPriority w:val="99"/>
    <w:rsid w:val="00F500F0"/>
    <w:rPr>
      <w:rFonts w:ascii="Times New Roman" w:hAnsi="Times New Roman" w:cs="Times New Roman" w:hint="default"/>
      <w:b/>
      <w:bCs/>
      <w:i/>
      <w:iCs/>
      <w:sz w:val="20"/>
      <w:szCs w:val="20"/>
    </w:rPr>
  </w:style>
  <w:style w:type="paragraph" w:customStyle="1" w:styleId="Style12">
    <w:name w:val="Style12"/>
    <w:basedOn w:val="a"/>
    <w:uiPriority w:val="99"/>
    <w:rsid w:val="00F500F0"/>
    <w:pPr>
      <w:widowControl w:val="0"/>
      <w:autoSpaceDE w:val="0"/>
      <w:autoSpaceDN w:val="0"/>
      <w:adjustRightInd w:val="0"/>
      <w:spacing w:line="232" w:lineRule="exact"/>
      <w:ind w:firstLine="288"/>
      <w:jc w:val="both"/>
    </w:pPr>
    <w:rPr>
      <w:rFonts w:eastAsiaTheme="minorEastAsia"/>
    </w:rPr>
  </w:style>
  <w:style w:type="character" w:customStyle="1" w:styleId="FontStyle25">
    <w:name w:val="Font Style25"/>
    <w:basedOn w:val="a0"/>
    <w:uiPriority w:val="99"/>
    <w:rsid w:val="00F500F0"/>
    <w:rPr>
      <w:rFonts w:ascii="Times New Roman" w:hAnsi="Times New Roman" w:cs="Times New Roman" w:hint="default"/>
      <w:i/>
      <w:iCs/>
      <w:sz w:val="20"/>
      <w:szCs w:val="20"/>
    </w:rPr>
  </w:style>
  <w:style w:type="paragraph" w:customStyle="1" w:styleId="Style14">
    <w:name w:val="Style14"/>
    <w:basedOn w:val="a"/>
    <w:uiPriority w:val="99"/>
    <w:rsid w:val="00F500F0"/>
    <w:pPr>
      <w:widowControl w:val="0"/>
      <w:autoSpaceDE w:val="0"/>
      <w:autoSpaceDN w:val="0"/>
      <w:adjustRightInd w:val="0"/>
      <w:spacing w:line="187" w:lineRule="exact"/>
      <w:jc w:val="both"/>
    </w:pPr>
    <w:rPr>
      <w:rFonts w:eastAsiaTheme="minorEastAsia"/>
    </w:rPr>
  </w:style>
  <w:style w:type="paragraph" w:customStyle="1" w:styleId="Style4">
    <w:name w:val="Style4"/>
    <w:basedOn w:val="a"/>
    <w:uiPriority w:val="99"/>
    <w:rsid w:val="00D91A71"/>
    <w:pPr>
      <w:widowControl w:val="0"/>
      <w:autoSpaceDE w:val="0"/>
      <w:autoSpaceDN w:val="0"/>
      <w:adjustRightInd w:val="0"/>
      <w:spacing w:line="180" w:lineRule="exact"/>
      <w:jc w:val="center"/>
    </w:pPr>
  </w:style>
  <w:style w:type="paragraph" w:customStyle="1" w:styleId="Style9">
    <w:name w:val="Style9"/>
    <w:basedOn w:val="a"/>
    <w:uiPriority w:val="99"/>
    <w:rsid w:val="00D91A71"/>
    <w:pPr>
      <w:widowControl w:val="0"/>
      <w:autoSpaceDE w:val="0"/>
      <w:autoSpaceDN w:val="0"/>
      <w:adjustRightInd w:val="0"/>
      <w:spacing w:line="238" w:lineRule="exact"/>
      <w:ind w:hanging="226"/>
      <w:jc w:val="both"/>
    </w:pPr>
  </w:style>
  <w:style w:type="paragraph" w:customStyle="1" w:styleId="Style11">
    <w:name w:val="Style11"/>
    <w:basedOn w:val="a"/>
    <w:uiPriority w:val="99"/>
    <w:rsid w:val="00D91A71"/>
    <w:pPr>
      <w:widowControl w:val="0"/>
      <w:autoSpaceDE w:val="0"/>
      <w:autoSpaceDN w:val="0"/>
      <w:adjustRightInd w:val="0"/>
      <w:spacing w:line="258" w:lineRule="exact"/>
      <w:jc w:val="right"/>
    </w:pPr>
  </w:style>
  <w:style w:type="paragraph" w:customStyle="1" w:styleId="Style13">
    <w:name w:val="Style13"/>
    <w:basedOn w:val="a"/>
    <w:uiPriority w:val="99"/>
    <w:rsid w:val="00D91A71"/>
    <w:pPr>
      <w:widowControl w:val="0"/>
      <w:autoSpaceDE w:val="0"/>
      <w:autoSpaceDN w:val="0"/>
      <w:adjustRightInd w:val="0"/>
    </w:pPr>
  </w:style>
  <w:style w:type="character" w:customStyle="1" w:styleId="FontStyle31">
    <w:name w:val="Font Style31"/>
    <w:basedOn w:val="a0"/>
    <w:uiPriority w:val="99"/>
    <w:rsid w:val="00D91A71"/>
    <w:rPr>
      <w:rFonts w:ascii="Times New Roman" w:hAnsi="Times New Roman" w:cs="Times New Roman" w:hint="default"/>
      <w:b/>
      <w:bCs/>
      <w:i/>
      <w:iCs/>
      <w:w w:val="40"/>
      <w:sz w:val="38"/>
      <w:szCs w:val="38"/>
    </w:rPr>
  </w:style>
  <w:style w:type="character" w:customStyle="1" w:styleId="FontStyle35">
    <w:name w:val="Font Style35"/>
    <w:basedOn w:val="a0"/>
    <w:uiPriority w:val="99"/>
    <w:rsid w:val="00D91A71"/>
    <w:rPr>
      <w:rFonts w:ascii="Trebuchet MS" w:hAnsi="Trebuchet MS" w:cs="Trebuchet MS" w:hint="default"/>
      <w:sz w:val="16"/>
      <w:szCs w:val="16"/>
    </w:rPr>
  </w:style>
  <w:style w:type="character" w:customStyle="1" w:styleId="FontStyle36">
    <w:name w:val="Font Style36"/>
    <w:basedOn w:val="a0"/>
    <w:uiPriority w:val="99"/>
    <w:rsid w:val="00D91A71"/>
    <w:rPr>
      <w:rFonts w:ascii="Times New Roman" w:hAnsi="Times New Roman" w:cs="Times New Roman" w:hint="default"/>
      <w:b/>
      <w:bCs/>
      <w:i/>
      <w:iCs/>
      <w:sz w:val="16"/>
      <w:szCs w:val="16"/>
    </w:rPr>
  </w:style>
  <w:style w:type="character" w:customStyle="1" w:styleId="FontStyle39">
    <w:name w:val="Font Style39"/>
    <w:basedOn w:val="a0"/>
    <w:uiPriority w:val="99"/>
    <w:rsid w:val="00D91A71"/>
    <w:rPr>
      <w:rFonts w:ascii="Times New Roman" w:hAnsi="Times New Roman" w:cs="Times New Roman" w:hint="default"/>
      <w:b/>
      <w:bCs/>
      <w:i/>
      <w:iCs/>
      <w:smallCaps/>
      <w:sz w:val="16"/>
      <w:szCs w:val="16"/>
    </w:rPr>
  </w:style>
  <w:style w:type="character" w:customStyle="1" w:styleId="FontStyle44">
    <w:name w:val="Font Style44"/>
    <w:basedOn w:val="a0"/>
    <w:uiPriority w:val="99"/>
    <w:rsid w:val="00D91A71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3">
    <w:name w:val="Style3"/>
    <w:basedOn w:val="a"/>
    <w:uiPriority w:val="99"/>
    <w:rsid w:val="00D91A71"/>
    <w:pPr>
      <w:widowControl w:val="0"/>
      <w:autoSpaceDE w:val="0"/>
      <w:autoSpaceDN w:val="0"/>
      <w:adjustRightInd w:val="0"/>
      <w:spacing w:line="235" w:lineRule="exact"/>
      <w:ind w:firstLine="230"/>
      <w:jc w:val="both"/>
    </w:pPr>
  </w:style>
  <w:style w:type="paragraph" w:customStyle="1" w:styleId="Style17">
    <w:name w:val="Style17"/>
    <w:basedOn w:val="a"/>
    <w:uiPriority w:val="99"/>
    <w:rsid w:val="00D91A71"/>
    <w:pPr>
      <w:widowControl w:val="0"/>
      <w:autoSpaceDE w:val="0"/>
      <w:autoSpaceDN w:val="0"/>
      <w:adjustRightInd w:val="0"/>
      <w:spacing w:line="235" w:lineRule="exact"/>
      <w:ind w:firstLine="240"/>
    </w:pPr>
  </w:style>
  <w:style w:type="character" w:customStyle="1" w:styleId="FontStyle38">
    <w:name w:val="Font Style38"/>
    <w:basedOn w:val="a0"/>
    <w:uiPriority w:val="99"/>
    <w:rsid w:val="00D91A71"/>
    <w:rPr>
      <w:rFonts w:ascii="Times New Roman" w:hAnsi="Times New Roman" w:cs="Times New Roman" w:hint="default"/>
      <w:sz w:val="18"/>
      <w:szCs w:val="18"/>
    </w:rPr>
  </w:style>
  <w:style w:type="character" w:customStyle="1" w:styleId="FontStyle54">
    <w:name w:val="Font Style54"/>
    <w:basedOn w:val="a0"/>
    <w:uiPriority w:val="99"/>
    <w:rsid w:val="00D91A71"/>
    <w:rPr>
      <w:rFonts w:ascii="Times New Roman" w:hAnsi="Times New Roman" w:cs="Times New Roman" w:hint="default"/>
      <w:sz w:val="18"/>
      <w:szCs w:val="18"/>
    </w:rPr>
  </w:style>
  <w:style w:type="character" w:customStyle="1" w:styleId="FontStyle41">
    <w:name w:val="Font Style41"/>
    <w:basedOn w:val="a0"/>
    <w:uiPriority w:val="99"/>
    <w:rsid w:val="00D91A71"/>
    <w:rPr>
      <w:rFonts w:ascii="Times New Roman" w:hAnsi="Times New Roman" w:cs="Times New Roman" w:hint="default"/>
      <w:b/>
      <w:bCs/>
      <w:sz w:val="18"/>
      <w:szCs w:val="18"/>
    </w:rPr>
  </w:style>
  <w:style w:type="paragraph" w:customStyle="1" w:styleId="Style16">
    <w:name w:val="Style16"/>
    <w:basedOn w:val="a"/>
    <w:uiPriority w:val="99"/>
    <w:rsid w:val="00D91A71"/>
    <w:pPr>
      <w:widowControl w:val="0"/>
      <w:autoSpaceDE w:val="0"/>
      <w:autoSpaceDN w:val="0"/>
      <w:adjustRightInd w:val="0"/>
      <w:jc w:val="right"/>
    </w:pPr>
  </w:style>
  <w:style w:type="paragraph" w:customStyle="1" w:styleId="Style6">
    <w:name w:val="Style6"/>
    <w:basedOn w:val="a"/>
    <w:uiPriority w:val="99"/>
    <w:rsid w:val="00AD3FAC"/>
    <w:pPr>
      <w:widowControl w:val="0"/>
      <w:autoSpaceDE w:val="0"/>
      <w:autoSpaceDN w:val="0"/>
      <w:adjustRightInd w:val="0"/>
      <w:spacing w:line="235" w:lineRule="exact"/>
      <w:ind w:hanging="216"/>
      <w:jc w:val="both"/>
    </w:pPr>
  </w:style>
  <w:style w:type="character" w:customStyle="1" w:styleId="FontStyle17">
    <w:name w:val="Font Style17"/>
    <w:basedOn w:val="a0"/>
    <w:uiPriority w:val="99"/>
    <w:rsid w:val="00AD3FAC"/>
    <w:rPr>
      <w:rFonts w:ascii="MS Reference Sans Serif" w:hAnsi="MS Reference Sans Serif" w:cs="MS Reference Sans Serif" w:hint="default"/>
      <w:b/>
      <w:bCs/>
      <w:sz w:val="14"/>
      <w:szCs w:val="14"/>
    </w:rPr>
  </w:style>
  <w:style w:type="character" w:customStyle="1" w:styleId="FontStyle19">
    <w:name w:val="Font Style19"/>
    <w:basedOn w:val="a0"/>
    <w:uiPriority w:val="99"/>
    <w:rsid w:val="00AD3FAC"/>
    <w:rPr>
      <w:rFonts w:ascii="Times New Roman" w:hAnsi="Times New Roman" w:cs="Times New Roman" w:hint="default"/>
      <w:i/>
      <w:iCs/>
      <w:spacing w:val="20"/>
      <w:sz w:val="18"/>
      <w:szCs w:val="18"/>
    </w:rPr>
  </w:style>
  <w:style w:type="character" w:customStyle="1" w:styleId="FontStyle21">
    <w:name w:val="Font Style21"/>
    <w:basedOn w:val="a0"/>
    <w:uiPriority w:val="99"/>
    <w:rsid w:val="00AD3FAC"/>
    <w:rPr>
      <w:rFonts w:ascii="Times New Roman" w:hAnsi="Times New Roman" w:cs="Times New Roman" w:hint="default"/>
      <w:b/>
      <w:bCs/>
      <w:sz w:val="18"/>
      <w:szCs w:val="18"/>
    </w:rPr>
  </w:style>
  <w:style w:type="character" w:customStyle="1" w:styleId="FontStyle22">
    <w:name w:val="Font Style22"/>
    <w:basedOn w:val="a0"/>
    <w:uiPriority w:val="99"/>
    <w:rsid w:val="00AD3FAC"/>
    <w:rPr>
      <w:rFonts w:ascii="Times New Roman" w:hAnsi="Times New Roman" w:cs="Times New Roman" w:hint="default"/>
      <w:sz w:val="18"/>
      <w:szCs w:val="18"/>
    </w:rPr>
  </w:style>
  <w:style w:type="character" w:customStyle="1" w:styleId="FontStyle23">
    <w:name w:val="Font Style23"/>
    <w:basedOn w:val="a0"/>
    <w:uiPriority w:val="99"/>
    <w:rsid w:val="00AD3FAC"/>
    <w:rPr>
      <w:rFonts w:ascii="MS Reference Sans Serif" w:hAnsi="MS Reference Sans Serif" w:cs="MS Reference Sans Serif" w:hint="default"/>
      <w:sz w:val="12"/>
      <w:szCs w:val="12"/>
    </w:rPr>
  </w:style>
  <w:style w:type="character" w:styleId="af7">
    <w:name w:val="Placeholder Text"/>
    <w:basedOn w:val="a0"/>
    <w:uiPriority w:val="99"/>
    <w:semiHidden/>
    <w:rsid w:val="00A0748D"/>
    <w:rPr>
      <w:color w:val="808080"/>
    </w:rPr>
  </w:style>
  <w:style w:type="paragraph" w:styleId="af8">
    <w:name w:val="Normal (Web)"/>
    <w:basedOn w:val="a"/>
    <w:uiPriority w:val="99"/>
    <w:semiHidden/>
    <w:unhideWhenUsed/>
    <w:rsid w:val="0059079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image" Target="media/image51.wmf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5.bin"/><Relationship Id="rId133" Type="http://schemas.openxmlformats.org/officeDocument/2006/relationships/oleObject" Target="embeddings/oleObject57.bin"/><Relationship Id="rId138" Type="http://schemas.openxmlformats.org/officeDocument/2006/relationships/oleObject" Target="embeddings/oleObject60.bin"/><Relationship Id="rId16" Type="http://schemas.openxmlformats.org/officeDocument/2006/relationships/image" Target="media/image5.emf"/><Relationship Id="rId107" Type="http://schemas.openxmlformats.org/officeDocument/2006/relationships/image" Target="media/image46.wmf"/><Relationship Id="rId11" Type="http://schemas.openxmlformats.org/officeDocument/2006/relationships/diagramData" Target="diagrams/data1.xml"/><Relationship Id="rId32" Type="http://schemas.openxmlformats.org/officeDocument/2006/relationships/oleObject" Target="embeddings/oleObject8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8.bin"/><Relationship Id="rId79" Type="http://schemas.openxmlformats.org/officeDocument/2006/relationships/image" Target="media/image350.wmf"/><Relationship Id="rId102" Type="http://schemas.microsoft.com/office/2007/relationships/diagramDrawing" Target="diagrams/drawing2.xml"/><Relationship Id="rId123" Type="http://schemas.openxmlformats.org/officeDocument/2006/relationships/oleObject" Target="embeddings/oleObject51.bin"/><Relationship Id="rId128" Type="http://schemas.openxmlformats.org/officeDocument/2006/relationships/image" Target="media/image55.wmf"/><Relationship Id="rId144" Type="http://schemas.openxmlformats.org/officeDocument/2006/relationships/footer" Target="footer1.xml"/><Relationship Id="rId5" Type="http://schemas.openxmlformats.org/officeDocument/2006/relationships/settings" Target="setting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39.bin"/><Relationship Id="rId22" Type="http://schemas.openxmlformats.org/officeDocument/2006/relationships/image" Target="media/image8.wmf"/><Relationship Id="rId27" Type="http://schemas.openxmlformats.org/officeDocument/2006/relationships/oleObject" Target="embeddings/oleObject5.bin"/><Relationship Id="rId43" Type="http://schemas.openxmlformats.org/officeDocument/2006/relationships/image" Target="media/image18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1.wmf"/><Relationship Id="rId113" Type="http://schemas.openxmlformats.org/officeDocument/2006/relationships/image" Target="media/image49.wmf"/><Relationship Id="rId118" Type="http://schemas.openxmlformats.org/officeDocument/2006/relationships/oleObject" Target="embeddings/oleObject48.bin"/><Relationship Id="rId134" Type="http://schemas.openxmlformats.org/officeDocument/2006/relationships/image" Target="media/image58.wmf"/><Relationship Id="rId139" Type="http://schemas.openxmlformats.org/officeDocument/2006/relationships/image" Target="media/image60.wmf"/><Relationship Id="rId80" Type="http://schemas.openxmlformats.org/officeDocument/2006/relationships/oleObject" Target="embeddings/oleObject31.bin"/><Relationship Id="rId85" Type="http://schemas.openxmlformats.org/officeDocument/2006/relationships/oleObject" Target="embeddings/oleObject34.bin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0.emf"/><Relationship Id="rId25" Type="http://schemas.openxmlformats.org/officeDocument/2006/relationships/oleObject" Target="embeddings/oleObject4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1.bin"/><Relationship Id="rId46" Type="http://schemas.openxmlformats.org/officeDocument/2006/relationships/oleObject" Target="embeddings/oleObject15.bin"/><Relationship Id="rId59" Type="http://schemas.openxmlformats.org/officeDocument/2006/relationships/image" Target="media/image26.png"/><Relationship Id="rId67" Type="http://schemas.openxmlformats.org/officeDocument/2006/relationships/image" Target="media/image30.wmf"/><Relationship Id="rId103" Type="http://schemas.openxmlformats.org/officeDocument/2006/relationships/image" Target="media/image44.wmf"/><Relationship Id="rId108" Type="http://schemas.openxmlformats.org/officeDocument/2006/relationships/oleObject" Target="embeddings/oleObject43.bin"/><Relationship Id="rId116" Type="http://schemas.openxmlformats.org/officeDocument/2006/relationships/oleObject" Target="embeddings/oleObject47.bin"/><Relationship Id="rId124" Type="http://schemas.openxmlformats.org/officeDocument/2006/relationships/oleObject" Target="embeddings/oleObject52.bin"/><Relationship Id="rId129" Type="http://schemas.openxmlformats.org/officeDocument/2006/relationships/oleObject" Target="embeddings/oleObject55.bin"/><Relationship Id="rId137" Type="http://schemas.openxmlformats.org/officeDocument/2006/relationships/oleObject" Target="embeddings/oleObject59.bin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4.wmf"/><Relationship Id="rId83" Type="http://schemas.openxmlformats.org/officeDocument/2006/relationships/image" Target="media/image37.wmf"/><Relationship Id="rId88" Type="http://schemas.openxmlformats.org/officeDocument/2006/relationships/image" Target="media/image39.wmf"/><Relationship Id="rId91" Type="http://schemas.openxmlformats.org/officeDocument/2006/relationships/oleObject" Target="embeddings/oleObject37.bin"/><Relationship Id="rId96" Type="http://schemas.openxmlformats.org/officeDocument/2006/relationships/image" Target="media/image43.wmf"/><Relationship Id="rId111" Type="http://schemas.openxmlformats.org/officeDocument/2006/relationships/image" Target="media/image48.wmf"/><Relationship Id="rId132" Type="http://schemas.openxmlformats.org/officeDocument/2006/relationships/image" Target="media/image57.wmf"/><Relationship Id="rId140" Type="http://schemas.openxmlformats.org/officeDocument/2006/relationships/oleObject" Target="embeddings/oleObject61.bin"/><Relationship Id="rId14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2.bin"/><Relationship Id="rId114" Type="http://schemas.openxmlformats.org/officeDocument/2006/relationships/oleObject" Target="embeddings/oleObject46.bin"/><Relationship Id="rId119" Type="http://schemas.openxmlformats.org/officeDocument/2006/relationships/image" Target="media/image52.wmf"/><Relationship Id="rId127" Type="http://schemas.openxmlformats.org/officeDocument/2006/relationships/oleObject" Target="embeddings/oleObject54.bin"/><Relationship Id="rId10" Type="http://schemas.openxmlformats.org/officeDocument/2006/relationships/chart" Target="charts/chart1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image" Target="media/image27.png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0.bin"/><Relationship Id="rId81" Type="http://schemas.openxmlformats.org/officeDocument/2006/relationships/image" Target="media/image36.wmf"/><Relationship Id="rId86" Type="http://schemas.openxmlformats.org/officeDocument/2006/relationships/image" Target="media/image38.wmf"/><Relationship Id="rId94" Type="http://schemas.openxmlformats.org/officeDocument/2006/relationships/image" Target="media/image42.wmf"/><Relationship Id="rId99" Type="http://schemas.openxmlformats.org/officeDocument/2006/relationships/diagramLayout" Target="diagrams/layout2.xml"/><Relationship Id="rId101" Type="http://schemas.openxmlformats.org/officeDocument/2006/relationships/diagramColors" Target="diagrams/colors2.xml"/><Relationship Id="rId122" Type="http://schemas.openxmlformats.org/officeDocument/2006/relationships/oleObject" Target="embeddings/oleObject50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58.bin"/><Relationship Id="rId14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47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4.wmf"/><Relationship Id="rId76" Type="http://schemas.openxmlformats.org/officeDocument/2006/relationships/oleObject" Target="embeddings/oleObject29.bin"/><Relationship Id="rId97" Type="http://schemas.openxmlformats.org/officeDocument/2006/relationships/oleObject" Target="embeddings/oleObject40.bin"/><Relationship Id="rId104" Type="http://schemas.openxmlformats.org/officeDocument/2006/relationships/oleObject" Target="embeddings/oleObject41.bin"/><Relationship Id="rId120" Type="http://schemas.openxmlformats.org/officeDocument/2006/relationships/oleObject" Target="embeddings/oleObject49.bin"/><Relationship Id="rId125" Type="http://schemas.openxmlformats.org/officeDocument/2006/relationships/oleObject" Target="embeddings/oleObject53.bin"/><Relationship Id="rId141" Type="http://schemas.openxmlformats.org/officeDocument/2006/relationships/oleObject" Target="embeddings/oleObject62.bin"/><Relationship Id="rId14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image" Target="media/image41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oleObject" Target="embeddings/oleObject12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50.wmf"/><Relationship Id="rId131" Type="http://schemas.openxmlformats.org/officeDocument/2006/relationships/oleObject" Target="embeddings/oleObject56.bin"/><Relationship Id="rId136" Type="http://schemas.openxmlformats.org/officeDocument/2006/relationships/image" Target="media/image59.wmf"/><Relationship Id="rId61" Type="http://schemas.openxmlformats.org/officeDocument/2006/relationships/image" Target="media/image27.wmf"/><Relationship Id="rId82" Type="http://schemas.openxmlformats.org/officeDocument/2006/relationships/oleObject" Target="embeddings/oleObject32.bin"/><Relationship Id="rId19" Type="http://schemas.openxmlformats.org/officeDocument/2006/relationships/oleObject" Target="embeddings/oleObject1.bin"/><Relationship Id="rId14" Type="http://schemas.openxmlformats.org/officeDocument/2006/relationships/diagramColors" Target="diagrams/colors1.xml"/><Relationship Id="rId30" Type="http://schemas.openxmlformats.org/officeDocument/2006/relationships/oleObject" Target="embeddings/oleObject7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0.bin"/><Relationship Id="rId77" Type="http://schemas.openxmlformats.org/officeDocument/2006/relationships/image" Target="media/image35.wmf"/><Relationship Id="rId100" Type="http://schemas.openxmlformats.org/officeDocument/2006/relationships/diagramQuickStyle" Target="diagrams/quickStyle2.xml"/><Relationship Id="rId105" Type="http://schemas.openxmlformats.org/officeDocument/2006/relationships/image" Target="media/image45.wmf"/><Relationship Id="rId126" Type="http://schemas.openxmlformats.org/officeDocument/2006/relationships/image" Target="media/image54.wmf"/><Relationship Id="rId14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27.bin"/><Relationship Id="rId93" Type="http://schemas.openxmlformats.org/officeDocument/2006/relationships/oleObject" Target="embeddings/oleObject38.bin"/><Relationship Id="rId98" Type="http://schemas.openxmlformats.org/officeDocument/2006/relationships/diagramData" Target="diagrams/data2.xml"/><Relationship Id="rId121" Type="http://schemas.openxmlformats.org/officeDocument/2006/relationships/image" Target="media/image53.wmf"/><Relationship Id="rId142" Type="http://schemas.openxmlformats.org/officeDocument/2006/relationships/oleObject" Target="embeddings/oleObject63.bin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&#1052;&#1072;&#1084;&#1072;\Documents\&#1101;&#1082;&#1086;&#1085;&#1086;&#1084;&#1080;&#1082;&#1072;\&#1079;&#1072;&#1076;&#1072;&#1095;&#1072;%20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22231023345818"/>
          <c:y val="0.2228746183500537"/>
          <c:w val="0.78444487003302465"/>
          <c:h val="0.55132142433961062"/>
        </c:manualLayout>
      </c:layout>
      <c:scatterChart>
        <c:scatterStyle val="smoothMarker"/>
        <c:varyColors val="0"/>
        <c:ser>
          <c:idx val="0"/>
          <c:order val="0"/>
          <c:tx>
            <c:v> </c:v>
          </c:tx>
          <c:spPr>
            <a:ln w="25400">
              <a:solidFill>
                <a:srgbClr val="000000"/>
              </a:solidFill>
              <a:prstDash val="solid"/>
            </a:ln>
          </c:spPr>
          <c:marker>
            <c:symbol val="diamond"/>
            <c:size val="7"/>
            <c:spPr>
              <a:solidFill>
                <a:srgbClr val="00008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80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</c:ext>
            </c:extLst>
          </c:dLbls>
          <c:xVal>
            <c:numRef>
              <c:f>Лист1!$C$3:$C$7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Лист1!$D$3:$D$7</c:f>
              <c:numCache>
                <c:formatCode>General</c:formatCode>
                <c:ptCount val="5"/>
                <c:pt idx="0">
                  <c:v>10</c:v>
                </c:pt>
                <c:pt idx="1">
                  <c:v>9</c:v>
                </c:pt>
                <c:pt idx="2">
                  <c:v>7</c:v>
                </c:pt>
                <c:pt idx="3">
                  <c:v>4</c:v>
                </c:pt>
                <c:pt idx="4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v>A</c:v>
          </c:tx>
          <c:spPr>
            <a:ln w="12700">
              <a:solidFill>
                <a:srgbClr val="FF00FF"/>
              </a:solidFill>
              <a:prstDash val="solid"/>
            </a:ln>
          </c:spPr>
          <c:marker>
            <c:symbol val="squar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delete val="1"/>
          </c:dLbls>
          <c:xVal>
            <c:numRef>
              <c:f>Лист1!$C$3</c:f>
              <c:numCache>
                <c:formatCode>General</c:formatCode>
                <c:ptCount val="1"/>
                <c:pt idx="0">
                  <c:v>0</c:v>
                </c:pt>
              </c:numCache>
            </c:numRef>
          </c:xVal>
          <c:yVal>
            <c:numRef>
              <c:f>Лист1!$D$3</c:f>
              <c:numCache>
                <c:formatCode>General</c:formatCode>
                <c:ptCount val="1"/>
                <c:pt idx="0">
                  <c:v>10</c:v>
                </c:pt>
              </c:numCache>
            </c:numRef>
          </c:yVal>
          <c:smooth val="1"/>
        </c:ser>
        <c:ser>
          <c:idx val="2"/>
          <c:order val="2"/>
          <c:tx>
            <c:v>B</c:v>
          </c:tx>
          <c:spPr>
            <a:ln w="12700">
              <a:solidFill>
                <a:srgbClr val="FFFF00"/>
              </a:solidFill>
              <a:prstDash val="solid"/>
            </a:ln>
          </c:spPr>
          <c:marker>
            <c:symbol val="squar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dLbl>
              <c:idx val="0"/>
              <c:layout>
                <c:manualLayout>
                  <c:x val="-1.4818401767631441E-2"/>
                  <c:y val="-5.0919119522377466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80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Лист1!$C$4</c:f>
              <c:numCache>
                <c:formatCode>General</c:formatCode>
                <c:ptCount val="1"/>
                <c:pt idx="0">
                  <c:v>1</c:v>
                </c:pt>
              </c:numCache>
            </c:numRef>
          </c:xVal>
          <c:yVal>
            <c:numRef>
              <c:f>Лист1!$D$4</c:f>
              <c:numCache>
                <c:formatCode>General</c:formatCode>
                <c:ptCount val="1"/>
                <c:pt idx="0">
                  <c:v>9</c:v>
                </c:pt>
              </c:numCache>
            </c:numRef>
          </c:yVal>
          <c:smooth val="1"/>
        </c:ser>
        <c:ser>
          <c:idx val="3"/>
          <c:order val="3"/>
          <c:tx>
            <c:v>C</c:v>
          </c:tx>
          <c:spPr>
            <a:ln w="12700">
              <a:solidFill>
                <a:srgbClr val="00FFFF"/>
              </a:solidFill>
              <a:prstDash val="solid"/>
            </a:ln>
          </c:spPr>
          <c:marker>
            <c:symbol val="squar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dLbl>
              <c:idx val="0"/>
              <c:layout>
                <c:manualLayout>
                  <c:x val="-2.222337540271882E-2"/>
                  <c:y val="-6.3004773277805723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80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Лист1!$C$5</c:f>
              <c:numCache>
                <c:formatCode>General</c:formatCode>
                <c:ptCount val="1"/>
                <c:pt idx="0">
                  <c:v>2</c:v>
                </c:pt>
              </c:numCache>
            </c:numRef>
          </c:xVal>
          <c:yVal>
            <c:numRef>
              <c:f>Лист1!$D$5</c:f>
              <c:numCache>
                <c:formatCode>General</c:formatCode>
                <c:ptCount val="1"/>
                <c:pt idx="0">
                  <c:v>7</c:v>
                </c:pt>
              </c:numCache>
            </c:numRef>
          </c:yVal>
          <c:smooth val="1"/>
        </c:ser>
        <c:ser>
          <c:idx val="4"/>
          <c:order val="4"/>
          <c:tx>
            <c:v>D</c:v>
          </c:tx>
          <c:spPr>
            <a:ln w="12700">
              <a:solidFill>
                <a:srgbClr val="800080"/>
              </a:solidFill>
              <a:prstDash val="solid"/>
            </a:ln>
          </c:spPr>
          <c:marker>
            <c:symbol val="square"/>
            <c:size val="5"/>
            <c:spPr>
              <a:solidFill>
                <a:srgbClr val="FF00FF"/>
              </a:solidFill>
              <a:ln>
                <a:solidFill>
                  <a:srgbClr val="FF00FF"/>
                </a:solidFill>
                <a:prstDash val="solid"/>
              </a:ln>
            </c:spPr>
          </c:marker>
          <c:dPt>
            <c:idx val="0"/>
            <c:marker>
              <c:spPr>
                <a:solidFill>
                  <a:srgbClr val="000000"/>
                </a:solidFill>
                <a:ln>
                  <a:solidFill>
                    <a:srgbClr val="000000"/>
                  </a:solidFill>
                  <a:prstDash val="solid"/>
                </a:ln>
              </c:spPr>
            </c:marker>
            <c:bubble3D val="0"/>
          </c:dPt>
          <c:dLbls>
            <c:dLbl>
              <c:idx val="0"/>
              <c:layout>
                <c:manualLayout>
                  <c:x val="0"/>
                  <c:y val="-1.9550342130987303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80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Лист1!$C$6</c:f>
              <c:numCache>
                <c:formatCode>General</c:formatCode>
                <c:ptCount val="1"/>
                <c:pt idx="0">
                  <c:v>3</c:v>
                </c:pt>
              </c:numCache>
            </c:numRef>
          </c:xVal>
          <c:yVal>
            <c:numRef>
              <c:f>Лист1!$D$6</c:f>
              <c:numCache>
                <c:formatCode>General</c:formatCode>
                <c:ptCount val="1"/>
                <c:pt idx="0">
                  <c:v>4</c:v>
                </c:pt>
              </c:numCache>
            </c:numRef>
          </c:yVal>
          <c:smooth val="1"/>
        </c:ser>
        <c:ser>
          <c:idx val="5"/>
          <c:order val="5"/>
          <c:tx>
            <c:v>E</c:v>
          </c:tx>
          <c:spPr>
            <a:ln w="12700">
              <a:solidFill>
                <a:srgbClr val="800000"/>
              </a:solidFill>
              <a:prstDash val="solid"/>
            </a:ln>
          </c:spPr>
          <c:marker>
            <c:symbol val="squar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dLbl>
              <c:idx val="0"/>
              <c:layout>
                <c:manualLayout>
                  <c:x val="-2.5925925925926258E-2"/>
                  <c:y val="-5.3763440860215901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80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Лист1!$C$7</c:f>
              <c:numCache>
                <c:formatCode>General</c:formatCode>
                <c:ptCount val="1"/>
                <c:pt idx="0">
                  <c:v>4</c:v>
                </c:pt>
              </c:numCache>
            </c:numRef>
          </c:xVal>
          <c:yVal>
            <c:numRef>
              <c:f>Лист1!$D$7</c:f>
              <c:numCache>
                <c:formatCode>General</c:formatCode>
                <c:ptCount val="1"/>
                <c:pt idx="0">
                  <c:v>0</c:v>
                </c:pt>
              </c:numCache>
            </c:numRef>
          </c:yVal>
          <c:smooth val="1"/>
        </c:ser>
        <c:ser>
          <c:idx val="6"/>
          <c:order val="6"/>
          <c:tx>
            <c:v>N</c:v>
          </c:tx>
          <c:spPr>
            <a:ln w="12700">
              <a:solidFill>
                <a:srgbClr val="008080"/>
              </a:solidFill>
              <a:prstDash val="solid"/>
            </a:ln>
          </c:spPr>
          <c:marker>
            <c:symbol val="triangl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delete val="1"/>
          </c:dLbls>
          <c:xVal>
            <c:numLit>
              <c:formatCode>General</c:formatCode>
              <c:ptCount val="1"/>
              <c:pt idx="0">
                <c:v>1</c:v>
              </c:pt>
            </c:numLit>
          </c:xVal>
          <c:yVal>
            <c:numLit>
              <c:formatCode>General</c:formatCode>
              <c:ptCount val="1"/>
              <c:pt idx="0">
                <c:v>4</c:v>
              </c:pt>
            </c:numLit>
          </c:yVal>
          <c:smooth val="1"/>
        </c:ser>
        <c:ser>
          <c:idx val="7"/>
          <c:order val="7"/>
          <c:tx>
            <c:v>L</c:v>
          </c:tx>
          <c:spPr>
            <a:ln w="12700">
              <a:solidFill>
                <a:srgbClr val="0000FF"/>
              </a:solidFill>
              <a:prstDash val="solid"/>
            </a:ln>
          </c:spPr>
          <c:marker>
            <c:symbol val="triangle"/>
            <c:size val="5"/>
            <c:spPr>
              <a:solidFill>
                <a:srgbClr val="000000"/>
              </a:solidFill>
              <a:ln>
                <a:solidFill>
                  <a:srgbClr val="000000"/>
                </a:solidFill>
                <a:prstDash val="solid"/>
              </a:ln>
            </c:spPr>
          </c:marker>
          <c:dLbls>
            <c:spPr>
              <a:noFill/>
              <a:ln w="25400">
                <a:noFill/>
              </a:ln>
            </c:spPr>
            <c:txPr>
              <a:bodyPr/>
              <a:lstStyle/>
              <a:p>
                <a:pPr>
                  <a:defRPr sz="800" b="0" i="0" u="none" strike="noStrike" baseline="0">
                    <a:solidFill>
                      <a:srgbClr val="000000"/>
                    </a:solidFill>
                    <a:latin typeface="Arial Cyr"/>
                    <a:ea typeface="Arial Cyr"/>
                    <a:cs typeface="Arial Cyr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</c:ext>
            </c:extLst>
          </c:dLbls>
          <c:xVal>
            <c:numLit>
              <c:formatCode>General</c:formatCode>
              <c:ptCount val="1"/>
              <c:pt idx="0">
                <c:v>3</c:v>
              </c:pt>
            </c:numLit>
          </c:xVal>
          <c:yVal>
            <c:numLit>
              <c:formatCode>General</c:formatCode>
              <c:ptCount val="1"/>
              <c:pt idx="0">
                <c:v>6</c:v>
              </c:pt>
            </c:numLit>
          </c:yVal>
          <c:smooth val="1"/>
        </c:ser>
        <c:dLbls>
          <c:showLegendKey val="0"/>
          <c:showVal val="0"/>
          <c:showCatName val="0"/>
          <c:showSerName val="1"/>
          <c:showPercent val="0"/>
          <c:showBubbleSize val="0"/>
        </c:dLbls>
        <c:axId val="156686208"/>
        <c:axId val="156692480"/>
      </c:scatterChart>
      <c:valAx>
        <c:axId val="156686208"/>
        <c:scaling>
          <c:orientation val="minMax"/>
        </c:scaling>
        <c:delete val="0"/>
        <c:axPos val="b"/>
        <c:majorGridlines>
          <c:spPr>
            <a:ln w="3175">
              <a:solidFill>
                <a:srgbClr val="C0C0C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800" b="1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ru-RU"/>
                  <a:t>Средства производства (усл. ед.)</a:t>
                </a:r>
              </a:p>
            </c:rich>
          </c:tx>
          <c:layout>
            <c:manualLayout>
              <c:xMode val="edge"/>
              <c:yMode val="edge"/>
              <c:x val="0.49629658792650932"/>
              <c:y val="0.86510533324096961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56692480"/>
        <c:crosses val="autoZero"/>
        <c:crossBetween val="midCat"/>
      </c:valAx>
      <c:valAx>
        <c:axId val="156692480"/>
        <c:scaling>
          <c:orientation val="minMax"/>
        </c:scaling>
        <c:delete val="0"/>
        <c:axPos val="l"/>
        <c:majorGridlines>
          <c:spPr>
            <a:ln w="3175">
              <a:solidFill>
                <a:srgbClr val="C0C0C0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800" b="1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ru-RU" sz="700"/>
                  <a:t>Предметы потребления (усл. ед)</a:t>
                </a:r>
              </a:p>
            </c:rich>
          </c:tx>
          <c:layout>
            <c:manualLayout>
              <c:xMode val="edge"/>
              <c:yMode val="edge"/>
              <c:x val="5.3333333333334301E-2"/>
              <c:y val="0.10361796784199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00" b="0" i="0" u="none" strike="noStrike" baseline="0">
                <a:solidFill>
                  <a:srgbClr val="000000"/>
                </a:solidFill>
                <a:latin typeface="Arial Cyr"/>
                <a:ea typeface="Arial Cyr"/>
                <a:cs typeface="Arial Cyr"/>
              </a:defRPr>
            </a:pPr>
            <a:endParaRPr lang="ru-RU"/>
          </a:p>
        </c:txPr>
        <c:crossAx val="156686208"/>
        <c:crosses val="autoZero"/>
        <c:crossBetween val="midCat"/>
      </c:valAx>
      <c:spPr>
        <a:solidFill>
          <a:srgbClr val="FFFFFF"/>
        </a:solidFill>
        <a:ln w="12700">
          <a:solidFill>
            <a:srgbClr val="FFFFFF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noFill/>
      <a:prstDash val="solid"/>
    </a:ln>
  </c:spPr>
  <c:txPr>
    <a:bodyPr/>
    <a:lstStyle/>
    <a:p>
      <a:pPr>
        <a:defRPr sz="800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  <c:userShapes r:id="rId2"/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D94ADD-E7FA-4112-83A3-285CF533F54A}" type="doc">
      <dgm:prSet loTypeId="urn:microsoft.com/office/officeart/2005/8/layout/cycle5" loCatId="cycle" qsTypeId="urn:microsoft.com/office/officeart/2005/8/quickstyle/simple4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110DFC8D-2B39-4232-8A3F-D444A5D498DD}">
      <dgm:prSet phldrT="[Текст]" custT="1"/>
      <dgm:spPr/>
      <dgm:t>
        <a:bodyPr/>
        <a:lstStyle/>
        <a:p>
          <a:r>
            <a:rPr lang="ru-RU" sz="1000" b="1">
              <a:ln/>
              <a:latin typeface="Times New Roman" pitchFamily="18" charset="0"/>
              <a:cs typeface="Times New Roman" pitchFamily="18" charset="0"/>
            </a:rPr>
            <a:t>Производство благ</a:t>
          </a:r>
        </a:p>
      </dgm:t>
    </dgm:pt>
    <dgm:pt modelId="{F1DC8AC2-B89A-4EC3-9405-D558C478AC62}" type="parTrans" cxnId="{C1C42C8D-0699-43E0-BA6B-489463D98443}">
      <dgm:prSet/>
      <dgm:spPr/>
      <dgm:t>
        <a:bodyPr/>
        <a:lstStyle/>
        <a:p>
          <a:endParaRPr lang="ru-RU"/>
        </a:p>
      </dgm:t>
    </dgm:pt>
    <dgm:pt modelId="{70283494-30C3-4143-9B40-4DF6ECDFD2D9}" type="sibTrans" cxnId="{C1C42C8D-0699-43E0-BA6B-489463D98443}">
      <dgm:prSet/>
      <dgm:spPr/>
      <dgm:t>
        <a:bodyPr/>
        <a:lstStyle/>
        <a:p>
          <a:endParaRPr lang="ru-RU"/>
        </a:p>
      </dgm:t>
    </dgm:pt>
    <dgm:pt modelId="{D1F8EDF2-18F8-4E09-874E-6B67B90E8CDF}">
      <dgm:prSet phldrT="[Текст]" custT="1"/>
      <dgm:spPr/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Распределение благ</a:t>
          </a:r>
        </a:p>
      </dgm:t>
    </dgm:pt>
    <dgm:pt modelId="{C50B8B4B-D203-47AD-BEB2-91ADE2CD64B0}" type="parTrans" cxnId="{CB8FDE72-C015-4BB1-9A38-21C943757F01}">
      <dgm:prSet/>
      <dgm:spPr/>
      <dgm:t>
        <a:bodyPr/>
        <a:lstStyle/>
        <a:p>
          <a:endParaRPr lang="ru-RU"/>
        </a:p>
      </dgm:t>
    </dgm:pt>
    <dgm:pt modelId="{2E0F92C1-C20B-4318-8858-6B5622DEA0C7}" type="sibTrans" cxnId="{CB8FDE72-C015-4BB1-9A38-21C943757F01}">
      <dgm:prSet/>
      <dgm:spPr/>
      <dgm:t>
        <a:bodyPr/>
        <a:lstStyle/>
        <a:p>
          <a:endParaRPr lang="ru-RU"/>
        </a:p>
      </dgm:t>
    </dgm:pt>
    <dgm:pt modelId="{B4C65B4E-1A69-475F-99AA-4F2F1C261DF1}">
      <dgm:prSet phldrT="[Текст]" custT="1"/>
      <dgm:spPr/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Обмен благ</a:t>
          </a:r>
        </a:p>
      </dgm:t>
    </dgm:pt>
    <dgm:pt modelId="{32A27849-3010-4193-A8A8-9E6F5810C639}" type="parTrans" cxnId="{297F3E7E-55DB-40EF-B4FE-F9AE44CF911C}">
      <dgm:prSet/>
      <dgm:spPr/>
      <dgm:t>
        <a:bodyPr/>
        <a:lstStyle/>
        <a:p>
          <a:endParaRPr lang="ru-RU"/>
        </a:p>
      </dgm:t>
    </dgm:pt>
    <dgm:pt modelId="{84C0A4F4-CFA8-44B6-8534-3577E502A13A}" type="sibTrans" cxnId="{297F3E7E-55DB-40EF-B4FE-F9AE44CF911C}">
      <dgm:prSet/>
      <dgm:spPr/>
      <dgm:t>
        <a:bodyPr/>
        <a:lstStyle/>
        <a:p>
          <a:endParaRPr lang="ru-RU"/>
        </a:p>
      </dgm:t>
    </dgm:pt>
    <dgm:pt modelId="{92E42E57-5D6C-4DB0-AF30-394D601EE937}">
      <dgm:prSet phldrT="[Текст]" custT="1"/>
      <dgm:spPr/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Потребление благ</a:t>
          </a:r>
        </a:p>
      </dgm:t>
    </dgm:pt>
    <dgm:pt modelId="{2CFD648C-C7CF-4306-BE81-BFEFD950F63B}" type="parTrans" cxnId="{8C32838C-5094-4A9A-8064-64D66A48A5CF}">
      <dgm:prSet/>
      <dgm:spPr/>
      <dgm:t>
        <a:bodyPr/>
        <a:lstStyle/>
        <a:p>
          <a:endParaRPr lang="ru-RU"/>
        </a:p>
      </dgm:t>
    </dgm:pt>
    <dgm:pt modelId="{4A1AA321-708B-4663-A97D-94374BEF9414}" type="sibTrans" cxnId="{8C32838C-5094-4A9A-8064-64D66A48A5CF}">
      <dgm:prSet/>
      <dgm:spPr/>
      <dgm:t>
        <a:bodyPr/>
        <a:lstStyle/>
        <a:p>
          <a:endParaRPr lang="ru-RU"/>
        </a:p>
      </dgm:t>
    </dgm:pt>
    <dgm:pt modelId="{715EE56D-032B-4BE0-A741-49D8B33E8228}" type="pres">
      <dgm:prSet presAssocID="{2AD94ADD-E7FA-4112-83A3-285CF533F54A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ADC4BA1-AE5F-4583-A67D-7EA3E2730257}" type="pres">
      <dgm:prSet presAssocID="{110DFC8D-2B39-4232-8A3F-D444A5D498DD}" presName="node" presStyleLbl="node1" presStyleIdx="0" presStyleCnt="4" custScaleX="267595" custScaleY="60802" custRadScaleRad="8777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11E4D2A-1F38-400C-966B-98A338F68A73}" type="pres">
      <dgm:prSet presAssocID="{110DFC8D-2B39-4232-8A3F-D444A5D498DD}" presName="spNode" presStyleCnt="0"/>
      <dgm:spPr/>
      <dgm:t>
        <a:bodyPr/>
        <a:lstStyle/>
        <a:p>
          <a:endParaRPr lang="ru-RU"/>
        </a:p>
      </dgm:t>
    </dgm:pt>
    <dgm:pt modelId="{FB004B85-7950-4169-BD38-316665280961}" type="pres">
      <dgm:prSet presAssocID="{70283494-30C3-4143-9B40-4DF6ECDFD2D9}" presName="sibTrans" presStyleLbl="sibTrans1D1" presStyleIdx="0" presStyleCnt="4"/>
      <dgm:spPr/>
      <dgm:t>
        <a:bodyPr/>
        <a:lstStyle/>
        <a:p>
          <a:endParaRPr lang="ru-RU"/>
        </a:p>
      </dgm:t>
    </dgm:pt>
    <dgm:pt modelId="{F27AA278-7C36-475C-9653-38A1AC1D48D8}" type="pres">
      <dgm:prSet presAssocID="{D1F8EDF2-18F8-4E09-874E-6B67B90E8CDF}" presName="node" presStyleLbl="node1" presStyleIdx="1" presStyleCnt="4" custScaleX="289985" custScaleY="73178" custRadScaleRad="187000" custRadScaleInc="-13070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1A642D3-446D-4015-8A50-5A8877920E9D}" type="pres">
      <dgm:prSet presAssocID="{D1F8EDF2-18F8-4E09-874E-6B67B90E8CDF}" presName="spNode" presStyleCnt="0"/>
      <dgm:spPr/>
      <dgm:t>
        <a:bodyPr/>
        <a:lstStyle/>
        <a:p>
          <a:endParaRPr lang="ru-RU"/>
        </a:p>
      </dgm:t>
    </dgm:pt>
    <dgm:pt modelId="{F3404CCD-373F-4041-B3CE-410A9EABCA1C}" type="pres">
      <dgm:prSet presAssocID="{2E0F92C1-C20B-4318-8858-6B5622DEA0C7}" presName="sibTrans" presStyleLbl="sibTrans1D1" presStyleIdx="1" presStyleCnt="4"/>
      <dgm:spPr/>
      <dgm:t>
        <a:bodyPr/>
        <a:lstStyle/>
        <a:p>
          <a:endParaRPr lang="ru-RU"/>
        </a:p>
      </dgm:t>
    </dgm:pt>
    <dgm:pt modelId="{8E4D5FAD-604B-474D-966E-8BF0258B31D7}" type="pres">
      <dgm:prSet presAssocID="{B4C65B4E-1A69-475F-99AA-4F2F1C261DF1}" presName="node" presStyleLbl="node1" presStyleIdx="2" presStyleCnt="4" custScaleX="176756" custScaleY="62847" custRadScaleRad="72413" custRadScaleInc="78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6E2788A-E698-4BE9-B4C5-68C67B33078B}" type="pres">
      <dgm:prSet presAssocID="{B4C65B4E-1A69-475F-99AA-4F2F1C261DF1}" presName="spNode" presStyleCnt="0"/>
      <dgm:spPr/>
      <dgm:t>
        <a:bodyPr/>
        <a:lstStyle/>
        <a:p>
          <a:endParaRPr lang="ru-RU"/>
        </a:p>
      </dgm:t>
    </dgm:pt>
    <dgm:pt modelId="{5CC93488-7CDB-4BE9-8C6F-C10929ACA0FC}" type="pres">
      <dgm:prSet presAssocID="{84C0A4F4-CFA8-44B6-8534-3577E502A13A}" presName="sibTrans" presStyleLbl="sibTrans1D1" presStyleIdx="2" presStyleCnt="4"/>
      <dgm:spPr/>
      <dgm:t>
        <a:bodyPr/>
        <a:lstStyle/>
        <a:p>
          <a:endParaRPr lang="ru-RU"/>
        </a:p>
      </dgm:t>
    </dgm:pt>
    <dgm:pt modelId="{B9050D40-C333-402B-A7EC-5444B026B22A}" type="pres">
      <dgm:prSet presAssocID="{92E42E57-5D6C-4DB0-AF30-394D601EE937}" presName="node" presStyleLbl="node1" presStyleIdx="3" presStyleCnt="4" custScaleX="259860" custScaleY="62585" custRadScaleRad="184807" custRadScaleInc="915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5870501-E85A-43CF-8A9B-1C662C2DD8D3}" type="pres">
      <dgm:prSet presAssocID="{92E42E57-5D6C-4DB0-AF30-394D601EE937}" presName="spNode" presStyleCnt="0"/>
      <dgm:spPr/>
      <dgm:t>
        <a:bodyPr/>
        <a:lstStyle/>
        <a:p>
          <a:endParaRPr lang="ru-RU"/>
        </a:p>
      </dgm:t>
    </dgm:pt>
    <dgm:pt modelId="{11E0132B-C7C1-4839-AE83-972FAC3702B9}" type="pres">
      <dgm:prSet presAssocID="{4A1AA321-708B-4663-A97D-94374BEF9414}" presName="sibTrans" presStyleLbl="sibTrans1D1" presStyleIdx="3" presStyleCnt="4"/>
      <dgm:spPr/>
      <dgm:t>
        <a:bodyPr/>
        <a:lstStyle/>
        <a:p>
          <a:endParaRPr lang="ru-RU"/>
        </a:p>
      </dgm:t>
    </dgm:pt>
  </dgm:ptLst>
  <dgm:cxnLst>
    <dgm:cxn modelId="{297F3E7E-55DB-40EF-B4FE-F9AE44CF911C}" srcId="{2AD94ADD-E7FA-4112-83A3-285CF533F54A}" destId="{B4C65B4E-1A69-475F-99AA-4F2F1C261DF1}" srcOrd="2" destOrd="0" parTransId="{32A27849-3010-4193-A8A8-9E6F5810C639}" sibTransId="{84C0A4F4-CFA8-44B6-8534-3577E502A13A}"/>
    <dgm:cxn modelId="{C1C42C8D-0699-43E0-BA6B-489463D98443}" srcId="{2AD94ADD-E7FA-4112-83A3-285CF533F54A}" destId="{110DFC8D-2B39-4232-8A3F-D444A5D498DD}" srcOrd="0" destOrd="0" parTransId="{F1DC8AC2-B89A-4EC3-9405-D558C478AC62}" sibTransId="{70283494-30C3-4143-9B40-4DF6ECDFD2D9}"/>
    <dgm:cxn modelId="{A6F25218-19AC-4D7D-ACC7-9C9B7CADFE8B}" type="presOf" srcId="{110DFC8D-2B39-4232-8A3F-D444A5D498DD}" destId="{7ADC4BA1-AE5F-4583-A67D-7EA3E2730257}" srcOrd="0" destOrd="0" presId="urn:microsoft.com/office/officeart/2005/8/layout/cycle5"/>
    <dgm:cxn modelId="{2C7CAF1D-47C5-4827-9E14-C86F785654A0}" type="presOf" srcId="{D1F8EDF2-18F8-4E09-874E-6B67B90E8CDF}" destId="{F27AA278-7C36-475C-9653-38A1AC1D48D8}" srcOrd="0" destOrd="0" presId="urn:microsoft.com/office/officeart/2005/8/layout/cycle5"/>
    <dgm:cxn modelId="{82C1BB37-729E-408C-9BF1-9C4EBB0C305F}" type="presOf" srcId="{84C0A4F4-CFA8-44B6-8534-3577E502A13A}" destId="{5CC93488-7CDB-4BE9-8C6F-C10929ACA0FC}" srcOrd="0" destOrd="0" presId="urn:microsoft.com/office/officeart/2005/8/layout/cycle5"/>
    <dgm:cxn modelId="{8C32838C-5094-4A9A-8064-64D66A48A5CF}" srcId="{2AD94ADD-E7FA-4112-83A3-285CF533F54A}" destId="{92E42E57-5D6C-4DB0-AF30-394D601EE937}" srcOrd="3" destOrd="0" parTransId="{2CFD648C-C7CF-4306-BE81-BFEFD950F63B}" sibTransId="{4A1AA321-708B-4663-A97D-94374BEF9414}"/>
    <dgm:cxn modelId="{0F196414-E4F7-46D1-B891-23402A23F108}" type="presOf" srcId="{70283494-30C3-4143-9B40-4DF6ECDFD2D9}" destId="{FB004B85-7950-4169-BD38-316665280961}" srcOrd="0" destOrd="0" presId="urn:microsoft.com/office/officeart/2005/8/layout/cycle5"/>
    <dgm:cxn modelId="{C61B0A0C-E96B-4904-AECC-CF6BB0CC22FD}" type="presOf" srcId="{2E0F92C1-C20B-4318-8858-6B5622DEA0C7}" destId="{F3404CCD-373F-4041-B3CE-410A9EABCA1C}" srcOrd="0" destOrd="0" presId="urn:microsoft.com/office/officeart/2005/8/layout/cycle5"/>
    <dgm:cxn modelId="{F665FCF3-766E-4BDE-AD40-4140CDE841EF}" type="presOf" srcId="{92E42E57-5D6C-4DB0-AF30-394D601EE937}" destId="{B9050D40-C333-402B-A7EC-5444B026B22A}" srcOrd="0" destOrd="0" presId="urn:microsoft.com/office/officeart/2005/8/layout/cycle5"/>
    <dgm:cxn modelId="{5BA44F6F-39AA-4922-9AE9-3073BF3276AC}" type="presOf" srcId="{2AD94ADD-E7FA-4112-83A3-285CF533F54A}" destId="{715EE56D-032B-4BE0-A741-49D8B33E8228}" srcOrd="0" destOrd="0" presId="urn:microsoft.com/office/officeart/2005/8/layout/cycle5"/>
    <dgm:cxn modelId="{B0120D7A-5A5A-4F32-9CDF-0A774802773B}" type="presOf" srcId="{B4C65B4E-1A69-475F-99AA-4F2F1C261DF1}" destId="{8E4D5FAD-604B-474D-966E-8BF0258B31D7}" srcOrd="0" destOrd="0" presId="urn:microsoft.com/office/officeart/2005/8/layout/cycle5"/>
    <dgm:cxn modelId="{CB8FDE72-C015-4BB1-9A38-21C943757F01}" srcId="{2AD94ADD-E7FA-4112-83A3-285CF533F54A}" destId="{D1F8EDF2-18F8-4E09-874E-6B67B90E8CDF}" srcOrd="1" destOrd="0" parTransId="{C50B8B4B-D203-47AD-BEB2-91ADE2CD64B0}" sibTransId="{2E0F92C1-C20B-4318-8858-6B5622DEA0C7}"/>
    <dgm:cxn modelId="{D7A24D5B-1CCA-49E4-A36F-EC5BCF1B0B77}" type="presOf" srcId="{4A1AA321-708B-4663-A97D-94374BEF9414}" destId="{11E0132B-C7C1-4839-AE83-972FAC3702B9}" srcOrd="0" destOrd="0" presId="urn:microsoft.com/office/officeart/2005/8/layout/cycle5"/>
    <dgm:cxn modelId="{CE3573C3-9200-4979-BDFF-C2A587932345}" type="presParOf" srcId="{715EE56D-032B-4BE0-A741-49D8B33E8228}" destId="{7ADC4BA1-AE5F-4583-A67D-7EA3E2730257}" srcOrd="0" destOrd="0" presId="urn:microsoft.com/office/officeart/2005/8/layout/cycle5"/>
    <dgm:cxn modelId="{CFB0E490-96D3-42A5-884D-6A85AEF13344}" type="presParOf" srcId="{715EE56D-032B-4BE0-A741-49D8B33E8228}" destId="{511E4D2A-1F38-400C-966B-98A338F68A73}" srcOrd="1" destOrd="0" presId="urn:microsoft.com/office/officeart/2005/8/layout/cycle5"/>
    <dgm:cxn modelId="{D6B9312D-DF1B-4B2B-9AD0-47D8ED7B8224}" type="presParOf" srcId="{715EE56D-032B-4BE0-A741-49D8B33E8228}" destId="{FB004B85-7950-4169-BD38-316665280961}" srcOrd="2" destOrd="0" presId="urn:microsoft.com/office/officeart/2005/8/layout/cycle5"/>
    <dgm:cxn modelId="{FB5D08F6-6753-4BFF-9223-A9BCF151C1E3}" type="presParOf" srcId="{715EE56D-032B-4BE0-A741-49D8B33E8228}" destId="{F27AA278-7C36-475C-9653-38A1AC1D48D8}" srcOrd="3" destOrd="0" presId="urn:microsoft.com/office/officeart/2005/8/layout/cycle5"/>
    <dgm:cxn modelId="{C925EEA0-DF25-4332-BDBE-F89F8EA1174C}" type="presParOf" srcId="{715EE56D-032B-4BE0-A741-49D8B33E8228}" destId="{81A642D3-446D-4015-8A50-5A8877920E9D}" srcOrd="4" destOrd="0" presId="urn:microsoft.com/office/officeart/2005/8/layout/cycle5"/>
    <dgm:cxn modelId="{D0287682-D073-449E-B1CB-1E4929CBF254}" type="presParOf" srcId="{715EE56D-032B-4BE0-A741-49D8B33E8228}" destId="{F3404CCD-373F-4041-B3CE-410A9EABCA1C}" srcOrd="5" destOrd="0" presId="urn:microsoft.com/office/officeart/2005/8/layout/cycle5"/>
    <dgm:cxn modelId="{F306C8BF-EB5F-4629-B6A9-FCD1FBE98F26}" type="presParOf" srcId="{715EE56D-032B-4BE0-A741-49D8B33E8228}" destId="{8E4D5FAD-604B-474D-966E-8BF0258B31D7}" srcOrd="6" destOrd="0" presId="urn:microsoft.com/office/officeart/2005/8/layout/cycle5"/>
    <dgm:cxn modelId="{6A07584B-380F-4EB8-94D2-C4031DC93A81}" type="presParOf" srcId="{715EE56D-032B-4BE0-A741-49D8B33E8228}" destId="{96E2788A-E698-4BE9-B4C5-68C67B33078B}" srcOrd="7" destOrd="0" presId="urn:microsoft.com/office/officeart/2005/8/layout/cycle5"/>
    <dgm:cxn modelId="{54562F0E-7017-400E-B893-BEDB653BB44A}" type="presParOf" srcId="{715EE56D-032B-4BE0-A741-49D8B33E8228}" destId="{5CC93488-7CDB-4BE9-8C6F-C10929ACA0FC}" srcOrd="8" destOrd="0" presId="urn:microsoft.com/office/officeart/2005/8/layout/cycle5"/>
    <dgm:cxn modelId="{C34F2FB4-F101-4CC3-8374-4788FBA80EE4}" type="presParOf" srcId="{715EE56D-032B-4BE0-A741-49D8B33E8228}" destId="{B9050D40-C333-402B-A7EC-5444B026B22A}" srcOrd="9" destOrd="0" presId="urn:microsoft.com/office/officeart/2005/8/layout/cycle5"/>
    <dgm:cxn modelId="{133FDCA8-8A7F-49A1-9497-3CD21F753041}" type="presParOf" srcId="{715EE56D-032B-4BE0-A741-49D8B33E8228}" destId="{85870501-E85A-43CF-8A9B-1C662C2DD8D3}" srcOrd="10" destOrd="0" presId="urn:microsoft.com/office/officeart/2005/8/layout/cycle5"/>
    <dgm:cxn modelId="{E2C23434-21DC-4661-807E-3E7FE604E300}" type="presParOf" srcId="{715EE56D-032B-4BE0-A741-49D8B33E8228}" destId="{11E0132B-C7C1-4839-AE83-972FAC3702B9}" srcOrd="11" destOrd="0" presId="urn:microsoft.com/office/officeart/2005/8/layout/cycle5"/>
  </dgm:cxnLst>
  <dgm:bg/>
  <dgm:whole>
    <a:ln w="28575"/>
  </dgm:whole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415BCB1-40EE-47D0-A759-45650886DE35}" type="doc">
      <dgm:prSet loTypeId="urn:microsoft.com/office/officeart/2005/8/layout/orgChart1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2AB173C-8113-444F-B26C-3338431311EA}">
      <dgm:prSet phldrT="[Текст]" custT="1"/>
      <dgm:spPr>
        <a:noFill/>
        <a:ln>
          <a:solidFill>
            <a:srgbClr val="000000"/>
          </a:solidFill>
        </a:ln>
      </dgm:spPr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РЫНОК КАПИТАЛА</a:t>
          </a:r>
        </a:p>
      </dgm:t>
    </dgm:pt>
    <dgm:pt modelId="{B52B88AD-C103-4FDB-B99B-AAE78EAE6400}" type="parTrans" cxnId="{320D88A2-56F5-449F-B99C-B0E396423E56}">
      <dgm:prSet/>
      <dgm:spPr/>
      <dgm:t>
        <a:bodyPr/>
        <a:lstStyle/>
        <a:p>
          <a:endParaRPr lang="ru-RU"/>
        </a:p>
      </dgm:t>
    </dgm:pt>
    <dgm:pt modelId="{F75760B7-41E4-402D-8C40-92730A451CC5}" type="sibTrans" cxnId="{320D88A2-56F5-449F-B99C-B0E396423E56}">
      <dgm:prSet/>
      <dgm:spPr/>
      <dgm:t>
        <a:bodyPr/>
        <a:lstStyle/>
        <a:p>
          <a:endParaRPr lang="ru-RU"/>
        </a:p>
      </dgm:t>
    </dgm:pt>
    <dgm:pt modelId="{4D005CD6-221B-41A7-9598-035A714CBC29}">
      <dgm:prSet phldrT="[Текст]" custT="1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Рынок капитальных благ</a:t>
          </a:r>
        </a:p>
      </dgm:t>
    </dgm:pt>
    <dgm:pt modelId="{3EFC87E1-080D-4FA6-9184-BD5A9946D6CD}" type="parTrans" cxnId="{0A5ED71A-BC91-46A9-8DDC-C4B3D09ADF19}">
      <dgm:prSet/>
      <dgm:spPr/>
      <dgm:t>
        <a:bodyPr/>
        <a:lstStyle/>
        <a:p>
          <a:endParaRPr lang="ru-RU"/>
        </a:p>
      </dgm:t>
    </dgm:pt>
    <dgm:pt modelId="{211CF62F-2762-45B4-8C6A-90BAF25A5CE6}" type="sibTrans" cxnId="{0A5ED71A-BC91-46A9-8DDC-C4B3D09ADF19}">
      <dgm:prSet/>
      <dgm:spPr/>
      <dgm:t>
        <a:bodyPr/>
        <a:lstStyle/>
        <a:p>
          <a:endParaRPr lang="ru-RU"/>
        </a:p>
      </dgm:t>
    </dgm:pt>
    <dgm:pt modelId="{81CC4024-0E9B-4063-8057-95ED3171522B}">
      <dgm:prSet phldrT="[Текст]" custT="1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Рынок заемных средств</a:t>
          </a:r>
        </a:p>
      </dgm:t>
    </dgm:pt>
    <dgm:pt modelId="{1034C5E7-AA32-4ED7-A684-2895AD8A026F}" type="parTrans" cxnId="{ADFDC8E4-8D92-4861-83FD-A370D10BAD37}">
      <dgm:prSet/>
      <dgm:spPr/>
      <dgm:t>
        <a:bodyPr/>
        <a:lstStyle/>
        <a:p>
          <a:endParaRPr lang="ru-RU"/>
        </a:p>
      </dgm:t>
    </dgm:pt>
    <dgm:pt modelId="{13981300-595B-4175-9028-420569FA8320}" type="sibTrans" cxnId="{ADFDC8E4-8D92-4861-83FD-A370D10BAD37}">
      <dgm:prSet/>
      <dgm:spPr/>
      <dgm:t>
        <a:bodyPr/>
        <a:lstStyle/>
        <a:p>
          <a:endParaRPr lang="ru-RU"/>
        </a:p>
      </dgm:t>
    </dgm:pt>
    <dgm:pt modelId="{1380A0BB-FB7F-46C3-8069-5128252F81F9}">
      <dgm:prSet phldrT="[Текст]" custT="1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ru-RU" sz="1000" b="1">
              <a:latin typeface="Times New Roman" pitchFamily="18" charset="0"/>
              <a:cs typeface="Times New Roman" pitchFamily="18" charset="0"/>
            </a:rPr>
            <a:t>Рынок услуг капиатла</a:t>
          </a:r>
        </a:p>
      </dgm:t>
    </dgm:pt>
    <dgm:pt modelId="{82517F16-E23A-4611-A363-2658BA3D7913}" type="parTrans" cxnId="{EE16EF7E-BC94-4EB5-8437-19ACF238BBDD}">
      <dgm:prSet/>
      <dgm:spPr/>
      <dgm:t>
        <a:bodyPr/>
        <a:lstStyle/>
        <a:p>
          <a:endParaRPr lang="ru-RU"/>
        </a:p>
      </dgm:t>
    </dgm:pt>
    <dgm:pt modelId="{C898CC8A-992A-4DF5-8979-525A8766512F}" type="sibTrans" cxnId="{EE16EF7E-BC94-4EB5-8437-19ACF238BBDD}">
      <dgm:prSet/>
      <dgm:spPr/>
      <dgm:t>
        <a:bodyPr/>
        <a:lstStyle/>
        <a:p>
          <a:endParaRPr lang="ru-RU"/>
        </a:p>
      </dgm:t>
    </dgm:pt>
    <dgm:pt modelId="{25429CE4-BEA9-489B-87CE-0C879020378F}" type="pres">
      <dgm:prSet presAssocID="{D415BCB1-40EE-47D0-A759-45650886DE3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C5658432-D2F9-4692-8255-8DAB5B670810}" type="pres">
      <dgm:prSet presAssocID="{D2AB173C-8113-444F-B26C-3338431311EA}" presName="hierRoot1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3695E635-7D26-4AC7-9F38-B1AD515BD81D}" type="pres">
      <dgm:prSet presAssocID="{D2AB173C-8113-444F-B26C-3338431311EA}" presName="rootComposite1" presStyleCnt="0"/>
      <dgm:spPr/>
      <dgm:t>
        <a:bodyPr/>
        <a:lstStyle/>
        <a:p>
          <a:endParaRPr lang="ru-RU"/>
        </a:p>
      </dgm:t>
    </dgm:pt>
    <dgm:pt modelId="{A121D9A6-1280-4944-92B8-BA5EDA3F5373}" type="pres">
      <dgm:prSet presAssocID="{D2AB173C-8113-444F-B26C-3338431311EA}" presName="rootText1" presStyleLbl="node0" presStyleIdx="0" presStyleCnt="1" custScaleX="104108" custScaleY="78736" custLinFactY="-30658" custLinFactNeighborX="1129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FAC377C-879D-406F-8A93-DB3C73E6990A}" type="pres">
      <dgm:prSet presAssocID="{D2AB173C-8113-444F-B26C-3338431311EA}" presName="rootConnector1" presStyleLbl="node1" presStyleIdx="0" presStyleCnt="0"/>
      <dgm:spPr/>
      <dgm:t>
        <a:bodyPr/>
        <a:lstStyle/>
        <a:p>
          <a:endParaRPr lang="ru-RU"/>
        </a:p>
      </dgm:t>
    </dgm:pt>
    <dgm:pt modelId="{95165F5A-7F31-4923-AA5F-831A08DA9737}" type="pres">
      <dgm:prSet presAssocID="{D2AB173C-8113-444F-B26C-3338431311EA}" presName="hierChild2" presStyleCnt="0"/>
      <dgm:spPr/>
      <dgm:t>
        <a:bodyPr/>
        <a:lstStyle/>
        <a:p>
          <a:endParaRPr lang="ru-RU"/>
        </a:p>
      </dgm:t>
    </dgm:pt>
    <dgm:pt modelId="{81CBA5A9-503B-4BDA-A49A-3FFECFA974EE}" type="pres">
      <dgm:prSet presAssocID="{3EFC87E1-080D-4FA6-9184-BD5A9946D6CD}" presName="Name37" presStyleLbl="parChTrans1D2" presStyleIdx="0" presStyleCnt="3"/>
      <dgm:spPr/>
      <dgm:t>
        <a:bodyPr/>
        <a:lstStyle/>
        <a:p>
          <a:endParaRPr lang="ru-RU"/>
        </a:p>
      </dgm:t>
    </dgm:pt>
    <dgm:pt modelId="{D1B02CAA-3288-4A14-AB65-A21EDD7168C4}" type="pres">
      <dgm:prSet presAssocID="{4D005CD6-221B-41A7-9598-035A714CBC29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6ADA07B4-C02F-4311-BEEA-2F08255B3B5F}" type="pres">
      <dgm:prSet presAssocID="{4D005CD6-221B-41A7-9598-035A714CBC29}" presName="rootComposite" presStyleCnt="0"/>
      <dgm:spPr/>
      <dgm:t>
        <a:bodyPr/>
        <a:lstStyle/>
        <a:p>
          <a:endParaRPr lang="ru-RU"/>
        </a:p>
      </dgm:t>
    </dgm:pt>
    <dgm:pt modelId="{B669FBC0-11B9-4AF5-BA3A-8850AEBD50A8}" type="pres">
      <dgm:prSet presAssocID="{4D005CD6-221B-41A7-9598-035A714CBC29}" presName="rootText" presStyleLbl="node2" presStyleIdx="0" presStyleCnt="3" custLinFactNeighborX="3386" custLinFactNeighborY="-4628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E768A0-5782-4CBD-B914-1861A8F63DFC}" type="pres">
      <dgm:prSet presAssocID="{4D005CD6-221B-41A7-9598-035A714CBC29}" presName="rootConnector" presStyleLbl="node2" presStyleIdx="0" presStyleCnt="3"/>
      <dgm:spPr/>
      <dgm:t>
        <a:bodyPr/>
        <a:lstStyle/>
        <a:p>
          <a:endParaRPr lang="ru-RU"/>
        </a:p>
      </dgm:t>
    </dgm:pt>
    <dgm:pt modelId="{F5F23B96-FABA-4C41-831C-50384E872618}" type="pres">
      <dgm:prSet presAssocID="{4D005CD6-221B-41A7-9598-035A714CBC29}" presName="hierChild4" presStyleCnt="0"/>
      <dgm:spPr/>
      <dgm:t>
        <a:bodyPr/>
        <a:lstStyle/>
        <a:p>
          <a:endParaRPr lang="ru-RU"/>
        </a:p>
      </dgm:t>
    </dgm:pt>
    <dgm:pt modelId="{09932C06-F93E-4BE0-9B21-B694FD685255}" type="pres">
      <dgm:prSet presAssocID="{4D005CD6-221B-41A7-9598-035A714CBC29}" presName="hierChild5" presStyleCnt="0"/>
      <dgm:spPr/>
      <dgm:t>
        <a:bodyPr/>
        <a:lstStyle/>
        <a:p>
          <a:endParaRPr lang="ru-RU"/>
        </a:p>
      </dgm:t>
    </dgm:pt>
    <dgm:pt modelId="{AF20AD33-4360-4F16-B670-0A71B9529AFE}" type="pres">
      <dgm:prSet presAssocID="{1034C5E7-AA32-4ED7-A684-2895AD8A026F}" presName="Name37" presStyleLbl="parChTrans1D2" presStyleIdx="1" presStyleCnt="3"/>
      <dgm:spPr/>
      <dgm:t>
        <a:bodyPr/>
        <a:lstStyle/>
        <a:p>
          <a:endParaRPr lang="ru-RU"/>
        </a:p>
      </dgm:t>
    </dgm:pt>
    <dgm:pt modelId="{80F4D766-1FAB-4591-ACD2-22C47A9A1CB2}" type="pres">
      <dgm:prSet presAssocID="{81CC4024-0E9B-4063-8057-95ED3171522B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4187FA53-A335-4145-B90C-8B27AB57C513}" type="pres">
      <dgm:prSet presAssocID="{81CC4024-0E9B-4063-8057-95ED3171522B}" presName="rootComposite" presStyleCnt="0"/>
      <dgm:spPr/>
      <dgm:t>
        <a:bodyPr/>
        <a:lstStyle/>
        <a:p>
          <a:endParaRPr lang="ru-RU"/>
        </a:p>
      </dgm:t>
    </dgm:pt>
    <dgm:pt modelId="{47EF1E36-06D4-4B47-8A81-030B1AD82B89}" type="pres">
      <dgm:prSet presAssocID="{81CC4024-0E9B-4063-8057-95ED3171522B}" presName="rootText" presStyleLbl="node2" presStyleIdx="1" presStyleCnt="3" custLinFactNeighborX="3472" custLinFactNeighborY="-4662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F45C9B7-F464-499C-A412-9E6D930EC24B}" type="pres">
      <dgm:prSet presAssocID="{81CC4024-0E9B-4063-8057-95ED3171522B}" presName="rootConnector" presStyleLbl="node2" presStyleIdx="1" presStyleCnt="3"/>
      <dgm:spPr/>
      <dgm:t>
        <a:bodyPr/>
        <a:lstStyle/>
        <a:p>
          <a:endParaRPr lang="ru-RU"/>
        </a:p>
      </dgm:t>
    </dgm:pt>
    <dgm:pt modelId="{C7CFDC8E-20D1-44F0-A73D-6505E11ADF3E}" type="pres">
      <dgm:prSet presAssocID="{81CC4024-0E9B-4063-8057-95ED3171522B}" presName="hierChild4" presStyleCnt="0"/>
      <dgm:spPr/>
      <dgm:t>
        <a:bodyPr/>
        <a:lstStyle/>
        <a:p>
          <a:endParaRPr lang="ru-RU"/>
        </a:p>
      </dgm:t>
    </dgm:pt>
    <dgm:pt modelId="{DB206CD3-3EDF-4C58-8344-374814AF6978}" type="pres">
      <dgm:prSet presAssocID="{81CC4024-0E9B-4063-8057-95ED3171522B}" presName="hierChild5" presStyleCnt="0"/>
      <dgm:spPr/>
      <dgm:t>
        <a:bodyPr/>
        <a:lstStyle/>
        <a:p>
          <a:endParaRPr lang="ru-RU"/>
        </a:p>
      </dgm:t>
    </dgm:pt>
    <dgm:pt modelId="{16EC95F3-FA27-454D-9DF5-19E8C17DE485}" type="pres">
      <dgm:prSet presAssocID="{82517F16-E23A-4611-A363-2658BA3D7913}" presName="Name37" presStyleLbl="parChTrans1D2" presStyleIdx="2" presStyleCnt="3"/>
      <dgm:spPr/>
      <dgm:t>
        <a:bodyPr/>
        <a:lstStyle/>
        <a:p>
          <a:endParaRPr lang="ru-RU"/>
        </a:p>
      </dgm:t>
    </dgm:pt>
    <dgm:pt modelId="{7E2A4527-BFB1-4B38-BBE8-C26F825C61C2}" type="pres">
      <dgm:prSet presAssocID="{1380A0BB-FB7F-46C3-8069-5128252F81F9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EFCECFD8-C103-4C05-A5D1-915FAF98C280}" type="pres">
      <dgm:prSet presAssocID="{1380A0BB-FB7F-46C3-8069-5128252F81F9}" presName="rootComposite" presStyleCnt="0"/>
      <dgm:spPr/>
      <dgm:t>
        <a:bodyPr/>
        <a:lstStyle/>
        <a:p>
          <a:endParaRPr lang="ru-RU"/>
        </a:p>
      </dgm:t>
    </dgm:pt>
    <dgm:pt modelId="{A3FFE49B-3B42-40F9-AB82-97F117745C17}" type="pres">
      <dgm:prSet presAssocID="{1380A0BB-FB7F-46C3-8069-5128252F81F9}" presName="rootText" presStyleLbl="node2" presStyleIdx="2" presStyleCnt="3" custLinFactNeighborX="-3951" custLinFactNeighborY="-4741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BD04692-B047-422A-983E-06C984A8B0CE}" type="pres">
      <dgm:prSet presAssocID="{1380A0BB-FB7F-46C3-8069-5128252F81F9}" presName="rootConnector" presStyleLbl="node2" presStyleIdx="2" presStyleCnt="3"/>
      <dgm:spPr/>
      <dgm:t>
        <a:bodyPr/>
        <a:lstStyle/>
        <a:p>
          <a:endParaRPr lang="ru-RU"/>
        </a:p>
      </dgm:t>
    </dgm:pt>
    <dgm:pt modelId="{AF6B02A6-746E-4339-89D2-C7B0C56D7569}" type="pres">
      <dgm:prSet presAssocID="{1380A0BB-FB7F-46C3-8069-5128252F81F9}" presName="hierChild4" presStyleCnt="0"/>
      <dgm:spPr/>
      <dgm:t>
        <a:bodyPr/>
        <a:lstStyle/>
        <a:p>
          <a:endParaRPr lang="ru-RU"/>
        </a:p>
      </dgm:t>
    </dgm:pt>
    <dgm:pt modelId="{33966501-C012-406D-9858-A92431F3D821}" type="pres">
      <dgm:prSet presAssocID="{1380A0BB-FB7F-46C3-8069-5128252F81F9}" presName="hierChild5" presStyleCnt="0"/>
      <dgm:spPr/>
      <dgm:t>
        <a:bodyPr/>
        <a:lstStyle/>
        <a:p>
          <a:endParaRPr lang="ru-RU"/>
        </a:p>
      </dgm:t>
    </dgm:pt>
    <dgm:pt modelId="{528CC4B0-1CEC-4124-A586-46C4C9A8A7DD}" type="pres">
      <dgm:prSet presAssocID="{D2AB173C-8113-444F-B26C-3338431311EA}" presName="hierChild3" presStyleCnt="0"/>
      <dgm:spPr/>
      <dgm:t>
        <a:bodyPr/>
        <a:lstStyle/>
        <a:p>
          <a:endParaRPr lang="ru-RU"/>
        </a:p>
      </dgm:t>
    </dgm:pt>
  </dgm:ptLst>
  <dgm:cxnLst>
    <dgm:cxn modelId="{BEC413B2-178D-466D-9F73-942BC0F6B3D8}" type="presOf" srcId="{1034C5E7-AA32-4ED7-A684-2895AD8A026F}" destId="{AF20AD33-4360-4F16-B670-0A71B9529AFE}" srcOrd="0" destOrd="0" presId="urn:microsoft.com/office/officeart/2005/8/layout/orgChart1"/>
    <dgm:cxn modelId="{7B16A3F1-8505-480F-B104-2E8888FED8CD}" type="presOf" srcId="{81CC4024-0E9B-4063-8057-95ED3171522B}" destId="{1F45C9B7-F464-499C-A412-9E6D930EC24B}" srcOrd="1" destOrd="0" presId="urn:microsoft.com/office/officeart/2005/8/layout/orgChart1"/>
    <dgm:cxn modelId="{2707D346-AEA2-4867-A422-EA410D0EA879}" type="presOf" srcId="{1380A0BB-FB7F-46C3-8069-5128252F81F9}" destId="{5BD04692-B047-422A-983E-06C984A8B0CE}" srcOrd="1" destOrd="0" presId="urn:microsoft.com/office/officeart/2005/8/layout/orgChart1"/>
    <dgm:cxn modelId="{0F9BF454-2F6F-4A21-BEFB-166BFC1F7CD7}" type="presOf" srcId="{1380A0BB-FB7F-46C3-8069-5128252F81F9}" destId="{A3FFE49B-3B42-40F9-AB82-97F117745C17}" srcOrd="0" destOrd="0" presId="urn:microsoft.com/office/officeart/2005/8/layout/orgChart1"/>
    <dgm:cxn modelId="{FBE7AAC0-19EE-41D3-8347-4A51083C799C}" type="presOf" srcId="{D415BCB1-40EE-47D0-A759-45650886DE35}" destId="{25429CE4-BEA9-489B-87CE-0C879020378F}" srcOrd="0" destOrd="0" presId="urn:microsoft.com/office/officeart/2005/8/layout/orgChart1"/>
    <dgm:cxn modelId="{320D88A2-56F5-449F-B99C-B0E396423E56}" srcId="{D415BCB1-40EE-47D0-A759-45650886DE35}" destId="{D2AB173C-8113-444F-B26C-3338431311EA}" srcOrd="0" destOrd="0" parTransId="{B52B88AD-C103-4FDB-B99B-AAE78EAE6400}" sibTransId="{F75760B7-41E4-402D-8C40-92730A451CC5}"/>
    <dgm:cxn modelId="{ADFDC8E4-8D92-4861-83FD-A370D10BAD37}" srcId="{D2AB173C-8113-444F-B26C-3338431311EA}" destId="{81CC4024-0E9B-4063-8057-95ED3171522B}" srcOrd="1" destOrd="0" parTransId="{1034C5E7-AA32-4ED7-A684-2895AD8A026F}" sibTransId="{13981300-595B-4175-9028-420569FA8320}"/>
    <dgm:cxn modelId="{B5F46B38-C2E5-4699-8E3B-89316F53A182}" type="presOf" srcId="{81CC4024-0E9B-4063-8057-95ED3171522B}" destId="{47EF1E36-06D4-4B47-8A81-030B1AD82B89}" srcOrd="0" destOrd="0" presId="urn:microsoft.com/office/officeart/2005/8/layout/orgChart1"/>
    <dgm:cxn modelId="{C84224DE-068A-4072-BA2A-2BCF258B804D}" type="presOf" srcId="{D2AB173C-8113-444F-B26C-3338431311EA}" destId="{A121D9A6-1280-4944-92B8-BA5EDA3F5373}" srcOrd="0" destOrd="0" presId="urn:microsoft.com/office/officeart/2005/8/layout/orgChart1"/>
    <dgm:cxn modelId="{0A5ED71A-BC91-46A9-8DDC-C4B3D09ADF19}" srcId="{D2AB173C-8113-444F-B26C-3338431311EA}" destId="{4D005CD6-221B-41A7-9598-035A714CBC29}" srcOrd="0" destOrd="0" parTransId="{3EFC87E1-080D-4FA6-9184-BD5A9946D6CD}" sibTransId="{211CF62F-2762-45B4-8C6A-90BAF25A5CE6}"/>
    <dgm:cxn modelId="{8029EF72-BBC4-4911-9423-46C4147E2F46}" type="presOf" srcId="{4D005CD6-221B-41A7-9598-035A714CBC29}" destId="{B669FBC0-11B9-4AF5-BA3A-8850AEBD50A8}" srcOrd="0" destOrd="0" presId="urn:microsoft.com/office/officeart/2005/8/layout/orgChart1"/>
    <dgm:cxn modelId="{EE16EF7E-BC94-4EB5-8437-19ACF238BBDD}" srcId="{D2AB173C-8113-444F-B26C-3338431311EA}" destId="{1380A0BB-FB7F-46C3-8069-5128252F81F9}" srcOrd="2" destOrd="0" parTransId="{82517F16-E23A-4611-A363-2658BA3D7913}" sibTransId="{C898CC8A-992A-4DF5-8979-525A8766512F}"/>
    <dgm:cxn modelId="{7B45E900-65DE-40B9-9083-353975251F24}" type="presOf" srcId="{D2AB173C-8113-444F-B26C-3338431311EA}" destId="{FFAC377C-879D-406F-8A93-DB3C73E6990A}" srcOrd="1" destOrd="0" presId="urn:microsoft.com/office/officeart/2005/8/layout/orgChart1"/>
    <dgm:cxn modelId="{CCB80729-94E3-4F14-9C2D-EE497E5FDE6B}" type="presOf" srcId="{3EFC87E1-080D-4FA6-9184-BD5A9946D6CD}" destId="{81CBA5A9-503B-4BDA-A49A-3FFECFA974EE}" srcOrd="0" destOrd="0" presId="urn:microsoft.com/office/officeart/2005/8/layout/orgChart1"/>
    <dgm:cxn modelId="{CFDFE9BF-C11D-44E8-AECB-FE4910586937}" type="presOf" srcId="{82517F16-E23A-4611-A363-2658BA3D7913}" destId="{16EC95F3-FA27-454D-9DF5-19E8C17DE485}" srcOrd="0" destOrd="0" presId="urn:microsoft.com/office/officeart/2005/8/layout/orgChart1"/>
    <dgm:cxn modelId="{DF605FA9-8731-4F4D-B822-FC0F31818F87}" type="presOf" srcId="{4D005CD6-221B-41A7-9598-035A714CBC29}" destId="{E3E768A0-5782-4CBD-B914-1861A8F63DFC}" srcOrd="1" destOrd="0" presId="urn:microsoft.com/office/officeart/2005/8/layout/orgChart1"/>
    <dgm:cxn modelId="{D73A41B0-E701-41DD-90AC-D4A93EC1FE0E}" type="presParOf" srcId="{25429CE4-BEA9-489B-87CE-0C879020378F}" destId="{C5658432-D2F9-4692-8255-8DAB5B670810}" srcOrd="0" destOrd="0" presId="urn:microsoft.com/office/officeart/2005/8/layout/orgChart1"/>
    <dgm:cxn modelId="{83F7AF31-3612-4DAB-A80D-AC72F1EA0E54}" type="presParOf" srcId="{C5658432-D2F9-4692-8255-8DAB5B670810}" destId="{3695E635-7D26-4AC7-9F38-B1AD515BD81D}" srcOrd="0" destOrd="0" presId="urn:microsoft.com/office/officeart/2005/8/layout/orgChart1"/>
    <dgm:cxn modelId="{D836B332-AD6C-4AAE-81A8-48E07AE0E0FD}" type="presParOf" srcId="{3695E635-7D26-4AC7-9F38-B1AD515BD81D}" destId="{A121D9A6-1280-4944-92B8-BA5EDA3F5373}" srcOrd="0" destOrd="0" presId="urn:microsoft.com/office/officeart/2005/8/layout/orgChart1"/>
    <dgm:cxn modelId="{4BE6E91F-727D-49EE-98F3-031B21CD936C}" type="presParOf" srcId="{3695E635-7D26-4AC7-9F38-B1AD515BD81D}" destId="{FFAC377C-879D-406F-8A93-DB3C73E6990A}" srcOrd="1" destOrd="0" presId="urn:microsoft.com/office/officeart/2005/8/layout/orgChart1"/>
    <dgm:cxn modelId="{610E87A0-FF3A-4F54-8FC0-59AECDC07916}" type="presParOf" srcId="{C5658432-D2F9-4692-8255-8DAB5B670810}" destId="{95165F5A-7F31-4923-AA5F-831A08DA9737}" srcOrd="1" destOrd="0" presId="urn:microsoft.com/office/officeart/2005/8/layout/orgChart1"/>
    <dgm:cxn modelId="{A4C7CE2F-552E-427C-B03F-BF8AC67A96F2}" type="presParOf" srcId="{95165F5A-7F31-4923-AA5F-831A08DA9737}" destId="{81CBA5A9-503B-4BDA-A49A-3FFECFA974EE}" srcOrd="0" destOrd="0" presId="urn:microsoft.com/office/officeart/2005/8/layout/orgChart1"/>
    <dgm:cxn modelId="{98EAB8F4-DE8C-4C87-BBBD-7BC9C8474ABC}" type="presParOf" srcId="{95165F5A-7F31-4923-AA5F-831A08DA9737}" destId="{D1B02CAA-3288-4A14-AB65-A21EDD7168C4}" srcOrd="1" destOrd="0" presId="urn:microsoft.com/office/officeart/2005/8/layout/orgChart1"/>
    <dgm:cxn modelId="{996B4FE3-01F7-4A20-AFDC-E54F64B42953}" type="presParOf" srcId="{D1B02CAA-3288-4A14-AB65-A21EDD7168C4}" destId="{6ADA07B4-C02F-4311-BEEA-2F08255B3B5F}" srcOrd="0" destOrd="0" presId="urn:microsoft.com/office/officeart/2005/8/layout/orgChart1"/>
    <dgm:cxn modelId="{754ABEA0-18B5-4FDB-AA16-03EC02228404}" type="presParOf" srcId="{6ADA07B4-C02F-4311-BEEA-2F08255B3B5F}" destId="{B669FBC0-11B9-4AF5-BA3A-8850AEBD50A8}" srcOrd="0" destOrd="0" presId="urn:microsoft.com/office/officeart/2005/8/layout/orgChart1"/>
    <dgm:cxn modelId="{3E0B7F8D-2AA5-4F79-8D5C-A3FBC4E1830A}" type="presParOf" srcId="{6ADA07B4-C02F-4311-BEEA-2F08255B3B5F}" destId="{E3E768A0-5782-4CBD-B914-1861A8F63DFC}" srcOrd="1" destOrd="0" presId="urn:microsoft.com/office/officeart/2005/8/layout/orgChart1"/>
    <dgm:cxn modelId="{0C7E42BC-7B0F-4C09-800F-7082DCE18F00}" type="presParOf" srcId="{D1B02CAA-3288-4A14-AB65-A21EDD7168C4}" destId="{F5F23B96-FABA-4C41-831C-50384E872618}" srcOrd="1" destOrd="0" presId="urn:microsoft.com/office/officeart/2005/8/layout/orgChart1"/>
    <dgm:cxn modelId="{15C866CB-72B4-4164-B0CD-5AE328E95BA2}" type="presParOf" srcId="{D1B02CAA-3288-4A14-AB65-A21EDD7168C4}" destId="{09932C06-F93E-4BE0-9B21-B694FD685255}" srcOrd="2" destOrd="0" presId="urn:microsoft.com/office/officeart/2005/8/layout/orgChart1"/>
    <dgm:cxn modelId="{8CD41F6F-7416-4E73-80BE-7301049B6607}" type="presParOf" srcId="{95165F5A-7F31-4923-AA5F-831A08DA9737}" destId="{AF20AD33-4360-4F16-B670-0A71B9529AFE}" srcOrd="2" destOrd="0" presId="urn:microsoft.com/office/officeart/2005/8/layout/orgChart1"/>
    <dgm:cxn modelId="{A938E918-2769-4D90-BAAC-8103D0FCBB99}" type="presParOf" srcId="{95165F5A-7F31-4923-AA5F-831A08DA9737}" destId="{80F4D766-1FAB-4591-ACD2-22C47A9A1CB2}" srcOrd="3" destOrd="0" presId="urn:microsoft.com/office/officeart/2005/8/layout/orgChart1"/>
    <dgm:cxn modelId="{E956B89D-496B-4C60-99ED-7A6E4BBB6EAB}" type="presParOf" srcId="{80F4D766-1FAB-4591-ACD2-22C47A9A1CB2}" destId="{4187FA53-A335-4145-B90C-8B27AB57C513}" srcOrd="0" destOrd="0" presId="urn:microsoft.com/office/officeart/2005/8/layout/orgChart1"/>
    <dgm:cxn modelId="{851F7A49-B50E-486B-BB4A-BCDCC00E5BCD}" type="presParOf" srcId="{4187FA53-A335-4145-B90C-8B27AB57C513}" destId="{47EF1E36-06D4-4B47-8A81-030B1AD82B89}" srcOrd="0" destOrd="0" presId="urn:microsoft.com/office/officeart/2005/8/layout/orgChart1"/>
    <dgm:cxn modelId="{1D8EAA68-54EF-4272-BED4-8A0BE58CA4D7}" type="presParOf" srcId="{4187FA53-A335-4145-B90C-8B27AB57C513}" destId="{1F45C9B7-F464-499C-A412-9E6D930EC24B}" srcOrd="1" destOrd="0" presId="urn:microsoft.com/office/officeart/2005/8/layout/orgChart1"/>
    <dgm:cxn modelId="{484237E1-584B-44E2-9168-D577AC7F2F62}" type="presParOf" srcId="{80F4D766-1FAB-4591-ACD2-22C47A9A1CB2}" destId="{C7CFDC8E-20D1-44F0-A73D-6505E11ADF3E}" srcOrd="1" destOrd="0" presId="urn:microsoft.com/office/officeart/2005/8/layout/orgChart1"/>
    <dgm:cxn modelId="{DE2E43B5-62E6-48B8-86A9-4B248738889C}" type="presParOf" srcId="{80F4D766-1FAB-4591-ACD2-22C47A9A1CB2}" destId="{DB206CD3-3EDF-4C58-8344-374814AF6978}" srcOrd="2" destOrd="0" presId="urn:microsoft.com/office/officeart/2005/8/layout/orgChart1"/>
    <dgm:cxn modelId="{C18891C7-5B88-4CE1-88C1-070907634A75}" type="presParOf" srcId="{95165F5A-7F31-4923-AA5F-831A08DA9737}" destId="{16EC95F3-FA27-454D-9DF5-19E8C17DE485}" srcOrd="4" destOrd="0" presId="urn:microsoft.com/office/officeart/2005/8/layout/orgChart1"/>
    <dgm:cxn modelId="{0EDDE076-EF1A-4150-A384-0C9FAE699EFC}" type="presParOf" srcId="{95165F5A-7F31-4923-AA5F-831A08DA9737}" destId="{7E2A4527-BFB1-4B38-BBE8-C26F825C61C2}" srcOrd="5" destOrd="0" presId="urn:microsoft.com/office/officeart/2005/8/layout/orgChart1"/>
    <dgm:cxn modelId="{233F94F0-89C5-4DD1-9DBA-4B527F879AFB}" type="presParOf" srcId="{7E2A4527-BFB1-4B38-BBE8-C26F825C61C2}" destId="{EFCECFD8-C103-4C05-A5D1-915FAF98C280}" srcOrd="0" destOrd="0" presId="urn:microsoft.com/office/officeart/2005/8/layout/orgChart1"/>
    <dgm:cxn modelId="{051A22C3-6275-4925-B514-0B61FB72FE22}" type="presParOf" srcId="{EFCECFD8-C103-4C05-A5D1-915FAF98C280}" destId="{A3FFE49B-3B42-40F9-AB82-97F117745C17}" srcOrd="0" destOrd="0" presId="urn:microsoft.com/office/officeart/2005/8/layout/orgChart1"/>
    <dgm:cxn modelId="{D0DBA05A-E2E3-4266-893E-575BA3FF26B8}" type="presParOf" srcId="{EFCECFD8-C103-4C05-A5D1-915FAF98C280}" destId="{5BD04692-B047-422A-983E-06C984A8B0CE}" srcOrd="1" destOrd="0" presId="urn:microsoft.com/office/officeart/2005/8/layout/orgChart1"/>
    <dgm:cxn modelId="{E7A76396-7639-42BB-9020-705BA2B42C84}" type="presParOf" srcId="{7E2A4527-BFB1-4B38-BBE8-C26F825C61C2}" destId="{AF6B02A6-746E-4339-89D2-C7B0C56D7569}" srcOrd="1" destOrd="0" presId="urn:microsoft.com/office/officeart/2005/8/layout/orgChart1"/>
    <dgm:cxn modelId="{F684CAEF-B863-4C3F-9D0E-6F7DE183155E}" type="presParOf" srcId="{7E2A4527-BFB1-4B38-BBE8-C26F825C61C2}" destId="{33966501-C012-406D-9858-A92431F3D821}" srcOrd="2" destOrd="0" presId="urn:microsoft.com/office/officeart/2005/8/layout/orgChart1"/>
    <dgm:cxn modelId="{4B087C4F-C44F-4378-B858-97AF970EAEB7}" type="presParOf" srcId="{C5658432-D2F9-4692-8255-8DAB5B670810}" destId="{528CC4B0-1CEC-4124-A586-46C4C9A8A7D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DC4BA1-AE5F-4583-A67D-7EA3E2730257}">
      <dsp:nvSpPr>
        <dsp:cNvPr id="0" name=""/>
        <dsp:cNvSpPr/>
      </dsp:nvSpPr>
      <dsp:spPr>
        <a:xfrm>
          <a:off x="1266267" y="119270"/>
          <a:ext cx="1243891" cy="183711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n/>
              <a:latin typeface="Times New Roman" pitchFamily="18" charset="0"/>
              <a:cs typeface="Times New Roman" pitchFamily="18" charset="0"/>
            </a:rPr>
            <a:t>Производство благ</a:t>
          </a:r>
        </a:p>
      </dsp:txBody>
      <dsp:txXfrm>
        <a:off x="1275235" y="128238"/>
        <a:ext cx="1225955" cy="165775"/>
      </dsp:txXfrm>
    </dsp:sp>
    <dsp:sp modelId="{FB004B85-7950-4169-BD38-316665280961}">
      <dsp:nvSpPr>
        <dsp:cNvPr id="0" name=""/>
        <dsp:cNvSpPr/>
      </dsp:nvSpPr>
      <dsp:spPr>
        <a:xfrm>
          <a:off x="1666216" y="300584"/>
          <a:ext cx="998821" cy="998821"/>
        </a:xfrm>
        <a:custGeom>
          <a:avLst/>
          <a:gdLst/>
          <a:ahLst/>
          <a:cxnLst/>
          <a:rect l="0" t="0" r="0" b="0"/>
          <a:pathLst>
            <a:path>
              <a:moveTo>
                <a:pt x="542682" y="1878"/>
              </a:moveTo>
              <a:arcTo wR="499410" hR="499410" stAng="16498241" swAng="2031113"/>
            </a:path>
          </a:pathLst>
        </a:custGeom>
        <a:noFill/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7AA278-7C36-475C-9653-38A1AC1D48D8}">
      <dsp:nvSpPr>
        <dsp:cNvPr id="0" name=""/>
        <dsp:cNvSpPr/>
      </dsp:nvSpPr>
      <dsp:spPr>
        <a:xfrm>
          <a:off x="2145940" y="475055"/>
          <a:ext cx="1347969" cy="221104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Распределение благ</a:t>
          </a:r>
        </a:p>
      </dsp:txBody>
      <dsp:txXfrm>
        <a:off x="2156733" y="485848"/>
        <a:ext cx="1326383" cy="199518"/>
      </dsp:txXfrm>
    </dsp:sp>
    <dsp:sp modelId="{F3404CCD-373F-4041-B3CE-410A9EABCA1C}">
      <dsp:nvSpPr>
        <dsp:cNvPr id="0" name=""/>
        <dsp:cNvSpPr/>
      </dsp:nvSpPr>
      <dsp:spPr>
        <a:xfrm>
          <a:off x="1661224" y="-78325"/>
          <a:ext cx="998821" cy="998821"/>
        </a:xfrm>
        <a:custGeom>
          <a:avLst/>
          <a:gdLst/>
          <a:ahLst/>
          <a:cxnLst/>
          <a:rect l="0" t="0" r="0" b="0"/>
          <a:pathLst>
            <a:path>
              <a:moveTo>
                <a:pt x="848894" y="856161"/>
              </a:moveTo>
              <a:arcTo wR="499410" hR="499410" stAng="2735373" swAng="2387943"/>
            </a:path>
          </a:pathLst>
        </a:custGeom>
        <a:noFill/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4D5FAD-604B-474D-966E-8BF0258B31D7}">
      <dsp:nvSpPr>
        <dsp:cNvPr id="0" name=""/>
        <dsp:cNvSpPr/>
      </dsp:nvSpPr>
      <dsp:spPr>
        <a:xfrm>
          <a:off x="1475913" y="916158"/>
          <a:ext cx="821634" cy="189890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Обмен благ</a:t>
          </a:r>
        </a:p>
      </dsp:txBody>
      <dsp:txXfrm>
        <a:off x="1485183" y="925428"/>
        <a:ext cx="803094" cy="171350"/>
      </dsp:txXfrm>
    </dsp:sp>
    <dsp:sp modelId="{5CC93488-7CDB-4BE9-8C6F-C10929ACA0FC}">
      <dsp:nvSpPr>
        <dsp:cNvPr id="0" name=""/>
        <dsp:cNvSpPr/>
      </dsp:nvSpPr>
      <dsp:spPr>
        <a:xfrm>
          <a:off x="1096661" y="-76947"/>
          <a:ext cx="998821" cy="998821"/>
        </a:xfrm>
        <a:custGeom>
          <a:avLst/>
          <a:gdLst/>
          <a:ahLst/>
          <a:cxnLst/>
          <a:rect l="0" t="0" r="0" b="0"/>
          <a:pathLst>
            <a:path>
              <a:moveTo>
                <a:pt x="467808" y="997820"/>
              </a:moveTo>
              <a:arcTo wR="499410" hR="499410" stAng="5617684" swAng="2420003"/>
            </a:path>
          </a:pathLst>
        </a:custGeom>
        <a:noFill/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050D40-C333-402B-A7EC-5444B026B22A}">
      <dsp:nvSpPr>
        <dsp:cNvPr id="0" name=""/>
        <dsp:cNvSpPr/>
      </dsp:nvSpPr>
      <dsp:spPr>
        <a:xfrm>
          <a:off x="362358" y="510709"/>
          <a:ext cx="1207936" cy="189098"/>
        </a:xfrm>
        <a:prstGeom prst="round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l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Потребление благ</a:t>
          </a:r>
        </a:p>
      </dsp:txBody>
      <dsp:txXfrm>
        <a:off x="371589" y="519940"/>
        <a:ext cx="1189474" cy="170636"/>
      </dsp:txXfrm>
    </dsp:sp>
    <dsp:sp modelId="{11E0132B-C7C1-4839-AE83-972FAC3702B9}">
      <dsp:nvSpPr>
        <dsp:cNvPr id="0" name=""/>
        <dsp:cNvSpPr/>
      </dsp:nvSpPr>
      <dsp:spPr>
        <a:xfrm>
          <a:off x="1097607" y="297112"/>
          <a:ext cx="998821" cy="998821"/>
        </a:xfrm>
        <a:custGeom>
          <a:avLst/>
          <a:gdLst/>
          <a:ahLst/>
          <a:cxnLst/>
          <a:rect l="0" t="0" r="0" b="0"/>
          <a:pathLst>
            <a:path>
              <a:moveTo>
                <a:pt x="159041" y="133952"/>
              </a:moveTo>
              <a:arcTo wR="499410" hR="499410" stAng="13622146" swAng="2377940"/>
            </a:path>
          </a:pathLst>
        </a:custGeom>
        <a:noFill/>
        <a:ln w="9525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6EC95F3-FA27-454D-9DF5-19E8C17DE485}">
      <dsp:nvSpPr>
        <dsp:cNvPr id="0" name=""/>
        <dsp:cNvSpPr/>
      </dsp:nvSpPr>
      <dsp:spPr>
        <a:xfrm>
          <a:off x="1611872" y="368605"/>
          <a:ext cx="1085368" cy="252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4374"/>
              </a:lnTo>
              <a:lnTo>
                <a:pt x="1085368" y="154374"/>
              </a:lnTo>
              <a:lnTo>
                <a:pt x="1085368" y="2526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20AD33-4360-4F16-B670-0A71B9529AFE}">
      <dsp:nvSpPr>
        <dsp:cNvPr id="0" name=""/>
        <dsp:cNvSpPr/>
      </dsp:nvSpPr>
      <dsp:spPr>
        <a:xfrm>
          <a:off x="1566152" y="368605"/>
          <a:ext cx="91440" cy="256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8063"/>
              </a:lnTo>
              <a:lnTo>
                <a:pt x="67657" y="158063"/>
              </a:lnTo>
              <a:lnTo>
                <a:pt x="67657" y="25637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CBA5A9-503B-4BDA-A49A-3FFECFA974EE}">
      <dsp:nvSpPr>
        <dsp:cNvPr id="0" name=""/>
        <dsp:cNvSpPr/>
      </dsp:nvSpPr>
      <dsp:spPr>
        <a:xfrm>
          <a:off x="500072" y="368605"/>
          <a:ext cx="1111800" cy="257972"/>
        </a:xfrm>
        <a:custGeom>
          <a:avLst/>
          <a:gdLst/>
          <a:ahLst/>
          <a:cxnLst/>
          <a:rect l="0" t="0" r="0" b="0"/>
          <a:pathLst>
            <a:path>
              <a:moveTo>
                <a:pt x="1111800" y="0"/>
              </a:moveTo>
              <a:lnTo>
                <a:pt x="1111800" y="159659"/>
              </a:lnTo>
              <a:lnTo>
                <a:pt x="0" y="159659"/>
              </a:lnTo>
              <a:lnTo>
                <a:pt x="0" y="2579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1D9A6-1280-4944-92B8-BA5EDA3F5373}">
      <dsp:nvSpPr>
        <dsp:cNvPr id="0" name=""/>
        <dsp:cNvSpPr/>
      </dsp:nvSpPr>
      <dsp:spPr>
        <a:xfrm>
          <a:off x="1124487" y="0"/>
          <a:ext cx="974771" cy="368605"/>
        </a:xfrm>
        <a:prstGeom prst="rect">
          <a:avLst/>
        </a:prstGeom>
        <a:noFill/>
        <a:ln>
          <a:solidFill>
            <a:srgbClr val="000000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РЫНОК КАПИТАЛА</a:t>
          </a:r>
        </a:p>
      </dsp:txBody>
      <dsp:txXfrm>
        <a:off x="1124487" y="0"/>
        <a:ext cx="974771" cy="368605"/>
      </dsp:txXfrm>
    </dsp:sp>
    <dsp:sp modelId="{B669FBC0-11B9-4AF5-BA3A-8850AEBD50A8}">
      <dsp:nvSpPr>
        <dsp:cNvPr id="0" name=""/>
        <dsp:cNvSpPr/>
      </dsp:nvSpPr>
      <dsp:spPr>
        <a:xfrm>
          <a:off x="31918" y="626577"/>
          <a:ext cx="936308" cy="468154"/>
        </a:xfrm>
        <a:prstGeom prst="rect">
          <a:avLst/>
        </a:prstGeom>
        <a:noFill/>
        <a:ln>
          <a:solidFill>
            <a:schemeClr val="tx1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Рынок капитальных благ</a:t>
          </a:r>
        </a:p>
      </dsp:txBody>
      <dsp:txXfrm>
        <a:off x="31918" y="626577"/>
        <a:ext cx="936308" cy="468154"/>
      </dsp:txXfrm>
    </dsp:sp>
    <dsp:sp modelId="{47EF1E36-06D4-4B47-8A81-030B1AD82B89}">
      <dsp:nvSpPr>
        <dsp:cNvPr id="0" name=""/>
        <dsp:cNvSpPr/>
      </dsp:nvSpPr>
      <dsp:spPr>
        <a:xfrm>
          <a:off x="1165656" y="624981"/>
          <a:ext cx="936308" cy="468154"/>
        </a:xfrm>
        <a:prstGeom prst="rect">
          <a:avLst/>
        </a:prstGeom>
        <a:noFill/>
        <a:ln>
          <a:solidFill>
            <a:schemeClr val="tx1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Рынок заемных средств</a:t>
          </a:r>
        </a:p>
      </dsp:txBody>
      <dsp:txXfrm>
        <a:off x="1165656" y="624981"/>
        <a:ext cx="936308" cy="468154"/>
      </dsp:txXfrm>
    </dsp:sp>
    <dsp:sp modelId="{A3FFE49B-3B42-40F9-AB82-97F117745C17}">
      <dsp:nvSpPr>
        <dsp:cNvPr id="0" name=""/>
        <dsp:cNvSpPr/>
      </dsp:nvSpPr>
      <dsp:spPr>
        <a:xfrm>
          <a:off x="2229087" y="621292"/>
          <a:ext cx="936308" cy="468154"/>
        </a:xfrm>
        <a:prstGeom prst="rect">
          <a:avLst/>
        </a:prstGeom>
        <a:noFill/>
        <a:ln>
          <a:solidFill>
            <a:schemeClr val="tx1"/>
          </a:solidFill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>
              <a:latin typeface="Times New Roman" pitchFamily="18" charset="0"/>
              <a:cs typeface="Times New Roman" pitchFamily="18" charset="0"/>
            </a:rPr>
            <a:t>Рынок услуг капиатла</a:t>
          </a:r>
        </a:p>
      </dsp:txBody>
      <dsp:txXfrm>
        <a:off x="2229087" y="621292"/>
        <a:ext cx="936308" cy="4681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0.32444</cdr:x>
      <cdr:y>0.52786</cdr:y>
    </cdr:from>
    <cdr:to>
      <cdr:x>0.42</cdr:x>
      <cdr:y>0.64809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112520" y="1371600"/>
          <a:ext cx="327660" cy="3124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en-US" sz="1100"/>
            <a:t>N</a:t>
          </a:r>
          <a:endParaRPr lang="ru-RU" sz="1100"/>
        </a:p>
      </cdr:txBody>
    </cdr:sp>
  </cdr:relSizeAnchor>
  <cdr:relSizeAnchor xmlns:cdr="http://schemas.openxmlformats.org/drawingml/2006/chartDrawing">
    <cdr:from>
      <cdr:x>0.14667</cdr:x>
      <cdr:y>0.20073</cdr:y>
    </cdr:from>
    <cdr:to>
      <cdr:x>0.24</cdr:x>
      <cdr:y>0.34311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503097" y="354170"/>
          <a:ext cx="320133" cy="25121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/>
        <a:p xmlns:a="http://schemas.openxmlformats.org/drawingml/2006/main">
          <a:r>
            <a:rPr lang="ru-RU" sz="1100"/>
            <a:t>А</a:t>
          </a: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29ED77-6AF0-4F46-8E5F-9F1648D4D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220</Pages>
  <Words>60787</Words>
  <Characters>346489</Characters>
  <Application>Microsoft Office Word</Application>
  <DocSecurity>0</DocSecurity>
  <Lines>2887</Lines>
  <Paragraphs>812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Данильчик Татьяна Леоновна</dc:creator>
  <cp:lastModifiedBy>Татьяна</cp:lastModifiedBy>
  <cp:revision>2</cp:revision>
  <dcterms:created xsi:type="dcterms:W3CDTF">2020-09-04T14:40:00Z</dcterms:created>
  <dcterms:modified xsi:type="dcterms:W3CDTF">2020-09-04T14:40:00Z</dcterms:modified>
</cp:coreProperties>
</file>